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19269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2753/2396/22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610EE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B400A">
        <w:rPr>
          <w:rFonts w:ascii="Century Gothic" w:hAnsi="Century Gothic"/>
          <w:sz w:val="20"/>
          <w:szCs w:val="20"/>
          <w:lang w:val="en-US"/>
        </w:rPr>
        <w:t xml:space="preserve"> 8 </w:t>
      </w:r>
      <w:proofErr w:type="spellStart"/>
      <w:r w:rsidR="00FB400A">
        <w:rPr>
          <w:rFonts w:ascii="Century Gothic" w:hAnsi="Century Gothic"/>
          <w:sz w:val="20"/>
          <w:szCs w:val="20"/>
          <w:lang w:val="en-US"/>
        </w:rPr>
        <w:t>listopada</w:t>
      </w:r>
      <w:proofErr w:type="spellEnd"/>
      <w:r w:rsidR="00FB400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317B">
        <w:rPr>
          <w:rFonts w:ascii="Century Gothic" w:hAnsi="Century Gothic"/>
          <w:sz w:val="20"/>
          <w:szCs w:val="20"/>
          <w:lang w:val="en-US"/>
        </w:rPr>
        <w:t xml:space="preserve">2022 r.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DA7229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3E7CC4" w:rsidRDefault="003E7CC4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8719A2" w:rsidRDefault="006025C5" w:rsidP="006025C5">
      <w:pPr>
        <w:tabs>
          <w:tab w:val="start" w:pos="27pt"/>
          <w:tab w:val="start" w:pos="315pt"/>
        </w:tabs>
        <w:ind w:start="42.55pt" w:hanging="56.75pt"/>
        <w:jc w:val="both"/>
        <w:rPr>
          <w:lang w:eastAsia="zh-CN" w:bidi="hi-IN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   </w:t>
      </w:r>
      <w:r w:rsidR="00BA4898" w:rsidRPr="00C262E1">
        <w:rPr>
          <w:rFonts w:ascii="Century Gothic" w:hAnsi="Century Gothic"/>
          <w:b/>
          <w:sz w:val="20"/>
          <w:szCs w:val="20"/>
        </w:rPr>
        <w:t>Dotyczy:</w:t>
      </w:r>
      <w:r w:rsidR="00BA4898">
        <w:rPr>
          <w:rFonts w:ascii="Century Gothic" w:hAnsi="Century Gothic"/>
          <w:b/>
          <w:sz w:val="20"/>
          <w:szCs w:val="20"/>
        </w:rPr>
        <w:t xml:space="preserve"> </w:t>
      </w:r>
      <w:r w:rsidR="00BA4898" w:rsidRPr="00C262E1">
        <w:rPr>
          <w:rFonts w:ascii="Century Gothic" w:hAnsi="Century Gothic"/>
          <w:b/>
          <w:sz w:val="20"/>
          <w:szCs w:val="20"/>
        </w:rPr>
        <w:t xml:space="preserve">postępowania </w:t>
      </w:r>
      <w:r w:rsidR="00BA4898" w:rsidRPr="007D3FF3">
        <w:rPr>
          <w:rFonts w:ascii="Century Gothic" w:hAnsi="Century Gothic"/>
          <w:b/>
          <w:bCs/>
          <w:sz w:val="20"/>
          <w:szCs w:val="20"/>
          <w:lang w:eastAsia="en-US"/>
        </w:rPr>
        <w:t>prowadzonego</w:t>
      </w:r>
      <w:r w:rsidR="00BA4898">
        <w:rPr>
          <w:rFonts w:ascii="Century Gothic" w:hAnsi="Century Gothic"/>
          <w:b/>
          <w:bCs/>
          <w:sz w:val="20"/>
          <w:szCs w:val="20"/>
          <w:lang w:eastAsia="en-US"/>
        </w:rPr>
        <w:t xml:space="preserve"> w celu zawarcia umowy ramowej </w:t>
      </w:r>
      <w:r w:rsidR="00BA4898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 w trybie przetargu nieograniczonego na </w:t>
      </w:r>
      <w:r w:rsidR="00BA4898" w:rsidRPr="00600264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dostawy urządzeń wielofunkcyjnych</w:t>
      </w:r>
      <w:r w:rsidR="00BA4898" w:rsidRPr="00600264">
        <w:rPr>
          <w:rFonts w:ascii="Century Gothic" w:hAnsi="Century Gothic"/>
          <w:b/>
          <w:i/>
          <w:color w:val="FF0000"/>
          <w:sz w:val="20"/>
          <w:szCs w:val="20"/>
          <w:lang w:eastAsia="en-US"/>
        </w:rPr>
        <w:t xml:space="preserve"> </w:t>
      </w:r>
      <w:r w:rsidR="00BA4898" w:rsidRPr="00600264">
        <w:rPr>
          <w:rFonts w:ascii="Century Gothic" w:hAnsi="Century Gothic"/>
          <w:b/>
          <w:sz w:val="20"/>
          <w:szCs w:val="20"/>
          <w:lang w:eastAsia="en-US"/>
        </w:rPr>
        <w:t>(Numer postępowania:</w:t>
      </w:r>
      <w:r w:rsidR="00BA4898" w:rsidRPr="00600264">
        <w:rPr>
          <w:rFonts w:ascii="Century Gothic" w:hAnsi="Century Gothic"/>
          <w:b/>
          <w:i/>
          <w:color w:val="FF0000"/>
          <w:sz w:val="20"/>
          <w:szCs w:val="20"/>
          <w:lang w:eastAsia="en-US"/>
        </w:rPr>
        <w:t xml:space="preserve"> </w:t>
      </w:r>
      <w:r w:rsidR="00BA4898" w:rsidRPr="00600264">
        <w:rPr>
          <w:rFonts w:ascii="Century Gothic" w:hAnsi="Century Gothic"/>
          <w:b/>
          <w:sz w:val="20"/>
          <w:szCs w:val="20"/>
          <w:lang w:eastAsia="en-US"/>
        </w:rPr>
        <w:t>WZP-2396/22/134/</w:t>
      </w:r>
      <w:r w:rsidR="00BA4898" w:rsidRPr="00600264">
        <w:rPr>
          <w:rFonts w:ascii="Century Gothic" w:eastAsia="Arial" w:hAnsi="Century Gothic"/>
          <w:b/>
          <w:bCs/>
          <w:kern w:val="1"/>
          <w:sz w:val="20"/>
          <w:szCs w:val="20"/>
          <w:lang w:eastAsia="zh-CN" w:bidi="hi-IN"/>
        </w:rPr>
        <w:t xml:space="preserve"> Ł)</w:t>
      </w:r>
    </w:p>
    <w:p w:rsidR="00EE05A6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 xml:space="preserve">eń publicznych </w:t>
      </w:r>
      <w:r w:rsidR="00D15670">
        <w:rPr>
          <w:rFonts w:ascii="Century Gothic" w:hAnsi="Century Gothic"/>
          <w:sz w:val="20"/>
          <w:szCs w:val="20"/>
        </w:rPr>
        <w:t>(</w:t>
      </w:r>
      <w:r w:rsidR="00D15670" w:rsidRPr="00D15670">
        <w:rPr>
          <w:rFonts w:ascii="Century Gothic" w:hAnsi="Century Gothic"/>
          <w:bCs/>
          <w:sz w:val="20"/>
          <w:szCs w:val="20"/>
        </w:rPr>
        <w:t>Dz. U. z 2022 r. poz. 1710</w:t>
      </w:r>
      <w:r w:rsidR="006025C5">
        <w:rPr>
          <w:rFonts w:ascii="Century Gothic" w:hAnsi="Century Gothic"/>
          <w:bCs/>
          <w:sz w:val="20"/>
          <w:szCs w:val="20"/>
        </w:rPr>
        <w:t xml:space="preserve"> ze zm.</w:t>
      </w:r>
      <w:r w:rsidR="00D15670">
        <w:rPr>
          <w:rFonts w:ascii="Century Gothic" w:hAnsi="Century Gothic"/>
          <w:bCs/>
          <w:sz w:val="20"/>
          <w:szCs w:val="20"/>
        </w:rPr>
        <w:t xml:space="preserve">), </w:t>
      </w:r>
      <w:r w:rsidRPr="00D15670">
        <w:rPr>
          <w:rFonts w:ascii="Century Gothic" w:hAnsi="Century Gothic"/>
          <w:sz w:val="20"/>
          <w:szCs w:val="20"/>
        </w:rPr>
        <w:t>Wydział</w:t>
      </w:r>
      <w:r w:rsidRPr="00CF7ABD">
        <w:rPr>
          <w:rFonts w:ascii="Century Gothic" w:hAnsi="Century Gothic"/>
          <w:sz w:val="20"/>
          <w:szCs w:val="20"/>
        </w:rPr>
        <w:t xml:space="preserve">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="006025C5">
        <w:rPr>
          <w:rFonts w:ascii="Century Gothic" w:hAnsi="Century Gothic"/>
          <w:sz w:val="20"/>
          <w:szCs w:val="20"/>
        </w:rPr>
        <w:t xml:space="preserve">                           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FB3B4C">
        <w:rPr>
          <w:rFonts w:ascii="Century Gothic" w:hAnsi="Century Gothic"/>
          <w:sz w:val="20"/>
          <w:szCs w:val="20"/>
        </w:rPr>
        <w:t>wym  postępowaniu</w:t>
      </w:r>
      <w:r w:rsidR="00D15670">
        <w:rPr>
          <w:rFonts w:ascii="Century Gothic" w:hAnsi="Century Gothic"/>
          <w:sz w:val="20"/>
          <w:szCs w:val="20"/>
        </w:rPr>
        <w:t xml:space="preserve"> </w:t>
      </w:r>
      <w:r w:rsidR="00AF4D2D">
        <w:rPr>
          <w:rFonts w:ascii="Century Gothic" w:hAnsi="Century Gothic"/>
          <w:sz w:val="20"/>
          <w:szCs w:val="20"/>
        </w:rPr>
        <w:t xml:space="preserve"> ofertę</w:t>
      </w:r>
      <w:r w:rsidR="00FB3B4C">
        <w:rPr>
          <w:rFonts w:ascii="Century Gothic" w:hAnsi="Century Gothic"/>
          <w:sz w:val="20"/>
          <w:szCs w:val="20"/>
        </w:rPr>
        <w:t xml:space="preserve">  złoży</w:t>
      </w:r>
      <w:r w:rsidR="00AF4D2D">
        <w:rPr>
          <w:rFonts w:ascii="Century Gothic" w:hAnsi="Century Gothic"/>
          <w:sz w:val="20"/>
          <w:szCs w:val="20"/>
        </w:rPr>
        <w:t>ł  n/w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D15670" w:rsidRPr="0076392D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Zadanie nr 1 </w:t>
      </w:r>
      <w:r w:rsidRPr="00D15670">
        <w:rPr>
          <w:rFonts w:ascii="Century Gothic" w:hAnsi="Century Gothic"/>
          <w:sz w:val="20"/>
          <w:szCs w:val="20"/>
        </w:rPr>
        <w:t xml:space="preserve">- </w:t>
      </w:r>
      <w:r w:rsidR="0076392D" w:rsidRPr="0076392D">
        <w:rPr>
          <w:rFonts w:ascii="Century Gothic" w:hAnsi="Century Gothic" w:cs="Calibri"/>
          <w:b/>
          <w:sz w:val="20"/>
          <w:szCs w:val="20"/>
        </w:rPr>
        <w:t>Urządzenie wielofunkcyjne laser / LED kolorowe format A4 i A3 - Typ 1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077B5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 w:rsidR="00E448C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38702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AF5415" w:rsidRDefault="00496878" w:rsidP="00496878">
            <w:pPr>
              <w:tabs>
                <w:tab w:val="start" w:pos="9pt"/>
                <w:tab w:val="num" w:pos="54pt"/>
              </w:tabs>
              <w:rPr>
                <w:rFonts w:ascii="Century Gothic" w:hAnsi="Century Gothic" w:cs="CIDFont+F1"/>
                <w:sz w:val="20"/>
                <w:szCs w:val="20"/>
              </w:rPr>
            </w:pPr>
            <w:r w:rsidRPr="00AF5415">
              <w:rPr>
                <w:rFonts w:ascii="Century Gothic" w:hAnsi="Century Gothic"/>
                <w:bCs/>
                <w:sz w:val="20"/>
                <w:szCs w:val="20"/>
              </w:rPr>
              <w:t>Allclouds.pl sp. z o.o.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AF5415">
              <w:rPr>
                <w:rFonts w:ascii="Century Gothic" w:hAnsi="Century Gothic"/>
                <w:bCs/>
                <w:sz w:val="20"/>
                <w:szCs w:val="20"/>
              </w:rPr>
              <w:t>z siedzibą w Warszawie</w:t>
            </w:r>
            <w:r w:rsidRPr="00AF5415">
              <w:rPr>
                <w:rFonts w:ascii="Century Gothic" w:hAnsi="Century Gothic" w:cs="CIDFont+F1"/>
                <w:sz w:val="20"/>
                <w:szCs w:val="20"/>
              </w:rPr>
              <w:t xml:space="preserve"> </w:t>
            </w:r>
          </w:p>
          <w:p w:rsidR="00E37639" w:rsidRPr="006025C5" w:rsidRDefault="00E37639" w:rsidP="00FB3B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025C5" w:rsidRPr="006025C5" w:rsidRDefault="006025C5" w:rsidP="006025C5">
            <w:pPr>
              <w:pStyle w:val="Default"/>
              <w:jc w:val="center"/>
              <w:rPr>
                <w:sz w:val="20"/>
                <w:szCs w:val="20"/>
              </w:rPr>
            </w:pPr>
            <w:r w:rsidRPr="006025C5">
              <w:rPr>
                <w:bCs/>
                <w:sz w:val="20"/>
                <w:szCs w:val="20"/>
              </w:rPr>
              <w:t xml:space="preserve">8 634 600,00 </w:t>
            </w:r>
          </w:p>
          <w:p w:rsidR="00CD5397" w:rsidRPr="00F3525D" w:rsidRDefault="00CD5397" w:rsidP="000B6A9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C0E6B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144A8" w:rsidRPr="00CD37AF" w:rsidRDefault="00E144A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15670" w:rsidRPr="00D15670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  <w:rPr>
          <w:rFonts w:ascii="Century Gothic" w:eastAsia="Arial" w:hAnsi="Century Gothic" w:cs="Arial"/>
          <w:b/>
          <w:kern w:val="1"/>
          <w:sz w:val="20"/>
          <w:szCs w:val="20"/>
          <w:lang w:bidi="hi-IN"/>
        </w:rPr>
      </w:pPr>
      <w:r w:rsidRPr="00D15670">
        <w:rPr>
          <w:rFonts w:ascii="Century Gothic" w:eastAsia="Arial" w:hAnsi="Century Gothic" w:cs="Arial"/>
          <w:b/>
          <w:sz w:val="20"/>
          <w:szCs w:val="20"/>
          <w:lang w:bidi="hi-IN"/>
        </w:rPr>
        <w:t xml:space="preserve">Zadanie nr 2 - </w:t>
      </w:r>
      <w:r w:rsidR="00496878" w:rsidRPr="00496878">
        <w:rPr>
          <w:rFonts w:ascii="Century Gothic" w:hAnsi="Century Gothic" w:cs="Calibri"/>
          <w:b/>
          <w:sz w:val="20"/>
          <w:szCs w:val="20"/>
        </w:rPr>
        <w:t>Urządzenie wielofunkcyjne laser / LED mono format A4 i A3 - Typ 2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96878" w:rsidRPr="004E5D94" w:rsidTr="0026012A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E448C9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E448C9" w:rsidRDefault="00496878" w:rsidP="002601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96878" w:rsidRPr="00E448C9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6878" w:rsidRPr="00E448C9" w:rsidRDefault="00496878" w:rsidP="0026012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96878" w:rsidRPr="004E5D94" w:rsidTr="0026012A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E448C9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AF5415" w:rsidRDefault="00496878" w:rsidP="0026012A">
            <w:pPr>
              <w:tabs>
                <w:tab w:val="start" w:pos="9pt"/>
                <w:tab w:val="num" w:pos="54pt"/>
              </w:tabs>
              <w:rPr>
                <w:rFonts w:ascii="Century Gothic" w:hAnsi="Century Gothic" w:cs="CIDFont+F1"/>
                <w:sz w:val="20"/>
                <w:szCs w:val="20"/>
              </w:rPr>
            </w:pPr>
            <w:r w:rsidRPr="00AF5415">
              <w:rPr>
                <w:rFonts w:ascii="Century Gothic" w:hAnsi="Century Gothic"/>
                <w:bCs/>
                <w:sz w:val="20"/>
                <w:szCs w:val="20"/>
              </w:rPr>
              <w:t>Allclouds.pl sp. z o.o.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AF5415">
              <w:rPr>
                <w:rFonts w:ascii="Century Gothic" w:hAnsi="Century Gothic"/>
                <w:bCs/>
                <w:sz w:val="20"/>
                <w:szCs w:val="20"/>
              </w:rPr>
              <w:t>z siedzibą w Warszawie</w:t>
            </w:r>
            <w:r w:rsidRPr="00AF5415">
              <w:rPr>
                <w:rFonts w:ascii="Century Gothic" w:hAnsi="Century Gothic" w:cs="CIDFont+F1"/>
                <w:sz w:val="20"/>
                <w:szCs w:val="20"/>
              </w:rPr>
              <w:t xml:space="preserve"> </w:t>
            </w:r>
          </w:p>
          <w:p w:rsidR="00496878" w:rsidRPr="006025C5" w:rsidRDefault="00496878" w:rsidP="0026012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025C5" w:rsidRPr="003D7700" w:rsidRDefault="006025C5" w:rsidP="006025C5">
            <w:pPr>
              <w:pStyle w:val="Default"/>
              <w:jc w:val="center"/>
              <w:rPr>
                <w:sz w:val="20"/>
                <w:szCs w:val="20"/>
              </w:rPr>
            </w:pPr>
            <w:r w:rsidRPr="003D7700">
              <w:rPr>
                <w:bCs/>
                <w:sz w:val="20"/>
                <w:szCs w:val="20"/>
              </w:rPr>
              <w:t xml:space="preserve">6 420 600,00 </w:t>
            </w:r>
          </w:p>
          <w:p w:rsidR="00496878" w:rsidRPr="00F3525D" w:rsidRDefault="00496878" w:rsidP="0026012A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75A86" w:rsidRDefault="00575A86" w:rsidP="00575A86">
      <w:pPr>
        <w:autoSpaceDN w:val="0"/>
        <w:ind w:firstLine="290.6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575A86" w:rsidRDefault="00575A86" w:rsidP="00575A86">
      <w:pPr>
        <w:autoSpaceDN w:val="0"/>
        <w:ind w:start="276.45pt" w:hanging="276.45pt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/-/  Katarzyna JACAK</w:t>
      </w: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1A398B" w:rsidRDefault="001A398B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1A398B" w:rsidRDefault="001A398B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1A398B" w:rsidRPr="00D15670" w:rsidRDefault="001A398B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144A8" w:rsidRDefault="00E144A8" w:rsidP="00E144A8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374DF" w:rsidRDefault="000374DF">
      <w:r>
        <w:separator/>
      </w:r>
    </w:p>
  </w:endnote>
  <w:endnote w:type="continuationSeparator" w:id="0">
    <w:p w:rsidR="000374DF" w:rsidRDefault="0003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374DF" w:rsidRDefault="000374DF">
      <w:r>
        <w:separator/>
      </w:r>
    </w:p>
  </w:footnote>
  <w:footnote w:type="continuationSeparator" w:id="0">
    <w:p w:rsidR="000374DF" w:rsidRDefault="000374D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8D7898D8"/>
    <w:lvl w:ilvl="0" w:tplc="1292EAB0">
      <w:start w:val="1"/>
      <w:numFmt w:val="decimal"/>
      <w:lvlText w:val="%1)"/>
      <w:lvlJc w:val="start"/>
      <w:pPr>
        <w:ind w:start="54pt" w:hanging="18pt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7E12"/>
    <w:rsid w:val="000D1BC5"/>
    <w:rsid w:val="000D3A02"/>
    <w:rsid w:val="000D3B68"/>
    <w:rsid w:val="000D483F"/>
    <w:rsid w:val="000D70E6"/>
    <w:rsid w:val="000E355A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269E"/>
    <w:rsid w:val="001946B6"/>
    <w:rsid w:val="001A398B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87FCB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883"/>
    <w:rsid w:val="004622B9"/>
    <w:rsid w:val="0046687F"/>
    <w:rsid w:val="004668B2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25C5"/>
    <w:rsid w:val="00604760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898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1ED3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B5"/>
    <w:rsid w:val="00E12351"/>
    <w:rsid w:val="00E13792"/>
    <w:rsid w:val="00E13D72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0408EFF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C41AFE1-E45B-46C2-B324-5044F2F7C42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2022-11-08T11:26:00Z</dcterms:modified>
</cp:coreProperties>
</file>