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CE3C99" w14:textId="77777777" w:rsidR="00B267DE" w:rsidRPr="00773F60" w:rsidRDefault="00B267DE" w:rsidP="00B267DE">
      <w:pPr>
        <w:tabs>
          <w:tab w:val="left" w:pos="708"/>
          <w:tab w:val="left" w:pos="5550"/>
        </w:tabs>
        <w:spacing w:after="0" w:line="276" w:lineRule="auto"/>
        <w:jc w:val="center"/>
        <w:rPr>
          <w:rFonts w:eastAsia="Times New Roman" w:cstheme="minorHAnsi"/>
          <w:b/>
          <w:kern w:val="28"/>
          <w:sz w:val="24"/>
          <w:szCs w:val="24"/>
          <w:lang w:eastAsia="pl-PL"/>
        </w:rPr>
      </w:pPr>
      <w:bookmarkStart w:id="0" w:name="_Hlk484518631"/>
      <w:bookmarkStart w:id="1" w:name="_Hlk129851113"/>
      <w:r w:rsidRPr="00773F60">
        <w:rPr>
          <w:rFonts w:eastAsia="Times New Roman" w:cstheme="minorHAnsi"/>
          <w:b/>
          <w:kern w:val="28"/>
          <w:sz w:val="24"/>
          <w:szCs w:val="24"/>
          <w:lang w:eastAsia="pl-PL"/>
        </w:rPr>
        <w:t>OGŁOSZENIE</w:t>
      </w:r>
    </w:p>
    <w:p w14:paraId="4C068F26" w14:textId="37FFF80A" w:rsidR="00D036EA" w:rsidRPr="00773F60" w:rsidRDefault="00503C22" w:rsidP="00B267DE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 xml:space="preserve">O </w:t>
      </w:r>
      <w:r w:rsidR="00D036EA">
        <w:rPr>
          <w:rFonts w:eastAsia="Times New Roman" w:cstheme="minorHAnsi"/>
          <w:b/>
          <w:sz w:val="24"/>
          <w:szCs w:val="24"/>
          <w:lang w:eastAsia="pl-PL"/>
        </w:rPr>
        <w:t>UNIEWA</w:t>
      </w:r>
      <w:r w:rsidR="0053501B">
        <w:rPr>
          <w:rFonts w:eastAsia="Times New Roman" w:cstheme="minorHAnsi"/>
          <w:b/>
          <w:sz w:val="24"/>
          <w:szCs w:val="24"/>
          <w:lang w:eastAsia="pl-PL"/>
        </w:rPr>
        <w:t>Ż</w:t>
      </w:r>
      <w:r w:rsidR="00D036EA">
        <w:rPr>
          <w:rFonts w:eastAsia="Times New Roman" w:cstheme="minorHAnsi"/>
          <w:b/>
          <w:sz w:val="24"/>
          <w:szCs w:val="24"/>
          <w:lang w:eastAsia="pl-PL"/>
        </w:rPr>
        <w:t>NIENIU POST</w:t>
      </w:r>
      <w:r w:rsidR="0053501B">
        <w:rPr>
          <w:rFonts w:eastAsia="Times New Roman" w:cstheme="minorHAnsi"/>
          <w:b/>
          <w:sz w:val="24"/>
          <w:szCs w:val="24"/>
          <w:lang w:eastAsia="pl-PL"/>
        </w:rPr>
        <w:t>Ę</w:t>
      </w:r>
      <w:r w:rsidR="00D036EA">
        <w:rPr>
          <w:rFonts w:eastAsia="Times New Roman" w:cstheme="minorHAnsi"/>
          <w:b/>
          <w:sz w:val="24"/>
          <w:szCs w:val="24"/>
          <w:lang w:eastAsia="pl-PL"/>
        </w:rPr>
        <w:t xml:space="preserve">POWANIA </w:t>
      </w:r>
    </w:p>
    <w:p w14:paraId="2E6C6D15" w14:textId="77777777" w:rsidR="00B267DE" w:rsidRPr="00773F60" w:rsidRDefault="00B267DE" w:rsidP="00B267DE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</w:p>
    <w:p w14:paraId="10A17D0C" w14:textId="77777777" w:rsidR="00B267DE" w:rsidRPr="00773F60" w:rsidRDefault="00B267DE" w:rsidP="00B267DE">
      <w:pPr>
        <w:tabs>
          <w:tab w:val="left" w:pos="8460"/>
        </w:tabs>
        <w:spacing w:after="0" w:line="36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773F60">
        <w:rPr>
          <w:rFonts w:eastAsia="Times New Roman" w:cstheme="minorHAnsi"/>
          <w:b/>
          <w:sz w:val="24"/>
          <w:szCs w:val="24"/>
          <w:lang w:eastAsia="pl-PL"/>
        </w:rPr>
        <w:t>Powiat Krotoszyński reprezentowany  przez</w:t>
      </w:r>
    </w:p>
    <w:p w14:paraId="1E46F49A" w14:textId="77777777" w:rsidR="00B267DE" w:rsidRPr="00773F60" w:rsidRDefault="00B267DE" w:rsidP="00B267DE">
      <w:pPr>
        <w:tabs>
          <w:tab w:val="left" w:pos="8460"/>
        </w:tabs>
        <w:spacing w:after="0" w:line="36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773F60">
        <w:rPr>
          <w:rFonts w:eastAsia="Times New Roman" w:cstheme="minorHAnsi"/>
          <w:b/>
          <w:sz w:val="24"/>
          <w:szCs w:val="24"/>
          <w:lang w:eastAsia="pl-PL"/>
        </w:rPr>
        <w:t>Zarząd Powiatu Krotoszyńskiego</w:t>
      </w:r>
    </w:p>
    <w:p w14:paraId="2322771D" w14:textId="77777777" w:rsidR="00B267DE" w:rsidRPr="00773F60" w:rsidRDefault="00B267DE" w:rsidP="00B267DE">
      <w:pPr>
        <w:tabs>
          <w:tab w:val="left" w:pos="8460"/>
        </w:tabs>
        <w:spacing w:after="0" w:line="36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773F60">
        <w:rPr>
          <w:rFonts w:eastAsia="Times New Roman" w:cstheme="minorHAnsi"/>
          <w:b/>
          <w:sz w:val="24"/>
          <w:szCs w:val="24"/>
          <w:lang w:eastAsia="pl-PL"/>
        </w:rPr>
        <w:t>Ul. 56 Pułku Piechoty Wlkp. 10</w:t>
      </w:r>
    </w:p>
    <w:p w14:paraId="7C404BBA" w14:textId="77777777" w:rsidR="00B267DE" w:rsidRPr="00773F60" w:rsidRDefault="00B267DE" w:rsidP="00B267DE">
      <w:pPr>
        <w:tabs>
          <w:tab w:val="left" w:pos="8460"/>
        </w:tabs>
        <w:spacing w:after="0" w:line="36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773F60">
        <w:rPr>
          <w:rFonts w:eastAsia="Times New Roman" w:cstheme="minorHAnsi"/>
          <w:b/>
          <w:sz w:val="24"/>
          <w:szCs w:val="24"/>
          <w:lang w:eastAsia="pl-PL"/>
        </w:rPr>
        <w:t>63-700 Krotoszyn</w:t>
      </w:r>
    </w:p>
    <w:p w14:paraId="49A6279D" w14:textId="77777777" w:rsidR="00B267DE" w:rsidRPr="00773F60" w:rsidRDefault="00B267DE" w:rsidP="00B267DE">
      <w:pPr>
        <w:spacing w:after="0" w:line="36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773F60">
        <w:rPr>
          <w:rFonts w:eastAsia="Times New Roman" w:cstheme="minorHAnsi"/>
          <w:b/>
          <w:sz w:val="24"/>
          <w:szCs w:val="24"/>
          <w:lang w:eastAsia="pl-PL"/>
        </w:rPr>
        <w:t>Tel.  062 725-42-56</w:t>
      </w:r>
    </w:p>
    <w:p w14:paraId="064A946B" w14:textId="77777777" w:rsidR="00B267DE" w:rsidRPr="00773F60" w:rsidRDefault="00B267DE" w:rsidP="00B267DE">
      <w:pPr>
        <w:spacing w:after="0" w:line="36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773F60">
        <w:rPr>
          <w:rFonts w:eastAsia="Times New Roman" w:cstheme="minorHAnsi"/>
          <w:b/>
          <w:sz w:val="24"/>
          <w:szCs w:val="24"/>
          <w:lang w:eastAsia="pl-PL"/>
        </w:rPr>
        <w:t>Fax 062  725-34-23</w:t>
      </w:r>
    </w:p>
    <w:p w14:paraId="762C934D" w14:textId="77777777" w:rsidR="00B267DE" w:rsidRPr="00773F60" w:rsidRDefault="00B267DE" w:rsidP="00B267DE">
      <w:pPr>
        <w:spacing w:after="0" w:line="36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773F60">
        <w:rPr>
          <w:rFonts w:eastAsia="Times New Roman" w:cstheme="minorHAnsi"/>
          <w:b/>
          <w:sz w:val="24"/>
          <w:szCs w:val="24"/>
          <w:lang w:eastAsia="pl-PL"/>
        </w:rPr>
        <w:t>strona :</w:t>
      </w:r>
      <w:r w:rsidRPr="00773F6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773F60">
        <w:rPr>
          <w:rFonts w:eastAsia="Times New Roman" w:cstheme="minorHAnsi"/>
          <w:b/>
          <w:color w:val="3366FF"/>
          <w:sz w:val="24"/>
          <w:szCs w:val="24"/>
          <w:lang w:eastAsia="pl-PL"/>
        </w:rPr>
        <w:t>www.powiat-krotoszyn.pl</w:t>
      </w:r>
    </w:p>
    <w:p w14:paraId="271BE749" w14:textId="77777777" w:rsidR="00B267DE" w:rsidRPr="00773F60" w:rsidRDefault="00B267DE" w:rsidP="00B267DE">
      <w:pPr>
        <w:spacing w:after="0" w:line="360" w:lineRule="auto"/>
        <w:jc w:val="center"/>
        <w:rPr>
          <w:rFonts w:eastAsia="Times New Roman" w:cstheme="minorHAnsi"/>
          <w:b/>
          <w:color w:val="0000FF"/>
          <w:sz w:val="24"/>
          <w:szCs w:val="24"/>
          <w:u w:val="single"/>
          <w:lang w:eastAsia="pl-PL"/>
        </w:rPr>
      </w:pPr>
      <w:r w:rsidRPr="00773F60">
        <w:rPr>
          <w:rFonts w:eastAsia="Times New Roman" w:cstheme="minorHAnsi"/>
          <w:b/>
          <w:sz w:val="24"/>
          <w:szCs w:val="24"/>
          <w:lang w:eastAsia="pl-PL"/>
        </w:rPr>
        <w:t xml:space="preserve">adres  e–mail :  </w:t>
      </w:r>
      <w:hyperlink r:id="rId8" w:history="1">
        <w:r w:rsidRPr="00773F60">
          <w:rPr>
            <w:rFonts w:eastAsia="Times New Roman" w:cstheme="minorHAnsi"/>
            <w:b/>
            <w:color w:val="0000FF"/>
            <w:sz w:val="24"/>
            <w:szCs w:val="24"/>
            <w:u w:val="single"/>
            <w:lang w:eastAsia="pl-PL"/>
          </w:rPr>
          <w:t>przetargi@starostwo.krotoszyn.pl</w:t>
        </w:r>
      </w:hyperlink>
    </w:p>
    <w:p w14:paraId="7484AE2A" w14:textId="11308572" w:rsidR="00B267DE" w:rsidRPr="00773F60" w:rsidRDefault="00B267DE" w:rsidP="00B267DE">
      <w:pPr>
        <w:spacing w:after="0" w:line="360" w:lineRule="auto"/>
        <w:jc w:val="center"/>
        <w:rPr>
          <w:rFonts w:eastAsia="Times New Roman" w:cstheme="minorHAnsi"/>
          <w:b/>
          <w:color w:val="0000FF"/>
          <w:sz w:val="24"/>
          <w:szCs w:val="24"/>
          <w:u w:val="single"/>
          <w:lang w:eastAsia="pl-PL"/>
        </w:rPr>
      </w:pPr>
      <w:r w:rsidRPr="00773F60">
        <w:rPr>
          <w:rFonts w:cstheme="minorHAnsi"/>
          <w:b/>
          <w:bCs/>
          <w:sz w:val="24"/>
          <w:szCs w:val="24"/>
        </w:rPr>
        <w:t>strona prowadzonego post</w:t>
      </w:r>
      <w:r w:rsidR="00176F9A">
        <w:rPr>
          <w:rFonts w:cstheme="minorHAnsi"/>
          <w:b/>
          <w:bCs/>
          <w:sz w:val="24"/>
          <w:szCs w:val="24"/>
        </w:rPr>
        <w:t>ę</w:t>
      </w:r>
      <w:r w:rsidRPr="00773F60">
        <w:rPr>
          <w:rFonts w:cstheme="minorHAnsi"/>
          <w:b/>
          <w:bCs/>
          <w:sz w:val="24"/>
          <w:szCs w:val="24"/>
        </w:rPr>
        <w:t>powania:</w:t>
      </w:r>
      <w:r w:rsidRPr="00773F60">
        <w:rPr>
          <w:rFonts w:cstheme="minorHAnsi"/>
          <w:sz w:val="24"/>
          <w:szCs w:val="24"/>
        </w:rPr>
        <w:t xml:space="preserve"> </w:t>
      </w:r>
      <w:hyperlink r:id="rId9" w:history="1">
        <w:r w:rsidRPr="00773F60">
          <w:rPr>
            <w:rStyle w:val="Hipercze"/>
            <w:rFonts w:cstheme="minorHAnsi"/>
            <w:b/>
            <w:kern w:val="1"/>
            <w:sz w:val="24"/>
            <w:szCs w:val="24"/>
            <w:lang w:eastAsia="ar-SA"/>
          </w:rPr>
          <w:t>https://platformazakupowa.pl/pn/powiat_krotoszyn</w:t>
        </w:r>
      </w:hyperlink>
    </w:p>
    <w:p w14:paraId="430B3527" w14:textId="77777777" w:rsidR="00B267DE" w:rsidRDefault="00B267DE" w:rsidP="00531B77">
      <w:pPr>
        <w:spacing w:after="0" w:line="268" w:lineRule="auto"/>
        <w:rPr>
          <w:rFonts w:eastAsia="Times New Roman" w:cstheme="minorHAnsi"/>
          <w:sz w:val="24"/>
          <w:szCs w:val="20"/>
          <w:lang w:eastAsia="pl-PL"/>
        </w:rPr>
      </w:pPr>
    </w:p>
    <w:p w14:paraId="2A7C790F" w14:textId="77777777" w:rsidR="00B267DE" w:rsidRDefault="00B267DE" w:rsidP="00531B77">
      <w:pPr>
        <w:spacing w:after="0" w:line="268" w:lineRule="auto"/>
        <w:rPr>
          <w:rFonts w:eastAsia="Times New Roman" w:cstheme="minorHAnsi"/>
          <w:sz w:val="24"/>
          <w:szCs w:val="20"/>
          <w:lang w:eastAsia="pl-PL"/>
        </w:rPr>
      </w:pPr>
    </w:p>
    <w:p w14:paraId="04A8BA58" w14:textId="77777777" w:rsidR="00176F9A" w:rsidRPr="00176F9A" w:rsidRDefault="00B267DE" w:rsidP="00176F9A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bookmarkStart w:id="2" w:name="_Hlk179981932"/>
      <w:r>
        <w:rPr>
          <w:rFonts w:eastAsia="Times New Roman" w:cstheme="minorHAnsi"/>
          <w:sz w:val="24"/>
          <w:szCs w:val="20"/>
          <w:lang w:eastAsia="pl-PL"/>
        </w:rPr>
        <w:t>Dotyczy postępowania:</w:t>
      </w:r>
      <w:r w:rsidR="00CC1F7A" w:rsidRPr="00531B77">
        <w:rPr>
          <w:rFonts w:cstheme="minorHAnsi"/>
          <w:sz w:val="24"/>
          <w:szCs w:val="24"/>
        </w:rPr>
        <w:t xml:space="preserve">  </w:t>
      </w:r>
      <w:bookmarkStart w:id="3" w:name="_Hlk177046685"/>
      <w:bookmarkEnd w:id="0"/>
      <w:r w:rsidR="00176F9A" w:rsidRPr="00176F9A">
        <w:rPr>
          <w:rFonts w:eastAsia="Calibri" w:cstheme="minorHAnsi"/>
          <w:b/>
          <w:sz w:val="24"/>
          <w:szCs w:val="24"/>
        </w:rPr>
        <w:t>Wykonanie dokumentacji geodezyjnej, na podstawie której nastąpi dostosowanie bazy danych ewidencji gruntów i budynków do obowiązujących przepisów prawa w zakresie powierzchni działek ewidencyjnych dla powiatu krotoszyńskiego</w:t>
      </w:r>
      <w:bookmarkEnd w:id="3"/>
      <w:r w:rsidR="00176F9A" w:rsidRPr="00176F9A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14:paraId="24F660C4" w14:textId="58017F55" w:rsidR="00360D75" w:rsidRDefault="00360D75" w:rsidP="00360D75">
      <w:pPr>
        <w:spacing w:after="0" w:line="268" w:lineRule="auto"/>
        <w:rPr>
          <w:rFonts w:eastAsia="Times New Roman" w:cstheme="minorHAnsi"/>
          <w:sz w:val="24"/>
          <w:szCs w:val="24"/>
          <w:lang w:eastAsia="pl-PL"/>
        </w:rPr>
      </w:pPr>
    </w:p>
    <w:p w14:paraId="6B3E7D92" w14:textId="4DD2C1F3" w:rsidR="00B41D51" w:rsidRPr="00BC4816" w:rsidRDefault="00176F9A" w:rsidP="009F1D7D">
      <w:pPr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W ww. postępowaniu </w:t>
      </w:r>
      <w:r w:rsidR="00B41D51">
        <w:rPr>
          <w:rFonts w:eastAsia="Times New Roman" w:cstheme="minorHAnsi"/>
          <w:sz w:val="24"/>
          <w:szCs w:val="24"/>
          <w:lang w:eastAsia="pl-PL"/>
        </w:rPr>
        <w:t>złożono następujące oferty:</w:t>
      </w: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Caption w:val="Zestawienie ofert"/>
        <w:tblDescription w:val="Nr oferty Firma (nazwa) lub nazwisko oraz&#10;adres wykonawcy &#10;Cena ogółem brutto &#10;Wydłużenie gwarancji&#10;1 Usługi Geodezyjno-Kartograficzne&#10;Grzegorz  Glapa&#10;Ul. Nowa Krępa 9 m1&#10;63-400 Otrów Wielkopolski &#10;43.900,00 Nie zaoferowano wydłużenia gwarancji&#10;2 OPEGIEKA Sp. z o.o.&#10;Al. Tysiąclecia 11&#10;82-300 Elbląg &#10;107.010,00 &#10;o 24 miesiące&#10;3 Pax Geodezja Sp. z o.o.&#10;Ul. Obornicka 330&#10;60-689 Poznań &#10;116.850,00 &#10;o 24 miesiące&#10;"/>
      </w:tblPr>
      <w:tblGrid>
        <w:gridCol w:w="1029"/>
        <w:gridCol w:w="4217"/>
        <w:gridCol w:w="2551"/>
        <w:gridCol w:w="2268"/>
      </w:tblGrid>
      <w:tr w:rsidR="00B41D51" w:rsidRPr="008C4A6B" w14:paraId="373BBCDF" w14:textId="77777777" w:rsidTr="007B70EA">
        <w:trPr>
          <w:trHeight w:val="733"/>
        </w:trPr>
        <w:tc>
          <w:tcPr>
            <w:tcW w:w="1029" w:type="dxa"/>
            <w:shd w:val="clear" w:color="auto" w:fill="auto"/>
            <w:vAlign w:val="center"/>
          </w:tcPr>
          <w:p w14:paraId="576433C3" w14:textId="77777777" w:rsidR="00B41D51" w:rsidRPr="008C4A6B" w:rsidRDefault="00B41D51" w:rsidP="007B70EA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</w:pPr>
            <w:bookmarkStart w:id="4" w:name="_Hlk483566794"/>
            <w:r w:rsidRPr="008C4A6B"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  <w:t>Nr oferty</w:t>
            </w:r>
          </w:p>
        </w:tc>
        <w:tc>
          <w:tcPr>
            <w:tcW w:w="4217" w:type="dxa"/>
            <w:shd w:val="clear" w:color="auto" w:fill="auto"/>
            <w:vAlign w:val="center"/>
          </w:tcPr>
          <w:p w14:paraId="3A22A512" w14:textId="77777777" w:rsidR="00B41D51" w:rsidRPr="008C4A6B" w:rsidRDefault="00B41D51" w:rsidP="007B70EA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</w:pPr>
            <w:r w:rsidRPr="008C4A6B"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  <w:t>Firma (nazwa) lub nazwisko oraz</w:t>
            </w:r>
            <w:r w:rsidRPr="008C4A6B"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  <w:br/>
              <w:t>adres wykonawcy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E236639" w14:textId="77777777" w:rsidR="00B41D51" w:rsidRPr="008C4A6B" w:rsidRDefault="00B41D51" w:rsidP="007B70EA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</w:pPr>
          </w:p>
          <w:p w14:paraId="0F158BE0" w14:textId="77777777" w:rsidR="00B41D51" w:rsidRPr="008C4A6B" w:rsidRDefault="00B41D51" w:rsidP="007B70EA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</w:pPr>
            <w:r w:rsidRPr="008C4A6B"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  <w:t>Cena ogółem brutto</w:t>
            </w:r>
          </w:p>
        </w:tc>
        <w:tc>
          <w:tcPr>
            <w:tcW w:w="2268" w:type="dxa"/>
          </w:tcPr>
          <w:p w14:paraId="48A3CAD2" w14:textId="77777777" w:rsidR="00B41D51" w:rsidRPr="008C4A6B" w:rsidRDefault="00B41D51" w:rsidP="007B70EA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</w:pPr>
          </w:p>
          <w:p w14:paraId="4EA8A7D7" w14:textId="77777777" w:rsidR="00B41D51" w:rsidRPr="008C4A6B" w:rsidRDefault="00B41D51" w:rsidP="007B70EA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</w:pPr>
            <w:r w:rsidRPr="008C4A6B"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  <w:t>Wydłużenie gwarancji</w:t>
            </w:r>
          </w:p>
        </w:tc>
      </w:tr>
      <w:bookmarkEnd w:id="4"/>
      <w:tr w:rsidR="00B41D51" w:rsidRPr="008C4A6B" w14:paraId="5D3AE0B0" w14:textId="77777777" w:rsidTr="007B70EA">
        <w:trPr>
          <w:trHeight w:val="351"/>
        </w:trPr>
        <w:tc>
          <w:tcPr>
            <w:tcW w:w="1029" w:type="dxa"/>
            <w:shd w:val="clear" w:color="auto" w:fill="auto"/>
          </w:tcPr>
          <w:p w14:paraId="09C981B8" w14:textId="77777777" w:rsidR="00B41D51" w:rsidRPr="008C4A6B" w:rsidRDefault="00B41D51" w:rsidP="007B70E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4217" w:type="dxa"/>
            <w:shd w:val="clear" w:color="auto" w:fill="auto"/>
          </w:tcPr>
          <w:p w14:paraId="128226FE" w14:textId="77777777" w:rsidR="00B41D51" w:rsidRDefault="00B41D51" w:rsidP="007B70EA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Usługi Geodezyjno-Kartograficzne</w:t>
            </w:r>
          </w:p>
          <w:p w14:paraId="261EAC20" w14:textId="77777777" w:rsidR="00B41D51" w:rsidRDefault="00B41D51" w:rsidP="007B70EA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Grzegorz  Glapa</w:t>
            </w:r>
          </w:p>
          <w:p w14:paraId="01BE16E7" w14:textId="77777777" w:rsidR="00B41D51" w:rsidRDefault="00B41D51" w:rsidP="007B70EA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Ul. Nowa Krępa 9 m1</w:t>
            </w:r>
          </w:p>
          <w:p w14:paraId="74815622" w14:textId="77777777" w:rsidR="00B41D51" w:rsidRPr="008C4A6B" w:rsidRDefault="00B41D51" w:rsidP="007B70EA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63-400 Otrów Wielkopolski</w:t>
            </w:r>
          </w:p>
        </w:tc>
        <w:tc>
          <w:tcPr>
            <w:tcW w:w="2551" w:type="dxa"/>
            <w:shd w:val="clear" w:color="auto" w:fill="auto"/>
          </w:tcPr>
          <w:p w14:paraId="20D25BBA" w14:textId="77777777" w:rsidR="00B41D51" w:rsidRDefault="00B41D51" w:rsidP="007B70E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US" w:eastAsia="pl-PL"/>
              </w:rPr>
            </w:pPr>
          </w:p>
          <w:p w14:paraId="4115C56A" w14:textId="77777777" w:rsidR="00B41D51" w:rsidRPr="008C4A6B" w:rsidRDefault="00B41D51" w:rsidP="007B70E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US"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val="en-US" w:eastAsia="pl-PL"/>
              </w:rPr>
              <w:t>43.900,00</w:t>
            </w:r>
          </w:p>
        </w:tc>
        <w:tc>
          <w:tcPr>
            <w:tcW w:w="2268" w:type="dxa"/>
          </w:tcPr>
          <w:p w14:paraId="7B433AFC" w14:textId="77777777" w:rsidR="00B41D51" w:rsidRPr="008C4A6B" w:rsidRDefault="00B41D51" w:rsidP="007B70E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Nie zaoferowano wydłużenia gwarancji</w:t>
            </w:r>
          </w:p>
        </w:tc>
      </w:tr>
      <w:tr w:rsidR="00B41D51" w:rsidRPr="008C4A6B" w14:paraId="6DBA36A2" w14:textId="77777777" w:rsidTr="007B70EA">
        <w:trPr>
          <w:trHeight w:val="366"/>
        </w:trPr>
        <w:tc>
          <w:tcPr>
            <w:tcW w:w="1029" w:type="dxa"/>
            <w:shd w:val="clear" w:color="auto" w:fill="auto"/>
          </w:tcPr>
          <w:p w14:paraId="36CAA59E" w14:textId="77777777" w:rsidR="00B41D51" w:rsidRPr="008C4A6B" w:rsidRDefault="00B41D51" w:rsidP="007B70E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4217" w:type="dxa"/>
            <w:shd w:val="clear" w:color="auto" w:fill="auto"/>
          </w:tcPr>
          <w:p w14:paraId="17406489" w14:textId="77777777" w:rsidR="00B41D51" w:rsidRDefault="00B41D51" w:rsidP="007B70EA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OPEGIEKA Sp. z o.o.</w:t>
            </w:r>
          </w:p>
          <w:p w14:paraId="1C5D8FD9" w14:textId="77777777" w:rsidR="00B41D51" w:rsidRDefault="00B41D51" w:rsidP="007B70EA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Al. Tysiąclecia 11</w:t>
            </w:r>
          </w:p>
          <w:p w14:paraId="4C643486" w14:textId="77777777" w:rsidR="00B41D51" w:rsidRPr="008C4A6B" w:rsidRDefault="00B41D51" w:rsidP="007B70EA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82-300 Elbląg</w:t>
            </w:r>
          </w:p>
        </w:tc>
        <w:tc>
          <w:tcPr>
            <w:tcW w:w="2551" w:type="dxa"/>
            <w:shd w:val="clear" w:color="auto" w:fill="auto"/>
          </w:tcPr>
          <w:p w14:paraId="3B3FD777" w14:textId="77777777" w:rsidR="00B41D51" w:rsidRDefault="00B41D51" w:rsidP="007B70E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1B39C175" w14:textId="77777777" w:rsidR="00B41D51" w:rsidRPr="008C4A6B" w:rsidRDefault="00B41D51" w:rsidP="007B70E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107.010,00</w:t>
            </w:r>
          </w:p>
        </w:tc>
        <w:tc>
          <w:tcPr>
            <w:tcW w:w="2268" w:type="dxa"/>
          </w:tcPr>
          <w:p w14:paraId="11BF5516" w14:textId="77777777" w:rsidR="00B41D51" w:rsidRDefault="00B41D51" w:rsidP="007B70E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742FED94" w14:textId="77777777" w:rsidR="00B41D51" w:rsidRPr="008C4A6B" w:rsidRDefault="00B41D51" w:rsidP="007B70E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o 24 miesiące</w:t>
            </w:r>
          </w:p>
        </w:tc>
      </w:tr>
      <w:tr w:rsidR="00B41D51" w:rsidRPr="008C4A6B" w14:paraId="351EAEDA" w14:textId="77777777" w:rsidTr="007B70EA">
        <w:trPr>
          <w:trHeight w:val="366"/>
        </w:trPr>
        <w:tc>
          <w:tcPr>
            <w:tcW w:w="1029" w:type="dxa"/>
            <w:shd w:val="clear" w:color="auto" w:fill="auto"/>
          </w:tcPr>
          <w:p w14:paraId="1BCEC609" w14:textId="77777777" w:rsidR="00B41D51" w:rsidRPr="008C4A6B" w:rsidRDefault="00B41D51" w:rsidP="007B70E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4217" w:type="dxa"/>
            <w:shd w:val="clear" w:color="auto" w:fill="auto"/>
          </w:tcPr>
          <w:p w14:paraId="6690115F" w14:textId="77777777" w:rsidR="00B41D51" w:rsidRDefault="00B41D51" w:rsidP="007B70EA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Pax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Geodezja Sp. z o.o.</w:t>
            </w:r>
          </w:p>
          <w:p w14:paraId="3FF75C01" w14:textId="77777777" w:rsidR="00B41D51" w:rsidRDefault="00B41D51" w:rsidP="007B70EA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Ul. Obornicka 330</w:t>
            </w:r>
          </w:p>
          <w:p w14:paraId="0F915AD2" w14:textId="77777777" w:rsidR="00B41D51" w:rsidRPr="008C4A6B" w:rsidRDefault="00B41D51" w:rsidP="007B70EA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60-689 Poznań</w:t>
            </w:r>
          </w:p>
        </w:tc>
        <w:tc>
          <w:tcPr>
            <w:tcW w:w="2551" w:type="dxa"/>
            <w:shd w:val="clear" w:color="auto" w:fill="auto"/>
          </w:tcPr>
          <w:p w14:paraId="5655F691" w14:textId="77777777" w:rsidR="00B41D51" w:rsidRDefault="00B41D51" w:rsidP="007B70E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3AE0EF12" w14:textId="77777777" w:rsidR="00B41D51" w:rsidRPr="008C4A6B" w:rsidRDefault="00B41D51" w:rsidP="007B70E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116.850,00</w:t>
            </w:r>
          </w:p>
        </w:tc>
        <w:tc>
          <w:tcPr>
            <w:tcW w:w="2268" w:type="dxa"/>
          </w:tcPr>
          <w:p w14:paraId="62404992" w14:textId="77777777" w:rsidR="00B41D51" w:rsidRDefault="00B41D51" w:rsidP="007B70E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5753638B" w14:textId="77777777" w:rsidR="00B41D51" w:rsidRPr="008C4A6B" w:rsidRDefault="00B41D51" w:rsidP="007B70E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o 24 miesiące</w:t>
            </w:r>
          </w:p>
        </w:tc>
      </w:tr>
    </w:tbl>
    <w:p w14:paraId="70F281BB" w14:textId="77777777" w:rsidR="00E81DAA" w:rsidRDefault="00E81DAA" w:rsidP="00B41D51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1072B184" w14:textId="06CFE78B" w:rsidR="00C738DD" w:rsidRDefault="00B41D51" w:rsidP="00B41D51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Odrzuceniu podlega oferta złożona przez </w:t>
      </w:r>
      <w:r w:rsidRPr="00B41D51">
        <w:rPr>
          <w:rFonts w:eastAsia="Times New Roman" w:cstheme="minorHAnsi"/>
          <w:b/>
          <w:bCs/>
          <w:sz w:val="24"/>
          <w:szCs w:val="24"/>
          <w:lang w:eastAsia="pl-PL"/>
        </w:rPr>
        <w:t>Usługi Geodezyjno-Kartograficzne</w:t>
      </w:r>
      <w:r w:rsidRPr="00B41D51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 w:rsidRPr="00B41D51">
        <w:rPr>
          <w:rFonts w:eastAsia="Times New Roman" w:cstheme="minorHAnsi"/>
          <w:b/>
          <w:bCs/>
          <w:sz w:val="24"/>
          <w:szCs w:val="24"/>
          <w:lang w:eastAsia="pl-PL"/>
        </w:rPr>
        <w:t>Grzegorz  Glapa</w:t>
      </w:r>
      <w:r w:rsidRPr="00B41D51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 w:rsidRPr="00B41D51">
        <w:rPr>
          <w:rFonts w:eastAsia="Times New Roman" w:cstheme="minorHAnsi"/>
          <w:b/>
          <w:bCs/>
          <w:sz w:val="24"/>
          <w:szCs w:val="24"/>
          <w:lang w:eastAsia="pl-PL"/>
        </w:rPr>
        <w:t>Ul.</w:t>
      </w:r>
      <w:r w:rsidRPr="00B41D51">
        <w:rPr>
          <w:rFonts w:eastAsia="Times New Roman" w:cstheme="minorHAnsi"/>
          <w:b/>
          <w:bCs/>
          <w:sz w:val="24"/>
          <w:szCs w:val="24"/>
          <w:lang w:eastAsia="pl-PL"/>
        </w:rPr>
        <w:t> </w:t>
      </w:r>
      <w:r w:rsidRPr="00B41D51">
        <w:rPr>
          <w:rFonts w:eastAsia="Times New Roman" w:cstheme="minorHAnsi"/>
          <w:b/>
          <w:bCs/>
          <w:sz w:val="24"/>
          <w:szCs w:val="24"/>
          <w:lang w:eastAsia="pl-PL"/>
        </w:rPr>
        <w:t>Nowa Krępa 9 m1</w:t>
      </w:r>
      <w:r w:rsidRPr="00B41D51">
        <w:rPr>
          <w:rFonts w:eastAsia="Times New Roman" w:cstheme="minorHAnsi"/>
          <w:b/>
          <w:bCs/>
          <w:sz w:val="24"/>
          <w:szCs w:val="24"/>
          <w:lang w:eastAsia="pl-PL"/>
        </w:rPr>
        <w:t xml:space="preserve">, </w:t>
      </w:r>
      <w:r w:rsidRPr="00B41D51">
        <w:rPr>
          <w:rFonts w:eastAsia="Times New Roman" w:cstheme="minorHAnsi"/>
          <w:b/>
          <w:bCs/>
          <w:sz w:val="24"/>
          <w:szCs w:val="24"/>
          <w:lang w:eastAsia="pl-PL"/>
        </w:rPr>
        <w:t>63-400 Otrów Wielkopolski</w:t>
      </w:r>
      <w:r>
        <w:rPr>
          <w:rFonts w:eastAsia="Times New Roman" w:cstheme="minorHAnsi"/>
          <w:sz w:val="24"/>
          <w:szCs w:val="24"/>
          <w:lang w:eastAsia="pl-PL"/>
        </w:rPr>
        <w:t>.</w:t>
      </w:r>
    </w:p>
    <w:p w14:paraId="1FF4A0F7" w14:textId="77777777" w:rsidR="00E81DAA" w:rsidRDefault="00E81DAA" w:rsidP="00B41D51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59E6ED25" w14:textId="53A21BC4" w:rsidR="00B41D51" w:rsidRPr="00B41D51" w:rsidRDefault="00B41D51" w:rsidP="00B41D51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B41D51">
        <w:rPr>
          <w:rFonts w:eastAsia="Times New Roman" w:cstheme="minorHAnsi"/>
          <w:sz w:val="24"/>
          <w:szCs w:val="24"/>
          <w:lang w:eastAsia="pl-PL"/>
        </w:rPr>
        <w:t>Zaoferowana przez ww. firmę  cena oferty wypełniała przesłanki podejrzenia rażąco niskiej ceny wskazane w art. 224 ust. 2 ustawy Prawo zamówień publicznych (j.t. Dz.U. z 202</w:t>
      </w:r>
      <w:r>
        <w:rPr>
          <w:rFonts w:eastAsia="Times New Roman" w:cstheme="minorHAnsi"/>
          <w:sz w:val="24"/>
          <w:szCs w:val="24"/>
          <w:lang w:eastAsia="pl-PL"/>
        </w:rPr>
        <w:t>4</w:t>
      </w:r>
      <w:r w:rsidRPr="00B41D51">
        <w:rPr>
          <w:rFonts w:eastAsia="Times New Roman" w:cstheme="minorHAnsi"/>
          <w:sz w:val="24"/>
          <w:szCs w:val="24"/>
          <w:lang w:eastAsia="pl-PL"/>
        </w:rPr>
        <w:t xml:space="preserve"> r. poz. </w:t>
      </w:r>
      <w:r>
        <w:rPr>
          <w:rFonts w:eastAsia="Times New Roman" w:cstheme="minorHAnsi"/>
          <w:sz w:val="24"/>
          <w:szCs w:val="24"/>
          <w:lang w:eastAsia="pl-PL"/>
        </w:rPr>
        <w:t>1320</w:t>
      </w:r>
      <w:r w:rsidRPr="00B41D51">
        <w:rPr>
          <w:rFonts w:eastAsia="Times New Roman" w:cstheme="minorHAnsi"/>
          <w:sz w:val="24"/>
          <w:szCs w:val="24"/>
          <w:lang w:eastAsia="pl-PL"/>
        </w:rPr>
        <w:t xml:space="preserve">). W związku z powyższym Wykonawca  wezwany został do wyjaśnienia rażąco niskiej ceny. Wykonawca w wyznaczonym terminie </w:t>
      </w:r>
      <w:r>
        <w:rPr>
          <w:rFonts w:eastAsia="Times New Roman" w:cstheme="minorHAnsi"/>
          <w:sz w:val="24"/>
          <w:szCs w:val="24"/>
          <w:lang w:eastAsia="pl-PL"/>
        </w:rPr>
        <w:t>potwierdził, iż nie doszacował kosztów związanych z wykonaniem przedmiotu zamówienia i wniósł o wycofanie oferty</w:t>
      </w:r>
      <w:r w:rsidR="0030702F">
        <w:rPr>
          <w:rFonts w:eastAsia="Times New Roman" w:cstheme="minorHAnsi"/>
          <w:sz w:val="24"/>
          <w:szCs w:val="24"/>
          <w:lang w:eastAsia="pl-PL"/>
        </w:rPr>
        <w:t xml:space="preserve">.  Wyjaśnienia Wykonawcy </w:t>
      </w:r>
      <w:r w:rsidR="00C30A26">
        <w:rPr>
          <w:rFonts w:eastAsia="Times New Roman" w:cstheme="minorHAnsi"/>
          <w:sz w:val="24"/>
          <w:szCs w:val="24"/>
          <w:lang w:eastAsia="pl-PL"/>
        </w:rPr>
        <w:t xml:space="preserve"> potwierdza</w:t>
      </w:r>
      <w:r w:rsidR="0030702F">
        <w:rPr>
          <w:rFonts w:eastAsia="Times New Roman" w:cstheme="minorHAnsi"/>
          <w:sz w:val="24"/>
          <w:szCs w:val="24"/>
          <w:lang w:eastAsia="pl-PL"/>
        </w:rPr>
        <w:t>ją</w:t>
      </w:r>
      <w:r w:rsidR="00C30A26">
        <w:rPr>
          <w:rFonts w:eastAsia="Times New Roman" w:cstheme="minorHAnsi"/>
          <w:sz w:val="24"/>
          <w:szCs w:val="24"/>
          <w:lang w:eastAsia="pl-PL"/>
        </w:rPr>
        <w:t xml:space="preserve">, iż  złożona przez </w:t>
      </w:r>
      <w:r w:rsidR="0030702F">
        <w:rPr>
          <w:rFonts w:eastAsia="Times New Roman" w:cstheme="minorHAnsi"/>
          <w:sz w:val="24"/>
          <w:szCs w:val="24"/>
          <w:lang w:eastAsia="pl-PL"/>
        </w:rPr>
        <w:t>niego</w:t>
      </w:r>
      <w:r w:rsidR="00C30A26">
        <w:rPr>
          <w:rFonts w:eastAsia="Times New Roman" w:cstheme="minorHAnsi"/>
          <w:sz w:val="24"/>
          <w:szCs w:val="24"/>
          <w:lang w:eastAsia="pl-PL"/>
        </w:rPr>
        <w:t xml:space="preserve"> oferta  jest ofertą z rażąco niską ceną.</w:t>
      </w:r>
    </w:p>
    <w:p w14:paraId="0B249450" w14:textId="77777777" w:rsidR="00B41D51" w:rsidRPr="00B41D51" w:rsidRDefault="00B41D51" w:rsidP="00B41D51">
      <w:pPr>
        <w:spacing w:after="0" w:line="240" w:lineRule="auto"/>
        <w:ind w:left="360"/>
        <w:contextualSpacing/>
        <w:rPr>
          <w:rFonts w:eastAsia="Times New Roman" w:cstheme="minorHAnsi"/>
          <w:sz w:val="24"/>
          <w:szCs w:val="24"/>
          <w:lang w:eastAsia="pl-PL"/>
        </w:rPr>
      </w:pPr>
    </w:p>
    <w:p w14:paraId="4B4C7742" w14:textId="55B0650E" w:rsidR="00B41D51" w:rsidRPr="002C4E96" w:rsidRDefault="00B41D51" w:rsidP="00C30A26">
      <w:pPr>
        <w:rPr>
          <w:rFonts w:eastAsia="Times New Roman" w:cstheme="minorHAnsi"/>
          <w:sz w:val="24"/>
          <w:szCs w:val="24"/>
          <w:lang w:eastAsia="pl-PL"/>
        </w:rPr>
      </w:pPr>
      <w:r w:rsidRPr="00B41D51">
        <w:rPr>
          <w:rFonts w:cstheme="minorHAnsi"/>
          <w:kern w:val="2"/>
          <w:sz w:val="24"/>
          <w:szCs w:val="24"/>
          <w14:ligatures w14:val="standardContextual"/>
        </w:rPr>
        <w:t>W związku z powyższym oferta podlega odrzuceniu na podstawie art. 226 ust.  1 pkt. 8 w związku z art. 224  ust. 6  ustawy Prawo zamówień publicznych</w:t>
      </w:r>
      <w:r w:rsidR="00C30A26">
        <w:rPr>
          <w:rFonts w:cstheme="minorHAnsi"/>
          <w:kern w:val="2"/>
          <w:sz w:val="24"/>
          <w:szCs w:val="24"/>
          <w14:ligatures w14:val="standardContextual"/>
        </w:rPr>
        <w:t xml:space="preserve">. </w:t>
      </w:r>
      <w:r w:rsidRPr="00B41D51">
        <w:rPr>
          <w:rFonts w:eastAsia="Times New Roman" w:cstheme="minorHAnsi"/>
          <w:sz w:val="24"/>
          <w:szCs w:val="24"/>
          <w:lang w:eastAsia="pl-PL"/>
        </w:rPr>
        <w:t>Zgodnie z art. 226 ust. 1 pkt. 8  w związku z art. 224 ust. 6 ustawy Prawo zamówień publicznych odrzuceniu jako oferta z rażąco niską ceną lub kosztem podlega oferta wykonawcy, który nie udzielił wyjaśnień w wyznaczonym terminie lub jeżeli złożone wyjaśnienia wraz z dowodami nie uzasadniają podanej w ofercie ceny lub kosztu. Zamawiający odrzuca ofertę  zawierającą rażąco niską cenę w stosunku do przedmiotu zamówienia.</w:t>
      </w:r>
    </w:p>
    <w:p w14:paraId="571ECA3D" w14:textId="77777777" w:rsidR="00EF1699" w:rsidRDefault="00EF1699" w:rsidP="00B41D51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36F88518" w14:textId="69B9194A" w:rsidR="00770687" w:rsidRDefault="00770687" w:rsidP="00B41D51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Oferta z najniższą ceną znacznie przewyższa kwotę jaką </w:t>
      </w:r>
      <w:r w:rsidR="00FA5764">
        <w:rPr>
          <w:rFonts w:eastAsia="Times New Roman" w:cstheme="minorHAnsi"/>
          <w:sz w:val="24"/>
          <w:szCs w:val="24"/>
          <w:lang w:eastAsia="pl-PL"/>
        </w:rPr>
        <w:t>Z</w:t>
      </w:r>
      <w:r>
        <w:rPr>
          <w:rFonts w:eastAsia="Times New Roman" w:cstheme="minorHAnsi"/>
          <w:sz w:val="24"/>
          <w:szCs w:val="24"/>
          <w:lang w:eastAsia="pl-PL"/>
        </w:rPr>
        <w:t>amawiający przeznaczył na sfinansowanie zamówienia</w:t>
      </w:r>
      <w:r w:rsidR="008E249D">
        <w:rPr>
          <w:rFonts w:eastAsia="Times New Roman" w:cstheme="minorHAnsi"/>
          <w:sz w:val="24"/>
          <w:szCs w:val="24"/>
          <w:lang w:eastAsia="pl-PL"/>
        </w:rPr>
        <w:t>, a nie ma możliwości jej zwiększenia.</w:t>
      </w:r>
      <w:r>
        <w:rPr>
          <w:rFonts w:eastAsia="Times New Roman" w:cstheme="minorHAnsi"/>
          <w:sz w:val="24"/>
          <w:szCs w:val="24"/>
          <w:lang w:eastAsia="pl-PL"/>
        </w:rPr>
        <w:t xml:space="preserve"> W związku z powyższym Zamawiający unieważnia przedmiotowe postepowanie.</w:t>
      </w:r>
    </w:p>
    <w:p w14:paraId="1142CCB0" w14:textId="076106EC" w:rsidR="00EF1699" w:rsidRPr="00B41D51" w:rsidRDefault="00EF1699" w:rsidP="00B41D51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Zgodnie z art. 255 ust. 3 ustawy Prawo zamówień publicznych Zamawiający unieważnia post</w:t>
      </w:r>
      <w:r w:rsidR="00770687">
        <w:rPr>
          <w:rFonts w:eastAsia="Times New Roman" w:cstheme="minorHAnsi"/>
          <w:sz w:val="24"/>
          <w:szCs w:val="24"/>
          <w:lang w:eastAsia="pl-PL"/>
        </w:rPr>
        <w:t>ę</w:t>
      </w:r>
      <w:r>
        <w:rPr>
          <w:rFonts w:eastAsia="Times New Roman" w:cstheme="minorHAnsi"/>
          <w:sz w:val="24"/>
          <w:szCs w:val="24"/>
          <w:lang w:eastAsia="pl-PL"/>
        </w:rPr>
        <w:t xml:space="preserve">powanie  o udzielenie </w:t>
      </w:r>
      <w:r w:rsidR="00B6481C">
        <w:rPr>
          <w:rFonts w:eastAsia="Times New Roman" w:cstheme="minorHAnsi"/>
          <w:sz w:val="24"/>
          <w:szCs w:val="24"/>
          <w:lang w:eastAsia="pl-PL"/>
        </w:rPr>
        <w:t>zamówienia</w:t>
      </w:r>
      <w:r w:rsidR="0000773D">
        <w:rPr>
          <w:rFonts w:eastAsia="Times New Roman" w:cstheme="minorHAnsi"/>
          <w:sz w:val="24"/>
          <w:szCs w:val="24"/>
          <w:lang w:eastAsia="pl-PL"/>
        </w:rPr>
        <w:t xml:space="preserve">, </w:t>
      </w:r>
      <w:r w:rsidR="00B6481C">
        <w:rPr>
          <w:rFonts w:eastAsia="Times New Roman" w:cstheme="minorHAnsi"/>
          <w:sz w:val="24"/>
          <w:szCs w:val="24"/>
          <w:lang w:eastAsia="pl-PL"/>
        </w:rPr>
        <w:t xml:space="preserve"> jeżeli oferta z najniższą ceną przewyższa kwotę, którą </w:t>
      </w:r>
      <w:r w:rsidR="008E249D">
        <w:rPr>
          <w:rFonts w:eastAsia="Times New Roman" w:cstheme="minorHAnsi"/>
          <w:sz w:val="24"/>
          <w:szCs w:val="24"/>
          <w:lang w:eastAsia="pl-PL"/>
        </w:rPr>
        <w:t>Z</w:t>
      </w:r>
      <w:r w:rsidR="00B6481C">
        <w:rPr>
          <w:rFonts w:eastAsia="Times New Roman" w:cstheme="minorHAnsi"/>
          <w:sz w:val="24"/>
          <w:szCs w:val="24"/>
          <w:lang w:eastAsia="pl-PL"/>
        </w:rPr>
        <w:t>amawiający zamierza przeznaczyć na sfinansowanie zamówienia</w:t>
      </w:r>
      <w:r w:rsidR="00770687">
        <w:rPr>
          <w:rFonts w:eastAsia="Times New Roman" w:cstheme="minorHAnsi"/>
          <w:sz w:val="24"/>
          <w:szCs w:val="24"/>
          <w:lang w:eastAsia="pl-PL"/>
        </w:rPr>
        <w:t xml:space="preserve"> (…)</w:t>
      </w:r>
    </w:p>
    <w:p w14:paraId="05F317DB" w14:textId="77777777" w:rsidR="00B41D51" w:rsidRDefault="00B41D51" w:rsidP="00BA150B">
      <w:pPr>
        <w:rPr>
          <w:rFonts w:eastAsia="Times New Roman" w:cstheme="minorHAnsi"/>
          <w:sz w:val="24"/>
          <w:szCs w:val="24"/>
          <w:lang w:eastAsia="pl-PL"/>
        </w:rPr>
      </w:pPr>
    </w:p>
    <w:bookmarkEnd w:id="2"/>
    <w:p w14:paraId="201B7E65" w14:textId="4DFAD513" w:rsidR="00BA150B" w:rsidRPr="00BC4816" w:rsidRDefault="00BA150B" w:rsidP="00BA150B">
      <w:pPr>
        <w:rPr>
          <w:rFonts w:eastAsia="Times New Roman" w:cstheme="minorHAnsi"/>
          <w:sz w:val="24"/>
          <w:szCs w:val="24"/>
          <w:lang w:eastAsia="pl-PL"/>
        </w:rPr>
      </w:pPr>
      <w:r w:rsidRPr="00BC4816">
        <w:rPr>
          <w:rFonts w:eastAsia="Times New Roman" w:cstheme="minorHAnsi"/>
          <w:sz w:val="24"/>
          <w:szCs w:val="24"/>
          <w:lang w:eastAsia="pl-PL"/>
        </w:rPr>
        <w:t xml:space="preserve">Krotoszyn, dnia </w:t>
      </w:r>
      <w:r w:rsidR="008E249D">
        <w:rPr>
          <w:rFonts w:eastAsia="Times New Roman" w:cstheme="minorHAnsi"/>
          <w:sz w:val="24"/>
          <w:szCs w:val="24"/>
          <w:lang w:eastAsia="pl-PL"/>
        </w:rPr>
        <w:t>16.10.</w:t>
      </w:r>
      <w:r w:rsidR="00FB1B6D">
        <w:rPr>
          <w:rFonts w:eastAsia="Times New Roman" w:cstheme="minorHAnsi"/>
          <w:sz w:val="24"/>
          <w:szCs w:val="24"/>
          <w:lang w:eastAsia="pl-PL"/>
        </w:rPr>
        <w:t>2024 r.</w:t>
      </w:r>
      <w:r w:rsidRPr="00BC4816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659CDBAE" w14:textId="5E920733" w:rsidR="00AA68DE" w:rsidRPr="00FA5764" w:rsidRDefault="00683560" w:rsidP="009F1D7D">
      <w:pPr>
        <w:rPr>
          <w:rFonts w:eastAsia="Times New Roman" w:cstheme="minorHAnsi"/>
          <w:sz w:val="24"/>
          <w:szCs w:val="24"/>
          <w:lang w:eastAsia="pl-PL"/>
        </w:rPr>
      </w:pPr>
      <w:r w:rsidRPr="00BC4816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BA150B" w:rsidRPr="00BC4816">
        <w:rPr>
          <w:rFonts w:eastAsia="Times New Roman" w:cstheme="minorHAnsi"/>
          <w:sz w:val="24"/>
          <w:szCs w:val="24"/>
          <w:lang w:eastAsia="pl-PL"/>
        </w:rPr>
        <w:tab/>
      </w:r>
      <w:r w:rsidR="00BA150B" w:rsidRPr="00BC4816">
        <w:rPr>
          <w:rFonts w:eastAsia="Times New Roman" w:cstheme="minorHAnsi"/>
          <w:sz w:val="24"/>
          <w:szCs w:val="24"/>
          <w:lang w:eastAsia="pl-PL"/>
        </w:rPr>
        <w:tab/>
      </w:r>
      <w:r w:rsidR="00BA150B" w:rsidRPr="00BC4816">
        <w:rPr>
          <w:rFonts w:eastAsia="Times New Roman" w:cstheme="minorHAnsi"/>
          <w:sz w:val="24"/>
          <w:szCs w:val="24"/>
          <w:lang w:eastAsia="pl-PL"/>
        </w:rPr>
        <w:tab/>
      </w:r>
      <w:r w:rsidR="00BA150B" w:rsidRPr="00BC4816">
        <w:rPr>
          <w:rFonts w:eastAsia="Times New Roman" w:cstheme="minorHAnsi"/>
          <w:sz w:val="24"/>
          <w:szCs w:val="24"/>
          <w:lang w:eastAsia="pl-PL"/>
        </w:rPr>
        <w:tab/>
      </w:r>
      <w:r w:rsidR="00BA150B" w:rsidRPr="00BC4816">
        <w:rPr>
          <w:rFonts w:eastAsia="Times New Roman" w:cstheme="minorHAnsi"/>
          <w:sz w:val="24"/>
          <w:szCs w:val="24"/>
          <w:lang w:eastAsia="pl-PL"/>
        </w:rPr>
        <w:tab/>
      </w:r>
      <w:r w:rsidR="00BA150B" w:rsidRPr="00BC4816">
        <w:rPr>
          <w:rFonts w:eastAsia="Times New Roman" w:cstheme="minorHAnsi"/>
          <w:sz w:val="24"/>
          <w:szCs w:val="24"/>
          <w:lang w:eastAsia="pl-PL"/>
        </w:rPr>
        <w:tab/>
      </w:r>
      <w:r w:rsidR="00BA150B" w:rsidRPr="00BC4816">
        <w:rPr>
          <w:rFonts w:eastAsia="Times New Roman" w:cstheme="minorHAnsi"/>
          <w:sz w:val="24"/>
          <w:szCs w:val="24"/>
          <w:lang w:eastAsia="pl-PL"/>
        </w:rPr>
        <w:tab/>
      </w:r>
      <w:r w:rsidR="00BA150B" w:rsidRPr="00BC4816">
        <w:rPr>
          <w:rFonts w:eastAsia="Times New Roman" w:cstheme="minorHAnsi"/>
          <w:sz w:val="24"/>
          <w:szCs w:val="24"/>
          <w:lang w:eastAsia="pl-PL"/>
        </w:rPr>
        <w:tab/>
      </w:r>
      <w:r w:rsidR="00BA150B" w:rsidRPr="00FA5764">
        <w:rPr>
          <w:rFonts w:eastAsia="Times New Roman" w:cstheme="minorHAnsi"/>
          <w:sz w:val="24"/>
          <w:szCs w:val="24"/>
          <w:lang w:eastAsia="pl-PL"/>
        </w:rPr>
        <w:t xml:space="preserve">          </w:t>
      </w:r>
      <w:r w:rsidR="00AA68DE" w:rsidRPr="00FA5764">
        <w:rPr>
          <w:rFonts w:eastAsia="Times New Roman" w:cstheme="minorHAnsi"/>
          <w:sz w:val="24"/>
          <w:szCs w:val="24"/>
          <w:lang w:eastAsia="pl-PL"/>
        </w:rPr>
        <w:t xml:space="preserve"> SEKRETARZ POWIATU</w:t>
      </w:r>
    </w:p>
    <w:p w14:paraId="4671FE04" w14:textId="232B0CD1" w:rsidR="00BA150B" w:rsidRPr="00FA5764" w:rsidRDefault="00BA150B" w:rsidP="009F1D7D">
      <w:pPr>
        <w:rPr>
          <w:rFonts w:eastAsia="Times New Roman" w:cstheme="minorHAnsi"/>
          <w:sz w:val="24"/>
          <w:szCs w:val="24"/>
          <w:lang w:eastAsia="pl-PL"/>
        </w:rPr>
      </w:pPr>
      <w:r w:rsidRPr="00FA5764">
        <w:rPr>
          <w:rFonts w:eastAsia="Times New Roman" w:cstheme="minorHAnsi"/>
          <w:sz w:val="24"/>
          <w:szCs w:val="24"/>
          <w:lang w:eastAsia="pl-PL"/>
        </w:rPr>
        <w:tab/>
      </w:r>
      <w:r w:rsidRPr="00FA5764">
        <w:rPr>
          <w:rFonts w:eastAsia="Times New Roman" w:cstheme="minorHAnsi"/>
          <w:sz w:val="24"/>
          <w:szCs w:val="24"/>
          <w:lang w:eastAsia="pl-PL"/>
        </w:rPr>
        <w:tab/>
      </w:r>
      <w:r w:rsidRPr="00FA5764">
        <w:rPr>
          <w:rFonts w:eastAsia="Times New Roman" w:cstheme="minorHAnsi"/>
          <w:sz w:val="24"/>
          <w:szCs w:val="24"/>
          <w:lang w:eastAsia="pl-PL"/>
        </w:rPr>
        <w:tab/>
      </w:r>
      <w:r w:rsidRPr="00FA5764">
        <w:rPr>
          <w:rFonts w:eastAsia="Times New Roman" w:cstheme="minorHAnsi"/>
          <w:sz w:val="24"/>
          <w:szCs w:val="24"/>
          <w:lang w:eastAsia="pl-PL"/>
        </w:rPr>
        <w:tab/>
      </w:r>
      <w:r w:rsidRPr="00FA5764">
        <w:rPr>
          <w:rFonts w:eastAsia="Times New Roman" w:cstheme="minorHAnsi"/>
          <w:sz w:val="24"/>
          <w:szCs w:val="24"/>
          <w:lang w:eastAsia="pl-PL"/>
        </w:rPr>
        <w:tab/>
      </w:r>
      <w:r w:rsidRPr="00FA5764">
        <w:rPr>
          <w:rFonts w:eastAsia="Times New Roman" w:cstheme="minorHAnsi"/>
          <w:sz w:val="24"/>
          <w:szCs w:val="24"/>
          <w:lang w:eastAsia="pl-PL"/>
        </w:rPr>
        <w:tab/>
      </w:r>
      <w:r w:rsidRPr="00FA5764">
        <w:rPr>
          <w:rFonts w:eastAsia="Times New Roman" w:cstheme="minorHAnsi"/>
          <w:sz w:val="24"/>
          <w:szCs w:val="24"/>
          <w:lang w:eastAsia="pl-PL"/>
        </w:rPr>
        <w:tab/>
      </w:r>
      <w:r w:rsidRPr="00FA5764">
        <w:rPr>
          <w:rFonts w:eastAsia="Times New Roman" w:cstheme="minorHAnsi"/>
          <w:sz w:val="24"/>
          <w:szCs w:val="24"/>
          <w:lang w:eastAsia="pl-PL"/>
        </w:rPr>
        <w:tab/>
        <w:t>/-/Joanna Dymarska-Kaczmarek</w:t>
      </w:r>
      <w:bookmarkEnd w:id="1"/>
    </w:p>
    <w:sectPr w:rsidR="00BA150B" w:rsidRPr="00FA5764" w:rsidSect="00531B77">
      <w:pgSz w:w="11906" w:h="16838"/>
      <w:pgMar w:top="1687" w:right="849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E642B2" w14:textId="77777777" w:rsidR="00982423" w:rsidRDefault="00982423">
      <w:pPr>
        <w:spacing w:after="0" w:line="240" w:lineRule="auto"/>
      </w:pPr>
      <w:r>
        <w:separator/>
      </w:r>
    </w:p>
  </w:endnote>
  <w:endnote w:type="continuationSeparator" w:id="0">
    <w:p w14:paraId="51FA4E7B" w14:textId="77777777" w:rsidR="00982423" w:rsidRDefault="009824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5C4A25" w14:textId="77777777" w:rsidR="00982423" w:rsidRDefault="00982423">
      <w:pPr>
        <w:spacing w:after="0" w:line="240" w:lineRule="auto"/>
      </w:pPr>
      <w:r>
        <w:separator/>
      </w:r>
    </w:p>
  </w:footnote>
  <w:footnote w:type="continuationSeparator" w:id="0">
    <w:p w14:paraId="68EBF6C0" w14:textId="77777777" w:rsidR="00982423" w:rsidRDefault="009824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E03CD"/>
    <w:multiLevelType w:val="hybridMultilevel"/>
    <w:tmpl w:val="7108B5D8"/>
    <w:lvl w:ilvl="0" w:tplc="1CA43A34">
      <w:start w:val="1"/>
      <w:numFmt w:val="decimal"/>
      <w:lvlText w:val="%1."/>
      <w:lvlJc w:val="left"/>
      <w:pPr>
        <w:ind w:left="1013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33" w:hanging="360"/>
      </w:pPr>
    </w:lvl>
    <w:lvl w:ilvl="2" w:tplc="0415001B" w:tentative="1">
      <w:start w:val="1"/>
      <w:numFmt w:val="lowerRoman"/>
      <w:lvlText w:val="%3."/>
      <w:lvlJc w:val="right"/>
      <w:pPr>
        <w:ind w:left="2453" w:hanging="180"/>
      </w:pPr>
    </w:lvl>
    <w:lvl w:ilvl="3" w:tplc="0415000F" w:tentative="1">
      <w:start w:val="1"/>
      <w:numFmt w:val="decimal"/>
      <w:lvlText w:val="%4."/>
      <w:lvlJc w:val="left"/>
      <w:pPr>
        <w:ind w:left="3173" w:hanging="360"/>
      </w:pPr>
    </w:lvl>
    <w:lvl w:ilvl="4" w:tplc="04150019" w:tentative="1">
      <w:start w:val="1"/>
      <w:numFmt w:val="lowerLetter"/>
      <w:lvlText w:val="%5."/>
      <w:lvlJc w:val="left"/>
      <w:pPr>
        <w:ind w:left="3893" w:hanging="360"/>
      </w:pPr>
    </w:lvl>
    <w:lvl w:ilvl="5" w:tplc="0415001B" w:tentative="1">
      <w:start w:val="1"/>
      <w:numFmt w:val="lowerRoman"/>
      <w:lvlText w:val="%6."/>
      <w:lvlJc w:val="right"/>
      <w:pPr>
        <w:ind w:left="4613" w:hanging="180"/>
      </w:pPr>
    </w:lvl>
    <w:lvl w:ilvl="6" w:tplc="0415000F" w:tentative="1">
      <w:start w:val="1"/>
      <w:numFmt w:val="decimal"/>
      <w:lvlText w:val="%7."/>
      <w:lvlJc w:val="left"/>
      <w:pPr>
        <w:ind w:left="5333" w:hanging="360"/>
      </w:pPr>
    </w:lvl>
    <w:lvl w:ilvl="7" w:tplc="04150019" w:tentative="1">
      <w:start w:val="1"/>
      <w:numFmt w:val="lowerLetter"/>
      <w:lvlText w:val="%8."/>
      <w:lvlJc w:val="left"/>
      <w:pPr>
        <w:ind w:left="6053" w:hanging="360"/>
      </w:pPr>
    </w:lvl>
    <w:lvl w:ilvl="8" w:tplc="0415001B" w:tentative="1">
      <w:start w:val="1"/>
      <w:numFmt w:val="lowerRoman"/>
      <w:lvlText w:val="%9."/>
      <w:lvlJc w:val="right"/>
      <w:pPr>
        <w:ind w:left="6773" w:hanging="180"/>
      </w:pPr>
    </w:lvl>
  </w:abstractNum>
  <w:abstractNum w:abstractNumId="1" w15:restartNumberingAfterBreak="0">
    <w:nsid w:val="0CB47A07"/>
    <w:multiLevelType w:val="hybridMultilevel"/>
    <w:tmpl w:val="AC74666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7E35F67"/>
    <w:multiLevelType w:val="hybridMultilevel"/>
    <w:tmpl w:val="98CC5BD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FF76B68"/>
    <w:multiLevelType w:val="hybridMultilevel"/>
    <w:tmpl w:val="98CC5BD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4427877">
    <w:abstractNumId w:val="0"/>
  </w:num>
  <w:num w:numId="2" w16cid:durableId="398021742">
    <w:abstractNumId w:val="2"/>
  </w:num>
  <w:num w:numId="3" w16cid:durableId="1436822789">
    <w:abstractNumId w:val="3"/>
  </w:num>
  <w:num w:numId="4" w16cid:durableId="11260023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F7A"/>
    <w:rsid w:val="000001F3"/>
    <w:rsid w:val="00000FDB"/>
    <w:rsid w:val="000070CA"/>
    <w:rsid w:val="0000773D"/>
    <w:rsid w:val="0001205C"/>
    <w:rsid w:val="00015C81"/>
    <w:rsid w:val="000376E0"/>
    <w:rsid w:val="00040831"/>
    <w:rsid w:val="000603DF"/>
    <w:rsid w:val="00060833"/>
    <w:rsid w:val="00062A66"/>
    <w:rsid w:val="00063EC0"/>
    <w:rsid w:val="0008185A"/>
    <w:rsid w:val="0008635B"/>
    <w:rsid w:val="0009504A"/>
    <w:rsid w:val="000A0441"/>
    <w:rsid w:val="000A13E0"/>
    <w:rsid w:val="000A27C7"/>
    <w:rsid w:val="000B2BC4"/>
    <w:rsid w:val="000B3229"/>
    <w:rsid w:val="000D1FEA"/>
    <w:rsid w:val="000D3C9F"/>
    <w:rsid w:val="000D3DCF"/>
    <w:rsid w:val="000F2CE5"/>
    <w:rsid w:val="000F52A4"/>
    <w:rsid w:val="00100F9E"/>
    <w:rsid w:val="0011014B"/>
    <w:rsid w:val="00125199"/>
    <w:rsid w:val="001272D5"/>
    <w:rsid w:val="00130E45"/>
    <w:rsid w:val="0013150C"/>
    <w:rsid w:val="001323B1"/>
    <w:rsid w:val="0013316B"/>
    <w:rsid w:val="00136DC4"/>
    <w:rsid w:val="00147B78"/>
    <w:rsid w:val="00155FAF"/>
    <w:rsid w:val="00165A29"/>
    <w:rsid w:val="00167316"/>
    <w:rsid w:val="00167F93"/>
    <w:rsid w:val="001707D1"/>
    <w:rsid w:val="00176F9A"/>
    <w:rsid w:val="00181DB3"/>
    <w:rsid w:val="00197D9B"/>
    <w:rsid w:val="001A6325"/>
    <w:rsid w:val="001B01AE"/>
    <w:rsid w:val="001B3611"/>
    <w:rsid w:val="001C03D8"/>
    <w:rsid w:val="001C29FB"/>
    <w:rsid w:val="001C55BE"/>
    <w:rsid w:val="001D6CA2"/>
    <w:rsid w:val="001D6CAE"/>
    <w:rsid w:val="001E0A52"/>
    <w:rsid w:val="001E13A6"/>
    <w:rsid w:val="001E2F27"/>
    <w:rsid w:val="001F1511"/>
    <w:rsid w:val="001F49DA"/>
    <w:rsid w:val="00215A75"/>
    <w:rsid w:val="002219EC"/>
    <w:rsid w:val="00224412"/>
    <w:rsid w:val="0025444D"/>
    <w:rsid w:val="00265019"/>
    <w:rsid w:val="00273477"/>
    <w:rsid w:val="00281411"/>
    <w:rsid w:val="002C22D7"/>
    <w:rsid w:val="002C4E96"/>
    <w:rsid w:val="002D378D"/>
    <w:rsid w:val="002E022F"/>
    <w:rsid w:val="002E2F53"/>
    <w:rsid w:val="002E5C76"/>
    <w:rsid w:val="0030702F"/>
    <w:rsid w:val="00312490"/>
    <w:rsid w:val="00315F4B"/>
    <w:rsid w:val="00315FB0"/>
    <w:rsid w:val="0032127A"/>
    <w:rsid w:val="003329D0"/>
    <w:rsid w:val="0033383D"/>
    <w:rsid w:val="003365E1"/>
    <w:rsid w:val="0033699F"/>
    <w:rsid w:val="00341F68"/>
    <w:rsid w:val="0035344E"/>
    <w:rsid w:val="00355274"/>
    <w:rsid w:val="003552EF"/>
    <w:rsid w:val="00360D75"/>
    <w:rsid w:val="00362169"/>
    <w:rsid w:val="003666A7"/>
    <w:rsid w:val="00370B78"/>
    <w:rsid w:val="003836FD"/>
    <w:rsid w:val="003875CD"/>
    <w:rsid w:val="00393E0C"/>
    <w:rsid w:val="00396B3A"/>
    <w:rsid w:val="003A32BE"/>
    <w:rsid w:val="003A4201"/>
    <w:rsid w:val="003B09AB"/>
    <w:rsid w:val="003B0DE0"/>
    <w:rsid w:val="003C23D0"/>
    <w:rsid w:val="003C5FBE"/>
    <w:rsid w:val="003D7FD8"/>
    <w:rsid w:val="003E180C"/>
    <w:rsid w:val="003E27C2"/>
    <w:rsid w:val="003F06BC"/>
    <w:rsid w:val="00400E0C"/>
    <w:rsid w:val="0041416C"/>
    <w:rsid w:val="00422336"/>
    <w:rsid w:val="004223B0"/>
    <w:rsid w:val="0043204E"/>
    <w:rsid w:val="004431A7"/>
    <w:rsid w:val="004457BB"/>
    <w:rsid w:val="00447C97"/>
    <w:rsid w:val="00460287"/>
    <w:rsid w:val="0046161A"/>
    <w:rsid w:val="004660B8"/>
    <w:rsid w:val="0047283E"/>
    <w:rsid w:val="00475CF0"/>
    <w:rsid w:val="0049014F"/>
    <w:rsid w:val="0049095F"/>
    <w:rsid w:val="004C52E2"/>
    <w:rsid w:val="004D7677"/>
    <w:rsid w:val="004D7FE6"/>
    <w:rsid w:val="004E2307"/>
    <w:rsid w:val="004F0690"/>
    <w:rsid w:val="004F161D"/>
    <w:rsid w:val="00503C22"/>
    <w:rsid w:val="005041C4"/>
    <w:rsid w:val="00511035"/>
    <w:rsid w:val="00512616"/>
    <w:rsid w:val="005129D2"/>
    <w:rsid w:val="00516A3D"/>
    <w:rsid w:val="00521541"/>
    <w:rsid w:val="005274D7"/>
    <w:rsid w:val="00531B77"/>
    <w:rsid w:val="0053501B"/>
    <w:rsid w:val="00535311"/>
    <w:rsid w:val="005449B6"/>
    <w:rsid w:val="005538F0"/>
    <w:rsid w:val="00571A9C"/>
    <w:rsid w:val="005736B5"/>
    <w:rsid w:val="00586750"/>
    <w:rsid w:val="005973B1"/>
    <w:rsid w:val="005979FA"/>
    <w:rsid w:val="005A32C5"/>
    <w:rsid w:val="005A4AD5"/>
    <w:rsid w:val="005C4DBE"/>
    <w:rsid w:val="005E73F1"/>
    <w:rsid w:val="00604E4A"/>
    <w:rsid w:val="0060598B"/>
    <w:rsid w:val="00612FD6"/>
    <w:rsid w:val="0063173E"/>
    <w:rsid w:val="00632919"/>
    <w:rsid w:val="00633435"/>
    <w:rsid w:val="00635209"/>
    <w:rsid w:val="00636EAF"/>
    <w:rsid w:val="00643727"/>
    <w:rsid w:val="00660BEB"/>
    <w:rsid w:val="006754EF"/>
    <w:rsid w:val="00683560"/>
    <w:rsid w:val="00693F7E"/>
    <w:rsid w:val="006A2205"/>
    <w:rsid w:val="006A30FF"/>
    <w:rsid w:val="006C6191"/>
    <w:rsid w:val="006C7257"/>
    <w:rsid w:val="006D5E87"/>
    <w:rsid w:val="006E0354"/>
    <w:rsid w:val="006E3754"/>
    <w:rsid w:val="006F5AFD"/>
    <w:rsid w:val="006F71AA"/>
    <w:rsid w:val="00700273"/>
    <w:rsid w:val="00706808"/>
    <w:rsid w:val="007313C6"/>
    <w:rsid w:val="0073386F"/>
    <w:rsid w:val="007464F8"/>
    <w:rsid w:val="00753D2B"/>
    <w:rsid w:val="00762F7A"/>
    <w:rsid w:val="007641E0"/>
    <w:rsid w:val="0077001E"/>
    <w:rsid w:val="00770687"/>
    <w:rsid w:val="00774B9B"/>
    <w:rsid w:val="00797450"/>
    <w:rsid w:val="007B3A4D"/>
    <w:rsid w:val="007C2213"/>
    <w:rsid w:val="007C6337"/>
    <w:rsid w:val="007E1100"/>
    <w:rsid w:val="007E3EA3"/>
    <w:rsid w:val="007E6C83"/>
    <w:rsid w:val="007E717C"/>
    <w:rsid w:val="007F0502"/>
    <w:rsid w:val="007F2055"/>
    <w:rsid w:val="007F6982"/>
    <w:rsid w:val="00805930"/>
    <w:rsid w:val="00832AD5"/>
    <w:rsid w:val="00837BF4"/>
    <w:rsid w:val="00841EA9"/>
    <w:rsid w:val="0084551F"/>
    <w:rsid w:val="008659A2"/>
    <w:rsid w:val="00881747"/>
    <w:rsid w:val="008947FE"/>
    <w:rsid w:val="008A66F8"/>
    <w:rsid w:val="008B4A38"/>
    <w:rsid w:val="008B5CD1"/>
    <w:rsid w:val="008C63E2"/>
    <w:rsid w:val="008D5AA4"/>
    <w:rsid w:val="008D71A3"/>
    <w:rsid w:val="008E249D"/>
    <w:rsid w:val="008E49E1"/>
    <w:rsid w:val="009146A3"/>
    <w:rsid w:val="00922C43"/>
    <w:rsid w:val="009277B9"/>
    <w:rsid w:val="00937519"/>
    <w:rsid w:val="00947670"/>
    <w:rsid w:val="0095173C"/>
    <w:rsid w:val="00971D05"/>
    <w:rsid w:val="00982423"/>
    <w:rsid w:val="0098736D"/>
    <w:rsid w:val="00990DBA"/>
    <w:rsid w:val="009934ED"/>
    <w:rsid w:val="00996146"/>
    <w:rsid w:val="009A42C4"/>
    <w:rsid w:val="009B1608"/>
    <w:rsid w:val="009C6E5C"/>
    <w:rsid w:val="009D6E0E"/>
    <w:rsid w:val="009E6E02"/>
    <w:rsid w:val="009F180A"/>
    <w:rsid w:val="009F1D7D"/>
    <w:rsid w:val="009F4F67"/>
    <w:rsid w:val="009F58D2"/>
    <w:rsid w:val="009F7201"/>
    <w:rsid w:val="00A0475A"/>
    <w:rsid w:val="00A126B8"/>
    <w:rsid w:val="00A2570D"/>
    <w:rsid w:val="00A326A8"/>
    <w:rsid w:val="00A41C88"/>
    <w:rsid w:val="00A43329"/>
    <w:rsid w:val="00A5303B"/>
    <w:rsid w:val="00A56211"/>
    <w:rsid w:val="00A66544"/>
    <w:rsid w:val="00AA242D"/>
    <w:rsid w:val="00AA3F4F"/>
    <w:rsid w:val="00AA68DE"/>
    <w:rsid w:val="00AB2FA5"/>
    <w:rsid w:val="00AB368E"/>
    <w:rsid w:val="00AB74D5"/>
    <w:rsid w:val="00AC381A"/>
    <w:rsid w:val="00AE5519"/>
    <w:rsid w:val="00AF29C7"/>
    <w:rsid w:val="00B16DED"/>
    <w:rsid w:val="00B226DC"/>
    <w:rsid w:val="00B267DE"/>
    <w:rsid w:val="00B268F9"/>
    <w:rsid w:val="00B3535D"/>
    <w:rsid w:val="00B40F89"/>
    <w:rsid w:val="00B41A76"/>
    <w:rsid w:val="00B41D51"/>
    <w:rsid w:val="00B4428E"/>
    <w:rsid w:val="00B5357C"/>
    <w:rsid w:val="00B54F5C"/>
    <w:rsid w:val="00B623EE"/>
    <w:rsid w:val="00B6481C"/>
    <w:rsid w:val="00B73EF9"/>
    <w:rsid w:val="00B75F06"/>
    <w:rsid w:val="00B766E3"/>
    <w:rsid w:val="00B94F45"/>
    <w:rsid w:val="00BA0AC7"/>
    <w:rsid w:val="00BA150B"/>
    <w:rsid w:val="00BA17FD"/>
    <w:rsid w:val="00BA2D4A"/>
    <w:rsid w:val="00BC4816"/>
    <w:rsid w:val="00BD4A5B"/>
    <w:rsid w:val="00BE0688"/>
    <w:rsid w:val="00BE24BB"/>
    <w:rsid w:val="00BE30C1"/>
    <w:rsid w:val="00C05E65"/>
    <w:rsid w:val="00C26F1D"/>
    <w:rsid w:val="00C27E1E"/>
    <w:rsid w:val="00C30A26"/>
    <w:rsid w:val="00C33BC6"/>
    <w:rsid w:val="00C43A5D"/>
    <w:rsid w:val="00C56058"/>
    <w:rsid w:val="00C61CC9"/>
    <w:rsid w:val="00C70CBE"/>
    <w:rsid w:val="00C70DEC"/>
    <w:rsid w:val="00C738DD"/>
    <w:rsid w:val="00C804BC"/>
    <w:rsid w:val="00C85D83"/>
    <w:rsid w:val="00C97D52"/>
    <w:rsid w:val="00CA4CD0"/>
    <w:rsid w:val="00CB6ED4"/>
    <w:rsid w:val="00CC1F7A"/>
    <w:rsid w:val="00CD0887"/>
    <w:rsid w:val="00CD23B5"/>
    <w:rsid w:val="00CE0105"/>
    <w:rsid w:val="00CE2A78"/>
    <w:rsid w:val="00D02105"/>
    <w:rsid w:val="00D036EA"/>
    <w:rsid w:val="00D06FEB"/>
    <w:rsid w:val="00D17699"/>
    <w:rsid w:val="00D257AA"/>
    <w:rsid w:val="00D351F5"/>
    <w:rsid w:val="00D36031"/>
    <w:rsid w:val="00D36186"/>
    <w:rsid w:val="00D458D3"/>
    <w:rsid w:val="00D57832"/>
    <w:rsid w:val="00D67951"/>
    <w:rsid w:val="00D7009B"/>
    <w:rsid w:val="00D7758F"/>
    <w:rsid w:val="00D82F16"/>
    <w:rsid w:val="00D866DF"/>
    <w:rsid w:val="00D875DB"/>
    <w:rsid w:val="00D9306D"/>
    <w:rsid w:val="00D9306F"/>
    <w:rsid w:val="00DB0413"/>
    <w:rsid w:val="00DC2580"/>
    <w:rsid w:val="00DC609E"/>
    <w:rsid w:val="00DC7E7B"/>
    <w:rsid w:val="00DD2314"/>
    <w:rsid w:val="00DF41DB"/>
    <w:rsid w:val="00DF4588"/>
    <w:rsid w:val="00E07F96"/>
    <w:rsid w:val="00E105F1"/>
    <w:rsid w:val="00E12351"/>
    <w:rsid w:val="00E13F5C"/>
    <w:rsid w:val="00E15823"/>
    <w:rsid w:val="00E213BE"/>
    <w:rsid w:val="00E22B49"/>
    <w:rsid w:val="00E345A8"/>
    <w:rsid w:val="00E35426"/>
    <w:rsid w:val="00E5162E"/>
    <w:rsid w:val="00E564F2"/>
    <w:rsid w:val="00E60F24"/>
    <w:rsid w:val="00E645B8"/>
    <w:rsid w:val="00E73F22"/>
    <w:rsid w:val="00E81DAA"/>
    <w:rsid w:val="00E865CC"/>
    <w:rsid w:val="00E9469F"/>
    <w:rsid w:val="00E95BEF"/>
    <w:rsid w:val="00E96AF9"/>
    <w:rsid w:val="00EB52B1"/>
    <w:rsid w:val="00EE3157"/>
    <w:rsid w:val="00EE3180"/>
    <w:rsid w:val="00EE3E7E"/>
    <w:rsid w:val="00EE628E"/>
    <w:rsid w:val="00EE7D5F"/>
    <w:rsid w:val="00EF1699"/>
    <w:rsid w:val="00EF5EBF"/>
    <w:rsid w:val="00F038AD"/>
    <w:rsid w:val="00F0725D"/>
    <w:rsid w:val="00F17E9D"/>
    <w:rsid w:val="00F2008A"/>
    <w:rsid w:val="00F31D98"/>
    <w:rsid w:val="00F36CE9"/>
    <w:rsid w:val="00F509F8"/>
    <w:rsid w:val="00F66526"/>
    <w:rsid w:val="00F739E1"/>
    <w:rsid w:val="00F74955"/>
    <w:rsid w:val="00F909E0"/>
    <w:rsid w:val="00FA4366"/>
    <w:rsid w:val="00FA5764"/>
    <w:rsid w:val="00FB1B6D"/>
    <w:rsid w:val="00FC1A01"/>
    <w:rsid w:val="00FC50BF"/>
    <w:rsid w:val="00FC70F3"/>
    <w:rsid w:val="00FD1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BA4F9E"/>
  <w15:chartTrackingRefBased/>
  <w15:docId w15:val="{14A6B60A-1AC5-412B-AB9B-B47DB8426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1F7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C1F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1F7A"/>
  </w:style>
  <w:style w:type="paragraph" w:styleId="Tytu">
    <w:name w:val="Title"/>
    <w:basedOn w:val="Normalny"/>
    <w:next w:val="Normalny"/>
    <w:link w:val="TytuZnak"/>
    <w:uiPriority w:val="10"/>
    <w:qFormat/>
    <w:rsid w:val="00BE30C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E30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topka">
    <w:name w:val="footer"/>
    <w:basedOn w:val="Normalny"/>
    <w:link w:val="StopkaZnak"/>
    <w:uiPriority w:val="99"/>
    <w:unhideWhenUsed/>
    <w:rsid w:val="000B2B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2BC4"/>
  </w:style>
  <w:style w:type="paragraph" w:styleId="Akapitzlist">
    <w:name w:val="List Paragraph"/>
    <w:aliases w:val="Numerowanie,List Paragraph,Akapit z listą BS,Kolorowa lista — akcent 11,Obiekt,List Paragraph1,Akapit z listą 1,Akapit z listą1,normalny tekst,Akapit z list¹,L1,Akapit z listą5,T_SZ_List Paragraph,Colorful List Accent 1"/>
    <w:basedOn w:val="Normalny"/>
    <w:link w:val="AkapitzlistZnak"/>
    <w:uiPriority w:val="34"/>
    <w:qFormat/>
    <w:rsid w:val="009F7201"/>
    <w:pPr>
      <w:spacing w:after="5" w:line="267" w:lineRule="auto"/>
      <w:ind w:left="720" w:hanging="10"/>
      <w:contextualSpacing/>
      <w:jc w:val="both"/>
    </w:pPr>
    <w:rPr>
      <w:rFonts w:ascii="Times New Roman" w:eastAsia="Times New Roman" w:hAnsi="Times New Roman" w:cs="Times New Roman"/>
      <w:color w:val="000000"/>
      <w:lang w:eastAsia="pl-PL"/>
    </w:rPr>
  </w:style>
  <w:style w:type="character" w:customStyle="1" w:styleId="AkapitzlistZnak">
    <w:name w:val="Akapit z listą Znak"/>
    <w:aliases w:val="Numerowanie Znak,List Paragraph Znak,Akapit z listą BS Znak,Kolorowa lista — akcent 11 Znak,Obiekt Znak,List Paragraph1 Znak,Akapit z listą 1 Znak,Akapit z listą1 Znak,normalny tekst Znak,Akapit z list¹ Znak,L1 Znak"/>
    <w:link w:val="Akapitzlist"/>
    <w:uiPriority w:val="34"/>
    <w:qFormat/>
    <w:locked/>
    <w:rsid w:val="009F7201"/>
    <w:rPr>
      <w:rFonts w:ascii="Times New Roman" w:eastAsia="Times New Roman" w:hAnsi="Times New Roman" w:cs="Times New Roman"/>
      <w:color w:val="00000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564F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564F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564F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564F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564F2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B267DE"/>
    <w:rPr>
      <w:color w:val="0563C1" w:themeColor="hyperlink"/>
      <w:u w:val="single"/>
    </w:rPr>
  </w:style>
  <w:style w:type="paragraph" w:customStyle="1" w:styleId="Default">
    <w:name w:val="Default"/>
    <w:rsid w:val="00B4428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marker">
    <w:name w:val="marker"/>
    <w:basedOn w:val="Domylnaczcionkaakapitu"/>
    <w:rsid w:val="006A2205"/>
  </w:style>
  <w:style w:type="character" w:styleId="Pogrubienie">
    <w:name w:val="Strong"/>
    <w:basedOn w:val="Domylnaczcionkaakapitu"/>
    <w:uiPriority w:val="22"/>
    <w:qFormat/>
    <w:rsid w:val="006A22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starostwo.krotoszy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powiat_krotoszyn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9DEF89-BD73-45E8-9C58-A0CD7A1D9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1899</TotalTime>
  <Pages>2</Pages>
  <Words>429</Words>
  <Characters>2577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Liberska</dc:creator>
  <cp:keywords/>
  <dc:description/>
  <cp:lastModifiedBy>Hanna Liberska</cp:lastModifiedBy>
  <cp:revision>289</cp:revision>
  <cp:lastPrinted>2024-10-16T12:38:00Z</cp:lastPrinted>
  <dcterms:created xsi:type="dcterms:W3CDTF">2017-08-17T10:32:00Z</dcterms:created>
  <dcterms:modified xsi:type="dcterms:W3CDTF">2024-10-16T12:47:00Z</dcterms:modified>
</cp:coreProperties>
</file>