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3626E8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6D63B5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3355DF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3355DF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  <w:r w:rsidR="00A91F98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03429C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FB5525" w:rsidRPr="00FB5525" w:rsidRDefault="00FB5525" w:rsidP="000951C1">
      <w:pPr>
        <w:spacing w:after="0"/>
        <w:jc w:val="center"/>
        <w:rPr>
          <w:rFonts w:ascii="Arial" w:eastAsia="Times New Roman" w:hAnsi="Arial" w:cs="Arial"/>
          <w:b/>
          <w:bCs/>
          <w:iCs/>
          <w:sz w:val="28"/>
          <w:szCs w:val="28"/>
          <w:lang w:eastAsia="ar-SA"/>
        </w:rPr>
      </w:pPr>
      <w:r w:rsidRPr="00FB5525">
        <w:rPr>
          <w:rFonts w:ascii="Arial" w:eastAsia="Times New Roman" w:hAnsi="Arial" w:cs="Arial"/>
          <w:b/>
          <w:bCs/>
          <w:iCs/>
          <w:sz w:val="28"/>
          <w:szCs w:val="28"/>
          <w:lang w:eastAsia="ar-SA"/>
        </w:rPr>
        <w:t>„Zabezpieczenie konstrukcji skrzydła zachodniego Zamku Piastowskiego w Krośnie Odrzańskim”</w:t>
      </w:r>
      <w:r w:rsidR="00AB3A22">
        <w:rPr>
          <w:rFonts w:ascii="Arial" w:eastAsia="Times New Roman" w:hAnsi="Arial" w:cs="Arial"/>
          <w:b/>
          <w:bCs/>
          <w:iCs/>
          <w:sz w:val="28"/>
          <w:szCs w:val="28"/>
          <w:lang w:eastAsia="ar-SA"/>
        </w:rPr>
        <w:t>(</w:t>
      </w:r>
      <w:r w:rsidR="00027EAB">
        <w:rPr>
          <w:rFonts w:ascii="Arial" w:eastAsia="Times New Roman" w:hAnsi="Arial" w:cs="Arial"/>
          <w:b/>
          <w:bCs/>
          <w:iCs/>
          <w:sz w:val="28"/>
          <w:szCs w:val="28"/>
          <w:lang w:eastAsia="ar-SA"/>
        </w:rPr>
        <w:t>3</w:t>
      </w:r>
      <w:bookmarkStart w:id="0" w:name="_GoBack"/>
      <w:bookmarkEnd w:id="0"/>
      <w:r w:rsidR="00AB3A22">
        <w:rPr>
          <w:rFonts w:ascii="Arial" w:eastAsia="Times New Roman" w:hAnsi="Arial" w:cs="Arial"/>
          <w:b/>
          <w:bCs/>
          <w:iCs/>
          <w:sz w:val="28"/>
          <w:szCs w:val="28"/>
          <w:lang w:eastAsia="ar-SA"/>
        </w:rPr>
        <w:t>)</w:t>
      </w:r>
      <w:r w:rsidRPr="00FB5525">
        <w:rPr>
          <w:rFonts w:ascii="Arial" w:eastAsia="Times New Roman" w:hAnsi="Arial" w:cs="Arial"/>
          <w:b/>
          <w:bCs/>
          <w:iCs/>
          <w:sz w:val="28"/>
          <w:szCs w:val="28"/>
          <w:lang w:eastAsia="ar-SA"/>
        </w:rPr>
        <w:t xml:space="preserve"> </w:t>
      </w:r>
    </w:p>
    <w:p w:rsidR="0003429C" w:rsidRDefault="000951C1" w:rsidP="000951C1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0951C1">
        <w:rPr>
          <w:rFonts w:ascii="Arial" w:eastAsia="Times New Roman" w:hAnsi="Arial" w:cs="Arial"/>
          <w:b/>
          <w:bCs/>
        </w:rPr>
        <w:t xml:space="preserve"> w formule zaprojektuj i wybuduj</w:t>
      </w:r>
    </w:p>
    <w:p w:rsidR="000951C1" w:rsidRDefault="000951C1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P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900A89" w:rsidRPr="00900A89" w:rsidRDefault="00900A89" w:rsidP="00900A89">
      <w:pPr>
        <w:numPr>
          <w:ilvl w:val="0"/>
          <w:numId w:val="15"/>
        </w:numPr>
        <w:suppressAutoHyphens/>
        <w:spacing w:after="160" w:line="360" w:lineRule="auto"/>
        <w:contextualSpacing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900A89">
        <w:rPr>
          <w:rFonts w:ascii="Arial" w:eastAsia="Calibri" w:hAnsi="Arial" w:cs="Arial"/>
          <w:lang w:eastAsia="en-US"/>
        </w:rPr>
        <w:br/>
        <w:t xml:space="preserve">art. 108 ust. 1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>.</w:t>
      </w:r>
    </w:p>
    <w:p w:rsidR="00900A89" w:rsidRPr="00900A89" w:rsidRDefault="00900A89" w:rsidP="00900A89">
      <w:pPr>
        <w:numPr>
          <w:ilvl w:val="0"/>
          <w:numId w:val="15"/>
        </w:numPr>
        <w:suppressAutoHyphens/>
        <w:spacing w:after="160" w:line="360" w:lineRule="auto"/>
        <w:contextualSpacing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900A89">
        <w:rPr>
          <w:rFonts w:ascii="Arial" w:eastAsia="Calibri" w:hAnsi="Arial" w:cs="Arial"/>
          <w:lang w:eastAsia="en-US"/>
        </w:rPr>
        <w:br/>
        <w:t xml:space="preserve">art. 109 ust. 1 pkt </w:t>
      </w:r>
      <w:r w:rsidR="00CD03CC">
        <w:rPr>
          <w:rFonts w:ascii="Arial" w:eastAsia="Calibri" w:hAnsi="Arial" w:cs="Arial"/>
          <w:lang w:eastAsia="en-US"/>
        </w:rPr>
        <w:t>1,</w:t>
      </w:r>
      <w:r w:rsidRPr="00900A89">
        <w:rPr>
          <w:rFonts w:ascii="Arial" w:eastAsia="Calibri" w:hAnsi="Arial" w:cs="Arial"/>
          <w:lang w:eastAsia="en-US"/>
        </w:rPr>
        <w:t>4</w:t>
      </w:r>
      <w:r w:rsidR="00CD03CC">
        <w:rPr>
          <w:rFonts w:ascii="Arial" w:eastAsia="Calibri" w:hAnsi="Arial" w:cs="Arial"/>
          <w:lang w:eastAsia="en-US"/>
        </w:rPr>
        <w:t xml:space="preserve"> oraz</w:t>
      </w:r>
      <w:r w:rsidRPr="00900A89">
        <w:rPr>
          <w:rFonts w:ascii="Arial" w:eastAsia="Calibri" w:hAnsi="Arial" w:cs="Arial"/>
          <w:lang w:eastAsia="en-US"/>
        </w:rPr>
        <w:t xml:space="preserve"> 7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>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</w:pPr>
      <w:r w:rsidRPr="00DB3CB1"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  <w:t>TAK / NIE*</w:t>
      </w: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>*niepotrzebne skreślić</w:t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  <w:t xml:space="preserve">                                                                                                                      </w:t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4F4FBA" w:rsidRDefault="004F4FBA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4F4FBA" w:rsidRDefault="004F4FBA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4F4FBA" w:rsidRPr="00900A89" w:rsidRDefault="004F4FBA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Default="00900A89" w:rsidP="00900A89">
      <w:pPr>
        <w:spacing w:after="0" w:line="360" w:lineRule="auto"/>
        <w:rPr>
          <w:rFonts w:ascii="Arial" w:eastAsia="Calibri" w:hAnsi="Arial" w:cs="Arial"/>
          <w:i/>
          <w:lang w:eastAsia="en-US"/>
        </w:rPr>
      </w:pPr>
    </w:p>
    <w:p w:rsidR="00900A89" w:rsidRPr="00900A89" w:rsidRDefault="00900A89" w:rsidP="00900A89">
      <w:pPr>
        <w:spacing w:after="0" w:line="360" w:lineRule="auto"/>
        <w:rPr>
          <w:rFonts w:ascii="Arial" w:eastAsia="Calibri" w:hAnsi="Arial" w:cs="Arial"/>
          <w:i/>
          <w:lang w:eastAsia="en-US"/>
        </w:rPr>
      </w:pPr>
      <w:r w:rsidRPr="00900A89">
        <w:rPr>
          <w:rFonts w:ascii="Arial" w:eastAsia="Calibri" w:hAnsi="Arial" w:cs="Arial"/>
          <w:i/>
          <w:lang w:eastAsia="en-US"/>
        </w:rPr>
        <w:t>(Wypełnić</w:t>
      </w:r>
      <w:r>
        <w:rPr>
          <w:rFonts w:ascii="Arial" w:eastAsia="Calibri" w:hAnsi="Arial" w:cs="Arial"/>
          <w:i/>
          <w:lang w:eastAsia="en-US"/>
        </w:rPr>
        <w:t>,</w:t>
      </w:r>
      <w:r w:rsidRPr="00900A89">
        <w:rPr>
          <w:rFonts w:ascii="Arial" w:eastAsia="Calibri" w:hAnsi="Arial" w:cs="Arial"/>
          <w:i/>
          <w:lang w:eastAsia="en-US"/>
        </w:rPr>
        <w:t xml:space="preserve"> jeżeli poniżej zaznaczono TAK)</w:t>
      </w:r>
    </w:p>
    <w:p w:rsidR="00900A89" w:rsidRDefault="00900A89" w:rsidP="00900A89">
      <w:pPr>
        <w:spacing w:after="0" w:line="360" w:lineRule="auto"/>
        <w:rPr>
          <w:rFonts w:ascii="Arial" w:eastAsia="Calibri" w:hAnsi="Arial" w:cs="Arial"/>
          <w:lang w:eastAsia="en-US"/>
        </w:rPr>
      </w:pPr>
    </w:p>
    <w:p w:rsidR="00900A89" w:rsidRPr="00900A89" w:rsidRDefault="00900A89" w:rsidP="00900A89">
      <w:pPr>
        <w:spacing w:after="0" w:line="360" w:lineRule="auto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</w:t>
      </w:r>
      <w:r w:rsidRPr="00900A89">
        <w:rPr>
          <w:rFonts w:ascii="Arial" w:eastAsia="Calibri" w:hAnsi="Arial" w:cs="Arial"/>
          <w:i/>
          <w:lang w:eastAsia="en-US"/>
        </w:rPr>
        <w:t>(podać mającą zastosowanie podstawę wykluczenia spośród wymienionych).</w:t>
      </w:r>
      <w:r w:rsidRPr="00900A89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podjąłem następujące środki naprawcze: ……………………………………………………………………………………………………………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B3CB1">
        <w:rPr>
          <w:rFonts w:ascii="Arial" w:eastAsia="Calibri" w:hAnsi="Arial" w:cs="Arial"/>
          <w:b/>
          <w:sz w:val="24"/>
          <w:szCs w:val="24"/>
          <w:lang w:eastAsia="en-US"/>
        </w:rPr>
        <w:t>TAK / NIE*</w:t>
      </w: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A974BF" w:rsidRPr="00900A89" w:rsidRDefault="00A974BF" w:rsidP="00A974BF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="00FC0FAA"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niepodleganiu</w:t>
      </w:r>
      <w:r w:rsidR="00FC0FAA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 w:rsid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A974BF" w:rsidRPr="00900A89" w:rsidRDefault="00A974BF" w:rsidP="00A974B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A974BF" w:rsidRPr="00CD03CC" w:rsidRDefault="00A974BF" w:rsidP="00A974B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nie 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>podlegam/my wykluczeniu z postępowania o udzielenie zamówien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publicznego na podstawie art. 7 ust. 1 ustawy z dnia 13 kwietnia 2022 r. o szczególnych rozwiązaniach w zakresie przeciwdziałania wspieraniu agresji na Ukrainę oraz służących ochronie bezpieczeństwa narodowego (Dz.U. z 2022 r. poz. 835)</w:t>
      </w:r>
      <w:r w:rsidR="0003429C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A974BF" w:rsidRPr="00900A89" w:rsidRDefault="00A974BF" w:rsidP="00900A89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                                                                                                 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………..</w:t>
      </w: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…………………………… </w:t>
      </w:r>
    </w:p>
    <w:p w:rsidR="00900A89" w:rsidRPr="00900A89" w:rsidRDefault="00900A89" w:rsidP="00900A89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2"/>
          <w:sz w:val="12"/>
          <w:szCs w:val="12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</w:t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upoważnieniem)</w:t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B61FA3" w:rsidRPr="00900A89" w:rsidRDefault="00B61FA3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A91F98" w:rsidRPr="008A7BBA" w:rsidRDefault="00A91F98" w:rsidP="00A91F98">
      <w:pPr>
        <w:rPr>
          <w:b/>
        </w:rPr>
      </w:pPr>
      <w:r w:rsidRPr="008A7BBA">
        <w:rPr>
          <w:b/>
        </w:rPr>
        <w:t>Uwaga: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 podpisem osobistym.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B61FA3" w:rsidSect="00AF44E4">
      <w:headerReference w:type="default" r:id="rId9"/>
      <w:footerReference w:type="default" r:id="rId10"/>
      <w:pgSz w:w="11906" w:h="16838"/>
      <w:pgMar w:top="1532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95" w:rsidRDefault="00D07E95" w:rsidP="00A87495">
      <w:pPr>
        <w:spacing w:after="0" w:line="240" w:lineRule="auto"/>
      </w:pPr>
      <w:r>
        <w:separator/>
      </w:r>
    </w:p>
  </w:endnote>
  <w:end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027EAB" w:rsidRPr="00027EAB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95" w:rsidRDefault="00D07E95" w:rsidP="00A87495">
      <w:pPr>
        <w:spacing w:after="0" w:line="240" w:lineRule="auto"/>
      </w:pPr>
      <w:r>
        <w:separator/>
      </w:r>
    </w:p>
  </w:footnote>
  <w:foot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FB5525" w:rsidP="002D5D95">
    <w:pPr>
      <w:pStyle w:val="Nagwek"/>
      <w:jc w:val="right"/>
    </w:pPr>
    <w:r w:rsidRPr="00FB5525">
      <w:rPr>
        <w:rFonts w:ascii="Cambria" w:eastAsia="Times New Roman" w:hAnsi="Cambria" w:cs="Times New Roman"/>
        <w:i/>
        <w:iCs/>
        <w:noProof/>
        <w:sz w:val="20"/>
        <w:szCs w:val="20"/>
      </w:rPr>
      <w:drawing>
        <wp:inline distT="0" distB="0" distL="0" distR="0" wp14:anchorId="326D8231" wp14:editId="2E285038">
          <wp:extent cx="1496695" cy="382905"/>
          <wp:effectExtent l="0" t="0" r="8255" b="0"/>
          <wp:docPr id="2" name="Obraz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6695" cy="382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27EAB"/>
    <w:rsid w:val="0003429C"/>
    <w:rsid w:val="00050C9A"/>
    <w:rsid w:val="00055D7C"/>
    <w:rsid w:val="000951C1"/>
    <w:rsid w:val="000C54A2"/>
    <w:rsid w:val="00165BF0"/>
    <w:rsid w:val="00183638"/>
    <w:rsid w:val="001A3775"/>
    <w:rsid w:val="001C27D5"/>
    <w:rsid w:val="0022092A"/>
    <w:rsid w:val="002461BA"/>
    <w:rsid w:val="00257BFF"/>
    <w:rsid w:val="00257FAF"/>
    <w:rsid w:val="00284B02"/>
    <w:rsid w:val="002D0534"/>
    <w:rsid w:val="002D5D95"/>
    <w:rsid w:val="002D7F91"/>
    <w:rsid w:val="0030513A"/>
    <w:rsid w:val="0030580E"/>
    <w:rsid w:val="00320D4A"/>
    <w:rsid w:val="003355DF"/>
    <w:rsid w:val="00342AE9"/>
    <w:rsid w:val="003626E8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4F4FBA"/>
    <w:rsid w:val="0050451A"/>
    <w:rsid w:val="0052411C"/>
    <w:rsid w:val="00542069"/>
    <w:rsid w:val="00564195"/>
    <w:rsid w:val="00567347"/>
    <w:rsid w:val="00577CC8"/>
    <w:rsid w:val="00592376"/>
    <w:rsid w:val="0060027A"/>
    <w:rsid w:val="006121EC"/>
    <w:rsid w:val="006226F3"/>
    <w:rsid w:val="006A4E2C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943AE"/>
    <w:rsid w:val="008B48ED"/>
    <w:rsid w:val="00900A89"/>
    <w:rsid w:val="009235FF"/>
    <w:rsid w:val="0095147C"/>
    <w:rsid w:val="00960753"/>
    <w:rsid w:val="0097230B"/>
    <w:rsid w:val="009869FC"/>
    <w:rsid w:val="009B1F0D"/>
    <w:rsid w:val="009E7BB6"/>
    <w:rsid w:val="00A1153A"/>
    <w:rsid w:val="00A50D89"/>
    <w:rsid w:val="00A67764"/>
    <w:rsid w:val="00A83160"/>
    <w:rsid w:val="00A87495"/>
    <w:rsid w:val="00A91F98"/>
    <w:rsid w:val="00A9534B"/>
    <w:rsid w:val="00A974BF"/>
    <w:rsid w:val="00AA1171"/>
    <w:rsid w:val="00AA7703"/>
    <w:rsid w:val="00AB3A22"/>
    <w:rsid w:val="00AF44E4"/>
    <w:rsid w:val="00B31B18"/>
    <w:rsid w:val="00B32D68"/>
    <w:rsid w:val="00B537BD"/>
    <w:rsid w:val="00B61FA3"/>
    <w:rsid w:val="00BB3DB0"/>
    <w:rsid w:val="00BC54B5"/>
    <w:rsid w:val="00BD4C97"/>
    <w:rsid w:val="00C05205"/>
    <w:rsid w:val="00C06DAB"/>
    <w:rsid w:val="00C25060"/>
    <w:rsid w:val="00C611E8"/>
    <w:rsid w:val="00CD03CC"/>
    <w:rsid w:val="00D04F30"/>
    <w:rsid w:val="00D07E95"/>
    <w:rsid w:val="00D13C2D"/>
    <w:rsid w:val="00D21ED0"/>
    <w:rsid w:val="00D413AC"/>
    <w:rsid w:val="00D42469"/>
    <w:rsid w:val="00D55B46"/>
    <w:rsid w:val="00D747AB"/>
    <w:rsid w:val="00DB3CB1"/>
    <w:rsid w:val="00DD1DBE"/>
    <w:rsid w:val="00E03187"/>
    <w:rsid w:val="00E8307B"/>
    <w:rsid w:val="00E860B6"/>
    <w:rsid w:val="00E86F22"/>
    <w:rsid w:val="00EA5901"/>
    <w:rsid w:val="00EC3D2C"/>
    <w:rsid w:val="00ED2FFF"/>
    <w:rsid w:val="00F25AB5"/>
    <w:rsid w:val="00F31982"/>
    <w:rsid w:val="00F4430B"/>
    <w:rsid w:val="00F85388"/>
    <w:rsid w:val="00FB5334"/>
    <w:rsid w:val="00FB5525"/>
    <w:rsid w:val="00FB7741"/>
    <w:rsid w:val="00FC0FAA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2500F-77EC-4223-9477-35C835C4D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19</cp:revision>
  <cp:lastPrinted>2022-05-05T13:09:00Z</cp:lastPrinted>
  <dcterms:created xsi:type="dcterms:W3CDTF">2022-05-05T13:04:00Z</dcterms:created>
  <dcterms:modified xsi:type="dcterms:W3CDTF">2023-10-05T08:49:00Z</dcterms:modified>
</cp:coreProperties>
</file>