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8ECFC4" w14:textId="77777777" w:rsidR="006A3AB0" w:rsidRDefault="006A3AB0" w:rsidP="004A0566">
      <w:pPr>
        <w:pStyle w:val="Nagwek1"/>
        <w:numPr>
          <w:ilvl w:val="0"/>
          <w:numId w:val="0"/>
        </w:numPr>
        <w:spacing w:line="276" w:lineRule="auto"/>
        <w:rPr>
          <w:sz w:val="24"/>
          <w:szCs w:val="24"/>
        </w:rPr>
      </w:pPr>
    </w:p>
    <w:p w14:paraId="005B0AE1" w14:textId="77777777" w:rsidR="006A3AB0" w:rsidRDefault="006A3AB0" w:rsidP="004A0566">
      <w:pPr>
        <w:pStyle w:val="Nagwek1"/>
        <w:numPr>
          <w:ilvl w:val="0"/>
          <w:numId w:val="0"/>
        </w:numPr>
        <w:spacing w:line="276" w:lineRule="auto"/>
        <w:rPr>
          <w:sz w:val="24"/>
          <w:szCs w:val="24"/>
        </w:rPr>
      </w:pPr>
    </w:p>
    <w:p w14:paraId="53FB59C8" w14:textId="77777777" w:rsidR="006A3AB0" w:rsidRDefault="006A3AB0" w:rsidP="004A0566">
      <w:pPr>
        <w:pStyle w:val="Nagwek1"/>
        <w:numPr>
          <w:ilvl w:val="0"/>
          <w:numId w:val="0"/>
        </w:numPr>
        <w:spacing w:line="276" w:lineRule="auto"/>
        <w:rPr>
          <w:sz w:val="24"/>
          <w:szCs w:val="24"/>
        </w:rPr>
      </w:pPr>
    </w:p>
    <w:p w14:paraId="60718A22" w14:textId="3E1FB41B" w:rsidR="000F6FFC" w:rsidRPr="00F71D3C" w:rsidRDefault="00723012" w:rsidP="004A0566">
      <w:pPr>
        <w:pStyle w:val="Nagwek1"/>
        <w:numPr>
          <w:ilvl w:val="0"/>
          <w:numId w:val="0"/>
        </w:numPr>
        <w:spacing w:line="276" w:lineRule="auto"/>
        <w:rPr>
          <w:sz w:val="24"/>
          <w:szCs w:val="24"/>
        </w:rPr>
      </w:pPr>
      <w:r>
        <w:rPr>
          <w:sz w:val="24"/>
          <w:szCs w:val="24"/>
        </w:rPr>
        <w:t xml:space="preserve">                                                </w:t>
      </w:r>
      <w:r w:rsidR="000F6FFC" w:rsidRPr="00F71D3C">
        <w:rPr>
          <w:sz w:val="24"/>
          <w:szCs w:val="24"/>
        </w:rPr>
        <w:t xml:space="preserve">UMOWA </w:t>
      </w:r>
      <w:r w:rsidR="000F6FFC" w:rsidRPr="00F71D3C">
        <w:rPr>
          <w:bCs/>
          <w:sz w:val="24"/>
          <w:szCs w:val="24"/>
        </w:rPr>
        <w:t>KDI.</w:t>
      </w:r>
      <w:r w:rsidR="008639C0" w:rsidRPr="00F71D3C">
        <w:rPr>
          <w:bCs/>
          <w:sz w:val="24"/>
          <w:szCs w:val="24"/>
        </w:rPr>
        <w:t>272.</w:t>
      </w:r>
      <w:r w:rsidR="002800B1">
        <w:rPr>
          <w:bCs/>
          <w:sz w:val="24"/>
          <w:szCs w:val="24"/>
        </w:rPr>
        <w:t>………</w:t>
      </w:r>
      <w:r w:rsidR="008639C0" w:rsidRPr="00F71D3C">
        <w:rPr>
          <w:bCs/>
          <w:sz w:val="24"/>
          <w:szCs w:val="24"/>
        </w:rPr>
        <w:t>.</w:t>
      </w:r>
      <w:r w:rsidR="000F6FFC" w:rsidRPr="00F71D3C">
        <w:rPr>
          <w:bCs/>
          <w:sz w:val="24"/>
          <w:szCs w:val="24"/>
        </w:rPr>
        <w:t>202</w:t>
      </w:r>
      <w:r w:rsidR="002800B1">
        <w:rPr>
          <w:bCs/>
          <w:sz w:val="24"/>
          <w:szCs w:val="24"/>
        </w:rPr>
        <w:t>5</w:t>
      </w:r>
    </w:p>
    <w:p w14:paraId="1A3514E4" w14:textId="19C53213" w:rsidR="004B3C08" w:rsidRPr="00F71D3C" w:rsidRDefault="004B3C08" w:rsidP="006A3AB0">
      <w:pPr>
        <w:spacing w:before="160" w:line="276" w:lineRule="auto"/>
        <w:rPr>
          <w:sz w:val="24"/>
          <w:szCs w:val="24"/>
        </w:rPr>
      </w:pPr>
      <w:r w:rsidRPr="00F71D3C">
        <w:rPr>
          <w:sz w:val="24"/>
          <w:szCs w:val="24"/>
        </w:rPr>
        <w:t>z</w:t>
      </w:r>
      <w:r w:rsidR="00E63D69" w:rsidRPr="00F71D3C">
        <w:rPr>
          <w:sz w:val="24"/>
          <w:szCs w:val="24"/>
        </w:rPr>
        <w:t>awarta w dn</w:t>
      </w:r>
      <w:r w:rsidRPr="00F71D3C">
        <w:rPr>
          <w:sz w:val="24"/>
          <w:szCs w:val="24"/>
        </w:rPr>
        <w:t>iu</w:t>
      </w:r>
      <w:r w:rsidR="00E63D69" w:rsidRPr="00F71D3C">
        <w:rPr>
          <w:sz w:val="24"/>
          <w:szCs w:val="24"/>
        </w:rPr>
        <w:t xml:space="preserve"> </w:t>
      </w:r>
      <w:r w:rsidR="00BE2F19">
        <w:rPr>
          <w:b/>
          <w:bCs/>
          <w:sz w:val="24"/>
          <w:szCs w:val="24"/>
        </w:rPr>
        <w:t xml:space="preserve">………………… </w:t>
      </w:r>
      <w:r w:rsidRPr="00803607">
        <w:rPr>
          <w:b/>
          <w:bCs/>
          <w:sz w:val="24"/>
          <w:szCs w:val="24"/>
        </w:rPr>
        <w:t>202</w:t>
      </w:r>
      <w:r w:rsidR="00BE2F19">
        <w:rPr>
          <w:b/>
          <w:bCs/>
          <w:sz w:val="24"/>
          <w:szCs w:val="24"/>
        </w:rPr>
        <w:t>5</w:t>
      </w:r>
      <w:r w:rsidRPr="00803607">
        <w:rPr>
          <w:b/>
          <w:bCs/>
          <w:sz w:val="24"/>
          <w:szCs w:val="24"/>
        </w:rPr>
        <w:t xml:space="preserve"> roku</w:t>
      </w:r>
      <w:r w:rsidR="00E63D69" w:rsidRPr="00F71D3C">
        <w:rPr>
          <w:b/>
          <w:sz w:val="24"/>
          <w:szCs w:val="24"/>
        </w:rPr>
        <w:t xml:space="preserve"> </w:t>
      </w:r>
      <w:r w:rsidR="00E63D69" w:rsidRPr="00F71D3C">
        <w:rPr>
          <w:sz w:val="24"/>
          <w:szCs w:val="24"/>
        </w:rPr>
        <w:t>w Olkuszu pomiędzy</w:t>
      </w:r>
    </w:p>
    <w:p w14:paraId="1EF9E238" w14:textId="77777777" w:rsidR="004B3C08" w:rsidRPr="00F71D3C" w:rsidRDefault="004B3C08" w:rsidP="004A0566">
      <w:pPr>
        <w:spacing w:line="276" w:lineRule="auto"/>
        <w:jc w:val="both"/>
        <w:rPr>
          <w:sz w:val="24"/>
          <w:szCs w:val="24"/>
        </w:rPr>
      </w:pPr>
    </w:p>
    <w:p w14:paraId="206BC870" w14:textId="77777777" w:rsidR="004B3C08" w:rsidRPr="00F71D3C" w:rsidRDefault="00E63D69" w:rsidP="004A0566">
      <w:pPr>
        <w:spacing w:line="276" w:lineRule="auto"/>
        <w:jc w:val="both"/>
        <w:rPr>
          <w:sz w:val="24"/>
          <w:szCs w:val="24"/>
        </w:rPr>
      </w:pPr>
      <w:r w:rsidRPr="00F71D3C">
        <w:rPr>
          <w:b/>
          <w:sz w:val="24"/>
          <w:szCs w:val="24"/>
        </w:rPr>
        <w:t xml:space="preserve">Gminą Olkusz, </w:t>
      </w:r>
      <w:r w:rsidRPr="00F71D3C">
        <w:rPr>
          <w:sz w:val="24"/>
          <w:szCs w:val="24"/>
        </w:rPr>
        <w:t>Rynek 1, 32</w:t>
      </w:r>
      <w:r w:rsidR="00EA7BC6" w:rsidRPr="00F71D3C">
        <w:rPr>
          <w:sz w:val="24"/>
          <w:szCs w:val="24"/>
        </w:rPr>
        <w:t>–</w:t>
      </w:r>
      <w:r w:rsidRPr="00F71D3C">
        <w:rPr>
          <w:sz w:val="24"/>
          <w:szCs w:val="24"/>
        </w:rPr>
        <w:t>300 Olkusz,</w:t>
      </w:r>
      <w:r w:rsidR="004B3C08" w:rsidRPr="00F71D3C">
        <w:rPr>
          <w:sz w:val="24"/>
          <w:szCs w:val="24"/>
        </w:rPr>
        <w:t xml:space="preserve"> </w:t>
      </w:r>
      <w:r w:rsidRPr="00F71D3C">
        <w:rPr>
          <w:sz w:val="24"/>
          <w:szCs w:val="24"/>
        </w:rPr>
        <w:t>NIP: 6371998042 – Urząd Miasta i Gminy w Olkuszu, Rynek 1, 32</w:t>
      </w:r>
      <w:r w:rsidR="00EA7BC6" w:rsidRPr="00F71D3C">
        <w:rPr>
          <w:sz w:val="24"/>
          <w:szCs w:val="24"/>
        </w:rPr>
        <w:t>–</w:t>
      </w:r>
      <w:r w:rsidRPr="00F71D3C">
        <w:rPr>
          <w:sz w:val="24"/>
          <w:szCs w:val="24"/>
        </w:rPr>
        <w:t>300 Olkusz</w:t>
      </w:r>
      <w:r w:rsidR="004B3C08" w:rsidRPr="00F71D3C">
        <w:rPr>
          <w:sz w:val="24"/>
          <w:szCs w:val="24"/>
        </w:rPr>
        <w:t>,</w:t>
      </w:r>
    </w:p>
    <w:p w14:paraId="570DCECF" w14:textId="77777777" w:rsidR="006A3AB0" w:rsidRDefault="00E63D69" w:rsidP="004A0566">
      <w:pPr>
        <w:spacing w:line="276" w:lineRule="auto"/>
        <w:jc w:val="both"/>
        <w:rPr>
          <w:sz w:val="24"/>
          <w:szCs w:val="24"/>
        </w:rPr>
      </w:pPr>
      <w:r w:rsidRPr="00F71D3C">
        <w:rPr>
          <w:sz w:val="24"/>
          <w:szCs w:val="24"/>
        </w:rPr>
        <w:t>reprezentowaną przez</w:t>
      </w:r>
      <w:r w:rsidR="004B3C08" w:rsidRPr="00F71D3C">
        <w:rPr>
          <w:sz w:val="24"/>
          <w:szCs w:val="24"/>
        </w:rPr>
        <w:t xml:space="preserve"> </w:t>
      </w:r>
    </w:p>
    <w:p w14:paraId="647F653F" w14:textId="3C7D6A87" w:rsidR="00E63D69" w:rsidRPr="00F71D3C" w:rsidRDefault="007E7813" w:rsidP="006A3AB0">
      <w:pPr>
        <w:spacing w:before="120" w:line="276" w:lineRule="auto"/>
        <w:jc w:val="both"/>
        <w:rPr>
          <w:sz w:val="24"/>
          <w:szCs w:val="24"/>
        </w:rPr>
      </w:pPr>
      <w:r w:rsidRPr="00F71D3C">
        <w:rPr>
          <w:sz w:val="24"/>
          <w:szCs w:val="24"/>
        </w:rPr>
        <w:t>……………………</w:t>
      </w:r>
      <w:r w:rsidR="00463CFA" w:rsidRPr="00F71D3C">
        <w:rPr>
          <w:sz w:val="24"/>
          <w:szCs w:val="24"/>
        </w:rPr>
        <w:t>……………………………………………………</w:t>
      </w:r>
      <w:r w:rsidR="006A3AB0">
        <w:rPr>
          <w:sz w:val="24"/>
          <w:szCs w:val="24"/>
        </w:rPr>
        <w:t>……………………...</w:t>
      </w:r>
      <w:r w:rsidR="00463CFA" w:rsidRPr="00F71D3C">
        <w:rPr>
          <w:sz w:val="24"/>
          <w:szCs w:val="24"/>
        </w:rPr>
        <w:t>…</w:t>
      </w:r>
      <w:r w:rsidRPr="00F71D3C">
        <w:rPr>
          <w:sz w:val="24"/>
          <w:szCs w:val="24"/>
        </w:rPr>
        <w:t>…</w:t>
      </w:r>
      <w:r w:rsidR="004B3C08" w:rsidRPr="00F71D3C">
        <w:rPr>
          <w:sz w:val="24"/>
          <w:szCs w:val="24"/>
        </w:rPr>
        <w:t>…,</w:t>
      </w:r>
    </w:p>
    <w:p w14:paraId="3692DA23" w14:textId="08C94F2D" w:rsidR="004B3C08" w:rsidRPr="00F71D3C" w:rsidRDefault="004B3C08" w:rsidP="004A0566">
      <w:pPr>
        <w:spacing w:line="276" w:lineRule="auto"/>
        <w:jc w:val="both"/>
        <w:rPr>
          <w:sz w:val="24"/>
          <w:szCs w:val="24"/>
        </w:rPr>
      </w:pPr>
      <w:r w:rsidRPr="00F71D3C">
        <w:rPr>
          <w:sz w:val="24"/>
          <w:szCs w:val="24"/>
        </w:rPr>
        <w:t xml:space="preserve">zwaną dalej </w:t>
      </w:r>
      <w:r w:rsidRPr="00F71D3C">
        <w:rPr>
          <w:b/>
          <w:bCs/>
          <w:sz w:val="24"/>
          <w:szCs w:val="24"/>
        </w:rPr>
        <w:t>Zamawiającym</w:t>
      </w:r>
    </w:p>
    <w:p w14:paraId="065C13DB" w14:textId="2DEF3935" w:rsidR="00E63D69" w:rsidRPr="00F71D3C" w:rsidRDefault="00E63D69" w:rsidP="004A0566">
      <w:pPr>
        <w:spacing w:line="276" w:lineRule="auto"/>
        <w:ind w:left="284" w:hanging="284"/>
        <w:rPr>
          <w:sz w:val="24"/>
          <w:szCs w:val="24"/>
        </w:rPr>
      </w:pPr>
      <w:r w:rsidRPr="00F71D3C">
        <w:rPr>
          <w:sz w:val="24"/>
          <w:szCs w:val="24"/>
        </w:rPr>
        <w:t>a</w:t>
      </w:r>
    </w:p>
    <w:p w14:paraId="176F675A" w14:textId="266AB809" w:rsidR="00600140" w:rsidRPr="00F71D3C" w:rsidRDefault="00BE2F19" w:rsidP="006A3AB0">
      <w:pPr>
        <w:spacing w:line="276" w:lineRule="auto"/>
        <w:jc w:val="both"/>
        <w:rPr>
          <w:sz w:val="24"/>
          <w:szCs w:val="24"/>
        </w:rPr>
      </w:pPr>
      <w:r>
        <w:rPr>
          <w:sz w:val="24"/>
          <w:szCs w:val="24"/>
        </w:rPr>
        <w:t>…………………………………………………………………………………………………………………………</w:t>
      </w:r>
      <w:r w:rsidR="00110DED">
        <w:rPr>
          <w:sz w:val="24"/>
          <w:szCs w:val="24"/>
        </w:rPr>
        <w:t>…………………………………………………………………………………………………………</w:t>
      </w:r>
      <w:r>
        <w:rPr>
          <w:sz w:val="24"/>
          <w:szCs w:val="24"/>
        </w:rPr>
        <w:t>…………</w:t>
      </w:r>
      <w:r w:rsidR="00A9231C">
        <w:rPr>
          <w:sz w:val="24"/>
          <w:szCs w:val="24"/>
        </w:rPr>
        <w:t>…………………………………………………………………………………………………………</w:t>
      </w:r>
      <w:r>
        <w:rPr>
          <w:sz w:val="24"/>
          <w:szCs w:val="24"/>
        </w:rPr>
        <w:t>……………………………………………………………………………</w:t>
      </w:r>
      <w:r w:rsidR="009B1DA8">
        <w:rPr>
          <w:sz w:val="24"/>
          <w:szCs w:val="24"/>
        </w:rPr>
        <w:t>…………………………………………………</w:t>
      </w:r>
      <w:r>
        <w:rPr>
          <w:sz w:val="24"/>
          <w:szCs w:val="24"/>
        </w:rPr>
        <w:t>………………………………………………………</w:t>
      </w:r>
      <w:r w:rsidR="006A3AB0">
        <w:rPr>
          <w:sz w:val="24"/>
          <w:szCs w:val="24"/>
        </w:rPr>
        <w:t>,</w:t>
      </w:r>
    </w:p>
    <w:p w14:paraId="2AED5786" w14:textId="77777777" w:rsidR="00E63D69" w:rsidRPr="00F71D3C" w:rsidRDefault="00E63D69" w:rsidP="004A0566">
      <w:pPr>
        <w:spacing w:line="276" w:lineRule="auto"/>
        <w:jc w:val="both"/>
        <w:rPr>
          <w:sz w:val="24"/>
          <w:szCs w:val="24"/>
        </w:rPr>
      </w:pPr>
      <w:r w:rsidRPr="00F71D3C">
        <w:rPr>
          <w:sz w:val="24"/>
          <w:szCs w:val="24"/>
        </w:rPr>
        <w:t>zwan</w:t>
      </w:r>
      <w:r w:rsidR="007E7813" w:rsidRPr="00F71D3C">
        <w:rPr>
          <w:sz w:val="24"/>
          <w:szCs w:val="24"/>
        </w:rPr>
        <w:t>ym</w:t>
      </w:r>
      <w:r w:rsidRPr="00F71D3C">
        <w:rPr>
          <w:sz w:val="24"/>
          <w:szCs w:val="24"/>
        </w:rPr>
        <w:t xml:space="preserve"> dalej </w:t>
      </w:r>
      <w:r w:rsidRPr="00F71D3C">
        <w:rPr>
          <w:b/>
          <w:bCs/>
          <w:sz w:val="24"/>
          <w:szCs w:val="24"/>
        </w:rPr>
        <w:t>Wykonawcą</w:t>
      </w:r>
      <w:r w:rsidRPr="00F71D3C">
        <w:rPr>
          <w:sz w:val="24"/>
          <w:szCs w:val="24"/>
        </w:rPr>
        <w:t>,</w:t>
      </w:r>
    </w:p>
    <w:p w14:paraId="2A52FD8F" w14:textId="02564A32" w:rsidR="004B3C08" w:rsidRPr="00F71D3C" w:rsidRDefault="004B3C08" w:rsidP="004A0566">
      <w:pPr>
        <w:spacing w:line="276" w:lineRule="auto"/>
        <w:jc w:val="both"/>
        <w:rPr>
          <w:b/>
          <w:sz w:val="24"/>
          <w:szCs w:val="24"/>
        </w:rPr>
      </w:pPr>
      <w:r w:rsidRPr="00F71D3C">
        <w:rPr>
          <w:sz w:val="24"/>
          <w:szCs w:val="24"/>
        </w:rPr>
        <w:t xml:space="preserve">zwanymi dalej łącznie </w:t>
      </w:r>
      <w:r w:rsidRPr="00F71D3C">
        <w:rPr>
          <w:b/>
          <w:bCs/>
          <w:sz w:val="24"/>
          <w:szCs w:val="24"/>
        </w:rPr>
        <w:t>Stronami</w:t>
      </w:r>
      <w:r w:rsidRPr="00F71D3C">
        <w:rPr>
          <w:sz w:val="24"/>
          <w:szCs w:val="24"/>
        </w:rPr>
        <w:t>.</w:t>
      </w:r>
    </w:p>
    <w:p w14:paraId="6E438C5D" w14:textId="77777777" w:rsidR="00D12546" w:rsidRPr="00F71D3C" w:rsidRDefault="00D12546" w:rsidP="004A0566">
      <w:pPr>
        <w:spacing w:line="276" w:lineRule="auto"/>
        <w:jc w:val="center"/>
        <w:rPr>
          <w:sz w:val="24"/>
          <w:szCs w:val="24"/>
        </w:rPr>
      </w:pPr>
    </w:p>
    <w:p w14:paraId="4B29C3C9" w14:textId="3A484416" w:rsidR="000F6FFC" w:rsidRPr="00F71D3C" w:rsidRDefault="004B3C08" w:rsidP="004A0566">
      <w:pPr>
        <w:tabs>
          <w:tab w:val="left" w:leader="underscore" w:pos="8222"/>
        </w:tabs>
        <w:spacing w:line="276" w:lineRule="auto"/>
        <w:jc w:val="both"/>
        <w:rPr>
          <w:sz w:val="24"/>
          <w:szCs w:val="24"/>
        </w:rPr>
      </w:pPr>
      <w:r w:rsidRPr="00F71D3C">
        <w:rPr>
          <w:sz w:val="24"/>
          <w:szCs w:val="24"/>
        </w:rPr>
        <w:t>Niniejsza u</w:t>
      </w:r>
      <w:r w:rsidR="000F6FFC" w:rsidRPr="00F71D3C">
        <w:rPr>
          <w:sz w:val="24"/>
          <w:szCs w:val="24"/>
        </w:rPr>
        <w:t>mowa jest konsekwencją zamówienia publicznego</w:t>
      </w:r>
      <w:r w:rsidRPr="00F71D3C">
        <w:rPr>
          <w:sz w:val="24"/>
          <w:szCs w:val="24"/>
        </w:rPr>
        <w:t>,</w:t>
      </w:r>
      <w:r w:rsidR="000F6FFC" w:rsidRPr="00F71D3C">
        <w:rPr>
          <w:sz w:val="24"/>
          <w:szCs w:val="24"/>
        </w:rPr>
        <w:t xml:space="preserve"> realizowanego w trybie podstawowym na podstawie art. 275 pkt 1 ustawy z dnia 11 września 2019 roku Prawo zamówień publicznych (Dz.</w:t>
      </w:r>
      <w:r w:rsidR="009A0080">
        <w:rPr>
          <w:sz w:val="24"/>
          <w:szCs w:val="24"/>
        </w:rPr>
        <w:t> </w:t>
      </w:r>
      <w:r w:rsidR="000F6FFC" w:rsidRPr="00F71D3C">
        <w:rPr>
          <w:sz w:val="24"/>
          <w:szCs w:val="24"/>
        </w:rPr>
        <w:t>U.</w:t>
      </w:r>
      <w:r w:rsidRPr="00F71D3C">
        <w:rPr>
          <w:sz w:val="24"/>
          <w:szCs w:val="24"/>
        </w:rPr>
        <w:t xml:space="preserve"> </w:t>
      </w:r>
      <w:r w:rsidR="000F6FFC" w:rsidRPr="00F71D3C">
        <w:rPr>
          <w:sz w:val="24"/>
          <w:szCs w:val="24"/>
        </w:rPr>
        <w:t>z</w:t>
      </w:r>
      <w:r w:rsidR="00BA7AE9">
        <w:rPr>
          <w:sz w:val="24"/>
          <w:szCs w:val="24"/>
        </w:rPr>
        <w:t xml:space="preserve"> </w:t>
      </w:r>
      <w:r w:rsidR="000F6FFC" w:rsidRPr="00F71D3C">
        <w:rPr>
          <w:sz w:val="24"/>
          <w:szCs w:val="24"/>
        </w:rPr>
        <w:t>202</w:t>
      </w:r>
      <w:r w:rsidR="002F0C4B">
        <w:rPr>
          <w:sz w:val="24"/>
          <w:szCs w:val="24"/>
        </w:rPr>
        <w:t>4</w:t>
      </w:r>
      <w:r w:rsidR="004D0105">
        <w:rPr>
          <w:sz w:val="24"/>
          <w:szCs w:val="24"/>
        </w:rPr>
        <w:t xml:space="preserve"> </w:t>
      </w:r>
      <w:r w:rsidR="000F6FFC" w:rsidRPr="00F71D3C">
        <w:rPr>
          <w:sz w:val="24"/>
          <w:szCs w:val="24"/>
        </w:rPr>
        <w:t xml:space="preserve">r. poz. </w:t>
      </w:r>
      <w:r w:rsidR="002F0C4B">
        <w:rPr>
          <w:sz w:val="24"/>
          <w:szCs w:val="24"/>
        </w:rPr>
        <w:t>1320</w:t>
      </w:r>
      <w:r w:rsidR="000F6FFC" w:rsidRPr="00F71D3C">
        <w:rPr>
          <w:sz w:val="24"/>
          <w:szCs w:val="24"/>
        </w:rPr>
        <w:t xml:space="preserve">) </w:t>
      </w:r>
      <w:r w:rsidRPr="00F71D3C">
        <w:rPr>
          <w:sz w:val="24"/>
          <w:szCs w:val="24"/>
        </w:rPr>
        <w:t xml:space="preserve">(dalej: </w:t>
      </w:r>
      <w:r w:rsidR="000F6FFC" w:rsidRPr="00F71D3C">
        <w:rPr>
          <w:sz w:val="24"/>
          <w:szCs w:val="24"/>
        </w:rPr>
        <w:t>ustaw</w:t>
      </w:r>
      <w:r w:rsidRPr="00F71D3C">
        <w:rPr>
          <w:sz w:val="24"/>
          <w:szCs w:val="24"/>
        </w:rPr>
        <w:t>a</w:t>
      </w:r>
      <w:r w:rsidR="0030769E" w:rsidRPr="00F71D3C">
        <w:rPr>
          <w:sz w:val="24"/>
          <w:szCs w:val="24"/>
        </w:rPr>
        <w:t xml:space="preserve"> </w:t>
      </w:r>
      <w:r w:rsidR="000F6FFC" w:rsidRPr="00F71D3C">
        <w:rPr>
          <w:sz w:val="24"/>
          <w:szCs w:val="24"/>
        </w:rPr>
        <w:t>Pzp</w:t>
      </w:r>
      <w:r w:rsidRPr="00F71D3C">
        <w:rPr>
          <w:sz w:val="24"/>
          <w:szCs w:val="24"/>
        </w:rPr>
        <w:t>)</w:t>
      </w:r>
      <w:r w:rsidR="000F6FFC" w:rsidRPr="00F71D3C">
        <w:rPr>
          <w:sz w:val="24"/>
          <w:szCs w:val="24"/>
        </w:rPr>
        <w:t xml:space="preserve"> oraz</w:t>
      </w:r>
      <w:r w:rsidR="00BA7AE9">
        <w:rPr>
          <w:sz w:val="24"/>
          <w:szCs w:val="24"/>
        </w:rPr>
        <w:t xml:space="preserve"> </w:t>
      </w:r>
      <w:r w:rsidR="000F6FFC" w:rsidRPr="00F71D3C">
        <w:rPr>
          <w:sz w:val="24"/>
          <w:szCs w:val="24"/>
        </w:rPr>
        <w:t xml:space="preserve">następstwem wyboru przez Zamawiającego najkorzystniejszej oferty w postępowaniu prowadzonym pod numerem </w:t>
      </w:r>
      <w:r w:rsidR="001B2B49" w:rsidRPr="00B64806">
        <w:rPr>
          <w:sz w:val="24"/>
          <w:szCs w:val="24"/>
        </w:rPr>
        <w:t>KBZ</w:t>
      </w:r>
      <w:r w:rsidR="004D0105">
        <w:rPr>
          <w:sz w:val="24"/>
          <w:szCs w:val="24"/>
        </w:rPr>
        <w:t>………………………</w:t>
      </w:r>
    </w:p>
    <w:p w14:paraId="689000C6" w14:textId="77777777" w:rsidR="00110DED" w:rsidRDefault="00110DED" w:rsidP="004A0566">
      <w:pPr>
        <w:spacing w:line="276" w:lineRule="auto"/>
        <w:jc w:val="center"/>
        <w:rPr>
          <w:b/>
          <w:sz w:val="24"/>
          <w:szCs w:val="24"/>
        </w:rPr>
      </w:pPr>
    </w:p>
    <w:p w14:paraId="52E1BAE7" w14:textId="3932AFD3" w:rsidR="00E63D69" w:rsidRPr="00F71D3C" w:rsidRDefault="00E63D69" w:rsidP="004A0566">
      <w:pPr>
        <w:spacing w:line="276" w:lineRule="auto"/>
        <w:jc w:val="center"/>
        <w:rPr>
          <w:sz w:val="24"/>
          <w:szCs w:val="24"/>
        </w:rPr>
      </w:pPr>
      <w:r w:rsidRPr="00F71D3C">
        <w:rPr>
          <w:b/>
          <w:sz w:val="24"/>
          <w:szCs w:val="24"/>
        </w:rPr>
        <w:t>§ 1</w:t>
      </w:r>
    </w:p>
    <w:p w14:paraId="04A64246" w14:textId="611FC972" w:rsidR="00F81D38" w:rsidRPr="002C4D56" w:rsidRDefault="004B3C08" w:rsidP="004A0566">
      <w:pPr>
        <w:numPr>
          <w:ilvl w:val="0"/>
          <w:numId w:val="9"/>
        </w:numPr>
        <w:suppressAutoHyphens w:val="0"/>
        <w:spacing w:before="120" w:after="120" w:line="276" w:lineRule="auto"/>
        <w:ind w:left="284" w:hanging="284"/>
        <w:jc w:val="both"/>
        <w:rPr>
          <w:b/>
          <w:bCs/>
          <w:sz w:val="24"/>
          <w:szCs w:val="24"/>
        </w:rPr>
      </w:pPr>
      <w:r w:rsidRPr="002C4D56">
        <w:rPr>
          <w:sz w:val="24"/>
          <w:szCs w:val="24"/>
        </w:rPr>
        <w:t>Przedmiotem niniejszej umowy jest</w:t>
      </w:r>
      <w:r w:rsidR="000F6FFC" w:rsidRPr="002C4D56">
        <w:rPr>
          <w:sz w:val="24"/>
          <w:szCs w:val="24"/>
        </w:rPr>
        <w:t xml:space="preserve"> zadanie: </w:t>
      </w:r>
      <w:r w:rsidR="0032289E" w:rsidRPr="002C4D56">
        <w:rPr>
          <w:b/>
          <w:bCs/>
          <w:sz w:val="24"/>
          <w:szCs w:val="24"/>
        </w:rPr>
        <w:t>„</w:t>
      </w:r>
      <w:bookmarkStart w:id="0" w:name="_Hlk146194687"/>
      <w:r w:rsidR="002C4D56" w:rsidRPr="002C4D56">
        <w:rPr>
          <w:rStyle w:val="Teksttreci"/>
          <w:b/>
          <w:bCs/>
          <w:sz w:val="24"/>
          <w:szCs w:val="24"/>
        </w:rPr>
        <w:t>Przebudowa ulicy Skalskiej w Olkuszu</w:t>
      </w:r>
      <w:r w:rsidR="00440D9B" w:rsidRPr="002C4D56">
        <w:rPr>
          <w:b/>
          <w:bCs/>
          <w:sz w:val="24"/>
          <w:szCs w:val="24"/>
          <w:lang w:eastAsia="pl-PL"/>
        </w:rPr>
        <w:t>”</w:t>
      </w:r>
      <w:r w:rsidR="00D322F3" w:rsidRPr="00D322F3">
        <w:rPr>
          <w:sz w:val="24"/>
          <w:szCs w:val="24"/>
          <w:lang w:eastAsia="pl-PL"/>
        </w:rPr>
        <w:t xml:space="preserve"> – etap I</w:t>
      </w:r>
      <w:r w:rsidR="00057462" w:rsidRPr="00D322F3">
        <w:rPr>
          <w:sz w:val="24"/>
          <w:szCs w:val="24"/>
          <w:lang w:eastAsia="pl-PL"/>
        </w:rPr>
        <w:t>.</w:t>
      </w:r>
    </w:p>
    <w:bookmarkEnd w:id="0"/>
    <w:p w14:paraId="0773DF95" w14:textId="48CF8F4C" w:rsidR="00E63D69" w:rsidRPr="000B41A1" w:rsidRDefault="00464E9D" w:rsidP="004A0566">
      <w:pPr>
        <w:numPr>
          <w:ilvl w:val="0"/>
          <w:numId w:val="9"/>
        </w:numPr>
        <w:suppressAutoHyphens w:val="0"/>
        <w:spacing w:after="120" w:line="276" w:lineRule="auto"/>
        <w:ind w:left="284" w:hanging="284"/>
        <w:jc w:val="both"/>
        <w:rPr>
          <w:sz w:val="24"/>
          <w:szCs w:val="24"/>
        </w:rPr>
      </w:pPr>
      <w:r w:rsidRPr="00440D9B">
        <w:rPr>
          <w:sz w:val="24"/>
          <w:szCs w:val="24"/>
        </w:rPr>
        <w:t xml:space="preserve">Szczegółowy zakres robót </w:t>
      </w:r>
      <w:r w:rsidR="004B3C08" w:rsidRPr="00440D9B">
        <w:rPr>
          <w:sz w:val="24"/>
          <w:szCs w:val="24"/>
        </w:rPr>
        <w:t xml:space="preserve">został </w:t>
      </w:r>
      <w:r w:rsidR="007E7813" w:rsidRPr="00440D9B">
        <w:rPr>
          <w:sz w:val="24"/>
          <w:szCs w:val="24"/>
        </w:rPr>
        <w:t>określo</w:t>
      </w:r>
      <w:r w:rsidR="007E7813" w:rsidRPr="000B41A1">
        <w:rPr>
          <w:sz w:val="24"/>
          <w:szCs w:val="24"/>
        </w:rPr>
        <w:t>n</w:t>
      </w:r>
      <w:r w:rsidRPr="000B41A1">
        <w:rPr>
          <w:sz w:val="24"/>
          <w:szCs w:val="24"/>
        </w:rPr>
        <w:t xml:space="preserve">y </w:t>
      </w:r>
      <w:r w:rsidR="007E7813" w:rsidRPr="000B41A1">
        <w:rPr>
          <w:sz w:val="24"/>
          <w:szCs w:val="24"/>
        </w:rPr>
        <w:t xml:space="preserve">w </w:t>
      </w:r>
      <w:r w:rsidR="004B3C08" w:rsidRPr="000B41A1">
        <w:rPr>
          <w:sz w:val="24"/>
          <w:szCs w:val="24"/>
        </w:rPr>
        <w:t>specyfikacji warunków zamówienia</w:t>
      </w:r>
      <w:r w:rsidR="00294D17">
        <w:rPr>
          <w:sz w:val="24"/>
          <w:szCs w:val="24"/>
        </w:rPr>
        <w:t>,</w:t>
      </w:r>
      <w:r w:rsidR="0037189C" w:rsidRPr="000B41A1">
        <w:rPr>
          <w:sz w:val="24"/>
          <w:szCs w:val="24"/>
        </w:rPr>
        <w:t xml:space="preserve"> </w:t>
      </w:r>
      <w:bookmarkStart w:id="1" w:name="_Hlk159575157"/>
      <w:r w:rsidR="00D6146A" w:rsidRPr="000B41A1">
        <w:rPr>
          <w:sz w:val="24"/>
          <w:szCs w:val="24"/>
        </w:rPr>
        <w:t>przedmiarze</w:t>
      </w:r>
      <w:r w:rsidR="008E2D73">
        <w:rPr>
          <w:sz w:val="24"/>
          <w:szCs w:val="24"/>
        </w:rPr>
        <w:t xml:space="preserve"> oraz ofer</w:t>
      </w:r>
      <w:r w:rsidR="00294D17">
        <w:rPr>
          <w:sz w:val="24"/>
          <w:szCs w:val="24"/>
        </w:rPr>
        <w:t>cie</w:t>
      </w:r>
      <w:r w:rsidR="008E2D73">
        <w:rPr>
          <w:sz w:val="24"/>
          <w:szCs w:val="24"/>
        </w:rPr>
        <w:t xml:space="preserve"> wraz z kosztorysem ofertowym</w:t>
      </w:r>
      <w:r w:rsidR="00CE5D2C" w:rsidRPr="000B41A1">
        <w:rPr>
          <w:sz w:val="24"/>
          <w:szCs w:val="24"/>
        </w:rPr>
        <w:t>,</w:t>
      </w:r>
      <w:r w:rsidR="00E63D69" w:rsidRPr="000B41A1">
        <w:rPr>
          <w:sz w:val="24"/>
          <w:szCs w:val="24"/>
        </w:rPr>
        <w:t xml:space="preserve"> </w:t>
      </w:r>
      <w:bookmarkEnd w:id="1"/>
      <w:r w:rsidR="00E63D69" w:rsidRPr="000B41A1">
        <w:rPr>
          <w:sz w:val="24"/>
          <w:szCs w:val="24"/>
        </w:rPr>
        <w:t>stanowiących integraln</w:t>
      </w:r>
      <w:r w:rsidR="00996043">
        <w:rPr>
          <w:sz w:val="24"/>
          <w:szCs w:val="24"/>
        </w:rPr>
        <w:t>ą</w:t>
      </w:r>
      <w:r w:rsidR="00E63D69" w:rsidRPr="000B41A1">
        <w:rPr>
          <w:sz w:val="24"/>
          <w:szCs w:val="24"/>
        </w:rPr>
        <w:t xml:space="preserve"> częś</w:t>
      </w:r>
      <w:r w:rsidR="00996043">
        <w:rPr>
          <w:sz w:val="24"/>
          <w:szCs w:val="24"/>
        </w:rPr>
        <w:t>ć</w:t>
      </w:r>
      <w:r w:rsidR="00E63D69" w:rsidRPr="000B41A1">
        <w:rPr>
          <w:sz w:val="24"/>
          <w:szCs w:val="24"/>
        </w:rPr>
        <w:t xml:space="preserve"> niniejszej umowy.</w:t>
      </w:r>
    </w:p>
    <w:p w14:paraId="03550C1B" w14:textId="3646E9D8" w:rsidR="00E63D69" w:rsidRPr="00F71D3C" w:rsidRDefault="000F6FFC" w:rsidP="004A0566">
      <w:pPr>
        <w:numPr>
          <w:ilvl w:val="0"/>
          <w:numId w:val="9"/>
        </w:numPr>
        <w:suppressAutoHyphens w:val="0"/>
        <w:spacing w:after="120" w:line="276" w:lineRule="auto"/>
        <w:ind w:left="284" w:hanging="284"/>
        <w:jc w:val="both"/>
        <w:rPr>
          <w:sz w:val="24"/>
          <w:szCs w:val="24"/>
        </w:rPr>
      </w:pPr>
      <w:r w:rsidRPr="00F71D3C">
        <w:rPr>
          <w:sz w:val="24"/>
          <w:szCs w:val="24"/>
        </w:rPr>
        <w:t>Wykonawca oświadcza, że posiada wymagane kwalifikacje do wykonania przedmiotu</w:t>
      </w:r>
      <w:r w:rsidR="004B3C08" w:rsidRPr="00F71D3C">
        <w:rPr>
          <w:sz w:val="24"/>
          <w:szCs w:val="24"/>
        </w:rPr>
        <w:t xml:space="preserve"> niniejszej umowy</w:t>
      </w:r>
      <w:r w:rsidRPr="00F71D3C">
        <w:rPr>
          <w:sz w:val="24"/>
          <w:szCs w:val="24"/>
        </w:rPr>
        <w:t xml:space="preserve">, </w:t>
      </w:r>
      <w:r w:rsidR="004B3C08" w:rsidRPr="00F71D3C">
        <w:rPr>
          <w:sz w:val="24"/>
          <w:szCs w:val="24"/>
        </w:rPr>
        <w:t xml:space="preserve">a także </w:t>
      </w:r>
      <w:r w:rsidRPr="00F71D3C">
        <w:rPr>
          <w:sz w:val="24"/>
          <w:szCs w:val="24"/>
        </w:rPr>
        <w:t xml:space="preserve">wykona go zgodnie z zasadami współczesnej wiedzy technicznej </w:t>
      </w:r>
      <w:r w:rsidR="004B3C08" w:rsidRPr="00F71D3C">
        <w:rPr>
          <w:sz w:val="24"/>
          <w:szCs w:val="24"/>
        </w:rPr>
        <w:t>oraz</w:t>
      </w:r>
      <w:r w:rsidRPr="00F71D3C">
        <w:rPr>
          <w:sz w:val="24"/>
          <w:szCs w:val="24"/>
        </w:rPr>
        <w:t xml:space="preserve"> obowiązującymi przepisami i</w:t>
      </w:r>
      <w:r w:rsidR="00842F74" w:rsidRPr="00F71D3C">
        <w:rPr>
          <w:sz w:val="24"/>
          <w:szCs w:val="24"/>
        </w:rPr>
        <w:t> </w:t>
      </w:r>
      <w:r w:rsidRPr="00F71D3C">
        <w:rPr>
          <w:sz w:val="24"/>
          <w:szCs w:val="24"/>
        </w:rPr>
        <w:t>normami.</w:t>
      </w:r>
    </w:p>
    <w:p w14:paraId="70BE2B64" w14:textId="5071AC11" w:rsidR="00E63D69" w:rsidRPr="00F71D3C" w:rsidRDefault="00E63D69" w:rsidP="004A0566">
      <w:pPr>
        <w:spacing w:line="276" w:lineRule="auto"/>
        <w:jc w:val="center"/>
        <w:rPr>
          <w:sz w:val="24"/>
          <w:szCs w:val="24"/>
        </w:rPr>
      </w:pPr>
      <w:r w:rsidRPr="00F71D3C">
        <w:rPr>
          <w:b/>
          <w:sz w:val="24"/>
          <w:szCs w:val="24"/>
        </w:rPr>
        <w:t>§ 2</w:t>
      </w:r>
    </w:p>
    <w:p w14:paraId="33AC4FAB" w14:textId="4E147D13" w:rsidR="00723012" w:rsidRDefault="0031034A" w:rsidP="004A0566">
      <w:pPr>
        <w:numPr>
          <w:ilvl w:val="0"/>
          <w:numId w:val="7"/>
        </w:numPr>
        <w:autoSpaceDN w:val="0"/>
        <w:spacing w:before="120" w:after="60" w:line="276" w:lineRule="auto"/>
        <w:ind w:left="426"/>
        <w:jc w:val="both"/>
        <w:rPr>
          <w:sz w:val="24"/>
          <w:szCs w:val="24"/>
        </w:rPr>
      </w:pPr>
      <w:r w:rsidRPr="00A9231C">
        <w:rPr>
          <w:sz w:val="24"/>
          <w:szCs w:val="24"/>
        </w:rPr>
        <w:t xml:space="preserve">Za </w:t>
      </w:r>
      <w:r w:rsidR="004B3C08" w:rsidRPr="00A9231C">
        <w:rPr>
          <w:sz w:val="24"/>
          <w:szCs w:val="24"/>
        </w:rPr>
        <w:t xml:space="preserve">należyte wykonanie przedmiotu niniejszej umowy Zamawiający </w:t>
      </w:r>
      <w:r w:rsidRPr="00A9231C">
        <w:rPr>
          <w:sz w:val="24"/>
          <w:szCs w:val="24"/>
        </w:rPr>
        <w:t>zapłaci Wykonawcy</w:t>
      </w:r>
      <w:r w:rsidR="001A5298" w:rsidRPr="00A9231C">
        <w:rPr>
          <w:sz w:val="24"/>
          <w:szCs w:val="24"/>
        </w:rPr>
        <w:t>, z zastrzeżeniem ust 2,</w:t>
      </w:r>
      <w:r w:rsidRPr="00A9231C">
        <w:rPr>
          <w:sz w:val="24"/>
          <w:szCs w:val="24"/>
        </w:rPr>
        <w:t xml:space="preserve"> wynagrodzenie </w:t>
      </w:r>
      <w:r w:rsidR="001A5298" w:rsidRPr="00A9231C">
        <w:rPr>
          <w:sz w:val="24"/>
          <w:szCs w:val="24"/>
        </w:rPr>
        <w:t>kosztorysowe</w:t>
      </w:r>
      <w:r w:rsidRPr="00A9231C">
        <w:rPr>
          <w:sz w:val="24"/>
          <w:szCs w:val="24"/>
        </w:rPr>
        <w:t>, określone przez Wykonawcę w ofercie</w:t>
      </w:r>
      <w:r w:rsidR="004B3C08" w:rsidRPr="00A9231C">
        <w:rPr>
          <w:sz w:val="24"/>
          <w:szCs w:val="24"/>
        </w:rPr>
        <w:t>,</w:t>
      </w:r>
      <w:r w:rsidRPr="00A9231C">
        <w:rPr>
          <w:sz w:val="24"/>
          <w:szCs w:val="24"/>
        </w:rPr>
        <w:t xml:space="preserve"> w</w:t>
      </w:r>
      <w:r w:rsidR="00D74E21" w:rsidRPr="00A9231C">
        <w:rPr>
          <w:sz w:val="24"/>
          <w:szCs w:val="24"/>
        </w:rPr>
        <w:t> </w:t>
      </w:r>
      <w:r w:rsidRPr="00A9231C">
        <w:rPr>
          <w:sz w:val="24"/>
          <w:szCs w:val="24"/>
        </w:rPr>
        <w:t xml:space="preserve">wysokości: </w:t>
      </w:r>
      <w:r w:rsidR="00440D9B" w:rsidRPr="00A9231C">
        <w:rPr>
          <w:rFonts w:eastAsia="Arial"/>
          <w:b/>
          <w:bCs/>
          <w:sz w:val="24"/>
          <w:szCs w:val="24"/>
        </w:rPr>
        <w:t>……………</w:t>
      </w:r>
      <w:r w:rsidR="007A25F9" w:rsidRPr="00A9231C">
        <w:rPr>
          <w:rFonts w:eastAsia="Arial"/>
          <w:b/>
          <w:bCs/>
          <w:sz w:val="24"/>
          <w:szCs w:val="24"/>
        </w:rPr>
        <w:t>……………………………………………………</w:t>
      </w:r>
      <w:r w:rsidR="00440D9B" w:rsidRPr="00A9231C">
        <w:rPr>
          <w:rFonts w:eastAsia="Arial"/>
          <w:b/>
          <w:bCs/>
          <w:sz w:val="24"/>
          <w:szCs w:val="24"/>
        </w:rPr>
        <w:t>…………</w:t>
      </w:r>
      <w:r w:rsidR="00EC2921" w:rsidRPr="00A9231C">
        <w:rPr>
          <w:rFonts w:eastAsia="Arial"/>
          <w:b/>
          <w:bCs/>
          <w:sz w:val="24"/>
          <w:szCs w:val="24"/>
        </w:rPr>
        <w:t xml:space="preserve"> zł</w:t>
      </w:r>
      <w:r w:rsidRPr="00A9231C">
        <w:rPr>
          <w:b/>
          <w:bCs/>
          <w:sz w:val="24"/>
          <w:szCs w:val="24"/>
        </w:rPr>
        <w:t xml:space="preserve"> </w:t>
      </w:r>
      <w:r w:rsidR="00440D9B" w:rsidRPr="00A9231C">
        <w:rPr>
          <w:sz w:val="24"/>
          <w:szCs w:val="24"/>
        </w:rPr>
        <w:t xml:space="preserve"> (słownie: …………………………</w:t>
      </w:r>
      <w:r w:rsidR="007A25F9" w:rsidRPr="00A9231C">
        <w:rPr>
          <w:sz w:val="24"/>
          <w:szCs w:val="24"/>
        </w:rPr>
        <w:t>………………………………………………………………</w:t>
      </w:r>
      <w:r w:rsidR="007A25F9">
        <w:rPr>
          <w:sz w:val="24"/>
          <w:szCs w:val="24"/>
        </w:rPr>
        <w:t>………………………………………………………</w:t>
      </w:r>
      <w:r w:rsidR="00440D9B">
        <w:rPr>
          <w:sz w:val="24"/>
          <w:szCs w:val="24"/>
        </w:rPr>
        <w:t>………</w:t>
      </w:r>
      <w:r w:rsidR="007A25F9">
        <w:rPr>
          <w:sz w:val="24"/>
          <w:szCs w:val="24"/>
        </w:rPr>
        <w:t>…………………………</w:t>
      </w:r>
      <w:r w:rsidR="004B3C08" w:rsidRPr="00440D9B">
        <w:rPr>
          <w:sz w:val="24"/>
          <w:szCs w:val="24"/>
        </w:rPr>
        <w:t>brutto</w:t>
      </w:r>
      <w:r w:rsidR="004B3C08" w:rsidRPr="00F71D3C">
        <w:rPr>
          <w:sz w:val="24"/>
          <w:szCs w:val="24"/>
        </w:rPr>
        <w:t xml:space="preserve">. </w:t>
      </w:r>
    </w:p>
    <w:p w14:paraId="49A6FF9A" w14:textId="7673CAC9" w:rsidR="0031034A" w:rsidRDefault="004B3C08" w:rsidP="004A0566">
      <w:pPr>
        <w:autoSpaceDN w:val="0"/>
        <w:spacing w:before="120" w:after="60" w:line="276" w:lineRule="auto"/>
        <w:ind w:left="426"/>
        <w:jc w:val="both"/>
        <w:rPr>
          <w:sz w:val="24"/>
          <w:szCs w:val="24"/>
        </w:rPr>
      </w:pPr>
      <w:r w:rsidRPr="00F71D3C">
        <w:rPr>
          <w:sz w:val="24"/>
          <w:szCs w:val="24"/>
        </w:rPr>
        <w:t>W kwocie tej zawarty ju</w:t>
      </w:r>
      <w:r w:rsidR="005E2EE6" w:rsidRPr="00F71D3C">
        <w:rPr>
          <w:sz w:val="24"/>
          <w:szCs w:val="24"/>
        </w:rPr>
        <w:t>ż został</w:t>
      </w:r>
      <w:r w:rsidRPr="00F71D3C">
        <w:rPr>
          <w:sz w:val="24"/>
          <w:szCs w:val="24"/>
        </w:rPr>
        <w:t xml:space="preserve"> należ</w:t>
      </w:r>
      <w:r w:rsidR="005E2EE6" w:rsidRPr="00F71D3C">
        <w:rPr>
          <w:sz w:val="24"/>
          <w:szCs w:val="24"/>
        </w:rPr>
        <w:t>n</w:t>
      </w:r>
      <w:r w:rsidRPr="00F71D3C">
        <w:rPr>
          <w:sz w:val="24"/>
          <w:szCs w:val="24"/>
        </w:rPr>
        <w:t xml:space="preserve">y podatek od towarów i usług w </w:t>
      </w:r>
      <w:r w:rsidR="00440D9B">
        <w:rPr>
          <w:sz w:val="24"/>
          <w:szCs w:val="24"/>
        </w:rPr>
        <w:t>……</w:t>
      </w:r>
      <w:r w:rsidRPr="00F71D3C">
        <w:rPr>
          <w:sz w:val="24"/>
          <w:szCs w:val="24"/>
        </w:rPr>
        <w:t xml:space="preserve">% stawce, tj. </w:t>
      </w:r>
      <w:r w:rsidR="00440D9B">
        <w:rPr>
          <w:sz w:val="24"/>
          <w:szCs w:val="24"/>
        </w:rPr>
        <w:t>……</w:t>
      </w:r>
      <w:r w:rsidR="007A25F9">
        <w:rPr>
          <w:sz w:val="24"/>
          <w:szCs w:val="24"/>
        </w:rPr>
        <w:t>………………………………………………………………</w:t>
      </w:r>
      <w:r w:rsidR="00440D9B">
        <w:rPr>
          <w:sz w:val="24"/>
          <w:szCs w:val="24"/>
        </w:rPr>
        <w:t>…………………</w:t>
      </w:r>
      <w:r w:rsidRPr="00EC2921">
        <w:rPr>
          <w:sz w:val="24"/>
          <w:szCs w:val="24"/>
        </w:rPr>
        <w:t xml:space="preserve"> </w:t>
      </w:r>
      <w:r w:rsidR="00D322F3">
        <w:rPr>
          <w:sz w:val="24"/>
          <w:szCs w:val="24"/>
        </w:rPr>
        <w:t>zł</w:t>
      </w:r>
      <w:r w:rsidRPr="00F71D3C">
        <w:rPr>
          <w:sz w:val="24"/>
          <w:szCs w:val="24"/>
        </w:rPr>
        <w:t xml:space="preserve"> (</w:t>
      </w:r>
      <w:r w:rsidR="0031034A" w:rsidRPr="00F71D3C">
        <w:rPr>
          <w:sz w:val="24"/>
          <w:szCs w:val="24"/>
        </w:rPr>
        <w:t>słownie:</w:t>
      </w:r>
      <w:r w:rsidR="0068546B" w:rsidRPr="00F71D3C">
        <w:rPr>
          <w:sz w:val="24"/>
          <w:szCs w:val="24"/>
        </w:rPr>
        <w:t xml:space="preserve"> </w:t>
      </w:r>
      <w:r w:rsidR="007A25F9">
        <w:rPr>
          <w:sz w:val="24"/>
          <w:szCs w:val="24"/>
        </w:rPr>
        <w:t>……………………………………………………………………………………………………………………………………………………………………………………………</w:t>
      </w:r>
      <w:r w:rsidRPr="00F71D3C">
        <w:rPr>
          <w:sz w:val="24"/>
          <w:szCs w:val="24"/>
        </w:rPr>
        <w:t>).</w:t>
      </w:r>
    </w:p>
    <w:p w14:paraId="6914BA96" w14:textId="48D0434C" w:rsidR="000F26BB" w:rsidRPr="000F26BB" w:rsidRDefault="000F26BB" w:rsidP="000F26BB">
      <w:pPr>
        <w:numPr>
          <w:ilvl w:val="0"/>
          <w:numId w:val="7"/>
        </w:numPr>
        <w:autoSpaceDN w:val="0"/>
        <w:spacing w:before="120" w:after="60" w:line="276" w:lineRule="auto"/>
        <w:ind w:left="426" w:hanging="426"/>
        <w:jc w:val="both"/>
        <w:rPr>
          <w:sz w:val="24"/>
          <w:szCs w:val="24"/>
        </w:rPr>
      </w:pPr>
      <w:r w:rsidRPr="000F26BB">
        <w:rPr>
          <w:sz w:val="24"/>
          <w:szCs w:val="24"/>
        </w:rPr>
        <w:lastRenderedPageBreak/>
        <w:t xml:space="preserve">Ostateczna wartość wynagrodzenia zostanie ustalona na podstawie kosztorysu </w:t>
      </w:r>
      <w:r w:rsidR="00710321">
        <w:rPr>
          <w:sz w:val="24"/>
          <w:szCs w:val="24"/>
        </w:rPr>
        <w:t>zamiennego</w:t>
      </w:r>
      <w:r w:rsidRPr="000F26BB">
        <w:rPr>
          <w:sz w:val="24"/>
          <w:szCs w:val="24"/>
        </w:rPr>
        <w:t xml:space="preserve">, sporządzonego przez Wykonawcę i zaakceptowanego na piśmie przez Zamawiającego. Kosztorys ten zostanie sporządzony w oparciu o ceny podane przez Wykonawcę w kosztorysie ofertowym, stanowiącym załącznik nr </w:t>
      </w:r>
      <w:r w:rsidR="00812BDD">
        <w:rPr>
          <w:sz w:val="24"/>
          <w:szCs w:val="24"/>
        </w:rPr>
        <w:t>3</w:t>
      </w:r>
      <w:r w:rsidRPr="000F26BB">
        <w:rPr>
          <w:sz w:val="24"/>
          <w:szCs w:val="24"/>
        </w:rPr>
        <w:t xml:space="preserve"> do Umowy.</w:t>
      </w:r>
    </w:p>
    <w:p w14:paraId="1FE5DE06" w14:textId="089F01C9" w:rsidR="005E2EE6" w:rsidRPr="00F71D3C" w:rsidRDefault="005E2EE6" w:rsidP="004A0566">
      <w:pPr>
        <w:pStyle w:val="Akapitzlist"/>
        <w:numPr>
          <w:ilvl w:val="0"/>
          <w:numId w:val="7"/>
        </w:numPr>
        <w:tabs>
          <w:tab w:val="clear" w:pos="720"/>
          <w:tab w:val="num" w:pos="426"/>
        </w:tabs>
        <w:spacing w:after="60"/>
        <w:ind w:left="426" w:hanging="426"/>
        <w:jc w:val="both"/>
        <w:rPr>
          <w:rFonts w:ascii="Times New Roman" w:hAnsi="Times New Roman" w:cs="Times New Roman"/>
          <w:sz w:val="24"/>
          <w:szCs w:val="24"/>
        </w:rPr>
      </w:pPr>
      <w:r w:rsidRPr="00F71D3C">
        <w:rPr>
          <w:rFonts w:ascii="Times New Roman" w:hAnsi="Times New Roman" w:cs="Times New Roman"/>
          <w:sz w:val="24"/>
          <w:szCs w:val="24"/>
        </w:rPr>
        <w:t xml:space="preserve">Wynagrodzenie </w:t>
      </w:r>
      <w:r w:rsidR="00973652" w:rsidRPr="00F71D3C">
        <w:rPr>
          <w:rFonts w:ascii="Times New Roman" w:hAnsi="Times New Roman" w:cs="Times New Roman"/>
          <w:sz w:val="24"/>
          <w:szCs w:val="24"/>
        </w:rPr>
        <w:t xml:space="preserve">brutto </w:t>
      </w:r>
      <w:r w:rsidRPr="00F71D3C">
        <w:rPr>
          <w:rFonts w:ascii="Times New Roman" w:hAnsi="Times New Roman" w:cs="Times New Roman"/>
          <w:sz w:val="24"/>
          <w:szCs w:val="24"/>
        </w:rPr>
        <w:t>określone w ust. 1 niniejszego paragrafu</w:t>
      </w:r>
      <w:r w:rsidR="00973652" w:rsidRPr="00F71D3C">
        <w:rPr>
          <w:rFonts w:ascii="Times New Roman" w:hAnsi="Times New Roman" w:cs="Times New Roman"/>
          <w:sz w:val="24"/>
          <w:szCs w:val="24"/>
        </w:rPr>
        <w:t>,</w:t>
      </w:r>
      <w:r w:rsidRPr="00F71D3C">
        <w:rPr>
          <w:rFonts w:ascii="Times New Roman" w:hAnsi="Times New Roman" w:cs="Times New Roman"/>
          <w:sz w:val="24"/>
          <w:szCs w:val="24"/>
        </w:rPr>
        <w:t xml:space="preserve"> obejmuje wszystkie koszty </w:t>
      </w:r>
      <w:r w:rsidR="00470663" w:rsidRPr="00F71D3C">
        <w:rPr>
          <w:rFonts w:ascii="Times New Roman" w:hAnsi="Times New Roman" w:cs="Times New Roman"/>
          <w:sz w:val="24"/>
          <w:szCs w:val="24"/>
        </w:rPr>
        <w:t>wykonania przedmiotu niniejszej umowy</w:t>
      </w:r>
      <w:r w:rsidRPr="00F71D3C">
        <w:rPr>
          <w:rFonts w:ascii="Times New Roman" w:hAnsi="Times New Roman" w:cs="Times New Roman"/>
          <w:sz w:val="24"/>
          <w:szCs w:val="24"/>
        </w:rPr>
        <w:t>, a w szczególności:</w:t>
      </w:r>
    </w:p>
    <w:p w14:paraId="09E8BABE" w14:textId="77777777"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zagospodarowanie placu budowy;</w:t>
      </w:r>
    </w:p>
    <w:p w14:paraId="578688B1" w14:textId="7D004AFD" w:rsidR="005E2EE6" w:rsidRPr="00812BDD" w:rsidRDefault="000F26BB" w:rsidP="00CB485C">
      <w:pPr>
        <w:pStyle w:val="Akapitzlist"/>
        <w:numPr>
          <w:ilvl w:val="0"/>
          <w:numId w:val="35"/>
        </w:numPr>
        <w:spacing w:after="60"/>
        <w:jc w:val="both"/>
        <w:rPr>
          <w:rFonts w:ascii="Times New Roman" w:hAnsi="Times New Roman" w:cs="Times New Roman"/>
          <w:sz w:val="24"/>
          <w:szCs w:val="24"/>
        </w:rPr>
      </w:pPr>
      <w:r w:rsidRPr="00812BDD">
        <w:rPr>
          <w:rFonts w:ascii="Times New Roman" w:hAnsi="Times New Roman" w:cs="Times New Roman"/>
          <w:sz w:val="24"/>
          <w:szCs w:val="24"/>
        </w:rPr>
        <w:t xml:space="preserve">wyznaczenie działek Gminy Olkusz przy prowadzeniu robót, celem uniknięcia wejścia </w:t>
      </w:r>
      <w:r w:rsidR="00812BDD">
        <w:rPr>
          <w:rFonts w:ascii="Times New Roman" w:hAnsi="Times New Roman" w:cs="Times New Roman"/>
          <w:sz w:val="24"/>
          <w:szCs w:val="24"/>
        </w:rPr>
        <w:br/>
      </w:r>
      <w:r w:rsidRPr="00812BDD">
        <w:rPr>
          <w:rFonts w:ascii="Times New Roman" w:hAnsi="Times New Roman" w:cs="Times New Roman"/>
          <w:sz w:val="24"/>
          <w:szCs w:val="24"/>
        </w:rPr>
        <w:t>w teren działek osób prywatnych oraz wykonanie geodezyjnej dokumentacji powykonawczej</w:t>
      </w:r>
      <w:r w:rsidR="005E2EE6" w:rsidRPr="00812BDD">
        <w:rPr>
          <w:rFonts w:ascii="Times New Roman" w:hAnsi="Times New Roman" w:cs="Times New Roman"/>
          <w:sz w:val="24"/>
          <w:szCs w:val="24"/>
        </w:rPr>
        <w:t>;</w:t>
      </w:r>
    </w:p>
    <w:p w14:paraId="6775ECC4" w14:textId="77777777"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zabezpieczenie placu budowy przed dostępem osób trzecich;</w:t>
      </w:r>
    </w:p>
    <w:p w14:paraId="2F74E4C9" w14:textId="77777777"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wyłączenie mediów;</w:t>
      </w:r>
    </w:p>
    <w:p w14:paraId="53C8978C" w14:textId="77777777"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zużycie wody i energii;</w:t>
      </w:r>
    </w:p>
    <w:p w14:paraId="4AF81B27" w14:textId="5A694209"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 xml:space="preserve">zabezpieczenie robót </w:t>
      </w:r>
      <w:r w:rsidR="00470663" w:rsidRPr="00F71D3C">
        <w:rPr>
          <w:rFonts w:ascii="Times New Roman" w:hAnsi="Times New Roman" w:cs="Times New Roman"/>
          <w:sz w:val="24"/>
          <w:szCs w:val="24"/>
        </w:rPr>
        <w:t xml:space="preserve">budowlanych </w:t>
      </w:r>
      <w:r w:rsidRPr="00F71D3C">
        <w:rPr>
          <w:rFonts w:ascii="Times New Roman" w:hAnsi="Times New Roman" w:cs="Times New Roman"/>
          <w:sz w:val="24"/>
          <w:szCs w:val="24"/>
        </w:rPr>
        <w:t>zgodnie z przepisami z zakresu bezpieczeństwa i higieny pracy;</w:t>
      </w:r>
    </w:p>
    <w:p w14:paraId="286E823F" w14:textId="02BDEC30"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koszty nadzoru właścicieli i użytkowników uzbrojenia technicznego oraz ewentualnych zabezpieczeń dodatkowych, zleconych przez tychże właścicieli i użytkowników w trakcie prowadzenia robót</w:t>
      </w:r>
      <w:r w:rsidR="00470663" w:rsidRPr="00F71D3C">
        <w:rPr>
          <w:rFonts w:ascii="Times New Roman" w:hAnsi="Times New Roman" w:cs="Times New Roman"/>
          <w:sz w:val="24"/>
          <w:szCs w:val="24"/>
        </w:rPr>
        <w:t xml:space="preserve"> budowlanych</w:t>
      </w:r>
      <w:r w:rsidRPr="00F71D3C">
        <w:rPr>
          <w:rFonts w:ascii="Times New Roman" w:hAnsi="Times New Roman" w:cs="Times New Roman"/>
          <w:sz w:val="24"/>
          <w:szCs w:val="24"/>
        </w:rPr>
        <w:t>;</w:t>
      </w:r>
    </w:p>
    <w:p w14:paraId="6AD57F21" w14:textId="77777777"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wykonanie przekopów kontrolnych w celu zlokalizowania uzbrojenia podziemnego;</w:t>
      </w:r>
    </w:p>
    <w:p w14:paraId="7136AAE3" w14:textId="331EC5ED" w:rsidR="005E2EE6" w:rsidRPr="00F71D3C" w:rsidRDefault="005E2EE6"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próby i badania wykonywane zgodnie z warunkami technicznymi wykonania oraz odbioru robót</w:t>
      </w:r>
      <w:r w:rsidR="00470663" w:rsidRPr="00F71D3C">
        <w:rPr>
          <w:rFonts w:ascii="Times New Roman" w:hAnsi="Times New Roman" w:cs="Times New Roman"/>
          <w:sz w:val="24"/>
          <w:szCs w:val="24"/>
        </w:rPr>
        <w:t xml:space="preserve"> budowlanych</w:t>
      </w:r>
      <w:r w:rsidRPr="00F71D3C">
        <w:rPr>
          <w:rFonts w:ascii="Times New Roman" w:hAnsi="Times New Roman" w:cs="Times New Roman"/>
          <w:sz w:val="24"/>
          <w:szCs w:val="24"/>
        </w:rPr>
        <w:t>, tj. nośności i zagęszczenia podbudowy;</w:t>
      </w:r>
    </w:p>
    <w:p w14:paraId="4F11628E" w14:textId="0AB10865" w:rsidR="005E2EE6" w:rsidRPr="00F71D3C" w:rsidRDefault="007B4320"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 xml:space="preserve">  </w:t>
      </w:r>
      <w:r w:rsidR="005E2EE6" w:rsidRPr="00F71D3C">
        <w:rPr>
          <w:rFonts w:ascii="Times New Roman" w:hAnsi="Times New Roman" w:cs="Times New Roman"/>
          <w:sz w:val="24"/>
          <w:szCs w:val="24"/>
        </w:rPr>
        <w:t>odszkodowania za szkody wyrządzone osobom trzecim na skutek prowadzenia robót</w:t>
      </w:r>
      <w:r w:rsidR="00470663" w:rsidRPr="00F71D3C">
        <w:rPr>
          <w:rFonts w:ascii="Times New Roman" w:hAnsi="Times New Roman" w:cs="Times New Roman"/>
          <w:sz w:val="24"/>
          <w:szCs w:val="24"/>
        </w:rPr>
        <w:t xml:space="preserve"> budowlanych</w:t>
      </w:r>
      <w:r w:rsidR="005E2EE6" w:rsidRPr="00F71D3C">
        <w:rPr>
          <w:rFonts w:ascii="Times New Roman" w:hAnsi="Times New Roman" w:cs="Times New Roman"/>
          <w:sz w:val="24"/>
          <w:szCs w:val="24"/>
        </w:rPr>
        <w:t>;</w:t>
      </w:r>
    </w:p>
    <w:p w14:paraId="40856B0B" w14:textId="4A0974C9" w:rsidR="007B4320" w:rsidRPr="00F71D3C" w:rsidRDefault="007B4320"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 xml:space="preserve">  </w:t>
      </w:r>
      <w:r w:rsidR="005E2EE6" w:rsidRPr="00F71D3C">
        <w:rPr>
          <w:rFonts w:ascii="Times New Roman" w:hAnsi="Times New Roman" w:cs="Times New Roman"/>
          <w:sz w:val="24"/>
          <w:szCs w:val="24"/>
        </w:rPr>
        <w:t>zapewnieni</w:t>
      </w:r>
      <w:r w:rsidRPr="00F71D3C">
        <w:rPr>
          <w:rFonts w:ascii="Times New Roman" w:hAnsi="Times New Roman" w:cs="Times New Roman"/>
          <w:sz w:val="24"/>
          <w:szCs w:val="24"/>
        </w:rPr>
        <w:t>e</w:t>
      </w:r>
      <w:r w:rsidR="005E2EE6" w:rsidRPr="00F71D3C">
        <w:rPr>
          <w:rFonts w:ascii="Times New Roman" w:hAnsi="Times New Roman" w:cs="Times New Roman"/>
          <w:sz w:val="24"/>
          <w:szCs w:val="24"/>
        </w:rPr>
        <w:t xml:space="preserve"> i zabezpieczeni</w:t>
      </w:r>
      <w:r w:rsidRPr="00F71D3C">
        <w:rPr>
          <w:rFonts w:ascii="Times New Roman" w:hAnsi="Times New Roman" w:cs="Times New Roman"/>
          <w:sz w:val="24"/>
          <w:szCs w:val="24"/>
        </w:rPr>
        <w:t>e</w:t>
      </w:r>
      <w:r w:rsidR="005E2EE6" w:rsidRPr="00F71D3C">
        <w:rPr>
          <w:rFonts w:ascii="Times New Roman" w:hAnsi="Times New Roman" w:cs="Times New Roman"/>
          <w:sz w:val="24"/>
          <w:szCs w:val="24"/>
        </w:rPr>
        <w:t xml:space="preserve"> dojść </w:t>
      </w:r>
      <w:r w:rsidRPr="00F71D3C">
        <w:rPr>
          <w:rFonts w:ascii="Times New Roman" w:hAnsi="Times New Roman" w:cs="Times New Roman"/>
          <w:sz w:val="24"/>
          <w:szCs w:val="24"/>
        </w:rPr>
        <w:t>oraz</w:t>
      </w:r>
      <w:r w:rsidR="005E2EE6" w:rsidRPr="00F71D3C">
        <w:rPr>
          <w:rFonts w:ascii="Times New Roman" w:hAnsi="Times New Roman" w:cs="Times New Roman"/>
          <w:sz w:val="24"/>
          <w:szCs w:val="24"/>
        </w:rPr>
        <w:t xml:space="preserve"> dojazdu do posesji w trakcie realizacji robót</w:t>
      </w:r>
      <w:r w:rsidR="00470663" w:rsidRPr="00F71D3C">
        <w:rPr>
          <w:rFonts w:ascii="Times New Roman" w:hAnsi="Times New Roman" w:cs="Times New Roman"/>
          <w:sz w:val="24"/>
          <w:szCs w:val="24"/>
        </w:rPr>
        <w:t xml:space="preserve"> budowlanych</w:t>
      </w:r>
      <w:r w:rsidR="005E2EE6" w:rsidRPr="00F71D3C">
        <w:rPr>
          <w:rFonts w:ascii="Times New Roman" w:hAnsi="Times New Roman" w:cs="Times New Roman"/>
          <w:sz w:val="24"/>
          <w:szCs w:val="24"/>
        </w:rPr>
        <w:t>;</w:t>
      </w:r>
    </w:p>
    <w:p w14:paraId="7A44400F" w14:textId="18F81933" w:rsidR="005E2EE6" w:rsidRPr="009E21F7" w:rsidRDefault="007B4320"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 xml:space="preserve">  </w:t>
      </w:r>
      <w:r w:rsidR="005E2EE6" w:rsidRPr="00F71D3C">
        <w:rPr>
          <w:rFonts w:ascii="Times New Roman" w:hAnsi="Times New Roman" w:cs="Times New Roman"/>
          <w:sz w:val="24"/>
          <w:szCs w:val="24"/>
        </w:rPr>
        <w:t>prace porządkowe przyległego terenu</w:t>
      </w:r>
      <w:r w:rsidRPr="00F71D3C">
        <w:rPr>
          <w:rFonts w:ascii="Times New Roman" w:hAnsi="Times New Roman" w:cs="Times New Roman"/>
          <w:sz w:val="24"/>
          <w:szCs w:val="24"/>
        </w:rPr>
        <w:t>:</w:t>
      </w:r>
      <w:r w:rsidR="005E2EE6" w:rsidRPr="00F71D3C">
        <w:rPr>
          <w:rFonts w:ascii="Times New Roman" w:hAnsi="Times New Roman" w:cs="Times New Roman"/>
          <w:sz w:val="24"/>
          <w:szCs w:val="24"/>
        </w:rPr>
        <w:t xml:space="preserve"> pobocza, uzupełnienie ziemi, sianie traw</w:t>
      </w:r>
      <w:r w:rsidR="009E21F7">
        <w:rPr>
          <w:rFonts w:ascii="Times New Roman" w:hAnsi="Times New Roman" w:cs="Times New Roman"/>
          <w:sz w:val="24"/>
          <w:szCs w:val="24"/>
        </w:rPr>
        <w:t>;</w:t>
      </w:r>
    </w:p>
    <w:p w14:paraId="08250D50" w14:textId="06E2AC58" w:rsidR="007B4320" w:rsidRPr="00F71D3C" w:rsidRDefault="007B4320"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 xml:space="preserve">  jeżeli występują: koszty regulacji urządzeń infrastruktury podziemnej: zasuwy wodociągowe i gazowe, studnie kanalizacyjne, instalacja telekomunikacyjna;</w:t>
      </w:r>
    </w:p>
    <w:p w14:paraId="1313AA07" w14:textId="40FA648A" w:rsidR="007B4320" w:rsidRPr="00F71D3C" w:rsidRDefault="007B4320" w:rsidP="004A0566">
      <w:pPr>
        <w:pStyle w:val="Akapitzlist"/>
        <w:numPr>
          <w:ilvl w:val="0"/>
          <w:numId w:val="35"/>
        </w:numPr>
        <w:spacing w:after="60"/>
        <w:jc w:val="both"/>
        <w:rPr>
          <w:rFonts w:ascii="Times New Roman" w:hAnsi="Times New Roman" w:cs="Times New Roman"/>
          <w:sz w:val="24"/>
          <w:szCs w:val="24"/>
        </w:rPr>
      </w:pPr>
      <w:r w:rsidRPr="00F71D3C">
        <w:rPr>
          <w:rFonts w:ascii="Times New Roman" w:hAnsi="Times New Roman" w:cs="Times New Roman"/>
          <w:sz w:val="24"/>
          <w:szCs w:val="24"/>
        </w:rPr>
        <w:t xml:space="preserve">  jeżeli wystąpi: zajęcie pasa drogowego;</w:t>
      </w:r>
    </w:p>
    <w:p w14:paraId="5779080F" w14:textId="6B27CCAE" w:rsidR="005E2EE6" w:rsidRDefault="007B4320" w:rsidP="004A0566">
      <w:pPr>
        <w:pStyle w:val="Akapitzlist"/>
        <w:numPr>
          <w:ilvl w:val="0"/>
          <w:numId w:val="35"/>
        </w:numPr>
        <w:spacing w:after="60"/>
        <w:jc w:val="both"/>
        <w:rPr>
          <w:rFonts w:ascii="Times New Roman" w:hAnsi="Times New Roman" w:cs="Times New Roman"/>
          <w:sz w:val="24"/>
          <w:szCs w:val="24"/>
        </w:rPr>
      </w:pPr>
      <w:r w:rsidRPr="00FD0ADD">
        <w:rPr>
          <w:rFonts w:ascii="Times New Roman" w:hAnsi="Times New Roman" w:cs="Times New Roman"/>
          <w:sz w:val="24"/>
          <w:szCs w:val="24"/>
        </w:rPr>
        <w:t xml:space="preserve">  </w:t>
      </w:r>
      <w:r w:rsidR="00732713" w:rsidRPr="00F71D3C">
        <w:rPr>
          <w:rFonts w:ascii="Times New Roman" w:hAnsi="Times New Roman" w:cs="Times New Roman"/>
          <w:sz w:val="24"/>
          <w:szCs w:val="24"/>
        </w:rPr>
        <w:t>jeżeli Wykonawca uzna to za konieczne</w:t>
      </w:r>
      <w:r w:rsidR="00732713">
        <w:rPr>
          <w:rFonts w:ascii="Times New Roman" w:hAnsi="Times New Roman" w:cs="Times New Roman"/>
          <w:sz w:val="24"/>
          <w:szCs w:val="24"/>
        </w:rPr>
        <w:t>:</w:t>
      </w:r>
      <w:r w:rsidR="00732713" w:rsidRPr="00FD0ADD">
        <w:rPr>
          <w:rFonts w:ascii="Times New Roman" w:hAnsi="Times New Roman" w:cs="Times New Roman"/>
          <w:sz w:val="24"/>
          <w:szCs w:val="24"/>
        </w:rPr>
        <w:t xml:space="preserve"> </w:t>
      </w:r>
      <w:r w:rsidRPr="00FD0ADD">
        <w:rPr>
          <w:rFonts w:ascii="Times New Roman" w:hAnsi="Times New Roman" w:cs="Times New Roman"/>
          <w:sz w:val="24"/>
          <w:szCs w:val="24"/>
        </w:rPr>
        <w:t>koszty oznakowania zgodnego z projektem tymczasowej organizacji ruchu</w:t>
      </w:r>
      <w:r w:rsidR="00DC7A5C" w:rsidRPr="00FD0ADD">
        <w:rPr>
          <w:rFonts w:ascii="Times New Roman" w:hAnsi="Times New Roman" w:cs="Times New Roman"/>
          <w:sz w:val="24"/>
          <w:szCs w:val="24"/>
        </w:rPr>
        <w:t xml:space="preserve"> drogowego</w:t>
      </w:r>
      <w:r w:rsidR="009E21F7">
        <w:rPr>
          <w:rFonts w:ascii="Times New Roman" w:hAnsi="Times New Roman" w:cs="Times New Roman"/>
          <w:sz w:val="24"/>
          <w:szCs w:val="24"/>
        </w:rPr>
        <w:t>;</w:t>
      </w:r>
    </w:p>
    <w:p w14:paraId="3CC62D3C" w14:textId="61DA0724" w:rsidR="00FD0ADD" w:rsidRPr="00FD0ADD" w:rsidRDefault="00B02523" w:rsidP="004A0566">
      <w:pPr>
        <w:pStyle w:val="Akapitzlist"/>
        <w:numPr>
          <w:ilvl w:val="0"/>
          <w:numId w:val="35"/>
        </w:numPr>
        <w:spacing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B02523">
        <w:rPr>
          <w:rFonts w:ascii="Times New Roman" w:hAnsi="Times New Roman" w:cs="Times New Roman"/>
          <w:sz w:val="24"/>
          <w:szCs w:val="24"/>
        </w:rPr>
        <w:t>koszty związane z próbą szczelności</w:t>
      </w:r>
      <w:r w:rsidR="00FD0ADD">
        <w:rPr>
          <w:rFonts w:ascii="Times New Roman" w:hAnsi="Times New Roman" w:cs="Times New Roman"/>
          <w:sz w:val="24"/>
          <w:szCs w:val="24"/>
        </w:rPr>
        <w:t xml:space="preserve">. </w:t>
      </w:r>
    </w:p>
    <w:p w14:paraId="0BD19D56" w14:textId="7B24E37A" w:rsidR="007B4320" w:rsidRPr="007A25F9" w:rsidRDefault="007B4320" w:rsidP="00FD37A3">
      <w:pPr>
        <w:pStyle w:val="Akapitzlist"/>
        <w:numPr>
          <w:ilvl w:val="0"/>
          <w:numId w:val="7"/>
        </w:numPr>
        <w:tabs>
          <w:tab w:val="clear" w:pos="720"/>
          <w:tab w:val="left" w:pos="426"/>
        </w:tabs>
        <w:spacing w:after="60"/>
        <w:ind w:left="426" w:hanging="426"/>
        <w:jc w:val="both"/>
        <w:rPr>
          <w:rFonts w:ascii="Times New Roman" w:hAnsi="Times New Roman" w:cs="Times New Roman"/>
          <w:sz w:val="24"/>
          <w:szCs w:val="24"/>
        </w:rPr>
      </w:pPr>
      <w:r w:rsidRPr="007A25F9">
        <w:rPr>
          <w:rFonts w:ascii="Times New Roman" w:hAnsi="Times New Roman" w:cs="Times New Roman"/>
          <w:sz w:val="24"/>
          <w:szCs w:val="24"/>
        </w:rPr>
        <w:t>Należność płatna będzie ze środków Budżetu Miasta i Gminy Olkusz na 202</w:t>
      </w:r>
      <w:r w:rsidR="00AE08CC">
        <w:rPr>
          <w:rFonts w:ascii="Times New Roman" w:hAnsi="Times New Roman" w:cs="Times New Roman"/>
          <w:sz w:val="24"/>
          <w:szCs w:val="24"/>
        </w:rPr>
        <w:t>5</w:t>
      </w:r>
      <w:r w:rsidRPr="007A25F9">
        <w:rPr>
          <w:rFonts w:ascii="Times New Roman" w:hAnsi="Times New Roman" w:cs="Times New Roman"/>
          <w:sz w:val="24"/>
          <w:szCs w:val="24"/>
        </w:rPr>
        <w:t xml:space="preserve"> rok:</w:t>
      </w:r>
    </w:p>
    <w:p w14:paraId="615604C2" w14:textId="4EE999D8" w:rsidR="00DB307B" w:rsidRPr="007A25F9" w:rsidRDefault="00DB307B" w:rsidP="00732713">
      <w:pPr>
        <w:pStyle w:val="Akapitzlist"/>
        <w:ind w:left="426"/>
        <w:jc w:val="both"/>
        <w:rPr>
          <w:rFonts w:ascii="Times New Roman" w:hAnsi="Times New Roman" w:cs="Times New Roman"/>
          <w:sz w:val="24"/>
          <w:szCs w:val="24"/>
          <w:lang w:eastAsia="pl-PL"/>
        </w:rPr>
      </w:pPr>
      <w:r w:rsidRPr="007A25F9">
        <w:rPr>
          <w:rFonts w:ascii="Times New Roman" w:hAnsi="Times New Roman" w:cs="Times New Roman"/>
          <w:b/>
          <w:bCs/>
          <w:sz w:val="24"/>
          <w:szCs w:val="24"/>
          <w:lang w:eastAsia="pl-PL"/>
        </w:rPr>
        <w:t xml:space="preserve">dział 600 rozdział </w:t>
      </w:r>
      <w:r w:rsidRPr="002C4D56">
        <w:rPr>
          <w:rFonts w:ascii="Times New Roman" w:hAnsi="Times New Roman" w:cs="Times New Roman"/>
          <w:b/>
          <w:bCs/>
          <w:sz w:val="24"/>
          <w:szCs w:val="24"/>
          <w:lang w:eastAsia="pl-PL"/>
        </w:rPr>
        <w:t>60016</w:t>
      </w:r>
      <w:r w:rsidR="007A25F9" w:rsidRPr="002C4D56">
        <w:rPr>
          <w:rFonts w:ascii="Times New Roman" w:hAnsi="Times New Roman" w:cs="Times New Roman"/>
          <w:b/>
          <w:bCs/>
          <w:sz w:val="24"/>
          <w:szCs w:val="24"/>
          <w:lang w:eastAsia="pl-PL"/>
        </w:rPr>
        <w:t xml:space="preserve"> </w:t>
      </w:r>
      <w:r w:rsidRPr="002C4D56">
        <w:rPr>
          <w:rFonts w:ascii="Times New Roman" w:hAnsi="Times New Roman" w:cs="Times New Roman"/>
          <w:b/>
          <w:bCs/>
          <w:sz w:val="24"/>
          <w:szCs w:val="24"/>
          <w:lang w:eastAsia="pl-PL"/>
        </w:rPr>
        <w:t xml:space="preserve">§ 6050 – </w:t>
      </w:r>
      <w:r w:rsidR="002C4D56" w:rsidRPr="002C4D56">
        <w:rPr>
          <w:rStyle w:val="Teksttreci"/>
          <w:rFonts w:ascii="Times New Roman" w:hAnsi="Times New Roman" w:cs="Times New Roman"/>
          <w:b/>
          <w:bCs/>
          <w:sz w:val="24"/>
          <w:szCs w:val="24"/>
        </w:rPr>
        <w:t>Przebudowa ulicy Skalskiej w Olkuszu</w:t>
      </w:r>
      <w:r w:rsidR="00732713" w:rsidRPr="007A25F9">
        <w:rPr>
          <w:rFonts w:ascii="Times New Roman" w:hAnsi="Times New Roman" w:cs="Times New Roman"/>
          <w:sz w:val="24"/>
          <w:szCs w:val="24"/>
          <w:lang w:eastAsia="pl-PL"/>
        </w:rPr>
        <w:t>.</w:t>
      </w:r>
    </w:p>
    <w:p w14:paraId="206D1901" w14:textId="00B59B1D" w:rsidR="00E63D69" w:rsidRDefault="00E63D69" w:rsidP="004A0566">
      <w:pPr>
        <w:spacing w:line="276" w:lineRule="auto"/>
        <w:ind w:left="3540" w:hanging="3540"/>
        <w:jc w:val="center"/>
        <w:rPr>
          <w:b/>
          <w:sz w:val="24"/>
          <w:szCs w:val="24"/>
        </w:rPr>
      </w:pPr>
      <w:r w:rsidRPr="00F71D3C">
        <w:rPr>
          <w:b/>
          <w:sz w:val="24"/>
          <w:szCs w:val="24"/>
        </w:rPr>
        <w:t>§ 3</w:t>
      </w:r>
    </w:p>
    <w:p w14:paraId="4BF270B3" w14:textId="7F383A6D" w:rsidR="003274DB" w:rsidRPr="004D0105" w:rsidRDefault="003274DB" w:rsidP="003274DB">
      <w:pPr>
        <w:numPr>
          <w:ilvl w:val="0"/>
          <w:numId w:val="5"/>
        </w:numPr>
        <w:tabs>
          <w:tab w:val="left" w:pos="284"/>
        </w:tabs>
        <w:spacing w:after="60" w:line="276" w:lineRule="auto"/>
        <w:ind w:left="283" w:hanging="283"/>
        <w:jc w:val="both"/>
        <w:rPr>
          <w:sz w:val="24"/>
          <w:szCs w:val="24"/>
        </w:rPr>
      </w:pPr>
      <w:r w:rsidRPr="004D0105">
        <w:rPr>
          <w:sz w:val="24"/>
          <w:szCs w:val="24"/>
        </w:rPr>
        <w:t xml:space="preserve">Funkcję Kierownika Budowy ze strony Wykonawcy pełnić będzie: </w:t>
      </w:r>
      <w:r w:rsidR="007A25F9" w:rsidRPr="004D0105">
        <w:rPr>
          <w:sz w:val="24"/>
          <w:szCs w:val="24"/>
        </w:rPr>
        <w:t>………………………</w:t>
      </w:r>
      <w:r w:rsidRPr="004D0105">
        <w:rPr>
          <w:sz w:val="24"/>
          <w:szCs w:val="24"/>
        </w:rPr>
        <w:t xml:space="preserve"> .</w:t>
      </w:r>
    </w:p>
    <w:p w14:paraId="4DE26EC2" w14:textId="174071D6" w:rsidR="007B4320" w:rsidRPr="004D0105" w:rsidRDefault="007B4320" w:rsidP="004A0566">
      <w:pPr>
        <w:numPr>
          <w:ilvl w:val="0"/>
          <w:numId w:val="5"/>
        </w:numPr>
        <w:tabs>
          <w:tab w:val="left" w:pos="284"/>
        </w:tabs>
        <w:spacing w:after="60" w:line="276" w:lineRule="auto"/>
        <w:ind w:left="283" w:hanging="283"/>
        <w:jc w:val="both"/>
        <w:rPr>
          <w:rStyle w:val="Hipercze"/>
          <w:color w:val="auto"/>
          <w:sz w:val="24"/>
          <w:szCs w:val="24"/>
          <w:u w:val="none"/>
        </w:rPr>
      </w:pPr>
      <w:r w:rsidRPr="004D0105">
        <w:rPr>
          <w:sz w:val="24"/>
          <w:szCs w:val="24"/>
        </w:rPr>
        <w:t>Osobą bezpośrednio odpowiedzialną za realizację niniejszej umowy ze strony Zamawiającego jest</w:t>
      </w:r>
      <w:r w:rsidR="0089481E" w:rsidRPr="004D0105">
        <w:rPr>
          <w:sz w:val="24"/>
          <w:szCs w:val="24"/>
        </w:rPr>
        <w:br/>
      </w:r>
      <w:r w:rsidR="00A9231C">
        <w:rPr>
          <w:sz w:val="24"/>
          <w:szCs w:val="24"/>
        </w:rPr>
        <w:t>……………………………………………………………………………………………………</w:t>
      </w:r>
      <w:r w:rsidR="0089481E" w:rsidRPr="004D0105">
        <w:rPr>
          <w:rStyle w:val="Hipercze"/>
          <w:color w:val="auto"/>
          <w:sz w:val="24"/>
          <w:szCs w:val="24"/>
          <w:u w:val="none"/>
        </w:rPr>
        <w:t>,</w:t>
      </w:r>
    </w:p>
    <w:p w14:paraId="2DE6F015" w14:textId="2D56F7C8" w:rsidR="00193202" w:rsidRPr="004D0105" w:rsidRDefault="00193202" w:rsidP="004A0566">
      <w:pPr>
        <w:numPr>
          <w:ilvl w:val="0"/>
          <w:numId w:val="5"/>
        </w:numPr>
        <w:tabs>
          <w:tab w:val="left" w:pos="284"/>
        </w:tabs>
        <w:spacing w:before="120" w:after="60" w:line="276" w:lineRule="auto"/>
        <w:ind w:left="283" w:hanging="283"/>
        <w:jc w:val="both"/>
        <w:rPr>
          <w:sz w:val="24"/>
          <w:szCs w:val="24"/>
        </w:rPr>
      </w:pPr>
      <w:r w:rsidRPr="004D0105">
        <w:rPr>
          <w:sz w:val="24"/>
          <w:szCs w:val="24"/>
        </w:rPr>
        <w:t xml:space="preserve">Osobą bezpośrednio odpowiedzialną za </w:t>
      </w:r>
      <w:r w:rsidR="007B4320" w:rsidRPr="004D0105">
        <w:rPr>
          <w:sz w:val="24"/>
          <w:szCs w:val="24"/>
        </w:rPr>
        <w:t xml:space="preserve">realizację niniejszej umowy </w:t>
      </w:r>
      <w:r w:rsidRPr="004D0105">
        <w:rPr>
          <w:sz w:val="24"/>
          <w:szCs w:val="24"/>
        </w:rPr>
        <w:t>ze strony Wykonawcy</w:t>
      </w:r>
      <w:r w:rsidR="007B4320" w:rsidRPr="004D0105">
        <w:rPr>
          <w:sz w:val="24"/>
          <w:szCs w:val="24"/>
        </w:rPr>
        <w:t xml:space="preserve"> jest</w:t>
      </w:r>
      <w:r w:rsidRPr="004D0105">
        <w:rPr>
          <w:sz w:val="24"/>
          <w:szCs w:val="24"/>
        </w:rPr>
        <w:t xml:space="preserve">: </w:t>
      </w:r>
      <w:r w:rsidR="007A25F9" w:rsidRPr="004D0105">
        <w:rPr>
          <w:sz w:val="24"/>
          <w:szCs w:val="24"/>
        </w:rPr>
        <w:t>…………………………………………………………………………………………………</w:t>
      </w:r>
    </w:p>
    <w:p w14:paraId="6E10A910" w14:textId="46AE75B8" w:rsidR="00E63D69" w:rsidRPr="00F71D3C" w:rsidRDefault="00E63D69" w:rsidP="004A0566">
      <w:pPr>
        <w:spacing w:line="276" w:lineRule="auto"/>
        <w:rPr>
          <w:sz w:val="24"/>
          <w:szCs w:val="24"/>
        </w:rPr>
      </w:pPr>
    </w:p>
    <w:p w14:paraId="1032CAB8" w14:textId="658A2B8D" w:rsidR="00E63D69" w:rsidRPr="00F71D3C" w:rsidRDefault="00E63D69" w:rsidP="004A0566">
      <w:pPr>
        <w:spacing w:line="276" w:lineRule="auto"/>
        <w:ind w:left="3540" w:hanging="3540"/>
        <w:jc w:val="center"/>
        <w:rPr>
          <w:sz w:val="24"/>
          <w:szCs w:val="24"/>
        </w:rPr>
      </w:pPr>
      <w:r w:rsidRPr="00F71D3C">
        <w:rPr>
          <w:b/>
          <w:sz w:val="24"/>
          <w:szCs w:val="24"/>
        </w:rPr>
        <w:t xml:space="preserve">§ </w:t>
      </w:r>
      <w:r w:rsidR="00AB4F64" w:rsidRPr="00F71D3C">
        <w:rPr>
          <w:b/>
          <w:sz w:val="24"/>
          <w:szCs w:val="24"/>
        </w:rPr>
        <w:t>4</w:t>
      </w:r>
    </w:p>
    <w:p w14:paraId="0797AAB9" w14:textId="65092F6C" w:rsidR="00E63D69" w:rsidRPr="00F71D3C" w:rsidRDefault="007B4320" w:rsidP="004A0566">
      <w:pPr>
        <w:numPr>
          <w:ilvl w:val="0"/>
          <w:numId w:val="3"/>
        </w:numPr>
        <w:tabs>
          <w:tab w:val="clear" w:pos="360"/>
        </w:tabs>
        <w:spacing w:before="120" w:after="60" w:line="276" w:lineRule="auto"/>
        <w:ind w:left="284" w:hanging="284"/>
        <w:jc w:val="both"/>
        <w:rPr>
          <w:sz w:val="24"/>
          <w:szCs w:val="24"/>
        </w:rPr>
      </w:pPr>
      <w:r w:rsidRPr="00F71D3C">
        <w:rPr>
          <w:sz w:val="24"/>
          <w:szCs w:val="24"/>
        </w:rPr>
        <w:t>Przedmiot niniejszej umowy Wykonawca wykona w terminie</w:t>
      </w:r>
      <w:r w:rsidR="00CE5D2C" w:rsidRPr="00F71D3C">
        <w:rPr>
          <w:b/>
          <w:sz w:val="24"/>
          <w:szCs w:val="24"/>
        </w:rPr>
        <w:t xml:space="preserve"> </w:t>
      </w:r>
      <w:r w:rsidR="00FD0ADD">
        <w:rPr>
          <w:b/>
          <w:sz w:val="24"/>
          <w:szCs w:val="24"/>
        </w:rPr>
        <w:t xml:space="preserve">do </w:t>
      </w:r>
      <w:r w:rsidR="00D322F3">
        <w:rPr>
          <w:b/>
          <w:sz w:val="24"/>
          <w:szCs w:val="24"/>
        </w:rPr>
        <w:t>12</w:t>
      </w:r>
      <w:r w:rsidR="00415923">
        <w:rPr>
          <w:b/>
          <w:sz w:val="24"/>
          <w:szCs w:val="24"/>
        </w:rPr>
        <w:t>0</w:t>
      </w:r>
      <w:r w:rsidR="00FD0ADD" w:rsidRPr="00A95A09">
        <w:rPr>
          <w:b/>
          <w:sz w:val="24"/>
          <w:szCs w:val="24"/>
        </w:rPr>
        <w:t xml:space="preserve"> </w:t>
      </w:r>
      <w:r w:rsidR="00F97BF7" w:rsidRPr="00A95A09">
        <w:rPr>
          <w:b/>
          <w:sz w:val="24"/>
          <w:szCs w:val="24"/>
        </w:rPr>
        <w:t>dni</w:t>
      </w:r>
      <w:r w:rsidR="00FD0ADD">
        <w:rPr>
          <w:b/>
          <w:sz w:val="24"/>
          <w:szCs w:val="24"/>
        </w:rPr>
        <w:t xml:space="preserve"> </w:t>
      </w:r>
      <w:r w:rsidR="00193202" w:rsidRPr="00F97BF7">
        <w:rPr>
          <w:bCs/>
          <w:sz w:val="24"/>
          <w:szCs w:val="24"/>
        </w:rPr>
        <w:t>od</w:t>
      </w:r>
      <w:r w:rsidR="00565FDA" w:rsidRPr="00F97BF7">
        <w:rPr>
          <w:bCs/>
          <w:sz w:val="24"/>
          <w:szCs w:val="24"/>
        </w:rPr>
        <w:t xml:space="preserve"> </w:t>
      </w:r>
      <w:r w:rsidR="00FD0ADD" w:rsidRPr="00F97BF7">
        <w:rPr>
          <w:bCs/>
          <w:sz w:val="24"/>
          <w:szCs w:val="24"/>
        </w:rPr>
        <w:t xml:space="preserve">daty </w:t>
      </w:r>
      <w:r w:rsidR="00193202" w:rsidRPr="00F97BF7">
        <w:rPr>
          <w:bCs/>
          <w:sz w:val="24"/>
          <w:szCs w:val="24"/>
        </w:rPr>
        <w:t xml:space="preserve">zawarcia </w:t>
      </w:r>
      <w:r w:rsidRPr="00F97BF7">
        <w:rPr>
          <w:bCs/>
          <w:sz w:val="24"/>
          <w:szCs w:val="24"/>
        </w:rPr>
        <w:t xml:space="preserve">niniejszej </w:t>
      </w:r>
      <w:r w:rsidR="00193202" w:rsidRPr="00F97BF7">
        <w:rPr>
          <w:bCs/>
          <w:sz w:val="24"/>
          <w:szCs w:val="24"/>
        </w:rPr>
        <w:t>umowy</w:t>
      </w:r>
      <w:r w:rsidR="00F97BF7">
        <w:rPr>
          <w:b/>
          <w:sz w:val="24"/>
          <w:szCs w:val="24"/>
        </w:rPr>
        <w:t xml:space="preserve"> tj. do </w:t>
      </w:r>
      <w:r w:rsidR="008F0FAC">
        <w:rPr>
          <w:b/>
          <w:sz w:val="24"/>
          <w:szCs w:val="24"/>
        </w:rPr>
        <w:t>………………</w:t>
      </w:r>
      <w:r w:rsidR="00803607">
        <w:rPr>
          <w:b/>
          <w:sz w:val="24"/>
          <w:szCs w:val="24"/>
        </w:rPr>
        <w:t>202</w:t>
      </w:r>
      <w:r w:rsidR="008F0FAC">
        <w:rPr>
          <w:b/>
          <w:sz w:val="24"/>
          <w:szCs w:val="24"/>
        </w:rPr>
        <w:t>5</w:t>
      </w:r>
      <w:r w:rsidR="00803607">
        <w:rPr>
          <w:b/>
          <w:sz w:val="24"/>
          <w:szCs w:val="24"/>
        </w:rPr>
        <w:t> r.</w:t>
      </w:r>
    </w:p>
    <w:p w14:paraId="607D1F52" w14:textId="3C9E98AB" w:rsidR="00FB5108" w:rsidRPr="00F71D3C" w:rsidRDefault="00FB5108" w:rsidP="004A0566">
      <w:pPr>
        <w:numPr>
          <w:ilvl w:val="0"/>
          <w:numId w:val="3"/>
        </w:numPr>
        <w:tabs>
          <w:tab w:val="clear" w:pos="360"/>
        </w:tabs>
        <w:suppressAutoHyphens w:val="0"/>
        <w:spacing w:before="120" w:after="120" w:line="276" w:lineRule="auto"/>
        <w:ind w:left="284" w:hanging="284"/>
        <w:jc w:val="both"/>
        <w:rPr>
          <w:color w:val="000000"/>
          <w:sz w:val="24"/>
          <w:szCs w:val="24"/>
          <w:lang w:eastAsia="pl-PL"/>
        </w:rPr>
      </w:pPr>
      <w:r w:rsidRPr="00F71D3C">
        <w:rPr>
          <w:sz w:val="24"/>
          <w:szCs w:val="24"/>
          <w:lang w:eastAsia="pl-PL"/>
        </w:rPr>
        <w:lastRenderedPageBreak/>
        <w:t xml:space="preserve">Za termin </w:t>
      </w:r>
      <w:r w:rsidR="007B4320" w:rsidRPr="00F71D3C">
        <w:rPr>
          <w:sz w:val="24"/>
          <w:szCs w:val="24"/>
          <w:lang w:eastAsia="pl-PL"/>
        </w:rPr>
        <w:t>wykonania przedmiotu niniejszej umowy</w:t>
      </w:r>
      <w:r w:rsidRPr="00F71D3C">
        <w:rPr>
          <w:sz w:val="24"/>
          <w:szCs w:val="24"/>
          <w:lang w:eastAsia="pl-PL"/>
        </w:rPr>
        <w:t xml:space="preserve"> </w:t>
      </w:r>
      <w:r w:rsidR="005F48EF" w:rsidRPr="00F71D3C">
        <w:rPr>
          <w:sz w:val="24"/>
          <w:szCs w:val="24"/>
          <w:lang w:eastAsia="pl-PL"/>
        </w:rPr>
        <w:t>Strony ustalają</w:t>
      </w:r>
      <w:r w:rsidRPr="00F71D3C">
        <w:rPr>
          <w:sz w:val="24"/>
          <w:szCs w:val="24"/>
          <w:lang w:eastAsia="pl-PL"/>
        </w:rPr>
        <w:t xml:space="preserve"> datę zgłoszenia przez Wykonawcę gotowości do </w:t>
      </w:r>
      <w:r w:rsidR="005F48EF" w:rsidRPr="00F71D3C">
        <w:rPr>
          <w:sz w:val="24"/>
          <w:szCs w:val="24"/>
          <w:lang w:eastAsia="pl-PL"/>
        </w:rPr>
        <w:t xml:space="preserve">jego </w:t>
      </w:r>
      <w:r w:rsidRPr="00F71D3C">
        <w:rPr>
          <w:sz w:val="24"/>
          <w:szCs w:val="24"/>
          <w:lang w:eastAsia="pl-PL"/>
        </w:rPr>
        <w:t>odbioru wraz ze złożeniem kompletnej dokumentacji powykonawczej</w:t>
      </w:r>
      <w:r w:rsidR="00B21704" w:rsidRPr="00F71D3C">
        <w:rPr>
          <w:sz w:val="24"/>
          <w:szCs w:val="24"/>
          <w:lang w:eastAsia="pl-PL"/>
        </w:rPr>
        <w:t xml:space="preserve"> oraz</w:t>
      </w:r>
      <w:r w:rsidR="00B21704" w:rsidRPr="00F71D3C">
        <w:rPr>
          <w:color w:val="000000"/>
          <w:sz w:val="24"/>
          <w:szCs w:val="24"/>
          <w:lang w:eastAsia="pl-PL"/>
        </w:rPr>
        <w:t xml:space="preserve"> uporządkowaniem terenu prac</w:t>
      </w:r>
      <w:r w:rsidR="005F48EF" w:rsidRPr="00F71D3C">
        <w:rPr>
          <w:color w:val="000000"/>
          <w:sz w:val="24"/>
          <w:szCs w:val="24"/>
          <w:lang w:eastAsia="pl-PL"/>
        </w:rPr>
        <w:t>, w formie pisemnej pod rygorem nieważności,</w:t>
      </w:r>
      <w:r w:rsidRPr="00F71D3C">
        <w:rPr>
          <w:color w:val="000000"/>
          <w:sz w:val="24"/>
          <w:szCs w:val="24"/>
          <w:lang w:eastAsia="pl-PL"/>
        </w:rPr>
        <w:t xml:space="preserve"> pod warunkiem, </w:t>
      </w:r>
      <w:r w:rsidR="007B4320" w:rsidRPr="00F71D3C">
        <w:rPr>
          <w:color w:val="000000"/>
          <w:sz w:val="24"/>
          <w:szCs w:val="24"/>
          <w:lang w:eastAsia="pl-PL"/>
        </w:rPr>
        <w:t>że</w:t>
      </w:r>
      <w:r w:rsidRPr="00F71D3C">
        <w:rPr>
          <w:color w:val="000000"/>
          <w:sz w:val="24"/>
          <w:szCs w:val="24"/>
          <w:lang w:eastAsia="pl-PL"/>
        </w:rPr>
        <w:t xml:space="preserve"> Zamawiający nie odmówi przyjęcia zgłoszonych do odbioru robót</w:t>
      </w:r>
      <w:r w:rsidR="00326B01">
        <w:rPr>
          <w:color w:val="000000"/>
          <w:sz w:val="24"/>
          <w:szCs w:val="24"/>
          <w:lang w:eastAsia="pl-PL"/>
        </w:rPr>
        <w:t xml:space="preserve"> lub</w:t>
      </w:r>
      <w:r w:rsidR="00FE4E3C">
        <w:rPr>
          <w:color w:val="000000"/>
          <w:sz w:val="24"/>
          <w:szCs w:val="24"/>
          <w:lang w:eastAsia="pl-PL"/>
        </w:rPr>
        <w:t xml:space="preserve"> nie</w:t>
      </w:r>
      <w:r w:rsidR="00326B01">
        <w:rPr>
          <w:color w:val="000000"/>
          <w:sz w:val="24"/>
          <w:szCs w:val="24"/>
          <w:lang w:eastAsia="pl-PL"/>
        </w:rPr>
        <w:t xml:space="preserve"> zakwestionuje kompletnoś</w:t>
      </w:r>
      <w:r w:rsidR="00FE4E3C">
        <w:rPr>
          <w:color w:val="000000"/>
          <w:sz w:val="24"/>
          <w:szCs w:val="24"/>
          <w:lang w:eastAsia="pl-PL"/>
        </w:rPr>
        <w:t>ci</w:t>
      </w:r>
      <w:r w:rsidR="00326B01">
        <w:rPr>
          <w:color w:val="000000"/>
          <w:sz w:val="24"/>
          <w:szCs w:val="24"/>
          <w:lang w:eastAsia="pl-PL"/>
        </w:rPr>
        <w:t xml:space="preserve"> dokumentacji odbiorowej.</w:t>
      </w:r>
    </w:p>
    <w:p w14:paraId="3B277BC2" w14:textId="410C1A89" w:rsidR="00E63D69" w:rsidRDefault="00E63D69" w:rsidP="004A0566">
      <w:pPr>
        <w:numPr>
          <w:ilvl w:val="0"/>
          <w:numId w:val="3"/>
        </w:numPr>
        <w:tabs>
          <w:tab w:val="clear" w:pos="360"/>
        </w:tabs>
        <w:spacing w:after="60" w:line="276" w:lineRule="auto"/>
        <w:ind w:left="284" w:hanging="284"/>
        <w:jc w:val="both"/>
        <w:rPr>
          <w:sz w:val="24"/>
          <w:szCs w:val="24"/>
        </w:rPr>
      </w:pPr>
      <w:r w:rsidRPr="00F71D3C">
        <w:rPr>
          <w:sz w:val="24"/>
          <w:szCs w:val="24"/>
        </w:rPr>
        <w:t>Wykonawca przej</w:t>
      </w:r>
      <w:r w:rsidR="007B4320" w:rsidRPr="00F71D3C">
        <w:rPr>
          <w:sz w:val="24"/>
          <w:szCs w:val="24"/>
        </w:rPr>
        <w:t>mie</w:t>
      </w:r>
      <w:r w:rsidRPr="00F71D3C">
        <w:rPr>
          <w:sz w:val="24"/>
          <w:szCs w:val="24"/>
        </w:rPr>
        <w:t xml:space="preserve"> teren budowy w </w:t>
      </w:r>
      <w:r w:rsidR="00FB5108" w:rsidRPr="00F71D3C">
        <w:rPr>
          <w:sz w:val="24"/>
          <w:szCs w:val="24"/>
        </w:rPr>
        <w:t xml:space="preserve">terminie </w:t>
      </w:r>
      <w:r w:rsidR="004929BF">
        <w:rPr>
          <w:b/>
          <w:bCs/>
          <w:sz w:val="24"/>
          <w:szCs w:val="24"/>
        </w:rPr>
        <w:t>5</w:t>
      </w:r>
      <w:r w:rsidR="00FB5108" w:rsidRPr="00F71D3C">
        <w:rPr>
          <w:b/>
          <w:bCs/>
          <w:sz w:val="24"/>
          <w:szCs w:val="24"/>
        </w:rPr>
        <w:t xml:space="preserve"> dni</w:t>
      </w:r>
      <w:r w:rsidR="00FB5108" w:rsidRPr="00F71D3C">
        <w:rPr>
          <w:sz w:val="24"/>
          <w:szCs w:val="24"/>
        </w:rPr>
        <w:t xml:space="preserve"> </w:t>
      </w:r>
      <w:r w:rsidR="00FB5108" w:rsidRPr="00F71D3C">
        <w:rPr>
          <w:b/>
          <w:bCs/>
          <w:sz w:val="24"/>
          <w:szCs w:val="24"/>
        </w:rPr>
        <w:t>roboczych</w:t>
      </w:r>
      <w:r w:rsidR="00FB5108" w:rsidRPr="00F71D3C">
        <w:rPr>
          <w:sz w:val="24"/>
          <w:szCs w:val="24"/>
        </w:rPr>
        <w:t xml:space="preserve"> (od </w:t>
      </w:r>
      <w:r w:rsidRPr="00F71D3C">
        <w:rPr>
          <w:sz w:val="24"/>
          <w:szCs w:val="24"/>
        </w:rPr>
        <w:t>poniedziałku do piątku)</w:t>
      </w:r>
      <w:r w:rsidR="00675744">
        <w:rPr>
          <w:sz w:val="24"/>
          <w:szCs w:val="24"/>
        </w:rPr>
        <w:t xml:space="preserve"> </w:t>
      </w:r>
      <w:r w:rsidR="007A25F9">
        <w:rPr>
          <w:sz w:val="24"/>
          <w:szCs w:val="24"/>
        </w:rPr>
        <w:br/>
      </w:r>
      <w:r w:rsidRPr="00F71D3C">
        <w:rPr>
          <w:sz w:val="24"/>
          <w:szCs w:val="24"/>
        </w:rPr>
        <w:t>o</w:t>
      </w:r>
      <w:r w:rsidR="007B4320" w:rsidRPr="00F71D3C">
        <w:rPr>
          <w:sz w:val="24"/>
          <w:szCs w:val="24"/>
        </w:rPr>
        <w:t>d</w:t>
      </w:r>
      <w:r w:rsidRPr="00F71D3C">
        <w:rPr>
          <w:sz w:val="24"/>
          <w:szCs w:val="24"/>
        </w:rPr>
        <w:t xml:space="preserve"> </w:t>
      </w:r>
      <w:r w:rsidR="00675744">
        <w:rPr>
          <w:sz w:val="24"/>
          <w:szCs w:val="24"/>
        </w:rPr>
        <w:t xml:space="preserve">daty </w:t>
      </w:r>
      <w:r w:rsidRPr="00F71D3C">
        <w:rPr>
          <w:sz w:val="24"/>
          <w:szCs w:val="24"/>
        </w:rPr>
        <w:t xml:space="preserve">zawarcia </w:t>
      </w:r>
      <w:r w:rsidR="007B4320" w:rsidRPr="00F71D3C">
        <w:rPr>
          <w:sz w:val="24"/>
          <w:szCs w:val="24"/>
        </w:rPr>
        <w:t xml:space="preserve">niniejszej </w:t>
      </w:r>
      <w:r w:rsidRPr="00F71D3C">
        <w:rPr>
          <w:sz w:val="24"/>
          <w:szCs w:val="24"/>
        </w:rPr>
        <w:t>umowy.</w:t>
      </w:r>
    </w:p>
    <w:p w14:paraId="0F38A374" w14:textId="5B94B425" w:rsidR="00996D29" w:rsidRPr="00F71D3C" w:rsidRDefault="00996D29" w:rsidP="004A0566">
      <w:pPr>
        <w:spacing w:line="276" w:lineRule="auto"/>
        <w:ind w:left="360" w:hanging="360"/>
        <w:jc w:val="center"/>
        <w:rPr>
          <w:sz w:val="24"/>
          <w:szCs w:val="24"/>
        </w:rPr>
      </w:pPr>
      <w:r w:rsidRPr="00F71D3C">
        <w:rPr>
          <w:b/>
          <w:sz w:val="24"/>
          <w:szCs w:val="24"/>
        </w:rPr>
        <w:t xml:space="preserve">§ </w:t>
      </w:r>
      <w:r w:rsidR="00AB4F64" w:rsidRPr="00F71D3C">
        <w:rPr>
          <w:b/>
          <w:sz w:val="24"/>
          <w:szCs w:val="24"/>
        </w:rPr>
        <w:t>5</w:t>
      </w:r>
    </w:p>
    <w:p w14:paraId="69170BD8" w14:textId="1187CEE8" w:rsidR="00DC450F" w:rsidRPr="00F71D3C" w:rsidRDefault="00DC7A5C" w:rsidP="004A0566">
      <w:pPr>
        <w:numPr>
          <w:ilvl w:val="0"/>
          <w:numId w:val="15"/>
        </w:numPr>
        <w:spacing w:before="120" w:after="60" w:line="276" w:lineRule="auto"/>
        <w:ind w:left="426" w:hanging="426"/>
        <w:jc w:val="both"/>
        <w:rPr>
          <w:sz w:val="24"/>
          <w:szCs w:val="24"/>
        </w:rPr>
      </w:pPr>
      <w:r w:rsidRPr="00F71D3C">
        <w:rPr>
          <w:sz w:val="24"/>
          <w:szCs w:val="24"/>
        </w:rPr>
        <w:t>Wykonawca wykona przedmiot niniejszej umowy</w:t>
      </w:r>
      <w:r w:rsidR="00DC450F" w:rsidRPr="00F71D3C">
        <w:rPr>
          <w:sz w:val="24"/>
          <w:szCs w:val="24"/>
        </w:rPr>
        <w:t xml:space="preserve"> zgodnie z</w:t>
      </w:r>
      <w:r w:rsidR="00A9231C">
        <w:rPr>
          <w:sz w:val="24"/>
          <w:szCs w:val="24"/>
        </w:rPr>
        <w:t xml:space="preserve"> </w:t>
      </w:r>
      <w:r w:rsidR="00DC450F" w:rsidRPr="00F71D3C">
        <w:rPr>
          <w:sz w:val="24"/>
          <w:szCs w:val="24"/>
        </w:rPr>
        <w:t>obowiązującymi przepisami oraz zasadami wiedzy technicznej i</w:t>
      </w:r>
      <w:r w:rsidR="0054543C" w:rsidRPr="00F71D3C">
        <w:rPr>
          <w:sz w:val="24"/>
          <w:szCs w:val="24"/>
        </w:rPr>
        <w:t> </w:t>
      </w:r>
      <w:r w:rsidR="00DC450F" w:rsidRPr="00F71D3C">
        <w:rPr>
          <w:sz w:val="24"/>
          <w:szCs w:val="24"/>
        </w:rPr>
        <w:t>sztuki budowlanej.</w:t>
      </w:r>
    </w:p>
    <w:p w14:paraId="342E4EEA" w14:textId="0C25DB91" w:rsidR="00DC450F" w:rsidRPr="00F71D3C" w:rsidRDefault="00DC450F" w:rsidP="004A0566">
      <w:pPr>
        <w:numPr>
          <w:ilvl w:val="0"/>
          <w:numId w:val="15"/>
        </w:numPr>
        <w:spacing w:after="60" w:line="276" w:lineRule="auto"/>
        <w:ind w:left="426" w:hanging="426"/>
        <w:jc w:val="both"/>
        <w:rPr>
          <w:sz w:val="24"/>
          <w:szCs w:val="24"/>
        </w:rPr>
      </w:pPr>
      <w:r w:rsidRPr="00F71D3C">
        <w:rPr>
          <w:sz w:val="24"/>
          <w:szCs w:val="24"/>
        </w:rPr>
        <w:t>Zabudowane przez Wykonawcę materiały do realizacji przedmiotu</w:t>
      </w:r>
      <w:r w:rsidR="00DC7A5C" w:rsidRPr="00F71D3C">
        <w:rPr>
          <w:sz w:val="24"/>
          <w:szCs w:val="24"/>
        </w:rPr>
        <w:t xml:space="preserve"> niniejszej umowy</w:t>
      </w:r>
      <w:r w:rsidRPr="00F71D3C">
        <w:rPr>
          <w:sz w:val="24"/>
          <w:szCs w:val="24"/>
        </w:rPr>
        <w:t xml:space="preserve"> </w:t>
      </w:r>
      <w:r w:rsidR="00DC7A5C" w:rsidRPr="00F71D3C">
        <w:rPr>
          <w:sz w:val="24"/>
          <w:szCs w:val="24"/>
        </w:rPr>
        <w:t xml:space="preserve">będą posiadały </w:t>
      </w:r>
      <w:r w:rsidRPr="00F71D3C">
        <w:rPr>
          <w:sz w:val="24"/>
          <w:szCs w:val="24"/>
        </w:rPr>
        <w:t>wymagane prawem świadectwa jakości.</w:t>
      </w:r>
    </w:p>
    <w:p w14:paraId="6F962904" w14:textId="5341D1C0"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sz w:val="24"/>
          <w:szCs w:val="24"/>
        </w:rPr>
        <w:t>Wykonawca dostarczy Zamawiającemu</w:t>
      </w:r>
      <w:r w:rsidR="00DC7A5C" w:rsidRPr="00F71D3C">
        <w:rPr>
          <w:sz w:val="24"/>
          <w:szCs w:val="24"/>
        </w:rPr>
        <w:t>,</w:t>
      </w:r>
      <w:r w:rsidRPr="00F71D3C">
        <w:rPr>
          <w:sz w:val="24"/>
          <w:szCs w:val="24"/>
        </w:rPr>
        <w:t xml:space="preserve"> w</w:t>
      </w:r>
      <w:r w:rsidRPr="00F71D3C">
        <w:rPr>
          <w:color w:val="000000"/>
          <w:sz w:val="24"/>
          <w:szCs w:val="24"/>
        </w:rPr>
        <w:t xml:space="preserve"> terminie </w:t>
      </w:r>
      <w:r w:rsidRPr="00F71D3C">
        <w:rPr>
          <w:b/>
          <w:bCs/>
          <w:color w:val="000000"/>
          <w:sz w:val="24"/>
          <w:szCs w:val="24"/>
        </w:rPr>
        <w:t>10</w:t>
      </w:r>
      <w:r w:rsidR="00DC7A5C" w:rsidRPr="00F71D3C">
        <w:rPr>
          <w:b/>
          <w:bCs/>
          <w:color w:val="000000"/>
          <w:sz w:val="24"/>
          <w:szCs w:val="24"/>
        </w:rPr>
        <w:t xml:space="preserve"> dni</w:t>
      </w:r>
      <w:r w:rsidRPr="00F71D3C">
        <w:rPr>
          <w:color w:val="000000"/>
          <w:sz w:val="24"/>
          <w:szCs w:val="24"/>
        </w:rPr>
        <w:t xml:space="preserve"> od dnia protokolarnego przekazania placu budowy, wykaz materiałów planowanych do wbudowania wraz ze wszystkimi wymaganymi prawem atestami, certyfikatami </w:t>
      </w:r>
      <w:r w:rsidR="00DC7A5C" w:rsidRPr="00F71D3C">
        <w:rPr>
          <w:color w:val="000000"/>
          <w:sz w:val="24"/>
          <w:szCs w:val="24"/>
        </w:rPr>
        <w:t>oraz</w:t>
      </w:r>
      <w:r w:rsidRPr="00F71D3C">
        <w:rPr>
          <w:color w:val="000000"/>
          <w:sz w:val="24"/>
          <w:szCs w:val="24"/>
        </w:rPr>
        <w:t xml:space="preserve"> specyfikacjami technicznymi. </w:t>
      </w:r>
      <w:r w:rsidR="006C085B" w:rsidRPr="00F71D3C">
        <w:rPr>
          <w:color w:val="000000"/>
          <w:sz w:val="24"/>
          <w:szCs w:val="24"/>
        </w:rPr>
        <w:t>Strony ustalają, że w</w:t>
      </w:r>
      <w:r w:rsidR="00D527EE" w:rsidRPr="00F71D3C">
        <w:rPr>
          <w:color w:val="000000"/>
          <w:sz w:val="24"/>
          <w:szCs w:val="24"/>
        </w:rPr>
        <w:t xml:space="preserve"> </w:t>
      </w:r>
      <w:r w:rsidRPr="00F71D3C">
        <w:rPr>
          <w:color w:val="000000"/>
          <w:sz w:val="24"/>
          <w:szCs w:val="24"/>
        </w:rPr>
        <w:t xml:space="preserve">przypadku niezgłoszenia </w:t>
      </w:r>
      <w:r w:rsidR="00DC7A5C" w:rsidRPr="00F71D3C">
        <w:rPr>
          <w:color w:val="000000"/>
          <w:sz w:val="24"/>
          <w:szCs w:val="24"/>
        </w:rPr>
        <w:t xml:space="preserve">przez Zamawiającego </w:t>
      </w:r>
      <w:r w:rsidRPr="00F71D3C">
        <w:rPr>
          <w:color w:val="000000"/>
          <w:sz w:val="24"/>
          <w:szCs w:val="24"/>
        </w:rPr>
        <w:t xml:space="preserve">zastrzeżeń co do przedstawionych </w:t>
      </w:r>
      <w:r w:rsidR="00DC7A5C" w:rsidRPr="00F71D3C">
        <w:rPr>
          <w:color w:val="000000"/>
          <w:sz w:val="24"/>
          <w:szCs w:val="24"/>
        </w:rPr>
        <w:t xml:space="preserve">mu </w:t>
      </w:r>
      <w:r w:rsidRPr="00F71D3C">
        <w:rPr>
          <w:color w:val="000000"/>
          <w:sz w:val="24"/>
          <w:szCs w:val="24"/>
        </w:rPr>
        <w:t xml:space="preserve">materiałów w terminie </w:t>
      </w:r>
      <w:r w:rsidRPr="00F71D3C">
        <w:rPr>
          <w:b/>
          <w:bCs/>
          <w:color w:val="000000"/>
          <w:sz w:val="24"/>
          <w:szCs w:val="24"/>
        </w:rPr>
        <w:t>7 dni</w:t>
      </w:r>
      <w:r w:rsidRPr="00F71D3C">
        <w:rPr>
          <w:color w:val="000000"/>
          <w:sz w:val="24"/>
          <w:szCs w:val="24"/>
        </w:rPr>
        <w:t xml:space="preserve"> od ich przedstawienia</w:t>
      </w:r>
      <w:r w:rsidR="00DC7A5C" w:rsidRPr="00F71D3C">
        <w:rPr>
          <w:color w:val="000000"/>
          <w:sz w:val="24"/>
          <w:szCs w:val="24"/>
        </w:rPr>
        <w:t>,</w:t>
      </w:r>
      <w:r w:rsidRPr="00F71D3C">
        <w:rPr>
          <w:color w:val="000000"/>
          <w:sz w:val="24"/>
          <w:szCs w:val="24"/>
        </w:rPr>
        <w:t xml:space="preserve"> Zamawiający </w:t>
      </w:r>
      <w:r w:rsidR="00DC7A5C" w:rsidRPr="00F71D3C">
        <w:rPr>
          <w:color w:val="000000"/>
          <w:sz w:val="24"/>
          <w:szCs w:val="24"/>
        </w:rPr>
        <w:t>materiały te</w:t>
      </w:r>
      <w:r w:rsidRPr="00F71D3C">
        <w:rPr>
          <w:color w:val="000000"/>
          <w:sz w:val="24"/>
          <w:szCs w:val="24"/>
        </w:rPr>
        <w:t xml:space="preserve"> zaakceptował.</w:t>
      </w:r>
    </w:p>
    <w:p w14:paraId="6EB07FA1" w14:textId="61606796"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 xml:space="preserve">Wykonawca oświadcza, </w:t>
      </w:r>
      <w:r w:rsidR="00DC7A5C" w:rsidRPr="00F71D3C">
        <w:rPr>
          <w:color w:val="000000"/>
          <w:sz w:val="24"/>
          <w:szCs w:val="24"/>
          <w:lang w:eastAsia="pl-PL"/>
        </w:rPr>
        <w:t>że</w:t>
      </w:r>
      <w:r w:rsidRPr="00F71D3C">
        <w:rPr>
          <w:color w:val="000000"/>
          <w:sz w:val="24"/>
          <w:szCs w:val="24"/>
          <w:lang w:eastAsia="pl-PL"/>
        </w:rPr>
        <w:t xml:space="preserve"> przed zawarciem </w:t>
      </w:r>
      <w:r w:rsidR="00DC7A5C" w:rsidRPr="00F71D3C">
        <w:rPr>
          <w:color w:val="000000"/>
          <w:sz w:val="24"/>
          <w:szCs w:val="24"/>
          <w:lang w:eastAsia="pl-PL"/>
        </w:rPr>
        <w:t>niniejszej u</w:t>
      </w:r>
      <w:r w:rsidRPr="00F71D3C">
        <w:rPr>
          <w:color w:val="000000"/>
          <w:sz w:val="24"/>
          <w:szCs w:val="24"/>
          <w:lang w:eastAsia="pl-PL"/>
        </w:rPr>
        <w:t>mowy zapoznał się ze wszystkimi warunkami dotyczącymi wykonania przedmiotu</w:t>
      </w:r>
      <w:r w:rsidR="00DC7A5C" w:rsidRPr="00F71D3C">
        <w:rPr>
          <w:color w:val="000000"/>
          <w:sz w:val="24"/>
          <w:szCs w:val="24"/>
          <w:lang w:eastAsia="pl-PL"/>
        </w:rPr>
        <w:t xml:space="preserve"> niniejszej</w:t>
      </w:r>
      <w:r w:rsidRPr="00F71D3C">
        <w:rPr>
          <w:color w:val="000000"/>
          <w:sz w:val="24"/>
          <w:szCs w:val="24"/>
          <w:lang w:eastAsia="pl-PL"/>
        </w:rPr>
        <w:t xml:space="preserve"> </w:t>
      </w:r>
      <w:r w:rsidR="00DC7A5C" w:rsidRPr="00F71D3C">
        <w:rPr>
          <w:color w:val="000000"/>
          <w:sz w:val="24"/>
          <w:szCs w:val="24"/>
          <w:lang w:eastAsia="pl-PL"/>
        </w:rPr>
        <w:t>u</w:t>
      </w:r>
      <w:r w:rsidRPr="00F71D3C">
        <w:rPr>
          <w:color w:val="000000"/>
          <w:sz w:val="24"/>
          <w:szCs w:val="24"/>
          <w:lang w:eastAsia="pl-PL"/>
        </w:rPr>
        <w:t>mowy i nie wnosi co do nich żadnych zastrzeżeń.</w:t>
      </w:r>
      <w:r w:rsidR="00D527EE" w:rsidRPr="00F71D3C">
        <w:rPr>
          <w:color w:val="000000"/>
          <w:sz w:val="24"/>
          <w:szCs w:val="24"/>
          <w:lang w:eastAsia="pl-PL"/>
        </w:rPr>
        <w:t xml:space="preserve"> </w:t>
      </w:r>
      <w:r w:rsidRPr="00F71D3C">
        <w:rPr>
          <w:color w:val="000000"/>
          <w:sz w:val="24"/>
          <w:szCs w:val="24"/>
          <w:lang w:eastAsia="pl-PL"/>
        </w:rPr>
        <w:t xml:space="preserve">Wykonawca oświadcza ponadto, że zapoznał się z obszarem, na jakim mają być wykonywane </w:t>
      </w:r>
      <w:r w:rsidR="00DC7A5C" w:rsidRPr="00F71D3C">
        <w:rPr>
          <w:color w:val="000000"/>
          <w:sz w:val="24"/>
          <w:szCs w:val="24"/>
          <w:lang w:eastAsia="pl-PL"/>
        </w:rPr>
        <w:t>prace</w:t>
      </w:r>
      <w:r w:rsidRPr="00F71D3C">
        <w:rPr>
          <w:color w:val="000000"/>
          <w:sz w:val="24"/>
          <w:szCs w:val="24"/>
          <w:lang w:eastAsia="pl-PL"/>
        </w:rPr>
        <w:t xml:space="preserve"> i potwierdza, że znane mu są warunki terenowe.</w:t>
      </w:r>
    </w:p>
    <w:p w14:paraId="041D2307" w14:textId="074030D7"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Przed rozpoczęciem robót</w:t>
      </w:r>
      <w:r w:rsidR="006C085B" w:rsidRPr="00F71D3C">
        <w:rPr>
          <w:color w:val="000000"/>
          <w:sz w:val="24"/>
          <w:szCs w:val="24"/>
          <w:lang w:eastAsia="pl-PL"/>
        </w:rPr>
        <w:t xml:space="preserve"> budowlanych</w:t>
      </w:r>
      <w:r w:rsidRPr="00F71D3C">
        <w:rPr>
          <w:color w:val="000000"/>
          <w:sz w:val="24"/>
          <w:szCs w:val="24"/>
          <w:lang w:eastAsia="pl-PL"/>
        </w:rPr>
        <w:t xml:space="preserve"> Wykonawca </w:t>
      </w:r>
      <w:r w:rsidR="006C085B" w:rsidRPr="00F71D3C">
        <w:rPr>
          <w:color w:val="000000"/>
          <w:sz w:val="24"/>
          <w:szCs w:val="24"/>
          <w:lang w:eastAsia="pl-PL"/>
        </w:rPr>
        <w:t xml:space="preserve">dokona </w:t>
      </w:r>
      <w:r w:rsidRPr="00F71D3C">
        <w:rPr>
          <w:color w:val="000000"/>
          <w:sz w:val="24"/>
          <w:szCs w:val="24"/>
          <w:lang w:eastAsia="pl-PL"/>
        </w:rPr>
        <w:t>oznak</w:t>
      </w:r>
      <w:r w:rsidR="006C085B" w:rsidRPr="00F71D3C">
        <w:rPr>
          <w:color w:val="000000"/>
          <w:sz w:val="24"/>
          <w:szCs w:val="24"/>
          <w:lang w:eastAsia="pl-PL"/>
        </w:rPr>
        <w:t>owania</w:t>
      </w:r>
      <w:r w:rsidRPr="00F71D3C">
        <w:rPr>
          <w:color w:val="000000"/>
          <w:sz w:val="24"/>
          <w:szCs w:val="24"/>
          <w:lang w:eastAsia="pl-PL"/>
        </w:rPr>
        <w:t xml:space="preserve"> dr</w:t>
      </w:r>
      <w:r w:rsidR="00DC7A5C" w:rsidRPr="00F71D3C">
        <w:rPr>
          <w:color w:val="000000"/>
          <w:sz w:val="24"/>
          <w:szCs w:val="24"/>
          <w:lang w:eastAsia="pl-PL"/>
        </w:rPr>
        <w:t>ogi</w:t>
      </w:r>
      <w:r w:rsidRPr="00F71D3C">
        <w:rPr>
          <w:color w:val="000000"/>
          <w:sz w:val="24"/>
          <w:szCs w:val="24"/>
          <w:lang w:eastAsia="pl-PL"/>
        </w:rPr>
        <w:t xml:space="preserve"> na czas </w:t>
      </w:r>
      <w:r w:rsidR="006C085B" w:rsidRPr="00F71D3C">
        <w:rPr>
          <w:color w:val="000000"/>
          <w:sz w:val="24"/>
          <w:szCs w:val="24"/>
          <w:lang w:eastAsia="pl-PL"/>
        </w:rPr>
        <w:t xml:space="preserve">ich </w:t>
      </w:r>
      <w:r w:rsidRPr="00F71D3C">
        <w:rPr>
          <w:color w:val="000000"/>
          <w:sz w:val="24"/>
          <w:szCs w:val="24"/>
          <w:lang w:eastAsia="pl-PL"/>
        </w:rPr>
        <w:t>prowadzenia</w:t>
      </w:r>
      <w:r w:rsidR="006C085B" w:rsidRPr="00F71D3C">
        <w:rPr>
          <w:color w:val="000000"/>
          <w:sz w:val="24"/>
          <w:szCs w:val="24"/>
          <w:lang w:eastAsia="pl-PL"/>
        </w:rPr>
        <w:t>,</w:t>
      </w:r>
      <w:r w:rsidRPr="00F71D3C">
        <w:rPr>
          <w:color w:val="000000"/>
          <w:sz w:val="24"/>
          <w:szCs w:val="24"/>
          <w:lang w:eastAsia="pl-PL"/>
        </w:rPr>
        <w:t xml:space="preserve"> zgodnie z zatwierdzonym projektem czasowej organizacji ruchu</w:t>
      </w:r>
      <w:r w:rsidR="00187D23" w:rsidRPr="00F71D3C">
        <w:rPr>
          <w:color w:val="000000"/>
          <w:sz w:val="24"/>
          <w:szCs w:val="24"/>
          <w:lang w:eastAsia="pl-PL"/>
        </w:rPr>
        <w:t>.</w:t>
      </w:r>
    </w:p>
    <w:p w14:paraId="6CD5676E" w14:textId="0CE3C939"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Od chwili protokolarnego przejęcia terenu objętego robotami</w:t>
      </w:r>
      <w:r w:rsidR="006C085B" w:rsidRPr="00F71D3C">
        <w:rPr>
          <w:color w:val="000000"/>
          <w:sz w:val="24"/>
          <w:szCs w:val="24"/>
          <w:lang w:eastAsia="pl-PL"/>
        </w:rPr>
        <w:t xml:space="preserve"> budowlanymi</w:t>
      </w:r>
      <w:r w:rsidRPr="00F71D3C">
        <w:rPr>
          <w:color w:val="000000"/>
          <w:sz w:val="24"/>
          <w:szCs w:val="24"/>
          <w:lang w:eastAsia="pl-PL"/>
        </w:rPr>
        <w:t xml:space="preserve">, Wykonawca </w:t>
      </w:r>
      <w:r w:rsidR="006C085B" w:rsidRPr="00F71D3C">
        <w:rPr>
          <w:color w:val="000000"/>
          <w:sz w:val="24"/>
          <w:szCs w:val="24"/>
          <w:lang w:eastAsia="pl-PL"/>
        </w:rPr>
        <w:t xml:space="preserve">będzie </w:t>
      </w:r>
      <w:r w:rsidRPr="00F71D3C">
        <w:rPr>
          <w:color w:val="000000"/>
          <w:sz w:val="24"/>
          <w:szCs w:val="24"/>
          <w:lang w:eastAsia="pl-PL"/>
        </w:rPr>
        <w:t>ponosi</w:t>
      </w:r>
      <w:r w:rsidR="006C085B" w:rsidRPr="00F71D3C">
        <w:rPr>
          <w:color w:val="000000"/>
          <w:sz w:val="24"/>
          <w:szCs w:val="24"/>
          <w:lang w:eastAsia="pl-PL"/>
        </w:rPr>
        <w:t>ł</w:t>
      </w:r>
      <w:r w:rsidRPr="00F71D3C">
        <w:rPr>
          <w:color w:val="000000"/>
          <w:sz w:val="24"/>
          <w:szCs w:val="24"/>
          <w:lang w:eastAsia="pl-PL"/>
        </w:rPr>
        <w:t xml:space="preserve"> pełną odpowiedzialność wobec Zamawiającego oraz osób trzecich za wszelkie szkody powstałe na terenie budowy</w:t>
      </w:r>
      <w:r w:rsidR="006C085B" w:rsidRPr="00F71D3C">
        <w:rPr>
          <w:color w:val="000000"/>
          <w:sz w:val="24"/>
          <w:szCs w:val="24"/>
          <w:lang w:eastAsia="pl-PL"/>
        </w:rPr>
        <w:t>,</w:t>
      </w:r>
      <w:r w:rsidRPr="00F71D3C">
        <w:rPr>
          <w:color w:val="000000"/>
          <w:sz w:val="24"/>
          <w:szCs w:val="24"/>
          <w:lang w:eastAsia="pl-PL"/>
        </w:rPr>
        <w:t xml:space="preserve"> w związku z prowadzonymi robotami</w:t>
      </w:r>
      <w:r w:rsidR="006C085B" w:rsidRPr="00F71D3C">
        <w:rPr>
          <w:color w:val="000000"/>
          <w:sz w:val="24"/>
          <w:szCs w:val="24"/>
          <w:lang w:eastAsia="pl-PL"/>
        </w:rPr>
        <w:t xml:space="preserve"> budowlanymi</w:t>
      </w:r>
      <w:r w:rsidRPr="00F71D3C">
        <w:rPr>
          <w:color w:val="000000"/>
          <w:sz w:val="24"/>
          <w:szCs w:val="24"/>
          <w:lang w:eastAsia="pl-PL"/>
        </w:rPr>
        <w:t>.</w:t>
      </w:r>
      <w:r w:rsidR="00E3627E">
        <w:rPr>
          <w:color w:val="000000"/>
          <w:sz w:val="24"/>
          <w:szCs w:val="24"/>
          <w:lang w:eastAsia="pl-PL"/>
        </w:rPr>
        <w:t xml:space="preserve"> </w:t>
      </w:r>
      <w:r w:rsidR="00502C8C">
        <w:rPr>
          <w:color w:val="000000"/>
          <w:sz w:val="24"/>
          <w:szCs w:val="24"/>
          <w:lang w:eastAsia="pl-PL"/>
        </w:rPr>
        <w:br/>
      </w:r>
      <w:r w:rsidRPr="00F71D3C">
        <w:rPr>
          <w:color w:val="000000"/>
          <w:sz w:val="24"/>
          <w:szCs w:val="24"/>
          <w:lang w:eastAsia="pl-PL"/>
        </w:rPr>
        <w:t>W szczególności</w:t>
      </w:r>
      <w:r w:rsidR="006C085B" w:rsidRPr="00F71D3C">
        <w:rPr>
          <w:color w:val="000000"/>
          <w:sz w:val="24"/>
          <w:szCs w:val="24"/>
          <w:lang w:eastAsia="pl-PL"/>
        </w:rPr>
        <w:t>,</w:t>
      </w:r>
      <w:r w:rsidRPr="00F71D3C">
        <w:rPr>
          <w:color w:val="000000"/>
          <w:sz w:val="24"/>
          <w:szCs w:val="24"/>
          <w:lang w:eastAsia="pl-PL"/>
        </w:rPr>
        <w:t xml:space="preserve"> Wykonawca</w:t>
      </w:r>
      <w:r w:rsidR="006C085B" w:rsidRPr="00F71D3C">
        <w:rPr>
          <w:color w:val="000000"/>
          <w:sz w:val="24"/>
          <w:szCs w:val="24"/>
          <w:lang w:eastAsia="pl-PL"/>
        </w:rPr>
        <w:t xml:space="preserve"> będzie</w:t>
      </w:r>
      <w:r w:rsidRPr="00F71D3C">
        <w:rPr>
          <w:color w:val="000000"/>
          <w:sz w:val="24"/>
          <w:szCs w:val="24"/>
          <w:lang w:eastAsia="pl-PL"/>
        </w:rPr>
        <w:t xml:space="preserve"> ponosi</w:t>
      </w:r>
      <w:r w:rsidR="006C085B" w:rsidRPr="00F71D3C">
        <w:rPr>
          <w:color w:val="000000"/>
          <w:sz w:val="24"/>
          <w:szCs w:val="24"/>
          <w:lang w:eastAsia="pl-PL"/>
        </w:rPr>
        <w:t>ł</w:t>
      </w:r>
      <w:r w:rsidRPr="00F71D3C">
        <w:rPr>
          <w:color w:val="000000"/>
          <w:sz w:val="24"/>
          <w:szCs w:val="24"/>
          <w:lang w:eastAsia="pl-PL"/>
        </w:rPr>
        <w:t xml:space="preserve"> odpowiedzialność za szkody będące następstwem nieszczęśliwych wypadków, dotyczące pracowników i innych osób przebywających na terenie budowy oraz polegające na zniszczeniu lub uszkodzeniu mienia.</w:t>
      </w:r>
    </w:p>
    <w:p w14:paraId="51EDE763" w14:textId="57645B4C"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 xml:space="preserve">Podczas </w:t>
      </w:r>
      <w:r w:rsidR="006C085B" w:rsidRPr="00F71D3C">
        <w:rPr>
          <w:color w:val="000000"/>
          <w:sz w:val="24"/>
          <w:szCs w:val="24"/>
          <w:lang w:eastAsia="pl-PL"/>
        </w:rPr>
        <w:t>wykonywania przedmiotu niniejszej umowy</w:t>
      </w:r>
      <w:r w:rsidRPr="00F71D3C">
        <w:rPr>
          <w:color w:val="000000"/>
          <w:sz w:val="24"/>
          <w:szCs w:val="24"/>
          <w:lang w:eastAsia="pl-PL"/>
        </w:rPr>
        <w:t xml:space="preserve"> Wykonawca zapewnieni bezpieczn</w:t>
      </w:r>
      <w:r w:rsidR="006C085B" w:rsidRPr="00F71D3C">
        <w:rPr>
          <w:color w:val="000000"/>
          <w:sz w:val="24"/>
          <w:szCs w:val="24"/>
          <w:lang w:eastAsia="pl-PL"/>
        </w:rPr>
        <w:t>e</w:t>
      </w:r>
      <w:r w:rsidRPr="00F71D3C">
        <w:rPr>
          <w:color w:val="000000"/>
          <w:sz w:val="24"/>
          <w:szCs w:val="24"/>
          <w:lang w:eastAsia="pl-PL"/>
        </w:rPr>
        <w:t xml:space="preserve"> warunk</w:t>
      </w:r>
      <w:r w:rsidR="006C085B" w:rsidRPr="00F71D3C">
        <w:rPr>
          <w:color w:val="000000"/>
          <w:sz w:val="24"/>
          <w:szCs w:val="24"/>
          <w:lang w:eastAsia="pl-PL"/>
        </w:rPr>
        <w:t>i</w:t>
      </w:r>
      <w:r w:rsidRPr="00F71D3C">
        <w:rPr>
          <w:color w:val="000000"/>
          <w:sz w:val="24"/>
          <w:szCs w:val="24"/>
          <w:lang w:eastAsia="pl-PL"/>
        </w:rPr>
        <w:t xml:space="preserve"> ruchu drogowego i pieszego poprzez odpowiednie oznakowanie </w:t>
      </w:r>
      <w:r w:rsidR="006C085B" w:rsidRPr="00F71D3C">
        <w:rPr>
          <w:color w:val="000000"/>
          <w:sz w:val="24"/>
          <w:szCs w:val="24"/>
          <w:lang w:eastAsia="pl-PL"/>
        </w:rPr>
        <w:t>oraz</w:t>
      </w:r>
      <w:r w:rsidRPr="00F71D3C">
        <w:rPr>
          <w:color w:val="000000"/>
          <w:sz w:val="24"/>
          <w:szCs w:val="24"/>
          <w:lang w:eastAsia="pl-PL"/>
        </w:rPr>
        <w:t xml:space="preserve"> zabezpieczenie terenu objętego robotami</w:t>
      </w:r>
      <w:r w:rsidR="006C085B" w:rsidRPr="00F71D3C">
        <w:rPr>
          <w:color w:val="000000"/>
          <w:sz w:val="24"/>
          <w:szCs w:val="24"/>
          <w:lang w:eastAsia="pl-PL"/>
        </w:rPr>
        <w:t xml:space="preserve"> budowlanymi</w:t>
      </w:r>
      <w:r w:rsidRPr="00F71D3C">
        <w:rPr>
          <w:color w:val="000000"/>
          <w:sz w:val="24"/>
          <w:szCs w:val="24"/>
          <w:lang w:eastAsia="pl-PL"/>
        </w:rPr>
        <w:t>.</w:t>
      </w:r>
    </w:p>
    <w:p w14:paraId="2ED2A7B1" w14:textId="0FD3F9D8"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 xml:space="preserve">Wykonawca </w:t>
      </w:r>
      <w:r w:rsidR="006C085B" w:rsidRPr="00F71D3C">
        <w:rPr>
          <w:color w:val="000000"/>
          <w:sz w:val="24"/>
          <w:szCs w:val="24"/>
          <w:lang w:eastAsia="pl-PL"/>
        </w:rPr>
        <w:t>będzie wykonywał przedmiot niniejszej umowy</w:t>
      </w:r>
      <w:r w:rsidRPr="00F71D3C">
        <w:rPr>
          <w:color w:val="000000"/>
          <w:sz w:val="24"/>
          <w:szCs w:val="24"/>
          <w:lang w:eastAsia="pl-PL"/>
        </w:rPr>
        <w:t xml:space="preserve"> w sposób niepowodujący bez koniecznej potrzeby </w:t>
      </w:r>
      <w:r w:rsidR="006C085B" w:rsidRPr="00F71D3C">
        <w:rPr>
          <w:color w:val="000000"/>
          <w:sz w:val="24"/>
          <w:szCs w:val="24"/>
          <w:lang w:eastAsia="pl-PL"/>
        </w:rPr>
        <w:t xml:space="preserve">zniszczenia </w:t>
      </w:r>
      <w:r w:rsidRPr="00F71D3C">
        <w:rPr>
          <w:color w:val="000000"/>
          <w:sz w:val="24"/>
          <w:szCs w:val="24"/>
          <w:lang w:eastAsia="pl-PL"/>
        </w:rPr>
        <w:t>elementów pasa drogowego nieobjętego robotami</w:t>
      </w:r>
      <w:r w:rsidR="006C085B" w:rsidRPr="00F71D3C">
        <w:rPr>
          <w:color w:val="000000"/>
          <w:sz w:val="24"/>
          <w:szCs w:val="24"/>
          <w:lang w:eastAsia="pl-PL"/>
        </w:rPr>
        <w:t>, a także</w:t>
      </w:r>
      <w:r w:rsidRPr="00F71D3C">
        <w:rPr>
          <w:color w:val="000000"/>
          <w:sz w:val="24"/>
          <w:szCs w:val="24"/>
          <w:lang w:eastAsia="pl-PL"/>
        </w:rPr>
        <w:t xml:space="preserve"> niepowodujący innych szkód, zagrożenia życia i zdrowia ludzi oraz bezpieczeństwa mienia, ze szczególnym uwzględnieniem przepisów </w:t>
      </w:r>
      <w:r w:rsidR="006C085B" w:rsidRPr="00F71D3C">
        <w:rPr>
          <w:color w:val="000000"/>
          <w:sz w:val="24"/>
          <w:szCs w:val="24"/>
          <w:lang w:eastAsia="pl-PL"/>
        </w:rPr>
        <w:t>z zakresu bezpieczeństwa i higieny pracy</w:t>
      </w:r>
      <w:r w:rsidRPr="00F71D3C">
        <w:rPr>
          <w:color w:val="000000"/>
          <w:sz w:val="24"/>
          <w:szCs w:val="24"/>
          <w:lang w:eastAsia="pl-PL"/>
        </w:rPr>
        <w:t xml:space="preserve"> oraz</w:t>
      </w:r>
      <w:r w:rsidR="006C085B" w:rsidRPr="00F71D3C">
        <w:rPr>
          <w:color w:val="000000"/>
          <w:sz w:val="24"/>
          <w:szCs w:val="24"/>
          <w:lang w:eastAsia="pl-PL"/>
        </w:rPr>
        <w:t xml:space="preserve"> </w:t>
      </w:r>
      <w:r w:rsidRPr="00F71D3C">
        <w:rPr>
          <w:color w:val="000000"/>
          <w:sz w:val="24"/>
          <w:szCs w:val="24"/>
          <w:lang w:eastAsia="pl-PL"/>
        </w:rPr>
        <w:t>ochron</w:t>
      </w:r>
      <w:r w:rsidR="006C085B" w:rsidRPr="00F71D3C">
        <w:rPr>
          <w:color w:val="000000"/>
          <w:sz w:val="24"/>
          <w:szCs w:val="24"/>
          <w:lang w:eastAsia="pl-PL"/>
        </w:rPr>
        <w:t>y</w:t>
      </w:r>
      <w:r w:rsidRPr="00F71D3C">
        <w:rPr>
          <w:color w:val="000000"/>
          <w:sz w:val="24"/>
          <w:szCs w:val="24"/>
          <w:lang w:eastAsia="pl-PL"/>
        </w:rPr>
        <w:t xml:space="preserve"> środowiska.</w:t>
      </w:r>
    </w:p>
    <w:p w14:paraId="62780C43" w14:textId="5A056052"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Wykonawcę obciążają wszelkie opłaty i kary za przekroczenie</w:t>
      </w:r>
      <w:r w:rsidR="006C085B" w:rsidRPr="00F71D3C">
        <w:rPr>
          <w:color w:val="000000"/>
          <w:sz w:val="24"/>
          <w:szCs w:val="24"/>
          <w:lang w:eastAsia="pl-PL"/>
        </w:rPr>
        <w:t xml:space="preserve"> w trakcie wykonywania przedmiotu niniejszej umowy</w:t>
      </w:r>
      <w:r w:rsidRPr="00F71D3C">
        <w:rPr>
          <w:color w:val="000000"/>
          <w:sz w:val="24"/>
          <w:szCs w:val="24"/>
          <w:lang w:eastAsia="pl-PL"/>
        </w:rPr>
        <w:t xml:space="preserve"> norm określonych w odpowiednich przepisach</w:t>
      </w:r>
      <w:r w:rsidR="006C085B" w:rsidRPr="00F71D3C">
        <w:rPr>
          <w:color w:val="000000"/>
          <w:sz w:val="24"/>
          <w:szCs w:val="24"/>
          <w:lang w:eastAsia="pl-PL"/>
        </w:rPr>
        <w:t>,</w:t>
      </w:r>
      <w:r w:rsidRPr="00F71D3C">
        <w:rPr>
          <w:color w:val="000000"/>
          <w:sz w:val="24"/>
          <w:szCs w:val="24"/>
          <w:lang w:eastAsia="pl-PL"/>
        </w:rPr>
        <w:t xml:space="preserve"> w szczególności</w:t>
      </w:r>
      <w:r w:rsidR="006C085B" w:rsidRPr="00F71D3C">
        <w:rPr>
          <w:color w:val="000000"/>
          <w:sz w:val="24"/>
          <w:szCs w:val="24"/>
          <w:lang w:eastAsia="pl-PL"/>
        </w:rPr>
        <w:t xml:space="preserve"> z</w:t>
      </w:r>
      <w:r w:rsidR="002A694B">
        <w:rPr>
          <w:color w:val="000000"/>
          <w:sz w:val="24"/>
          <w:szCs w:val="24"/>
          <w:lang w:eastAsia="pl-PL"/>
        </w:rPr>
        <w:t> </w:t>
      </w:r>
      <w:r w:rsidR="006C085B" w:rsidRPr="00F71D3C">
        <w:rPr>
          <w:color w:val="000000"/>
          <w:sz w:val="24"/>
          <w:szCs w:val="24"/>
          <w:lang w:eastAsia="pl-PL"/>
        </w:rPr>
        <w:t>zakresu</w:t>
      </w:r>
      <w:r w:rsidRPr="00F71D3C">
        <w:rPr>
          <w:color w:val="000000"/>
          <w:sz w:val="24"/>
          <w:szCs w:val="24"/>
          <w:lang w:eastAsia="pl-PL"/>
        </w:rPr>
        <w:t xml:space="preserve"> ochrony środowiska </w:t>
      </w:r>
      <w:r w:rsidR="006C085B" w:rsidRPr="00F71D3C">
        <w:rPr>
          <w:color w:val="000000"/>
          <w:sz w:val="24"/>
          <w:szCs w:val="24"/>
          <w:lang w:eastAsia="pl-PL"/>
        </w:rPr>
        <w:t>oraz</w:t>
      </w:r>
      <w:r w:rsidR="00D527EE" w:rsidRPr="00F71D3C">
        <w:rPr>
          <w:color w:val="000000"/>
          <w:sz w:val="24"/>
          <w:szCs w:val="24"/>
          <w:lang w:eastAsia="pl-PL"/>
        </w:rPr>
        <w:t> </w:t>
      </w:r>
      <w:r w:rsidRPr="00F71D3C">
        <w:rPr>
          <w:color w:val="000000"/>
          <w:sz w:val="24"/>
          <w:szCs w:val="24"/>
          <w:lang w:eastAsia="pl-PL"/>
        </w:rPr>
        <w:t>bezpieczeństwa ruchu.</w:t>
      </w:r>
    </w:p>
    <w:p w14:paraId="327B53D0" w14:textId="7739177A"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Wykonawca zapewni na własny koszt organizację robót</w:t>
      </w:r>
      <w:r w:rsidR="0062696F" w:rsidRPr="00F71D3C">
        <w:rPr>
          <w:color w:val="000000"/>
          <w:sz w:val="24"/>
          <w:szCs w:val="24"/>
          <w:lang w:eastAsia="pl-PL"/>
        </w:rPr>
        <w:t xml:space="preserve"> budowlanych</w:t>
      </w:r>
      <w:r w:rsidRPr="00F71D3C">
        <w:rPr>
          <w:color w:val="000000"/>
          <w:sz w:val="24"/>
          <w:szCs w:val="24"/>
          <w:lang w:eastAsia="pl-PL"/>
        </w:rPr>
        <w:t xml:space="preserve"> </w:t>
      </w:r>
      <w:r w:rsidR="0062696F" w:rsidRPr="00F71D3C">
        <w:rPr>
          <w:color w:val="000000"/>
          <w:sz w:val="24"/>
          <w:szCs w:val="24"/>
          <w:lang w:eastAsia="pl-PL"/>
        </w:rPr>
        <w:t>oraz</w:t>
      </w:r>
      <w:r w:rsidRPr="00F71D3C">
        <w:rPr>
          <w:color w:val="000000"/>
          <w:sz w:val="24"/>
          <w:szCs w:val="24"/>
          <w:lang w:eastAsia="pl-PL"/>
        </w:rPr>
        <w:t xml:space="preserve"> utrzymanie zaplecza związanego z ich organizacją.</w:t>
      </w:r>
    </w:p>
    <w:p w14:paraId="404B1480" w14:textId="6262A340"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lastRenderedPageBreak/>
        <w:t xml:space="preserve">Wykonawca </w:t>
      </w:r>
      <w:r w:rsidR="0062696F" w:rsidRPr="00F71D3C">
        <w:rPr>
          <w:color w:val="000000"/>
          <w:sz w:val="24"/>
          <w:szCs w:val="24"/>
          <w:lang w:eastAsia="pl-PL"/>
        </w:rPr>
        <w:t>będzie</w:t>
      </w:r>
      <w:r w:rsidRPr="00F71D3C">
        <w:rPr>
          <w:color w:val="000000"/>
          <w:sz w:val="24"/>
          <w:szCs w:val="24"/>
          <w:lang w:eastAsia="pl-PL"/>
        </w:rPr>
        <w:t xml:space="preserve"> niezwłoczn</w:t>
      </w:r>
      <w:r w:rsidR="0062696F" w:rsidRPr="00F71D3C">
        <w:rPr>
          <w:color w:val="000000"/>
          <w:sz w:val="24"/>
          <w:szCs w:val="24"/>
          <w:lang w:eastAsia="pl-PL"/>
        </w:rPr>
        <w:t>ie</w:t>
      </w:r>
      <w:r w:rsidRPr="00F71D3C">
        <w:rPr>
          <w:color w:val="000000"/>
          <w:sz w:val="24"/>
          <w:szCs w:val="24"/>
          <w:lang w:eastAsia="pl-PL"/>
        </w:rPr>
        <w:t xml:space="preserve"> usuwa</w:t>
      </w:r>
      <w:r w:rsidR="0062696F" w:rsidRPr="00F71D3C">
        <w:rPr>
          <w:color w:val="000000"/>
          <w:sz w:val="24"/>
          <w:szCs w:val="24"/>
          <w:lang w:eastAsia="pl-PL"/>
        </w:rPr>
        <w:t>ł</w:t>
      </w:r>
      <w:r w:rsidRPr="00F71D3C">
        <w:rPr>
          <w:color w:val="000000"/>
          <w:sz w:val="24"/>
          <w:szCs w:val="24"/>
          <w:lang w:eastAsia="pl-PL"/>
        </w:rPr>
        <w:t xml:space="preserve"> z terenu objętego robotami</w:t>
      </w:r>
      <w:r w:rsidR="0062696F" w:rsidRPr="00F71D3C">
        <w:rPr>
          <w:color w:val="000000"/>
          <w:sz w:val="24"/>
          <w:szCs w:val="24"/>
          <w:lang w:eastAsia="pl-PL"/>
        </w:rPr>
        <w:t xml:space="preserve"> budowlanymi</w:t>
      </w:r>
      <w:r w:rsidRPr="00F71D3C">
        <w:rPr>
          <w:color w:val="000000"/>
          <w:sz w:val="24"/>
          <w:szCs w:val="24"/>
          <w:lang w:eastAsia="pl-PL"/>
        </w:rPr>
        <w:t xml:space="preserve"> materiał</w:t>
      </w:r>
      <w:r w:rsidR="0062696F" w:rsidRPr="00F71D3C">
        <w:rPr>
          <w:color w:val="000000"/>
          <w:sz w:val="24"/>
          <w:szCs w:val="24"/>
          <w:lang w:eastAsia="pl-PL"/>
        </w:rPr>
        <w:t>y</w:t>
      </w:r>
      <w:r w:rsidRPr="00F71D3C">
        <w:rPr>
          <w:color w:val="000000"/>
          <w:sz w:val="24"/>
          <w:szCs w:val="24"/>
          <w:lang w:eastAsia="pl-PL"/>
        </w:rPr>
        <w:t xml:space="preserve"> z</w:t>
      </w:r>
      <w:r w:rsidR="00D17736" w:rsidRPr="00F71D3C">
        <w:rPr>
          <w:color w:val="000000"/>
          <w:sz w:val="24"/>
          <w:szCs w:val="24"/>
          <w:lang w:eastAsia="pl-PL"/>
        </w:rPr>
        <w:t> </w:t>
      </w:r>
      <w:r w:rsidRPr="00F71D3C">
        <w:rPr>
          <w:color w:val="000000"/>
          <w:sz w:val="24"/>
          <w:szCs w:val="24"/>
          <w:lang w:eastAsia="pl-PL"/>
        </w:rPr>
        <w:t>rozbiórki, odpad</w:t>
      </w:r>
      <w:r w:rsidR="0062696F" w:rsidRPr="00F71D3C">
        <w:rPr>
          <w:color w:val="000000"/>
          <w:sz w:val="24"/>
          <w:szCs w:val="24"/>
          <w:lang w:eastAsia="pl-PL"/>
        </w:rPr>
        <w:t>y</w:t>
      </w:r>
      <w:r w:rsidRPr="00F71D3C">
        <w:rPr>
          <w:color w:val="000000"/>
          <w:sz w:val="24"/>
          <w:szCs w:val="24"/>
          <w:lang w:eastAsia="pl-PL"/>
        </w:rPr>
        <w:t>, śmieci oraz niepotrzebn</w:t>
      </w:r>
      <w:r w:rsidR="0062696F" w:rsidRPr="00F71D3C">
        <w:rPr>
          <w:color w:val="000000"/>
          <w:sz w:val="24"/>
          <w:szCs w:val="24"/>
          <w:lang w:eastAsia="pl-PL"/>
        </w:rPr>
        <w:t>e</w:t>
      </w:r>
      <w:r w:rsidRPr="00F71D3C">
        <w:rPr>
          <w:color w:val="000000"/>
          <w:sz w:val="24"/>
          <w:szCs w:val="24"/>
          <w:lang w:eastAsia="pl-PL"/>
        </w:rPr>
        <w:t xml:space="preserve"> urządze</w:t>
      </w:r>
      <w:r w:rsidR="0062696F" w:rsidRPr="00F71D3C">
        <w:rPr>
          <w:color w:val="000000"/>
          <w:sz w:val="24"/>
          <w:szCs w:val="24"/>
          <w:lang w:eastAsia="pl-PL"/>
        </w:rPr>
        <w:t>nia</w:t>
      </w:r>
      <w:r w:rsidRPr="00F71D3C">
        <w:rPr>
          <w:color w:val="000000"/>
          <w:sz w:val="24"/>
          <w:szCs w:val="24"/>
          <w:lang w:eastAsia="pl-PL"/>
        </w:rPr>
        <w:t xml:space="preserve">. Po </w:t>
      </w:r>
      <w:r w:rsidR="0062696F" w:rsidRPr="00F71D3C">
        <w:rPr>
          <w:color w:val="000000"/>
          <w:sz w:val="24"/>
          <w:szCs w:val="24"/>
          <w:lang w:eastAsia="pl-PL"/>
        </w:rPr>
        <w:t>wykonaniu przedmiotu niniejszej umowy</w:t>
      </w:r>
      <w:r w:rsidRPr="00F71D3C">
        <w:rPr>
          <w:color w:val="000000"/>
          <w:sz w:val="24"/>
          <w:szCs w:val="24"/>
          <w:lang w:eastAsia="pl-PL"/>
        </w:rPr>
        <w:t xml:space="preserve"> Wykonawca uporządkuje</w:t>
      </w:r>
      <w:r w:rsidR="0062696F" w:rsidRPr="00F71D3C">
        <w:rPr>
          <w:color w:val="000000"/>
          <w:sz w:val="24"/>
          <w:szCs w:val="24"/>
          <w:lang w:eastAsia="pl-PL"/>
        </w:rPr>
        <w:t xml:space="preserve"> ponadto</w:t>
      </w:r>
      <w:r w:rsidRPr="00F71D3C">
        <w:rPr>
          <w:color w:val="000000"/>
          <w:sz w:val="24"/>
          <w:szCs w:val="24"/>
          <w:lang w:eastAsia="pl-PL"/>
        </w:rPr>
        <w:t xml:space="preserve"> teren budowy w terminie </w:t>
      </w:r>
      <w:r w:rsidR="00730DFE">
        <w:rPr>
          <w:color w:val="000000"/>
          <w:sz w:val="24"/>
          <w:szCs w:val="24"/>
          <w:lang w:eastAsia="pl-PL"/>
        </w:rPr>
        <w:t xml:space="preserve">określonym w </w:t>
      </w:r>
      <w:r w:rsidR="00730DFE" w:rsidRPr="00F71D3C">
        <w:rPr>
          <w:color w:val="000000"/>
          <w:sz w:val="24"/>
          <w:szCs w:val="24"/>
          <w:lang w:eastAsia="pl-PL"/>
        </w:rPr>
        <w:t xml:space="preserve">§ </w:t>
      </w:r>
      <w:r w:rsidR="00730DFE">
        <w:rPr>
          <w:color w:val="000000"/>
          <w:sz w:val="24"/>
          <w:szCs w:val="24"/>
          <w:lang w:eastAsia="pl-PL"/>
        </w:rPr>
        <w:t>4</w:t>
      </w:r>
      <w:r w:rsidR="00730DFE" w:rsidRPr="00F71D3C">
        <w:rPr>
          <w:color w:val="000000"/>
          <w:sz w:val="24"/>
          <w:szCs w:val="24"/>
          <w:lang w:eastAsia="pl-PL"/>
        </w:rPr>
        <w:t xml:space="preserve"> ust. 1 umowy</w:t>
      </w:r>
      <w:r w:rsidRPr="00F71D3C">
        <w:rPr>
          <w:color w:val="000000"/>
          <w:sz w:val="24"/>
          <w:szCs w:val="24"/>
          <w:lang w:eastAsia="pl-PL"/>
        </w:rPr>
        <w:t>.</w:t>
      </w:r>
    </w:p>
    <w:p w14:paraId="1B5E4659" w14:textId="3BEDE901"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Zamawiający wskaże Wykonawcy materiały pochodzące z rozbiórki, które Wykonawca</w:t>
      </w:r>
      <w:r w:rsidR="0062696F" w:rsidRPr="00F71D3C">
        <w:rPr>
          <w:color w:val="000000"/>
          <w:sz w:val="24"/>
          <w:szCs w:val="24"/>
          <w:lang w:eastAsia="pl-PL"/>
        </w:rPr>
        <w:t xml:space="preserve"> </w:t>
      </w:r>
      <w:r w:rsidRPr="00F71D3C">
        <w:rPr>
          <w:color w:val="000000"/>
          <w:sz w:val="24"/>
          <w:szCs w:val="24"/>
          <w:lang w:eastAsia="pl-PL"/>
        </w:rPr>
        <w:t>dostarcz</w:t>
      </w:r>
      <w:r w:rsidR="0062696F" w:rsidRPr="00F71D3C">
        <w:rPr>
          <w:color w:val="000000"/>
          <w:sz w:val="24"/>
          <w:szCs w:val="24"/>
          <w:lang w:eastAsia="pl-PL"/>
        </w:rPr>
        <w:t>y następnie</w:t>
      </w:r>
      <w:r w:rsidRPr="00F71D3C">
        <w:rPr>
          <w:color w:val="000000"/>
          <w:sz w:val="24"/>
          <w:szCs w:val="24"/>
          <w:lang w:eastAsia="pl-PL"/>
        </w:rPr>
        <w:t xml:space="preserve"> w miejsce wskazane przez Zamawiającego</w:t>
      </w:r>
      <w:r w:rsidR="0062696F" w:rsidRPr="00F71D3C">
        <w:rPr>
          <w:color w:val="000000"/>
          <w:sz w:val="24"/>
          <w:szCs w:val="24"/>
          <w:lang w:eastAsia="pl-PL"/>
        </w:rPr>
        <w:t xml:space="preserve"> na koszt własny.</w:t>
      </w:r>
      <w:r w:rsidRPr="00F71D3C">
        <w:rPr>
          <w:color w:val="000000"/>
          <w:sz w:val="24"/>
          <w:szCs w:val="24"/>
          <w:lang w:eastAsia="pl-PL"/>
        </w:rPr>
        <w:t xml:space="preserve"> Sposób </w:t>
      </w:r>
      <w:r w:rsidR="0062696F" w:rsidRPr="00F71D3C">
        <w:rPr>
          <w:color w:val="000000"/>
          <w:sz w:val="24"/>
          <w:szCs w:val="24"/>
          <w:lang w:eastAsia="pl-PL"/>
        </w:rPr>
        <w:t>oraz</w:t>
      </w:r>
      <w:r w:rsidRPr="00F71D3C">
        <w:rPr>
          <w:color w:val="000000"/>
          <w:sz w:val="24"/>
          <w:szCs w:val="24"/>
          <w:lang w:eastAsia="pl-PL"/>
        </w:rPr>
        <w:t xml:space="preserve"> miejsce składowania materiałów pochodzących z rozbiórki, co do których Zamawiający nie wskaże miejsca składowania, pozosta</w:t>
      </w:r>
      <w:r w:rsidR="0062696F" w:rsidRPr="00F71D3C">
        <w:rPr>
          <w:color w:val="000000"/>
          <w:sz w:val="24"/>
          <w:szCs w:val="24"/>
          <w:lang w:eastAsia="pl-PL"/>
        </w:rPr>
        <w:t>nie natomiast</w:t>
      </w:r>
      <w:r w:rsidRPr="00F71D3C">
        <w:rPr>
          <w:color w:val="000000"/>
          <w:sz w:val="24"/>
          <w:szCs w:val="24"/>
          <w:lang w:eastAsia="pl-PL"/>
        </w:rPr>
        <w:t xml:space="preserve"> w gestii Wykonawcy</w:t>
      </w:r>
      <w:r w:rsidR="0062696F" w:rsidRPr="00F71D3C">
        <w:rPr>
          <w:color w:val="000000"/>
          <w:sz w:val="24"/>
          <w:szCs w:val="24"/>
          <w:lang w:eastAsia="pl-PL"/>
        </w:rPr>
        <w:t>, natomiast</w:t>
      </w:r>
      <w:r w:rsidRPr="00F71D3C">
        <w:rPr>
          <w:color w:val="000000"/>
          <w:sz w:val="24"/>
          <w:szCs w:val="24"/>
          <w:lang w:eastAsia="pl-PL"/>
        </w:rPr>
        <w:t xml:space="preserve"> </w:t>
      </w:r>
      <w:r w:rsidR="0062696F" w:rsidRPr="00F71D3C">
        <w:rPr>
          <w:color w:val="000000"/>
          <w:sz w:val="24"/>
          <w:szCs w:val="24"/>
          <w:lang w:eastAsia="pl-PL"/>
        </w:rPr>
        <w:t>k</w:t>
      </w:r>
      <w:r w:rsidRPr="00F71D3C">
        <w:rPr>
          <w:color w:val="000000"/>
          <w:sz w:val="24"/>
          <w:szCs w:val="24"/>
          <w:lang w:eastAsia="pl-PL"/>
        </w:rPr>
        <w:t>oszty</w:t>
      </w:r>
      <w:r w:rsidR="0062696F" w:rsidRPr="00F71D3C">
        <w:rPr>
          <w:color w:val="000000"/>
          <w:sz w:val="24"/>
          <w:szCs w:val="24"/>
          <w:lang w:eastAsia="pl-PL"/>
        </w:rPr>
        <w:t xml:space="preserve"> związane z ich wywozem oraz składowaniem</w:t>
      </w:r>
      <w:r w:rsidRPr="00F71D3C">
        <w:rPr>
          <w:color w:val="000000"/>
          <w:sz w:val="24"/>
          <w:szCs w:val="24"/>
          <w:lang w:eastAsia="pl-PL"/>
        </w:rPr>
        <w:t xml:space="preserve"> pon</w:t>
      </w:r>
      <w:r w:rsidR="0062696F" w:rsidRPr="00F71D3C">
        <w:rPr>
          <w:color w:val="000000"/>
          <w:sz w:val="24"/>
          <w:szCs w:val="24"/>
          <w:lang w:eastAsia="pl-PL"/>
        </w:rPr>
        <w:t>iesie</w:t>
      </w:r>
      <w:r w:rsidRPr="00F71D3C">
        <w:rPr>
          <w:color w:val="000000"/>
          <w:sz w:val="24"/>
          <w:szCs w:val="24"/>
          <w:lang w:eastAsia="pl-PL"/>
        </w:rPr>
        <w:t xml:space="preserve"> Wykonawca. Za wsz</w:t>
      </w:r>
      <w:r w:rsidR="0062696F" w:rsidRPr="00F71D3C">
        <w:rPr>
          <w:color w:val="000000"/>
          <w:sz w:val="24"/>
          <w:szCs w:val="24"/>
          <w:lang w:eastAsia="pl-PL"/>
        </w:rPr>
        <w:t>elkie</w:t>
      </w:r>
      <w:r w:rsidRPr="00F71D3C">
        <w:rPr>
          <w:color w:val="000000"/>
          <w:sz w:val="24"/>
          <w:szCs w:val="24"/>
          <w:lang w:eastAsia="pl-PL"/>
        </w:rPr>
        <w:t xml:space="preserve"> szkody spowodowane nieprawidłowym składowaniem materiałów pochodzących z rozbiórki odpowiada Wykonawca.</w:t>
      </w:r>
    </w:p>
    <w:p w14:paraId="0ABD81A1" w14:textId="7FE68852"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Wykonawca niezwłocznie zawiadomi Zamawiającego o wszelkich okolicznościach mających wpływ na prawidłowe wykon</w:t>
      </w:r>
      <w:r w:rsidR="0062696F" w:rsidRPr="00F71D3C">
        <w:rPr>
          <w:color w:val="000000"/>
          <w:sz w:val="24"/>
          <w:szCs w:val="24"/>
          <w:lang w:eastAsia="pl-PL"/>
        </w:rPr>
        <w:t>ywanie przedmiotu niniejszej umowy</w:t>
      </w:r>
      <w:r w:rsidRPr="00F71D3C">
        <w:rPr>
          <w:color w:val="000000"/>
          <w:sz w:val="24"/>
          <w:szCs w:val="24"/>
          <w:lang w:eastAsia="pl-PL"/>
        </w:rPr>
        <w:t>.</w:t>
      </w:r>
    </w:p>
    <w:p w14:paraId="2322A0EE" w14:textId="1AD8BB95" w:rsidR="00DC450F" w:rsidRPr="00F71D3C" w:rsidRDefault="00DC450F" w:rsidP="004A0566">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lang w:eastAsia="pl-PL"/>
        </w:rPr>
        <w:t>W ramach wynagrodzenia</w:t>
      </w:r>
      <w:r w:rsidR="0062696F" w:rsidRPr="00F71D3C">
        <w:rPr>
          <w:color w:val="000000"/>
          <w:sz w:val="24"/>
          <w:szCs w:val="24"/>
          <w:lang w:eastAsia="pl-PL"/>
        </w:rPr>
        <w:t xml:space="preserve"> brutto, określonego</w:t>
      </w:r>
      <w:r w:rsidRPr="00F71D3C">
        <w:rPr>
          <w:color w:val="000000"/>
          <w:sz w:val="24"/>
          <w:szCs w:val="24"/>
          <w:lang w:eastAsia="pl-PL"/>
        </w:rPr>
        <w:t xml:space="preserve"> </w:t>
      </w:r>
      <w:r w:rsidR="0062696F" w:rsidRPr="00F71D3C">
        <w:rPr>
          <w:color w:val="000000"/>
          <w:sz w:val="24"/>
          <w:szCs w:val="24"/>
          <w:lang w:eastAsia="pl-PL"/>
        </w:rPr>
        <w:t xml:space="preserve">w § 2 ust. 1 niniejszej umowy, </w:t>
      </w:r>
      <w:r w:rsidRPr="00F71D3C">
        <w:rPr>
          <w:color w:val="000000"/>
          <w:sz w:val="24"/>
          <w:szCs w:val="24"/>
          <w:lang w:eastAsia="pl-PL"/>
        </w:rPr>
        <w:t>Wykonawca zapewni</w:t>
      </w:r>
      <w:r w:rsidR="00343692">
        <w:rPr>
          <w:color w:val="000000"/>
          <w:sz w:val="24"/>
          <w:szCs w:val="24"/>
          <w:lang w:eastAsia="pl-PL"/>
        </w:rPr>
        <w:t xml:space="preserve"> </w:t>
      </w:r>
      <w:r w:rsidR="00343692" w:rsidRPr="00F71D3C">
        <w:rPr>
          <w:color w:val="000000"/>
          <w:sz w:val="24"/>
          <w:szCs w:val="24"/>
          <w:lang w:eastAsia="pl-PL"/>
        </w:rPr>
        <w:t>obsługę geodezyjną</w:t>
      </w:r>
      <w:r w:rsidRPr="00F71D3C">
        <w:rPr>
          <w:color w:val="000000"/>
          <w:sz w:val="24"/>
          <w:szCs w:val="24"/>
          <w:lang w:eastAsia="pl-PL"/>
        </w:rPr>
        <w:t xml:space="preserve"> konieczną do prawidłowego wykonania</w:t>
      </w:r>
      <w:r w:rsidR="0062696F" w:rsidRPr="00F71D3C">
        <w:rPr>
          <w:color w:val="000000"/>
          <w:sz w:val="24"/>
          <w:szCs w:val="24"/>
          <w:lang w:eastAsia="pl-PL"/>
        </w:rPr>
        <w:t xml:space="preserve"> przedmiotu niniejszej umowy oraz jego odbioru</w:t>
      </w:r>
      <w:r w:rsidRPr="00F71D3C">
        <w:rPr>
          <w:color w:val="000000"/>
          <w:sz w:val="24"/>
          <w:szCs w:val="24"/>
          <w:lang w:eastAsia="pl-PL"/>
        </w:rPr>
        <w:t>.</w:t>
      </w:r>
    </w:p>
    <w:p w14:paraId="222E97B8" w14:textId="4F7C3D64" w:rsidR="00996D29" w:rsidRDefault="0062696F" w:rsidP="00C32DD3">
      <w:pPr>
        <w:numPr>
          <w:ilvl w:val="0"/>
          <w:numId w:val="15"/>
        </w:numPr>
        <w:suppressAutoHyphens w:val="0"/>
        <w:spacing w:after="60" w:line="276" w:lineRule="auto"/>
        <w:ind w:left="426" w:hanging="426"/>
        <w:jc w:val="both"/>
        <w:rPr>
          <w:color w:val="000000"/>
          <w:sz w:val="24"/>
          <w:szCs w:val="24"/>
          <w:lang w:eastAsia="pl-PL"/>
        </w:rPr>
      </w:pPr>
      <w:r w:rsidRPr="00F71D3C">
        <w:rPr>
          <w:color w:val="000000"/>
          <w:sz w:val="24"/>
          <w:szCs w:val="24"/>
        </w:rPr>
        <w:t>W</w:t>
      </w:r>
      <w:r w:rsidR="00DC450F" w:rsidRPr="00F71D3C">
        <w:rPr>
          <w:color w:val="000000"/>
          <w:sz w:val="24"/>
          <w:szCs w:val="24"/>
        </w:rPr>
        <w:t xml:space="preserve"> ramach </w:t>
      </w:r>
      <w:r w:rsidRPr="00F71D3C">
        <w:rPr>
          <w:color w:val="000000"/>
          <w:sz w:val="24"/>
          <w:szCs w:val="24"/>
          <w:lang w:eastAsia="pl-PL"/>
        </w:rPr>
        <w:t>wynagrodzenia brutto, określonego w § 2 ust. 1 niniejszej umowy</w:t>
      </w:r>
      <w:r w:rsidR="00DC450F" w:rsidRPr="00F71D3C">
        <w:rPr>
          <w:color w:val="000000"/>
          <w:sz w:val="24"/>
          <w:szCs w:val="24"/>
        </w:rPr>
        <w:t xml:space="preserve">, </w:t>
      </w:r>
      <w:r w:rsidRPr="00F71D3C">
        <w:rPr>
          <w:color w:val="000000"/>
          <w:sz w:val="24"/>
          <w:szCs w:val="24"/>
        </w:rPr>
        <w:t xml:space="preserve">Wykonawca </w:t>
      </w:r>
      <w:r w:rsidR="00DC450F" w:rsidRPr="00F71D3C">
        <w:rPr>
          <w:color w:val="000000"/>
          <w:sz w:val="24"/>
          <w:szCs w:val="24"/>
        </w:rPr>
        <w:t>pokry</w:t>
      </w:r>
      <w:r w:rsidRPr="00F71D3C">
        <w:rPr>
          <w:color w:val="000000"/>
          <w:sz w:val="24"/>
          <w:szCs w:val="24"/>
        </w:rPr>
        <w:t>je</w:t>
      </w:r>
      <w:r w:rsidR="00DC450F" w:rsidRPr="00F71D3C">
        <w:rPr>
          <w:color w:val="000000"/>
          <w:sz w:val="24"/>
          <w:szCs w:val="24"/>
        </w:rPr>
        <w:t xml:space="preserve"> wsz</w:t>
      </w:r>
      <w:r w:rsidRPr="00F71D3C">
        <w:rPr>
          <w:color w:val="000000"/>
          <w:sz w:val="24"/>
          <w:szCs w:val="24"/>
        </w:rPr>
        <w:t>ystkie</w:t>
      </w:r>
      <w:r w:rsidR="00DC450F" w:rsidRPr="00F71D3C">
        <w:rPr>
          <w:color w:val="000000"/>
          <w:sz w:val="24"/>
          <w:szCs w:val="24"/>
        </w:rPr>
        <w:t xml:space="preserve"> koszt</w:t>
      </w:r>
      <w:r w:rsidRPr="00F71D3C">
        <w:rPr>
          <w:color w:val="000000"/>
          <w:sz w:val="24"/>
          <w:szCs w:val="24"/>
        </w:rPr>
        <w:t xml:space="preserve">y </w:t>
      </w:r>
      <w:r w:rsidR="00DC450F" w:rsidRPr="00F71D3C">
        <w:rPr>
          <w:color w:val="000000"/>
          <w:sz w:val="24"/>
          <w:szCs w:val="24"/>
        </w:rPr>
        <w:t>wynikając</w:t>
      </w:r>
      <w:r w:rsidRPr="00F71D3C">
        <w:rPr>
          <w:color w:val="000000"/>
          <w:sz w:val="24"/>
          <w:szCs w:val="24"/>
        </w:rPr>
        <w:t>e</w:t>
      </w:r>
      <w:r w:rsidR="00DC450F" w:rsidRPr="00F71D3C">
        <w:rPr>
          <w:color w:val="000000"/>
          <w:sz w:val="24"/>
          <w:szCs w:val="24"/>
        </w:rPr>
        <w:t xml:space="preserve"> ze sprawowania nadzoru przez inspektorów w zakresie koniecznych do przeprowadzenia w</w:t>
      </w:r>
      <w:r w:rsidR="00D527EE" w:rsidRPr="00F71D3C">
        <w:rPr>
          <w:color w:val="000000"/>
          <w:sz w:val="24"/>
          <w:szCs w:val="24"/>
        </w:rPr>
        <w:t> </w:t>
      </w:r>
      <w:r w:rsidR="00DC450F" w:rsidRPr="00F71D3C">
        <w:rPr>
          <w:color w:val="000000"/>
          <w:sz w:val="24"/>
          <w:szCs w:val="24"/>
        </w:rPr>
        <w:t xml:space="preserve">związku z </w:t>
      </w:r>
      <w:r w:rsidRPr="00F71D3C">
        <w:rPr>
          <w:color w:val="000000"/>
          <w:sz w:val="24"/>
          <w:szCs w:val="24"/>
        </w:rPr>
        <w:t>wykonywaniem przedmiotu niniejszej umowy prac (robót) obejmujących urządzenia liniowe, znajdujące się w obrębie pasa drogowego -</w:t>
      </w:r>
      <w:r w:rsidR="00DC450F" w:rsidRPr="00F71D3C">
        <w:rPr>
          <w:color w:val="000000"/>
          <w:sz w:val="24"/>
          <w:szCs w:val="24"/>
        </w:rPr>
        <w:t xml:space="preserve"> jeżeli inspektorzy </w:t>
      </w:r>
      <w:r w:rsidRPr="00F71D3C">
        <w:rPr>
          <w:color w:val="000000"/>
          <w:sz w:val="24"/>
          <w:szCs w:val="24"/>
        </w:rPr>
        <w:t xml:space="preserve">ci </w:t>
      </w:r>
      <w:r w:rsidR="00DC450F" w:rsidRPr="00F71D3C">
        <w:rPr>
          <w:color w:val="000000"/>
          <w:sz w:val="24"/>
          <w:szCs w:val="24"/>
        </w:rPr>
        <w:t>zosta</w:t>
      </w:r>
      <w:r w:rsidRPr="00F71D3C">
        <w:rPr>
          <w:color w:val="000000"/>
          <w:sz w:val="24"/>
          <w:szCs w:val="24"/>
        </w:rPr>
        <w:t>ną</w:t>
      </w:r>
      <w:r w:rsidR="00DC450F" w:rsidRPr="00F71D3C">
        <w:rPr>
          <w:color w:val="000000"/>
          <w:sz w:val="24"/>
          <w:szCs w:val="24"/>
        </w:rPr>
        <w:t xml:space="preserve"> wskazani przez właścicieli, użytkowników </w:t>
      </w:r>
      <w:r w:rsidRPr="00F71D3C">
        <w:rPr>
          <w:color w:val="000000"/>
          <w:sz w:val="24"/>
          <w:szCs w:val="24"/>
        </w:rPr>
        <w:t>albo</w:t>
      </w:r>
      <w:r w:rsidR="00DC450F" w:rsidRPr="00F71D3C">
        <w:rPr>
          <w:color w:val="000000"/>
          <w:sz w:val="24"/>
          <w:szCs w:val="24"/>
        </w:rPr>
        <w:t xml:space="preserve"> zarządców </w:t>
      </w:r>
      <w:r w:rsidRPr="00F71D3C">
        <w:rPr>
          <w:color w:val="000000"/>
          <w:sz w:val="24"/>
          <w:szCs w:val="24"/>
        </w:rPr>
        <w:t>tychże</w:t>
      </w:r>
      <w:r w:rsidR="00DC450F" w:rsidRPr="00F71D3C">
        <w:rPr>
          <w:color w:val="000000"/>
          <w:sz w:val="24"/>
          <w:szCs w:val="24"/>
        </w:rPr>
        <w:t xml:space="preserve"> urządzeń.</w:t>
      </w:r>
    </w:p>
    <w:p w14:paraId="3F55E252" w14:textId="77777777" w:rsidR="00A9231C" w:rsidRPr="00C32DD3" w:rsidRDefault="00A9231C" w:rsidP="00A9231C">
      <w:pPr>
        <w:suppressAutoHyphens w:val="0"/>
        <w:spacing w:after="60" w:line="276" w:lineRule="auto"/>
        <w:ind w:left="426"/>
        <w:jc w:val="both"/>
        <w:rPr>
          <w:color w:val="000000"/>
          <w:sz w:val="24"/>
          <w:szCs w:val="24"/>
          <w:lang w:eastAsia="pl-PL"/>
        </w:rPr>
      </w:pPr>
    </w:p>
    <w:p w14:paraId="707F2C1B" w14:textId="31DF2E04" w:rsidR="00E63D69" w:rsidRPr="00F71D3C" w:rsidRDefault="00E63D69" w:rsidP="004A0566">
      <w:pPr>
        <w:tabs>
          <w:tab w:val="left" w:pos="426"/>
        </w:tabs>
        <w:spacing w:line="276" w:lineRule="auto"/>
        <w:ind w:left="426" w:hanging="426"/>
        <w:jc w:val="center"/>
        <w:rPr>
          <w:sz w:val="24"/>
          <w:szCs w:val="24"/>
        </w:rPr>
      </w:pPr>
      <w:r w:rsidRPr="00F71D3C">
        <w:rPr>
          <w:b/>
          <w:sz w:val="24"/>
          <w:szCs w:val="24"/>
        </w:rPr>
        <w:t xml:space="preserve">§ </w:t>
      </w:r>
      <w:r w:rsidR="009F6A67" w:rsidRPr="00F71D3C">
        <w:rPr>
          <w:b/>
          <w:sz w:val="24"/>
          <w:szCs w:val="24"/>
        </w:rPr>
        <w:t>6</w:t>
      </w:r>
    </w:p>
    <w:p w14:paraId="5800A0B8" w14:textId="2772133D" w:rsidR="00DC450F" w:rsidRPr="00F71D3C" w:rsidRDefault="00470663" w:rsidP="004A0566">
      <w:pPr>
        <w:numPr>
          <w:ilvl w:val="0"/>
          <w:numId w:val="16"/>
        </w:numPr>
        <w:tabs>
          <w:tab w:val="clear" w:pos="0"/>
        </w:tabs>
        <w:spacing w:before="120" w:after="60" w:line="276" w:lineRule="auto"/>
        <w:ind w:left="426" w:hanging="426"/>
        <w:jc w:val="both"/>
        <w:rPr>
          <w:sz w:val="24"/>
          <w:szCs w:val="24"/>
        </w:rPr>
      </w:pPr>
      <w:r w:rsidRPr="00F71D3C">
        <w:rPr>
          <w:sz w:val="24"/>
          <w:szCs w:val="24"/>
        </w:rPr>
        <w:t>Przedmiot niniejszej umowy</w:t>
      </w:r>
      <w:r w:rsidR="00DC450F" w:rsidRPr="00F71D3C">
        <w:rPr>
          <w:sz w:val="24"/>
          <w:szCs w:val="24"/>
        </w:rPr>
        <w:t xml:space="preserve"> Wykonawca </w:t>
      </w:r>
      <w:r w:rsidRPr="00F71D3C">
        <w:rPr>
          <w:sz w:val="24"/>
          <w:szCs w:val="24"/>
        </w:rPr>
        <w:t xml:space="preserve">może </w:t>
      </w:r>
      <w:r w:rsidR="00DC450F" w:rsidRPr="00F71D3C">
        <w:rPr>
          <w:sz w:val="24"/>
          <w:szCs w:val="24"/>
        </w:rPr>
        <w:t>wykona</w:t>
      </w:r>
      <w:r w:rsidRPr="00F71D3C">
        <w:rPr>
          <w:sz w:val="24"/>
          <w:szCs w:val="24"/>
        </w:rPr>
        <w:t>ć</w:t>
      </w:r>
      <w:r w:rsidR="00D17736" w:rsidRPr="00F71D3C">
        <w:rPr>
          <w:sz w:val="24"/>
          <w:szCs w:val="24"/>
        </w:rPr>
        <w:t> </w:t>
      </w:r>
      <w:r w:rsidR="00DC450F" w:rsidRPr="00F71D3C">
        <w:rPr>
          <w:sz w:val="24"/>
          <w:szCs w:val="24"/>
        </w:rPr>
        <w:t xml:space="preserve">przy udziale </w:t>
      </w:r>
      <w:r w:rsidR="007552C6" w:rsidRPr="00F71D3C">
        <w:rPr>
          <w:sz w:val="24"/>
          <w:szCs w:val="24"/>
        </w:rPr>
        <w:t>P</w:t>
      </w:r>
      <w:r w:rsidR="00DC450F" w:rsidRPr="00F71D3C">
        <w:rPr>
          <w:sz w:val="24"/>
          <w:szCs w:val="24"/>
        </w:rPr>
        <w:t>odwykonaw</w:t>
      </w:r>
      <w:r w:rsidR="006C085B" w:rsidRPr="00F71D3C">
        <w:rPr>
          <w:sz w:val="24"/>
          <w:szCs w:val="24"/>
        </w:rPr>
        <w:t>cy lub dalszych podwykonawców</w:t>
      </w:r>
      <w:r w:rsidR="00D17736" w:rsidRPr="00F71D3C">
        <w:rPr>
          <w:sz w:val="24"/>
          <w:szCs w:val="24"/>
        </w:rPr>
        <w:t>.</w:t>
      </w:r>
    </w:p>
    <w:p w14:paraId="74A463D7" w14:textId="11EFA94F" w:rsidR="00B23A27" w:rsidRPr="00C32DD3" w:rsidRDefault="00DC450F" w:rsidP="005C1038">
      <w:pPr>
        <w:pStyle w:val="Akapitzlist"/>
        <w:numPr>
          <w:ilvl w:val="0"/>
          <w:numId w:val="16"/>
        </w:numPr>
        <w:tabs>
          <w:tab w:val="clear" w:pos="0"/>
        </w:tabs>
        <w:suppressAutoHyphens/>
        <w:spacing w:after="60"/>
        <w:ind w:left="426" w:hanging="426"/>
        <w:contextualSpacing w:val="0"/>
        <w:jc w:val="both"/>
        <w:rPr>
          <w:rFonts w:ascii="Times New Roman" w:hAnsi="Times New Roman" w:cs="Times New Roman"/>
          <w:sz w:val="24"/>
          <w:szCs w:val="24"/>
        </w:rPr>
      </w:pPr>
      <w:r w:rsidRPr="00F71D3C">
        <w:rPr>
          <w:rFonts w:ascii="Times New Roman" w:hAnsi="Times New Roman" w:cs="Times New Roman"/>
          <w:sz w:val="24"/>
          <w:szCs w:val="24"/>
        </w:rPr>
        <w:t>W przypadku powierzenia przez Wykonawcę wyko</w:t>
      </w:r>
      <w:r w:rsidR="00470663" w:rsidRPr="00F71D3C">
        <w:rPr>
          <w:rFonts w:ascii="Times New Roman" w:hAnsi="Times New Roman" w:cs="Times New Roman"/>
          <w:sz w:val="24"/>
          <w:szCs w:val="24"/>
        </w:rPr>
        <w:t>nania przedmiotu niniejszej umowy</w:t>
      </w:r>
      <w:r w:rsidRPr="00F71D3C">
        <w:rPr>
          <w:rFonts w:ascii="Times New Roman" w:hAnsi="Times New Roman" w:cs="Times New Roman"/>
          <w:sz w:val="24"/>
          <w:szCs w:val="24"/>
        </w:rPr>
        <w:t xml:space="preserve">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 xml:space="preserve">odwykonawcy </w:t>
      </w:r>
      <w:r w:rsidR="006C085B" w:rsidRPr="00F71D3C">
        <w:rPr>
          <w:rFonts w:ascii="Times New Roman" w:hAnsi="Times New Roman" w:cs="Times New Roman"/>
          <w:sz w:val="24"/>
          <w:szCs w:val="24"/>
        </w:rPr>
        <w:t xml:space="preserve">lub dalszym podwykonawcom </w:t>
      </w:r>
      <w:r w:rsidRPr="00F71D3C">
        <w:rPr>
          <w:rFonts w:ascii="Times New Roman" w:hAnsi="Times New Roman" w:cs="Times New Roman"/>
          <w:sz w:val="24"/>
          <w:szCs w:val="24"/>
        </w:rPr>
        <w:t xml:space="preserve">bez zgody Zamawiającego, Zamawiający uzna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odwykonawcę</w:t>
      </w:r>
      <w:r w:rsidR="006C085B" w:rsidRPr="00F71D3C">
        <w:rPr>
          <w:rFonts w:ascii="Times New Roman" w:hAnsi="Times New Roman" w:cs="Times New Roman"/>
          <w:sz w:val="24"/>
          <w:szCs w:val="24"/>
        </w:rPr>
        <w:t xml:space="preserve"> lub dalszych podwykonawców</w:t>
      </w:r>
      <w:r w:rsidR="00470663" w:rsidRPr="00F71D3C">
        <w:rPr>
          <w:rFonts w:ascii="Times New Roman" w:hAnsi="Times New Roman" w:cs="Times New Roman"/>
          <w:sz w:val="24"/>
          <w:szCs w:val="24"/>
        </w:rPr>
        <w:t xml:space="preserve"> oraz</w:t>
      </w:r>
      <w:r w:rsidRPr="00F71D3C">
        <w:rPr>
          <w:rFonts w:ascii="Times New Roman" w:hAnsi="Times New Roman" w:cs="Times New Roman"/>
          <w:sz w:val="24"/>
          <w:szCs w:val="24"/>
        </w:rPr>
        <w:t xml:space="preserve"> </w:t>
      </w:r>
      <w:r w:rsidR="006C085B" w:rsidRPr="00F71D3C">
        <w:rPr>
          <w:rFonts w:ascii="Times New Roman" w:hAnsi="Times New Roman" w:cs="Times New Roman"/>
          <w:sz w:val="24"/>
          <w:szCs w:val="24"/>
        </w:rPr>
        <w:t>ich</w:t>
      </w:r>
      <w:r w:rsidRPr="00F71D3C">
        <w:rPr>
          <w:rFonts w:ascii="Times New Roman" w:hAnsi="Times New Roman" w:cs="Times New Roman"/>
          <w:sz w:val="24"/>
          <w:szCs w:val="24"/>
        </w:rPr>
        <w:t xml:space="preserve"> przedstawicieli lub pracowników za osoby nieupoważnione do wstępu na teren realizacji robót</w:t>
      </w:r>
      <w:r w:rsidR="00470663" w:rsidRPr="00F71D3C">
        <w:rPr>
          <w:rFonts w:ascii="Times New Roman" w:hAnsi="Times New Roman" w:cs="Times New Roman"/>
          <w:sz w:val="24"/>
          <w:szCs w:val="24"/>
        </w:rPr>
        <w:t xml:space="preserve"> budowlanych</w:t>
      </w:r>
      <w:r w:rsidRPr="00F71D3C">
        <w:rPr>
          <w:rFonts w:ascii="Times New Roman" w:hAnsi="Times New Roman" w:cs="Times New Roman"/>
          <w:sz w:val="24"/>
          <w:szCs w:val="24"/>
        </w:rPr>
        <w:t>.</w:t>
      </w:r>
    </w:p>
    <w:p w14:paraId="7C7B03FF" w14:textId="77777777" w:rsidR="00B23A27" w:rsidRDefault="00B23A27" w:rsidP="005C1038">
      <w:pPr>
        <w:spacing w:after="60"/>
        <w:jc w:val="both"/>
        <w:rPr>
          <w:sz w:val="24"/>
          <w:szCs w:val="24"/>
        </w:rPr>
      </w:pPr>
    </w:p>
    <w:p w14:paraId="7064C847" w14:textId="77777777" w:rsidR="00A9231C" w:rsidRPr="005C1038" w:rsidRDefault="00A9231C" w:rsidP="005C1038">
      <w:pPr>
        <w:spacing w:after="60"/>
        <w:jc w:val="both"/>
        <w:rPr>
          <w:sz w:val="24"/>
          <w:szCs w:val="24"/>
        </w:rPr>
      </w:pPr>
    </w:p>
    <w:p w14:paraId="2A188477" w14:textId="23D4B2E1" w:rsidR="00470663" w:rsidRDefault="00E63D69" w:rsidP="004A0566">
      <w:pPr>
        <w:spacing w:line="276" w:lineRule="auto"/>
        <w:ind w:left="3540" w:hanging="3540"/>
        <w:jc w:val="center"/>
        <w:rPr>
          <w:b/>
          <w:sz w:val="24"/>
          <w:szCs w:val="24"/>
        </w:rPr>
      </w:pPr>
      <w:r w:rsidRPr="00F71D3C">
        <w:rPr>
          <w:b/>
          <w:sz w:val="24"/>
          <w:szCs w:val="24"/>
        </w:rPr>
        <w:t xml:space="preserve">§ </w:t>
      </w:r>
      <w:r w:rsidR="009F6A67" w:rsidRPr="00F71D3C">
        <w:rPr>
          <w:b/>
          <w:sz w:val="24"/>
          <w:szCs w:val="24"/>
        </w:rPr>
        <w:t>7</w:t>
      </w:r>
    </w:p>
    <w:p w14:paraId="5C1C76C6" w14:textId="77777777" w:rsidR="004A0566" w:rsidRPr="004A0566" w:rsidRDefault="004A0566" w:rsidP="004A0566">
      <w:pPr>
        <w:spacing w:after="120" w:line="276" w:lineRule="auto"/>
        <w:jc w:val="both"/>
        <w:rPr>
          <w:sz w:val="24"/>
          <w:szCs w:val="24"/>
        </w:rPr>
      </w:pPr>
      <w:r w:rsidRPr="004A0566">
        <w:rPr>
          <w:sz w:val="24"/>
          <w:szCs w:val="24"/>
        </w:rPr>
        <w:t>W przypadku powierzenia realizacji przedmiotu zamówienia lub jego części podwykonawcom obowiązują następujące zasady:</w:t>
      </w:r>
    </w:p>
    <w:p w14:paraId="1277535E" w14:textId="3919CE4A"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Wykonawca </w:t>
      </w:r>
      <w:r w:rsidR="00710321">
        <w:rPr>
          <w:rFonts w:ascii="Times New Roman" w:hAnsi="Times New Roman" w:cs="Times New Roman"/>
          <w:sz w:val="24"/>
          <w:szCs w:val="24"/>
        </w:rPr>
        <w:t>jest</w:t>
      </w:r>
      <w:r w:rsidRPr="00CC5CEB">
        <w:rPr>
          <w:rFonts w:ascii="Times New Roman" w:hAnsi="Times New Roman" w:cs="Times New Roman"/>
          <w:sz w:val="24"/>
          <w:szCs w:val="24"/>
        </w:rPr>
        <w:t xml:space="preserve"> odpowiedzialny za działania lub zaniechania Podwykonawcy lub dalszych podwykonawców oraz ich przedstawicieli lub pracowników jak za własne działania lub zaniechania;</w:t>
      </w:r>
    </w:p>
    <w:p w14:paraId="06C5FA25" w14:textId="77777777"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Wykonawca, udzielając Zamawiającemu gwarancji na wykonany przedmiot niniejszej umowy, udzieli jednocześnie gwarancji na prace budowlane wykonane przez Podwykonawcę lub dalszych podwykonawców;</w:t>
      </w:r>
    </w:p>
    <w:p w14:paraId="741A0B5F" w14:textId="77777777"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w trakcie wykonywania przedmiotu niniejszej umowy, nie później, niż </w:t>
      </w:r>
      <w:r w:rsidRPr="00CC5CEB">
        <w:rPr>
          <w:rFonts w:ascii="Times New Roman" w:hAnsi="Times New Roman" w:cs="Times New Roman"/>
          <w:b/>
          <w:bCs/>
          <w:sz w:val="24"/>
          <w:szCs w:val="24"/>
        </w:rPr>
        <w:t>14 dni</w:t>
      </w:r>
      <w:r w:rsidRPr="00CC5CEB">
        <w:rPr>
          <w:rFonts w:ascii="Times New Roman" w:hAnsi="Times New Roman" w:cs="Times New Roman"/>
          <w:sz w:val="24"/>
          <w:szCs w:val="24"/>
        </w:rPr>
        <w:t xml:space="preserve"> przed planowanym rozpoczęciem robót budowlanych przez Podwykonawcę lub dalszych </w:t>
      </w:r>
      <w:r w:rsidRPr="00CC5CEB">
        <w:rPr>
          <w:rFonts w:ascii="Times New Roman" w:hAnsi="Times New Roman" w:cs="Times New Roman"/>
          <w:sz w:val="24"/>
          <w:szCs w:val="24"/>
        </w:rPr>
        <w:lastRenderedPageBreak/>
        <w:t>podwykonawców, Wykonawca, Podwykonawca lub dalszy podwykonawca zamierzający zawrzeć umowę o podwykonawstwo, której przedmiotem są roboty budowlane, przedłoży Zamawiającemu projekt tejże umowy;</w:t>
      </w:r>
    </w:p>
    <w:p w14:paraId="2633229D" w14:textId="77777777"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w przypadku przedłożenia projektu umowy o podwykonawstwo, o której mowa w pkt 3 przez Wykonawcę, dołączy on do niego również odpis z Krajowego Rejestru Sądowego Podwykonawcy lub dalszego podwykonawcy lub inny dokument właściwy dla statusu prawnego Podwykonawcy lub dalszego podwykonawcy, potwierdzający uprawnienia osób zawierających tę umowę w imieniu Podwykonawcy lub dalszego podwykonawcy do jego reprezentowania;</w:t>
      </w:r>
    </w:p>
    <w:p w14:paraId="12C3B87B" w14:textId="77777777"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w przypadku przedłożenia projektu umowy o podwykonawstwo, o której mowa w pkt 3 niniejszego paragrafu, przez Podwykonawcę lub dalszego podwykonawcę, dołączą oni do niego również zgodę Wykonawcy na zawarcie tejże umowy, o treści zgodnej z jej projektem;</w:t>
      </w:r>
    </w:p>
    <w:p w14:paraId="7988F92F" w14:textId="71A8A2F3"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w przypadku, g</w:t>
      </w:r>
      <w:r>
        <w:rPr>
          <w:rFonts w:ascii="Times New Roman" w:hAnsi="Times New Roman" w:cs="Times New Roman"/>
          <w:sz w:val="24"/>
          <w:szCs w:val="24"/>
        </w:rPr>
        <w:t>d</w:t>
      </w:r>
      <w:r w:rsidRPr="00CC5CEB">
        <w:rPr>
          <w:rFonts w:ascii="Times New Roman" w:hAnsi="Times New Roman" w:cs="Times New Roman"/>
          <w:sz w:val="24"/>
          <w:szCs w:val="24"/>
        </w:rPr>
        <w:t>y Podwykonawca lub dalsi podwykonawcy będą członkami konsorcjum, umowa Wykonawcy z Podwykonawcą lub dalszymi podwykonawcami będzie zawierana w</w:t>
      </w:r>
      <w:r>
        <w:rPr>
          <w:rFonts w:ascii="Times New Roman" w:hAnsi="Times New Roman" w:cs="Times New Roman"/>
          <w:sz w:val="24"/>
          <w:szCs w:val="24"/>
        </w:rPr>
        <w:t> </w:t>
      </w:r>
      <w:r w:rsidRPr="00CC5CEB">
        <w:rPr>
          <w:rFonts w:ascii="Times New Roman" w:hAnsi="Times New Roman" w:cs="Times New Roman"/>
          <w:sz w:val="24"/>
          <w:szCs w:val="24"/>
        </w:rPr>
        <w:t>imieniu i na rzecz wszystkich członków konsorcjum;</w:t>
      </w:r>
    </w:p>
    <w:p w14:paraId="16CC6A40" w14:textId="1248453A" w:rsidR="00CC5CEB" w:rsidRPr="00CC5CEB" w:rsidRDefault="00CC5CEB" w:rsidP="00CC5CEB">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Zamawiający, w terminie </w:t>
      </w:r>
      <w:r w:rsidRPr="006159F4">
        <w:rPr>
          <w:rFonts w:ascii="Times New Roman" w:hAnsi="Times New Roman" w:cs="Times New Roman"/>
          <w:b/>
          <w:bCs/>
          <w:sz w:val="24"/>
          <w:szCs w:val="24"/>
        </w:rPr>
        <w:t>14 dni</w:t>
      </w:r>
      <w:r w:rsidRPr="00CC5CEB">
        <w:rPr>
          <w:rFonts w:ascii="Times New Roman" w:hAnsi="Times New Roman" w:cs="Times New Roman"/>
          <w:sz w:val="24"/>
          <w:szCs w:val="24"/>
        </w:rPr>
        <w:t xml:space="preserve"> od otrzymania projektu umowy o podwykonawstwo, o której mowa w pkt 3 niniejszego paragrafu, będzie miał prawo zgłosić do niego zastrzeżenia w</w:t>
      </w:r>
      <w:r w:rsidR="006159F4">
        <w:rPr>
          <w:rFonts w:ascii="Times New Roman" w:hAnsi="Times New Roman" w:cs="Times New Roman"/>
          <w:sz w:val="24"/>
          <w:szCs w:val="24"/>
        </w:rPr>
        <w:t> </w:t>
      </w:r>
      <w:r w:rsidRPr="00CC5CEB">
        <w:rPr>
          <w:rFonts w:ascii="Times New Roman" w:hAnsi="Times New Roman" w:cs="Times New Roman"/>
          <w:sz w:val="24"/>
          <w:szCs w:val="24"/>
        </w:rPr>
        <w:t>formie pisemnej pod rygorem nieważności, jeżeli:</w:t>
      </w:r>
    </w:p>
    <w:p w14:paraId="3B14DB90" w14:textId="6027A4B3" w:rsidR="00CC5CEB" w:rsidRPr="00CC5CEB" w:rsidRDefault="00CC5CEB" w:rsidP="006159F4">
      <w:pPr>
        <w:pStyle w:val="Akapitzlist"/>
        <w:numPr>
          <w:ilvl w:val="0"/>
          <w:numId w:val="88"/>
        </w:numPr>
        <w:jc w:val="both"/>
        <w:rPr>
          <w:rFonts w:ascii="Times New Roman" w:hAnsi="Times New Roman" w:cs="Times New Roman"/>
          <w:sz w:val="24"/>
          <w:szCs w:val="24"/>
        </w:rPr>
      </w:pPr>
      <w:r w:rsidRPr="00CC5CEB">
        <w:rPr>
          <w:rFonts w:ascii="Times New Roman" w:hAnsi="Times New Roman" w:cs="Times New Roman"/>
          <w:sz w:val="24"/>
          <w:szCs w:val="24"/>
        </w:rPr>
        <w:t>nie będzie spełniał wymagań określonych w niniejszej umowie;</w:t>
      </w:r>
    </w:p>
    <w:p w14:paraId="2A37F3A3" w14:textId="77777777" w:rsidR="00CC5CEB" w:rsidRPr="00CC5CEB" w:rsidRDefault="00CC5CEB" w:rsidP="006159F4">
      <w:pPr>
        <w:pStyle w:val="Akapitzlist"/>
        <w:numPr>
          <w:ilvl w:val="0"/>
          <w:numId w:val="88"/>
        </w:numPr>
        <w:jc w:val="both"/>
        <w:rPr>
          <w:rFonts w:ascii="Times New Roman" w:hAnsi="Times New Roman" w:cs="Times New Roman"/>
          <w:sz w:val="24"/>
          <w:szCs w:val="24"/>
        </w:rPr>
      </w:pPr>
      <w:r w:rsidRPr="00CC5CEB">
        <w:rPr>
          <w:rFonts w:ascii="Times New Roman" w:hAnsi="Times New Roman" w:cs="Times New Roman"/>
          <w:sz w:val="24"/>
          <w:szCs w:val="24"/>
        </w:rPr>
        <w:t xml:space="preserve">będzie przewidywał, że termin zapłaty wynagrodzenia Podwykonawcy lub dalszemu podwykonawcy będzie dłuższy, niż </w:t>
      </w:r>
      <w:r w:rsidRPr="006159F4">
        <w:rPr>
          <w:rFonts w:ascii="Times New Roman" w:hAnsi="Times New Roman" w:cs="Times New Roman"/>
          <w:b/>
          <w:bCs/>
          <w:sz w:val="24"/>
          <w:szCs w:val="24"/>
        </w:rPr>
        <w:t>30 dni</w:t>
      </w:r>
      <w:r w:rsidRPr="00CC5CEB">
        <w:rPr>
          <w:rFonts w:ascii="Times New Roman" w:hAnsi="Times New Roman" w:cs="Times New Roman"/>
          <w:sz w:val="24"/>
          <w:szCs w:val="24"/>
        </w:rPr>
        <w:t xml:space="preserve"> od doręczenia rachunku lub faktury dokumentującej świadczenie usług dla celów podatku od towarów i usług.</w:t>
      </w:r>
    </w:p>
    <w:p w14:paraId="3F8A8344" w14:textId="5947DE37" w:rsidR="00CC5CEB" w:rsidRPr="006159F4" w:rsidRDefault="00CC5CEB" w:rsidP="006159F4">
      <w:pPr>
        <w:pStyle w:val="Akapitzlist"/>
        <w:numPr>
          <w:ilvl w:val="0"/>
          <w:numId w:val="77"/>
        </w:numPr>
        <w:jc w:val="both"/>
        <w:rPr>
          <w:rFonts w:ascii="Times New Roman" w:hAnsi="Times New Roman" w:cs="Times New Roman"/>
          <w:sz w:val="24"/>
          <w:szCs w:val="24"/>
        </w:rPr>
      </w:pPr>
      <w:r w:rsidRPr="006159F4">
        <w:rPr>
          <w:rFonts w:ascii="Times New Roman" w:hAnsi="Times New Roman" w:cs="Times New Roman"/>
          <w:sz w:val="24"/>
          <w:szCs w:val="24"/>
        </w:rPr>
        <w:t>Strony ustalają, że niezgłoszenie przez Zamawiającego, w terminie 14 dni od otrzymania projektu umowy o podwykonawstwo, o której mowa w pkt 3 niniejszego paragrafu, zastrzeżeń, o których mowa w pkt 7 niniejszego paragrafu, będzie oznaczać, że Zamawiający zaakceptował ten projekt umowy;</w:t>
      </w:r>
    </w:p>
    <w:p w14:paraId="3FDA9362" w14:textId="7B78B515" w:rsidR="00CC5CEB" w:rsidRPr="00CC5CEB" w:rsidRDefault="00CC5CEB" w:rsidP="006159F4">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po zaakceptowaniu przez Zamawiającego projektu umowy o podwykonawstwo, o której mowa w pkt 3 niniejszego paragrafu, lub niezgłoszeniu do niego w terminie zastrzeżeń, o</w:t>
      </w:r>
      <w:r w:rsidR="006159F4">
        <w:rPr>
          <w:rFonts w:ascii="Times New Roman" w:hAnsi="Times New Roman" w:cs="Times New Roman"/>
          <w:sz w:val="24"/>
          <w:szCs w:val="24"/>
        </w:rPr>
        <w:t> </w:t>
      </w:r>
      <w:r w:rsidRPr="00CC5CEB">
        <w:rPr>
          <w:rFonts w:ascii="Times New Roman" w:hAnsi="Times New Roman" w:cs="Times New Roman"/>
          <w:sz w:val="24"/>
          <w:szCs w:val="24"/>
        </w:rPr>
        <w:t>których mowa w pkt 7 niniejszego paragrafu, Wykonawca, Podwykonawca lub dalszy podwykonawca przedłoży Zamawiającemu poświadczoną za zgodność z oryginałem kopię zawartej umowy o podwykonawstwo, o której mowa w pkt 3 niniejszego paragrafu, w</w:t>
      </w:r>
      <w:r w:rsidR="006159F4">
        <w:rPr>
          <w:rFonts w:ascii="Times New Roman" w:hAnsi="Times New Roman" w:cs="Times New Roman"/>
          <w:sz w:val="24"/>
          <w:szCs w:val="24"/>
        </w:rPr>
        <w:t> </w:t>
      </w:r>
      <w:r w:rsidRPr="00CC5CEB">
        <w:rPr>
          <w:rFonts w:ascii="Times New Roman" w:hAnsi="Times New Roman" w:cs="Times New Roman"/>
          <w:sz w:val="24"/>
          <w:szCs w:val="24"/>
        </w:rPr>
        <w:t xml:space="preserve">terminie </w:t>
      </w:r>
      <w:r w:rsidRPr="006159F4">
        <w:rPr>
          <w:rFonts w:ascii="Times New Roman" w:hAnsi="Times New Roman" w:cs="Times New Roman"/>
          <w:b/>
          <w:bCs/>
          <w:sz w:val="24"/>
          <w:szCs w:val="24"/>
        </w:rPr>
        <w:t>7 dni</w:t>
      </w:r>
      <w:r w:rsidRPr="00CC5CEB">
        <w:rPr>
          <w:rFonts w:ascii="Times New Roman" w:hAnsi="Times New Roman" w:cs="Times New Roman"/>
          <w:sz w:val="24"/>
          <w:szCs w:val="24"/>
        </w:rPr>
        <w:t xml:space="preserve"> od jej zawarcia;</w:t>
      </w:r>
    </w:p>
    <w:p w14:paraId="3F54DB9C" w14:textId="77777777" w:rsidR="00CC5CEB" w:rsidRPr="00CC5CEB" w:rsidRDefault="00CC5CEB" w:rsidP="006159F4">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Zamawiający, w terminie </w:t>
      </w:r>
      <w:r w:rsidRPr="00E27309">
        <w:rPr>
          <w:rFonts w:ascii="Times New Roman" w:hAnsi="Times New Roman" w:cs="Times New Roman"/>
          <w:b/>
          <w:bCs/>
          <w:sz w:val="24"/>
          <w:szCs w:val="24"/>
        </w:rPr>
        <w:t>14 dni</w:t>
      </w:r>
      <w:r w:rsidRPr="00CC5CEB">
        <w:rPr>
          <w:rFonts w:ascii="Times New Roman" w:hAnsi="Times New Roman" w:cs="Times New Roman"/>
          <w:sz w:val="24"/>
          <w:szCs w:val="24"/>
        </w:rPr>
        <w:t xml:space="preserve"> od dnia otrzymania umowy, o której mowa w pkt 9 niniejszego paragrafu, będzie miał prawo zgłosić do niej sprzeciw w formie pisemnej pod rygorem nieważności, jeżeli:</w:t>
      </w:r>
    </w:p>
    <w:p w14:paraId="3579D4AD" w14:textId="4928F908" w:rsidR="00CC5CEB" w:rsidRPr="00CC5CEB" w:rsidRDefault="00CC5CEB" w:rsidP="00E27309">
      <w:pPr>
        <w:pStyle w:val="Akapitzlist"/>
        <w:numPr>
          <w:ilvl w:val="0"/>
          <w:numId w:val="89"/>
        </w:numPr>
        <w:jc w:val="both"/>
        <w:rPr>
          <w:rFonts w:ascii="Times New Roman" w:hAnsi="Times New Roman" w:cs="Times New Roman"/>
          <w:sz w:val="24"/>
          <w:szCs w:val="24"/>
        </w:rPr>
      </w:pPr>
      <w:r w:rsidRPr="00CC5CEB">
        <w:rPr>
          <w:rFonts w:ascii="Times New Roman" w:hAnsi="Times New Roman" w:cs="Times New Roman"/>
          <w:sz w:val="24"/>
          <w:szCs w:val="24"/>
        </w:rPr>
        <w:t>nie będzie spełniała wymagań określonych w niniejszej umowie;</w:t>
      </w:r>
    </w:p>
    <w:p w14:paraId="1DE0C4FF" w14:textId="77777777" w:rsidR="00CC5CEB" w:rsidRPr="00CC5CEB" w:rsidRDefault="00CC5CEB" w:rsidP="00E27309">
      <w:pPr>
        <w:pStyle w:val="Akapitzlist"/>
        <w:numPr>
          <w:ilvl w:val="0"/>
          <w:numId w:val="89"/>
        </w:numPr>
        <w:jc w:val="both"/>
        <w:rPr>
          <w:rFonts w:ascii="Times New Roman" w:hAnsi="Times New Roman" w:cs="Times New Roman"/>
          <w:sz w:val="24"/>
          <w:szCs w:val="24"/>
        </w:rPr>
      </w:pPr>
      <w:r w:rsidRPr="00CC5CEB">
        <w:rPr>
          <w:rFonts w:ascii="Times New Roman" w:hAnsi="Times New Roman" w:cs="Times New Roman"/>
          <w:sz w:val="24"/>
          <w:szCs w:val="24"/>
        </w:rPr>
        <w:t xml:space="preserve">będzie przewidywała, że termin zapłaty wynagrodzenia Podwykonawcy lub dalszemu podwykonawcy będzie dłuższy, niż </w:t>
      </w:r>
      <w:r w:rsidRPr="00E27309">
        <w:rPr>
          <w:rFonts w:ascii="Times New Roman" w:hAnsi="Times New Roman" w:cs="Times New Roman"/>
          <w:b/>
          <w:bCs/>
          <w:sz w:val="24"/>
          <w:szCs w:val="24"/>
        </w:rPr>
        <w:t>30 dni</w:t>
      </w:r>
      <w:r w:rsidRPr="00CC5CEB">
        <w:rPr>
          <w:rFonts w:ascii="Times New Roman" w:hAnsi="Times New Roman" w:cs="Times New Roman"/>
          <w:sz w:val="24"/>
          <w:szCs w:val="24"/>
        </w:rPr>
        <w:t xml:space="preserve"> od doręczenia rachunku lub faktury dokumentującej świadczenie usług dla celów podatku od towarów i usług.</w:t>
      </w:r>
    </w:p>
    <w:p w14:paraId="52F21D70" w14:textId="6AFC4DAA" w:rsidR="00CC5CEB" w:rsidRPr="00E27309" w:rsidRDefault="00CC5CEB" w:rsidP="00E27309">
      <w:pPr>
        <w:pStyle w:val="Akapitzlist"/>
        <w:numPr>
          <w:ilvl w:val="0"/>
          <w:numId w:val="77"/>
        </w:numPr>
        <w:jc w:val="both"/>
        <w:rPr>
          <w:rFonts w:ascii="Times New Roman" w:hAnsi="Times New Roman" w:cs="Times New Roman"/>
          <w:sz w:val="24"/>
          <w:szCs w:val="24"/>
        </w:rPr>
      </w:pPr>
      <w:r w:rsidRPr="00E27309">
        <w:rPr>
          <w:rFonts w:ascii="Times New Roman" w:hAnsi="Times New Roman" w:cs="Times New Roman"/>
          <w:sz w:val="24"/>
          <w:szCs w:val="24"/>
        </w:rPr>
        <w:t xml:space="preserve">Strony ustalają, że niezgłoszenie przez Zamawiającego, w terminie </w:t>
      </w:r>
      <w:r w:rsidRPr="00E27309">
        <w:rPr>
          <w:rFonts w:ascii="Times New Roman" w:hAnsi="Times New Roman" w:cs="Times New Roman"/>
          <w:b/>
          <w:bCs/>
          <w:sz w:val="24"/>
          <w:szCs w:val="24"/>
        </w:rPr>
        <w:t>14 dni</w:t>
      </w:r>
      <w:r w:rsidRPr="00E27309">
        <w:rPr>
          <w:rFonts w:ascii="Times New Roman" w:hAnsi="Times New Roman" w:cs="Times New Roman"/>
          <w:sz w:val="24"/>
          <w:szCs w:val="24"/>
        </w:rPr>
        <w:t xml:space="preserve"> od otrzymania umowy, o której mowa w pkt 9 niniejszego paragrafu, sprzeciwu, o którym mowa w pkt 10 niniejszego paragrafu, będzie oznaczać, że Zamawiający zaakceptował tę umowę;</w:t>
      </w:r>
    </w:p>
    <w:p w14:paraId="2D60315F" w14:textId="77777777" w:rsidR="00CC5CEB" w:rsidRPr="00CC5CEB" w:rsidRDefault="00CC5CEB" w:rsidP="00E27309">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Wykonawca, Podwykonawca lub dalszy podwykonawca przedłoży Zamawiającemu poświadczoną za zgodność z oryginałem kopię zawartej umowy o podwykonawstwo, której przedmiotem są dostawy lub usługi, w terminie </w:t>
      </w:r>
      <w:r w:rsidRPr="002A014D">
        <w:rPr>
          <w:rFonts w:ascii="Times New Roman" w:hAnsi="Times New Roman" w:cs="Times New Roman"/>
          <w:b/>
          <w:bCs/>
          <w:sz w:val="24"/>
          <w:szCs w:val="24"/>
        </w:rPr>
        <w:t>7 dni</w:t>
      </w:r>
      <w:r w:rsidRPr="00CC5CEB">
        <w:rPr>
          <w:rFonts w:ascii="Times New Roman" w:hAnsi="Times New Roman" w:cs="Times New Roman"/>
          <w:sz w:val="24"/>
          <w:szCs w:val="24"/>
        </w:rPr>
        <w:t xml:space="preserve"> od dnia jej zawarcia. Obowiązek ten nie dotyczy umów o podwykonawstwo, której przedmiotem są dostawy lub usługi, o wartości </w:t>
      </w:r>
      <w:r w:rsidRPr="00CC5CEB">
        <w:rPr>
          <w:rFonts w:ascii="Times New Roman" w:hAnsi="Times New Roman" w:cs="Times New Roman"/>
          <w:sz w:val="24"/>
          <w:szCs w:val="24"/>
        </w:rPr>
        <w:lastRenderedPageBreak/>
        <w:t xml:space="preserve">mniejszej, niż </w:t>
      </w:r>
      <w:r w:rsidRPr="002A014D">
        <w:rPr>
          <w:rFonts w:ascii="Times New Roman" w:hAnsi="Times New Roman" w:cs="Times New Roman"/>
          <w:b/>
          <w:bCs/>
          <w:sz w:val="24"/>
          <w:szCs w:val="24"/>
        </w:rPr>
        <w:t>0,5% wynagrodzenia brutto</w:t>
      </w:r>
      <w:r w:rsidRPr="00CC5CEB">
        <w:rPr>
          <w:rFonts w:ascii="Times New Roman" w:hAnsi="Times New Roman" w:cs="Times New Roman"/>
          <w:sz w:val="24"/>
          <w:szCs w:val="24"/>
        </w:rPr>
        <w:t xml:space="preserve">, określonego w § 2 ust. 1 niniejszej umowy, jeżeli kwota ta nie przekracza </w:t>
      </w:r>
      <w:r w:rsidRPr="002A014D">
        <w:rPr>
          <w:rFonts w:ascii="Times New Roman" w:hAnsi="Times New Roman" w:cs="Times New Roman"/>
          <w:b/>
          <w:bCs/>
          <w:sz w:val="24"/>
          <w:szCs w:val="24"/>
        </w:rPr>
        <w:t>20 000 PLN</w:t>
      </w:r>
      <w:r w:rsidRPr="00CC5CEB">
        <w:rPr>
          <w:rFonts w:ascii="Times New Roman" w:hAnsi="Times New Roman" w:cs="Times New Roman"/>
          <w:sz w:val="24"/>
          <w:szCs w:val="24"/>
        </w:rPr>
        <w:t xml:space="preserve"> (słownie: dwadzieścia tysięcy złotych);</w:t>
      </w:r>
    </w:p>
    <w:p w14:paraId="5E52E1A0" w14:textId="77777777" w:rsidR="00CC5CEB" w:rsidRPr="00CC5CEB" w:rsidRDefault="00CC5CEB" w:rsidP="00E27309">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jeżeli w umowie, o której mowa w pkt 12 niniejszego paragrafu, termin zapłaty wynagrodzenia będzie dłuższy, niż określony w art. 464 ust. 2 ustawy Pzp, Zamawiający poinformuje o tym Wykonawcę i wezwie go do doprowadzenia do odpowiedniej zmiany umowy, o której mowa w pkt 12 niniejszego paragrafu, pod rygorem naliczenia mu kary umownej, o której mowa w § 11 ust. 1 pkt 1 lit. f. niniejszej umowy;</w:t>
      </w:r>
    </w:p>
    <w:p w14:paraId="2CA6A858" w14:textId="633D7E23" w:rsidR="00CC5CEB" w:rsidRPr="00CC5CEB" w:rsidRDefault="00CC5CEB" w:rsidP="00E27309">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przepisy pkt 3–13 niniejszego paragrafu stosuje się odpowiednio do zmian umowy o</w:t>
      </w:r>
      <w:r w:rsidR="00C37241">
        <w:rPr>
          <w:rFonts w:ascii="Times New Roman" w:hAnsi="Times New Roman" w:cs="Times New Roman"/>
          <w:sz w:val="24"/>
          <w:szCs w:val="24"/>
        </w:rPr>
        <w:t> </w:t>
      </w:r>
      <w:r w:rsidRPr="00CC5CEB">
        <w:rPr>
          <w:rFonts w:ascii="Times New Roman" w:hAnsi="Times New Roman" w:cs="Times New Roman"/>
          <w:sz w:val="24"/>
          <w:szCs w:val="24"/>
        </w:rPr>
        <w:t>podwykonawstwo, której przedmiotem są roboty budowlane;</w:t>
      </w:r>
    </w:p>
    <w:p w14:paraId="1094FD0E" w14:textId="77777777" w:rsidR="00CC5CEB" w:rsidRPr="00CC5CEB" w:rsidRDefault="00CC5CEB" w:rsidP="00E27309">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umowy Wykonawcy z Podwykonawcą lub dalszymi podwykonawcami nie mogą zawierać postanowień:</w:t>
      </w:r>
    </w:p>
    <w:p w14:paraId="3EBCC7B2" w14:textId="0C978548" w:rsidR="00CC5CEB" w:rsidRPr="00CC5CEB" w:rsidRDefault="00CC5CEB" w:rsidP="00C37241">
      <w:pPr>
        <w:pStyle w:val="Akapitzlist"/>
        <w:numPr>
          <w:ilvl w:val="0"/>
          <w:numId w:val="90"/>
        </w:numPr>
        <w:jc w:val="both"/>
        <w:rPr>
          <w:rFonts w:ascii="Times New Roman" w:hAnsi="Times New Roman" w:cs="Times New Roman"/>
          <w:sz w:val="24"/>
          <w:szCs w:val="24"/>
        </w:rPr>
      </w:pPr>
      <w:r w:rsidRPr="00CC5CEB">
        <w:rPr>
          <w:rFonts w:ascii="Times New Roman" w:hAnsi="Times New Roman" w:cs="Times New Roman"/>
          <w:sz w:val="24"/>
          <w:szCs w:val="24"/>
        </w:rPr>
        <w:t>uzależniających zapłatę wynagrodzenia Podwykonawcy lub dalszych podwykonawców przez Wykonawcę od zapłaty Wykonawcy przez Zamawiającego wynagrodzenia obejmującego zakres robót budowlanych wykonanych przez Podwykonawcę lub dalszych podwykonawców;</w:t>
      </w:r>
    </w:p>
    <w:p w14:paraId="6B45C7AF" w14:textId="77777777" w:rsidR="00CC5CEB" w:rsidRPr="00CC5CEB" w:rsidRDefault="00CC5CEB" w:rsidP="00C37241">
      <w:pPr>
        <w:pStyle w:val="Akapitzlist"/>
        <w:numPr>
          <w:ilvl w:val="0"/>
          <w:numId w:val="90"/>
        </w:numPr>
        <w:jc w:val="both"/>
        <w:rPr>
          <w:rFonts w:ascii="Times New Roman" w:hAnsi="Times New Roman" w:cs="Times New Roman"/>
          <w:sz w:val="24"/>
          <w:szCs w:val="24"/>
        </w:rPr>
      </w:pPr>
      <w:r w:rsidRPr="00CC5CEB">
        <w:rPr>
          <w:rFonts w:ascii="Times New Roman" w:hAnsi="Times New Roman" w:cs="Times New Roman"/>
          <w:sz w:val="24"/>
          <w:szCs w:val="24"/>
        </w:rPr>
        <w:t>uzależniających zwrot Podwykonawcy lub dalszym podwykonawcom kwot zabezpieczenia przez Wykonawcę od zwrotu Wykonawcy zabezpieczenia wykonania niniejszej umowy przez Zamawiającego.</w:t>
      </w:r>
    </w:p>
    <w:p w14:paraId="6F0A8479" w14:textId="07F62663" w:rsidR="00CC5CEB" w:rsidRPr="00C37241" w:rsidRDefault="00CC5CEB" w:rsidP="00C37241">
      <w:pPr>
        <w:pStyle w:val="Akapitzlist"/>
        <w:numPr>
          <w:ilvl w:val="0"/>
          <w:numId w:val="77"/>
        </w:numPr>
        <w:jc w:val="both"/>
        <w:rPr>
          <w:rFonts w:ascii="Times New Roman" w:hAnsi="Times New Roman" w:cs="Times New Roman"/>
          <w:sz w:val="24"/>
          <w:szCs w:val="24"/>
        </w:rPr>
      </w:pPr>
      <w:r w:rsidRPr="00C37241">
        <w:rPr>
          <w:rFonts w:ascii="Times New Roman" w:hAnsi="Times New Roman" w:cs="Times New Roman"/>
          <w:sz w:val="24"/>
          <w:szCs w:val="24"/>
        </w:rPr>
        <w:t>Wykonawca będzie zobowiązany do zapłaty wynagrodzenia należnego Podwykonawcy lub dalszym podwykonawcom, wynikającego z zaakceptowanej przez Zamawiającego umowy o</w:t>
      </w:r>
      <w:r w:rsidR="00C37241">
        <w:rPr>
          <w:rFonts w:ascii="Times New Roman" w:hAnsi="Times New Roman" w:cs="Times New Roman"/>
          <w:sz w:val="24"/>
          <w:szCs w:val="24"/>
        </w:rPr>
        <w:t> </w:t>
      </w:r>
      <w:r w:rsidRPr="00C37241">
        <w:rPr>
          <w:rFonts w:ascii="Times New Roman" w:hAnsi="Times New Roman" w:cs="Times New Roman"/>
          <w:sz w:val="24"/>
          <w:szCs w:val="24"/>
        </w:rPr>
        <w:t>podwykonawstwo, której przedmiotem są roboty budowlane, lub przedłożonej uprzednio Zamawiającemu w postaci poświadczonej za zgodność z oryginałem kopii umowy o</w:t>
      </w:r>
      <w:r w:rsidR="00C37241">
        <w:rPr>
          <w:rFonts w:ascii="Times New Roman" w:hAnsi="Times New Roman" w:cs="Times New Roman"/>
          <w:sz w:val="24"/>
          <w:szCs w:val="24"/>
        </w:rPr>
        <w:t> </w:t>
      </w:r>
      <w:r w:rsidRPr="00C37241">
        <w:rPr>
          <w:rFonts w:ascii="Times New Roman" w:hAnsi="Times New Roman" w:cs="Times New Roman"/>
          <w:sz w:val="24"/>
          <w:szCs w:val="24"/>
        </w:rPr>
        <w:t>podwykonawstwo, której przedmiotem są dostawy lub usługi, w terminach określonych w</w:t>
      </w:r>
      <w:r w:rsidR="00C37241">
        <w:rPr>
          <w:rFonts w:ascii="Times New Roman" w:hAnsi="Times New Roman" w:cs="Times New Roman"/>
          <w:sz w:val="24"/>
          <w:szCs w:val="24"/>
        </w:rPr>
        <w:t> </w:t>
      </w:r>
      <w:r w:rsidRPr="00C37241">
        <w:rPr>
          <w:rFonts w:ascii="Times New Roman" w:hAnsi="Times New Roman" w:cs="Times New Roman"/>
          <w:sz w:val="24"/>
          <w:szCs w:val="24"/>
        </w:rPr>
        <w:t>zawartych z nimi umowach;</w:t>
      </w:r>
    </w:p>
    <w:p w14:paraId="01891890" w14:textId="6194FB64"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Zamawiający dokona bezpośredniej zapłaty wymagalnego wynagrodzenia Podwykonawcy lub dalszych podwykonawców, którzy zawrą zaakceptowaną przez Zamawiającego umowę o</w:t>
      </w:r>
      <w:r w:rsidR="00C37241">
        <w:rPr>
          <w:rFonts w:ascii="Times New Roman" w:hAnsi="Times New Roman" w:cs="Times New Roman"/>
          <w:sz w:val="24"/>
          <w:szCs w:val="24"/>
        </w:rPr>
        <w:t> </w:t>
      </w:r>
      <w:r w:rsidRPr="00CC5CEB">
        <w:rPr>
          <w:rFonts w:ascii="Times New Roman" w:hAnsi="Times New Roman" w:cs="Times New Roman"/>
          <w:sz w:val="24"/>
          <w:szCs w:val="24"/>
        </w:rPr>
        <w:t>podwykonawstwo, której przedmiotem są roboty budowlane, lub którzy zawrą, przedłożoną uprzednio Zamawiającemu w postaci poświadczonej za zgodność z oryginałem kopii, umowę o podwykonawstwo, której przedmiotem są dostawy lub usługi, w przypadku uchylania się od tego obowiązku odpowiednio przez Wykonawcę, Podwykonawcę lub dalszych podwykonawców;</w:t>
      </w:r>
    </w:p>
    <w:p w14:paraId="037FF082" w14:textId="538199E3"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t>
      </w:r>
      <w:r w:rsidR="00C37241">
        <w:rPr>
          <w:rFonts w:ascii="Times New Roman" w:hAnsi="Times New Roman" w:cs="Times New Roman"/>
          <w:sz w:val="24"/>
          <w:szCs w:val="24"/>
        </w:rPr>
        <w:t>W</w:t>
      </w:r>
      <w:r w:rsidRPr="00CC5CEB">
        <w:rPr>
          <w:rFonts w:ascii="Times New Roman" w:hAnsi="Times New Roman" w:cs="Times New Roman"/>
          <w:sz w:val="24"/>
          <w:szCs w:val="24"/>
        </w:rPr>
        <w:t>ynagrodzenie, o którym mowa w pkt 17 niniejszego paragrafu, dotyczy wyłącznie należności powstałych po zaakceptowaniu przez Zamawiającego umowy o</w:t>
      </w:r>
      <w:r w:rsidR="00C37241">
        <w:rPr>
          <w:rFonts w:ascii="Times New Roman" w:hAnsi="Times New Roman" w:cs="Times New Roman"/>
          <w:sz w:val="24"/>
          <w:szCs w:val="24"/>
        </w:rPr>
        <w:t> </w:t>
      </w:r>
      <w:r w:rsidRPr="00CC5CEB">
        <w:rPr>
          <w:rFonts w:ascii="Times New Roman" w:hAnsi="Times New Roman" w:cs="Times New Roman"/>
          <w:sz w:val="24"/>
          <w:szCs w:val="24"/>
        </w:rPr>
        <w:t>podwykonawstwo, której przedmiotem są roboty budowlane, lub po przedłożeniu Zamawiającemu poświadczonej za zgodność z oryginałem kopii umowy o podwykonawstwo, której przedmiotem są dostawy lub usługi;</w:t>
      </w:r>
    </w:p>
    <w:p w14:paraId="5E3A5470" w14:textId="65D09F97"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t>
      </w:r>
      <w:r w:rsidR="00C37241">
        <w:rPr>
          <w:rFonts w:ascii="Times New Roman" w:hAnsi="Times New Roman" w:cs="Times New Roman"/>
          <w:sz w:val="24"/>
          <w:szCs w:val="24"/>
        </w:rPr>
        <w:t>B</w:t>
      </w:r>
      <w:r w:rsidRPr="00CC5CEB">
        <w:rPr>
          <w:rFonts w:ascii="Times New Roman" w:hAnsi="Times New Roman" w:cs="Times New Roman"/>
          <w:sz w:val="24"/>
          <w:szCs w:val="24"/>
        </w:rPr>
        <w:t>ezpośrednia zapłata wynagrodzenia Podwykonawcy lub dalszych podwykonawców przez Zamawiającego, o której mowa w pkt 17 niniejszego paragrafu, obejmuje wyłącznie należne wynagrodzenie, bez odsetek należnych podwykonawcy lub dalszym podwykonawców;</w:t>
      </w:r>
    </w:p>
    <w:p w14:paraId="7EC62E46" w14:textId="77777777"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Zamawiający, przed dokonaniem bezpośredniej zapłaty wynagrodzenia Podwykonawcy lub dalszych podwykonawców, o której mowa w pkt 17 niniejszego paragrafu, poinformuje Wykonawcę o możliwości zgłoszenia przez niego uwag dotyczących zasadności danej bezpośredniej zapłaty w terminie 7 dni od doręczenia mu tej informacji przez Zamawiającego w formie pisemnej pod rygorem nieważności;</w:t>
      </w:r>
    </w:p>
    <w:p w14:paraId="13EA2F5D" w14:textId="54BB152A"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t>
      </w:r>
      <w:r w:rsidR="00C37241">
        <w:rPr>
          <w:rFonts w:ascii="Times New Roman" w:hAnsi="Times New Roman" w:cs="Times New Roman"/>
          <w:sz w:val="24"/>
          <w:szCs w:val="24"/>
        </w:rPr>
        <w:t>W</w:t>
      </w:r>
      <w:r w:rsidRPr="00CC5CEB">
        <w:rPr>
          <w:rFonts w:ascii="Times New Roman" w:hAnsi="Times New Roman" w:cs="Times New Roman"/>
          <w:sz w:val="24"/>
          <w:szCs w:val="24"/>
        </w:rPr>
        <w:t xml:space="preserve"> przypadku zgłoszenia przez Wykonawcę w terminie uwag, o których mowa w pkt 20 niniejszego paragrafu, Zamawiający będzie miał prawo:</w:t>
      </w:r>
    </w:p>
    <w:p w14:paraId="1A27C70C" w14:textId="078F8159" w:rsidR="00CC5CEB" w:rsidRPr="00CC5CEB" w:rsidRDefault="00CC5CEB" w:rsidP="00C37241">
      <w:pPr>
        <w:pStyle w:val="Akapitzlist"/>
        <w:numPr>
          <w:ilvl w:val="0"/>
          <w:numId w:val="91"/>
        </w:numPr>
        <w:jc w:val="both"/>
        <w:rPr>
          <w:rFonts w:ascii="Times New Roman" w:hAnsi="Times New Roman" w:cs="Times New Roman"/>
          <w:sz w:val="24"/>
          <w:szCs w:val="24"/>
        </w:rPr>
      </w:pPr>
      <w:r w:rsidRPr="00CC5CEB">
        <w:rPr>
          <w:rFonts w:ascii="Times New Roman" w:hAnsi="Times New Roman" w:cs="Times New Roman"/>
          <w:sz w:val="24"/>
          <w:szCs w:val="24"/>
        </w:rPr>
        <w:lastRenderedPageBreak/>
        <w:t>dokonać bezpośredniej zapłaty wynagrodzenia Podwykonawcy lub dalszych podwykonawców, jeżeli Podwykonawca lub dalsi podwykonawcy wykażą zasadność takiej zapłaty albo</w:t>
      </w:r>
    </w:p>
    <w:p w14:paraId="030BDD0C" w14:textId="77777777" w:rsidR="00CC5CEB" w:rsidRPr="00CC5CEB" w:rsidRDefault="00CC5CEB" w:rsidP="00C37241">
      <w:pPr>
        <w:pStyle w:val="Akapitzlist"/>
        <w:numPr>
          <w:ilvl w:val="0"/>
          <w:numId w:val="91"/>
        </w:numPr>
        <w:jc w:val="both"/>
        <w:rPr>
          <w:rFonts w:ascii="Times New Roman" w:hAnsi="Times New Roman" w:cs="Times New Roman"/>
          <w:sz w:val="24"/>
          <w:szCs w:val="24"/>
        </w:rPr>
      </w:pPr>
      <w:r w:rsidRPr="00CC5CEB">
        <w:rPr>
          <w:rFonts w:ascii="Times New Roman" w:hAnsi="Times New Roman" w:cs="Times New Roman"/>
          <w:sz w:val="24"/>
          <w:szCs w:val="24"/>
        </w:rPr>
        <w:t>złożyć do depozytu sadowego kwotę równą wynagrodzeniu Podwykonawcy lub dalszych podwykonawców w przypadku powzięcia zasadniczej wątpliwości co do wysokości należnego wynagrodzenia lub podmiotu, któremu ma ono zostać wypłacone albo</w:t>
      </w:r>
    </w:p>
    <w:p w14:paraId="792BC5FC" w14:textId="77777777" w:rsidR="00CC5CEB" w:rsidRPr="00CC5CEB" w:rsidRDefault="00CC5CEB" w:rsidP="00C37241">
      <w:pPr>
        <w:pStyle w:val="Akapitzlist"/>
        <w:numPr>
          <w:ilvl w:val="0"/>
          <w:numId w:val="91"/>
        </w:numPr>
        <w:jc w:val="both"/>
        <w:rPr>
          <w:rFonts w:ascii="Times New Roman" w:hAnsi="Times New Roman" w:cs="Times New Roman"/>
          <w:sz w:val="24"/>
          <w:szCs w:val="24"/>
        </w:rPr>
      </w:pPr>
      <w:r w:rsidRPr="00CC5CEB">
        <w:rPr>
          <w:rFonts w:ascii="Times New Roman" w:hAnsi="Times New Roman" w:cs="Times New Roman"/>
          <w:sz w:val="24"/>
          <w:szCs w:val="24"/>
        </w:rPr>
        <w:t>nie dokonać bezpośredniej zapłaty wynagrodzenia Podwykonawcy lub dalszych podwykonawców, jeżeli Wykonawca wykaże niezasadność takiej zapłaty.</w:t>
      </w:r>
    </w:p>
    <w:p w14:paraId="1F575055" w14:textId="45C9BD0D" w:rsidR="00CC5CEB" w:rsidRPr="00C37241" w:rsidRDefault="00C37241" w:rsidP="00C37241">
      <w:pPr>
        <w:pStyle w:val="Akapitzlist"/>
        <w:numPr>
          <w:ilvl w:val="0"/>
          <w:numId w:val="77"/>
        </w:numPr>
        <w:jc w:val="both"/>
        <w:rPr>
          <w:rFonts w:ascii="Times New Roman" w:hAnsi="Times New Roman" w:cs="Times New Roman"/>
          <w:sz w:val="24"/>
          <w:szCs w:val="24"/>
        </w:rPr>
      </w:pPr>
      <w:r>
        <w:rPr>
          <w:rFonts w:ascii="Times New Roman" w:hAnsi="Times New Roman" w:cs="Times New Roman"/>
          <w:sz w:val="24"/>
          <w:szCs w:val="24"/>
        </w:rPr>
        <w:t xml:space="preserve"> R</w:t>
      </w:r>
      <w:r w:rsidR="00CC5CEB" w:rsidRPr="00C37241">
        <w:rPr>
          <w:rFonts w:ascii="Times New Roman" w:hAnsi="Times New Roman" w:cs="Times New Roman"/>
          <w:sz w:val="24"/>
          <w:szCs w:val="24"/>
        </w:rPr>
        <w:t>ównowartość kwoty zapłaconej bezpośrednio Podwykonawcy lub dalszym podwykonawcom albo skierowanej do depozytu sądowego Zamawiający potrąci z</w:t>
      </w:r>
      <w:r>
        <w:rPr>
          <w:rFonts w:ascii="Times New Roman" w:hAnsi="Times New Roman" w:cs="Times New Roman"/>
          <w:sz w:val="24"/>
          <w:szCs w:val="24"/>
        </w:rPr>
        <w:t> </w:t>
      </w:r>
      <w:r w:rsidR="00CC5CEB" w:rsidRPr="00C37241">
        <w:rPr>
          <w:rFonts w:ascii="Times New Roman" w:hAnsi="Times New Roman" w:cs="Times New Roman"/>
          <w:sz w:val="24"/>
          <w:szCs w:val="24"/>
        </w:rPr>
        <w:t>wynagrodzenia należnego Wykonawcy;</w:t>
      </w:r>
    </w:p>
    <w:p w14:paraId="73B19A21" w14:textId="5FD9E8ED"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t>
      </w:r>
      <w:r w:rsidR="00C37241">
        <w:rPr>
          <w:rFonts w:ascii="Times New Roman" w:hAnsi="Times New Roman" w:cs="Times New Roman"/>
          <w:sz w:val="24"/>
          <w:szCs w:val="24"/>
        </w:rPr>
        <w:t>W</w:t>
      </w:r>
      <w:r w:rsidRPr="00CC5CEB">
        <w:rPr>
          <w:rFonts w:ascii="Times New Roman" w:hAnsi="Times New Roman" w:cs="Times New Roman"/>
          <w:sz w:val="24"/>
          <w:szCs w:val="24"/>
        </w:rPr>
        <w:t xml:space="preserve"> przypadku konieczności wielokrotnego dokonywania bezpośredniej zapłaty Podwykonawcy lub dalszym podwykonawcom, o której mowa w pkt 17 lub konieczności dokonania takich bezpośrednich zapłat na kwotę większą, niż </w:t>
      </w:r>
      <w:r w:rsidRPr="00C37241">
        <w:rPr>
          <w:rFonts w:ascii="Times New Roman" w:hAnsi="Times New Roman" w:cs="Times New Roman"/>
          <w:b/>
          <w:bCs/>
          <w:sz w:val="24"/>
          <w:szCs w:val="24"/>
        </w:rPr>
        <w:t>5% wynagrodzenia brutto</w:t>
      </w:r>
      <w:r w:rsidRPr="00CC5CEB">
        <w:rPr>
          <w:rFonts w:ascii="Times New Roman" w:hAnsi="Times New Roman" w:cs="Times New Roman"/>
          <w:sz w:val="24"/>
          <w:szCs w:val="24"/>
        </w:rPr>
        <w:t>, określonego w § 2 ust. 1 niniejszej umowy, Zamawiający będzie miał prawo odstąpić od niniejszej umowy bez konieczności zapłaty kary umownej, określonej w § 11 ust. 1 pkt 2 niniejszej umowy;</w:t>
      </w:r>
    </w:p>
    <w:p w14:paraId="7F72C83D" w14:textId="77777777"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Wykonawca przedłoży wraz z rozliczeniami należnego mu wynagrodzenia dowody zapłaty wymagalnego wynagrodzenia Podwykonawcy lub dalszych podwykonawców, wynikającego z zaakceptowanej przez Zamawiającego umowy o podwykonawstwo, której przedmiotem są roboty budowlane, lub przedłożonej uprzednio Zamawiającemu w postaci poświadczonej za zgodność z oryginałem kopii umowy o podwykonawstwo, której przedmiotem są dostawy lub usługi, których termin upłynął w danym okresie rozliczeniowym. Dowody te będą potwierdzały brak zaległości Wykonawcy w uregulowaniu wszystkich wymagalnych wynagrodzeń Podwykonawców lub dalszych podwykonawców wynikających z tychże umów;</w:t>
      </w:r>
    </w:p>
    <w:p w14:paraId="7178CDDC" w14:textId="77C29DE6"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Zamawiający będzie ponosił odpowiedzialność za zapłatę Podwykonawcy lub dalszym podwykonawcom należnego wynagrodzenia w wysokości ustalonej w umowie między Podwykonawcą lub dalszymi podwykonawcami a Wykonawcą, chyba że kwota ta będzie przekraczać wysokość wynagrodzenia należnego Wykonawcy za roboty budowlane, których szczegółowy przedmiot wynika z zaakceptowanej przez Zamawiającego umowy o</w:t>
      </w:r>
      <w:r w:rsidR="00CE1C3B">
        <w:rPr>
          <w:rFonts w:ascii="Times New Roman" w:hAnsi="Times New Roman" w:cs="Times New Roman"/>
          <w:sz w:val="24"/>
          <w:szCs w:val="24"/>
        </w:rPr>
        <w:t> </w:t>
      </w:r>
      <w:r w:rsidRPr="00CC5CEB">
        <w:rPr>
          <w:rFonts w:ascii="Times New Roman" w:hAnsi="Times New Roman" w:cs="Times New Roman"/>
          <w:sz w:val="24"/>
          <w:szCs w:val="24"/>
        </w:rPr>
        <w:t>podwykonawstwo, której przedmiotem są roboty budowlane, lub przedłożonej uprzednio Zamawiającemu w postaci poświadczonej za zgodność z oryginałem kopii umowy o</w:t>
      </w:r>
      <w:r w:rsidR="00CE1C3B">
        <w:rPr>
          <w:rFonts w:ascii="Times New Roman" w:hAnsi="Times New Roman" w:cs="Times New Roman"/>
          <w:sz w:val="24"/>
          <w:szCs w:val="24"/>
        </w:rPr>
        <w:t> </w:t>
      </w:r>
      <w:r w:rsidRPr="00CC5CEB">
        <w:rPr>
          <w:rFonts w:ascii="Times New Roman" w:hAnsi="Times New Roman" w:cs="Times New Roman"/>
          <w:sz w:val="24"/>
          <w:szCs w:val="24"/>
        </w:rPr>
        <w:t>podwykonawstwo, której przedmiotem są dostawy lub usługi, albo z niniejszej umowy, o</w:t>
      </w:r>
      <w:r w:rsidR="00CE1C3B">
        <w:rPr>
          <w:rFonts w:ascii="Times New Roman" w:hAnsi="Times New Roman" w:cs="Times New Roman"/>
          <w:sz w:val="24"/>
          <w:szCs w:val="24"/>
        </w:rPr>
        <w:t> </w:t>
      </w:r>
      <w:r w:rsidRPr="00CC5CEB">
        <w:rPr>
          <w:rFonts w:ascii="Times New Roman" w:hAnsi="Times New Roman" w:cs="Times New Roman"/>
          <w:sz w:val="24"/>
          <w:szCs w:val="24"/>
        </w:rPr>
        <w:t>ile zawiera ona szczegółowy przedmiot robót budowlanych wykonywanych przez oznaczonego Podwykonawcę. W takim przypadku odpowiedzialność Zamawiającego za zapłatę wynagrodzenia należnego Podwykonawcy lub dalszym podwykonawcom będzie ograniczona do wysokości wynagrodzenia należnego Wykonawcy za roboty budowlane, których szczegółowy przedmiot wynika odpowiednio z wyżej wymienionych umów;</w:t>
      </w:r>
    </w:p>
    <w:p w14:paraId="0473D0A8" w14:textId="44E14B51"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do solidarnej odpowiedzialności Zamawiającego, Wykonawcy, Podwykonawcy lub dalszych podwykonawców z tytułu wykonanych robót budowlanych stosuje się przepisy ustawy z dnia 23 kwietnia 1964 r. Kodeks cywilny (dalej: Kodeks Cywilny), jeżeli przepisy ustawy Pzp nie stanowią inaczej;</w:t>
      </w:r>
    </w:p>
    <w:p w14:paraId="6A186F3B" w14:textId="77777777"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jeżeli zobowiązania Podwykonawcy lub dalszych podwykonawców wobec Wykonawcy, wynikające z wykonanych robót lub dostarczonych materiałów, będą obejmowały okres dłuższy, niż okres obowiązywania gwarancji, o którym mowa w §  12 ust. 1 niniejszej umowy, </w:t>
      </w:r>
      <w:r w:rsidRPr="00CC5CEB">
        <w:rPr>
          <w:rFonts w:ascii="Times New Roman" w:hAnsi="Times New Roman" w:cs="Times New Roman"/>
          <w:sz w:val="24"/>
          <w:szCs w:val="24"/>
        </w:rPr>
        <w:lastRenderedPageBreak/>
        <w:t>Wykonawca, po upływie okresu gwarancyjnego, na żądanie Zamawiającego, dokona na jego rzecz cesji korzyści wynikających z tych zobowiązań;</w:t>
      </w:r>
    </w:p>
    <w:p w14:paraId="46701F19" w14:textId="78B49D39"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 przypadku zmiany Podwykonawcy lub dalszych podwykonawców biorących udział w</w:t>
      </w:r>
      <w:r w:rsidR="00CE1C3B">
        <w:rPr>
          <w:rFonts w:ascii="Times New Roman" w:hAnsi="Times New Roman" w:cs="Times New Roman"/>
          <w:sz w:val="24"/>
          <w:szCs w:val="24"/>
        </w:rPr>
        <w:t> </w:t>
      </w:r>
      <w:r w:rsidRPr="00CC5CEB">
        <w:rPr>
          <w:rFonts w:ascii="Times New Roman" w:hAnsi="Times New Roman" w:cs="Times New Roman"/>
          <w:sz w:val="24"/>
          <w:szCs w:val="24"/>
        </w:rPr>
        <w:t>wykonywaniu części przedmiotu niniejszej umowy, na których zasoby Wykonawca powoływał się na zasadach określonych dla zgłoszenia Podwykonawcy lub dalszych podwykonawców, albo ich rezygnacji, Wykonawca wykaże Zamawiającemu, że nowy proponowany Podwykonawca lub dalsi podwykonawcy spełniają te zasady w stopniu nie mniejszym, niż wymagany w trakcie postępowania o udzielenie zamówienia publicznego, którego konsekwencją jest niniejsza umowa;</w:t>
      </w:r>
    </w:p>
    <w:p w14:paraId="5665D4CD" w14:textId="77777777"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Zamawiający będzie mógł żądać od Wykonawcy zmiany Podwykonawcy lub dalszych podwykonawców, jeżeli poweźmie uzasadnione wątpliwości, że sprzęt techniczny oraz osoby i kwalifikacje, którymi dysponuje Podwykonawca lub dalsi podwykonawcy, nie dają rękojmi należytego oraz terminowego wykonania powierzonych im robót;</w:t>
      </w:r>
    </w:p>
    <w:p w14:paraId="1BA1AAB2" w14:textId="77777777" w:rsidR="00CC5CEB" w:rsidRPr="00CC5CEB" w:rsidRDefault="00CC5CEB" w:rsidP="00C37241">
      <w:pPr>
        <w:pStyle w:val="Akapitzlist"/>
        <w:numPr>
          <w:ilvl w:val="0"/>
          <w:numId w:val="77"/>
        </w:numPr>
        <w:jc w:val="both"/>
        <w:rPr>
          <w:rFonts w:ascii="Times New Roman" w:hAnsi="Times New Roman" w:cs="Times New Roman"/>
          <w:sz w:val="24"/>
          <w:szCs w:val="24"/>
        </w:rPr>
      </w:pPr>
      <w:r w:rsidRPr="00CC5CEB">
        <w:rPr>
          <w:rFonts w:ascii="Times New Roman" w:hAnsi="Times New Roman" w:cs="Times New Roman"/>
          <w:sz w:val="24"/>
          <w:szCs w:val="24"/>
        </w:rPr>
        <w:t xml:space="preserve"> w przypadku powierzenia przez Wykonawcę wykonania robót budowlanych Podwykonawcy lub dalszym podwykonawcom, niezgodnie z przepisami niniejszego paragrafu, Zamawiający uzna Podwykonawcę lub dalszych podwykonawców oraz ich przedstawicieli lub pracowników za osoby nieupoważnione do wstępu na teren budowy;</w:t>
      </w:r>
    </w:p>
    <w:p w14:paraId="6CD6F211" w14:textId="241E298F" w:rsidR="00F71D3C" w:rsidRPr="000561FF" w:rsidRDefault="00CC5CEB" w:rsidP="00C37241">
      <w:pPr>
        <w:pStyle w:val="Akapitzlist"/>
        <w:numPr>
          <w:ilvl w:val="0"/>
          <w:numId w:val="77"/>
        </w:numPr>
        <w:spacing w:after="0"/>
        <w:jc w:val="both"/>
        <w:rPr>
          <w:rFonts w:ascii="Times New Roman" w:hAnsi="Times New Roman" w:cs="Times New Roman"/>
          <w:sz w:val="24"/>
          <w:szCs w:val="24"/>
        </w:rPr>
      </w:pPr>
      <w:r w:rsidRPr="00CC5CEB">
        <w:rPr>
          <w:rFonts w:ascii="Times New Roman" w:hAnsi="Times New Roman" w:cs="Times New Roman"/>
          <w:sz w:val="24"/>
          <w:szCs w:val="24"/>
        </w:rPr>
        <w:t xml:space="preserve"> w przypadku niewypełnienia przez Wykonawcę przepisów dotyczących podwykonawstwa, określonych w niniejszym paragrafie, Zamawiający będzie miał prawo żądać natychmiastowego usunięcia Podwykonawcy lub dalszych podwykonawców przez Wykonawcę</w:t>
      </w:r>
      <w:r w:rsidR="004A0566" w:rsidRPr="004A0566">
        <w:rPr>
          <w:rFonts w:ascii="Times New Roman" w:hAnsi="Times New Roman" w:cs="Times New Roman"/>
          <w:sz w:val="24"/>
          <w:szCs w:val="24"/>
        </w:rPr>
        <w:t>.</w:t>
      </w:r>
    </w:p>
    <w:p w14:paraId="3F27216E" w14:textId="77777777" w:rsidR="00530274" w:rsidRPr="00F71D3C" w:rsidRDefault="00530274" w:rsidP="004A0566">
      <w:pPr>
        <w:spacing w:line="276" w:lineRule="auto"/>
        <w:jc w:val="center"/>
        <w:rPr>
          <w:b/>
          <w:sz w:val="24"/>
          <w:szCs w:val="24"/>
        </w:rPr>
      </w:pPr>
    </w:p>
    <w:p w14:paraId="6FD22D8B" w14:textId="4EC457A1" w:rsidR="00E63D69" w:rsidRPr="00F71D3C" w:rsidRDefault="00E63D69" w:rsidP="004A0566">
      <w:pPr>
        <w:spacing w:line="276" w:lineRule="auto"/>
        <w:jc w:val="center"/>
        <w:rPr>
          <w:sz w:val="24"/>
          <w:szCs w:val="24"/>
        </w:rPr>
      </w:pPr>
      <w:r w:rsidRPr="00F71D3C">
        <w:rPr>
          <w:b/>
          <w:sz w:val="24"/>
          <w:szCs w:val="24"/>
        </w:rPr>
        <w:t xml:space="preserve">§ </w:t>
      </w:r>
      <w:r w:rsidR="009F6A67" w:rsidRPr="00F71D3C">
        <w:rPr>
          <w:b/>
          <w:sz w:val="24"/>
          <w:szCs w:val="24"/>
        </w:rPr>
        <w:t>8</w:t>
      </w:r>
    </w:p>
    <w:p w14:paraId="4B8BC7D5" w14:textId="5961B97B" w:rsidR="0025160F" w:rsidRDefault="007203C6" w:rsidP="004A0566">
      <w:pPr>
        <w:numPr>
          <w:ilvl w:val="0"/>
          <w:numId w:val="18"/>
        </w:numPr>
        <w:tabs>
          <w:tab w:val="clear" w:pos="0"/>
          <w:tab w:val="num" w:pos="426"/>
        </w:tabs>
        <w:suppressAutoHyphens w:val="0"/>
        <w:spacing w:before="120" w:after="60" w:line="276" w:lineRule="auto"/>
        <w:ind w:left="426" w:hanging="284"/>
        <w:jc w:val="both"/>
        <w:rPr>
          <w:sz w:val="24"/>
          <w:szCs w:val="24"/>
        </w:rPr>
      </w:pPr>
      <w:r w:rsidRPr="00F71D3C">
        <w:rPr>
          <w:sz w:val="24"/>
          <w:szCs w:val="24"/>
        </w:rPr>
        <w:t>Z</w:t>
      </w:r>
      <w:r w:rsidR="00DC450F" w:rsidRPr="00F71D3C">
        <w:rPr>
          <w:sz w:val="24"/>
          <w:szCs w:val="24"/>
        </w:rPr>
        <w:t>apłata</w:t>
      </w:r>
      <w:r w:rsidRPr="00F71D3C">
        <w:rPr>
          <w:sz w:val="24"/>
          <w:szCs w:val="24"/>
        </w:rPr>
        <w:t xml:space="preserve"> wynagrodzenia</w:t>
      </w:r>
      <w:r w:rsidR="00470663" w:rsidRPr="00F71D3C">
        <w:rPr>
          <w:sz w:val="24"/>
          <w:szCs w:val="24"/>
        </w:rPr>
        <w:t xml:space="preserve"> określonego w § 2 ust. 1 niniejszej umowy</w:t>
      </w:r>
      <w:r w:rsidR="00DC450F" w:rsidRPr="00F71D3C">
        <w:rPr>
          <w:sz w:val="24"/>
          <w:szCs w:val="24"/>
        </w:rPr>
        <w:t xml:space="preserve"> </w:t>
      </w:r>
      <w:r w:rsidRPr="00F71D3C">
        <w:rPr>
          <w:sz w:val="24"/>
          <w:szCs w:val="24"/>
        </w:rPr>
        <w:t>nastąpi na podstawie</w:t>
      </w:r>
      <w:r w:rsidR="000427B5">
        <w:rPr>
          <w:sz w:val="24"/>
          <w:szCs w:val="24"/>
        </w:rPr>
        <w:t xml:space="preserve"> </w:t>
      </w:r>
      <w:r w:rsidR="00CE1C3B" w:rsidRPr="00F71D3C">
        <w:rPr>
          <w:sz w:val="24"/>
          <w:szCs w:val="24"/>
        </w:rPr>
        <w:t>końcowej faktury dokumentującej świadczenie usług dla potrzeb podatku od towarów i usług, która zostanie wystawiona przez Wykonawcę po odbiorze końcowym przedmiotu niniejszej umowy, na podstawie protokołu podpisanego przez przedstawicieli Stron</w:t>
      </w:r>
      <w:r w:rsidR="00470663" w:rsidRPr="00F71D3C">
        <w:rPr>
          <w:sz w:val="24"/>
          <w:szCs w:val="24"/>
        </w:rPr>
        <w:t>.</w:t>
      </w:r>
    </w:p>
    <w:p w14:paraId="3F65A4C5" w14:textId="63F2C3F5" w:rsidR="00DC450F" w:rsidRPr="00F71D3C" w:rsidRDefault="00470663" w:rsidP="004A0566">
      <w:pPr>
        <w:numPr>
          <w:ilvl w:val="0"/>
          <w:numId w:val="18"/>
        </w:numPr>
        <w:tabs>
          <w:tab w:val="clear" w:pos="0"/>
          <w:tab w:val="num" w:pos="426"/>
        </w:tabs>
        <w:suppressAutoHyphens w:val="0"/>
        <w:spacing w:after="60" w:line="276" w:lineRule="auto"/>
        <w:ind w:left="426" w:hanging="284"/>
        <w:jc w:val="both"/>
        <w:rPr>
          <w:sz w:val="24"/>
          <w:szCs w:val="24"/>
        </w:rPr>
      </w:pPr>
      <w:r w:rsidRPr="00F71D3C">
        <w:rPr>
          <w:sz w:val="24"/>
          <w:szCs w:val="24"/>
        </w:rPr>
        <w:t xml:space="preserve">Jeżeli Wykonawca powierzy wykonanie przedmiotu niniejszej umowy lub jego części </w:t>
      </w:r>
      <w:r w:rsidR="007552C6" w:rsidRPr="00F71D3C">
        <w:rPr>
          <w:sz w:val="24"/>
          <w:szCs w:val="24"/>
        </w:rPr>
        <w:t>P</w:t>
      </w:r>
      <w:r w:rsidRPr="00F71D3C">
        <w:rPr>
          <w:sz w:val="24"/>
          <w:szCs w:val="24"/>
        </w:rPr>
        <w:t>odwykonawc</w:t>
      </w:r>
      <w:r w:rsidR="006C085B" w:rsidRPr="00F71D3C">
        <w:rPr>
          <w:sz w:val="24"/>
          <w:szCs w:val="24"/>
        </w:rPr>
        <w:t>y lub dalszym podwykonawcom</w:t>
      </w:r>
      <w:r w:rsidRPr="00F71D3C">
        <w:rPr>
          <w:sz w:val="24"/>
          <w:szCs w:val="24"/>
        </w:rPr>
        <w:t>, w</w:t>
      </w:r>
      <w:r w:rsidR="00DC450F" w:rsidRPr="00F71D3C">
        <w:rPr>
          <w:sz w:val="24"/>
          <w:szCs w:val="24"/>
        </w:rPr>
        <w:t>arunkiem zapłaty przez Zamawiającego wynagrodzenia</w:t>
      </w:r>
      <w:r w:rsidRPr="00F71D3C">
        <w:rPr>
          <w:sz w:val="24"/>
          <w:szCs w:val="24"/>
        </w:rPr>
        <w:t xml:space="preserve"> określonego w § 2 ust. 1 niniejszej umowy</w:t>
      </w:r>
      <w:r w:rsidR="00DC450F" w:rsidRPr="00F71D3C">
        <w:rPr>
          <w:sz w:val="24"/>
          <w:szCs w:val="24"/>
        </w:rPr>
        <w:t xml:space="preserve"> </w:t>
      </w:r>
      <w:r w:rsidRPr="00F71D3C">
        <w:rPr>
          <w:sz w:val="24"/>
          <w:szCs w:val="24"/>
        </w:rPr>
        <w:t>będzie</w:t>
      </w:r>
      <w:r w:rsidR="00DC450F" w:rsidRPr="00F71D3C">
        <w:rPr>
          <w:sz w:val="24"/>
          <w:szCs w:val="24"/>
        </w:rPr>
        <w:t xml:space="preserve"> przedstawienie </w:t>
      </w:r>
      <w:r w:rsidRPr="00F71D3C">
        <w:rPr>
          <w:sz w:val="24"/>
          <w:szCs w:val="24"/>
        </w:rPr>
        <w:t xml:space="preserve">mu przez Wykonawcę </w:t>
      </w:r>
      <w:r w:rsidR="00DC450F" w:rsidRPr="00F71D3C">
        <w:rPr>
          <w:sz w:val="24"/>
          <w:szCs w:val="24"/>
        </w:rPr>
        <w:t xml:space="preserve">dowodów zapłaty wymagalnego wynagrodzenia </w:t>
      </w:r>
      <w:r w:rsidR="007552C6" w:rsidRPr="00F71D3C">
        <w:rPr>
          <w:sz w:val="24"/>
          <w:szCs w:val="24"/>
        </w:rPr>
        <w:t>P</w:t>
      </w:r>
      <w:r w:rsidR="00DC450F" w:rsidRPr="00F71D3C">
        <w:rPr>
          <w:sz w:val="24"/>
          <w:szCs w:val="24"/>
        </w:rPr>
        <w:t>odwykonawc</w:t>
      </w:r>
      <w:r w:rsidR="006C085B" w:rsidRPr="00F71D3C">
        <w:rPr>
          <w:sz w:val="24"/>
          <w:szCs w:val="24"/>
        </w:rPr>
        <w:t>y</w:t>
      </w:r>
      <w:r w:rsidR="00DC450F" w:rsidRPr="00F71D3C">
        <w:rPr>
          <w:sz w:val="24"/>
          <w:szCs w:val="24"/>
        </w:rPr>
        <w:t xml:space="preserve"> </w:t>
      </w:r>
      <w:r w:rsidRPr="00F71D3C">
        <w:rPr>
          <w:sz w:val="24"/>
          <w:szCs w:val="24"/>
        </w:rPr>
        <w:t>oraz</w:t>
      </w:r>
      <w:r w:rsidR="00DC450F" w:rsidRPr="00F71D3C">
        <w:rPr>
          <w:sz w:val="24"/>
          <w:szCs w:val="24"/>
        </w:rPr>
        <w:t xml:space="preserve"> </w:t>
      </w:r>
      <w:r w:rsidRPr="00F71D3C">
        <w:rPr>
          <w:sz w:val="24"/>
          <w:szCs w:val="24"/>
        </w:rPr>
        <w:t xml:space="preserve">ewentualnym </w:t>
      </w:r>
      <w:r w:rsidR="00DC450F" w:rsidRPr="00F71D3C">
        <w:rPr>
          <w:sz w:val="24"/>
          <w:szCs w:val="24"/>
        </w:rPr>
        <w:t>dalszym podwykonawcom</w:t>
      </w:r>
      <w:r w:rsidR="00EA6A08">
        <w:rPr>
          <w:sz w:val="24"/>
          <w:szCs w:val="24"/>
        </w:rPr>
        <w:t xml:space="preserve">, </w:t>
      </w:r>
      <w:r w:rsidR="00505E85">
        <w:rPr>
          <w:sz w:val="24"/>
          <w:szCs w:val="24"/>
        </w:rPr>
        <w:t>wraz z</w:t>
      </w:r>
      <w:r w:rsidR="00EA6A08">
        <w:rPr>
          <w:sz w:val="24"/>
          <w:szCs w:val="24"/>
        </w:rPr>
        <w:t xml:space="preserve"> </w:t>
      </w:r>
      <w:r w:rsidR="00EA6A08" w:rsidRPr="00EA6A08">
        <w:rPr>
          <w:sz w:val="24"/>
          <w:szCs w:val="24"/>
        </w:rPr>
        <w:t>oświadczenie</w:t>
      </w:r>
      <w:r w:rsidR="00505E85">
        <w:rPr>
          <w:sz w:val="24"/>
          <w:szCs w:val="24"/>
        </w:rPr>
        <w:t>m</w:t>
      </w:r>
      <w:r w:rsidR="00EA6A08">
        <w:rPr>
          <w:sz w:val="24"/>
          <w:szCs w:val="24"/>
        </w:rPr>
        <w:t xml:space="preserve"> </w:t>
      </w:r>
      <w:r w:rsidR="00EA6A08" w:rsidRPr="00EA6A08">
        <w:rPr>
          <w:sz w:val="24"/>
          <w:szCs w:val="24"/>
        </w:rPr>
        <w:t xml:space="preserve">podwykonawcy lub dalszego podwykonawcy </w:t>
      </w:r>
      <w:r w:rsidR="00EA6A08">
        <w:rPr>
          <w:sz w:val="24"/>
          <w:szCs w:val="24"/>
        </w:rPr>
        <w:t>(załącznik nr 2 do umowy)</w:t>
      </w:r>
      <w:r w:rsidR="00EA6A08" w:rsidRPr="00EA6A08">
        <w:rPr>
          <w:sz w:val="24"/>
          <w:szCs w:val="24"/>
        </w:rPr>
        <w:t xml:space="preserve"> potwierdzając</w:t>
      </w:r>
      <w:r w:rsidR="00505E85">
        <w:rPr>
          <w:sz w:val="24"/>
          <w:szCs w:val="24"/>
        </w:rPr>
        <w:t>ym</w:t>
      </w:r>
      <w:r w:rsidR="00EA6A08" w:rsidRPr="00EA6A08">
        <w:rPr>
          <w:sz w:val="24"/>
          <w:szCs w:val="24"/>
        </w:rPr>
        <w:t>, że otrzymał terminowo od Wykonawcy wynagrodzenie należne z tytułu wykonanego zakresu prac / robót</w:t>
      </w:r>
      <w:r w:rsidRPr="00F71D3C">
        <w:rPr>
          <w:sz w:val="24"/>
          <w:szCs w:val="24"/>
        </w:rPr>
        <w:t>.</w:t>
      </w:r>
    </w:p>
    <w:p w14:paraId="396EECAA" w14:textId="0FC25541" w:rsidR="00DC450F" w:rsidRPr="00F71D3C" w:rsidRDefault="00470663" w:rsidP="004A0566">
      <w:pPr>
        <w:numPr>
          <w:ilvl w:val="0"/>
          <w:numId w:val="18"/>
        </w:numPr>
        <w:tabs>
          <w:tab w:val="clear" w:pos="0"/>
          <w:tab w:val="num" w:pos="426"/>
        </w:tabs>
        <w:suppressAutoHyphens w:val="0"/>
        <w:spacing w:after="60" w:line="276" w:lineRule="auto"/>
        <w:ind w:left="426" w:hanging="284"/>
        <w:jc w:val="both"/>
        <w:rPr>
          <w:sz w:val="24"/>
          <w:szCs w:val="24"/>
        </w:rPr>
      </w:pPr>
      <w:r w:rsidRPr="00F71D3C">
        <w:rPr>
          <w:sz w:val="24"/>
          <w:szCs w:val="24"/>
        </w:rPr>
        <w:t xml:space="preserve">Jeżeli Wykonawca powierzy wykonanie przedmiotu niniejszej umowy lub jego części </w:t>
      </w:r>
      <w:r w:rsidR="007552C6" w:rsidRPr="00F71D3C">
        <w:rPr>
          <w:sz w:val="24"/>
          <w:szCs w:val="24"/>
        </w:rPr>
        <w:t>P</w:t>
      </w:r>
      <w:r w:rsidRPr="00F71D3C">
        <w:rPr>
          <w:sz w:val="24"/>
          <w:szCs w:val="24"/>
        </w:rPr>
        <w:t>odwykonawc</w:t>
      </w:r>
      <w:r w:rsidR="006C085B" w:rsidRPr="00F71D3C">
        <w:rPr>
          <w:sz w:val="24"/>
          <w:szCs w:val="24"/>
        </w:rPr>
        <w:t>y lub dalszym podwykonawcom</w:t>
      </w:r>
      <w:r w:rsidRPr="00F71D3C">
        <w:rPr>
          <w:sz w:val="24"/>
          <w:szCs w:val="24"/>
        </w:rPr>
        <w:t xml:space="preserve"> i </w:t>
      </w:r>
      <w:r w:rsidR="00DC450F" w:rsidRPr="00F71D3C">
        <w:rPr>
          <w:sz w:val="24"/>
          <w:szCs w:val="24"/>
        </w:rPr>
        <w:t>nie</w:t>
      </w:r>
      <w:r w:rsidRPr="00F71D3C">
        <w:rPr>
          <w:sz w:val="24"/>
          <w:szCs w:val="24"/>
        </w:rPr>
        <w:t xml:space="preserve"> </w:t>
      </w:r>
      <w:r w:rsidR="00DC450F" w:rsidRPr="00F71D3C">
        <w:rPr>
          <w:sz w:val="24"/>
          <w:szCs w:val="24"/>
        </w:rPr>
        <w:t>przedstawi</w:t>
      </w:r>
      <w:r w:rsidRPr="00F71D3C">
        <w:rPr>
          <w:sz w:val="24"/>
          <w:szCs w:val="24"/>
        </w:rPr>
        <w:t xml:space="preserve"> Zamawiającemu</w:t>
      </w:r>
      <w:r w:rsidR="00DC450F" w:rsidRPr="00F71D3C">
        <w:rPr>
          <w:sz w:val="24"/>
          <w:szCs w:val="24"/>
        </w:rPr>
        <w:t xml:space="preserve"> wszystkich dowodów zapłaty, o których mowa w ust. 2</w:t>
      </w:r>
      <w:r w:rsidRPr="00F71D3C">
        <w:rPr>
          <w:sz w:val="24"/>
          <w:szCs w:val="24"/>
        </w:rPr>
        <w:t xml:space="preserve"> niniejszego paragrafu</w:t>
      </w:r>
      <w:r w:rsidR="00DC450F" w:rsidRPr="00F71D3C">
        <w:rPr>
          <w:sz w:val="24"/>
          <w:szCs w:val="24"/>
        </w:rPr>
        <w:t xml:space="preserve">, </w:t>
      </w:r>
      <w:r w:rsidRPr="00F71D3C">
        <w:rPr>
          <w:sz w:val="24"/>
          <w:szCs w:val="24"/>
        </w:rPr>
        <w:t xml:space="preserve">Zamawiający </w:t>
      </w:r>
      <w:r w:rsidR="00DC450F" w:rsidRPr="00F71D3C">
        <w:rPr>
          <w:sz w:val="24"/>
          <w:szCs w:val="24"/>
        </w:rPr>
        <w:t>wstrzym</w:t>
      </w:r>
      <w:r w:rsidRPr="00F71D3C">
        <w:rPr>
          <w:sz w:val="24"/>
          <w:szCs w:val="24"/>
        </w:rPr>
        <w:t>a</w:t>
      </w:r>
      <w:r w:rsidR="00DC450F" w:rsidRPr="00F71D3C">
        <w:rPr>
          <w:sz w:val="24"/>
          <w:szCs w:val="24"/>
        </w:rPr>
        <w:t xml:space="preserve"> wypłatę wynagrodzenia </w:t>
      </w:r>
      <w:r w:rsidRPr="00F71D3C">
        <w:rPr>
          <w:sz w:val="24"/>
          <w:szCs w:val="24"/>
        </w:rPr>
        <w:t>określonego w § 2 ust. 1 niniejszej umowy</w:t>
      </w:r>
      <w:r w:rsidR="00DC450F" w:rsidRPr="00F71D3C">
        <w:rPr>
          <w:sz w:val="24"/>
          <w:szCs w:val="24"/>
        </w:rPr>
        <w:t xml:space="preserve"> w </w:t>
      </w:r>
      <w:r w:rsidRPr="00F71D3C">
        <w:rPr>
          <w:sz w:val="24"/>
          <w:szCs w:val="24"/>
        </w:rPr>
        <w:t>kwocie</w:t>
      </w:r>
      <w:r w:rsidR="00DC450F" w:rsidRPr="00F71D3C">
        <w:rPr>
          <w:sz w:val="24"/>
          <w:szCs w:val="24"/>
        </w:rPr>
        <w:t xml:space="preserve"> równej sumie kwot wynikających z nieprzedstawionych dowodów zapłaty.</w:t>
      </w:r>
    </w:p>
    <w:p w14:paraId="685BB191" w14:textId="7ABA9C0D" w:rsidR="002D25FC" w:rsidRDefault="002D25FC" w:rsidP="002D25FC">
      <w:pPr>
        <w:numPr>
          <w:ilvl w:val="0"/>
          <w:numId w:val="18"/>
        </w:numPr>
        <w:tabs>
          <w:tab w:val="clear" w:pos="0"/>
          <w:tab w:val="num" w:pos="426"/>
        </w:tabs>
        <w:suppressAutoHyphens w:val="0"/>
        <w:spacing w:after="60" w:line="276" w:lineRule="auto"/>
        <w:ind w:left="426" w:hanging="284"/>
        <w:jc w:val="both"/>
        <w:rPr>
          <w:sz w:val="24"/>
          <w:szCs w:val="24"/>
        </w:rPr>
      </w:pPr>
      <w:r w:rsidRPr="002D25FC">
        <w:rPr>
          <w:sz w:val="24"/>
          <w:szCs w:val="24"/>
        </w:rPr>
        <w:t>Fakturę należy wystawić w następujący sposób</w:t>
      </w:r>
      <w:r>
        <w:rPr>
          <w:sz w:val="24"/>
          <w:szCs w:val="24"/>
        </w:rPr>
        <w:t>:</w:t>
      </w:r>
    </w:p>
    <w:p w14:paraId="34583BC3" w14:textId="5D335782" w:rsidR="002D25FC" w:rsidRPr="002D25FC" w:rsidRDefault="002D25FC" w:rsidP="00D96B92">
      <w:pPr>
        <w:pStyle w:val="Akapitzlist"/>
        <w:numPr>
          <w:ilvl w:val="2"/>
          <w:numId w:val="82"/>
        </w:numPr>
        <w:tabs>
          <w:tab w:val="left" w:pos="426"/>
        </w:tabs>
        <w:spacing w:after="0"/>
        <w:ind w:left="709"/>
        <w:jc w:val="both"/>
        <w:rPr>
          <w:rFonts w:ascii="Times New Roman" w:hAnsi="Times New Roman" w:cs="Times New Roman"/>
          <w:sz w:val="24"/>
          <w:szCs w:val="24"/>
        </w:rPr>
      </w:pPr>
      <w:r w:rsidRPr="002D25FC">
        <w:rPr>
          <w:rFonts w:ascii="Times New Roman" w:hAnsi="Times New Roman" w:cs="Times New Roman"/>
          <w:sz w:val="24"/>
          <w:szCs w:val="24"/>
        </w:rPr>
        <w:t xml:space="preserve">Do </w:t>
      </w:r>
      <w:r w:rsidR="0017065A">
        <w:rPr>
          <w:rFonts w:ascii="Times New Roman" w:hAnsi="Times New Roman" w:cs="Times New Roman"/>
          <w:sz w:val="24"/>
          <w:szCs w:val="24"/>
        </w:rPr>
        <w:t xml:space="preserve">dnia </w:t>
      </w:r>
      <w:r w:rsidR="0017065A" w:rsidRPr="0017065A">
        <w:rPr>
          <w:rFonts w:ascii="Times New Roman" w:hAnsi="Times New Roman" w:cs="Times New Roman"/>
          <w:sz w:val="24"/>
          <w:szCs w:val="24"/>
        </w:rPr>
        <w:t>31.01.2026 r</w:t>
      </w:r>
      <w:r w:rsidR="0017065A">
        <w:rPr>
          <w:rFonts w:ascii="Times New Roman" w:hAnsi="Times New Roman" w:cs="Times New Roman"/>
          <w:sz w:val="24"/>
          <w:szCs w:val="24"/>
        </w:rPr>
        <w:t>.</w:t>
      </w:r>
    </w:p>
    <w:p w14:paraId="37F976E4" w14:textId="77777777" w:rsidR="002D25FC" w:rsidRPr="002D25FC" w:rsidRDefault="002D25FC" w:rsidP="002D25FC">
      <w:pPr>
        <w:tabs>
          <w:tab w:val="left" w:pos="426"/>
        </w:tabs>
        <w:suppressAutoHyphens w:val="0"/>
        <w:spacing w:line="276" w:lineRule="auto"/>
        <w:ind w:left="283"/>
        <w:jc w:val="both"/>
        <w:rPr>
          <w:sz w:val="24"/>
          <w:szCs w:val="24"/>
        </w:rPr>
      </w:pPr>
      <w:r w:rsidRPr="001E6E6D">
        <w:rPr>
          <w:sz w:val="22"/>
          <w:szCs w:val="22"/>
        </w:rPr>
        <w:t xml:space="preserve">       </w:t>
      </w:r>
      <w:r w:rsidRPr="002D25FC">
        <w:rPr>
          <w:sz w:val="24"/>
          <w:szCs w:val="24"/>
        </w:rPr>
        <w:t xml:space="preserve">Nabywca: </w:t>
      </w:r>
      <w:r w:rsidRPr="002D25FC">
        <w:rPr>
          <w:b/>
          <w:sz w:val="24"/>
          <w:szCs w:val="24"/>
        </w:rPr>
        <w:t xml:space="preserve">Gmina Olkusz, Rynek 1, 32-300 Olkusz, </w:t>
      </w:r>
      <w:r w:rsidRPr="002D25FC">
        <w:rPr>
          <w:b/>
          <w:bCs/>
          <w:sz w:val="24"/>
          <w:szCs w:val="24"/>
        </w:rPr>
        <w:t>NIP 6371998042</w:t>
      </w:r>
      <w:r w:rsidRPr="002D25FC">
        <w:rPr>
          <w:sz w:val="24"/>
          <w:szCs w:val="24"/>
        </w:rPr>
        <w:t>,</w:t>
      </w:r>
    </w:p>
    <w:p w14:paraId="7852D481" w14:textId="77777777" w:rsidR="002D25FC" w:rsidRPr="002D25FC" w:rsidRDefault="002D25FC" w:rsidP="002D25FC">
      <w:pPr>
        <w:tabs>
          <w:tab w:val="left" w:pos="426"/>
        </w:tabs>
        <w:suppressAutoHyphens w:val="0"/>
        <w:spacing w:line="276" w:lineRule="auto"/>
        <w:ind w:left="283"/>
        <w:jc w:val="both"/>
        <w:rPr>
          <w:sz w:val="24"/>
          <w:szCs w:val="24"/>
        </w:rPr>
      </w:pPr>
      <w:r w:rsidRPr="002D25FC">
        <w:rPr>
          <w:sz w:val="24"/>
          <w:szCs w:val="24"/>
        </w:rPr>
        <w:t xml:space="preserve">       Odbiorca: </w:t>
      </w:r>
      <w:r w:rsidRPr="002D25FC">
        <w:rPr>
          <w:b/>
          <w:sz w:val="24"/>
          <w:szCs w:val="24"/>
        </w:rPr>
        <w:t>Urząd Miasta i Gminy w Olkuszu, Rynek 1, 32-300 Olkusz</w:t>
      </w:r>
      <w:r w:rsidRPr="002D25FC">
        <w:rPr>
          <w:sz w:val="24"/>
          <w:szCs w:val="24"/>
        </w:rPr>
        <w:t>.</w:t>
      </w:r>
    </w:p>
    <w:p w14:paraId="1CAF443D" w14:textId="053C8098" w:rsidR="002D25FC" w:rsidRPr="002D25FC" w:rsidRDefault="002D25FC" w:rsidP="00D96B92">
      <w:pPr>
        <w:pStyle w:val="Akapitzlist"/>
        <w:numPr>
          <w:ilvl w:val="2"/>
          <w:numId w:val="82"/>
        </w:numPr>
        <w:tabs>
          <w:tab w:val="left" w:pos="426"/>
        </w:tabs>
        <w:spacing w:after="0"/>
        <w:ind w:left="709"/>
        <w:jc w:val="both"/>
        <w:rPr>
          <w:rFonts w:ascii="Times New Roman" w:hAnsi="Times New Roman" w:cs="Times New Roman"/>
          <w:sz w:val="24"/>
          <w:szCs w:val="24"/>
        </w:rPr>
      </w:pPr>
      <w:r w:rsidRPr="002D25FC">
        <w:rPr>
          <w:rFonts w:ascii="Times New Roman" w:hAnsi="Times New Roman" w:cs="Times New Roman"/>
          <w:sz w:val="24"/>
          <w:szCs w:val="24"/>
        </w:rPr>
        <w:lastRenderedPageBreak/>
        <w:t xml:space="preserve">Od dnia </w:t>
      </w:r>
      <w:r w:rsidR="00D51800" w:rsidRPr="00D51800">
        <w:rPr>
          <w:rFonts w:ascii="Times New Roman" w:hAnsi="Times New Roman" w:cs="Times New Roman"/>
          <w:sz w:val="24"/>
          <w:szCs w:val="24"/>
        </w:rPr>
        <w:t xml:space="preserve">01.02.2026 </w:t>
      </w:r>
      <w:r w:rsidRPr="002D25FC">
        <w:rPr>
          <w:rFonts w:ascii="Times New Roman" w:hAnsi="Times New Roman" w:cs="Times New Roman"/>
          <w:sz w:val="24"/>
          <w:szCs w:val="24"/>
        </w:rPr>
        <w:t xml:space="preserve">r. </w:t>
      </w:r>
      <w:r w:rsidR="006747EC">
        <w:rPr>
          <w:rFonts w:ascii="Times New Roman" w:hAnsi="Times New Roman" w:cs="Times New Roman"/>
          <w:sz w:val="24"/>
          <w:szCs w:val="24"/>
        </w:rPr>
        <w:t>dla wszystkich czynnych</w:t>
      </w:r>
      <w:r w:rsidR="006747EC" w:rsidRPr="00D51800">
        <w:rPr>
          <w:rFonts w:ascii="Times New Roman" w:eastAsia="Times New Roman" w:hAnsi="Times New Roman" w:cs="Times New Roman"/>
          <w:sz w:val="24"/>
          <w:szCs w:val="24"/>
        </w:rPr>
        <w:t xml:space="preserve"> </w:t>
      </w:r>
      <w:r w:rsidR="00D51800" w:rsidRPr="00D51800">
        <w:rPr>
          <w:rFonts w:ascii="Times New Roman" w:eastAsia="Times New Roman" w:hAnsi="Times New Roman" w:cs="Times New Roman"/>
          <w:sz w:val="24"/>
          <w:szCs w:val="24"/>
        </w:rPr>
        <w:t>podatników podatku od towaru i usług, z</w:t>
      </w:r>
      <w:r w:rsidR="006747EC">
        <w:rPr>
          <w:rFonts w:ascii="Times New Roman" w:eastAsia="Times New Roman" w:hAnsi="Times New Roman" w:cs="Times New Roman"/>
          <w:sz w:val="24"/>
          <w:szCs w:val="24"/>
        </w:rPr>
        <w:t> </w:t>
      </w:r>
      <w:r w:rsidR="00D51800" w:rsidRPr="00D51800">
        <w:rPr>
          <w:rFonts w:ascii="Times New Roman" w:eastAsia="Times New Roman" w:hAnsi="Times New Roman" w:cs="Times New Roman"/>
          <w:sz w:val="24"/>
          <w:szCs w:val="24"/>
        </w:rPr>
        <w:t>wyłączeniem stosujących zwolnienia podmiotowe oraz wykonujących czynności wyłącznie zwolnione przedmiotowo z podatku od towaru i usług</w:t>
      </w:r>
      <w:r w:rsidRPr="00D51800">
        <w:rPr>
          <w:rFonts w:ascii="Times New Roman" w:eastAsia="Times New Roman" w:hAnsi="Times New Roman" w:cs="Times New Roman"/>
          <w:sz w:val="24"/>
          <w:szCs w:val="24"/>
        </w:rPr>
        <w:t>:</w:t>
      </w:r>
      <w:r w:rsidRPr="002D25FC">
        <w:rPr>
          <w:rFonts w:ascii="Times New Roman" w:hAnsi="Times New Roman" w:cs="Times New Roman"/>
          <w:sz w:val="24"/>
          <w:szCs w:val="24"/>
        </w:rPr>
        <w:t xml:space="preserve"> </w:t>
      </w:r>
    </w:p>
    <w:p w14:paraId="0AD996E1" w14:textId="1BC2F75B" w:rsidR="002D25FC" w:rsidRPr="002D25FC" w:rsidRDefault="002D25FC" w:rsidP="002D25FC">
      <w:pPr>
        <w:suppressAutoHyphens w:val="0"/>
        <w:ind w:left="1146" w:hanging="437"/>
        <w:jc w:val="both"/>
        <w:rPr>
          <w:sz w:val="24"/>
          <w:szCs w:val="24"/>
        </w:rPr>
      </w:pPr>
      <w:r w:rsidRPr="002D25FC">
        <w:rPr>
          <w:b/>
          <w:bCs/>
          <w:sz w:val="24"/>
          <w:szCs w:val="24"/>
        </w:rPr>
        <w:t>Gmina Olkusz 32-300 Olkusz Rynek 1 NIP 6371998042</w:t>
      </w:r>
      <w:r w:rsidRPr="002D25FC">
        <w:rPr>
          <w:sz w:val="24"/>
          <w:szCs w:val="24"/>
        </w:rPr>
        <w:t>,</w:t>
      </w:r>
    </w:p>
    <w:p w14:paraId="587DEA7D" w14:textId="6C561409" w:rsidR="002D25FC" w:rsidRPr="00D51800" w:rsidRDefault="002D25FC" w:rsidP="002D25FC">
      <w:pPr>
        <w:suppressAutoHyphens w:val="0"/>
        <w:ind w:left="709"/>
        <w:jc w:val="both"/>
        <w:rPr>
          <w:sz w:val="22"/>
          <w:szCs w:val="22"/>
        </w:rPr>
      </w:pPr>
      <w:r w:rsidRPr="00D51800">
        <w:rPr>
          <w:i/>
          <w:iCs/>
          <w:sz w:val="24"/>
          <w:szCs w:val="24"/>
        </w:rPr>
        <w:t xml:space="preserve"> </w:t>
      </w:r>
      <w:r w:rsidR="00D51800" w:rsidRPr="00D51800">
        <w:rPr>
          <w:i/>
          <w:iCs/>
          <w:sz w:val="22"/>
          <w:szCs w:val="22"/>
        </w:rPr>
        <w:t>(</w:t>
      </w:r>
      <w:r w:rsidR="00D51800" w:rsidRPr="00D51800">
        <w:rPr>
          <w:b/>
          <w:bCs/>
          <w:i/>
          <w:iCs/>
          <w:sz w:val="22"/>
          <w:szCs w:val="22"/>
        </w:rPr>
        <w:t>Wykonawca zobowiązany jest do wskazania danych nabywcy</w:t>
      </w:r>
      <w:r w:rsidRPr="00D51800">
        <w:rPr>
          <w:i/>
          <w:iCs/>
          <w:sz w:val="22"/>
          <w:szCs w:val="22"/>
        </w:rPr>
        <w:t>)</w:t>
      </w:r>
    </w:p>
    <w:p w14:paraId="71999273" w14:textId="77777777" w:rsidR="002D25FC" w:rsidRPr="002D25FC" w:rsidRDefault="002D25FC" w:rsidP="002D25FC">
      <w:pPr>
        <w:suppressAutoHyphens w:val="0"/>
        <w:ind w:left="1146" w:hanging="437"/>
        <w:jc w:val="both"/>
        <w:rPr>
          <w:sz w:val="24"/>
          <w:szCs w:val="24"/>
        </w:rPr>
      </w:pPr>
      <w:r w:rsidRPr="002D25FC">
        <w:rPr>
          <w:sz w:val="24"/>
          <w:szCs w:val="24"/>
        </w:rPr>
        <w:t>z uzupełnieniem następujących danych:</w:t>
      </w:r>
    </w:p>
    <w:p w14:paraId="2B944C33" w14:textId="77777777" w:rsidR="002D25FC" w:rsidRPr="002D25FC" w:rsidRDefault="002D25FC" w:rsidP="002D25FC">
      <w:pPr>
        <w:suppressAutoHyphens w:val="0"/>
        <w:ind w:left="709"/>
        <w:jc w:val="both"/>
        <w:rPr>
          <w:b/>
          <w:bCs/>
          <w:sz w:val="24"/>
          <w:szCs w:val="24"/>
        </w:rPr>
      </w:pPr>
      <w:r w:rsidRPr="002D25FC">
        <w:rPr>
          <w:b/>
          <w:bCs/>
          <w:sz w:val="24"/>
          <w:szCs w:val="24"/>
        </w:rPr>
        <w:t>Urząd Miasta i Gminy w Olkuszu 32-300 Olkusz Rynek 1 NIP 6370110882</w:t>
      </w:r>
    </w:p>
    <w:p w14:paraId="733C1545" w14:textId="23127BCC" w:rsidR="002D25FC" w:rsidRPr="00D51800" w:rsidRDefault="002D25FC" w:rsidP="002D25FC">
      <w:pPr>
        <w:suppressAutoHyphens w:val="0"/>
        <w:ind w:left="709"/>
        <w:jc w:val="both"/>
        <w:rPr>
          <w:b/>
          <w:bCs/>
          <w:i/>
          <w:iCs/>
          <w:sz w:val="22"/>
          <w:szCs w:val="22"/>
        </w:rPr>
      </w:pPr>
      <w:r w:rsidRPr="00D51800">
        <w:rPr>
          <w:b/>
          <w:bCs/>
          <w:i/>
          <w:iCs/>
          <w:sz w:val="22"/>
          <w:szCs w:val="22"/>
        </w:rPr>
        <w:t>(jednocześnie Wykonawca zobowiązany jest do zamieszczenia danych odbiorcy).</w:t>
      </w:r>
    </w:p>
    <w:p w14:paraId="6308E29D" w14:textId="06340A8A" w:rsidR="002D25FC" w:rsidRPr="002D25FC" w:rsidRDefault="002D25FC" w:rsidP="002D25FC">
      <w:pPr>
        <w:suppressAutoHyphens w:val="0"/>
        <w:ind w:left="709"/>
        <w:jc w:val="both"/>
        <w:rPr>
          <w:sz w:val="24"/>
          <w:szCs w:val="24"/>
        </w:rPr>
      </w:pPr>
      <w:r w:rsidRPr="002D25FC">
        <w:rPr>
          <w:sz w:val="24"/>
          <w:szCs w:val="24"/>
        </w:rPr>
        <w:t xml:space="preserve">Faktury wystawiane od </w:t>
      </w:r>
      <w:r w:rsidR="00D51800" w:rsidRPr="00D51800">
        <w:rPr>
          <w:sz w:val="24"/>
          <w:szCs w:val="24"/>
        </w:rPr>
        <w:t>01.02.2026</w:t>
      </w:r>
      <w:r w:rsidR="00D51800">
        <w:rPr>
          <w:sz w:val="24"/>
          <w:szCs w:val="24"/>
        </w:rPr>
        <w:t> r</w:t>
      </w:r>
      <w:r w:rsidRPr="002D25FC">
        <w:rPr>
          <w:sz w:val="24"/>
          <w:szCs w:val="24"/>
        </w:rPr>
        <w:t xml:space="preserve">. dla wszystkich czynnych podatników </w:t>
      </w:r>
      <w:r w:rsidR="004E369C">
        <w:rPr>
          <w:sz w:val="22"/>
          <w:szCs w:val="22"/>
        </w:rPr>
        <w:t>podatku od towaru i usług</w:t>
      </w:r>
      <w:r w:rsidR="004E369C" w:rsidRPr="002D25FC">
        <w:rPr>
          <w:sz w:val="24"/>
          <w:szCs w:val="24"/>
        </w:rPr>
        <w:t xml:space="preserve"> </w:t>
      </w:r>
      <w:r w:rsidRPr="002D25FC">
        <w:rPr>
          <w:sz w:val="24"/>
          <w:szCs w:val="24"/>
        </w:rPr>
        <w:t>w sposób opisany jak powyżej winny być przesyłane Zamawiającemu za pośrednictwem Krajowego Systemu eFaktur</w:t>
      </w:r>
      <w:r w:rsidR="004E369C">
        <w:rPr>
          <w:sz w:val="24"/>
          <w:szCs w:val="24"/>
        </w:rPr>
        <w:t xml:space="preserve"> </w:t>
      </w:r>
      <w:r w:rsidR="004E369C">
        <w:rPr>
          <w:sz w:val="22"/>
          <w:szCs w:val="22"/>
        </w:rPr>
        <w:t>(dalej KSEF)</w:t>
      </w:r>
      <w:r w:rsidRPr="002D25FC">
        <w:rPr>
          <w:sz w:val="24"/>
          <w:szCs w:val="24"/>
        </w:rPr>
        <w:t>.</w:t>
      </w:r>
    </w:p>
    <w:p w14:paraId="5F88BCE1" w14:textId="28328532" w:rsidR="002D25FC" w:rsidRDefault="002D25FC" w:rsidP="00D96B92">
      <w:pPr>
        <w:suppressAutoHyphens w:val="0"/>
        <w:spacing w:after="60" w:line="276" w:lineRule="auto"/>
        <w:ind w:left="720"/>
        <w:jc w:val="both"/>
        <w:rPr>
          <w:sz w:val="24"/>
          <w:szCs w:val="24"/>
        </w:rPr>
      </w:pPr>
      <w:r w:rsidRPr="002D25FC">
        <w:rPr>
          <w:sz w:val="24"/>
          <w:szCs w:val="24"/>
        </w:rPr>
        <w:t>W przypadku odsunięcia w czasie wprowadzenia obowiązku stosowania KSEF (</w:t>
      </w:r>
      <w:r w:rsidR="00362B32">
        <w:rPr>
          <w:sz w:val="24"/>
          <w:szCs w:val="24"/>
        </w:rPr>
        <w:t>ust.</w:t>
      </w:r>
      <w:r w:rsidRPr="002D25FC">
        <w:rPr>
          <w:sz w:val="24"/>
          <w:szCs w:val="24"/>
        </w:rPr>
        <w:t xml:space="preserve"> </w:t>
      </w:r>
      <w:r w:rsidR="006019C0">
        <w:rPr>
          <w:sz w:val="24"/>
          <w:szCs w:val="24"/>
        </w:rPr>
        <w:t>4</w:t>
      </w:r>
      <w:r w:rsidRPr="002D25FC">
        <w:rPr>
          <w:sz w:val="24"/>
          <w:szCs w:val="24"/>
        </w:rPr>
        <w:t xml:space="preserve"> </w:t>
      </w:r>
      <w:r w:rsidR="00362B32">
        <w:rPr>
          <w:sz w:val="24"/>
          <w:szCs w:val="24"/>
        </w:rPr>
        <w:t>pkt 2</w:t>
      </w:r>
      <w:r w:rsidRPr="002D25FC">
        <w:rPr>
          <w:sz w:val="24"/>
          <w:szCs w:val="24"/>
        </w:rPr>
        <w:t xml:space="preserve">), stosuje się zasady określone w </w:t>
      </w:r>
      <w:r w:rsidR="00362B32">
        <w:rPr>
          <w:sz w:val="24"/>
          <w:szCs w:val="24"/>
        </w:rPr>
        <w:t>ust.</w:t>
      </w:r>
      <w:r w:rsidRPr="002D25FC">
        <w:rPr>
          <w:sz w:val="24"/>
          <w:szCs w:val="24"/>
        </w:rPr>
        <w:t xml:space="preserve"> </w:t>
      </w:r>
      <w:r w:rsidR="006019C0">
        <w:rPr>
          <w:sz w:val="24"/>
          <w:szCs w:val="24"/>
        </w:rPr>
        <w:t>4</w:t>
      </w:r>
      <w:r w:rsidRPr="002D25FC">
        <w:rPr>
          <w:sz w:val="24"/>
          <w:szCs w:val="24"/>
        </w:rPr>
        <w:t xml:space="preserve"> </w:t>
      </w:r>
      <w:r w:rsidR="00362B32">
        <w:rPr>
          <w:sz w:val="24"/>
          <w:szCs w:val="24"/>
        </w:rPr>
        <w:t>pkt 1</w:t>
      </w:r>
      <w:r w:rsidRPr="002D25FC">
        <w:rPr>
          <w:sz w:val="24"/>
          <w:szCs w:val="24"/>
        </w:rPr>
        <w:t>) do dnia poprzedzającego wprowadzenie obowiązku stosowania KSEF</w:t>
      </w:r>
      <w:r w:rsidR="00D96B92">
        <w:rPr>
          <w:sz w:val="24"/>
          <w:szCs w:val="24"/>
        </w:rPr>
        <w:t>.</w:t>
      </w:r>
    </w:p>
    <w:p w14:paraId="48E1D5BC" w14:textId="3034FBFF" w:rsidR="002F40FD" w:rsidRPr="00B10E43" w:rsidRDefault="005F7FC6" w:rsidP="00D96B92">
      <w:pPr>
        <w:numPr>
          <w:ilvl w:val="0"/>
          <w:numId w:val="18"/>
        </w:numPr>
        <w:tabs>
          <w:tab w:val="clear" w:pos="0"/>
          <w:tab w:val="num" w:pos="426"/>
        </w:tabs>
        <w:suppressAutoHyphens w:val="0"/>
        <w:spacing w:after="60" w:line="276" w:lineRule="auto"/>
        <w:ind w:left="426" w:hanging="284"/>
        <w:jc w:val="both"/>
        <w:rPr>
          <w:kern w:val="0"/>
          <w:sz w:val="24"/>
          <w:szCs w:val="24"/>
          <w:lang w:eastAsia="pl-PL"/>
        </w:rPr>
      </w:pPr>
      <w:bookmarkStart w:id="2" w:name="_Hlk183176553"/>
      <w:r w:rsidRPr="00B10E43">
        <w:rPr>
          <w:sz w:val="24"/>
          <w:szCs w:val="24"/>
        </w:rPr>
        <w:t xml:space="preserve">Zamawiający wypłaci Wykonawcy wynagrodzenie brutto, określone w ust. 1 niniejszego paragrafu, przelewem bankowym na rachunek bankowy Wykonawcy, wskazany na wystawionej przez Wykonawcę fakturze, </w:t>
      </w:r>
      <w:r w:rsidR="00BB31EA" w:rsidRPr="00B10E43">
        <w:rPr>
          <w:sz w:val="24"/>
          <w:szCs w:val="24"/>
        </w:rPr>
        <w:t xml:space="preserve">przy zastosowaniu mechanizmu podzielonej płatności, </w:t>
      </w:r>
      <w:r w:rsidRPr="00B10E43">
        <w:rPr>
          <w:sz w:val="24"/>
          <w:szCs w:val="24"/>
        </w:rPr>
        <w:t>w terminie</w:t>
      </w:r>
      <w:r w:rsidR="00B23A27" w:rsidRPr="00B10E43">
        <w:rPr>
          <w:sz w:val="24"/>
          <w:szCs w:val="24"/>
        </w:rPr>
        <w:t xml:space="preserve"> do</w:t>
      </w:r>
      <w:r w:rsidRPr="00B10E43">
        <w:rPr>
          <w:sz w:val="24"/>
          <w:szCs w:val="24"/>
        </w:rPr>
        <w:t xml:space="preserve"> </w:t>
      </w:r>
      <w:r w:rsidR="00926CF6">
        <w:rPr>
          <w:b/>
          <w:bCs/>
          <w:sz w:val="24"/>
          <w:szCs w:val="24"/>
        </w:rPr>
        <w:t>21</w:t>
      </w:r>
      <w:r w:rsidRPr="00B10E43">
        <w:rPr>
          <w:b/>
          <w:bCs/>
          <w:sz w:val="24"/>
          <w:szCs w:val="24"/>
        </w:rPr>
        <w:t xml:space="preserve"> dni</w:t>
      </w:r>
      <w:r w:rsidRPr="00B10E43">
        <w:rPr>
          <w:sz w:val="24"/>
          <w:szCs w:val="24"/>
        </w:rPr>
        <w:t xml:space="preserve"> od jej poprawnego wystawienia</w:t>
      </w:r>
      <w:r w:rsidR="006D6D5D" w:rsidRPr="00B10E43">
        <w:rPr>
          <w:sz w:val="24"/>
          <w:szCs w:val="24"/>
        </w:rPr>
        <w:t xml:space="preserve">, przy czym </w:t>
      </w:r>
      <w:bookmarkStart w:id="3" w:name="_Hlk183176506"/>
      <w:r w:rsidR="006D6D5D" w:rsidRPr="00B10E43">
        <w:rPr>
          <w:sz w:val="24"/>
          <w:szCs w:val="24"/>
        </w:rPr>
        <w:t>faktur</w:t>
      </w:r>
      <w:r w:rsidR="00160D30" w:rsidRPr="00B10E43">
        <w:rPr>
          <w:sz w:val="24"/>
          <w:szCs w:val="24"/>
        </w:rPr>
        <w:t>ę</w:t>
      </w:r>
      <w:r w:rsidR="006D6D5D" w:rsidRPr="00B10E43">
        <w:rPr>
          <w:sz w:val="24"/>
          <w:szCs w:val="24"/>
        </w:rPr>
        <w:t xml:space="preserve"> należy dostarczyć do Urzędu Miasta i Gminy w Olkuszu</w:t>
      </w:r>
      <w:bookmarkEnd w:id="3"/>
      <w:r w:rsidR="006D6D5D" w:rsidRPr="00B10E43">
        <w:rPr>
          <w:sz w:val="24"/>
          <w:szCs w:val="24"/>
        </w:rPr>
        <w:t xml:space="preserve"> niezwłocznie</w:t>
      </w:r>
      <w:bookmarkEnd w:id="2"/>
      <w:r w:rsidR="00160D30" w:rsidRPr="00B10E43">
        <w:rPr>
          <w:sz w:val="24"/>
          <w:szCs w:val="24"/>
        </w:rPr>
        <w:t>.</w:t>
      </w:r>
    </w:p>
    <w:p w14:paraId="56D690BF" w14:textId="1FE4F01E" w:rsidR="00DC450F" w:rsidRPr="00F71D3C" w:rsidRDefault="00DC450F" w:rsidP="004A0566">
      <w:pPr>
        <w:numPr>
          <w:ilvl w:val="0"/>
          <w:numId w:val="18"/>
        </w:numPr>
        <w:tabs>
          <w:tab w:val="clear" w:pos="0"/>
          <w:tab w:val="num" w:pos="426"/>
        </w:tabs>
        <w:suppressAutoHyphens w:val="0"/>
        <w:spacing w:after="60" w:line="276" w:lineRule="auto"/>
        <w:ind w:left="426" w:hanging="284"/>
        <w:jc w:val="both"/>
        <w:rPr>
          <w:kern w:val="0"/>
          <w:sz w:val="24"/>
          <w:szCs w:val="24"/>
          <w:lang w:eastAsia="pl-PL"/>
        </w:rPr>
      </w:pPr>
      <w:r w:rsidRPr="00F71D3C">
        <w:rPr>
          <w:kern w:val="0"/>
          <w:sz w:val="24"/>
          <w:szCs w:val="24"/>
          <w:lang w:eastAsia="pl-PL"/>
        </w:rPr>
        <w:t>Wobec obowiązku stosowania mechanizmu podzielonej płatności</w:t>
      </w:r>
      <w:r w:rsidR="00470663" w:rsidRPr="00F71D3C">
        <w:rPr>
          <w:kern w:val="0"/>
          <w:sz w:val="24"/>
          <w:szCs w:val="24"/>
          <w:lang w:eastAsia="pl-PL"/>
        </w:rPr>
        <w:t>,</w:t>
      </w:r>
      <w:r w:rsidRPr="00F71D3C">
        <w:rPr>
          <w:kern w:val="0"/>
          <w:sz w:val="24"/>
          <w:szCs w:val="24"/>
          <w:lang w:eastAsia="pl-PL"/>
        </w:rPr>
        <w:t xml:space="preserve"> zapłata części wynagrodzenia, stanowiącego </w:t>
      </w:r>
      <w:r w:rsidR="00470663" w:rsidRPr="00F71D3C">
        <w:rPr>
          <w:kern w:val="0"/>
          <w:sz w:val="24"/>
          <w:szCs w:val="24"/>
          <w:lang w:eastAsia="pl-PL"/>
        </w:rPr>
        <w:t>podatek od towarów i usług</w:t>
      </w:r>
      <w:r w:rsidRPr="00F71D3C">
        <w:rPr>
          <w:kern w:val="0"/>
          <w:sz w:val="24"/>
          <w:szCs w:val="24"/>
          <w:lang w:eastAsia="pl-PL"/>
        </w:rPr>
        <w:t>, na odrębny rachunek VAT, powoduje wygaśnięcie długu po stronie Zamawiającego</w:t>
      </w:r>
      <w:r w:rsidR="00F463AA" w:rsidRPr="00F71D3C">
        <w:rPr>
          <w:kern w:val="0"/>
          <w:sz w:val="24"/>
          <w:szCs w:val="24"/>
          <w:lang w:eastAsia="pl-PL"/>
        </w:rPr>
        <w:t>.</w:t>
      </w:r>
    </w:p>
    <w:p w14:paraId="1F5A33EE" w14:textId="77777777" w:rsidR="0081278A" w:rsidRPr="00F71D3C" w:rsidRDefault="0081278A" w:rsidP="004A0566">
      <w:pPr>
        <w:spacing w:line="276" w:lineRule="auto"/>
        <w:jc w:val="center"/>
        <w:rPr>
          <w:b/>
          <w:sz w:val="24"/>
          <w:szCs w:val="24"/>
        </w:rPr>
      </w:pPr>
    </w:p>
    <w:p w14:paraId="07F2FC78" w14:textId="6C2AB37C" w:rsidR="00E63D69" w:rsidRPr="00F71D3C" w:rsidRDefault="004C5334" w:rsidP="004A0566">
      <w:pPr>
        <w:spacing w:line="276" w:lineRule="auto"/>
        <w:jc w:val="center"/>
        <w:rPr>
          <w:sz w:val="24"/>
          <w:szCs w:val="24"/>
        </w:rPr>
      </w:pPr>
      <w:r w:rsidRPr="00F71D3C">
        <w:rPr>
          <w:b/>
          <w:sz w:val="24"/>
          <w:szCs w:val="24"/>
        </w:rPr>
        <w:t xml:space="preserve">§ </w:t>
      </w:r>
      <w:r w:rsidR="009F6A67" w:rsidRPr="00F71D3C">
        <w:rPr>
          <w:b/>
          <w:sz w:val="24"/>
          <w:szCs w:val="24"/>
        </w:rPr>
        <w:t>9</w:t>
      </w:r>
    </w:p>
    <w:p w14:paraId="561046F9" w14:textId="18A7A2CA" w:rsidR="00821CCC" w:rsidRPr="004C6E2A" w:rsidRDefault="005F48EF" w:rsidP="004C6E2A">
      <w:pPr>
        <w:spacing w:before="120" w:after="60" w:line="276" w:lineRule="auto"/>
        <w:jc w:val="both"/>
        <w:rPr>
          <w:rFonts w:eastAsia="Calibri"/>
          <w:sz w:val="24"/>
          <w:szCs w:val="24"/>
          <w:lang w:eastAsia="pl-PL"/>
        </w:rPr>
      </w:pPr>
      <w:r w:rsidRPr="00F71D3C">
        <w:rPr>
          <w:sz w:val="24"/>
          <w:szCs w:val="24"/>
        </w:rPr>
        <w:t>Strony rozszerzają o</w:t>
      </w:r>
      <w:r w:rsidR="00E63D69" w:rsidRPr="00F71D3C">
        <w:rPr>
          <w:sz w:val="24"/>
          <w:szCs w:val="24"/>
        </w:rPr>
        <w:t>dpowiedzialność</w:t>
      </w:r>
      <w:r w:rsidRPr="00F71D3C">
        <w:rPr>
          <w:sz w:val="24"/>
          <w:szCs w:val="24"/>
        </w:rPr>
        <w:t xml:space="preserve"> Wykonawcy</w:t>
      </w:r>
      <w:r w:rsidR="00E63D69" w:rsidRPr="00F71D3C">
        <w:rPr>
          <w:sz w:val="24"/>
          <w:szCs w:val="24"/>
        </w:rPr>
        <w:t xml:space="preserve"> z tytułu rękojmi za </w:t>
      </w:r>
      <w:r w:rsidRPr="00F71D3C">
        <w:rPr>
          <w:sz w:val="24"/>
          <w:szCs w:val="24"/>
        </w:rPr>
        <w:t xml:space="preserve">wady w ten sposób, że </w:t>
      </w:r>
      <w:r w:rsidR="00E63D69" w:rsidRPr="00F71D3C">
        <w:rPr>
          <w:rFonts w:eastAsia="Calibri"/>
          <w:sz w:val="24"/>
          <w:szCs w:val="24"/>
          <w:lang w:eastAsia="pl-PL"/>
        </w:rPr>
        <w:t xml:space="preserve">Wykonawca </w:t>
      </w:r>
      <w:r w:rsidR="00CC0323" w:rsidRPr="00F71D3C">
        <w:rPr>
          <w:rFonts w:eastAsia="Calibri"/>
          <w:sz w:val="24"/>
          <w:szCs w:val="24"/>
          <w:lang w:eastAsia="pl-PL"/>
        </w:rPr>
        <w:t>będzie zobowiązany,</w:t>
      </w:r>
      <w:r w:rsidR="00E63D69" w:rsidRPr="00F71D3C">
        <w:rPr>
          <w:rFonts w:eastAsia="Calibri"/>
          <w:sz w:val="24"/>
          <w:szCs w:val="24"/>
          <w:lang w:eastAsia="pl-PL"/>
        </w:rPr>
        <w:t xml:space="preserve"> jeżeli wada zostanie stwierdzona przed upływem okresu gwarancji, o którym mowa w § 1</w:t>
      </w:r>
      <w:r w:rsidRPr="00F71D3C">
        <w:rPr>
          <w:rFonts w:eastAsia="Calibri"/>
          <w:sz w:val="24"/>
          <w:szCs w:val="24"/>
          <w:lang w:eastAsia="pl-PL"/>
        </w:rPr>
        <w:t>2 ust. 1</w:t>
      </w:r>
      <w:r w:rsidR="00E63D69" w:rsidRPr="00F71D3C">
        <w:rPr>
          <w:rFonts w:eastAsia="Calibri"/>
          <w:sz w:val="24"/>
          <w:szCs w:val="24"/>
          <w:lang w:eastAsia="pl-PL"/>
        </w:rPr>
        <w:t>.</w:t>
      </w:r>
    </w:p>
    <w:p w14:paraId="427470A0" w14:textId="77777777" w:rsidR="00110DED" w:rsidRDefault="00110DED" w:rsidP="004A0566">
      <w:pPr>
        <w:spacing w:line="276" w:lineRule="auto"/>
        <w:jc w:val="center"/>
        <w:rPr>
          <w:b/>
          <w:sz w:val="24"/>
          <w:szCs w:val="24"/>
        </w:rPr>
      </w:pPr>
    </w:p>
    <w:p w14:paraId="75186E1F" w14:textId="6722F095" w:rsidR="00E63D69" w:rsidRPr="00F71D3C" w:rsidRDefault="009113F4" w:rsidP="004A0566">
      <w:pPr>
        <w:spacing w:line="276" w:lineRule="auto"/>
        <w:jc w:val="center"/>
        <w:rPr>
          <w:sz w:val="24"/>
          <w:szCs w:val="24"/>
        </w:rPr>
      </w:pPr>
      <w:r w:rsidRPr="00F71D3C">
        <w:rPr>
          <w:b/>
          <w:sz w:val="24"/>
          <w:szCs w:val="24"/>
        </w:rPr>
        <w:t>§ 10</w:t>
      </w:r>
    </w:p>
    <w:p w14:paraId="454581D7" w14:textId="5B829562" w:rsidR="00A66954" w:rsidRPr="00F71D3C" w:rsidRDefault="00CC0323" w:rsidP="004A0566">
      <w:pPr>
        <w:numPr>
          <w:ilvl w:val="0"/>
          <w:numId w:val="8"/>
        </w:numPr>
        <w:suppressAutoHyphens w:val="0"/>
        <w:spacing w:before="120" w:after="120" w:line="276" w:lineRule="auto"/>
        <w:ind w:left="426"/>
        <w:jc w:val="both"/>
        <w:rPr>
          <w:sz w:val="24"/>
          <w:szCs w:val="24"/>
        </w:rPr>
      </w:pPr>
      <w:r w:rsidRPr="00F71D3C">
        <w:rPr>
          <w:sz w:val="24"/>
          <w:szCs w:val="24"/>
        </w:rPr>
        <w:t>Wykonanie przedmiotu niniejszej umowy</w:t>
      </w:r>
      <w:r w:rsidR="00AE73CC" w:rsidRPr="00F71D3C">
        <w:rPr>
          <w:sz w:val="24"/>
          <w:szCs w:val="24"/>
        </w:rPr>
        <w:t xml:space="preserve"> </w:t>
      </w:r>
      <w:r w:rsidR="005F48EF" w:rsidRPr="00F71D3C">
        <w:rPr>
          <w:sz w:val="24"/>
          <w:szCs w:val="24"/>
        </w:rPr>
        <w:t>oraz</w:t>
      </w:r>
      <w:r w:rsidR="00AE73CC" w:rsidRPr="00F71D3C">
        <w:rPr>
          <w:sz w:val="24"/>
          <w:szCs w:val="24"/>
        </w:rPr>
        <w:t xml:space="preserve"> gotowość do </w:t>
      </w:r>
      <w:r w:rsidRPr="00F71D3C">
        <w:rPr>
          <w:sz w:val="24"/>
          <w:szCs w:val="24"/>
        </w:rPr>
        <w:t>jego</w:t>
      </w:r>
      <w:r w:rsidR="005F48EF" w:rsidRPr="00F71D3C">
        <w:rPr>
          <w:sz w:val="24"/>
          <w:szCs w:val="24"/>
        </w:rPr>
        <w:t xml:space="preserve"> </w:t>
      </w:r>
      <w:r w:rsidR="00AE73CC" w:rsidRPr="00F71D3C">
        <w:rPr>
          <w:sz w:val="24"/>
          <w:szCs w:val="24"/>
        </w:rPr>
        <w:t>odbioru</w:t>
      </w:r>
      <w:r w:rsidR="005F48EF" w:rsidRPr="00F71D3C">
        <w:rPr>
          <w:sz w:val="24"/>
          <w:szCs w:val="24"/>
        </w:rPr>
        <w:t xml:space="preserve"> Wykonawca zgłosi Zamawiającemu w formie pisemnej pod rygorem nieważności</w:t>
      </w:r>
      <w:r w:rsidR="00AE73CC" w:rsidRPr="00F71D3C">
        <w:rPr>
          <w:sz w:val="24"/>
          <w:szCs w:val="24"/>
        </w:rPr>
        <w:t xml:space="preserve">, przekazując </w:t>
      </w:r>
      <w:r w:rsidR="005F48EF" w:rsidRPr="00F71D3C">
        <w:rPr>
          <w:sz w:val="24"/>
          <w:szCs w:val="24"/>
        </w:rPr>
        <w:t xml:space="preserve">mu </w:t>
      </w:r>
      <w:r w:rsidR="00AE73CC" w:rsidRPr="00F71D3C">
        <w:rPr>
          <w:sz w:val="24"/>
          <w:szCs w:val="24"/>
        </w:rPr>
        <w:t>jednocześnie komplet dokumentów odbiorowych (dokumentacj</w:t>
      </w:r>
      <w:r w:rsidR="005F48EF" w:rsidRPr="00F71D3C">
        <w:rPr>
          <w:sz w:val="24"/>
          <w:szCs w:val="24"/>
        </w:rPr>
        <w:t>ę</w:t>
      </w:r>
      <w:r w:rsidR="00AE73CC" w:rsidRPr="00F71D3C">
        <w:rPr>
          <w:sz w:val="24"/>
          <w:szCs w:val="24"/>
        </w:rPr>
        <w:t xml:space="preserve"> powykonawczą, wyniki prób, świadectwa jakości materiałów i urządzeń</w:t>
      </w:r>
      <w:r w:rsidR="005F48EF" w:rsidRPr="00F71D3C">
        <w:rPr>
          <w:sz w:val="24"/>
          <w:szCs w:val="24"/>
        </w:rPr>
        <w:t xml:space="preserve"> oraz</w:t>
      </w:r>
      <w:r w:rsidR="00AE73CC" w:rsidRPr="00F71D3C">
        <w:rPr>
          <w:sz w:val="24"/>
          <w:szCs w:val="24"/>
        </w:rPr>
        <w:t xml:space="preserve"> atesty higieniczne materiałów).</w:t>
      </w:r>
    </w:p>
    <w:p w14:paraId="7D1B6A0E" w14:textId="46998A06" w:rsidR="00490C5E" w:rsidRPr="00F71D3C" w:rsidRDefault="005F48EF" w:rsidP="004A0566">
      <w:pPr>
        <w:numPr>
          <w:ilvl w:val="0"/>
          <w:numId w:val="8"/>
        </w:numPr>
        <w:suppressAutoHyphens w:val="0"/>
        <w:spacing w:after="120" w:line="276" w:lineRule="auto"/>
        <w:ind w:left="426"/>
        <w:jc w:val="both"/>
        <w:rPr>
          <w:sz w:val="24"/>
          <w:szCs w:val="24"/>
        </w:rPr>
      </w:pPr>
      <w:bookmarkStart w:id="4" w:name="_Hlk141863534"/>
      <w:r w:rsidRPr="00F71D3C">
        <w:rPr>
          <w:sz w:val="24"/>
          <w:szCs w:val="24"/>
        </w:rPr>
        <w:t xml:space="preserve">Zamawiający, w terminie </w:t>
      </w:r>
      <w:r w:rsidR="00861FBA">
        <w:rPr>
          <w:sz w:val="24"/>
          <w:szCs w:val="24"/>
        </w:rPr>
        <w:t xml:space="preserve">do </w:t>
      </w:r>
      <w:r w:rsidR="00004134">
        <w:rPr>
          <w:b/>
          <w:bCs/>
          <w:sz w:val="24"/>
          <w:szCs w:val="24"/>
        </w:rPr>
        <w:t>2</w:t>
      </w:r>
      <w:r w:rsidRPr="00861FBA">
        <w:rPr>
          <w:b/>
          <w:bCs/>
          <w:sz w:val="24"/>
          <w:szCs w:val="24"/>
        </w:rPr>
        <w:t xml:space="preserve"> dni</w:t>
      </w:r>
      <w:r w:rsidRPr="00F71D3C">
        <w:rPr>
          <w:sz w:val="24"/>
          <w:szCs w:val="24"/>
        </w:rPr>
        <w:t xml:space="preserve"> od otrzymania zgłoszenia, o którym mowa w ust. 1 niniejszego paragrafu,</w:t>
      </w:r>
      <w:r w:rsidR="0081278A" w:rsidRPr="00F71D3C">
        <w:rPr>
          <w:sz w:val="24"/>
          <w:szCs w:val="24"/>
        </w:rPr>
        <w:t xml:space="preserve"> potwierdzi lub zakwestion</w:t>
      </w:r>
      <w:r w:rsidRPr="00F71D3C">
        <w:rPr>
          <w:sz w:val="24"/>
          <w:szCs w:val="24"/>
        </w:rPr>
        <w:t xml:space="preserve">uje </w:t>
      </w:r>
      <w:r w:rsidR="00CC0323" w:rsidRPr="00F71D3C">
        <w:rPr>
          <w:sz w:val="24"/>
          <w:szCs w:val="24"/>
        </w:rPr>
        <w:t>wykonanie przedmiotu niniejszej umowy</w:t>
      </w:r>
      <w:r w:rsidR="0081278A" w:rsidRPr="00F71D3C">
        <w:rPr>
          <w:sz w:val="24"/>
          <w:szCs w:val="24"/>
        </w:rPr>
        <w:t xml:space="preserve"> </w:t>
      </w:r>
      <w:r w:rsidRPr="00F71D3C">
        <w:rPr>
          <w:sz w:val="24"/>
          <w:szCs w:val="24"/>
        </w:rPr>
        <w:t>oraz</w:t>
      </w:r>
      <w:r w:rsidR="0081278A" w:rsidRPr="00F71D3C">
        <w:rPr>
          <w:sz w:val="24"/>
          <w:szCs w:val="24"/>
        </w:rPr>
        <w:t xml:space="preserve"> kompletność dokumentów odbiorowych</w:t>
      </w:r>
      <w:r w:rsidRPr="00F71D3C">
        <w:rPr>
          <w:sz w:val="24"/>
          <w:szCs w:val="24"/>
        </w:rPr>
        <w:t>. W</w:t>
      </w:r>
      <w:r w:rsidR="00490C5E" w:rsidRPr="00F71D3C">
        <w:rPr>
          <w:sz w:val="24"/>
          <w:szCs w:val="24"/>
        </w:rPr>
        <w:t xml:space="preserve"> przypadku </w:t>
      </w:r>
      <w:r w:rsidR="0081278A" w:rsidRPr="00F71D3C">
        <w:rPr>
          <w:sz w:val="24"/>
          <w:szCs w:val="24"/>
        </w:rPr>
        <w:t>braku zastrzeżeń</w:t>
      </w:r>
      <w:r w:rsidRPr="00F71D3C">
        <w:rPr>
          <w:sz w:val="24"/>
          <w:szCs w:val="24"/>
        </w:rPr>
        <w:t>,</w:t>
      </w:r>
      <w:r w:rsidR="0081278A" w:rsidRPr="00F71D3C">
        <w:rPr>
          <w:sz w:val="24"/>
          <w:szCs w:val="24"/>
        </w:rPr>
        <w:t xml:space="preserve"> wyznaczy</w:t>
      </w:r>
      <w:r w:rsidRPr="00F71D3C">
        <w:rPr>
          <w:sz w:val="24"/>
          <w:szCs w:val="24"/>
        </w:rPr>
        <w:t xml:space="preserve"> on</w:t>
      </w:r>
      <w:r w:rsidR="0081278A" w:rsidRPr="00F71D3C">
        <w:rPr>
          <w:sz w:val="24"/>
          <w:szCs w:val="24"/>
        </w:rPr>
        <w:t xml:space="preserve"> </w:t>
      </w:r>
      <w:r w:rsidRPr="00F71D3C">
        <w:rPr>
          <w:sz w:val="24"/>
          <w:szCs w:val="24"/>
        </w:rPr>
        <w:t>datę</w:t>
      </w:r>
      <w:r w:rsidR="0081278A" w:rsidRPr="00F71D3C">
        <w:rPr>
          <w:sz w:val="24"/>
          <w:szCs w:val="24"/>
        </w:rPr>
        <w:t xml:space="preserve"> odbioru czę</w:t>
      </w:r>
      <w:r w:rsidRPr="00F71D3C">
        <w:rPr>
          <w:sz w:val="24"/>
          <w:szCs w:val="24"/>
        </w:rPr>
        <w:t>ściowego</w:t>
      </w:r>
      <w:r w:rsidR="00861FBA">
        <w:rPr>
          <w:sz w:val="24"/>
          <w:szCs w:val="24"/>
        </w:rPr>
        <w:t xml:space="preserve"> lub końcowego </w:t>
      </w:r>
      <w:r w:rsidRPr="00F71D3C">
        <w:rPr>
          <w:sz w:val="24"/>
          <w:szCs w:val="24"/>
        </w:rPr>
        <w:t xml:space="preserve"> w terminie</w:t>
      </w:r>
      <w:r w:rsidR="0081278A" w:rsidRPr="00F71D3C">
        <w:rPr>
          <w:sz w:val="24"/>
          <w:szCs w:val="24"/>
        </w:rPr>
        <w:t xml:space="preserve"> </w:t>
      </w:r>
      <w:r w:rsidR="0081278A" w:rsidRPr="00F71D3C">
        <w:rPr>
          <w:b/>
          <w:bCs/>
          <w:sz w:val="24"/>
          <w:szCs w:val="24"/>
        </w:rPr>
        <w:t xml:space="preserve"> </w:t>
      </w:r>
      <w:r w:rsidR="00004134">
        <w:rPr>
          <w:b/>
          <w:bCs/>
          <w:sz w:val="24"/>
          <w:szCs w:val="24"/>
        </w:rPr>
        <w:t>3</w:t>
      </w:r>
      <w:r w:rsidR="00861FBA">
        <w:rPr>
          <w:b/>
          <w:bCs/>
          <w:sz w:val="24"/>
          <w:szCs w:val="24"/>
        </w:rPr>
        <w:t xml:space="preserve"> </w:t>
      </w:r>
      <w:r w:rsidR="0081278A" w:rsidRPr="00F71D3C">
        <w:rPr>
          <w:b/>
          <w:bCs/>
          <w:sz w:val="24"/>
          <w:szCs w:val="24"/>
        </w:rPr>
        <w:t>dni</w:t>
      </w:r>
      <w:r w:rsidR="00F0495F" w:rsidRPr="00F71D3C">
        <w:rPr>
          <w:sz w:val="24"/>
          <w:szCs w:val="24"/>
        </w:rPr>
        <w:t xml:space="preserve"> </w:t>
      </w:r>
      <w:r w:rsidR="0081278A" w:rsidRPr="00F71D3C">
        <w:rPr>
          <w:sz w:val="24"/>
          <w:szCs w:val="24"/>
        </w:rPr>
        <w:t xml:space="preserve">od </w:t>
      </w:r>
      <w:r w:rsidRPr="00F71D3C">
        <w:rPr>
          <w:sz w:val="24"/>
          <w:szCs w:val="24"/>
        </w:rPr>
        <w:t>otrzymania</w:t>
      </w:r>
      <w:r w:rsidR="0081278A" w:rsidRPr="00F71D3C">
        <w:rPr>
          <w:sz w:val="24"/>
          <w:szCs w:val="24"/>
        </w:rPr>
        <w:t xml:space="preserve"> zgłoszenia Wykonawcy</w:t>
      </w:r>
      <w:r w:rsidRPr="00F71D3C">
        <w:rPr>
          <w:sz w:val="24"/>
          <w:szCs w:val="24"/>
        </w:rPr>
        <w:t>.</w:t>
      </w:r>
    </w:p>
    <w:bookmarkEnd w:id="4"/>
    <w:p w14:paraId="7E54AE82" w14:textId="77777777" w:rsidR="005F48EF" w:rsidRPr="00F71D3C" w:rsidRDefault="00A66954" w:rsidP="004A0566">
      <w:pPr>
        <w:numPr>
          <w:ilvl w:val="0"/>
          <w:numId w:val="8"/>
        </w:numPr>
        <w:suppressAutoHyphens w:val="0"/>
        <w:spacing w:after="120" w:line="276" w:lineRule="auto"/>
        <w:ind w:left="426"/>
        <w:jc w:val="both"/>
        <w:rPr>
          <w:sz w:val="24"/>
          <w:szCs w:val="24"/>
        </w:rPr>
      </w:pPr>
      <w:r w:rsidRPr="00F71D3C">
        <w:rPr>
          <w:sz w:val="24"/>
          <w:szCs w:val="24"/>
        </w:rPr>
        <w:t>Jeżeli w toku czynności odbiorowych stwierdzone zostaną wady, Zamawiając</w:t>
      </w:r>
      <w:r w:rsidR="005F48EF" w:rsidRPr="00F71D3C">
        <w:rPr>
          <w:sz w:val="24"/>
          <w:szCs w:val="24"/>
        </w:rPr>
        <w:t>y będzie miał prawo:</w:t>
      </w:r>
    </w:p>
    <w:p w14:paraId="2A81B3DC" w14:textId="66614AFE" w:rsidR="00A66954" w:rsidRPr="00F71D3C" w:rsidRDefault="00A66954" w:rsidP="004A0566">
      <w:pPr>
        <w:pStyle w:val="Akapitzlist"/>
        <w:numPr>
          <w:ilvl w:val="0"/>
          <w:numId w:val="37"/>
        </w:numPr>
        <w:spacing w:after="120"/>
        <w:jc w:val="both"/>
        <w:rPr>
          <w:rFonts w:ascii="Times New Roman" w:hAnsi="Times New Roman" w:cs="Times New Roman"/>
          <w:sz w:val="24"/>
          <w:szCs w:val="24"/>
        </w:rPr>
      </w:pPr>
      <w:r w:rsidRPr="00F71D3C">
        <w:rPr>
          <w:rFonts w:ascii="Times New Roman" w:hAnsi="Times New Roman" w:cs="Times New Roman"/>
          <w:b/>
          <w:bCs/>
          <w:sz w:val="24"/>
          <w:szCs w:val="24"/>
        </w:rPr>
        <w:t xml:space="preserve">jeżeli wady </w:t>
      </w:r>
      <w:r w:rsidR="005F48EF" w:rsidRPr="00F71D3C">
        <w:rPr>
          <w:rFonts w:ascii="Times New Roman" w:hAnsi="Times New Roman" w:cs="Times New Roman"/>
          <w:b/>
          <w:bCs/>
          <w:sz w:val="24"/>
          <w:szCs w:val="24"/>
        </w:rPr>
        <w:t>będą</w:t>
      </w:r>
      <w:r w:rsidRPr="00F71D3C">
        <w:rPr>
          <w:rFonts w:ascii="Times New Roman" w:hAnsi="Times New Roman" w:cs="Times New Roman"/>
          <w:b/>
          <w:bCs/>
          <w:sz w:val="24"/>
          <w:szCs w:val="24"/>
        </w:rPr>
        <w:t xml:space="preserve"> istotne</w:t>
      </w:r>
      <w:r w:rsidR="005F48EF" w:rsidRPr="00F71D3C">
        <w:rPr>
          <w:rFonts w:ascii="Times New Roman" w:hAnsi="Times New Roman" w:cs="Times New Roman"/>
          <w:b/>
          <w:bCs/>
          <w:sz w:val="24"/>
          <w:szCs w:val="24"/>
        </w:rPr>
        <w:t>:</w:t>
      </w:r>
      <w:r w:rsidRPr="00F71D3C">
        <w:rPr>
          <w:rFonts w:ascii="Times New Roman" w:hAnsi="Times New Roman" w:cs="Times New Roman"/>
          <w:b/>
          <w:bCs/>
          <w:sz w:val="24"/>
          <w:szCs w:val="24"/>
        </w:rPr>
        <w:t xml:space="preserve"> </w:t>
      </w:r>
      <w:r w:rsidRPr="00F71D3C">
        <w:rPr>
          <w:rFonts w:ascii="Times New Roman" w:hAnsi="Times New Roman" w:cs="Times New Roman"/>
          <w:sz w:val="24"/>
          <w:szCs w:val="24"/>
        </w:rPr>
        <w:t>nie dokon</w:t>
      </w:r>
      <w:r w:rsidR="005F48EF" w:rsidRPr="00F71D3C">
        <w:rPr>
          <w:rFonts w:ascii="Times New Roman" w:hAnsi="Times New Roman" w:cs="Times New Roman"/>
          <w:sz w:val="24"/>
          <w:szCs w:val="24"/>
        </w:rPr>
        <w:t>ać</w:t>
      </w:r>
      <w:r w:rsidRPr="00F71D3C">
        <w:rPr>
          <w:rFonts w:ascii="Times New Roman" w:hAnsi="Times New Roman" w:cs="Times New Roman"/>
          <w:sz w:val="24"/>
          <w:szCs w:val="24"/>
        </w:rPr>
        <w:t xml:space="preserve"> odbioru </w:t>
      </w:r>
      <w:r w:rsidR="005F48EF" w:rsidRPr="00F71D3C">
        <w:rPr>
          <w:rFonts w:ascii="Times New Roman" w:hAnsi="Times New Roman" w:cs="Times New Roman"/>
          <w:sz w:val="24"/>
          <w:szCs w:val="24"/>
        </w:rPr>
        <w:t>oraz</w:t>
      </w:r>
      <w:r w:rsidRPr="00F71D3C">
        <w:rPr>
          <w:rFonts w:ascii="Times New Roman" w:hAnsi="Times New Roman" w:cs="Times New Roman"/>
          <w:sz w:val="24"/>
          <w:szCs w:val="24"/>
        </w:rPr>
        <w:t xml:space="preserve"> wyznacz</w:t>
      </w:r>
      <w:r w:rsidR="005F48EF" w:rsidRPr="00F71D3C">
        <w:rPr>
          <w:rFonts w:ascii="Times New Roman" w:hAnsi="Times New Roman" w:cs="Times New Roman"/>
          <w:sz w:val="24"/>
          <w:szCs w:val="24"/>
        </w:rPr>
        <w:t>yć</w:t>
      </w:r>
      <w:r w:rsidRPr="00F71D3C">
        <w:rPr>
          <w:rFonts w:ascii="Times New Roman" w:hAnsi="Times New Roman" w:cs="Times New Roman"/>
          <w:sz w:val="24"/>
          <w:szCs w:val="24"/>
        </w:rPr>
        <w:t xml:space="preserve"> </w:t>
      </w:r>
      <w:r w:rsidR="005F48EF" w:rsidRPr="00F71D3C">
        <w:rPr>
          <w:rFonts w:ascii="Times New Roman" w:hAnsi="Times New Roman" w:cs="Times New Roman"/>
          <w:sz w:val="24"/>
          <w:szCs w:val="24"/>
        </w:rPr>
        <w:t xml:space="preserve">Wykonawcy </w:t>
      </w:r>
      <w:r w:rsidRPr="00F71D3C">
        <w:rPr>
          <w:rFonts w:ascii="Times New Roman" w:hAnsi="Times New Roman" w:cs="Times New Roman"/>
          <w:sz w:val="24"/>
          <w:szCs w:val="24"/>
        </w:rPr>
        <w:t>termin na ich usunięcie. Po ich usunięciu Wykonawca</w:t>
      </w:r>
      <w:r w:rsidR="005F48EF" w:rsidRPr="00F71D3C">
        <w:rPr>
          <w:rFonts w:ascii="Times New Roman" w:hAnsi="Times New Roman" w:cs="Times New Roman"/>
          <w:sz w:val="24"/>
          <w:szCs w:val="24"/>
        </w:rPr>
        <w:t xml:space="preserve"> ponownie dokona zgłoszenia</w:t>
      </w:r>
      <w:r w:rsidRPr="00F71D3C">
        <w:rPr>
          <w:rFonts w:ascii="Times New Roman" w:hAnsi="Times New Roman" w:cs="Times New Roman"/>
          <w:sz w:val="24"/>
          <w:szCs w:val="24"/>
        </w:rPr>
        <w:t xml:space="preserve"> zakończenia prac, przy czym</w:t>
      </w:r>
      <w:r w:rsidR="005F48EF" w:rsidRPr="00F71D3C">
        <w:rPr>
          <w:rFonts w:ascii="Times New Roman" w:hAnsi="Times New Roman" w:cs="Times New Roman"/>
          <w:sz w:val="24"/>
          <w:szCs w:val="24"/>
        </w:rPr>
        <w:t>,</w:t>
      </w:r>
      <w:r w:rsidRPr="00F71D3C">
        <w:rPr>
          <w:rFonts w:ascii="Times New Roman" w:hAnsi="Times New Roman" w:cs="Times New Roman"/>
          <w:sz w:val="24"/>
          <w:szCs w:val="24"/>
        </w:rPr>
        <w:t xml:space="preserve"> zgodnie z § 1</w:t>
      </w:r>
      <w:r w:rsidR="00B5512B" w:rsidRPr="00F71D3C">
        <w:rPr>
          <w:rFonts w:ascii="Times New Roman" w:hAnsi="Times New Roman" w:cs="Times New Roman"/>
          <w:sz w:val="24"/>
          <w:szCs w:val="24"/>
        </w:rPr>
        <w:t>1</w:t>
      </w:r>
      <w:r w:rsidRPr="00F71D3C">
        <w:rPr>
          <w:rFonts w:ascii="Times New Roman" w:hAnsi="Times New Roman" w:cs="Times New Roman"/>
          <w:sz w:val="24"/>
          <w:szCs w:val="24"/>
        </w:rPr>
        <w:t xml:space="preserve"> ust</w:t>
      </w:r>
      <w:r w:rsidR="00973652" w:rsidRPr="00F71D3C">
        <w:rPr>
          <w:rFonts w:ascii="Times New Roman" w:hAnsi="Times New Roman" w:cs="Times New Roman"/>
          <w:sz w:val="24"/>
          <w:szCs w:val="24"/>
        </w:rPr>
        <w:t xml:space="preserve">. </w:t>
      </w:r>
      <w:r w:rsidRPr="00F71D3C">
        <w:rPr>
          <w:rFonts w:ascii="Times New Roman" w:hAnsi="Times New Roman" w:cs="Times New Roman"/>
          <w:sz w:val="24"/>
          <w:szCs w:val="24"/>
        </w:rPr>
        <w:t>1 pkt 1</w:t>
      </w:r>
      <w:r w:rsidR="006946FE" w:rsidRPr="00F71D3C">
        <w:rPr>
          <w:rFonts w:ascii="Times New Roman" w:hAnsi="Times New Roman" w:cs="Times New Roman"/>
          <w:sz w:val="24"/>
          <w:szCs w:val="24"/>
        </w:rPr>
        <w:t>)</w:t>
      </w:r>
      <w:r w:rsidRPr="00F71D3C">
        <w:rPr>
          <w:rFonts w:ascii="Times New Roman" w:hAnsi="Times New Roman" w:cs="Times New Roman"/>
          <w:sz w:val="24"/>
          <w:szCs w:val="24"/>
        </w:rPr>
        <w:t xml:space="preserve"> lit</w:t>
      </w:r>
      <w:r w:rsidR="005F48EF" w:rsidRPr="00F71D3C">
        <w:rPr>
          <w:rFonts w:ascii="Times New Roman" w:hAnsi="Times New Roman" w:cs="Times New Roman"/>
          <w:sz w:val="24"/>
          <w:szCs w:val="24"/>
        </w:rPr>
        <w:t>.</w:t>
      </w:r>
      <w:r w:rsidRPr="00F71D3C">
        <w:rPr>
          <w:rFonts w:ascii="Times New Roman" w:hAnsi="Times New Roman" w:cs="Times New Roman"/>
          <w:sz w:val="24"/>
          <w:szCs w:val="24"/>
        </w:rPr>
        <w:t xml:space="preserve"> a </w:t>
      </w:r>
      <w:r w:rsidR="005F48EF" w:rsidRPr="00F71D3C">
        <w:rPr>
          <w:rFonts w:ascii="Times New Roman" w:hAnsi="Times New Roman" w:cs="Times New Roman"/>
          <w:sz w:val="24"/>
          <w:szCs w:val="24"/>
        </w:rPr>
        <w:t xml:space="preserve">niniejszej </w:t>
      </w:r>
      <w:r w:rsidRPr="00F71D3C">
        <w:rPr>
          <w:rFonts w:ascii="Times New Roman" w:hAnsi="Times New Roman" w:cs="Times New Roman"/>
          <w:sz w:val="24"/>
          <w:szCs w:val="24"/>
        </w:rPr>
        <w:t>umowy</w:t>
      </w:r>
      <w:r w:rsidR="005F48EF" w:rsidRPr="00F71D3C">
        <w:rPr>
          <w:rFonts w:ascii="Times New Roman" w:hAnsi="Times New Roman" w:cs="Times New Roman"/>
          <w:sz w:val="24"/>
          <w:szCs w:val="24"/>
        </w:rPr>
        <w:t>, Zamawiający naliczy Wykonawcy</w:t>
      </w:r>
      <w:r w:rsidRPr="00F71D3C">
        <w:rPr>
          <w:rFonts w:ascii="Times New Roman" w:hAnsi="Times New Roman" w:cs="Times New Roman"/>
          <w:sz w:val="24"/>
          <w:szCs w:val="24"/>
        </w:rPr>
        <w:t xml:space="preserve"> kar</w:t>
      </w:r>
      <w:r w:rsidR="005F48EF" w:rsidRPr="00F71D3C">
        <w:rPr>
          <w:rFonts w:ascii="Times New Roman" w:hAnsi="Times New Roman" w:cs="Times New Roman"/>
          <w:sz w:val="24"/>
          <w:szCs w:val="24"/>
        </w:rPr>
        <w:t>ę</w:t>
      </w:r>
      <w:r w:rsidRPr="00F71D3C">
        <w:rPr>
          <w:rFonts w:ascii="Times New Roman" w:hAnsi="Times New Roman" w:cs="Times New Roman"/>
          <w:sz w:val="24"/>
          <w:szCs w:val="24"/>
        </w:rPr>
        <w:t xml:space="preserve"> umown</w:t>
      </w:r>
      <w:r w:rsidR="005F48EF" w:rsidRPr="00F71D3C">
        <w:rPr>
          <w:rFonts w:ascii="Times New Roman" w:hAnsi="Times New Roman" w:cs="Times New Roman"/>
          <w:sz w:val="24"/>
          <w:szCs w:val="24"/>
        </w:rPr>
        <w:t>ą</w:t>
      </w:r>
      <w:r w:rsidRPr="00F71D3C">
        <w:rPr>
          <w:rFonts w:ascii="Times New Roman" w:hAnsi="Times New Roman" w:cs="Times New Roman"/>
          <w:sz w:val="24"/>
          <w:szCs w:val="24"/>
        </w:rPr>
        <w:t xml:space="preserve"> za każdy dzień zwłoki</w:t>
      </w:r>
      <w:r w:rsidR="005F48EF" w:rsidRPr="00F71D3C">
        <w:rPr>
          <w:rFonts w:ascii="Times New Roman" w:hAnsi="Times New Roman" w:cs="Times New Roman"/>
          <w:sz w:val="24"/>
          <w:szCs w:val="24"/>
        </w:rPr>
        <w:t>;</w:t>
      </w:r>
    </w:p>
    <w:p w14:paraId="3541522F" w14:textId="3D86E43D" w:rsidR="005F48EF" w:rsidRPr="00F71D3C" w:rsidRDefault="005F48EF" w:rsidP="004A0566">
      <w:pPr>
        <w:pStyle w:val="Akapitzlist"/>
        <w:numPr>
          <w:ilvl w:val="0"/>
          <w:numId w:val="37"/>
        </w:numPr>
        <w:spacing w:after="120"/>
        <w:jc w:val="both"/>
        <w:rPr>
          <w:rFonts w:ascii="Times New Roman" w:hAnsi="Times New Roman" w:cs="Times New Roman"/>
          <w:sz w:val="24"/>
          <w:szCs w:val="24"/>
        </w:rPr>
      </w:pPr>
      <w:r w:rsidRPr="00F71D3C">
        <w:rPr>
          <w:rFonts w:ascii="Times New Roman" w:hAnsi="Times New Roman" w:cs="Times New Roman"/>
          <w:b/>
          <w:bCs/>
          <w:sz w:val="24"/>
          <w:szCs w:val="24"/>
        </w:rPr>
        <w:lastRenderedPageBreak/>
        <w:t>jeżeli wady nie będą istotne:</w:t>
      </w:r>
      <w:r w:rsidRPr="00F71D3C">
        <w:rPr>
          <w:rFonts w:ascii="Times New Roman" w:hAnsi="Times New Roman" w:cs="Times New Roman"/>
          <w:sz w:val="24"/>
          <w:szCs w:val="24"/>
        </w:rPr>
        <w:t xml:space="preserve"> dokonać odbioru, wyznaczając jednocześnie Wykonawcy termin na ich usunięcie, oraz, zgodnie z § 11 ust.</w:t>
      </w:r>
      <w:r w:rsidR="00973652" w:rsidRPr="00F71D3C">
        <w:rPr>
          <w:rFonts w:ascii="Times New Roman" w:hAnsi="Times New Roman" w:cs="Times New Roman"/>
          <w:sz w:val="24"/>
          <w:szCs w:val="24"/>
        </w:rPr>
        <w:t xml:space="preserve"> </w:t>
      </w:r>
      <w:r w:rsidRPr="00F71D3C">
        <w:rPr>
          <w:rFonts w:ascii="Times New Roman" w:hAnsi="Times New Roman" w:cs="Times New Roman"/>
          <w:sz w:val="24"/>
          <w:szCs w:val="24"/>
        </w:rPr>
        <w:t>1 pkt 1) lit. b niniejszej umowy, naliczyć Wykonawcy karę umowną za każdy dzień zwłoki.</w:t>
      </w:r>
    </w:p>
    <w:p w14:paraId="4CDDBB8A" w14:textId="743537A1" w:rsidR="00A66954" w:rsidRPr="00F71D3C" w:rsidRDefault="00A66954" w:rsidP="004A0566">
      <w:pPr>
        <w:numPr>
          <w:ilvl w:val="0"/>
          <w:numId w:val="8"/>
        </w:numPr>
        <w:suppressAutoHyphens w:val="0"/>
        <w:spacing w:after="120" w:line="276" w:lineRule="auto"/>
        <w:jc w:val="both"/>
        <w:rPr>
          <w:sz w:val="24"/>
          <w:szCs w:val="24"/>
        </w:rPr>
      </w:pPr>
      <w:r w:rsidRPr="00F71D3C">
        <w:rPr>
          <w:sz w:val="24"/>
          <w:szCs w:val="24"/>
        </w:rPr>
        <w:t>Wykonawca zawiad</w:t>
      </w:r>
      <w:r w:rsidR="005F48EF" w:rsidRPr="00F71D3C">
        <w:rPr>
          <w:sz w:val="24"/>
          <w:szCs w:val="24"/>
        </w:rPr>
        <w:t>omi</w:t>
      </w:r>
      <w:r w:rsidRPr="00F71D3C">
        <w:rPr>
          <w:sz w:val="24"/>
          <w:szCs w:val="24"/>
        </w:rPr>
        <w:t xml:space="preserve"> Zamawiającego o usunięciu wad w formie pisemnej</w:t>
      </w:r>
      <w:r w:rsidR="005F48EF" w:rsidRPr="00F71D3C">
        <w:rPr>
          <w:sz w:val="24"/>
          <w:szCs w:val="24"/>
        </w:rPr>
        <w:t xml:space="preserve"> pod rygorem nieważności</w:t>
      </w:r>
      <w:r w:rsidRPr="00F71D3C">
        <w:rPr>
          <w:sz w:val="24"/>
          <w:szCs w:val="24"/>
        </w:rPr>
        <w:t>.</w:t>
      </w:r>
    </w:p>
    <w:p w14:paraId="1B61E9D3" w14:textId="77777777" w:rsidR="005F48EF" w:rsidRPr="00F71D3C" w:rsidRDefault="005F48EF" w:rsidP="004A0566">
      <w:pPr>
        <w:numPr>
          <w:ilvl w:val="0"/>
          <w:numId w:val="8"/>
        </w:numPr>
        <w:suppressAutoHyphens w:val="0"/>
        <w:spacing w:after="120" w:line="276" w:lineRule="auto"/>
        <w:jc w:val="both"/>
        <w:rPr>
          <w:sz w:val="24"/>
          <w:szCs w:val="24"/>
        </w:rPr>
      </w:pPr>
      <w:r w:rsidRPr="00F71D3C">
        <w:rPr>
          <w:sz w:val="24"/>
          <w:szCs w:val="24"/>
        </w:rPr>
        <w:t>Z</w:t>
      </w:r>
      <w:r w:rsidR="00A66954" w:rsidRPr="00F71D3C">
        <w:rPr>
          <w:sz w:val="24"/>
          <w:szCs w:val="24"/>
        </w:rPr>
        <w:t xml:space="preserve">a datę odbioru końcowego </w:t>
      </w:r>
      <w:r w:rsidRPr="00F71D3C">
        <w:rPr>
          <w:sz w:val="24"/>
          <w:szCs w:val="24"/>
        </w:rPr>
        <w:t>Strony ustalają:</w:t>
      </w:r>
      <w:r w:rsidR="00A66954" w:rsidRPr="00F71D3C">
        <w:rPr>
          <w:sz w:val="24"/>
          <w:szCs w:val="24"/>
        </w:rPr>
        <w:t xml:space="preserve"> </w:t>
      </w:r>
    </w:p>
    <w:p w14:paraId="3D8B8B94" w14:textId="55233119" w:rsidR="00CC0323" w:rsidRPr="00F71D3C" w:rsidRDefault="00CC0323" w:rsidP="004A0566">
      <w:pPr>
        <w:pStyle w:val="Akapitzlist"/>
        <w:numPr>
          <w:ilvl w:val="0"/>
          <w:numId w:val="38"/>
        </w:numPr>
        <w:spacing w:after="120"/>
        <w:jc w:val="both"/>
        <w:rPr>
          <w:rFonts w:ascii="Times New Roman" w:hAnsi="Times New Roman" w:cs="Times New Roman"/>
          <w:sz w:val="24"/>
          <w:szCs w:val="24"/>
        </w:rPr>
      </w:pPr>
      <w:r w:rsidRPr="00F71D3C">
        <w:rPr>
          <w:rFonts w:ascii="Times New Roman" w:hAnsi="Times New Roman" w:cs="Times New Roman"/>
          <w:b/>
          <w:bCs/>
          <w:sz w:val="24"/>
          <w:szCs w:val="24"/>
        </w:rPr>
        <w:t>jeżeli dokonano odbioru bez wad lub z wadami nieistotnymi stwierdzonymi w</w:t>
      </w:r>
      <w:r w:rsidR="00AC139F">
        <w:rPr>
          <w:rFonts w:ascii="Times New Roman" w:hAnsi="Times New Roman" w:cs="Times New Roman"/>
          <w:b/>
          <w:bCs/>
          <w:sz w:val="24"/>
          <w:szCs w:val="24"/>
        </w:rPr>
        <w:t> </w:t>
      </w:r>
      <w:r w:rsidRPr="00F71D3C">
        <w:rPr>
          <w:rFonts w:ascii="Times New Roman" w:hAnsi="Times New Roman" w:cs="Times New Roman"/>
          <w:b/>
          <w:bCs/>
          <w:sz w:val="24"/>
          <w:szCs w:val="24"/>
        </w:rPr>
        <w:t>protokole:</w:t>
      </w:r>
      <w:r w:rsidRPr="00F71D3C">
        <w:rPr>
          <w:rFonts w:ascii="Times New Roman" w:hAnsi="Times New Roman" w:cs="Times New Roman"/>
          <w:sz w:val="24"/>
          <w:szCs w:val="24"/>
        </w:rPr>
        <w:t xml:space="preserve"> termin zgłoszenia przez Wykonawcę wykonania przedmiotu niniejszej umowy oraz gotowości do jego odbioru, o którym mowa w ust. 1 niniejszego paragrafu;</w:t>
      </w:r>
    </w:p>
    <w:p w14:paraId="31BF17AA" w14:textId="6E9AEAE5" w:rsidR="00AC139F" w:rsidRPr="004C6E2A" w:rsidRDefault="00A66954" w:rsidP="004C6E2A">
      <w:pPr>
        <w:pStyle w:val="Akapitzlist"/>
        <w:numPr>
          <w:ilvl w:val="0"/>
          <w:numId w:val="38"/>
        </w:numPr>
        <w:spacing w:after="120"/>
        <w:jc w:val="both"/>
        <w:rPr>
          <w:rFonts w:ascii="Times New Roman" w:hAnsi="Times New Roman" w:cs="Times New Roman"/>
          <w:sz w:val="24"/>
          <w:szCs w:val="24"/>
        </w:rPr>
      </w:pPr>
      <w:r w:rsidRPr="00F71D3C">
        <w:rPr>
          <w:rFonts w:ascii="Times New Roman" w:hAnsi="Times New Roman" w:cs="Times New Roman"/>
          <w:b/>
          <w:bCs/>
          <w:sz w:val="24"/>
          <w:szCs w:val="24"/>
        </w:rPr>
        <w:t xml:space="preserve">jeżeli nie dokonano odbioru z powodu wad </w:t>
      </w:r>
      <w:r w:rsidR="005F48EF" w:rsidRPr="00F71D3C">
        <w:rPr>
          <w:rFonts w:ascii="Times New Roman" w:hAnsi="Times New Roman" w:cs="Times New Roman"/>
          <w:b/>
          <w:bCs/>
          <w:sz w:val="24"/>
          <w:szCs w:val="24"/>
        </w:rPr>
        <w:t>przedmiotu niniejszej umowy</w:t>
      </w:r>
      <w:r w:rsidR="00EE128D">
        <w:rPr>
          <w:rFonts w:ascii="Times New Roman" w:hAnsi="Times New Roman" w:cs="Times New Roman"/>
          <w:b/>
          <w:bCs/>
          <w:sz w:val="24"/>
          <w:szCs w:val="24"/>
        </w:rPr>
        <w:t xml:space="preserve"> lub braku kompletu dokumentacji odbiorowej</w:t>
      </w:r>
      <w:r w:rsidR="005F48EF" w:rsidRPr="00F71D3C">
        <w:rPr>
          <w:rFonts w:ascii="Times New Roman" w:hAnsi="Times New Roman" w:cs="Times New Roman"/>
          <w:b/>
          <w:bCs/>
          <w:sz w:val="24"/>
          <w:szCs w:val="24"/>
        </w:rPr>
        <w:t>:</w:t>
      </w:r>
      <w:r w:rsidRPr="00F71D3C">
        <w:rPr>
          <w:rFonts w:ascii="Times New Roman" w:hAnsi="Times New Roman" w:cs="Times New Roman"/>
          <w:sz w:val="24"/>
          <w:szCs w:val="24"/>
        </w:rPr>
        <w:t xml:space="preserve"> dat</w:t>
      </w:r>
      <w:r w:rsidR="005F48EF" w:rsidRPr="00F71D3C">
        <w:rPr>
          <w:rFonts w:ascii="Times New Roman" w:hAnsi="Times New Roman" w:cs="Times New Roman"/>
          <w:sz w:val="24"/>
          <w:szCs w:val="24"/>
        </w:rPr>
        <w:t>ę</w:t>
      </w:r>
      <w:r w:rsidRPr="00F71D3C">
        <w:rPr>
          <w:rFonts w:ascii="Times New Roman" w:hAnsi="Times New Roman" w:cs="Times New Roman"/>
          <w:sz w:val="24"/>
          <w:szCs w:val="24"/>
        </w:rPr>
        <w:t xml:space="preserve"> spisania protokołu odbioru po </w:t>
      </w:r>
      <w:r w:rsidR="005F48EF" w:rsidRPr="00F71D3C">
        <w:rPr>
          <w:rFonts w:ascii="Times New Roman" w:hAnsi="Times New Roman" w:cs="Times New Roman"/>
          <w:sz w:val="24"/>
          <w:szCs w:val="24"/>
        </w:rPr>
        <w:t xml:space="preserve">ich </w:t>
      </w:r>
      <w:r w:rsidRPr="00F71D3C">
        <w:rPr>
          <w:rFonts w:ascii="Times New Roman" w:hAnsi="Times New Roman" w:cs="Times New Roman"/>
          <w:sz w:val="24"/>
          <w:szCs w:val="24"/>
        </w:rPr>
        <w:t>usunięciu</w:t>
      </w:r>
      <w:r w:rsidR="00CC0323" w:rsidRPr="00F71D3C">
        <w:rPr>
          <w:rFonts w:ascii="Times New Roman" w:hAnsi="Times New Roman" w:cs="Times New Roman"/>
          <w:sz w:val="24"/>
          <w:szCs w:val="24"/>
        </w:rPr>
        <w:t>.</w:t>
      </w:r>
    </w:p>
    <w:p w14:paraId="70B71FAC" w14:textId="77777777" w:rsidR="00AC139F" w:rsidRPr="00F71D3C" w:rsidRDefault="00AC139F" w:rsidP="004A0566">
      <w:pPr>
        <w:spacing w:line="276" w:lineRule="auto"/>
        <w:jc w:val="center"/>
        <w:rPr>
          <w:b/>
          <w:sz w:val="24"/>
          <w:szCs w:val="24"/>
        </w:rPr>
      </w:pPr>
    </w:p>
    <w:p w14:paraId="6BF368FC" w14:textId="5C6BBFC2" w:rsidR="00E63D69" w:rsidRPr="00F71D3C" w:rsidRDefault="009113F4" w:rsidP="004A0566">
      <w:pPr>
        <w:spacing w:line="276" w:lineRule="auto"/>
        <w:jc w:val="center"/>
        <w:rPr>
          <w:sz w:val="24"/>
          <w:szCs w:val="24"/>
        </w:rPr>
      </w:pPr>
      <w:r w:rsidRPr="00F71D3C">
        <w:rPr>
          <w:rFonts w:eastAsia="Calibri"/>
          <w:b/>
          <w:sz w:val="24"/>
          <w:szCs w:val="24"/>
          <w:lang w:eastAsia="pl-PL"/>
        </w:rPr>
        <w:t xml:space="preserve">§ 11 </w:t>
      </w:r>
    </w:p>
    <w:p w14:paraId="036ADC37" w14:textId="77777777" w:rsidR="00973652" w:rsidRPr="00F71D3C" w:rsidRDefault="00973652" w:rsidP="004A0566">
      <w:pPr>
        <w:pStyle w:val="Akapitzlist"/>
        <w:numPr>
          <w:ilvl w:val="0"/>
          <w:numId w:val="47"/>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Strony ustalają poniższe kary umowne, które będą naliczane w następujących przypadkach oraz wysokościach:</w:t>
      </w:r>
    </w:p>
    <w:p w14:paraId="358EC9E7" w14:textId="77777777" w:rsidR="00973652" w:rsidRPr="00F71D3C" w:rsidRDefault="00973652" w:rsidP="004A0566">
      <w:pPr>
        <w:pStyle w:val="Akapitzlist"/>
        <w:numPr>
          <w:ilvl w:val="0"/>
          <w:numId w:val="48"/>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Wykonawca zapłaci Zamawiającemu:</w:t>
      </w:r>
    </w:p>
    <w:p w14:paraId="41E464EE" w14:textId="77777777" w:rsidR="00973652" w:rsidRPr="00F71D3C"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za zwłokę w terminowym wykonaniu przedmiotu niniejszej umowy: w wysokości </w:t>
      </w:r>
      <w:r w:rsidRPr="00F71D3C">
        <w:rPr>
          <w:rFonts w:ascii="Times New Roman" w:hAnsi="Times New Roman" w:cs="Times New Roman"/>
          <w:b/>
          <w:bCs/>
          <w:sz w:val="24"/>
          <w:szCs w:val="24"/>
        </w:rPr>
        <w:t>0,5%</w:t>
      </w:r>
      <w:r w:rsidRPr="00F71D3C">
        <w:rPr>
          <w:rFonts w:ascii="Times New Roman" w:hAnsi="Times New Roman" w:cs="Times New Roman"/>
          <w:sz w:val="24"/>
          <w:szCs w:val="24"/>
        </w:rPr>
        <w:t xml:space="preserve"> </w:t>
      </w:r>
      <w:r w:rsidRPr="00F71D3C">
        <w:rPr>
          <w:rFonts w:ascii="Times New Roman" w:hAnsi="Times New Roman" w:cs="Times New Roman"/>
          <w:b/>
          <w:bCs/>
          <w:sz w:val="24"/>
          <w:szCs w:val="24"/>
        </w:rPr>
        <w:t>wynagrodzenia brutto</w:t>
      </w:r>
      <w:r w:rsidRPr="00F71D3C">
        <w:rPr>
          <w:rFonts w:ascii="Times New Roman" w:hAnsi="Times New Roman" w:cs="Times New Roman"/>
          <w:sz w:val="24"/>
          <w:szCs w:val="24"/>
        </w:rPr>
        <w:t>, określonego w § 2 ust. 1 niniejszej umowy, za każdy dzień zwłoki;</w:t>
      </w:r>
    </w:p>
    <w:p w14:paraId="7200D945" w14:textId="51B114C1" w:rsidR="00973652" w:rsidRPr="00F71D3C"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za zwłokę w usunięciu wad stwierdzonych podczas odbioru przedmiotu niniejszej umowy lub podczas obowiązywania okresu rękojmi i gwarancji: w wysokości </w:t>
      </w:r>
      <w:r w:rsidRPr="00F71D3C">
        <w:rPr>
          <w:rFonts w:ascii="Times New Roman" w:hAnsi="Times New Roman" w:cs="Times New Roman"/>
          <w:b/>
          <w:bCs/>
          <w:sz w:val="24"/>
          <w:szCs w:val="24"/>
        </w:rPr>
        <w:t>0,3%</w:t>
      </w:r>
      <w:r w:rsidRPr="00F71D3C">
        <w:rPr>
          <w:rFonts w:ascii="Times New Roman" w:hAnsi="Times New Roman" w:cs="Times New Roman"/>
          <w:sz w:val="24"/>
          <w:szCs w:val="24"/>
        </w:rPr>
        <w:t xml:space="preserve"> </w:t>
      </w:r>
      <w:r w:rsidRPr="00F71D3C">
        <w:rPr>
          <w:rFonts w:ascii="Times New Roman" w:hAnsi="Times New Roman" w:cs="Times New Roman"/>
          <w:b/>
          <w:bCs/>
          <w:sz w:val="24"/>
          <w:szCs w:val="24"/>
        </w:rPr>
        <w:t>wynagrodzenia brutto</w:t>
      </w:r>
      <w:r w:rsidRPr="00F71D3C">
        <w:rPr>
          <w:rFonts w:ascii="Times New Roman" w:hAnsi="Times New Roman" w:cs="Times New Roman"/>
          <w:sz w:val="24"/>
          <w:szCs w:val="24"/>
        </w:rPr>
        <w:t>, określonego w § 2 ust. 1 niniejszej umowy, za każdy dzień zwłoki. W przypadku rękojmi i gwarancji, zwłoka liczona będzie od upływu terminu określonego w § 12 ust. 3 niniejszej umowy lub</w:t>
      </w:r>
      <w:r w:rsidR="00710321">
        <w:rPr>
          <w:rFonts w:ascii="Times New Roman" w:hAnsi="Times New Roman" w:cs="Times New Roman"/>
          <w:sz w:val="24"/>
          <w:szCs w:val="24"/>
        </w:rPr>
        <w:t xml:space="preserve"> upływu</w:t>
      </w:r>
      <w:r w:rsidRPr="00F71D3C">
        <w:rPr>
          <w:rFonts w:ascii="Times New Roman" w:hAnsi="Times New Roman" w:cs="Times New Roman"/>
          <w:sz w:val="24"/>
          <w:szCs w:val="24"/>
        </w:rPr>
        <w:t xml:space="preserve"> terminu wyznaczonego przez Zamawiającego;</w:t>
      </w:r>
    </w:p>
    <w:p w14:paraId="259C31F7" w14:textId="77777777" w:rsidR="00973652" w:rsidRPr="00F71D3C"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za odstąpienie od niniejszej umowy z przyczyn, za które odpowiedzialność ponosi Wykonawca: w wysokości </w:t>
      </w:r>
      <w:r w:rsidRPr="00F71D3C">
        <w:rPr>
          <w:rFonts w:ascii="Times New Roman" w:hAnsi="Times New Roman" w:cs="Times New Roman"/>
          <w:b/>
          <w:bCs/>
          <w:sz w:val="24"/>
          <w:szCs w:val="24"/>
        </w:rPr>
        <w:t>20% wynagrodzenia brutto</w:t>
      </w:r>
      <w:r w:rsidRPr="00F71D3C">
        <w:rPr>
          <w:rFonts w:ascii="Times New Roman" w:hAnsi="Times New Roman" w:cs="Times New Roman"/>
          <w:sz w:val="24"/>
          <w:szCs w:val="24"/>
        </w:rPr>
        <w:t>, określonego w § 2 ust. 1 niniejszej umowy;</w:t>
      </w:r>
    </w:p>
    <w:p w14:paraId="74359AFB" w14:textId="08F45DCF" w:rsidR="00973652" w:rsidRPr="00F71D3C"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jeżeli Wykonawca powierzy wykonanie przedmiotu niniejszej umowy lub jego części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odwykonawc</w:t>
      </w:r>
      <w:r w:rsidR="006C085B" w:rsidRPr="00F71D3C">
        <w:rPr>
          <w:rFonts w:ascii="Times New Roman" w:hAnsi="Times New Roman" w:cs="Times New Roman"/>
          <w:sz w:val="24"/>
          <w:szCs w:val="24"/>
        </w:rPr>
        <w:t>y lub dalszym podwykonawcom</w:t>
      </w:r>
      <w:r w:rsidRPr="00F71D3C">
        <w:rPr>
          <w:rFonts w:ascii="Times New Roman" w:hAnsi="Times New Roman" w:cs="Times New Roman"/>
          <w:sz w:val="24"/>
          <w:szCs w:val="24"/>
        </w:rPr>
        <w:t xml:space="preserve"> - z tytułu nieprzedłożenia Zamawiającemu projektu umowy o podwykonawstwo, której przedmiotem są roboty budowlane, lub projektu jej zmiany do zaakceptowania: w wysokości </w:t>
      </w:r>
      <w:r w:rsidRPr="00F71D3C">
        <w:rPr>
          <w:rFonts w:ascii="Times New Roman" w:hAnsi="Times New Roman" w:cs="Times New Roman"/>
          <w:b/>
          <w:bCs/>
          <w:sz w:val="24"/>
          <w:szCs w:val="24"/>
        </w:rPr>
        <w:t>1% wynagrodzenia brutto</w:t>
      </w:r>
      <w:r w:rsidRPr="00F71D3C">
        <w:rPr>
          <w:rFonts w:ascii="Times New Roman" w:hAnsi="Times New Roman" w:cs="Times New Roman"/>
          <w:sz w:val="24"/>
          <w:szCs w:val="24"/>
        </w:rPr>
        <w:t>, określonego w § 2 ust. 1 niniejszej umowy;</w:t>
      </w:r>
    </w:p>
    <w:p w14:paraId="47878F9C" w14:textId="4B689550" w:rsidR="00973652" w:rsidRPr="00F71D3C"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jeżeli Wykonawca powierzy wykonanie przedmiotu niniejszej umowy lub jego części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odwykonawc</w:t>
      </w:r>
      <w:r w:rsidR="006C085B" w:rsidRPr="00F71D3C">
        <w:rPr>
          <w:rFonts w:ascii="Times New Roman" w:hAnsi="Times New Roman" w:cs="Times New Roman"/>
          <w:sz w:val="24"/>
          <w:szCs w:val="24"/>
        </w:rPr>
        <w:t>y lub dalszym podwykonawcom</w:t>
      </w:r>
      <w:r w:rsidRPr="00F71D3C">
        <w:rPr>
          <w:rFonts w:ascii="Times New Roman" w:hAnsi="Times New Roman" w:cs="Times New Roman"/>
          <w:sz w:val="24"/>
          <w:szCs w:val="24"/>
        </w:rPr>
        <w:t xml:space="preserve"> - z tytułu nieprzedłożenia Zamawiającemu poświadczonej za zgodność z oryginałem kopii umowy o podwykonawstwo lub jej zmiany: w wysokości </w:t>
      </w:r>
      <w:r w:rsidRPr="00F71D3C">
        <w:rPr>
          <w:rFonts w:ascii="Times New Roman" w:hAnsi="Times New Roman" w:cs="Times New Roman"/>
          <w:b/>
          <w:bCs/>
          <w:sz w:val="24"/>
          <w:szCs w:val="24"/>
        </w:rPr>
        <w:t>1% wynagrodzenia brutto</w:t>
      </w:r>
      <w:r w:rsidRPr="00F71D3C">
        <w:rPr>
          <w:rFonts w:ascii="Times New Roman" w:hAnsi="Times New Roman" w:cs="Times New Roman"/>
          <w:sz w:val="24"/>
          <w:szCs w:val="24"/>
        </w:rPr>
        <w:t>, określonego w § 2 ust. 1 niniejszej umowy;</w:t>
      </w:r>
    </w:p>
    <w:p w14:paraId="369D3A66" w14:textId="34BF4A9E" w:rsidR="00973652" w:rsidRPr="00F71D3C"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jeżeli Wykonawca powierzy wykonanie przedmiotu niniejszej umowy lub jego części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odwykonawc</w:t>
      </w:r>
      <w:r w:rsidR="006C085B" w:rsidRPr="00F71D3C">
        <w:rPr>
          <w:rFonts w:ascii="Times New Roman" w:hAnsi="Times New Roman" w:cs="Times New Roman"/>
          <w:sz w:val="24"/>
          <w:szCs w:val="24"/>
        </w:rPr>
        <w:t>y lub dalszym podwykonawcom</w:t>
      </w:r>
      <w:r w:rsidRPr="00F71D3C">
        <w:rPr>
          <w:rFonts w:ascii="Times New Roman" w:hAnsi="Times New Roman" w:cs="Times New Roman"/>
          <w:sz w:val="24"/>
          <w:szCs w:val="24"/>
        </w:rPr>
        <w:t xml:space="preserve"> - z tytułu braku zmiany umowy</w:t>
      </w:r>
      <w:r w:rsidR="00F365B0" w:rsidRPr="00F71D3C">
        <w:rPr>
          <w:rFonts w:ascii="Times New Roman" w:hAnsi="Times New Roman" w:cs="Times New Roman"/>
          <w:sz w:val="24"/>
          <w:szCs w:val="24"/>
        </w:rPr>
        <w:t>,</w:t>
      </w:r>
      <w:r w:rsidRPr="00F71D3C">
        <w:rPr>
          <w:rFonts w:ascii="Times New Roman" w:hAnsi="Times New Roman" w:cs="Times New Roman"/>
          <w:sz w:val="24"/>
          <w:szCs w:val="24"/>
        </w:rPr>
        <w:t xml:space="preserve"> o </w:t>
      </w:r>
      <w:r w:rsidR="00F365B0" w:rsidRPr="00F71D3C">
        <w:rPr>
          <w:rFonts w:ascii="Times New Roman" w:hAnsi="Times New Roman" w:cs="Times New Roman"/>
          <w:sz w:val="24"/>
          <w:szCs w:val="24"/>
        </w:rPr>
        <w:t xml:space="preserve">której mowa w § 7 pkt </w:t>
      </w:r>
      <w:r w:rsidR="00943CD3">
        <w:rPr>
          <w:rFonts w:ascii="Times New Roman" w:hAnsi="Times New Roman" w:cs="Times New Roman"/>
          <w:sz w:val="24"/>
          <w:szCs w:val="24"/>
        </w:rPr>
        <w:t>13</w:t>
      </w:r>
      <w:r w:rsidR="00F365B0" w:rsidRPr="00F71D3C">
        <w:rPr>
          <w:rFonts w:ascii="Times New Roman" w:hAnsi="Times New Roman" w:cs="Times New Roman"/>
          <w:sz w:val="24"/>
          <w:szCs w:val="24"/>
        </w:rPr>
        <w:t xml:space="preserve"> niniejszej umowy,</w:t>
      </w:r>
      <w:r w:rsidR="00F365B0" w:rsidRPr="00F71D3C">
        <w:rPr>
          <w:rFonts w:ascii="Times New Roman" w:hAnsi="Times New Roman" w:cs="Times New Roman"/>
          <w:b/>
          <w:sz w:val="24"/>
          <w:szCs w:val="24"/>
        </w:rPr>
        <w:t xml:space="preserve"> </w:t>
      </w:r>
      <w:r w:rsidRPr="00F71D3C">
        <w:rPr>
          <w:rFonts w:ascii="Times New Roman" w:hAnsi="Times New Roman" w:cs="Times New Roman"/>
          <w:sz w:val="24"/>
          <w:szCs w:val="24"/>
        </w:rPr>
        <w:t xml:space="preserve">w zakresie terminu zapłaty: w wysokości </w:t>
      </w:r>
      <w:r w:rsidRPr="00F71D3C">
        <w:rPr>
          <w:rFonts w:ascii="Times New Roman" w:hAnsi="Times New Roman" w:cs="Times New Roman"/>
          <w:b/>
          <w:bCs/>
          <w:sz w:val="24"/>
          <w:szCs w:val="24"/>
        </w:rPr>
        <w:t>1% wynagrodzenia brutto</w:t>
      </w:r>
      <w:r w:rsidRPr="00F71D3C">
        <w:rPr>
          <w:rFonts w:ascii="Times New Roman" w:hAnsi="Times New Roman" w:cs="Times New Roman"/>
          <w:sz w:val="24"/>
          <w:szCs w:val="24"/>
        </w:rPr>
        <w:t>, określonego w § 2 ust. 1 niniejszej umowy;</w:t>
      </w:r>
    </w:p>
    <w:p w14:paraId="48D63604" w14:textId="723E4BAF" w:rsidR="00973652" w:rsidRDefault="00973652"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jeżeli Wykonawca powierzy wykonanie przedmiotu niniejszej umowy lub jego części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odwykonawc</w:t>
      </w:r>
      <w:r w:rsidR="006C085B" w:rsidRPr="00F71D3C">
        <w:rPr>
          <w:rFonts w:ascii="Times New Roman" w:hAnsi="Times New Roman" w:cs="Times New Roman"/>
          <w:sz w:val="24"/>
          <w:szCs w:val="24"/>
        </w:rPr>
        <w:t>y lub dalszym podwykonawcom</w:t>
      </w:r>
      <w:r w:rsidRPr="00F71D3C">
        <w:rPr>
          <w:rFonts w:ascii="Times New Roman" w:hAnsi="Times New Roman" w:cs="Times New Roman"/>
          <w:sz w:val="24"/>
          <w:szCs w:val="24"/>
        </w:rPr>
        <w:t xml:space="preserve"> - z tytułu braku zapłaty lub nieterminowej </w:t>
      </w:r>
      <w:r w:rsidRPr="00F71D3C">
        <w:rPr>
          <w:rFonts w:ascii="Times New Roman" w:hAnsi="Times New Roman" w:cs="Times New Roman"/>
          <w:sz w:val="24"/>
          <w:szCs w:val="24"/>
        </w:rPr>
        <w:lastRenderedPageBreak/>
        <w:t xml:space="preserve">zapłaty wynagrodzenia należnego </w:t>
      </w:r>
      <w:r w:rsidR="007552C6" w:rsidRPr="00F71D3C">
        <w:rPr>
          <w:rFonts w:ascii="Times New Roman" w:hAnsi="Times New Roman" w:cs="Times New Roman"/>
          <w:sz w:val="24"/>
          <w:szCs w:val="24"/>
        </w:rPr>
        <w:t>P</w:t>
      </w:r>
      <w:r w:rsidRPr="00F71D3C">
        <w:rPr>
          <w:rFonts w:ascii="Times New Roman" w:hAnsi="Times New Roman" w:cs="Times New Roman"/>
          <w:sz w:val="24"/>
          <w:szCs w:val="24"/>
        </w:rPr>
        <w:t>odwykonawc</w:t>
      </w:r>
      <w:r w:rsidR="007552C6" w:rsidRPr="00F71D3C">
        <w:rPr>
          <w:rFonts w:ascii="Times New Roman" w:hAnsi="Times New Roman" w:cs="Times New Roman"/>
          <w:sz w:val="24"/>
          <w:szCs w:val="24"/>
        </w:rPr>
        <w:t>y</w:t>
      </w:r>
      <w:r w:rsidRPr="00F71D3C">
        <w:rPr>
          <w:rFonts w:ascii="Times New Roman" w:hAnsi="Times New Roman" w:cs="Times New Roman"/>
          <w:sz w:val="24"/>
          <w:szCs w:val="24"/>
        </w:rPr>
        <w:t xml:space="preserve"> lub dalszym podwykonawcom: w</w:t>
      </w:r>
      <w:r w:rsidR="002F0246">
        <w:rPr>
          <w:rFonts w:ascii="Times New Roman" w:hAnsi="Times New Roman" w:cs="Times New Roman"/>
          <w:sz w:val="24"/>
          <w:szCs w:val="24"/>
        </w:rPr>
        <w:t> </w:t>
      </w:r>
      <w:r w:rsidRPr="00F71D3C">
        <w:rPr>
          <w:rFonts w:ascii="Times New Roman" w:hAnsi="Times New Roman" w:cs="Times New Roman"/>
          <w:sz w:val="24"/>
          <w:szCs w:val="24"/>
        </w:rPr>
        <w:t xml:space="preserve">wysokości </w:t>
      </w:r>
      <w:r w:rsidRPr="00F71D3C">
        <w:rPr>
          <w:rFonts w:ascii="Times New Roman" w:hAnsi="Times New Roman" w:cs="Times New Roman"/>
          <w:b/>
          <w:bCs/>
          <w:sz w:val="24"/>
          <w:szCs w:val="24"/>
        </w:rPr>
        <w:t>0,3% wynagrodzenia brutto</w:t>
      </w:r>
      <w:r w:rsidRPr="00F71D3C">
        <w:rPr>
          <w:rFonts w:ascii="Times New Roman" w:hAnsi="Times New Roman" w:cs="Times New Roman"/>
          <w:sz w:val="24"/>
          <w:szCs w:val="24"/>
        </w:rPr>
        <w:t>, określonego w umowie o podwykonawstwo;</w:t>
      </w:r>
    </w:p>
    <w:p w14:paraId="53655462" w14:textId="7A1D93A7" w:rsidR="0020637C" w:rsidRPr="00F71D3C" w:rsidRDefault="0020637C" w:rsidP="004A0566">
      <w:pPr>
        <w:pStyle w:val="Akapitzlist"/>
        <w:numPr>
          <w:ilvl w:val="0"/>
          <w:numId w:val="49"/>
        </w:numPr>
        <w:tabs>
          <w:tab w:val="left" w:pos="284"/>
        </w:tabs>
        <w:spacing w:before="120" w:after="60"/>
        <w:jc w:val="both"/>
        <w:rPr>
          <w:rFonts w:ascii="Times New Roman" w:hAnsi="Times New Roman" w:cs="Times New Roman"/>
          <w:sz w:val="24"/>
          <w:szCs w:val="24"/>
        </w:rPr>
      </w:pPr>
      <w:r w:rsidRPr="00F71D3C">
        <w:rPr>
          <w:rFonts w:ascii="Times New Roman" w:hAnsi="Times New Roman" w:cs="Times New Roman"/>
          <w:color w:val="000000"/>
          <w:sz w:val="24"/>
          <w:szCs w:val="24"/>
        </w:rPr>
        <w:t xml:space="preserve">z tytułu niespełnienia przez Wykonawcę wymogu zatrudnienia na podstawie umowy o pracę osób wykonujących czynności wskazane w </w:t>
      </w:r>
      <w:bookmarkStart w:id="5" w:name="_Hlk141356792"/>
      <w:r w:rsidRPr="00F71D3C">
        <w:rPr>
          <w:rFonts w:ascii="Times New Roman" w:hAnsi="Times New Roman" w:cs="Times New Roman"/>
          <w:color w:val="000000"/>
          <w:sz w:val="24"/>
          <w:szCs w:val="24"/>
        </w:rPr>
        <w:t xml:space="preserve">§ </w:t>
      </w:r>
      <w:bookmarkEnd w:id="5"/>
      <w:r w:rsidRPr="00F71D3C">
        <w:rPr>
          <w:rFonts w:ascii="Times New Roman" w:hAnsi="Times New Roman" w:cs="Times New Roman"/>
          <w:color w:val="000000"/>
          <w:sz w:val="24"/>
          <w:szCs w:val="24"/>
        </w:rPr>
        <w:t xml:space="preserve">14 ust. 1 niniejszej umowy: </w:t>
      </w:r>
      <w:r w:rsidRPr="00F71D3C">
        <w:rPr>
          <w:rFonts w:ascii="Times New Roman" w:hAnsi="Times New Roman" w:cs="Times New Roman"/>
          <w:b/>
          <w:bCs/>
          <w:color w:val="000000"/>
          <w:sz w:val="24"/>
          <w:szCs w:val="24"/>
        </w:rPr>
        <w:t>500 PLN</w:t>
      </w:r>
      <w:r w:rsidRPr="00F71D3C">
        <w:rPr>
          <w:rFonts w:ascii="Times New Roman" w:hAnsi="Times New Roman" w:cs="Times New Roman"/>
          <w:color w:val="000000"/>
          <w:sz w:val="24"/>
          <w:szCs w:val="24"/>
        </w:rPr>
        <w:t xml:space="preserve"> (słownie: pięćset złotych) za każdy przypadek nieprzedłożenia Zamawiającemu przez Wykonawcę dokumentów określonych w § 14 ust. </w:t>
      </w:r>
      <w:r w:rsidR="00710321">
        <w:rPr>
          <w:rFonts w:ascii="Times New Roman" w:hAnsi="Times New Roman" w:cs="Times New Roman"/>
          <w:color w:val="000000"/>
          <w:sz w:val="24"/>
          <w:szCs w:val="24"/>
        </w:rPr>
        <w:t>4</w:t>
      </w:r>
      <w:r w:rsidRPr="00F71D3C">
        <w:rPr>
          <w:rFonts w:ascii="Times New Roman" w:hAnsi="Times New Roman" w:cs="Times New Roman"/>
          <w:color w:val="000000"/>
          <w:sz w:val="24"/>
          <w:szCs w:val="24"/>
        </w:rPr>
        <w:t xml:space="preserve"> niniejszej umowy</w:t>
      </w:r>
      <w:r>
        <w:rPr>
          <w:rFonts w:ascii="Times New Roman" w:hAnsi="Times New Roman" w:cs="Times New Roman"/>
          <w:color w:val="000000"/>
          <w:sz w:val="24"/>
          <w:szCs w:val="24"/>
        </w:rPr>
        <w:t>.</w:t>
      </w:r>
    </w:p>
    <w:p w14:paraId="110C5A0A" w14:textId="63630651" w:rsidR="00973652" w:rsidRPr="00F71D3C" w:rsidRDefault="00973652" w:rsidP="004A0566">
      <w:pPr>
        <w:pStyle w:val="Akapitzlist"/>
        <w:numPr>
          <w:ilvl w:val="0"/>
          <w:numId w:val="48"/>
        </w:numPr>
        <w:tabs>
          <w:tab w:val="left" w:pos="709"/>
        </w:tabs>
        <w:spacing w:after="60"/>
        <w:jc w:val="both"/>
        <w:rPr>
          <w:rFonts w:ascii="Times New Roman" w:hAnsi="Times New Roman" w:cs="Times New Roman"/>
          <w:sz w:val="24"/>
          <w:szCs w:val="24"/>
        </w:rPr>
      </w:pPr>
      <w:r w:rsidRPr="00F71D3C">
        <w:rPr>
          <w:rFonts w:ascii="Times New Roman" w:hAnsi="Times New Roman" w:cs="Times New Roman"/>
          <w:sz w:val="24"/>
          <w:szCs w:val="24"/>
        </w:rPr>
        <w:t>Zamawiający zapłaci Wykonawcy karę umowną z tytułu odstąpienia od niniejszej umowy z</w:t>
      </w:r>
      <w:r w:rsidR="002F0246">
        <w:rPr>
          <w:rFonts w:ascii="Times New Roman" w:hAnsi="Times New Roman" w:cs="Times New Roman"/>
          <w:sz w:val="24"/>
          <w:szCs w:val="24"/>
        </w:rPr>
        <w:t> </w:t>
      </w:r>
      <w:r w:rsidRPr="00F71D3C">
        <w:rPr>
          <w:rFonts w:ascii="Times New Roman" w:hAnsi="Times New Roman" w:cs="Times New Roman"/>
          <w:sz w:val="24"/>
          <w:szCs w:val="24"/>
        </w:rPr>
        <w:t xml:space="preserve">przyczyn, za które Zamawiający ponosi odpowiedzialność, w wysokości </w:t>
      </w:r>
      <w:r w:rsidRPr="00F71D3C">
        <w:rPr>
          <w:rFonts w:ascii="Times New Roman" w:hAnsi="Times New Roman" w:cs="Times New Roman"/>
          <w:b/>
          <w:bCs/>
          <w:sz w:val="24"/>
          <w:szCs w:val="24"/>
        </w:rPr>
        <w:t>20% wynagrodzenia umownego brutto</w:t>
      </w:r>
      <w:r w:rsidRPr="00F71D3C">
        <w:rPr>
          <w:rFonts w:ascii="Times New Roman" w:hAnsi="Times New Roman" w:cs="Times New Roman"/>
          <w:sz w:val="24"/>
          <w:szCs w:val="24"/>
        </w:rPr>
        <w:t>, określonego w § 2 ust. 1 niniejszej umowy, z</w:t>
      </w:r>
      <w:r w:rsidR="002F0246">
        <w:rPr>
          <w:rFonts w:ascii="Times New Roman" w:hAnsi="Times New Roman" w:cs="Times New Roman"/>
          <w:sz w:val="24"/>
          <w:szCs w:val="24"/>
        </w:rPr>
        <w:t> </w:t>
      </w:r>
      <w:r w:rsidRPr="00F71D3C">
        <w:rPr>
          <w:rFonts w:ascii="Times New Roman" w:hAnsi="Times New Roman" w:cs="Times New Roman"/>
          <w:sz w:val="24"/>
          <w:szCs w:val="24"/>
        </w:rPr>
        <w:t>zastrzeżeniem przepisów ustawy Pzp, a w szczególności art. 456 ust.</w:t>
      </w:r>
      <w:r w:rsidRPr="00F71D3C">
        <w:rPr>
          <w:rFonts w:ascii="Times New Roman" w:hAnsi="Times New Roman" w:cs="Times New Roman"/>
          <w:color w:val="000000"/>
          <w:sz w:val="24"/>
          <w:szCs w:val="24"/>
        </w:rPr>
        <w:t xml:space="preserve"> </w:t>
      </w:r>
      <w:r w:rsidRPr="00F71D3C">
        <w:rPr>
          <w:rFonts w:ascii="Times New Roman" w:hAnsi="Times New Roman" w:cs="Times New Roman"/>
          <w:sz w:val="24"/>
          <w:szCs w:val="24"/>
        </w:rPr>
        <w:t>1 pkt 1 ustawy Pzp.</w:t>
      </w:r>
    </w:p>
    <w:p w14:paraId="21E6DF1E" w14:textId="4FBF2D14" w:rsidR="00973652" w:rsidRPr="00F71D3C" w:rsidRDefault="00973652" w:rsidP="004A0566">
      <w:pPr>
        <w:pStyle w:val="Akapitzlist"/>
        <w:numPr>
          <w:ilvl w:val="0"/>
          <w:numId w:val="47"/>
        </w:numPr>
        <w:tabs>
          <w:tab w:val="left" w:pos="709"/>
        </w:tabs>
        <w:spacing w:after="60"/>
        <w:jc w:val="both"/>
        <w:rPr>
          <w:rFonts w:ascii="Times New Roman" w:hAnsi="Times New Roman" w:cs="Times New Roman"/>
          <w:sz w:val="24"/>
          <w:szCs w:val="24"/>
        </w:rPr>
      </w:pPr>
      <w:r w:rsidRPr="00F71D3C">
        <w:rPr>
          <w:rFonts w:ascii="Times New Roman" w:hAnsi="Times New Roman" w:cs="Times New Roman"/>
          <w:sz w:val="24"/>
          <w:szCs w:val="24"/>
        </w:rPr>
        <w:t>Łączna</w:t>
      </w:r>
      <w:r w:rsidR="00710321">
        <w:rPr>
          <w:rFonts w:ascii="Times New Roman" w:hAnsi="Times New Roman" w:cs="Times New Roman"/>
          <w:sz w:val="24"/>
          <w:szCs w:val="24"/>
        </w:rPr>
        <w:t xml:space="preserve"> maksymalna</w:t>
      </w:r>
      <w:r w:rsidRPr="00F71D3C">
        <w:rPr>
          <w:rFonts w:ascii="Times New Roman" w:hAnsi="Times New Roman" w:cs="Times New Roman"/>
          <w:sz w:val="24"/>
          <w:szCs w:val="24"/>
        </w:rPr>
        <w:t xml:space="preserve"> wysokość kar umownych dla każdej ze Stron nie przekroczy 20% wynagrodzenia umownego brutto, określonego w § 2 ust. 1 niniejszej umowy.</w:t>
      </w:r>
    </w:p>
    <w:p w14:paraId="310A3F31" w14:textId="77777777" w:rsidR="00973652" w:rsidRPr="00F71D3C" w:rsidRDefault="00973652" w:rsidP="004A0566">
      <w:pPr>
        <w:pStyle w:val="Akapitzlist"/>
        <w:numPr>
          <w:ilvl w:val="0"/>
          <w:numId w:val="47"/>
        </w:numPr>
        <w:tabs>
          <w:tab w:val="left" w:pos="709"/>
        </w:tabs>
        <w:spacing w:after="60"/>
        <w:jc w:val="both"/>
        <w:rPr>
          <w:rFonts w:ascii="Times New Roman" w:hAnsi="Times New Roman" w:cs="Times New Roman"/>
          <w:sz w:val="24"/>
          <w:szCs w:val="24"/>
        </w:rPr>
      </w:pPr>
      <w:r w:rsidRPr="00F71D3C">
        <w:rPr>
          <w:rFonts w:ascii="Times New Roman" w:hAnsi="Times New Roman" w:cs="Times New Roman"/>
          <w:sz w:val="24"/>
          <w:szCs w:val="24"/>
        </w:rPr>
        <w:t>Niezależnie od naliczonych kar umownych, Stron będą miały prawo do dochodzenia odszkodowania do wysokości rzeczywiście poniesionej szkody.</w:t>
      </w:r>
    </w:p>
    <w:p w14:paraId="26424357" w14:textId="05C921C6" w:rsidR="008F0DD1" w:rsidRPr="00197C17" w:rsidRDefault="00973652" w:rsidP="00197C17">
      <w:pPr>
        <w:pStyle w:val="Akapitzlist"/>
        <w:numPr>
          <w:ilvl w:val="0"/>
          <w:numId w:val="47"/>
        </w:numPr>
        <w:tabs>
          <w:tab w:val="left" w:pos="709"/>
        </w:tabs>
        <w:spacing w:after="60"/>
        <w:jc w:val="both"/>
        <w:rPr>
          <w:rFonts w:ascii="Times New Roman" w:hAnsi="Times New Roman" w:cs="Times New Roman"/>
          <w:sz w:val="24"/>
          <w:szCs w:val="24"/>
        </w:rPr>
      </w:pPr>
      <w:r w:rsidRPr="00F71D3C">
        <w:rPr>
          <w:rFonts w:ascii="Times New Roman" w:hAnsi="Times New Roman" w:cs="Times New Roman"/>
          <w:sz w:val="24"/>
          <w:szCs w:val="24"/>
        </w:rPr>
        <w:t>Wykonawca wyraża zgodę na dokonanie potr</w:t>
      </w:r>
      <w:r w:rsidR="00C85BE2">
        <w:rPr>
          <w:rFonts w:ascii="Times New Roman" w:hAnsi="Times New Roman" w:cs="Times New Roman"/>
          <w:sz w:val="24"/>
          <w:szCs w:val="24"/>
        </w:rPr>
        <w:t>ą</w:t>
      </w:r>
      <w:r w:rsidRPr="00F71D3C">
        <w:rPr>
          <w:rFonts w:ascii="Times New Roman" w:hAnsi="Times New Roman" w:cs="Times New Roman"/>
          <w:sz w:val="24"/>
          <w:szCs w:val="24"/>
        </w:rPr>
        <w:t>cenia należnych Zamawiającemu kar umownych z</w:t>
      </w:r>
      <w:r w:rsidR="00C85BE2">
        <w:rPr>
          <w:rFonts w:ascii="Times New Roman" w:hAnsi="Times New Roman" w:cs="Times New Roman"/>
          <w:sz w:val="24"/>
          <w:szCs w:val="24"/>
        </w:rPr>
        <w:t> </w:t>
      </w:r>
      <w:r w:rsidRPr="00F71D3C">
        <w:rPr>
          <w:rFonts w:ascii="Times New Roman" w:hAnsi="Times New Roman" w:cs="Times New Roman"/>
          <w:sz w:val="24"/>
          <w:szCs w:val="24"/>
        </w:rPr>
        <w:t>przysługującego mu wynagrodzenia.</w:t>
      </w:r>
    </w:p>
    <w:p w14:paraId="23176B5F" w14:textId="77777777" w:rsidR="00110DED" w:rsidRDefault="00110DED" w:rsidP="004A0566">
      <w:pPr>
        <w:spacing w:line="276" w:lineRule="auto"/>
        <w:jc w:val="center"/>
        <w:rPr>
          <w:b/>
          <w:sz w:val="24"/>
          <w:szCs w:val="24"/>
        </w:rPr>
      </w:pPr>
    </w:p>
    <w:p w14:paraId="027D078A" w14:textId="08118491" w:rsidR="00E63D69" w:rsidRPr="00F71D3C" w:rsidRDefault="009113F4" w:rsidP="004A0566">
      <w:pPr>
        <w:spacing w:line="276" w:lineRule="auto"/>
        <w:jc w:val="center"/>
        <w:rPr>
          <w:sz w:val="24"/>
          <w:szCs w:val="24"/>
        </w:rPr>
      </w:pPr>
      <w:r w:rsidRPr="00F71D3C">
        <w:rPr>
          <w:b/>
          <w:sz w:val="24"/>
          <w:szCs w:val="24"/>
        </w:rPr>
        <w:t>§ 12</w:t>
      </w:r>
    </w:p>
    <w:p w14:paraId="2BBDB06A" w14:textId="5921D86F" w:rsidR="00AE73CC" w:rsidRPr="00F71D3C" w:rsidRDefault="00AE73CC" w:rsidP="004A0566">
      <w:pPr>
        <w:numPr>
          <w:ilvl w:val="0"/>
          <w:numId w:val="4"/>
        </w:numPr>
        <w:suppressAutoHyphens w:val="0"/>
        <w:spacing w:before="120" w:after="60" w:line="276" w:lineRule="auto"/>
        <w:jc w:val="both"/>
        <w:rPr>
          <w:sz w:val="24"/>
          <w:szCs w:val="24"/>
        </w:rPr>
      </w:pPr>
      <w:bookmarkStart w:id="6" w:name="_Hlk80614891"/>
      <w:r w:rsidRPr="00F71D3C">
        <w:rPr>
          <w:sz w:val="24"/>
          <w:szCs w:val="24"/>
        </w:rPr>
        <w:t>Wykonawca udziela Zamawiającemu gwarancj</w:t>
      </w:r>
      <w:r w:rsidR="00846E40" w:rsidRPr="00F71D3C">
        <w:rPr>
          <w:sz w:val="24"/>
          <w:szCs w:val="24"/>
        </w:rPr>
        <w:t>i</w:t>
      </w:r>
      <w:r w:rsidRPr="00F71D3C">
        <w:rPr>
          <w:sz w:val="24"/>
          <w:szCs w:val="24"/>
        </w:rPr>
        <w:t xml:space="preserve"> na wykonany przedmiot </w:t>
      </w:r>
      <w:r w:rsidR="00846E40" w:rsidRPr="00F71D3C">
        <w:rPr>
          <w:sz w:val="24"/>
          <w:szCs w:val="24"/>
        </w:rPr>
        <w:t>niniejszej umowy na</w:t>
      </w:r>
      <w:r w:rsidRPr="00F71D3C">
        <w:rPr>
          <w:sz w:val="24"/>
          <w:szCs w:val="24"/>
        </w:rPr>
        <w:t xml:space="preserve"> okres</w:t>
      </w:r>
      <w:r w:rsidR="001B6BA1" w:rsidRPr="00F71D3C">
        <w:rPr>
          <w:sz w:val="24"/>
          <w:szCs w:val="24"/>
        </w:rPr>
        <w:t xml:space="preserve"> </w:t>
      </w:r>
      <w:r w:rsidR="00502C8C">
        <w:rPr>
          <w:b/>
          <w:sz w:val="24"/>
          <w:szCs w:val="24"/>
        </w:rPr>
        <w:t>……………( min 36</w:t>
      </w:r>
      <w:r w:rsidR="001B6BA1" w:rsidRPr="00F71D3C">
        <w:rPr>
          <w:b/>
          <w:sz w:val="24"/>
          <w:szCs w:val="24"/>
        </w:rPr>
        <w:t> </w:t>
      </w:r>
      <w:r w:rsidRPr="00F71D3C">
        <w:rPr>
          <w:b/>
          <w:sz w:val="24"/>
          <w:szCs w:val="24"/>
        </w:rPr>
        <w:t>miesi</w:t>
      </w:r>
      <w:r w:rsidR="00E42FBF" w:rsidRPr="00F71D3C">
        <w:rPr>
          <w:b/>
          <w:sz w:val="24"/>
          <w:szCs w:val="24"/>
        </w:rPr>
        <w:t>ę</w:t>
      </w:r>
      <w:r w:rsidRPr="00F71D3C">
        <w:rPr>
          <w:b/>
          <w:sz w:val="24"/>
          <w:szCs w:val="24"/>
        </w:rPr>
        <w:t>c</w:t>
      </w:r>
      <w:r w:rsidR="00E42FBF" w:rsidRPr="00F71D3C">
        <w:rPr>
          <w:b/>
          <w:sz w:val="24"/>
          <w:szCs w:val="24"/>
        </w:rPr>
        <w:t>y</w:t>
      </w:r>
      <w:r w:rsidR="00502C8C">
        <w:rPr>
          <w:b/>
          <w:sz w:val="24"/>
          <w:szCs w:val="24"/>
        </w:rPr>
        <w:t>)</w:t>
      </w:r>
      <w:r w:rsidRPr="00F71D3C">
        <w:rPr>
          <w:sz w:val="24"/>
          <w:szCs w:val="24"/>
        </w:rPr>
        <w:t xml:space="preserve"> od dnia dokonania odbioru końcowego protokoł</w:t>
      </w:r>
      <w:r w:rsidR="00C1432D">
        <w:rPr>
          <w:sz w:val="24"/>
          <w:szCs w:val="24"/>
        </w:rPr>
        <w:t>em</w:t>
      </w:r>
      <w:r w:rsidRPr="00F71D3C">
        <w:rPr>
          <w:sz w:val="24"/>
          <w:szCs w:val="24"/>
        </w:rPr>
        <w:t xml:space="preserve"> odbioru końcowego</w:t>
      </w:r>
      <w:r w:rsidR="00943946" w:rsidRPr="00F71D3C">
        <w:rPr>
          <w:sz w:val="24"/>
          <w:szCs w:val="24"/>
        </w:rPr>
        <w:t>.</w:t>
      </w:r>
      <w:bookmarkStart w:id="7" w:name="_Hlk81214106"/>
      <w:bookmarkEnd w:id="7"/>
    </w:p>
    <w:p w14:paraId="27259C04" w14:textId="5CD4BA42" w:rsidR="00AE73CC" w:rsidRPr="00F71D3C" w:rsidRDefault="00846E40" w:rsidP="004A0566">
      <w:pPr>
        <w:numPr>
          <w:ilvl w:val="0"/>
          <w:numId w:val="4"/>
        </w:numPr>
        <w:suppressAutoHyphens w:val="0"/>
        <w:spacing w:after="60" w:line="276" w:lineRule="auto"/>
        <w:jc w:val="both"/>
        <w:rPr>
          <w:sz w:val="24"/>
          <w:szCs w:val="24"/>
        </w:rPr>
      </w:pPr>
      <w:r w:rsidRPr="00F71D3C">
        <w:rPr>
          <w:sz w:val="24"/>
          <w:szCs w:val="24"/>
        </w:rPr>
        <w:t>Z</w:t>
      </w:r>
      <w:r w:rsidR="00AE73CC" w:rsidRPr="00F71D3C">
        <w:rPr>
          <w:sz w:val="24"/>
          <w:szCs w:val="24"/>
        </w:rPr>
        <w:t xml:space="preserve"> tytułu gwarancji </w:t>
      </w:r>
      <w:r w:rsidRPr="00F71D3C">
        <w:rPr>
          <w:sz w:val="24"/>
          <w:szCs w:val="24"/>
        </w:rPr>
        <w:t xml:space="preserve">Wykonawca ponosi odpowiedzialność </w:t>
      </w:r>
      <w:r w:rsidR="00AE73CC" w:rsidRPr="00F71D3C">
        <w:rPr>
          <w:sz w:val="24"/>
          <w:szCs w:val="24"/>
        </w:rPr>
        <w:t xml:space="preserve">za wady fizyczne </w:t>
      </w:r>
      <w:r w:rsidRPr="00F71D3C">
        <w:rPr>
          <w:sz w:val="24"/>
          <w:szCs w:val="24"/>
        </w:rPr>
        <w:t xml:space="preserve">przedmiotu niniejszej umowy, </w:t>
      </w:r>
      <w:r w:rsidR="00AE73CC" w:rsidRPr="00F71D3C">
        <w:rPr>
          <w:sz w:val="24"/>
          <w:szCs w:val="24"/>
        </w:rPr>
        <w:t xml:space="preserve">zmniejszające </w:t>
      </w:r>
      <w:r w:rsidRPr="00F71D3C">
        <w:rPr>
          <w:sz w:val="24"/>
          <w:szCs w:val="24"/>
        </w:rPr>
        <w:t xml:space="preserve">jego </w:t>
      </w:r>
      <w:r w:rsidR="00AE73CC" w:rsidRPr="00F71D3C">
        <w:rPr>
          <w:sz w:val="24"/>
          <w:szCs w:val="24"/>
        </w:rPr>
        <w:t xml:space="preserve">wartość użytkową, techniczną </w:t>
      </w:r>
      <w:r w:rsidRPr="00F71D3C">
        <w:rPr>
          <w:sz w:val="24"/>
          <w:szCs w:val="24"/>
        </w:rPr>
        <w:t>oraz</w:t>
      </w:r>
      <w:r w:rsidR="00AE73CC" w:rsidRPr="00F71D3C">
        <w:rPr>
          <w:sz w:val="24"/>
          <w:szCs w:val="24"/>
        </w:rPr>
        <w:t xml:space="preserve"> estetyczną</w:t>
      </w:r>
      <w:r w:rsidRPr="00F71D3C">
        <w:rPr>
          <w:sz w:val="24"/>
          <w:szCs w:val="24"/>
        </w:rPr>
        <w:t>.</w:t>
      </w:r>
    </w:p>
    <w:p w14:paraId="68DF0032" w14:textId="15DE73B1" w:rsidR="00AE73CC" w:rsidRPr="00F71D3C" w:rsidRDefault="00AE73CC" w:rsidP="004A0566">
      <w:pPr>
        <w:numPr>
          <w:ilvl w:val="0"/>
          <w:numId w:val="4"/>
        </w:numPr>
        <w:suppressAutoHyphens w:val="0"/>
        <w:spacing w:after="60" w:line="276" w:lineRule="auto"/>
        <w:jc w:val="both"/>
        <w:rPr>
          <w:sz w:val="24"/>
          <w:szCs w:val="24"/>
        </w:rPr>
      </w:pPr>
      <w:r w:rsidRPr="00F71D3C">
        <w:rPr>
          <w:sz w:val="24"/>
          <w:szCs w:val="24"/>
        </w:rPr>
        <w:t>W okresie</w:t>
      </w:r>
      <w:r w:rsidR="00846E40" w:rsidRPr="00F71D3C">
        <w:rPr>
          <w:sz w:val="24"/>
          <w:szCs w:val="24"/>
        </w:rPr>
        <w:t xml:space="preserve"> obowiązywania gwarancji</w:t>
      </w:r>
      <w:r w:rsidR="00EB101A" w:rsidRPr="00F71D3C">
        <w:rPr>
          <w:sz w:val="24"/>
          <w:szCs w:val="24"/>
        </w:rPr>
        <w:t xml:space="preserve"> </w:t>
      </w:r>
      <w:r w:rsidRPr="00F71D3C">
        <w:rPr>
          <w:sz w:val="24"/>
          <w:szCs w:val="24"/>
        </w:rPr>
        <w:t xml:space="preserve">Wykonawca </w:t>
      </w:r>
      <w:r w:rsidR="00846E40" w:rsidRPr="00F71D3C">
        <w:rPr>
          <w:sz w:val="24"/>
          <w:szCs w:val="24"/>
        </w:rPr>
        <w:t>będzie bezpłatnie usuwał</w:t>
      </w:r>
      <w:r w:rsidRPr="00F71D3C">
        <w:rPr>
          <w:sz w:val="24"/>
          <w:szCs w:val="24"/>
        </w:rPr>
        <w:t xml:space="preserve"> zaistniał</w:t>
      </w:r>
      <w:r w:rsidR="00846E40" w:rsidRPr="00F71D3C">
        <w:rPr>
          <w:sz w:val="24"/>
          <w:szCs w:val="24"/>
        </w:rPr>
        <w:t>e</w:t>
      </w:r>
      <w:r w:rsidRPr="00F71D3C">
        <w:rPr>
          <w:sz w:val="24"/>
          <w:szCs w:val="24"/>
        </w:rPr>
        <w:t xml:space="preserve"> wad</w:t>
      </w:r>
      <w:r w:rsidR="00846E40" w:rsidRPr="00F71D3C">
        <w:rPr>
          <w:sz w:val="24"/>
          <w:szCs w:val="24"/>
        </w:rPr>
        <w:t>y</w:t>
      </w:r>
      <w:r w:rsidRPr="00F71D3C">
        <w:rPr>
          <w:sz w:val="24"/>
          <w:szCs w:val="24"/>
        </w:rPr>
        <w:t xml:space="preserve"> </w:t>
      </w:r>
      <w:r w:rsidR="00846E40" w:rsidRPr="00F71D3C">
        <w:rPr>
          <w:sz w:val="24"/>
          <w:szCs w:val="24"/>
        </w:rPr>
        <w:t xml:space="preserve">przedmiotu niniejszej umowy </w:t>
      </w:r>
      <w:r w:rsidRPr="00F71D3C">
        <w:rPr>
          <w:sz w:val="24"/>
          <w:szCs w:val="24"/>
        </w:rPr>
        <w:t>w</w:t>
      </w:r>
      <w:r w:rsidR="0046203C" w:rsidRPr="00F71D3C">
        <w:rPr>
          <w:sz w:val="24"/>
          <w:szCs w:val="24"/>
        </w:rPr>
        <w:t> </w:t>
      </w:r>
      <w:r w:rsidRPr="00F71D3C">
        <w:rPr>
          <w:sz w:val="24"/>
          <w:szCs w:val="24"/>
        </w:rPr>
        <w:t>terminie</w:t>
      </w:r>
      <w:r w:rsidR="00032F18">
        <w:rPr>
          <w:sz w:val="24"/>
          <w:szCs w:val="24"/>
        </w:rPr>
        <w:t xml:space="preserve"> do</w:t>
      </w:r>
      <w:r w:rsidRPr="00F71D3C">
        <w:rPr>
          <w:sz w:val="24"/>
          <w:szCs w:val="24"/>
        </w:rPr>
        <w:t xml:space="preserve"> </w:t>
      </w:r>
      <w:r w:rsidRPr="00F71D3C">
        <w:rPr>
          <w:b/>
          <w:sz w:val="24"/>
          <w:szCs w:val="24"/>
        </w:rPr>
        <w:t>14 dni</w:t>
      </w:r>
      <w:r w:rsidRPr="00F71D3C">
        <w:rPr>
          <w:sz w:val="24"/>
          <w:szCs w:val="24"/>
        </w:rPr>
        <w:t xml:space="preserve"> od zgłoszenia</w:t>
      </w:r>
      <w:r w:rsidR="00846E40" w:rsidRPr="00F71D3C">
        <w:rPr>
          <w:sz w:val="24"/>
          <w:szCs w:val="24"/>
        </w:rPr>
        <w:t xml:space="preserve"> ich przez Zamawiającego</w:t>
      </w:r>
      <w:r w:rsidRPr="00F71D3C">
        <w:rPr>
          <w:sz w:val="24"/>
          <w:szCs w:val="24"/>
        </w:rPr>
        <w:t>. W</w:t>
      </w:r>
      <w:r w:rsidR="00C85BE2">
        <w:rPr>
          <w:sz w:val="24"/>
          <w:szCs w:val="24"/>
        </w:rPr>
        <w:t> </w:t>
      </w:r>
      <w:r w:rsidRPr="00F71D3C">
        <w:rPr>
          <w:sz w:val="24"/>
          <w:szCs w:val="24"/>
        </w:rPr>
        <w:t xml:space="preserve">przypadku, gdy wykonanie naprawy </w:t>
      </w:r>
      <w:r w:rsidR="00846E40" w:rsidRPr="00F71D3C">
        <w:rPr>
          <w:sz w:val="24"/>
          <w:szCs w:val="24"/>
        </w:rPr>
        <w:t xml:space="preserve">w tym terminie </w:t>
      </w:r>
      <w:r w:rsidRPr="00F71D3C">
        <w:rPr>
          <w:sz w:val="24"/>
          <w:szCs w:val="24"/>
        </w:rPr>
        <w:t xml:space="preserve">nie </w:t>
      </w:r>
      <w:r w:rsidR="00846E40" w:rsidRPr="00F71D3C">
        <w:rPr>
          <w:sz w:val="24"/>
          <w:szCs w:val="24"/>
        </w:rPr>
        <w:t>będzie</w:t>
      </w:r>
      <w:r w:rsidRPr="00F71D3C">
        <w:rPr>
          <w:sz w:val="24"/>
          <w:szCs w:val="24"/>
        </w:rPr>
        <w:t xml:space="preserve"> możliwe z uwagi na zbyt duży zakres</w:t>
      </w:r>
      <w:r w:rsidR="00846E40" w:rsidRPr="00F71D3C">
        <w:rPr>
          <w:sz w:val="24"/>
          <w:szCs w:val="24"/>
        </w:rPr>
        <w:t xml:space="preserve"> prac</w:t>
      </w:r>
      <w:r w:rsidR="00C7722D">
        <w:rPr>
          <w:sz w:val="24"/>
          <w:szCs w:val="24"/>
        </w:rPr>
        <w:t xml:space="preserve"> lub warunki pogodowe</w:t>
      </w:r>
      <w:r w:rsidR="00846E40" w:rsidRPr="00F71D3C">
        <w:rPr>
          <w:sz w:val="24"/>
          <w:szCs w:val="24"/>
        </w:rPr>
        <w:t>,</w:t>
      </w:r>
      <w:r w:rsidRPr="00F71D3C">
        <w:rPr>
          <w:sz w:val="24"/>
          <w:szCs w:val="24"/>
        </w:rPr>
        <w:t xml:space="preserve"> Zamawiający w</w:t>
      </w:r>
      <w:r w:rsidR="00846E40" w:rsidRPr="00F71D3C">
        <w:rPr>
          <w:sz w:val="24"/>
          <w:szCs w:val="24"/>
        </w:rPr>
        <w:t>yznaczy Wykonawcy odpowiedni termin w</w:t>
      </w:r>
      <w:r w:rsidR="00C85BE2">
        <w:rPr>
          <w:sz w:val="24"/>
          <w:szCs w:val="24"/>
        </w:rPr>
        <w:t> </w:t>
      </w:r>
      <w:r w:rsidR="00846E40" w:rsidRPr="00F71D3C">
        <w:rPr>
          <w:sz w:val="24"/>
          <w:szCs w:val="24"/>
        </w:rPr>
        <w:t>formie pisemnej pod rygorem nieważności.</w:t>
      </w:r>
    </w:p>
    <w:p w14:paraId="68679289" w14:textId="4BBF9CD8" w:rsidR="00B21704" w:rsidRPr="00F71D3C" w:rsidRDefault="00AE73CC" w:rsidP="004A0566">
      <w:pPr>
        <w:numPr>
          <w:ilvl w:val="0"/>
          <w:numId w:val="4"/>
        </w:numPr>
        <w:suppressAutoHyphens w:val="0"/>
        <w:spacing w:after="120" w:line="276" w:lineRule="auto"/>
        <w:jc w:val="both"/>
        <w:rPr>
          <w:sz w:val="24"/>
          <w:szCs w:val="24"/>
        </w:rPr>
      </w:pPr>
      <w:r w:rsidRPr="00F71D3C">
        <w:rPr>
          <w:sz w:val="24"/>
          <w:szCs w:val="24"/>
        </w:rPr>
        <w:t xml:space="preserve">W przypadku nieusunięcia </w:t>
      </w:r>
      <w:r w:rsidR="00846E40" w:rsidRPr="00F71D3C">
        <w:rPr>
          <w:sz w:val="24"/>
          <w:szCs w:val="24"/>
        </w:rPr>
        <w:t xml:space="preserve">przez Wykonawcę ujawnionych </w:t>
      </w:r>
      <w:r w:rsidRPr="00F71D3C">
        <w:rPr>
          <w:sz w:val="24"/>
          <w:szCs w:val="24"/>
        </w:rPr>
        <w:t xml:space="preserve">w okresie gwarancji </w:t>
      </w:r>
      <w:r w:rsidR="00846E40" w:rsidRPr="00F71D3C">
        <w:rPr>
          <w:sz w:val="24"/>
          <w:szCs w:val="24"/>
        </w:rPr>
        <w:t>wad przedmiotu zamówienia</w:t>
      </w:r>
      <w:r w:rsidRPr="00F71D3C">
        <w:rPr>
          <w:sz w:val="24"/>
          <w:szCs w:val="24"/>
        </w:rPr>
        <w:t xml:space="preserve"> w terminie</w:t>
      </w:r>
      <w:r w:rsidR="00846E40" w:rsidRPr="00F71D3C">
        <w:rPr>
          <w:sz w:val="24"/>
          <w:szCs w:val="24"/>
        </w:rPr>
        <w:t xml:space="preserve"> określonym w ust. 3,</w:t>
      </w:r>
      <w:r w:rsidRPr="00F71D3C">
        <w:rPr>
          <w:sz w:val="24"/>
          <w:szCs w:val="24"/>
        </w:rPr>
        <w:t xml:space="preserve"> </w:t>
      </w:r>
      <w:r w:rsidR="009D69A6">
        <w:rPr>
          <w:sz w:val="24"/>
          <w:szCs w:val="24"/>
        </w:rPr>
        <w:t xml:space="preserve">Wykonawca upoważnia </w:t>
      </w:r>
      <w:r w:rsidRPr="00F71D3C">
        <w:rPr>
          <w:sz w:val="24"/>
          <w:szCs w:val="24"/>
        </w:rPr>
        <w:t>Zamawiając</w:t>
      </w:r>
      <w:r w:rsidR="009D69A6">
        <w:rPr>
          <w:sz w:val="24"/>
          <w:szCs w:val="24"/>
        </w:rPr>
        <w:t>ego</w:t>
      </w:r>
      <w:r w:rsidRPr="00F71D3C">
        <w:rPr>
          <w:sz w:val="24"/>
          <w:szCs w:val="24"/>
        </w:rPr>
        <w:t xml:space="preserve"> </w:t>
      </w:r>
      <w:r w:rsidR="009D69A6">
        <w:rPr>
          <w:sz w:val="24"/>
          <w:szCs w:val="24"/>
        </w:rPr>
        <w:t>do</w:t>
      </w:r>
      <w:r w:rsidR="00846E40" w:rsidRPr="00F71D3C">
        <w:rPr>
          <w:sz w:val="24"/>
          <w:szCs w:val="24"/>
        </w:rPr>
        <w:t xml:space="preserve"> </w:t>
      </w:r>
      <w:r w:rsidR="00EB101A" w:rsidRPr="00F71D3C">
        <w:rPr>
          <w:sz w:val="24"/>
          <w:szCs w:val="24"/>
        </w:rPr>
        <w:t>powierz</w:t>
      </w:r>
      <w:r w:rsidR="009D69A6">
        <w:rPr>
          <w:sz w:val="24"/>
          <w:szCs w:val="24"/>
        </w:rPr>
        <w:t>enia</w:t>
      </w:r>
      <w:r w:rsidRPr="00F71D3C">
        <w:rPr>
          <w:sz w:val="24"/>
          <w:szCs w:val="24"/>
        </w:rPr>
        <w:t xml:space="preserve"> ich usunięci</w:t>
      </w:r>
      <w:r w:rsidR="009D69A6">
        <w:rPr>
          <w:sz w:val="24"/>
          <w:szCs w:val="24"/>
        </w:rPr>
        <w:t>a</w:t>
      </w:r>
      <w:r w:rsidR="00846E40" w:rsidRPr="00F71D3C">
        <w:rPr>
          <w:sz w:val="24"/>
          <w:szCs w:val="24"/>
        </w:rPr>
        <w:t xml:space="preserve"> podmiotowi trzeciemu</w:t>
      </w:r>
      <w:r w:rsidRPr="00F71D3C">
        <w:rPr>
          <w:sz w:val="24"/>
          <w:szCs w:val="24"/>
        </w:rPr>
        <w:t xml:space="preserve"> </w:t>
      </w:r>
      <w:r w:rsidR="009D69A6">
        <w:rPr>
          <w:sz w:val="24"/>
          <w:szCs w:val="24"/>
        </w:rPr>
        <w:t>i obciążenia Wykonawcy</w:t>
      </w:r>
      <w:r w:rsidRPr="00F71D3C">
        <w:rPr>
          <w:sz w:val="24"/>
          <w:szCs w:val="24"/>
        </w:rPr>
        <w:t xml:space="preserve"> kosztami tej</w:t>
      </w:r>
      <w:r w:rsidR="00846E40" w:rsidRPr="00F71D3C">
        <w:rPr>
          <w:sz w:val="24"/>
          <w:szCs w:val="24"/>
        </w:rPr>
        <w:t>że</w:t>
      </w:r>
      <w:r w:rsidRPr="00F71D3C">
        <w:rPr>
          <w:sz w:val="24"/>
          <w:szCs w:val="24"/>
        </w:rPr>
        <w:t xml:space="preserve"> naprawy</w:t>
      </w:r>
      <w:r w:rsidR="00B21704" w:rsidRPr="00F71D3C">
        <w:rPr>
          <w:sz w:val="24"/>
          <w:szCs w:val="24"/>
        </w:rPr>
        <w:t>.</w:t>
      </w:r>
    </w:p>
    <w:bookmarkEnd w:id="6"/>
    <w:p w14:paraId="2095490C" w14:textId="77777777" w:rsidR="00110DED" w:rsidRDefault="00110DED" w:rsidP="004A0566">
      <w:pPr>
        <w:spacing w:line="276" w:lineRule="auto"/>
        <w:jc w:val="center"/>
        <w:rPr>
          <w:b/>
          <w:sz w:val="24"/>
          <w:szCs w:val="24"/>
        </w:rPr>
      </w:pPr>
    </w:p>
    <w:p w14:paraId="24BBBBD0" w14:textId="547ED3EF" w:rsidR="00AE73CC" w:rsidRPr="00F71D3C" w:rsidRDefault="009113F4" w:rsidP="004A0566">
      <w:pPr>
        <w:spacing w:line="276" w:lineRule="auto"/>
        <w:jc w:val="center"/>
        <w:rPr>
          <w:sz w:val="24"/>
          <w:szCs w:val="24"/>
        </w:rPr>
      </w:pPr>
      <w:r w:rsidRPr="00F71D3C">
        <w:rPr>
          <w:b/>
          <w:sz w:val="24"/>
          <w:szCs w:val="24"/>
        </w:rPr>
        <w:t>§ 13</w:t>
      </w:r>
    </w:p>
    <w:p w14:paraId="6CBF6D21" w14:textId="050BBF84" w:rsidR="00411978" w:rsidRPr="00F71D3C" w:rsidRDefault="005248E2" w:rsidP="004A0566">
      <w:pPr>
        <w:spacing w:before="120" w:line="276" w:lineRule="auto"/>
        <w:jc w:val="both"/>
        <w:rPr>
          <w:b/>
          <w:sz w:val="24"/>
          <w:szCs w:val="24"/>
        </w:rPr>
      </w:pPr>
      <w:r w:rsidRPr="00F71D3C">
        <w:rPr>
          <w:sz w:val="24"/>
          <w:szCs w:val="24"/>
        </w:rPr>
        <w:t>W</w:t>
      </w:r>
      <w:r w:rsidR="00AE73CC" w:rsidRPr="00F71D3C">
        <w:rPr>
          <w:sz w:val="24"/>
          <w:szCs w:val="24"/>
        </w:rPr>
        <w:t xml:space="preserve"> czas</w:t>
      </w:r>
      <w:r w:rsidRPr="00F71D3C">
        <w:rPr>
          <w:sz w:val="24"/>
          <w:szCs w:val="24"/>
        </w:rPr>
        <w:t>ie</w:t>
      </w:r>
      <w:r w:rsidR="00AE73CC" w:rsidRPr="00F71D3C">
        <w:rPr>
          <w:sz w:val="24"/>
          <w:szCs w:val="24"/>
        </w:rPr>
        <w:t xml:space="preserve"> prowadzenia robót</w:t>
      </w:r>
      <w:r w:rsidRPr="00F71D3C">
        <w:rPr>
          <w:sz w:val="24"/>
          <w:szCs w:val="24"/>
        </w:rPr>
        <w:t xml:space="preserve"> budowlanych</w:t>
      </w:r>
      <w:r w:rsidR="00432AB5" w:rsidRPr="00F71D3C">
        <w:rPr>
          <w:sz w:val="24"/>
          <w:szCs w:val="24"/>
        </w:rPr>
        <w:t>,</w:t>
      </w:r>
      <w:r w:rsidR="00AE73CC" w:rsidRPr="00F71D3C">
        <w:rPr>
          <w:sz w:val="24"/>
          <w:szCs w:val="24"/>
        </w:rPr>
        <w:t xml:space="preserve"> </w:t>
      </w:r>
      <w:r w:rsidRPr="00F71D3C">
        <w:rPr>
          <w:sz w:val="24"/>
          <w:szCs w:val="24"/>
        </w:rPr>
        <w:t xml:space="preserve">Wykonawca gwarantuje zabezpieczenie techniczne, </w:t>
      </w:r>
      <w:r w:rsidR="00AE73CC" w:rsidRPr="00F71D3C">
        <w:rPr>
          <w:sz w:val="24"/>
          <w:szCs w:val="24"/>
        </w:rPr>
        <w:t xml:space="preserve">zgodnie z przepisami </w:t>
      </w:r>
      <w:r w:rsidR="00432AB5" w:rsidRPr="00F71D3C">
        <w:rPr>
          <w:sz w:val="24"/>
          <w:szCs w:val="24"/>
        </w:rPr>
        <w:t>z zakresu bezpieczeństwa i higieny pracy oraz zabezpieczenia przeciwpożarowego</w:t>
      </w:r>
      <w:r w:rsidRPr="00F71D3C">
        <w:rPr>
          <w:sz w:val="24"/>
          <w:szCs w:val="24"/>
        </w:rPr>
        <w:t>, a także</w:t>
      </w:r>
      <w:r w:rsidR="00AE73CC" w:rsidRPr="00F71D3C">
        <w:rPr>
          <w:sz w:val="24"/>
          <w:szCs w:val="24"/>
        </w:rPr>
        <w:t xml:space="preserve"> z uwzględnieniem wymagań określonych w specyfikacji warunków zamówienia</w:t>
      </w:r>
      <w:r w:rsidRPr="00F71D3C">
        <w:rPr>
          <w:sz w:val="24"/>
          <w:szCs w:val="24"/>
        </w:rPr>
        <w:t>.</w:t>
      </w:r>
    </w:p>
    <w:p w14:paraId="5E909BEC" w14:textId="77777777" w:rsidR="00110DED" w:rsidRDefault="00110DED" w:rsidP="004A0566">
      <w:pPr>
        <w:spacing w:line="276" w:lineRule="auto"/>
        <w:jc w:val="center"/>
        <w:rPr>
          <w:b/>
          <w:sz w:val="24"/>
          <w:szCs w:val="24"/>
        </w:rPr>
      </w:pPr>
    </w:p>
    <w:p w14:paraId="4D9739DD" w14:textId="1A20274E" w:rsidR="00E63D69" w:rsidRDefault="009113F4" w:rsidP="004A0566">
      <w:pPr>
        <w:spacing w:line="276" w:lineRule="auto"/>
        <w:jc w:val="center"/>
        <w:rPr>
          <w:b/>
          <w:sz w:val="24"/>
          <w:szCs w:val="24"/>
        </w:rPr>
      </w:pPr>
      <w:r w:rsidRPr="00F71D3C">
        <w:rPr>
          <w:b/>
          <w:sz w:val="24"/>
          <w:szCs w:val="24"/>
        </w:rPr>
        <w:t>§ 14</w:t>
      </w:r>
    </w:p>
    <w:p w14:paraId="16E2EDC3" w14:textId="6765F7CA" w:rsidR="004B1A14" w:rsidRPr="00175F71" w:rsidRDefault="004B1A14" w:rsidP="004B1A14">
      <w:pPr>
        <w:numPr>
          <w:ilvl w:val="3"/>
          <w:numId w:val="83"/>
        </w:numPr>
        <w:suppressAutoHyphens w:val="0"/>
        <w:spacing w:before="120" w:after="120" w:line="276" w:lineRule="auto"/>
        <w:ind w:left="284" w:hanging="284"/>
        <w:jc w:val="both"/>
        <w:rPr>
          <w:rFonts w:eastAsia="Calibri"/>
          <w:b/>
          <w:bCs/>
          <w:sz w:val="24"/>
          <w:szCs w:val="24"/>
          <w:lang w:eastAsia="en-US"/>
        </w:rPr>
      </w:pPr>
      <w:r w:rsidRPr="004B1A14">
        <w:rPr>
          <w:rFonts w:eastAsia="Calibri"/>
          <w:color w:val="000000"/>
          <w:sz w:val="24"/>
          <w:szCs w:val="24"/>
          <w:lang w:eastAsia="en-US"/>
        </w:rPr>
        <w:t xml:space="preserve">Zamawiający wymaga zatrudnienia przez Wykonawcę lub Podwykonawcę na podstawie umowy o pracę osób wykonujących czynności o charakterze robót fizycznych, tj. </w:t>
      </w:r>
      <w:r w:rsidR="00351E80">
        <w:rPr>
          <w:kern w:val="0"/>
          <w:sz w:val="24"/>
          <w:szCs w:val="24"/>
          <w:lang w:eastAsia="en-US"/>
        </w:rPr>
        <w:t>związanych</w:t>
      </w:r>
      <w:r w:rsidR="009E4E54" w:rsidRPr="00411978">
        <w:rPr>
          <w:kern w:val="0"/>
          <w:sz w:val="24"/>
          <w:szCs w:val="24"/>
          <w:lang w:eastAsia="en-US"/>
        </w:rPr>
        <w:t xml:space="preserve"> </w:t>
      </w:r>
      <w:r w:rsidR="009E4E54" w:rsidRPr="00411978">
        <w:rPr>
          <w:kern w:val="0"/>
          <w:sz w:val="24"/>
          <w:szCs w:val="24"/>
          <w:lang w:eastAsia="en-US"/>
        </w:rPr>
        <w:lastRenderedPageBreak/>
        <w:t>z</w:t>
      </w:r>
      <w:r w:rsidR="00351E80">
        <w:rPr>
          <w:kern w:val="0"/>
          <w:sz w:val="24"/>
          <w:szCs w:val="24"/>
          <w:lang w:eastAsia="en-US"/>
        </w:rPr>
        <w:t> wykonywaniem</w:t>
      </w:r>
      <w:r w:rsidR="009E4E54" w:rsidRPr="00411978">
        <w:rPr>
          <w:kern w:val="0"/>
          <w:sz w:val="24"/>
          <w:szCs w:val="24"/>
          <w:lang w:eastAsia="en-US"/>
        </w:rPr>
        <w:t xml:space="preserve"> robót przygotowawczych, ziemnych, </w:t>
      </w:r>
      <w:r w:rsidR="00197C17">
        <w:rPr>
          <w:kern w:val="0"/>
          <w:sz w:val="24"/>
          <w:szCs w:val="24"/>
          <w:lang w:eastAsia="en-US"/>
        </w:rPr>
        <w:t xml:space="preserve">związanych z </w:t>
      </w:r>
      <w:r w:rsidR="00710321">
        <w:rPr>
          <w:kern w:val="0"/>
          <w:sz w:val="24"/>
          <w:szCs w:val="24"/>
          <w:lang w:eastAsia="en-US"/>
        </w:rPr>
        <w:t xml:space="preserve">odbudową nawierzchni, wymiany uszkodzonych krawężników i obrzeży </w:t>
      </w:r>
      <w:r w:rsidR="00C85BE2" w:rsidRPr="00C85BE2">
        <w:rPr>
          <w:kern w:val="0"/>
          <w:sz w:val="24"/>
          <w:szCs w:val="24"/>
          <w:lang w:eastAsia="en-US"/>
        </w:rPr>
        <w:t>oraz prac porządkowych i wykończeniowych</w:t>
      </w:r>
      <w:r w:rsidRPr="004B1A14">
        <w:rPr>
          <w:rFonts w:eastAsia="Calibri"/>
          <w:sz w:val="24"/>
          <w:szCs w:val="24"/>
          <w:lang w:eastAsia="en-US"/>
        </w:rPr>
        <w:t xml:space="preserve">. </w:t>
      </w:r>
    </w:p>
    <w:p w14:paraId="6C12CA7D" w14:textId="446A8834" w:rsidR="00175F71" w:rsidRPr="00175F71" w:rsidRDefault="00175F71" w:rsidP="004B1A14">
      <w:pPr>
        <w:numPr>
          <w:ilvl w:val="3"/>
          <w:numId w:val="83"/>
        </w:numPr>
        <w:suppressAutoHyphens w:val="0"/>
        <w:spacing w:before="120" w:after="120" w:line="276" w:lineRule="auto"/>
        <w:ind w:left="284" w:hanging="284"/>
        <w:jc w:val="both"/>
        <w:rPr>
          <w:rFonts w:eastAsia="Calibri"/>
          <w:sz w:val="24"/>
          <w:szCs w:val="24"/>
          <w:lang w:eastAsia="en-US"/>
        </w:rPr>
      </w:pPr>
      <w:r w:rsidRPr="00175F71">
        <w:rPr>
          <w:rFonts w:cstheme="minorHAnsi"/>
          <w:sz w:val="24"/>
          <w:szCs w:val="24"/>
          <w:lang w:eastAsia="pl-PL"/>
        </w:rPr>
        <w:t xml:space="preserve">Przed zawarciem umowy Wykonawca zobowiązany będzie do przedstawienia Zamawiającemu oświadczenie odnośnie liczby zatrudnionych osób na podstawie umowy o pracę </w:t>
      </w:r>
      <w:r w:rsidRPr="00175F71">
        <w:rPr>
          <w:sz w:val="24"/>
          <w:szCs w:val="24"/>
        </w:rPr>
        <w:t>(</w:t>
      </w:r>
      <w:r w:rsidRPr="00175F71">
        <w:rPr>
          <w:rFonts w:cstheme="minorHAnsi"/>
          <w:sz w:val="24"/>
          <w:szCs w:val="24"/>
          <w:lang w:eastAsia="pl-PL"/>
        </w:rPr>
        <w:t>załącznik nr 1 do umowy).</w:t>
      </w:r>
    </w:p>
    <w:p w14:paraId="1AC80CBC" w14:textId="77777777" w:rsidR="004B1A14" w:rsidRPr="004B1A14" w:rsidRDefault="004B1A14" w:rsidP="004B1A14">
      <w:pPr>
        <w:numPr>
          <w:ilvl w:val="3"/>
          <w:numId w:val="83"/>
        </w:numPr>
        <w:suppressAutoHyphens w:val="0"/>
        <w:spacing w:line="276" w:lineRule="auto"/>
        <w:ind w:left="284" w:hanging="284"/>
        <w:contextualSpacing/>
        <w:jc w:val="both"/>
        <w:rPr>
          <w:rFonts w:eastAsia="Calibri"/>
          <w:sz w:val="24"/>
          <w:szCs w:val="24"/>
          <w:lang w:eastAsia="en-US"/>
        </w:rPr>
      </w:pPr>
      <w:r w:rsidRPr="004B1A14">
        <w:rPr>
          <w:rFonts w:eastAsia="Calibri"/>
          <w:sz w:val="24"/>
          <w:szCs w:val="24"/>
          <w:lang w:eastAsia="en-U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079D594C" w14:textId="77777777" w:rsidR="004B1A14" w:rsidRPr="004B1A14" w:rsidRDefault="004B1A14" w:rsidP="004B1A14">
      <w:pPr>
        <w:numPr>
          <w:ilvl w:val="1"/>
          <w:numId w:val="27"/>
        </w:numPr>
        <w:suppressAutoHyphens w:val="0"/>
        <w:spacing w:line="276" w:lineRule="auto"/>
        <w:ind w:left="567" w:hanging="283"/>
        <w:contextualSpacing/>
        <w:jc w:val="both"/>
        <w:rPr>
          <w:rFonts w:eastAsia="Calibri"/>
          <w:sz w:val="24"/>
          <w:szCs w:val="24"/>
          <w:lang w:eastAsia="en-US"/>
        </w:rPr>
      </w:pPr>
      <w:r w:rsidRPr="004B1A14">
        <w:rPr>
          <w:rFonts w:eastAsia="Calibri"/>
          <w:sz w:val="24"/>
          <w:szCs w:val="24"/>
          <w:lang w:eastAsia="en-US"/>
        </w:rPr>
        <w:t>żądania oświadczeń i dokumentów w zakresie potwierdzenia spełniania ww. wymogów i dokonywania ich oceny,</w:t>
      </w:r>
    </w:p>
    <w:p w14:paraId="3A7779A6" w14:textId="77777777" w:rsidR="004B1A14" w:rsidRPr="004B1A14" w:rsidRDefault="004B1A14" w:rsidP="004B1A14">
      <w:pPr>
        <w:numPr>
          <w:ilvl w:val="1"/>
          <w:numId w:val="27"/>
        </w:numPr>
        <w:suppressAutoHyphens w:val="0"/>
        <w:spacing w:line="276" w:lineRule="auto"/>
        <w:ind w:left="567" w:hanging="283"/>
        <w:contextualSpacing/>
        <w:jc w:val="both"/>
        <w:rPr>
          <w:rFonts w:eastAsia="Calibri"/>
          <w:sz w:val="24"/>
          <w:szCs w:val="24"/>
          <w:lang w:eastAsia="en-US"/>
        </w:rPr>
      </w:pPr>
      <w:r w:rsidRPr="004B1A14">
        <w:rPr>
          <w:rFonts w:eastAsia="Calibri"/>
          <w:sz w:val="24"/>
          <w:szCs w:val="24"/>
          <w:lang w:eastAsia="en-US"/>
        </w:rPr>
        <w:t>żądania wyjaśnień w przypadku wątpliwości w zakresie potwierdzenia spełniania ww. wymogów,</w:t>
      </w:r>
    </w:p>
    <w:p w14:paraId="4EBBECFE" w14:textId="2764D8FE" w:rsidR="001A1E62" w:rsidRPr="001A1E62" w:rsidRDefault="004B1A14" w:rsidP="001A1E62">
      <w:pPr>
        <w:numPr>
          <w:ilvl w:val="1"/>
          <w:numId w:val="27"/>
        </w:numPr>
        <w:suppressAutoHyphens w:val="0"/>
        <w:spacing w:line="276" w:lineRule="auto"/>
        <w:ind w:left="567" w:hanging="283"/>
        <w:contextualSpacing/>
        <w:jc w:val="both"/>
        <w:rPr>
          <w:rFonts w:eastAsia="Calibri"/>
          <w:sz w:val="24"/>
          <w:szCs w:val="24"/>
          <w:lang w:eastAsia="en-US"/>
        </w:rPr>
      </w:pPr>
      <w:r w:rsidRPr="004B1A14">
        <w:rPr>
          <w:rFonts w:eastAsia="Calibri"/>
          <w:sz w:val="24"/>
          <w:szCs w:val="24"/>
          <w:lang w:eastAsia="en-US"/>
        </w:rPr>
        <w:t>przeprowadzania kontroli na miejscu wykonywania świadczenia</w:t>
      </w:r>
      <w:r w:rsidR="001A1E62" w:rsidRPr="001A1E62">
        <w:rPr>
          <w:rFonts w:eastAsia="Calibri"/>
          <w:sz w:val="24"/>
          <w:szCs w:val="24"/>
          <w:lang w:eastAsia="en-US"/>
        </w:rPr>
        <w:t xml:space="preserve">.  </w:t>
      </w:r>
    </w:p>
    <w:p w14:paraId="7297865B" w14:textId="0DFE7D11" w:rsidR="004B1A14" w:rsidRPr="004B1A14" w:rsidRDefault="004B1A14" w:rsidP="004B1A14">
      <w:pPr>
        <w:numPr>
          <w:ilvl w:val="3"/>
          <w:numId w:val="83"/>
        </w:numPr>
        <w:suppressAutoHyphens w:val="0"/>
        <w:spacing w:after="160" w:line="276" w:lineRule="auto"/>
        <w:ind w:left="284" w:hanging="284"/>
        <w:contextualSpacing/>
        <w:jc w:val="both"/>
        <w:rPr>
          <w:rFonts w:eastAsia="Calibri"/>
          <w:sz w:val="24"/>
          <w:szCs w:val="24"/>
          <w:lang w:eastAsia="en-US"/>
        </w:rPr>
      </w:pPr>
      <w:r w:rsidRPr="004B1A14">
        <w:rPr>
          <w:rFonts w:eastAsia="Calibri"/>
          <w:sz w:val="24"/>
          <w:szCs w:val="24"/>
          <w:lang w:eastAsia="en-US"/>
        </w:rPr>
        <w:t xml:space="preserve">W trakcie realizacji zamówienia na każde wezwanie Zamawiającego </w:t>
      </w:r>
      <w:r w:rsidR="0020637C" w:rsidRPr="0020637C">
        <w:rPr>
          <w:rFonts w:eastAsia="Calibri"/>
          <w:sz w:val="24"/>
          <w:szCs w:val="24"/>
          <w:lang w:eastAsia="en-US"/>
        </w:rPr>
        <w:t>w wyznaczonym w tym wezwaniu terminie</w:t>
      </w:r>
      <w:r w:rsidRPr="004B1A14">
        <w:rPr>
          <w:rFonts w:eastAsia="Calibri"/>
          <w:sz w:val="24"/>
          <w:szCs w:val="24"/>
          <w:lang w:eastAsia="en-US"/>
        </w:rPr>
        <w:t xml:space="preserv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3A0A3CBB" w14:textId="77777777" w:rsidR="004B1A14" w:rsidRPr="004B1A14" w:rsidRDefault="004B1A14" w:rsidP="004B1A14">
      <w:pPr>
        <w:numPr>
          <w:ilvl w:val="2"/>
          <w:numId w:val="26"/>
        </w:numPr>
        <w:suppressAutoHyphens w:val="0"/>
        <w:spacing w:line="276" w:lineRule="auto"/>
        <w:ind w:left="851" w:hanging="284"/>
        <w:contextualSpacing/>
        <w:jc w:val="both"/>
        <w:rPr>
          <w:rFonts w:eastAsia="Calibri"/>
          <w:sz w:val="24"/>
          <w:szCs w:val="24"/>
          <w:lang w:eastAsia="en-US"/>
        </w:rPr>
      </w:pPr>
      <w:r w:rsidRPr="004B1A14">
        <w:rPr>
          <w:rFonts w:eastAsia="Calibri"/>
          <w:b/>
          <w:bCs/>
          <w:sz w:val="24"/>
          <w:szCs w:val="24"/>
          <w:lang w:eastAsia="en-US"/>
        </w:rPr>
        <w:t xml:space="preserve">oświadczenie Wykonawcy </w:t>
      </w:r>
      <w:r w:rsidRPr="004B1A14">
        <w:rPr>
          <w:rFonts w:eastAsia="Calibri"/>
          <w:sz w:val="24"/>
          <w:szCs w:val="24"/>
          <w:lang w:eastAsia="en-US"/>
        </w:rPr>
        <w:t>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zatrudnionych pracowników, daty zawarcia umowy o pracę, rodzaju umowy o pracę, zakresu obowiązków pracownika oraz podpis osoby uprawnionej do złożenia oświadczenia w imieniu Wykonawcy lub Podwykonawcy;</w:t>
      </w:r>
    </w:p>
    <w:p w14:paraId="35C8AC86" w14:textId="77777777" w:rsidR="004B1A14" w:rsidRPr="004B1A14" w:rsidRDefault="004B1A14" w:rsidP="004B1A14">
      <w:pPr>
        <w:numPr>
          <w:ilvl w:val="2"/>
          <w:numId w:val="26"/>
        </w:numPr>
        <w:suppressAutoHyphens w:val="0"/>
        <w:spacing w:line="276" w:lineRule="auto"/>
        <w:ind w:left="851" w:hanging="284"/>
        <w:contextualSpacing/>
        <w:jc w:val="both"/>
        <w:rPr>
          <w:rFonts w:eastAsia="Calibri"/>
          <w:sz w:val="24"/>
          <w:szCs w:val="24"/>
          <w:lang w:eastAsia="en-US"/>
        </w:rPr>
      </w:pPr>
      <w:r w:rsidRPr="004B1A14">
        <w:rPr>
          <w:rFonts w:eastAsia="Calibri"/>
          <w:sz w:val="24"/>
          <w:szCs w:val="24"/>
          <w:lang w:eastAsia="en-US"/>
        </w:rPr>
        <w:t xml:space="preserve">poświadczoną za zgodność z oryginałem odpowiednio przez Wykonawcę lub Podwykonawcę </w:t>
      </w:r>
      <w:r w:rsidRPr="004B1A14">
        <w:rPr>
          <w:rFonts w:eastAsia="Calibri"/>
          <w:b/>
          <w:bCs/>
          <w:sz w:val="24"/>
          <w:szCs w:val="24"/>
          <w:lang w:eastAsia="en-US"/>
        </w:rPr>
        <w:t>kopię umowy/umów o pracę</w:t>
      </w:r>
      <w:r w:rsidRPr="004B1A14">
        <w:rPr>
          <w:rFonts w:eastAsia="Calibri"/>
          <w:sz w:val="24"/>
          <w:szCs w:val="24"/>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zgodnie z przepisami ustawy PZP oraz RODO i ustawy o ochronie danych osobowych (tj. w szczególności bez adresów, PESEL pracowników). Informacje takie jak: imię i nazwisko pracownika, data zawarcia umowy, rodzaj umowy o pracę oraz zakres obowiązków pracownika powinny być możliwe do zidentyfikowania;</w:t>
      </w:r>
    </w:p>
    <w:p w14:paraId="6E8F5B4E" w14:textId="77777777" w:rsidR="004B1A14" w:rsidRPr="004B1A14" w:rsidRDefault="004B1A14" w:rsidP="004B1A14">
      <w:pPr>
        <w:numPr>
          <w:ilvl w:val="2"/>
          <w:numId w:val="26"/>
        </w:numPr>
        <w:suppressAutoHyphens w:val="0"/>
        <w:spacing w:line="276" w:lineRule="auto"/>
        <w:ind w:left="851" w:hanging="284"/>
        <w:contextualSpacing/>
        <w:jc w:val="both"/>
        <w:rPr>
          <w:rFonts w:eastAsia="Calibri"/>
          <w:sz w:val="24"/>
          <w:szCs w:val="24"/>
          <w:lang w:eastAsia="en-US"/>
        </w:rPr>
      </w:pPr>
      <w:r w:rsidRPr="004B1A14">
        <w:rPr>
          <w:rFonts w:eastAsia="Calibri"/>
          <w:b/>
          <w:bCs/>
          <w:sz w:val="24"/>
          <w:szCs w:val="24"/>
          <w:lang w:eastAsia="en-US"/>
        </w:rPr>
        <w:t>zaświadczenie właściwego oddziału ZUS</w:t>
      </w:r>
      <w:r w:rsidRPr="004B1A14">
        <w:rPr>
          <w:rFonts w:eastAsia="Calibri"/>
          <w:sz w:val="24"/>
          <w:szCs w:val="24"/>
          <w:lang w:eastAsia="en-US"/>
        </w:rPr>
        <w:t>, potwierdzające opłacanie przez Wykonawcę lub Podwykonawcę składek na ubezpieczenia społeczne i zdrowotne z tytułu zatrudnienia na podstawie umów o pracę za ostatni okres rozliczeniowy;</w:t>
      </w:r>
    </w:p>
    <w:p w14:paraId="0CAEBC3F" w14:textId="77777777" w:rsidR="004B1A14" w:rsidRPr="004B1A14" w:rsidRDefault="004B1A14" w:rsidP="004B1A14">
      <w:pPr>
        <w:numPr>
          <w:ilvl w:val="2"/>
          <w:numId w:val="26"/>
        </w:numPr>
        <w:suppressAutoHyphens w:val="0"/>
        <w:spacing w:line="276" w:lineRule="auto"/>
        <w:ind w:left="851" w:hanging="284"/>
        <w:contextualSpacing/>
        <w:jc w:val="both"/>
        <w:rPr>
          <w:rFonts w:eastAsia="Calibri"/>
          <w:sz w:val="24"/>
          <w:szCs w:val="24"/>
          <w:lang w:eastAsia="en-US"/>
        </w:rPr>
      </w:pPr>
      <w:r w:rsidRPr="004B1A14">
        <w:rPr>
          <w:rFonts w:eastAsia="Calibri"/>
          <w:sz w:val="24"/>
          <w:szCs w:val="24"/>
          <w:lang w:eastAsia="en-US"/>
        </w:rPr>
        <w:t xml:space="preserve">poświadczoną za zgodność z oryginałem odpowiednio przez Wykonawcę lub Podwykonawcę </w:t>
      </w:r>
      <w:r w:rsidRPr="004B1A14">
        <w:rPr>
          <w:rFonts w:eastAsia="Calibri"/>
          <w:b/>
          <w:bCs/>
          <w:sz w:val="24"/>
          <w:szCs w:val="24"/>
          <w:lang w:eastAsia="en-US"/>
        </w:rPr>
        <w:t>kopię dowodu potwierdzającego zgłoszenie pracownika przez pracodawcę do ubezpieczeń,</w:t>
      </w:r>
      <w:r w:rsidRPr="004B1A14">
        <w:rPr>
          <w:rFonts w:eastAsia="Calibri"/>
          <w:sz w:val="24"/>
          <w:szCs w:val="24"/>
          <w:lang w:eastAsia="en-US"/>
        </w:rPr>
        <w:t xml:space="preserve"> zanonimizowaną w sposób zapewniający ochronę danych osobowych pracowników, zgodnie z przepisami ustawy PZP (art. 143e) oraz RODO i ustawy o ochronie danych osobowych.</w:t>
      </w:r>
    </w:p>
    <w:p w14:paraId="26786892" w14:textId="2BEA5E7B" w:rsidR="004B1A14" w:rsidRPr="004B1A14" w:rsidRDefault="004B1A14" w:rsidP="004B1A14">
      <w:pPr>
        <w:numPr>
          <w:ilvl w:val="3"/>
          <w:numId w:val="83"/>
        </w:numPr>
        <w:suppressAutoHyphens w:val="0"/>
        <w:spacing w:after="160" w:line="276" w:lineRule="auto"/>
        <w:ind w:left="426" w:hanging="426"/>
        <w:contextualSpacing/>
        <w:jc w:val="both"/>
        <w:rPr>
          <w:rFonts w:eastAsia="Calibri"/>
          <w:sz w:val="24"/>
          <w:szCs w:val="24"/>
          <w:lang w:eastAsia="en-US"/>
        </w:rPr>
      </w:pPr>
      <w:r w:rsidRPr="004B1A14">
        <w:rPr>
          <w:rFonts w:eastAsia="Calibri"/>
          <w:sz w:val="24"/>
          <w:szCs w:val="24"/>
          <w:lang w:eastAsia="en-US"/>
        </w:rPr>
        <w:lastRenderedPageBreak/>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w:t>
      </w:r>
      <w:r w:rsidRPr="00F42B43">
        <w:rPr>
          <w:rFonts w:eastAsia="Calibri"/>
          <w:sz w:val="24"/>
          <w:szCs w:val="24"/>
          <w:lang w:eastAsia="en-US"/>
        </w:rPr>
        <w:t xml:space="preserve">określonej </w:t>
      </w:r>
      <w:r w:rsidR="008F0DD1">
        <w:rPr>
          <w:rFonts w:eastAsia="Calibri"/>
          <w:sz w:val="24"/>
          <w:szCs w:val="24"/>
          <w:lang w:eastAsia="en-US"/>
        </w:rPr>
        <w:t xml:space="preserve">w </w:t>
      </w:r>
      <w:r w:rsidR="00F42B43" w:rsidRPr="00F71D3C">
        <w:rPr>
          <w:sz w:val="24"/>
          <w:szCs w:val="24"/>
        </w:rPr>
        <w:t>§ 11 ust. 1 p</w:t>
      </w:r>
      <w:r w:rsidR="00F42B43">
        <w:rPr>
          <w:sz w:val="24"/>
          <w:szCs w:val="24"/>
        </w:rPr>
        <w:t>p</w:t>
      </w:r>
      <w:r w:rsidR="00F42B43" w:rsidRPr="00F71D3C">
        <w:rPr>
          <w:sz w:val="24"/>
          <w:szCs w:val="24"/>
        </w:rPr>
        <w:t xml:space="preserve">kt </w:t>
      </w:r>
      <w:r w:rsidR="00F42B43">
        <w:rPr>
          <w:sz w:val="24"/>
          <w:szCs w:val="24"/>
        </w:rPr>
        <w:t xml:space="preserve">1 lit. </w:t>
      </w:r>
      <w:r w:rsidR="009F62DD">
        <w:rPr>
          <w:sz w:val="24"/>
          <w:szCs w:val="24"/>
        </w:rPr>
        <w:t xml:space="preserve">h </w:t>
      </w:r>
      <w:r w:rsidR="009F62DD" w:rsidRPr="00F71D3C">
        <w:rPr>
          <w:sz w:val="24"/>
          <w:szCs w:val="24"/>
        </w:rPr>
        <w:t>niniejszej umowy</w:t>
      </w:r>
      <w:r w:rsidRPr="004B1A14">
        <w:rPr>
          <w:rFonts w:eastAsia="Calibri"/>
          <w:sz w:val="24"/>
          <w:szCs w:val="24"/>
          <w:lang w:eastAsia="en-US"/>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74507EE7" w14:textId="5AD430B3" w:rsidR="004B1A14" w:rsidRPr="004B1A14" w:rsidRDefault="004B1A14" w:rsidP="004B1A14">
      <w:pPr>
        <w:numPr>
          <w:ilvl w:val="3"/>
          <w:numId w:val="83"/>
        </w:numPr>
        <w:suppressAutoHyphens w:val="0"/>
        <w:spacing w:after="160" w:line="276" w:lineRule="auto"/>
        <w:ind w:left="426" w:hanging="426"/>
        <w:contextualSpacing/>
        <w:jc w:val="both"/>
        <w:rPr>
          <w:rFonts w:eastAsia="Calibri"/>
          <w:sz w:val="24"/>
          <w:szCs w:val="24"/>
          <w:lang w:eastAsia="en-US"/>
        </w:rPr>
      </w:pPr>
      <w:r w:rsidRPr="004B1A14">
        <w:rPr>
          <w:rFonts w:eastAsia="Calibri"/>
          <w:sz w:val="24"/>
          <w:szCs w:val="24"/>
          <w:lang w:eastAsia="en-US"/>
        </w:rPr>
        <w:t xml:space="preserve">W przypadku uzasadnionych wątpliwości co do przestrzegania prawa pracy przez Wykonawcę lub Podwykonawcę, </w:t>
      </w:r>
      <w:r w:rsidR="00347BFE">
        <w:rPr>
          <w:rFonts w:eastAsia="Calibri"/>
          <w:sz w:val="24"/>
          <w:szCs w:val="24"/>
          <w:lang w:eastAsia="en-US"/>
        </w:rPr>
        <w:t>Z</w:t>
      </w:r>
      <w:r w:rsidRPr="004B1A14">
        <w:rPr>
          <w:rFonts w:eastAsia="Calibri"/>
          <w:sz w:val="24"/>
          <w:szCs w:val="24"/>
          <w:lang w:eastAsia="en-US"/>
        </w:rPr>
        <w:t>amawiający może zwrócić się o przeprowadzenie kontroli przez Państwową Inspekcję Pracy.</w:t>
      </w:r>
    </w:p>
    <w:p w14:paraId="4F216A44" w14:textId="77777777" w:rsidR="004B1A14" w:rsidRPr="004B1A14" w:rsidRDefault="004B1A14" w:rsidP="004B1A14">
      <w:pPr>
        <w:numPr>
          <w:ilvl w:val="3"/>
          <w:numId w:val="83"/>
        </w:numPr>
        <w:suppressAutoHyphens w:val="0"/>
        <w:spacing w:after="160" w:line="276" w:lineRule="auto"/>
        <w:ind w:left="425" w:hanging="425"/>
        <w:contextualSpacing/>
        <w:jc w:val="both"/>
        <w:rPr>
          <w:rFonts w:eastAsia="Calibri"/>
          <w:sz w:val="24"/>
          <w:szCs w:val="24"/>
          <w:lang w:eastAsia="en-US"/>
        </w:rPr>
      </w:pPr>
      <w:r w:rsidRPr="004B1A14">
        <w:rPr>
          <w:rFonts w:eastAsia="Calibri"/>
          <w:sz w:val="24"/>
          <w:szCs w:val="24"/>
          <w:lang w:eastAsia="en-US"/>
        </w:rPr>
        <w:t>Powyższy wymóg określony w ust. 1 dotyczy również podwykonawców wykonujących wskazane powyżej prace.</w:t>
      </w:r>
    </w:p>
    <w:p w14:paraId="4FF68067" w14:textId="1A9BC391" w:rsidR="004B1A14" w:rsidRPr="004B1A14" w:rsidRDefault="004B1A14" w:rsidP="004B1A14">
      <w:pPr>
        <w:numPr>
          <w:ilvl w:val="3"/>
          <w:numId w:val="83"/>
        </w:numPr>
        <w:suppressAutoHyphens w:val="0"/>
        <w:spacing w:after="160" w:line="276" w:lineRule="auto"/>
        <w:ind w:left="426" w:hanging="426"/>
        <w:contextualSpacing/>
        <w:jc w:val="both"/>
        <w:rPr>
          <w:rFonts w:eastAsia="Calibri"/>
          <w:sz w:val="24"/>
          <w:szCs w:val="24"/>
          <w:lang w:eastAsia="en-US"/>
        </w:rPr>
      </w:pPr>
      <w:r w:rsidRPr="004B1A14">
        <w:rPr>
          <w:rFonts w:eastAsia="Calibri"/>
          <w:sz w:val="24"/>
          <w:szCs w:val="24"/>
          <w:lang w:eastAsia="en-US"/>
        </w:rPr>
        <w:t xml:space="preserve">W przypadku trzykrotnego nie wywiązania się z obowiązku wskazanego w ust. </w:t>
      </w:r>
      <w:r w:rsidR="00812BDD">
        <w:rPr>
          <w:rFonts w:eastAsia="Calibri"/>
          <w:sz w:val="24"/>
          <w:szCs w:val="24"/>
          <w:lang w:eastAsia="en-US"/>
        </w:rPr>
        <w:t>4</w:t>
      </w:r>
      <w:r w:rsidRPr="004B1A14">
        <w:rPr>
          <w:rFonts w:eastAsia="Calibri"/>
          <w:sz w:val="24"/>
          <w:szCs w:val="24"/>
          <w:lang w:eastAsia="en-US"/>
        </w:rPr>
        <w:t>, Zamawiający ma prawo odstąpić od umowy ze skutkiem natychmiastowym.</w:t>
      </w:r>
    </w:p>
    <w:p w14:paraId="74A1B879" w14:textId="77777777" w:rsidR="00014D96" w:rsidRPr="009E4E54" w:rsidRDefault="00014D96" w:rsidP="009E4E54">
      <w:pPr>
        <w:jc w:val="both"/>
        <w:rPr>
          <w:rFonts w:eastAsiaTheme="minorHAnsi"/>
          <w:kern w:val="0"/>
          <w:sz w:val="24"/>
          <w:szCs w:val="24"/>
          <w:lang w:eastAsia="en-US"/>
        </w:rPr>
      </w:pPr>
    </w:p>
    <w:p w14:paraId="304D2AE0" w14:textId="68D4A243" w:rsidR="00E63D69" w:rsidRPr="00F71D3C" w:rsidRDefault="009113F4" w:rsidP="004A0566">
      <w:pPr>
        <w:spacing w:line="276" w:lineRule="auto"/>
        <w:jc w:val="center"/>
        <w:rPr>
          <w:sz w:val="24"/>
          <w:szCs w:val="24"/>
        </w:rPr>
      </w:pPr>
      <w:r w:rsidRPr="00F71D3C">
        <w:rPr>
          <w:b/>
          <w:sz w:val="24"/>
          <w:szCs w:val="24"/>
        </w:rPr>
        <w:t>§ 15</w:t>
      </w:r>
    </w:p>
    <w:p w14:paraId="22FED06D" w14:textId="29166A8E" w:rsidR="008E5E57" w:rsidRPr="00F71D3C" w:rsidRDefault="008E5E57" w:rsidP="004A0566">
      <w:pPr>
        <w:pStyle w:val="Akapitzlist"/>
        <w:numPr>
          <w:ilvl w:val="0"/>
          <w:numId w:val="42"/>
        </w:numPr>
        <w:tabs>
          <w:tab w:val="left" w:pos="450"/>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Zamawiaj</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cy będzie miał prawo odst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pić od niniejszej umowy</w:t>
      </w:r>
      <w:r w:rsidR="000D2000" w:rsidRPr="00F71D3C">
        <w:rPr>
          <w:rFonts w:ascii="Times New Roman" w:hAnsi="Times New Roman" w:cs="Times New Roman"/>
          <w:sz w:val="24"/>
          <w:szCs w:val="24"/>
        </w:rPr>
        <w:t>,</w:t>
      </w:r>
      <w:r w:rsidRPr="00F71D3C">
        <w:rPr>
          <w:rFonts w:ascii="Times New Roman" w:hAnsi="Times New Roman" w:cs="Times New Roman"/>
          <w:sz w:val="24"/>
          <w:szCs w:val="24"/>
        </w:rPr>
        <w:t xml:space="preserve"> bez konieczności zapłaty kary umownej, o której mowa w § 11 ust. 1 p</w:t>
      </w:r>
      <w:r w:rsidR="00B919A3">
        <w:rPr>
          <w:rFonts w:ascii="Times New Roman" w:hAnsi="Times New Roman" w:cs="Times New Roman"/>
          <w:sz w:val="24"/>
          <w:szCs w:val="24"/>
        </w:rPr>
        <w:t>p</w:t>
      </w:r>
      <w:r w:rsidRPr="00F71D3C">
        <w:rPr>
          <w:rFonts w:ascii="Times New Roman" w:hAnsi="Times New Roman" w:cs="Times New Roman"/>
          <w:sz w:val="24"/>
          <w:szCs w:val="24"/>
        </w:rPr>
        <w:t>kt 2 niniejszej umowy, w przypadku, gdy:</w:t>
      </w:r>
    </w:p>
    <w:p w14:paraId="248E9A93" w14:textId="77777777" w:rsidR="008E5E57" w:rsidRPr="00F71D3C" w:rsidRDefault="008E5E57" w:rsidP="004A0566">
      <w:pPr>
        <w:pStyle w:val="Akapitzlist"/>
        <w:numPr>
          <w:ilvl w:val="0"/>
          <w:numId w:val="43"/>
        </w:numPr>
        <w:tabs>
          <w:tab w:val="left" w:pos="450"/>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Wykonawca nie przejmie terenu budowy w terminie, o którym mowa w § 4 ust. 3 niniejszej umowy;</w:t>
      </w:r>
    </w:p>
    <w:p w14:paraId="0DCCBCFE" w14:textId="77777777" w:rsidR="008E5E57" w:rsidRPr="00F71D3C" w:rsidRDefault="008E5E57" w:rsidP="004A0566">
      <w:pPr>
        <w:pStyle w:val="Akapitzlist"/>
        <w:numPr>
          <w:ilvl w:val="0"/>
          <w:numId w:val="43"/>
        </w:numPr>
        <w:tabs>
          <w:tab w:val="left" w:pos="450"/>
        </w:tabs>
        <w:spacing w:before="120" w:after="60"/>
        <w:jc w:val="both"/>
        <w:rPr>
          <w:rFonts w:ascii="Times New Roman" w:hAnsi="Times New Roman" w:cs="Times New Roman"/>
          <w:sz w:val="24"/>
          <w:szCs w:val="24"/>
        </w:rPr>
      </w:pPr>
      <w:r w:rsidRPr="00F71D3C">
        <w:rPr>
          <w:rFonts w:ascii="Times New Roman" w:hAnsi="Times New Roman" w:cs="Times New Roman"/>
          <w:sz w:val="24"/>
          <w:szCs w:val="24"/>
        </w:rPr>
        <w:t xml:space="preserve">Wykonawca nie rozpocznie wykonywania przedmiotu niniejszej umowy w terminie </w:t>
      </w:r>
      <w:r w:rsidRPr="00F71D3C">
        <w:rPr>
          <w:rFonts w:ascii="Times New Roman" w:hAnsi="Times New Roman" w:cs="Times New Roman"/>
          <w:b/>
          <w:bCs/>
          <w:sz w:val="24"/>
          <w:szCs w:val="24"/>
        </w:rPr>
        <w:t>7 dni</w:t>
      </w:r>
      <w:r w:rsidRPr="00F71D3C">
        <w:rPr>
          <w:rFonts w:ascii="Times New Roman" w:hAnsi="Times New Roman" w:cs="Times New Roman"/>
          <w:sz w:val="24"/>
          <w:szCs w:val="24"/>
        </w:rPr>
        <w:t xml:space="preserve"> od przejęcia terenu budowy;</w:t>
      </w:r>
    </w:p>
    <w:p w14:paraId="3FD7835B" w14:textId="77777777" w:rsidR="001A1E62" w:rsidRPr="001A1E62" w:rsidRDefault="008E5E57" w:rsidP="004A0566">
      <w:pPr>
        <w:pStyle w:val="Akapitzlist"/>
        <w:numPr>
          <w:ilvl w:val="0"/>
          <w:numId w:val="43"/>
        </w:numPr>
        <w:tabs>
          <w:tab w:val="left" w:pos="450"/>
        </w:tabs>
        <w:spacing w:before="120" w:after="60"/>
        <w:jc w:val="both"/>
        <w:rPr>
          <w:rFonts w:ascii="Times New Roman" w:hAnsi="Times New Roman" w:cs="Times New Roman"/>
          <w:sz w:val="24"/>
          <w:szCs w:val="24"/>
        </w:rPr>
      </w:pPr>
      <w:r w:rsidRPr="001A1E62">
        <w:rPr>
          <w:rFonts w:ascii="Times New Roman" w:hAnsi="Times New Roman" w:cs="Times New Roman"/>
          <w:sz w:val="24"/>
          <w:szCs w:val="24"/>
        </w:rPr>
        <w:t xml:space="preserve">Wykonawca przerwie wykonywanie przedmiotu niniejszej umowy, z przyczyn, za które ponosi odpowiedzialność, na okres dłuższy, niż </w:t>
      </w:r>
      <w:r w:rsidRPr="001A1E62">
        <w:rPr>
          <w:rFonts w:ascii="Times New Roman" w:hAnsi="Times New Roman" w:cs="Times New Roman"/>
          <w:b/>
          <w:bCs/>
          <w:sz w:val="24"/>
          <w:szCs w:val="24"/>
        </w:rPr>
        <w:t>7 dni</w:t>
      </w:r>
      <w:r w:rsidRPr="001A1E62">
        <w:rPr>
          <w:rFonts w:ascii="Times New Roman" w:hAnsi="Times New Roman" w:cs="Times New Roman"/>
          <w:sz w:val="24"/>
          <w:szCs w:val="24"/>
        </w:rPr>
        <w:t xml:space="preserve">, po czym nie przystąpi do ich kontynuowania w terminie </w:t>
      </w:r>
      <w:r w:rsidRPr="001A1E62">
        <w:rPr>
          <w:rFonts w:ascii="Times New Roman" w:hAnsi="Times New Roman" w:cs="Times New Roman"/>
          <w:b/>
          <w:bCs/>
          <w:sz w:val="24"/>
          <w:szCs w:val="24"/>
        </w:rPr>
        <w:t>7 dni</w:t>
      </w:r>
      <w:r w:rsidRPr="001A1E62">
        <w:rPr>
          <w:rFonts w:ascii="Times New Roman" w:hAnsi="Times New Roman" w:cs="Times New Roman"/>
          <w:sz w:val="24"/>
          <w:szCs w:val="24"/>
        </w:rPr>
        <w:t xml:space="preserve"> od wezwania Zamawiającego w formie pisemnej pod rygorem nieważności</w:t>
      </w:r>
      <w:r w:rsidR="001A1E62" w:rsidRPr="001A1E62">
        <w:rPr>
          <w:rFonts w:ascii="Times New Roman" w:hAnsi="Times New Roman" w:cs="Times New Roman"/>
          <w:sz w:val="24"/>
          <w:szCs w:val="24"/>
        </w:rPr>
        <w:t>,</w:t>
      </w:r>
    </w:p>
    <w:p w14:paraId="027B099C" w14:textId="7550C223" w:rsidR="008E5E57" w:rsidRPr="001A1E62" w:rsidRDefault="001A1E62" w:rsidP="004A0566">
      <w:pPr>
        <w:pStyle w:val="Akapitzlist"/>
        <w:numPr>
          <w:ilvl w:val="0"/>
          <w:numId w:val="43"/>
        </w:numPr>
        <w:tabs>
          <w:tab w:val="left" w:pos="450"/>
        </w:tabs>
        <w:spacing w:before="120" w:after="60"/>
        <w:jc w:val="both"/>
        <w:rPr>
          <w:rFonts w:ascii="Times New Roman" w:hAnsi="Times New Roman" w:cs="Times New Roman"/>
          <w:sz w:val="24"/>
          <w:szCs w:val="24"/>
        </w:rPr>
      </w:pPr>
      <w:r w:rsidRPr="001A1E62">
        <w:rPr>
          <w:rFonts w:ascii="Times New Roman" w:hAnsi="Times New Roman" w:cs="Times New Roman"/>
          <w:sz w:val="24"/>
          <w:szCs w:val="24"/>
          <w:lang w:eastAsia="en-US"/>
        </w:rPr>
        <w:t xml:space="preserve">wystąpi okoliczność opisana w § 14 ust. </w:t>
      </w:r>
      <w:r w:rsidR="00812BDD">
        <w:rPr>
          <w:rFonts w:ascii="Times New Roman" w:hAnsi="Times New Roman" w:cs="Times New Roman"/>
          <w:sz w:val="24"/>
          <w:szCs w:val="24"/>
          <w:lang w:eastAsia="en-US"/>
        </w:rPr>
        <w:t>8</w:t>
      </w:r>
      <w:r w:rsidRPr="001A1E62">
        <w:rPr>
          <w:rFonts w:ascii="Times New Roman" w:hAnsi="Times New Roman" w:cs="Times New Roman"/>
          <w:sz w:val="24"/>
          <w:szCs w:val="24"/>
          <w:lang w:eastAsia="en-US"/>
        </w:rPr>
        <w:t xml:space="preserve"> nin. umowy</w:t>
      </w:r>
      <w:r w:rsidR="008E5E57" w:rsidRPr="001A1E62">
        <w:rPr>
          <w:rFonts w:ascii="Times New Roman" w:hAnsi="Times New Roman" w:cs="Times New Roman"/>
          <w:sz w:val="24"/>
          <w:szCs w:val="24"/>
        </w:rPr>
        <w:t>.</w:t>
      </w:r>
    </w:p>
    <w:p w14:paraId="452C5507" w14:textId="5C028860" w:rsidR="008E5E57" w:rsidRPr="00F71D3C" w:rsidRDefault="008E5E57" w:rsidP="004A0566">
      <w:pPr>
        <w:pStyle w:val="Akapitzlist"/>
        <w:numPr>
          <w:ilvl w:val="0"/>
          <w:numId w:val="42"/>
        </w:numPr>
        <w:tabs>
          <w:tab w:val="left" w:pos="738"/>
        </w:tabs>
        <w:spacing w:after="60"/>
        <w:jc w:val="both"/>
        <w:rPr>
          <w:rFonts w:ascii="Times New Roman" w:hAnsi="Times New Roman" w:cs="Times New Roman"/>
          <w:sz w:val="24"/>
          <w:szCs w:val="24"/>
        </w:rPr>
      </w:pPr>
      <w:r w:rsidRPr="001A1E62">
        <w:rPr>
          <w:rFonts w:ascii="Times New Roman" w:hAnsi="Times New Roman" w:cs="Times New Roman"/>
          <w:sz w:val="24"/>
          <w:szCs w:val="24"/>
        </w:rPr>
        <w:t>Zamawiaj</w:t>
      </w:r>
      <w:r w:rsidRPr="001A1E62">
        <w:rPr>
          <w:rFonts w:ascii="Times New Roman" w:eastAsia="TTE18F73E8t00" w:hAnsi="Times New Roman" w:cs="Times New Roman"/>
          <w:sz w:val="24"/>
          <w:szCs w:val="24"/>
        </w:rPr>
        <w:t>ą</w:t>
      </w:r>
      <w:r w:rsidRPr="001A1E62">
        <w:rPr>
          <w:rFonts w:ascii="Times New Roman" w:hAnsi="Times New Roman" w:cs="Times New Roman"/>
          <w:sz w:val="24"/>
          <w:szCs w:val="24"/>
        </w:rPr>
        <w:t>cy może ponadto odst</w:t>
      </w:r>
      <w:r w:rsidRPr="001A1E62">
        <w:rPr>
          <w:rFonts w:ascii="Times New Roman" w:eastAsia="TTE18F73E8t00" w:hAnsi="Times New Roman" w:cs="Times New Roman"/>
          <w:sz w:val="24"/>
          <w:szCs w:val="24"/>
        </w:rPr>
        <w:t>ą</w:t>
      </w:r>
      <w:r w:rsidRPr="001A1E62">
        <w:rPr>
          <w:rFonts w:ascii="Times New Roman" w:hAnsi="Times New Roman" w:cs="Times New Roman"/>
          <w:sz w:val="24"/>
          <w:szCs w:val="24"/>
        </w:rPr>
        <w:t>pić od niniejszej umowy,</w:t>
      </w:r>
      <w:r w:rsidRPr="00F71D3C">
        <w:rPr>
          <w:rFonts w:ascii="Times New Roman" w:hAnsi="Times New Roman" w:cs="Times New Roman"/>
          <w:sz w:val="24"/>
          <w:szCs w:val="24"/>
        </w:rPr>
        <w:t xml:space="preserve"> bez konieczności zapłaty kary umownej, określonej w § 11 ust. 1 p</w:t>
      </w:r>
      <w:r w:rsidR="00B919A3">
        <w:rPr>
          <w:rFonts w:ascii="Times New Roman" w:hAnsi="Times New Roman" w:cs="Times New Roman"/>
          <w:sz w:val="24"/>
          <w:szCs w:val="24"/>
        </w:rPr>
        <w:t>p</w:t>
      </w:r>
      <w:r w:rsidRPr="00F71D3C">
        <w:rPr>
          <w:rFonts w:ascii="Times New Roman" w:hAnsi="Times New Roman" w:cs="Times New Roman"/>
          <w:sz w:val="24"/>
          <w:szCs w:val="24"/>
        </w:rPr>
        <w:t xml:space="preserve">kt 2 niniejszej umowy, w terminie </w:t>
      </w:r>
      <w:r w:rsidRPr="00F71D3C">
        <w:rPr>
          <w:rFonts w:ascii="Times New Roman" w:hAnsi="Times New Roman" w:cs="Times New Roman"/>
          <w:b/>
          <w:bCs/>
          <w:sz w:val="24"/>
          <w:szCs w:val="24"/>
        </w:rPr>
        <w:t>14 dni</w:t>
      </w:r>
      <w:r w:rsidRPr="00F71D3C">
        <w:rPr>
          <w:rFonts w:ascii="Times New Roman" w:hAnsi="Times New Roman" w:cs="Times New Roman"/>
          <w:sz w:val="24"/>
          <w:szCs w:val="24"/>
        </w:rPr>
        <w:t xml:space="preserve"> od uzyskania informacji o zaj</w:t>
      </w:r>
      <w:r w:rsidRPr="00F71D3C">
        <w:rPr>
          <w:rFonts w:ascii="Times New Roman" w:eastAsia="TTE18F73E8t00" w:hAnsi="Times New Roman" w:cs="Times New Roman"/>
          <w:sz w:val="24"/>
          <w:szCs w:val="24"/>
        </w:rPr>
        <w:t>ę</w:t>
      </w:r>
      <w:r w:rsidRPr="00F71D3C">
        <w:rPr>
          <w:rFonts w:ascii="Times New Roman" w:hAnsi="Times New Roman" w:cs="Times New Roman"/>
          <w:sz w:val="24"/>
          <w:szCs w:val="24"/>
        </w:rPr>
        <w:t>ciu, w wyniku wszcz</w:t>
      </w:r>
      <w:r w:rsidRPr="00F71D3C">
        <w:rPr>
          <w:rFonts w:ascii="Times New Roman" w:eastAsia="TTE18F73E8t00" w:hAnsi="Times New Roman" w:cs="Times New Roman"/>
          <w:sz w:val="24"/>
          <w:szCs w:val="24"/>
        </w:rPr>
        <w:t>ę</w:t>
      </w:r>
      <w:r w:rsidRPr="00F71D3C">
        <w:rPr>
          <w:rFonts w:ascii="Times New Roman" w:hAnsi="Times New Roman" w:cs="Times New Roman"/>
          <w:sz w:val="24"/>
          <w:szCs w:val="24"/>
        </w:rPr>
        <w:t>tego post</w:t>
      </w:r>
      <w:r w:rsidRPr="00F71D3C">
        <w:rPr>
          <w:rFonts w:ascii="Times New Roman" w:eastAsia="TTE18F73E8t00" w:hAnsi="Times New Roman" w:cs="Times New Roman"/>
          <w:sz w:val="24"/>
          <w:szCs w:val="24"/>
        </w:rPr>
        <w:t>ę</w:t>
      </w:r>
      <w:r w:rsidRPr="00F71D3C">
        <w:rPr>
          <w:rFonts w:ascii="Times New Roman" w:hAnsi="Times New Roman" w:cs="Times New Roman"/>
          <w:sz w:val="24"/>
          <w:szCs w:val="24"/>
        </w:rPr>
        <w:t>powania egzekucyjnego, maj</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tku Wykonawcy lub jego znacznej cz</w:t>
      </w:r>
      <w:r w:rsidRPr="00F71D3C">
        <w:rPr>
          <w:rFonts w:ascii="Times New Roman" w:eastAsia="TTE18F73E8t00" w:hAnsi="Times New Roman" w:cs="Times New Roman"/>
          <w:sz w:val="24"/>
          <w:szCs w:val="24"/>
        </w:rPr>
        <w:t>ęś</w:t>
      </w:r>
      <w:r w:rsidRPr="00F71D3C">
        <w:rPr>
          <w:rFonts w:ascii="Times New Roman" w:hAnsi="Times New Roman" w:cs="Times New Roman"/>
          <w:sz w:val="24"/>
          <w:szCs w:val="24"/>
        </w:rPr>
        <w:t>ci, wskazuj</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cego na zagro</w:t>
      </w:r>
      <w:r w:rsidRPr="00F71D3C">
        <w:rPr>
          <w:rFonts w:ascii="Times New Roman" w:eastAsia="TTE18F73E8t00" w:hAnsi="Times New Roman" w:cs="Times New Roman"/>
          <w:sz w:val="24"/>
          <w:szCs w:val="24"/>
        </w:rPr>
        <w:t>ż</w:t>
      </w:r>
      <w:r w:rsidRPr="00F71D3C">
        <w:rPr>
          <w:rFonts w:ascii="Times New Roman" w:hAnsi="Times New Roman" w:cs="Times New Roman"/>
          <w:sz w:val="24"/>
          <w:szCs w:val="24"/>
        </w:rPr>
        <w:t>enie wykonania niniejszej umowy w ustalonym terminie.</w:t>
      </w:r>
    </w:p>
    <w:p w14:paraId="50C6BF97" w14:textId="6D02BE14" w:rsidR="008E5E57" w:rsidRPr="00F71D3C" w:rsidRDefault="008E5E57" w:rsidP="004A0566">
      <w:pPr>
        <w:pStyle w:val="Akapitzlist"/>
        <w:numPr>
          <w:ilvl w:val="0"/>
          <w:numId w:val="42"/>
        </w:numPr>
        <w:tabs>
          <w:tab w:val="left" w:pos="738"/>
        </w:tabs>
        <w:spacing w:after="60"/>
        <w:jc w:val="both"/>
        <w:rPr>
          <w:rFonts w:ascii="Times New Roman" w:hAnsi="Times New Roman" w:cs="Times New Roman"/>
          <w:sz w:val="24"/>
          <w:szCs w:val="24"/>
        </w:rPr>
      </w:pPr>
      <w:r w:rsidRPr="00F71D3C">
        <w:rPr>
          <w:rFonts w:ascii="Times New Roman" w:hAnsi="Times New Roman" w:cs="Times New Roman"/>
          <w:sz w:val="24"/>
          <w:szCs w:val="24"/>
        </w:rPr>
        <w:t>Odst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pienie od niniejszej umowy musi nastąpić w formie pisemnej pod rygorem nieważności w</w:t>
      </w:r>
      <w:r w:rsidR="00A6503D">
        <w:rPr>
          <w:rFonts w:ascii="Times New Roman" w:hAnsi="Times New Roman" w:cs="Times New Roman"/>
          <w:sz w:val="24"/>
          <w:szCs w:val="24"/>
        </w:rPr>
        <w:t> </w:t>
      </w:r>
      <w:r w:rsidRPr="00F71D3C">
        <w:rPr>
          <w:rFonts w:ascii="Times New Roman" w:hAnsi="Times New Roman" w:cs="Times New Roman"/>
          <w:sz w:val="24"/>
          <w:szCs w:val="24"/>
        </w:rPr>
        <w:t xml:space="preserve">terminie </w:t>
      </w:r>
      <w:r w:rsidR="005D140E">
        <w:rPr>
          <w:rFonts w:ascii="Times New Roman" w:hAnsi="Times New Roman" w:cs="Times New Roman"/>
          <w:b/>
          <w:bCs/>
          <w:sz w:val="24"/>
          <w:szCs w:val="24"/>
        </w:rPr>
        <w:t>30</w:t>
      </w:r>
      <w:r w:rsidRPr="00F71D3C">
        <w:rPr>
          <w:rFonts w:ascii="Times New Roman" w:hAnsi="Times New Roman" w:cs="Times New Roman"/>
          <w:b/>
          <w:bCs/>
          <w:sz w:val="24"/>
          <w:szCs w:val="24"/>
        </w:rPr>
        <w:t xml:space="preserve"> dni</w:t>
      </w:r>
      <w:r w:rsidRPr="00F71D3C">
        <w:rPr>
          <w:rFonts w:ascii="Times New Roman" w:hAnsi="Times New Roman" w:cs="Times New Roman"/>
          <w:sz w:val="24"/>
          <w:szCs w:val="24"/>
        </w:rPr>
        <w:t xml:space="preserve"> od uzyskania informacji o zaistnieniu okoliczności określonych w ust. 1 lub 2 oraz zawiera</w:t>
      </w:r>
      <w:r w:rsidRPr="00F71D3C">
        <w:rPr>
          <w:rFonts w:ascii="Times New Roman" w:eastAsia="TTE18F73E8t00" w:hAnsi="Times New Roman" w:cs="Times New Roman"/>
          <w:sz w:val="24"/>
          <w:szCs w:val="24"/>
        </w:rPr>
        <w:t xml:space="preserve">ć </w:t>
      </w:r>
      <w:r w:rsidRPr="00F71D3C">
        <w:rPr>
          <w:rFonts w:ascii="Times New Roman" w:hAnsi="Times New Roman" w:cs="Times New Roman"/>
          <w:sz w:val="24"/>
          <w:szCs w:val="24"/>
        </w:rPr>
        <w:t>uzasadnienie.</w:t>
      </w:r>
    </w:p>
    <w:p w14:paraId="73B0F0B9" w14:textId="2F6F1BC1" w:rsidR="008E5E57" w:rsidRPr="00F71D3C" w:rsidRDefault="008E5E57" w:rsidP="004A0566">
      <w:pPr>
        <w:pStyle w:val="Akapitzlist"/>
        <w:numPr>
          <w:ilvl w:val="0"/>
          <w:numId w:val="42"/>
        </w:numPr>
        <w:tabs>
          <w:tab w:val="left" w:pos="738"/>
        </w:tabs>
        <w:spacing w:after="60"/>
        <w:jc w:val="both"/>
        <w:rPr>
          <w:rFonts w:ascii="Times New Roman" w:hAnsi="Times New Roman" w:cs="Times New Roman"/>
          <w:sz w:val="24"/>
          <w:szCs w:val="24"/>
        </w:rPr>
      </w:pPr>
      <w:r w:rsidRPr="00F71D3C">
        <w:rPr>
          <w:rFonts w:ascii="Times New Roman" w:hAnsi="Times New Roman" w:cs="Times New Roman"/>
          <w:sz w:val="24"/>
          <w:szCs w:val="24"/>
        </w:rPr>
        <w:t>W wypadku odst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pienia od niniejszej umowy, Wykonawca, przy udziale Zamawiaj</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cego, w</w:t>
      </w:r>
      <w:r w:rsidR="00A6503D">
        <w:rPr>
          <w:rFonts w:ascii="Times New Roman" w:hAnsi="Times New Roman" w:cs="Times New Roman"/>
          <w:sz w:val="24"/>
          <w:szCs w:val="24"/>
        </w:rPr>
        <w:t> </w:t>
      </w:r>
      <w:r w:rsidRPr="00F71D3C">
        <w:rPr>
          <w:rFonts w:ascii="Times New Roman" w:hAnsi="Times New Roman" w:cs="Times New Roman"/>
          <w:sz w:val="24"/>
          <w:szCs w:val="24"/>
        </w:rPr>
        <w:t xml:space="preserve">terminie </w:t>
      </w:r>
      <w:r w:rsidRPr="00F71D3C">
        <w:rPr>
          <w:rFonts w:ascii="Times New Roman" w:hAnsi="Times New Roman" w:cs="Times New Roman"/>
          <w:b/>
          <w:bCs/>
          <w:sz w:val="24"/>
          <w:szCs w:val="24"/>
        </w:rPr>
        <w:t>14 dni</w:t>
      </w:r>
      <w:r w:rsidRPr="00F71D3C">
        <w:rPr>
          <w:rFonts w:ascii="Times New Roman" w:hAnsi="Times New Roman" w:cs="Times New Roman"/>
          <w:sz w:val="24"/>
          <w:szCs w:val="24"/>
        </w:rPr>
        <w:t xml:space="preserve"> od dnia odst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pienia od niniejszej umowy, sporz</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dzi szczegółowy protokół inwentaryzacji robót według stanu na dzie</w:t>
      </w:r>
      <w:r w:rsidRPr="00F71D3C">
        <w:rPr>
          <w:rFonts w:ascii="Times New Roman" w:eastAsia="TTE18F73E8t00" w:hAnsi="Times New Roman" w:cs="Times New Roman"/>
          <w:sz w:val="24"/>
          <w:szCs w:val="24"/>
        </w:rPr>
        <w:t xml:space="preserve">ń </w:t>
      </w:r>
      <w:r w:rsidRPr="00F71D3C">
        <w:rPr>
          <w:rFonts w:ascii="Times New Roman" w:hAnsi="Times New Roman" w:cs="Times New Roman"/>
          <w:sz w:val="24"/>
          <w:szCs w:val="24"/>
        </w:rPr>
        <w:t>odst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pienia od niniejszej umowy. Wykonawca zabezpieczy ponadto przerwane roboty w zakresie uzgodnionym przez Strony, przy czym koszty zabezpieczenia przerwanych robót poniesie Wykonawca, je</w:t>
      </w:r>
      <w:r w:rsidRPr="00F71D3C">
        <w:rPr>
          <w:rFonts w:ascii="Times New Roman" w:eastAsia="TTE18F73E8t00" w:hAnsi="Times New Roman" w:cs="Times New Roman"/>
          <w:sz w:val="24"/>
          <w:szCs w:val="24"/>
        </w:rPr>
        <w:t>ż</w:t>
      </w:r>
      <w:r w:rsidRPr="00F71D3C">
        <w:rPr>
          <w:rFonts w:ascii="Times New Roman" w:hAnsi="Times New Roman" w:cs="Times New Roman"/>
          <w:sz w:val="24"/>
          <w:szCs w:val="24"/>
        </w:rPr>
        <w:t>eli odst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pienie od niniejszej umowy nast</w:t>
      </w:r>
      <w:r w:rsidRPr="00F71D3C">
        <w:rPr>
          <w:rFonts w:ascii="Times New Roman" w:eastAsia="TTE18F73E8t00" w:hAnsi="Times New Roman" w:cs="Times New Roman"/>
          <w:sz w:val="24"/>
          <w:szCs w:val="24"/>
        </w:rPr>
        <w:t>ą</w:t>
      </w:r>
      <w:r w:rsidRPr="00F71D3C">
        <w:rPr>
          <w:rFonts w:ascii="Times New Roman" w:hAnsi="Times New Roman" w:cs="Times New Roman"/>
          <w:sz w:val="24"/>
          <w:szCs w:val="24"/>
        </w:rPr>
        <w:t>pi z przyczyn, za które ponosi on odpowiedzialność.</w:t>
      </w:r>
    </w:p>
    <w:p w14:paraId="0911A399" w14:textId="76168F35" w:rsidR="00E63D69" w:rsidRPr="00F71D3C" w:rsidRDefault="008E5E57" w:rsidP="004A0566">
      <w:pPr>
        <w:pStyle w:val="Akapitzlist"/>
        <w:numPr>
          <w:ilvl w:val="0"/>
          <w:numId w:val="42"/>
        </w:numPr>
        <w:tabs>
          <w:tab w:val="left" w:pos="738"/>
        </w:tabs>
        <w:spacing w:after="60"/>
        <w:jc w:val="both"/>
        <w:rPr>
          <w:rFonts w:ascii="Times New Roman" w:hAnsi="Times New Roman" w:cs="Times New Roman"/>
          <w:sz w:val="24"/>
          <w:szCs w:val="24"/>
        </w:rPr>
      </w:pPr>
      <w:r w:rsidRPr="00F71D3C">
        <w:rPr>
          <w:rFonts w:ascii="Times New Roman" w:hAnsi="Times New Roman" w:cs="Times New Roman"/>
          <w:sz w:val="24"/>
          <w:szCs w:val="24"/>
        </w:rPr>
        <w:t>Niestawiennictwo Wykonawcy nie wstrzyma czynności inwentaryzacyjnych, o których mowa w</w:t>
      </w:r>
      <w:r w:rsidR="00A6503D">
        <w:rPr>
          <w:rFonts w:ascii="Times New Roman" w:hAnsi="Times New Roman" w:cs="Times New Roman"/>
          <w:sz w:val="24"/>
          <w:szCs w:val="24"/>
        </w:rPr>
        <w:t> </w:t>
      </w:r>
      <w:r w:rsidRPr="00F71D3C">
        <w:rPr>
          <w:rFonts w:ascii="Times New Roman" w:hAnsi="Times New Roman" w:cs="Times New Roman"/>
          <w:sz w:val="24"/>
          <w:szCs w:val="24"/>
        </w:rPr>
        <w:t>ust. 4 zdanie pierwsze niniejszego paragrafu.</w:t>
      </w:r>
      <w:r w:rsidR="001A1E62">
        <w:rPr>
          <w:rFonts w:ascii="Times New Roman" w:hAnsi="Times New Roman" w:cs="Times New Roman"/>
          <w:sz w:val="24"/>
          <w:szCs w:val="24"/>
        </w:rPr>
        <w:t xml:space="preserve"> W takim przypadku Zamawiający sam sporządzi szczegółowy protokół inwentaryzacyjny robót.</w:t>
      </w:r>
    </w:p>
    <w:p w14:paraId="374FBA3E" w14:textId="77777777" w:rsidR="00110DED" w:rsidRDefault="00110DED" w:rsidP="004A0566">
      <w:pPr>
        <w:spacing w:line="276" w:lineRule="auto"/>
        <w:jc w:val="center"/>
        <w:rPr>
          <w:b/>
          <w:sz w:val="24"/>
          <w:szCs w:val="24"/>
        </w:rPr>
      </w:pPr>
    </w:p>
    <w:p w14:paraId="795D371E" w14:textId="076E8E24" w:rsidR="00CB0812" w:rsidRPr="00F71D3C" w:rsidRDefault="00CB0812" w:rsidP="004A0566">
      <w:pPr>
        <w:spacing w:line="276" w:lineRule="auto"/>
        <w:jc w:val="center"/>
        <w:rPr>
          <w:sz w:val="24"/>
          <w:szCs w:val="24"/>
        </w:rPr>
      </w:pPr>
      <w:r w:rsidRPr="00F71D3C">
        <w:rPr>
          <w:b/>
          <w:sz w:val="24"/>
          <w:szCs w:val="24"/>
        </w:rPr>
        <w:t>§ 16</w:t>
      </w:r>
    </w:p>
    <w:p w14:paraId="4AB4D664" w14:textId="77AE52D3" w:rsidR="005D140E" w:rsidRDefault="005D140E" w:rsidP="004A0566">
      <w:pPr>
        <w:pStyle w:val="Akapitzlist"/>
        <w:numPr>
          <w:ilvl w:val="0"/>
          <w:numId w:val="44"/>
        </w:numPr>
        <w:tabs>
          <w:tab w:val="left" w:pos="284"/>
        </w:tabs>
        <w:spacing w:after="60"/>
        <w:jc w:val="both"/>
        <w:rPr>
          <w:rFonts w:ascii="Times New Roman" w:hAnsi="Times New Roman" w:cs="Times New Roman"/>
          <w:sz w:val="24"/>
          <w:szCs w:val="24"/>
        </w:rPr>
      </w:pPr>
      <w:r>
        <w:rPr>
          <w:rFonts w:ascii="Times New Roman" w:hAnsi="Times New Roman" w:cs="Times New Roman"/>
          <w:sz w:val="24"/>
          <w:szCs w:val="24"/>
        </w:rPr>
        <w:t>Wszelkie zmiany umowy wymagają formy pisemnej pod rygorem nieważności.</w:t>
      </w:r>
    </w:p>
    <w:p w14:paraId="500DB959" w14:textId="7157A729" w:rsidR="00CB0812" w:rsidRPr="00F71D3C" w:rsidRDefault="00CB0812" w:rsidP="004A0566">
      <w:pPr>
        <w:pStyle w:val="Akapitzlist"/>
        <w:numPr>
          <w:ilvl w:val="0"/>
          <w:numId w:val="44"/>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Na wniosek Wykonawcy, złożony w formie pisemnej pod rygorem nieważności, niniejsza umowa może ulec zmianie w zakresie:</w:t>
      </w:r>
    </w:p>
    <w:p w14:paraId="398C66F8" w14:textId="77777777" w:rsidR="00CB0812" w:rsidRPr="00F71D3C" w:rsidRDefault="00CB0812"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zmiany terminu wykonania przedmiotu niniejszej umowy, w przypadku:</w:t>
      </w:r>
    </w:p>
    <w:p w14:paraId="5A57178D" w14:textId="77777777" w:rsidR="00CB0812" w:rsidRPr="00F71D3C" w:rsidRDefault="00CB0812" w:rsidP="004A0566">
      <w:pPr>
        <w:pStyle w:val="Akapitzlist"/>
        <w:numPr>
          <w:ilvl w:val="0"/>
          <w:numId w:val="46"/>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przerw w wykonywaniu przedmiotu niniejszej umowy, za które Wykonawca nie ponosi odpowiedzialności;</w:t>
      </w:r>
    </w:p>
    <w:p w14:paraId="5A2F65CC" w14:textId="77777777" w:rsidR="00CB0812" w:rsidRPr="00F71D3C" w:rsidRDefault="00CB0812" w:rsidP="004A0566">
      <w:pPr>
        <w:pStyle w:val="Akapitzlist"/>
        <w:numPr>
          <w:ilvl w:val="0"/>
          <w:numId w:val="46"/>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powierzenia Wykonawcy przez Zamawiającego wykonania zamówień dodatkowych lub robót zamiennych, jeżeli terminy ich powierzenia, rodzaj lub zakres uniemożliwiają dotrzymanie pierwotnego terminu wykonania przedmiotu niniejszej umowy;</w:t>
      </w:r>
    </w:p>
    <w:p w14:paraId="67611A53" w14:textId="77777777" w:rsidR="00CB0812" w:rsidRPr="00F71D3C" w:rsidRDefault="00CB0812" w:rsidP="004A0566">
      <w:pPr>
        <w:pStyle w:val="Akapitzlist"/>
        <w:numPr>
          <w:ilvl w:val="0"/>
          <w:numId w:val="46"/>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uzgodnienia Stron o skróceniu terminu wykonania przedmiotu niniejszej umowy w formie pisemnej pod rygorem nieważności;</w:t>
      </w:r>
    </w:p>
    <w:p w14:paraId="133BCC7B" w14:textId="123433A7" w:rsidR="00CB0812" w:rsidRPr="00F71D3C" w:rsidRDefault="00135D77" w:rsidP="004A0566">
      <w:pPr>
        <w:pStyle w:val="Akapitzlist"/>
        <w:numPr>
          <w:ilvl w:val="0"/>
          <w:numId w:val="46"/>
        </w:numPr>
        <w:tabs>
          <w:tab w:val="left" w:pos="284"/>
        </w:tabs>
        <w:spacing w:after="60"/>
        <w:jc w:val="both"/>
        <w:rPr>
          <w:rFonts w:ascii="Times New Roman" w:hAnsi="Times New Roman" w:cs="Times New Roman"/>
          <w:sz w:val="24"/>
          <w:szCs w:val="24"/>
        </w:rPr>
      </w:pPr>
      <w:r w:rsidRPr="00135D77">
        <w:rPr>
          <w:rFonts w:ascii="Times New Roman" w:hAnsi="Times New Roman" w:cs="Times New Roman"/>
          <w:sz w:val="24"/>
          <w:szCs w:val="24"/>
        </w:rPr>
        <w:t>konieczności uzyskania niemożliwych do przewidzenia na etapie planowania inwestycji: danych, zgód lub pozwoleń osób trzecich lub właściwych organów</w:t>
      </w:r>
      <w:r w:rsidR="00CB0812" w:rsidRPr="00F71D3C">
        <w:rPr>
          <w:rFonts w:ascii="Times New Roman" w:hAnsi="Times New Roman" w:cs="Times New Roman"/>
          <w:sz w:val="24"/>
          <w:szCs w:val="24"/>
        </w:rPr>
        <w:t>;</w:t>
      </w:r>
    </w:p>
    <w:p w14:paraId="0E4BAFE1" w14:textId="77777777" w:rsidR="000C0C39" w:rsidRDefault="00CB0812" w:rsidP="00A601FD">
      <w:pPr>
        <w:pStyle w:val="Akapitzlist"/>
        <w:numPr>
          <w:ilvl w:val="0"/>
          <w:numId w:val="46"/>
        </w:numPr>
        <w:tabs>
          <w:tab w:val="left" w:pos="284"/>
        </w:tabs>
        <w:spacing w:after="60"/>
        <w:jc w:val="both"/>
        <w:rPr>
          <w:rFonts w:ascii="Times New Roman" w:hAnsi="Times New Roman" w:cs="Times New Roman"/>
          <w:sz w:val="24"/>
          <w:szCs w:val="24"/>
        </w:rPr>
      </w:pPr>
      <w:r w:rsidRPr="000C0C39">
        <w:rPr>
          <w:rFonts w:ascii="Times New Roman" w:hAnsi="Times New Roman" w:cs="Times New Roman"/>
          <w:sz w:val="24"/>
          <w:szCs w:val="24"/>
        </w:rPr>
        <w:t>wstrzymania wykonywania przedmiotu niniejszej umowy przez właściwe organy, uniemożliwiającego terminowe wykonanie przedmiotu niniejszej umowy;</w:t>
      </w:r>
    </w:p>
    <w:p w14:paraId="087F00A6" w14:textId="540E9593" w:rsidR="000C0C39" w:rsidRDefault="000C0C39" w:rsidP="00A601FD">
      <w:pPr>
        <w:pStyle w:val="Akapitzlist"/>
        <w:numPr>
          <w:ilvl w:val="0"/>
          <w:numId w:val="46"/>
        </w:numPr>
        <w:tabs>
          <w:tab w:val="left" w:pos="284"/>
        </w:tabs>
        <w:spacing w:after="60"/>
        <w:jc w:val="both"/>
        <w:rPr>
          <w:rFonts w:ascii="Times New Roman" w:hAnsi="Times New Roman" w:cs="Times New Roman"/>
          <w:sz w:val="24"/>
          <w:szCs w:val="24"/>
        </w:rPr>
      </w:pPr>
      <w:r>
        <w:rPr>
          <w:rFonts w:ascii="Times New Roman" w:hAnsi="Times New Roman"/>
          <w:bCs/>
        </w:rPr>
        <w:t xml:space="preserve">długotrwałych </w:t>
      </w:r>
      <w:r w:rsidRPr="00A31BE3">
        <w:rPr>
          <w:rFonts w:ascii="Times New Roman" w:hAnsi="Times New Roman"/>
          <w:bCs/>
        </w:rPr>
        <w:t>niesprzyjających warunków atmosferycznych, tj. wystąpienie warunków atmosferycznych uniemożliwiających prowadzenie zamówień/robót budowlanych, zgodnie z technologią ich wykonania w przypadku wystąpienia ciągłych opadów atmosferycznych uniemożliwiających realizację robót budowlanych przez okres min. 5 dni lub utrzymujących się temperatur powietrza poniżej -5</w:t>
      </w:r>
      <w:r w:rsidRPr="00A31BE3">
        <w:rPr>
          <w:rFonts w:ascii="Times New Roman" w:hAnsi="Times New Roman"/>
          <w:bCs/>
          <w:vertAlign w:val="superscript"/>
        </w:rPr>
        <w:t>0</w:t>
      </w:r>
      <w:r w:rsidRPr="00A31BE3">
        <w:rPr>
          <w:rFonts w:ascii="Times New Roman" w:hAnsi="Times New Roman"/>
          <w:bCs/>
        </w:rPr>
        <w:t xml:space="preserve"> C przez okres min. 5 dni. Na umotywowany wniosek Wykonawcy wystąpi możliwość wydłużenia terminu realizacji zadania o czas równy ilości dni, w których w/w warunki atmosferyczne uniemożliwiały prowadzenie robót zgodnie z ich technologią</w:t>
      </w:r>
      <w:r>
        <w:rPr>
          <w:rFonts w:ascii="Times New Roman" w:hAnsi="Times New Roman"/>
          <w:bCs/>
        </w:rPr>
        <w:t>;</w:t>
      </w:r>
    </w:p>
    <w:p w14:paraId="068AAD41" w14:textId="64F48551" w:rsidR="00CB0812" w:rsidRPr="000C0C39" w:rsidRDefault="00CB0812" w:rsidP="00A601FD">
      <w:pPr>
        <w:pStyle w:val="Akapitzlist"/>
        <w:numPr>
          <w:ilvl w:val="0"/>
          <w:numId w:val="46"/>
        </w:numPr>
        <w:tabs>
          <w:tab w:val="left" w:pos="284"/>
        </w:tabs>
        <w:spacing w:after="60"/>
        <w:jc w:val="both"/>
        <w:rPr>
          <w:rFonts w:ascii="Times New Roman" w:hAnsi="Times New Roman" w:cs="Times New Roman"/>
          <w:sz w:val="24"/>
          <w:szCs w:val="24"/>
        </w:rPr>
      </w:pPr>
      <w:r w:rsidRPr="000C0C39">
        <w:rPr>
          <w:rFonts w:ascii="Times New Roman" w:hAnsi="Times New Roman" w:cs="Times New Roman"/>
          <w:sz w:val="24"/>
          <w:szCs w:val="24"/>
        </w:rPr>
        <w:t>konieczności wykonania robót niezwiązanych z przedmiotem niniejszej umowy a</w:t>
      </w:r>
      <w:r w:rsidR="00786B47">
        <w:rPr>
          <w:rFonts w:ascii="Times New Roman" w:hAnsi="Times New Roman" w:cs="Times New Roman"/>
          <w:sz w:val="24"/>
          <w:szCs w:val="24"/>
        </w:rPr>
        <w:t> </w:t>
      </w:r>
      <w:r w:rsidRPr="000C0C39">
        <w:rPr>
          <w:rFonts w:ascii="Times New Roman" w:hAnsi="Times New Roman" w:cs="Times New Roman"/>
          <w:sz w:val="24"/>
          <w:szCs w:val="24"/>
        </w:rPr>
        <w:t>niezbędnych do jego wykonania;</w:t>
      </w:r>
    </w:p>
    <w:p w14:paraId="1125443F" w14:textId="77777777" w:rsidR="00CB0812" w:rsidRPr="00F71D3C" w:rsidRDefault="00CB0812" w:rsidP="004A0566">
      <w:pPr>
        <w:pStyle w:val="Akapitzlist"/>
        <w:numPr>
          <w:ilvl w:val="0"/>
          <w:numId w:val="46"/>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wystąpienia „siły wyższej” w rozumieniu orzecznictwa sądowego.</w:t>
      </w:r>
    </w:p>
    <w:p w14:paraId="5DB7F01D" w14:textId="77777777" w:rsidR="00CB0812" w:rsidRPr="00F71D3C" w:rsidRDefault="00CB0812"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zmiany w rozwiązaniach projektowych, uzasadnionej koniecznością zwiększenia bezpieczeństwa realizacji robót budowlanych lub usprawnienia procesu budowy, dokonanej na podstawie art. 23 pkt 1 ustawy z dnia 7 lipca 1994 r. Prawo budowlane (dalej: Prawo budowlane);</w:t>
      </w:r>
    </w:p>
    <w:p w14:paraId="74837075" w14:textId="77777777" w:rsidR="00CB0812" w:rsidRDefault="00CB0812"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wprowadzenia rozwiązań zamiennych w stosunku do przewidzianych w projekcie, zgłoszonych przez kierownika budowy lub inspektora nadzoru inwestorskiego, na podstawie art. 20 ust. 1 pkt 4 lit. b) Prawa budowlanego;</w:t>
      </w:r>
    </w:p>
    <w:p w14:paraId="1FE22B12" w14:textId="0DB891CB" w:rsidR="00EB595D" w:rsidRPr="00F71D3C" w:rsidRDefault="00EB595D" w:rsidP="004A0566">
      <w:pPr>
        <w:pStyle w:val="Akapitzlist"/>
        <w:numPr>
          <w:ilvl w:val="0"/>
          <w:numId w:val="45"/>
        </w:numPr>
        <w:tabs>
          <w:tab w:val="left" w:pos="284"/>
        </w:tabs>
        <w:spacing w:after="60"/>
        <w:jc w:val="both"/>
        <w:rPr>
          <w:rFonts w:ascii="Times New Roman" w:hAnsi="Times New Roman" w:cs="Times New Roman"/>
          <w:sz w:val="24"/>
          <w:szCs w:val="24"/>
        </w:rPr>
      </w:pPr>
      <w:r w:rsidRPr="00A31BE3">
        <w:rPr>
          <w:rFonts w:ascii="Times New Roman" w:hAnsi="Times New Roman"/>
          <w:bCs/>
        </w:rPr>
        <w:t xml:space="preserve">zmiany wysokości wynagrodzenia, o którym mowa w § </w:t>
      </w:r>
      <w:r w:rsidR="00D74E21">
        <w:rPr>
          <w:rFonts w:ascii="Times New Roman" w:hAnsi="Times New Roman"/>
          <w:bCs/>
        </w:rPr>
        <w:t>2</w:t>
      </w:r>
      <w:r w:rsidRPr="00A31BE3">
        <w:rPr>
          <w:rFonts w:ascii="Times New Roman" w:hAnsi="Times New Roman"/>
          <w:bCs/>
        </w:rPr>
        <w:t xml:space="preserve"> ust.</w:t>
      </w:r>
      <w:r w:rsidR="00D74E21">
        <w:rPr>
          <w:rFonts w:ascii="Times New Roman" w:hAnsi="Times New Roman"/>
          <w:bCs/>
        </w:rPr>
        <w:t xml:space="preserve"> </w:t>
      </w:r>
      <w:r w:rsidRPr="00A31BE3">
        <w:rPr>
          <w:rFonts w:ascii="Times New Roman" w:hAnsi="Times New Roman"/>
          <w:bCs/>
        </w:rPr>
        <w:t>1 w przypadku powierzenia przez Zamawiającego wykonania robót dodatkowych</w:t>
      </w:r>
      <w:r>
        <w:rPr>
          <w:rFonts w:ascii="Times New Roman" w:hAnsi="Times New Roman"/>
          <w:bCs/>
        </w:rPr>
        <w:t>;</w:t>
      </w:r>
    </w:p>
    <w:p w14:paraId="717E363B" w14:textId="77777777" w:rsidR="00CB0812" w:rsidRPr="00F71D3C" w:rsidRDefault="00CB0812"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zmiany nazw, siedzib, numerów rachunków bankowych lub innych danych identyfikacyjnych Stron;</w:t>
      </w:r>
    </w:p>
    <w:p w14:paraId="11F36DD9" w14:textId="77777777" w:rsidR="00CB0812" w:rsidRPr="00F71D3C" w:rsidRDefault="00CB0812"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zmiany kierownika budowy;</w:t>
      </w:r>
    </w:p>
    <w:p w14:paraId="744C867C" w14:textId="77777777" w:rsidR="00710321" w:rsidRDefault="00CB0812"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zmiany wynagrodzenia na podstawie zmiany ustawowej stawki podatku od towarów i usług</w:t>
      </w:r>
      <w:r w:rsidR="00710321">
        <w:rPr>
          <w:rFonts w:ascii="Times New Roman" w:hAnsi="Times New Roman" w:cs="Times New Roman"/>
          <w:sz w:val="24"/>
          <w:szCs w:val="24"/>
        </w:rPr>
        <w:t>;</w:t>
      </w:r>
    </w:p>
    <w:p w14:paraId="42C9CD69" w14:textId="260AE8C9" w:rsidR="00CB0812" w:rsidRPr="00F71D3C" w:rsidRDefault="00710321" w:rsidP="004A0566">
      <w:pPr>
        <w:pStyle w:val="Akapitzlist"/>
        <w:numPr>
          <w:ilvl w:val="0"/>
          <w:numId w:val="45"/>
        </w:numPr>
        <w:tabs>
          <w:tab w:val="left" w:pos="284"/>
        </w:tabs>
        <w:spacing w:after="60"/>
        <w:jc w:val="both"/>
        <w:rPr>
          <w:rFonts w:ascii="Times New Roman" w:hAnsi="Times New Roman" w:cs="Times New Roman"/>
          <w:sz w:val="24"/>
          <w:szCs w:val="24"/>
        </w:rPr>
      </w:pPr>
      <w:r w:rsidRPr="00F71D3C">
        <w:rPr>
          <w:rFonts w:ascii="Times New Roman" w:hAnsi="Times New Roman" w:cs="Times New Roman"/>
          <w:sz w:val="24"/>
          <w:szCs w:val="24"/>
        </w:rPr>
        <w:t>zmiany wynagrodzenia na podstawie</w:t>
      </w:r>
      <w:r>
        <w:rPr>
          <w:rFonts w:ascii="Times New Roman" w:hAnsi="Times New Roman" w:cs="Times New Roman"/>
          <w:sz w:val="24"/>
          <w:szCs w:val="24"/>
        </w:rPr>
        <w:t xml:space="preserve"> kosztorysu zamiennego (powykonawczego)</w:t>
      </w:r>
      <w:r w:rsidR="00EB595D">
        <w:rPr>
          <w:rFonts w:ascii="Times New Roman" w:hAnsi="Times New Roman" w:cs="Times New Roman"/>
          <w:sz w:val="24"/>
          <w:szCs w:val="24"/>
        </w:rPr>
        <w:t>.</w:t>
      </w:r>
    </w:p>
    <w:p w14:paraId="189B72DB" w14:textId="77777777" w:rsidR="00512167" w:rsidRDefault="00512167" w:rsidP="004A0566">
      <w:pPr>
        <w:pStyle w:val="Bezodstpw"/>
        <w:spacing w:line="276" w:lineRule="auto"/>
        <w:jc w:val="center"/>
        <w:rPr>
          <w:b/>
          <w:bCs/>
          <w:sz w:val="24"/>
          <w:szCs w:val="24"/>
          <w:lang w:eastAsia="pl-PL"/>
        </w:rPr>
      </w:pPr>
    </w:p>
    <w:p w14:paraId="4E16A10D" w14:textId="77777777" w:rsidR="00110DED" w:rsidRDefault="00110DED" w:rsidP="004A0566">
      <w:pPr>
        <w:pStyle w:val="Bezodstpw"/>
        <w:spacing w:line="276" w:lineRule="auto"/>
        <w:jc w:val="center"/>
        <w:rPr>
          <w:b/>
          <w:bCs/>
          <w:sz w:val="24"/>
          <w:szCs w:val="24"/>
          <w:lang w:eastAsia="pl-PL"/>
        </w:rPr>
      </w:pPr>
    </w:p>
    <w:p w14:paraId="47C1D016" w14:textId="77777777" w:rsidR="00110DED" w:rsidRDefault="00110DED" w:rsidP="004A0566">
      <w:pPr>
        <w:pStyle w:val="Bezodstpw"/>
        <w:spacing w:line="276" w:lineRule="auto"/>
        <w:jc w:val="center"/>
        <w:rPr>
          <w:b/>
          <w:bCs/>
          <w:sz w:val="24"/>
          <w:szCs w:val="24"/>
          <w:lang w:eastAsia="pl-PL"/>
        </w:rPr>
      </w:pPr>
    </w:p>
    <w:p w14:paraId="71395596" w14:textId="77777777" w:rsidR="00110DED" w:rsidRDefault="00110DED" w:rsidP="004A0566">
      <w:pPr>
        <w:pStyle w:val="Bezodstpw"/>
        <w:spacing w:line="276" w:lineRule="auto"/>
        <w:jc w:val="center"/>
        <w:rPr>
          <w:b/>
          <w:bCs/>
          <w:sz w:val="24"/>
          <w:szCs w:val="24"/>
          <w:lang w:eastAsia="pl-PL"/>
        </w:rPr>
      </w:pPr>
    </w:p>
    <w:p w14:paraId="3A999C4B" w14:textId="5F9CBA59" w:rsidR="004B3644" w:rsidRPr="00DC2669" w:rsidRDefault="00083D65" w:rsidP="00DC2669">
      <w:pPr>
        <w:pStyle w:val="Bezodstpw"/>
        <w:spacing w:line="276" w:lineRule="auto"/>
        <w:jc w:val="center"/>
        <w:rPr>
          <w:b/>
          <w:bCs/>
          <w:sz w:val="24"/>
          <w:szCs w:val="24"/>
          <w:lang w:eastAsia="pl-PL"/>
        </w:rPr>
      </w:pPr>
      <w:r w:rsidRPr="003317FD">
        <w:rPr>
          <w:b/>
          <w:bCs/>
          <w:sz w:val="24"/>
          <w:szCs w:val="24"/>
          <w:lang w:eastAsia="pl-PL"/>
        </w:rPr>
        <w:lastRenderedPageBreak/>
        <w:t>§ 17</w:t>
      </w:r>
    </w:p>
    <w:p w14:paraId="518D0206" w14:textId="77777777" w:rsidR="008E5E57" w:rsidRPr="00F71D3C" w:rsidRDefault="004B3644" w:rsidP="004A0566">
      <w:pPr>
        <w:pStyle w:val="Akapitzlist"/>
        <w:numPr>
          <w:ilvl w:val="0"/>
          <w:numId w:val="22"/>
        </w:numPr>
        <w:tabs>
          <w:tab w:val="left" w:pos="284"/>
        </w:tabs>
        <w:suppressAutoHyphens/>
        <w:spacing w:before="120" w:after="60"/>
        <w:ind w:left="284" w:hanging="284"/>
        <w:contextualSpacing w:val="0"/>
        <w:jc w:val="both"/>
        <w:rPr>
          <w:rFonts w:ascii="Times New Roman" w:hAnsi="Times New Roman" w:cs="Times New Roman"/>
          <w:sz w:val="24"/>
          <w:szCs w:val="24"/>
        </w:rPr>
      </w:pPr>
      <w:r w:rsidRPr="00F71D3C">
        <w:rPr>
          <w:rFonts w:ascii="Times New Roman" w:hAnsi="Times New Roman" w:cs="Times New Roman"/>
          <w:kern w:val="0"/>
          <w:sz w:val="24"/>
          <w:szCs w:val="24"/>
          <w:lang w:eastAsia="pl-PL"/>
        </w:rPr>
        <w:t xml:space="preserve">W sprawach nieuregulowanych w niniejszej umowie zastosowanie mają właściwe przepisy </w:t>
      </w:r>
      <w:r w:rsidR="008E5E57" w:rsidRPr="00F71D3C">
        <w:rPr>
          <w:rFonts w:ascii="Times New Roman" w:hAnsi="Times New Roman" w:cs="Times New Roman"/>
          <w:kern w:val="0"/>
          <w:sz w:val="24"/>
          <w:szCs w:val="24"/>
          <w:lang w:eastAsia="pl-PL"/>
        </w:rPr>
        <w:t>K</w:t>
      </w:r>
      <w:r w:rsidRPr="00F71D3C">
        <w:rPr>
          <w:rFonts w:ascii="Times New Roman" w:hAnsi="Times New Roman" w:cs="Times New Roman"/>
          <w:kern w:val="0"/>
          <w:sz w:val="24"/>
          <w:szCs w:val="24"/>
          <w:lang w:eastAsia="pl-PL"/>
        </w:rPr>
        <w:t xml:space="preserve">odeksu </w:t>
      </w:r>
      <w:r w:rsidR="008E5E57" w:rsidRPr="00F71D3C">
        <w:rPr>
          <w:rFonts w:ascii="Times New Roman" w:hAnsi="Times New Roman" w:cs="Times New Roman"/>
          <w:kern w:val="0"/>
          <w:sz w:val="24"/>
          <w:szCs w:val="24"/>
          <w:lang w:eastAsia="pl-PL"/>
        </w:rPr>
        <w:t>C</w:t>
      </w:r>
      <w:r w:rsidRPr="00F71D3C">
        <w:rPr>
          <w:rFonts w:ascii="Times New Roman" w:hAnsi="Times New Roman" w:cs="Times New Roman"/>
          <w:kern w:val="0"/>
          <w:sz w:val="24"/>
          <w:szCs w:val="24"/>
          <w:lang w:eastAsia="pl-PL"/>
        </w:rPr>
        <w:t xml:space="preserve">ywilnego </w:t>
      </w:r>
      <w:r w:rsidR="008E5E57" w:rsidRPr="00F71D3C">
        <w:rPr>
          <w:rFonts w:ascii="Times New Roman" w:hAnsi="Times New Roman" w:cs="Times New Roman"/>
          <w:kern w:val="0"/>
          <w:sz w:val="24"/>
          <w:szCs w:val="24"/>
          <w:lang w:eastAsia="pl-PL"/>
        </w:rPr>
        <w:t>oraz</w:t>
      </w:r>
      <w:r w:rsidRPr="00F71D3C">
        <w:rPr>
          <w:rFonts w:ascii="Times New Roman" w:hAnsi="Times New Roman" w:cs="Times New Roman"/>
          <w:kern w:val="0"/>
          <w:sz w:val="24"/>
          <w:szCs w:val="24"/>
          <w:lang w:eastAsia="pl-PL"/>
        </w:rPr>
        <w:t xml:space="preserve"> ustawy Pzp</w:t>
      </w:r>
      <w:r w:rsidR="002A7C0E" w:rsidRPr="00F71D3C">
        <w:rPr>
          <w:rFonts w:ascii="Times New Roman" w:hAnsi="Times New Roman" w:cs="Times New Roman"/>
          <w:kern w:val="0"/>
          <w:sz w:val="24"/>
          <w:szCs w:val="24"/>
          <w:lang w:eastAsia="pl-PL"/>
        </w:rPr>
        <w:t>.</w:t>
      </w:r>
    </w:p>
    <w:p w14:paraId="302CF397" w14:textId="33CDBD39" w:rsidR="008E5E57" w:rsidRPr="00F71D3C" w:rsidRDefault="008E5E57" w:rsidP="004A0566">
      <w:pPr>
        <w:pStyle w:val="Akapitzlist"/>
        <w:numPr>
          <w:ilvl w:val="0"/>
          <w:numId w:val="22"/>
        </w:numPr>
        <w:tabs>
          <w:tab w:val="left" w:pos="284"/>
        </w:tabs>
        <w:suppressAutoHyphens/>
        <w:spacing w:before="120" w:after="60"/>
        <w:ind w:left="284" w:hanging="284"/>
        <w:contextualSpacing w:val="0"/>
        <w:jc w:val="both"/>
        <w:rPr>
          <w:rFonts w:ascii="Times New Roman" w:hAnsi="Times New Roman" w:cs="Times New Roman"/>
          <w:sz w:val="24"/>
          <w:szCs w:val="24"/>
        </w:rPr>
      </w:pPr>
      <w:r w:rsidRPr="00F71D3C">
        <w:rPr>
          <w:rFonts w:ascii="Times New Roman" w:hAnsi="Times New Roman" w:cs="Times New Roman"/>
          <w:sz w:val="24"/>
          <w:szCs w:val="24"/>
        </w:rPr>
        <w:t>Strony zobowiązują się do podjęcia wszelkich działań mających na celu polubowne rozwiązanie ewentualnych spor</w:t>
      </w:r>
      <w:r w:rsidRPr="00F71D3C">
        <w:rPr>
          <w:rFonts w:ascii="Times New Roman" w:hAnsi="Times New Roman" w:cs="Times New Roman"/>
          <w:sz w:val="24"/>
          <w:szCs w:val="24"/>
          <w:lang w:val="es-ES_tradnl"/>
        </w:rPr>
        <w:t>ó</w:t>
      </w:r>
      <w:r w:rsidRPr="00F71D3C">
        <w:rPr>
          <w:rFonts w:ascii="Times New Roman" w:hAnsi="Times New Roman" w:cs="Times New Roman"/>
          <w:sz w:val="24"/>
          <w:szCs w:val="24"/>
        </w:rPr>
        <w:t>w wynikających z realizacji niniejszej umowy. Spory wynikłe z realizacji niniejszej umowy, co do kt</w:t>
      </w:r>
      <w:r w:rsidR="0071620A">
        <w:rPr>
          <w:rFonts w:ascii="Times New Roman" w:hAnsi="Times New Roman" w:cs="Times New Roman"/>
          <w:sz w:val="24"/>
          <w:szCs w:val="24"/>
        </w:rPr>
        <w:t>órych</w:t>
      </w:r>
      <w:r w:rsidRPr="00F71D3C">
        <w:rPr>
          <w:rFonts w:ascii="Times New Roman" w:hAnsi="Times New Roman" w:cs="Times New Roman"/>
          <w:sz w:val="24"/>
          <w:szCs w:val="24"/>
        </w:rPr>
        <w:t xml:space="preserve"> Strony nie znajdą polubownego rozwiązania, będą natomiast rozstrzygane przez są</w:t>
      </w:r>
      <w:r w:rsidRPr="0032289E">
        <w:rPr>
          <w:rFonts w:ascii="Times New Roman" w:hAnsi="Times New Roman" w:cs="Times New Roman"/>
          <w:sz w:val="24"/>
          <w:szCs w:val="24"/>
        </w:rPr>
        <w:t>d</w:t>
      </w:r>
      <w:r w:rsidR="00AC5CE5">
        <w:rPr>
          <w:rFonts w:ascii="Times New Roman" w:hAnsi="Times New Roman" w:cs="Times New Roman"/>
          <w:sz w:val="24"/>
          <w:szCs w:val="24"/>
        </w:rPr>
        <w:t xml:space="preserve"> powszechny</w:t>
      </w:r>
      <w:r w:rsidRPr="0032289E">
        <w:rPr>
          <w:rFonts w:ascii="Times New Roman" w:hAnsi="Times New Roman" w:cs="Times New Roman"/>
          <w:sz w:val="24"/>
          <w:szCs w:val="24"/>
        </w:rPr>
        <w:t xml:space="preserve"> w</w:t>
      </w:r>
      <w:r w:rsidRPr="00F71D3C">
        <w:rPr>
          <w:rFonts w:ascii="Times New Roman" w:hAnsi="Times New Roman" w:cs="Times New Roman"/>
          <w:sz w:val="24"/>
          <w:szCs w:val="24"/>
        </w:rPr>
        <w:t>łaściwy miejscowo dla siedziby Zamawiającego.</w:t>
      </w:r>
    </w:p>
    <w:p w14:paraId="1ABBA997" w14:textId="1491A9C7" w:rsidR="00F10176" w:rsidRPr="00E964CC" w:rsidRDefault="004B3644" w:rsidP="00E964CC">
      <w:pPr>
        <w:pStyle w:val="Akapitzlist"/>
        <w:numPr>
          <w:ilvl w:val="0"/>
          <w:numId w:val="22"/>
        </w:numPr>
        <w:tabs>
          <w:tab w:val="left" w:pos="284"/>
          <w:tab w:val="left" w:pos="1080"/>
        </w:tabs>
        <w:spacing w:after="60"/>
        <w:ind w:left="284" w:hanging="284"/>
        <w:contextualSpacing w:val="0"/>
        <w:jc w:val="both"/>
        <w:rPr>
          <w:rFonts w:ascii="Times New Roman" w:hAnsi="Times New Roman" w:cs="Times New Roman"/>
          <w:kern w:val="0"/>
          <w:sz w:val="24"/>
          <w:szCs w:val="24"/>
          <w:lang w:eastAsia="pl-PL"/>
        </w:rPr>
      </w:pPr>
      <w:r w:rsidRPr="00F71D3C">
        <w:rPr>
          <w:rFonts w:ascii="Times New Roman" w:hAnsi="Times New Roman" w:cs="Times New Roman"/>
          <w:color w:val="000000"/>
          <w:kern w:val="0"/>
          <w:sz w:val="24"/>
          <w:szCs w:val="24"/>
          <w:lang w:eastAsia="en-US"/>
        </w:rPr>
        <w:t>Klauzula</w:t>
      </w:r>
      <w:r w:rsidR="008E5E57" w:rsidRPr="00F71D3C">
        <w:rPr>
          <w:rFonts w:ascii="Times New Roman" w:hAnsi="Times New Roman" w:cs="Times New Roman"/>
          <w:color w:val="000000"/>
          <w:kern w:val="0"/>
          <w:sz w:val="24"/>
          <w:szCs w:val="24"/>
          <w:lang w:eastAsia="en-US"/>
        </w:rPr>
        <w:t xml:space="preserve"> dotycząca przetwarzania danych osobowych zgodnie z</w:t>
      </w:r>
      <w:r w:rsidRPr="00F71D3C">
        <w:rPr>
          <w:rFonts w:ascii="Times New Roman" w:hAnsi="Times New Roman" w:cs="Times New Roman"/>
          <w:color w:val="000000"/>
          <w:kern w:val="0"/>
          <w:sz w:val="24"/>
          <w:szCs w:val="24"/>
          <w:lang w:eastAsia="en-US"/>
        </w:rPr>
        <w:t xml:space="preserve"> RODO </w:t>
      </w:r>
      <w:r w:rsidR="008E5E57" w:rsidRPr="00F71D3C">
        <w:rPr>
          <w:rFonts w:ascii="Times New Roman" w:hAnsi="Times New Roman" w:cs="Times New Roman"/>
          <w:color w:val="000000"/>
          <w:kern w:val="0"/>
          <w:sz w:val="24"/>
          <w:szCs w:val="24"/>
          <w:lang w:eastAsia="en-US"/>
        </w:rPr>
        <w:t>znajduje się</w:t>
      </w:r>
      <w:r w:rsidRPr="00F71D3C">
        <w:rPr>
          <w:rFonts w:ascii="Times New Roman" w:hAnsi="Times New Roman" w:cs="Times New Roman"/>
          <w:color w:val="000000"/>
          <w:kern w:val="0"/>
          <w:sz w:val="24"/>
          <w:szCs w:val="24"/>
          <w:lang w:eastAsia="en-US"/>
        </w:rPr>
        <w:t xml:space="preserve"> na stronie</w:t>
      </w:r>
      <w:r w:rsidR="008E5E57" w:rsidRPr="00F71D3C">
        <w:rPr>
          <w:rFonts w:ascii="Times New Roman" w:hAnsi="Times New Roman" w:cs="Times New Roman"/>
          <w:color w:val="000000"/>
          <w:kern w:val="0"/>
          <w:sz w:val="24"/>
          <w:szCs w:val="24"/>
          <w:lang w:eastAsia="en-US"/>
        </w:rPr>
        <w:t xml:space="preserve"> internetowej</w:t>
      </w:r>
      <w:r w:rsidRPr="00F71D3C">
        <w:rPr>
          <w:rFonts w:ascii="Times New Roman" w:hAnsi="Times New Roman" w:cs="Times New Roman"/>
          <w:color w:val="000000"/>
          <w:kern w:val="0"/>
          <w:sz w:val="24"/>
          <w:szCs w:val="24"/>
          <w:lang w:eastAsia="en-US"/>
        </w:rPr>
        <w:t xml:space="preserve"> Urzędu Miasta i Gminy w Olkuszu</w:t>
      </w:r>
      <w:r w:rsidR="008E5E57" w:rsidRPr="00F71D3C">
        <w:rPr>
          <w:rFonts w:ascii="Times New Roman" w:hAnsi="Times New Roman" w:cs="Times New Roman"/>
          <w:color w:val="000000"/>
          <w:kern w:val="0"/>
          <w:sz w:val="24"/>
          <w:szCs w:val="24"/>
          <w:lang w:eastAsia="en-US"/>
        </w:rPr>
        <w:t xml:space="preserve">, dostępnej pod </w:t>
      </w:r>
      <w:r w:rsidRPr="00F71D3C">
        <w:rPr>
          <w:rFonts w:ascii="Times New Roman" w:hAnsi="Times New Roman" w:cs="Times New Roman"/>
          <w:color w:val="000000"/>
          <w:kern w:val="0"/>
          <w:sz w:val="24"/>
          <w:szCs w:val="24"/>
          <w:lang w:eastAsia="en-US"/>
        </w:rPr>
        <w:t xml:space="preserve">adresem: </w:t>
      </w:r>
      <w:r w:rsidRPr="00F71D3C">
        <w:rPr>
          <w:rFonts w:ascii="Times New Roman" w:hAnsi="Times New Roman" w:cs="Times New Roman"/>
          <w:kern w:val="0"/>
          <w:sz w:val="24"/>
          <w:szCs w:val="24"/>
          <w:lang w:eastAsia="en-US"/>
        </w:rPr>
        <w:t>www.umig.olkusz.pl</w:t>
      </w:r>
      <w:r w:rsidRPr="00F71D3C">
        <w:rPr>
          <w:rFonts w:ascii="Times New Roman" w:hAnsi="Times New Roman" w:cs="Times New Roman"/>
          <w:color w:val="000000"/>
          <w:kern w:val="0"/>
          <w:sz w:val="24"/>
          <w:szCs w:val="24"/>
          <w:lang w:eastAsia="en-US"/>
        </w:rPr>
        <w:t>.</w:t>
      </w:r>
    </w:p>
    <w:p w14:paraId="5A451CC8" w14:textId="77777777" w:rsidR="00F10176" w:rsidRDefault="00F10176" w:rsidP="004A0566">
      <w:pPr>
        <w:spacing w:line="276" w:lineRule="auto"/>
        <w:jc w:val="center"/>
        <w:rPr>
          <w:b/>
          <w:sz w:val="24"/>
          <w:szCs w:val="24"/>
        </w:rPr>
      </w:pPr>
    </w:p>
    <w:p w14:paraId="07060D71" w14:textId="77777777" w:rsidR="001B5EA5" w:rsidRPr="00F71D3C" w:rsidRDefault="001B5EA5" w:rsidP="004A0566">
      <w:pPr>
        <w:spacing w:line="276" w:lineRule="auto"/>
        <w:jc w:val="center"/>
        <w:rPr>
          <w:b/>
          <w:sz w:val="24"/>
          <w:szCs w:val="24"/>
        </w:rPr>
      </w:pPr>
    </w:p>
    <w:p w14:paraId="0750651E" w14:textId="101E7D82" w:rsidR="00E63D69" w:rsidRPr="00F71D3C" w:rsidRDefault="00E63D69" w:rsidP="004A0566">
      <w:pPr>
        <w:spacing w:line="276" w:lineRule="auto"/>
        <w:jc w:val="center"/>
        <w:rPr>
          <w:sz w:val="24"/>
          <w:szCs w:val="24"/>
        </w:rPr>
      </w:pPr>
      <w:r w:rsidRPr="00F71D3C">
        <w:rPr>
          <w:b/>
          <w:sz w:val="24"/>
          <w:szCs w:val="24"/>
        </w:rPr>
        <w:t xml:space="preserve">§ </w:t>
      </w:r>
      <w:r w:rsidR="00E705B0" w:rsidRPr="00F71D3C">
        <w:rPr>
          <w:b/>
          <w:sz w:val="24"/>
          <w:szCs w:val="24"/>
        </w:rPr>
        <w:t>1</w:t>
      </w:r>
      <w:r w:rsidR="00E964CC">
        <w:rPr>
          <w:b/>
          <w:sz w:val="24"/>
          <w:szCs w:val="24"/>
        </w:rPr>
        <w:t>8</w:t>
      </w:r>
    </w:p>
    <w:p w14:paraId="2280677A" w14:textId="7CC1AC28" w:rsidR="008E5E57" w:rsidRPr="00E964CC" w:rsidRDefault="008E5E57" w:rsidP="004A0566">
      <w:pPr>
        <w:tabs>
          <w:tab w:val="left" w:pos="284"/>
          <w:tab w:val="left" w:pos="6521"/>
        </w:tabs>
        <w:spacing w:line="276" w:lineRule="auto"/>
        <w:jc w:val="both"/>
        <w:rPr>
          <w:b/>
          <w:sz w:val="24"/>
          <w:szCs w:val="24"/>
        </w:rPr>
      </w:pPr>
      <w:r w:rsidRPr="00F71D3C">
        <w:rPr>
          <w:sz w:val="24"/>
          <w:szCs w:val="24"/>
        </w:rPr>
        <w:t>Niniejsza umowa została sporządzona w dwóch jednobrzmiących egzemplarzach, z których po jednym otrzymuje każda ze Stron.</w:t>
      </w:r>
      <w:r w:rsidR="00E63D69" w:rsidRPr="00F71D3C">
        <w:rPr>
          <w:b/>
          <w:sz w:val="24"/>
          <w:szCs w:val="24"/>
        </w:rPr>
        <w:tab/>
      </w:r>
    </w:p>
    <w:p w14:paraId="48105B58" w14:textId="77777777" w:rsidR="008E5E57" w:rsidRPr="00F71D3C" w:rsidRDefault="008E5E57" w:rsidP="004A0566">
      <w:pPr>
        <w:tabs>
          <w:tab w:val="left" w:pos="284"/>
          <w:tab w:val="left" w:pos="6521"/>
        </w:tabs>
        <w:spacing w:line="276" w:lineRule="auto"/>
        <w:rPr>
          <w:b/>
          <w:sz w:val="24"/>
          <w:szCs w:val="24"/>
        </w:rPr>
      </w:pPr>
    </w:p>
    <w:p w14:paraId="0BCB66FB" w14:textId="56014631" w:rsidR="00E63D69" w:rsidRDefault="008E5E57" w:rsidP="004A0566">
      <w:pPr>
        <w:tabs>
          <w:tab w:val="left" w:pos="284"/>
          <w:tab w:val="left" w:pos="6521"/>
        </w:tabs>
        <w:spacing w:line="276" w:lineRule="auto"/>
        <w:rPr>
          <w:b/>
          <w:sz w:val="24"/>
          <w:szCs w:val="24"/>
        </w:rPr>
      </w:pPr>
      <w:r w:rsidRPr="00F71D3C">
        <w:rPr>
          <w:b/>
          <w:sz w:val="24"/>
          <w:szCs w:val="24"/>
        </w:rPr>
        <w:t xml:space="preserve">               </w:t>
      </w:r>
      <w:r w:rsidR="00E63D69" w:rsidRPr="00F71D3C">
        <w:rPr>
          <w:b/>
          <w:sz w:val="24"/>
          <w:szCs w:val="24"/>
        </w:rPr>
        <w:t xml:space="preserve">Zamawiający: </w:t>
      </w:r>
      <w:r w:rsidR="00E63D69" w:rsidRPr="00F71D3C">
        <w:rPr>
          <w:b/>
          <w:sz w:val="24"/>
          <w:szCs w:val="24"/>
        </w:rPr>
        <w:tab/>
      </w:r>
      <w:r w:rsidRPr="00F71D3C">
        <w:rPr>
          <w:b/>
          <w:sz w:val="24"/>
          <w:szCs w:val="24"/>
        </w:rPr>
        <w:t xml:space="preserve">              </w:t>
      </w:r>
      <w:r w:rsidR="00E63D69" w:rsidRPr="00F71D3C">
        <w:rPr>
          <w:b/>
          <w:sz w:val="24"/>
          <w:szCs w:val="24"/>
        </w:rPr>
        <w:t>Wykonawca:</w:t>
      </w:r>
    </w:p>
    <w:p w14:paraId="0C15DB84" w14:textId="3D9313A5" w:rsidR="001B5EA5" w:rsidRDefault="001B5EA5">
      <w:pPr>
        <w:suppressAutoHyphens w:val="0"/>
        <w:rPr>
          <w:b/>
          <w:sz w:val="24"/>
          <w:szCs w:val="24"/>
        </w:rPr>
      </w:pPr>
      <w:r>
        <w:rPr>
          <w:b/>
          <w:sz w:val="24"/>
          <w:szCs w:val="24"/>
        </w:rPr>
        <w:br w:type="page"/>
      </w:r>
    </w:p>
    <w:p w14:paraId="05B4E5FF" w14:textId="54194FBA" w:rsidR="006D5A18" w:rsidRPr="006D5A18" w:rsidRDefault="006D5A18" w:rsidP="006D5A18">
      <w:pPr>
        <w:keepNext/>
        <w:keepLines/>
        <w:numPr>
          <w:ilvl w:val="0"/>
          <w:numId w:val="31"/>
        </w:numPr>
        <w:spacing w:before="120" w:after="200" w:line="276" w:lineRule="auto"/>
        <w:jc w:val="right"/>
        <w:outlineLvl w:val="0"/>
        <w:rPr>
          <w:bCs/>
          <w:i/>
          <w:kern w:val="0"/>
          <w:sz w:val="24"/>
          <w:szCs w:val="24"/>
        </w:rPr>
      </w:pPr>
      <w:r w:rsidRPr="006D5A18">
        <w:rPr>
          <w:bCs/>
          <w:i/>
          <w:kern w:val="0"/>
          <w:sz w:val="24"/>
          <w:szCs w:val="24"/>
        </w:rPr>
        <w:lastRenderedPageBreak/>
        <w:t xml:space="preserve">Załącznik Nr 1 do umowy </w:t>
      </w:r>
      <w:r w:rsidR="004C6C98" w:rsidRPr="00E648E3">
        <w:rPr>
          <w:i/>
          <w:iCs/>
          <w:kern w:val="0"/>
          <w:sz w:val="24"/>
          <w:szCs w:val="24"/>
        </w:rPr>
        <w:t>nr KDI.272………202</w:t>
      </w:r>
      <w:r w:rsidR="004C6C98">
        <w:rPr>
          <w:i/>
          <w:iCs/>
          <w:kern w:val="0"/>
          <w:sz w:val="24"/>
          <w:szCs w:val="24"/>
        </w:rPr>
        <w:t>5</w:t>
      </w:r>
    </w:p>
    <w:p w14:paraId="07E822E9" w14:textId="77777777" w:rsidR="006D5A18" w:rsidRPr="006D5A18" w:rsidRDefault="006D5A18" w:rsidP="006D5A18">
      <w:pPr>
        <w:keepNext/>
        <w:keepLines/>
        <w:spacing w:before="120" w:after="200" w:line="276" w:lineRule="auto"/>
        <w:outlineLvl w:val="0"/>
        <w:rPr>
          <w:b/>
          <w:bCs/>
          <w:kern w:val="0"/>
          <w:sz w:val="24"/>
          <w:szCs w:val="24"/>
        </w:rPr>
      </w:pPr>
    </w:p>
    <w:p w14:paraId="6F8FEBC1" w14:textId="77777777" w:rsidR="006D5A18" w:rsidRPr="006D5A18" w:rsidRDefault="006D5A18" w:rsidP="006D5A18">
      <w:pPr>
        <w:spacing w:after="200" w:line="276" w:lineRule="auto"/>
        <w:jc w:val="center"/>
        <w:rPr>
          <w:b/>
          <w:bCs/>
          <w:kern w:val="0"/>
          <w:sz w:val="24"/>
          <w:szCs w:val="24"/>
        </w:rPr>
      </w:pPr>
      <w:r w:rsidRPr="006D5A18">
        <w:rPr>
          <w:b/>
          <w:bCs/>
          <w:kern w:val="0"/>
          <w:sz w:val="24"/>
          <w:szCs w:val="24"/>
        </w:rPr>
        <w:t>OŚWIADCZENIE WYKONAWCY</w:t>
      </w:r>
    </w:p>
    <w:p w14:paraId="7F544445" w14:textId="77777777" w:rsidR="006D5A18" w:rsidRPr="006D5A18" w:rsidRDefault="006D5A18" w:rsidP="006D5A18">
      <w:pPr>
        <w:spacing w:after="200" w:line="276" w:lineRule="auto"/>
        <w:ind w:left="360"/>
        <w:jc w:val="both"/>
        <w:rPr>
          <w:iCs/>
          <w:kern w:val="0"/>
          <w:sz w:val="24"/>
          <w:szCs w:val="24"/>
        </w:rPr>
      </w:pPr>
      <w:r w:rsidRPr="006D5A18">
        <w:rPr>
          <w:kern w:val="0"/>
          <w:sz w:val="24"/>
          <w:szCs w:val="24"/>
        </w:rPr>
        <w:t xml:space="preserve">Oświadczenie wykonawcy odnośnie liczby osób zatrudnionych/które zostaną zatrudnione/ na podstawie umowy o pracę, do wykonywania czynności, o których mowa w § 14 ust. 1 umowy w zakresie realizacji zamówienia, których wykonanie polega na wykonywaniu pracy w sposób określony w art. 22 § 1 ustawy z dnia 26 czerwca 1974 roku – Kodeks pracy </w:t>
      </w:r>
    </w:p>
    <w:p w14:paraId="5ECC0054" w14:textId="77777777" w:rsidR="006D5A18" w:rsidRPr="006D5A18" w:rsidRDefault="006D5A18" w:rsidP="006D5A18">
      <w:pPr>
        <w:spacing w:after="200" w:line="276" w:lineRule="auto"/>
        <w:ind w:left="360"/>
        <w:jc w:val="both"/>
        <w:rPr>
          <w:iCs/>
          <w:kern w:val="0"/>
          <w:sz w:val="24"/>
          <w:szCs w:val="24"/>
        </w:rPr>
      </w:pPr>
    </w:p>
    <w:p w14:paraId="53357AB2" w14:textId="77777777" w:rsidR="006D5A18" w:rsidRPr="006D5A18" w:rsidRDefault="006D5A18" w:rsidP="006D5A18">
      <w:pPr>
        <w:spacing w:after="200" w:line="276" w:lineRule="auto"/>
        <w:ind w:left="360"/>
        <w:jc w:val="both"/>
        <w:rPr>
          <w:iCs/>
          <w:kern w:val="0"/>
          <w:sz w:val="24"/>
          <w:szCs w:val="24"/>
        </w:rPr>
      </w:pPr>
      <w:r w:rsidRPr="006D5A18">
        <w:rPr>
          <w:iCs/>
          <w:kern w:val="0"/>
          <w:sz w:val="24"/>
          <w:szCs w:val="24"/>
        </w:rPr>
        <w:t>Wykonawca, …………………………, wskazuje, że w zgodzie z wymogami ujętymi w treści SWZ wskazuje, że liczba osób zatrudnionych na podstawie umowy o pracę w zakresie realizacji zamówienia wynosi: ……………. (słownie: ………………)</w:t>
      </w:r>
    </w:p>
    <w:p w14:paraId="45B0D2E2" w14:textId="77777777" w:rsidR="006D5A18" w:rsidRPr="006D5A18" w:rsidRDefault="006D5A18" w:rsidP="006D5A18">
      <w:pPr>
        <w:tabs>
          <w:tab w:val="left" w:pos="2265"/>
        </w:tabs>
        <w:spacing w:after="200" w:line="276" w:lineRule="auto"/>
        <w:rPr>
          <w:kern w:val="0"/>
          <w:sz w:val="24"/>
          <w:szCs w:val="24"/>
        </w:rPr>
      </w:pPr>
    </w:p>
    <w:p w14:paraId="2B97083C" w14:textId="77777777" w:rsidR="006D5A18" w:rsidRPr="006D5A18" w:rsidRDefault="006D5A18" w:rsidP="006D5A18">
      <w:pPr>
        <w:tabs>
          <w:tab w:val="left" w:pos="2265"/>
        </w:tabs>
        <w:spacing w:after="200" w:line="276" w:lineRule="auto"/>
        <w:rPr>
          <w:kern w:val="0"/>
          <w:sz w:val="24"/>
          <w:szCs w:val="24"/>
        </w:rPr>
      </w:pPr>
    </w:p>
    <w:p w14:paraId="5C23C15C" w14:textId="77777777" w:rsidR="006D5A18" w:rsidRPr="006D5A18" w:rsidRDefault="006D5A18" w:rsidP="006D5A18">
      <w:pPr>
        <w:ind w:left="374"/>
        <w:jc w:val="both"/>
        <w:rPr>
          <w:kern w:val="0"/>
          <w:sz w:val="24"/>
          <w:szCs w:val="24"/>
        </w:rPr>
      </w:pPr>
    </w:p>
    <w:p w14:paraId="62BDBEE9" w14:textId="77777777" w:rsidR="006D5A18" w:rsidRPr="006D5A18" w:rsidRDefault="006D5A18" w:rsidP="006D5A18">
      <w:pPr>
        <w:ind w:left="4247" w:firstLine="709"/>
        <w:jc w:val="center"/>
        <w:rPr>
          <w:kern w:val="0"/>
          <w:sz w:val="24"/>
          <w:szCs w:val="24"/>
        </w:rPr>
      </w:pPr>
      <w:r w:rsidRPr="006D5A18">
        <w:rPr>
          <w:kern w:val="0"/>
          <w:sz w:val="24"/>
          <w:szCs w:val="24"/>
        </w:rPr>
        <w:t>…………………………………………</w:t>
      </w:r>
    </w:p>
    <w:p w14:paraId="2451DE57" w14:textId="77777777" w:rsidR="006D5A18" w:rsidRPr="006D5A18" w:rsidRDefault="006D5A18" w:rsidP="006D5A18">
      <w:pPr>
        <w:tabs>
          <w:tab w:val="left" w:pos="2265"/>
        </w:tabs>
        <w:spacing w:after="200" w:line="276" w:lineRule="auto"/>
        <w:rPr>
          <w:iCs/>
          <w:kern w:val="0"/>
          <w:sz w:val="24"/>
          <w:szCs w:val="24"/>
        </w:rPr>
      </w:pPr>
      <w:r w:rsidRPr="006D5A18">
        <w:rPr>
          <w:i/>
          <w:kern w:val="0"/>
          <w:sz w:val="24"/>
          <w:szCs w:val="24"/>
        </w:rPr>
        <w:t xml:space="preserve">                                                                                                             (podpis Wykonawcy</w:t>
      </w:r>
    </w:p>
    <w:p w14:paraId="73CB8672" w14:textId="47638729" w:rsidR="006D5A18" w:rsidRDefault="006D5A18">
      <w:pPr>
        <w:suppressAutoHyphens w:val="0"/>
        <w:rPr>
          <w:b/>
          <w:bCs/>
          <w:kern w:val="0"/>
          <w:sz w:val="24"/>
          <w:szCs w:val="24"/>
        </w:rPr>
      </w:pPr>
      <w:r>
        <w:rPr>
          <w:b/>
          <w:bCs/>
          <w:kern w:val="0"/>
          <w:sz w:val="24"/>
          <w:szCs w:val="24"/>
        </w:rPr>
        <w:br w:type="page"/>
      </w:r>
    </w:p>
    <w:p w14:paraId="5045090F" w14:textId="77777777" w:rsidR="006D5A18" w:rsidRDefault="006D5A18" w:rsidP="006D5A18">
      <w:pPr>
        <w:autoSpaceDE w:val="0"/>
        <w:autoSpaceDN w:val="0"/>
        <w:adjustRightInd w:val="0"/>
        <w:rPr>
          <w:b/>
          <w:bCs/>
          <w:kern w:val="0"/>
          <w:sz w:val="24"/>
          <w:szCs w:val="24"/>
        </w:rPr>
      </w:pPr>
    </w:p>
    <w:p w14:paraId="7429E14B" w14:textId="77777777" w:rsidR="006D5A18" w:rsidRDefault="006D5A18">
      <w:pPr>
        <w:suppressAutoHyphens w:val="0"/>
        <w:rPr>
          <w:b/>
          <w:sz w:val="24"/>
          <w:szCs w:val="24"/>
        </w:rPr>
      </w:pPr>
    </w:p>
    <w:p w14:paraId="12A2BA5E" w14:textId="534F6684" w:rsidR="001204BD" w:rsidRPr="00F71D3C" w:rsidRDefault="001204BD" w:rsidP="004A0566">
      <w:pPr>
        <w:autoSpaceDE w:val="0"/>
        <w:autoSpaceDN w:val="0"/>
        <w:adjustRightInd w:val="0"/>
        <w:spacing w:line="276" w:lineRule="auto"/>
        <w:jc w:val="right"/>
        <w:rPr>
          <w:i/>
          <w:iCs/>
          <w:kern w:val="0"/>
          <w:sz w:val="24"/>
          <w:szCs w:val="24"/>
        </w:rPr>
      </w:pPr>
      <w:bookmarkStart w:id="8" w:name="_Hlk183175732"/>
      <w:r w:rsidRPr="00F71D3C">
        <w:rPr>
          <w:i/>
          <w:iCs/>
          <w:kern w:val="0"/>
          <w:sz w:val="24"/>
          <w:szCs w:val="24"/>
        </w:rPr>
        <w:t xml:space="preserve">Załącznik nr </w:t>
      </w:r>
      <w:r w:rsidR="00E648E3">
        <w:rPr>
          <w:i/>
          <w:iCs/>
          <w:kern w:val="0"/>
          <w:sz w:val="24"/>
          <w:szCs w:val="24"/>
        </w:rPr>
        <w:t>2</w:t>
      </w:r>
      <w:r w:rsidRPr="00F71D3C">
        <w:rPr>
          <w:i/>
          <w:iCs/>
          <w:kern w:val="0"/>
          <w:sz w:val="24"/>
          <w:szCs w:val="24"/>
        </w:rPr>
        <w:t xml:space="preserve"> do umowy</w:t>
      </w:r>
      <w:r w:rsidR="00E648E3">
        <w:rPr>
          <w:i/>
          <w:iCs/>
          <w:kern w:val="0"/>
          <w:sz w:val="24"/>
          <w:szCs w:val="24"/>
        </w:rPr>
        <w:t xml:space="preserve"> </w:t>
      </w:r>
      <w:r w:rsidR="00E648E3" w:rsidRPr="00E648E3">
        <w:rPr>
          <w:i/>
          <w:iCs/>
          <w:kern w:val="0"/>
          <w:sz w:val="24"/>
          <w:szCs w:val="24"/>
        </w:rPr>
        <w:t>nr KDI.272………202</w:t>
      </w:r>
      <w:bookmarkEnd w:id="8"/>
      <w:r w:rsidR="007463CB">
        <w:rPr>
          <w:i/>
          <w:iCs/>
          <w:kern w:val="0"/>
          <w:sz w:val="24"/>
          <w:szCs w:val="24"/>
        </w:rPr>
        <w:t>5</w:t>
      </w:r>
    </w:p>
    <w:p w14:paraId="4721A10C" w14:textId="77777777" w:rsidR="001204BD" w:rsidRPr="00F71D3C" w:rsidRDefault="001204BD" w:rsidP="004A0566">
      <w:pPr>
        <w:autoSpaceDE w:val="0"/>
        <w:autoSpaceDN w:val="0"/>
        <w:adjustRightInd w:val="0"/>
        <w:spacing w:line="276" w:lineRule="auto"/>
        <w:rPr>
          <w:b/>
          <w:bCs/>
          <w:kern w:val="0"/>
          <w:sz w:val="24"/>
          <w:szCs w:val="24"/>
        </w:rPr>
      </w:pPr>
    </w:p>
    <w:p w14:paraId="3AD8A1EB" w14:textId="7B257D92" w:rsidR="002A7C0E" w:rsidRPr="00F71D3C" w:rsidRDefault="00EF76B5" w:rsidP="004A0566">
      <w:pPr>
        <w:autoSpaceDE w:val="0"/>
        <w:autoSpaceDN w:val="0"/>
        <w:adjustRightInd w:val="0"/>
        <w:spacing w:line="276" w:lineRule="auto"/>
        <w:rPr>
          <w:i/>
          <w:kern w:val="0"/>
          <w:sz w:val="24"/>
          <w:szCs w:val="24"/>
        </w:rPr>
      </w:pPr>
      <w:r w:rsidRPr="00F71D3C">
        <w:rPr>
          <w:i/>
          <w:kern w:val="0"/>
          <w:sz w:val="24"/>
          <w:szCs w:val="24"/>
        </w:rPr>
        <w:t>……………………………………………….</w:t>
      </w:r>
    </w:p>
    <w:p w14:paraId="6B55F81A" w14:textId="5304D328" w:rsidR="00EF76B5" w:rsidRPr="00F71D3C" w:rsidRDefault="00EF76B5" w:rsidP="004A0566">
      <w:pPr>
        <w:autoSpaceDE w:val="0"/>
        <w:autoSpaceDN w:val="0"/>
        <w:adjustRightInd w:val="0"/>
        <w:spacing w:line="276" w:lineRule="auto"/>
        <w:rPr>
          <w:i/>
          <w:kern w:val="0"/>
          <w:sz w:val="24"/>
          <w:szCs w:val="24"/>
        </w:rPr>
      </w:pPr>
      <w:r w:rsidRPr="00F71D3C">
        <w:rPr>
          <w:i/>
          <w:kern w:val="0"/>
          <w:sz w:val="24"/>
          <w:szCs w:val="24"/>
        </w:rPr>
        <w:t>……………………………………….………</w:t>
      </w:r>
    </w:p>
    <w:p w14:paraId="4D14D1DF" w14:textId="7618021C" w:rsidR="00EF76B5" w:rsidRPr="00F71D3C" w:rsidRDefault="00EF76B5" w:rsidP="004A0566">
      <w:pPr>
        <w:autoSpaceDE w:val="0"/>
        <w:autoSpaceDN w:val="0"/>
        <w:adjustRightInd w:val="0"/>
        <w:spacing w:line="276" w:lineRule="auto"/>
        <w:rPr>
          <w:i/>
          <w:kern w:val="0"/>
          <w:sz w:val="24"/>
          <w:szCs w:val="24"/>
        </w:rPr>
      </w:pPr>
      <w:r w:rsidRPr="00F71D3C">
        <w:rPr>
          <w:i/>
          <w:kern w:val="0"/>
          <w:sz w:val="24"/>
          <w:szCs w:val="24"/>
        </w:rPr>
        <w:t>………………………………………….……</w:t>
      </w:r>
    </w:p>
    <w:p w14:paraId="5CDFA380" w14:textId="7C3144AC" w:rsidR="002A7C0E" w:rsidRPr="00F71D3C" w:rsidRDefault="002A7C0E" w:rsidP="004A0566">
      <w:pPr>
        <w:autoSpaceDE w:val="0"/>
        <w:autoSpaceDN w:val="0"/>
        <w:adjustRightInd w:val="0"/>
        <w:spacing w:line="276" w:lineRule="auto"/>
        <w:rPr>
          <w:i/>
          <w:kern w:val="0"/>
          <w:sz w:val="24"/>
          <w:szCs w:val="24"/>
        </w:rPr>
      </w:pPr>
      <w:r w:rsidRPr="00F71D3C">
        <w:rPr>
          <w:i/>
          <w:kern w:val="0"/>
          <w:sz w:val="24"/>
          <w:szCs w:val="24"/>
        </w:rPr>
        <w:t>(</w:t>
      </w:r>
      <w:r w:rsidR="00EF76B5" w:rsidRPr="00F71D3C">
        <w:rPr>
          <w:i/>
          <w:kern w:val="0"/>
          <w:sz w:val="24"/>
          <w:szCs w:val="24"/>
        </w:rPr>
        <w:t>n</w:t>
      </w:r>
      <w:r w:rsidRPr="00F71D3C">
        <w:rPr>
          <w:i/>
          <w:kern w:val="0"/>
          <w:sz w:val="24"/>
          <w:szCs w:val="24"/>
        </w:rPr>
        <w:t>azwa i adres Podwykonawcy/</w:t>
      </w:r>
      <w:r w:rsidR="00EF76B5" w:rsidRPr="00F71D3C">
        <w:rPr>
          <w:i/>
          <w:kern w:val="0"/>
          <w:sz w:val="24"/>
          <w:szCs w:val="24"/>
        </w:rPr>
        <w:br/>
      </w:r>
      <w:r w:rsidRPr="00F71D3C">
        <w:rPr>
          <w:i/>
          <w:kern w:val="0"/>
          <w:sz w:val="24"/>
          <w:szCs w:val="24"/>
        </w:rPr>
        <w:t>dalszego podwykonawcy</w:t>
      </w:r>
      <w:r w:rsidR="00EF76B5" w:rsidRPr="00F71D3C">
        <w:rPr>
          <w:i/>
          <w:kern w:val="0"/>
          <w:sz w:val="24"/>
          <w:szCs w:val="24"/>
        </w:rPr>
        <w:t xml:space="preserve">* oraz </w:t>
      </w:r>
      <w:r w:rsidRPr="00F71D3C">
        <w:rPr>
          <w:i/>
          <w:kern w:val="0"/>
          <w:sz w:val="24"/>
          <w:szCs w:val="24"/>
        </w:rPr>
        <w:t>pieczęć)</w:t>
      </w:r>
    </w:p>
    <w:p w14:paraId="0A9041E4" w14:textId="77777777" w:rsidR="002A7C0E" w:rsidRPr="00F71D3C" w:rsidRDefault="002A7C0E" w:rsidP="004A0566">
      <w:pPr>
        <w:autoSpaceDE w:val="0"/>
        <w:autoSpaceDN w:val="0"/>
        <w:adjustRightInd w:val="0"/>
        <w:spacing w:line="276" w:lineRule="auto"/>
        <w:rPr>
          <w:kern w:val="0"/>
          <w:sz w:val="24"/>
          <w:szCs w:val="24"/>
        </w:rPr>
      </w:pPr>
    </w:p>
    <w:p w14:paraId="5B3C79E1" w14:textId="77777777" w:rsidR="002A7C0E" w:rsidRPr="00F71D3C" w:rsidRDefault="002A7C0E" w:rsidP="004A0566">
      <w:pPr>
        <w:autoSpaceDE w:val="0"/>
        <w:autoSpaceDN w:val="0"/>
        <w:adjustRightInd w:val="0"/>
        <w:spacing w:line="276" w:lineRule="auto"/>
        <w:rPr>
          <w:kern w:val="0"/>
          <w:sz w:val="24"/>
          <w:szCs w:val="24"/>
        </w:rPr>
      </w:pPr>
    </w:p>
    <w:p w14:paraId="3A1C9377" w14:textId="77777777" w:rsidR="002A7C0E" w:rsidRPr="00F71D3C" w:rsidRDefault="002A7C0E" w:rsidP="004A0566">
      <w:pPr>
        <w:autoSpaceDE w:val="0"/>
        <w:autoSpaceDN w:val="0"/>
        <w:adjustRightInd w:val="0"/>
        <w:spacing w:line="276" w:lineRule="auto"/>
        <w:jc w:val="center"/>
        <w:rPr>
          <w:b/>
          <w:bCs/>
          <w:kern w:val="0"/>
          <w:sz w:val="24"/>
          <w:szCs w:val="24"/>
        </w:rPr>
      </w:pPr>
      <w:r w:rsidRPr="00F71D3C">
        <w:rPr>
          <w:b/>
          <w:bCs/>
          <w:kern w:val="0"/>
          <w:sz w:val="24"/>
          <w:szCs w:val="24"/>
        </w:rPr>
        <w:t>OŚWIADCZENIE PODWYKONAWCY/</w:t>
      </w:r>
    </w:p>
    <w:p w14:paraId="75521731" w14:textId="61897146" w:rsidR="002A7C0E" w:rsidRPr="00F71D3C" w:rsidRDefault="002A7C0E" w:rsidP="004A0566">
      <w:pPr>
        <w:autoSpaceDE w:val="0"/>
        <w:autoSpaceDN w:val="0"/>
        <w:adjustRightInd w:val="0"/>
        <w:spacing w:line="276" w:lineRule="auto"/>
        <w:jc w:val="center"/>
        <w:rPr>
          <w:b/>
          <w:bCs/>
          <w:kern w:val="0"/>
          <w:sz w:val="24"/>
          <w:szCs w:val="24"/>
        </w:rPr>
      </w:pPr>
      <w:r w:rsidRPr="00F71D3C">
        <w:rPr>
          <w:b/>
          <w:bCs/>
          <w:kern w:val="0"/>
          <w:sz w:val="24"/>
          <w:szCs w:val="24"/>
        </w:rPr>
        <w:t>DALSZEGO PODWYKONAWCY</w:t>
      </w:r>
      <w:r w:rsidR="00EF76B5" w:rsidRPr="00F71D3C">
        <w:rPr>
          <w:kern w:val="0"/>
          <w:sz w:val="24"/>
          <w:szCs w:val="24"/>
        </w:rPr>
        <w:t>*</w:t>
      </w:r>
    </w:p>
    <w:p w14:paraId="6950A045" w14:textId="77777777" w:rsidR="002A7C0E" w:rsidRPr="00F71D3C" w:rsidRDefault="002A7C0E" w:rsidP="004A0566">
      <w:pPr>
        <w:autoSpaceDE w:val="0"/>
        <w:autoSpaceDN w:val="0"/>
        <w:adjustRightInd w:val="0"/>
        <w:spacing w:line="276" w:lineRule="auto"/>
        <w:rPr>
          <w:b/>
          <w:bCs/>
          <w:kern w:val="0"/>
          <w:sz w:val="24"/>
          <w:szCs w:val="24"/>
        </w:rPr>
      </w:pPr>
    </w:p>
    <w:p w14:paraId="47A072E9" w14:textId="77777777" w:rsidR="00EF76B5" w:rsidRPr="00F71D3C" w:rsidRDefault="00EF76B5" w:rsidP="004A0566">
      <w:pPr>
        <w:pStyle w:val="Akapitzlist"/>
        <w:numPr>
          <w:ilvl w:val="0"/>
          <w:numId w:val="54"/>
        </w:numPr>
        <w:autoSpaceDE w:val="0"/>
        <w:autoSpaceDN w:val="0"/>
        <w:adjustRightInd w:val="0"/>
        <w:jc w:val="both"/>
        <w:rPr>
          <w:rFonts w:ascii="Times New Roman" w:hAnsi="Times New Roman" w:cs="Times New Roman"/>
          <w:kern w:val="0"/>
          <w:sz w:val="24"/>
          <w:szCs w:val="24"/>
        </w:rPr>
      </w:pPr>
      <w:r w:rsidRPr="00F71D3C">
        <w:rPr>
          <w:rFonts w:ascii="Times New Roman" w:hAnsi="Times New Roman" w:cs="Times New Roman"/>
          <w:kern w:val="0"/>
          <w:sz w:val="24"/>
          <w:szCs w:val="24"/>
        </w:rPr>
        <w:t>Oświadczam, że reprezentowane przeze mnie przedsiębiorstwo otrzymało całość wymagalnego wynagrodzenia od Wykonawcy/Podwykonawcy* ………….……………………………………..</w:t>
      </w:r>
    </w:p>
    <w:p w14:paraId="7165421D" w14:textId="77777777" w:rsidR="00EF76B5" w:rsidRPr="00F71D3C" w:rsidRDefault="00EF76B5" w:rsidP="004A0566">
      <w:pPr>
        <w:autoSpaceDE w:val="0"/>
        <w:autoSpaceDN w:val="0"/>
        <w:adjustRightInd w:val="0"/>
        <w:spacing w:line="276" w:lineRule="auto"/>
        <w:jc w:val="both"/>
        <w:rPr>
          <w:kern w:val="0"/>
          <w:sz w:val="24"/>
          <w:szCs w:val="24"/>
        </w:rPr>
      </w:pPr>
      <w:r w:rsidRPr="00F71D3C">
        <w:rPr>
          <w:kern w:val="0"/>
          <w:sz w:val="24"/>
          <w:szCs w:val="24"/>
        </w:rPr>
        <w:t xml:space="preserve">      ……………………………………………………………………………………………………..</w:t>
      </w:r>
    </w:p>
    <w:p w14:paraId="54A63AD6" w14:textId="77777777" w:rsidR="00EF76B5" w:rsidRPr="00F71D3C" w:rsidRDefault="00EF76B5" w:rsidP="004A0566">
      <w:pPr>
        <w:autoSpaceDE w:val="0"/>
        <w:autoSpaceDN w:val="0"/>
        <w:adjustRightInd w:val="0"/>
        <w:spacing w:line="276" w:lineRule="auto"/>
        <w:jc w:val="center"/>
        <w:rPr>
          <w:i/>
          <w:iCs/>
          <w:kern w:val="0"/>
          <w:sz w:val="24"/>
          <w:szCs w:val="24"/>
        </w:rPr>
      </w:pPr>
      <w:r w:rsidRPr="00F71D3C">
        <w:rPr>
          <w:i/>
          <w:iCs/>
          <w:kern w:val="0"/>
          <w:sz w:val="24"/>
          <w:szCs w:val="24"/>
        </w:rPr>
        <w:t>(nazwa i adres Wykonawcy/Podwykonawcy*)</w:t>
      </w:r>
    </w:p>
    <w:p w14:paraId="082BF797" w14:textId="0049E545" w:rsidR="00EF76B5" w:rsidRPr="004937C8" w:rsidRDefault="00EF76B5" w:rsidP="004A0566">
      <w:pPr>
        <w:autoSpaceDE w:val="0"/>
        <w:autoSpaceDN w:val="0"/>
        <w:adjustRightInd w:val="0"/>
        <w:spacing w:line="276" w:lineRule="auto"/>
        <w:jc w:val="both"/>
        <w:rPr>
          <w:b/>
          <w:bCs/>
          <w:kern w:val="0"/>
          <w:sz w:val="24"/>
          <w:szCs w:val="24"/>
        </w:rPr>
      </w:pPr>
      <w:r w:rsidRPr="00F71D3C">
        <w:rPr>
          <w:kern w:val="0"/>
          <w:sz w:val="24"/>
          <w:szCs w:val="24"/>
        </w:rPr>
        <w:t xml:space="preserve">za </w:t>
      </w:r>
      <w:r w:rsidRPr="002C4D56">
        <w:rPr>
          <w:kern w:val="0"/>
          <w:sz w:val="24"/>
          <w:szCs w:val="24"/>
        </w:rPr>
        <w:t>wykonane</w:t>
      </w:r>
      <w:r w:rsidRPr="002C4D56">
        <w:rPr>
          <w:b/>
          <w:bCs/>
          <w:kern w:val="0"/>
          <w:sz w:val="24"/>
          <w:szCs w:val="24"/>
        </w:rPr>
        <w:t xml:space="preserve"> </w:t>
      </w:r>
      <w:r w:rsidRPr="002C4D56">
        <w:rPr>
          <w:kern w:val="0"/>
          <w:sz w:val="24"/>
          <w:szCs w:val="24"/>
        </w:rPr>
        <w:t>roboty budowlane/dostawy/usługi*</w:t>
      </w:r>
      <w:r w:rsidRPr="002C4D56">
        <w:rPr>
          <w:b/>
          <w:bCs/>
          <w:kern w:val="0"/>
          <w:sz w:val="24"/>
          <w:szCs w:val="24"/>
        </w:rPr>
        <w:t xml:space="preserve"> </w:t>
      </w:r>
      <w:r w:rsidRPr="002C4D56">
        <w:rPr>
          <w:kern w:val="0"/>
          <w:sz w:val="24"/>
          <w:szCs w:val="24"/>
        </w:rPr>
        <w:t>w ramach realizacji zadania</w:t>
      </w:r>
      <w:r w:rsidRPr="002C4D56">
        <w:rPr>
          <w:b/>
          <w:bCs/>
          <w:kern w:val="0"/>
          <w:sz w:val="24"/>
          <w:szCs w:val="24"/>
        </w:rPr>
        <w:t xml:space="preserve"> „</w:t>
      </w:r>
      <w:r w:rsidR="002C4D56" w:rsidRPr="002C4D56">
        <w:rPr>
          <w:rStyle w:val="Teksttreci"/>
          <w:b/>
          <w:bCs/>
          <w:sz w:val="24"/>
          <w:szCs w:val="24"/>
        </w:rPr>
        <w:t>Przebudowa ulicy Skalskiej w Olkuszu</w:t>
      </w:r>
      <w:r w:rsidRPr="002C4D56">
        <w:rPr>
          <w:b/>
          <w:bCs/>
          <w:sz w:val="24"/>
          <w:szCs w:val="24"/>
        </w:rPr>
        <w:t>”</w:t>
      </w:r>
      <w:r w:rsidRPr="002C4D56">
        <w:rPr>
          <w:b/>
          <w:bCs/>
          <w:kern w:val="0"/>
          <w:sz w:val="24"/>
          <w:szCs w:val="24"/>
        </w:rPr>
        <w:t>.</w:t>
      </w:r>
    </w:p>
    <w:p w14:paraId="19C61926" w14:textId="77777777" w:rsidR="00EF76B5" w:rsidRPr="00F71D3C" w:rsidRDefault="00EF76B5" w:rsidP="004A0566">
      <w:pPr>
        <w:pStyle w:val="Akapitzlist"/>
        <w:numPr>
          <w:ilvl w:val="0"/>
          <w:numId w:val="54"/>
        </w:numPr>
        <w:autoSpaceDE w:val="0"/>
        <w:autoSpaceDN w:val="0"/>
        <w:adjustRightInd w:val="0"/>
        <w:rPr>
          <w:rFonts w:ascii="Times New Roman" w:hAnsi="Times New Roman" w:cs="Times New Roman"/>
          <w:b/>
          <w:bCs/>
          <w:kern w:val="0"/>
          <w:sz w:val="24"/>
          <w:szCs w:val="24"/>
        </w:rPr>
      </w:pPr>
      <w:r w:rsidRPr="00F71D3C">
        <w:rPr>
          <w:rFonts w:ascii="Times New Roman" w:hAnsi="Times New Roman" w:cs="Times New Roman"/>
          <w:kern w:val="0"/>
          <w:sz w:val="24"/>
          <w:szCs w:val="24"/>
        </w:rPr>
        <w:t>W związku z powyższym oświadczam, że wszelkie roszczenia w związku z jakimikolwiek pracami, dostawami czy usługami wykonanymi przy wyżej wymienionej inwestycji zostały całkowicie zaspokojone.</w:t>
      </w:r>
    </w:p>
    <w:p w14:paraId="5FBF909C" w14:textId="77777777" w:rsidR="00EF76B5" w:rsidRPr="00F71D3C" w:rsidRDefault="00EF76B5" w:rsidP="004A0566">
      <w:pPr>
        <w:pStyle w:val="Akapitzlist"/>
        <w:numPr>
          <w:ilvl w:val="0"/>
          <w:numId w:val="54"/>
        </w:numPr>
        <w:autoSpaceDE w:val="0"/>
        <w:autoSpaceDN w:val="0"/>
        <w:adjustRightInd w:val="0"/>
        <w:rPr>
          <w:rFonts w:ascii="Times New Roman" w:hAnsi="Times New Roman" w:cs="Times New Roman"/>
          <w:b/>
          <w:bCs/>
          <w:kern w:val="0"/>
          <w:sz w:val="24"/>
          <w:szCs w:val="24"/>
        </w:rPr>
      </w:pPr>
      <w:r w:rsidRPr="00F71D3C">
        <w:rPr>
          <w:rFonts w:ascii="Times New Roman" w:hAnsi="Times New Roman" w:cs="Times New Roman"/>
          <w:kern w:val="0"/>
          <w:sz w:val="24"/>
          <w:szCs w:val="24"/>
        </w:rPr>
        <w:t>Oświadczam i zapewniam, że nie zgłaszam i nie będę zgłaszał w przyszłości względem Zamawiającego roszczeń o zapłatę jakichkolwiek kwot dodatkowych.</w:t>
      </w:r>
    </w:p>
    <w:p w14:paraId="531B874A" w14:textId="77777777" w:rsidR="00EF76B5" w:rsidRPr="00F71D3C" w:rsidRDefault="00EF76B5" w:rsidP="004A0566">
      <w:pPr>
        <w:autoSpaceDE w:val="0"/>
        <w:autoSpaceDN w:val="0"/>
        <w:adjustRightInd w:val="0"/>
        <w:spacing w:line="276" w:lineRule="auto"/>
        <w:rPr>
          <w:kern w:val="0"/>
          <w:sz w:val="24"/>
          <w:szCs w:val="24"/>
        </w:rPr>
      </w:pPr>
    </w:p>
    <w:p w14:paraId="6221FAD2" w14:textId="77777777" w:rsidR="00EF76B5" w:rsidRPr="00F71D3C" w:rsidRDefault="00EF76B5" w:rsidP="004A0566">
      <w:pPr>
        <w:autoSpaceDE w:val="0"/>
        <w:autoSpaceDN w:val="0"/>
        <w:adjustRightInd w:val="0"/>
        <w:spacing w:line="276" w:lineRule="auto"/>
        <w:rPr>
          <w:kern w:val="0"/>
          <w:sz w:val="24"/>
          <w:szCs w:val="24"/>
        </w:rPr>
      </w:pPr>
    </w:p>
    <w:p w14:paraId="4CA03B6E" w14:textId="77777777" w:rsidR="00EF76B5" w:rsidRPr="00F71D3C" w:rsidRDefault="00EF76B5" w:rsidP="004A0566">
      <w:pPr>
        <w:autoSpaceDE w:val="0"/>
        <w:autoSpaceDN w:val="0"/>
        <w:adjustRightInd w:val="0"/>
        <w:spacing w:line="276" w:lineRule="auto"/>
        <w:rPr>
          <w:kern w:val="0"/>
          <w:sz w:val="24"/>
          <w:szCs w:val="24"/>
        </w:rPr>
      </w:pPr>
    </w:p>
    <w:p w14:paraId="3A14CF71" w14:textId="33AF7F4E" w:rsidR="00EF76B5" w:rsidRPr="00F71D3C" w:rsidRDefault="00EF76B5" w:rsidP="004A0566">
      <w:pPr>
        <w:autoSpaceDE w:val="0"/>
        <w:autoSpaceDN w:val="0"/>
        <w:adjustRightInd w:val="0"/>
        <w:spacing w:line="276" w:lineRule="auto"/>
        <w:rPr>
          <w:kern w:val="0"/>
          <w:sz w:val="24"/>
          <w:szCs w:val="24"/>
        </w:rPr>
      </w:pPr>
      <w:r w:rsidRPr="00F71D3C">
        <w:rPr>
          <w:kern w:val="0"/>
          <w:sz w:val="24"/>
          <w:szCs w:val="24"/>
        </w:rPr>
        <w:t>............................................., dnia .....................</w:t>
      </w:r>
      <w:r w:rsidRPr="00F71D3C">
        <w:rPr>
          <w:kern w:val="0"/>
          <w:sz w:val="24"/>
          <w:szCs w:val="24"/>
        </w:rPr>
        <w:tab/>
        <w:t xml:space="preserve">          …..............................................................</w:t>
      </w:r>
    </w:p>
    <w:p w14:paraId="4B66EBC8" w14:textId="77777777" w:rsidR="00EF76B5" w:rsidRPr="00F71D3C" w:rsidRDefault="00EF76B5" w:rsidP="004A0566">
      <w:pPr>
        <w:autoSpaceDE w:val="0"/>
        <w:autoSpaceDN w:val="0"/>
        <w:adjustRightInd w:val="0"/>
        <w:spacing w:line="276" w:lineRule="auto"/>
        <w:ind w:left="5670"/>
        <w:rPr>
          <w:i/>
          <w:kern w:val="0"/>
          <w:sz w:val="24"/>
          <w:szCs w:val="24"/>
        </w:rPr>
      </w:pPr>
      <w:r w:rsidRPr="00F71D3C">
        <w:rPr>
          <w:i/>
          <w:kern w:val="0"/>
          <w:sz w:val="24"/>
          <w:szCs w:val="24"/>
        </w:rPr>
        <w:t>podpis(y) oraz pieczęcie osoby(osób)</w:t>
      </w:r>
    </w:p>
    <w:p w14:paraId="0BC15071" w14:textId="1FBA34F4" w:rsidR="002A7C0E" w:rsidRPr="00F71D3C" w:rsidRDefault="00EF76B5" w:rsidP="004A0566">
      <w:pPr>
        <w:autoSpaceDE w:val="0"/>
        <w:autoSpaceDN w:val="0"/>
        <w:adjustRightInd w:val="0"/>
        <w:spacing w:line="276" w:lineRule="auto"/>
        <w:ind w:left="5670"/>
        <w:rPr>
          <w:i/>
          <w:kern w:val="0"/>
          <w:sz w:val="24"/>
          <w:szCs w:val="24"/>
        </w:rPr>
      </w:pPr>
      <w:r w:rsidRPr="00F71D3C">
        <w:rPr>
          <w:i/>
          <w:kern w:val="0"/>
          <w:sz w:val="24"/>
          <w:szCs w:val="24"/>
        </w:rPr>
        <w:t>uprawnionej(ych) do reprezentowania Podwykonawcy/dalszego podwykonawcy</w:t>
      </w:r>
    </w:p>
    <w:p w14:paraId="242AB347" w14:textId="77777777" w:rsidR="00EF76B5" w:rsidRPr="00F71D3C" w:rsidRDefault="00EF76B5" w:rsidP="004A0566">
      <w:pPr>
        <w:autoSpaceDE w:val="0"/>
        <w:autoSpaceDN w:val="0"/>
        <w:adjustRightInd w:val="0"/>
        <w:spacing w:line="276" w:lineRule="auto"/>
        <w:ind w:left="5670"/>
        <w:rPr>
          <w:i/>
          <w:kern w:val="0"/>
          <w:sz w:val="24"/>
          <w:szCs w:val="24"/>
        </w:rPr>
      </w:pPr>
    </w:p>
    <w:p w14:paraId="03BDC54E" w14:textId="7C740FE8" w:rsidR="00EF76B5" w:rsidRDefault="00EF76B5" w:rsidP="004A0566">
      <w:pPr>
        <w:autoSpaceDE w:val="0"/>
        <w:autoSpaceDN w:val="0"/>
        <w:adjustRightInd w:val="0"/>
        <w:spacing w:line="276" w:lineRule="auto"/>
        <w:rPr>
          <w:i/>
          <w:iCs/>
          <w:kern w:val="0"/>
          <w:sz w:val="24"/>
          <w:szCs w:val="24"/>
        </w:rPr>
      </w:pPr>
      <w:r w:rsidRPr="00F71D3C">
        <w:rPr>
          <w:i/>
          <w:iCs/>
          <w:kern w:val="0"/>
          <w:sz w:val="24"/>
          <w:szCs w:val="24"/>
        </w:rPr>
        <w:t>*niepotrzebne skreślić</w:t>
      </w:r>
    </w:p>
    <w:p w14:paraId="0E2AC530" w14:textId="77777777" w:rsidR="00A052E9" w:rsidRDefault="00A052E9" w:rsidP="004A0566">
      <w:pPr>
        <w:pStyle w:val="Nagwek"/>
        <w:spacing w:line="276" w:lineRule="auto"/>
        <w:jc w:val="right"/>
        <w:rPr>
          <w:rFonts w:eastAsia="Arial"/>
          <w:b/>
        </w:rPr>
      </w:pPr>
    </w:p>
    <w:p w14:paraId="13B77EA4" w14:textId="77777777" w:rsidR="00A052E9" w:rsidRDefault="00A052E9" w:rsidP="004A0566">
      <w:pPr>
        <w:pStyle w:val="Nagwek"/>
        <w:spacing w:line="276" w:lineRule="auto"/>
        <w:jc w:val="right"/>
        <w:rPr>
          <w:rFonts w:eastAsia="Arial"/>
          <w:b/>
        </w:rPr>
      </w:pPr>
    </w:p>
    <w:p w14:paraId="74139113" w14:textId="77777777" w:rsidR="00A052E9" w:rsidRDefault="00A052E9" w:rsidP="004A0566">
      <w:pPr>
        <w:pStyle w:val="Nagwek"/>
        <w:spacing w:line="276" w:lineRule="auto"/>
        <w:jc w:val="right"/>
        <w:rPr>
          <w:rFonts w:eastAsia="Arial"/>
          <w:b/>
        </w:rPr>
      </w:pPr>
    </w:p>
    <w:p w14:paraId="0EC03388" w14:textId="77777777" w:rsidR="00A052E9" w:rsidRDefault="00A052E9" w:rsidP="004A0566">
      <w:pPr>
        <w:pStyle w:val="Nagwek"/>
        <w:spacing w:line="276" w:lineRule="auto"/>
        <w:jc w:val="right"/>
        <w:rPr>
          <w:rFonts w:eastAsia="Arial"/>
          <w:b/>
        </w:rPr>
      </w:pPr>
    </w:p>
    <w:p w14:paraId="0620FE8A" w14:textId="0DEF2739" w:rsidR="00A052E9" w:rsidRDefault="00A052E9" w:rsidP="001B48F1">
      <w:pPr>
        <w:pStyle w:val="Nagwek"/>
        <w:spacing w:line="276" w:lineRule="auto"/>
        <w:jc w:val="right"/>
        <w:rPr>
          <w:rFonts w:eastAsia="Arial"/>
          <w:b/>
        </w:rPr>
      </w:pPr>
    </w:p>
    <w:p w14:paraId="1814FD7A" w14:textId="77777777" w:rsidR="00A052E9" w:rsidRDefault="00A052E9" w:rsidP="004A0566">
      <w:pPr>
        <w:pStyle w:val="Nagwek"/>
        <w:spacing w:line="276" w:lineRule="auto"/>
        <w:jc w:val="right"/>
        <w:rPr>
          <w:rFonts w:eastAsia="Arial"/>
          <w:b/>
        </w:rPr>
      </w:pPr>
    </w:p>
    <w:p w14:paraId="082F4D65" w14:textId="77777777" w:rsidR="00A052E9" w:rsidRDefault="00A052E9" w:rsidP="009B6E22">
      <w:pPr>
        <w:pStyle w:val="Nagwek"/>
        <w:spacing w:line="276" w:lineRule="auto"/>
        <w:rPr>
          <w:rFonts w:eastAsia="Arial"/>
          <w:b/>
        </w:rPr>
      </w:pPr>
    </w:p>
    <w:sectPr w:rsidR="00A052E9" w:rsidSect="009505FE">
      <w:footerReference w:type="default" r:id="rId8"/>
      <w:headerReference w:type="first" r:id="rId9"/>
      <w:pgSz w:w="11906" w:h="16838" w:code="9"/>
      <w:pgMar w:top="851" w:right="1134" w:bottom="1247" w:left="567" w:header="567"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BA1D" w14:textId="77777777" w:rsidR="00A92063" w:rsidRDefault="00A92063">
      <w:r>
        <w:separator/>
      </w:r>
    </w:p>
  </w:endnote>
  <w:endnote w:type="continuationSeparator" w:id="0">
    <w:p w14:paraId="3AD7ABDA" w14:textId="77777777" w:rsidR="00A92063" w:rsidRDefault="00A9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1"/>
    <w:family w:val="auto"/>
    <w:pitch w:val="default"/>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TE18F73E8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F1A9" w14:textId="77777777" w:rsidR="0054543C" w:rsidRDefault="0054543C">
    <w:pPr>
      <w:pStyle w:val="Stopka"/>
      <w:jc w:val="center"/>
    </w:pPr>
  </w:p>
  <w:p w14:paraId="6BA033B4" w14:textId="04B95260" w:rsidR="00D45677" w:rsidRDefault="00D45677">
    <w:pPr>
      <w:pStyle w:val="Stopka"/>
      <w:jc w:val="center"/>
    </w:pPr>
    <w:r>
      <w:fldChar w:fldCharType="begin"/>
    </w:r>
    <w:r>
      <w:instrText>PAGE   \* MERGEFORMAT</w:instrText>
    </w:r>
    <w:r>
      <w:fldChar w:fldCharType="separate"/>
    </w:r>
    <w:r w:rsidR="001F2CD8">
      <w:rPr>
        <w:noProof/>
      </w:rPr>
      <w:t>2</w:t>
    </w:r>
    <w:r>
      <w:fldChar w:fldCharType="end"/>
    </w:r>
  </w:p>
  <w:p w14:paraId="7BEC6A69" w14:textId="77777777" w:rsidR="00D45677" w:rsidRDefault="00D45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8756" w14:textId="77777777" w:rsidR="00A92063" w:rsidRDefault="00A92063">
      <w:r>
        <w:separator/>
      </w:r>
    </w:p>
  </w:footnote>
  <w:footnote w:type="continuationSeparator" w:id="0">
    <w:p w14:paraId="07C26956" w14:textId="77777777" w:rsidR="00A92063" w:rsidRDefault="00A9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6CFE" w14:textId="40D08089" w:rsidR="00E63D69" w:rsidRDefault="00E63D69" w:rsidP="007230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8BFA798E"/>
    <w:name w:val="WW8Num3"/>
    <w:lvl w:ilvl="0">
      <w:start w:val="1"/>
      <w:numFmt w:val="decimal"/>
      <w:lvlText w:val="%1."/>
      <w:lvlJc w:val="left"/>
      <w:pPr>
        <w:tabs>
          <w:tab w:val="num" w:pos="3007"/>
        </w:tabs>
        <w:ind w:left="3007" w:hanging="360"/>
      </w:pPr>
      <w:rPr>
        <w:b w:val="0"/>
        <w:spacing w:val="0"/>
        <w:position w:val="0"/>
        <w:sz w:val="22"/>
        <w:szCs w:val="22"/>
        <w:vertAlign w:val="baseline"/>
      </w:rPr>
    </w:lvl>
    <w:lvl w:ilvl="1">
      <w:start w:val="1"/>
      <w:numFmt w:val="decimal"/>
      <w:lvlText w:val="%2)"/>
      <w:lvlJc w:val="left"/>
      <w:pPr>
        <w:tabs>
          <w:tab w:val="num" w:pos="1440"/>
        </w:tabs>
        <w:ind w:left="1440" w:hanging="360"/>
      </w:pPr>
      <w:rPr>
        <w:b w:val="0"/>
        <w:spacing w:val="0"/>
        <w:position w:val="0"/>
        <w:sz w:val="22"/>
        <w:szCs w:val="22"/>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786"/>
        </w:tabs>
        <w:ind w:left="786" w:hanging="360"/>
      </w:pPr>
      <w:rPr>
        <w:b w:val="0"/>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348"/>
        </w:tabs>
        <w:ind w:left="360" w:hanging="360"/>
      </w:pPr>
      <w:rPr>
        <w:b w:val="0"/>
        <w:bCs w:val="0"/>
        <w:sz w:val="22"/>
        <w:szCs w:val="22"/>
      </w:rPr>
    </w:lvl>
    <w:lvl w:ilvl="1">
      <w:start w:val="1"/>
      <w:numFmt w:val="lowerLetter"/>
      <w:lvlText w:val="%2)"/>
      <w:lvlJc w:val="left"/>
      <w:pPr>
        <w:tabs>
          <w:tab w:val="num" w:pos="1080"/>
        </w:tabs>
        <w:ind w:left="1080" w:hanging="360"/>
      </w:pPr>
      <w:rPr>
        <w:rFonts w:eastAsia="Times New Roman" w:cs="Times New Roman"/>
        <w:b w:val="0"/>
        <w:bCs w:val="0"/>
        <w:i w:val="0"/>
        <w:iCs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color w:val="000000"/>
        <w:sz w:val="22"/>
        <w:szCs w:val="22"/>
      </w:rPr>
    </w:lvl>
    <w:lvl w:ilvl="1">
      <w:start w:val="1"/>
      <w:numFmt w:val="decimal"/>
      <w:lvlText w:val="%1.%2"/>
      <w:lvlJc w:val="left"/>
      <w:pPr>
        <w:tabs>
          <w:tab w:val="num" w:pos="0"/>
        </w:tabs>
        <w:ind w:left="720" w:hanging="360"/>
      </w:pPr>
      <w:rPr>
        <w:color w:val="000000"/>
        <w:sz w:val="22"/>
        <w:szCs w:val="22"/>
      </w:rPr>
    </w:lvl>
    <w:lvl w:ilvl="2">
      <w:start w:val="1"/>
      <w:numFmt w:val="decimal"/>
      <w:lvlText w:val="%1.%2.%3"/>
      <w:lvlJc w:val="left"/>
      <w:pPr>
        <w:tabs>
          <w:tab w:val="num" w:pos="0"/>
        </w:tabs>
        <w:ind w:left="1080" w:hanging="720"/>
      </w:pPr>
      <w:rPr>
        <w:color w:val="000000"/>
        <w:sz w:val="22"/>
        <w:szCs w:val="22"/>
      </w:rPr>
    </w:lvl>
    <w:lvl w:ilvl="3">
      <w:start w:val="1"/>
      <w:numFmt w:val="decimal"/>
      <w:lvlText w:val="%1.%2.%3.%4"/>
      <w:lvlJc w:val="left"/>
      <w:pPr>
        <w:tabs>
          <w:tab w:val="num" w:pos="0"/>
        </w:tabs>
        <w:ind w:left="1080" w:hanging="720"/>
      </w:pPr>
      <w:rPr>
        <w:color w:val="000000"/>
        <w:sz w:val="22"/>
        <w:szCs w:val="22"/>
      </w:rPr>
    </w:lvl>
    <w:lvl w:ilvl="4">
      <w:start w:val="1"/>
      <w:numFmt w:val="decimal"/>
      <w:lvlText w:val="%1.%2.%3.%4.%5"/>
      <w:lvlJc w:val="left"/>
      <w:pPr>
        <w:tabs>
          <w:tab w:val="num" w:pos="0"/>
        </w:tabs>
        <w:ind w:left="1440" w:hanging="1080"/>
      </w:pPr>
      <w:rPr>
        <w:color w:val="000000"/>
        <w:sz w:val="22"/>
        <w:szCs w:val="22"/>
      </w:rPr>
    </w:lvl>
    <w:lvl w:ilvl="5">
      <w:start w:val="1"/>
      <w:numFmt w:val="decimal"/>
      <w:lvlText w:val="%1.%2.%3.%4.%5.%6"/>
      <w:lvlJc w:val="left"/>
      <w:pPr>
        <w:tabs>
          <w:tab w:val="num" w:pos="0"/>
        </w:tabs>
        <w:ind w:left="1440" w:hanging="1080"/>
      </w:pPr>
      <w:rPr>
        <w:color w:val="000000"/>
        <w:sz w:val="22"/>
        <w:szCs w:val="22"/>
      </w:rPr>
    </w:lvl>
    <w:lvl w:ilvl="6">
      <w:start w:val="1"/>
      <w:numFmt w:val="decimal"/>
      <w:lvlText w:val="%1.%2.%3.%4.%5.%6.%7"/>
      <w:lvlJc w:val="left"/>
      <w:pPr>
        <w:tabs>
          <w:tab w:val="num" w:pos="0"/>
        </w:tabs>
        <w:ind w:left="1800" w:hanging="1440"/>
      </w:pPr>
      <w:rPr>
        <w:color w:val="000000"/>
        <w:sz w:val="22"/>
        <w:szCs w:val="22"/>
      </w:rPr>
    </w:lvl>
    <w:lvl w:ilvl="7">
      <w:start w:val="1"/>
      <w:numFmt w:val="decimal"/>
      <w:lvlText w:val="%1.%2.%3.%4.%5.%6.%7.%8"/>
      <w:lvlJc w:val="left"/>
      <w:pPr>
        <w:tabs>
          <w:tab w:val="num" w:pos="0"/>
        </w:tabs>
        <w:ind w:left="1800" w:hanging="1440"/>
      </w:pPr>
      <w:rPr>
        <w:color w:val="000000"/>
        <w:sz w:val="22"/>
        <w:szCs w:val="22"/>
      </w:rPr>
    </w:lvl>
    <w:lvl w:ilvl="8">
      <w:start w:val="1"/>
      <w:numFmt w:val="decimal"/>
      <w:lvlText w:val="%1.%2.%3.%4.%5.%6.%7.%8.%9"/>
      <w:lvlJc w:val="left"/>
      <w:pPr>
        <w:tabs>
          <w:tab w:val="num" w:pos="0"/>
        </w:tabs>
        <w:ind w:left="1800" w:hanging="1440"/>
      </w:pPr>
      <w:rPr>
        <w:color w:val="000000"/>
        <w:sz w:val="22"/>
        <w:szCs w:val="22"/>
      </w:rPr>
    </w:lvl>
  </w:abstractNum>
  <w:abstractNum w:abstractNumId="5" w15:restartNumberingAfterBreak="0">
    <w:nsid w:val="00000006"/>
    <w:multiLevelType w:val="multilevel"/>
    <w:tmpl w:val="421478F2"/>
    <w:name w:val="WW8Num6"/>
    <w:lvl w:ilvl="0">
      <w:start w:val="1"/>
      <w:numFmt w:val="decimal"/>
      <w:lvlText w:val="%1."/>
      <w:lvlJc w:val="left"/>
      <w:pPr>
        <w:tabs>
          <w:tab w:val="num" w:pos="360"/>
        </w:tabs>
        <w:ind w:left="360" w:hanging="360"/>
      </w:pPr>
      <w:rPr>
        <w:b w:val="0"/>
        <w:bCs w:val="0"/>
        <w:i w:val="0"/>
        <w:sz w:val="24"/>
        <w:szCs w:val="24"/>
      </w:rPr>
    </w:lvl>
    <w:lvl w:ilvl="1">
      <w:start w:val="1"/>
      <w:numFmt w:val="decimal"/>
      <w:lvlText w:val="%1.%2."/>
      <w:lvlJc w:val="left"/>
      <w:pPr>
        <w:tabs>
          <w:tab w:val="num" w:pos="840"/>
        </w:tabs>
        <w:ind w:left="840" w:hanging="4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360"/>
        </w:tabs>
        <w:ind w:left="360" w:hanging="360"/>
      </w:pPr>
      <w:rPr>
        <w:b w:val="0"/>
        <w:spacing w:val="0"/>
        <w:position w:val="0"/>
        <w:sz w:val="24"/>
        <w:vertAlign w:val="baseline"/>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0" w:firstLine="0"/>
      </w:pPr>
      <w:rPr>
        <w:rFonts w:ascii="Times New Roman" w:hAnsi="Times New Roman" w:cs="Times New Roman"/>
        <w:b w:val="0"/>
        <w:bCs w:val="0"/>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eastAsia="Times New Roman" w:cs="Times New Roman"/>
        <w:b w:val="0"/>
        <w:bCs w:val="0"/>
        <w:i w:val="0"/>
        <w:sz w:val="22"/>
        <w:szCs w:val="22"/>
        <w:lang w:val="pl-PL" w:eastAsia="zh-CN" w:bidi="ar-SA"/>
      </w:rPr>
    </w:lvl>
  </w:abstractNum>
  <w:abstractNum w:abstractNumId="9" w15:restartNumberingAfterBreak="0">
    <w:nsid w:val="0000000A"/>
    <w:multiLevelType w:val="singleLevel"/>
    <w:tmpl w:val="FCC25DB0"/>
    <w:name w:val="WW8Num10"/>
    <w:lvl w:ilvl="0">
      <w:start w:val="1"/>
      <w:numFmt w:val="decimal"/>
      <w:lvlText w:val="%1."/>
      <w:lvlJc w:val="left"/>
      <w:pPr>
        <w:tabs>
          <w:tab w:val="num" w:pos="7732"/>
        </w:tabs>
        <w:ind w:left="7732" w:hanging="360"/>
      </w:pPr>
      <w:rPr>
        <w:rFonts w:ascii="Arial" w:eastAsia="Arial" w:hAnsi="Arial" w:cs="Arial" w:hint="default"/>
        <w:b w:val="0"/>
        <w:bCs w:val="0"/>
        <w:color w:val="000000"/>
        <w:sz w:val="22"/>
        <w:szCs w:val="22"/>
      </w:rPr>
    </w:lvl>
  </w:abstractNum>
  <w:abstractNum w:abstractNumId="10" w15:restartNumberingAfterBreak="0">
    <w:nsid w:val="0000000B"/>
    <w:multiLevelType w:val="multilevel"/>
    <w:tmpl w:val="CAEC48DA"/>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bCs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C"/>
    <w:multiLevelType w:val="multilevel"/>
    <w:tmpl w:val="E864E662"/>
    <w:name w:val="WW8Num12"/>
    <w:lvl w:ilvl="0">
      <w:start w:val="1"/>
      <w:numFmt w:val="decimal"/>
      <w:lvlText w:val="%1."/>
      <w:lvlJc w:val="left"/>
      <w:pPr>
        <w:tabs>
          <w:tab w:val="num" w:pos="720"/>
        </w:tabs>
        <w:ind w:left="720" w:hanging="360"/>
      </w:pPr>
      <w:rPr>
        <w:b w:val="0"/>
        <w:sz w:val="24"/>
        <w:szCs w:val="24"/>
      </w:rPr>
    </w:lvl>
    <w:lvl w:ilvl="1">
      <w:start w:val="2"/>
      <w:numFmt w:val="decimal"/>
      <w:lvlText w:val="%1.%2."/>
      <w:lvlJc w:val="left"/>
      <w:pPr>
        <w:tabs>
          <w:tab w:val="num" w:pos="945"/>
        </w:tabs>
        <w:ind w:left="945" w:hanging="525"/>
      </w:pPr>
    </w:lvl>
    <w:lvl w:ilvl="2">
      <w:start w:val="1"/>
      <w:numFmt w:val="decimal"/>
      <w:lvlText w:val="%1.%2.%3."/>
      <w:lvlJc w:val="left"/>
      <w:pPr>
        <w:tabs>
          <w:tab w:val="num" w:pos="1200"/>
        </w:tabs>
        <w:ind w:left="120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680"/>
        </w:tabs>
        <w:ind w:left="1680" w:hanging="1080"/>
      </w:pPr>
    </w:lvl>
    <w:lvl w:ilvl="5">
      <w:start w:val="1"/>
      <w:numFmt w:val="decimal"/>
      <w:lvlText w:val="%1.%2.%3.%4.%5.%6."/>
      <w:lvlJc w:val="left"/>
      <w:pPr>
        <w:tabs>
          <w:tab w:val="num" w:pos="1740"/>
        </w:tabs>
        <w:ind w:left="174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640"/>
        </w:tabs>
        <w:ind w:left="2640" w:hanging="1800"/>
      </w:p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eastAsia="Calibri"/>
        <w:b w:val="0"/>
        <w:bCs w:val="0"/>
        <w:spacing w:val="0"/>
        <w:position w:val="0"/>
        <w:sz w:val="22"/>
        <w:szCs w:val="22"/>
        <w:vertAlign w:val="baseline"/>
        <w:lang w:eastAsia="pl-PL"/>
      </w:rPr>
    </w:lvl>
  </w:abstractNum>
  <w:abstractNum w:abstractNumId="13" w15:restartNumberingAfterBreak="0">
    <w:nsid w:val="0000000E"/>
    <w:multiLevelType w:val="multilevel"/>
    <w:tmpl w:val="92DA412C"/>
    <w:lvl w:ilvl="0">
      <w:start w:val="1"/>
      <w:numFmt w:val="decimal"/>
      <w:lvlText w:val="%1."/>
      <w:lvlJc w:val="left"/>
      <w:pPr>
        <w:tabs>
          <w:tab w:val="num" w:pos="720"/>
        </w:tabs>
        <w:ind w:left="720" w:hanging="360"/>
      </w:pPr>
      <w:rPr>
        <w:rFonts w:ascii="Times New Roman" w:hAnsi="Times New Roman" w:cs="Times New Roman" w:hint="default"/>
        <w:b w:val="0"/>
        <w:bCs w:val="0"/>
        <w:i w:val="0"/>
        <w:caps w:val="0"/>
        <w:strike w:val="0"/>
        <w:dstrike w:val="0"/>
        <w:vanish w:val="0"/>
        <w:color w:val="auto"/>
        <w:sz w:val="24"/>
        <w:szCs w:val="24"/>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4F96A3DA"/>
    <w:lvl w:ilvl="0">
      <w:start w:val="1"/>
      <w:numFmt w:val="decimal"/>
      <w:lvlText w:val="%1."/>
      <w:lvlJc w:val="left"/>
      <w:pPr>
        <w:tabs>
          <w:tab w:val="num" w:pos="420"/>
        </w:tabs>
        <w:ind w:left="420" w:hanging="42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eastAsia="Times New Roman" w:cs="Times New Roman"/>
        <w:b w:val="0"/>
        <w:bCs w:val="0"/>
        <w:i w:val="0"/>
        <w:kern w:val="1"/>
        <w:sz w:val="22"/>
        <w:szCs w:val="22"/>
        <w:lang w:val="pl-PL" w:eastAsia="zh-CN" w:bidi="ar-SA"/>
      </w:rPr>
    </w:lvl>
  </w:abstractNum>
  <w:abstractNum w:abstractNumId="17" w15:restartNumberingAfterBreak="0">
    <w:nsid w:val="00000012"/>
    <w:multiLevelType w:val="singleLevel"/>
    <w:tmpl w:val="FD6CA9F0"/>
    <w:name w:val="WW8Num18"/>
    <w:lvl w:ilvl="0">
      <w:start w:val="1"/>
      <w:numFmt w:val="lowerLetter"/>
      <w:lvlText w:val="%1)"/>
      <w:lvlJc w:val="left"/>
      <w:pPr>
        <w:tabs>
          <w:tab w:val="num" w:pos="1920"/>
        </w:tabs>
        <w:ind w:left="1920" w:hanging="360"/>
      </w:pPr>
      <w:rPr>
        <w:rFonts w:eastAsia="Times New Roman" w:cs="Times New Roman"/>
        <w:b w:val="0"/>
        <w:i w:val="0"/>
        <w:color w:val="000000"/>
        <w:spacing w:val="10"/>
        <w:kern w:val="1"/>
        <w:sz w:val="22"/>
        <w:szCs w:val="22"/>
        <w:lang w:val="pl-PL" w:eastAsia="zh-CN" w:bidi="ar-SA"/>
      </w:rPr>
    </w:lvl>
  </w:abstractNum>
  <w:abstractNum w:abstractNumId="18" w15:restartNumberingAfterBreak="0">
    <w:nsid w:val="00000013"/>
    <w:multiLevelType w:val="multilevel"/>
    <w:tmpl w:val="00000013"/>
    <w:name w:val="WW8Num19"/>
    <w:lvl w:ilvl="0">
      <w:start w:val="1"/>
      <w:numFmt w:val="decimal"/>
      <w:lvlText w:val="%1)"/>
      <w:lvlJc w:val="left"/>
      <w:pPr>
        <w:tabs>
          <w:tab w:val="num" w:pos="1440"/>
        </w:tabs>
        <w:ind w:left="1440" w:hanging="360"/>
      </w:pPr>
      <w:rPr>
        <w:rFonts w:eastAsia="Times New Roman" w:cs="Times New Roman"/>
        <w:b w:val="0"/>
        <w:bCs w:val="0"/>
        <w:spacing w:val="0"/>
        <w:kern w:val="1"/>
        <w:position w:val="0"/>
        <w:sz w:val="22"/>
        <w:szCs w:val="22"/>
        <w:shd w:val="clear" w:color="auto" w:fill="auto"/>
        <w:vertAlign w:val="baseline"/>
        <w:lang w:val="pl-PL" w:eastAsia="zh-CN" w:bidi="ar-SA"/>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754C8744"/>
    <w:name w:val="WW8Num20"/>
    <w:lvl w:ilvl="0">
      <w:start w:val="1"/>
      <w:numFmt w:val="lowerLetter"/>
      <w:lvlText w:val="%1)"/>
      <w:lvlJc w:val="left"/>
      <w:pPr>
        <w:tabs>
          <w:tab w:val="num" w:pos="360"/>
        </w:tabs>
        <w:ind w:left="360" w:hanging="360"/>
      </w:pPr>
      <w:rPr>
        <w:rFonts w:ascii="Times New Roman" w:eastAsia="Times New Roman" w:hAnsi="Times New Roman" w:cs="Times New Roman"/>
        <w:b w:val="0"/>
        <w:bCs w:val="0"/>
        <w:spacing w:val="0"/>
        <w:kern w:val="1"/>
        <w:position w:val="0"/>
        <w:sz w:val="22"/>
        <w:szCs w:val="22"/>
        <w:shd w:val="clear" w:color="auto" w:fill="auto"/>
        <w:vertAlign w:val="baseline"/>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eastAsia="Times New Roman" w:cs="Times New Roman"/>
        <w:b w:val="0"/>
        <w:bCs w:val="0"/>
        <w:strike w:val="0"/>
        <w:kern w:val="1"/>
        <w:sz w:val="22"/>
        <w:szCs w:val="22"/>
        <w:shd w:val="clear" w:color="auto" w:fill="auto"/>
        <w:lang w:val="pl-PL" w:eastAsia="zh-CN" w:bidi="ar-S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Arial" w:hAnsi="Arial" w:cs="Arial"/>
        <w:sz w:val="20"/>
        <w:szCs w:val="22"/>
      </w:rPr>
    </w:lvl>
  </w:abstractNum>
  <w:abstractNum w:abstractNumId="21" w15:restartNumberingAfterBreak="0">
    <w:nsid w:val="0000001B"/>
    <w:multiLevelType w:val="singleLevel"/>
    <w:tmpl w:val="0000001B"/>
    <w:name w:val="WW8Num27"/>
    <w:lvl w:ilvl="0">
      <w:start w:val="5"/>
      <w:numFmt w:val="decimal"/>
      <w:lvlText w:val="%1."/>
      <w:lvlJc w:val="left"/>
      <w:pPr>
        <w:tabs>
          <w:tab w:val="num" w:pos="0"/>
        </w:tabs>
        <w:ind w:left="786" w:hanging="360"/>
      </w:pPr>
      <w:rPr>
        <w:rFonts w:ascii="Arial" w:hAnsi="Arial" w:cs="Arial"/>
        <w:b w:val="0"/>
        <w:bCs w:val="0"/>
        <w:sz w:val="22"/>
        <w:szCs w:val="22"/>
      </w:rPr>
    </w:lvl>
  </w:abstractNum>
  <w:abstractNum w:abstractNumId="22" w15:restartNumberingAfterBreak="0">
    <w:nsid w:val="0170499C"/>
    <w:multiLevelType w:val="hybridMultilevel"/>
    <w:tmpl w:val="CF50B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925375"/>
    <w:multiLevelType w:val="hybridMultilevel"/>
    <w:tmpl w:val="30A48794"/>
    <w:lvl w:ilvl="0" w:tplc="A8ECFE38">
      <w:start w:val="1"/>
      <w:numFmt w:val="decimal"/>
      <w:lvlText w:val="%1."/>
      <w:lvlJc w:val="left"/>
      <w:pPr>
        <w:ind w:left="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8CB0ACE2">
      <w:start w:val="1"/>
      <w:numFmt w:val="decimal"/>
      <w:lvlText w:val="%2)"/>
      <w:lvlJc w:val="left"/>
      <w:pPr>
        <w:ind w:left="57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B24BA32">
      <w:start w:val="1"/>
      <w:numFmt w:val="lowerRoman"/>
      <w:lvlText w:val="%3"/>
      <w:lvlJc w:val="left"/>
      <w:pPr>
        <w:ind w:left="13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6085572">
      <w:start w:val="1"/>
      <w:numFmt w:val="decimal"/>
      <w:lvlText w:val="%4"/>
      <w:lvlJc w:val="left"/>
      <w:pPr>
        <w:ind w:left="2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03CDED6">
      <w:start w:val="1"/>
      <w:numFmt w:val="lowerLetter"/>
      <w:lvlText w:val="%5"/>
      <w:lvlJc w:val="left"/>
      <w:pPr>
        <w:ind w:left="2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06DC50">
      <w:start w:val="1"/>
      <w:numFmt w:val="lowerRoman"/>
      <w:lvlText w:val="%6"/>
      <w:lvlJc w:val="left"/>
      <w:pPr>
        <w:ind w:left="3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6A0F36C">
      <w:start w:val="1"/>
      <w:numFmt w:val="decimal"/>
      <w:lvlText w:val="%7"/>
      <w:lvlJc w:val="left"/>
      <w:pPr>
        <w:ind w:left="4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E72509C">
      <w:start w:val="1"/>
      <w:numFmt w:val="lowerLetter"/>
      <w:lvlText w:val="%8"/>
      <w:lvlJc w:val="left"/>
      <w:pPr>
        <w:ind w:left="4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18CB2A">
      <w:start w:val="1"/>
      <w:numFmt w:val="lowerRoman"/>
      <w:lvlText w:val="%9"/>
      <w:lvlJc w:val="left"/>
      <w:pPr>
        <w:ind w:left="5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0956481E"/>
    <w:multiLevelType w:val="hybridMultilevel"/>
    <w:tmpl w:val="40D24D56"/>
    <w:lvl w:ilvl="0" w:tplc="3E861B6A">
      <w:start w:val="1"/>
      <w:numFmt w:val="decimal"/>
      <w:lvlText w:val="%1."/>
      <w:lvlJc w:val="left"/>
      <w:pPr>
        <w:ind w:left="3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FC898F2">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68CDA">
      <w:start w:val="1"/>
      <w:numFmt w:val="lowerRoman"/>
      <w:lvlText w:val="%3"/>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5067A4">
      <w:start w:val="1"/>
      <w:numFmt w:val="decimal"/>
      <w:lvlText w:val="%4"/>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DED3AE">
      <w:start w:val="1"/>
      <w:numFmt w:val="lowerLetter"/>
      <w:lvlText w:val="%5"/>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417E0">
      <w:start w:val="1"/>
      <w:numFmt w:val="lowerRoman"/>
      <w:lvlText w:val="%6"/>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FAB1AC">
      <w:start w:val="1"/>
      <w:numFmt w:val="decimal"/>
      <w:lvlText w:val="%7"/>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26073E">
      <w:start w:val="1"/>
      <w:numFmt w:val="lowerLetter"/>
      <w:lvlText w:val="%8"/>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60BF3C">
      <w:start w:val="1"/>
      <w:numFmt w:val="lowerRoman"/>
      <w:lvlText w:val="%9"/>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9595512"/>
    <w:multiLevelType w:val="hybridMultilevel"/>
    <w:tmpl w:val="458A3F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6776D8"/>
    <w:multiLevelType w:val="hybridMultilevel"/>
    <w:tmpl w:val="A84E6A38"/>
    <w:lvl w:ilvl="0" w:tplc="FFFFFFFF">
      <w:start w:val="1"/>
      <w:numFmt w:val="lowerLetter"/>
      <w:lvlText w:val="%1)"/>
      <w:lvlJc w:val="left"/>
      <w:pPr>
        <w:ind w:left="36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rPr>
        <w:rFonts w:eastAsiaTheme="minorHAnsi" w:hint="default"/>
        <w:b w:val="0"/>
        <w:i w:val="0"/>
        <w:iCs/>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D582C30"/>
    <w:multiLevelType w:val="multilevel"/>
    <w:tmpl w:val="A68A7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5D58AC"/>
    <w:multiLevelType w:val="hybridMultilevel"/>
    <w:tmpl w:val="63CCFA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DF34974"/>
    <w:multiLevelType w:val="hybridMultilevel"/>
    <w:tmpl w:val="5D388C8C"/>
    <w:lvl w:ilvl="0" w:tplc="FFFFFFFF">
      <w:start w:val="1"/>
      <w:numFmt w:val="decimal"/>
      <w:lvlText w:val="%1)"/>
      <w:lvlJc w:val="left"/>
      <w:pPr>
        <w:ind w:left="720" w:hanging="360"/>
      </w:pPr>
      <w:rPr>
        <w:b w:val="0"/>
        <w:color w:val="auto"/>
      </w:rPr>
    </w:lvl>
    <w:lvl w:ilvl="1" w:tplc="00000007">
      <w:start w:val="1"/>
      <w:numFmt w:val="lowerLetter"/>
      <w:lvlText w:val="%2)"/>
      <w:lvlJc w:val="left"/>
      <w:pPr>
        <w:ind w:left="1440" w:hanging="360"/>
      </w:pPr>
      <w:rPr>
        <w:b w:val="0"/>
        <w:spacing w:val="0"/>
        <w:position w:val="0"/>
        <w:sz w:val="24"/>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E2C5A97"/>
    <w:multiLevelType w:val="hybridMultilevel"/>
    <w:tmpl w:val="B4161D5C"/>
    <w:lvl w:ilvl="0" w:tplc="CCDE00F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F4462F6"/>
    <w:multiLevelType w:val="hybridMultilevel"/>
    <w:tmpl w:val="196A6E6A"/>
    <w:lvl w:ilvl="0" w:tplc="40DA47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0FBF481C"/>
    <w:multiLevelType w:val="multilevel"/>
    <w:tmpl w:val="583EB5C0"/>
    <w:lvl w:ilvl="0">
      <w:start w:val="1"/>
      <w:numFmt w:val="decimal"/>
      <w:lvlText w:val="%1."/>
      <w:lvlJc w:val="left"/>
      <w:pPr>
        <w:ind w:left="720" w:hanging="360"/>
      </w:pPr>
      <w:rPr>
        <w:rFonts w:ascii="Times New Roman" w:hAnsi="Times New Roman" w:cs="Times New Roman"/>
        <w:b w:val="0"/>
        <w:bCs w:val="0"/>
        <w:i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2933936"/>
    <w:multiLevelType w:val="hybridMultilevel"/>
    <w:tmpl w:val="555E82EA"/>
    <w:lvl w:ilvl="0" w:tplc="8BA26F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156C04A8"/>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199E6828"/>
    <w:multiLevelType w:val="hybridMultilevel"/>
    <w:tmpl w:val="8F1EF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9B90583"/>
    <w:multiLevelType w:val="hybridMultilevel"/>
    <w:tmpl w:val="CD3E5B9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2D1721"/>
    <w:multiLevelType w:val="hybridMultilevel"/>
    <w:tmpl w:val="9280BC76"/>
    <w:lvl w:ilvl="0" w:tplc="AAB0C99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FD42EDF"/>
    <w:multiLevelType w:val="hybridMultilevel"/>
    <w:tmpl w:val="C95A1410"/>
    <w:lvl w:ilvl="0" w:tplc="6F80F69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080E60"/>
    <w:multiLevelType w:val="hybridMultilevel"/>
    <w:tmpl w:val="89E6B2B6"/>
    <w:lvl w:ilvl="0" w:tplc="704811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14F7AAC"/>
    <w:multiLevelType w:val="hybridMultilevel"/>
    <w:tmpl w:val="CC10F97E"/>
    <w:lvl w:ilvl="0" w:tplc="AECAE8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23216ED"/>
    <w:multiLevelType w:val="hybridMultilevel"/>
    <w:tmpl w:val="598E27E0"/>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2" w15:restartNumberingAfterBreak="0">
    <w:nsid w:val="2426749F"/>
    <w:multiLevelType w:val="multilevel"/>
    <w:tmpl w:val="F24AAC06"/>
    <w:lvl w:ilvl="0">
      <w:start w:val="4"/>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bCs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28AF0D05"/>
    <w:multiLevelType w:val="hybridMultilevel"/>
    <w:tmpl w:val="7E68FE4E"/>
    <w:lvl w:ilvl="0" w:tplc="329855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946196B"/>
    <w:multiLevelType w:val="hybridMultilevel"/>
    <w:tmpl w:val="FC6C5760"/>
    <w:lvl w:ilvl="0" w:tplc="E7CAC02C">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2A774350"/>
    <w:multiLevelType w:val="hybridMultilevel"/>
    <w:tmpl w:val="032ABC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2BCB57E8"/>
    <w:multiLevelType w:val="hybridMultilevel"/>
    <w:tmpl w:val="85D6EFF2"/>
    <w:lvl w:ilvl="0" w:tplc="4DBA294A">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2C102E2B"/>
    <w:multiLevelType w:val="hybridMultilevel"/>
    <w:tmpl w:val="C7DCFEBC"/>
    <w:lvl w:ilvl="0" w:tplc="0DC8EE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CE3389D"/>
    <w:multiLevelType w:val="hybridMultilevel"/>
    <w:tmpl w:val="16BC9146"/>
    <w:lvl w:ilvl="0" w:tplc="CBC600D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FCF67BF"/>
    <w:multiLevelType w:val="hybridMultilevel"/>
    <w:tmpl w:val="DA161FD6"/>
    <w:lvl w:ilvl="0" w:tplc="FFFFFFFF">
      <w:start w:val="1"/>
      <w:numFmt w:val="decimal"/>
      <w:lvlText w:val="%1)"/>
      <w:lvlJc w:val="left"/>
      <w:pPr>
        <w:ind w:left="720" w:hanging="360"/>
      </w:pPr>
      <w:rPr>
        <w:b w:val="0"/>
        <w:color w:val="auto"/>
      </w:rPr>
    </w:lvl>
    <w:lvl w:ilvl="1" w:tplc="04150017">
      <w:start w:val="1"/>
      <w:numFmt w:val="lowerLetter"/>
      <w:lvlText w:val="%2)"/>
      <w:lvlJc w:val="left"/>
      <w:pPr>
        <w:ind w:left="7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1401828"/>
    <w:multiLevelType w:val="hybridMultilevel"/>
    <w:tmpl w:val="E3D4D0CA"/>
    <w:lvl w:ilvl="0" w:tplc="FF6C934A">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1F96A46"/>
    <w:multiLevelType w:val="multilevel"/>
    <w:tmpl w:val="84B474B2"/>
    <w:lvl w:ilvl="0">
      <w:start w:val="1"/>
      <w:numFmt w:val="decimal"/>
      <w:lvlText w:val="%1)"/>
      <w:lvlJc w:val="left"/>
      <w:pPr>
        <w:tabs>
          <w:tab w:val="num" w:pos="360"/>
        </w:tabs>
        <w:ind w:left="0" w:firstLine="0"/>
      </w:pPr>
      <w:rPr>
        <w:rFonts w:ascii="Times New Roman" w:hAnsi="Times New Roman" w:cs="Times New Roman"/>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31FD7DA5"/>
    <w:multiLevelType w:val="hybridMultilevel"/>
    <w:tmpl w:val="3A320C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2AD527A"/>
    <w:multiLevelType w:val="hybridMultilevel"/>
    <w:tmpl w:val="9FE82998"/>
    <w:lvl w:ilvl="0" w:tplc="18164E98">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2B86F1E"/>
    <w:multiLevelType w:val="hybridMultilevel"/>
    <w:tmpl w:val="131681B8"/>
    <w:lvl w:ilvl="0" w:tplc="16B80C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32ED6CA3"/>
    <w:multiLevelType w:val="hybridMultilevel"/>
    <w:tmpl w:val="D3667808"/>
    <w:lvl w:ilvl="0" w:tplc="F35498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5C16286"/>
    <w:multiLevelType w:val="hybridMultilevel"/>
    <w:tmpl w:val="17683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60A4A1C"/>
    <w:multiLevelType w:val="hybridMultilevel"/>
    <w:tmpl w:val="CD12D4FE"/>
    <w:lvl w:ilvl="0" w:tplc="FFFFFFFF">
      <w:start w:val="1"/>
      <w:numFmt w:val="decimal"/>
      <w:lvlText w:val="%1)"/>
      <w:lvlJc w:val="left"/>
      <w:pPr>
        <w:ind w:left="720" w:hanging="360"/>
      </w:pPr>
      <w:rPr>
        <w:b w:val="0"/>
        <w:color w:val="auto"/>
      </w:rPr>
    </w:lvl>
    <w:lvl w:ilvl="1" w:tplc="04150017">
      <w:start w:val="1"/>
      <w:numFmt w:val="lowerLetter"/>
      <w:lvlText w:val="%2)"/>
      <w:lvlJc w:val="left"/>
      <w:pPr>
        <w:ind w:left="7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162ADC"/>
    <w:multiLevelType w:val="multilevel"/>
    <w:tmpl w:val="95902CEA"/>
    <w:lvl w:ilvl="0">
      <w:start w:val="1"/>
      <w:numFmt w:val="decimal"/>
      <w:lvlText w:val="%1."/>
      <w:lvlJc w:val="left"/>
      <w:pPr>
        <w:tabs>
          <w:tab w:val="num" w:pos="0"/>
        </w:tabs>
        <w:ind w:left="720" w:hanging="360"/>
      </w:pPr>
      <w:rPr>
        <w:color w:val="000000"/>
        <w:sz w:val="24"/>
        <w:szCs w:val="24"/>
      </w:rPr>
    </w:lvl>
    <w:lvl w:ilvl="1">
      <w:start w:val="1"/>
      <w:numFmt w:val="decimal"/>
      <w:lvlText w:val="%1.%2"/>
      <w:lvlJc w:val="left"/>
      <w:pPr>
        <w:tabs>
          <w:tab w:val="num" w:pos="0"/>
        </w:tabs>
        <w:ind w:left="720" w:hanging="360"/>
      </w:pPr>
      <w:rPr>
        <w:color w:val="000000"/>
        <w:sz w:val="22"/>
        <w:szCs w:val="22"/>
      </w:rPr>
    </w:lvl>
    <w:lvl w:ilvl="2">
      <w:start w:val="1"/>
      <w:numFmt w:val="decimal"/>
      <w:lvlText w:val="%1.%2.%3"/>
      <w:lvlJc w:val="left"/>
      <w:pPr>
        <w:tabs>
          <w:tab w:val="num" w:pos="0"/>
        </w:tabs>
        <w:ind w:left="1080" w:hanging="720"/>
      </w:pPr>
      <w:rPr>
        <w:color w:val="000000"/>
        <w:sz w:val="22"/>
        <w:szCs w:val="22"/>
      </w:rPr>
    </w:lvl>
    <w:lvl w:ilvl="3">
      <w:start w:val="1"/>
      <w:numFmt w:val="decimal"/>
      <w:lvlText w:val="%1.%2.%3.%4"/>
      <w:lvlJc w:val="left"/>
      <w:pPr>
        <w:tabs>
          <w:tab w:val="num" w:pos="0"/>
        </w:tabs>
        <w:ind w:left="1080" w:hanging="720"/>
      </w:pPr>
      <w:rPr>
        <w:color w:val="000000"/>
        <w:sz w:val="22"/>
        <w:szCs w:val="22"/>
      </w:rPr>
    </w:lvl>
    <w:lvl w:ilvl="4">
      <w:start w:val="1"/>
      <w:numFmt w:val="decimal"/>
      <w:lvlText w:val="%1.%2.%3.%4.%5"/>
      <w:lvlJc w:val="left"/>
      <w:pPr>
        <w:tabs>
          <w:tab w:val="num" w:pos="0"/>
        </w:tabs>
        <w:ind w:left="1440" w:hanging="1080"/>
      </w:pPr>
      <w:rPr>
        <w:color w:val="000000"/>
        <w:sz w:val="22"/>
        <w:szCs w:val="22"/>
      </w:rPr>
    </w:lvl>
    <w:lvl w:ilvl="5">
      <w:start w:val="1"/>
      <w:numFmt w:val="decimal"/>
      <w:lvlText w:val="%1.%2.%3.%4.%5.%6"/>
      <w:lvlJc w:val="left"/>
      <w:pPr>
        <w:tabs>
          <w:tab w:val="num" w:pos="0"/>
        </w:tabs>
        <w:ind w:left="1440" w:hanging="1080"/>
      </w:pPr>
      <w:rPr>
        <w:color w:val="000000"/>
        <w:sz w:val="22"/>
        <w:szCs w:val="22"/>
      </w:rPr>
    </w:lvl>
    <w:lvl w:ilvl="6">
      <w:start w:val="1"/>
      <w:numFmt w:val="decimal"/>
      <w:lvlText w:val="%1.%2.%3.%4.%5.%6.%7"/>
      <w:lvlJc w:val="left"/>
      <w:pPr>
        <w:tabs>
          <w:tab w:val="num" w:pos="0"/>
        </w:tabs>
        <w:ind w:left="1800" w:hanging="1440"/>
      </w:pPr>
      <w:rPr>
        <w:color w:val="000000"/>
        <w:sz w:val="22"/>
        <w:szCs w:val="22"/>
      </w:rPr>
    </w:lvl>
    <w:lvl w:ilvl="7">
      <w:start w:val="1"/>
      <w:numFmt w:val="decimal"/>
      <w:lvlText w:val="%1.%2.%3.%4.%5.%6.%7.%8"/>
      <w:lvlJc w:val="left"/>
      <w:pPr>
        <w:tabs>
          <w:tab w:val="num" w:pos="0"/>
        </w:tabs>
        <w:ind w:left="1800" w:hanging="1440"/>
      </w:pPr>
      <w:rPr>
        <w:color w:val="000000"/>
        <w:sz w:val="22"/>
        <w:szCs w:val="22"/>
      </w:rPr>
    </w:lvl>
    <w:lvl w:ilvl="8">
      <w:start w:val="1"/>
      <w:numFmt w:val="decimal"/>
      <w:lvlText w:val="%1.%2.%3.%4.%5.%6.%7.%8.%9"/>
      <w:lvlJc w:val="left"/>
      <w:pPr>
        <w:tabs>
          <w:tab w:val="num" w:pos="0"/>
        </w:tabs>
        <w:ind w:left="1800" w:hanging="1440"/>
      </w:pPr>
      <w:rPr>
        <w:color w:val="000000"/>
        <w:sz w:val="22"/>
        <w:szCs w:val="22"/>
      </w:rPr>
    </w:lvl>
  </w:abstractNum>
  <w:abstractNum w:abstractNumId="59" w15:restartNumberingAfterBreak="0">
    <w:nsid w:val="376F62D8"/>
    <w:multiLevelType w:val="multilevel"/>
    <w:tmpl w:val="9E7EE99E"/>
    <w:lvl w:ilvl="0">
      <w:start w:val="1"/>
      <w:numFmt w:val="decimal"/>
      <w:lvlText w:val="%1."/>
      <w:lvlJc w:val="left"/>
      <w:pPr>
        <w:tabs>
          <w:tab w:val="num" w:pos="3007"/>
        </w:tabs>
        <w:ind w:left="3007" w:hanging="360"/>
      </w:pPr>
      <w:rPr>
        <w:b w:val="0"/>
        <w:spacing w:val="0"/>
        <w:position w:val="0"/>
        <w:sz w:val="22"/>
        <w:szCs w:val="22"/>
        <w:vertAlign w:val="baseline"/>
      </w:rPr>
    </w:lvl>
    <w:lvl w:ilvl="1">
      <w:start w:val="1"/>
      <w:numFmt w:val="decimal"/>
      <w:lvlText w:val="%2)"/>
      <w:lvlJc w:val="left"/>
      <w:pPr>
        <w:tabs>
          <w:tab w:val="num" w:pos="1440"/>
        </w:tabs>
        <w:ind w:left="1440" w:hanging="360"/>
      </w:pPr>
      <w:rPr>
        <w:b w:val="0"/>
        <w:spacing w:val="0"/>
        <w:position w:val="0"/>
        <w:sz w:val="22"/>
        <w:szCs w:val="22"/>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7C00986"/>
    <w:multiLevelType w:val="hybridMultilevel"/>
    <w:tmpl w:val="1744CB52"/>
    <w:lvl w:ilvl="0" w:tplc="D744C33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 w15:restartNumberingAfterBreak="0">
    <w:nsid w:val="38927C6F"/>
    <w:multiLevelType w:val="multilevel"/>
    <w:tmpl w:val="F858CA9C"/>
    <w:lvl w:ilvl="0">
      <w:start w:val="1"/>
      <w:numFmt w:val="decimal"/>
      <w:lvlText w:val="%1."/>
      <w:lvlJc w:val="left"/>
      <w:pPr>
        <w:tabs>
          <w:tab w:val="num" w:pos="720"/>
        </w:tabs>
        <w:ind w:left="720" w:hanging="360"/>
      </w:pPr>
      <w:rPr>
        <w:rFonts w:ascii="Times New Roman" w:hAnsi="Times New Roman" w:cs="Times New Roman"/>
        <w:b w:val="0"/>
        <w:bCs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8D45696"/>
    <w:multiLevelType w:val="hybridMultilevel"/>
    <w:tmpl w:val="C194EC8E"/>
    <w:lvl w:ilvl="0" w:tplc="148EE174">
      <w:start w:val="1"/>
      <w:numFmt w:val="lowerLetter"/>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3" w15:restartNumberingAfterBreak="0">
    <w:nsid w:val="3925036B"/>
    <w:multiLevelType w:val="hybridMultilevel"/>
    <w:tmpl w:val="12BC032E"/>
    <w:lvl w:ilvl="0" w:tplc="E0A0F9FE">
      <w:start w:val="1"/>
      <w:numFmt w:val="bullet"/>
      <w:lvlText w:val=""/>
      <w:lvlJc w:val="left"/>
      <w:pPr>
        <w:ind w:left="720" w:hanging="360"/>
      </w:pPr>
      <w:rPr>
        <w:rFonts w:ascii="Symbol" w:hAnsi="Symbol" w:hint="default"/>
      </w:rPr>
    </w:lvl>
    <w:lvl w:ilvl="1" w:tplc="E0A0F9FE">
      <w:start w:val="1"/>
      <w:numFmt w:val="bullet"/>
      <w:lvlText w:val=""/>
      <w:lvlJc w:val="left"/>
      <w:pPr>
        <w:ind w:left="1440" w:hanging="360"/>
      </w:pPr>
      <w:rPr>
        <w:rFonts w:ascii="Symbol" w:hAnsi="Symbol" w:hint="default"/>
      </w:rPr>
    </w:lvl>
    <w:lvl w:ilvl="2" w:tplc="FFFFFFFF">
      <w:start w:val="1"/>
      <w:numFmt w:val="decimal"/>
      <w:lvlText w:val="%3)"/>
      <w:lvlJc w:val="left"/>
      <w:pPr>
        <w:ind w:left="2160" w:hanging="360"/>
      </w:pPr>
      <w:rPr>
        <w:rFonts w:eastAsiaTheme="minorHAnsi" w:hint="default"/>
        <w:b w:val="0"/>
        <w:i w:val="0"/>
        <w:iCs/>
        <w:color w:val="auto"/>
      </w:rPr>
    </w:lvl>
    <w:lvl w:ilvl="3" w:tplc="F3580EF6">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DA36854"/>
    <w:multiLevelType w:val="hybridMultilevel"/>
    <w:tmpl w:val="EEF23DEE"/>
    <w:lvl w:ilvl="0" w:tplc="1CBCA8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DFA6417"/>
    <w:multiLevelType w:val="hybridMultilevel"/>
    <w:tmpl w:val="0E92767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6" w15:restartNumberingAfterBreak="0">
    <w:nsid w:val="41AC1E13"/>
    <w:multiLevelType w:val="hybridMultilevel"/>
    <w:tmpl w:val="F82E80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3E900CC"/>
    <w:multiLevelType w:val="hybridMultilevel"/>
    <w:tmpl w:val="6BD665C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8" w15:restartNumberingAfterBreak="0">
    <w:nsid w:val="44356474"/>
    <w:multiLevelType w:val="hybridMultilevel"/>
    <w:tmpl w:val="06FC69F0"/>
    <w:lvl w:ilvl="0" w:tplc="00000004">
      <w:start w:val="1"/>
      <w:numFmt w:val="lowerLetter"/>
      <w:lvlText w:val="%1)"/>
      <w:lvlJc w:val="left"/>
      <w:pPr>
        <w:ind w:left="1146" w:hanging="360"/>
      </w:pPr>
      <w:rPr>
        <w:rFonts w:ascii="Times New Roman" w:hAnsi="Times New Roman" w:cs="Times New Roman"/>
        <w:color w:val="000000"/>
        <w:sz w:val="24"/>
        <w:szCs w:val="24"/>
        <w:lang w:val="pl-PL" w:eastAsia="pl-P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473160A3"/>
    <w:multiLevelType w:val="hybridMultilevel"/>
    <w:tmpl w:val="2F9256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294A3E"/>
    <w:multiLevelType w:val="hybridMultilevel"/>
    <w:tmpl w:val="A9F6BF76"/>
    <w:lvl w:ilvl="0" w:tplc="4F08416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1" w15:restartNumberingAfterBreak="0">
    <w:nsid w:val="4B937D0F"/>
    <w:multiLevelType w:val="hybridMultilevel"/>
    <w:tmpl w:val="57107C70"/>
    <w:lvl w:ilvl="0" w:tplc="EFE49486">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4E850551"/>
    <w:multiLevelType w:val="hybridMultilevel"/>
    <w:tmpl w:val="3086E8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F3C04BD"/>
    <w:multiLevelType w:val="singleLevel"/>
    <w:tmpl w:val="5D142BF2"/>
    <w:lvl w:ilvl="0">
      <w:start w:val="1"/>
      <w:numFmt w:val="decimal"/>
      <w:lvlText w:val="%1."/>
      <w:lvlJc w:val="left"/>
      <w:pPr>
        <w:ind w:left="720" w:hanging="360"/>
      </w:pPr>
      <w:rPr>
        <w:rFonts w:ascii="Times New Roman" w:eastAsia="Times New Roman" w:hAnsi="Times New Roman" w:cs="Times New Roman"/>
        <w:sz w:val="22"/>
        <w:szCs w:val="22"/>
      </w:rPr>
    </w:lvl>
  </w:abstractNum>
  <w:abstractNum w:abstractNumId="74" w15:restartNumberingAfterBreak="0">
    <w:nsid w:val="4FE1375C"/>
    <w:multiLevelType w:val="multilevel"/>
    <w:tmpl w:val="1876AA7A"/>
    <w:name w:val="WW8Num192"/>
    <w:lvl w:ilvl="0">
      <w:start w:val="1"/>
      <w:numFmt w:val="decimal"/>
      <w:lvlText w:val="%1."/>
      <w:lvlJc w:val="left"/>
      <w:pPr>
        <w:tabs>
          <w:tab w:val="num" w:pos="0"/>
        </w:tabs>
        <w:ind w:left="360" w:hanging="360"/>
      </w:pPr>
      <w:rPr>
        <w:rFonts w:cs="Times New Roman" w:hint="default"/>
        <w:b w:val="0"/>
        <w:bCs w:val="0"/>
        <w:i w:val="0"/>
        <w:sz w:val="22"/>
        <w:szCs w:val="22"/>
      </w:rPr>
    </w:lvl>
    <w:lvl w:ilvl="1">
      <w:start w:val="1"/>
      <w:numFmt w:val="decimal"/>
      <w:lvlText w:val="%1.%2."/>
      <w:lvlJc w:val="left"/>
      <w:pPr>
        <w:tabs>
          <w:tab w:val="num" w:pos="0"/>
        </w:tabs>
        <w:ind w:left="792" w:hanging="432"/>
      </w:pPr>
      <w:rPr>
        <w:b w:val="0"/>
        <w:bCs w:val="0"/>
        <w:i w:val="0"/>
        <w:iCs w:val="0"/>
        <w:strike w:val="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5" w15:restartNumberingAfterBreak="0">
    <w:nsid w:val="5082633C"/>
    <w:multiLevelType w:val="multilevel"/>
    <w:tmpl w:val="47D070B4"/>
    <w:lvl w:ilvl="0">
      <w:start w:val="1"/>
      <w:numFmt w:val="decimal"/>
      <w:lvlText w:val="%1)"/>
      <w:lvlJc w:val="left"/>
      <w:pPr>
        <w:tabs>
          <w:tab w:val="num" w:pos="720"/>
        </w:tabs>
        <w:ind w:left="720" w:hanging="360"/>
      </w:pPr>
      <w:rPr>
        <w:rFonts w:hint="default"/>
        <w:b w:val="0"/>
        <w:bCs w:val="0"/>
        <w:i w:val="0"/>
        <w:caps w:val="0"/>
        <w:strike w:val="0"/>
        <w:dstrike w:val="0"/>
        <w:vanish w:val="0"/>
        <w:color w:val="auto"/>
        <w:sz w:val="22"/>
        <w:szCs w:val="22"/>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57227F48"/>
    <w:multiLevelType w:val="hybridMultilevel"/>
    <w:tmpl w:val="A9E2CE06"/>
    <w:lvl w:ilvl="0" w:tplc="579EB7CA">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4F399F"/>
    <w:multiLevelType w:val="hybridMultilevel"/>
    <w:tmpl w:val="D0F27054"/>
    <w:lvl w:ilvl="0" w:tplc="62C237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79372BA"/>
    <w:multiLevelType w:val="multilevel"/>
    <w:tmpl w:val="372ACA4A"/>
    <w:lvl w:ilvl="0">
      <w:start w:val="1"/>
      <w:numFmt w:val="decimal"/>
      <w:lvlText w:val="%1."/>
      <w:lvlJc w:val="left"/>
      <w:pPr>
        <w:tabs>
          <w:tab w:val="num" w:pos="4500"/>
        </w:tabs>
        <w:ind w:left="450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59E153AF"/>
    <w:multiLevelType w:val="hybridMultilevel"/>
    <w:tmpl w:val="53AE899C"/>
    <w:lvl w:ilvl="0" w:tplc="04150019">
      <w:start w:val="1"/>
      <w:numFmt w:val="lowerLetter"/>
      <w:lvlText w:val="%1."/>
      <w:lvlJc w:val="left"/>
      <w:pPr>
        <w:ind w:left="720" w:hanging="360"/>
      </w:pPr>
    </w:lvl>
    <w:lvl w:ilvl="1" w:tplc="04150011">
      <w:start w:val="1"/>
      <w:numFmt w:val="decimal"/>
      <w:lvlText w:val="%2)"/>
      <w:lvlJc w:val="left"/>
      <w:pPr>
        <w:ind w:left="1440" w:hanging="360"/>
      </w:pPr>
      <w:rPr>
        <w:color w:val="auto"/>
      </w:rPr>
    </w:lvl>
    <w:lvl w:ilvl="2" w:tplc="81F0472E">
      <w:start w:val="1"/>
      <w:numFmt w:val="lowerLetter"/>
      <w:lvlText w:val="%3)"/>
      <w:lvlJc w:val="left"/>
      <w:pPr>
        <w:ind w:left="2340" w:hanging="360"/>
      </w:pPr>
      <w:rPr>
        <w:rFonts w:hint="default"/>
      </w:rPr>
    </w:lvl>
    <w:lvl w:ilvl="3" w:tplc="C8727B52">
      <w:start w:val="1"/>
      <w:numFmt w:val="decimal"/>
      <w:lvlText w:val="%4."/>
      <w:lvlJc w:val="left"/>
      <w:pPr>
        <w:ind w:left="2880" w:hanging="360"/>
      </w:pPr>
      <w:rPr>
        <w:rFonts w:hint="default"/>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382C7F"/>
    <w:multiLevelType w:val="hybridMultilevel"/>
    <w:tmpl w:val="5C8A799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1" w15:restartNumberingAfterBreak="0">
    <w:nsid w:val="5FED50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1734A2F"/>
    <w:multiLevelType w:val="hybridMultilevel"/>
    <w:tmpl w:val="6DFA7822"/>
    <w:lvl w:ilvl="0" w:tplc="0C5CA6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20534EF"/>
    <w:multiLevelType w:val="hybridMultilevel"/>
    <w:tmpl w:val="35765B68"/>
    <w:lvl w:ilvl="0" w:tplc="04150011">
      <w:start w:val="1"/>
      <w:numFmt w:val="decimal"/>
      <w:lvlText w:val="%1)"/>
      <w:lvlJc w:val="left"/>
      <w:pPr>
        <w:ind w:left="861" w:hanging="360"/>
      </w:pPr>
      <w:rPr>
        <w:rFonts w:hint="default"/>
      </w:rPr>
    </w:lvl>
    <w:lvl w:ilvl="1" w:tplc="04150017">
      <w:start w:val="1"/>
      <w:numFmt w:val="lowerLetter"/>
      <w:lvlText w:val="%2)"/>
      <w:lvlJc w:val="left"/>
      <w:pPr>
        <w:ind w:left="1581" w:hanging="360"/>
      </w:pPr>
    </w:lvl>
    <w:lvl w:ilvl="2" w:tplc="FFFFFFFF">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84" w15:restartNumberingAfterBreak="0">
    <w:nsid w:val="64B4083D"/>
    <w:multiLevelType w:val="multilevel"/>
    <w:tmpl w:val="00000007"/>
    <w:name w:val="WW8Num2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5" w15:restartNumberingAfterBreak="0">
    <w:nsid w:val="6625774E"/>
    <w:multiLevelType w:val="multilevel"/>
    <w:tmpl w:val="FE50F6EC"/>
    <w:lvl w:ilvl="0">
      <w:start w:val="1"/>
      <w:numFmt w:val="lowerLetter"/>
      <w:lvlText w:val="%1)"/>
      <w:lvlJc w:val="left"/>
      <w:pPr>
        <w:tabs>
          <w:tab w:val="num" w:pos="720"/>
        </w:tabs>
        <w:ind w:left="720" w:hanging="360"/>
      </w:pPr>
      <w:rPr>
        <w:b w:val="0"/>
        <w:spacing w:val="0"/>
        <w:position w:val="0"/>
        <w:sz w:val="24"/>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66DF4F2E"/>
    <w:multiLevelType w:val="hybridMultilevel"/>
    <w:tmpl w:val="97E00BDA"/>
    <w:lvl w:ilvl="0" w:tplc="41328E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90E0628"/>
    <w:multiLevelType w:val="hybridMultilevel"/>
    <w:tmpl w:val="40A2FE36"/>
    <w:numStyleLink w:val="Zaimportowanystyl20"/>
  </w:abstractNum>
  <w:abstractNum w:abstractNumId="88" w15:restartNumberingAfterBreak="0">
    <w:nsid w:val="6AF7446C"/>
    <w:multiLevelType w:val="hybridMultilevel"/>
    <w:tmpl w:val="40A2FE36"/>
    <w:styleLink w:val="Zaimportowanystyl20"/>
    <w:lvl w:ilvl="0" w:tplc="089A6194">
      <w:start w:val="1"/>
      <w:numFmt w:val="decimal"/>
      <w:lvlText w:val="%1."/>
      <w:lvlJc w:val="left"/>
      <w:pPr>
        <w:ind w:left="249" w:hanging="2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80CC1D4">
      <w:start w:val="1"/>
      <w:numFmt w:val="decimal"/>
      <w:lvlText w:val="%2."/>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BE66832">
      <w:start w:val="1"/>
      <w:numFmt w:val="decimal"/>
      <w:lvlText w:val="%3."/>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B78E396A">
      <w:start w:val="1"/>
      <w:numFmt w:val="decimal"/>
      <w:lvlText w:val="%4."/>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2054B9C6">
      <w:start w:val="1"/>
      <w:numFmt w:val="decimal"/>
      <w:lvlText w:val="%5."/>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E4BC46">
      <w:start w:val="1"/>
      <w:numFmt w:val="decimal"/>
      <w:lvlText w:val="%6."/>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77A69DE4">
      <w:start w:val="1"/>
      <w:numFmt w:val="decimal"/>
      <w:lvlText w:val="%7."/>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DA42963E">
      <w:start w:val="1"/>
      <w:numFmt w:val="decimal"/>
      <w:lvlText w:val="%8."/>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51C44E9A">
      <w:start w:val="1"/>
      <w:numFmt w:val="decimal"/>
      <w:lvlText w:val="%9."/>
      <w:lvlJc w:val="left"/>
      <w:pPr>
        <w:ind w:left="271" w:hanging="268"/>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9" w15:restartNumberingAfterBreak="0">
    <w:nsid w:val="6DF3542E"/>
    <w:multiLevelType w:val="hybridMultilevel"/>
    <w:tmpl w:val="7124D1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05133E"/>
    <w:multiLevelType w:val="hybridMultilevel"/>
    <w:tmpl w:val="DE00449C"/>
    <w:lvl w:ilvl="0" w:tplc="00000004">
      <w:start w:val="1"/>
      <w:numFmt w:val="lowerLetter"/>
      <w:lvlText w:val="%1)"/>
      <w:lvlJc w:val="left"/>
      <w:pPr>
        <w:ind w:left="1440" w:hanging="360"/>
      </w:pPr>
      <w:rPr>
        <w:rFonts w:ascii="Times New Roman" w:hAnsi="Times New Roman" w:cs="Times New Roman"/>
        <w:color w:val="000000"/>
        <w:sz w:val="24"/>
        <w:szCs w:val="24"/>
        <w:lang w:val="pl-PL" w:eastAsia="pl-P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76031383"/>
    <w:multiLevelType w:val="multilevel"/>
    <w:tmpl w:val="790E959A"/>
    <w:lvl w:ilvl="0">
      <w:start w:val="1"/>
      <w:numFmt w:val="decimal"/>
      <w:lvlText w:val="%1)"/>
      <w:lvlJc w:val="left"/>
      <w:pPr>
        <w:tabs>
          <w:tab w:val="num" w:pos="1440"/>
        </w:tabs>
        <w:ind w:left="1440" w:hanging="360"/>
      </w:pPr>
      <w:rPr>
        <w:b w:val="0"/>
        <w:spacing w:val="0"/>
        <w:position w:val="0"/>
        <w:sz w:val="22"/>
        <w:szCs w:val="22"/>
        <w:vertAlign w:val="baseline"/>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7AA26F06"/>
    <w:multiLevelType w:val="hybridMultilevel"/>
    <w:tmpl w:val="F5DEE5BC"/>
    <w:lvl w:ilvl="0" w:tplc="FFFFFFFF">
      <w:start w:val="1"/>
      <w:numFmt w:val="decimal"/>
      <w:lvlText w:val="%1)"/>
      <w:lvlJc w:val="left"/>
      <w:pPr>
        <w:ind w:left="720" w:hanging="360"/>
      </w:pPr>
      <w:rPr>
        <w:b w:val="0"/>
        <w:color w:val="auto"/>
      </w:rPr>
    </w:lvl>
    <w:lvl w:ilvl="1" w:tplc="00000007">
      <w:start w:val="1"/>
      <w:numFmt w:val="lowerLetter"/>
      <w:lvlText w:val="%2)"/>
      <w:lvlJc w:val="left"/>
      <w:pPr>
        <w:ind w:left="1440" w:hanging="360"/>
      </w:pPr>
      <w:rPr>
        <w:b w:val="0"/>
        <w:spacing w:val="0"/>
        <w:position w:val="0"/>
        <w:sz w:val="24"/>
        <w:vertAlign w:val="baseline"/>
      </w:rPr>
    </w:lvl>
    <w:lvl w:ilvl="2" w:tplc="5B0A0EDA">
      <w:start w:val="1"/>
      <w:numFmt w:val="decimal"/>
      <w:lvlText w:val="%3)"/>
      <w:lvlJc w:val="left"/>
      <w:pPr>
        <w:ind w:left="2340" w:hanging="360"/>
      </w:pPr>
      <w:rPr>
        <w:rFonts w:eastAsiaTheme="minorHAnsi"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017C6C"/>
    <w:multiLevelType w:val="hybridMultilevel"/>
    <w:tmpl w:val="84B48BE0"/>
    <w:lvl w:ilvl="0" w:tplc="A1745210">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5653FF"/>
    <w:multiLevelType w:val="hybridMultilevel"/>
    <w:tmpl w:val="9670D04A"/>
    <w:lvl w:ilvl="0" w:tplc="FFFFFFFF">
      <w:start w:val="1"/>
      <w:numFmt w:val="decimal"/>
      <w:lvlText w:val="%1)"/>
      <w:lvlJc w:val="left"/>
      <w:pPr>
        <w:ind w:left="720" w:hanging="360"/>
      </w:pPr>
      <w:rPr>
        <w:b w:val="0"/>
        <w:color w:val="auto"/>
      </w:rPr>
    </w:lvl>
    <w:lvl w:ilvl="1" w:tplc="00000007">
      <w:start w:val="1"/>
      <w:numFmt w:val="lowerLetter"/>
      <w:lvlText w:val="%2)"/>
      <w:lvlJc w:val="left"/>
      <w:pPr>
        <w:ind w:left="1440" w:hanging="360"/>
      </w:pPr>
      <w:rPr>
        <w:b w:val="0"/>
        <w:spacing w:val="0"/>
        <w:position w:val="0"/>
        <w:sz w:val="24"/>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D225259"/>
    <w:multiLevelType w:val="multilevel"/>
    <w:tmpl w:val="31828E00"/>
    <w:lvl w:ilvl="0">
      <w:start w:val="1"/>
      <w:numFmt w:val="lowerLetter"/>
      <w:lvlText w:val="%1)"/>
      <w:lvlJc w:val="left"/>
      <w:pPr>
        <w:tabs>
          <w:tab w:val="num" w:pos="360"/>
        </w:tabs>
        <w:ind w:left="360" w:hanging="360"/>
      </w:pPr>
      <w:rPr>
        <w:rFonts w:ascii="Times New Roman" w:eastAsia="Times New Roman" w:hAnsi="Times New Roman" w:cs="Times New Roman"/>
        <w:b w:val="0"/>
        <w:spacing w:val="0"/>
        <w:position w:val="0"/>
        <w:sz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7EC10BF4"/>
    <w:multiLevelType w:val="hybridMultilevel"/>
    <w:tmpl w:val="0270C9A2"/>
    <w:lvl w:ilvl="0" w:tplc="5B0A0EDA">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0396510">
    <w:abstractNumId w:val="1"/>
  </w:num>
  <w:num w:numId="2" w16cid:durableId="1208755494">
    <w:abstractNumId w:val="3"/>
  </w:num>
  <w:num w:numId="3" w16cid:durableId="1515731078">
    <w:abstractNumId w:val="5"/>
  </w:num>
  <w:num w:numId="4" w16cid:durableId="9262254">
    <w:abstractNumId w:val="10"/>
  </w:num>
  <w:num w:numId="5" w16cid:durableId="1859077633">
    <w:abstractNumId w:val="11"/>
  </w:num>
  <w:num w:numId="6" w16cid:durableId="1491560634">
    <w:abstractNumId w:val="12"/>
  </w:num>
  <w:num w:numId="7" w16cid:durableId="133721426">
    <w:abstractNumId w:val="13"/>
  </w:num>
  <w:num w:numId="8" w16cid:durableId="1969818037">
    <w:abstractNumId w:val="15"/>
  </w:num>
  <w:num w:numId="9" w16cid:durableId="116414256">
    <w:abstractNumId w:val="48"/>
  </w:num>
  <w:num w:numId="10" w16cid:durableId="1009795272">
    <w:abstractNumId w:val="74"/>
  </w:num>
  <w:num w:numId="11" w16cid:durableId="1490436009">
    <w:abstractNumId w:val="24"/>
  </w:num>
  <w:num w:numId="12" w16cid:durableId="1929534739">
    <w:abstractNumId w:val="75"/>
  </w:num>
  <w:num w:numId="13" w16cid:durableId="578948970">
    <w:abstractNumId w:val="59"/>
  </w:num>
  <w:num w:numId="14" w16cid:durableId="585501317">
    <w:abstractNumId w:val="61"/>
  </w:num>
  <w:num w:numId="15" w16cid:durableId="675810383">
    <w:abstractNumId w:val="78"/>
  </w:num>
  <w:num w:numId="16" w16cid:durableId="1250431656">
    <w:abstractNumId w:val="34"/>
  </w:num>
  <w:num w:numId="17" w16cid:durableId="216354915">
    <w:abstractNumId w:val="83"/>
  </w:num>
  <w:num w:numId="18" w16cid:durableId="227808638">
    <w:abstractNumId w:val="58"/>
  </w:num>
  <w:num w:numId="19" w16cid:durableId="1605652149">
    <w:abstractNumId w:val="95"/>
  </w:num>
  <w:num w:numId="20" w16cid:durableId="1284969223">
    <w:abstractNumId w:val="51"/>
  </w:num>
  <w:num w:numId="21" w16cid:durableId="1370300461">
    <w:abstractNumId w:val="91"/>
  </w:num>
  <w:num w:numId="22" w16cid:durableId="80762496">
    <w:abstractNumId w:val="89"/>
  </w:num>
  <w:num w:numId="23" w16cid:durableId="5759390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920846">
    <w:abstractNumId w:val="27"/>
  </w:num>
  <w:num w:numId="25" w16cid:durableId="268974148">
    <w:abstractNumId w:val="40"/>
  </w:num>
  <w:num w:numId="26" w16cid:durableId="299572992">
    <w:abstractNumId w:val="63"/>
  </w:num>
  <w:num w:numId="27" w16cid:durableId="1740984508">
    <w:abstractNumId w:val="26"/>
  </w:num>
  <w:num w:numId="28" w16cid:durableId="187915281">
    <w:abstractNumId w:val="36"/>
  </w:num>
  <w:num w:numId="29" w16cid:durableId="1279527133">
    <w:abstractNumId w:val="6"/>
  </w:num>
  <w:num w:numId="30" w16cid:durableId="1797064127">
    <w:abstractNumId w:val="42"/>
  </w:num>
  <w:num w:numId="31" w16cid:durableId="1057817714">
    <w:abstractNumId w:val="0"/>
  </w:num>
  <w:num w:numId="32" w16cid:durableId="885027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4147368">
    <w:abstractNumId w:val="76"/>
  </w:num>
  <w:num w:numId="34" w16cid:durableId="385683856">
    <w:abstractNumId w:val="32"/>
  </w:num>
  <w:num w:numId="35" w16cid:durableId="1060983636">
    <w:abstractNumId w:val="54"/>
  </w:num>
  <w:num w:numId="36" w16cid:durableId="471364502">
    <w:abstractNumId w:val="33"/>
  </w:num>
  <w:num w:numId="37" w16cid:durableId="1875345195">
    <w:abstractNumId w:val="55"/>
  </w:num>
  <w:num w:numId="38" w16cid:durableId="86467211">
    <w:abstractNumId w:val="70"/>
  </w:num>
  <w:num w:numId="39" w16cid:durableId="1476097239">
    <w:abstractNumId w:val="88"/>
  </w:num>
  <w:num w:numId="40" w16cid:durableId="1215845853">
    <w:abstractNumId w:val="87"/>
    <w:lvlOverride w:ilvl="0">
      <w:lvl w:ilvl="0" w:tplc="3648D03A">
        <w:start w:val="1"/>
        <w:numFmt w:val="decimal"/>
        <w:lvlText w:val="%1."/>
        <w:lvlJc w:val="left"/>
        <w:pPr>
          <w:ind w:left="249" w:hanging="24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B92EC5B6">
        <w:start w:val="1"/>
        <w:numFmt w:val="decimal"/>
        <w:lvlText w:val="%2."/>
        <w:lvlJc w:val="left"/>
        <w:pPr>
          <w:ind w:left="271" w:hanging="26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1" w16cid:durableId="973829235">
    <w:abstractNumId w:val="73"/>
    <w:lvlOverride w:ilvl="0">
      <w:startOverride w:val="1"/>
    </w:lvlOverride>
  </w:num>
  <w:num w:numId="42" w16cid:durableId="226458819">
    <w:abstractNumId w:val="52"/>
  </w:num>
  <w:num w:numId="43" w16cid:durableId="1406680828">
    <w:abstractNumId w:val="66"/>
  </w:num>
  <w:num w:numId="44" w16cid:durableId="1179275368">
    <w:abstractNumId w:val="30"/>
  </w:num>
  <w:num w:numId="45" w16cid:durableId="84880930">
    <w:abstractNumId w:val="69"/>
  </w:num>
  <w:num w:numId="46" w16cid:durableId="1817067327">
    <w:abstractNumId w:val="43"/>
  </w:num>
  <w:num w:numId="47" w16cid:durableId="486551401">
    <w:abstractNumId w:val="72"/>
  </w:num>
  <w:num w:numId="48" w16cid:durableId="369570653">
    <w:abstractNumId w:val="25"/>
  </w:num>
  <w:num w:numId="49" w16cid:durableId="1248273697">
    <w:abstractNumId w:val="31"/>
  </w:num>
  <w:num w:numId="50" w16cid:durableId="1111557940">
    <w:abstractNumId w:val="50"/>
  </w:num>
  <w:num w:numId="51" w16cid:durableId="1750927574">
    <w:abstractNumId w:val="96"/>
  </w:num>
  <w:num w:numId="52" w16cid:durableId="591940143">
    <w:abstractNumId w:val="28"/>
  </w:num>
  <w:num w:numId="53" w16cid:durableId="960188644">
    <w:abstractNumId w:val="53"/>
  </w:num>
  <w:num w:numId="54" w16cid:durableId="552693333">
    <w:abstractNumId w:val="37"/>
  </w:num>
  <w:num w:numId="55" w16cid:durableId="92097878">
    <w:abstractNumId w:val="46"/>
  </w:num>
  <w:num w:numId="56" w16cid:durableId="2058553987">
    <w:abstractNumId w:val="71"/>
  </w:num>
  <w:num w:numId="57" w16cid:durableId="1988437824">
    <w:abstractNumId w:val="44"/>
  </w:num>
  <w:num w:numId="58" w16cid:durableId="658265093">
    <w:abstractNumId w:val="62"/>
  </w:num>
  <w:num w:numId="59" w16cid:durableId="2027057095">
    <w:abstractNumId w:val="60"/>
  </w:num>
  <w:num w:numId="60" w16cid:durableId="981034642">
    <w:abstractNumId w:val="65"/>
  </w:num>
  <w:num w:numId="61" w16cid:durableId="1588273472">
    <w:abstractNumId w:val="80"/>
  </w:num>
  <w:num w:numId="62" w16cid:durableId="845754184">
    <w:abstractNumId w:val="41"/>
  </w:num>
  <w:num w:numId="63" w16cid:durableId="589435055">
    <w:abstractNumId w:val="82"/>
  </w:num>
  <w:num w:numId="64" w16cid:durableId="1089233816">
    <w:abstractNumId w:val="39"/>
  </w:num>
  <w:num w:numId="65" w16cid:durableId="1933392070">
    <w:abstractNumId w:val="93"/>
  </w:num>
  <w:num w:numId="66" w16cid:durableId="848375881">
    <w:abstractNumId w:val="22"/>
  </w:num>
  <w:num w:numId="67" w16cid:durableId="1281839070">
    <w:abstractNumId w:val="56"/>
  </w:num>
  <w:num w:numId="68" w16cid:durableId="1098525535">
    <w:abstractNumId w:val="35"/>
  </w:num>
  <w:num w:numId="69" w16cid:durableId="858277443">
    <w:abstractNumId w:val="14"/>
  </w:num>
  <w:num w:numId="70" w16cid:durableId="727413182">
    <w:abstractNumId w:val="16"/>
  </w:num>
  <w:num w:numId="71" w16cid:durableId="1625888493">
    <w:abstractNumId w:val="17"/>
  </w:num>
  <w:num w:numId="72" w16cid:durableId="1909069527">
    <w:abstractNumId w:val="20"/>
  </w:num>
  <w:num w:numId="73" w16cid:durableId="1347094894">
    <w:abstractNumId w:val="85"/>
  </w:num>
  <w:num w:numId="74" w16cid:durableId="1159150497">
    <w:abstractNumId w:val="9"/>
  </w:num>
  <w:num w:numId="75" w16cid:durableId="4095035">
    <w:abstractNumId w:val="81"/>
  </w:num>
  <w:num w:numId="76" w16cid:durableId="666589491">
    <w:abstractNumId w:val="67"/>
  </w:num>
  <w:num w:numId="77" w16cid:durableId="1035958243">
    <w:abstractNumId w:val="38"/>
  </w:num>
  <w:num w:numId="78" w16cid:durableId="771556509">
    <w:abstractNumId w:val="29"/>
  </w:num>
  <w:num w:numId="79" w16cid:durableId="1354964959">
    <w:abstractNumId w:val="57"/>
  </w:num>
  <w:num w:numId="80" w16cid:durableId="707948683">
    <w:abstractNumId w:val="94"/>
  </w:num>
  <w:num w:numId="81" w16cid:durableId="1396390928">
    <w:abstractNumId w:val="49"/>
  </w:num>
  <w:num w:numId="82" w16cid:durableId="465704859">
    <w:abstractNumId w:val="92"/>
  </w:num>
  <w:num w:numId="83" w16cid:durableId="418450476">
    <w:abstractNumId w:val="79"/>
  </w:num>
  <w:num w:numId="84" w16cid:durableId="1242761751">
    <w:abstractNumId w:val="68"/>
  </w:num>
  <w:num w:numId="85" w16cid:durableId="1976450086">
    <w:abstractNumId w:val="45"/>
  </w:num>
  <w:num w:numId="86" w16cid:durableId="891697276">
    <w:abstractNumId w:val="21"/>
  </w:num>
  <w:num w:numId="87" w16cid:durableId="662047496">
    <w:abstractNumId w:val="90"/>
  </w:num>
  <w:num w:numId="88" w16cid:durableId="67920275">
    <w:abstractNumId w:val="47"/>
  </w:num>
  <w:num w:numId="89" w16cid:durableId="1917350743">
    <w:abstractNumId w:val="64"/>
  </w:num>
  <w:num w:numId="90" w16cid:durableId="1768504821">
    <w:abstractNumId w:val="86"/>
  </w:num>
  <w:num w:numId="91" w16cid:durableId="2030066054">
    <w:abstractNumId w:val="7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D0"/>
    <w:rsid w:val="0000125D"/>
    <w:rsid w:val="000038FE"/>
    <w:rsid w:val="00004134"/>
    <w:rsid w:val="00013853"/>
    <w:rsid w:val="00014D96"/>
    <w:rsid w:val="000155B3"/>
    <w:rsid w:val="00015C3C"/>
    <w:rsid w:val="00032F18"/>
    <w:rsid w:val="00036004"/>
    <w:rsid w:val="00036CC7"/>
    <w:rsid w:val="00037489"/>
    <w:rsid w:val="000427B5"/>
    <w:rsid w:val="00043B49"/>
    <w:rsid w:val="00043FDF"/>
    <w:rsid w:val="000503A1"/>
    <w:rsid w:val="000509DD"/>
    <w:rsid w:val="00050DF3"/>
    <w:rsid w:val="0005312B"/>
    <w:rsid w:val="0005366D"/>
    <w:rsid w:val="0005448F"/>
    <w:rsid w:val="000561FF"/>
    <w:rsid w:val="00057462"/>
    <w:rsid w:val="000628FB"/>
    <w:rsid w:val="000675A1"/>
    <w:rsid w:val="00067AAB"/>
    <w:rsid w:val="0007346B"/>
    <w:rsid w:val="00083D65"/>
    <w:rsid w:val="000A1368"/>
    <w:rsid w:val="000A2A6C"/>
    <w:rsid w:val="000A7BF2"/>
    <w:rsid w:val="000B41A1"/>
    <w:rsid w:val="000B5A4B"/>
    <w:rsid w:val="000B7190"/>
    <w:rsid w:val="000C0C39"/>
    <w:rsid w:val="000C23B4"/>
    <w:rsid w:val="000D2000"/>
    <w:rsid w:val="000D72E5"/>
    <w:rsid w:val="000F26BB"/>
    <w:rsid w:val="000F6FFC"/>
    <w:rsid w:val="000F71CC"/>
    <w:rsid w:val="00101407"/>
    <w:rsid w:val="00110DED"/>
    <w:rsid w:val="00112055"/>
    <w:rsid w:val="001204BD"/>
    <w:rsid w:val="00134ABB"/>
    <w:rsid w:val="00135D77"/>
    <w:rsid w:val="00141D72"/>
    <w:rsid w:val="00142515"/>
    <w:rsid w:val="00143462"/>
    <w:rsid w:val="00145F1C"/>
    <w:rsid w:val="00147628"/>
    <w:rsid w:val="001506BA"/>
    <w:rsid w:val="00153C02"/>
    <w:rsid w:val="00160D30"/>
    <w:rsid w:val="001651B2"/>
    <w:rsid w:val="0017065A"/>
    <w:rsid w:val="00171DFF"/>
    <w:rsid w:val="001747FE"/>
    <w:rsid w:val="00175F71"/>
    <w:rsid w:val="001871DF"/>
    <w:rsid w:val="00187D23"/>
    <w:rsid w:val="00191029"/>
    <w:rsid w:val="00191978"/>
    <w:rsid w:val="00192C9C"/>
    <w:rsid w:val="00193202"/>
    <w:rsid w:val="001958C9"/>
    <w:rsid w:val="00196536"/>
    <w:rsid w:val="00196E00"/>
    <w:rsid w:val="001979CF"/>
    <w:rsid w:val="00197C17"/>
    <w:rsid w:val="00197D64"/>
    <w:rsid w:val="001A1E62"/>
    <w:rsid w:val="001A5298"/>
    <w:rsid w:val="001B1CBD"/>
    <w:rsid w:val="001B2B49"/>
    <w:rsid w:val="001B417A"/>
    <w:rsid w:val="001B48F1"/>
    <w:rsid w:val="001B4D27"/>
    <w:rsid w:val="001B5EA5"/>
    <w:rsid w:val="001B6B70"/>
    <w:rsid w:val="001B6BA1"/>
    <w:rsid w:val="001C1C66"/>
    <w:rsid w:val="001C20F9"/>
    <w:rsid w:val="001C2541"/>
    <w:rsid w:val="001C3FE3"/>
    <w:rsid w:val="001C541C"/>
    <w:rsid w:val="001D20E4"/>
    <w:rsid w:val="001D452B"/>
    <w:rsid w:val="001E3124"/>
    <w:rsid w:val="001E3A82"/>
    <w:rsid w:val="001E5E77"/>
    <w:rsid w:val="001F2CD8"/>
    <w:rsid w:val="001F4054"/>
    <w:rsid w:val="001F5B37"/>
    <w:rsid w:val="0020637C"/>
    <w:rsid w:val="00215B24"/>
    <w:rsid w:val="002176E3"/>
    <w:rsid w:val="002266EC"/>
    <w:rsid w:val="00226D1F"/>
    <w:rsid w:val="00227C55"/>
    <w:rsid w:val="002334F6"/>
    <w:rsid w:val="0023727D"/>
    <w:rsid w:val="002436F0"/>
    <w:rsid w:val="00245D6B"/>
    <w:rsid w:val="0024742F"/>
    <w:rsid w:val="0025160F"/>
    <w:rsid w:val="00253560"/>
    <w:rsid w:val="00255670"/>
    <w:rsid w:val="00257CE5"/>
    <w:rsid w:val="0026008B"/>
    <w:rsid w:val="00260942"/>
    <w:rsid w:val="0027023F"/>
    <w:rsid w:val="00271B6D"/>
    <w:rsid w:val="002800B1"/>
    <w:rsid w:val="00290E76"/>
    <w:rsid w:val="00294987"/>
    <w:rsid w:val="00294B70"/>
    <w:rsid w:val="00294D17"/>
    <w:rsid w:val="002A014D"/>
    <w:rsid w:val="002A694B"/>
    <w:rsid w:val="002A6C31"/>
    <w:rsid w:val="002A7C0E"/>
    <w:rsid w:val="002B576E"/>
    <w:rsid w:val="002B6AED"/>
    <w:rsid w:val="002C4D56"/>
    <w:rsid w:val="002D25FC"/>
    <w:rsid w:val="002D61F6"/>
    <w:rsid w:val="002E4D2B"/>
    <w:rsid w:val="002E592E"/>
    <w:rsid w:val="002F0246"/>
    <w:rsid w:val="002F0C4B"/>
    <w:rsid w:val="002F40FD"/>
    <w:rsid w:val="003034B5"/>
    <w:rsid w:val="0030769E"/>
    <w:rsid w:val="0031034A"/>
    <w:rsid w:val="00321D63"/>
    <w:rsid w:val="0032289E"/>
    <w:rsid w:val="003261B6"/>
    <w:rsid w:val="00326B01"/>
    <w:rsid w:val="003274DB"/>
    <w:rsid w:val="003317FD"/>
    <w:rsid w:val="0034088E"/>
    <w:rsid w:val="00341EB0"/>
    <w:rsid w:val="00343692"/>
    <w:rsid w:val="00343906"/>
    <w:rsid w:val="00345856"/>
    <w:rsid w:val="00347BFE"/>
    <w:rsid w:val="00351E80"/>
    <w:rsid w:val="00352AE7"/>
    <w:rsid w:val="003546DB"/>
    <w:rsid w:val="003548D1"/>
    <w:rsid w:val="00361543"/>
    <w:rsid w:val="00362B32"/>
    <w:rsid w:val="00362C38"/>
    <w:rsid w:val="0036797E"/>
    <w:rsid w:val="0037034E"/>
    <w:rsid w:val="0037189C"/>
    <w:rsid w:val="00371C33"/>
    <w:rsid w:val="00373131"/>
    <w:rsid w:val="003925C3"/>
    <w:rsid w:val="003A36D6"/>
    <w:rsid w:val="003B1C44"/>
    <w:rsid w:val="003B7733"/>
    <w:rsid w:val="003B7F26"/>
    <w:rsid w:val="003D4A14"/>
    <w:rsid w:val="003D6733"/>
    <w:rsid w:val="003E70FE"/>
    <w:rsid w:val="003F2234"/>
    <w:rsid w:val="003F28B9"/>
    <w:rsid w:val="003F5951"/>
    <w:rsid w:val="00400C17"/>
    <w:rsid w:val="00411978"/>
    <w:rsid w:val="004133DD"/>
    <w:rsid w:val="00415923"/>
    <w:rsid w:val="00432303"/>
    <w:rsid w:val="00432696"/>
    <w:rsid w:val="00432AB5"/>
    <w:rsid w:val="00440D9B"/>
    <w:rsid w:val="00445219"/>
    <w:rsid w:val="00453ED0"/>
    <w:rsid w:val="00455EBA"/>
    <w:rsid w:val="004574E2"/>
    <w:rsid w:val="0046203C"/>
    <w:rsid w:val="00462D1C"/>
    <w:rsid w:val="00463736"/>
    <w:rsid w:val="00463CFA"/>
    <w:rsid w:val="00464E9D"/>
    <w:rsid w:val="00465DFD"/>
    <w:rsid w:val="00470663"/>
    <w:rsid w:val="00470F26"/>
    <w:rsid w:val="00484064"/>
    <w:rsid w:val="004844DA"/>
    <w:rsid w:val="00485F39"/>
    <w:rsid w:val="00490018"/>
    <w:rsid w:val="00490C5E"/>
    <w:rsid w:val="004929BF"/>
    <w:rsid w:val="004937C8"/>
    <w:rsid w:val="004942CF"/>
    <w:rsid w:val="00495F03"/>
    <w:rsid w:val="00496FC2"/>
    <w:rsid w:val="004A007A"/>
    <w:rsid w:val="004A0566"/>
    <w:rsid w:val="004A7163"/>
    <w:rsid w:val="004B1A14"/>
    <w:rsid w:val="004B3644"/>
    <w:rsid w:val="004B3C08"/>
    <w:rsid w:val="004B65F0"/>
    <w:rsid w:val="004B6DEF"/>
    <w:rsid w:val="004C0749"/>
    <w:rsid w:val="004C1587"/>
    <w:rsid w:val="004C17F0"/>
    <w:rsid w:val="004C407B"/>
    <w:rsid w:val="004C5334"/>
    <w:rsid w:val="004C6C98"/>
    <w:rsid w:val="004C6E2A"/>
    <w:rsid w:val="004D0105"/>
    <w:rsid w:val="004D05B3"/>
    <w:rsid w:val="004D25A9"/>
    <w:rsid w:val="004D47F3"/>
    <w:rsid w:val="004D4921"/>
    <w:rsid w:val="004D7D12"/>
    <w:rsid w:val="004E1E37"/>
    <w:rsid w:val="004E2F42"/>
    <w:rsid w:val="004E3221"/>
    <w:rsid w:val="004E369C"/>
    <w:rsid w:val="004E45F5"/>
    <w:rsid w:val="004E559E"/>
    <w:rsid w:val="004F2DE0"/>
    <w:rsid w:val="004F3BAD"/>
    <w:rsid w:val="00500399"/>
    <w:rsid w:val="00502C8C"/>
    <w:rsid w:val="0050354D"/>
    <w:rsid w:val="005044A5"/>
    <w:rsid w:val="00505E85"/>
    <w:rsid w:val="00506647"/>
    <w:rsid w:val="00512167"/>
    <w:rsid w:val="005248E2"/>
    <w:rsid w:val="00525415"/>
    <w:rsid w:val="00530274"/>
    <w:rsid w:val="005319BF"/>
    <w:rsid w:val="0053376C"/>
    <w:rsid w:val="00540A31"/>
    <w:rsid w:val="0054543C"/>
    <w:rsid w:val="00554E22"/>
    <w:rsid w:val="00556A78"/>
    <w:rsid w:val="0056283B"/>
    <w:rsid w:val="00565FDA"/>
    <w:rsid w:val="005700B4"/>
    <w:rsid w:val="00574201"/>
    <w:rsid w:val="00583547"/>
    <w:rsid w:val="00586B89"/>
    <w:rsid w:val="00590115"/>
    <w:rsid w:val="005948A3"/>
    <w:rsid w:val="00597A6E"/>
    <w:rsid w:val="005A1E3D"/>
    <w:rsid w:val="005A5693"/>
    <w:rsid w:val="005A66D9"/>
    <w:rsid w:val="005A7D8C"/>
    <w:rsid w:val="005B23EA"/>
    <w:rsid w:val="005B3646"/>
    <w:rsid w:val="005C1038"/>
    <w:rsid w:val="005C2418"/>
    <w:rsid w:val="005D0FB7"/>
    <w:rsid w:val="005D140E"/>
    <w:rsid w:val="005D697E"/>
    <w:rsid w:val="005E1440"/>
    <w:rsid w:val="005E2EE6"/>
    <w:rsid w:val="005E5FBB"/>
    <w:rsid w:val="005E6843"/>
    <w:rsid w:val="005F134A"/>
    <w:rsid w:val="005F2E80"/>
    <w:rsid w:val="005F48EF"/>
    <w:rsid w:val="005F7FC6"/>
    <w:rsid w:val="00600140"/>
    <w:rsid w:val="0060033A"/>
    <w:rsid w:val="006019C0"/>
    <w:rsid w:val="00603270"/>
    <w:rsid w:val="00606FFB"/>
    <w:rsid w:val="00611932"/>
    <w:rsid w:val="00611F6C"/>
    <w:rsid w:val="006159F4"/>
    <w:rsid w:val="006206AC"/>
    <w:rsid w:val="00620A43"/>
    <w:rsid w:val="006219D3"/>
    <w:rsid w:val="0062696F"/>
    <w:rsid w:val="00626B6C"/>
    <w:rsid w:val="00627E16"/>
    <w:rsid w:val="00632B4E"/>
    <w:rsid w:val="00632E23"/>
    <w:rsid w:val="00643BC3"/>
    <w:rsid w:val="00647F6C"/>
    <w:rsid w:val="00655A45"/>
    <w:rsid w:val="00656E63"/>
    <w:rsid w:val="00664452"/>
    <w:rsid w:val="006747EC"/>
    <w:rsid w:val="00675744"/>
    <w:rsid w:val="00682D59"/>
    <w:rsid w:val="0068546B"/>
    <w:rsid w:val="006946FE"/>
    <w:rsid w:val="006A3AB0"/>
    <w:rsid w:val="006A5723"/>
    <w:rsid w:val="006B06E5"/>
    <w:rsid w:val="006B1CCD"/>
    <w:rsid w:val="006B736E"/>
    <w:rsid w:val="006C085B"/>
    <w:rsid w:val="006C3BC3"/>
    <w:rsid w:val="006D5A18"/>
    <w:rsid w:val="006D6D5D"/>
    <w:rsid w:val="006E2DBD"/>
    <w:rsid w:val="006E3F49"/>
    <w:rsid w:val="006F1AC1"/>
    <w:rsid w:val="006F3EF4"/>
    <w:rsid w:val="006F4BC1"/>
    <w:rsid w:val="0070378C"/>
    <w:rsid w:val="00707621"/>
    <w:rsid w:val="00710321"/>
    <w:rsid w:val="0071620A"/>
    <w:rsid w:val="007203C6"/>
    <w:rsid w:val="0072238C"/>
    <w:rsid w:val="00723012"/>
    <w:rsid w:val="00730DFE"/>
    <w:rsid w:val="007317A4"/>
    <w:rsid w:val="00732713"/>
    <w:rsid w:val="007330FF"/>
    <w:rsid w:val="0073778D"/>
    <w:rsid w:val="00741737"/>
    <w:rsid w:val="007463CB"/>
    <w:rsid w:val="007552C6"/>
    <w:rsid w:val="00756CFA"/>
    <w:rsid w:val="00756EBA"/>
    <w:rsid w:val="00756F23"/>
    <w:rsid w:val="00757BFF"/>
    <w:rsid w:val="00760091"/>
    <w:rsid w:val="0076018C"/>
    <w:rsid w:val="0076329E"/>
    <w:rsid w:val="00765589"/>
    <w:rsid w:val="00776918"/>
    <w:rsid w:val="00786B47"/>
    <w:rsid w:val="00786DBD"/>
    <w:rsid w:val="007871F5"/>
    <w:rsid w:val="00787C64"/>
    <w:rsid w:val="007903A4"/>
    <w:rsid w:val="0079172F"/>
    <w:rsid w:val="00791833"/>
    <w:rsid w:val="0079269B"/>
    <w:rsid w:val="00794CDD"/>
    <w:rsid w:val="007A25F9"/>
    <w:rsid w:val="007A5DCD"/>
    <w:rsid w:val="007A7744"/>
    <w:rsid w:val="007B4320"/>
    <w:rsid w:val="007B4445"/>
    <w:rsid w:val="007B6C49"/>
    <w:rsid w:val="007B6D05"/>
    <w:rsid w:val="007D01A5"/>
    <w:rsid w:val="007E3C8A"/>
    <w:rsid w:val="007E7813"/>
    <w:rsid w:val="007F45FE"/>
    <w:rsid w:val="00800596"/>
    <w:rsid w:val="00802537"/>
    <w:rsid w:val="00803607"/>
    <w:rsid w:val="00806A98"/>
    <w:rsid w:val="00806F8E"/>
    <w:rsid w:val="0081278A"/>
    <w:rsid w:val="00812BDD"/>
    <w:rsid w:val="00814646"/>
    <w:rsid w:val="00821CCC"/>
    <w:rsid w:val="008256AC"/>
    <w:rsid w:val="00841053"/>
    <w:rsid w:val="00842F74"/>
    <w:rsid w:val="008434FB"/>
    <w:rsid w:val="00846E40"/>
    <w:rsid w:val="00850CFD"/>
    <w:rsid w:val="00851C9A"/>
    <w:rsid w:val="00854104"/>
    <w:rsid w:val="008546E2"/>
    <w:rsid w:val="00861FBA"/>
    <w:rsid w:val="00862DC7"/>
    <w:rsid w:val="008639C0"/>
    <w:rsid w:val="00870A67"/>
    <w:rsid w:val="0089481E"/>
    <w:rsid w:val="00897537"/>
    <w:rsid w:val="00897DCE"/>
    <w:rsid w:val="008A24D9"/>
    <w:rsid w:val="008A3FE6"/>
    <w:rsid w:val="008B13FA"/>
    <w:rsid w:val="008B18AE"/>
    <w:rsid w:val="008C3124"/>
    <w:rsid w:val="008C68E0"/>
    <w:rsid w:val="008E2410"/>
    <w:rsid w:val="008E2D73"/>
    <w:rsid w:val="008E5E57"/>
    <w:rsid w:val="008E62A4"/>
    <w:rsid w:val="008F0DD1"/>
    <w:rsid w:val="008F0FAC"/>
    <w:rsid w:val="008F44E3"/>
    <w:rsid w:val="00900D95"/>
    <w:rsid w:val="00903395"/>
    <w:rsid w:val="0090723D"/>
    <w:rsid w:val="009077FF"/>
    <w:rsid w:val="009113F4"/>
    <w:rsid w:val="00925C9B"/>
    <w:rsid w:val="00926CF6"/>
    <w:rsid w:val="009337D6"/>
    <w:rsid w:val="00943946"/>
    <w:rsid w:val="00943CD3"/>
    <w:rsid w:val="00947F55"/>
    <w:rsid w:val="009505FE"/>
    <w:rsid w:val="009511C4"/>
    <w:rsid w:val="009542DD"/>
    <w:rsid w:val="00955FFC"/>
    <w:rsid w:val="00964515"/>
    <w:rsid w:val="00966417"/>
    <w:rsid w:val="0096735F"/>
    <w:rsid w:val="00967694"/>
    <w:rsid w:val="00971026"/>
    <w:rsid w:val="00971776"/>
    <w:rsid w:val="009723FD"/>
    <w:rsid w:val="00973652"/>
    <w:rsid w:val="009744C8"/>
    <w:rsid w:val="00974B09"/>
    <w:rsid w:val="009813EB"/>
    <w:rsid w:val="00991F38"/>
    <w:rsid w:val="009955B8"/>
    <w:rsid w:val="00996043"/>
    <w:rsid w:val="00996D29"/>
    <w:rsid w:val="009A0080"/>
    <w:rsid w:val="009A207E"/>
    <w:rsid w:val="009A595E"/>
    <w:rsid w:val="009A72B5"/>
    <w:rsid w:val="009B0398"/>
    <w:rsid w:val="009B1DA8"/>
    <w:rsid w:val="009B65C7"/>
    <w:rsid w:val="009B6E22"/>
    <w:rsid w:val="009C092D"/>
    <w:rsid w:val="009D5AF4"/>
    <w:rsid w:val="009D69A6"/>
    <w:rsid w:val="009D7E08"/>
    <w:rsid w:val="009E21F7"/>
    <w:rsid w:val="009E39F2"/>
    <w:rsid w:val="009E4110"/>
    <w:rsid w:val="009E4E54"/>
    <w:rsid w:val="009E5DA8"/>
    <w:rsid w:val="009E798A"/>
    <w:rsid w:val="009F4847"/>
    <w:rsid w:val="009F62DD"/>
    <w:rsid w:val="009F6A67"/>
    <w:rsid w:val="00A00675"/>
    <w:rsid w:val="00A0171E"/>
    <w:rsid w:val="00A052E9"/>
    <w:rsid w:val="00A05F83"/>
    <w:rsid w:val="00A11603"/>
    <w:rsid w:val="00A14CB9"/>
    <w:rsid w:val="00A15086"/>
    <w:rsid w:val="00A2494D"/>
    <w:rsid w:val="00A3449B"/>
    <w:rsid w:val="00A356ED"/>
    <w:rsid w:val="00A364E6"/>
    <w:rsid w:val="00A3680A"/>
    <w:rsid w:val="00A57C4C"/>
    <w:rsid w:val="00A6160E"/>
    <w:rsid w:val="00A6503D"/>
    <w:rsid w:val="00A66954"/>
    <w:rsid w:val="00A70C60"/>
    <w:rsid w:val="00A74E4C"/>
    <w:rsid w:val="00A81C83"/>
    <w:rsid w:val="00A874B9"/>
    <w:rsid w:val="00A91412"/>
    <w:rsid w:val="00A92063"/>
    <w:rsid w:val="00A9231C"/>
    <w:rsid w:val="00A9515C"/>
    <w:rsid w:val="00A959B9"/>
    <w:rsid w:val="00A95A09"/>
    <w:rsid w:val="00AA2406"/>
    <w:rsid w:val="00AA5740"/>
    <w:rsid w:val="00AA6536"/>
    <w:rsid w:val="00AB453F"/>
    <w:rsid w:val="00AB4F64"/>
    <w:rsid w:val="00AC1147"/>
    <w:rsid w:val="00AC139F"/>
    <w:rsid w:val="00AC18ED"/>
    <w:rsid w:val="00AC5CE5"/>
    <w:rsid w:val="00AD41F7"/>
    <w:rsid w:val="00AD73EF"/>
    <w:rsid w:val="00AD7C2D"/>
    <w:rsid w:val="00AE08CC"/>
    <w:rsid w:val="00AE73CC"/>
    <w:rsid w:val="00AF4E7F"/>
    <w:rsid w:val="00B02523"/>
    <w:rsid w:val="00B10E43"/>
    <w:rsid w:val="00B21704"/>
    <w:rsid w:val="00B23A27"/>
    <w:rsid w:val="00B25E07"/>
    <w:rsid w:val="00B37DEA"/>
    <w:rsid w:val="00B462CD"/>
    <w:rsid w:val="00B507D3"/>
    <w:rsid w:val="00B51703"/>
    <w:rsid w:val="00B54F4E"/>
    <w:rsid w:val="00B5512B"/>
    <w:rsid w:val="00B6042B"/>
    <w:rsid w:val="00B61BEF"/>
    <w:rsid w:val="00B650EE"/>
    <w:rsid w:val="00B777B6"/>
    <w:rsid w:val="00B80DA5"/>
    <w:rsid w:val="00B8667C"/>
    <w:rsid w:val="00B919A3"/>
    <w:rsid w:val="00B93319"/>
    <w:rsid w:val="00B93EED"/>
    <w:rsid w:val="00B95357"/>
    <w:rsid w:val="00B968D4"/>
    <w:rsid w:val="00BA0340"/>
    <w:rsid w:val="00BA3286"/>
    <w:rsid w:val="00BA4A89"/>
    <w:rsid w:val="00BA7AE9"/>
    <w:rsid w:val="00BB31EA"/>
    <w:rsid w:val="00BB5D8E"/>
    <w:rsid w:val="00BB79CF"/>
    <w:rsid w:val="00BC0177"/>
    <w:rsid w:val="00BC24AF"/>
    <w:rsid w:val="00BC2504"/>
    <w:rsid w:val="00BC34F2"/>
    <w:rsid w:val="00BC5F08"/>
    <w:rsid w:val="00BC7E72"/>
    <w:rsid w:val="00BE2F19"/>
    <w:rsid w:val="00BF7B75"/>
    <w:rsid w:val="00C02A78"/>
    <w:rsid w:val="00C0351A"/>
    <w:rsid w:val="00C112AA"/>
    <w:rsid w:val="00C1432D"/>
    <w:rsid w:val="00C1713D"/>
    <w:rsid w:val="00C20474"/>
    <w:rsid w:val="00C205B3"/>
    <w:rsid w:val="00C218CF"/>
    <w:rsid w:val="00C241B4"/>
    <w:rsid w:val="00C32668"/>
    <w:rsid w:val="00C32DD3"/>
    <w:rsid w:val="00C37241"/>
    <w:rsid w:val="00C53A8E"/>
    <w:rsid w:val="00C55E62"/>
    <w:rsid w:val="00C64971"/>
    <w:rsid w:val="00C7208F"/>
    <w:rsid w:val="00C72E72"/>
    <w:rsid w:val="00C7722D"/>
    <w:rsid w:val="00C802B3"/>
    <w:rsid w:val="00C82C6F"/>
    <w:rsid w:val="00C85BE2"/>
    <w:rsid w:val="00C86083"/>
    <w:rsid w:val="00CA05B9"/>
    <w:rsid w:val="00CA0CA0"/>
    <w:rsid w:val="00CA414C"/>
    <w:rsid w:val="00CA7186"/>
    <w:rsid w:val="00CB05EA"/>
    <w:rsid w:val="00CB0812"/>
    <w:rsid w:val="00CB725C"/>
    <w:rsid w:val="00CB7901"/>
    <w:rsid w:val="00CC0323"/>
    <w:rsid w:val="00CC49F5"/>
    <w:rsid w:val="00CC5CEB"/>
    <w:rsid w:val="00CD5DE4"/>
    <w:rsid w:val="00CD7376"/>
    <w:rsid w:val="00CE1383"/>
    <w:rsid w:val="00CE1583"/>
    <w:rsid w:val="00CE1C3B"/>
    <w:rsid w:val="00CE4CDD"/>
    <w:rsid w:val="00CE5D2C"/>
    <w:rsid w:val="00CE5E26"/>
    <w:rsid w:val="00CF0D10"/>
    <w:rsid w:val="00D01CD1"/>
    <w:rsid w:val="00D026FC"/>
    <w:rsid w:val="00D110D0"/>
    <w:rsid w:val="00D12546"/>
    <w:rsid w:val="00D17736"/>
    <w:rsid w:val="00D25C26"/>
    <w:rsid w:val="00D26BEB"/>
    <w:rsid w:val="00D31CAF"/>
    <w:rsid w:val="00D31CDF"/>
    <w:rsid w:val="00D322F3"/>
    <w:rsid w:val="00D3258F"/>
    <w:rsid w:val="00D42A04"/>
    <w:rsid w:val="00D44EDF"/>
    <w:rsid w:val="00D45677"/>
    <w:rsid w:val="00D51800"/>
    <w:rsid w:val="00D51B73"/>
    <w:rsid w:val="00D527EE"/>
    <w:rsid w:val="00D6146A"/>
    <w:rsid w:val="00D7011C"/>
    <w:rsid w:val="00D74E21"/>
    <w:rsid w:val="00D74EFE"/>
    <w:rsid w:val="00D80B7F"/>
    <w:rsid w:val="00D83039"/>
    <w:rsid w:val="00D84445"/>
    <w:rsid w:val="00D908E1"/>
    <w:rsid w:val="00D96B92"/>
    <w:rsid w:val="00DB011E"/>
    <w:rsid w:val="00DB0792"/>
    <w:rsid w:val="00DB1254"/>
    <w:rsid w:val="00DB307B"/>
    <w:rsid w:val="00DC0D7D"/>
    <w:rsid w:val="00DC19DB"/>
    <w:rsid w:val="00DC2669"/>
    <w:rsid w:val="00DC450F"/>
    <w:rsid w:val="00DC591E"/>
    <w:rsid w:val="00DC7A0F"/>
    <w:rsid w:val="00DC7A5C"/>
    <w:rsid w:val="00DD0316"/>
    <w:rsid w:val="00DD6A7B"/>
    <w:rsid w:val="00DE1C39"/>
    <w:rsid w:val="00DF05BB"/>
    <w:rsid w:val="00DF07FF"/>
    <w:rsid w:val="00E0566E"/>
    <w:rsid w:val="00E128A1"/>
    <w:rsid w:val="00E173F0"/>
    <w:rsid w:val="00E25575"/>
    <w:rsid w:val="00E26440"/>
    <w:rsid w:val="00E27309"/>
    <w:rsid w:val="00E3627E"/>
    <w:rsid w:val="00E42FBF"/>
    <w:rsid w:val="00E453C3"/>
    <w:rsid w:val="00E472A4"/>
    <w:rsid w:val="00E50CFD"/>
    <w:rsid w:val="00E510AC"/>
    <w:rsid w:val="00E517C4"/>
    <w:rsid w:val="00E62C7F"/>
    <w:rsid w:val="00E63D69"/>
    <w:rsid w:val="00E648E3"/>
    <w:rsid w:val="00E67AFE"/>
    <w:rsid w:val="00E67BB3"/>
    <w:rsid w:val="00E705B0"/>
    <w:rsid w:val="00E818BE"/>
    <w:rsid w:val="00E82E53"/>
    <w:rsid w:val="00E8503E"/>
    <w:rsid w:val="00E86E95"/>
    <w:rsid w:val="00E94646"/>
    <w:rsid w:val="00E964CC"/>
    <w:rsid w:val="00EA53BC"/>
    <w:rsid w:val="00EA6A08"/>
    <w:rsid w:val="00EA7BC6"/>
    <w:rsid w:val="00EB101A"/>
    <w:rsid w:val="00EB298D"/>
    <w:rsid w:val="00EB382F"/>
    <w:rsid w:val="00EB595D"/>
    <w:rsid w:val="00EC10B7"/>
    <w:rsid w:val="00EC2921"/>
    <w:rsid w:val="00ED1062"/>
    <w:rsid w:val="00ED4F25"/>
    <w:rsid w:val="00ED564D"/>
    <w:rsid w:val="00EE128D"/>
    <w:rsid w:val="00EE64B5"/>
    <w:rsid w:val="00EE6788"/>
    <w:rsid w:val="00EE768B"/>
    <w:rsid w:val="00EF1DA5"/>
    <w:rsid w:val="00EF3F2B"/>
    <w:rsid w:val="00EF6153"/>
    <w:rsid w:val="00EF76B5"/>
    <w:rsid w:val="00F0495F"/>
    <w:rsid w:val="00F10176"/>
    <w:rsid w:val="00F12696"/>
    <w:rsid w:val="00F12F34"/>
    <w:rsid w:val="00F26C2D"/>
    <w:rsid w:val="00F2729E"/>
    <w:rsid w:val="00F30F97"/>
    <w:rsid w:val="00F365B0"/>
    <w:rsid w:val="00F37519"/>
    <w:rsid w:val="00F42B43"/>
    <w:rsid w:val="00F43302"/>
    <w:rsid w:val="00F463AA"/>
    <w:rsid w:val="00F51D8B"/>
    <w:rsid w:val="00F51EF6"/>
    <w:rsid w:val="00F52F68"/>
    <w:rsid w:val="00F53CF3"/>
    <w:rsid w:val="00F5793C"/>
    <w:rsid w:val="00F57DBB"/>
    <w:rsid w:val="00F628A8"/>
    <w:rsid w:val="00F65943"/>
    <w:rsid w:val="00F71D3C"/>
    <w:rsid w:val="00F7615D"/>
    <w:rsid w:val="00F81D38"/>
    <w:rsid w:val="00F84190"/>
    <w:rsid w:val="00F8493C"/>
    <w:rsid w:val="00F861FF"/>
    <w:rsid w:val="00F87412"/>
    <w:rsid w:val="00F879CB"/>
    <w:rsid w:val="00F97BF7"/>
    <w:rsid w:val="00FB21DA"/>
    <w:rsid w:val="00FB24EB"/>
    <w:rsid w:val="00FB5108"/>
    <w:rsid w:val="00FC30C0"/>
    <w:rsid w:val="00FC4CC2"/>
    <w:rsid w:val="00FD0ADD"/>
    <w:rsid w:val="00FD0B36"/>
    <w:rsid w:val="00FD37A3"/>
    <w:rsid w:val="00FD3CFA"/>
    <w:rsid w:val="00FD4736"/>
    <w:rsid w:val="00FE235E"/>
    <w:rsid w:val="00FE30AF"/>
    <w:rsid w:val="00FE4E3C"/>
    <w:rsid w:val="00FE5CE3"/>
    <w:rsid w:val="00FE644F"/>
    <w:rsid w:val="00FE71DB"/>
    <w:rsid w:val="00FF197D"/>
    <w:rsid w:val="00FF4ADD"/>
    <w:rsid w:val="00FF7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C384E5"/>
  <w15:chartTrackingRefBased/>
  <w15:docId w15:val="{EACF0EFF-5F20-44E2-821D-5C6F0205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1"/>
      <w:lang w:eastAsia="zh-CN"/>
    </w:rPr>
  </w:style>
  <w:style w:type="paragraph" w:styleId="Nagwek1">
    <w:name w:val="heading 1"/>
    <w:basedOn w:val="Normalny"/>
    <w:next w:val="Normalny"/>
    <w:qFormat/>
    <w:pPr>
      <w:keepNext/>
      <w:numPr>
        <w:numId w:val="1"/>
      </w:numP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spacing w:val="0"/>
      <w:position w:val="0"/>
      <w:sz w:val="22"/>
      <w:szCs w:val="22"/>
      <w:vertAlign w:val="baseline"/>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bCs w:val="0"/>
      <w:sz w:val="22"/>
      <w:szCs w:val="22"/>
    </w:rPr>
  </w:style>
  <w:style w:type="character" w:customStyle="1" w:styleId="WW8Num4z1">
    <w:name w:val="WW8Num4z1"/>
    <w:rPr>
      <w:rFonts w:eastAsia="Times New Roman" w:cs="Times New Roman"/>
      <w:b w:val="0"/>
      <w:bCs w:val="0"/>
      <w:i w:val="0"/>
      <w:iCs w:val="0"/>
      <w:sz w:val="24"/>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color w:val="000000"/>
      <w:sz w:val="22"/>
      <w:szCs w:val="22"/>
    </w:rPr>
  </w:style>
  <w:style w:type="character" w:customStyle="1" w:styleId="WW8Num6z0">
    <w:name w:val="WW8Num6z0"/>
    <w:rPr>
      <w:b w:val="0"/>
      <w:bCs w:val="0"/>
      <w:i w:val="0"/>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spacing w:val="0"/>
      <w:position w:val="0"/>
      <w:sz w:val="24"/>
      <w:vertAlign w:val="baseline"/>
    </w:rPr>
  </w:style>
  <w:style w:type="character" w:customStyle="1" w:styleId="WW8Num8z0">
    <w:name w:val="WW8Num8z0"/>
    <w:rPr>
      <w:rFonts w:ascii="Times New Roman" w:hAnsi="Times New Roman" w:cs="Times New Roman"/>
      <w:b w:val="0"/>
      <w:bCs w:val="0"/>
      <w:sz w:val="22"/>
      <w:szCs w:val="22"/>
    </w:rPr>
  </w:style>
  <w:style w:type="character" w:customStyle="1" w:styleId="WW8Num9z0">
    <w:name w:val="WW8Num9z0"/>
    <w:rPr>
      <w:rFonts w:eastAsia="Times New Roman" w:cs="Times New Roman"/>
      <w:b w:val="0"/>
      <w:bCs w:val="0"/>
      <w:i w:val="0"/>
      <w:color w:val="auto"/>
      <w:sz w:val="22"/>
      <w:szCs w:val="22"/>
      <w:lang w:val="pl-PL" w:eastAsia="zh-CN" w:bidi="ar-SA"/>
    </w:rPr>
  </w:style>
  <w:style w:type="character" w:customStyle="1" w:styleId="WW8Num10z0">
    <w:name w:val="WW8Num10z0"/>
    <w:rPr>
      <w:rFonts w:ascii="Arial" w:eastAsia="Arial" w:hAnsi="Arial" w:cs="Arial"/>
      <w:b w:val="0"/>
      <w:bCs w:val="0"/>
      <w:color w:val="000000"/>
      <w:sz w:val="22"/>
      <w:szCs w:val="22"/>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Calibri"/>
      <w:b w:val="0"/>
      <w:bCs w:val="0"/>
      <w:spacing w:val="0"/>
      <w:position w:val="0"/>
      <w:sz w:val="22"/>
      <w:szCs w:val="22"/>
      <w:vertAlign w:val="baseline"/>
      <w:lang w:eastAsia="pl-PL"/>
    </w:rPr>
  </w:style>
  <w:style w:type="character" w:customStyle="1" w:styleId="WW8Num14z0">
    <w:name w:val="WW8Num14z0"/>
    <w:rPr>
      <w:rFonts w:ascii="Times New Roman" w:hAnsi="Times New Roman" w:cs="Times New Roman"/>
      <w:b w:val="0"/>
      <w:bCs w:val="0"/>
      <w:i w:val="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rPr>
      <w:b w:val="0"/>
      <w:sz w:val="22"/>
      <w:szCs w:val="22"/>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Times New Roman" w:cs="Times New Roman"/>
      <w:b w:val="0"/>
      <w:bCs w:val="0"/>
      <w:i w:val="0"/>
      <w:color w:val="auto"/>
      <w:kern w:val="1"/>
      <w:sz w:val="22"/>
      <w:szCs w:val="22"/>
      <w:lang w:val="pl-PL" w:eastAsia="zh-CN" w:bidi="ar-SA"/>
    </w:rPr>
  </w:style>
  <w:style w:type="character" w:customStyle="1" w:styleId="WW8Num18z0">
    <w:name w:val="WW8Num18z0"/>
    <w:rPr>
      <w:rFonts w:eastAsia="Times New Roman" w:cs="Times New Roman"/>
      <w:b w:val="0"/>
      <w:i w:val="0"/>
      <w:color w:val="000000"/>
      <w:spacing w:val="10"/>
      <w:kern w:val="1"/>
      <w:sz w:val="22"/>
      <w:szCs w:val="22"/>
      <w:lang w:val="pl-PL" w:eastAsia="zh-CN" w:bidi="ar-SA"/>
    </w:rPr>
  </w:style>
  <w:style w:type="character" w:customStyle="1" w:styleId="WW8Num19z0">
    <w:name w:val="WW8Num19z0"/>
    <w:rPr>
      <w:rFonts w:eastAsia="Times New Roman" w:cs="Times New Roman"/>
      <w:b w:val="0"/>
      <w:bCs w:val="0"/>
      <w:color w:val="auto"/>
      <w:spacing w:val="0"/>
      <w:kern w:val="1"/>
      <w:position w:val="0"/>
      <w:sz w:val="22"/>
      <w:szCs w:val="22"/>
      <w:shd w:val="clear" w:color="auto" w:fill="auto"/>
      <w:vertAlign w:val="baseline"/>
      <w:lang w:val="pl-PL" w:eastAsia="zh-CN" w:bidi="ar-SA"/>
    </w:rPr>
  </w:style>
  <w:style w:type="character" w:customStyle="1" w:styleId="WW8Num19z1">
    <w:name w:val="WW8Num19z1"/>
    <w:rPr>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bCs w:val="0"/>
      <w:color w:val="auto"/>
      <w:spacing w:val="0"/>
      <w:kern w:val="1"/>
      <w:position w:val="0"/>
      <w:sz w:val="22"/>
      <w:szCs w:val="22"/>
      <w:shd w:val="clear" w:color="auto" w:fill="auto"/>
      <w:vertAlign w:val="baseline"/>
      <w:lang w:val="pl-PL" w:eastAsia="zh-CN" w:bidi="ar-SA"/>
    </w:rPr>
  </w:style>
  <w:style w:type="character" w:customStyle="1" w:styleId="WW8Num20z1">
    <w:name w:val="WW8Num20z1"/>
  </w:style>
  <w:style w:type="character" w:customStyle="1" w:styleId="WW8Num20z2">
    <w:name w:val="WW8Num20z2"/>
  </w:style>
  <w:style w:type="character" w:customStyle="1" w:styleId="WW8Num20z3">
    <w:name w:val="WW8Num20z3"/>
    <w:rPr>
      <w:rFonts w:eastAsia="Times New Roman" w:cs="Times New Roman"/>
      <w:b w:val="0"/>
      <w:bCs w:val="0"/>
      <w:color w:val="auto"/>
      <w:kern w:val="1"/>
      <w:sz w:val="22"/>
      <w:szCs w:val="22"/>
      <w:shd w:val="clear" w:color="auto" w:fill="auto"/>
      <w:lang w:val="pl-PL" w:eastAsia="zh-CN" w:bidi="ar-SA"/>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b/>
      <w:sz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eastAsia="Times New Roman" w:hAnsi="Symbol" w:cs="Times New Roman"/>
      <w:b/>
      <w:sz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eastAsia="Times New Roman" w:hAnsi="Symbol" w:cs="Times New Roman"/>
      <w:b/>
      <w:sz w:val="22"/>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Domylnaczcionkaakapitu8">
    <w:name w:val="Domyślna czcionka akapitu8"/>
  </w:style>
  <w:style w:type="character" w:customStyle="1" w:styleId="Domylnaczcionkaakapitu7">
    <w:name w:val="Domyślna czcionka akapitu7"/>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rPr>
      <w:rFonts w:ascii="Times New Roman" w:hAnsi="Times New Roman" w:cs="Times New Roman"/>
      <w:b/>
      <w:sz w:val="22"/>
      <w:szCs w:val="22"/>
    </w:rPr>
  </w:style>
  <w:style w:type="character" w:customStyle="1" w:styleId="WW8Num25z0">
    <w:name w:val="WW8Num25z0"/>
    <w:rPr>
      <w:b w:val="0"/>
      <w:spacing w:val="0"/>
      <w:position w:val="0"/>
      <w:sz w:val="22"/>
      <w:szCs w:val="22"/>
      <w:vertAlign w:val="baselin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6">
    <w:name w:val="Domyślna czcionka akapitu6"/>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0">
    <w:name w:val="WW8Num26z0"/>
    <w:rPr>
      <w:rFonts w:ascii="Times New Roman" w:hAnsi="Times New Roman" w:cs="Times New Roman"/>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2"/>
    </w:rPr>
  </w:style>
  <w:style w:type="character" w:customStyle="1" w:styleId="WW8Num27z1">
    <w:name w:val="WW8Num27z1"/>
  </w:style>
  <w:style w:type="character" w:customStyle="1" w:styleId="WW8Num27z2">
    <w:name w:val="WW8Num27z2"/>
  </w:style>
  <w:style w:type="character" w:customStyle="1" w:styleId="WW8Num27z3">
    <w:name w:val="WW8Num27z3"/>
    <w:rPr>
      <w:sz w:val="22"/>
      <w:szCs w:val="22"/>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i w:val="0"/>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val="0"/>
      <w:spacing w:val="0"/>
      <w:position w:val="0"/>
      <w:sz w:val="22"/>
      <w:szCs w:val="22"/>
      <w:vertAlign w:val="baseli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b w:val="0"/>
      <w:bCs w:val="0"/>
      <w:i w:val="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i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b/>
      <w:i w:val="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2"/>
    </w:rPr>
  </w:style>
  <w:style w:type="character" w:customStyle="1" w:styleId="WW8Num34z1">
    <w:name w:val="WW8Num34z1"/>
  </w:style>
  <w:style w:type="character" w:customStyle="1" w:styleId="WW8Num34z2">
    <w:name w:val="WW8Num34z2"/>
  </w:style>
  <w:style w:type="character" w:customStyle="1" w:styleId="WW8Num34z3">
    <w:name w:val="WW8Num34z3"/>
    <w:rPr>
      <w:b w:val="0"/>
      <w:sz w:val="22"/>
      <w:szCs w:val="22"/>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rPr>
  </w:style>
  <w:style w:type="character" w:customStyle="1" w:styleId="Domylnaczcionkaakapitu5">
    <w:name w:val="Domyślna czcionka akapitu5"/>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Domylnaczcionkaakapitu4">
    <w:name w:val="Domyślna czcionka akapitu4"/>
  </w:style>
  <w:style w:type="character" w:customStyle="1" w:styleId="Domylnaczcionkaakapitu3">
    <w:name w:val="Domyślna czcionka akapitu3"/>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4z1">
    <w:name w:val="WW8Num24z1"/>
    <w:rPr>
      <w:rFonts w:ascii="Symbol" w:hAnsi="Symbol" w:cs="Symbol"/>
      <w:b w:val="0"/>
      <w:sz w:val="22"/>
      <w:szCs w:val="22"/>
    </w:rPr>
  </w:style>
  <w:style w:type="character" w:customStyle="1" w:styleId="WW8Num3z1">
    <w:name w:val="WW8Num3z1"/>
  </w:style>
  <w:style w:type="character" w:customStyle="1" w:styleId="WW8Num7z1">
    <w:name w:val="WW8Num7z1"/>
    <w:rPr>
      <w:rFonts w:ascii="Times New Roman" w:hAnsi="Times New Roman" w:cs="Times New Roman"/>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Domylnaczcionkaakapitu2">
    <w:name w:val="Domyślna czcionka akapitu2"/>
  </w:style>
  <w:style w:type="character" w:customStyle="1" w:styleId="WW8Num5z1">
    <w:name w:val="WW8Num5z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2"/>
    </w:rPr>
  </w:style>
  <w:style w:type="character" w:customStyle="1" w:styleId="WW8Num37z1">
    <w:name w:val="WW8Num37z1"/>
  </w:style>
  <w:style w:type="character" w:customStyle="1" w:styleId="WW8Num38z0">
    <w:name w:val="WW8Num38z0"/>
  </w:style>
  <w:style w:type="character" w:customStyle="1" w:styleId="WW8NumSt22z0">
    <w:name w:val="WW8NumSt22z0"/>
    <w:rPr>
      <w:rFonts w:ascii="Times New Roman" w:hAnsi="Times New Roman" w:cs="Verdana"/>
      <w:sz w:val="22"/>
      <w:szCs w:val="22"/>
    </w:rPr>
  </w:style>
  <w:style w:type="character" w:customStyle="1" w:styleId="WW8NumSt22z1">
    <w:name w:val="WW8NumSt22z1"/>
  </w:style>
  <w:style w:type="character" w:customStyle="1" w:styleId="WW8NumSt22z2">
    <w:name w:val="WW8NumSt22z2"/>
  </w:style>
  <w:style w:type="character" w:customStyle="1" w:styleId="WW8NumSt22z3">
    <w:name w:val="WW8NumSt22z3"/>
  </w:style>
  <w:style w:type="character" w:customStyle="1" w:styleId="WW8NumSt22z4">
    <w:name w:val="WW8NumSt22z4"/>
  </w:style>
  <w:style w:type="character" w:customStyle="1" w:styleId="WW8NumSt22z5">
    <w:name w:val="WW8NumSt22z5"/>
  </w:style>
  <w:style w:type="character" w:customStyle="1" w:styleId="WW8NumSt22z6">
    <w:name w:val="WW8NumSt22z6"/>
  </w:style>
  <w:style w:type="character" w:customStyle="1" w:styleId="WW8NumSt22z7">
    <w:name w:val="WW8NumSt22z7"/>
  </w:style>
  <w:style w:type="character" w:customStyle="1" w:styleId="WW8NumSt22z8">
    <w:name w:val="WW8NumSt22z8"/>
  </w:style>
  <w:style w:type="character" w:customStyle="1" w:styleId="Domylnaczcionkaakapitu1">
    <w:name w:val="Domyślna czcionka akapitu1"/>
  </w:style>
  <w:style w:type="character" w:customStyle="1" w:styleId="TekstpodstawowyZnak">
    <w:name w:val="Tekst podstawowy Znak"/>
    <w:rPr>
      <w:lang w:val="pl-PL" w:bidi="ar-SA"/>
    </w:rPr>
  </w:style>
  <w:style w:type="character" w:customStyle="1" w:styleId="Normalny11pZnak">
    <w:name w:val="Normalny 11p Znak"/>
    <w:rPr>
      <w:spacing w:val="10"/>
      <w:sz w:val="22"/>
      <w:szCs w:val="22"/>
      <w:lang w:val="pl-PL" w:bidi="ar-SA"/>
    </w:rPr>
  </w:style>
  <w:style w:type="character" w:customStyle="1" w:styleId="Normalny11ptZnak">
    <w:name w:val="Normalny + 11 pt Znak"/>
    <w:basedOn w:val="Normalny11pZnak"/>
    <w:rPr>
      <w:spacing w:val="10"/>
      <w:sz w:val="22"/>
      <w:szCs w:val="22"/>
      <w:lang w:val="pl-PL" w:bidi="ar-SA"/>
    </w:rPr>
  </w:style>
  <w:style w:type="character" w:customStyle="1" w:styleId="Odwoaniedokomentarza1">
    <w:name w:val="Odwołanie do komentarza1"/>
    <w:rPr>
      <w:sz w:val="16"/>
      <w:szCs w:val="16"/>
    </w:rPr>
  </w:style>
  <w:style w:type="character" w:customStyle="1" w:styleId="Znakinumeracji">
    <w:name w:val="Znaki numeracji"/>
  </w:style>
  <w:style w:type="character" w:customStyle="1" w:styleId="Znakiwypunktowania">
    <w:name w:val="Znaki wypunktowania"/>
    <w:rPr>
      <w:rFonts w:ascii="OpenSymbol" w:eastAsia="OpenSymbol" w:hAnsi="OpenSymbol" w:cs="OpenSymbol"/>
    </w:rPr>
  </w:style>
  <w:style w:type="character" w:customStyle="1" w:styleId="Znakiprzypiswdolnych">
    <w:name w:val="Znaki przypisów dolnych"/>
    <w:rPr>
      <w:vertAlign w:val="superscript"/>
    </w:rPr>
  </w:style>
  <w:style w:type="character" w:customStyle="1" w:styleId="WW-Znakiprzypiswdolnych">
    <w:name w:val="WW-Znaki przypisów dolnych"/>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8">
    <w:name w:val="Nagłówek8"/>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7">
    <w:name w:val="Nagłówek7"/>
    <w:basedOn w:val="Normalny"/>
    <w:next w:val="Tekstpodstawowy"/>
    <w:pPr>
      <w:keepNext/>
      <w:spacing w:before="240" w:after="120"/>
    </w:pPr>
    <w:rPr>
      <w:rFonts w:ascii="Liberation Sans" w:eastAsia="Microsoft YaHei" w:hAnsi="Liberation Sans" w:cs="Mangal"/>
      <w:sz w:val="28"/>
      <w:szCs w:val="28"/>
    </w:rPr>
  </w:style>
  <w:style w:type="paragraph" w:customStyle="1" w:styleId="Legenda7">
    <w:name w:val="Legenda7"/>
    <w:basedOn w:val="Normalny"/>
    <w:pPr>
      <w:suppressLineNumbers/>
      <w:spacing w:before="120" w:after="120"/>
    </w:pPr>
    <w:rPr>
      <w:rFonts w:cs="Mangal"/>
      <w:i/>
      <w:iCs/>
      <w:sz w:val="24"/>
      <w:szCs w:val="24"/>
    </w:rPr>
  </w:style>
  <w:style w:type="paragraph" w:customStyle="1" w:styleId="Nagwek6">
    <w:name w:val="Nagłówek6"/>
    <w:basedOn w:val="Normalny"/>
    <w:next w:val="Tekstpodstawowy"/>
    <w:pPr>
      <w:keepNext/>
      <w:spacing w:before="240" w:after="120"/>
    </w:pPr>
    <w:rPr>
      <w:rFonts w:ascii="Liberation Sans" w:eastAsia="Microsoft YaHei" w:hAnsi="Liberation Sans" w:cs="Mangal"/>
      <w:sz w:val="28"/>
      <w:szCs w:val="28"/>
    </w:rPr>
  </w:style>
  <w:style w:type="paragraph" w:customStyle="1" w:styleId="Legenda6">
    <w:name w:val="Legenda6"/>
    <w:basedOn w:val="Normalny"/>
    <w:pPr>
      <w:suppressLineNumbers/>
      <w:spacing w:before="120" w:after="120"/>
    </w:pPr>
    <w:rPr>
      <w:rFonts w:cs="Mangal"/>
      <w:i/>
      <w:iCs/>
      <w:sz w:val="24"/>
      <w:szCs w:val="24"/>
    </w:rPr>
  </w:style>
  <w:style w:type="paragraph" w:customStyle="1" w:styleId="Nagwek5">
    <w:name w:val="Nagłówek5"/>
    <w:basedOn w:val="Normalny"/>
    <w:next w:val="Tekstpodstawowy"/>
    <w:pPr>
      <w:keepNext/>
      <w:spacing w:before="240" w:after="120"/>
    </w:pPr>
    <w:rPr>
      <w:rFonts w:ascii="Liberation Sans" w:eastAsia="Microsoft YaHei" w:hAnsi="Liberation Sans" w:cs="Mangal"/>
      <w:sz w:val="28"/>
      <w:szCs w:val="28"/>
    </w:rPr>
  </w:style>
  <w:style w:type="paragraph" w:customStyle="1" w:styleId="Legenda5">
    <w:name w:val="Legenda5"/>
    <w:basedOn w:val="Normalny"/>
    <w:pPr>
      <w:suppressLineNumbers/>
      <w:spacing w:before="120" w:after="120"/>
    </w:pPr>
    <w:rPr>
      <w:rFonts w:cs="Mangal"/>
      <w:i/>
      <w:iCs/>
      <w:sz w:val="24"/>
      <w:szCs w:val="24"/>
    </w:rPr>
  </w:style>
  <w:style w:type="paragraph" w:customStyle="1" w:styleId="Nagwek4">
    <w:name w:val="Nagłówek4"/>
    <w:basedOn w:val="Normalny"/>
    <w:next w:val="Tekstpodstawowy"/>
    <w:pPr>
      <w:keepNext/>
      <w:spacing w:before="240" w:after="120"/>
    </w:pPr>
    <w:rPr>
      <w:rFonts w:ascii="Liberation Sans" w:eastAsia="Microsoft YaHei" w:hAnsi="Liberation Sans" w:cs="Mangal"/>
      <w:sz w:val="28"/>
      <w:szCs w:val="28"/>
    </w:rPr>
  </w:style>
  <w:style w:type="paragraph" w:customStyle="1" w:styleId="Legenda4">
    <w:name w:val="Legenda4"/>
    <w:basedOn w:val="Normalny"/>
    <w:pPr>
      <w:suppressLineNumbers/>
      <w:spacing w:before="120" w:after="120"/>
    </w:pPr>
    <w:rPr>
      <w:rFonts w:cs="Mangal"/>
      <w:i/>
      <w:iCs/>
      <w:sz w:val="24"/>
      <w:szCs w:val="24"/>
    </w:rPr>
  </w:style>
  <w:style w:type="paragraph" w:customStyle="1" w:styleId="Nagwek3">
    <w:name w:val="Nagłówek3"/>
    <w:basedOn w:val="Normalny"/>
    <w:next w:val="Tekstpodstawowy"/>
    <w:pPr>
      <w:keepNext/>
      <w:spacing w:before="240" w:after="120"/>
    </w:pPr>
    <w:rPr>
      <w:rFonts w:ascii="Liberation Sans" w:eastAsia="Microsoft YaHei"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wcity21">
    <w:name w:val="Tekst podstawowy wcięty 21"/>
    <w:basedOn w:val="Normalny"/>
    <w:pPr>
      <w:autoSpaceDE w:val="0"/>
      <w:ind w:left="390"/>
    </w:pPr>
    <w:rPr>
      <w:sz w:val="24"/>
    </w:rPr>
  </w:style>
  <w:style w:type="paragraph" w:customStyle="1" w:styleId="Tekstpodstawowywcity31">
    <w:name w:val="Tekst podstawowy wcięty 31"/>
    <w:basedOn w:val="Normalny"/>
    <w:pPr>
      <w:autoSpaceDE w:val="0"/>
      <w:ind w:left="708"/>
    </w:pPr>
    <w:rPr>
      <w:sz w:val="24"/>
    </w:rPr>
  </w:style>
  <w:style w:type="paragraph" w:styleId="Nagwek">
    <w:name w:val="header"/>
    <w:basedOn w:val="Normalny"/>
    <w:link w:val="NagwekZnak"/>
    <w:uiPriority w:val="99"/>
    <w:pPr>
      <w:tabs>
        <w:tab w:val="center" w:pos="4536"/>
        <w:tab w:val="right" w:pos="9072"/>
      </w:tabs>
    </w:pPr>
    <w:rPr>
      <w:sz w:val="24"/>
    </w:rPr>
  </w:style>
  <w:style w:type="paragraph" w:styleId="Tekstdymka">
    <w:name w:val="Balloon Text"/>
    <w:basedOn w:val="Normalny"/>
    <w:rPr>
      <w:rFonts w:ascii="Tahoma" w:hAnsi="Tahoma" w:cs="Tahoma"/>
      <w:sz w:val="16"/>
      <w:szCs w:val="16"/>
    </w:rPr>
  </w:style>
  <w:style w:type="paragraph" w:styleId="Tekstpodstawowywcity">
    <w:name w:val="Body Text Indent"/>
    <w:basedOn w:val="Normalny"/>
    <w:pPr>
      <w:spacing w:after="120"/>
      <w:ind w:left="283"/>
    </w:pPr>
  </w:style>
  <w:style w:type="paragraph" w:customStyle="1" w:styleId="Normalny11p">
    <w:name w:val="Normalny 11p"/>
    <w:basedOn w:val="Tekstpodstawowy"/>
    <w:rPr>
      <w:spacing w:val="10"/>
      <w:sz w:val="22"/>
      <w:szCs w:val="22"/>
    </w:rPr>
  </w:style>
  <w:style w:type="paragraph" w:customStyle="1" w:styleId="Normalny11pt">
    <w:name w:val="Normalny + 11 pt"/>
    <w:basedOn w:val="Normalny11p"/>
  </w:style>
  <w:style w:type="paragraph" w:customStyle="1" w:styleId="Tekstpodstawowy31">
    <w:name w:val="Tekst podstawowy 31"/>
    <w:basedOn w:val="Normalny"/>
    <w:pPr>
      <w:spacing w:after="120"/>
    </w:pPr>
    <w:rPr>
      <w:sz w:val="16"/>
      <w:szCs w:val="16"/>
    </w:rPr>
  </w:style>
  <w:style w:type="paragraph" w:customStyle="1" w:styleId="Tekstpodstawowy1">
    <w:name w:val="Tekst podstawowy1"/>
    <w:basedOn w:val="Normalny"/>
    <w:pPr>
      <w:shd w:val="clear" w:color="auto" w:fill="FFFFFF"/>
      <w:spacing w:after="480" w:line="533" w:lineRule="exact"/>
      <w:ind w:hanging="1420"/>
    </w:pPr>
    <w:rPr>
      <w:sz w:val="24"/>
      <w:szCs w:val="24"/>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Bezodstpw">
    <w:name w:val="No Spacing"/>
    <w:qFormat/>
    <w:pPr>
      <w:suppressAutoHyphens/>
    </w:pPr>
    <w:rPr>
      <w:kern w:val="1"/>
      <w:lang w:eastAsia="zh-CN"/>
    </w:rPr>
  </w:style>
  <w:style w:type="paragraph" w:customStyle="1" w:styleId="ust">
    <w:name w:val="ust"/>
    <w:qFormat/>
    <w:pPr>
      <w:suppressAutoHyphens/>
      <w:spacing w:before="60" w:after="60"/>
      <w:ind w:left="426" w:hanging="284"/>
      <w:jc w:val="both"/>
    </w:pPr>
    <w:rPr>
      <w:sz w:val="24"/>
      <w:szCs w:val="24"/>
      <w:lang w:eastAsia="zh-CN"/>
    </w:rPr>
  </w:style>
  <w:style w:type="paragraph" w:styleId="Akapitzlist">
    <w:name w:val="List Paragraph"/>
    <w:aliases w:val="L1,List Paragraph,Akapit z listą5,Preambuła,HŁ_Bullet1,lp1,Normal,Akapit z listą3,Akapit z listą31,Wypunktowanie,Normal2,Obiekt,List Paragraph1,Wyliczanie,Numerowanie,BulletC,Średnia lista 2 — akcent 41,CW_Lista,normalny tekst,NOWY,Lista "/>
    <w:basedOn w:val="Normalny"/>
    <w:link w:val="AkapitzlistZnak"/>
    <w:uiPriority w:val="34"/>
    <w:qFormat/>
    <w:pPr>
      <w:suppressAutoHyphens w:val="0"/>
      <w:spacing w:after="200" w:line="276" w:lineRule="auto"/>
      <w:ind w:left="720"/>
      <w:contextualSpacing/>
    </w:pPr>
    <w:rPr>
      <w:rFonts w:ascii="Calibri" w:eastAsia="Calibri" w:hAnsi="Calibri" w:cs="Calibri"/>
      <w:sz w:val="22"/>
      <w:szCs w:val="22"/>
    </w:rPr>
  </w:style>
  <w:style w:type="paragraph" w:styleId="Tekstprzypisudolnego">
    <w:name w:val="footnote text"/>
    <w:basedOn w:val="Normalny"/>
    <w:pPr>
      <w:suppressLineNumbers/>
      <w:ind w:left="339" w:hanging="339"/>
    </w:pPr>
  </w:style>
  <w:style w:type="paragraph" w:styleId="Tekstprzypisukocowego">
    <w:name w:val="endnote text"/>
    <w:basedOn w:val="Normalny"/>
    <w:link w:val="TekstprzypisukocowegoZnak"/>
    <w:uiPriority w:val="99"/>
    <w:semiHidden/>
    <w:unhideWhenUsed/>
    <w:rsid w:val="00D12546"/>
    <w:rPr>
      <w:lang w:val="x-none"/>
    </w:rPr>
  </w:style>
  <w:style w:type="character" w:customStyle="1" w:styleId="TekstprzypisukocowegoZnak">
    <w:name w:val="Tekst przypisu końcowego Znak"/>
    <w:link w:val="Tekstprzypisukocowego"/>
    <w:uiPriority w:val="99"/>
    <w:semiHidden/>
    <w:rsid w:val="00D12546"/>
    <w:rPr>
      <w:kern w:val="1"/>
      <w:lang w:eastAsia="zh-CN"/>
    </w:rPr>
  </w:style>
  <w:style w:type="character" w:customStyle="1" w:styleId="StopkaZnak">
    <w:name w:val="Stopka Znak"/>
    <w:link w:val="Stopka"/>
    <w:uiPriority w:val="99"/>
    <w:rsid w:val="00D45677"/>
    <w:rPr>
      <w:kern w:val="1"/>
      <w:sz w:val="24"/>
      <w:lang w:eastAsia="zh-CN"/>
    </w:rPr>
  </w:style>
  <w:style w:type="character" w:customStyle="1" w:styleId="AkapitzlistZnak">
    <w:name w:val="Akapit z listą Znak"/>
    <w:aliases w:val="L1 Znak,List Paragraph Znak,Akapit z listą5 Znak,Preambuła Znak,HŁ_Bullet1 Znak,lp1 Znak,Normal Znak,Akapit z listą3 Znak,Akapit z listą31 Znak,Wypunktowanie Znak,Normal2 Znak,Obiekt Znak,List Paragraph1 Znak,Wyliczanie Znak"/>
    <w:link w:val="Akapitzlist"/>
    <w:uiPriority w:val="34"/>
    <w:qFormat/>
    <w:locked/>
    <w:rsid w:val="00DC450F"/>
    <w:rPr>
      <w:rFonts w:ascii="Calibri" w:eastAsia="Calibri" w:hAnsi="Calibri" w:cs="Calibri"/>
      <w:kern w:val="1"/>
      <w:sz w:val="22"/>
      <w:szCs w:val="22"/>
      <w:lang w:eastAsia="zh-CN"/>
    </w:rPr>
  </w:style>
  <w:style w:type="character" w:styleId="Hipercze">
    <w:name w:val="Hyperlink"/>
    <w:basedOn w:val="Domylnaczcionkaakapitu"/>
    <w:uiPriority w:val="99"/>
    <w:unhideWhenUsed/>
    <w:rsid w:val="004B3644"/>
    <w:rPr>
      <w:color w:val="0563C1" w:themeColor="hyperlink"/>
      <w:u w:val="single"/>
    </w:rPr>
  </w:style>
  <w:style w:type="character" w:customStyle="1" w:styleId="Teksttreci">
    <w:name w:val="Tekst treści_"/>
    <w:basedOn w:val="Domylnaczcionkaakapitu"/>
    <w:link w:val="Teksttreci0"/>
    <w:rsid w:val="006F1AC1"/>
    <w:rPr>
      <w:shd w:val="clear" w:color="auto" w:fill="FFFFFF"/>
    </w:rPr>
  </w:style>
  <w:style w:type="paragraph" w:customStyle="1" w:styleId="Teksttreci0">
    <w:name w:val="Tekst treści"/>
    <w:basedOn w:val="Normalny"/>
    <w:link w:val="Teksttreci"/>
    <w:rsid w:val="006F1AC1"/>
    <w:pPr>
      <w:widowControl w:val="0"/>
      <w:shd w:val="clear" w:color="auto" w:fill="FFFFFF"/>
      <w:suppressAutoHyphens w:val="0"/>
      <w:spacing w:line="259" w:lineRule="auto"/>
      <w:jc w:val="both"/>
    </w:pPr>
    <w:rPr>
      <w:kern w:val="0"/>
      <w:lang w:eastAsia="pl-PL"/>
    </w:rPr>
  </w:style>
  <w:style w:type="paragraph" w:customStyle="1" w:styleId="Tre">
    <w:name w:val="Treść"/>
    <w:rsid w:val="008E5E57"/>
    <w:pPr>
      <w:pBdr>
        <w:top w:val="nil"/>
        <w:left w:val="nil"/>
        <w:bottom w:val="nil"/>
        <w:right w:val="nil"/>
        <w:between w:val="nil"/>
        <w:bar w:val="nil"/>
      </w:pBdr>
    </w:pPr>
    <w:rPr>
      <w:rFonts w:eastAsia="Arial Unicode MS" w:cs="Arial Unicode MS"/>
      <w:color w:val="000000"/>
      <w:sz w:val="22"/>
      <w:szCs w:val="22"/>
      <w:u w:color="000000"/>
      <w:bdr w:val="nil"/>
      <w14:textOutline w14:w="0" w14:cap="flat" w14:cmpd="sng" w14:algn="ctr">
        <w14:noFill/>
        <w14:prstDash w14:val="solid"/>
        <w14:bevel/>
      </w14:textOutline>
    </w:rPr>
  </w:style>
  <w:style w:type="numbering" w:customStyle="1" w:styleId="Zaimportowanystyl20">
    <w:name w:val="Zaimportowany styl 20"/>
    <w:rsid w:val="008E5E57"/>
    <w:pPr>
      <w:numPr>
        <w:numId w:val="39"/>
      </w:numPr>
    </w:pPr>
  </w:style>
  <w:style w:type="paragraph" w:styleId="Tytu">
    <w:name w:val="Title"/>
    <w:basedOn w:val="Normalny"/>
    <w:next w:val="Normalny"/>
    <w:link w:val="TytuZnak"/>
    <w:uiPriority w:val="10"/>
    <w:qFormat/>
    <w:rsid w:val="003317FD"/>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17FD"/>
    <w:rPr>
      <w:rFonts w:asciiTheme="majorHAnsi" w:eastAsiaTheme="majorEastAsia" w:hAnsiTheme="majorHAnsi" w:cstheme="majorBidi"/>
      <w:spacing w:val="-10"/>
      <w:kern w:val="28"/>
      <w:sz w:val="56"/>
      <w:szCs w:val="56"/>
      <w:lang w:eastAsia="zh-CN"/>
    </w:rPr>
  </w:style>
  <w:style w:type="table" w:customStyle="1" w:styleId="TableGrid">
    <w:name w:val="TableGrid"/>
    <w:rsid w:val="004D7D1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NagwekZnak">
    <w:name w:val="Nagłówek Znak"/>
    <w:basedOn w:val="Domylnaczcionkaakapitu"/>
    <w:link w:val="Nagwek"/>
    <w:uiPriority w:val="99"/>
    <w:rsid w:val="004D7D12"/>
    <w:rPr>
      <w:kern w:val="1"/>
      <w:sz w:val="24"/>
      <w:lang w:eastAsia="zh-CN"/>
    </w:rPr>
  </w:style>
  <w:style w:type="paragraph" w:customStyle="1" w:styleId="TomaszStyle">
    <w:name w:val="Tomasz Style"/>
    <w:basedOn w:val="Tekstpodstawowy"/>
    <w:rsid w:val="008E2410"/>
    <w:pPr>
      <w:suppressAutoHyphens w:val="0"/>
      <w:spacing w:after="0"/>
      <w:jc w:val="both"/>
    </w:pPr>
    <w:rPr>
      <w:rFonts w:ascii="Arial" w:hAnsi="Arial" w:cs="Arial"/>
      <w:kern w:val="2"/>
      <w:sz w:val="24"/>
      <w:szCs w:val="24"/>
    </w:rPr>
  </w:style>
  <w:style w:type="character" w:customStyle="1" w:styleId="markedcontent">
    <w:name w:val="markedcontent"/>
    <w:basedOn w:val="Domylnaczcionkaakapitu"/>
    <w:rsid w:val="004A0566"/>
  </w:style>
  <w:style w:type="character" w:customStyle="1" w:styleId="WW8Num55z7">
    <w:name w:val="WW8Num55z7"/>
    <w:rsid w:val="00135D77"/>
  </w:style>
  <w:style w:type="character" w:styleId="Nierozpoznanawzmianka">
    <w:name w:val="Unresolved Mention"/>
    <w:basedOn w:val="Domylnaczcionkaakapitu"/>
    <w:uiPriority w:val="99"/>
    <w:semiHidden/>
    <w:unhideWhenUsed/>
    <w:rsid w:val="00894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EE37A-E645-4194-A479-FFBB6EB2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17</Pages>
  <Words>6178</Words>
  <Characters>37068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Załącznik  nr  7</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dc:title>
  <dc:subject/>
  <dc:creator>george bush</dc:creator>
  <cp:keywords/>
  <cp:lastModifiedBy>A.Zembura</cp:lastModifiedBy>
  <cp:revision>18</cp:revision>
  <cp:lastPrinted>2025-04-18T08:10:00Z</cp:lastPrinted>
  <dcterms:created xsi:type="dcterms:W3CDTF">2025-02-28T06:10:00Z</dcterms:created>
  <dcterms:modified xsi:type="dcterms:W3CDTF">2025-04-23T12:33:00Z</dcterms:modified>
</cp:coreProperties>
</file>