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2C12B" w14:textId="77777777" w:rsidR="00EF5D88" w:rsidRDefault="00EF5D88" w:rsidP="000F73FB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0B206FF7" w14:textId="77B04E94" w:rsidR="00253D3B" w:rsidRPr="00253D3B" w:rsidRDefault="00253D3B" w:rsidP="00696807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  <w:r w:rsidRPr="00253D3B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    </w:t>
      </w:r>
      <w:r w:rsidRPr="00253D3B">
        <w:rPr>
          <w:rFonts w:eastAsia="Times New Roman"/>
          <w:b/>
          <w:bCs/>
          <w:color w:val="000000"/>
          <w:sz w:val="20"/>
          <w:szCs w:val="20"/>
        </w:rPr>
        <w:t xml:space="preserve">          </w:t>
      </w:r>
    </w:p>
    <w:p w14:paraId="38DE3413" w14:textId="77777777" w:rsidR="003D46D8" w:rsidRDefault="003D46D8" w:rsidP="000F73FB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139AD9D4" w14:textId="77777777" w:rsidR="00BB4ACF" w:rsidRDefault="00BB4ACF" w:rsidP="000F73FB">
      <w:pPr>
        <w:tabs>
          <w:tab w:val="left" w:pos="5085"/>
        </w:tabs>
      </w:pPr>
    </w:p>
    <w:p w14:paraId="00000013" w14:textId="437E345F" w:rsidR="0064397C" w:rsidRDefault="0077175E" w:rsidP="000F73FB">
      <w:pPr>
        <w:tabs>
          <w:tab w:val="left" w:pos="5085"/>
        </w:tabs>
      </w:pPr>
      <w:r>
        <w:tab/>
      </w:r>
    </w:p>
    <w:p w14:paraId="468244EA" w14:textId="77777777" w:rsidR="00EF5D88" w:rsidRDefault="00EF5D88" w:rsidP="000F73FB">
      <w:pPr>
        <w:tabs>
          <w:tab w:val="left" w:pos="5085"/>
        </w:tabs>
      </w:pPr>
    </w:p>
    <w:p w14:paraId="5F1EF543" w14:textId="77777777" w:rsidR="00E50FA1" w:rsidRPr="001168E2" w:rsidRDefault="00E50FA1" w:rsidP="00E50FA1">
      <w:pPr>
        <w:spacing w:line="360" w:lineRule="auto"/>
        <w:jc w:val="center"/>
        <w:rPr>
          <w:b/>
          <w:caps/>
          <w:szCs w:val="28"/>
        </w:rPr>
      </w:pPr>
      <w:r w:rsidRPr="001168E2">
        <w:rPr>
          <w:b/>
          <w:caps/>
          <w:szCs w:val="28"/>
        </w:rPr>
        <w:t>specyfikacja warunków zamówienia</w:t>
      </w:r>
    </w:p>
    <w:p w14:paraId="41B402ED" w14:textId="77777777" w:rsidR="00E50FA1" w:rsidRPr="001168E2" w:rsidRDefault="00E50FA1" w:rsidP="000F73FB">
      <w:pPr>
        <w:spacing w:before="480" w:line="360" w:lineRule="auto"/>
        <w:jc w:val="center"/>
        <w:rPr>
          <w:b/>
          <w:caps/>
        </w:rPr>
      </w:pP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7D627954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Rząska, ul. Krakowska </w:t>
      </w:r>
      <w:r w:rsidR="00253C24">
        <w:rPr>
          <w:b/>
          <w:bCs/>
          <w:caps/>
          <w:szCs w:val="20"/>
          <w:lang w:val="pl-PL"/>
        </w:rPr>
        <w:t>1</w:t>
      </w:r>
      <w:r w:rsidRPr="00E50FA1">
        <w:rPr>
          <w:b/>
          <w:bCs/>
          <w:caps/>
          <w:szCs w:val="20"/>
          <w:lang w:val="pl-PL"/>
        </w:rPr>
        <w:t>, 30-901 Kraków</w:t>
      </w:r>
      <w:r w:rsidR="00804E97">
        <w:rPr>
          <w:b/>
          <w:bCs/>
          <w:caps/>
          <w:szCs w:val="20"/>
          <w:lang w:val="pl-PL"/>
        </w:rPr>
        <w:t xml:space="preserve"> </w:t>
      </w:r>
    </w:p>
    <w:p w14:paraId="7BAEFAF2" w14:textId="77777777" w:rsidR="00857067" w:rsidRDefault="00857067" w:rsidP="00857067">
      <w:pPr>
        <w:spacing w:before="480" w:after="480" w:line="360" w:lineRule="auto"/>
        <w:jc w:val="center"/>
        <w:rPr>
          <w:szCs w:val="20"/>
        </w:rPr>
      </w:pPr>
      <w:r>
        <w:rPr>
          <w:szCs w:val="20"/>
        </w:rPr>
        <w:t>Zaprasza do złożenia oferty w postępowaniu o udzielenie zamówienia publicznego na  usługi społeczne o wartości szacunkowej zamówienia mniejszej niż wyrażona w złotych równowartość kwoty 750 000 euro</w:t>
      </w:r>
    </w:p>
    <w:p w14:paraId="2DF439DC" w14:textId="11BFE23E" w:rsidR="00E91EE8" w:rsidRDefault="00E91EE8" w:rsidP="00E91EE8">
      <w:pPr>
        <w:spacing w:before="480" w:after="480" w:line="360" w:lineRule="auto"/>
        <w:jc w:val="center"/>
        <w:rPr>
          <w:szCs w:val="20"/>
        </w:rPr>
      </w:pPr>
      <w:bookmarkStart w:id="0" w:name="_Hlk68255826"/>
      <w:r w:rsidRPr="003B3F22">
        <w:rPr>
          <w:szCs w:val="20"/>
        </w:rPr>
        <w:t>Postępowanie</w:t>
      </w:r>
      <w:r>
        <w:rPr>
          <w:szCs w:val="20"/>
        </w:rPr>
        <w:t xml:space="preserve"> </w:t>
      </w:r>
      <w:r w:rsidRPr="003B3F22">
        <w:rPr>
          <w:szCs w:val="20"/>
        </w:rPr>
        <w:t xml:space="preserve">prowadzone jest zgodnie z postanowieniami ustawy z dnia 11 września </w:t>
      </w:r>
      <w:r>
        <w:rPr>
          <w:szCs w:val="20"/>
        </w:rPr>
        <w:br/>
      </w:r>
      <w:r w:rsidRPr="003B3F22">
        <w:rPr>
          <w:szCs w:val="20"/>
        </w:rPr>
        <w:t>2019 r.</w:t>
      </w:r>
      <w:r>
        <w:rPr>
          <w:szCs w:val="20"/>
        </w:rPr>
        <w:t xml:space="preserve"> P</w:t>
      </w:r>
      <w:r w:rsidRPr="003B3F22">
        <w:rPr>
          <w:szCs w:val="20"/>
        </w:rPr>
        <w:t>rawo zamówień publicznych</w:t>
      </w:r>
      <w:r>
        <w:rPr>
          <w:szCs w:val="20"/>
        </w:rPr>
        <w:t xml:space="preserve"> </w:t>
      </w:r>
      <w:r w:rsidRPr="003B3F22">
        <w:rPr>
          <w:szCs w:val="20"/>
        </w:rPr>
        <w:t xml:space="preserve">(tekst jednolity: </w:t>
      </w:r>
      <w:r>
        <w:rPr>
          <w:szCs w:val="20"/>
        </w:rPr>
        <w:t>D</w:t>
      </w:r>
      <w:r w:rsidRPr="003B3F22">
        <w:rPr>
          <w:szCs w:val="20"/>
        </w:rPr>
        <w:t xml:space="preserve">z. </w:t>
      </w:r>
      <w:r>
        <w:rPr>
          <w:szCs w:val="20"/>
        </w:rPr>
        <w:t>U</w:t>
      </w:r>
      <w:r w:rsidRPr="003B3F22">
        <w:rPr>
          <w:szCs w:val="20"/>
        </w:rPr>
        <w:t>.  20</w:t>
      </w:r>
      <w:r>
        <w:rPr>
          <w:szCs w:val="20"/>
        </w:rPr>
        <w:t>2</w:t>
      </w:r>
      <w:r w:rsidR="00F44E0F">
        <w:rPr>
          <w:szCs w:val="20"/>
        </w:rPr>
        <w:t>4</w:t>
      </w:r>
      <w:r w:rsidRPr="003B3F22">
        <w:rPr>
          <w:szCs w:val="20"/>
        </w:rPr>
        <w:t xml:space="preserve"> r. poz. </w:t>
      </w:r>
      <w:r w:rsidR="00F44E0F">
        <w:rPr>
          <w:szCs w:val="20"/>
        </w:rPr>
        <w:t>1320</w:t>
      </w:r>
      <w:r w:rsidRPr="003B3F22">
        <w:rPr>
          <w:szCs w:val="20"/>
        </w:rPr>
        <w:t>),</w:t>
      </w:r>
      <w:r>
        <w:rPr>
          <w:szCs w:val="20"/>
        </w:rPr>
        <w:t xml:space="preserve"> </w:t>
      </w:r>
      <w:r w:rsidRPr="003B3F22">
        <w:rPr>
          <w:szCs w:val="20"/>
        </w:rPr>
        <w:t>w trybie podstawowym bez</w:t>
      </w:r>
      <w:r>
        <w:rPr>
          <w:szCs w:val="20"/>
        </w:rPr>
        <w:t xml:space="preserve"> przeprowadzenia </w:t>
      </w:r>
      <w:r w:rsidRPr="003B3F22">
        <w:rPr>
          <w:szCs w:val="20"/>
        </w:rPr>
        <w:t>negocjacji</w:t>
      </w:r>
    </w:p>
    <w:p w14:paraId="0565B08B" w14:textId="47BE475B" w:rsidR="00E91EE8" w:rsidRPr="00E91EE8" w:rsidRDefault="00E91EE8" w:rsidP="00E91EE8">
      <w:pPr>
        <w:spacing w:before="480" w:after="480" w:line="360" w:lineRule="auto"/>
        <w:jc w:val="center"/>
        <w:rPr>
          <w:b/>
          <w:bCs/>
          <w:sz w:val="24"/>
          <w:szCs w:val="24"/>
          <w:lang w:val="pl-PL"/>
        </w:rPr>
      </w:pPr>
      <w:bookmarkStart w:id="1" w:name="_Hlk87953435"/>
      <w:bookmarkStart w:id="2" w:name="_Hlk88041098"/>
      <w:r w:rsidRPr="00E91EE8">
        <w:rPr>
          <w:b/>
          <w:bCs/>
          <w:sz w:val="24"/>
          <w:szCs w:val="24"/>
          <w:lang w:val="pl-PL"/>
        </w:rPr>
        <w:t>„</w:t>
      </w:r>
      <w:bookmarkEnd w:id="1"/>
      <w:r w:rsidR="00EF5D88">
        <w:rPr>
          <w:b/>
          <w:bCs/>
          <w:sz w:val="24"/>
          <w:szCs w:val="24"/>
          <w:lang w:val="pl-PL"/>
        </w:rPr>
        <w:t xml:space="preserve">Usługa przygotowania, dowiezienia i wydania posiłków dla żołnierzy przebywających w miejscowości </w:t>
      </w:r>
      <w:r w:rsidR="00F44E0F">
        <w:rPr>
          <w:b/>
          <w:bCs/>
          <w:sz w:val="24"/>
          <w:szCs w:val="24"/>
          <w:lang w:val="pl-PL"/>
        </w:rPr>
        <w:t>Wojnarowa</w:t>
      </w:r>
      <w:r w:rsidRPr="00E91EE8">
        <w:rPr>
          <w:b/>
          <w:bCs/>
          <w:sz w:val="24"/>
          <w:szCs w:val="24"/>
          <w:lang w:val="pl-PL"/>
        </w:rPr>
        <w:t>”</w:t>
      </w:r>
    </w:p>
    <w:p w14:paraId="7CF60EC0" w14:textId="72B1D1F8" w:rsidR="00340CA3" w:rsidRPr="004323FE" w:rsidRDefault="00FB28E7" w:rsidP="000F73FB">
      <w:pPr>
        <w:spacing w:before="480" w:after="480" w:line="360" w:lineRule="auto"/>
        <w:jc w:val="center"/>
        <w:rPr>
          <w:b/>
          <w:bCs/>
          <w:szCs w:val="20"/>
        </w:rPr>
      </w:pPr>
      <w:bookmarkStart w:id="3" w:name="_Hlk63849017"/>
      <w:bookmarkEnd w:id="0"/>
      <w:bookmarkEnd w:id="2"/>
      <w:r w:rsidRPr="004323FE">
        <w:rPr>
          <w:b/>
          <w:bCs/>
          <w:szCs w:val="20"/>
        </w:rPr>
        <w:t>Nr postępowania</w:t>
      </w:r>
      <w:r w:rsidRPr="00C53678">
        <w:rPr>
          <w:b/>
          <w:bCs/>
          <w:szCs w:val="20"/>
        </w:rPr>
        <w:t xml:space="preserve">: </w:t>
      </w:r>
      <w:r w:rsidR="00F44E0F">
        <w:rPr>
          <w:b/>
          <w:bCs/>
          <w:szCs w:val="20"/>
        </w:rPr>
        <w:t>76</w:t>
      </w:r>
      <w:r w:rsidR="00340CA3">
        <w:rPr>
          <w:b/>
          <w:bCs/>
          <w:szCs w:val="20"/>
        </w:rPr>
        <w:t>/ŻYW/24</w:t>
      </w:r>
    </w:p>
    <w:bookmarkEnd w:id="3"/>
    <w:p w14:paraId="7F824E1E" w14:textId="77777777" w:rsidR="004277DD" w:rsidRPr="00A82AD8" w:rsidRDefault="004277DD" w:rsidP="004277DD">
      <w:pPr>
        <w:spacing w:before="480" w:after="480" w:line="360" w:lineRule="auto"/>
        <w:jc w:val="center"/>
        <w:rPr>
          <w:b/>
          <w:color w:val="000000" w:themeColor="text1"/>
          <w:szCs w:val="20"/>
        </w:rPr>
      </w:pPr>
      <w:r w:rsidRPr="00A82AD8">
        <w:rPr>
          <w:color w:val="000000" w:themeColor="text1"/>
          <w:szCs w:val="20"/>
        </w:rPr>
        <w:t>Przedmiotowe postępowanie prowadzone jest przy użyciu środków komunikacji elektronicznej. Składanie ofert następuje za pośrednictwem Systemu dostępnego pod adresem internetowym:</w:t>
      </w:r>
      <w:r w:rsidRPr="00A82AD8">
        <w:rPr>
          <w:b/>
          <w:color w:val="000000" w:themeColor="text1"/>
          <w:szCs w:val="20"/>
        </w:rPr>
        <w:t xml:space="preserve">  https://platformazakupowa.pl/pn/35wog/proceedings</w:t>
      </w:r>
    </w:p>
    <w:p w14:paraId="016BD84B" w14:textId="77777777" w:rsidR="00696807" w:rsidRDefault="00696807" w:rsidP="00FB28E7">
      <w:pPr>
        <w:spacing w:before="480" w:after="480" w:line="360" w:lineRule="auto"/>
        <w:jc w:val="center"/>
        <w:rPr>
          <w:b/>
          <w:szCs w:val="20"/>
        </w:rPr>
      </w:pPr>
    </w:p>
    <w:p w14:paraId="71585FBB" w14:textId="77777777" w:rsidR="00287053" w:rsidRDefault="00287053" w:rsidP="00FB28E7">
      <w:pPr>
        <w:spacing w:before="480" w:after="480" w:line="360" w:lineRule="auto"/>
        <w:jc w:val="center"/>
        <w:rPr>
          <w:b/>
          <w:szCs w:val="20"/>
        </w:rPr>
      </w:pPr>
    </w:p>
    <w:p w14:paraId="2B380E7F" w14:textId="77777777" w:rsidR="00287053" w:rsidRDefault="00287053" w:rsidP="00FB28E7">
      <w:pPr>
        <w:spacing w:before="480" w:after="480" w:line="360" w:lineRule="auto"/>
        <w:jc w:val="center"/>
        <w:rPr>
          <w:b/>
          <w:szCs w:val="20"/>
        </w:rPr>
      </w:pPr>
    </w:p>
    <w:p w14:paraId="75019DEE" w14:textId="77777777" w:rsidR="00287053" w:rsidRDefault="00287053" w:rsidP="00FB28E7">
      <w:pPr>
        <w:spacing w:before="480" w:after="480" w:line="360" w:lineRule="auto"/>
        <w:jc w:val="center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0000002C" w14:textId="7A67E678" w:rsidR="0064397C" w:rsidRDefault="00874596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color w:val="000000"/>
              </w:rPr>
              <w:t>I. Nazwa oraz adres Zamawiającego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_kabgz8l7slm3 \h </w:instrText>
          </w:r>
          <w:r>
            <w:fldChar w:fldCharType="separate"/>
          </w:r>
          <w:r w:rsidR="00ED364D">
            <w:rPr>
              <w:noProof/>
            </w:rPr>
            <w:t>3</w:t>
          </w:r>
          <w:r>
            <w:fldChar w:fldCharType="end"/>
          </w:r>
        </w:p>
        <w:p w14:paraId="0000002D" w14:textId="76BA43C1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qj2p3iyqlwum">
            <w:r>
              <w:rPr>
                <w:b/>
                <w:color w:val="000000"/>
              </w:rPr>
              <w:t>II. Ochrona danych osobowych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_qj2p3iyqlwum \h </w:instrText>
          </w:r>
          <w:r>
            <w:fldChar w:fldCharType="separate"/>
          </w:r>
          <w:r w:rsidR="00ED364D">
            <w:rPr>
              <w:noProof/>
            </w:rPr>
            <w:t>3</w:t>
          </w:r>
          <w:r>
            <w:fldChar w:fldCharType="end"/>
          </w:r>
        </w:p>
        <w:p w14:paraId="0000002E" w14:textId="68486C3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psepounxnv1">
            <w:r>
              <w:rPr>
                <w:b/>
                <w:color w:val="000000"/>
              </w:rPr>
              <w:t>III. Tryb udzielania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_epsepounxnv1 \h </w:instrText>
          </w:r>
          <w:r>
            <w:fldChar w:fldCharType="separate"/>
          </w:r>
          <w:r w:rsidR="00ED364D">
            <w:rPr>
              <w:noProof/>
            </w:rPr>
            <w:t>4</w:t>
          </w:r>
          <w:r>
            <w:fldChar w:fldCharType="end"/>
          </w:r>
        </w:p>
        <w:p w14:paraId="0000002F" w14:textId="6D47A0D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x24vtaagcm5x">
            <w:r>
              <w:rPr>
                <w:b/>
                <w:color w:val="000000"/>
              </w:rPr>
              <w:t>IV. Opis przedmiotu zamówienia</w:t>
            </w:r>
          </w:hyperlink>
          <w:r>
            <w:rPr>
              <w:b/>
              <w:color w:val="000000"/>
            </w:rPr>
            <w:tab/>
          </w:r>
          <w:r w:rsidR="00EC07E8">
            <w:t>4</w:t>
          </w:r>
        </w:p>
        <w:p w14:paraId="00000030" w14:textId="2CBF8BCA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0i9odf430x7">
            <w:r>
              <w:rPr>
                <w:b/>
                <w:color w:val="000000"/>
              </w:rPr>
              <w:t>V. Wizja lokalna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_s0i9odf430x7 \h </w:instrText>
          </w:r>
          <w:r>
            <w:fldChar w:fldCharType="separate"/>
          </w:r>
          <w:r w:rsidR="00ED364D">
            <w:rPr>
              <w:noProof/>
            </w:rPr>
            <w:t>6</w:t>
          </w:r>
          <w:r>
            <w:fldChar w:fldCharType="end"/>
          </w:r>
        </w:p>
        <w:p w14:paraId="00000031" w14:textId="1DF5C991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3y36xf8w2mt">
            <w:r>
              <w:rPr>
                <w:b/>
                <w:color w:val="000000"/>
              </w:rPr>
              <w:t>VI. Podwykonawstwo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_l3y36xf8w2mt \h </w:instrText>
          </w:r>
          <w:r>
            <w:fldChar w:fldCharType="separate"/>
          </w:r>
          <w:r w:rsidR="00ED364D">
            <w:rPr>
              <w:noProof/>
            </w:rPr>
            <w:t>7</w:t>
          </w:r>
          <w:r>
            <w:fldChar w:fldCharType="end"/>
          </w:r>
        </w:p>
        <w:p w14:paraId="00000032" w14:textId="085EED4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6katmqtjrys4">
            <w:r>
              <w:rPr>
                <w:b/>
                <w:color w:val="000000"/>
              </w:rPr>
              <w:t>VII. Termin wykonania zamówienia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_6katmqtjrys4 \h </w:instrText>
          </w:r>
          <w:r>
            <w:fldChar w:fldCharType="separate"/>
          </w:r>
          <w:r w:rsidR="00ED364D">
            <w:rPr>
              <w:noProof/>
            </w:rPr>
            <w:t>7</w:t>
          </w:r>
          <w:r>
            <w:fldChar w:fldCharType="end"/>
          </w:r>
        </w:p>
        <w:p w14:paraId="00000033" w14:textId="6691FAF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z5qrlch0jbr">
            <w:r>
              <w:rPr>
                <w:b/>
                <w:color w:val="000000"/>
              </w:rPr>
              <w:t>VIII. Warunki udziału w postępowaniu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_nz5qrlch0jbr \h </w:instrText>
          </w:r>
          <w:r>
            <w:fldChar w:fldCharType="separate"/>
          </w:r>
          <w:r w:rsidR="00ED364D">
            <w:rPr>
              <w:noProof/>
            </w:rPr>
            <w:t>7</w:t>
          </w:r>
          <w:r>
            <w:fldChar w:fldCharType="end"/>
          </w:r>
        </w:p>
        <w:p w14:paraId="00000034" w14:textId="582B301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sv3xn7chhdup">
            <w:r>
              <w:rPr>
                <w:b/>
                <w:color w:val="000000"/>
              </w:rPr>
              <w:t>IX. P</w:t>
            </w:r>
          </w:hyperlink>
          <w:r>
            <w:rPr>
              <w:b/>
            </w:rPr>
            <w:t>odstawy wykluczenia z postępowania</w:t>
          </w:r>
          <w:r>
            <w:rPr>
              <w:b/>
              <w:color w:val="000000"/>
            </w:rPr>
            <w:tab/>
          </w:r>
          <w:r w:rsidR="00EC07E8">
            <w:t>10</w:t>
          </w:r>
        </w:p>
        <w:p w14:paraId="00000035" w14:textId="61196395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rlv0voso4yw">
            <w:r>
              <w:rPr>
                <w:b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_crlv0voso4yw \h </w:instrText>
          </w:r>
          <w:r>
            <w:fldChar w:fldCharType="separate"/>
          </w:r>
          <w:r w:rsidR="00ED364D">
            <w:rPr>
              <w:noProof/>
            </w:rPr>
            <w:t>9</w:t>
          </w:r>
          <w:r>
            <w:fldChar w:fldCharType="end"/>
          </w:r>
        </w:p>
        <w:p w14:paraId="00000036" w14:textId="0AA9AD5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b4nrns0uw97">
            <w:r>
              <w:rPr>
                <w:b/>
                <w:color w:val="000000"/>
              </w:rPr>
              <w:t>XI. Poleganie na zasobach innych podmiotów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_gb4nrns0uw97 \h </w:instrText>
          </w:r>
          <w:r>
            <w:fldChar w:fldCharType="separate"/>
          </w:r>
          <w:r w:rsidR="00ED364D">
            <w:rPr>
              <w:noProof/>
            </w:rPr>
            <w:t>10</w:t>
          </w:r>
          <w:r>
            <w:fldChar w:fldCharType="end"/>
          </w:r>
        </w:p>
        <w:p w14:paraId="00000037" w14:textId="3268A8A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lodptpqf2xh0">
            <w:r>
              <w:rPr>
                <w:b/>
                <w:color w:val="000000"/>
              </w:rPr>
              <w:t>XII. Informacja dla Wykonawców wspólnie ubiegających się o udzielenie zamówienia</w:t>
            </w:r>
          </w:hyperlink>
          <w:r>
            <w:rPr>
              <w:b/>
              <w:color w:val="000000"/>
            </w:rPr>
            <w:tab/>
          </w:r>
          <w:r w:rsidR="00EC07E8">
            <w:t>13</w:t>
          </w:r>
        </w:p>
        <w:p w14:paraId="00000038" w14:textId="27090A6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tp7vefgpgfgi">
            <w:r>
              <w:rPr>
                <w:b/>
                <w:color w:val="000000"/>
              </w:rPr>
              <w:t>XIII. Informacje o sposobie porozumiewania się zamawiającego z Wykonawcami oraz przekazywania oświadczeń lub dokumentów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_tp7vefgpgfgi \h </w:instrText>
          </w:r>
          <w:r>
            <w:fldChar w:fldCharType="separate"/>
          </w:r>
          <w:r w:rsidR="00ED364D">
            <w:rPr>
              <w:noProof/>
            </w:rPr>
            <w:t>12</w:t>
          </w:r>
          <w:r>
            <w:fldChar w:fldCharType="end"/>
          </w:r>
        </w:p>
        <w:p w14:paraId="00000039" w14:textId="4E6BD3B6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rq2udys4csh9">
            <w:r>
              <w:rPr>
                <w:b/>
                <w:color w:val="000000"/>
              </w:rPr>
              <w:t>XIV. Opis sposobu przygotowania ofert oraz dokumentów wymaganych przez Zamawiającego w SWZ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_rq2udys4csh9 \h </w:instrText>
          </w:r>
          <w:r>
            <w:fldChar w:fldCharType="separate"/>
          </w:r>
          <w:r w:rsidR="00ED364D">
            <w:rPr>
              <w:noProof/>
            </w:rPr>
            <w:t>15</w:t>
          </w:r>
          <w:r>
            <w:fldChar w:fldCharType="end"/>
          </w:r>
        </w:p>
        <w:p w14:paraId="0000003A" w14:textId="08CB6B4C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c8de4rg6s4kb">
            <w:r>
              <w:rPr>
                <w:b/>
                <w:color w:val="000000"/>
              </w:rPr>
              <w:t>XV. Sposób obliczania ceny oferty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_c8de4rg6s4kb \h </w:instrText>
          </w:r>
          <w:r>
            <w:fldChar w:fldCharType="separate"/>
          </w:r>
          <w:r w:rsidR="00ED364D">
            <w:rPr>
              <w:noProof/>
            </w:rPr>
            <w:t>20</w:t>
          </w:r>
          <w:r>
            <w:fldChar w:fldCharType="end"/>
          </w:r>
        </w:p>
        <w:p w14:paraId="0000003B" w14:textId="7404183A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1wm6hsxsy23e">
            <w:r>
              <w:rPr>
                <w:b/>
                <w:color w:val="000000"/>
              </w:rPr>
              <w:t>XVI. Wymagania dotyczące wadium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_1wm6hsxsy23e \h </w:instrText>
          </w:r>
          <w:r>
            <w:fldChar w:fldCharType="separate"/>
          </w:r>
          <w:r w:rsidR="00ED364D">
            <w:rPr>
              <w:noProof/>
            </w:rPr>
            <w:t>22</w:t>
          </w:r>
          <w:r>
            <w:fldChar w:fldCharType="end"/>
          </w:r>
        </w:p>
        <w:p w14:paraId="0000003C" w14:textId="2C9E11AA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raqvybbazqg">
            <w:r>
              <w:rPr>
                <w:b/>
                <w:color w:val="000000"/>
              </w:rPr>
              <w:t>XVII. Termin związania ofertą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_kraqvybbazqg \h </w:instrText>
          </w:r>
          <w:r>
            <w:fldChar w:fldCharType="separate"/>
          </w:r>
          <w:r w:rsidR="00ED364D">
            <w:rPr>
              <w:noProof/>
            </w:rPr>
            <w:t>22</w:t>
          </w:r>
          <w:r>
            <w:fldChar w:fldCharType="end"/>
          </w:r>
        </w:p>
        <w:p w14:paraId="0000003D" w14:textId="11E0F870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iwk7tzonv6ne">
            <w:r>
              <w:rPr>
                <w:b/>
                <w:color w:val="000000"/>
              </w:rPr>
              <w:t>XVIII. Miejsce i termin składania ofert</w:t>
            </w:r>
          </w:hyperlink>
          <w:r>
            <w:rPr>
              <w:b/>
              <w:color w:val="000000"/>
            </w:rPr>
            <w:tab/>
          </w:r>
          <w:r w:rsidR="00EC07E8">
            <w:t>20</w:t>
          </w:r>
        </w:p>
        <w:p w14:paraId="0000003E" w14:textId="1018F5A1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g4kmfra1vcqp">
            <w:r>
              <w:rPr>
                <w:b/>
                <w:color w:val="000000"/>
              </w:rPr>
              <w:t>XIX. Otwarcie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_g4kmfra1vcqp \h </w:instrText>
          </w:r>
          <w:r>
            <w:fldChar w:fldCharType="separate"/>
          </w:r>
          <w:r w:rsidR="00ED364D">
            <w:rPr>
              <w:noProof/>
            </w:rPr>
            <w:t>22</w:t>
          </w:r>
          <w:r>
            <w:fldChar w:fldCharType="end"/>
          </w:r>
        </w:p>
        <w:p w14:paraId="0000003F" w14:textId="4DA81382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c2xtpcwd955">
            <w:r>
              <w:rPr>
                <w:b/>
                <w:color w:val="000000"/>
              </w:rPr>
              <w:t>XX. Opis kryteriów oceny ofert wraz z podaniem wag tych kryteriów i sposobu oceny ofert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_kc2xtpcwd955 \h </w:instrText>
          </w:r>
          <w:r>
            <w:fldChar w:fldCharType="separate"/>
          </w:r>
          <w:r w:rsidR="00ED364D">
            <w:rPr>
              <w:noProof/>
            </w:rPr>
            <w:t>23</w:t>
          </w:r>
          <w:r>
            <w:fldChar w:fldCharType="end"/>
          </w:r>
        </w:p>
        <w:p w14:paraId="00000040" w14:textId="015E27D7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jdd1gpfct9cq">
            <w:r>
              <w:rPr>
                <w:b/>
                <w:color w:val="000000"/>
              </w:rPr>
              <w:t>XXI. Informacje o formalnościach, jakie powinny być dopełnione po wyborze oferty w celu zawarcia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_jdd1gpfct9cq \h </w:instrText>
          </w:r>
          <w:r>
            <w:fldChar w:fldCharType="separate"/>
          </w:r>
          <w:r w:rsidR="00ED364D">
            <w:rPr>
              <w:noProof/>
            </w:rPr>
            <w:t>25</w:t>
          </w:r>
          <w:r>
            <w:fldChar w:fldCharType="end"/>
          </w:r>
        </w:p>
        <w:p w14:paraId="00000041" w14:textId="528A1543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8o16t0j5rcy">
            <w:r>
              <w:rPr>
                <w:b/>
                <w:color w:val="000000"/>
              </w:rPr>
              <w:t>XXII. Wymagania dotyczące zabezpieczenia należytego wykonania umowy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_8o16t0j5rcy \h </w:instrText>
          </w:r>
          <w:r>
            <w:fldChar w:fldCharType="separate"/>
          </w:r>
          <w:r w:rsidR="00ED364D">
            <w:rPr>
              <w:noProof/>
            </w:rPr>
            <w:t>25</w:t>
          </w:r>
          <w:r>
            <w:fldChar w:fldCharType="end"/>
          </w:r>
        </w:p>
        <w:p w14:paraId="00000042" w14:textId="34C2EA68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n1rtepxw0unn">
            <w:r>
              <w:rPr>
                <w:b/>
                <w:color w:val="000000"/>
              </w:rPr>
              <w:t>XXIII. Informacje o treści zawieranej umowy oraz możliwości jej zmiany</w:t>
            </w:r>
          </w:hyperlink>
          <w:r>
            <w:rPr>
              <w:b/>
              <w:color w:val="000000"/>
            </w:rPr>
            <w:tab/>
          </w:r>
          <w:r w:rsidR="00EC07E8">
            <w:t>26</w:t>
          </w:r>
        </w:p>
        <w:p w14:paraId="00000043" w14:textId="41F30540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kmfqfyi30wag">
            <w:r>
              <w:rPr>
                <w:b/>
                <w:color w:val="000000"/>
              </w:rPr>
              <w:t>XIV. Pouczenie o środkach ochrony prawnej przysługujących Wykonawcy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_kmfqfyi30wag \h </w:instrText>
          </w:r>
          <w:r>
            <w:fldChar w:fldCharType="separate"/>
          </w:r>
          <w:r w:rsidR="00ED364D">
            <w:rPr>
              <w:noProof/>
            </w:rPr>
            <w:t>28</w:t>
          </w:r>
          <w:r>
            <w:fldChar w:fldCharType="end"/>
          </w:r>
        </w:p>
        <w:p w14:paraId="00000044" w14:textId="4A8EA5BE" w:rsidR="0064397C" w:rsidRDefault="00874596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eieky3j3i88l">
            <w:r>
              <w:rPr>
                <w:b/>
                <w:color w:val="000000"/>
              </w:rPr>
              <w:t>XXV. Zalecenia Zamawiającego</w:t>
            </w:r>
          </w:hyperlink>
          <w:r>
            <w:rPr>
              <w:b/>
              <w:color w:val="000000"/>
            </w:rPr>
            <w:tab/>
          </w:r>
          <w:r w:rsidR="00EC07E8">
            <w:t>28</w:t>
          </w:r>
        </w:p>
        <w:p w14:paraId="00000045" w14:textId="10F22980" w:rsidR="0064397C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>
              <w:rPr>
                <w:b/>
                <w:color w:val="000000"/>
              </w:rPr>
              <w:t>XXVI. Spis załączników</w:t>
            </w:r>
          </w:hyperlink>
          <w:r>
            <w:rPr>
              <w:b/>
              <w:color w:val="000000"/>
            </w:rPr>
            <w:tab/>
          </w:r>
          <w:r w:rsidR="00EC07E8">
            <w:t>29</w:t>
          </w:r>
          <w:r>
            <w:fldChar w:fldCharType="end"/>
          </w:r>
        </w:p>
      </w:sdtContent>
    </w:sdt>
    <w:p w14:paraId="00000047" w14:textId="089012B6" w:rsidR="0064397C" w:rsidRDefault="00874596">
      <w:pPr>
        <w:pStyle w:val="Nagwek2"/>
      </w:pPr>
      <w:bookmarkStart w:id="4" w:name="_kabgz8l7slm3" w:colFirst="0" w:colLast="0"/>
      <w:bookmarkEnd w:id="4"/>
      <w:r>
        <w:t>I. Nazwa oraz adres Zamawiającego</w:t>
      </w:r>
    </w:p>
    <w:p w14:paraId="33804EFA" w14:textId="0C47E1D7" w:rsidR="003604A7" w:rsidRPr="003604A7" w:rsidRDefault="00880752">
      <w:pPr>
        <w:pStyle w:val="Nagwek51"/>
        <w:numPr>
          <w:ilvl w:val="0"/>
          <w:numId w:val="32"/>
        </w:numPr>
      </w:pPr>
      <w:r>
        <w:t>W</w:t>
      </w:r>
      <w:r w:rsidR="003604A7" w:rsidRPr="003604A7">
        <w:t xml:space="preserve">ojskowy Oddział Gospodarczy, Rząska, ul. Krakowska </w:t>
      </w:r>
      <w:r w:rsidR="00F11C85">
        <w:t>1</w:t>
      </w:r>
      <w:r w:rsidR="003604A7" w:rsidRPr="003604A7">
        <w:t>, 30-901 Kraków</w:t>
      </w:r>
      <w:r w:rsidR="00804E97">
        <w:t xml:space="preserve"> 4</w:t>
      </w:r>
    </w:p>
    <w:p w14:paraId="5C62A383" w14:textId="77777777" w:rsidR="003604A7" w:rsidRPr="003604A7" w:rsidRDefault="003604A7" w:rsidP="00AD56F9">
      <w:pPr>
        <w:pStyle w:val="Tekstpodstawowy"/>
        <w:spacing w:before="1"/>
        <w:jc w:val="both"/>
        <w:rPr>
          <w:b/>
        </w:rPr>
      </w:pPr>
    </w:p>
    <w:p w14:paraId="4F27B87F" w14:textId="4CC4CA30" w:rsidR="003604A7" w:rsidRPr="00EF5118" w:rsidRDefault="003604A7">
      <w:pPr>
        <w:pStyle w:val="Akapitzlist"/>
        <w:numPr>
          <w:ilvl w:val="1"/>
          <w:numId w:val="20"/>
        </w:numPr>
        <w:tabs>
          <w:tab w:val="left" w:pos="699"/>
        </w:tabs>
        <w:spacing w:line="360" w:lineRule="auto"/>
        <w:jc w:val="both"/>
        <w:rPr>
          <w:sz w:val="20"/>
          <w:szCs w:val="20"/>
        </w:rPr>
      </w:pPr>
      <w:r w:rsidRPr="003604A7">
        <w:rPr>
          <w:sz w:val="20"/>
          <w:szCs w:val="20"/>
        </w:rPr>
        <w:t>tel.:</w:t>
      </w:r>
      <w:r w:rsidR="0002236A">
        <w:rPr>
          <w:sz w:val="20"/>
          <w:szCs w:val="20"/>
        </w:rPr>
        <w:t xml:space="preserve"> </w:t>
      </w:r>
      <w:r w:rsidR="00ED7603" w:rsidRPr="00ED7603">
        <w:rPr>
          <w:sz w:val="20"/>
          <w:szCs w:val="20"/>
          <w:lang w:val="pl"/>
        </w:rPr>
        <w:t xml:space="preserve">+48 261 13 </w:t>
      </w:r>
      <w:r w:rsidR="00E47BDF">
        <w:rPr>
          <w:sz w:val="20"/>
          <w:szCs w:val="20"/>
          <w:lang w:val="pl"/>
        </w:rPr>
        <w:t>30 17</w:t>
      </w:r>
      <w:r w:rsidR="00554CB7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od poniedziałku do piątku w godz. 07:00 – 15:00,</w:t>
      </w:r>
      <w:r w:rsidR="00F5339E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 xml:space="preserve"> 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  <w:r w:rsidR="00ED2484">
        <w:rPr>
          <w:sz w:val="20"/>
          <w:szCs w:val="20"/>
        </w:rPr>
        <w:t>,</w:t>
      </w:r>
    </w:p>
    <w:p w14:paraId="6DCBAF95" w14:textId="77777777" w:rsidR="004277DD" w:rsidRPr="004277DD" w:rsidRDefault="004277DD" w:rsidP="004277DD">
      <w:pPr>
        <w:pStyle w:val="Akapitzlist"/>
        <w:numPr>
          <w:ilvl w:val="1"/>
          <w:numId w:val="20"/>
        </w:numPr>
        <w:rPr>
          <w:sz w:val="20"/>
          <w:szCs w:val="20"/>
        </w:rPr>
      </w:pPr>
      <w:r w:rsidRPr="004277DD">
        <w:rPr>
          <w:sz w:val="20"/>
          <w:szCs w:val="20"/>
        </w:rPr>
        <w:t xml:space="preserve">35wog.sekretariat@ron.mil.pl </w:t>
      </w:r>
    </w:p>
    <w:p w14:paraId="75145C62" w14:textId="6A2DD4D4" w:rsidR="003604A7" w:rsidRDefault="003604A7">
      <w:pPr>
        <w:pStyle w:val="Akapitzlist"/>
        <w:numPr>
          <w:ilvl w:val="1"/>
          <w:numId w:val="20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 xml:space="preserve">NIP: 513 - 022 - 24 </w:t>
      </w:r>
      <w:r w:rsidR="00FC4FF7">
        <w:rPr>
          <w:sz w:val="20"/>
          <w:szCs w:val="20"/>
        </w:rPr>
        <w:t>–</w:t>
      </w:r>
      <w:r w:rsidRPr="003604A7">
        <w:rPr>
          <w:spacing w:val="4"/>
          <w:sz w:val="20"/>
          <w:szCs w:val="20"/>
        </w:rPr>
        <w:t xml:space="preserve"> </w:t>
      </w:r>
      <w:r w:rsidRPr="003604A7">
        <w:rPr>
          <w:sz w:val="20"/>
          <w:szCs w:val="20"/>
        </w:rPr>
        <w:t>34</w:t>
      </w:r>
    </w:p>
    <w:p w14:paraId="0A9542C2" w14:textId="5D8738F2" w:rsidR="00FC4FF7" w:rsidRDefault="00D45882">
      <w:pPr>
        <w:pStyle w:val="Akapitzlist"/>
        <w:numPr>
          <w:ilvl w:val="1"/>
          <w:numId w:val="20"/>
        </w:numPr>
        <w:tabs>
          <w:tab w:val="left" w:pos="699"/>
        </w:tabs>
        <w:spacing w:before="116"/>
        <w:rPr>
          <w:sz w:val="20"/>
          <w:szCs w:val="20"/>
        </w:rPr>
      </w:pPr>
      <w:r w:rsidRPr="00D45882">
        <w:rPr>
          <w:sz w:val="20"/>
          <w:szCs w:val="20"/>
        </w:rPr>
        <w:t>Strona internetowa Zamawiającego</w:t>
      </w:r>
      <w:r>
        <w:rPr>
          <w:sz w:val="20"/>
          <w:szCs w:val="20"/>
        </w:rPr>
        <w:t xml:space="preserve">: </w:t>
      </w:r>
      <w:hyperlink r:id="rId9" w:history="1">
        <w:r w:rsidR="004A2DE8" w:rsidRPr="0060557A">
          <w:rPr>
            <w:rStyle w:val="Hipercze"/>
            <w:sz w:val="20"/>
            <w:szCs w:val="20"/>
          </w:rPr>
          <w:t>https://35wog.wp.mil.pl/pl/</w:t>
        </w:r>
      </w:hyperlink>
    </w:p>
    <w:p w14:paraId="7E28BE48" w14:textId="77777777" w:rsidR="004277DD" w:rsidRPr="004277DD" w:rsidRDefault="004A2DE8" w:rsidP="004277DD">
      <w:pPr>
        <w:pStyle w:val="Akapitzlist"/>
        <w:numPr>
          <w:ilvl w:val="1"/>
          <w:numId w:val="20"/>
        </w:numPr>
        <w:tabs>
          <w:tab w:val="left" w:pos="699"/>
        </w:tabs>
        <w:spacing w:before="116" w:line="360" w:lineRule="auto"/>
        <w:rPr>
          <w:sz w:val="20"/>
          <w:szCs w:val="20"/>
        </w:rPr>
      </w:pPr>
      <w:r w:rsidRPr="004277DD">
        <w:rPr>
          <w:sz w:val="20"/>
          <w:szCs w:val="20"/>
        </w:rPr>
        <w:t>Strona internetowa prowadzonego postępowania:</w:t>
      </w:r>
      <w:r w:rsidRPr="004277DD">
        <w:rPr>
          <w:color w:val="FF0000"/>
          <w:sz w:val="20"/>
          <w:szCs w:val="20"/>
        </w:rPr>
        <w:t xml:space="preserve"> </w:t>
      </w:r>
      <w:r w:rsidR="004277DD" w:rsidRPr="004277DD">
        <w:rPr>
          <w:sz w:val="20"/>
          <w:szCs w:val="20"/>
        </w:rPr>
        <w:t>https://platformazakupowa.pl/pn/35wog/proceedings</w:t>
      </w:r>
    </w:p>
    <w:p w14:paraId="0000004F" w14:textId="3CCFEDB3" w:rsidR="0064397C" w:rsidRDefault="00874596">
      <w:pPr>
        <w:pStyle w:val="Nagwek2"/>
        <w:spacing w:before="240" w:after="240"/>
      </w:pPr>
      <w:bookmarkStart w:id="5" w:name="_qj2p3iyqlwum" w:colFirst="0" w:colLast="0"/>
      <w:bookmarkEnd w:id="5"/>
      <w:r>
        <w:t>II. Ochrona danych osobowych</w:t>
      </w:r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2D3E1981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ul. Krakowska </w:t>
      </w:r>
      <w:r w:rsidR="00253C24">
        <w:rPr>
          <w:i/>
          <w:sz w:val="20"/>
          <w:szCs w:val="20"/>
        </w:rPr>
        <w:t>1</w:t>
      </w:r>
      <w:r w:rsidRPr="00C7347F">
        <w:rPr>
          <w:i/>
          <w:sz w:val="20"/>
          <w:szCs w:val="20"/>
        </w:rPr>
        <w:t xml:space="preserve">, 30-901 KRAKÓW, tel. +48 261 13 54 41; e-mail: </w:t>
      </w:r>
      <w:hyperlink r:id="rId10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446E2DD5" w14:textId="2D603422" w:rsidR="00C7347F" w:rsidRPr="004277DD" w:rsidRDefault="00C7347F" w:rsidP="004277DD">
      <w:pPr>
        <w:numPr>
          <w:ilvl w:val="0"/>
          <w:numId w:val="21"/>
        </w:numPr>
        <w:spacing w:line="360" w:lineRule="auto"/>
        <w:jc w:val="both"/>
        <w:rPr>
          <w:b/>
          <w:bCs/>
          <w:i/>
          <w:sz w:val="20"/>
          <w:szCs w:val="20"/>
        </w:rPr>
      </w:pPr>
      <w:r w:rsidRPr="00C7347F">
        <w:rPr>
          <w:sz w:val="20"/>
          <w:szCs w:val="20"/>
        </w:rPr>
        <w:t>Pani/Pana dane osobowe przetwarzane będą na podstawie art. 6 ust. 1 lit. c</w:t>
      </w:r>
      <w:r w:rsidRPr="00C7347F">
        <w:rPr>
          <w:i/>
          <w:sz w:val="20"/>
          <w:szCs w:val="20"/>
        </w:rPr>
        <w:t xml:space="preserve"> </w:t>
      </w:r>
      <w:r w:rsidRPr="00C7347F">
        <w:rPr>
          <w:sz w:val="20"/>
          <w:szCs w:val="20"/>
        </w:rPr>
        <w:t xml:space="preserve">RODO w celu związanym z postępowaniem o udzielenie zamówienia publicznego </w:t>
      </w:r>
      <w:r w:rsidR="006A4969" w:rsidRPr="006A4969">
        <w:rPr>
          <w:b/>
          <w:bCs/>
          <w:sz w:val="20"/>
          <w:szCs w:val="20"/>
        </w:rPr>
        <w:t>„</w:t>
      </w:r>
      <w:r w:rsidR="00CD72F2" w:rsidRPr="00CD72F2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Usługa przygotowania, dowiezienia i wydania posiłków dla żołnierzy przebywających w miejscowości </w:t>
      </w:r>
      <w:r w:rsidR="00F44E0F">
        <w:rPr>
          <w:rFonts w:eastAsia="Times New Roman"/>
          <w:b/>
          <w:bCs/>
          <w:color w:val="000000"/>
          <w:sz w:val="20"/>
          <w:szCs w:val="20"/>
          <w:lang w:val="pl-PL"/>
        </w:rPr>
        <w:t>Wojnarowa</w:t>
      </w:r>
      <w:r w:rsidR="006A4969" w:rsidRPr="00652AD8">
        <w:rPr>
          <w:b/>
          <w:bCs/>
          <w:sz w:val="20"/>
          <w:szCs w:val="20"/>
        </w:rPr>
        <w:t xml:space="preserve">” </w:t>
      </w:r>
      <w:r w:rsidR="007C41AA" w:rsidRPr="00652AD8">
        <w:rPr>
          <w:b/>
          <w:bCs/>
          <w:sz w:val="20"/>
          <w:szCs w:val="20"/>
        </w:rPr>
        <w:t>nr postępowania</w:t>
      </w:r>
      <w:r w:rsidR="00804E97" w:rsidRPr="00652AD8">
        <w:rPr>
          <w:b/>
          <w:bCs/>
          <w:sz w:val="20"/>
          <w:szCs w:val="20"/>
        </w:rPr>
        <w:t xml:space="preserve"> </w:t>
      </w:r>
      <w:r w:rsidR="00181554">
        <w:rPr>
          <w:b/>
          <w:bCs/>
          <w:sz w:val="20"/>
          <w:szCs w:val="20"/>
        </w:rPr>
        <w:t>76</w:t>
      </w:r>
      <w:r w:rsidR="00CD72F2" w:rsidRPr="00C1238E">
        <w:rPr>
          <w:b/>
          <w:bCs/>
          <w:sz w:val="20"/>
          <w:szCs w:val="20"/>
        </w:rPr>
        <w:t>/ŻYW</w:t>
      </w:r>
      <w:r w:rsidR="001A5801" w:rsidRPr="00C1238E">
        <w:rPr>
          <w:b/>
          <w:bCs/>
          <w:sz w:val="20"/>
          <w:szCs w:val="20"/>
        </w:rPr>
        <w:t>/2</w:t>
      </w:r>
      <w:r w:rsidR="00C1238E" w:rsidRPr="00C1238E">
        <w:rPr>
          <w:b/>
          <w:bCs/>
          <w:sz w:val="20"/>
          <w:szCs w:val="20"/>
        </w:rPr>
        <w:t>4</w:t>
      </w:r>
      <w:r w:rsidR="007C41AA" w:rsidRPr="00C1238E">
        <w:rPr>
          <w:b/>
          <w:bCs/>
          <w:sz w:val="20"/>
          <w:szCs w:val="20"/>
        </w:rPr>
        <w:t xml:space="preserve"> </w:t>
      </w:r>
      <w:r w:rsidRPr="00652AD8">
        <w:rPr>
          <w:sz w:val="20"/>
          <w:szCs w:val="20"/>
        </w:rPr>
        <w:t xml:space="preserve">prowadzonym w trybie </w:t>
      </w:r>
      <w:r w:rsidR="00AD56F9" w:rsidRPr="00652AD8">
        <w:rPr>
          <w:b/>
          <w:bCs/>
          <w:i/>
          <w:sz w:val="20"/>
          <w:szCs w:val="20"/>
        </w:rPr>
        <w:t>podstawowym bez</w:t>
      </w:r>
      <w:r w:rsidR="008D31E0">
        <w:rPr>
          <w:b/>
          <w:bCs/>
          <w:i/>
          <w:sz w:val="20"/>
          <w:szCs w:val="20"/>
        </w:rPr>
        <w:t xml:space="preserve"> </w:t>
      </w:r>
      <w:r w:rsidR="005929E3" w:rsidRPr="00652AD8">
        <w:rPr>
          <w:b/>
          <w:bCs/>
          <w:i/>
          <w:sz w:val="20"/>
          <w:szCs w:val="20"/>
        </w:rPr>
        <w:t>przeprowadz</w:t>
      </w:r>
      <w:r w:rsidR="008A5BA5" w:rsidRPr="00652AD8">
        <w:rPr>
          <w:b/>
          <w:bCs/>
          <w:i/>
          <w:sz w:val="20"/>
          <w:szCs w:val="20"/>
        </w:rPr>
        <w:t>e</w:t>
      </w:r>
      <w:r w:rsidR="005929E3" w:rsidRPr="00652AD8">
        <w:rPr>
          <w:b/>
          <w:bCs/>
          <w:i/>
          <w:sz w:val="20"/>
          <w:szCs w:val="20"/>
        </w:rPr>
        <w:t>nia</w:t>
      </w:r>
      <w:r w:rsidR="00AD56F9" w:rsidRPr="00652AD8">
        <w:rPr>
          <w:b/>
          <w:bCs/>
          <w:i/>
          <w:sz w:val="20"/>
          <w:szCs w:val="20"/>
        </w:rPr>
        <w:t xml:space="preserve"> negocjacji</w:t>
      </w:r>
      <w:r w:rsidR="004277DD">
        <w:rPr>
          <w:b/>
          <w:bCs/>
          <w:i/>
          <w:sz w:val="20"/>
          <w:szCs w:val="20"/>
        </w:rPr>
        <w:t xml:space="preserve"> na </w:t>
      </w:r>
      <w:r w:rsidR="004277DD" w:rsidRPr="004277DD">
        <w:rPr>
          <w:b/>
          <w:bCs/>
          <w:i/>
          <w:sz w:val="20"/>
          <w:szCs w:val="20"/>
        </w:rPr>
        <w:t>usługi społeczne o wartości szacunkowej zamówienia mniejszej niż wyrażona w złotych równowartość kwoty 750 000 euro</w:t>
      </w:r>
    </w:p>
    <w:p w14:paraId="51E11633" w14:textId="5E2443AB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>
        <w:rPr>
          <w:sz w:val="20"/>
          <w:szCs w:val="20"/>
        </w:rPr>
        <w:t>1</w:t>
      </w:r>
      <w:r w:rsidRPr="00C7347F">
        <w:rPr>
          <w:sz w:val="20"/>
          <w:szCs w:val="20"/>
        </w:rPr>
        <w:t>8</w:t>
      </w:r>
      <w:r w:rsidR="006D14F6">
        <w:rPr>
          <w:sz w:val="20"/>
          <w:szCs w:val="20"/>
        </w:rPr>
        <w:t xml:space="preserve"> </w:t>
      </w:r>
      <w:r w:rsidRPr="00C7347F">
        <w:rPr>
          <w:sz w:val="20"/>
          <w:szCs w:val="20"/>
        </w:rPr>
        <w:t>oraz art.</w:t>
      </w:r>
      <w:r>
        <w:rPr>
          <w:sz w:val="20"/>
          <w:szCs w:val="20"/>
        </w:rPr>
        <w:t xml:space="preserve"> 74</w:t>
      </w:r>
      <w:r w:rsidRPr="00C7347F">
        <w:rPr>
          <w:sz w:val="20"/>
          <w:szCs w:val="20"/>
        </w:rPr>
        <w:t xml:space="preserve">  ustawy z dnia </w:t>
      </w:r>
      <w:r>
        <w:rPr>
          <w:sz w:val="20"/>
          <w:szCs w:val="20"/>
        </w:rPr>
        <w:t>11</w:t>
      </w:r>
      <w:r w:rsidRPr="00C73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</w:t>
      </w:r>
      <w:r w:rsidRPr="00C7347F">
        <w:rPr>
          <w:sz w:val="20"/>
          <w:szCs w:val="20"/>
        </w:rPr>
        <w:t>20</w:t>
      </w:r>
      <w:r>
        <w:rPr>
          <w:sz w:val="20"/>
          <w:szCs w:val="20"/>
        </w:rPr>
        <w:t>19</w:t>
      </w:r>
      <w:r w:rsidRPr="00C7347F">
        <w:rPr>
          <w:sz w:val="20"/>
          <w:szCs w:val="20"/>
        </w:rPr>
        <w:t xml:space="preserve"> r. – Prawo zamówień publicznych </w:t>
      </w:r>
      <w:r w:rsidRPr="00CE46C5">
        <w:rPr>
          <w:sz w:val="20"/>
          <w:szCs w:val="20"/>
        </w:rPr>
        <w:t xml:space="preserve">(tj. </w:t>
      </w:r>
      <w:r w:rsidR="00CE46C5" w:rsidRPr="00CE46C5">
        <w:rPr>
          <w:sz w:val="20"/>
          <w:szCs w:val="20"/>
        </w:rPr>
        <w:t>Dz. U. z 202</w:t>
      </w:r>
      <w:r w:rsidR="00CB7A86">
        <w:rPr>
          <w:sz w:val="20"/>
          <w:szCs w:val="20"/>
        </w:rPr>
        <w:t>2</w:t>
      </w:r>
      <w:r w:rsidR="00CE46C5" w:rsidRPr="00CE46C5">
        <w:rPr>
          <w:sz w:val="20"/>
          <w:szCs w:val="20"/>
        </w:rPr>
        <w:t xml:space="preserve"> r. poz. </w:t>
      </w:r>
      <w:r w:rsidR="00CB7A86">
        <w:rPr>
          <w:sz w:val="20"/>
          <w:szCs w:val="20"/>
        </w:rPr>
        <w:t>1710 t.j.</w:t>
      </w:r>
      <w:r w:rsidR="00CE46C5" w:rsidRPr="00CE46C5">
        <w:rPr>
          <w:sz w:val="20"/>
          <w:szCs w:val="20"/>
        </w:rPr>
        <w:t xml:space="preserve">) </w:t>
      </w:r>
      <w:r w:rsidRPr="00C7347F">
        <w:rPr>
          <w:sz w:val="20"/>
          <w:szCs w:val="20"/>
        </w:rPr>
        <w:t>dalej „ustawa Pzp”.</w:t>
      </w:r>
    </w:p>
    <w:p w14:paraId="431D89DB" w14:textId="6DF6E41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</w:t>
      </w:r>
      <w:r w:rsidR="0005259C">
        <w:rPr>
          <w:sz w:val="20"/>
          <w:szCs w:val="20"/>
        </w:rPr>
        <w:t>okres</w:t>
      </w:r>
      <w:r w:rsidRPr="00C7347F">
        <w:rPr>
          <w:sz w:val="20"/>
          <w:szCs w:val="20"/>
        </w:rPr>
        <w:t xml:space="preserve"> trwania umowy oraz zgodnie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z kategorią archiwalną wynikającą z Jednolitego Rzeczowego Wykazu Akt.</w:t>
      </w:r>
    </w:p>
    <w:p w14:paraId="5F3E5C8A" w14:textId="339943F0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lastRenderedPageBreak/>
        <w:t xml:space="preserve">w postępowaniu o udzielenie zamówienia publicznego; konsekwencje niepodania określonych danych wynikają z ustawy Pzp.  </w:t>
      </w:r>
    </w:p>
    <w:p w14:paraId="76710CFF" w14:textId="23F46831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Posiada Pani/Pan:</w:t>
      </w:r>
    </w:p>
    <w:p w14:paraId="7C4817DB" w14:textId="77777777" w:rsidR="00C7347F" w:rsidRPr="00C7347F" w:rsidRDefault="00C7347F">
      <w:pPr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>
      <w:pPr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>
      <w:pPr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19D01226" w:rsidR="00C7347F" w:rsidRPr="00C7347F" w:rsidRDefault="00C7347F">
      <w:pPr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prawo do wniesienia skargi do Prezesa Urzędu Ochrony Danych Osobowych,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gdy uzna Pani/Pan, że przetwarzanie danych osobowych Pani/Pana dotyczących narusza przepisy RODO.</w:t>
      </w:r>
    </w:p>
    <w:p w14:paraId="2D50AE98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>
      <w:pPr>
        <w:numPr>
          <w:ilvl w:val="0"/>
          <w:numId w:val="23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>
      <w:pPr>
        <w:numPr>
          <w:ilvl w:val="0"/>
          <w:numId w:val="23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>
      <w:pPr>
        <w:numPr>
          <w:ilvl w:val="0"/>
          <w:numId w:val="23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Pr="0042563B" w:rsidRDefault="00874596">
      <w:pPr>
        <w:pStyle w:val="Nagwek2"/>
        <w:spacing w:before="240" w:after="240"/>
      </w:pPr>
      <w:bookmarkStart w:id="6" w:name="_epsepounxnv1" w:colFirst="0" w:colLast="0"/>
      <w:bookmarkEnd w:id="6"/>
      <w:r w:rsidRPr="0042563B">
        <w:t>III. Tryb udzielania zamówienia</w:t>
      </w:r>
    </w:p>
    <w:p w14:paraId="00000063" w14:textId="14621E79" w:rsidR="0064397C" w:rsidRPr="0042563B" w:rsidRDefault="00874596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7" w:name="_Hlk80698932"/>
      <w:r w:rsidRPr="0042563B">
        <w:rPr>
          <w:sz w:val="20"/>
          <w:szCs w:val="20"/>
        </w:rPr>
        <w:t xml:space="preserve">Niniejsze </w:t>
      </w:r>
      <w:r w:rsidR="0094310B" w:rsidRPr="0042563B">
        <w:rPr>
          <w:sz w:val="20"/>
          <w:szCs w:val="20"/>
        </w:rPr>
        <w:t xml:space="preserve">postępowanie prowadzone jest w trybie </w:t>
      </w:r>
      <w:r w:rsidR="00AD56F9" w:rsidRPr="0042563B">
        <w:rPr>
          <w:sz w:val="20"/>
          <w:szCs w:val="20"/>
        </w:rPr>
        <w:t xml:space="preserve">podstawowym </w:t>
      </w:r>
      <w:r w:rsidR="006A5BEB" w:rsidRPr="0042563B">
        <w:rPr>
          <w:sz w:val="20"/>
          <w:szCs w:val="20"/>
        </w:rPr>
        <w:t xml:space="preserve">o jakim stanowi </w:t>
      </w:r>
      <w:r w:rsidR="0094310B" w:rsidRPr="0042563B">
        <w:rPr>
          <w:sz w:val="20"/>
          <w:szCs w:val="20"/>
        </w:rPr>
        <w:t xml:space="preserve"> </w:t>
      </w:r>
      <w:r w:rsidR="00AD56F9" w:rsidRPr="0042563B">
        <w:rPr>
          <w:sz w:val="20"/>
          <w:szCs w:val="20"/>
        </w:rPr>
        <w:t xml:space="preserve">art. 275 pkt 1 </w:t>
      </w:r>
      <w:r w:rsidR="0094310B" w:rsidRPr="0042563B">
        <w:rPr>
          <w:sz w:val="20"/>
          <w:szCs w:val="20"/>
        </w:rPr>
        <w:t>ustawy z dnia 11.09.2019 r. Prawo zamówień publicznych (Dz. U. z 20</w:t>
      </w:r>
      <w:r w:rsidR="00F57EEB" w:rsidRPr="0042563B">
        <w:rPr>
          <w:sz w:val="20"/>
          <w:szCs w:val="20"/>
        </w:rPr>
        <w:t>2</w:t>
      </w:r>
      <w:r w:rsidR="00AA73B7">
        <w:rPr>
          <w:sz w:val="20"/>
          <w:szCs w:val="20"/>
        </w:rPr>
        <w:t>4</w:t>
      </w:r>
      <w:r w:rsidR="0094310B" w:rsidRPr="0042563B">
        <w:rPr>
          <w:sz w:val="20"/>
          <w:szCs w:val="20"/>
        </w:rPr>
        <w:t xml:space="preserve"> r. poz. </w:t>
      </w:r>
      <w:r w:rsidR="00CD72F2">
        <w:rPr>
          <w:sz w:val="20"/>
          <w:szCs w:val="20"/>
        </w:rPr>
        <w:t>1</w:t>
      </w:r>
      <w:r w:rsidR="00AA73B7">
        <w:rPr>
          <w:sz w:val="20"/>
          <w:szCs w:val="20"/>
        </w:rPr>
        <w:t>320</w:t>
      </w:r>
      <w:r w:rsidR="0094310B" w:rsidRPr="0042563B">
        <w:rPr>
          <w:sz w:val="20"/>
          <w:szCs w:val="20"/>
        </w:rPr>
        <w:t xml:space="preserve"> </w:t>
      </w:r>
      <w:r w:rsidR="00CB7A86" w:rsidRPr="0042563B">
        <w:rPr>
          <w:sz w:val="20"/>
          <w:szCs w:val="20"/>
        </w:rPr>
        <w:t>t.j</w:t>
      </w:r>
      <w:r w:rsidR="0094310B" w:rsidRPr="0042563B">
        <w:rPr>
          <w:sz w:val="20"/>
          <w:szCs w:val="20"/>
        </w:rPr>
        <w:t xml:space="preserve">.) zwanej dalej "ustawą </w:t>
      </w:r>
      <w:r w:rsidR="008E1E22" w:rsidRPr="0042563B">
        <w:rPr>
          <w:sz w:val="20"/>
          <w:szCs w:val="20"/>
        </w:rPr>
        <w:t>Pzp.</w:t>
      </w:r>
      <w:r w:rsidR="0094310B" w:rsidRPr="0042563B">
        <w:rPr>
          <w:sz w:val="20"/>
          <w:szCs w:val="20"/>
        </w:rPr>
        <w:t>" oraz niniejszej Specyfikacji Warunków Zamówienia, zwaną dalej</w:t>
      </w:r>
      <w:r w:rsidR="006650FA" w:rsidRPr="0042563B">
        <w:rPr>
          <w:sz w:val="20"/>
          <w:szCs w:val="20"/>
        </w:rPr>
        <w:t xml:space="preserve"> </w:t>
      </w:r>
      <w:r w:rsidR="0094310B" w:rsidRPr="0042563B">
        <w:rPr>
          <w:sz w:val="20"/>
          <w:szCs w:val="20"/>
        </w:rPr>
        <w:t>"SWZ".</w:t>
      </w:r>
    </w:p>
    <w:bookmarkEnd w:id="7"/>
    <w:p w14:paraId="488879C8" w14:textId="7D65CB91" w:rsidR="002B30F5" w:rsidRDefault="0094310B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42563B">
        <w:rPr>
          <w:sz w:val="20"/>
          <w:szCs w:val="20"/>
        </w:rPr>
        <w:t>Szacunkowa wartość zamówienia</w:t>
      </w:r>
      <w:r w:rsidR="002B30F5" w:rsidRPr="0042563B">
        <w:rPr>
          <w:sz w:val="20"/>
          <w:szCs w:val="20"/>
        </w:rPr>
        <w:t xml:space="preserve"> nie</w:t>
      </w:r>
      <w:r w:rsidRPr="0042563B">
        <w:rPr>
          <w:sz w:val="20"/>
          <w:szCs w:val="20"/>
        </w:rPr>
        <w:t xml:space="preserve"> przekracza </w:t>
      </w:r>
      <w:r w:rsidR="002B30F5" w:rsidRPr="0042563B">
        <w:rPr>
          <w:sz w:val="20"/>
          <w:szCs w:val="20"/>
        </w:rPr>
        <w:t xml:space="preserve">progów unijnych o jakich mowa w art. 3 ustawy </w:t>
      </w:r>
      <w:r w:rsidR="008E1E22" w:rsidRPr="0042563B">
        <w:rPr>
          <w:sz w:val="20"/>
          <w:szCs w:val="20"/>
        </w:rPr>
        <w:t>Pzp.</w:t>
      </w:r>
    </w:p>
    <w:p w14:paraId="6CF2AEA1" w14:textId="3060B5E9" w:rsidR="00857067" w:rsidRPr="00857067" w:rsidRDefault="00857067">
      <w:pPr>
        <w:numPr>
          <w:ilvl w:val="0"/>
          <w:numId w:val="16"/>
        </w:numPr>
        <w:spacing w:line="360" w:lineRule="auto"/>
        <w:ind w:left="426"/>
        <w:jc w:val="both"/>
        <w:rPr>
          <w:b/>
          <w:bCs/>
          <w:sz w:val="20"/>
          <w:szCs w:val="20"/>
        </w:rPr>
      </w:pPr>
      <w:r w:rsidRPr="00857067">
        <w:rPr>
          <w:b/>
          <w:bCs/>
          <w:sz w:val="20"/>
          <w:szCs w:val="20"/>
        </w:rPr>
        <w:t>Zamówienie na usługi społeczne i inne szczególne usługi przy udzielaniu których stosuje się przepisy o których mowa w art. 359 pkt</w:t>
      </w:r>
      <w:r w:rsidR="00F06EC2">
        <w:rPr>
          <w:b/>
          <w:bCs/>
          <w:sz w:val="20"/>
          <w:szCs w:val="20"/>
        </w:rPr>
        <w:t xml:space="preserve"> </w:t>
      </w:r>
      <w:r w:rsidRPr="00857067">
        <w:rPr>
          <w:b/>
          <w:bCs/>
          <w:sz w:val="20"/>
          <w:szCs w:val="20"/>
        </w:rPr>
        <w:t>2</w:t>
      </w:r>
      <w:r w:rsidR="00F06EC2">
        <w:rPr>
          <w:b/>
          <w:bCs/>
          <w:sz w:val="20"/>
          <w:szCs w:val="20"/>
        </w:rPr>
        <w:t xml:space="preserve"> Pzp.</w:t>
      </w:r>
    </w:p>
    <w:p w14:paraId="00000067" w14:textId="567B5438" w:rsidR="0064397C" w:rsidRPr="0042563B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42563B">
        <w:rPr>
          <w:sz w:val="20"/>
          <w:szCs w:val="20"/>
        </w:rPr>
        <w:t>Zamawiający nie przewiduje aukcji elektronicznej.</w:t>
      </w:r>
    </w:p>
    <w:p w14:paraId="00000068" w14:textId="4D88D0FC" w:rsidR="0064397C" w:rsidRPr="0042563B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42563B">
        <w:rPr>
          <w:sz w:val="20"/>
          <w:szCs w:val="20"/>
        </w:rPr>
        <w:t>Zamawiający nie przewiduje złożenia oferty w postaci katalogów elektronicznych</w:t>
      </w:r>
      <w:r w:rsidR="00F55EE6" w:rsidRPr="0042563B">
        <w:rPr>
          <w:sz w:val="20"/>
          <w:szCs w:val="20"/>
        </w:rPr>
        <w:t xml:space="preserve"> oraz dołączenia katalogów elektronicznych do oferty, o których mowa w art. 93 ustawy </w:t>
      </w:r>
      <w:r w:rsidR="008E1E22" w:rsidRPr="0042563B">
        <w:rPr>
          <w:sz w:val="20"/>
          <w:szCs w:val="20"/>
        </w:rPr>
        <w:t>Pzp</w:t>
      </w:r>
      <w:r w:rsidR="00F55EE6" w:rsidRPr="0042563B">
        <w:rPr>
          <w:sz w:val="20"/>
          <w:szCs w:val="20"/>
        </w:rPr>
        <w:t>.</w:t>
      </w:r>
    </w:p>
    <w:p w14:paraId="00000069" w14:textId="77777777" w:rsidR="0064397C" w:rsidRPr="0042563B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42563B">
        <w:rPr>
          <w:sz w:val="20"/>
          <w:szCs w:val="20"/>
        </w:rPr>
        <w:t>Zamawiający nie prowadzi postępowania w celu zawarcia umowy ramowej.</w:t>
      </w:r>
    </w:p>
    <w:p w14:paraId="0000006A" w14:textId="399CC044" w:rsidR="0064397C" w:rsidRPr="0042563B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42563B">
        <w:rPr>
          <w:sz w:val="20"/>
          <w:szCs w:val="20"/>
        </w:rPr>
        <w:t>Zamawiający nie zastrzega możliwości ubiegania się o udzielenie zamówienia wyłącznie przez Wykonawców, o których mowa w art. 94 P</w:t>
      </w:r>
      <w:r w:rsidR="00FA0A7D" w:rsidRPr="0042563B">
        <w:rPr>
          <w:sz w:val="20"/>
          <w:szCs w:val="20"/>
        </w:rPr>
        <w:t>zp</w:t>
      </w:r>
      <w:r w:rsidR="00DC386D" w:rsidRPr="0042563B">
        <w:rPr>
          <w:sz w:val="20"/>
          <w:szCs w:val="20"/>
        </w:rPr>
        <w:t>.</w:t>
      </w:r>
    </w:p>
    <w:p w14:paraId="715C37D1" w14:textId="77777777" w:rsidR="00F77704" w:rsidRPr="00C53678" w:rsidRDefault="00F77704" w:rsidP="00F77704">
      <w:pPr>
        <w:spacing w:line="360" w:lineRule="auto"/>
        <w:ind w:left="426"/>
        <w:jc w:val="both"/>
        <w:rPr>
          <w:sz w:val="20"/>
          <w:szCs w:val="20"/>
          <w:lang w:eastAsia="en-US"/>
        </w:rPr>
      </w:pPr>
    </w:p>
    <w:p w14:paraId="00000070" w14:textId="77777777" w:rsidR="0064397C" w:rsidRDefault="00874596">
      <w:pPr>
        <w:pStyle w:val="Nagwek2"/>
        <w:spacing w:before="240" w:after="240"/>
      </w:pPr>
      <w:bookmarkStart w:id="8" w:name="_x24vtaagcm5x" w:colFirst="0" w:colLast="0"/>
      <w:bookmarkEnd w:id="8"/>
      <w:r>
        <w:t>IV. Opis przedmiotu zamówienia</w:t>
      </w:r>
    </w:p>
    <w:p w14:paraId="12C73DB1" w14:textId="44444B35" w:rsidR="00F11C85" w:rsidRDefault="00F11C85" w:rsidP="00427C47">
      <w:pPr>
        <w:numPr>
          <w:ilvl w:val="0"/>
          <w:numId w:val="1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11C85">
        <w:rPr>
          <w:sz w:val="20"/>
          <w:szCs w:val="20"/>
        </w:rPr>
        <w:t xml:space="preserve">Przedmiotem zamówienia jest usługa przygotowania, dowiezienia i wydania posiłków dla żołnierzy przebywających w miejscowości </w:t>
      </w:r>
      <w:r w:rsidR="00181554">
        <w:rPr>
          <w:sz w:val="20"/>
          <w:szCs w:val="20"/>
        </w:rPr>
        <w:t>Wojnarowa</w:t>
      </w:r>
      <w:r w:rsidRPr="00F11C85">
        <w:rPr>
          <w:sz w:val="20"/>
          <w:szCs w:val="20"/>
        </w:rPr>
        <w:t xml:space="preserve">. Szczegółowy opis przedmiotu zamówienia znajduje się w Opisie Przedmiotu Zamówienia stanowiącym załącznik nr 2 do umowy, </w:t>
      </w:r>
      <w:r w:rsidR="00BE527D">
        <w:rPr>
          <w:sz w:val="20"/>
          <w:szCs w:val="20"/>
        </w:rPr>
        <w:t>oraz Zał. Nr 8 do SWZ.</w:t>
      </w:r>
    </w:p>
    <w:p w14:paraId="62F08764" w14:textId="0AE78660" w:rsidR="001958FC" w:rsidRDefault="00427C47" w:rsidP="00F11C85">
      <w:pPr>
        <w:spacing w:before="240" w:line="360" w:lineRule="auto"/>
        <w:ind w:left="426"/>
        <w:jc w:val="both"/>
        <w:rPr>
          <w:sz w:val="20"/>
          <w:szCs w:val="20"/>
          <w:lang w:val="pl-PL"/>
        </w:rPr>
      </w:pPr>
      <w:r w:rsidRPr="001958FC">
        <w:rPr>
          <w:sz w:val="20"/>
          <w:szCs w:val="20"/>
        </w:rPr>
        <w:t xml:space="preserve">Przedmiot zamówienia </w:t>
      </w:r>
      <w:r w:rsidR="00F11C85">
        <w:rPr>
          <w:sz w:val="20"/>
          <w:szCs w:val="20"/>
          <w:lang w:val="pl-PL"/>
        </w:rPr>
        <w:t>tj.</w:t>
      </w:r>
      <w:r w:rsidRPr="001958FC">
        <w:rPr>
          <w:sz w:val="20"/>
          <w:szCs w:val="20"/>
          <w:lang w:val="pl-PL"/>
        </w:rPr>
        <w:t xml:space="preserve"> </w:t>
      </w:r>
      <w:r w:rsidR="001958FC">
        <w:rPr>
          <w:sz w:val="20"/>
          <w:szCs w:val="20"/>
          <w:lang w:val="pl-PL"/>
        </w:rPr>
        <w:t>usługa przygotowania, dowiezienia i wydania posiłków dla żołnierzy realizowan</w:t>
      </w:r>
      <w:r w:rsidR="00F11C85">
        <w:rPr>
          <w:sz w:val="20"/>
          <w:szCs w:val="20"/>
          <w:lang w:val="pl-PL"/>
        </w:rPr>
        <w:t>a jest</w:t>
      </w:r>
      <w:r w:rsidR="001958FC">
        <w:rPr>
          <w:sz w:val="20"/>
          <w:szCs w:val="20"/>
          <w:lang w:val="pl-PL"/>
        </w:rPr>
        <w:t xml:space="preserve"> na podstawie Rozporządzenia Ministra Obrony Narodowej z dnia 28 kwietnia 2022 r. w sprawie bezpłatnego wyżywienia żołnierzy zawodowych Sił Zbrojnych Rzeczpospolitej Polskiej oraz na podstawie art. 334 ust.4 pkt 3 ustawy z dnia 11 marca 2022 r. o obronie Ojczyzny (Dz.U. poz. 655 i 974).</w:t>
      </w:r>
    </w:p>
    <w:p w14:paraId="030ACC31" w14:textId="77777777" w:rsidR="001D6B85" w:rsidRPr="00AA73B7" w:rsidRDefault="001D6B85" w:rsidP="001D6B85">
      <w:pPr>
        <w:spacing w:before="240" w:line="360" w:lineRule="auto"/>
        <w:ind w:left="426"/>
        <w:jc w:val="both"/>
        <w:rPr>
          <w:sz w:val="20"/>
          <w:szCs w:val="20"/>
          <w:lang w:val="pl-PL"/>
        </w:rPr>
      </w:pPr>
      <w:r w:rsidRPr="00AA73B7">
        <w:rPr>
          <w:b/>
          <w:sz w:val="20"/>
          <w:szCs w:val="20"/>
          <w:lang w:val="pl-PL"/>
        </w:rPr>
        <w:t xml:space="preserve">Wymagania w zakresie utrzymania stanu sanitarno-higienicznego. Wymagane jest by </w:t>
      </w:r>
      <w:r w:rsidRPr="00AA73B7">
        <w:rPr>
          <w:b/>
          <w:i/>
          <w:sz w:val="20"/>
          <w:szCs w:val="20"/>
          <w:lang w:val="pl-PL"/>
        </w:rPr>
        <w:t>WYKONAWCA:</w:t>
      </w:r>
    </w:p>
    <w:p w14:paraId="3A9F0617" w14:textId="3F5DE6AA" w:rsidR="001D6B85" w:rsidRPr="00AA73B7" w:rsidRDefault="001D6B85" w:rsidP="001D6B85">
      <w:pPr>
        <w:pStyle w:val="Akapitzlist"/>
        <w:numPr>
          <w:ilvl w:val="0"/>
          <w:numId w:val="53"/>
        </w:numPr>
        <w:suppressAutoHyphens/>
        <w:spacing w:line="360" w:lineRule="auto"/>
        <w:contextualSpacing/>
        <w:rPr>
          <w:rFonts w:eastAsia="Calibri"/>
          <w:sz w:val="20"/>
          <w:szCs w:val="20"/>
          <w:lang w:eastAsia="zh-CN"/>
        </w:rPr>
      </w:pPr>
      <w:r w:rsidRPr="00AA73B7">
        <w:rPr>
          <w:rFonts w:eastAsia="Times New Roman"/>
          <w:sz w:val="20"/>
          <w:szCs w:val="20"/>
        </w:rPr>
        <w:t>Zapewnił stan sanitarnohigieniczny w zakresie wymaganej higieny produktów żywnościowych, produkcji, przewożenia, przechowywania i dystrybucji posiłków, określone w następujących przepisach:</w:t>
      </w:r>
    </w:p>
    <w:p w14:paraId="01B97FBE" w14:textId="252BB27A" w:rsidR="001D6B85" w:rsidRPr="00AA73B7" w:rsidRDefault="001D6B85" w:rsidP="001D6B85">
      <w:pPr>
        <w:pStyle w:val="Akapitzlist"/>
        <w:numPr>
          <w:ilvl w:val="0"/>
          <w:numId w:val="53"/>
        </w:numPr>
        <w:suppressAutoHyphens/>
        <w:spacing w:line="360" w:lineRule="auto"/>
        <w:contextualSpacing/>
        <w:rPr>
          <w:rFonts w:eastAsia="Calibri"/>
          <w:sz w:val="20"/>
          <w:szCs w:val="20"/>
          <w:lang w:eastAsia="zh-CN"/>
        </w:rPr>
      </w:pPr>
      <w:r w:rsidRPr="00AA73B7">
        <w:rPr>
          <w:rFonts w:eastAsia="Times New Roman"/>
          <w:sz w:val="20"/>
          <w:szCs w:val="20"/>
        </w:rPr>
        <w:t>Ustawie z dnia 25 sierpnia 2006r. o bezpieczeństwie żywności i żywienia (Dz. U. z 2010r. Nr 136 poz. 914  jednolity tekst z późniejszymi  zmianami;</w:t>
      </w:r>
    </w:p>
    <w:p w14:paraId="1FCB3780" w14:textId="77777777" w:rsidR="001D6B85" w:rsidRPr="00AA73B7" w:rsidRDefault="001D6B85" w:rsidP="001D6B85">
      <w:pPr>
        <w:pStyle w:val="Akapitzlist"/>
        <w:numPr>
          <w:ilvl w:val="0"/>
          <w:numId w:val="53"/>
        </w:numPr>
        <w:spacing w:line="360" w:lineRule="auto"/>
        <w:ind w:left="782"/>
        <w:rPr>
          <w:rFonts w:eastAsia="Calibri"/>
          <w:sz w:val="20"/>
          <w:szCs w:val="20"/>
          <w:lang w:eastAsia="zh-CN"/>
        </w:rPr>
      </w:pPr>
      <w:r w:rsidRPr="00AA73B7">
        <w:rPr>
          <w:rFonts w:eastAsia="Calibri"/>
          <w:sz w:val="20"/>
          <w:szCs w:val="20"/>
          <w:lang w:eastAsia="zh-CN"/>
        </w:rPr>
        <w:t>Rozporządzeniu Ministra Zdrowia z dnia 17 kwietnia 2007 r. (Dz.U z 2007r. nr 80, poz. 545) w sprawie pobierania i przechowywania próbek żywności przez zakłady żywienia zbiorowego typu zamkniętego.</w:t>
      </w:r>
    </w:p>
    <w:p w14:paraId="3CF53EB3" w14:textId="77777777" w:rsidR="001D6B85" w:rsidRPr="00AA73B7" w:rsidRDefault="001D6B85" w:rsidP="001D6B85">
      <w:pPr>
        <w:pStyle w:val="Akapitzlist"/>
        <w:numPr>
          <w:ilvl w:val="0"/>
          <w:numId w:val="53"/>
        </w:numPr>
        <w:spacing w:line="360" w:lineRule="auto"/>
        <w:ind w:left="782" w:hanging="357"/>
        <w:rPr>
          <w:rFonts w:eastAsia="Calibri"/>
          <w:sz w:val="20"/>
          <w:szCs w:val="20"/>
          <w:lang w:eastAsia="zh-CN"/>
        </w:rPr>
      </w:pPr>
      <w:r w:rsidRPr="00AA73B7">
        <w:rPr>
          <w:rFonts w:eastAsia="Calibri"/>
          <w:sz w:val="20"/>
          <w:szCs w:val="20"/>
          <w:lang w:eastAsia="zh-CN"/>
        </w:rPr>
        <w:t>Rozporządzeniu Ministra Zdrowia z dnia 17 kwietnia 2007 r. (Dz.U z 2007r. nr 80, poz. 545) w sprawie pobierania i przechowywania próbek żywności przez zakłady żywienia zbiorowego typu zamkniętego.</w:t>
      </w:r>
    </w:p>
    <w:p w14:paraId="0B290E86" w14:textId="77777777" w:rsidR="001D6B85" w:rsidRPr="00AA73B7" w:rsidRDefault="001D6B85" w:rsidP="001D6B85">
      <w:pPr>
        <w:pStyle w:val="Akapitzlist"/>
        <w:numPr>
          <w:ilvl w:val="0"/>
          <w:numId w:val="53"/>
        </w:numPr>
        <w:spacing w:line="360" w:lineRule="auto"/>
        <w:ind w:left="782" w:hanging="357"/>
        <w:rPr>
          <w:rFonts w:eastAsia="Calibri"/>
          <w:sz w:val="20"/>
          <w:szCs w:val="20"/>
          <w:lang w:eastAsia="zh-CN"/>
        </w:rPr>
      </w:pPr>
      <w:r w:rsidRPr="00AA73B7">
        <w:rPr>
          <w:rFonts w:eastAsia="Calibri"/>
          <w:sz w:val="20"/>
          <w:szCs w:val="20"/>
          <w:lang w:eastAsia="zh-CN"/>
        </w:rPr>
        <w:t>Ustawie z dnia 25 sierpnia 2006r. o bezpieczeństwie żywności i żywienia (Dz. U. z 2010r. Nr 136 poz. 914 jednolity tekst z późniejszymi  zmianami);</w:t>
      </w:r>
    </w:p>
    <w:p w14:paraId="16E450CC" w14:textId="56AFAFEF" w:rsidR="001D6B85" w:rsidRPr="00AA73B7" w:rsidRDefault="001D6B85" w:rsidP="002861FF">
      <w:pPr>
        <w:pStyle w:val="Akapitzlist"/>
        <w:numPr>
          <w:ilvl w:val="0"/>
          <w:numId w:val="53"/>
        </w:numPr>
        <w:spacing w:line="360" w:lineRule="auto"/>
        <w:rPr>
          <w:rFonts w:eastAsia="Calibri"/>
          <w:sz w:val="20"/>
          <w:szCs w:val="20"/>
          <w:lang w:eastAsia="zh-CN"/>
        </w:rPr>
      </w:pPr>
      <w:r w:rsidRPr="00AA73B7">
        <w:rPr>
          <w:rFonts w:eastAsia="Calibri"/>
          <w:sz w:val="20"/>
          <w:szCs w:val="20"/>
          <w:lang w:eastAsia="zh-CN"/>
        </w:rPr>
        <w:t>Rozporządzeniu komisji (WE) nr 2073/2005 z dnia 15 listopada 2005r. w sprawie kryteriów mikrobiologicznych dotyczących środków spożywczych, (Dz.U.UE.L.2005.338.1)</w:t>
      </w:r>
    </w:p>
    <w:p w14:paraId="4A4C15D0" w14:textId="480FEB2E" w:rsidR="001D6B85" w:rsidRPr="00AA73B7" w:rsidRDefault="001D6B85" w:rsidP="001D6B85">
      <w:pPr>
        <w:pStyle w:val="Akapitzlist"/>
        <w:numPr>
          <w:ilvl w:val="0"/>
          <w:numId w:val="53"/>
        </w:numPr>
        <w:spacing w:line="360" w:lineRule="auto"/>
        <w:ind w:left="782" w:hanging="357"/>
        <w:rPr>
          <w:rFonts w:eastAsia="Calibri"/>
          <w:sz w:val="20"/>
          <w:szCs w:val="20"/>
          <w:lang w:eastAsia="zh-CN"/>
        </w:rPr>
      </w:pPr>
      <w:r w:rsidRPr="00AA73B7">
        <w:rPr>
          <w:rFonts w:eastAsia="Calibri"/>
          <w:sz w:val="20"/>
          <w:szCs w:val="20"/>
          <w:lang w:eastAsia="zh-CN"/>
        </w:rPr>
        <w:t>Rozporządzeniu komisji (WE) nr 1881/2006 z dnia 19 grudnia 2006r. ustalające najwyższe dopuszczalne poziomy niektórych zanieczyszczeń w środkach spożywczych,(Dz.U.UE.L.2006.364.5)</w:t>
      </w:r>
    </w:p>
    <w:p w14:paraId="0AB170CD" w14:textId="3F518078" w:rsidR="001D6B85" w:rsidRPr="00AA73B7" w:rsidRDefault="001D6B85" w:rsidP="00A128C7">
      <w:pPr>
        <w:pStyle w:val="Akapitzlist"/>
        <w:numPr>
          <w:ilvl w:val="0"/>
          <w:numId w:val="53"/>
        </w:numPr>
        <w:spacing w:line="360" w:lineRule="auto"/>
        <w:rPr>
          <w:rFonts w:eastAsia="Calibri"/>
          <w:sz w:val="20"/>
          <w:szCs w:val="20"/>
          <w:lang w:eastAsia="zh-CN"/>
        </w:rPr>
      </w:pPr>
      <w:r w:rsidRPr="00AA73B7">
        <w:rPr>
          <w:rFonts w:eastAsia="Calibri"/>
          <w:sz w:val="20"/>
          <w:szCs w:val="20"/>
          <w:lang w:eastAsia="zh-CN"/>
        </w:rPr>
        <w:t>Rozporządzeniu (WE) nr 1829/2003 Parlamentu Europejskiego i Rady z dnia 22 września 2003r. w sprawie genetycznie zmodyfikowanej żywności i paszy,(Dz.U.UE.L.2003.268.1)</w:t>
      </w:r>
    </w:p>
    <w:p w14:paraId="59D868A8" w14:textId="79D0C05D" w:rsidR="001D6B85" w:rsidRPr="00AA73B7" w:rsidRDefault="001D6B85" w:rsidP="00E92EE2">
      <w:pPr>
        <w:pStyle w:val="Akapitzlist"/>
        <w:numPr>
          <w:ilvl w:val="0"/>
          <w:numId w:val="53"/>
        </w:numPr>
        <w:spacing w:line="360" w:lineRule="auto"/>
        <w:rPr>
          <w:rFonts w:eastAsia="Calibri"/>
          <w:sz w:val="20"/>
          <w:szCs w:val="20"/>
          <w:lang w:eastAsia="zh-CN"/>
        </w:rPr>
      </w:pPr>
      <w:r w:rsidRPr="00AA73B7">
        <w:rPr>
          <w:rFonts w:eastAsia="Calibri"/>
          <w:sz w:val="20"/>
          <w:szCs w:val="20"/>
          <w:lang w:eastAsia="zh-CN"/>
        </w:rPr>
        <w:t>Rozporządzeniu Ministra Obrony Narodowej z dnia 4 grudnia 2014 r. w sprawie bezpłatnego wyżywienia żołnierzy zawodowych i żołnierzy pełniących służbę kandydacką  (Dz. U. z 2015r. poz. 42).</w:t>
      </w:r>
    </w:p>
    <w:p w14:paraId="38DE5774" w14:textId="77777777" w:rsidR="001D6B85" w:rsidRPr="00AA73B7" w:rsidRDefault="001D6B85" w:rsidP="001D6B85">
      <w:pPr>
        <w:pStyle w:val="Akapitzlist"/>
        <w:numPr>
          <w:ilvl w:val="0"/>
          <w:numId w:val="53"/>
        </w:numPr>
        <w:spacing w:line="360" w:lineRule="auto"/>
        <w:ind w:left="782" w:hanging="357"/>
        <w:rPr>
          <w:rFonts w:eastAsia="Calibri"/>
          <w:sz w:val="20"/>
          <w:szCs w:val="20"/>
          <w:lang w:eastAsia="zh-CN"/>
        </w:rPr>
      </w:pPr>
      <w:r w:rsidRPr="00AA73B7">
        <w:rPr>
          <w:rFonts w:eastAsia="Calibri"/>
          <w:sz w:val="20"/>
          <w:szCs w:val="20"/>
          <w:lang w:eastAsia="zh-CN"/>
        </w:rPr>
        <w:t xml:space="preserve">Rozporządzeniu Rady Ministrów z dnia 28 maja 1996r. w sprawie profilaktycznych posiłków i </w:t>
      </w:r>
      <w:r w:rsidRPr="00AA73B7">
        <w:rPr>
          <w:rFonts w:eastAsia="Calibri"/>
          <w:sz w:val="20"/>
          <w:szCs w:val="20"/>
          <w:lang w:eastAsia="zh-CN"/>
        </w:rPr>
        <w:lastRenderedPageBreak/>
        <w:t>napojów (Dz. U. z 1996r. Nr 60  poz. 279).</w:t>
      </w:r>
    </w:p>
    <w:p w14:paraId="10848E63" w14:textId="77777777" w:rsidR="001D6B85" w:rsidRPr="00AA73B7" w:rsidRDefault="001D6B85" w:rsidP="001D6B85">
      <w:pPr>
        <w:pStyle w:val="Akapitzlist"/>
        <w:numPr>
          <w:ilvl w:val="0"/>
          <w:numId w:val="53"/>
        </w:numPr>
        <w:spacing w:line="360" w:lineRule="auto"/>
        <w:ind w:left="782" w:hanging="357"/>
        <w:rPr>
          <w:rFonts w:eastAsia="Calibri"/>
          <w:sz w:val="20"/>
          <w:szCs w:val="20"/>
          <w:lang w:eastAsia="zh-CN"/>
        </w:rPr>
      </w:pPr>
      <w:r w:rsidRPr="00AA73B7">
        <w:rPr>
          <w:rFonts w:eastAsia="Calibri"/>
          <w:sz w:val="20"/>
          <w:szCs w:val="20"/>
          <w:lang w:eastAsia="zh-CN"/>
        </w:rPr>
        <w:t>Bezwzględnie przestrzegał wszelkich warunków zdrowotnych żywienia i żywności obowiązujących w Unii Europejskiej i Polsce.</w:t>
      </w:r>
    </w:p>
    <w:p w14:paraId="1B929BEC" w14:textId="77777777" w:rsidR="001D6B85" w:rsidRPr="00AA73B7" w:rsidRDefault="001D6B85" w:rsidP="001D6B85">
      <w:pPr>
        <w:pStyle w:val="Akapitzlist"/>
        <w:numPr>
          <w:ilvl w:val="0"/>
          <w:numId w:val="53"/>
        </w:numPr>
        <w:spacing w:line="360" w:lineRule="auto"/>
        <w:rPr>
          <w:rFonts w:eastAsia="Calibri"/>
          <w:sz w:val="20"/>
          <w:szCs w:val="20"/>
          <w:lang w:eastAsia="zh-CN"/>
        </w:rPr>
      </w:pPr>
      <w:r w:rsidRPr="00AA73B7">
        <w:rPr>
          <w:rFonts w:eastAsia="Calibri"/>
          <w:sz w:val="20"/>
          <w:szCs w:val="20"/>
          <w:lang w:eastAsia="zh-CN"/>
        </w:rPr>
        <w:t>Zapewnił personel kuchenny posiadający dokumenty potwierdzające wykonanie odpowiednich badań uprawniających do kontaktu z żywnością.</w:t>
      </w:r>
    </w:p>
    <w:p w14:paraId="208C33C9" w14:textId="77777777" w:rsidR="001D6B85" w:rsidRPr="00AA73B7" w:rsidRDefault="001D6B85" w:rsidP="001D6B85">
      <w:pPr>
        <w:pStyle w:val="Akapitzlist"/>
        <w:numPr>
          <w:ilvl w:val="0"/>
          <w:numId w:val="53"/>
        </w:numPr>
        <w:spacing w:line="360" w:lineRule="auto"/>
        <w:rPr>
          <w:rFonts w:eastAsia="Calibri"/>
          <w:sz w:val="20"/>
          <w:szCs w:val="20"/>
          <w:lang w:eastAsia="zh-CN"/>
        </w:rPr>
      </w:pPr>
      <w:r w:rsidRPr="00AA73B7">
        <w:rPr>
          <w:rFonts w:eastAsia="Calibri"/>
          <w:sz w:val="20"/>
          <w:szCs w:val="20"/>
          <w:lang w:eastAsia="zh-CN"/>
        </w:rPr>
        <w:t>Zapewnił odpowiedni ubiór osób wydających posiłki</w:t>
      </w:r>
    </w:p>
    <w:p w14:paraId="184C3E78" w14:textId="4908C116" w:rsidR="005D2AD7" w:rsidRPr="00D074ED" w:rsidRDefault="005D2AD7" w:rsidP="007C662E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D074ED">
        <w:rPr>
          <w:b/>
          <w:bCs/>
          <w:sz w:val="20"/>
          <w:szCs w:val="20"/>
        </w:rPr>
        <w:t>Informacja o kwocie przeznaczonej na realizację zamówienia</w:t>
      </w:r>
    </w:p>
    <w:p w14:paraId="11261AFB" w14:textId="2DBEDFED" w:rsidR="00022EBB" w:rsidRPr="00022EBB" w:rsidRDefault="005D2AD7" w:rsidP="00022EBB">
      <w:pPr>
        <w:spacing w:line="360" w:lineRule="auto"/>
        <w:ind w:left="434"/>
        <w:jc w:val="both"/>
        <w:rPr>
          <w:rFonts w:eastAsia="Times New Roman"/>
          <w:b/>
          <w:bCs/>
          <w:iCs/>
          <w:sz w:val="20"/>
          <w:szCs w:val="20"/>
          <w:lang w:val="pl-PL"/>
        </w:rPr>
      </w:pPr>
      <w:r w:rsidRPr="00D074ED">
        <w:rPr>
          <w:sz w:val="20"/>
          <w:szCs w:val="20"/>
        </w:rPr>
        <w:t>Działając na podstawie art. 222 ust. 4 ustawy</w:t>
      </w:r>
      <w:r w:rsidR="00185B7C">
        <w:rPr>
          <w:sz w:val="20"/>
          <w:szCs w:val="20"/>
        </w:rPr>
        <w:t xml:space="preserve"> </w:t>
      </w:r>
      <w:r w:rsidR="008E1E22">
        <w:rPr>
          <w:sz w:val="20"/>
          <w:szCs w:val="20"/>
        </w:rPr>
        <w:t>Pzp</w:t>
      </w:r>
      <w:r w:rsidR="00185B7C">
        <w:rPr>
          <w:sz w:val="20"/>
          <w:szCs w:val="20"/>
        </w:rPr>
        <w:t>.</w:t>
      </w:r>
      <w:r w:rsidRPr="00D074ED">
        <w:rPr>
          <w:sz w:val="20"/>
          <w:szCs w:val="20"/>
        </w:rPr>
        <w:t xml:space="preserve">, Zamawiający informuje, że na realizację zamówienia zamierza </w:t>
      </w:r>
      <w:r w:rsidRPr="00CE313D">
        <w:rPr>
          <w:sz w:val="20"/>
          <w:szCs w:val="20"/>
        </w:rPr>
        <w:t>przeznaczyć kwotę</w:t>
      </w:r>
      <w:r w:rsidR="00F43826" w:rsidRPr="00CE313D">
        <w:rPr>
          <w:sz w:val="20"/>
          <w:szCs w:val="20"/>
        </w:rPr>
        <w:t xml:space="preserve">  </w:t>
      </w:r>
      <w:r w:rsidR="00D51293">
        <w:rPr>
          <w:b/>
          <w:iCs/>
          <w:color w:val="000000"/>
          <w:sz w:val="20"/>
        </w:rPr>
        <w:t>958 125</w:t>
      </w:r>
      <w:r w:rsidR="00C052EA">
        <w:rPr>
          <w:b/>
          <w:iCs/>
          <w:color w:val="000000"/>
          <w:sz w:val="20"/>
        </w:rPr>
        <w:t>,00</w:t>
      </w:r>
      <w:r w:rsidR="008B3421" w:rsidRPr="00141C04">
        <w:rPr>
          <w:b/>
          <w:iCs/>
          <w:color w:val="000000"/>
          <w:sz w:val="20"/>
        </w:rPr>
        <w:t xml:space="preserve"> </w:t>
      </w:r>
      <w:r w:rsidR="00022EBB" w:rsidRPr="00022EBB">
        <w:rPr>
          <w:rFonts w:eastAsia="Times New Roman"/>
          <w:b/>
          <w:bCs/>
          <w:iCs/>
          <w:sz w:val="20"/>
          <w:szCs w:val="20"/>
          <w:lang w:val="pl-PL"/>
        </w:rPr>
        <w:t>zł brutto.</w:t>
      </w:r>
    </w:p>
    <w:p w14:paraId="327A2F6D" w14:textId="147A39BF" w:rsidR="008B3421" w:rsidRDefault="008B3421" w:rsidP="00263EE8">
      <w:pPr>
        <w:spacing w:line="360" w:lineRule="auto"/>
        <w:ind w:left="434"/>
        <w:jc w:val="both"/>
        <w:rPr>
          <w:b/>
          <w:bCs/>
          <w:iCs/>
          <w:sz w:val="20"/>
          <w:szCs w:val="20"/>
          <w:lang w:val="pl-PL"/>
        </w:rPr>
      </w:pPr>
    </w:p>
    <w:p w14:paraId="1CFEE607" w14:textId="72211085" w:rsidR="00E81343" w:rsidRDefault="00874596" w:rsidP="00F56090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</w:t>
      </w:r>
      <w:r w:rsidRPr="00E81343">
        <w:rPr>
          <w:b/>
          <w:bCs/>
          <w:sz w:val="20"/>
          <w:szCs w:val="20"/>
        </w:rPr>
        <w:t>CPV</w:t>
      </w:r>
      <w:r>
        <w:rPr>
          <w:sz w:val="20"/>
          <w:szCs w:val="20"/>
        </w:rPr>
        <w:t xml:space="preserve">: </w:t>
      </w:r>
    </w:p>
    <w:p w14:paraId="2C705B1B" w14:textId="41888317" w:rsidR="00110BA2" w:rsidRPr="00110BA2" w:rsidRDefault="00110BA2" w:rsidP="00110BA2">
      <w:pPr>
        <w:adjustRightInd w:val="0"/>
        <w:spacing w:line="360" w:lineRule="auto"/>
        <w:ind w:firstLine="427"/>
        <w:jc w:val="both"/>
        <w:rPr>
          <w:bCs/>
          <w:sz w:val="16"/>
          <w:szCs w:val="16"/>
        </w:rPr>
      </w:pPr>
      <w:r w:rsidRPr="00110BA2">
        <w:rPr>
          <w:rFonts w:eastAsia="Times New Roman"/>
          <w:color w:val="000000"/>
          <w:sz w:val="20"/>
          <w:szCs w:val="20"/>
        </w:rPr>
        <w:t>przedmiot główny</w:t>
      </w:r>
    </w:p>
    <w:p w14:paraId="1E0C0CE8" w14:textId="6713FE23" w:rsidR="00110BA2" w:rsidRDefault="00974362" w:rsidP="00110BA2">
      <w:pPr>
        <w:tabs>
          <w:tab w:val="left" w:pos="3855"/>
        </w:tabs>
        <w:spacing w:line="360" w:lineRule="auto"/>
        <w:ind w:left="434" w:hanging="7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bCs/>
          <w:color w:val="000000"/>
          <w:sz w:val="20"/>
          <w:szCs w:val="20"/>
        </w:rPr>
        <w:t>55322000-3 –</w:t>
      </w:r>
      <w:r w:rsidR="00110BA2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val="pl-PL"/>
        </w:rPr>
        <w:t>usługa gotowania posiłków</w:t>
      </w:r>
    </w:p>
    <w:p w14:paraId="095D3D54" w14:textId="2B0FC584" w:rsidR="008A7E4C" w:rsidRDefault="00974362" w:rsidP="00110BA2">
      <w:pPr>
        <w:tabs>
          <w:tab w:val="left" w:pos="3855"/>
        </w:tabs>
        <w:spacing w:line="360" w:lineRule="auto"/>
        <w:ind w:left="434" w:hanging="7"/>
        <w:jc w:val="both"/>
        <w:rPr>
          <w:sz w:val="20"/>
          <w:szCs w:val="20"/>
        </w:rPr>
      </w:pPr>
      <w:r>
        <w:rPr>
          <w:sz w:val="20"/>
          <w:szCs w:val="20"/>
        </w:rPr>
        <w:t>55520000-1 – usługa dostarczania posiłków</w:t>
      </w:r>
    </w:p>
    <w:p w14:paraId="387738B1" w14:textId="7A44C46F" w:rsidR="00974362" w:rsidRDefault="00974362" w:rsidP="00110BA2">
      <w:pPr>
        <w:tabs>
          <w:tab w:val="left" w:pos="3855"/>
        </w:tabs>
        <w:spacing w:line="360" w:lineRule="auto"/>
        <w:ind w:left="434" w:hanging="7"/>
        <w:jc w:val="both"/>
        <w:rPr>
          <w:sz w:val="20"/>
          <w:szCs w:val="20"/>
        </w:rPr>
      </w:pPr>
      <w:r>
        <w:rPr>
          <w:sz w:val="20"/>
          <w:szCs w:val="20"/>
        </w:rPr>
        <w:t>55521200-0 – usługa wydawania posiłków</w:t>
      </w:r>
    </w:p>
    <w:p w14:paraId="5D2F78F1" w14:textId="77777777" w:rsidR="00974362" w:rsidRDefault="00974362" w:rsidP="00110BA2">
      <w:pPr>
        <w:tabs>
          <w:tab w:val="left" w:pos="3855"/>
        </w:tabs>
        <w:spacing w:line="360" w:lineRule="auto"/>
        <w:ind w:left="434" w:hanging="7"/>
        <w:jc w:val="both"/>
        <w:rPr>
          <w:sz w:val="20"/>
          <w:szCs w:val="20"/>
        </w:rPr>
      </w:pPr>
    </w:p>
    <w:p w14:paraId="739D17F9" w14:textId="4B00A48A" w:rsidR="00974362" w:rsidRPr="00F22AB0" w:rsidRDefault="000E5136" w:rsidP="002464D3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F22AB0">
        <w:rPr>
          <w:b/>
          <w:bCs/>
          <w:sz w:val="20"/>
          <w:szCs w:val="20"/>
          <w:u w:val="single"/>
        </w:rPr>
        <w:t>Zamawiający</w:t>
      </w:r>
      <w:r w:rsidR="00974362" w:rsidRPr="00F22AB0">
        <w:rPr>
          <w:b/>
          <w:bCs/>
          <w:sz w:val="20"/>
          <w:szCs w:val="20"/>
          <w:u w:val="single"/>
        </w:rPr>
        <w:t xml:space="preserve"> nie</w:t>
      </w:r>
      <w:r w:rsidRPr="00F22AB0">
        <w:rPr>
          <w:b/>
          <w:bCs/>
          <w:sz w:val="20"/>
          <w:szCs w:val="20"/>
          <w:u w:val="single"/>
        </w:rPr>
        <w:t xml:space="preserve"> dopuszcza składania ofert częściowych</w:t>
      </w:r>
      <w:r w:rsidRPr="00F22AB0">
        <w:rPr>
          <w:sz w:val="20"/>
          <w:szCs w:val="20"/>
        </w:rPr>
        <w:t xml:space="preserve"> </w:t>
      </w:r>
    </w:p>
    <w:p w14:paraId="01558E30" w14:textId="72B531FF" w:rsidR="000E5136" w:rsidRDefault="000E5136" w:rsidP="00F22AB0">
      <w:p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0E5136">
        <w:rPr>
          <w:sz w:val="20"/>
          <w:szCs w:val="20"/>
          <w:lang w:val="pl-PL"/>
        </w:rPr>
        <w:t xml:space="preserve">Uzasadnienie dla odstąpienia od podziału zamówienia na części: </w:t>
      </w:r>
    </w:p>
    <w:p w14:paraId="4856F462" w14:textId="59F3FDED" w:rsidR="00F22AB0" w:rsidRDefault="00F22AB0" w:rsidP="00F22AB0">
      <w:p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dokonał podziału przedmiotu zamówienia na części, gdyż spowodowałoby </w:t>
      </w:r>
      <w:r>
        <w:rPr>
          <w:sz w:val="20"/>
          <w:szCs w:val="20"/>
        </w:rPr>
        <w:br/>
        <w:t xml:space="preserve">to trudności organizacyjne związane z koordynacją wykonania </w:t>
      </w:r>
      <w:r w:rsidR="00F06EC2">
        <w:rPr>
          <w:sz w:val="20"/>
          <w:szCs w:val="20"/>
        </w:rPr>
        <w:t>usług</w:t>
      </w:r>
      <w:r>
        <w:rPr>
          <w:sz w:val="20"/>
          <w:szCs w:val="20"/>
        </w:rPr>
        <w:t xml:space="preserve"> przez kilku wykonawców </w:t>
      </w:r>
      <w:r>
        <w:rPr>
          <w:sz w:val="20"/>
          <w:szCs w:val="20"/>
        </w:rPr>
        <w:br/>
        <w:t>i mogłoby spowodować zagrożenie nieprawidłowego zrealizowania zadania.</w:t>
      </w:r>
    </w:p>
    <w:p w14:paraId="7C52F43B" w14:textId="77777777" w:rsidR="00F22AB0" w:rsidRDefault="00F22AB0" w:rsidP="00F22AB0">
      <w:pPr>
        <w:spacing w:line="360" w:lineRule="auto"/>
        <w:ind w:left="434"/>
        <w:jc w:val="both"/>
        <w:rPr>
          <w:sz w:val="20"/>
          <w:szCs w:val="20"/>
          <w:lang w:val="pl-PL"/>
        </w:rPr>
      </w:pPr>
    </w:p>
    <w:p w14:paraId="4F0707BE" w14:textId="77777777" w:rsidR="000E5136" w:rsidRDefault="00874596" w:rsidP="00110BA2">
      <w:pPr>
        <w:numPr>
          <w:ilvl w:val="0"/>
          <w:numId w:val="1"/>
        </w:numPr>
        <w:spacing w:line="360" w:lineRule="auto"/>
        <w:ind w:left="434"/>
        <w:jc w:val="both"/>
        <w:rPr>
          <w:b/>
          <w:bCs/>
          <w:sz w:val="20"/>
          <w:szCs w:val="20"/>
          <w:lang w:eastAsia="en-US"/>
        </w:rPr>
      </w:pPr>
      <w:r w:rsidRPr="000E5136">
        <w:rPr>
          <w:sz w:val="20"/>
          <w:szCs w:val="20"/>
        </w:rPr>
        <w:t>Zamawiający nie dopuszcza składania ofert wariantowych oraz w postaci katalogów</w:t>
      </w:r>
      <w:r w:rsidR="00105269" w:rsidRPr="000E5136">
        <w:rPr>
          <w:sz w:val="20"/>
          <w:szCs w:val="20"/>
        </w:rPr>
        <w:t xml:space="preserve"> </w:t>
      </w:r>
      <w:r w:rsidRPr="000E5136">
        <w:rPr>
          <w:sz w:val="20"/>
          <w:szCs w:val="20"/>
        </w:rPr>
        <w:t>elektronicznych</w:t>
      </w:r>
      <w:r w:rsidR="000C0DCA" w:rsidRPr="000E5136">
        <w:rPr>
          <w:sz w:val="20"/>
          <w:szCs w:val="20"/>
          <w:vertAlign w:val="superscript"/>
        </w:rPr>
        <w:t>.</w:t>
      </w:r>
    </w:p>
    <w:p w14:paraId="5535A23F" w14:textId="762A4787" w:rsidR="00355A75" w:rsidRPr="000E5136" w:rsidRDefault="00874596" w:rsidP="000F6902">
      <w:pPr>
        <w:numPr>
          <w:ilvl w:val="0"/>
          <w:numId w:val="1"/>
        </w:numPr>
        <w:spacing w:line="360" w:lineRule="auto"/>
        <w:ind w:left="434"/>
        <w:jc w:val="both"/>
        <w:rPr>
          <w:b/>
          <w:bCs/>
          <w:sz w:val="20"/>
          <w:szCs w:val="20"/>
          <w:lang w:eastAsia="en-US"/>
        </w:rPr>
      </w:pPr>
      <w:r w:rsidRPr="000E5136">
        <w:rPr>
          <w:sz w:val="20"/>
          <w:szCs w:val="20"/>
        </w:rPr>
        <w:t>Zamawiający nie przewiduje udzielania zamówień, o których mowa w art. 214 ust. 1 pkt 7 i 8</w:t>
      </w:r>
      <w:r w:rsidR="00C8733B" w:rsidRPr="000E5136">
        <w:rPr>
          <w:sz w:val="20"/>
          <w:szCs w:val="20"/>
        </w:rPr>
        <w:t xml:space="preserve"> Pzp</w:t>
      </w:r>
      <w:r w:rsidRPr="000E5136">
        <w:rPr>
          <w:sz w:val="20"/>
          <w:szCs w:val="20"/>
        </w:rPr>
        <w:t>.</w:t>
      </w:r>
    </w:p>
    <w:p w14:paraId="097A2AB6" w14:textId="0CC9DD19" w:rsidR="00110BA2" w:rsidRDefault="001E6445" w:rsidP="00355A75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355A75">
        <w:rPr>
          <w:sz w:val="20"/>
          <w:szCs w:val="20"/>
        </w:rPr>
        <w:t>Zamawiający przewiduje zastosowani</w:t>
      </w:r>
      <w:r w:rsidR="000E5136">
        <w:rPr>
          <w:sz w:val="20"/>
          <w:szCs w:val="20"/>
        </w:rPr>
        <w:t>e</w:t>
      </w:r>
      <w:r w:rsidRPr="00355A75">
        <w:rPr>
          <w:sz w:val="20"/>
          <w:szCs w:val="20"/>
        </w:rPr>
        <w:t xml:space="preserve"> </w:t>
      </w:r>
      <w:r w:rsidRPr="00355A75">
        <w:rPr>
          <w:b/>
          <w:sz w:val="20"/>
          <w:szCs w:val="20"/>
        </w:rPr>
        <w:t>prawa opcji</w:t>
      </w:r>
      <w:r w:rsidRPr="00355A75">
        <w:rPr>
          <w:sz w:val="20"/>
          <w:szCs w:val="20"/>
        </w:rPr>
        <w:t>.</w:t>
      </w:r>
    </w:p>
    <w:p w14:paraId="3733B0C5" w14:textId="77777777" w:rsidR="000F6902" w:rsidRDefault="000F6902" w:rsidP="000F6902">
      <w:pPr>
        <w:spacing w:line="360" w:lineRule="auto"/>
        <w:ind w:left="434"/>
        <w:jc w:val="both"/>
        <w:rPr>
          <w:sz w:val="20"/>
          <w:szCs w:val="20"/>
        </w:rPr>
      </w:pPr>
    </w:p>
    <w:p w14:paraId="744A9FB7" w14:textId="4EF36F95" w:rsidR="001E6445" w:rsidRPr="000F6902" w:rsidRDefault="000E5136" w:rsidP="00110BA2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0F6902">
        <w:rPr>
          <w:b/>
          <w:bCs/>
          <w:sz w:val="20"/>
          <w:szCs w:val="20"/>
        </w:rPr>
        <w:t>UZASADNIENIE</w:t>
      </w:r>
    </w:p>
    <w:p w14:paraId="7678282A" w14:textId="38EDEEAD" w:rsidR="00E47BDF" w:rsidRPr="00E47BDF" w:rsidRDefault="00E47BDF" w:rsidP="00E47BDF">
      <w:pPr>
        <w:spacing w:line="360" w:lineRule="auto"/>
        <w:jc w:val="both"/>
        <w:rPr>
          <w:rFonts w:eastAsia="Times New Roman"/>
          <w:b/>
          <w:bCs/>
          <w:color w:val="000000"/>
          <w:sz w:val="20"/>
          <w:szCs w:val="20"/>
          <w:lang w:val="pl-PL"/>
        </w:rPr>
      </w:pPr>
      <w:bookmarkStart w:id="9" w:name="_s0i9odf430x7" w:colFirst="0" w:colLast="0"/>
      <w:bookmarkEnd w:id="9"/>
      <w:r w:rsidRPr="00E47BDF">
        <w:rPr>
          <w:rFonts w:eastAsia="Times New Roman"/>
          <w:sz w:val="20"/>
          <w:szCs w:val="20"/>
          <w:lang w:val="pl-PL"/>
        </w:rPr>
        <w:t xml:space="preserve">Zamawiający na podstawie zapisu art. 441 ust 1 ustawy Pzp (prawo opcji) przewiduje możliwość zwiększenia </w:t>
      </w:r>
      <w:r w:rsidR="0028252A">
        <w:rPr>
          <w:rFonts w:eastAsia="Times New Roman"/>
          <w:sz w:val="20"/>
          <w:szCs w:val="20"/>
          <w:lang w:val="pl-PL"/>
        </w:rPr>
        <w:t>usług</w:t>
      </w:r>
      <w:r w:rsidRPr="00E47BDF">
        <w:rPr>
          <w:rFonts w:eastAsia="Times New Roman"/>
          <w:sz w:val="20"/>
          <w:szCs w:val="20"/>
          <w:lang w:val="pl-PL"/>
        </w:rPr>
        <w:t xml:space="preserve"> przedmiotu zamówienia do </w:t>
      </w:r>
      <w:r w:rsidR="00D51293">
        <w:rPr>
          <w:rFonts w:eastAsia="Times New Roman"/>
          <w:sz w:val="20"/>
          <w:szCs w:val="20"/>
          <w:lang w:val="pl-PL"/>
        </w:rPr>
        <w:t>3</w:t>
      </w:r>
      <w:r w:rsidRPr="00E47BDF">
        <w:rPr>
          <w:rFonts w:eastAsia="Times New Roman"/>
          <w:sz w:val="20"/>
          <w:szCs w:val="20"/>
          <w:lang w:val="pl-PL"/>
        </w:rPr>
        <w:t xml:space="preserve">00% wartości zamówienia. Zamawiający przy ustaleniu wartości zamówienia uwzględnił największy możliwy zakres tego zamówienia </w:t>
      </w:r>
      <w:r w:rsidR="00F11C85">
        <w:rPr>
          <w:rFonts w:eastAsia="Times New Roman"/>
          <w:sz w:val="20"/>
          <w:szCs w:val="20"/>
          <w:lang w:val="pl-PL"/>
        </w:rPr>
        <w:br/>
      </w:r>
      <w:r w:rsidRPr="00E47BDF">
        <w:rPr>
          <w:rFonts w:eastAsia="Times New Roman"/>
          <w:sz w:val="20"/>
          <w:szCs w:val="20"/>
          <w:lang w:val="pl-PL"/>
        </w:rPr>
        <w:t xml:space="preserve">z uwzględnieniem prawa opcji zgodnie z art. 31 ust 2 ustawy Pzp. Zamawiający informuje, że ilości zawarte w formularzach cenowych obejmują zakres zamówienia podstawowego oraz wynikające </w:t>
      </w:r>
      <w:r w:rsidR="00F11C85">
        <w:rPr>
          <w:rFonts w:eastAsia="Times New Roman"/>
          <w:sz w:val="20"/>
          <w:szCs w:val="20"/>
          <w:lang w:val="pl-PL"/>
        </w:rPr>
        <w:br/>
      </w:r>
      <w:r w:rsidRPr="00E47BDF">
        <w:rPr>
          <w:rFonts w:eastAsia="Times New Roman"/>
          <w:sz w:val="20"/>
          <w:szCs w:val="20"/>
          <w:lang w:val="pl-PL"/>
        </w:rPr>
        <w:t xml:space="preserve">z prawa opcji. W przypadku zastosowania przez Zamawiającego prawa opcji, ceny jednostkowe podane w formularzu cenowym oferty Wykonawcy, nie podlegają zmianie. Zamawiający może skorzystać z prawa opcji wyłącznie w okresie obowiązywania umowy. Zamawiający zastosuje prawo opcji w przypadku wyczerpania ilości </w:t>
      </w:r>
      <w:r w:rsidR="004C0FAB">
        <w:rPr>
          <w:rFonts w:eastAsia="Times New Roman"/>
          <w:sz w:val="20"/>
          <w:szCs w:val="20"/>
          <w:lang w:val="pl-PL"/>
        </w:rPr>
        <w:t>określonej usługi objętej</w:t>
      </w:r>
      <w:r w:rsidRPr="00E47BDF">
        <w:rPr>
          <w:rFonts w:eastAsia="Times New Roman"/>
          <w:sz w:val="20"/>
          <w:szCs w:val="20"/>
          <w:lang w:val="pl-PL"/>
        </w:rPr>
        <w:t xml:space="preserve"> zamówieniem podstawowym, lub w innych uzasadnionych przypadkach określonych w załączniku do SWZ tj. wzór umowy. Zamawiający zastrzega sobie prawo do zwiększenia lub zmniejszenia ilości </w:t>
      </w:r>
      <w:r w:rsidR="0028252A">
        <w:rPr>
          <w:rFonts w:eastAsia="Times New Roman"/>
          <w:sz w:val="20"/>
          <w:szCs w:val="20"/>
          <w:lang w:val="pl-PL"/>
        </w:rPr>
        <w:t>danej usługi</w:t>
      </w:r>
      <w:r w:rsidRPr="00E47BDF">
        <w:rPr>
          <w:rFonts w:eastAsia="Times New Roman"/>
          <w:sz w:val="20"/>
          <w:szCs w:val="20"/>
          <w:lang w:val="pl-PL"/>
        </w:rPr>
        <w:t xml:space="preserve"> kosztem </w:t>
      </w:r>
      <w:r w:rsidR="0028252A">
        <w:rPr>
          <w:rFonts w:eastAsia="Times New Roman"/>
          <w:sz w:val="20"/>
          <w:szCs w:val="20"/>
          <w:lang w:val="pl-PL"/>
        </w:rPr>
        <w:t xml:space="preserve">innej </w:t>
      </w:r>
      <w:r w:rsidRPr="00E47BDF">
        <w:rPr>
          <w:rFonts w:eastAsia="Times New Roman"/>
          <w:sz w:val="20"/>
          <w:szCs w:val="20"/>
          <w:lang w:val="pl-PL"/>
        </w:rPr>
        <w:t>w granicach nie przekraczających ogólnej ceny ofertowej.</w:t>
      </w:r>
    </w:p>
    <w:p w14:paraId="00000078" w14:textId="18160183" w:rsidR="0064397C" w:rsidRPr="00892004" w:rsidRDefault="00874596">
      <w:pPr>
        <w:pStyle w:val="Nagwek2"/>
      </w:pPr>
      <w:r>
        <w:lastRenderedPageBreak/>
        <w:t xml:space="preserve">V. </w:t>
      </w:r>
      <w:r w:rsidRPr="00892004">
        <w:t>Wizja lokalna</w:t>
      </w:r>
    </w:p>
    <w:p w14:paraId="00000079" w14:textId="07F07F5F" w:rsidR="0064397C" w:rsidRPr="00892004" w:rsidRDefault="00874596" w:rsidP="00F22AB0">
      <w:pPr>
        <w:spacing w:before="240" w:after="40" w:line="360" w:lineRule="auto"/>
        <w:ind w:left="426"/>
        <w:jc w:val="both"/>
        <w:rPr>
          <w:sz w:val="20"/>
          <w:szCs w:val="20"/>
        </w:rPr>
      </w:pPr>
      <w:r w:rsidRPr="00E81343">
        <w:rPr>
          <w:sz w:val="20"/>
          <w:szCs w:val="20"/>
        </w:rPr>
        <w:t xml:space="preserve">Zamawiający informuje, że złożenie oferty </w:t>
      </w:r>
      <w:r w:rsidR="00A63294" w:rsidRPr="00E81343">
        <w:rPr>
          <w:sz w:val="20"/>
          <w:szCs w:val="20"/>
        </w:rPr>
        <w:t xml:space="preserve">nie </w:t>
      </w:r>
      <w:r w:rsidRPr="00E81343">
        <w:rPr>
          <w:sz w:val="20"/>
          <w:szCs w:val="20"/>
        </w:rPr>
        <w:t>musi być poprzedzone odbyciem wizji lokalnej</w:t>
      </w:r>
      <w:r w:rsidR="00A63294" w:rsidRPr="00E81343">
        <w:rPr>
          <w:sz w:val="20"/>
          <w:szCs w:val="20"/>
        </w:rPr>
        <w:t>. Zamawiający nie przewiduje odbycia wizji lokalnej.</w:t>
      </w:r>
    </w:p>
    <w:p w14:paraId="0000007B" w14:textId="1723BF27" w:rsidR="0064397C" w:rsidRDefault="00874596">
      <w:pPr>
        <w:pStyle w:val="Nagwek2"/>
      </w:pPr>
      <w:bookmarkStart w:id="10" w:name="_l3y36xf8w2mt" w:colFirst="0" w:colLast="0"/>
      <w:bookmarkEnd w:id="10"/>
      <w:r w:rsidRPr="00892004">
        <w:t>VI. Podwykonawstwo</w:t>
      </w:r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2698475C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</w:t>
      </w:r>
      <w:r w:rsidRPr="003F1F6A">
        <w:rPr>
          <w:sz w:val="20"/>
          <w:szCs w:val="20"/>
        </w:rPr>
        <w:t xml:space="preserve">w </w:t>
      </w:r>
      <w:r w:rsidR="00FB7374" w:rsidRPr="00454C97">
        <w:rPr>
          <w:b/>
          <w:bCs/>
          <w:sz w:val="20"/>
          <w:szCs w:val="20"/>
        </w:rPr>
        <w:t>Jednolitym oświadczeniu</w:t>
      </w:r>
      <w:r w:rsidR="00892004" w:rsidRPr="00454C97">
        <w:rPr>
          <w:b/>
          <w:bCs/>
          <w:sz w:val="20"/>
          <w:szCs w:val="20"/>
        </w:rPr>
        <w:t xml:space="preserve"> JO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t>Zamawiający nie będzie badał, czy zachodzą wobec podwykonawcy/ców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7628B849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r w:rsidR="008E1E22">
        <w:rPr>
          <w:sz w:val="20"/>
          <w:szCs w:val="20"/>
        </w:rPr>
        <w:t>Pzp.</w:t>
      </w:r>
      <w:r w:rsidRPr="00AF22BB">
        <w:rPr>
          <w:sz w:val="20"/>
          <w:szCs w:val="20"/>
        </w:rPr>
        <w:t xml:space="preserve"> </w:t>
      </w:r>
      <w:r w:rsidR="00DB4ED2">
        <w:rPr>
          <w:sz w:val="20"/>
          <w:szCs w:val="20"/>
        </w:rPr>
        <w:t>Z</w:t>
      </w:r>
      <w:r w:rsidRPr="00AF22BB">
        <w:rPr>
          <w:sz w:val="20"/>
          <w:szCs w:val="20"/>
        </w:rPr>
        <w:t xml:space="preserve">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>nazw firm</w:t>
      </w:r>
      <w:r w:rsidR="00C86710">
        <w:rPr>
          <w:sz w:val="20"/>
          <w:szCs w:val="20"/>
        </w:rPr>
        <w:t xml:space="preserve">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D0B8A6C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0000007F" w14:textId="77777777" w:rsidR="0064397C" w:rsidRDefault="00874596">
      <w:pPr>
        <w:pStyle w:val="Nagwek2"/>
      </w:pPr>
      <w:bookmarkStart w:id="11" w:name="_6katmqtjrys4" w:colFirst="0" w:colLast="0"/>
      <w:bookmarkEnd w:id="11"/>
      <w:r>
        <w:t>VII. Termin wykonania zamówienia</w:t>
      </w:r>
    </w:p>
    <w:p w14:paraId="6BBC13B5" w14:textId="77777777" w:rsidR="00454C97" w:rsidRDefault="00874596">
      <w:pPr>
        <w:numPr>
          <w:ilvl w:val="0"/>
          <w:numId w:val="9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Termin realizacji zamówienia</w:t>
      </w:r>
      <w:r w:rsidR="00183551">
        <w:rPr>
          <w:sz w:val="20"/>
          <w:szCs w:val="20"/>
        </w:rPr>
        <w:t xml:space="preserve"> </w:t>
      </w:r>
      <w:r w:rsidR="00454C97">
        <w:rPr>
          <w:sz w:val="20"/>
          <w:szCs w:val="20"/>
        </w:rPr>
        <w:t>wynosi:</w:t>
      </w:r>
    </w:p>
    <w:p w14:paraId="3B36495C" w14:textId="7C171C75" w:rsidR="00B46EB5" w:rsidRPr="00B46EB5" w:rsidRDefault="00B46EB5" w:rsidP="00265AAE">
      <w:pPr>
        <w:pStyle w:val="Akapitzlist"/>
        <w:spacing w:line="360" w:lineRule="auto"/>
        <w:ind w:left="709" w:firstLine="0"/>
        <w:rPr>
          <w:bCs/>
          <w:color w:val="000000"/>
          <w:sz w:val="20"/>
        </w:rPr>
      </w:pPr>
      <w:bookmarkStart w:id="12" w:name="_nz5qrlch0jbr" w:colFirst="0" w:colLast="0"/>
      <w:bookmarkStart w:id="13" w:name="_Hlk69891871"/>
      <w:bookmarkEnd w:id="12"/>
      <w:r w:rsidRPr="00B46EB5">
        <w:rPr>
          <w:bCs/>
          <w:color w:val="000000"/>
          <w:sz w:val="20"/>
        </w:rPr>
        <w:t xml:space="preserve">- rozpoczęcie:  </w:t>
      </w:r>
      <w:r w:rsidRPr="00F11C85">
        <w:rPr>
          <w:b/>
          <w:bCs/>
          <w:sz w:val="20"/>
        </w:rPr>
        <w:t xml:space="preserve">od </w:t>
      </w:r>
      <w:r w:rsidR="00D51293">
        <w:rPr>
          <w:b/>
          <w:bCs/>
          <w:sz w:val="20"/>
        </w:rPr>
        <w:t>01</w:t>
      </w:r>
      <w:r w:rsidR="00F11C85" w:rsidRPr="00F11C85">
        <w:rPr>
          <w:b/>
          <w:bCs/>
          <w:sz w:val="20"/>
        </w:rPr>
        <w:t>.0</w:t>
      </w:r>
      <w:r w:rsidR="00D51293">
        <w:rPr>
          <w:b/>
          <w:bCs/>
          <w:sz w:val="20"/>
        </w:rPr>
        <w:t>1</w:t>
      </w:r>
      <w:r w:rsidR="00F11C85" w:rsidRPr="00F11C85">
        <w:rPr>
          <w:b/>
          <w:bCs/>
          <w:sz w:val="20"/>
        </w:rPr>
        <w:t>.202</w:t>
      </w:r>
      <w:r w:rsidR="00D51293">
        <w:rPr>
          <w:b/>
          <w:bCs/>
          <w:sz w:val="20"/>
        </w:rPr>
        <w:t>5 r.</w:t>
      </w:r>
    </w:p>
    <w:p w14:paraId="4601A478" w14:textId="7DB388B8" w:rsidR="001A5E12" w:rsidRPr="001A5E12" w:rsidRDefault="00B46EB5" w:rsidP="001A5E12">
      <w:pPr>
        <w:pStyle w:val="Akapitzlist"/>
        <w:spacing w:after="120" w:line="360" w:lineRule="auto"/>
        <w:ind w:left="709" w:firstLine="0"/>
        <w:rPr>
          <w:b/>
          <w:bCs/>
          <w:sz w:val="20"/>
        </w:rPr>
      </w:pPr>
      <w:r w:rsidRPr="00B46EB5">
        <w:rPr>
          <w:bCs/>
          <w:color w:val="000000"/>
          <w:sz w:val="20"/>
        </w:rPr>
        <w:t xml:space="preserve">- zakończenie: </w:t>
      </w:r>
      <w:r w:rsidR="00D51293">
        <w:rPr>
          <w:b/>
          <w:bCs/>
          <w:sz w:val="20"/>
        </w:rPr>
        <w:t>31</w:t>
      </w:r>
      <w:r w:rsidR="00EF159F">
        <w:rPr>
          <w:b/>
          <w:bCs/>
          <w:sz w:val="20"/>
        </w:rPr>
        <w:t>.</w:t>
      </w:r>
      <w:r w:rsidR="00D51293">
        <w:rPr>
          <w:b/>
          <w:bCs/>
          <w:sz w:val="20"/>
        </w:rPr>
        <w:t>12</w:t>
      </w:r>
      <w:r w:rsidR="00EF159F">
        <w:rPr>
          <w:b/>
          <w:bCs/>
          <w:sz w:val="20"/>
        </w:rPr>
        <w:t>.202</w:t>
      </w:r>
      <w:r w:rsidR="00D51293">
        <w:rPr>
          <w:b/>
          <w:bCs/>
          <w:sz w:val="20"/>
        </w:rPr>
        <w:t>5</w:t>
      </w:r>
      <w:r w:rsidR="00EF159F">
        <w:rPr>
          <w:b/>
          <w:bCs/>
          <w:sz w:val="20"/>
        </w:rPr>
        <w:t xml:space="preserve"> r.</w:t>
      </w:r>
    </w:p>
    <w:p w14:paraId="00000082" w14:textId="3EE60AA3" w:rsidR="0064397C" w:rsidRDefault="00874596">
      <w:pPr>
        <w:pStyle w:val="Nagwek2"/>
        <w:tabs>
          <w:tab w:val="left" w:pos="0"/>
        </w:tabs>
      </w:pPr>
      <w:r>
        <w:t xml:space="preserve">VIII. </w:t>
      </w:r>
      <w:bookmarkEnd w:id="13"/>
      <w:r>
        <w:t>Warunki udziału w postępowaniu</w:t>
      </w:r>
    </w:p>
    <w:p w14:paraId="00000083" w14:textId="77777777" w:rsidR="0064397C" w:rsidRDefault="00874596">
      <w:pPr>
        <w:numPr>
          <w:ilvl w:val="0"/>
          <w:numId w:val="1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nie podlegają wykluczeniu na zasadach określonych w </w:t>
      </w:r>
      <w:r w:rsidRPr="00FD4F87">
        <w:rPr>
          <w:sz w:val="20"/>
          <w:szCs w:val="20"/>
        </w:rPr>
        <w:t>Rozdziale IX SWZ,</w:t>
      </w:r>
      <w:r>
        <w:rPr>
          <w:sz w:val="20"/>
          <w:szCs w:val="20"/>
        </w:rPr>
        <w:t xml:space="preserve">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0000084" w14:textId="77777777" w:rsidR="0064397C" w:rsidRDefault="00874596">
      <w:pPr>
        <w:numPr>
          <w:ilvl w:val="0"/>
          <w:numId w:val="1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00000085" w14:textId="2154C095" w:rsidR="0064397C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00000086" w14:textId="77777777" w:rsidR="0064397C" w:rsidRPr="00FD4F87" w:rsidRDefault="00874596">
      <w:pPr>
        <w:spacing w:line="360" w:lineRule="auto"/>
        <w:ind w:left="868" w:right="20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nie stawia warunku w powyższym zakresie.</w:t>
      </w:r>
    </w:p>
    <w:p w14:paraId="00000087" w14:textId="0682C8B3" w:rsidR="0064397C" w:rsidRPr="00EF159F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bookmarkStart w:id="14" w:name="_Hlk69892185"/>
      <w:r w:rsidRPr="00FD4F87">
        <w:rPr>
          <w:b/>
          <w:sz w:val="20"/>
          <w:szCs w:val="20"/>
        </w:rPr>
        <w:t>uprawnień do prowadzenia określonej działalności gospodarczej lub zawodowej</w:t>
      </w:r>
      <w:bookmarkEnd w:id="14"/>
      <w:r w:rsidRPr="00FD4F87">
        <w:rPr>
          <w:b/>
          <w:sz w:val="20"/>
          <w:szCs w:val="20"/>
        </w:rPr>
        <w:t>, o ile wynika to z odrębnych przepisów</w:t>
      </w:r>
      <w:r w:rsidR="00EF159F">
        <w:rPr>
          <w:b/>
          <w:sz w:val="20"/>
          <w:szCs w:val="20"/>
        </w:rPr>
        <w:t xml:space="preserve"> tj.:</w:t>
      </w:r>
      <w:r w:rsidR="000F6902">
        <w:rPr>
          <w:b/>
          <w:sz w:val="20"/>
          <w:szCs w:val="20"/>
          <w:vertAlign w:val="superscript"/>
        </w:rPr>
        <w:t xml:space="preserve"> </w:t>
      </w:r>
    </w:p>
    <w:p w14:paraId="1980C76C" w14:textId="7C7387AF" w:rsidR="00C11E89" w:rsidRPr="002D1858" w:rsidRDefault="00C11E89" w:rsidP="002D1858">
      <w:pPr>
        <w:pStyle w:val="Akapitzlist"/>
        <w:numPr>
          <w:ilvl w:val="0"/>
          <w:numId w:val="49"/>
        </w:numPr>
        <w:spacing w:line="360" w:lineRule="auto"/>
        <w:ind w:right="20"/>
        <w:jc w:val="both"/>
        <w:rPr>
          <w:sz w:val="20"/>
          <w:szCs w:val="20"/>
        </w:rPr>
      </w:pPr>
      <w:r w:rsidRPr="002D1858">
        <w:rPr>
          <w:sz w:val="20"/>
          <w:szCs w:val="20"/>
        </w:rPr>
        <w:t xml:space="preserve">Aktualną decyzję Państwowego Inspektora Sanitarnego o zatwierdzeniu zakładu, </w:t>
      </w:r>
      <w:r w:rsidRPr="002D1858">
        <w:rPr>
          <w:sz w:val="20"/>
          <w:szCs w:val="20"/>
        </w:rPr>
        <w:br/>
        <w:t xml:space="preserve">do wprowadzenia do obrotu produktów pochodzenia zwierzęcego i niezwierzęcego </w:t>
      </w:r>
      <w:r w:rsidRPr="002D1858">
        <w:rPr>
          <w:sz w:val="20"/>
          <w:szCs w:val="20"/>
        </w:rPr>
        <w:br/>
        <w:t xml:space="preserve">lub zaświadczenie wydane przez Państwową Inspekcję Sanitarną potwierdzające wpis </w:t>
      </w:r>
      <w:r w:rsidRPr="002D1858">
        <w:rPr>
          <w:sz w:val="20"/>
          <w:szCs w:val="20"/>
        </w:rPr>
        <w:br/>
      </w:r>
      <w:r w:rsidRPr="002D1858">
        <w:rPr>
          <w:sz w:val="20"/>
          <w:szCs w:val="20"/>
        </w:rPr>
        <w:lastRenderedPageBreak/>
        <w:t xml:space="preserve">do rejestru zatwierdzonych zakładów produkujących lub wprowadzających do obrotu żywność podlegających urzędowej kontroli Państwowej Inspekcji Sanitarnej (wzór zawiera załącznik nr 6 do rozporządzenia Ministra zdrowia z dnia 29 maja 2007r. </w:t>
      </w:r>
      <w:r w:rsidR="008D31B8">
        <w:rPr>
          <w:sz w:val="20"/>
          <w:szCs w:val="20"/>
        </w:rPr>
        <w:br/>
      </w:r>
      <w:r w:rsidRPr="002D1858">
        <w:rPr>
          <w:sz w:val="20"/>
          <w:szCs w:val="20"/>
        </w:rPr>
        <w:t>w sprawie wzorów dokumentów dotyczących rejestracji i zatwierdzania zakładów produkcyjnych lub wprowadzających do obrotu żywność, podlegających urzędowej kontroli Państwowej Inspekcji Sanitarnej);</w:t>
      </w:r>
    </w:p>
    <w:p w14:paraId="7C6F3ECA" w14:textId="77777777" w:rsidR="00C11E89" w:rsidRPr="00C11E89" w:rsidRDefault="00C11E89" w:rsidP="002D1858">
      <w:pPr>
        <w:pStyle w:val="Akapitzlist"/>
        <w:numPr>
          <w:ilvl w:val="0"/>
          <w:numId w:val="49"/>
        </w:numPr>
        <w:spacing w:line="360" w:lineRule="auto"/>
        <w:ind w:right="20"/>
        <w:jc w:val="both"/>
        <w:rPr>
          <w:sz w:val="20"/>
          <w:szCs w:val="20"/>
        </w:rPr>
      </w:pPr>
      <w:r w:rsidRPr="00C11E89">
        <w:rPr>
          <w:sz w:val="20"/>
          <w:szCs w:val="20"/>
        </w:rPr>
        <w:t>Aktualny dokument potwierdzający stosowanie wdrożonego systemu HACCP:</w:t>
      </w:r>
    </w:p>
    <w:p w14:paraId="52C8D34D" w14:textId="77777777" w:rsidR="00C11E89" w:rsidRPr="00C11E89" w:rsidRDefault="00C11E89" w:rsidP="002D1858">
      <w:pPr>
        <w:spacing w:line="360" w:lineRule="auto"/>
        <w:ind w:left="1560" w:right="20"/>
        <w:jc w:val="both"/>
        <w:rPr>
          <w:sz w:val="20"/>
          <w:szCs w:val="20"/>
        </w:rPr>
      </w:pPr>
      <w:r w:rsidRPr="00C11E89">
        <w:rPr>
          <w:sz w:val="20"/>
          <w:szCs w:val="20"/>
        </w:rPr>
        <w:t>•</w:t>
      </w:r>
      <w:r w:rsidRPr="00C11E89">
        <w:rPr>
          <w:sz w:val="20"/>
          <w:szCs w:val="20"/>
        </w:rPr>
        <w:tab/>
        <w:t>certyfikat HACCP, wystawiony przez niezależną, akredytowaną jednostkę           certyfikującą;</w:t>
      </w:r>
    </w:p>
    <w:p w14:paraId="7D5F1DFD" w14:textId="77777777" w:rsidR="00C11E89" w:rsidRPr="00C11E89" w:rsidRDefault="00C11E89" w:rsidP="002D1858">
      <w:pPr>
        <w:spacing w:line="360" w:lineRule="auto"/>
        <w:ind w:left="1560" w:right="20"/>
        <w:jc w:val="both"/>
        <w:rPr>
          <w:sz w:val="20"/>
          <w:szCs w:val="20"/>
        </w:rPr>
      </w:pPr>
      <w:r w:rsidRPr="00C11E89">
        <w:rPr>
          <w:sz w:val="20"/>
          <w:szCs w:val="20"/>
        </w:rPr>
        <w:t>lub</w:t>
      </w:r>
    </w:p>
    <w:p w14:paraId="450E7E20" w14:textId="04BA883C" w:rsidR="00C11E89" w:rsidRPr="00C11E89" w:rsidRDefault="00C11E89" w:rsidP="002D1858">
      <w:pPr>
        <w:spacing w:line="360" w:lineRule="auto"/>
        <w:ind w:left="1560" w:right="20"/>
        <w:jc w:val="both"/>
        <w:rPr>
          <w:sz w:val="20"/>
          <w:szCs w:val="20"/>
        </w:rPr>
      </w:pPr>
      <w:r w:rsidRPr="00C11E89">
        <w:rPr>
          <w:sz w:val="20"/>
          <w:szCs w:val="20"/>
        </w:rPr>
        <w:t>•</w:t>
      </w:r>
      <w:r w:rsidRPr="00C11E89">
        <w:rPr>
          <w:sz w:val="20"/>
          <w:szCs w:val="20"/>
        </w:rPr>
        <w:tab/>
        <w:t xml:space="preserve">zaświadczenie właściwego organu Państwowej Inspekcji Sanitarnej </w:t>
      </w:r>
      <w:r w:rsidR="008D31B8">
        <w:rPr>
          <w:sz w:val="20"/>
          <w:szCs w:val="20"/>
        </w:rPr>
        <w:br/>
      </w:r>
      <w:r w:rsidRPr="00C11E89">
        <w:rPr>
          <w:sz w:val="20"/>
          <w:szCs w:val="20"/>
        </w:rPr>
        <w:t xml:space="preserve">lub właściwego organu Inspekcji Weterynaryjnej o sprawowaniu nadzoru </w:t>
      </w:r>
      <w:r w:rsidR="008D31B8">
        <w:rPr>
          <w:sz w:val="20"/>
          <w:szCs w:val="20"/>
        </w:rPr>
        <w:br/>
      </w:r>
      <w:r w:rsidRPr="00C11E89">
        <w:rPr>
          <w:sz w:val="20"/>
          <w:szCs w:val="20"/>
        </w:rPr>
        <w:t xml:space="preserve">nad  stosowaniem zasad wdrożonego systemu HACCP, wydane na podstawie art. 59 i 73, ust. 1 ustawy z dnia 25 sierpnia 2006 r. o bezpieczeństwie żywności </w:t>
      </w:r>
      <w:r w:rsidR="008D31B8">
        <w:rPr>
          <w:sz w:val="20"/>
          <w:szCs w:val="20"/>
        </w:rPr>
        <w:br/>
      </w:r>
      <w:r w:rsidRPr="00C11E89">
        <w:rPr>
          <w:sz w:val="20"/>
          <w:szCs w:val="20"/>
        </w:rPr>
        <w:t>i żywienia;</w:t>
      </w:r>
    </w:p>
    <w:p w14:paraId="58097E58" w14:textId="77777777" w:rsidR="00C11E89" w:rsidRPr="00C11E89" w:rsidRDefault="00C11E89" w:rsidP="002D1858">
      <w:pPr>
        <w:spacing w:line="360" w:lineRule="auto"/>
        <w:ind w:left="1560" w:right="20"/>
        <w:jc w:val="both"/>
        <w:rPr>
          <w:sz w:val="20"/>
          <w:szCs w:val="20"/>
        </w:rPr>
      </w:pPr>
      <w:r w:rsidRPr="00C11E89">
        <w:rPr>
          <w:sz w:val="20"/>
          <w:szCs w:val="20"/>
        </w:rPr>
        <w:t>lub</w:t>
      </w:r>
    </w:p>
    <w:p w14:paraId="5E8698AC" w14:textId="03092AE3" w:rsidR="00EF159F" w:rsidRDefault="00C11E89" w:rsidP="002D1858">
      <w:pPr>
        <w:spacing w:line="360" w:lineRule="auto"/>
        <w:ind w:left="1560" w:right="20"/>
        <w:jc w:val="both"/>
        <w:rPr>
          <w:sz w:val="20"/>
          <w:szCs w:val="20"/>
        </w:rPr>
      </w:pPr>
      <w:r w:rsidRPr="00C11E89">
        <w:rPr>
          <w:sz w:val="20"/>
          <w:szCs w:val="20"/>
        </w:rPr>
        <w:t>•</w:t>
      </w:r>
      <w:r w:rsidRPr="00C11E89">
        <w:rPr>
          <w:sz w:val="20"/>
          <w:szCs w:val="20"/>
        </w:rPr>
        <w:tab/>
        <w:t xml:space="preserve">protokół z kontroli sanitarnej przeprowadzonej przez organy Państwowej  Inspekcji Sanitarnej, jako organ urzędowej kontroli żywności, w skład którego wchodzi punkt zawierający pozytywną ocenę opracowania, wdrożenia i utrzymania systemu HACCP na podstawie art. 59 i 73 ust. 1 ustawy z dnia 25 sierpnia 2006r. </w:t>
      </w:r>
      <w:r w:rsidR="008D31B8">
        <w:rPr>
          <w:sz w:val="20"/>
          <w:szCs w:val="20"/>
        </w:rPr>
        <w:br/>
      </w:r>
      <w:r w:rsidRPr="00C11E89">
        <w:rPr>
          <w:sz w:val="20"/>
          <w:szCs w:val="20"/>
        </w:rPr>
        <w:t>o bezpieczeństwie żywności</w:t>
      </w:r>
      <w:r w:rsidR="008D31B8">
        <w:rPr>
          <w:sz w:val="20"/>
          <w:szCs w:val="20"/>
        </w:rPr>
        <w:t xml:space="preserve"> </w:t>
      </w:r>
      <w:r w:rsidRPr="00C11E89">
        <w:rPr>
          <w:sz w:val="20"/>
          <w:szCs w:val="20"/>
        </w:rPr>
        <w:t>i żywienia.</w:t>
      </w:r>
    </w:p>
    <w:p w14:paraId="1C31A728" w14:textId="77777777" w:rsidR="007936C3" w:rsidRPr="000F6902" w:rsidRDefault="007936C3" w:rsidP="002D1858">
      <w:pPr>
        <w:spacing w:line="360" w:lineRule="auto"/>
        <w:ind w:left="1560" w:right="20"/>
        <w:jc w:val="both"/>
        <w:rPr>
          <w:sz w:val="20"/>
          <w:szCs w:val="20"/>
        </w:rPr>
      </w:pPr>
    </w:p>
    <w:p w14:paraId="72609FF7" w14:textId="11BEE5B7" w:rsidR="000F6902" w:rsidRDefault="000F6902" w:rsidP="002D1858">
      <w:pPr>
        <w:pStyle w:val="Akapitzlist"/>
        <w:spacing w:line="360" w:lineRule="auto"/>
        <w:ind w:left="-142" w:right="20" w:firstLine="0"/>
        <w:jc w:val="both"/>
        <w:rPr>
          <w:sz w:val="20"/>
          <w:szCs w:val="20"/>
        </w:rPr>
      </w:pPr>
      <w:bookmarkStart w:id="15" w:name="_Hlk88040164"/>
      <w:r w:rsidRPr="000F6902">
        <w:rPr>
          <w:sz w:val="20"/>
          <w:szCs w:val="20"/>
        </w:rPr>
        <w:t xml:space="preserve">Na etapie składania ofert Wykonawca w Standardowym formularzu jednolitego oświadczenia „JO”  </w:t>
      </w:r>
      <w:r w:rsidR="008D31B8">
        <w:rPr>
          <w:sz w:val="20"/>
          <w:szCs w:val="20"/>
        </w:rPr>
        <w:br/>
      </w:r>
      <w:r w:rsidRPr="000F6902">
        <w:rPr>
          <w:sz w:val="20"/>
          <w:szCs w:val="20"/>
        </w:rPr>
        <w:t xml:space="preserve">(zał.  nr  6  do  SWZ)  oświadcza,   iż   spełnia   warunki  udziału  w  postępowaniu dot. </w:t>
      </w:r>
      <w:bookmarkEnd w:id="15"/>
      <w:r w:rsidRPr="000F6902">
        <w:rPr>
          <w:sz w:val="20"/>
          <w:szCs w:val="20"/>
        </w:rPr>
        <w:t>posiadania kompetencji lub uprawnień do prowadzenia określonej działalności zawodowej.</w:t>
      </w:r>
    </w:p>
    <w:p w14:paraId="62C605F5" w14:textId="77777777" w:rsidR="001635C6" w:rsidRDefault="001635C6" w:rsidP="002D1858">
      <w:pPr>
        <w:pStyle w:val="Akapitzlist"/>
        <w:spacing w:line="360" w:lineRule="auto"/>
        <w:ind w:left="-142" w:right="20" w:firstLine="0"/>
        <w:jc w:val="both"/>
        <w:rPr>
          <w:b/>
          <w:bCs/>
          <w:sz w:val="20"/>
          <w:szCs w:val="20"/>
        </w:rPr>
      </w:pPr>
    </w:p>
    <w:p w14:paraId="49A4A810" w14:textId="15FE95D0" w:rsidR="00C11E89" w:rsidRDefault="00C11E89" w:rsidP="002D1858">
      <w:pPr>
        <w:pStyle w:val="Akapitzlist"/>
        <w:spacing w:line="360" w:lineRule="auto"/>
        <w:ind w:left="-142" w:right="2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Wyżej wskazane dokumenty </w:t>
      </w:r>
      <w:r w:rsidRPr="00C60B35">
        <w:rPr>
          <w:sz w:val="20"/>
          <w:szCs w:val="20"/>
        </w:rPr>
        <w:t>Wykonawca</w:t>
      </w:r>
      <w:r w:rsidRPr="005343BE">
        <w:rPr>
          <w:sz w:val="20"/>
          <w:szCs w:val="20"/>
        </w:rPr>
        <w:t xml:space="preserve">  ma   obowiązek   złożyć   na   wezwanie   </w:t>
      </w:r>
      <w:r>
        <w:rPr>
          <w:sz w:val="20"/>
          <w:szCs w:val="20"/>
        </w:rPr>
        <w:t xml:space="preserve"> </w:t>
      </w:r>
      <w:r w:rsidRPr="005343BE">
        <w:rPr>
          <w:sz w:val="20"/>
          <w:szCs w:val="20"/>
        </w:rPr>
        <w:t>Zamawiającego  zgodnie  z art. 274 ust 1 ustawy Pzp</w:t>
      </w:r>
      <w:r>
        <w:rPr>
          <w:sz w:val="20"/>
          <w:szCs w:val="20"/>
        </w:rPr>
        <w:t>.</w:t>
      </w:r>
    </w:p>
    <w:p w14:paraId="53D5BC46" w14:textId="77777777" w:rsidR="00C11E89" w:rsidRPr="000F6902" w:rsidRDefault="00C11E89" w:rsidP="000F6902">
      <w:pPr>
        <w:pStyle w:val="Akapitzlist"/>
        <w:spacing w:line="360" w:lineRule="auto"/>
        <w:ind w:left="1004" w:right="20" w:firstLine="0"/>
        <w:jc w:val="both"/>
        <w:rPr>
          <w:sz w:val="20"/>
          <w:szCs w:val="20"/>
        </w:rPr>
      </w:pPr>
    </w:p>
    <w:p w14:paraId="00000089" w14:textId="77777777" w:rsidR="0064397C" w:rsidRPr="00FD4F87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sytuacji ekonomicznej lub finansowej:</w:t>
      </w:r>
    </w:p>
    <w:p w14:paraId="0000008A" w14:textId="5A4EC702" w:rsidR="0064397C" w:rsidRDefault="00874596">
      <w:pPr>
        <w:spacing w:line="360" w:lineRule="auto"/>
        <w:ind w:left="868" w:right="20"/>
        <w:jc w:val="both"/>
        <w:rPr>
          <w:sz w:val="20"/>
          <w:szCs w:val="20"/>
        </w:rPr>
      </w:pPr>
      <w:bookmarkStart w:id="16" w:name="_Hlk144724111"/>
      <w:r w:rsidRPr="00FD4F87">
        <w:rPr>
          <w:sz w:val="20"/>
          <w:szCs w:val="20"/>
        </w:rPr>
        <w:t>Zamawiający nie stawia warunku w powyższym zakresie.</w:t>
      </w:r>
    </w:p>
    <w:bookmarkEnd w:id="16"/>
    <w:p w14:paraId="4EEC503D" w14:textId="693E3312" w:rsidR="00CA29D6" w:rsidRDefault="00874596" w:rsidP="00592F25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zdolności technicznej lub zawodowej</w:t>
      </w:r>
      <w:r w:rsidR="00592F25">
        <w:rPr>
          <w:sz w:val="20"/>
          <w:szCs w:val="20"/>
        </w:rPr>
        <w:t>:</w:t>
      </w:r>
    </w:p>
    <w:p w14:paraId="6E8A6D4C" w14:textId="722E506C" w:rsidR="007936C3" w:rsidRDefault="007936C3" w:rsidP="007936C3">
      <w:pPr>
        <w:spacing w:line="360" w:lineRule="auto"/>
        <w:ind w:right="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936C3">
        <w:rPr>
          <w:sz w:val="20"/>
          <w:szCs w:val="20"/>
        </w:rPr>
        <w:t>Zamawiający nie stawia warunku w powyższym zakresie.</w:t>
      </w:r>
    </w:p>
    <w:p w14:paraId="5C2C0B2B" w14:textId="77777777" w:rsidR="00E846CD" w:rsidRDefault="00E846CD" w:rsidP="007936C3">
      <w:pPr>
        <w:spacing w:line="360" w:lineRule="auto"/>
        <w:ind w:right="20" w:firstLine="720"/>
        <w:jc w:val="both"/>
        <w:rPr>
          <w:sz w:val="20"/>
          <w:szCs w:val="20"/>
        </w:rPr>
      </w:pPr>
    </w:p>
    <w:p w14:paraId="49D016B3" w14:textId="77777777" w:rsidR="00E846CD" w:rsidRPr="00E846CD" w:rsidRDefault="00E846CD" w:rsidP="00E846CD">
      <w:pPr>
        <w:spacing w:line="360" w:lineRule="auto"/>
        <w:ind w:right="20" w:firstLine="720"/>
        <w:jc w:val="both"/>
        <w:rPr>
          <w:bCs/>
          <w:sz w:val="20"/>
          <w:szCs w:val="20"/>
          <w:lang w:val="pl-PL"/>
        </w:rPr>
      </w:pPr>
      <w:r w:rsidRPr="00E846CD">
        <w:rPr>
          <w:b/>
          <w:bCs/>
          <w:sz w:val="20"/>
          <w:szCs w:val="20"/>
          <w:lang w:val="pl-PL"/>
        </w:rPr>
        <w:t>ZATRUDNIENIE PRACOWNIKÓW NA PODSTAWIE STOSUNKU PRACY</w:t>
      </w:r>
    </w:p>
    <w:p w14:paraId="4F03B3B5" w14:textId="77777777" w:rsidR="00E846CD" w:rsidRPr="00E846CD" w:rsidRDefault="00E846CD" w:rsidP="00E846CD">
      <w:pPr>
        <w:spacing w:line="360" w:lineRule="auto"/>
        <w:ind w:left="709" w:right="20" w:firstLine="11"/>
        <w:jc w:val="both"/>
        <w:rPr>
          <w:bCs/>
          <w:sz w:val="20"/>
          <w:szCs w:val="20"/>
          <w:lang w:val="pl-PL"/>
        </w:rPr>
      </w:pPr>
      <w:r w:rsidRPr="00E846CD">
        <w:rPr>
          <w:bCs/>
          <w:sz w:val="20"/>
          <w:szCs w:val="20"/>
          <w:lang w:val="pl-PL"/>
        </w:rPr>
        <w:t xml:space="preserve">Zgodnie z zapisem art. 95 ust. 1 ustawy Pzp </w:t>
      </w:r>
      <w:r w:rsidRPr="00E846CD">
        <w:rPr>
          <w:b/>
          <w:bCs/>
          <w:sz w:val="20"/>
          <w:szCs w:val="20"/>
          <w:lang w:val="pl-PL"/>
        </w:rPr>
        <w:t>Zamawiający wymaga zatrudnienia przez Wykonawcę lub podwykonawcę na podstawie stosunku pracy osób wykonujących wskazane poniżej czynności w zakresie realizacji zamówienia:</w:t>
      </w:r>
    </w:p>
    <w:p w14:paraId="5C12090F" w14:textId="77777777" w:rsidR="00E846CD" w:rsidRPr="00E846CD" w:rsidRDefault="00E846CD" w:rsidP="00E846CD">
      <w:pPr>
        <w:spacing w:line="360" w:lineRule="auto"/>
        <w:ind w:left="709" w:right="20" w:firstLine="11"/>
        <w:jc w:val="both"/>
        <w:rPr>
          <w:bCs/>
          <w:sz w:val="20"/>
          <w:szCs w:val="20"/>
        </w:rPr>
      </w:pPr>
    </w:p>
    <w:p w14:paraId="3AF26A47" w14:textId="77777777" w:rsidR="00E846CD" w:rsidRPr="00E846CD" w:rsidRDefault="00E846CD" w:rsidP="00E846CD">
      <w:pPr>
        <w:spacing w:line="360" w:lineRule="auto"/>
        <w:ind w:right="20" w:firstLine="720"/>
        <w:jc w:val="both"/>
        <w:rPr>
          <w:bCs/>
          <w:sz w:val="20"/>
          <w:szCs w:val="20"/>
          <w:lang w:val="pl-PL"/>
        </w:rPr>
      </w:pPr>
      <w:r w:rsidRPr="00E846CD">
        <w:rPr>
          <w:bCs/>
          <w:sz w:val="20"/>
          <w:szCs w:val="20"/>
          <w:lang w:val="pl-PL"/>
        </w:rPr>
        <w:lastRenderedPageBreak/>
        <w:t xml:space="preserve">Czynności podczas realizacji usługi zamawiający żąda, aby czynności były wykonywane przez osoby zatrudnione na podstawie umowy o pracę: kucharz, kierowca. </w:t>
      </w:r>
    </w:p>
    <w:p w14:paraId="68F02044" w14:textId="77777777" w:rsidR="00E846CD" w:rsidRDefault="00E846CD" w:rsidP="007936C3">
      <w:pPr>
        <w:spacing w:line="360" w:lineRule="auto"/>
        <w:ind w:right="20" w:firstLine="720"/>
        <w:jc w:val="both"/>
        <w:rPr>
          <w:sz w:val="20"/>
          <w:szCs w:val="20"/>
        </w:rPr>
      </w:pPr>
    </w:p>
    <w:p w14:paraId="10369450" w14:textId="77777777" w:rsidR="00E846CD" w:rsidRPr="00E846CD" w:rsidRDefault="00E846CD" w:rsidP="00E846CD">
      <w:pPr>
        <w:spacing w:line="360" w:lineRule="auto"/>
        <w:ind w:right="20" w:firstLine="720"/>
        <w:jc w:val="both"/>
        <w:rPr>
          <w:bCs/>
          <w:sz w:val="20"/>
          <w:szCs w:val="20"/>
          <w:lang w:val="pl-PL"/>
        </w:rPr>
      </w:pPr>
      <w:r w:rsidRPr="00E846CD">
        <w:rPr>
          <w:bCs/>
          <w:sz w:val="20"/>
          <w:szCs w:val="20"/>
          <w:lang w:val="pl-PL"/>
        </w:rPr>
        <w:t>Sposób dokumentowania zatrudnienia osób wykonujących powyższe czynności:</w:t>
      </w:r>
    </w:p>
    <w:p w14:paraId="18E46C26" w14:textId="63201085" w:rsidR="00E846CD" w:rsidRPr="00E846CD" w:rsidRDefault="00E846CD" w:rsidP="00E846CD">
      <w:pPr>
        <w:spacing w:line="360" w:lineRule="auto"/>
        <w:ind w:left="709" w:right="20" w:firstLine="11"/>
        <w:jc w:val="both"/>
        <w:rPr>
          <w:b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</w:t>
      </w:r>
      <w:r w:rsidRPr="00E846CD">
        <w:rPr>
          <w:sz w:val="20"/>
          <w:szCs w:val="20"/>
          <w:lang w:val="pl-PL"/>
        </w:rPr>
        <w:t xml:space="preserve"> terminie do ostatniego dnia każdego miesiąca Wykonawca zobowiązany jest dostarczyć kopie druków ZUS-RCA z </w:t>
      </w:r>
      <w:r w:rsidRPr="00E846CD">
        <w:rPr>
          <w:bCs/>
          <w:sz w:val="20"/>
          <w:szCs w:val="20"/>
          <w:lang w:val="pl-PL"/>
        </w:rPr>
        <w:t>tytułu zatrudnienia na podstawie umowy o pracę za okres, w którym wykonywany był przedmiot umowy (miesięczne raporty).</w:t>
      </w:r>
      <w:r w:rsidRPr="00E846CD">
        <w:rPr>
          <w:sz w:val="20"/>
          <w:szCs w:val="20"/>
          <w:lang w:val="pl-PL"/>
        </w:rPr>
        <w:t xml:space="preserve"> W przypadku gdy druki ZUS-RCA będą zawierały również dane innych pracowników nie wykonujących przedmiotu niniejszej umowy, dane te powinny zostać zanonimizowane przez Wykonawcę</w:t>
      </w:r>
      <w:r w:rsidRPr="00E846CD">
        <w:rPr>
          <w:bCs/>
          <w:sz w:val="20"/>
          <w:szCs w:val="20"/>
          <w:lang w:val="pl-PL"/>
        </w:rPr>
        <w:t xml:space="preserve"> </w:t>
      </w:r>
    </w:p>
    <w:p w14:paraId="0E15B24B" w14:textId="77777777" w:rsidR="00E846CD" w:rsidRPr="00E846CD" w:rsidRDefault="00E846CD" w:rsidP="00E846CD">
      <w:pPr>
        <w:spacing w:line="360" w:lineRule="auto"/>
        <w:ind w:left="709" w:right="20" w:firstLine="11"/>
        <w:jc w:val="both"/>
        <w:rPr>
          <w:bCs/>
          <w:sz w:val="20"/>
          <w:szCs w:val="20"/>
          <w:lang w:val="pl-PL"/>
        </w:rPr>
      </w:pPr>
      <w:r w:rsidRPr="00E846CD">
        <w:rPr>
          <w:bCs/>
          <w:sz w:val="20"/>
          <w:szCs w:val="20"/>
          <w:lang w:val="pl-PL"/>
        </w:rPr>
        <w:t>Sankcje z tytułu niespełnienia wymagań zatrudnienia przez wykonawcę na podstawie umowy o pracę osób wykonujących wskazane powyżej czynności:</w:t>
      </w:r>
    </w:p>
    <w:p w14:paraId="71659B78" w14:textId="77777777" w:rsidR="00E846CD" w:rsidRDefault="00E846CD" w:rsidP="00E846CD">
      <w:pPr>
        <w:spacing w:line="360" w:lineRule="auto"/>
        <w:ind w:left="709" w:right="20" w:firstLine="11"/>
        <w:jc w:val="both"/>
        <w:rPr>
          <w:sz w:val="20"/>
          <w:szCs w:val="20"/>
          <w:lang w:val="pl-PL"/>
        </w:rPr>
      </w:pPr>
      <w:r w:rsidRPr="00E846CD">
        <w:rPr>
          <w:sz w:val="20"/>
          <w:szCs w:val="20"/>
          <w:lang w:val="pl-PL"/>
        </w:rPr>
        <w:t xml:space="preserve">1 ) za zwłokę w przekazaniu dokumentów wymaganych niniejszą umową, w tym druków ZUS-RCA,  200,00 zł brutto  za każdy dzień zwłoki. </w:t>
      </w:r>
    </w:p>
    <w:p w14:paraId="464E69AF" w14:textId="77777777" w:rsidR="00E846CD" w:rsidRPr="00E846CD" w:rsidRDefault="00E846CD" w:rsidP="00E846CD">
      <w:pPr>
        <w:spacing w:line="360" w:lineRule="auto"/>
        <w:ind w:left="709" w:right="20" w:firstLine="11"/>
        <w:jc w:val="both"/>
        <w:rPr>
          <w:sz w:val="20"/>
          <w:szCs w:val="20"/>
          <w:lang w:val="pl-PL"/>
        </w:rPr>
      </w:pPr>
    </w:p>
    <w:p w14:paraId="30C18BB5" w14:textId="77777777" w:rsidR="00997908" w:rsidRDefault="00997908" w:rsidP="00997908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00080F">
        <w:rPr>
          <w:sz w:val="20"/>
          <w:szCs w:val="20"/>
        </w:rPr>
        <w:t xml:space="preserve">Warunek dotyczący uprawnień do prowadzenia określonej działalności gospodarczej </w:t>
      </w:r>
      <w:r>
        <w:rPr>
          <w:sz w:val="20"/>
          <w:szCs w:val="20"/>
        </w:rPr>
        <w:br/>
      </w:r>
      <w:r w:rsidRPr="0000080F">
        <w:rPr>
          <w:sz w:val="20"/>
          <w:szCs w:val="20"/>
        </w:rPr>
        <w:t>lub zawodowej, o którym mowa w art. 112 ust. 2 pkt 2</w:t>
      </w:r>
      <w:r>
        <w:rPr>
          <w:sz w:val="20"/>
          <w:szCs w:val="20"/>
        </w:rPr>
        <w:t xml:space="preserve"> Pzp (rozdział</w:t>
      </w:r>
      <w:r w:rsidRPr="0000080F">
        <w:t xml:space="preserve"> </w:t>
      </w:r>
      <w:r w:rsidRPr="0000080F">
        <w:rPr>
          <w:sz w:val="20"/>
          <w:szCs w:val="20"/>
        </w:rPr>
        <w:t>VIII</w:t>
      </w:r>
      <w:r>
        <w:rPr>
          <w:sz w:val="20"/>
          <w:szCs w:val="20"/>
        </w:rPr>
        <w:t xml:space="preserve"> pkt 2 ppkt 2)</w:t>
      </w:r>
      <w:r w:rsidRPr="0000080F">
        <w:rPr>
          <w:sz w:val="20"/>
          <w:szCs w:val="20"/>
        </w:rPr>
        <w:t xml:space="preserve">, jest spełniony, jeżeli co najmniej jeden z wykonawców </w:t>
      </w:r>
      <w:bookmarkStart w:id="17" w:name="_Hlk69973109"/>
      <w:r w:rsidRPr="0000080F">
        <w:rPr>
          <w:sz w:val="20"/>
          <w:szCs w:val="20"/>
        </w:rPr>
        <w:t xml:space="preserve">wspólnie ubiegających się o udzielenie zamówienia </w:t>
      </w:r>
      <w:bookmarkEnd w:id="17"/>
      <w:r>
        <w:rPr>
          <w:sz w:val="20"/>
          <w:szCs w:val="20"/>
        </w:rPr>
        <w:t xml:space="preserve">(konsorcjantów) </w:t>
      </w:r>
      <w:r w:rsidRPr="0000080F">
        <w:rPr>
          <w:sz w:val="20"/>
          <w:szCs w:val="20"/>
        </w:rPr>
        <w:t>posiada uprawnienia do prowadzenia określonej działalności gospodarczej lub zawodowej</w:t>
      </w:r>
      <w:r>
        <w:rPr>
          <w:sz w:val="20"/>
          <w:szCs w:val="20"/>
        </w:rPr>
        <w:t xml:space="preserve"> </w:t>
      </w:r>
      <w:r w:rsidRPr="0000080F">
        <w:rPr>
          <w:sz w:val="20"/>
          <w:szCs w:val="20"/>
        </w:rPr>
        <w:t>i zrealizuje usługi, do których realizacji te uprawnienia są wymagane</w:t>
      </w:r>
      <w:r>
        <w:rPr>
          <w:sz w:val="20"/>
          <w:szCs w:val="20"/>
        </w:rPr>
        <w:t xml:space="preserve"> – jeżeli jest wymagany,</w:t>
      </w:r>
    </w:p>
    <w:p w14:paraId="0C1966EA" w14:textId="77777777" w:rsidR="00997908" w:rsidRPr="0021022B" w:rsidRDefault="00997908" w:rsidP="00997908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21022B">
        <w:rPr>
          <w:sz w:val="20"/>
          <w:szCs w:val="20"/>
        </w:rPr>
        <w:t xml:space="preserve">Zamawiający w stosunku do Wykonawców wspólnie ubiegających się o udzielenie zamówienia, </w:t>
      </w:r>
      <w:r w:rsidRPr="0021022B">
        <w:rPr>
          <w:sz w:val="20"/>
          <w:szCs w:val="20"/>
        </w:rPr>
        <w:br/>
        <w:t xml:space="preserve">w odniesieniu do warunku </w:t>
      </w:r>
      <w:r w:rsidRPr="0021022B"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 wspólnie ubiegających się o udzielenie zamówienia (konsorcjantów).</w:t>
      </w:r>
    </w:p>
    <w:p w14:paraId="458DCF69" w14:textId="77777777" w:rsidR="00997908" w:rsidRPr="0021022B" w:rsidRDefault="00997908" w:rsidP="00997908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 w:rsidRPr="0021022B">
        <w:rPr>
          <w:sz w:val="20"/>
          <w:szCs w:val="20"/>
        </w:rPr>
        <w:t xml:space="preserve">Zamawiający wymaga aby </w:t>
      </w:r>
      <w:r w:rsidRPr="0021022B">
        <w:rPr>
          <w:b/>
          <w:bCs/>
          <w:sz w:val="20"/>
          <w:szCs w:val="20"/>
        </w:rPr>
        <w:t xml:space="preserve">zdolnością zawodową w zakresie doświadczenia wykazał się </w:t>
      </w:r>
      <w:r>
        <w:rPr>
          <w:b/>
          <w:bCs/>
          <w:sz w:val="20"/>
          <w:szCs w:val="20"/>
        </w:rPr>
        <w:br/>
      </w:r>
      <w:r w:rsidRPr="0021022B">
        <w:rPr>
          <w:b/>
          <w:bCs/>
          <w:sz w:val="20"/>
          <w:szCs w:val="20"/>
        </w:rPr>
        <w:t xml:space="preserve">co najmniej jeden z Wykonawców wspólnie ubiegających się o udzielenie zamówienia (konsorcjantów). </w:t>
      </w:r>
      <w:r w:rsidRPr="0021022B"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</w:p>
    <w:p w14:paraId="6C5AD605" w14:textId="77777777" w:rsidR="00997908" w:rsidRDefault="00997908" w:rsidP="00997908">
      <w:pPr>
        <w:numPr>
          <w:ilvl w:val="0"/>
          <w:numId w:val="12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sz w:val="20"/>
          <w:szCs w:val="20"/>
        </w:rPr>
        <w:br/>
        <w:t>w szczególności zaangażowanie zasobów technicznych lub zawodowych wykonawcy w inne przedsięwzięcia gospodarcze wykonawcy może mieć negatywny wpływ na realizację zamówienia.</w:t>
      </w:r>
    </w:p>
    <w:p w14:paraId="0000008F" w14:textId="77777777" w:rsidR="0064397C" w:rsidRDefault="00874596">
      <w:pPr>
        <w:pStyle w:val="Nagwek2"/>
      </w:pPr>
      <w:bookmarkStart w:id="18" w:name="_sv3xn7chhdup" w:colFirst="0" w:colLast="0"/>
      <w:bookmarkEnd w:id="18"/>
      <w:r>
        <w:t>IX. Podstawy wykluczenia z postępowania</w:t>
      </w:r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18743C2A" w:rsidR="0064397C" w:rsidRDefault="00874596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</w:t>
      </w:r>
      <w:r w:rsidR="0015763B">
        <w:rPr>
          <w:sz w:val="20"/>
          <w:szCs w:val="20"/>
        </w:rPr>
        <w:t>zp</w:t>
      </w:r>
      <w:r w:rsidR="00096E9B">
        <w:rPr>
          <w:sz w:val="20"/>
          <w:szCs w:val="20"/>
        </w:rPr>
        <w:t>.</w:t>
      </w:r>
    </w:p>
    <w:p w14:paraId="3E34CC62" w14:textId="6F8EDAAB" w:rsidR="003D077D" w:rsidRPr="003D077D" w:rsidRDefault="003D077D">
      <w:pPr>
        <w:numPr>
          <w:ilvl w:val="0"/>
          <w:numId w:val="13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lastRenderedPageBreak/>
        <w:t>w art. 7 ust. 1 ustawy z dnia 13 kwietnia 2022 r. o szczególnych rozwiązaniach w zakresie przeciwdziałania wspieraniu agresji na Ukrainę oraz służących ochronie bezpieczeństwa narodowego.</w:t>
      </w:r>
    </w:p>
    <w:p w14:paraId="00000096" w14:textId="1B3941DA" w:rsidR="0064397C" w:rsidRPr="00C14572" w:rsidRDefault="00874596" w:rsidP="00C14572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</w:t>
      </w:r>
      <w:r w:rsidR="00C0101F">
        <w:rPr>
          <w:sz w:val="20"/>
          <w:szCs w:val="20"/>
        </w:rPr>
        <w:t xml:space="preserve"> zapisem</w:t>
      </w:r>
      <w:r>
        <w:rPr>
          <w:sz w:val="20"/>
          <w:szCs w:val="20"/>
        </w:rPr>
        <w:t xml:space="preserve"> art. 111 </w:t>
      </w:r>
      <w:r w:rsidR="008E1E22">
        <w:rPr>
          <w:sz w:val="20"/>
          <w:szCs w:val="20"/>
        </w:rPr>
        <w:t>Pzp.</w:t>
      </w:r>
      <w:bookmarkStart w:id="19" w:name="_crlv0voso4yw" w:colFirst="0" w:colLast="0"/>
      <w:bookmarkEnd w:id="19"/>
    </w:p>
    <w:p w14:paraId="2F977DAB" w14:textId="051BFEB8" w:rsidR="00EA4BA4" w:rsidRPr="00FD15AD" w:rsidRDefault="00874596" w:rsidP="00FD15AD">
      <w:pPr>
        <w:pStyle w:val="Nagwek2"/>
      </w:pPr>
      <w:r>
        <w:t xml:space="preserve">X. </w:t>
      </w:r>
      <w:r w:rsidR="00FD15AD">
        <w:t>P</w:t>
      </w:r>
      <w:r>
        <w:t xml:space="preserve">odmiotowe środki dowodowe. Oświadczenia i dokumenty, jakie zobowiązani są dostarczyć Wykonawcy w celu potwierdzenia spełniania warunków udziału w postępowaniu </w:t>
      </w:r>
      <w:r w:rsidRPr="00525442">
        <w:t>oraz wykazania braku podstaw wykluczenia</w:t>
      </w:r>
    </w:p>
    <w:p w14:paraId="09A3BF9A" w14:textId="71A39F3F" w:rsidR="00C0101F" w:rsidRPr="00EF6BA0" w:rsidRDefault="00A46ED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</w:rPr>
      </w:pPr>
      <w:r w:rsidRPr="00C0101F">
        <w:rPr>
          <w:rFonts w:eastAsia="Times New Roman"/>
          <w:sz w:val="20"/>
          <w:szCs w:val="20"/>
        </w:rPr>
        <w:t>Do oferty Wykonawca zobowiązany jest dołączyć aktualne na dzień składania ofert oświadczenie</w:t>
      </w:r>
      <w:r w:rsidR="00C40301">
        <w:rPr>
          <w:rFonts w:eastAsia="Times New Roman"/>
          <w:sz w:val="20"/>
          <w:szCs w:val="20"/>
        </w:rPr>
        <w:t xml:space="preserve"> JO</w:t>
      </w:r>
      <w:r w:rsidRPr="00C0101F">
        <w:rPr>
          <w:rFonts w:eastAsia="Times New Roman"/>
          <w:sz w:val="20"/>
          <w:szCs w:val="20"/>
        </w:rPr>
        <w:t xml:space="preserve">, że nie podlega wykluczeniu oraz spełnia warunki udziału w </w:t>
      </w:r>
      <w:r w:rsidRPr="00EF6BA0">
        <w:rPr>
          <w:rFonts w:eastAsia="Times New Roman"/>
          <w:sz w:val="20"/>
          <w:szCs w:val="20"/>
        </w:rPr>
        <w:t>postępowaniu</w:t>
      </w:r>
      <w:r w:rsidR="00C0101F" w:rsidRPr="00EF6BA0">
        <w:rPr>
          <w:rFonts w:eastAsia="Times New Roman"/>
          <w:sz w:val="20"/>
          <w:szCs w:val="20"/>
        </w:rPr>
        <w:t xml:space="preserve"> (zał. </w:t>
      </w:r>
      <w:r w:rsidR="00C565BD" w:rsidRPr="00EF6BA0">
        <w:rPr>
          <w:rFonts w:eastAsia="Times New Roman"/>
          <w:sz w:val="20"/>
          <w:szCs w:val="20"/>
        </w:rPr>
        <w:t>n</w:t>
      </w:r>
      <w:r w:rsidR="00C0101F" w:rsidRPr="00EF6BA0">
        <w:rPr>
          <w:rFonts w:eastAsia="Times New Roman"/>
          <w:sz w:val="20"/>
          <w:szCs w:val="20"/>
        </w:rPr>
        <w:t>r</w:t>
      </w:r>
      <w:r w:rsidR="00C565BD" w:rsidRPr="00EF6BA0">
        <w:rPr>
          <w:rFonts w:eastAsia="Times New Roman"/>
          <w:sz w:val="20"/>
          <w:szCs w:val="20"/>
        </w:rPr>
        <w:t xml:space="preserve"> 6</w:t>
      </w:r>
      <w:r w:rsidR="00C0101F" w:rsidRPr="00EF6BA0">
        <w:rPr>
          <w:rFonts w:eastAsia="Times New Roman"/>
          <w:sz w:val="20"/>
          <w:szCs w:val="20"/>
        </w:rPr>
        <w:t xml:space="preserve"> </w:t>
      </w:r>
      <w:r w:rsidR="005F0D93" w:rsidRPr="00EF6BA0">
        <w:rPr>
          <w:rFonts w:eastAsia="Times New Roman"/>
          <w:sz w:val="20"/>
          <w:szCs w:val="20"/>
        </w:rPr>
        <w:t>d</w:t>
      </w:r>
      <w:r w:rsidR="00C0101F" w:rsidRPr="00EF6BA0">
        <w:rPr>
          <w:rFonts w:eastAsia="Times New Roman"/>
          <w:sz w:val="20"/>
          <w:szCs w:val="20"/>
        </w:rPr>
        <w:t>o SWZ)</w:t>
      </w:r>
      <w:r w:rsidR="00815513">
        <w:rPr>
          <w:rFonts w:eastAsia="Times New Roman"/>
          <w:sz w:val="20"/>
          <w:szCs w:val="20"/>
        </w:rPr>
        <w:t>.</w:t>
      </w:r>
    </w:p>
    <w:p w14:paraId="2FFB0775" w14:textId="20ABE8E7" w:rsidR="00A46ED0" w:rsidRPr="007451C3" w:rsidRDefault="00A46ED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7451C3">
        <w:rPr>
          <w:rFonts w:eastAsia="Times New Roman"/>
          <w:sz w:val="20"/>
          <w:szCs w:val="20"/>
          <w:shd w:val="clear" w:color="auto" w:fill="FFFFFF"/>
        </w:rPr>
        <w:t xml:space="preserve">Zamawiający przed wyborem najkorzystniejszej oferty </w:t>
      </w:r>
      <w:r w:rsidR="00F55EE6">
        <w:rPr>
          <w:rFonts w:eastAsia="Times New Roman"/>
          <w:sz w:val="20"/>
          <w:szCs w:val="20"/>
          <w:shd w:val="clear" w:color="auto" w:fill="FFFFFF"/>
        </w:rPr>
        <w:t>wezwie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AC0D81">
        <w:rPr>
          <w:rFonts w:eastAsia="Times New Roman"/>
          <w:sz w:val="20"/>
          <w:szCs w:val="20"/>
          <w:shd w:val="clear" w:color="auto" w:fill="FFFFFF"/>
        </w:rPr>
        <w:t>W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ykonawcę, którego oferta została najwyżej oceniona, do złożenia w wyznaczonym terminie, nie krótszym niż </w:t>
      </w:r>
      <w:r w:rsidR="007451C3">
        <w:rPr>
          <w:rFonts w:eastAsia="Times New Roman"/>
          <w:sz w:val="20"/>
          <w:szCs w:val="20"/>
          <w:shd w:val="clear" w:color="auto" w:fill="FFFFFF"/>
        </w:rPr>
        <w:t>5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dni, aktualnych na dzień złożenia podmiotowych środków dowodowych:</w:t>
      </w:r>
    </w:p>
    <w:p w14:paraId="3B5DB0B6" w14:textId="24D9209F" w:rsidR="00A04499" w:rsidRPr="002D1858" w:rsidRDefault="00A04499" w:rsidP="002D1858">
      <w:pPr>
        <w:pStyle w:val="Akapitzlist"/>
        <w:numPr>
          <w:ilvl w:val="2"/>
          <w:numId w:val="12"/>
        </w:numPr>
        <w:spacing w:line="360" w:lineRule="auto"/>
        <w:ind w:left="567"/>
        <w:contextualSpacing/>
        <w:jc w:val="both"/>
        <w:rPr>
          <w:rFonts w:eastAsia="Times New Roman"/>
          <w:b/>
          <w:sz w:val="20"/>
          <w:szCs w:val="20"/>
        </w:rPr>
      </w:pPr>
      <w:bookmarkStart w:id="20" w:name="_Hlk108786019"/>
      <w:r w:rsidRPr="002D1858">
        <w:rPr>
          <w:rFonts w:eastAsia="Times New Roman"/>
          <w:b/>
          <w:sz w:val="20"/>
          <w:szCs w:val="20"/>
        </w:rPr>
        <w:t xml:space="preserve">Oświadczenie o aktualności informacji zwartych w oświadczeniu JO – </w:t>
      </w:r>
      <w:r w:rsidRPr="008D31B8">
        <w:rPr>
          <w:rFonts w:eastAsia="Times New Roman"/>
          <w:b/>
          <w:sz w:val="20"/>
          <w:szCs w:val="20"/>
        </w:rPr>
        <w:t xml:space="preserve">(zał. nr </w:t>
      </w:r>
      <w:r w:rsidR="008D31B8" w:rsidRPr="008D31B8">
        <w:rPr>
          <w:rFonts w:eastAsia="Times New Roman"/>
          <w:b/>
          <w:sz w:val="20"/>
          <w:szCs w:val="20"/>
        </w:rPr>
        <w:t>7</w:t>
      </w:r>
      <w:r w:rsidRPr="008D31B8">
        <w:rPr>
          <w:rFonts w:eastAsia="Times New Roman"/>
          <w:b/>
          <w:sz w:val="20"/>
          <w:szCs w:val="20"/>
        </w:rPr>
        <w:t>),</w:t>
      </w:r>
      <w:r w:rsidRPr="002D1858">
        <w:rPr>
          <w:rFonts w:eastAsia="Times New Roman"/>
          <w:b/>
          <w:sz w:val="20"/>
          <w:szCs w:val="20"/>
        </w:rPr>
        <w:t xml:space="preserve"> </w:t>
      </w:r>
      <w:r w:rsidRPr="002D1858">
        <w:rPr>
          <w:rFonts w:eastAsia="Times New Roman"/>
          <w:b/>
          <w:sz w:val="20"/>
          <w:szCs w:val="20"/>
        </w:rPr>
        <w:br/>
        <w:t>o których mowa w art 125 ust. 1 ustawy Prawo zamówień publicznych, w zakresie podstaw wykluczenia z postępowania.</w:t>
      </w:r>
      <w:bookmarkEnd w:id="20"/>
    </w:p>
    <w:p w14:paraId="2A7A4408" w14:textId="263B4171" w:rsidR="002D1858" w:rsidRPr="002D1858" w:rsidRDefault="002D1858" w:rsidP="002D1858">
      <w:pPr>
        <w:pStyle w:val="Akapitzlist"/>
        <w:numPr>
          <w:ilvl w:val="2"/>
          <w:numId w:val="12"/>
        </w:numPr>
        <w:spacing w:line="360" w:lineRule="auto"/>
        <w:ind w:left="567"/>
        <w:contextualSpacing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Dokumenty wskazane w SWZ rozdział VIII pkt 2 ppkt 2</w:t>
      </w:r>
    </w:p>
    <w:p w14:paraId="4BD81A04" w14:textId="6275BCFE" w:rsidR="000D05BD" w:rsidRPr="005739E0" w:rsidRDefault="00201A79" w:rsidP="000D05BD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3</w:t>
      </w:r>
      <w:r w:rsidR="000D05BD" w:rsidRPr="001F54AA">
        <w:rPr>
          <w:rFonts w:eastAsia="Times New Roman"/>
          <w:b/>
          <w:sz w:val="20"/>
          <w:szCs w:val="20"/>
          <w:lang w:val="pl-PL"/>
        </w:rPr>
        <w:t>.</w:t>
      </w:r>
      <w:r w:rsidR="000D05BD" w:rsidRPr="001F54AA">
        <w:rPr>
          <w:rFonts w:eastAsia="Times New Roman"/>
          <w:b/>
          <w:sz w:val="20"/>
          <w:szCs w:val="20"/>
          <w:lang w:val="pl-PL"/>
        </w:rPr>
        <w:tab/>
      </w:r>
      <w:r w:rsidR="000D05BD" w:rsidRPr="001F54AA">
        <w:rPr>
          <w:rFonts w:eastAsia="Times New Roman"/>
          <w:sz w:val="20"/>
          <w:szCs w:val="20"/>
          <w:lang w:val="pl-PL"/>
        </w:rPr>
        <w:t xml:space="preserve">W zakresie nieuregulowanym ustawą </w:t>
      </w:r>
      <w:r w:rsidR="000D05BD">
        <w:rPr>
          <w:rFonts w:eastAsia="Times New Roman"/>
          <w:sz w:val="20"/>
          <w:szCs w:val="20"/>
          <w:lang w:val="pl-PL"/>
        </w:rPr>
        <w:t>Pzp.</w:t>
      </w:r>
      <w:r w:rsidR="000D05BD" w:rsidRPr="001F54AA">
        <w:rPr>
          <w:rFonts w:eastAsia="Times New Roman"/>
          <w:sz w:val="20"/>
          <w:szCs w:val="20"/>
          <w:lang w:val="pl-PL"/>
        </w:rPr>
        <w:t xml:space="preserve"> lub niniejszą SWZ do oświadczeń i dokumentów składanych przez Wykonawcę w postępowaniu, zastosowanie mają przepisy rozporządzenia Ministra Rozwoju, Pracy i Technologii z dnia 23 grudnia 2020 r. </w:t>
      </w:r>
      <w:r w:rsidR="000D05BD" w:rsidRPr="001F54AA">
        <w:rPr>
          <w:rFonts w:eastAsia="Times New Roman"/>
          <w:i/>
          <w:sz w:val="20"/>
          <w:szCs w:val="20"/>
          <w:lang w:val="pl-PL"/>
        </w:rPr>
        <w:t xml:space="preserve">w sprawie podmiotowych środków dowodowych oraz innych dokumentów lub oświadczeń, jakich może żądać zamawiający od wykonawcy </w:t>
      </w:r>
      <w:r w:rsidR="000D05BD" w:rsidRPr="001F54AA">
        <w:rPr>
          <w:rFonts w:eastAsia="Times New Roman"/>
          <w:sz w:val="20"/>
          <w:szCs w:val="20"/>
          <w:lang w:val="pl-PL"/>
        </w:rPr>
        <w:t xml:space="preserve">(Dz. U. z 2020 r. poz. 2415; zwanym dalej "r.p.ś.d.") oraz przepisy rozporządzenia Prezesa Rady Ministrów z dnia 30 grudnia 2020 r. </w:t>
      </w:r>
      <w:r w:rsidR="000D05BD" w:rsidRPr="001F54AA">
        <w:rPr>
          <w:rFonts w:eastAsia="Times New Roman"/>
          <w:i/>
          <w:iCs/>
          <w:sz w:val="20"/>
          <w:szCs w:val="20"/>
          <w:shd w:val="clear" w:color="auto" w:fill="FFFFFF"/>
          <w:lang w:val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  </w:t>
      </w:r>
      <w:r w:rsidR="000D05BD" w:rsidRPr="001F54AA">
        <w:rPr>
          <w:rFonts w:eastAsia="Times New Roman"/>
          <w:sz w:val="20"/>
          <w:szCs w:val="20"/>
          <w:shd w:val="clear" w:color="auto" w:fill="FFFFFF"/>
          <w:lang w:val="pl-PL"/>
        </w:rPr>
        <w:t>(Dz.U. z 2020 r. poz. 2452</w:t>
      </w:r>
      <w:r w:rsidR="000D05BD" w:rsidRPr="001F54AA">
        <w:rPr>
          <w:rFonts w:eastAsia="Times New Roman"/>
          <w:sz w:val="20"/>
          <w:szCs w:val="20"/>
          <w:lang w:val="pl-PL"/>
        </w:rPr>
        <w:t xml:space="preserve"> zwanym dalej "r.d.e."</w:t>
      </w:r>
      <w:r w:rsidR="000D05BD" w:rsidRPr="001F54AA">
        <w:rPr>
          <w:rFonts w:eastAsia="Times New Roman"/>
          <w:sz w:val="20"/>
          <w:szCs w:val="20"/>
          <w:shd w:val="clear" w:color="auto" w:fill="FFFFFF"/>
          <w:lang w:val="pl-PL"/>
        </w:rPr>
        <w:t>)</w:t>
      </w:r>
      <w:r w:rsidR="000D05BD">
        <w:rPr>
          <w:rFonts w:eastAsia="Times New Roman"/>
          <w:sz w:val="20"/>
          <w:szCs w:val="20"/>
          <w:lang w:val="pl-PL"/>
        </w:rPr>
        <w:t>.</w:t>
      </w:r>
    </w:p>
    <w:p w14:paraId="000000A7" w14:textId="24BB65C3" w:rsidR="0064397C" w:rsidRPr="00B9436D" w:rsidRDefault="00874596">
      <w:pPr>
        <w:pStyle w:val="Nagwek2"/>
      </w:pPr>
      <w:bookmarkStart w:id="21" w:name="_gb4nrns0uw97" w:colFirst="0" w:colLast="0"/>
      <w:bookmarkEnd w:id="21"/>
      <w:r w:rsidRPr="00B9436D">
        <w:t>XI. Poleganie na zasobach innych podmiotów</w:t>
      </w:r>
    </w:p>
    <w:p w14:paraId="52756D49" w14:textId="6E615333" w:rsidR="00937C0A" w:rsidRPr="00B9436D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 w:rsidRPr="00B9436D">
        <w:rPr>
          <w:sz w:val="20"/>
          <w:szCs w:val="20"/>
          <w:shd w:val="clear" w:color="auto" w:fill="FFFFFF"/>
        </w:rPr>
        <w:t>1.  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B9436D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B9436D">
        <w:rPr>
          <w:rFonts w:ascii="Arial" w:hAnsi="Arial" w:cs="Arial"/>
          <w:b/>
          <w:sz w:val="20"/>
          <w:szCs w:val="20"/>
          <w:lang w:val="pl-PL"/>
        </w:rPr>
        <w:t>2.</w:t>
      </w:r>
      <w:r w:rsidRPr="00B9436D">
        <w:rPr>
          <w:rFonts w:ascii="Arial" w:hAnsi="Arial" w:cs="Arial"/>
          <w:b/>
          <w:sz w:val="20"/>
          <w:szCs w:val="20"/>
          <w:lang w:val="pl-PL"/>
        </w:rPr>
        <w:tab/>
      </w:r>
      <w:r w:rsidRPr="00B9436D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 w:rsidRPr="00B9436D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 w:rsidRPr="00B9436D">
        <w:rPr>
          <w:rFonts w:ascii="Arial" w:hAnsi="Arial" w:cs="Arial"/>
          <w:sz w:val="20"/>
          <w:szCs w:val="20"/>
          <w:lang w:val="pl-PL"/>
        </w:rPr>
        <w:t xml:space="preserve"> </w:t>
      </w:r>
      <w:r w:rsidRPr="00B9436D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B9436D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1)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</w:rPr>
        <w:t xml:space="preserve">Wykonawca, który polega na zdolnościach lub sytuacji innych podmiotów musi udowodnić  Zamawiającemu, że realizując zamówienie, będzie dysponował niezbędnymi zasobami tych podmiotów, w szczególności przedstawiając zobowiązanie tych podmiotów do oddania mu do </w:t>
      </w:r>
      <w:r w:rsidRPr="00B9436D">
        <w:rPr>
          <w:sz w:val="20"/>
          <w:szCs w:val="20"/>
        </w:rPr>
        <w:lastRenderedPageBreak/>
        <w:t>dyspozycji</w:t>
      </w:r>
      <w:r w:rsidR="00FA2DEA" w:rsidRPr="00B9436D">
        <w:rPr>
          <w:sz w:val="20"/>
          <w:szCs w:val="20"/>
        </w:rPr>
        <w:t xml:space="preserve"> </w:t>
      </w:r>
      <w:r w:rsidRPr="00B9436D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2)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Zamawiaj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cy ocenia, czy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pniane wykonawcy przez podmioty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ce zasoby zdolno</w:t>
      </w:r>
      <w:r w:rsidRPr="00B9436D">
        <w:rPr>
          <w:rFonts w:eastAsia="Times New Roman"/>
          <w:sz w:val="20"/>
          <w:szCs w:val="20"/>
          <w:shd w:val="clear" w:color="auto" w:fill="FFFFFF"/>
        </w:rPr>
        <w:t>ś</w:t>
      </w:r>
      <w:r w:rsidRPr="00B9436D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 xml:space="preserve"> na wykazanie przez wykonawc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 spe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niania warunk</w:t>
      </w:r>
      <w:r w:rsidRPr="00B9436D">
        <w:rPr>
          <w:rFonts w:eastAsia="Times New Roman"/>
          <w:sz w:val="20"/>
          <w:szCs w:val="20"/>
          <w:shd w:val="clear" w:color="auto" w:fill="FFFFFF"/>
        </w:rPr>
        <w:t>ó</w:t>
      </w:r>
      <w:r w:rsidRPr="00B9436D">
        <w:rPr>
          <w:sz w:val="20"/>
          <w:szCs w:val="20"/>
          <w:shd w:val="clear" w:color="auto" w:fill="FFFFFF"/>
        </w:rPr>
        <w:t>w udzia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u w post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powaniu, </w:t>
      </w:r>
      <w:r w:rsidRPr="00525442">
        <w:rPr>
          <w:sz w:val="20"/>
          <w:szCs w:val="20"/>
          <w:shd w:val="clear" w:color="auto" w:fill="FFFFFF"/>
        </w:rPr>
        <w:t>a tak</w:t>
      </w:r>
      <w:r w:rsidRPr="00525442">
        <w:rPr>
          <w:rFonts w:eastAsia="Times New Roman"/>
          <w:sz w:val="20"/>
          <w:szCs w:val="20"/>
          <w:shd w:val="clear" w:color="auto" w:fill="FFFFFF"/>
        </w:rPr>
        <w:t>ż</w:t>
      </w:r>
      <w:r w:rsidRPr="00525442">
        <w:rPr>
          <w:sz w:val="20"/>
          <w:szCs w:val="20"/>
          <w:shd w:val="clear" w:color="auto" w:fill="FFFFFF"/>
        </w:rPr>
        <w:t>e bada, czy nie zachodz</w:t>
      </w:r>
      <w:r w:rsidRPr="00525442">
        <w:rPr>
          <w:rFonts w:eastAsia="Times New Roman"/>
          <w:sz w:val="20"/>
          <w:szCs w:val="20"/>
          <w:shd w:val="clear" w:color="auto" w:fill="FFFFFF"/>
        </w:rPr>
        <w:t>ą</w:t>
      </w:r>
      <w:r w:rsidRPr="00525442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525442">
        <w:rPr>
          <w:rFonts w:eastAsia="Times New Roman"/>
          <w:sz w:val="20"/>
          <w:szCs w:val="20"/>
          <w:shd w:val="clear" w:color="auto" w:fill="FFFFFF"/>
        </w:rPr>
        <w:t>ó</w:t>
      </w:r>
      <w:r w:rsidRPr="00525442">
        <w:rPr>
          <w:sz w:val="20"/>
          <w:szCs w:val="20"/>
          <w:shd w:val="clear" w:color="auto" w:fill="FFFFFF"/>
        </w:rPr>
        <w:t>re zosta</w:t>
      </w:r>
      <w:r w:rsidRPr="00525442">
        <w:rPr>
          <w:rFonts w:eastAsia="Times New Roman"/>
          <w:sz w:val="20"/>
          <w:szCs w:val="20"/>
          <w:shd w:val="clear" w:color="auto" w:fill="FFFFFF"/>
        </w:rPr>
        <w:t>ł</w:t>
      </w:r>
      <w:r w:rsidRPr="00525442">
        <w:rPr>
          <w:sz w:val="20"/>
          <w:szCs w:val="20"/>
          <w:shd w:val="clear" w:color="auto" w:fill="FFFFFF"/>
        </w:rPr>
        <w:t>y przewidziane wzgl</w:t>
      </w:r>
      <w:r w:rsidRPr="00525442">
        <w:rPr>
          <w:rFonts w:eastAsia="Times New Roman"/>
          <w:sz w:val="20"/>
          <w:szCs w:val="20"/>
          <w:shd w:val="clear" w:color="auto" w:fill="FFFFFF"/>
        </w:rPr>
        <w:t>ę</w:t>
      </w:r>
      <w:r w:rsidRPr="00525442">
        <w:rPr>
          <w:sz w:val="20"/>
          <w:szCs w:val="20"/>
          <w:shd w:val="clear" w:color="auto" w:fill="FFFFFF"/>
        </w:rPr>
        <w:t>dem wykonawcy.</w:t>
      </w:r>
    </w:p>
    <w:p w14:paraId="28762AAA" w14:textId="7EA013F2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3)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0365FBE" w14:textId="133889F7" w:rsidR="00937C0A" w:rsidRPr="003A1349" w:rsidRDefault="00937C0A" w:rsidP="003A1349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4)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</w:t>
      </w:r>
      <w:r w:rsidR="00E77CC0" w:rsidRPr="00B9436D">
        <w:rPr>
          <w:sz w:val="20"/>
          <w:szCs w:val="20"/>
          <w:shd w:val="clear" w:color="auto" w:fill="FFFFFF"/>
        </w:rPr>
        <w:br/>
      </w:r>
      <w:r w:rsidRPr="00B9436D">
        <w:rPr>
          <w:sz w:val="20"/>
          <w:szCs w:val="20"/>
          <w:shd w:val="clear" w:color="auto" w:fill="FFFFFF"/>
        </w:rPr>
        <w:t xml:space="preserve">w </w:t>
      </w:r>
      <w:r w:rsidRPr="00525442">
        <w:rPr>
          <w:sz w:val="20"/>
          <w:szCs w:val="20"/>
          <w:shd w:val="clear" w:color="auto" w:fill="FFFFFF"/>
        </w:rPr>
        <w:t>postępowaniu lub zachodzą wobec tego podmiotu podstawy wykluczenia,</w:t>
      </w:r>
      <w:r w:rsidRPr="00B9436D">
        <w:rPr>
          <w:sz w:val="20"/>
          <w:szCs w:val="20"/>
          <w:shd w:val="clear" w:color="auto" w:fill="FFFFFF"/>
        </w:rPr>
        <w:t xml:space="preserve"> zamawiający</w:t>
      </w:r>
      <w:r w:rsidRPr="00937C0A">
        <w:rPr>
          <w:sz w:val="20"/>
          <w:szCs w:val="20"/>
          <w:shd w:val="clear" w:color="auto" w:fill="FFFFFF"/>
        </w:rPr>
        <w:t xml:space="preserve"> żąda, aby wykonawca w terminie określonym przez zamawiającego zastąpił ten podmiot innym podmiotem lub podmiotami albo wykazał, że samodzielnie spełnia warunki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</w:t>
      </w:r>
      <w:r w:rsidRPr="00525442">
        <w:rPr>
          <w:rFonts w:ascii="Arial" w:hAnsi="Arial" w:cs="Arial"/>
          <w:sz w:val="20"/>
          <w:szCs w:val="20"/>
          <w:lang w:val="pl-PL"/>
        </w:rPr>
        <w:t>a także w celu wykazania braku wobec tych podmiotów podstaw do wykluczenia oraz spełniania, w zakresie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0B79B00B" w:rsidR="00937C0A" w:rsidRPr="00C84EE5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zobowiązanie innego podmiotu do udostępnienia niezbędnych zasobów Wykonawcy </w:t>
      </w:r>
      <w:r w:rsidRPr="002F40C0">
        <w:rPr>
          <w:rFonts w:ascii="Arial" w:hAnsi="Arial" w:cs="Arial"/>
          <w:sz w:val="20"/>
          <w:szCs w:val="20"/>
          <w:lang w:val="pl-PL"/>
        </w:rPr>
        <w:t xml:space="preserve">- </w:t>
      </w:r>
      <w:r w:rsidRPr="00C84EE5">
        <w:rPr>
          <w:rFonts w:ascii="Arial" w:hAnsi="Arial" w:cs="Arial"/>
          <w:sz w:val="20"/>
          <w:szCs w:val="20"/>
          <w:lang w:val="pl-PL"/>
        </w:rPr>
        <w:t>zgodnie z </w:t>
      </w:r>
      <w:r w:rsidR="00124C20" w:rsidRPr="00C84EE5">
        <w:rPr>
          <w:rFonts w:ascii="Arial" w:hAnsi="Arial" w:cs="Arial"/>
          <w:b/>
          <w:sz w:val="20"/>
          <w:szCs w:val="20"/>
          <w:lang w:val="pl-PL"/>
        </w:rPr>
        <w:t>z</w:t>
      </w:r>
      <w:r w:rsidRPr="00C84EE5">
        <w:rPr>
          <w:rFonts w:ascii="Arial" w:hAnsi="Arial" w:cs="Arial"/>
          <w:b/>
          <w:sz w:val="20"/>
          <w:szCs w:val="20"/>
          <w:lang w:val="pl-PL"/>
        </w:rPr>
        <w:t xml:space="preserve">ałącznikiem nr </w:t>
      </w:r>
      <w:r w:rsidR="00C565BD" w:rsidRPr="00C84EE5">
        <w:rPr>
          <w:rFonts w:ascii="Arial" w:hAnsi="Arial" w:cs="Arial"/>
          <w:b/>
          <w:sz w:val="20"/>
          <w:szCs w:val="20"/>
          <w:lang w:val="pl-PL"/>
        </w:rPr>
        <w:t>2</w:t>
      </w:r>
      <w:r w:rsidRPr="00C84EE5">
        <w:rPr>
          <w:rFonts w:ascii="Arial" w:hAnsi="Arial" w:cs="Arial"/>
          <w:b/>
          <w:sz w:val="20"/>
          <w:szCs w:val="20"/>
          <w:lang w:val="pl-PL"/>
        </w:rPr>
        <w:t xml:space="preserve"> do SWZ</w:t>
      </w:r>
      <w:r w:rsidRPr="00C84EE5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57F46EA1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C84EE5">
        <w:rPr>
          <w:rFonts w:ascii="Arial" w:hAnsi="Arial" w:cs="Arial"/>
          <w:b/>
          <w:sz w:val="20"/>
          <w:szCs w:val="20"/>
          <w:lang w:val="pl-PL"/>
        </w:rPr>
        <w:t>2)</w:t>
      </w:r>
      <w:r w:rsidRPr="00C84EE5">
        <w:rPr>
          <w:rFonts w:ascii="Arial" w:hAnsi="Arial" w:cs="Arial"/>
          <w:b/>
          <w:sz w:val="20"/>
          <w:szCs w:val="20"/>
          <w:lang w:val="pl-PL"/>
        </w:rPr>
        <w:tab/>
      </w:r>
      <w:r w:rsidRPr="00C84EE5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DC4829" w:rsidRPr="00C84EE5">
        <w:rPr>
          <w:rFonts w:ascii="Arial" w:hAnsi="Arial" w:cs="Arial"/>
          <w:b/>
          <w:sz w:val="20"/>
          <w:szCs w:val="20"/>
          <w:lang w:val="pl-PL"/>
        </w:rPr>
        <w:t xml:space="preserve">Jednolite </w:t>
      </w:r>
      <w:r w:rsidR="00FF65DB" w:rsidRPr="00C84EE5">
        <w:rPr>
          <w:rFonts w:ascii="Arial" w:hAnsi="Arial" w:cs="Arial"/>
          <w:b/>
          <w:sz w:val="20"/>
          <w:szCs w:val="20"/>
          <w:lang w:val="pl-PL"/>
        </w:rPr>
        <w:t>oświadczenie</w:t>
      </w:r>
      <w:r w:rsidRPr="00C84EE5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C84EE5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C565BD" w:rsidRPr="00C84EE5">
        <w:rPr>
          <w:rFonts w:ascii="Arial" w:hAnsi="Arial" w:cs="Arial"/>
          <w:b/>
          <w:bCs/>
          <w:sz w:val="20"/>
          <w:szCs w:val="20"/>
          <w:lang w:val="pl-PL"/>
        </w:rPr>
        <w:t>6a</w:t>
      </w:r>
      <w:r w:rsidR="00124C20" w:rsidRPr="00C84EE5">
        <w:rPr>
          <w:rFonts w:ascii="Arial" w:hAnsi="Arial" w:cs="Arial"/>
          <w:b/>
          <w:bCs/>
          <w:sz w:val="20"/>
          <w:szCs w:val="20"/>
          <w:lang w:val="pl-PL"/>
        </w:rPr>
        <w:t xml:space="preserve"> do SWZ</w:t>
      </w:r>
      <w:r w:rsidR="00124C20" w:rsidRPr="00EF6BA0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EF6BA0">
        <w:rPr>
          <w:rFonts w:ascii="Arial" w:hAnsi="Arial" w:cs="Arial"/>
          <w:sz w:val="20"/>
          <w:szCs w:val="20"/>
          <w:lang w:val="pl-PL"/>
        </w:rPr>
        <w:t>dotyczący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tych podmiotów</w:t>
      </w:r>
      <w:r w:rsidR="0001201A">
        <w:rPr>
          <w:rFonts w:ascii="Arial" w:hAnsi="Arial" w:cs="Arial"/>
          <w:sz w:val="20"/>
          <w:szCs w:val="20"/>
          <w:lang w:val="pl-PL"/>
        </w:rPr>
        <w:t>;</w:t>
      </w:r>
    </w:p>
    <w:p w14:paraId="2B8CD66B" w14:textId="1B23F701" w:rsidR="00E00588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="00D12808">
        <w:rPr>
          <w:rFonts w:ascii="Arial" w:hAnsi="Arial" w:cs="Arial"/>
          <w:sz w:val="20"/>
          <w:szCs w:val="20"/>
          <w:lang w:val="pl-PL"/>
        </w:rPr>
        <w:t xml:space="preserve">na wezwanie Zamawiającego na podstawie art. </w:t>
      </w:r>
      <w:r w:rsidR="00FF65DB">
        <w:rPr>
          <w:rFonts w:ascii="Arial" w:hAnsi="Arial" w:cs="Arial"/>
          <w:sz w:val="20"/>
          <w:szCs w:val="20"/>
          <w:lang w:val="pl-PL"/>
        </w:rPr>
        <w:t>27</w:t>
      </w:r>
      <w:r w:rsidR="00B33A75">
        <w:rPr>
          <w:rFonts w:ascii="Arial" w:hAnsi="Arial" w:cs="Arial"/>
          <w:sz w:val="20"/>
          <w:szCs w:val="20"/>
          <w:lang w:val="pl-PL"/>
        </w:rPr>
        <w:t>4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ust 1 </w:t>
      </w:r>
      <w:r w:rsidR="008E1E22">
        <w:rPr>
          <w:rFonts w:ascii="Arial" w:hAnsi="Arial" w:cs="Arial"/>
          <w:sz w:val="20"/>
          <w:szCs w:val="20"/>
          <w:lang w:val="pl-PL"/>
        </w:rPr>
        <w:t>Pzp.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FF65DB">
        <w:rPr>
          <w:rFonts w:ascii="Arial" w:hAnsi="Arial" w:cs="Arial"/>
          <w:sz w:val="20"/>
          <w:szCs w:val="20"/>
          <w:lang w:val="pl-PL"/>
        </w:rPr>
        <w:t>2</w:t>
      </w:r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r w:rsidR="00244E92">
        <w:rPr>
          <w:rFonts w:ascii="Arial" w:hAnsi="Arial" w:cs="Arial"/>
          <w:sz w:val="20"/>
          <w:szCs w:val="20"/>
          <w:lang w:val="pl-PL"/>
        </w:rPr>
        <w:t>p</w:t>
      </w:r>
      <w:r w:rsidR="00970AB9">
        <w:rPr>
          <w:rFonts w:ascii="Arial" w:hAnsi="Arial" w:cs="Arial"/>
          <w:sz w:val="20"/>
          <w:szCs w:val="20"/>
          <w:lang w:val="pl-PL"/>
        </w:rPr>
        <w:t xml:space="preserve">pkt </w:t>
      </w:r>
      <w:r w:rsidR="009516FB">
        <w:rPr>
          <w:rFonts w:ascii="Arial" w:hAnsi="Arial" w:cs="Arial"/>
          <w:sz w:val="20"/>
          <w:szCs w:val="20"/>
          <w:lang w:val="pl-PL"/>
        </w:rPr>
        <w:t>1</w:t>
      </w:r>
    </w:p>
    <w:p w14:paraId="7466E00D" w14:textId="14931F00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3FBE2103" w:rsidR="00937C0A" w:rsidRPr="00E9782D" w:rsidRDefault="002433DF">
      <w:pPr>
        <w:pStyle w:val="Akapitzlist"/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2433DF">
        <w:rPr>
          <w:sz w:val="20"/>
          <w:szCs w:val="20"/>
          <w:lang w:val="pl" w:eastAsia="pl-PL"/>
        </w:rPr>
        <w:t>na wezwanie Zamawiającego na podstawie art. 274 ust 1 Pzp</w:t>
      </w:r>
      <w:r>
        <w:rPr>
          <w:sz w:val="20"/>
          <w:szCs w:val="20"/>
          <w:lang w:val="pl" w:eastAsia="pl-PL"/>
        </w:rPr>
        <w:t xml:space="preserve">, przedkłada </w:t>
      </w:r>
      <w:r w:rsidR="00CE0D89"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FF65DB">
        <w:rPr>
          <w:sz w:val="20"/>
          <w:szCs w:val="20"/>
          <w:lang w:eastAsia="pl-PL"/>
        </w:rPr>
        <w:t>27</w:t>
      </w:r>
      <w:r>
        <w:rPr>
          <w:sz w:val="20"/>
          <w:szCs w:val="20"/>
          <w:lang w:eastAsia="pl-PL"/>
        </w:rPr>
        <w:t>3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E75ED8">
        <w:rPr>
          <w:sz w:val="20"/>
          <w:szCs w:val="20"/>
          <w:lang w:eastAsia="pl-PL"/>
        </w:rPr>
        <w:t>ust.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2C19DE">
        <w:rPr>
          <w:sz w:val="20"/>
          <w:szCs w:val="20"/>
          <w:lang w:eastAsia="pl-PL"/>
        </w:rPr>
        <w:t xml:space="preserve">1 </w:t>
      </w:r>
      <w:r>
        <w:rPr>
          <w:sz w:val="20"/>
          <w:szCs w:val="20"/>
          <w:lang w:eastAsia="pl-PL"/>
        </w:rPr>
        <w:t xml:space="preserve">pkt 2 </w:t>
      </w:r>
      <w:r w:rsidR="00CE0D89" w:rsidRPr="00CE0D89">
        <w:rPr>
          <w:sz w:val="20"/>
          <w:szCs w:val="20"/>
          <w:lang w:eastAsia="pl-PL"/>
        </w:rPr>
        <w:t>(o który</w:t>
      </w:r>
      <w:r>
        <w:rPr>
          <w:sz w:val="20"/>
          <w:szCs w:val="20"/>
          <w:lang w:eastAsia="pl-PL"/>
        </w:rPr>
        <w:t>ch</w:t>
      </w:r>
      <w:r w:rsidR="00CE0D89" w:rsidRPr="00CE0D89">
        <w:rPr>
          <w:sz w:val="20"/>
          <w:szCs w:val="20"/>
          <w:lang w:eastAsia="pl-PL"/>
        </w:rPr>
        <w:t xml:space="preserve"> mowa </w:t>
      </w:r>
      <w:bookmarkStart w:id="22" w:name="_Hlk64027992"/>
      <w:r w:rsidR="00CE0D89" w:rsidRPr="00CE0D89">
        <w:rPr>
          <w:sz w:val="20"/>
          <w:szCs w:val="20"/>
          <w:lang w:eastAsia="pl-PL"/>
        </w:rPr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="00CE0D89"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="00CE0D89" w:rsidRPr="00CE0D89">
        <w:rPr>
          <w:sz w:val="20"/>
          <w:szCs w:val="20"/>
          <w:lang w:eastAsia="pl-PL"/>
        </w:rPr>
        <w:t xml:space="preserve"> ppkt</w:t>
      </w:r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22"/>
      <w:r w:rsidR="00CE0D89"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6510637B" w:rsidR="0064397C" w:rsidRDefault="00874596">
      <w:pPr>
        <w:pStyle w:val="Nagwek2"/>
      </w:pPr>
      <w:bookmarkStart w:id="23" w:name="_lodptpqf2xh0" w:colFirst="0" w:colLast="0"/>
      <w:bookmarkEnd w:id="23"/>
      <w:r>
        <w:lastRenderedPageBreak/>
        <w:t xml:space="preserve">XII. Informacja dla Wykonawców wspólnie ubiegających się </w:t>
      </w:r>
      <w:r w:rsidR="005639E2">
        <w:br/>
      </w:r>
      <w:r>
        <w:t>o udzielenie zamówienia</w:t>
      </w:r>
      <w:r w:rsidR="00221B2F">
        <w:t xml:space="preserve"> </w:t>
      </w:r>
      <w:bookmarkStart w:id="24" w:name="_Hlk95809667"/>
      <w:r w:rsidR="00221B2F">
        <w:t>(w tym spółki cywilne).</w:t>
      </w:r>
      <w:bookmarkEnd w:id="24"/>
    </w:p>
    <w:p w14:paraId="7A056C5F" w14:textId="7B1176BC" w:rsidR="0047690E" w:rsidRDefault="00776895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Pr="00776895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333207">
        <w:rPr>
          <w:sz w:val="20"/>
          <w:szCs w:val="20"/>
        </w:rPr>
        <w:br/>
      </w:r>
      <w:r w:rsidRPr="00776895">
        <w:rPr>
          <w:sz w:val="20"/>
          <w:szCs w:val="20"/>
        </w:rPr>
        <w:t>i zawarcia umowy w sprawie zamówienia publicznego. Pełnomocnictwo</w:t>
      </w:r>
      <w:r w:rsidRPr="00776895">
        <w:rPr>
          <w:b/>
          <w:sz w:val="20"/>
          <w:szCs w:val="20"/>
        </w:rPr>
        <w:t xml:space="preserve"> </w:t>
      </w:r>
      <w:r w:rsidRPr="00776895">
        <w:rPr>
          <w:sz w:val="20"/>
          <w:szCs w:val="20"/>
        </w:rPr>
        <w:t xml:space="preserve">winno być załączone do oferty </w:t>
      </w:r>
      <w:r w:rsidR="003A1349" w:rsidRPr="003A1349">
        <w:rPr>
          <w:sz w:val="20"/>
          <w:szCs w:val="20"/>
        </w:rPr>
        <w:t>podpisan</w:t>
      </w:r>
      <w:r w:rsidR="003A1349">
        <w:rPr>
          <w:sz w:val="20"/>
          <w:szCs w:val="20"/>
        </w:rPr>
        <w:t>e</w:t>
      </w:r>
      <w:r w:rsidR="003A1349" w:rsidRPr="003A1349">
        <w:rPr>
          <w:sz w:val="20"/>
          <w:szCs w:val="20"/>
        </w:rPr>
        <w:t xml:space="preserve"> kwalifikowanym podpisem elektronicznym, podpisem zaufanym lub podpisem osobistym (e-dowód)</w:t>
      </w:r>
      <w:r w:rsidR="003A1349">
        <w:rPr>
          <w:sz w:val="20"/>
          <w:szCs w:val="20"/>
        </w:rPr>
        <w:t>.</w:t>
      </w:r>
    </w:p>
    <w:p w14:paraId="1D5605B9" w14:textId="77777777" w:rsidR="005956D4" w:rsidRDefault="0047690E">
      <w:pPr>
        <w:pStyle w:val="Akapitzlist"/>
        <w:numPr>
          <w:ilvl w:val="0"/>
          <w:numId w:val="30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ofertę na kilka części pełnomocnictwo musi jasno wskazywać jakich części dotyczy.</w:t>
      </w:r>
    </w:p>
    <w:p w14:paraId="6997DAE0" w14:textId="3ED2C7F8" w:rsidR="00776895" w:rsidRPr="005956D4" w:rsidRDefault="00776895">
      <w:pPr>
        <w:pStyle w:val="Akapitzlist"/>
        <w:numPr>
          <w:ilvl w:val="0"/>
          <w:numId w:val="30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5956D4">
        <w:rPr>
          <w:sz w:val="20"/>
          <w:szCs w:val="20"/>
        </w:rPr>
        <w:t xml:space="preserve">W przypadku Wykonawców wspólnie ubiegających się o udzielenie zamówienia, </w:t>
      </w:r>
      <w:r w:rsidR="00BE2D10" w:rsidRPr="005956D4">
        <w:rPr>
          <w:sz w:val="20"/>
          <w:szCs w:val="20"/>
        </w:rPr>
        <w:t>Jednolite oświadczenie</w:t>
      </w:r>
      <w:r w:rsidRPr="005956D4">
        <w:rPr>
          <w:sz w:val="20"/>
          <w:szCs w:val="20"/>
        </w:rPr>
        <w:t xml:space="preserve"> (</w:t>
      </w:r>
      <w:r w:rsidR="00BE2D10" w:rsidRPr="005956D4">
        <w:rPr>
          <w:sz w:val="20"/>
          <w:szCs w:val="20"/>
        </w:rPr>
        <w:t>JO</w:t>
      </w:r>
      <w:r w:rsidRPr="005956D4">
        <w:rPr>
          <w:sz w:val="20"/>
          <w:szCs w:val="20"/>
        </w:rPr>
        <w:t>) składa każdy z Wykonawców wspólnie ubiegających się o zamówienie. Oświadczenie t</w:t>
      </w:r>
      <w:r w:rsidR="00857F4A">
        <w:rPr>
          <w:sz w:val="20"/>
          <w:szCs w:val="20"/>
        </w:rPr>
        <w:t>o</w:t>
      </w:r>
      <w:r w:rsidRPr="005956D4">
        <w:rPr>
          <w:sz w:val="20"/>
          <w:szCs w:val="20"/>
        </w:rPr>
        <w:t xml:space="preserve">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0AB22521" w14:textId="2D137429" w:rsidR="00776895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4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="00776895" w:rsidRPr="002F40C0">
        <w:rPr>
          <w:b/>
          <w:bCs/>
          <w:sz w:val="20"/>
          <w:szCs w:val="20"/>
          <w:shd w:val="clear" w:color="auto" w:fill="FFFFFF"/>
        </w:rPr>
        <w:t>wskazuj</w:t>
      </w:r>
      <w:r w:rsidR="00776895" w:rsidRPr="002F40C0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="00776895" w:rsidRPr="002F40C0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4708A3">
        <w:rPr>
          <w:b/>
          <w:bCs/>
          <w:sz w:val="20"/>
          <w:szCs w:val="20"/>
          <w:shd w:val="clear" w:color="auto" w:fill="FFFFFF"/>
        </w:rPr>
        <w:t xml:space="preserve">w </w:t>
      </w:r>
      <w:r w:rsidR="00776895" w:rsidRPr="00845A20">
        <w:rPr>
          <w:b/>
          <w:bCs/>
          <w:sz w:val="20"/>
          <w:szCs w:val="20"/>
          <w:shd w:val="clear" w:color="auto" w:fill="FFFFFF"/>
        </w:rPr>
        <w:t xml:space="preserve">załączniku </w:t>
      </w:r>
      <w:r w:rsidR="00776895" w:rsidRPr="00DD5CF5">
        <w:rPr>
          <w:b/>
          <w:bCs/>
          <w:sz w:val="20"/>
          <w:szCs w:val="20"/>
          <w:shd w:val="clear" w:color="auto" w:fill="FFFFFF"/>
        </w:rPr>
        <w:t>nr</w:t>
      </w:r>
      <w:r w:rsidR="005411EA" w:rsidRPr="00DD5CF5">
        <w:rPr>
          <w:b/>
          <w:bCs/>
          <w:sz w:val="20"/>
          <w:szCs w:val="20"/>
          <w:shd w:val="clear" w:color="auto" w:fill="FFFFFF"/>
        </w:rPr>
        <w:t xml:space="preserve"> </w:t>
      </w:r>
      <w:r w:rsidR="00C565BD" w:rsidRPr="00DD5CF5">
        <w:rPr>
          <w:b/>
          <w:bCs/>
          <w:sz w:val="20"/>
          <w:szCs w:val="20"/>
          <w:shd w:val="clear" w:color="auto" w:fill="FFFFFF"/>
        </w:rPr>
        <w:t>3</w:t>
      </w:r>
      <w:r w:rsidR="005411EA" w:rsidRPr="00DD5CF5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DD5CF5">
        <w:rPr>
          <w:b/>
          <w:bCs/>
          <w:sz w:val="20"/>
          <w:szCs w:val="20"/>
          <w:shd w:val="clear" w:color="auto" w:fill="FFFFFF"/>
        </w:rPr>
        <w:t>do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SWZ, które </w:t>
      </w:r>
      <w:r w:rsidR="00A732D0">
        <w:rPr>
          <w:b/>
          <w:bCs/>
          <w:sz w:val="20"/>
          <w:szCs w:val="20"/>
          <w:shd w:val="clear" w:color="auto" w:fill="FFFFFF"/>
        </w:rPr>
        <w:t>usługi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wykonają poszczególni wykonawcy</w:t>
      </w:r>
      <w:r w:rsidR="00F872FE" w:rsidRPr="000F46EC">
        <w:rPr>
          <w:b/>
          <w:bCs/>
          <w:sz w:val="20"/>
          <w:szCs w:val="20"/>
          <w:shd w:val="clear" w:color="auto" w:fill="FFFFFF"/>
        </w:rPr>
        <w:t>,</w:t>
      </w:r>
      <w:r w:rsidR="00F872FE">
        <w:rPr>
          <w:sz w:val="20"/>
          <w:szCs w:val="20"/>
          <w:shd w:val="clear" w:color="auto" w:fill="FFFFFF"/>
        </w:rPr>
        <w:t xml:space="preserve"> jeżeli Zamawiający postawił warunki udziału w postępowaniu o których mowa </w:t>
      </w:r>
      <w:r w:rsidR="00143608" w:rsidRPr="00143608">
        <w:rPr>
          <w:sz w:val="20"/>
          <w:szCs w:val="20"/>
          <w:shd w:val="clear" w:color="auto" w:fill="FFFFFF"/>
        </w:rPr>
        <w:t xml:space="preserve">w </w:t>
      </w:r>
      <w:r w:rsidR="00905B5A">
        <w:rPr>
          <w:sz w:val="20"/>
          <w:szCs w:val="20"/>
          <w:shd w:val="clear" w:color="auto" w:fill="FFFFFF"/>
        </w:rPr>
        <w:t xml:space="preserve">rozdziale </w:t>
      </w:r>
      <w:r w:rsidR="00143608" w:rsidRPr="00143608">
        <w:rPr>
          <w:sz w:val="20"/>
          <w:szCs w:val="20"/>
          <w:shd w:val="clear" w:color="auto" w:fill="FFFFFF"/>
        </w:rPr>
        <w:t xml:space="preserve">VIII SWZ pkt 2 ppkt </w:t>
      </w:r>
      <w:r w:rsidR="00337235">
        <w:rPr>
          <w:sz w:val="20"/>
          <w:szCs w:val="20"/>
          <w:shd w:val="clear" w:color="auto" w:fill="FFFFFF"/>
        </w:rPr>
        <w:t>2 lub 4</w:t>
      </w:r>
      <w:r w:rsidR="00143608">
        <w:rPr>
          <w:sz w:val="20"/>
          <w:szCs w:val="20"/>
          <w:shd w:val="clear" w:color="auto" w:fill="FFFFFF"/>
        </w:rPr>
        <w:t>.</w:t>
      </w:r>
    </w:p>
    <w:p w14:paraId="4AA2FA91" w14:textId="0E712633" w:rsidR="00995664" w:rsidRDefault="002A638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="00905B5A">
        <w:rPr>
          <w:b/>
          <w:sz w:val="20"/>
          <w:szCs w:val="20"/>
        </w:rPr>
        <w:t>.</w:t>
      </w:r>
      <w:r w:rsidR="00905B5A">
        <w:rPr>
          <w:sz w:val="20"/>
          <w:szCs w:val="20"/>
          <w:shd w:val="clear" w:color="auto" w:fill="FFFFFF"/>
        </w:rPr>
        <w:t xml:space="preserve"> </w:t>
      </w:r>
      <w:r w:rsidR="00995664"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22D511CE" w14:textId="747C401A" w:rsidR="00905B5A" w:rsidRDefault="002A6382" w:rsidP="00E846CD">
      <w:pPr>
        <w:spacing w:line="360" w:lineRule="auto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>6</w:t>
      </w:r>
      <w:r w:rsidR="00995664" w:rsidRPr="00995664">
        <w:rPr>
          <w:b/>
          <w:bCs/>
          <w:sz w:val="20"/>
          <w:szCs w:val="20"/>
        </w:rPr>
        <w:t>.</w:t>
      </w:r>
      <w:r w:rsidR="00995664">
        <w:rPr>
          <w:sz w:val="20"/>
          <w:szCs w:val="20"/>
        </w:rPr>
        <w:t xml:space="preserve"> </w:t>
      </w:r>
      <w:r w:rsidR="00905B5A"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000000B4" w14:textId="45E81BB8" w:rsidR="0064397C" w:rsidRDefault="00874596" w:rsidP="005639E2">
      <w:pPr>
        <w:pStyle w:val="Nagwek2"/>
        <w:spacing w:before="240" w:after="240"/>
        <w:jc w:val="both"/>
      </w:pPr>
      <w:r>
        <w:lastRenderedPageBreak/>
        <w:t xml:space="preserve">XIII. </w:t>
      </w:r>
      <w:r w:rsidRPr="00956B53">
        <w:t>Informacje o sposobie porozumiewania się zamawiającego z Wykonawcami oraz przekazywania oświadczeń lub</w:t>
      </w:r>
      <w:r w:rsidR="005639E2">
        <w:t xml:space="preserve"> </w:t>
      </w:r>
      <w:r w:rsidRPr="00956B53">
        <w:t>dokumentów</w:t>
      </w:r>
    </w:p>
    <w:p w14:paraId="71C720E5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ind w:left="714" w:hanging="357"/>
        <w:jc w:val="both"/>
        <w:rPr>
          <w:rFonts w:eastAsia="Calibri"/>
          <w:sz w:val="20"/>
          <w:szCs w:val="20"/>
        </w:rPr>
      </w:pPr>
      <w:bookmarkStart w:id="25" w:name="_rq2udys4csh9" w:colFirst="0" w:colLast="0"/>
      <w:bookmarkEnd w:id="25"/>
      <w:r w:rsidRPr="004A58FC">
        <w:rPr>
          <w:rFonts w:eastAsia="Calibri"/>
          <w:sz w:val="20"/>
          <w:szCs w:val="20"/>
        </w:rPr>
        <w:t xml:space="preserve">Postępowanie prowadzone jest w języku polskim w formie elektronicznej za pośrednictwem </w:t>
      </w:r>
      <w:hyperlink r:id="rId11">
        <w:r w:rsidRPr="004A58FC">
          <w:rPr>
            <w:rStyle w:val="Hipercze"/>
            <w:rFonts w:eastAsia="Calibri"/>
            <w:sz w:val="20"/>
            <w:szCs w:val="20"/>
          </w:rPr>
          <w:t>platformazakupowa.pl</w:t>
        </w:r>
      </w:hyperlink>
    </w:p>
    <w:p w14:paraId="7F45F669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ind w:left="714" w:hanging="357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 xml:space="preserve">Komunikacja między Wykonawcami a Zamawiającym odbywa się elektronicznie </w:t>
      </w:r>
      <w:r w:rsidRPr="004A58FC">
        <w:rPr>
          <w:rFonts w:eastAsia="Calibri"/>
          <w:sz w:val="20"/>
          <w:szCs w:val="20"/>
          <w:lang w:val="pl-PL"/>
        </w:rPr>
        <w:t>za pośrednictwem platformy zakupowej https://platformazakupowa.pl/pn/35wog/proceedings.</w:t>
      </w:r>
    </w:p>
    <w:p w14:paraId="3A0B18D9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ind w:left="714" w:hanging="357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Zamawiający komunikował się będzie z Wykonawcą za pośrednictwem platformy zakupowej na adres e-mail podany przez Wykonawcę przy składaniu oferty.</w:t>
      </w:r>
    </w:p>
    <w:p w14:paraId="56C51CAA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ind w:left="714" w:hanging="357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 xml:space="preserve">Komunikacja między zamawiającym a Wykonawcami, w tym wszelkie oświadczenia, wnioski, zawiadomienia oraz informacje, przekazywane są </w:t>
      </w:r>
      <w:bookmarkStart w:id="26" w:name="_Hlk83104199"/>
      <w:r w:rsidRPr="004A58FC">
        <w:rPr>
          <w:rFonts w:eastAsia="Calibri"/>
          <w:sz w:val="20"/>
          <w:szCs w:val="20"/>
        </w:rPr>
        <w:t xml:space="preserve">za pośrednictwem </w:t>
      </w:r>
      <w:hyperlink r:id="rId12">
        <w:r w:rsidRPr="004A58FC">
          <w:rPr>
            <w:rStyle w:val="Hipercze"/>
            <w:rFonts w:eastAsia="Calibri"/>
            <w:sz w:val="20"/>
            <w:szCs w:val="20"/>
          </w:rPr>
          <w:t>platformazakupowa.pl</w:t>
        </w:r>
      </w:hyperlink>
      <w:r w:rsidRPr="004A58FC">
        <w:rPr>
          <w:rFonts w:eastAsia="Calibri"/>
          <w:sz w:val="20"/>
          <w:szCs w:val="20"/>
        </w:rPr>
        <w:t xml:space="preserve"> </w:t>
      </w:r>
      <w:r w:rsidRPr="004A58FC">
        <w:rPr>
          <w:rFonts w:eastAsia="Calibri"/>
          <w:sz w:val="20"/>
          <w:szCs w:val="20"/>
        </w:rPr>
        <w:br/>
        <w:t xml:space="preserve">i formularza „Wyślij wiadomość do zamawiającego”. </w:t>
      </w:r>
      <w:bookmarkEnd w:id="26"/>
    </w:p>
    <w:p w14:paraId="62E98BCF" w14:textId="77777777" w:rsidR="004A58FC" w:rsidRPr="004A58FC" w:rsidRDefault="004A58FC" w:rsidP="000853E0">
      <w:pPr>
        <w:pStyle w:val="Nagwek2"/>
        <w:spacing w:before="0" w:after="0" w:line="360" w:lineRule="auto"/>
        <w:ind w:left="709"/>
        <w:jc w:val="both"/>
        <w:rPr>
          <w:rFonts w:eastAsia="Calibri"/>
          <w:b/>
          <w:bCs/>
          <w:sz w:val="20"/>
          <w:szCs w:val="20"/>
        </w:rPr>
      </w:pPr>
      <w:r w:rsidRPr="004A58FC">
        <w:rPr>
          <w:rFonts w:eastAsia="Calibri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3">
        <w:r w:rsidRPr="004A58FC">
          <w:rPr>
            <w:rStyle w:val="Hipercze"/>
            <w:rFonts w:eastAsia="Calibri"/>
            <w:sz w:val="20"/>
            <w:szCs w:val="20"/>
          </w:rPr>
          <w:t>platformazakupowa.pl</w:t>
        </w:r>
      </w:hyperlink>
      <w:r w:rsidRPr="004A58FC">
        <w:rPr>
          <w:rFonts w:eastAsia="Calibri"/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 w:rsidRPr="004A58FC">
        <w:rPr>
          <w:rFonts w:eastAsia="Calibri"/>
          <w:sz w:val="20"/>
          <w:szCs w:val="20"/>
        </w:rPr>
        <w:br/>
        <w:t xml:space="preserve">za pośrednictwem poczty elektronicznej. </w:t>
      </w:r>
      <w:r w:rsidRPr="004A58FC">
        <w:rPr>
          <w:rFonts w:eastAsia="Calibri"/>
          <w:b/>
          <w:bCs/>
          <w:sz w:val="20"/>
          <w:szCs w:val="20"/>
        </w:rPr>
        <w:t>Adres poczty elektronicznej osoby uprawnionej do kontaktu z Wykonawcami używany tylko w przypadku awarii powyższej platformy</w:t>
      </w:r>
      <w:r w:rsidRPr="004A58FC">
        <w:rPr>
          <w:rFonts w:eastAsia="Calibri"/>
          <w:b/>
          <w:bCs/>
          <w:sz w:val="20"/>
          <w:szCs w:val="20"/>
        </w:rPr>
        <w:br/>
        <w:t xml:space="preserve">(z zastrzeżeniem składania oferty, dla której jedynym dopuszczalnym sposobem złożenia jest przekazanie za pośrednictwem platformy zakupowej): </w:t>
      </w:r>
      <w:hyperlink r:id="rId14" w:history="1">
        <w:r w:rsidRPr="004A58FC">
          <w:rPr>
            <w:rStyle w:val="Hipercze"/>
            <w:rFonts w:eastAsia="Calibri"/>
            <w:b/>
            <w:bCs/>
            <w:sz w:val="20"/>
            <w:szCs w:val="20"/>
          </w:rPr>
          <w:t>a.latocha@ron.mil.pl</w:t>
        </w:r>
      </w:hyperlink>
    </w:p>
    <w:p w14:paraId="34A56D2D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 xml:space="preserve">Zamawiający będzie przekazywał wykonawcom informacje w formie elektronicznej za pośrednictwem </w:t>
      </w:r>
      <w:hyperlink r:id="rId15">
        <w:r w:rsidRPr="004A58FC">
          <w:rPr>
            <w:rStyle w:val="Hipercze"/>
            <w:rFonts w:eastAsia="Calibri"/>
            <w:sz w:val="20"/>
            <w:szCs w:val="20"/>
          </w:rPr>
          <w:t>platformazakupowa.pl</w:t>
        </w:r>
      </w:hyperlink>
      <w:r w:rsidRPr="004A58FC">
        <w:rPr>
          <w:rFonts w:eastAsia="Calibri"/>
          <w:sz w:val="20"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>
        <w:r w:rsidRPr="004A58FC">
          <w:rPr>
            <w:rStyle w:val="Hipercze"/>
            <w:rFonts w:eastAsia="Calibri"/>
            <w:sz w:val="20"/>
            <w:szCs w:val="20"/>
          </w:rPr>
          <w:t>platformazakupowa.pl</w:t>
        </w:r>
      </w:hyperlink>
      <w:r w:rsidRPr="004A58FC">
        <w:rPr>
          <w:rFonts w:eastAsia="Calibri"/>
          <w:sz w:val="20"/>
          <w:szCs w:val="20"/>
        </w:rPr>
        <w:t xml:space="preserve"> do konkretnego wykonawcy.</w:t>
      </w:r>
    </w:p>
    <w:p w14:paraId="495A1D2E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 xml:space="preserve">Wykonawca jako podmiot profesjonalny ma obowiązek sprawdzania komunikatów </w:t>
      </w:r>
      <w:r w:rsidRPr="004A58FC">
        <w:rPr>
          <w:rFonts w:eastAsia="Calibri"/>
          <w:sz w:val="20"/>
          <w:szCs w:val="20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211E52A4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7">
        <w:r w:rsidRPr="004A58FC">
          <w:rPr>
            <w:rStyle w:val="Hipercze"/>
            <w:rFonts w:eastAsia="Calibri"/>
            <w:sz w:val="20"/>
            <w:szCs w:val="20"/>
          </w:rPr>
          <w:t>platformazakupowa.pl</w:t>
        </w:r>
      </w:hyperlink>
      <w:r w:rsidRPr="004A58FC">
        <w:rPr>
          <w:rFonts w:eastAsia="Calibri"/>
          <w:sz w:val="20"/>
          <w:szCs w:val="20"/>
        </w:rPr>
        <w:t>, tj.:</w:t>
      </w:r>
    </w:p>
    <w:p w14:paraId="23552AC2" w14:textId="77777777" w:rsidR="004A58FC" w:rsidRPr="004A58FC" w:rsidRDefault="004A58FC" w:rsidP="000853E0">
      <w:pPr>
        <w:pStyle w:val="Nagwek2"/>
        <w:numPr>
          <w:ilvl w:val="1"/>
          <w:numId w:val="54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stały dostęp do sieci Internet o gwarantowanej przepustowości nie mniejszej niż 512 kb/s,</w:t>
      </w:r>
    </w:p>
    <w:p w14:paraId="15560B67" w14:textId="77777777" w:rsidR="004A58FC" w:rsidRPr="004A58FC" w:rsidRDefault="004A58FC" w:rsidP="000853E0">
      <w:pPr>
        <w:pStyle w:val="Nagwek2"/>
        <w:numPr>
          <w:ilvl w:val="1"/>
          <w:numId w:val="54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100275E" w14:textId="77777777" w:rsidR="004A58FC" w:rsidRPr="004A58FC" w:rsidRDefault="004A58FC" w:rsidP="000853E0">
      <w:pPr>
        <w:pStyle w:val="Nagwek2"/>
        <w:numPr>
          <w:ilvl w:val="1"/>
          <w:numId w:val="54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lastRenderedPageBreak/>
        <w:t>zainstalowana dowolna przeglądarka internetowa, w przypadku Internet Explorer minimalnie wersja 10 0.,</w:t>
      </w:r>
    </w:p>
    <w:p w14:paraId="1DF2F66D" w14:textId="77777777" w:rsidR="004A58FC" w:rsidRPr="004A58FC" w:rsidRDefault="004A58FC" w:rsidP="000853E0">
      <w:pPr>
        <w:pStyle w:val="Nagwek2"/>
        <w:numPr>
          <w:ilvl w:val="1"/>
          <w:numId w:val="54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włączona obsługa JavaScript,</w:t>
      </w:r>
    </w:p>
    <w:p w14:paraId="0CE46CB2" w14:textId="77777777" w:rsidR="004A58FC" w:rsidRPr="004A58FC" w:rsidRDefault="004A58FC" w:rsidP="000853E0">
      <w:pPr>
        <w:pStyle w:val="Nagwek2"/>
        <w:numPr>
          <w:ilvl w:val="1"/>
          <w:numId w:val="54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zainstalowany program Adobe Acrobat Reader lub inny obsługujący format plików .pdf,</w:t>
      </w:r>
    </w:p>
    <w:p w14:paraId="322AABE0" w14:textId="77777777" w:rsidR="004A58FC" w:rsidRPr="004A58FC" w:rsidRDefault="004A58FC" w:rsidP="000853E0">
      <w:pPr>
        <w:pStyle w:val="Nagwek2"/>
        <w:numPr>
          <w:ilvl w:val="1"/>
          <w:numId w:val="54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Platformazakupowa.pl działa według standardu przyjętego w komunikacji sieciowej - kodowanie UTF8,</w:t>
      </w:r>
    </w:p>
    <w:p w14:paraId="2A108798" w14:textId="77777777" w:rsidR="004A58FC" w:rsidRPr="004A58FC" w:rsidRDefault="004A58FC" w:rsidP="000853E0">
      <w:pPr>
        <w:pStyle w:val="Nagwek2"/>
        <w:numPr>
          <w:ilvl w:val="1"/>
          <w:numId w:val="54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572E962D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314432E3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 xml:space="preserve">W przypadku większych plików Zamawiający zaleca podział pliku na mniejsze paczki </w:t>
      </w:r>
      <w:r w:rsidRPr="004A58FC">
        <w:rPr>
          <w:rFonts w:eastAsia="Calibri"/>
          <w:sz w:val="20"/>
          <w:szCs w:val="20"/>
          <w:lang w:val="pl-PL"/>
        </w:rPr>
        <w:t>np. 150 MB, zgodnie z instrukcją pakowania plików.</w:t>
      </w:r>
    </w:p>
    <w:p w14:paraId="2060EF94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 xml:space="preserve">Dokumenty elektroniczne, oświadczenia lub elektroniczne kopie dokumentów  </w:t>
      </w:r>
      <w:r w:rsidRPr="004A58FC">
        <w:rPr>
          <w:rFonts w:eastAsia="Calibri"/>
          <w:sz w:val="20"/>
          <w:szCs w:val="20"/>
          <w:lang w:val="pl-PL"/>
        </w:rPr>
        <w:t>lub oświadczeń składane są przez Wykonawcę za pośrednictwem przycisku „Wyślij wiadomość” jako załączniki.</w:t>
      </w:r>
    </w:p>
    <w:p w14:paraId="41D3D4AF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 xml:space="preserve">Składając ofertę zaleca się zaplanowanie złożenia jej z wyprzedzeniem minimum 24h, </w:t>
      </w:r>
      <w:r w:rsidRPr="004A58FC">
        <w:rPr>
          <w:rFonts w:eastAsia="Calibri"/>
          <w:sz w:val="20"/>
          <w:szCs w:val="20"/>
          <w:lang w:val="pl-PL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76932832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0679F237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 xml:space="preserve">We wszelkiej korespondencji związanej z niniejszym postępowaniem Zamawiający </w:t>
      </w:r>
      <w:r w:rsidRPr="004A58FC">
        <w:rPr>
          <w:rFonts w:eastAsia="Calibri"/>
          <w:sz w:val="20"/>
          <w:szCs w:val="20"/>
        </w:rPr>
        <w:br/>
      </w:r>
      <w:r w:rsidRPr="004A58FC">
        <w:rPr>
          <w:rFonts w:eastAsia="Calibri"/>
          <w:sz w:val="20"/>
          <w:szCs w:val="20"/>
          <w:lang w:val="pl-PL"/>
        </w:rPr>
        <w:t xml:space="preserve">i </w:t>
      </w:r>
      <w:r w:rsidRPr="004A58FC">
        <w:rPr>
          <w:rFonts w:eastAsia="Calibri"/>
          <w:b/>
          <w:bCs/>
          <w:sz w:val="20"/>
          <w:szCs w:val="20"/>
          <w:u w:val="single"/>
          <w:lang w:val="pl-PL"/>
        </w:rPr>
        <w:t>Wykonawcy posługują się nazwą i numerem postępowania.</w:t>
      </w:r>
      <w:r w:rsidRPr="004A58FC">
        <w:rPr>
          <w:rFonts w:eastAsia="Calibri"/>
          <w:sz w:val="20"/>
          <w:szCs w:val="20"/>
          <w:lang w:val="pl-PL"/>
        </w:rPr>
        <w:t xml:space="preserve"> </w:t>
      </w:r>
    </w:p>
    <w:p w14:paraId="0F4DD8C3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Wykonawca, przystępując do niniejszego postępowania o udzielenie zamówienia publicznego:</w:t>
      </w:r>
    </w:p>
    <w:p w14:paraId="38816DD5" w14:textId="77777777" w:rsidR="004A58FC" w:rsidRPr="004A58FC" w:rsidRDefault="004A58FC" w:rsidP="000853E0">
      <w:pPr>
        <w:pStyle w:val="Nagwek2"/>
        <w:numPr>
          <w:ilvl w:val="1"/>
          <w:numId w:val="56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 xml:space="preserve">akceptuje warunki korzystania z </w:t>
      </w:r>
      <w:hyperlink r:id="rId18">
        <w:r w:rsidRPr="004A58FC">
          <w:rPr>
            <w:rStyle w:val="Hipercze"/>
            <w:rFonts w:eastAsia="Calibri"/>
            <w:sz w:val="20"/>
            <w:szCs w:val="20"/>
          </w:rPr>
          <w:t>platformazakupowa.pl</w:t>
        </w:r>
      </w:hyperlink>
      <w:r w:rsidRPr="004A58FC">
        <w:rPr>
          <w:rFonts w:eastAsia="Calibri"/>
          <w:sz w:val="20"/>
          <w:szCs w:val="20"/>
        </w:rPr>
        <w:t xml:space="preserve"> określone w Regulaminie zamieszczonym na stronie internetowej </w:t>
      </w:r>
      <w:hyperlink r:id="rId19">
        <w:r w:rsidRPr="004A58FC">
          <w:rPr>
            <w:rStyle w:val="Hipercze"/>
            <w:rFonts w:eastAsia="Calibri"/>
            <w:sz w:val="20"/>
            <w:szCs w:val="20"/>
          </w:rPr>
          <w:t>pod linkiem</w:t>
        </w:r>
      </w:hyperlink>
      <w:r w:rsidRPr="004A58FC">
        <w:rPr>
          <w:rFonts w:eastAsia="Calibri"/>
          <w:sz w:val="20"/>
          <w:szCs w:val="20"/>
        </w:rPr>
        <w:t xml:space="preserve">  w zakładce „Regulamin" oraz uznaje go za wiążący,</w:t>
      </w:r>
    </w:p>
    <w:p w14:paraId="585F58AC" w14:textId="265DEDAB" w:rsidR="004A58FC" w:rsidRDefault="004A58FC" w:rsidP="000853E0">
      <w:pPr>
        <w:pStyle w:val="Nagwek2"/>
        <w:numPr>
          <w:ilvl w:val="1"/>
          <w:numId w:val="56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zapoznał i stosuje się do Instrukcji składania ofert/wniosków dostępnej przy użyciu Platformy Zakupowej znajdują się w zakładce „Instrukcje dla Wykonawców.</w:t>
      </w:r>
      <w:r w:rsidR="000853E0">
        <w:rPr>
          <w:rFonts w:eastAsia="Calibri"/>
          <w:sz w:val="20"/>
          <w:szCs w:val="20"/>
        </w:rPr>
        <w:t xml:space="preserve"> </w:t>
      </w:r>
    </w:p>
    <w:p w14:paraId="5CD9A596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b/>
          <w:sz w:val="20"/>
          <w:szCs w:val="20"/>
        </w:rPr>
        <w:lastRenderedPageBreak/>
        <w:t xml:space="preserve">Zamawiający nie ponosi odpowiedzialności za złożenie oferty w sposób niezgodny </w:t>
      </w:r>
      <w:r w:rsidRPr="004A58FC">
        <w:rPr>
          <w:rFonts w:eastAsia="Calibri"/>
          <w:b/>
          <w:sz w:val="20"/>
          <w:szCs w:val="20"/>
        </w:rPr>
        <w:br/>
        <w:t xml:space="preserve">z Instrukcją korzystania z </w:t>
      </w:r>
      <w:hyperlink r:id="rId20">
        <w:r w:rsidRPr="004A58FC">
          <w:rPr>
            <w:rStyle w:val="Hipercze"/>
            <w:rFonts w:eastAsia="Calibri"/>
            <w:b/>
            <w:sz w:val="20"/>
            <w:szCs w:val="20"/>
          </w:rPr>
          <w:t>platformazakupowa.pl</w:t>
        </w:r>
      </w:hyperlink>
      <w:r w:rsidRPr="004A58FC">
        <w:rPr>
          <w:rFonts w:eastAsia="Calibri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W zakresie składania ofert lub wniosków o dopuszczenie do udziału w postepowaniu Zamawiający wskazuje </w:t>
      </w:r>
      <w:r w:rsidRPr="004A58FC">
        <w:rPr>
          <w:rFonts w:eastAsia="Calibri"/>
          <w:b/>
          <w:bCs/>
          <w:sz w:val="20"/>
          <w:szCs w:val="20"/>
        </w:rPr>
        <w:t>na konieczność złożenia ich za pośrednictwem</w:t>
      </w:r>
      <w:r w:rsidRPr="004A58FC">
        <w:rPr>
          <w:rFonts w:eastAsia="Calibri"/>
          <w:sz w:val="20"/>
          <w:szCs w:val="20"/>
        </w:rPr>
        <w:t xml:space="preserve"> "</w:t>
      </w:r>
      <w:r w:rsidRPr="004A58FC">
        <w:rPr>
          <w:rFonts w:eastAsia="Calibri"/>
          <w:b/>
          <w:bCs/>
          <w:sz w:val="20"/>
          <w:szCs w:val="20"/>
        </w:rPr>
        <w:t>FORMULARZA SKŁADANIA OFERT LUB WNIOSKU" dostępnego na Platformie zakupowej Open Nexus</w:t>
      </w:r>
      <w:r w:rsidRPr="004A58FC">
        <w:rPr>
          <w:rFonts w:eastAsia="Calibri"/>
          <w:sz w:val="20"/>
          <w:szCs w:val="20"/>
        </w:rPr>
        <w:t xml:space="preserve"> (platformazakupowa.pl). W przypadku złożenia przez Wykonawcę  oferty lub wniosku o dopuszczenie do udziału w postepowaniu przy użyciu Platformy zakupowej Open Nexus </w:t>
      </w:r>
      <w:r w:rsidRPr="004A58FC">
        <w:rPr>
          <w:rFonts w:eastAsia="Calibri"/>
          <w:b/>
          <w:bCs/>
          <w:sz w:val="20"/>
          <w:szCs w:val="20"/>
          <w:u w:val="single"/>
        </w:rPr>
        <w:t xml:space="preserve">w inny sposób niż </w:t>
      </w:r>
      <w:r w:rsidRPr="004A58FC">
        <w:rPr>
          <w:rFonts w:eastAsia="Calibri"/>
          <w:b/>
          <w:bCs/>
          <w:sz w:val="20"/>
          <w:szCs w:val="20"/>
        </w:rPr>
        <w:t>za pośrednictwem</w:t>
      </w:r>
      <w:r w:rsidRPr="004A58FC">
        <w:rPr>
          <w:rFonts w:eastAsia="Calibri"/>
          <w:sz w:val="20"/>
          <w:szCs w:val="20"/>
        </w:rPr>
        <w:t xml:space="preserve"> "</w:t>
      </w:r>
      <w:r w:rsidRPr="004A58FC">
        <w:rPr>
          <w:rFonts w:eastAsia="Calibri"/>
          <w:b/>
          <w:bCs/>
          <w:sz w:val="20"/>
          <w:szCs w:val="20"/>
        </w:rPr>
        <w:t xml:space="preserve">FORMULARZA SKŁADANIA OFERT LUB WNIOSKU" oferta taka  </w:t>
      </w:r>
      <w:r w:rsidRPr="004A58FC">
        <w:rPr>
          <w:rFonts w:eastAsia="Calibri"/>
          <w:sz w:val="20"/>
          <w:szCs w:val="20"/>
        </w:rPr>
        <w:t xml:space="preserve">zostanie odrzucona jako niezgodna z ustawą (art. 226 ust. 1 pkt 3 ustawy Pzp w związku z art. 221 ustawy Pzp). </w:t>
      </w:r>
    </w:p>
    <w:p w14:paraId="24B242EF" w14:textId="77777777" w:rsidR="004A58FC" w:rsidRPr="004A58FC" w:rsidRDefault="004A58FC" w:rsidP="000853E0">
      <w:pPr>
        <w:pStyle w:val="Nagwek2"/>
        <w:numPr>
          <w:ilvl w:val="0"/>
          <w:numId w:val="55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 xml:space="preserve">Zamawiający informuje, że instrukcje korzystania z </w:t>
      </w:r>
      <w:hyperlink r:id="rId21">
        <w:r w:rsidRPr="004A58FC">
          <w:rPr>
            <w:rStyle w:val="Hipercze"/>
            <w:rFonts w:eastAsia="Calibri"/>
            <w:sz w:val="20"/>
            <w:szCs w:val="20"/>
          </w:rPr>
          <w:t>platformazakupowa.pl</w:t>
        </w:r>
      </w:hyperlink>
      <w:r w:rsidRPr="004A58FC">
        <w:rPr>
          <w:rFonts w:eastAsia="Calibri"/>
          <w:sz w:val="20"/>
          <w:szCs w:val="20"/>
        </w:rPr>
        <w:t xml:space="preserve"> dotyczące </w:t>
      </w:r>
      <w:r w:rsidRPr="004A58FC">
        <w:rPr>
          <w:rFonts w:eastAsia="Calibri"/>
          <w:sz w:val="20"/>
          <w:szCs w:val="20"/>
        </w:rPr>
        <w:br/>
        <w:t xml:space="preserve">w szczególności logowania, składania wniosków o wyjaśnienie treści SWZ, składania ofert oraz innych czynności podejmowanych w niniejszym postępowaniu przy użyciu </w:t>
      </w:r>
      <w:hyperlink r:id="rId22">
        <w:r w:rsidRPr="004A58FC">
          <w:rPr>
            <w:rStyle w:val="Hipercze"/>
            <w:rFonts w:eastAsia="Calibri"/>
            <w:sz w:val="20"/>
            <w:szCs w:val="20"/>
          </w:rPr>
          <w:t>platformazakupowa.pl</w:t>
        </w:r>
      </w:hyperlink>
      <w:r w:rsidRPr="004A58FC">
        <w:rPr>
          <w:rFonts w:eastAsia="Calibri"/>
          <w:sz w:val="20"/>
          <w:szCs w:val="20"/>
        </w:rPr>
        <w:t xml:space="preserve"> znajdują się w zakładce „Instrukcje dla Wykonawców" na stronie internetowej pod adresem: </w:t>
      </w:r>
      <w:hyperlink r:id="rId23">
        <w:r w:rsidRPr="004A58FC">
          <w:rPr>
            <w:rStyle w:val="Hipercze"/>
            <w:rFonts w:eastAsia="Calibri"/>
            <w:sz w:val="20"/>
            <w:szCs w:val="20"/>
          </w:rPr>
          <w:t>https://platformazakupowa.pl/strona/45-instrukcje</w:t>
        </w:r>
      </w:hyperlink>
    </w:p>
    <w:p w14:paraId="5D9A811C" w14:textId="77777777" w:rsidR="004A58FC" w:rsidRPr="004A58FC" w:rsidRDefault="004A58FC" w:rsidP="000853E0">
      <w:pPr>
        <w:pStyle w:val="Nagwek2"/>
        <w:spacing w:before="0" w:after="0" w:line="360" w:lineRule="auto"/>
        <w:jc w:val="both"/>
        <w:rPr>
          <w:rFonts w:eastAsia="Calibri"/>
          <w:sz w:val="20"/>
          <w:szCs w:val="20"/>
        </w:rPr>
      </w:pPr>
    </w:p>
    <w:p w14:paraId="0B57F7C6" w14:textId="77777777" w:rsidR="004A58FC" w:rsidRPr="004A58FC" w:rsidRDefault="004A58FC" w:rsidP="000853E0">
      <w:pPr>
        <w:pStyle w:val="Nagwek2"/>
        <w:spacing w:before="0" w:after="0" w:line="360" w:lineRule="auto"/>
        <w:jc w:val="both"/>
        <w:rPr>
          <w:rFonts w:eastAsia="Calibri"/>
          <w:b/>
          <w:sz w:val="20"/>
          <w:szCs w:val="20"/>
          <w:u w:val="single"/>
        </w:rPr>
      </w:pPr>
      <w:r w:rsidRPr="004A58FC">
        <w:rPr>
          <w:rFonts w:eastAsia="Calibri"/>
          <w:b/>
          <w:sz w:val="20"/>
          <w:szCs w:val="20"/>
          <w:u w:val="single"/>
        </w:rPr>
        <w:t>Wyjaśnienia dotyczące treści Specyfikacji Warunków Zamówienia</w:t>
      </w:r>
    </w:p>
    <w:p w14:paraId="48C93049" w14:textId="77777777" w:rsidR="004A58FC" w:rsidRPr="004A58FC" w:rsidRDefault="004A58FC" w:rsidP="000853E0">
      <w:pPr>
        <w:pStyle w:val="Nagwek2"/>
        <w:numPr>
          <w:ilvl w:val="0"/>
          <w:numId w:val="31"/>
        </w:numPr>
        <w:spacing w:before="0" w:after="0" w:line="360" w:lineRule="auto"/>
        <w:jc w:val="both"/>
        <w:rPr>
          <w:rFonts w:eastAsia="Calibri"/>
          <w:sz w:val="20"/>
          <w:szCs w:val="20"/>
          <w:lang w:val="pl-PL"/>
        </w:rPr>
      </w:pPr>
      <w:r w:rsidRPr="004A58FC">
        <w:rPr>
          <w:rFonts w:eastAsia="Calibri"/>
          <w:sz w:val="20"/>
          <w:szCs w:val="20"/>
          <w:lang w:val="pl-PL"/>
        </w:rPr>
        <w:t xml:space="preserve">Wykonawca może zwrócić się do Zamawiającego o wyjaśnienie treści SWZ. </w:t>
      </w:r>
    </w:p>
    <w:p w14:paraId="694E33B0" w14:textId="77777777" w:rsidR="004A58FC" w:rsidRPr="004A58FC" w:rsidRDefault="004A58FC" w:rsidP="000853E0">
      <w:pPr>
        <w:pStyle w:val="Nagwek2"/>
        <w:numPr>
          <w:ilvl w:val="0"/>
          <w:numId w:val="31"/>
        </w:numPr>
        <w:spacing w:before="0" w:after="0" w:line="360" w:lineRule="auto"/>
        <w:jc w:val="both"/>
        <w:rPr>
          <w:rFonts w:eastAsia="Calibri"/>
          <w:sz w:val="20"/>
          <w:szCs w:val="20"/>
          <w:lang w:val="pl-PL"/>
        </w:rPr>
      </w:pPr>
      <w:r w:rsidRPr="004A58FC">
        <w:rPr>
          <w:rFonts w:eastAsia="Calibri"/>
          <w:sz w:val="20"/>
          <w:szCs w:val="20"/>
          <w:lang w:val="pl-PL"/>
        </w:rPr>
        <w:t xml:space="preserve">Jeżeli wniosek o wyjaśnienie treści SWZ wpłynie do Zamawiającego nie później niż </w:t>
      </w:r>
      <w:r w:rsidRPr="004A58FC">
        <w:rPr>
          <w:rFonts w:eastAsia="Calibri"/>
          <w:sz w:val="20"/>
          <w:szCs w:val="20"/>
          <w:lang w:val="pl-PL"/>
        </w:rPr>
        <w:br/>
        <w:t xml:space="preserve">na </w:t>
      </w:r>
      <w:r w:rsidRPr="004A58FC">
        <w:rPr>
          <w:rFonts w:eastAsia="Calibri"/>
          <w:b/>
          <w:sz w:val="20"/>
          <w:szCs w:val="20"/>
          <w:lang w:val="pl-PL"/>
        </w:rPr>
        <w:t>4 dni</w:t>
      </w:r>
      <w:r w:rsidRPr="004A58FC">
        <w:rPr>
          <w:rFonts w:eastAsia="Calibri"/>
          <w:sz w:val="20"/>
          <w:szCs w:val="20"/>
          <w:lang w:val="pl-PL"/>
        </w:rPr>
        <w:t xml:space="preserve"> przed upływem terminu składania ofert, Zamawiający udzieli wyjaśnień niezwłocznie, jednak nie później niż na 2</w:t>
      </w:r>
      <w:r w:rsidRPr="004A58FC">
        <w:rPr>
          <w:rFonts w:eastAsia="Calibri"/>
          <w:b/>
          <w:sz w:val="20"/>
          <w:szCs w:val="20"/>
          <w:lang w:val="pl-PL"/>
        </w:rPr>
        <w:t xml:space="preserve"> dni</w:t>
      </w:r>
      <w:r w:rsidRPr="004A58FC">
        <w:rPr>
          <w:rFonts w:eastAsia="Calibri"/>
          <w:sz w:val="20"/>
          <w:szCs w:val="20"/>
          <w:lang w:val="pl-PL"/>
        </w:rPr>
        <w:t xml:space="preserve"> przed upływem terminu składania ofert. Jeżeli wniosek </w:t>
      </w:r>
      <w:r w:rsidRPr="004A58FC">
        <w:rPr>
          <w:rFonts w:eastAsia="Calibri"/>
          <w:sz w:val="20"/>
          <w:szCs w:val="20"/>
          <w:lang w:val="pl-PL"/>
        </w:rPr>
        <w:br/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7821D89A" w14:textId="77777777" w:rsidR="004A58FC" w:rsidRPr="004A58FC" w:rsidRDefault="004A58FC" w:rsidP="000853E0">
      <w:pPr>
        <w:pStyle w:val="Nagwek2"/>
        <w:numPr>
          <w:ilvl w:val="0"/>
          <w:numId w:val="31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 xml:space="preserve">Przedłużenie terminu składania ofert nie wpływa na bieg terminu składania wniosku, </w:t>
      </w:r>
      <w:r w:rsidRPr="004A58FC">
        <w:rPr>
          <w:rFonts w:eastAsia="Calibri"/>
          <w:sz w:val="20"/>
          <w:szCs w:val="20"/>
        </w:rPr>
        <w:br/>
        <w:t xml:space="preserve">o którym mowa powyżej. </w:t>
      </w:r>
    </w:p>
    <w:p w14:paraId="457F7AD7" w14:textId="77777777" w:rsidR="004A58FC" w:rsidRPr="004A58FC" w:rsidRDefault="004A58FC" w:rsidP="000853E0">
      <w:pPr>
        <w:pStyle w:val="Nagwek2"/>
        <w:numPr>
          <w:ilvl w:val="0"/>
          <w:numId w:val="31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46985D5A" w14:textId="77777777" w:rsidR="004A58FC" w:rsidRPr="004A58FC" w:rsidRDefault="004A58FC" w:rsidP="000853E0">
      <w:pPr>
        <w:pStyle w:val="Nagwek2"/>
        <w:numPr>
          <w:ilvl w:val="0"/>
          <w:numId w:val="31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Wykonawca ma obowiązek sprawdzania informacji zamieszczonych na stronie postępowania na platformie zakupowej.</w:t>
      </w:r>
    </w:p>
    <w:p w14:paraId="5E4217F7" w14:textId="77777777" w:rsidR="004A58FC" w:rsidRPr="004A58FC" w:rsidRDefault="004A58FC" w:rsidP="000853E0">
      <w:pPr>
        <w:pStyle w:val="Nagwek2"/>
        <w:numPr>
          <w:ilvl w:val="0"/>
          <w:numId w:val="31"/>
        </w:numPr>
        <w:spacing w:before="0" w:after="0" w:line="360" w:lineRule="auto"/>
        <w:jc w:val="both"/>
        <w:rPr>
          <w:rFonts w:eastAsia="Calibri"/>
          <w:sz w:val="20"/>
          <w:szCs w:val="20"/>
        </w:rPr>
      </w:pPr>
      <w:r w:rsidRPr="004A58FC">
        <w:rPr>
          <w:rFonts w:eastAsia="Calibri"/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00000C8" w14:textId="77777777" w:rsidR="0064397C" w:rsidRPr="00F35585" w:rsidRDefault="00874596">
      <w:pPr>
        <w:pStyle w:val="Nagwek2"/>
        <w:spacing w:before="240" w:after="240"/>
      </w:pPr>
      <w:r w:rsidRPr="00F35585">
        <w:t>XIV. Opis sposobu przygotowania ofert oraz dokumentów wymaganych przez Zamawiającego w SWZ</w:t>
      </w:r>
    </w:p>
    <w:p w14:paraId="1EA3B2E2" w14:textId="18E58467" w:rsidR="005F0A86" w:rsidRPr="00F35585" w:rsidRDefault="005F0A86">
      <w:pPr>
        <w:numPr>
          <w:ilvl w:val="0"/>
          <w:numId w:val="1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Oferta oraz dokumenty składane wraz z ofertą:</w:t>
      </w:r>
    </w:p>
    <w:p w14:paraId="1E474B65" w14:textId="6CF27D6E" w:rsidR="00B75160" w:rsidRDefault="005F0A86" w:rsidP="00B75160">
      <w:pPr>
        <w:spacing w:line="360" w:lineRule="auto"/>
        <w:ind w:left="709"/>
        <w:jc w:val="both"/>
        <w:rPr>
          <w:b/>
          <w:bCs/>
          <w:sz w:val="20"/>
          <w:szCs w:val="20"/>
        </w:rPr>
      </w:pPr>
      <w:r w:rsidRPr="00F35585">
        <w:rPr>
          <w:rFonts w:eastAsia="Calibri"/>
          <w:sz w:val="20"/>
          <w:szCs w:val="20"/>
        </w:rPr>
        <w:t xml:space="preserve">Ofertę stanowi </w:t>
      </w:r>
      <w:r w:rsidRPr="00F35585">
        <w:rPr>
          <w:rFonts w:eastAsia="Calibri"/>
          <w:b/>
          <w:bCs/>
          <w:sz w:val="20"/>
          <w:szCs w:val="20"/>
        </w:rPr>
        <w:t>Druk oferta</w:t>
      </w:r>
      <w:r w:rsidR="00845A20">
        <w:rPr>
          <w:rFonts w:eastAsia="Calibri"/>
          <w:b/>
          <w:bCs/>
          <w:sz w:val="20"/>
          <w:szCs w:val="20"/>
        </w:rPr>
        <w:t xml:space="preserve"> </w:t>
      </w:r>
      <w:r w:rsidRPr="00F35585">
        <w:rPr>
          <w:rFonts w:eastAsia="Calibri"/>
          <w:b/>
          <w:bCs/>
          <w:sz w:val="20"/>
          <w:szCs w:val="20"/>
        </w:rPr>
        <w:t>-  Załącznik nr 1 do SWZ</w:t>
      </w:r>
      <w:r w:rsidR="00845A20">
        <w:rPr>
          <w:rFonts w:eastAsia="Calibri"/>
          <w:sz w:val="20"/>
          <w:szCs w:val="20"/>
        </w:rPr>
        <w:t xml:space="preserve"> </w:t>
      </w:r>
      <w:r w:rsidR="00845A20" w:rsidRPr="00F35585">
        <w:rPr>
          <w:b/>
          <w:bCs/>
          <w:sz w:val="20"/>
          <w:szCs w:val="20"/>
        </w:rPr>
        <w:t xml:space="preserve">oraz </w:t>
      </w:r>
      <w:r w:rsidR="00845A20" w:rsidRPr="008D31B8">
        <w:rPr>
          <w:b/>
          <w:bCs/>
          <w:sz w:val="20"/>
          <w:szCs w:val="20"/>
          <w:highlight w:val="yellow"/>
        </w:rPr>
        <w:t>„</w:t>
      </w:r>
      <w:r w:rsidR="008D31B8" w:rsidRPr="008D31B8">
        <w:rPr>
          <w:b/>
          <w:bCs/>
          <w:sz w:val="20"/>
          <w:szCs w:val="20"/>
          <w:highlight w:val="yellow"/>
        </w:rPr>
        <w:t>Szczegółowa oferta cenowa</w:t>
      </w:r>
      <w:r w:rsidR="00B75160">
        <w:rPr>
          <w:b/>
          <w:bCs/>
          <w:sz w:val="20"/>
          <w:szCs w:val="20"/>
        </w:rPr>
        <w:t xml:space="preserve">” </w:t>
      </w:r>
    </w:p>
    <w:p w14:paraId="3433C15B" w14:textId="1FB2828E" w:rsidR="002A3CC6" w:rsidRPr="00F35585" w:rsidRDefault="002A3CC6" w:rsidP="00B75160">
      <w:pPr>
        <w:spacing w:line="360" w:lineRule="auto"/>
        <w:ind w:left="709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Wykonawca przygotowując ofertę zobowiązany jest dołączyć do oferty nw. dokumenty:</w:t>
      </w:r>
    </w:p>
    <w:p w14:paraId="73184A6C" w14:textId="70FFF626" w:rsidR="009233FD" w:rsidRPr="00C1238E" w:rsidRDefault="009233FD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1238E">
        <w:rPr>
          <w:rFonts w:eastAsia="Calibri"/>
          <w:b/>
          <w:bCs/>
          <w:sz w:val="20"/>
          <w:szCs w:val="20"/>
        </w:rPr>
        <w:t>J</w:t>
      </w:r>
      <w:r w:rsidR="005040D9" w:rsidRPr="00C1238E">
        <w:rPr>
          <w:rFonts w:eastAsia="Calibri"/>
          <w:b/>
          <w:bCs/>
          <w:sz w:val="20"/>
          <w:szCs w:val="20"/>
        </w:rPr>
        <w:t>O</w:t>
      </w:r>
      <w:r w:rsidR="005040D9" w:rsidRPr="00C1238E">
        <w:rPr>
          <w:rFonts w:eastAsia="Calibri"/>
          <w:sz w:val="20"/>
          <w:szCs w:val="20"/>
        </w:rPr>
        <w:t xml:space="preserve"> </w:t>
      </w:r>
      <w:r w:rsidR="00755CDD" w:rsidRPr="00C1238E">
        <w:rPr>
          <w:rFonts w:eastAsia="Calibri"/>
          <w:b/>
          <w:bCs/>
          <w:sz w:val="20"/>
          <w:szCs w:val="20"/>
        </w:rPr>
        <w:t>wykonawcy</w:t>
      </w:r>
      <w:r w:rsidRPr="00C1238E">
        <w:rPr>
          <w:rFonts w:eastAsia="Calibri"/>
          <w:b/>
          <w:bCs/>
          <w:sz w:val="20"/>
          <w:szCs w:val="20"/>
        </w:rPr>
        <w:t xml:space="preserve">- (zał. nr </w:t>
      </w:r>
      <w:r w:rsidR="00F56381" w:rsidRPr="00C1238E">
        <w:rPr>
          <w:rFonts w:eastAsia="Calibri"/>
          <w:b/>
          <w:bCs/>
          <w:sz w:val="20"/>
          <w:szCs w:val="20"/>
        </w:rPr>
        <w:t>6</w:t>
      </w:r>
      <w:r w:rsidRPr="00C1238E">
        <w:rPr>
          <w:rFonts w:eastAsia="Calibri"/>
          <w:b/>
          <w:bCs/>
          <w:sz w:val="20"/>
          <w:szCs w:val="20"/>
        </w:rPr>
        <w:t>)</w:t>
      </w:r>
    </w:p>
    <w:p w14:paraId="24DB23CA" w14:textId="1DEAE361" w:rsidR="00755CDD" w:rsidRPr="00C1238E" w:rsidRDefault="005040D9">
      <w:pPr>
        <w:pStyle w:val="Akapitzlist"/>
        <w:numPr>
          <w:ilvl w:val="0"/>
          <w:numId w:val="29"/>
        </w:numPr>
        <w:spacing w:line="360" w:lineRule="auto"/>
        <w:rPr>
          <w:rFonts w:eastAsia="Calibri"/>
          <w:sz w:val="20"/>
          <w:szCs w:val="20"/>
        </w:rPr>
      </w:pPr>
      <w:r w:rsidRPr="00C1238E">
        <w:rPr>
          <w:rFonts w:eastAsia="Calibri"/>
          <w:b/>
          <w:bCs/>
          <w:sz w:val="20"/>
          <w:szCs w:val="20"/>
        </w:rPr>
        <w:lastRenderedPageBreak/>
        <w:t>JO</w:t>
      </w:r>
      <w:r w:rsidR="00755CDD" w:rsidRPr="00C1238E">
        <w:rPr>
          <w:rFonts w:eastAsia="Calibri"/>
          <w:b/>
          <w:bCs/>
          <w:sz w:val="20"/>
          <w:szCs w:val="20"/>
        </w:rPr>
        <w:t xml:space="preserve">  podmiotu trzeciego (jeżeli dotyczy)- (zał. nr </w:t>
      </w:r>
      <w:r w:rsidR="00F56381" w:rsidRPr="00C1238E">
        <w:rPr>
          <w:rFonts w:eastAsia="Calibri"/>
          <w:b/>
          <w:bCs/>
          <w:sz w:val="20"/>
          <w:szCs w:val="20"/>
        </w:rPr>
        <w:t>6a</w:t>
      </w:r>
      <w:r w:rsidR="00755CDD" w:rsidRPr="00C1238E">
        <w:rPr>
          <w:rFonts w:eastAsia="Calibri"/>
          <w:b/>
          <w:bCs/>
          <w:sz w:val="20"/>
          <w:szCs w:val="20"/>
        </w:rPr>
        <w:t>)</w:t>
      </w:r>
    </w:p>
    <w:p w14:paraId="7FC8D34A" w14:textId="39803673" w:rsidR="009233FD" w:rsidRDefault="00CF3396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1238E">
        <w:rPr>
          <w:rFonts w:eastAsia="Calibri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06B5B3EB" wp14:editId="52DE3B6A">
                <wp:simplePos x="0" y="0"/>
                <wp:positionH relativeFrom="column">
                  <wp:posOffset>923220</wp:posOffset>
                </wp:positionH>
                <wp:positionV relativeFrom="paragraph">
                  <wp:posOffset>-423345</wp:posOffset>
                </wp:positionV>
                <wp:extent cx="332280" cy="1258200"/>
                <wp:effectExtent l="57150" t="38100" r="48895" b="37465"/>
                <wp:wrapNone/>
                <wp:docPr id="2123590373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32280" cy="1258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06B5B3EB" wp14:editId="52DE3B6A">
                <wp:simplePos x="0" y="0"/>
                <wp:positionH relativeFrom="column">
                  <wp:posOffset>923220</wp:posOffset>
                </wp:positionH>
                <wp:positionV relativeFrom="paragraph">
                  <wp:posOffset>-423345</wp:posOffset>
                </wp:positionV>
                <wp:extent cx="332280" cy="1258200"/>
                <wp:effectExtent l="57150" t="38100" r="48895" b="37465"/>
                <wp:wrapNone/>
                <wp:docPr id="2123590373" name="Pismo odręcz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3590373" name="Pismo odręczne 1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920" cy="136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233FD" w:rsidRPr="00C1238E">
        <w:rPr>
          <w:rFonts w:eastAsia="Calibri"/>
          <w:sz w:val="20"/>
          <w:szCs w:val="20"/>
        </w:rPr>
        <w:t xml:space="preserve">„Oświadczenie o oddaniu do dyspozycji niezbędnych zasobów na okres od … do …” w celu korzystania z nich przy wykonywaniu zamówienia” </w:t>
      </w:r>
      <w:bookmarkStart w:id="27" w:name="_Hlk64025265"/>
      <w:r w:rsidR="009233FD" w:rsidRPr="00C1238E">
        <w:rPr>
          <w:rFonts w:eastAsia="Calibri"/>
          <w:sz w:val="20"/>
          <w:szCs w:val="20"/>
        </w:rPr>
        <w:t xml:space="preserve">- </w:t>
      </w:r>
      <w:r w:rsidR="009233FD" w:rsidRPr="00C1238E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C1238E">
        <w:rPr>
          <w:rFonts w:eastAsia="Calibri"/>
          <w:b/>
          <w:bCs/>
          <w:sz w:val="20"/>
          <w:szCs w:val="20"/>
        </w:rPr>
        <w:t>2</w:t>
      </w:r>
      <w:r w:rsidR="009233FD" w:rsidRPr="00C1238E">
        <w:rPr>
          <w:rFonts w:eastAsia="Calibri"/>
          <w:b/>
          <w:bCs/>
          <w:sz w:val="20"/>
          <w:szCs w:val="20"/>
        </w:rPr>
        <w:t>)</w:t>
      </w:r>
      <w:r w:rsidR="009233FD" w:rsidRPr="00C1238E">
        <w:rPr>
          <w:rFonts w:eastAsia="Calibri"/>
          <w:sz w:val="20"/>
          <w:szCs w:val="20"/>
        </w:rPr>
        <w:t xml:space="preserve"> </w:t>
      </w:r>
      <w:bookmarkEnd w:id="27"/>
      <w:r w:rsidR="009233FD" w:rsidRPr="00C1238E">
        <w:rPr>
          <w:rFonts w:eastAsia="Calibri"/>
          <w:sz w:val="20"/>
          <w:szCs w:val="20"/>
        </w:rPr>
        <w:t>podpisany przez osobę(y) upoważnione do reprezentowania podmiotu oddającego zasoby do dyspozycji – w przypadku korzystania z zasobów innych podmiotów;</w:t>
      </w:r>
    </w:p>
    <w:p w14:paraId="2A18762A" w14:textId="0F963DC5" w:rsidR="00403BBE" w:rsidRPr="00403BBE" w:rsidRDefault="00403BBE" w:rsidP="00403BBE">
      <w:pPr>
        <w:pStyle w:val="Akapitzlist"/>
        <w:numPr>
          <w:ilvl w:val="0"/>
          <w:numId w:val="29"/>
        </w:numPr>
        <w:spacing w:line="360" w:lineRule="auto"/>
        <w:ind w:left="1364"/>
        <w:jc w:val="both"/>
        <w:rPr>
          <w:rFonts w:eastAsia="Calibri"/>
          <w:sz w:val="20"/>
          <w:szCs w:val="20"/>
        </w:rPr>
      </w:pPr>
      <w:r w:rsidRPr="00541ADC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541ADC">
        <w:rPr>
          <w:rFonts w:eastAsia="Calibri"/>
          <w:b/>
          <w:bCs/>
          <w:sz w:val="20"/>
          <w:szCs w:val="20"/>
        </w:rPr>
        <w:t>(zał. nr 3)</w:t>
      </w:r>
      <w:r w:rsidRPr="00541ADC">
        <w:rPr>
          <w:rFonts w:eastAsia="Calibri"/>
          <w:sz w:val="20"/>
          <w:szCs w:val="20"/>
        </w:rPr>
        <w:t xml:space="preserve"> składane na podstawie art. 117 ust. 4 ustawy z dnia 11 września 2019 r. Prawo zamówień publicznych (jeżeli dotyczy);</w:t>
      </w:r>
    </w:p>
    <w:p w14:paraId="6E108C29" w14:textId="38FD653C" w:rsidR="00B75160" w:rsidRPr="00C1238E" w:rsidRDefault="008D31B8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1238E">
        <w:rPr>
          <w:rFonts w:eastAsia="Calibri"/>
          <w:sz w:val="20"/>
          <w:szCs w:val="20"/>
        </w:rPr>
        <w:t>Szczegółowa oferta cenowa</w:t>
      </w:r>
      <w:r w:rsidR="00B75160" w:rsidRPr="00C1238E">
        <w:rPr>
          <w:rFonts w:eastAsia="Calibri"/>
          <w:sz w:val="20"/>
          <w:szCs w:val="20"/>
        </w:rPr>
        <w:t xml:space="preserve"> – zał. nr 4 do SWZ;</w:t>
      </w:r>
    </w:p>
    <w:p w14:paraId="52568B30" w14:textId="30CAC8F3" w:rsidR="00A66DC8" w:rsidRPr="00C1238E" w:rsidRDefault="00CF3396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1238E">
        <w:rPr>
          <w:rFonts w:eastAsia="Calibri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E8BF22F" wp14:editId="329A3E14">
                <wp:simplePos x="0" y="0"/>
                <wp:positionH relativeFrom="column">
                  <wp:posOffset>-286020</wp:posOffset>
                </wp:positionH>
                <wp:positionV relativeFrom="paragraph">
                  <wp:posOffset>291770</wp:posOffset>
                </wp:positionV>
                <wp:extent cx="360" cy="360"/>
                <wp:effectExtent l="0" t="0" r="0" b="0"/>
                <wp:wrapNone/>
                <wp:docPr id="246427618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E8BF22F" wp14:editId="329A3E14">
                <wp:simplePos x="0" y="0"/>
                <wp:positionH relativeFrom="column">
                  <wp:posOffset>-286020</wp:posOffset>
                </wp:positionH>
                <wp:positionV relativeFrom="paragraph">
                  <wp:posOffset>291770</wp:posOffset>
                </wp:positionV>
                <wp:extent cx="360" cy="360"/>
                <wp:effectExtent l="0" t="0" r="0" b="0"/>
                <wp:wrapNone/>
                <wp:docPr id="246427618" name="Pismo odręcz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427618" name="Pismo odręczne 2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A66DC8" w:rsidRPr="00C1238E">
        <w:rPr>
          <w:rFonts w:eastAsia="Calibri"/>
          <w:sz w:val="20"/>
          <w:szCs w:val="20"/>
        </w:rPr>
        <w:t>Pełnomocnictwo jest wymagane dla osoby/osób podpisującej/cych ofertę, lub składających pozostałe oświadczenia woli w imieniu Wykonawcy, gdy prawo takie nie wynika z innych dokumentów załączonych do oferty;</w:t>
      </w:r>
    </w:p>
    <w:p w14:paraId="7DB0C11E" w14:textId="019C8B89" w:rsidR="000A1133" w:rsidRPr="00F35585" w:rsidRDefault="00CF3396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1238E">
        <w:rPr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6DA1B107" wp14:editId="433129E6">
                <wp:simplePos x="0" y="0"/>
                <wp:positionH relativeFrom="column">
                  <wp:posOffset>2218860</wp:posOffset>
                </wp:positionH>
                <wp:positionV relativeFrom="paragraph">
                  <wp:posOffset>853865</wp:posOffset>
                </wp:positionV>
                <wp:extent cx="360" cy="360"/>
                <wp:effectExtent l="0" t="0" r="0" b="0"/>
                <wp:wrapNone/>
                <wp:docPr id="574420810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6DA1B107" wp14:editId="433129E6">
                <wp:simplePos x="0" y="0"/>
                <wp:positionH relativeFrom="column">
                  <wp:posOffset>2218860</wp:posOffset>
                </wp:positionH>
                <wp:positionV relativeFrom="paragraph">
                  <wp:posOffset>853865</wp:posOffset>
                </wp:positionV>
                <wp:extent cx="360" cy="360"/>
                <wp:effectExtent l="0" t="0" r="0" b="0"/>
                <wp:wrapNone/>
                <wp:docPr id="574420810" name="Pismo odręcz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4420810" name="Pismo odręczne 4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C1238E">
        <w:rPr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6C2DE8F0" wp14:editId="5B067928">
                <wp:simplePos x="0" y="0"/>
                <wp:positionH relativeFrom="column">
                  <wp:posOffset>2218860</wp:posOffset>
                </wp:positionH>
                <wp:positionV relativeFrom="paragraph">
                  <wp:posOffset>853865</wp:posOffset>
                </wp:positionV>
                <wp:extent cx="360" cy="360"/>
                <wp:effectExtent l="0" t="0" r="0" b="0"/>
                <wp:wrapNone/>
                <wp:docPr id="1767223647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6C2DE8F0" wp14:editId="5B067928">
                <wp:simplePos x="0" y="0"/>
                <wp:positionH relativeFrom="column">
                  <wp:posOffset>2218860</wp:posOffset>
                </wp:positionH>
                <wp:positionV relativeFrom="paragraph">
                  <wp:posOffset>853865</wp:posOffset>
                </wp:positionV>
                <wp:extent cx="360" cy="360"/>
                <wp:effectExtent l="0" t="0" r="0" b="0"/>
                <wp:wrapNone/>
                <wp:docPr id="1767223647" name="Pismo odręcz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7223647" name="Pismo odręczne 3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233FD" w:rsidRPr="00C1238E">
        <w:rPr>
          <w:sz w:val="20"/>
          <w:szCs w:val="20"/>
        </w:rPr>
        <w:t>pełnomocnictwo do reprezentowania wszystkich wykonawców wspólnie ubiegających się o udzielenie zamówienia (konsorcjum</w:t>
      </w:r>
      <w:r w:rsidR="00CD5512" w:rsidRPr="00C1238E">
        <w:rPr>
          <w:sz w:val="20"/>
          <w:szCs w:val="20"/>
        </w:rPr>
        <w:t xml:space="preserve"> lub spółka cywilna</w:t>
      </w:r>
      <w:r w:rsidR="009233FD" w:rsidRPr="00C1238E">
        <w:rPr>
          <w:sz w:val="20"/>
          <w:szCs w:val="20"/>
        </w:rPr>
        <w:t>). Pełnomocnik może być ustanowiony do reprezentowania wykonawców w postępowaniu albo do</w:t>
      </w:r>
      <w:r w:rsidR="009233FD" w:rsidRPr="00F35585">
        <w:rPr>
          <w:sz w:val="20"/>
          <w:szCs w:val="20"/>
        </w:rPr>
        <w:t xml:space="preserve"> reprezentowania</w:t>
      </w:r>
      <w:r w:rsidR="00CD5512" w:rsidRPr="00F35585">
        <w:rPr>
          <w:sz w:val="20"/>
          <w:szCs w:val="20"/>
        </w:rPr>
        <w:t xml:space="preserve"> </w:t>
      </w:r>
      <w:r w:rsidR="009233FD" w:rsidRPr="00F35585">
        <w:rPr>
          <w:sz w:val="20"/>
          <w:szCs w:val="20"/>
        </w:rPr>
        <w:t xml:space="preserve">w postępowaniu i zawarcia umowy </w:t>
      </w:r>
      <w:bookmarkStart w:id="28" w:name="_Hlk64025444"/>
      <w:r w:rsidR="009233FD" w:rsidRPr="00F35585">
        <w:rPr>
          <w:sz w:val="20"/>
          <w:szCs w:val="20"/>
        </w:rPr>
        <w:t>(jeżeli</w:t>
      </w:r>
      <w:r w:rsidR="009233FD" w:rsidRPr="00F35585">
        <w:rPr>
          <w:spacing w:val="-6"/>
          <w:sz w:val="20"/>
          <w:szCs w:val="20"/>
        </w:rPr>
        <w:t xml:space="preserve"> </w:t>
      </w:r>
      <w:r w:rsidR="009233FD" w:rsidRPr="00F35585">
        <w:rPr>
          <w:sz w:val="20"/>
          <w:szCs w:val="20"/>
        </w:rPr>
        <w:t>dotyczy).</w:t>
      </w:r>
      <w:bookmarkEnd w:id="28"/>
    </w:p>
    <w:p w14:paraId="0CE16456" w14:textId="192FD9C0" w:rsidR="00C14572" w:rsidRPr="000853E0" w:rsidRDefault="000D2931">
      <w:pPr>
        <w:numPr>
          <w:ilvl w:val="0"/>
          <w:numId w:val="18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bCs/>
          <w:sz w:val="20"/>
          <w:szCs w:val="20"/>
        </w:rPr>
        <w:t>Ofertę,</w:t>
      </w:r>
      <w:r w:rsidR="00A87BED" w:rsidRPr="00F35585">
        <w:rPr>
          <w:b/>
          <w:bCs/>
          <w:sz w:val="20"/>
          <w:szCs w:val="20"/>
        </w:rPr>
        <w:t xml:space="preserve"> w tym </w:t>
      </w:r>
      <w:r w:rsidR="001B35E1" w:rsidRPr="00F35585">
        <w:rPr>
          <w:b/>
          <w:bCs/>
          <w:sz w:val="20"/>
          <w:szCs w:val="20"/>
        </w:rPr>
        <w:t>JO</w:t>
      </w:r>
      <w:r w:rsidR="00A87BED" w:rsidRPr="00F35585">
        <w:rPr>
          <w:b/>
          <w:bCs/>
          <w:sz w:val="20"/>
          <w:szCs w:val="20"/>
        </w:rPr>
        <w:t xml:space="preserve"> </w:t>
      </w:r>
      <w:r w:rsidRPr="00F35585">
        <w:rPr>
          <w:b/>
          <w:bCs/>
          <w:sz w:val="20"/>
          <w:szCs w:val="20"/>
        </w:rPr>
        <w:t>sporządza się, pod rygorem nieważności, w formie elektronicznej</w:t>
      </w:r>
      <w:r w:rsidR="004B3352" w:rsidRPr="00F35585">
        <w:rPr>
          <w:b/>
          <w:bCs/>
          <w:sz w:val="20"/>
          <w:szCs w:val="20"/>
        </w:rPr>
        <w:t xml:space="preserve"> podpisanej kwalifikowanym podpisem elektronicznym</w:t>
      </w:r>
      <w:r w:rsidRPr="00F35585">
        <w:rPr>
          <w:b/>
          <w:bCs/>
          <w:sz w:val="20"/>
          <w:szCs w:val="20"/>
        </w:rPr>
        <w:t xml:space="preserve"> </w:t>
      </w:r>
      <w:r w:rsidR="001B35E1" w:rsidRPr="00F35585">
        <w:rPr>
          <w:b/>
          <w:bCs/>
          <w:sz w:val="20"/>
          <w:szCs w:val="20"/>
        </w:rPr>
        <w:t>lub w postaci elektronicznej opatrzonej podpisem zaufanym lub podpisem osobistym</w:t>
      </w:r>
      <w:r w:rsidR="001913BF" w:rsidRPr="00F35585">
        <w:rPr>
          <w:b/>
          <w:bCs/>
          <w:sz w:val="20"/>
          <w:szCs w:val="20"/>
        </w:rPr>
        <w:t xml:space="preserve"> (e-dowód).</w:t>
      </w:r>
    </w:p>
    <w:p w14:paraId="3203F8FE" w14:textId="77777777" w:rsidR="000853E0" w:rsidRPr="00EE2E88" w:rsidRDefault="000853E0" w:rsidP="000853E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Oferta powinna być:</w:t>
      </w:r>
    </w:p>
    <w:p w14:paraId="5D73E68A" w14:textId="77777777" w:rsidR="000853E0" w:rsidRPr="00EE2E88" w:rsidRDefault="000853E0" w:rsidP="000853E0">
      <w:pPr>
        <w:numPr>
          <w:ilvl w:val="1"/>
          <w:numId w:val="17"/>
        </w:numP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sporządzona na podstawie załączników niniejszej SWZ, w języku polskim,</w:t>
      </w:r>
    </w:p>
    <w:p w14:paraId="426013CD" w14:textId="77777777" w:rsidR="000853E0" w:rsidRPr="00A82AD8" w:rsidRDefault="000853E0" w:rsidP="000853E0">
      <w:pPr>
        <w:numPr>
          <w:ilvl w:val="1"/>
          <w:numId w:val="17"/>
        </w:numPr>
        <w:spacing w:line="360" w:lineRule="auto"/>
        <w:jc w:val="both"/>
        <w:rPr>
          <w:color w:val="000000" w:themeColor="text1"/>
          <w:sz w:val="20"/>
          <w:szCs w:val="20"/>
        </w:rPr>
      </w:pPr>
      <w:r w:rsidRPr="00EE2E88">
        <w:rPr>
          <w:sz w:val="20"/>
          <w:szCs w:val="20"/>
        </w:rPr>
        <w:t xml:space="preserve">złożona przy użyciu środków komunikacji elektronicznej tzn. za pośrednictwem </w:t>
      </w:r>
      <w:hyperlink r:id="rId30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>,</w:t>
      </w:r>
    </w:p>
    <w:p w14:paraId="7AE466E0" w14:textId="77777777" w:rsidR="000853E0" w:rsidRPr="00EE2E88" w:rsidRDefault="000853E0" w:rsidP="000853E0">
      <w:pPr>
        <w:numPr>
          <w:ilvl w:val="1"/>
          <w:numId w:val="17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29" w:name="_Hlk64895267"/>
      <w:r w:rsidRPr="00A82AD8">
        <w:rPr>
          <w:color w:val="000000" w:themeColor="text1"/>
          <w:sz w:val="20"/>
          <w:szCs w:val="20"/>
        </w:rPr>
        <w:t xml:space="preserve">podpisana </w:t>
      </w:r>
      <w:hyperlink r:id="rId31">
        <w:r w:rsidRPr="00A82AD8">
          <w:rPr>
            <w:color w:val="000000" w:themeColor="text1"/>
            <w:sz w:val="20"/>
            <w:szCs w:val="20"/>
            <w:u w:val="single"/>
          </w:rPr>
          <w:t>kwalifikowanym podpisem elektronicznym</w:t>
        </w:r>
      </w:hyperlink>
      <w:bookmarkEnd w:id="29"/>
      <w:r w:rsidRPr="00EE2E88">
        <w:rPr>
          <w:sz w:val="20"/>
          <w:szCs w:val="20"/>
          <w:u w:val="single"/>
        </w:rPr>
        <w:t>, podpisem zaufanym lub podpisem osobistym</w:t>
      </w:r>
      <w:r w:rsidRPr="00EE2E88">
        <w:t xml:space="preserve"> (</w:t>
      </w:r>
      <w:r w:rsidRPr="00EE2E88">
        <w:rPr>
          <w:sz w:val="20"/>
          <w:szCs w:val="20"/>
          <w:u w:val="single"/>
        </w:rPr>
        <w:t>e-dowód)</w:t>
      </w:r>
      <w:r w:rsidRPr="00EE2E88">
        <w:rPr>
          <w:sz w:val="20"/>
          <w:szCs w:val="20"/>
        </w:rPr>
        <w:t xml:space="preserve"> przez osobę/osoby upoważnioną/upoważnione. Podpis można złożyć w następujący sposób:</w:t>
      </w:r>
    </w:p>
    <w:p w14:paraId="274BA38D" w14:textId="77777777" w:rsidR="000853E0" w:rsidRPr="00EE2E88" w:rsidRDefault="000853E0" w:rsidP="000853E0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EE2E88">
        <w:rPr>
          <w:sz w:val="20"/>
          <w:szCs w:val="20"/>
        </w:rPr>
        <w:t xml:space="preserve">bezpośrednio na dokumencie przesłanym za pośrednictwem platformy, </w:t>
      </w:r>
    </w:p>
    <w:p w14:paraId="1BCE1B96" w14:textId="77777777" w:rsidR="000853E0" w:rsidRPr="00EE2E88" w:rsidRDefault="000853E0" w:rsidP="000853E0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EE2E88">
        <w:rPr>
          <w:sz w:val="20"/>
          <w:szCs w:val="20"/>
        </w:rPr>
        <w:t>dla całego pakietu dokumentów.</w:t>
      </w:r>
    </w:p>
    <w:p w14:paraId="2A97F053" w14:textId="07CB1D81" w:rsidR="00866FA7" w:rsidRPr="00BC10D8" w:rsidRDefault="00866FA7" w:rsidP="00866FA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0"/>
          <w:szCs w:val="20"/>
        </w:rPr>
      </w:pPr>
      <w:bookmarkStart w:id="30" w:name="_Hlk112655435"/>
      <w:r w:rsidRPr="00BC10D8">
        <w:rPr>
          <w:b/>
          <w:bCs/>
          <w:sz w:val="20"/>
          <w:szCs w:val="20"/>
        </w:rPr>
        <w:t>Pełnomocnictwo</w:t>
      </w:r>
      <w:r w:rsidRPr="00BC10D8">
        <w:rPr>
          <w:sz w:val="20"/>
          <w:szCs w:val="20"/>
        </w:rPr>
        <w:t xml:space="preserve"> pod rygorem nieważności musi być złożone Zamawiającemu w postaci elektronicznej i opatrzonej kwalifikowanym podpisem elektronicznym, </w:t>
      </w:r>
      <w:r w:rsidRPr="00BC10D8">
        <w:rPr>
          <w:bCs/>
          <w:sz w:val="20"/>
          <w:szCs w:val="20"/>
        </w:rPr>
        <w:t>podpisem zaufanym lub podpisem osobistym</w:t>
      </w:r>
      <w:r w:rsidRPr="00BC10D8">
        <w:t>.</w:t>
      </w:r>
    </w:p>
    <w:p w14:paraId="21EB66E3" w14:textId="77777777" w:rsidR="00866FA7" w:rsidRPr="00BC10D8" w:rsidRDefault="00866FA7" w:rsidP="00866FA7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BC10D8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elektronicznym, podpisem zaufanym lub podpisem osobistym.</w:t>
      </w:r>
    </w:p>
    <w:p w14:paraId="5ED6D7EC" w14:textId="77777777" w:rsidR="00866FA7" w:rsidRDefault="00866FA7" w:rsidP="00866FA7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BC10D8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elektronicznym, podpisem zaufanym lub podpisem osobistym przez mocodawcę, nie zaś jedynie przez pełnomocnika zgodnie z wyrokiem KIO z dnia 10 kwietnia 2019 r. (sygn. akt KIO 498/19).</w:t>
      </w:r>
    </w:p>
    <w:p w14:paraId="6111C3D0" w14:textId="77777777" w:rsidR="00403BBE" w:rsidRPr="00EE2E88" w:rsidRDefault="00403BBE" w:rsidP="00403B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b/>
          <w:bCs/>
          <w:sz w:val="20"/>
          <w:szCs w:val="20"/>
        </w:rPr>
        <w:lastRenderedPageBreak/>
        <w:t>Pozostałe dokumenty</w:t>
      </w:r>
      <w:r w:rsidRPr="00EE2E88">
        <w:rPr>
          <w:sz w:val="20"/>
          <w:szCs w:val="20"/>
        </w:rPr>
        <w:t xml:space="preserve"> należy przekazać jako dokumenty elektroniczne zgodnie z § 6 do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91DE6E" w14:textId="77777777" w:rsidR="00403BBE" w:rsidRPr="00EE2E88" w:rsidRDefault="00403BBE" w:rsidP="00403B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 xml:space="preserve">Zgodnie z art. 18 ust. 3 ustawy Pzp, nie ujawnia się informacji stanowiących </w:t>
      </w:r>
      <w:r w:rsidRPr="00EE2E88">
        <w:rPr>
          <w:b/>
          <w:bCs/>
          <w:sz w:val="20"/>
          <w:szCs w:val="20"/>
        </w:rPr>
        <w:t>tajemnicę przedsiębiorstwa</w:t>
      </w:r>
      <w:r w:rsidRPr="00EE2E88">
        <w:rPr>
          <w:sz w:val="20"/>
          <w:szCs w:val="20"/>
        </w:rPr>
        <w:t>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Wykonawca nie może zastrzec informacji, o których mowa w art. 222 ust. 5 Pzp.</w:t>
      </w:r>
    </w:p>
    <w:p w14:paraId="540EC999" w14:textId="77777777" w:rsidR="00403BBE" w:rsidRPr="00EE2E88" w:rsidRDefault="00403BBE" w:rsidP="00403B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 xml:space="preserve">Zamawiający informuje, że w przypadku, kiedy Wykonawca otrzyma od niego wezwanie </w:t>
      </w:r>
      <w:r w:rsidRPr="00EE2E88">
        <w:rPr>
          <w:sz w:val="20"/>
          <w:szCs w:val="20"/>
        </w:rPr>
        <w:br/>
        <w:t xml:space="preserve">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</w:t>
      </w:r>
      <w:r w:rsidRPr="00EE2E88">
        <w:rPr>
          <w:sz w:val="20"/>
          <w:szCs w:val="20"/>
        </w:rPr>
        <w:br/>
        <w:t>w sytuacji, kiedy Wykonawca, oprócz samego zastrzeżenia, jednocześnie wykaże, iż dane informacje stanowią tajemnicę przedsiębiorstwa.</w:t>
      </w:r>
    </w:p>
    <w:p w14:paraId="5658CFCB" w14:textId="77777777" w:rsidR="00403BBE" w:rsidRPr="00A82AD8" w:rsidRDefault="00403BBE" w:rsidP="00403B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 w:themeColor="text1"/>
          <w:sz w:val="20"/>
          <w:szCs w:val="20"/>
        </w:rPr>
      </w:pPr>
      <w:r w:rsidRPr="00EE2E88">
        <w:rPr>
          <w:sz w:val="20"/>
          <w:szCs w:val="20"/>
        </w:rPr>
        <w:t xml:space="preserve">Wykonawca, za pośrednictwem </w:t>
      </w:r>
      <w:hyperlink r:id="rId32">
        <w:r w:rsidRPr="00A82AD8">
          <w:rPr>
            <w:color w:val="000000" w:themeColor="text1"/>
            <w:sz w:val="20"/>
            <w:szCs w:val="20"/>
            <w:u w:val="single"/>
          </w:rPr>
          <w:t>platformazakupowa.pl</w:t>
        </w:r>
      </w:hyperlink>
      <w:r w:rsidRPr="00A82AD8">
        <w:rPr>
          <w:color w:val="000000" w:themeColor="text1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2828828D" w14:textId="77777777" w:rsidR="00403BBE" w:rsidRPr="00A82AD8" w:rsidRDefault="00403BBE" w:rsidP="00403BBE">
      <w:pPr>
        <w:spacing w:line="360" w:lineRule="auto"/>
        <w:ind w:left="720"/>
        <w:jc w:val="both"/>
        <w:rPr>
          <w:color w:val="000000" w:themeColor="text1"/>
          <w:sz w:val="20"/>
          <w:szCs w:val="20"/>
        </w:rPr>
      </w:pPr>
      <w:hyperlink r:id="rId33">
        <w:r w:rsidRPr="00A82AD8">
          <w:rPr>
            <w:color w:val="000000" w:themeColor="text1"/>
            <w:sz w:val="20"/>
            <w:szCs w:val="20"/>
            <w:u w:val="single"/>
          </w:rPr>
          <w:t>https://platformazakupowa.pl/strona/45-instrukcje</w:t>
        </w:r>
      </w:hyperlink>
    </w:p>
    <w:p w14:paraId="352532F7" w14:textId="77777777" w:rsidR="00403BBE" w:rsidRPr="00EE2E88" w:rsidRDefault="00403BBE" w:rsidP="00403B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A82AD8">
        <w:rPr>
          <w:color w:val="000000" w:themeColor="text1"/>
          <w:sz w:val="20"/>
          <w:szCs w:val="20"/>
        </w:rPr>
        <w:t>Każdy z Wykonawców może złożyć tylko jedną ofertę. Złoż</w:t>
      </w:r>
      <w:r w:rsidRPr="00EE2E88">
        <w:rPr>
          <w:sz w:val="20"/>
          <w:szCs w:val="20"/>
        </w:rPr>
        <w:t>enie większej liczby ofert lub oferty zawierającej propozycje wariantowe spowoduje odrzucenie oferty.</w:t>
      </w:r>
    </w:p>
    <w:p w14:paraId="6F20FC1A" w14:textId="77777777" w:rsidR="00403BBE" w:rsidRPr="00EE2E88" w:rsidRDefault="00403BBE" w:rsidP="00403B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5F74717F" w14:textId="77777777" w:rsidR="00403BBE" w:rsidRPr="00EE2E88" w:rsidRDefault="00403BBE" w:rsidP="00403B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Dokumenty i oświadczenia składane przez wykonawcę powinny być sporządzone w języku polskim. W przypadku  załączenia dokumentów sporządzonych w innym języku niż dopuszczony, Wykonawca zobowiązany jest załączyć tłumaczenie na język polski.</w:t>
      </w:r>
    </w:p>
    <w:p w14:paraId="1132FF50" w14:textId="77777777" w:rsidR="00403BBE" w:rsidRPr="00EE2E88" w:rsidRDefault="00403BBE" w:rsidP="00403B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 xml:space="preserve">Zgodnie z definicją dokumentu elektronicznego z art. 3 pkt 2 Ustawy o informatyzacji działalności podmiotów realizujących zadania publiczne opatrzenie pliku zawierającego skompresowane dane kwalifikowanym podpisem elektronicznym, podpisem zaufanym lub podpisem osobistym jest jednoznaczne z podpisaniem oryginału dokumentu, z wyjątkiem kopii poświadczonych odpowiednio przez innego wykonawcę ubiegającego się wspólnie z nim </w:t>
      </w:r>
      <w:r w:rsidRPr="00EE2E88">
        <w:rPr>
          <w:sz w:val="20"/>
          <w:szCs w:val="20"/>
        </w:rPr>
        <w:br/>
        <w:t>o udzielenie zamówienia, przez podmiot, na którego zdolnościach lub sytuacji polega Wykonawca, albo przez podwykonawcę.</w:t>
      </w:r>
    </w:p>
    <w:p w14:paraId="6C79624C" w14:textId="77777777" w:rsidR="00403BBE" w:rsidRPr="00EE2E88" w:rsidRDefault="00403BBE" w:rsidP="00403B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lastRenderedPageBreak/>
        <w:t>Maksymalny rozmiar jednego pliku przesyłanego za pośrednictwem dedykowanych formularzy do: złożenia, zmiany, wycofania oferty wynosi 150 MB natomiast przy komunikacji wielkość pliku to maksymalnie 500 MB.</w:t>
      </w:r>
    </w:p>
    <w:p w14:paraId="07BCED55" w14:textId="77777777" w:rsidR="00403BBE" w:rsidRPr="00EE2E88" w:rsidRDefault="00403BBE" w:rsidP="00403BB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EE2E88">
        <w:rPr>
          <w:sz w:val="20"/>
          <w:szCs w:val="20"/>
        </w:rPr>
        <w:t>Wykonawcy ponoszą wszelkie koszty związane z przygotowaniem i złożeniem oferty.</w:t>
      </w:r>
    </w:p>
    <w:p w14:paraId="093B7531" w14:textId="77777777" w:rsidR="00403BBE" w:rsidRPr="00403BBE" w:rsidRDefault="00403BBE" w:rsidP="00403B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</w:p>
    <w:p w14:paraId="000000D9" w14:textId="77777777" w:rsidR="0064397C" w:rsidRPr="00F35585" w:rsidRDefault="00874596">
      <w:pPr>
        <w:pStyle w:val="Nagwek2"/>
        <w:spacing w:before="240" w:after="240"/>
      </w:pPr>
      <w:bookmarkStart w:id="31" w:name="_c8de4rg6s4kb" w:colFirst="0" w:colLast="0"/>
      <w:bookmarkEnd w:id="30"/>
      <w:bookmarkEnd w:id="31"/>
      <w:r w:rsidRPr="00F35585">
        <w:t>XV. Sposób obliczania ceny oferty</w:t>
      </w:r>
    </w:p>
    <w:p w14:paraId="203EF483" w14:textId="03E1B244" w:rsidR="0056728D" w:rsidRPr="00CF3396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Cenę oferty należy wskazać w </w:t>
      </w:r>
      <w:r w:rsidRPr="00CF3396">
        <w:rPr>
          <w:sz w:val="20"/>
          <w:szCs w:val="20"/>
        </w:rPr>
        <w:t>formularzu „</w:t>
      </w:r>
      <w:r w:rsidR="00681358" w:rsidRPr="00CF3396">
        <w:rPr>
          <w:sz w:val="20"/>
          <w:szCs w:val="20"/>
        </w:rPr>
        <w:t>Oferta</w:t>
      </w:r>
      <w:r w:rsidRPr="00CF3396">
        <w:rPr>
          <w:sz w:val="20"/>
          <w:szCs w:val="20"/>
        </w:rPr>
        <w:t>” stanowiącym załącznik nr 1 do SWZ.</w:t>
      </w:r>
    </w:p>
    <w:p w14:paraId="37D2ABBC" w14:textId="549AFA25" w:rsidR="00F526CA" w:rsidRPr="00CF3396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CF3396">
        <w:rPr>
          <w:b/>
          <w:bCs/>
          <w:sz w:val="20"/>
          <w:szCs w:val="20"/>
        </w:rPr>
        <w:t>Ofertę stanowią: „</w:t>
      </w:r>
      <w:r w:rsidR="00681358" w:rsidRPr="00CF3396">
        <w:rPr>
          <w:b/>
          <w:bCs/>
          <w:sz w:val="20"/>
          <w:szCs w:val="20"/>
        </w:rPr>
        <w:t>Oferta</w:t>
      </w:r>
      <w:r w:rsidRPr="00CF3396">
        <w:rPr>
          <w:b/>
          <w:bCs/>
          <w:sz w:val="20"/>
          <w:szCs w:val="20"/>
        </w:rPr>
        <w:t xml:space="preserve">” </w:t>
      </w:r>
      <w:bookmarkStart w:id="32" w:name="_Hlk112404130"/>
      <w:r w:rsidRPr="00CF3396">
        <w:rPr>
          <w:b/>
          <w:bCs/>
          <w:sz w:val="20"/>
          <w:szCs w:val="20"/>
        </w:rPr>
        <w:t>oraz „</w:t>
      </w:r>
      <w:r w:rsidR="005A62C5" w:rsidRPr="00CF3396">
        <w:rPr>
          <w:b/>
          <w:bCs/>
          <w:sz w:val="20"/>
          <w:szCs w:val="20"/>
        </w:rPr>
        <w:t>Szczegółowa oferta cenowa”</w:t>
      </w:r>
      <w:r w:rsidR="007862A8" w:rsidRPr="00CF3396">
        <w:rPr>
          <w:b/>
          <w:bCs/>
          <w:sz w:val="20"/>
          <w:szCs w:val="20"/>
        </w:rPr>
        <w:t xml:space="preserve"> lub „</w:t>
      </w:r>
      <w:r w:rsidR="00A27C86" w:rsidRPr="00CF3396">
        <w:rPr>
          <w:b/>
          <w:bCs/>
          <w:sz w:val="20"/>
          <w:szCs w:val="20"/>
        </w:rPr>
        <w:t>K</w:t>
      </w:r>
      <w:r w:rsidR="007862A8" w:rsidRPr="00CF3396">
        <w:rPr>
          <w:b/>
          <w:bCs/>
          <w:sz w:val="20"/>
          <w:szCs w:val="20"/>
        </w:rPr>
        <w:t>osztorys inwestorski”,</w:t>
      </w:r>
      <w:r w:rsidR="00C0237D" w:rsidRPr="00CF3396">
        <w:rPr>
          <w:b/>
          <w:bCs/>
          <w:sz w:val="20"/>
          <w:szCs w:val="20"/>
        </w:rPr>
        <w:t xml:space="preserve"> </w:t>
      </w:r>
      <w:bookmarkEnd w:id="32"/>
      <w:r w:rsidRPr="00CF3396">
        <w:rPr>
          <w:b/>
          <w:bCs/>
          <w:sz w:val="20"/>
          <w:szCs w:val="20"/>
        </w:rPr>
        <w:t>jeśli określa to SWZ (ww. dokumenty stanowią integralną całość)</w:t>
      </w:r>
      <w:r w:rsidR="007F0FB0" w:rsidRPr="00CF3396">
        <w:rPr>
          <w:b/>
          <w:bCs/>
          <w:sz w:val="20"/>
          <w:szCs w:val="20"/>
        </w:rPr>
        <w:t>.</w:t>
      </w:r>
    </w:p>
    <w:p w14:paraId="695C0F28" w14:textId="71DCC774" w:rsidR="00C0237D" w:rsidRPr="00CF3396" w:rsidRDefault="005167E8" w:rsidP="00C0237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CF3396">
        <w:rPr>
          <w:b/>
          <w:sz w:val="20"/>
          <w:szCs w:val="20"/>
        </w:rPr>
        <w:t>Cena podana w ofercie powinna wynikać</w:t>
      </w:r>
      <w:r w:rsidR="00C0237D" w:rsidRPr="00CF3396">
        <w:rPr>
          <w:b/>
          <w:sz w:val="20"/>
          <w:szCs w:val="20"/>
        </w:rPr>
        <w:t xml:space="preserve"> z </w:t>
      </w:r>
      <w:r w:rsidR="005A62C5" w:rsidRPr="00CF3396">
        <w:rPr>
          <w:b/>
          <w:bCs/>
          <w:sz w:val="20"/>
          <w:szCs w:val="20"/>
        </w:rPr>
        <w:t>Szczegółowej oferty cenowej</w:t>
      </w:r>
      <w:r w:rsidR="00C0237D" w:rsidRPr="00CF3396">
        <w:rPr>
          <w:b/>
          <w:bCs/>
          <w:sz w:val="20"/>
          <w:szCs w:val="20"/>
        </w:rPr>
        <w:t xml:space="preserve"> stanowiące</w:t>
      </w:r>
      <w:r w:rsidR="005A62C5" w:rsidRPr="00CF3396">
        <w:rPr>
          <w:b/>
          <w:bCs/>
          <w:sz w:val="20"/>
          <w:szCs w:val="20"/>
        </w:rPr>
        <w:t>j</w:t>
      </w:r>
      <w:r w:rsidR="00C0237D" w:rsidRPr="00CF3396">
        <w:rPr>
          <w:b/>
          <w:bCs/>
          <w:sz w:val="20"/>
          <w:szCs w:val="20"/>
        </w:rPr>
        <w:t xml:space="preserve"> załącznik nr 4</w:t>
      </w:r>
      <w:r w:rsidR="00C0237D" w:rsidRPr="00CF3396">
        <w:rPr>
          <w:sz w:val="20"/>
          <w:szCs w:val="20"/>
        </w:rPr>
        <w:t xml:space="preserve"> </w:t>
      </w:r>
      <w:r w:rsidR="00C0237D" w:rsidRPr="00CF3396">
        <w:rPr>
          <w:b/>
          <w:bCs/>
          <w:sz w:val="20"/>
          <w:szCs w:val="20"/>
        </w:rPr>
        <w:t>do SWZ.</w:t>
      </w:r>
    </w:p>
    <w:p w14:paraId="000000DB" w14:textId="3A74031F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CF3396">
        <w:rPr>
          <w:sz w:val="20"/>
          <w:szCs w:val="20"/>
        </w:rPr>
        <w:t>Cena ofertowa brutto musi uwzględniać wszystkie</w:t>
      </w:r>
      <w:r w:rsidRPr="00F35585">
        <w:rPr>
          <w:sz w:val="20"/>
          <w:szCs w:val="20"/>
        </w:rPr>
        <w:t xml:space="preserve"> koszty związane z realizacją przedmiotu zamówienia zgodnie z opisem przedmiotu zamówienia oraz istotnymi postanowieniami umowy. </w:t>
      </w:r>
    </w:p>
    <w:p w14:paraId="000000DC" w14:textId="310C6F90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Cena podana </w:t>
      </w:r>
      <w:r w:rsidR="005167E8" w:rsidRPr="00F35585">
        <w:rPr>
          <w:sz w:val="20"/>
          <w:szCs w:val="20"/>
        </w:rPr>
        <w:t>w ofercie</w:t>
      </w:r>
      <w:r w:rsidRPr="00F35585">
        <w:rPr>
          <w:sz w:val="20"/>
          <w:szCs w:val="20"/>
        </w:rPr>
        <w:t xml:space="preserve"> jest ceną ostateczną, niepodlegającą negocjacji i wyczerpującą wszelkie należności Wykonawcy wobec Zamawiającego związane z realizacją przedmiotu zamówienia.</w:t>
      </w:r>
    </w:p>
    <w:p w14:paraId="7883BCCF" w14:textId="17CF9CA7" w:rsidR="009E3893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powinna być wyrażona w złotych polskich (PLN) z dokładnością do dwóch miejsc po przecinku</w:t>
      </w:r>
      <w:r w:rsidR="00707811" w:rsidRPr="00F35585">
        <w:t xml:space="preserve"> </w:t>
      </w:r>
      <w:r w:rsidR="00707811" w:rsidRPr="00F35585">
        <w:rPr>
          <w:sz w:val="20"/>
          <w:szCs w:val="20"/>
        </w:rPr>
        <w:t>zgodnie z matematycznymi regułami zaokrąglania</w:t>
      </w:r>
      <w:r w:rsidR="009E3893" w:rsidRPr="00F35585">
        <w:rPr>
          <w:sz w:val="20"/>
          <w:szCs w:val="20"/>
        </w:rPr>
        <w:t>.</w:t>
      </w:r>
      <w:r w:rsidR="00A84172" w:rsidRPr="00F35585">
        <w:t xml:space="preserve"> </w:t>
      </w:r>
      <w:r w:rsidR="00A84172" w:rsidRPr="00F35585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F35585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musi być wartością wyższą od zera.</w:t>
      </w:r>
    </w:p>
    <w:p w14:paraId="6DFE2EEE" w14:textId="77777777" w:rsidR="009E3893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F35585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Pr="00F35585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przewiduje rozliczeń w walucie obcej.</w:t>
      </w:r>
    </w:p>
    <w:p w14:paraId="000000DF" w14:textId="3248412D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Wyliczona cena oferty brutto będzie służyć do porównania złożonych ofert i do rozliczenia </w:t>
      </w:r>
      <w:r w:rsidR="003D1283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>w trakcie realizacji zamówienia.</w:t>
      </w:r>
    </w:p>
    <w:p w14:paraId="4F6EF797" w14:textId="19FFD513" w:rsidR="00C02C81" w:rsidRDefault="00C02C81" w:rsidP="00C02C81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bookmarkStart w:id="33" w:name="_Hlk124151485"/>
      <w:r>
        <w:rPr>
          <w:sz w:val="20"/>
          <w:szCs w:val="20"/>
        </w:rPr>
        <w:t xml:space="preserve">eżeli została złożona oferta, której wybór prowadziłby do powstania u zamawiającego obowiązku podatkowego zgodnie z ustawą z dnia 11 marca 2004 r. o podatku od towarów i usług (Dz. U. </w:t>
      </w:r>
      <w:r>
        <w:rPr>
          <w:sz w:val="20"/>
          <w:szCs w:val="20"/>
        </w:rPr>
        <w:br/>
        <w:t>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 Wykonawca ma obowiązek:</w:t>
      </w:r>
    </w:p>
    <w:p w14:paraId="6F1D352B" w14:textId="77777777" w:rsidR="00C02C81" w:rsidRDefault="00C02C81" w:rsidP="00C02C8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zamawiającego, że wybór jego oferty będzie prowadził do powstania </w:t>
      </w:r>
      <w:r>
        <w:rPr>
          <w:sz w:val="20"/>
          <w:szCs w:val="20"/>
        </w:rPr>
        <w:br/>
        <w:t>u zamawiającego obowiązku podatkowego;</w:t>
      </w:r>
    </w:p>
    <w:p w14:paraId="4E8DA03E" w14:textId="77777777" w:rsidR="00C02C81" w:rsidRDefault="00C02C81" w:rsidP="00C02C8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A493A79" w14:textId="77777777" w:rsidR="00C02C81" w:rsidRDefault="00C02C81" w:rsidP="00C02C8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56550687" w14:textId="77777777" w:rsidR="00C02C81" w:rsidRDefault="00C02C81" w:rsidP="00C02C8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bookmarkEnd w:id="33"/>
    <w:p w14:paraId="2259ABDD" w14:textId="07D8EEA6" w:rsidR="004C4ABD" w:rsidRPr="00F35585" w:rsidRDefault="005376C3" w:rsidP="004C4AB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Jeśli Wykonawca, na potwierdzenie spełnienia warunku udziału w postępowaniu wymienionych </w:t>
      </w:r>
      <w:r w:rsidR="000A296C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w </w:t>
      </w:r>
      <w:r w:rsidR="00E0178E" w:rsidRPr="00F35585">
        <w:rPr>
          <w:sz w:val="20"/>
          <w:szCs w:val="20"/>
        </w:rPr>
        <w:t>Rozdział</w:t>
      </w:r>
      <w:r w:rsidRPr="00F35585">
        <w:rPr>
          <w:sz w:val="20"/>
          <w:szCs w:val="20"/>
        </w:rPr>
        <w:t xml:space="preserve"> </w:t>
      </w:r>
      <w:r w:rsidR="00782566" w:rsidRPr="00F35585">
        <w:rPr>
          <w:sz w:val="20"/>
          <w:szCs w:val="20"/>
        </w:rPr>
        <w:t>VIII</w:t>
      </w:r>
      <w:r w:rsidRPr="00F35585">
        <w:rPr>
          <w:sz w:val="20"/>
          <w:szCs w:val="20"/>
        </w:rPr>
        <w:t xml:space="preserve"> pkt </w:t>
      </w:r>
      <w:r w:rsidR="00782566" w:rsidRPr="00F35585">
        <w:rPr>
          <w:sz w:val="20"/>
          <w:szCs w:val="20"/>
        </w:rPr>
        <w:t>2 ppkt 3 i 4</w:t>
      </w:r>
      <w:r w:rsidRPr="00F35585">
        <w:rPr>
          <w:sz w:val="20"/>
          <w:szCs w:val="20"/>
        </w:rPr>
        <w:t xml:space="preserve"> (np. wiedzy i doświadczenia, dokumentu potwierdzającego ubezpieczenie odpowiedzialności cywilnej, zdolności kredytowej lub posiadanych środków </w:t>
      </w:r>
      <w:r w:rsidR="000A296C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na koncie)  przedstawi dokumenty wyrażone w innej walucie niż PLN, Zamawiający do oceny spełnienia ww. warunków przez Wykonawcę przeliczy podane kwoty po średnim kursie tej waluty w stosunku do PLN publikowanym przez NBP (Tabela A kursów średnich walut obcych) </w:t>
      </w:r>
      <w:r w:rsidR="00AC6768" w:rsidRPr="00F35585">
        <w:rPr>
          <w:sz w:val="20"/>
          <w:szCs w:val="20"/>
        </w:rPr>
        <w:t>w dniu</w:t>
      </w:r>
      <w:r w:rsidR="000A296C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>składania ofert/składania wniosków o dopuszczenie do udziału w postępowaniu.</w:t>
      </w:r>
    </w:p>
    <w:p w14:paraId="428E1DDF" w14:textId="41FCA299" w:rsidR="00F04FBC" w:rsidRPr="00F35585" w:rsidRDefault="00F04FBC" w:rsidP="00F04FBC">
      <w:pPr>
        <w:numPr>
          <w:ilvl w:val="0"/>
          <w:numId w:val="5"/>
        </w:numPr>
        <w:spacing w:line="360" w:lineRule="auto"/>
        <w:ind w:left="426" w:hanging="284"/>
        <w:jc w:val="both"/>
        <w:rPr>
          <w:bCs/>
          <w:sz w:val="20"/>
          <w:szCs w:val="20"/>
        </w:rPr>
      </w:pPr>
      <w:r w:rsidRPr="00F35585">
        <w:rPr>
          <w:bCs/>
          <w:sz w:val="20"/>
          <w:szCs w:val="20"/>
        </w:rPr>
        <w:t>Jeśli Wykonawca przy opracowaniu kosztorysu ofertowego stwierdzi brak jakiegoś elementu w dokumentacji zamieszczonej na stronie internetowej Zamawiającego, winien niezwłocznie powiadomić o powyższym fakcie Zamawiającego. Zamawiający w takim przypadku niezwłocznie udzieli wyjaśnień z zachowaniem zasad podanych w art. 284 ust. 2 i ust. 6 ustawy Pzp.</w:t>
      </w:r>
    </w:p>
    <w:p w14:paraId="11D1B983" w14:textId="77777777" w:rsidR="005376C3" w:rsidRPr="00F35585" w:rsidRDefault="005376C3" w:rsidP="005376C3">
      <w:pPr>
        <w:spacing w:line="360" w:lineRule="auto"/>
        <w:ind w:left="426"/>
        <w:jc w:val="both"/>
        <w:rPr>
          <w:sz w:val="20"/>
          <w:szCs w:val="20"/>
        </w:rPr>
      </w:pPr>
    </w:p>
    <w:p w14:paraId="000000E6" w14:textId="6C58DE64" w:rsidR="0064397C" w:rsidRPr="00F35585" w:rsidRDefault="00874596">
      <w:pPr>
        <w:pStyle w:val="Nagwek2"/>
        <w:spacing w:before="240" w:after="240"/>
      </w:pPr>
      <w:bookmarkStart w:id="34" w:name="_1wm6hsxsy23e" w:colFirst="0" w:colLast="0"/>
      <w:bookmarkEnd w:id="34"/>
      <w:r w:rsidRPr="00F35585">
        <w:t>XVI. Wymagania dotyczące wadium</w:t>
      </w:r>
    </w:p>
    <w:p w14:paraId="381B339D" w14:textId="0937B5A0" w:rsidR="003C15C0" w:rsidRPr="00F35585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bookmarkStart w:id="35" w:name="_kraqvybbazqg" w:colFirst="0" w:colLast="0"/>
      <w:bookmarkEnd w:id="35"/>
      <w:r w:rsidRPr="00F35585">
        <w:rPr>
          <w:sz w:val="20"/>
          <w:szCs w:val="20"/>
        </w:rPr>
        <w:t>Zamawiający nie wymaga wniesienia wadium.</w:t>
      </w:r>
    </w:p>
    <w:p w14:paraId="000000FA" w14:textId="77777777" w:rsidR="0064397C" w:rsidRPr="00F35585" w:rsidRDefault="00874596">
      <w:pPr>
        <w:pStyle w:val="Nagwek2"/>
        <w:spacing w:before="240" w:after="240"/>
      </w:pPr>
      <w:r w:rsidRPr="00F35585">
        <w:t>XVII. Termin związania ofertą</w:t>
      </w:r>
    </w:p>
    <w:p w14:paraId="000000FB" w14:textId="2CE4C41A" w:rsidR="0064397C" w:rsidRPr="00F35585" w:rsidRDefault="00874596">
      <w:pPr>
        <w:numPr>
          <w:ilvl w:val="0"/>
          <w:numId w:val="19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Wykonawca będzie związany ofertą </w:t>
      </w:r>
      <w:r w:rsidRPr="00F35585">
        <w:rPr>
          <w:b/>
          <w:bCs/>
          <w:sz w:val="20"/>
          <w:szCs w:val="20"/>
          <w:highlight w:val="yellow"/>
          <w:u w:val="single"/>
        </w:rPr>
        <w:t>do dnia</w:t>
      </w:r>
      <w:r w:rsidR="005A62C5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111B3A">
        <w:rPr>
          <w:b/>
          <w:bCs/>
          <w:sz w:val="20"/>
          <w:szCs w:val="20"/>
          <w:highlight w:val="yellow"/>
          <w:u w:val="single"/>
        </w:rPr>
        <w:t>13</w:t>
      </w:r>
      <w:r w:rsidR="005A62C5">
        <w:rPr>
          <w:b/>
          <w:bCs/>
          <w:sz w:val="20"/>
          <w:szCs w:val="20"/>
          <w:highlight w:val="yellow"/>
          <w:u w:val="single"/>
        </w:rPr>
        <w:t>.</w:t>
      </w:r>
      <w:r w:rsidR="00111B3A">
        <w:rPr>
          <w:b/>
          <w:bCs/>
          <w:sz w:val="20"/>
          <w:szCs w:val="20"/>
          <w:highlight w:val="yellow"/>
          <w:u w:val="single"/>
        </w:rPr>
        <w:t>12</w:t>
      </w:r>
      <w:r w:rsidR="008C3B0A">
        <w:rPr>
          <w:b/>
          <w:bCs/>
          <w:sz w:val="20"/>
          <w:szCs w:val="20"/>
          <w:highlight w:val="yellow"/>
          <w:u w:val="single"/>
        </w:rPr>
        <w:t>.</w:t>
      </w:r>
      <w:r w:rsidR="001A5D14" w:rsidRPr="00F35585">
        <w:rPr>
          <w:b/>
          <w:bCs/>
          <w:sz w:val="20"/>
          <w:szCs w:val="20"/>
          <w:highlight w:val="yellow"/>
          <w:u w:val="single"/>
        </w:rPr>
        <w:t>202</w:t>
      </w:r>
      <w:r w:rsidR="00CF3396">
        <w:rPr>
          <w:b/>
          <w:bCs/>
          <w:sz w:val="20"/>
          <w:szCs w:val="20"/>
          <w:highlight w:val="yellow"/>
          <w:u w:val="single"/>
        </w:rPr>
        <w:t>4</w:t>
      </w:r>
      <w:r w:rsidR="002D0D54" w:rsidRPr="00F35585">
        <w:rPr>
          <w:b/>
          <w:bCs/>
          <w:sz w:val="20"/>
          <w:szCs w:val="20"/>
          <w:highlight w:val="yellow"/>
          <w:u w:val="single"/>
        </w:rPr>
        <w:t xml:space="preserve"> </w:t>
      </w:r>
      <w:r w:rsidRPr="00F35585">
        <w:rPr>
          <w:b/>
          <w:bCs/>
          <w:sz w:val="20"/>
          <w:szCs w:val="20"/>
          <w:highlight w:val="yellow"/>
          <w:u w:val="single"/>
        </w:rPr>
        <w:t>r.</w:t>
      </w:r>
      <w:r w:rsidRPr="00F35585">
        <w:rPr>
          <w:sz w:val="20"/>
          <w:szCs w:val="20"/>
        </w:rPr>
        <w:t xml:space="preserve"> Bieg terminu związania ofertą rozpoczyna się wraz z upływem terminu składania ofert</w:t>
      </w:r>
      <w:r w:rsidR="0098314A" w:rsidRPr="00F35585">
        <w:rPr>
          <w:sz w:val="20"/>
          <w:szCs w:val="20"/>
        </w:rPr>
        <w:t xml:space="preserve"> przy czym pierwszym dniem terminu związania ofertą jest dzień, w którym upływa termin składania ofert.</w:t>
      </w:r>
    </w:p>
    <w:p w14:paraId="000000FC" w14:textId="4200B1A8" w:rsidR="0064397C" w:rsidRPr="00F35585" w:rsidRDefault="00874596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 w:rsidRPr="00F35585">
        <w:rPr>
          <w:sz w:val="20"/>
          <w:szCs w:val="20"/>
        </w:rPr>
        <w:t>pkt</w:t>
      </w:r>
      <w:r w:rsidRPr="00F35585"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0A296C" w:rsidRPr="00F35585">
        <w:rPr>
          <w:b/>
          <w:bCs/>
          <w:sz w:val="20"/>
          <w:szCs w:val="20"/>
        </w:rPr>
        <w:t>3</w:t>
      </w:r>
      <w:r w:rsidRPr="00F35585">
        <w:rPr>
          <w:b/>
          <w:bCs/>
          <w:sz w:val="20"/>
          <w:szCs w:val="20"/>
        </w:rPr>
        <w:t xml:space="preserve">0 </w:t>
      </w:r>
      <w:r w:rsidRPr="00F35585">
        <w:rPr>
          <w:sz w:val="20"/>
          <w:szCs w:val="20"/>
        </w:rPr>
        <w:t>dni.</w:t>
      </w:r>
      <w:r w:rsidR="000913DC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Pr="00F35585" w:rsidRDefault="00874596">
      <w:pPr>
        <w:numPr>
          <w:ilvl w:val="0"/>
          <w:numId w:val="19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Odmowa wyrażenia zgody na przedłużenie terminu związania ofertą nie powoduje utraty wadium.</w:t>
      </w:r>
    </w:p>
    <w:p w14:paraId="000000FE" w14:textId="74514C91" w:rsidR="0064397C" w:rsidRPr="00F35585" w:rsidRDefault="00874596">
      <w:pPr>
        <w:pStyle w:val="Nagwek2"/>
        <w:spacing w:before="240" w:after="240"/>
      </w:pPr>
      <w:bookmarkStart w:id="36" w:name="_iwk7tzonv6ne" w:colFirst="0" w:colLast="0"/>
      <w:bookmarkEnd w:id="36"/>
      <w:r w:rsidRPr="00F35585">
        <w:t>XVIII. Miejsce i termin składania ofert</w:t>
      </w:r>
    </w:p>
    <w:p w14:paraId="3E986C40" w14:textId="53B8730E" w:rsidR="00AD7BD8" w:rsidRPr="00F275BB" w:rsidRDefault="00AD7BD8">
      <w:pPr>
        <w:pStyle w:val="Akapitzlist"/>
        <w:numPr>
          <w:ilvl w:val="0"/>
          <w:numId w:val="14"/>
        </w:numPr>
        <w:spacing w:line="360" w:lineRule="auto"/>
        <w:rPr>
          <w:b/>
          <w:bCs/>
          <w:sz w:val="20"/>
          <w:szCs w:val="20"/>
          <w:lang w:val="pl" w:eastAsia="pl-PL"/>
        </w:rPr>
      </w:pPr>
      <w:r w:rsidRPr="00F35585">
        <w:rPr>
          <w:sz w:val="20"/>
          <w:szCs w:val="20"/>
          <w:lang w:val="pl" w:eastAsia="pl-PL"/>
        </w:rPr>
        <w:t xml:space="preserve">Termin składania ofert: </w:t>
      </w:r>
      <w:r w:rsidR="00111B3A">
        <w:rPr>
          <w:b/>
          <w:bCs/>
          <w:sz w:val="20"/>
          <w:szCs w:val="20"/>
          <w:highlight w:val="yellow"/>
          <w:lang w:val="pl" w:eastAsia="pl-PL"/>
        </w:rPr>
        <w:t>14</w:t>
      </w:r>
      <w:r w:rsidR="00CF3396">
        <w:rPr>
          <w:b/>
          <w:bCs/>
          <w:sz w:val="20"/>
          <w:szCs w:val="20"/>
          <w:highlight w:val="yellow"/>
          <w:lang w:val="pl" w:eastAsia="pl-PL"/>
        </w:rPr>
        <w:t>.</w:t>
      </w:r>
      <w:r w:rsidR="00111B3A">
        <w:rPr>
          <w:b/>
          <w:bCs/>
          <w:sz w:val="20"/>
          <w:szCs w:val="20"/>
          <w:highlight w:val="yellow"/>
          <w:lang w:val="pl" w:eastAsia="pl-PL"/>
        </w:rPr>
        <w:t>11</w:t>
      </w:r>
      <w:r w:rsidR="00CF3396">
        <w:rPr>
          <w:b/>
          <w:bCs/>
          <w:sz w:val="20"/>
          <w:szCs w:val="20"/>
          <w:highlight w:val="yellow"/>
          <w:lang w:val="pl" w:eastAsia="pl-PL"/>
        </w:rPr>
        <w:t>.</w:t>
      </w:r>
      <w:r w:rsidR="00F275BB" w:rsidRPr="00F275BB">
        <w:rPr>
          <w:b/>
          <w:bCs/>
          <w:sz w:val="20"/>
          <w:szCs w:val="20"/>
          <w:highlight w:val="yellow"/>
          <w:lang w:val="pl" w:eastAsia="pl-PL"/>
        </w:rPr>
        <w:t>202</w:t>
      </w:r>
      <w:r w:rsidR="0094544D">
        <w:rPr>
          <w:b/>
          <w:bCs/>
          <w:sz w:val="20"/>
          <w:szCs w:val="20"/>
          <w:highlight w:val="yellow"/>
          <w:lang w:val="pl" w:eastAsia="pl-PL"/>
        </w:rPr>
        <w:t>4</w:t>
      </w:r>
      <w:r w:rsidR="00F275BB" w:rsidRPr="00F275BB">
        <w:rPr>
          <w:b/>
          <w:bCs/>
          <w:sz w:val="20"/>
          <w:szCs w:val="20"/>
          <w:highlight w:val="yellow"/>
          <w:lang w:val="pl" w:eastAsia="pl-PL"/>
        </w:rPr>
        <w:t xml:space="preserve"> r.</w:t>
      </w:r>
      <w:r w:rsidRPr="00F275BB">
        <w:rPr>
          <w:b/>
          <w:bCs/>
          <w:sz w:val="20"/>
          <w:szCs w:val="20"/>
          <w:highlight w:val="yellow"/>
          <w:lang w:val="pl" w:eastAsia="pl-PL"/>
        </w:rPr>
        <w:t xml:space="preserve"> godzina </w:t>
      </w:r>
      <w:r w:rsidR="00F275BB" w:rsidRPr="00F275BB">
        <w:rPr>
          <w:b/>
          <w:bCs/>
          <w:sz w:val="20"/>
          <w:szCs w:val="20"/>
          <w:highlight w:val="yellow"/>
          <w:lang w:val="pl" w:eastAsia="pl-PL"/>
        </w:rPr>
        <w:t>10:</w:t>
      </w:r>
      <w:r w:rsidR="00CF3396">
        <w:rPr>
          <w:b/>
          <w:bCs/>
          <w:sz w:val="20"/>
          <w:szCs w:val="20"/>
          <w:lang w:val="pl" w:eastAsia="pl-PL"/>
        </w:rPr>
        <w:t>30</w:t>
      </w:r>
    </w:p>
    <w:p w14:paraId="3A563026" w14:textId="1ABEFC2E" w:rsidR="00111B3A" w:rsidRPr="00111B3A" w:rsidRDefault="00111B3A" w:rsidP="00A606FB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sz w:val="20"/>
          <w:szCs w:val="20"/>
        </w:rPr>
      </w:pPr>
      <w:r w:rsidRPr="00111B3A">
        <w:rPr>
          <w:sz w:val="20"/>
          <w:szCs w:val="20"/>
        </w:rPr>
        <w:t>Ofertę wraz z wymaganymi dokumentami należy umieścić na platformazakupowa.pl pod adresem https://platformazakupowa.pl/pn/35wog/proceedings   w myśl Ustawy Pzp.. na stronie internetowej prowadzonego postępowania</w:t>
      </w:r>
      <w:r w:rsidR="004C0FAB">
        <w:rPr>
          <w:sz w:val="20"/>
          <w:szCs w:val="20"/>
        </w:rPr>
        <w:t xml:space="preserve">. </w:t>
      </w:r>
      <w:r w:rsidRPr="00111B3A">
        <w:rPr>
          <w:sz w:val="20"/>
          <w:szCs w:val="20"/>
        </w:rPr>
        <w:t xml:space="preserve">  </w:t>
      </w:r>
    </w:p>
    <w:p w14:paraId="0957922B" w14:textId="77777777" w:rsidR="00AD7BD8" w:rsidRDefault="00AD7BD8" w:rsidP="00A606F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Do oferty należy dołączyć wszystkie wymagane w SWZ dokumenty.</w:t>
      </w:r>
    </w:p>
    <w:p w14:paraId="231CC841" w14:textId="77777777" w:rsidR="00111B3A" w:rsidRPr="00111B3A" w:rsidRDefault="00111B3A" w:rsidP="00111B3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11B3A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5855C3E" w14:textId="4CC194F2" w:rsidR="00111B3A" w:rsidRPr="00111B3A" w:rsidRDefault="00111B3A" w:rsidP="00F6790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11B3A">
        <w:rPr>
          <w:sz w:val="20"/>
          <w:szCs w:val="20"/>
        </w:rPr>
        <w:lastRenderedPageBreak/>
        <w:t xml:space="preserve">Oferta składana elektronicznie musi zostać podpisana podpisem elektronicznym.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2 Pzp, gdzie zaznaczono, iż oferty, wnioski </w:t>
      </w:r>
    </w:p>
    <w:p w14:paraId="7830A38A" w14:textId="77777777" w:rsidR="00111B3A" w:rsidRPr="00111B3A" w:rsidRDefault="00111B3A" w:rsidP="0011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</w:rPr>
      </w:pPr>
      <w:r w:rsidRPr="00111B3A">
        <w:rPr>
          <w:sz w:val="20"/>
          <w:szCs w:val="20"/>
        </w:rPr>
        <w:t xml:space="preserve">o dopuszczenie do udziału w postępowaniu oraz oświadczenie, o którym mowa </w:t>
      </w:r>
    </w:p>
    <w:p w14:paraId="7CFEF059" w14:textId="77777777" w:rsidR="00111B3A" w:rsidRPr="00111B3A" w:rsidRDefault="00111B3A" w:rsidP="0011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</w:rPr>
      </w:pPr>
      <w:r w:rsidRPr="00111B3A">
        <w:rPr>
          <w:sz w:val="20"/>
          <w:szCs w:val="20"/>
        </w:rPr>
        <w:t xml:space="preserve">w art. 125 ust.1 składa się, pod rygorem nieważności, w formie elektronicznej podpisanej kwalifikowanym podpisem elektronicznym lub w postaci elektronicznej opatrzonej podpisem zaufanym lub podpisem osobistym. </w:t>
      </w:r>
    </w:p>
    <w:p w14:paraId="5B57730D" w14:textId="77777777" w:rsidR="00111B3A" w:rsidRPr="00111B3A" w:rsidRDefault="00111B3A" w:rsidP="00111B3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11B3A">
        <w:rPr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4E5A924" w14:textId="4F571BE7" w:rsidR="00111B3A" w:rsidRDefault="00111B3A" w:rsidP="00111B3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11B3A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4" w:history="1">
        <w:r w:rsidRPr="00C42C48">
          <w:rPr>
            <w:rStyle w:val="Hipercze"/>
            <w:sz w:val="20"/>
            <w:szCs w:val="20"/>
          </w:rPr>
          <w:t>https://platformazakupowa.pl/strona/45-instrukcje</w:t>
        </w:r>
      </w:hyperlink>
    </w:p>
    <w:p w14:paraId="4506A1ED" w14:textId="77777777" w:rsidR="00111B3A" w:rsidRDefault="00111B3A" w:rsidP="0011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</w:rPr>
      </w:pPr>
    </w:p>
    <w:p w14:paraId="3996A7BD" w14:textId="5BD63D9D" w:rsidR="00111B3A" w:rsidRDefault="00111B3A" w:rsidP="0011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bCs/>
          <w:sz w:val="20"/>
          <w:szCs w:val="20"/>
        </w:rPr>
      </w:pPr>
      <w:r w:rsidRPr="00111B3A">
        <w:rPr>
          <w:b/>
          <w:bCs/>
          <w:sz w:val="20"/>
          <w:szCs w:val="20"/>
        </w:rPr>
        <w:t>Wycofanie oferty</w:t>
      </w:r>
    </w:p>
    <w:p w14:paraId="66ED7A1C" w14:textId="77777777" w:rsidR="00111B3A" w:rsidRPr="00111B3A" w:rsidRDefault="00111B3A" w:rsidP="00111B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bCs/>
          <w:sz w:val="20"/>
          <w:szCs w:val="20"/>
        </w:rPr>
      </w:pPr>
    </w:p>
    <w:p w14:paraId="63ADD972" w14:textId="77777777" w:rsidR="00111B3A" w:rsidRPr="00111B3A" w:rsidRDefault="00111B3A" w:rsidP="00111B3A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11B3A">
        <w:rPr>
          <w:sz w:val="20"/>
          <w:szCs w:val="20"/>
        </w:rPr>
        <w:t xml:space="preserve">Do upływu terminu składania ofert Wykonawca może wycofać ofertę. </w:t>
      </w:r>
    </w:p>
    <w:p w14:paraId="1F7BD7D0" w14:textId="77777777" w:rsidR="00111B3A" w:rsidRPr="00111B3A" w:rsidRDefault="00111B3A" w:rsidP="00111B3A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111B3A">
        <w:rPr>
          <w:sz w:val="20"/>
          <w:szCs w:val="20"/>
        </w:rPr>
        <w:t>Instrukcja wycofania/ponownego złożenia oferty dostępna jest na stronie internetowej platformy zakupowej.</w:t>
      </w:r>
    </w:p>
    <w:p w14:paraId="00000105" w14:textId="0F919446" w:rsidR="0064397C" w:rsidRPr="00F35585" w:rsidRDefault="00874596">
      <w:pPr>
        <w:pStyle w:val="Nagwek2"/>
        <w:spacing w:line="320" w:lineRule="auto"/>
        <w:jc w:val="both"/>
      </w:pPr>
      <w:bookmarkStart w:id="37" w:name="_g4kmfra1vcqp" w:colFirst="0" w:colLast="0"/>
      <w:bookmarkEnd w:id="37"/>
      <w:r w:rsidRPr="00F35585">
        <w:t>XIX. Otwarcie ofert</w:t>
      </w:r>
    </w:p>
    <w:p w14:paraId="5EF1FF8B" w14:textId="77777777" w:rsidR="00AD7BD8" w:rsidRPr="00F35585" w:rsidRDefault="00AD7BD8" w:rsidP="00AD7BD8"/>
    <w:p w14:paraId="4459030A" w14:textId="18D2EC85" w:rsidR="00AD7BD8" w:rsidRPr="00F35585" w:rsidRDefault="00AD7BD8" w:rsidP="00AD7BD8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highlight w:val="yellow"/>
        </w:rPr>
      </w:pPr>
      <w:r w:rsidRPr="00F35585">
        <w:rPr>
          <w:sz w:val="20"/>
          <w:szCs w:val="20"/>
        </w:rPr>
        <w:t>Otwarcie ofert następuje niezwłocznie po upływie terminu składania ofert, nie później niż następnego dnia po dniu, w którym upłynął termin składania ofert tj.</w:t>
      </w:r>
      <w:r w:rsidR="00111B3A">
        <w:rPr>
          <w:b/>
          <w:bCs/>
          <w:sz w:val="20"/>
          <w:szCs w:val="20"/>
          <w:highlight w:val="yellow"/>
        </w:rPr>
        <w:t>14</w:t>
      </w:r>
      <w:r w:rsidR="005A62C5">
        <w:rPr>
          <w:b/>
          <w:bCs/>
          <w:sz w:val="20"/>
          <w:szCs w:val="20"/>
          <w:highlight w:val="yellow"/>
        </w:rPr>
        <w:t>.</w:t>
      </w:r>
      <w:r w:rsidR="00111B3A">
        <w:rPr>
          <w:b/>
          <w:bCs/>
          <w:sz w:val="20"/>
          <w:szCs w:val="20"/>
          <w:highlight w:val="yellow"/>
        </w:rPr>
        <w:t>11</w:t>
      </w:r>
      <w:r w:rsidR="00F275BB" w:rsidRPr="00F275BB">
        <w:rPr>
          <w:b/>
          <w:bCs/>
          <w:sz w:val="20"/>
          <w:szCs w:val="20"/>
          <w:highlight w:val="yellow"/>
        </w:rPr>
        <w:t>.</w:t>
      </w:r>
      <w:r w:rsidRPr="00F275BB">
        <w:rPr>
          <w:b/>
          <w:bCs/>
          <w:sz w:val="20"/>
          <w:szCs w:val="20"/>
          <w:highlight w:val="yellow"/>
          <w:u w:val="single"/>
        </w:rPr>
        <w:t>202</w:t>
      </w:r>
      <w:r w:rsidR="00CF3396">
        <w:rPr>
          <w:b/>
          <w:bCs/>
          <w:sz w:val="20"/>
          <w:szCs w:val="20"/>
          <w:highlight w:val="yellow"/>
          <w:u w:val="single"/>
        </w:rPr>
        <w:t>4</w:t>
      </w:r>
      <w:r w:rsidRPr="00F275BB">
        <w:rPr>
          <w:b/>
          <w:bCs/>
          <w:sz w:val="20"/>
          <w:szCs w:val="20"/>
          <w:highlight w:val="yellow"/>
          <w:u w:val="single"/>
        </w:rPr>
        <w:t xml:space="preserve"> </w:t>
      </w:r>
      <w:r w:rsidRPr="00F35585">
        <w:rPr>
          <w:b/>
          <w:bCs/>
          <w:sz w:val="20"/>
          <w:szCs w:val="20"/>
          <w:highlight w:val="yellow"/>
          <w:u w:val="single"/>
        </w:rPr>
        <w:t>r. godz</w:t>
      </w:r>
      <w:r w:rsidRPr="00F35585">
        <w:rPr>
          <w:b/>
          <w:bCs/>
          <w:sz w:val="20"/>
          <w:szCs w:val="20"/>
          <w:highlight w:val="yellow"/>
        </w:rPr>
        <w:t xml:space="preserve">. </w:t>
      </w:r>
      <w:r w:rsidRPr="00F35585">
        <w:rPr>
          <w:b/>
          <w:bCs/>
          <w:sz w:val="20"/>
          <w:szCs w:val="20"/>
          <w:highlight w:val="yellow"/>
          <w:u w:val="single"/>
        </w:rPr>
        <w:t>1</w:t>
      </w:r>
      <w:r w:rsidR="00CF3396">
        <w:rPr>
          <w:b/>
          <w:bCs/>
          <w:sz w:val="20"/>
          <w:szCs w:val="20"/>
          <w:highlight w:val="yellow"/>
          <w:u w:val="single"/>
        </w:rPr>
        <w:t>1</w:t>
      </w:r>
      <w:r w:rsidRPr="00F35585">
        <w:rPr>
          <w:b/>
          <w:bCs/>
          <w:sz w:val="20"/>
          <w:szCs w:val="20"/>
          <w:highlight w:val="yellow"/>
          <w:u w:val="single"/>
        </w:rPr>
        <w:t>:</w:t>
      </w:r>
      <w:r w:rsidR="00CF3396">
        <w:rPr>
          <w:b/>
          <w:bCs/>
          <w:sz w:val="20"/>
          <w:szCs w:val="20"/>
          <w:highlight w:val="yellow"/>
          <w:u w:val="single"/>
        </w:rPr>
        <w:t>00</w:t>
      </w:r>
    </w:p>
    <w:p w14:paraId="63732738" w14:textId="77777777" w:rsidR="00996BE7" w:rsidRPr="00996BE7" w:rsidRDefault="00AD7BD8" w:rsidP="00AD7BD8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35585">
        <w:rPr>
          <w:sz w:val="20"/>
          <w:szCs w:val="20"/>
        </w:rPr>
        <w:t>Otwarcie ofert nastąpi w siedzibie Zamawiającego.</w:t>
      </w:r>
    </w:p>
    <w:p w14:paraId="25D6708C" w14:textId="3C6E02EE" w:rsidR="00AD7BD8" w:rsidRPr="00BC10D8" w:rsidRDefault="00AD7BD8" w:rsidP="00AD7BD8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35585">
        <w:t xml:space="preserve"> </w:t>
      </w:r>
      <w:r w:rsidRPr="00F35585">
        <w:rPr>
          <w:sz w:val="20"/>
          <w:szCs w:val="20"/>
          <w:lang w:val="pl" w:eastAsia="pl-PL"/>
        </w:rPr>
        <w:t>Otwarcie ofert jest niepubliczne</w:t>
      </w:r>
      <w:r w:rsidR="007E1189">
        <w:rPr>
          <w:sz w:val="20"/>
          <w:szCs w:val="20"/>
          <w:lang w:val="pl" w:eastAsia="pl-PL"/>
        </w:rPr>
        <w:t xml:space="preserve"> </w:t>
      </w:r>
      <w:bookmarkStart w:id="38" w:name="_Hlk112655557"/>
      <w:r w:rsidR="007E1189" w:rsidRPr="00BC10D8">
        <w:rPr>
          <w:sz w:val="20"/>
          <w:szCs w:val="20"/>
          <w:lang w:val="pl" w:eastAsia="pl-PL"/>
        </w:rPr>
        <w:t>i obydwa się bez udziału wykonawców</w:t>
      </w:r>
      <w:r w:rsidRPr="00BC10D8">
        <w:rPr>
          <w:sz w:val="20"/>
          <w:szCs w:val="20"/>
          <w:lang w:val="pl" w:eastAsia="pl-PL"/>
        </w:rPr>
        <w:t>.</w:t>
      </w:r>
    </w:p>
    <w:bookmarkEnd w:id="38"/>
    <w:p w14:paraId="54C71FFE" w14:textId="77777777" w:rsidR="00111B3A" w:rsidRPr="00C9777E" w:rsidRDefault="00111B3A" w:rsidP="00111B3A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C9777E">
        <w:rPr>
          <w:sz w:val="20"/>
          <w:szCs w:val="20"/>
          <w:lang w:val="pl" w:eastAsia="pl-PL"/>
        </w:rPr>
        <w:t>Otwarcie ofert następuje za pośrednictwem platformy zakupowej (odszyfrowanie ofert na platformazakupowa.pl).</w:t>
      </w:r>
    </w:p>
    <w:p w14:paraId="11C99AC6" w14:textId="77777777" w:rsidR="00AD7BD8" w:rsidRPr="00F35585" w:rsidRDefault="00AD7BD8" w:rsidP="00AD7B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7E43462A" w14:textId="77777777" w:rsidR="00AD7BD8" w:rsidRDefault="00AD7BD8" w:rsidP="00AD7B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poinformuje o zmianie terminu otwarcia ofert na stronie internetowej prowadzonego postępowania.</w:t>
      </w:r>
    </w:p>
    <w:p w14:paraId="4DC01CA7" w14:textId="5DF2A1E8" w:rsidR="00996BE7" w:rsidRPr="00996BE7" w:rsidRDefault="00996BE7" w:rsidP="00996BE7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sz w:val="20"/>
          <w:szCs w:val="20"/>
          <w:lang w:val="pl" w:eastAsia="pl-PL"/>
        </w:rPr>
      </w:pPr>
      <w:r w:rsidRPr="00996BE7">
        <w:rPr>
          <w:sz w:val="20"/>
          <w:szCs w:val="20"/>
          <w:lang w:val="pl" w:eastAsia="pl-PL"/>
        </w:rPr>
        <w:t>Zamawiający, najpóźniej przed otwarciem ofert, udostępnia na stronie internetowej prowadzonego postępowania informację o kwocie, jaką zamierza przeznaczyć na sfinansowanie zamówienia.</w:t>
      </w:r>
    </w:p>
    <w:p w14:paraId="75E7A7D9" w14:textId="77777777" w:rsidR="00AD7BD8" w:rsidRPr="00F35585" w:rsidRDefault="00AD7BD8" w:rsidP="00AD7B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531F33EE" w14:textId="77777777" w:rsidR="00AD7BD8" w:rsidRPr="00F35585" w:rsidRDefault="00AD7BD8" w:rsidP="00AD7BD8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>1) nazwach albo imionach i nazwiskach oraz siedzibach lub miejscach prowadzonej działalności gospodarczej albo miejscach zamieszkania Wykonawców, których oferty zostały otwarte;</w:t>
      </w:r>
    </w:p>
    <w:p w14:paraId="6F18144A" w14:textId="77777777" w:rsidR="00AD7BD8" w:rsidRDefault="00AD7BD8" w:rsidP="00AD7BD8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 cenach lub kosztach zawartych w ofertach.</w:t>
      </w:r>
    </w:p>
    <w:p w14:paraId="1278FEF0" w14:textId="77777777" w:rsidR="00996BE7" w:rsidRPr="00F35585" w:rsidRDefault="00996BE7" w:rsidP="00AD7BD8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</w:p>
    <w:p w14:paraId="67641E0B" w14:textId="77777777" w:rsidR="00996BE7" w:rsidRPr="00996BE7" w:rsidRDefault="00996BE7" w:rsidP="00996BE7">
      <w:pPr>
        <w:ind w:left="851"/>
        <w:rPr>
          <w:sz w:val="20"/>
          <w:szCs w:val="20"/>
        </w:rPr>
      </w:pPr>
      <w:r w:rsidRPr="00996BE7">
        <w:rPr>
          <w:sz w:val="20"/>
          <w:szCs w:val="20"/>
        </w:rPr>
        <w:t>Informacja zostanie opublikowana na stronie postępowania na</w:t>
      </w:r>
      <w:hyperlink r:id="rId35">
        <w:r w:rsidRPr="00996BE7">
          <w:rPr>
            <w:rStyle w:val="Hipercze"/>
            <w:sz w:val="20"/>
            <w:szCs w:val="20"/>
          </w:rPr>
          <w:t xml:space="preserve"> platformazakupowa.pl</w:t>
        </w:r>
      </w:hyperlink>
      <w:r w:rsidRPr="00996BE7">
        <w:rPr>
          <w:sz w:val="20"/>
          <w:szCs w:val="20"/>
        </w:rPr>
        <w:t xml:space="preserve"> w sekcji ,,Komunikaty” .</w:t>
      </w:r>
    </w:p>
    <w:p w14:paraId="063C72AE" w14:textId="77777777" w:rsidR="003218D1" w:rsidRPr="00996BE7" w:rsidRDefault="003218D1" w:rsidP="003218D1">
      <w:pPr>
        <w:rPr>
          <w:sz w:val="20"/>
          <w:szCs w:val="20"/>
        </w:rPr>
      </w:pPr>
    </w:p>
    <w:p w14:paraId="0000010F" w14:textId="6384100E" w:rsidR="0064397C" w:rsidRPr="00F35585" w:rsidRDefault="00874596">
      <w:pPr>
        <w:pStyle w:val="Nagwek2"/>
        <w:spacing w:line="320" w:lineRule="auto"/>
        <w:jc w:val="both"/>
      </w:pPr>
      <w:bookmarkStart w:id="39" w:name="_kc2xtpcwd955" w:colFirst="0" w:colLast="0"/>
      <w:bookmarkEnd w:id="39"/>
      <w:r w:rsidRPr="00F35585">
        <w:t xml:space="preserve">XX. Opis kryteriów oceny ofert wraz z podaniem wag tych kryteriów i sposobu oceny ofert </w:t>
      </w:r>
    </w:p>
    <w:p w14:paraId="00000110" w14:textId="3E2C2079" w:rsidR="0064397C" w:rsidRPr="00F35585" w:rsidRDefault="00874596" w:rsidP="00AC6768">
      <w:pPr>
        <w:spacing w:before="240"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Przy wyborze najkorzystniejszej oferty Zamawiający będzie się kierował następującym kryteri</w:t>
      </w:r>
      <w:r w:rsidR="00EE2F26" w:rsidRPr="00F35585">
        <w:rPr>
          <w:sz w:val="20"/>
          <w:szCs w:val="20"/>
        </w:rPr>
        <w:t>um</w:t>
      </w:r>
      <w:r w:rsidRPr="00F35585">
        <w:rPr>
          <w:sz w:val="20"/>
          <w:szCs w:val="20"/>
        </w:rPr>
        <w:t xml:space="preserve"> oceny ofert</w:t>
      </w:r>
      <w:r w:rsidR="00247436">
        <w:rPr>
          <w:sz w:val="20"/>
          <w:szCs w:val="20"/>
        </w:rPr>
        <w:t>:</w:t>
      </w:r>
    </w:p>
    <w:p w14:paraId="2D1654C2" w14:textId="087AC733" w:rsidR="007862A8" w:rsidRPr="004410D1" w:rsidRDefault="00EE2F26" w:rsidP="007862A8">
      <w:pPr>
        <w:suppressAutoHyphens/>
        <w:spacing w:before="240" w:after="200"/>
        <w:ind w:left="709" w:hanging="709"/>
        <w:rPr>
          <w:rFonts w:eastAsia="Times New Roman"/>
          <w:b/>
          <w:bCs/>
          <w:sz w:val="20"/>
        </w:rPr>
      </w:pPr>
      <w:r w:rsidRPr="00F35585">
        <w:rPr>
          <w:b/>
          <w:bCs/>
          <w:sz w:val="20"/>
        </w:rPr>
        <w:t xml:space="preserve"> </w:t>
      </w:r>
      <w:bookmarkStart w:id="40" w:name="_Hlk89072075"/>
      <w:r w:rsidR="007862A8" w:rsidRPr="004410D1">
        <w:rPr>
          <w:rFonts w:eastAsia="Times New Roman"/>
          <w:sz w:val="20"/>
          <w:u w:val="single"/>
        </w:rPr>
        <w:t xml:space="preserve">Kryterium wyboru: </w:t>
      </w:r>
    </w:p>
    <w:p w14:paraId="4CBE5B8F" w14:textId="005E08F0" w:rsidR="007862A8" w:rsidRPr="00A27C86" w:rsidRDefault="007862A8" w:rsidP="00A27C86">
      <w:pPr>
        <w:spacing w:before="60" w:line="360" w:lineRule="auto"/>
        <w:contextualSpacing/>
        <w:jc w:val="both"/>
        <w:rPr>
          <w:rFonts w:eastAsia="Times New Roman"/>
          <w:b/>
          <w:bCs/>
          <w:sz w:val="20"/>
          <w:szCs w:val="20"/>
        </w:rPr>
      </w:pPr>
      <w:r w:rsidRPr="00A27C86">
        <w:rPr>
          <w:rFonts w:eastAsia="Times New Roman"/>
          <w:b/>
          <w:bCs/>
          <w:sz w:val="20"/>
          <w:szCs w:val="20"/>
        </w:rPr>
        <w:t xml:space="preserve">Cena – </w:t>
      </w:r>
      <w:r w:rsidR="00A27C86" w:rsidRPr="00A27C86">
        <w:rPr>
          <w:rFonts w:eastAsia="Times New Roman"/>
          <w:b/>
          <w:bCs/>
          <w:sz w:val="20"/>
          <w:szCs w:val="20"/>
        </w:rPr>
        <w:t>100</w:t>
      </w:r>
      <w:r w:rsidRPr="00A27C86">
        <w:rPr>
          <w:rFonts w:eastAsia="Times New Roman"/>
          <w:b/>
          <w:bCs/>
          <w:sz w:val="20"/>
          <w:szCs w:val="20"/>
        </w:rPr>
        <w:t xml:space="preserve"> %</w:t>
      </w:r>
    </w:p>
    <w:p w14:paraId="6000F231" w14:textId="77777777" w:rsidR="00A27C86" w:rsidRPr="00CF6D32" w:rsidRDefault="00A27C86" w:rsidP="00A27C86">
      <w:pPr>
        <w:rPr>
          <w:bCs/>
          <w:iCs/>
          <w:color w:val="000000"/>
          <w:sz w:val="20"/>
        </w:rPr>
      </w:pPr>
      <w:r w:rsidRPr="00CF6D32">
        <w:rPr>
          <w:bCs/>
          <w:iCs/>
          <w:color w:val="000000"/>
          <w:sz w:val="20"/>
        </w:rPr>
        <w:t>Oferta będzie oceniana wg wzoru:</w:t>
      </w:r>
    </w:p>
    <w:p w14:paraId="1F5824C9" w14:textId="77777777" w:rsidR="00A27C86" w:rsidRDefault="00A27C86" w:rsidP="00A27C86">
      <w:pPr>
        <w:rPr>
          <w:b/>
          <w:bCs/>
          <w:iCs/>
          <w:color w:val="000000"/>
          <w:sz w:val="20"/>
        </w:rPr>
      </w:pPr>
    </w:p>
    <w:p w14:paraId="1387E47A" w14:textId="77777777" w:rsidR="00A27C86" w:rsidRPr="00F636FF" w:rsidRDefault="00A27C86" w:rsidP="00A27C86">
      <w:pPr>
        <w:rPr>
          <w:bCs/>
          <w:iCs/>
          <w:color w:val="000000"/>
          <w:sz w:val="20"/>
        </w:rPr>
      </w:pPr>
      <m:oMathPara>
        <m:oMath>
          <m:r>
            <w:rPr>
              <w:rFonts w:ascii="Cambria Math" w:hAnsi="Cambria Math" w:cs="Cambria Math"/>
              <w:color w:val="000000"/>
              <w:sz w:val="20"/>
            </w:rPr>
            <m:t>Wp</m:t>
          </m:r>
          <m:r>
            <m:rPr>
              <m:sty m:val="p"/>
            </m:rPr>
            <w:rPr>
              <w:rFonts w:ascii="Cambria Math" w:hAnsi="Cambria Math" w:cs="Cambria Math"/>
              <w:color w:val="000000"/>
              <w:sz w:val="20"/>
            </w:rPr>
            <m:t>=(</m:t>
          </m:r>
          <m:f>
            <m:fPr>
              <m:ctrlPr>
                <w:rPr>
                  <w:rFonts w:ascii="Cambria Math" w:hAnsi="Cambria Math"/>
                  <w:bCs/>
                  <w:iCs/>
                  <w:color w:val="000000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  <w:sz w:val="20"/>
                </w:rPr>
                <m:t>Cmin</m:t>
              </m:r>
            </m:num>
            <m:den>
              <m:r>
                <w:rPr>
                  <w:rFonts w:ascii="Cambria Math" w:hAnsi="Cambria Math" w:cs="Cambria Math"/>
                  <w:color w:val="000000"/>
                  <w:sz w:val="20"/>
                </w:rPr>
                <m:t>Cx</m:t>
              </m:r>
            </m:den>
          </m:f>
          <m:r>
            <w:rPr>
              <w:rFonts w:ascii="Cambria Math" w:hAnsi="Cambria Math"/>
              <w:color w:val="000000"/>
              <w:sz w:val="20"/>
            </w:rPr>
            <m:t>)×100</m:t>
          </m:r>
        </m:oMath>
      </m:oMathPara>
    </w:p>
    <w:p w14:paraId="5F54CB4C" w14:textId="77777777" w:rsidR="00A27C86" w:rsidRDefault="00A27C86" w:rsidP="00996BE7">
      <w:pPr>
        <w:spacing w:line="360" w:lineRule="auto"/>
        <w:rPr>
          <w:bCs/>
          <w:iCs/>
          <w:color w:val="000000"/>
          <w:sz w:val="20"/>
        </w:rPr>
      </w:pPr>
      <w:r>
        <w:rPr>
          <w:bCs/>
          <w:iCs/>
          <w:color w:val="000000"/>
          <w:sz w:val="20"/>
        </w:rPr>
        <w:t>gdzie:</w:t>
      </w:r>
    </w:p>
    <w:p w14:paraId="53081E8A" w14:textId="77777777" w:rsidR="00A27C86" w:rsidRDefault="00A27C86" w:rsidP="00996BE7">
      <w:pPr>
        <w:spacing w:line="360" w:lineRule="auto"/>
        <w:rPr>
          <w:bCs/>
          <w:iCs/>
          <w:color w:val="000000"/>
          <w:sz w:val="20"/>
        </w:rPr>
      </w:pPr>
      <w:r>
        <w:rPr>
          <w:bCs/>
          <w:iCs/>
          <w:color w:val="000000"/>
          <w:sz w:val="20"/>
        </w:rPr>
        <w:t>Wp – wyliczona ilość punktów badanej oferty; pkt</w:t>
      </w:r>
    </w:p>
    <w:p w14:paraId="79887E9A" w14:textId="77777777" w:rsidR="00A27C86" w:rsidRDefault="00A27C86" w:rsidP="00996BE7">
      <w:pPr>
        <w:spacing w:line="360" w:lineRule="auto"/>
        <w:rPr>
          <w:bCs/>
          <w:iCs/>
          <w:color w:val="000000"/>
          <w:sz w:val="20"/>
        </w:rPr>
      </w:pPr>
      <w:r>
        <w:rPr>
          <w:bCs/>
          <w:iCs/>
          <w:color w:val="000000"/>
          <w:sz w:val="20"/>
        </w:rPr>
        <w:t>Cmin – najniższa cena spośród złożonych ofert; zł brutto</w:t>
      </w:r>
    </w:p>
    <w:p w14:paraId="046DDE6C" w14:textId="77777777" w:rsidR="00A27C86" w:rsidRPr="00CF6D32" w:rsidRDefault="00A27C86" w:rsidP="00996BE7">
      <w:pPr>
        <w:spacing w:line="360" w:lineRule="auto"/>
        <w:rPr>
          <w:bCs/>
          <w:iCs/>
          <w:color w:val="000000"/>
          <w:sz w:val="20"/>
        </w:rPr>
      </w:pPr>
      <w:r>
        <w:rPr>
          <w:bCs/>
          <w:iCs/>
          <w:color w:val="000000"/>
          <w:sz w:val="20"/>
        </w:rPr>
        <w:t>Cx – cena badanej oferty; zł brutto</w:t>
      </w:r>
    </w:p>
    <w:p w14:paraId="05FA8E1C" w14:textId="77777777" w:rsidR="00A27C86" w:rsidRDefault="00A27C86" w:rsidP="00A27C86">
      <w:pPr>
        <w:rPr>
          <w:b/>
          <w:bCs/>
          <w:iCs/>
          <w:color w:val="000000"/>
          <w:sz w:val="20"/>
        </w:rPr>
      </w:pPr>
    </w:p>
    <w:p w14:paraId="4CEDA571" w14:textId="77777777" w:rsidR="00A83702" w:rsidRDefault="00A83702" w:rsidP="00A83702">
      <w:pPr>
        <w:spacing w:line="240" w:lineRule="auto"/>
        <w:rPr>
          <w:b/>
          <w:sz w:val="20"/>
        </w:rPr>
      </w:pPr>
      <w:r w:rsidRPr="00F35585">
        <w:rPr>
          <w:b/>
          <w:sz w:val="20"/>
        </w:rPr>
        <w:t>Maksymalna ilość punktów do uzyskania przez Wykonawcę w kryterium ceny to 100 pkt.</w:t>
      </w:r>
    </w:p>
    <w:p w14:paraId="36D0B935" w14:textId="77777777" w:rsidR="00A27C86" w:rsidRPr="00A83702" w:rsidRDefault="00A27C86" w:rsidP="00A83702">
      <w:pPr>
        <w:spacing w:before="60" w:line="360" w:lineRule="auto"/>
        <w:contextualSpacing/>
        <w:jc w:val="both"/>
        <w:rPr>
          <w:rFonts w:eastAsia="Times New Roman"/>
          <w:b/>
          <w:bCs/>
          <w:sz w:val="20"/>
          <w:szCs w:val="20"/>
        </w:rPr>
      </w:pPr>
    </w:p>
    <w:p w14:paraId="4F203A15" w14:textId="6FB5F6A5" w:rsidR="007862A8" w:rsidRDefault="007862A8" w:rsidP="00A27C86">
      <w:pPr>
        <w:spacing w:line="360" w:lineRule="auto"/>
        <w:jc w:val="both"/>
        <w:rPr>
          <w:rFonts w:eastAsia="Times New Roman"/>
          <w:bCs/>
          <w:iCs/>
          <w:sz w:val="20"/>
          <w:szCs w:val="20"/>
          <w:lang w:val="pl-PL"/>
        </w:rPr>
      </w:pPr>
      <w:r w:rsidRPr="0016526E">
        <w:rPr>
          <w:rFonts w:eastAsia="Times New Roman"/>
          <w:bCs/>
          <w:iCs/>
          <w:sz w:val="20"/>
          <w:szCs w:val="20"/>
          <w:lang w:val="pl-PL"/>
        </w:rPr>
        <w:t xml:space="preserve">Obliczenia dokonywane będą z dokładnością do dwóch miejsc po przecinku zgodnie z matematycznymi regułami w zaokrągleniu. </w:t>
      </w:r>
      <w:bookmarkEnd w:id="40"/>
    </w:p>
    <w:p w14:paraId="7380047A" w14:textId="33E558FC" w:rsidR="00A83702" w:rsidRDefault="00A83702" w:rsidP="00A27C86">
      <w:pPr>
        <w:spacing w:line="360" w:lineRule="auto"/>
        <w:jc w:val="both"/>
        <w:rPr>
          <w:rFonts w:eastAsia="Times New Roman"/>
          <w:bCs/>
          <w:i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P</w:t>
      </w:r>
      <w:r w:rsidRPr="009070BF">
        <w:rPr>
          <w:sz w:val="20"/>
          <w:szCs w:val="20"/>
        </w:rPr>
        <w:t xml:space="preserve">odstawą przyznania punktów w kryterium „cena” będzie cena ofertowa brutto podana przez Wykonawcę w </w:t>
      </w:r>
      <w:r w:rsidRPr="001B7DD4">
        <w:rPr>
          <w:sz w:val="20"/>
          <w:szCs w:val="20"/>
        </w:rPr>
        <w:t xml:space="preserve"> </w:t>
      </w:r>
      <w:bookmarkStart w:id="41" w:name="_Hlk64967302"/>
      <w:r w:rsidRPr="001B7DD4">
        <w:rPr>
          <w:sz w:val="20"/>
          <w:szCs w:val="20"/>
        </w:rPr>
        <w:t>Druku Oferta (zał. nr 1 do SWZ)</w:t>
      </w:r>
      <w:r>
        <w:rPr>
          <w:sz w:val="20"/>
          <w:szCs w:val="20"/>
        </w:rPr>
        <w:t>.</w:t>
      </w:r>
      <w:bookmarkEnd w:id="41"/>
    </w:p>
    <w:p w14:paraId="5BA85812" w14:textId="70D08DEA" w:rsidR="00A83702" w:rsidRPr="00A74389" w:rsidRDefault="00A83702" w:rsidP="00A83702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A74389">
        <w:rPr>
          <w:bCs/>
          <w:sz w:val="20"/>
          <w:szCs w:val="20"/>
          <w:lang w:val="pl-PL"/>
        </w:rPr>
        <w:t>Cenę oferty należy podać w złotych polskich, w której to walucie będą prowadzone, również wszystkie rozliczenia pomiędzy Zamawiającym i Wykonawcą.</w:t>
      </w:r>
      <w:r w:rsidRPr="00A83702">
        <w:rPr>
          <w:sz w:val="20"/>
          <w:szCs w:val="20"/>
        </w:rPr>
        <w:t xml:space="preserve"> </w:t>
      </w:r>
      <w:r w:rsidRPr="009070BF">
        <w:rPr>
          <w:sz w:val="20"/>
          <w:szCs w:val="20"/>
        </w:rPr>
        <w:t>Cena ofertowa brutto musi uwzględniać wszelkie koszty jakie Wykonawca poniesie w związku z realizacją przedmiotu zamówienia</w:t>
      </w:r>
      <w:r>
        <w:rPr>
          <w:sz w:val="20"/>
          <w:szCs w:val="20"/>
        </w:rPr>
        <w:t>.</w:t>
      </w:r>
    </w:p>
    <w:p w14:paraId="00000121" w14:textId="77777777" w:rsidR="0064397C" w:rsidRPr="00F35585" w:rsidRDefault="00874596">
      <w:pPr>
        <w:pStyle w:val="Nagwek2"/>
        <w:spacing w:line="320" w:lineRule="auto"/>
        <w:jc w:val="both"/>
      </w:pPr>
      <w:bookmarkStart w:id="42" w:name="_jdd1gpfct9cq" w:colFirst="0" w:colLast="0"/>
      <w:bookmarkEnd w:id="42"/>
      <w:r w:rsidRPr="00F35585">
        <w:t>XXI. Informacje o formalnościach, jakie powinny być dopełnione po wyborze oferty w celu zawarcia umowy</w:t>
      </w:r>
    </w:p>
    <w:p w14:paraId="00000122" w14:textId="23CAA23E" w:rsidR="0064397C" w:rsidRPr="00F35585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zawiera umowę w sprawie zamówienia publicznego w terminie nie krótszym </w:t>
      </w:r>
      <w:r w:rsidR="00845A20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niż </w:t>
      </w:r>
      <w:r w:rsidR="00FE2914" w:rsidRPr="00F35585">
        <w:rPr>
          <w:b/>
          <w:bCs/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przesłania zawiadomienia o wyborze najkorzystniejszej oferty.</w:t>
      </w:r>
    </w:p>
    <w:p w14:paraId="7B526815" w14:textId="5804AA2D" w:rsidR="00B46FFD" w:rsidRPr="00F35585" w:rsidRDefault="00874596" w:rsidP="00B46FFD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lastRenderedPageBreak/>
        <w:t xml:space="preserve">Zamawiający może zawrzeć umowę w sprawie zamówienia publicznego przed upływem terminu, o którym mowa w </w:t>
      </w:r>
      <w:r w:rsidR="00194A50" w:rsidRPr="00F35585">
        <w:rPr>
          <w:sz w:val="20"/>
          <w:szCs w:val="20"/>
        </w:rPr>
        <w:t xml:space="preserve">pkt </w:t>
      </w:r>
      <w:r w:rsidRPr="00F35585">
        <w:rPr>
          <w:sz w:val="20"/>
          <w:szCs w:val="20"/>
        </w:rPr>
        <w:t xml:space="preserve"> 1, jeżeli w postępowaniu o udzielenie zamówienia prowadzonym w trybie</w:t>
      </w:r>
      <w:r w:rsidR="006A59AF" w:rsidRPr="00F35585">
        <w:rPr>
          <w:sz w:val="20"/>
          <w:szCs w:val="20"/>
        </w:rPr>
        <w:t xml:space="preserve"> </w:t>
      </w:r>
      <w:r w:rsidR="00B46FFD" w:rsidRPr="00F35585">
        <w:rPr>
          <w:sz w:val="20"/>
          <w:szCs w:val="20"/>
        </w:rPr>
        <w:t>podstawowym bez negocjacji</w:t>
      </w:r>
      <w:r w:rsidR="006A59AF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złożono tylko jedną ofertę.</w:t>
      </w:r>
    </w:p>
    <w:p w14:paraId="00000124" w14:textId="628EC479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E2914" w:rsidRPr="00F35585">
        <w:rPr>
          <w:sz w:val="20"/>
          <w:szCs w:val="20"/>
        </w:rPr>
        <w:t>II</w:t>
      </w:r>
      <w:r w:rsidRPr="00F35585">
        <w:rPr>
          <w:sz w:val="20"/>
          <w:szCs w:val="20"/>
        </w:rPr>
        <w:t xml:space="preserve"> SWZ.</w:t>
      </w:r>
    </w:p>
    <w:p w14:paraId="00000125" w14:textId="77777777" w:rsidR="0064397C" w:rsidRPr="00F35585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036E51F3" w:rsidR="005A0CF1" w:rsidRPr="00F35585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Umowę z Wykonawcą, którego oferta zostanie wybrana, Zamawiający podpisze w swojej siedzibie tj. 35 WOJSKOWY ODDZIAŁ GOSPODARCZY Rząska, ul. Krakowska </w:t>
      </w:r>
      <w:r w:rsidR="00996BE7">
        <w:rPr>
          <w:sz w:val="20"/>
          <w:szCs w:val="20"/>
        </w:rPr>
        <w:t>1</w:t>
      </w:r>
      <w:r w:rsidRPr="00F35585">
        <w:rPr>
          <w:sz w:val="20"/>
          <w:szCs w:val="20"/>
        </w:rPr>
        <w:t>, 30-901 Kraków.</w:t>
      </w:r>
    </w:p>
    <w:p w14:paraId="6D4A881D" w14:textId="77777777" w:rsidR="00A83702" w:rsidRDefault="00874596" w:rsidP="00A83702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 będzie zobowiązany do podpisania umowy w terminie wskazanym przez Zamawiającego.</w:t>
      </w:r>
    </w:p>
    <w:p w14:paraId="0E8FC8AE" w14:textId="1C07AB7C" w:rsidR="004B7F4B" w:rsidRPr="00A83702" w:rsidRDefault="004B7F4B" w:rsidP="00A83702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A83702">
        <w:rPr>
          <w:sz w:val="20"/>
          <w:szCs w:val="20"/>
        </w:rPr>
        <w:t xml:space="preserve">Istotne dla stron postanowienia, które zostaną wprowadzone do treści umowy – zawiera </w:t>
      </w:r>
      <w:r w:rsidRPr="00A83702">
        <w:rPr>
          <w:b/>
          <w:sz w:val="20"/>
          <w:szCs w:val="20"/>
          <w:u w:val="single"/>
        </w:rPr>
        <w:t>Wzór umow</w:t>
      </w:r>
      <w:r w:rsidR="00867412" w:rsidRPr="00A83702">
        <w:rPr>
          <w:b/>
          <w:sz w:val="20"/>
          <w:szCs w:val="20"/>
          <w:u w:val="single"/>
        </w:rPr>
        <w:t>y.</w:t>
      </w:r>
    </w:p>
    <w:p w14:paraId="00000127" w14:textId="77777777" w:rsidR="0064397C" w:rsidRDefault="00874596">
      <w:pPr>
        <w:pStyle w:val="Nagwek2"/>
        <w:spacing w:line="320" w:lineRule="auto"/>
        <w:jc w:val="both"/>
      </w:pPr>
      <w:bookmarkStart w:id="43" w:name="_8o16t0j5rcy" w:colFirst="0" w:colLast="0"/>
      <w:bookmarkEnd w:id="43"/>
      <w:r w:rsidRPr="00F35585">
        <w:t>XXII. Wymagania dotyczące zabezpieczenia należytego wykonania umowy</w:t>
      </w:r>
    </w:p>
    <w:p w14:paraId="4772116A" w14:textId="77777777" w:rsidR="00896017" w:rsidRDefault="00896017" w:rsidP="00896017"/>
    <w:p w14:paraId="3577F98D" w14:textId="0A6D67B6" w:rsidR="00896017" w:rsidRPr="00896017" w:rsidRDefault="00896017" w:rsidP="00896017">
      <w:r>
        <w:t xml:space="preserve">Zamawiający nie wymaga wniesienia należytego </w:t>
      </w:r>
      <w:r w:rsidRPr="00896017">
        <w:t xml:space="preserve">zabezpieczenia </w:t>
      </w:r>
      <w:r>
        <w:t>wykonania umowy.</w:t>
      </w:r>
    </w:p>
    <w:p w14:paraId="00000129" w14:textId="0F77BF91" w:rsidR="0064397C" w:rsidRPr="00F35585" w:rsidRDefault="00874596">
      <w:pPr>
        <w:pStyle w:val="Nagwek2"/>
        <w:spacing w:line="320" w:lineRule="auto"/>
        <w:jc w:val="both"/>
      </w:pPr>
      <w:r w:rsidRPr="00F35585">
        <w:t xml:space="preserve">XXIII. Informacje o treści zawieranej umowy oraz możliwości jej zmiany </w:t>
      </w:r>
    </w:p>
    <w:p w14:paraId="0000012A" w14:textId="5699BDFF" w:rsidR="0064397C" w:rsidRPr="00F35585" w:rsidRDefault="00874596">
      <w:pPr>
        <w:numPr>
          <w:ilvl w:val="3"/>
          <w:numId w:val="10"/>
        </w:num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B" w14:textId="12463115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Zakres świadczenia Wykonawcy wynikający z umowy jest tożsamy z jego zobowiązaniem zawartym w ofercie.</w:t>
      </w:r>
    </w:p>
    <w:p w14:paraId="0000012C" w14:textId="0C4B1360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przewiduje możliwość zmiany zawartej umowy w stosunku do treści wybranej oferty </w:t>
      </w:r>
      <w:r w:rsidR="00194A50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w zakresie uregulowanym w art. 455 PZP oraz wskazanym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D" w14:textId="77777777" w:rsidR="0064397C" w:rsidRPr="00F35585" w:rsidRDefault="00874596">
      <w:pPr>
        <w:numPr>
          <w:ilvl w:val="3"/>
          <w:numId w:val="10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Zmiana umowy wymaga dla swej ważności, pod rygorem nieważności, zachowania formy pisemnej.</w:t>
      </w:r>
    </w:p>
    <w:p w14:paraId="705616B6" w14:textId="7FFCE9B9" w:rsidR="00381A90" w:rsidRPr="00F35585" w:rsidRDefault="00874596" w:rsidP="00381A90">
      <w:pPr>
        <w:pStyle w:val="Nagwek2"/>
        <w:spacing w:line="320" w:lineRule="auto"/>
        <w:jc w:val="both"/>
      </w:pPr>
      <w:bookmarkStart w:id="44" w:name="_kmfqfyi30wag" w:colFirst="0" w:colLast="0"/>
      <w:bookmarkEnd w:id="44"/>
      <w:r w:rsidRPr="00F35585">
        <w:t>XIV. Pouczenie o środkach ochrony prawnej przysługujących Wykonawcy</w:t>
      </w:r>
      <w:r w:rsidR="00381A90" w:rsidRPr="00F35585">
        <w:t xml:space="preserve"> </w:t>
      </w:r>
    </w:p>
    <w:p w14:paraId="0000012F" w14:textId="675C8E48" w:rsidR="0064397C" w:rsidRPr="00F35585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</w:t>
      </w:r>
      <w:r w:rsidRPr="00F35585">
        <w:rPr>
          <w:sz w:val="20"/>
          <w:szCs w:val="20"/>
        </w:rPr>
        <w:lastRenderedPageBreak/>
        <w:t>w konkursie oraz poniósł lub może ponieść szkodę w wyniku naruszenia przez zamawiającego przepisów ustawy P</w:t>
      </w:r>
      <w:r w:rsidR="0087005B" w:rsidRPr="00F35585">
        <w:rPr>
          <w:sz w:val="20"/>
          <w:szCs w:val="20"/>
        </w:rPr>
        <w:t>zp.</w:t>
      </w:r>
    </w:p>
    <w:p w14:paraId="52A4EEE1" w14:textId="77777777" w:rsidR="00E51E70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</w:t>
      </w:r>
      <w:r w:rsidR="0087005B" w:rsidRPr="00F35585">
        <w:rPr>
          <w:sz w:val="20"/>
          <w:szCs w:val="20"/>
        </w:rPr>
        <w:t>zp.</w:t>
      </w:r>
      <w:r w:rsidRPr="00F35585">
        <w:rPr>
          <w:sz w:val="20"/>
          <w:szCs w:val="20"/>
        </w:rPr>
        <w:t xml:space="preserve"> oraz Rzecznikowi Małych</w:t>
      </w:r>
    </w:p>
    <w:p w14:paraId="00000130" w14:textId="65FA6942" w:rsidR="0064397C" w:rsidRPr="00F35585" w:rsidRDefault="00874596" w:rsidP="00E51E70">
      <w:p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 i Średnich Przedsiębiorców.</w:t>
      </w:r>
    </w:p>
    <w:p w14:paraId="00000131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przysługuje na:</w:t>
      </w:r>
    </w:p>
    <w:p w14:paraId="00000132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1F71B80F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wobec treści ogłoszenia lub treści SWZ wnosi się w terminie </w:t>
      </w:r>
      <w:r w:rsidR="006A3EF8" w:rsidRPr="00F35585">
        <w:rPr>
          <w:sz w:val="20"/>
          <w:szCs w:val="20"/>
        </w:rPr>
        <w:t>5</w:t>
      </w:r>
      <w:r w:rsidR="00121600" w:rsidRPr="00F35585">
        <w:rPr>
          <w:sz w:val="20"/>
          <w:szCs w:val="20"/>
        </w:rPr>
        <w:t xml:space="preserve"> dni od dnia </w:t>
      </w:r>
      <w:r w:rsidR="006A3EF8" w:rsidRPr="00F35585">
        <w:rPr>
          <w:sz w:val="20"/>
          <w:szCs w:val="20"/>
        </w:rPr>
        <w:t>zamieszczenia ogłoszenia w Biuletynie Zamówień Publicznych lub treści SWZ na stronie internetowej</w:t>
      </w:r>
    </w:p>
    <w:p w14:paraId="00000136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w terminie:</w:t>
      </w:r>
    </w:p>
    <w:p w14:paraId="00000137" w14:textId="7E80E6AB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4B0C3617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1</w:t>
      </w:r>
      <w:r w:rsidR="006A3EF8" w:rsidRPr="00F35585">
        <w:rPr>
          <w:sz w:val="20"/>
          <w:szCs w:val="20"/>
        </w:rPr>
        <w:t>0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4B939CD4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 przypadkach innych niż określone w pkt 5 i 6 wnosi się w terminie </w:t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77777777" w:rsidR="0064397C" w:rsidRPr="00F35585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0000013F" w14:textId="7108FEDA" w:rsidR="0064397C" w:rsidRPr="00F35585" w:rsidRDefault="00874596">
      <w:pPr>
        <w:pStyle w:val="Nagwek2"/>
        <w:spacing w:line="320" w:lineRule="auto"/>
        <w:jc w:val="both"/>
      </w:pPr>
      <w:bookmarkStart w:id="45" w:name="_eieky3j3i88l" w:colFirst="0" w:colLast="0"/>
      <w:bookmarkEnd w:id="45"/>
      <w:r w:rsidRPr="00F35585">
        <w:lastRenderedPageBreak/>
        <w:t>XXV. Zalecenia Zamawiającego</w:t>
      </w:r>
    </w:p>
    <w:p w14:paraId="0125D574" w14:textId="237A781E" w:rsidR="00A447C8" w:rsidRPr="00F35585" w:rsidRDefault="00A447C8" w:rsidP="00A447C8"/>
    <w:p w14:paraId="292D612B" w14:textId="2440184D" w:rsidR="00A447C8" w:rsidRPr="00F35585" w:rsidRDefault="00A447C8">
      <w:pPr>
        <w:numPr>
          <w:ilvl w:val="0"/>
          <w:numId w:val="11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sz w:val="20"/>
          <w:szCs w:val="20"/>
        </w:rPr>
        <w:t xml:space="preserve">Rozszerzenia plików wykorzystywanych przez Wykonawców powinny być zgodne </w:t>
      </w:r>
      <w:r w:rsidR="00E117C5">
        <w:rPr>
          <w:b/>
          <w:sz w:val="20"/>
          <w:szCs w:val="20"/>
        </w:rPr>
        <w:br/>
      </w:r>
      <w:r w:rsidRPr="00F35585">
        <w:rPr>
          <w:b/>
          <w:sz w:val="20"/>
          <w:szCs w:val="20"/>
        </w:rPr>
        <w:t>z</w:t>
      </w:r>
      <w:r w:rsidRPr="00F35585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4CF56FCF" w14:textId="77777777" w:rsidR="00A447C8" w:rsidRPr="00F35585" w:rsidRDefault="00A447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 aby</w:t>
      </w:r>
      <w:r w:rsidRPr="00F35585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F35585">
        <w:rPr>
          <w:sz w:val="20"/>
          <w:szCs w:val="20"/>
        </w:rPr>
        <w:t xml:space="preserve"> </w:t>
      </w:r>
    </w:p>
    <w:p w14:paraId="7ECF3315" w14:textId="77777777" w:rsidR="00A447C8" w:rsidRPr="00F35585" w:rsidRDefault="00A447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DE7B97E" w14:textId="2C98058E" w:rsidR="00A447C8" w:rsidRDefault="00A447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35B56D2D" w14:textId="28439211" w:rsidR="004E0BB8" w:rsidRPr="00DF21FB" w:rsidRDefault="004E0BB8" w:rsidP="004E0B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Jeśli wykonawca pakuje dokumenty np. w plik o rozszerzeniu .zip, zaleca się wcześniejsze popisanie każdego ze skompresowanych plików.</w:t>
      </w:r>
    </w:p>
    <w:p w14:paraId="6DC40331" w14:textId="49F10076" w:rsidR="00A447C8" w:rsidRPr="00F35585" w:rsidRDefault="00A447C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zaleca aby </w:t>
      </w:r>
      <w:r w:rsidRPr="00F35585">
        <w:rPr>
          <w:b/>
          <w:sz w:val="20"/>
          <w:szCs w:val="20"/>
          <w:u w:val="single"/>
        </w:rPr>
        <w:t>nie</w:t>
      </w:r>
      <w:r w:rsidRPr="00F35585">
        <w:rPr>
          <w:b/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wprowadzać jakichkolwiek zmian w plikach po podpisaniu ich podpisem kwalifikowanym. Może to skutkować naruszeniem integralności plików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co równoważne będzie z koniecznością odrzucenia oferty.</w:t>
      </w:r>
    </w:p>
    <w:p w14:paraId="79C4FB5A" w14:textId="77777777" w:rsidR="00C1238E" w:rsidRDefault="00874596" w:rsidP="00C1238E">
      <w:pPr>
        <w:pStyle w:val="Nagwek2"/>
        <w:spacing w:line="320" w:lineRule="auto"/>
        <w:jc w:val="both"/>
      </w:pPr>
      <w:bookmarkStart w:id="46" w:name="_uarrfy5kozla" w:colFirst="0" w:colLast="0"/>
      <w:bookmarkEnd w:id="46"/>
      <w:r>
        <w:t>XXVI. Spis załączników</w:t>
      </w:r>
    </w:p>
    <w:p w14:paraId="4335BECE" w14:textId="49A27DE8" w:rsidR="00603DD8" w:rsidRPr="00F35585" w:rsidRDefault="00603DD8" w:rsidP="00C1238E">
      <w:pPr>
        <w:pStyle w:val="Nagwek2"/>
        <w:numPr>
          <w:ilvl w:val="0"/>
          <w:numId w:val="50"/>
        </w:numPr>
        <w:spacing w:line="32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Załącznik nr 1 - Formularz ofertowy</w:t>
      </w:r>
      <w:r w:rsidR="009B01CE" w:rsidRPr="00F35585">
        <w:rPr>
          <w:sz w:val="20"/>
          <w:szCs w:val="20"/>
        </w:rPr>
        <w:t xml:space="preserve"> (Druk oferta)</w:t>
      </w:r>
      <w:r w:rsidR="002562E3" w:rsidRPr="00F35585">
        <w:rPr>
          <w:sz w:val="20"/>
          <w:szCs w:val="20"/>
        </w:rPr>
        <w:t>;</w:t>
      </w:r>
    </w:p>
    <w:p w14:paraId="7FE5B096" w14:textId="41ACE15F" w:rsidR="00603DD8" w:rsidRPr="00F35585" w:rsidRDefault="00603DD8" w:rsidP="00C1238E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2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2D78A4" w:rsidRPr="00F35585">
        <w:rPr>
          <w:sz w:val="20"/>
          <w:szCs w:val="20"/>
        </w:rPr>
        <w:t>Oświadczenie o oddaniu do dyspozycji niezbędnych zasobów,</w:t>
      </w:r>
    </w:p>
    <w:p w14:paraId="29B45CD6" w14:textId="26801A3A" w:rsidR="00603DD8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3 </w:t>
      </w:r>
      <w:r w:rsidR="00427A29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427A29" w:rsidRPr="00F35585">
        <w:rPr>
          <w:sz w:val="20"/>
          <w:szCs w:val="20"/>
        </w:rPr>
        <w:t>Oświadczenie dot. Konsorcjum</w:t>
      </w:r>
      <w:r w:rsidR="002562E3" w:rsidRPr="00F35585">
        <w:rPr>
          <w:sz w:val="20"/>
          <w:szCs w:val="20"/>
        </w:rPr>
        <w:t>;</w:t>
      </w:r>
    </w:p>
    <w:p w14:paraId="075A386A" w14:textId="238B2D2A" w:rsidR="00603DD8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4</w:t>
      </w:r>
      <w:r w:rsidR="008D31B8">
        <w:rPr>
          <w:sz w:val="20"/>
          <w:szCs w:val="20"/>
        </w:rPr>
        <w:t xml:space="preserve"> - </w:t>
      </w:r>
      <w:r w:rsidRPr="00F35585">
        <w:rPr>
          <w:sz w:val="20"/>
          <w:szCs w:val="20"/>
        </w:rPr>
        <w:t xml:space="preserve"> </w:t>
      </w:r>
      <w:r w:rsidR="008D31B8">
        <w:rPr>
          <w:sz w:val="20"/>
          <w:szCs w:val="20"/>
        </w:rPr>
        <w:t>Szczegółowa oferta cenowa</w:t>
      </w:r>
      <w:r w:rsidR="002562E3" w:rsidRPr="00F35585">
        <w:rPr>
          <w:sz w:val="20"/>
          <w:szCs w:val="20"/>
        </w:rPr>
        <w:t>;</w:t>
      </w:r>
    </w:p>
    <w:p w14:paraId="3F0E5919" w14:textId="1371ED17" w:rsidR="0035332C" w:rsidRPr="00F35585" w:rsidRDefault="0035332C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Załącznik nr  5 – </w:t>
      </w:r>
      <w:r w:rsidR="008D31B8">
        <w:rPr>
          <w:sz w:val="20"/>
          <w:szCs w:val="20"/>
        </w:rPr>
        <w:t>Wzór umowy</w:t>
      </w:r>
      <w:r>
        <w:rPr>
          <w:sz w:val="20"/>
          <w:szCs w:val="20"/>
        </w:rPr>
        <w:t>;</w:t>
      </w:r>
    </w:p>
    <w:p w14:paraId="0BF6219E" w14:textId="77777777" w:rsidR="00985A1E" w:rsidRPr="00F35585" w:rsidRDefault="00603DD8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6 -</w:t>
      </w:r>
      <w:r w:rsidR="002D78A4" w:rsidRPr="00F35585">
        <w:rPr>
          <w:sz w:val="20"/>
          <w:szCs w:val="20"/>
        </w:rPr>
        <w:t xml:space="preserve"> Jednolite oświadczenie JO dla Wykonawcy</w:t>
      </w:r>
    </w:p>
    <w:p w14:paraId="61891AB3" w14:textId="5ADDD9B7" w:rsidR="00603DD8" w:rsidRPr="00F35585" w:rsidRDefault="002D78A4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 6a- Jednolite oświadczenie JO dla podmiotów udostepniających zasoby</w:t>
      </w:r>
      <w:r w:rsidR="002562E3" w:rsidRPr="00F35585">
        <w:rPr>
          <w:sz w:val="20"/>
          <w:szCs w:val="20"/>
        </w:rPr>
        <w:t>;</w:t>
      </w:r>
    </w:p>
    <w:p w14:paraId="3E7BD1A7" w14:textId="7B3C9676" w:rsidR="00A76636" w:rsidRDefault="00603DD8" w:rsidP="00A76636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bookmarkStart w:id="47" w:name="_Hlk69891017"/>
      <w:r w:rsidRPr="008D31B8">
        <w:rPr>
          <w:sz w:val="20"/>
          <w:szCs w:val="20"/>
        </w:rPr>
        <w:t xml:space="preserve">Załącznik nr </w:t>
      </w:r>
      <w:r w:rsidR="00F35585" w:rsidRPr="008D31B8">
        <w:rPr>
          <w:sz w:val="20"/>
          <w:szCs w:val="20"/>
        </w:rPr>
        <w:t>7</w:t>
      </w:r>
      <w:r w:rsidRPr="008D31B8">
        <w:rPr>
          <w:sz w:val="20"/>
          <w:szCs w:val="20"/>
        </w:rPr>
        <w:t xml:space="preserve"> </w:t>
      </w:r>
      <w:r w:rsidR="00EF6BA0" w:rsidRPr="008D31B8">
        <w:rPr>
          <w:sz w:val="20"/>
          <w:szCs w:val="20"/>
        </w:rPr>
        <w:t>–</w:t>
      </w:r>
      <w:r w:rsidRPr="008D31B8">
        <w:rPr>
          <w:sz w:val="20"/>
          <w:szCs w:val="20"/>
        </w:rPr>
        <w:t xml:space="preserve"> </w:t>
      </w:r>
      <w:bookmarkEnd w:id="47"/>
      <w:r w:rsidR="008D31B8" w:rsidRPr="00F35585">
        <w:rPr>
          <w:sz w:val="20"/>
          <w:szCs w:val="20"/>
        </w:rPr>
        <w:t>Oświadczenie o aktualności informacji</w:t>
      </w:r>
      <w:r w:rsidR="00A76636">
        <w:rPr>
          <w:sz w:val="20"/>
          <w:szCs w:val="20"/>
        </w:rPr>
        <w:t>.</w:t>
      </w:r>
    </w:p>
    <w:p w14:paraId="6441B313" w14:textId="65DE9509" w:rsidR="00BE527D" w:rsidRDefault="00BE527D" w:rsidP="00A76636">
      <w:pPr>
        <w:pStyle w:val="Akapitzlist"/>
        <w:numPr>
          <w:ilvl w:val="0"/>
          <w:numId w:val="15"/>
        </w:num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 nr 8 – Opis przedmiotu zamówienia</w:t>
      </w:r>
    </w:p>
    <w:p w14:paraId="1F504758" w14:textId="77777777" w:rsidR="00A76636" w:rsidRDefault="00A76636" w:rsidP="00A76636">
      <w:pPr>
        <w:pStyle w:val="Akapitzlist"/>
        <w:suppressAutoHyphens/>
        <w:spacing w:line="360" w:lineRule="auto"/>
        <w:ind w:left="0" w:firstLine="0"/>
        <w:rPr>
          <w:sz w:val="20"/>
          <w:szCs w:val="20"/>
        </w:rPr>
      </w:pPr>
    </w:p>
    <w:p w14:paraId="352493BC" w14:textId="77777777" w:rsidR="00A76636" w:rsidRDefault="00A76636" w:rsidP="00A76636">
      <w:pPr>
        <w:pStyle w:val="Akapitzlist"/>
        <w:suppressAutoHyphens/>
        <w:spacing w:line="360" w:lineRule="auto"/>
        <w:ind w:left="0" w:firstLine="0"/>
        <w:rPr>
          <w:sz w:val="20"/>
          <w:szCs w:val="20"/>
        </w:rPr>
      </w:pPr>
    </w:p>
    <w:p w14:paraId="079C183C" w14:textId="77777777" w:rsidR="00CB05BC" w:rsidRDefault="00CB05BC" w:rsidP="00A76636">
      <w:pPr>
        <w:pStyle w:val="Akapitzlist"/>
        <w:suppressAutoHyphens/>
        <w:spacing w:line="360" w:lineRule="auto"/>
        <w:ind w:left="0" w:firstLine="0"/>
        <w:rPr>
          <w:sz w:val="20"/>
          <w:szCs w:val="20"/>
        </w:rPr>
      </w:pPr>
    </w:p>
    <w:p w14:paraId="4B286940" w14:textId="77777777" w:rsidR="00CB05BC" w:rsidRDefault="00CB05BC" w:rsidP="00A76636">
      <w:pPr>
        <w:pStyle w:val="Akapitzlist"/>
        <w:suppressAutoHyphens/>
        <w:spacing w:line="360" w:lineRule="auto"/>
        <w:ind w:left="0" w:firstLine="0"/>
        <w:rPr>
          <w:sz w:val="20"/>
          <w:szCs w:val="20"/>
        </w:rPr>
      </w:pPr>
    </w:p>
    <w:p w14:paraId="7994A389" w14:textId="77777777" w:rsidR="00CB05BC" w:rsidRDefault="00CB05BC" w:rsidP="00A76636">
      <w:pPr>
        <w:pStyle w:val="Akapitzlist"/>
        <w:suppressAutoHyphens/>
        <w:spacing w:line="360" w:lineRule="auto"/>
        <w:ind w:left="0" w:firstLine="0"/>
        <w:rPr>
          <w:sz w:val="20"/>
          <w:szCs w:val="20"/>
        </w:rPr>
      </w:pPr>
    </w:p>
    <w:p w14:paraId="3FBD04E5" w14:textId="77777777" w:rsidR="00CB05BC" w:rsidRDefault="00CB05BC" w:rsidP="00A76636">
      <w:pPr>
        <w:pStyle w:val="Akapitzlist"/>
        <w:suppressAutoHyphens/>
        <w:spacing w:line="360" w:lineRule="auto"/>
        <w:ind w:left="0" w:firstLine="0"/>
        <w:rPr>
          <w:sz w:val="20"/>
          <w:szCs w:val="20"/>
        </w:rPr>
      </w:pPr>
    </w:p>
    <w:p w14:paraId="10AC5389" w14:textId="77777777" w:rsidR="00CB05BC" w:rsidRDefault="00CB05BC" w:rsidP="00A76636">
      <w:pPr>
        <w:pStyle w:val="Akapitzlist"/>
        <w:suppressAutoHyphens/>
        <w:spacing w:line="360" w:lineRule="auto"/>
        <w:ind w:left="0" w:firstLine="0"/>
        <w:rPr>
          <w:sz w:val="20"/>
          <w:szCs w:val="20"/>
        </w:rPr>
      </w:pPr>
    </w:p>
    <w:sectPr w:rsidR="00CB05BC" w:rsidSect="00F9074E">
      <w:headerReference w:type="default" r:id="rId36"/>
      <w:footerReference w:type="default" r:id="rId37"/>
      <w:footerReference w:type="first" r:id="rId38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31A1E" w14:textId="77777777" w:rsidR="001E5A9C" w:rsidRDefault="001E5A9C">
      <w:pPr>
        <w:spacing w:line="240" w:lineRule="auto"/>
      </w:pPr>
      <w:r>
        <w:separator/>
      </w:r>
    </w:p>
  </w:endnote>
  <w:endnote w:type="continuationSeparator" w:id="0">
    <w:p w14:paraId="0A50A87A" w14:textId="77777777" w:rsidR="001E5A9C" w:rsidRDefault="001E5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14C12B08" w:rsidR="00652AD8" w:rsidRDefault="00652AD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77777777" w:rsidR="00652AD8" w:rsidRDefault="00652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2A936" w14:textId="77777777" w:rsidR="001E5A9C" w:rsidRDefault="001E5A9C">
      <w:pPr>
        <w:spacing w:line="240" w:lineRule="auto"/>
      </w:pPr>
      <w:r>
        <w:separator/>
      </w:r>
    </w:p>
  </w:footnote>
  <w:footnote w:type="continuationSeparator" w:id="0">
    <w:p w14:paraId="1E77940A" w14:textId="77777777" w:rsidR="001E5A9C" w:rsidRDefault="001E5A9C">
      <w:pPr>
        <w:spacing w:line="240" w:lineRule="auto"/>
      </w:pPr>
      <w:r>
        <w:continuationSeparator/>
      </w:r>
    </w:p>
  </w:footnote>
  <w:footnote w:id="1">
    <w:p w14:paraId="1155620C" w14:textId="77777777" w:rsidR="00652AD8" w:rsidRPr="009D3D16" w:rsidRDefault="00652AD8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652AD8" w:rsidRPr="00C10F74" w:rsidRDefault="00652AD8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16E84954" w14:textId="77777777" w:rsidR="00C02C81" w:rsidRDefault="00C02C81" w:rsidP="00C02C81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B" w14:textId="736033E9" w:rsidR="00652AD8" w:rsidRPr="00FB28E7" w:rsidRDefault="00652AD8">
    <w:pPr>
      <w:rPr>
        <w:rFonts w:eastAsia="Calibri"/>
        <w:color w:val="434343"/>
        <w:sz w:val="20"/>
        <w:szCs w:val="20"/>
      </w:rPr>
    </w:pPr>
    <w:r w:rsidRPr="00FB28E7">
      <w:rPr>
        <w:rFonts w:eastAsia="Calibri"/>
        <w:color w:val="434343"/>
        <w:sz w:val="20"/>
        <w:szCs w:val="20"/>
      </w:rPr>
      <w:t>Nr postępowania</w:t>
    </w:r>
    <w:r w:rsidRPr="00E47BDF">
      <w:rPr>
        <w:rFonts w:eastAsia="Calibri"/>
        <w:color w:val="FF0000"/>
        <w:sz w:val="20"/>
        <w:szCs w:val="20"/>
      </w:rPr>
      <w:t xml:space="preserve">:  </w:t>
    </w:r>
    <w:r w:rsidR="00F44E0F">
      <w:rPr>
        <w:rFonts w:eastAsia="Calibri"/>
        <w:sz w:val="20"/>
        <w:szCs w:val="20"/>
      </w:rPr>
      <w:t>76</w:t>
    </w:r>
    <w:r w:rsidR="00EF5D88" w:rsidRPr="00C1238E">
      <w:rPr>
        <w:rFonts w:eastAsia="Calibri"/>
        <w:sz w:val="20"/>
        <w:szCs w:val="20"/>
      </w:rPr>
      <w:t>/ŻYW</w:t>
    </w:r>
    <w:r w:rsidR="00ED364D" w:rsidRPr="00C1238E">
      <w:rPr>
        <w:rFonts w:eastAsia="Calibri"/>
        <w:sz w:val="20"/>
        <w:szCs w:val="20"/>
      </w:rPr>
      <w:t>/2</w:t>
    </w:r>
    <w:r w:rsidR="00C1238E" w:rsidRPr="00C1238E">
      <w:rPr>
        <w:rFonts w:eastAsia="Calibr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107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29437B"/>
    <w:multiLevelType w:val="hybridMultilevel"/>
    <w:tmpl w:val="83AA7A6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3944B5"/>
    <w:multiLevelType w:val="hybridMultilevel"/>
    <w:tmpl w:val="6BDAF7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67A3303"/>
    <w:multiLevelType w:val="multilevel"/>
    <w:tmpl w:val="B22495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16664"/>
    <w:multiLevelType w:val="multilevel"/>
    <w:tmpl w:val="9F1208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9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954649"/>
    <w:multiLevelType w:val="hybridMultilevel"/>
    <w:tmpl w:val="8AE2AB2C"/>
    <w:lvl w:ilvl="0" w:tplc="04150019">
      <w:start w:val="1"/>
      <w:numFmt w:val="lowerLetter"/>
      <w:lvlText w:val="%1.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872564"/>
    <w:multiLevelType w:val="hybridMultilevel"/>
    <w:tmpl w:val="9A808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354C0C7E">
      <w:start w:val="12"/>
      <w:numFmt w:val="decimal"/>
      <w:lvlText w:val="%3."/>
      <w:lvlJc w:val="left"/>
      <w:pPr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079C8"/>
    <w:multiLevelType w:val="hybridMultilevel"/>
    <w:tmpl w:val="8AE2AB2C"/>
    <w:lvl w:ilvl="0" w:tplc="FFFFFFFF">
      <w:start w:val="1"/>
      <w:numFmt w:val="lowerLetter"/>
      <w:lvlText w:val="%1."/>
      <w:lvlJc w:val="left"/>
      <w:pPr>
        <w:ind w:left="785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1A903130"/>
    <w:multiLevelType w:val="multilevel"/>
    <w:tmpl w:val="9B908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1271565"/>
    <w:multiLevelType w:val="multilevel"/>
    <w:tmpl w:val="79BE04B6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17" w15:restartNumberingAfterBreak="0">
    <w:nsid w:val="234D6D4C"/>
    <w:multiLevelType w:val="multilevel"/>
    <w:tmpl w:val="A078B89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  <w:szCs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 w15:restartNumberingAfterBreak="0">
    <w:nsid w:val="26E024CE"/>
    <w:multiLevelType w:val="hybridMultilevel"/>
    <w:tmpl w:val="995257F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22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1A421FD"/>
    <w:multiLevelType w:val="multilevel"/>
    <w:tmpl w:val="5CF6D2C4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34BF3175"/>
    <w:multiLevelType w:val="multilevel"/>
    <w:tmpl w:val="2E1C5D5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7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" w15:restartNumberingAfterBreak="0">
    <w:nsid w:val="429A6049"/>
    <w:multiLevelType w:val="multilevel"/>
    <w:tmpl w:val="1ACEC8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8544B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52845446"/>
    <w:multiLevelType w:val="hybridMultilevel"/>
    <w:tmpl w:val="77A43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5583439E"/>
    <w:multiLevelType w:val="multilevel"/>
    <w:tmpl w:val="4EB84B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68731CC"/>
    <w:multiLevelType w:val="multilevel"/>
    <w:tmpl w:val="45264B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81C049C"/>
    <w:multiLevelType w:val="multilevel"/>
    <w:tmpl w:val="18DC13B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5A7A5552"/>
    <w:multiLevelType w:val="hybridMultilevel"/>
    <w:tmpl w:val="F43EAFBC"/>
    <w:lvl w:ilvl="0" w:tplc="2A6498C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b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3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6470374"/>
    <w:multiLevelType w:val="hybridMultilevel"/>
    <w:tmpl w:val="6BB8F9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F86C02"/>
    <w:multiLevelType w:val="hybridMultilevel"/>
    <w:tmpl w:val="F6DCF40C"/>
    <w:lvl w:ilvl="0" w:tplc="2E18D61A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6BC817A1"/>
    <w:multiLevelType w:val="multilevel"/>
    <w:tmpl w:val="609CA2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abstractNum w:abstractNumId="48" w15:restartNumberingAfterBreak="0">
    <w:nsid w:val="6D4075AE"/>
    <w:multiLevelType w:val="singleLevel"/>
    <w:tmpl w:val="9E2223B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color w:val="000000"/>
        <w:sz w:val="20"/>
        <w:szCs w:val="20"/>
      </w:rPr>
    </w:lvl>
  </w:abstractNum>
  <w:abstractNum w:abstractNumId="49" w15:restartNumberingAfterBreak="0">
    <w:nsid w:val="7008422F"/>
    <w:multiLevelType w:val="hybridMultilevel"/>
    <w:tmpl w:val="FF726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4EE0FF3"/>
    <w:multiLevelType w:val="multilevel"/>
    <w:tmpl w:val="6AEA1AC6"/>
    <w:lvl w:ilvl="0">
      <w:start w:val="1"/>
      <w:numFmt w:val="decimal"/>
      <w:lvlText w:val="%1."/>
      <w:lvlJc w:val="left"/>
      <w:pPr>
        <w:ind w:left="51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5600" w:hanging="420"/>
      </w:pPr>
    </w:lvl>
    <w:lvl w:ilvl="2">
      <w:start w:val="1"/>
      <w:numFmt w:val="decimal"/>
      <w:lvlText w:val="%1.%2.%3."/>
      <w:lvlJc w:val="left"/>
      <w:pPr>
        <w:ind w:left="6260" w:hanging="720"/>
      </w:pPr>
    </w:lvl>
    <w:lvl w:ilvl="3">
      <w:start w:val="1"/>
      <w:numFmt w:val="decimal"/>
      <w:lvlText w:val="%1.%2.%3.%4."/>
      <w:lvlJc w:val="left"/>
      <w:pPr>
        <w:ind w:left="6620" w:hanging="720"/>
      </w:pPr>
    </w:lvl>
    <w:lvl w:ilvl="4">
      <w:start w:val="1"/>
      <w:numFmt w:val="decimal"/>
      <w:lvlText w:val="%1.%2.%3.%4.%5."/>
      <w:lvlJc w:val="left"/>
      <w:pPr>
        <w:ind w:left="7340" w:hanging="1080"/>
      </w:pPr>
    </w:lvl>
    <w:lvl w:ilvl="5">
      <w:start w:val="1"/>
      <w:numFmt w:val="decimal"/>
      <w:lvlText w:val="%1.%2.%3.%4.%5.%6."/>
      <w:lvlJc w:val="left"/>
      <w:pPr>
        <w:ind w:left="7700" w:hanging="1080"/>
      </w:pPr>
    </w:lvl>
    <w:lvl w:ilvl="6">
      <w:start w:val="1"/>
      <w:numFmt w:val="decimal"/>
      <w:lvlText w:val="%1.%2.%3.%4.%5.%6.%7."/>
      <w:lvlJc w:val="left"/>
      <w:pPr>
        <w:ind w:left="8420" w:hanging="1440"/>
      </w:pPr>
    </w:lvl>
    <w:lvl w:ilvl="7">
      <w:start w:val="1"/>
      <w:numFmt w:val="decimal"/>
      <w:lvlText w:val="%1.%2.%3.%4.%5.%6.%7.%8."/>
      <w:lvlJc w:val="left"/>
      <w:pPr>
        <w:ind w:left="8780" w:hanging="1440"/>
      </w:pPr>
    </w:lvl>
    <w:lvl w:ilvl="8">
      <w:start w:val="1"/>
      <w:numFmt w:val="decimal"/>
      <w:lvlText w:val="%1.%2.%3.%4.%5.%6.%7.%8.%9."/>
      <w:lvlJc w:val="left"/>
      <w:pPr>
        <w:ind w:left="9500" w:hanging="1800"/>
      </w:pPr>
    </w:lvl>
  </w:abstractNum>
  <w:abstractNum w:abstractNumId="52" w15:restartNumberingAfterBreak="0">
    <w:nsid w:val="75F34D74"/>
    <w:multiLevelType w:val="hybridMultilevel"/>
    <w:tmpl w:val="310AC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F77DC3"/>
    <w:multiLevelType w:val="hybridMultilevel"/>
    <w:tmpl w:val="FF249BCA"/>
    <w:lvl w:ilvl="0" w:tplc="04150019">
      <w:start w:val="1"/>
      <w:numFmt w:val="lowerLetter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4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55" w15:restartNumberingAfterBreak="0">
    <w:nsid w:val="7A753F4E"/>
    <w:multiLevelType w:val="hybridMultilevel"/>
    <w:tmpl w:val="B60218D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57" w15:restartNumberingAfterBreak="0">
    <w:nsid w:val="7F0B0FDA"/>
    <w:multiLevelType w:val="multilevel"/>
    <w:tmpl w:val="E8B29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num w:numId="1" w16cid:durableId="219220178">
    <w:abstractNumId w:val="57"/>
  </w:num>
  <w:num w:numId="2" w16cid:durableId="1914268235">
    <w:abstractNumId w:val="14"/>
  </w:num>
  <w:num w:numId="3" w16cid:durableId="1871262007">
    <w:abstractNumId w:val="5"/>
  </w:num>
  <w:num w:numId="4" w16cid:durableId="1818181424">
    <w:abstractNumId w:val="42"/>
  </w:num>
  <w:num w:numId="5" w16cid:durableId="1792631473">
    <w:abstractNumId w:val="41"/>
  </w:num>
  <w:num w:numId="6" w16cid:durableId="885920585">
    <w:abstractNumId w:val="25"/>
  </w:num>
  <w:num w:numId="7" w16cid:durableId="687830408">
    <w:abstractNumId w:val="32"/>
  </w:num>
  <w:num w:numId="8" w16cid:durableId="1085498861">
    <w:abstractNumId w:val="35"/>
  </w:num>
  <w:num w:numId="9" w16cid:durableId="91510931">
    <w:abstractNumId w:val="26"/>
  </w:num>
  <w:num w:numId="10" w16cid:durableId="1545870325">
    <w:abstractNumId w:val="22"/>
  </w:num>
  <w:num w:numId="11" w16cid:durableId="987903532">
    <w:abstractNumId w:val="9"/>
  </w:num>
  <w:num w:numId="12" w16cid:durableId="747386334">
    <w:abstractNumId w:val="8"/>
  </w:num>
  <w:num w:numId="13" w16cid:durableId="1403218128">
    <w:abstractNumId w:val="54"/>
  </w:num>
  <w:num w:numId="14" w16cid:durableId="1465385745">
    <w:abstractNumId w:val="43"/>
  </w:num>
  <w:num w:numId="15" w16cid:durableId="348918148">
    <w:abstractNumId w:val="15"/>
  </w:num>
  <w:num w:numId="16" w16cid:durableId="1112478963">
    <w:abstractNumId w:val="18"/>
  </w:num>
  <w:num w:numId="17" w16cid:durableId="1546793322">
    <w:abstractNumId w:val="50"/>
  </w:num>
  <w:num w:numId="18" w16cid:durableId="1846944379">
    <w:abstractNumId w:val="6"/>
  </w:num>
  <w:num w:numId="19" w16cid:durableId="2049983340">
    <w:abstractNumId w:val="33"/>
  </w:num>
  <w:num w:numId="20" w16cid:durableId="595288328">
    <w:abstractNumId w:val="21"/>
  </w:num>
  <w:num w:numId="21" w16cid:durableId="1713382931">
    <w:abstractNumId w:val="30"/>
  </w:num>
  <w:num w:numId="22" w16cid:durableId="401028156">
    <w:abstractNumId w:val="23"/>
  </w:num>
  <w:num w:numId="23" w16cid:durableId="387069395">
    <w:abstractNumId w:val="0"/>
  </w:num>
  <w:num w:numId="24" w16cid:durableId="1651983280">
    <w:abstractNumId w:val="46"/>
  </w:num>
  <w:num w:numId="25" w16cid:durableId="1844708579">
    <w:abstractNumId w:val="56"/>
  </w:num>
  <w:num w:numId="26" w16cid:durableId="1583444092">
    <w:abstractNumId w:val="45"/>
  </w:num>
  <w:num w:numId="27" w16cid:durableId="656344287">
    <w:abstractNumId w:val="7"/>
  </w:num>
  <w:num w:numId="28" w16cid:durableId="1912930365">
    <w:abstractNumId w:val="20"/>
  </w:num>
  <w:num w:numId="29" w16cid:durableId="1407651373">
    <w:abstractNumId w:val="34"/>
  </w:num>
  <w:num w:numId="30" w16cid:durableId="1443064944">
    <w:abstractNumId w:val="28"/>
  </w:num>
  <w:num w:numId="31" w16cid:durableId="1414476197">
    <w:abstractNumId w:val="13"/>
  </w:num>
  <w:num w:numId="32" w16cid:durableId="1527056706">
    <w:abstractNumId w:val="4"/>
  </w:num>
  <w:num w:numId="33" w16cid:durableId="888494705">
    <w:abstractNumId w:val="3"/>
  </w:num>
  <w:num w:numId="34" w16cid:durableId="1855875488">
    <w:abstractNumId w:val="19"/>
  </w:num>
  <w:num w:numId="35" w16cid:durableId="680667811">
    <w:abstractNumId w:val="48"/>
  </w:num>
  <w:num w:numId="36" w16cid:durableId="1403328643">
    <w:abstractNumId w:val="39"/>
  </w:num>
  <w:num w:numId="37" w16cid:durableId="1982419519">
    <w:abstractNumId w:val="1"/>
  </w:num>
  <w:num w:numId="38" w16cid:durableId="1060323647">
    <w:abstractNumId w:val="55"/>
  </w:num>
  <w:num w:numId="39" w16cid:durableId="1555896770">
    <w:abstractNumId w:val="47"/>
  </w:num>
  <w:num w:numId="40" w16cid:durableId="2070610224">
    <w:abstractNumId w:val="51"/>
  </w:num>
  <w:num w:numId="41" w16cid:durableId="1144006099">
    <w:abstractNumId w:val="29"/>
  </w:num>
  <w:num w:numId="42" w16cid:durableId="1041441808">
    <w:abstractNumId w:val="24"/>
  </w:num>
  <w:num w:numId="43" w16cid:durableId="917910362">
    <w:abstractNumId w:val="37"/>
  </w:num>
  <w:num w:numId="44" w16cid:durableId="98373035">
    <w:abstractNumId w:val="38"/>
  </w:num>
  <w:num w:numId="45" w16cid:durableId="2113822292">
    <w:abstractNumId w:val="49"/>
  </w:num>
  <w:num w:numId="46" w16cid:durableId="1921527430">
    <w:abstractNumId w:val="27"/>
  </w:num>
  <w:num w:numId="47" w16cid:durableId="286664593">
    <w:abstractNumId w:val="16"/>
  </w:num>
  <w:num w:numId="48" w16cid:durableId="2113471877">
    <w:abstractNumId w:val="17"/>
  </w:num>
  <w:num w:numId="49" w16cid:durableId="1017121148">
    <w:abstractNumId w:val="53"/>
  </w:num>
  <w:num w:numId="50" w16cid:durableId="382413599">
    <w:abstractNumId w:val="52"/>
  </w:num>
  <w:num w:numId="51" w16cid:durableId="579631781">
    <w:abstractNumId w:val="10"/>
  </w:num>
  <w:num w:numId="52" w16cid:durableId="1442915738">
    <w:abstractNumId w:val="11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28199583">
    <w:abstractNumId w:val="12"/>
  </w:num>
  <w:num w:numId="54" w16cid:durableId="1424183635">
    <w:abstractNumId w:val="2"/>
  </w:num>
  <w:num w:numId="55" w16cid:durableId="1208298120">
    <w:abstractNumId w:val="36"/>
  </w:num>
  <w:num w:numId="56" w16cid:durableId="1786190550">
    <w:abstractNumId w:val="40"/>
  </w:num>
  <w:num w:numId="57" w16cid:durableId="1442996944">
    <w:abstractNumId w:val="44"/>
  </w:num>
  <w:num w:numId="58" w16cid:durableId="81048565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7C"/>
    <w:rsid w:val="0000080F"/>
    <w:rsid w:val="0000173A"/>
    <w:rsid w:val="00001DE6"/>
    <w:rsid w:val="00001E42"/>
    <w:rsid w:val="00002772"/>
    <w:rsid w:val="0001146B"/>
    <w:rsid w:val="00011FFD"/>
    <w:rsid w:val="0001201A"/>
    <w:rsid w:val="00012F9C"/>
    <w:rsid w:val="00013089"/>
    <w:rsid w:val="000148A8"/>
    <w:rsid w:val="00015B54"/>
    <w:rsid w:val="00017D59"/>
    <w:rsid w:val="0002236A"/>
    <w:rsid w:val="00022EBB"/>
    <w:rsid w:val="00030B72"/>
    <w:rsid w:val="00033C39"/>
    <w:rsid w:val="00033FD8"/>
    <w:rsid w:val="00034AAD"/>
    <w:rsid w:val="00035E52"/>
    <w:rsid w:val="00035E99"/>
    <w:rsid w:val="000366A2"/>
    <w:rsid w:val="00036C75"/>
    <w:rsid w:val="000407A9"/>
    <w:rsid w:val="00042E78"/>
    <w:rsid w:val="000452AA"/>
    <w:rsid w:val="00046286"/>
    <w:rsid w:val="00047C15"/>
    <w:rsid w:val="0005259C"/>
    <w:rsid w:val="00053719"/>
    <w:rsid w:val="00053E47"/>
    <w:rsid w:val="00060368"/>
    <w:rsid w:val="00063E87"/>
    <w:rsid w:val="00070784"/>
    <w:rsid w:val="00071CEB"/>
    <w:rsid w:val="00073E77"/>
    <w:rsid w:val="00076D86"/>
    <w:rsid w:val="000802F5"/>
    <w:rsid w:val="0008385C"/>
    <w:rsid w:val="000840D1"/>
    <w:rsid w:val="000841F4"/>
    <w:rsid w:val="00084502"/>
    <w:rsid w:val="0008513C"/>
    <w:rsid w:val="000853E0"/>
    <w:rsid w:val="0008597A"/>
    <w:rsid w:val="00086180"/>
    <w:rsid w:val="00090170"/>
    <w:rsid w:val="000913DC"/>
    <w:rsid w:val="000929D8"/>
    <w:rsid w:val="00094CEE"/>
    <w:rsid w:val="0009648E"/>
    <w:rsid w:val="00096E9B"/>
    <w:rsid w:val="00097C0A"/>
    <w:rsid w:val="000A1133"/>
    <w:rsid w:val="000A1431"/>
    <w:rsid w:val="000A296C"/>
    <w:rsid w:val="000A7A84"/>
    <w:rsid w:val="000B2384"/>
    <w:rsid w:val="000B2C54"/>
    <w:rsid w:val="000B453C"/>
    <w:rsid w:val="000B6026"/>
    <w:rsid w:val="000C0DCA"/>
    <w:rsid w:val="000C2D56"/>
    <w:rsid w:val="000C2FDF"/>
    <w:rsid w:val="000C343B"/>
    <w:rsid w:val="000C67F9"/>
    <w:rsid w:val="000D05BD"/>
    <w:rsid w:val="000D13C5"/>
    <w:rsid w:val="000D2931"/>
    <w:rsid w:val="000D338B"/>
    <w:rsid w:val="000D4373"/>
    <w:rsid w:val="000D4895"/>
    <w:rsid w:val="000E24A4"/>
    <w:rsid w:val="000E3995"/>
    <w:rsid w:val="000E5136"/>
    <w:rsid w:val="000F46EC"/>
    <w:rsid w:val="000F4B4E"/>
    <w:rsid w:val="000F4F81"/>
    <w:rsid w:val="000F6902"/>
    <w:rsid w:val="000F73FB"/>
    <w:rsid w:val="00100287"/>
    <w:rsid w:val="00100312"/>
    <w:rsid w:val="0010188A"/>
    <w:rsid w:val="00101D4D"/>
    <w:rsid w:val="00105269"/>
    <w:rsid w:val="001059CD"/>
    <w:rsid w:val="0010750B"/>
    <w:rsid w:val="00110BA2"/>
    <w:rsid w:val="00111B3A"/>
    <w:rsid w:val="0011202C"/>
    <w:rsid w:val="00112081"/>
    <w:rsid w:val="00113A87"/>
    <w:rsid w:val="00121600"/>
    <w:rsid w:val="00124BA1"/>
    <w:rsid w:val="00124C20"/>
    <w:rsid w:val="00124FD4"/>
    <w:rsid w:val="001250B1"/>
    <w:rsid w:val="001322BD"/>
    <w:rsid w:val="00140B76"/>
    <w:rsid w:val="00140FFE"/>
    <w:rsid w:val="00143608"/>
    <w:rsid w:val="00143CB4"/>
    <w:rsid w:val="00143ECA"/>
    <w:rsid w:val="001511E4"/>
    <w:rsid w:val="00152995"/>
    <w:rsid w:val="001529DF"/>
    <w:rsid w:val="00152A5D"/>
    <w:rsid w:val="0015763B"/>
    <w:rsid w:val="001619CA"/>
    <w:rsid w:val="001635C6"/>
    <w:rsid w:val="00164840"/>
    <w:rsid w:val="00165964"/>
    <w:rsid w:val="00166291"/>
    <w:rsid w:val="00167A1B"/>
    <w:rsid w:val="0017023D"/>
    <w:rsid w:val="00170AD6"/>
    <w:rsid w:val="0017159B"/>
    <w:rsid w:val="00177ED5"/>
    <w:rsid w:val="00181554"/>
    <w:rsid w:val="001823DC"/>
    <w:rsid w:val="00182CCE"/>
    <w:rsid w:val="00183551"/>
    <w:rsid w:val="001842E0"/>
    <w:rsid w:val="0018455D"/>
    <w:rsid w:val="00185B7C"/>
    <w:rsid w:val="00190B2B"/>
    <w:rsid w:val="001913BF"/>
    <w:rsid w:val="00194A50"/>
    <w:rsid w:val="00194FA4"/>
    <w:rsid w:val="001958FC"/>
    <w:rsid w:val="001A08AD"/>
    <w:rsid w:val="001A2C5A"/>
    <w:rsid w:val="001A367B"/>
    <w:rsid w:val="001A3CC1"/>
    <w:rsid w:val="001A5801"/>
    <w:rsid w:val="001A5D14"/>
    <w:rsid w:val="001A5E12"/>
    <w:rsid w:val="001A702C"/>
    <w:rsid w:val="001A7882"/>
    <w:rsid w:val="001B1C52"/>
    <w:rsid w:val="001B35E1"/>
    <w:rsid w:val="001B56BE"/>
    <w:rsid w:val="001B73A3"/>
    <w:rsid w:val="001B7DD4"/>
    <w:rsid w:val="001C1453"/>
    <w:rsid w:val="001C1E80"/>
    <w:rsid w:val="001C2BAB"/>
    <w:rsid w:val="001C56FD"/>
    <w:rsid w:val="001C6A23"/>
    <w:rsid w:val="001D14B1"/>
    <w:rsid w:val="001D1AEA"/>
    <w:rsid w:val="001D321C"/>
    <w:rsid w:val="001D3C39"/>
    <w:rsid w:val="001D6B85"/>
    <w:rsid w:val="001D7F74"/>
    <w:rsid w:val="001E0267"/>
    <w:rsid w:val="001E124A"/>
    <w:rsid w:val="001E372E"/>
    <w:rsid w:val="001E5A9C"/>
    <w:rsid w:val="001E5DE1"/>
    <w:rsid w:val="001E640E"/>
    <w:rsid w:val="001E6445"/>
    <w:rsid w:val="001F112B"/>
    <w:rsid w:val="001F20D5"/>
    <w:rsid w:val="001F2170"/>
    <w:rsid w:val="001F3535"/>
    <w:rsid w:val="001F54AA"/>
    <w:rsid w:val="0020089A"/>
    <w:rsid w:val="00201A79"/>
    <w:rsid w:val="002033BB"/>
    <w:rsid w:val="00203F3B"/>
    <w:rsid w:val="00204CB1"/>
    <w:rsid w:val="00205F2D"/>
    <w:rsid w:val="002067D2"/>
    <w:rsid w:val="0021022B"/>
    <w:rsid w:val="00212B88"/>
    <w:rsid w:val="00215E4D"/>
    <w:rsid w:val="002164EA"/>
    <w:rsid w:val="00216B95"/>
    <w:rsid w:val="00221306"/>
    <w:rsid w:val="00221B2F"/>
    <w:rsid w:val="002268E2"/>
    <w:rsid w:val="0022753F"/>
    <w:rsid w:val="00230145"/>
    <w:rsid w:val="002377AB"/>
    <w:rsid w:val="002379E9"/>
    <w:rsid w:val="0024175A"/>
    <w:rsid w:val="0024224F"/>
    <w:rsid w:val="00243080"/>
    <w:rsid w:val="002433DF"/>
    <w:rsid w:val="00244E92"/>
    <w:rsid w:val="00245435"/>
    <w:rsid w:val="00245B35"/>
    <w:rsid w:val="002468AB"/>
    <w:rsid w:val="00247436"/>
    <w:rsid w:val="00253931"/>
    <w:rsid w:val="00253C24"/>
    <w:rsid w:val="00253D3B"/>
    <w:rsid w:val="0025466D"/>
    <w:rsid w:val="00254C5B"/>
    <w:rsid w:val="00255CEE"/>
    <w:rsid w:val="002562E3"/>
    <w:rsid w:val="00256844"/>
    <w:rsid w:val="0026034E"/>
    <w:rsid w:val="0026074E"/>
    <w:rsid w:val="00263EE8"/>
    <w:rsid w:val="00265AAE"/>
    <w:rsid w:val="00265D87"/>
    <w:rsid w:val="002667D9"/>
    <w:rsid w:val="00266CFD"/>
    <w:rsid w:val="00266FFE"/>
    <w:rsid w:val="00273464"/>
    <w:rsid w:val="002769E9"/>
    <w:rsid w:val="00280169"/>
    <w:rsid w:val="0028252A"/>
    <w:rsid w:val="00282872"/>
    <w:rsid w:val="00287053"/>
    <w:rsid w:val="00287EB7"/>
    <w:rsid w:val="00290331"/>
    <w:rsid w:val="00294A0B"/>
    <w:rsid w:val="002951B1"/>
    <w:rsid w:val="002978E7"/>
    <w:rsid w:val="002A0ED1"/>
    <w:rsid w:val="002A3CC6"/>
    <w:rsid w:val="002A6382"/>
    <w:rsid w:val="002B0C2B"/>
    <w:rsid w:val="002B1EBF"/>
    <w:rsid w:val="002B2850"/>
    <w:rsid w:val="002B2AB6"/>
    <w:rsid w:val="002B2CD7"/>
    <w:rsid w:val="002B30F5"/>
    <w:rsid w:val="002B3896"/>
    <w:rsid w:val="002B5A7C"/>
    <w:rsid w:val="002B5DCD"/>
    <w:rsid w:val="002C19DE"/>
    <w:rsid w:val="002C3CBE"/>
    <w:rsid w:val="002C54B3"/>
    <w:rsid w:val="002C580D"/>
    <w:rsid w:val="002C641B"/>
    <w:rsid w:val="002C70D3"/>
    <w:rsid w:val="002D0546"/>
    <w:rsid w:val="002D0D54"/>
    <w:rsid w:val="002D1858"/>
    <w:rsid w:val="002D1C08"/>
    <w:rsid w:val="002D32B4"/>
    <w:rsid w:val="002D3663"/>
    <w:rsid w:val="002D78A4"/>
    <w:rsid w:val="002D7FF8"/>
    <w:rsid w:val="002E02EA"/>
    <w:rsid w:val="002E0BD5"/>
    <w:rsid w:val="002E0CC6"/>
    <w:rsid w:val="002E2A4E"/>
    <w:rsid w:val="002E3753"/>
    <w:rsid w:val="002F3EE0"/>
    <w:rsid w:val="002F40C0"/>
    <w:rsid w:val="002F5E6F"/>
    <w:rsid w:val="002F7660"/>
    <w:rsid w:val="002F76D1"/>
    <w:rsid w:val="00304CE2"/>
    <w:rsid w:val="003068F7"/>
    <w:rsid w:val="00310AF8"/>
    <w:rsid w:val="00310E4A"/>
    <w:rsid w:val="00313389"/>
    <w:rsid w:val="00313AD2"/>
    <w:rsid w:val="00317C97"/>
    <w:rsid w:val="003218D1"/>
    <w:rsid w:val="00323098"/>
    <w:rsid w:val="00324BD5"/>
    <w:rsid w:val="00325CEE"/>
    <w:rsid w:val="00326607"/>
    <w:rsid w:val="00326E5C"/>
    <w:rsid w:val="00327314"/>
    <w:rsid w:val="00327852"/>
    <w:rsid w:val="00330548"/>
    <w:rsid w:val="00330AAF"/>
    <w:rsid w:val="003310C9"/>
    <w:rsid w:val="00333207"/>
    <w:rsid w:val="00337235"/>
    <w:rsid w:val="00337B8C"/>
    <w:rsid w:val="003409D4"/>
    <w:rsid w:val="00340CA3"/>
    <w:rsid w:val="0034796F"/>
    <w:rsid w:val="00351C91"/>
    <w:rsid w:val="0035332C"/>
    <w:rsid w:val="00355A75"/>
    <w:rsid w:val="003604A7"/>
    <w:rsid w:val="00361570"/>
    <w:rsid w:val="003619B2"/>
    <w:rsid w:val="00367BCA"/>
    <w:rsid w:val="0037193E"/>
    <w:rsid w:val="003729AD"/>
    <w:rsid w:val="00374255"/>
    <w:rsid w:val="0037551D"/>
    <w:rsid w:val="00376254"/>
    <w:rsid w:val="00376E9D"/>
    <w:rsid w:val="0037740B"/>
    <w:rsid w:val="0038159B"/>
    <w:rsid w:val="00381A90"/>
    <w:rsid w:val="003832D9"/>
    <w:rsid w:val="00384EEF"/>
    <w:rsid w:val="00386173"/>
    <w:rsid w:val="0038665A"/>
    <w:rsid w:val="0039054D"/>
    <w:rsid w:val="00391DF4"/>
    <w:rsid w:val="0039253C"/>
    <w:rsid w:val="00392854"/>
    <w:rsid w:val="00392951"/>
    <w:rsid w:val="00395B92"/>
    <w:rsid w:val="00395D09"/>
    <w:rsid w:val="003A1349"/>
    <w:rsid w:val="003A1607"/>
    <w:rsid w:val="003A2463"/>
    <w:rsid w:val="003A2F4C"/>
    <w:rsid w:val="003A7830"/>
    <w:rsid w:val="003B454D"/>
    <w:rsid w:val="003B4A5F"/>
    <w:rsid w:val="003B55CE"/>
    <w:rsid w:val="003C15C0"/>
    <w:rsid w:val="003D077D"/>
    <w:rsid w:val="003D1283"/>
    <w:rsid w:val="003D2EDD"/>
    <w:rsid w:val="003D37CE"/>
    <w:rsid w:val="003D46D8"/>
    <w:rsid w:val="003D5E7E"/>
    <w:rsid w:val="003D6B65"/>
    <w:rsid w:val="003E0553"/>
    <w:rsid w:val="003E089C"/>
    <w:rsid w:val="003E13DC"/>
    <w:rsid w:val="003E4ACB"/>
    <w:rsid w:val="003E4CCA"/>
    <w:rsid w:val="003E5F1C"/>
    <w:rsid w:val="003E6BE1"/>
    <w:rsid w:val="003E713A"/>
    <w:rsid w:val="003F0C1C"/>
    <w:rsid w:val="003F1F6A"/>
    <w:rsid w:val="003F274F"/>
    <w:rsid w:val="003F6F21"/>
    <w:rsid w:val="00400224"/>
    <w:rsid w:val="004007CC"/>
    <w:rsid w:val="00403BBE"/>
    <w:rsid w:val="0040477D"/>
    <w:rsid w:val="00405FD7"/>
    <w:rsid w:val="00406700"/>
    <w:rsid w:val="00412357"/>
    <w:rsid w:val="004202EF"/>
    <w:rsid w:val="0042076F"/>
    <w:rsid w:val="004208CD"/>
    <w:rsid w:val="0042492F"/>
    <w:rsid w:val="0042563B"/>
    <w:rsid w:val="004263DD"/>
    <w:rsid w:val="004277DD"/>
    <w:rsid w:val="00427A29"/>
    <w:rsid w:val="00427C47"/>
    <w:rsid w:val="004323FE"/>
    <w:rsid w:val="004355D6"/>
    <w:rsid w:val="00435980"/>
    <w:rsid w:val="004374BA"/>
    <w:rsid w:val="004403D3"/>
    <w:rsid w:val="0044224F"/>
    <w:rsid w:val="004433DB"/>
    <w:rsid w:val="004458F8"/>
    <w:rsid w:val="004535C0"/>
    <w:rsid w:val="0045423D"/>
    <w:rsid w:val="0045430C"/>
    <w:rsid w:val="00454C97"/>
    <w:rsid w:val="004568CE"/>
    <w:rsid w:val="00457451"/>
    <w:rsid w:val="00461044"/>
    <w:rsid w:val="00461298"/>
    <w:rsid w:val="0046244C"/>
    <w:rsid w:val="00462550"/>
    <w:rsid w:val="00464ECB"/>
    <w:rsid w:val="004708A3"/>
    <w:rsid w:val="00470952"/>
    <w:rsid w:val="00471060"/>
    <w:rsid w:val="00473FCF"/>
    <w:rsid w:val="0047633E"/>
    <w:rsid w:val="0047690E"/>
    <w:rsid w:val="004825EF"/>
    <w:rsid w:val="004840DC"/>
    <w:rsid w:val="00485A18"/>
    <w:rsid w:val="00493B31"/>
    <w:rsid w:val="004956FB"/>
    <w:rsid w:val="004961E5"/>
    <w:rsid w:val="00496DCE"/>
    <w:rsid w:val="004A214C"/>
    <w:rsid w:val="004A26BD"/>
    <w:rsid w:val="004A2DE8"/>
    <w:rsid w:val="004A3363"/>
    <w:rsid w:val="004A58FC"/>
    <w:rsid w:val="004B1A3D"/>
    <w:rsid w:val="004B3352"/>
    <w:rsid w:val="004B4996"/>
    <w:rsid w:val="004B6A64"/>
    <w:rsid w:val="004B6DAC"/>
    <w:rsid w:val="004B6F95"/>
    <w:rsid w:val="004B6FE7"/>
    <w:rsid w:val="004B7857"/>
    <w:rsid w:val="004B7F4B"/>
    <w:rsid w:val="004C0FAB"/>
    <w:rsid w:val="004C22DF"/>
    <w:rsid w:val="004C4ABD"/>
    <w:rsid w:val="004C4CAC"/>
    <w:rsid w:val="004C4F3A"/>
    <w:rsid w:val="004C6382"/>
    <w:rsid w:val="004C6D0D"/>
    <w:rsid w:val="004D629B"/>
    <w:rsid w:val="004D6CEF"/>
    <w:rsid w:val="004D70AC"/>
    <w:rsid w:val="004E0591"/>
    <w:rsid w:val="004E0670"/>
    <w:rsid w:val="004E0BB8"/>
    <w:rsid w:val="004E3868"/>
    <w:rsid w:val="004E3EE1"/>
    <w:rsid w:val="004E6EA5"/>
    <w:rsid w:val="004E7159"/>
    <w:rsid w:val="004E7C13"/>
    <w:rsid w:val="004F4778"/>
    <w:rsid w:val="00502FC6"/>
    <w:rsid w:val="0050335F"/>
    <w:rsid w:val="005039B7"/>
    <w:rsid w:val="005040D9"/>
    <w:rsid w:val="00505D19"/>
    <w:rsid w:val="00506445"/>
    <w:rsid w:val="005075CC"/>
    <w:rsid w:val="0051116C"/>
    <w:rsid w:val="00511E33"/>
    <w:rsid w:val="00512B1B"/>
    <w:rsid w:val="00514EEB"/>
    <w:rsid w:val="005164C2"/>
    <w:rsid w:val="005167E8"/>
    <w:rsid w:val="00524CCA"/>
    <w:rsid w:val="00525442"/>
    <w:rsid w:val="005268A2"/>
    <w:rsid w:val="00530B92"/>
    <w:rsid w:val="00531999"/>
    <w:rsid w:val="005319B0"/>
    <w:rsid w:val="00531DED"/>
    <w:rsid w:val="00534290"/>
    <w:rsid w:val="00534864"/>
    <w:rsid w:val="0053655C"/>
    <w:rsid w:val="00536D78"/>
    <w:rsid w:val="005376C3"/>
    <w:rsid w:val="005405D7"/>
    <w:rsid w:val="005411EA"/>
    <w:rsid w:val="00541F2C"/>
    <w:rsid w:val="0054247A"/>
    <w:rsid w:val="00544478"/>
    <w:rsid w:val="00545470"/>
    <w:rsid w:val="005467FA"/>
    <w:rsid w:val="00546875"/>
    <w:rsid w:val="0055325E"/>
    <w:rsid w:val="00554CB7"/>
    <w:rsid w:val="005553F0"/>
    <w:rsid w:val="00555599"/>
    <w:rsid w:val="00557827"/>
    <w:rsid w:val="0055785C"/>
    <w:rsid w:val="0056054F"/>
    <w:rsid w:val="00560EAC"/>
    <w:rsid w:val="0056132E"/>
    <w:rsid w:val="005627DB"/>
    <w:rsid w:val="005631C3"/>
    <w:rsid w:val="005639E2"/>
    <w:rsid w:val="0056728D"/>
    <w:rsid w:val="00567842"/>
    <w:rsid w:val="005739E0"/>
    <w:rsid w:val="005756F9"/>
    <w:rsid w:val="00576D07"/>
    <w:rsid w:val="00581611"/>
    <w:rsid w:val="00582C2A"/>
    <w:rsid w:val="00584E5E"/>
    <w:rsid w:val="005864D4"/>
    <w:rsid w:val="00587070"/>
    <w:rsid w:val="00590263"/>
    <w:rsid w:val="0059059A"/>
    <w:rsid w:val="00591663"/>
    <w:rsid w:val="005929E3"/>
    <w:rsid w:val="00592F25"/>
    <w:rsid w:val="00594C38"/>
    <w:rsid w:val="005956D4"/>
    <w:rsid w:val="005A0CF1"/>
    <w:rsid w:val="005A13D8"/>
    <w:rsid w:val="005A20E7"/>
    <w:rsid w:val="005A34F2"/>
    <w:rsid w:val="005A4B2A"/>
    <w:rsid w:val="005A521B"/>
    <w:rsid w:val="005A5F20"/>
    <w:rsid w:val="005A62C5"/>
    <w:rsid w:val="005A729E"/>
    <w:rsid w:val="005A7D36"/>
    <w:rsid w:val="005B2E14"/>
    <w:rsid w:val="005B3CB7"/>
    <w:rsid w:val="005B6560"/>
    <w:rsid w:val="005B6A17"/>
    <w:rsid w:val="005C1085"/>
    <w:rsid w:val="005C1B1E"/>
    <w:rsid w:val="005C48C8"/>
    <w:rsid w:val="005C5A13"/>
    <w:rsid w:val="005C733D"/>
    <w:rsid w:val="005C770C"/>
    <w:rsid w:val="005D2AD7"/>
    <w:rsid w:val="005D6B26"/>
    <w:rsid w:val="005E0076"/>
    <w:rsid w:val="005E06C2"/>
    <w:rsid w:val="005E18B6"/>
    <w:rsid w:val="005E5495"/>
    <w:rsid w:val="005E7B22"/>
    <w:rsid w:val="005F0A86"/>
    <w:rsid w:val="005F0D93"/>
    <w:rsid w:val="005F2C46"/>
    <w:rsid w:val="005F6430"/>
    <w:rsid w:val="00603DD8"/>
    <w:rsid w:val="00606757"/>
    <w:rsid w:val="00607B8A"/>
    <w:rsid w:val="00607FDD"/>
    <w:rsid w:val="0061241C"/>
    <w:rsid w:val="0061361B"/>
    <w:rsid w:val="00614A31"/>
    <w:rsid w:val="00615D51"/>
    <w:rsid w:val="00617A65"/>
    <w:rsid w:val="00617A75"/>
    <w:rsid w:val="0062156E"/>
    <w:rsid w:val="0062381E"/>
    <w:rsid w:val="00627CB6"/>
    <w:rsid w:val="00633539"/>
    <w:rsid w:val="006336A5"/>
    <w:rsid w:val="00636643"/>
    <w:rsid w:val="00636A4E"/>
    <w:rsid w:val="00640639"/>
    <w:rsid w:val="006409EB"/>
    <w:rsid w:val="00641332"/>
    <w:rsid w:val="006421ED"/>
    <w:rsid w:val="0064397C"/>
    <w:rsid w:val="00647359"/>
    <w:rsid w:val="00647D46"/>
    <w:rsid w:val="00650690"/>
    <w:rsid w:val="006511B5"/>
    <w:rsid w:val="00651247"/>
    <w:rsid w:val="00652AD8"/>
    <w:rsid w:val="00657DF9"/>
    <w:rsid w:val="006623F7"/>
    <w:rsid w:val="006634BF"/>
    <w:rsid w:val="00663708"/>
    <w:rsid w:val="00663D4D"/>
    <w:rsid w:val="006650FA"/>
    <w:rsid w:val="00667224"/>
    <w:rsid w:val="006721BC"/>
    <w:rsid w:val="00672705"/>
    <w:rsid w:val="0067384F"/>
    <w:rsid w:val="0067600C"/>
    <w:rsid w:val="00676B4C"/>
    <w:rsid w:val="00676F80"/>
    <w:rsid w:val="0067737D"/>
    <w:rsid w:val="006809CB"/>
    <w:rsid w:val="00681358"/>
    <w:rsid w:val="00682E07"/>
    <w:rsid w:val="006842BD"/>
    <w:rsid w:val="00684E19"/>
    <w:rsid w:val="00684E42"/>
    <w:rsid w:val="0068768D"/>
    <w:rsid w:val="00690361"/>
    <w:rsid w:val="0069081A"/>
    <w:rsid w:val="006939FC"/>
    <w:rsid w:val="006952A2"/>
    <w:rsid w:val="00695DA6"/>
    <w:rsid w:val="00696807"/>
    <w:rsid w:val="006A3EF8"/>
    <w:rsid w:val="006A4969"/>
    <w:rsid w:val="006A498F"/>
    <w:rsid w:val="006A516A"/>
    <w:rsid w:val="006A59AF"/>
    <w:rsid w:val="006A5BEB"/>
    <w:rsid w:val="006A6D30"/>
    <w:rsid w:val="006B004E"/>
    <w:rsid w:val="006B0474"/>
    <w:rsid w:val="006B28A7"/>
    <w:rsid w:val="006B342E"/>
    <w:rsid w:val="006B4472"/>
    <w:rsid w:val="006B599D"/>
    <w:rsid w:val="006B76E6"/>
    <w:rsid w:val="006C1A8D"/>
    <w:rsid w:val="006C24D0"/>
    <w:rsid w:val="006C2FD0"/>
    <w:rsid w:val="006D037D"/>
    <w:rsid w:val="006D11B4"/>
    <w:rsid w:val="006D14F6"/>
    <w:rsid w:val="006D19FF"/>
    <w:rsid w:val="006D3671"/>
    <w:rsid w:val="006D49D8"/>
    <w:rsid w:val="006D4CC6"/>
    <w:rsid w:val="006D5E6F"/>
    <w:rsid w:val="006D6A1A"/>
    <w:rsid w:val="006E0092"/>
    <w:rsid w:val="006E1785"/>
    <w:rsid w:val="006E4AE1"/>
    <w:rsid w:val="006E5064"/>
    <w:rsid w:val="006E7BFB"/>
    <w:rsid w:val="006F23C8"/>
    <w:rsid w:val="006F3657"/>
    <w:rsid w:val="006F4B0D"/>
    <w:rsid w:val="006F5682"/>
    <w:rsid w:val="006F57D2"/>
    <w:rsid w:val="00702271"/>
    <w:rsid w:val="00702998"/>
    <w:rsid w:val="00705220"/>
    <w:rsid w:val="00706550"/>
    <w:rsid w:val="00707811"/>
    <w:rsid w:val="00714ED2"/>
    <w:rsid w:val="00720113"/>
    <w:rsid w:val="00720330"/>
    <w:rsid w:val="00721536"/>
    <w:rsid w:val="007224EC"/>
    <w:rsid w:val="00725358"/>
    <w:rsid w:val="007262D5"/>
    <w:rsid w:val="00726C38"/>
    <w:rsid w:val="00730DD8"/>
    <w:rsid w:val="007332A5"/>
    <w:rsid w:val="007372EA"/>
    <w:rsid w:val="0074155B"/>
    <w:rsid w:val="00741888"/>
    <w:rsid w:val="007451C3"/>
    <w:rsid w:val="0074618A"/>
    <w:rsid w:val="0074655D"/>
    <w:rsid w:val="00747337"/>
    <w:rsid w:val="00755CDD"/>
    <w:rsid w:val="00760CE4"/>
    <w:rsid w:val="00762903"/>
    <w:rsid w:val="00763A8A"/>
    <w:rsid w:val="007641A9"/>
    <w:rsid w:val="00765C81"/>
    <w:rsid w:val="0077175E"/>
    <w:rsid w:val="00772622"/>
    <w:rsid w:val="007733ED"/>
    <w:rsid w:val="00776895"/>
    <w:rsid w:val="00782566"/>
    <w:rsid w:val="00783699"/>
    <w:rsid w:val="00783804"/>
    <w:rsid w:val="0078444D"/>
    <w:rsid w:val="007862A8"/>
    <w:rsid w:val="00786B44"/>
    <w:rsid w:val="00787C19"/>
    <w:rsid w:val="00791056"/>
    <w:rsid w:val="007914E2"/>
    <w:rsid w:val="00792099"/>
    <w:rsid w:val="007936C3"/>
    <w:rsid w:val="00793A69"/>
    <w:rsid w:val="00794936"/>
    <w:rsid w:val="00797A52"/>
    <w:rsid w:val="007A008F"/>
    <w:rsid w:val="007A05B8"/>
    <w:rsid w:val="007A537B"/>
    <w:rsid w:val="007B0466"/>
    <w:rsid w:val="007B1AED"/>
    <w:rsid w:val="007B2766"/>
    <w:rsid w:val="007B3BC0"/>
    <w:rsid w:val="007B575E"/>
    <w:rsid w:val="007C276F"/>
    <w:rsid w:val="007C3906"/>
    <w:rsid w:val="007C41AA"/>
    <w:rsid w:val="007C44E0"/>
    <w:rsid w:val="007C5562"/>
    <w:rsid w:val="007C662E"/>
    <w:rsid w:val="007D21BC"/>
    <w:rsid w:val="007D35DD"/>
    <w:rsid w:val="007D6719"/>
    <w:rsid w:val="007E0F91"/>
    <w:rsid w:val="007E1189"/>
    <w:rsid w:val="007E1A72"/>
    <w:rsid w:val="007E3B61"/>
    <w:rsid w:val="007E5B12"/>
    <w:rsid w:val="007F0FB0"/>
    <w:rsid w:val="007F10A8"/>
    <w:rsid w:val="007F1547"/>
    <w:rsid w:val="007F2A98"/>
    <w:rsid w:val="007F411A"/>
    <w:rsid w:val="007F44F6"/>
    <w:rsid w:val="007F57C6"/>
    <w:rsid w:val="007F654E"/>
    <w:rsid w:val="008017EF"/>
    <w:rsid w:val="00802EC8"/>
    <w:rsid w:val="00803F2F"/>
    <w:rsid w:val="008043CD"/>
    <w:rsid w:val="00804DE3"/>
    <w:rsid w:val="00804E97"/>
    <w:rsid w:val="00804F65"/>
    <w:rsid w:val="00805C83"/>
    <w:rsid w:val="00807054"/>
    <w:rsid w:val="0081210F"/>
    <w:rsid w:val="00812393"/>
    <w:rsid w:val="00815513"/>
    <w:rsid w:val="00816756"/>
    <w:rsid w:val="00821C36"/>
    <w:rsid w:val="00824671"/>
    <w:rsid w:val="00825B8A"/>
    <w:rsid w:val="00826854"/>
    <w:rsid w:val="00826AB0"/>
    <w:rsid w:val="00826AD5"/>
    <w:rsid w:val="0082723B"/>
    <w:rsid w:val="0084045E"/>
    <w:rsid w:val="008408F5"/>
    <w:rsid w:val="00845395"/>
    <w:rsid w:val="00845A20"/>
    <w:rsid w:val="00845A6E"/>
    <w:rsid w:val="00846C7B"/>
    <w:rsid w:val="00853010"/>
    <w:rsid w:val="00853A00"/>
    <w:rsid w:val="00857067"/>
    <w:rsid w:val="00857F4A"/>
    <w:rsid w:val="008662C6"/>
    <w:rsid w:val="00866FA7"/>
    <w:rsid w:val="00867412"/>
    <w:rsid w:val="0087005B"/>
    <w:rsid w:val="00873E07"/>
    <w:rsid w:val="00874596"/>
    <w:rsid w:val="008774CB"/>
    <w:rsid w:val="00880643"/>
    <w:rsid w:val="00880752"/>
    <w:rsid w:val="00881CB4"/>
    <w:rsid w:val="0088226A"/>
    <w:rsid w:val="00882569"/>
    <w:rsid w:val="00884F6E"/>
    <w:rsid w:val="00885B90"/>
    <w:rsid w:val="008865B6"/>
    <w:rsid w:val="00887C65"/>
    <w:rsid w:val="008900F2"/>
    <w:rsid w:val="00892004"/>
    <w:rsid w:val="008933D0"/>
    <w:rsid w:val="00896017"/>
    <w:rsid w:val="008A45E7"/>
    <w:rsid w:val="008A4F7D"/>
    <w:rsid w:val="008A5BA5"/>
    <w:rsid w:val="008A75A4"/>
    <w:rsid w:val="008A7B8F"/>
    <w:rsid w:val="008A7E4C"/>
    <w:rsid w:val="008B1CCE"/>
    <w:rsid w:val="008B3421"/>
    <w:rsid w:val="008B4164"/>
    <w:rsid w:val="008B4623"/>
    <w:rsid w:val="008B60E5"/>
    <w:rsid w:val="008B6B57"/>
    <w:rsid w:val="008B72B2"/>
    <w:rsid w:val="008C0EFB"/>
    <w:rsid w:val="008C3B0A"/>
    <w:rsid w:val="008C6A33"/>
    <w:rsid w:val="008C6D8D"/>
    <w:rsid w:val="008C70C9"/>
    <w:rsid w:val="008C79D5"/>
    <w:rsid w:val="008D0C89"/>
    <w:rsid w:val="008D1097"/>
    <w:rsid w:val="008D289A"/>
    <w:rsid w:val="008D313A"/>
    <w:rsid w:val="008D31B8"/>
    <w:rsid w:val="008D31E0"/>
    <w:rsid w:val="008D5FC2"/>
    <w:rsid w:val="008D6192"/>
    <w:rsid w:val="008D6FD3"/>
    <w:rsid w:val="008E1E22"/>
    <w:rsid w:val="008E2A3A"/>
    <w:rsid w:val="008E70E6"/>
    <w:rsid w:val="008E77B4"/>
    <w:rsid w:val="008F1D33"/>
    <w:rsid w:val="008F47F6"/>
    <w:rsid w:val="008F4985"/>
    <w:rsid w:val="008F4C3B"/>
    <w:rsid w:val="008F68E0"/>
    <w:rsid w:val="009001CE"/>
    <w:rsid w:val="00905B5A"/>
    <w:rsid w:val="009070BF"/>
    <w:rsid w:val="009073B3"/>
    <w:rsid w:val="00907485"/>
    <w:rsid w:val="0091049B"/>
    <w:rsid w:val="00910A4A"/>
    <w:rsid w:val="00915877"/>
    <w:rsid w:val="00916204"/>
    <w:rsid w:val="00922627"/>
    <w:rsid w:val="009233FD"/>
    <w:rsid w:val="0092464E"/>
    <w:rsid w:val="00925C89"/>
    <w:rsid w:val="009278B9"/>
    <w:rsid w:val="009304B6"/>
    <w:rsid w:val="00931A16"/>
    <w:rsid w:val="00933AE8"/>
    <w:rsid w:val="0093563E"/>
    <w:rsid w:val="00937C0A"/>
    <w:rsid w:val="00940E7B"/>
    <w:rsid w:val="00940E91"/>
    <w:rsid w:val="00942C78"/>
    <w:rsid w:val="0094310B"/>
    <w:rsid w:val="00943FF4"/>
    <w:rsid w:val="0094544D"/>
    <w:rsid w:val="00946B82"/>
    <w:rsid w:val="009513BC"/>
    <w:rsid w:val="009516FB"/>
    <w:rsid w:val="00956B53"/>
    <w:rsid w:val="009579A0"/>
    <w:rsid w:val="00966861"/>
    <w:rsid w:val="00967370"/>
    <w:rsid w:val="00970AB9"/>
    <w:rsid w:val="00970B94"/>
    <w:rsid w:val="00972E50"/>
    <w:rsid w:val="00974362"/>
    <w:rsid w:val="009772CE"/>
    <w:rsid w:val="009777E1"/>
    <w:rsid w:val="00980111"/>
    <w:rsid w:val="00980C3E"/>
    <w:rsid w:val="00982F0D"/>
    <w:rsid w:val="0098314A"/>
    <w:rsid w:val="00985A1E"/>
    <w:rsid w:val="00995664"/>
    <w:rsid w:val="00996BE7"/>
    <w:rsid w:val="00997908"/>
    <w:rsid w:val="009A25AE"/>
    <w:rsid w:val="009A3C45"/>
    <w:rsid w:val="009A68BB"/>
    <w:rsid w:val="009B01CE"/>
    <w:rsid w:val="009B1587"/>
    <w:rsid w:val="009B252F"/>
    <w:rsid w:val="009B45E0"/>
    <w:rsid w:val="009B4F33"/>
    <w:rsid w:val="009B69E1"/>
    <w:rsid w:val="009C26E8"/>
    <w:rsid w:val="009C31D1"/>
    <w:rsid w:val="009C4075"/>
    <w:rsid w:val="009C67C7"/>
    <w:rsid w:val="009D0A43"/>
    <w:rsid w:val="009D28B4"/>
    <w:rsid w:val="009D4451"/>
    <w:rsid w:val="009E0867"/>
    <w:rsid w:val="009E3457"/>
    <w:rsid w:val="009E3821"/>
    <w:rsid w:val="009E3893"/>
    <w:rsid w:val="009E6780"/>
    <w:rsid w:val="009E6BF5"/>
    <w:rsid w:val="009F0E48"/>
    <w:rsid w:val="009F1A61"/>
    <w:rsid w:val="009F2EC5"/>
    <w:rsid w:val="009F3191"/>
    <w:rsid w:val="009F6441"/>
    <w:rsid w:val="009F7287"/>
    <w:rsid w:val="00A02978"/>
    <w:rsid w:val="00A03F80"/>
    <w:rsid w:val="00A04499"/>
    <w:rsid w:val="00A139AB"/>
    <w:rsid w:val="00A144D0"/>
    <w:rsid w:val="00A16337"/>
    <w:rsid w:val="00A200E2"/>
    <w:rsid w:val="00A2046A"/>
    <w:rsid w:val="00A23D57"/>
    <w:rsid w:val="00A25683"/>
    <w:rsid w:val="00A2736A"/>
    <w:rsid w:val="00A27C86"/>
    <w:rsid w:val="00A27D69"/>
    <w:rsid w:val="00A30BE1"/>
    <w:rsid w:val="00A34F1B"/>
    <w:rsid w:val="00A36571"/>
    <w:rsid w:val="00A4367A"/>
    <w:rsid w:val="00A447C8"/>
    <w:rsid w:val="00A46ED0"/>
    <w:rsid w:val="00A543BF"/>
    <w:rsid w:val="00A545C6"/>
    <w:rsid w:val="00A55751"/>
    <w:rsid w:val="00A5698F"/>
    <w:rsid w:val="00A606FB"/>
    <w:rsid w:val="00A62B54"/>
    <w:rsid w:val="00A63294"/>
    <w:rsid w:val="00A654C8"/>
    <w:rsid w:val="00A65E46"/>
    <w:rsid w:val="00A66DC8"/>
    <w:rsid w:val="00A717F2"/>
    <w:rsid w:val="00A719AE"/>
    <w:rsid w:val="00A7262C"/>
    <w:rsid w:val="00A732D0"/>
    <w:rsid w:val="00A74B86"/>
    <w:rsid w:val="00A74CCC"/>
    <w:rsid w:val="00A74F27"/>
    <w:rsid w:val="00A76636"/>
    <w:rsid w:val="00A76931"/>
    <w:rsid w:val="00A82013"/>
    <w:rsid w:val="00A829A7"/>
    <w:rsid w:val="00A83702"/>
    <w:rsid w:val="00A84172"/>
    <w:rsid w:val="00A85419"/>
    <w:rsid w:val="00A85466"/>
    <w:rsid w:val="00A87BED"/>
    <w:rsid w:val="00A91E03"/>
    <w:rsid w:val="00A936A4"/>
    <w:rsid w:val="00A9438D"/>
    <w:rsid w:val="00A946DA"/>
    <w:rsid w:val="00A96091"/>
    <w:rsid w:val="00AA12AB"/>
    <w:rsid w:val="00AA5DEF"/>
    <w:rsid w:val="00AA6518"/>
    <w:rsid w:val="00AA73B7"/>
    <w:rsid w:val="00AB0E00"/>
    <w:rsid w:val="00AB2CE7"/>
    <w:rsid w:val="00AB4393"/>
    <w:rsid w:val="00AC0D81"/>
    <w:rsid w:val="00AC28C9"/>
    <w:rsid w:val="00AC6768"/>
    <w:rsid w:val="00AC76CB"/>
    <w:rsid w:val="00AD2204"/>
    <w:rsid w:val="00AD56F9"/>
    <w:rsid w:val="00AD58CE"/>
    <w:rsid w:val="00AD6D1C"/>
    <w:rsid w:val="00AD7BD8"/>
    <w:rsid w:val="00AE13EB"/>
    <w:rsid w:val="00AE1A26"/>
    <w:rsid w:val="00AE2872"/>
    <w:rsid w:val="00AE29E1"/>
    <w:rsid w:val="00AE3DBC"/>
    <w:rsid w:val="00AE5B51"/>
    <w:rsid w:val="00AE6465"/>
    <w:rsid w:val="00AE7BE4"/>
    <w:rsid w:val="00AF22BB"/>
    <w:rsid w:val="00AF2C62"/>
    <w:rsid w:val="00AF43A3"/>
    <w:rsid w:val="00AF6F01"/>
    <w:rsid w:val="00B040A1"/>
    <w:rsid w:val="00B0445B"/>
    <w:rsid w:val="00B05622"/>
    <w:rsid w:val="00B100AA"/>
    <w:rsid w:val="00B118FB"/>
    <w:rsid w:val="00B15959"/>
    <w:rsid w:val="00B225EA"/>
    <w:rsid w:val="00B227F7"/>
    <w:rsid w:val="00B26BF8"/>
    <w:rsid w:val="00B26F88"/>
    <w:rsid w:val="00B30DB5"/>
    <w:rsid w:val="00B31F91"/>
    <w:rsid w:val="00B3264F"/>
    <w:rsid w:val="00B32EEF"/>
    <w:rsid w:val="00B33A75"/>
    <w:rsid w:val="00B34B2A"/>
    <w:rsid w:val="00B35141"/>
    <w:rsid w:val="00B351AC"/>
    <w:rsid w:val="00B4102A"/>
    <w:rsid w:val="00B42639"/>
    <w:rsid w:val="00B42F6F"/>
    <w:rsid w:val="00B444A7"/>
    <w:rsid w:val="00B45E7A"/>
    <w:rsid w:val="00B465C3"/>
    <w:rsid w:val="00B46EB5"/>
    <w:rsid w:val="00B46FFD"/>
    <w:rsid w:val="00B5077C"/>
    <w:rsid w:val="00B5083B"/>
    <w:rsid w:val="00B52CA9"/>
    <w:rsid w:val="00B545B1"/>
    <w:rsid w:val="00B55780"/>
    <w:rsid w:val="00B55C14"/>
    <w:rsid w:val="00B57E35"/>
    <w:rsid w:val="00B66FCC"/>
    <w:rsid w:val="00B75160"/>
    <w:rsid w:val="00B7642E"/>
    <w:rsid w:val="00B8010B"/>
    <w:rsid w:val="00B80850"/>
    <w:rsid w:val="00B8140B"/>
    <w:rsid w:val="00B81617"/>
    <w:rsid w:val="00B837CA"/>
    <w:rsid w:val="00B83FF7"/>
    <w:rsid w:val="00B8562A"/>
    <w:rsid w:val="00B86612"/>
    <w:rsid w:val="00B87461"/>
    <w:rsid w:val="00B87938"/>
    <w:rsid w:val="00B92C65"/>
    <w:rsid w:val="00B92EDA"/>
    <w:rsid w:val="00B9436D"/>
    <w:rsid w:val="00B949D9"/>
    <w:rsid w:val="00B9738E"/>
    <w:rsid w:val="00BA4893"/>
    <w:rsid w:val="00BA4A08"/>
    <w:rsid w:val="00BA4CEC"/>
    <w:rsid w:val="00BA68E7"/>
    <w:rsid w:val="00BA69FA"/>
    <w:rsid w:val="00BB2013"/>
    <w:rsid w:val="00BB4908"/>
    <w:rsid w:val="00BB4ACF"/>
    <w:rsid w:val="00BC05AE"/>
    <w:rsid w:val="00BC06A2"/>
    <w:rsid w:val="00BC10D8"/>
    <w:rsid w:val="00BC1E24"/>
    <w:rsid w:val="00BC4A9A"/>
    <w:rsid w:val="00BC6B72"/>
    <w:rsid w:val="00BD113A"/>
    <w:rsid w:val="00BD249D"/>
    <w:rsid w:val="00BD751F"/>
    <w:rsid w:val="00BE14C2"/>
    <w:rsid w:val="00BE2D10"/>
    <w:rsid w:val="00BE527D"/>
    <w:rsid w:val="00BF0FE6"/>
    <w:rsid w:val="00BF152C"/>
    <w:rsid w:val="00BF19B8"/>
    <w:rsid w:val="00BF3FC0"/>
    <w:rsid w:val="00BF53C3"/>
    <w:rsid w:val="00BF72F9"/>
    <w:rsid w:val="00C0101F"/>
    <w:rsid w:val="00C0232A"/>
    <w:rsid w:val="00C0237D"/>
    <w:rsid w:val="00C02C81"/>
    <w:rsid w:val="00C03616"/>
    <w:rsid w:val="00C052EA"/>
    <w:rsid w:val="00C06672"/>
    <w:rsid w:val="00C104F8"/>
    <w:rsid w:val="00C110D2"/>
    <w:rsid w:val="00C11E89"/>
    <w:rsid w:val="00C1238E"/>
    <w:rsid w:val="00C14572"/>
    <w:rsid w:val="00C212DB"/>
    <w:rsid w:val="00C22FFF"/>
    <w:rsid w:val="00C239F4"/>
    <w:rsid w:val="00C248E8"/>
    <w:rsid w:val="00C24F64"/>
    <w:rsid w:val="00C25A26"/>
    <w:rsid w:val="00C26878"/>
    <w:rsid w:val="00C3000E"/>
    <w:rsid w:val="00C3062F"/>
    <w:rsid w:val="00C3240F"/>
    <w:rsid w:val="00C33C8C"/>
    <w:rsid w:val="00C34797"/>
    <w:rsid w:val="00C352DC"/>
    <w:rsid w:val="00C40301"/>
    <w:rsid w:val="00C43D4E"/>
    <w:rsid w:val="00C44AD9"/>
    <w:rsid w:val="00C47244"/>
    <w:rsid w:val="00C53678"/>
    <w:rsid w:val="00C54E04"/>
    <w:rsid w:val="00C55703"/>
    <w:rsid w:val="00C565BD"/>
    <w:rsid w:val="00C56E79"/>
    <w:rsid w:val="00C64AA1"/>
    <w:rsid w:val="00C64F71"/>
    <w:rsid w:val="00C65266"/>
    <w:rsid w:val="00C7347F"/>
    <w:rsid w:val="00C74401"/>
    <w:rsid w:val="00C747A6"/>
    <w:rsid w:val="00C748E1"/>
    <w:rsid w:val="00C75A04"/>
    <w:rsid w:val="00C81A1D"/>
    <w:rsid w:val="00C84EE5"/>
    <w:rsid w:val="00C853B5"/>
    <w:rsid w:val="00C86710"/>
    <w:rsid w:val="00C867A9"/>
    <w:rsid w:val="00C8733B"/>
    <w:rsid w:val="00C90EA5"/>
    <w:rsid w:val="00C92F4D"/>
    <w:rsid w:val="00C93D5F"/>
    <w:rsid w:val="00C9480C"/>
    <w:rsid w:val="00C965E5"/>
    <w:rsid w:val="00C96CB4"/>
    <w:rsid w:val="00C97682"/>
    <w:rsid w:val="00C97A5E"/>
    <w:rsid w:val="00CA0A36"/>
    <w:rsid w:val="00CA189E"/>
    <w:rsid w:val="00CA21E2"/>
    <w:rsid w:val="00CA29D6"/>
    <w:rsid w:val="00CA4890"/>
    <w:rsid w:val="00CA5512"/>
    <w:rsid w:val="00CA5C4F"/>
    <w:rsid w:val="00CA6200"/>
    <w:rsid w:val="00CA6A66"/>
    <w:rsid w:val="00CB05BC"/>
    <w:rsid w:val="00CB0630"/>
    <w:rsid w:val="00CB0F2B"/>
    <w:rsid w:val="00CB2D1E"/>
    <w:rsid w:val="00CB3017"/>
    <w:rsid w:val="00CB31F1"/>
    <w:rsid w:val="00CB512B"/>
    <w:rsid w:val="00CB5854"/>
    <w:rsid w:val="00CB69CF"/>
    <w:rsid w:val="00CB7A86"/>
    <w:rsid w:val="00CC2269"/>
    <w:rsid w:val="00CC3663"/>
    <w:rsid w:val="00CC4BC4"/>
    <w:rsid w:val="00CC542A"/>
    <w:rsid w:val="00CC55AB"/>
    <w:rsid w:val="00CC66EA"/>
    <w:rsid w:val="00CC766F"/>
    <w:rsid w:val="00CD5512"/>
    <w:rsid w:val="00CD651C"/>
    <w:rsid w:val="00CD6AFC"/>
    <w:rsid w:val="00CD72F2"/>
    <w:rsid w:val="00CE0D89"/>
    <w:rsid w:val="00CE313D"/>
    <w:rsid w:val="00CE32BD"/>
    <w:rsid w:val="00CE361A"/>
    <w:rsid w:val="00CE46C5"/>
    <w:rsid w:val="00CE49E3"/>
    <w:rsid w:val="00CE6E78"/>
    <w:rsid w:val="00CF3396"/>
    <w:rsid w:val="00CF5920"/>
    <w:rsid w:val="00CF5C19"/>
    <w:rsid w:val="00CF6519"/>
    <w:rsid w:val="00D01B40"/>
    <w:rsid w:val="00D05D61"/>
    <w:rsid w:val="00D074ED"/>
    <w:rsid w:val="00D07D32"/>
    <w:rsid w:val="00D11F87"/>
    <w:rsid w:val="00D12808"/>
    <w:rsid w:val="00D14277"/>
    <w:rsid w:val="00D146E6"/>
    <w:rsid w:val="00D14E6D"/>
    <w:rsid w:val="00D1718D"/>
    <w:rsid w:val="00D17F3A"/>
    <w:rsid w:val="00D20D11"/>
    <w:rsid w:val="00D212D4"/>
    <w:rsid w:val="00D234BF"/>
    <w:rsid w:val="00D238CF"/>
    <w:rsid w:val="00D23942"/>
    <w:rsid w:val="00D257E1"/>
    <w:rsid w:val="00D25A51"/>
    <w:rsid w:val="00D26B96"/>
    <w:rsid w:val="00D3086D"/>
    <w:rsid w:val="00D3179E"/>
    <w:rsid w:val="00D31CAD"/>
    <w:rsid w:val="00D32AB3"/>
    <w:rsid w:val="00D33CE4"/>
    <w:rsid w:val="00D35503"/>
    <w:rsid w:val="00D45882"/>
    <w:rsid w:val="00D50A59"/>
    <w:rsid w:val="00D51293"/>
    <w:rsid w:val="00D52FEB"/>
    <w:rsid w:val="00D5563A"/>
    <w:rsid w:val="00D56D7D"/>
    <w:rsid w:val="00D601D2"/>
    <w:rsid w:val="00D61B69"/>
    <w:rsid w:val="00D65460"/>
    <w:rsid w:val="00D6594B"/>
    <w:rsid w:val="00D66C83"/>
    <w:rsid w:val="00D67FC9"/>
    <w:rsid w:val="00D70403"/>
    <w:rsid w:val="00D74F36"/>
    <w:rsid w:val="00D751F2"/>
    <w:rsid w:val="00D77743"/>
    <w:rsid w:val="00D77AD6"/>
    <w:rsid w:val="00D77B37"/>
    <w:rsid w:val="00D801BE"/>
    <w:rsid w:val="00D87BDE"/>
    <w:rsid w:val="00D90708"/>
    <w:rsid w:val="00D938A7"/>
    <w:rsid w:val="00D97A27"/>
    <w:rsid w:val="00D97E18"/>
    <w:rsid w:val="00DA1698"/>
    <w:rsid w:val="00DA20EB"/>
    <w:rsid w:val="00DA236E"/>
    <w:rsid w:val="00DA3317"/>
    <w:rsid w:val="00DA3B48"/>
    <w:rsid w:val="00DA51CC"/>
    <w:rsid w:val="00DA601B"/>
    <w:rsid w:val="00DA6724"/>
    <w:rsid w:val="00DB381F"/>
    <w:rsid w:val="00DB4ED2"/>
    <w:rsid w:val="00DC1B2D"/>
    <w:rsid w:val="00DC386D"/>
    <w:rsid w:val="00DC4829"/>
    <w:rsid w:val="00DD1211"/>
    <w:rsid w:val="00DD137E"/>
    <w:rsid w:val="00DD5CF5"/>
    <w:rsid w:val="00DD7856"/>
    <w:rsid w:val="00DE1E7C"/>
    <w:rsid w:val="00DF0815"/>
    <w:rsid w:val="00DF3268"/>
    <w:rsid w:val="00DF38A4"/>
    <w:rsid w:val="00DF5626"/>
    <w:rsid w:val="00DF7B1E"/>
    <w:rsid w:val="00E00588"/>
    <w:rsid w:val="00E0098E"/>
    <w:rsid w:val="00E016FE"/>
    <w:rsid w:val="00E0178E"/>
    <w:rsid w:val="00E0279F"/>
    <w:rsid w:val="00E029A2"/>
    <w:rsid w:val="00E06790"/>
    <w:rsid w:val="00E1000F"/>
    <w:rsid w:val="00E10865"/>
    <w:rsid w:val="00E117C5"/>
    <w:rsid w:val="00E12AF1"/>
    <w:rsid w:val="00E15345"/>
    <w:rsid w:val="00E15EDB"/>
    <w:rsid w:val="00E168C0"/>
    <w:rsid w:val="00E2040F"/>
    <w:rsid w:val="00E2079A"/>
    <w:rsid w:val="00E2694C"/>
    <w:rsid w:val="00E27155"/>
    <w:rsid w:val="00E30C27"/>
    <w:rsid w:val="00E33C1D"/>
    <w:rsid w:val="00E36DAF"/>
    <w:rsid w:val="00E37556"/>
    <w:rsid w:val="00E4003D"/>
    <w:rsid w:val="00E42ED2"/>
    <w:rsid w:val="00E44372"/>
    <w:rsid w:val="00E44A13"/>
    <w:rsid w:val="00E4799D"/>
    <w:rsid w:val="00E47BDF"/>
    <w:rsid w:val="00E502B0"/>
    <w:rsid w:val="00E50FA1"/>
    <w:rsid w:val="00E51E70"/>
    <w:rsid w:val="00E52559"/>
    <w:rsid w:val="00E5304F"/>
    <w:rsid w:val="00E57A2D"/>
    <w:rsid w:val="00E57F09"/>
    <w:rsid w:val="00E61BCD"/>
    <w:rsid w:val="00E630D6"/>
    <w:rsid w:val="00E63965"/>
    <w:rsid w:val="00E64EA4"/>
    <w:rsid w:val="00E6697C"/>
    <w:rsid w:val="00E70888"/>
    <w:rsid w:val="00E729C2"/>
    <w:rsid w:val="00E73EA2"/>
    <w:rsid w:val="00E74D77"/>
    <w:rsid w:val="00E75ED8"/>
    <w:rsid w:val="00E77CC0"/>
    <w:rsid w:val="00E81343"/>
    <w:rsid w:val="00E82135"/>
    <w:rsid w:val="00E8229D"/>
    <w:rsid w:val="00E83A08"/>
    <w:rsid w:val="00E846CD"/>
    <w:rsid w:val="00E91EE8"/>
    <w:rsid w:val="00E92638"/>
    <w:rsid w:val="00E94846"/>
    <w:rsid w:val="00E95482"/>
    <w:rsid w:val="00E9782D"/>
    <w:rsid w:val="00EA044B"/>
    <w:rsid w:val="00EA1232"/>
    <w:rsid w:val="00EA14D6"/>
    <w:rsid w:val="00EA4BA4"/>
    <w:rsid w:val="00EA4CEE"/>
    <w:rsid w:val="00EA5567"/>
    <w:rsid w:val="00EA7320"/>
    <w:rsid w:val="00EB0277"/>
    <w:rsid w:val="00EB43A4"/>
    <w:rsid w:val="00EB500C"/>
    <w:rsid w:val="00EB5745"/>
    <w:rsid w:val="00EB6CEF"/>
    <w:rsid w:val="00EB78DD"/>
    <w:rsid w:val="00EB7D1E"/>
    <w:rsid w:val="00EC0137"/>
    <w:rsid w:val="00EC07E8"/>
    <w:rsid w:val="00EC0A86"/>
    <w:rsid w:val="00EC4199"/>
    <w:rsid w:val="00EC660C"/>
    <w:rsid w:val="00ED0435"/>
    <w:rsid w:val="00ED1880"/>
    <w:rsid w:val="00ED2484"/>
    <w:rsid w:val="00ED364D"/>
    <w:rsid w:val="00ED434D"/>
    <w:rsid w:val="00ED5142"/>
    <w:rsid w:val="00ED5B9D"/>
    <w:rsid w:val="00ED6CEE"/>
    <w:rsid w:val="00ED7603"/>
    <w:rsid w:val="00ED7678"/>
    <w:rsid w:val="00EE1E44"/>
    <w:rsid w:val="00EE2F26"/>
    <w:rsid w:val="00EE3B17"/>
    <w:rsid w:val="00EE3B90"/>
    <w:rsid w:val="00EE5868"/>
    <w:rsid w:val="00EE6E4E"/>
    <w:rsid w:val="00EF159F"/>
    <w:rsid w:val="00EF331E"/>
    <w:rsid w:val="00EF5118"/>
    <w:rsid w:val="00EF52FF"/>
    <w:rsid w:val="00EF5C18"/>
    <w:rsid w:val="00EF5D88"/>
    <w:rsid w:val="00EF6BA0"/>
    <w:rsid w:val="00EF7471"/>
    <w:rsid w:val="00F034BD"/>
    <w:rsid w:val="00F04FBC"/>
    <w:rsid w:val="00F06EC2"/>
    <w:rsid w:val="00F07B09"/>
    <w:rsid w:val="00F11C85"/>
    <w:rsid w:val="00F12BC7"/>
    <w:rsid w:val="00F161A4"/>
    <w:rsid w:val="00F16305"/>
    <w:rsid w:val="00F16370"/>
    <w:rsid w:val="00F218D3"/>
    <w:rsid w:val="00F22AB0"/>
    <w:rsid w:val="00F26124"/>
    <w:rsid w:val="00F275BB"/>
    <w:rsid w:val="00F30849"/>
    <w:rsid w:val="00F3126E"/>
    <w:rsid w:val="00F31476"/>
    <w:rsid w:val="00F31779"/>
    <w:rsid w:val="00F335B3"/>
    <w:rsid w:val="00F35046"/>
    <w:rsid w:val="00F3510D"/>
    <w:rsid w:val="00F35585"/>
    <w:rsid w:val="00F355FC"/>
    <w:rsid w:val="00F42F6F"/>
    <w:rsid w:val="00F43826"/>
    <w:rsid w:val="00F44E0F"/>
    <w:rsid w:val="00F45874"/>
    <w:rsid w:val="00F52016"/>
    <w:rsid w:val="00F526CA"/>
    <w:rsid w:val="00F5339E"/>
    <w:rsid w:val="00F53C32"/>
    <w:rsid w:val="00F54B09"/>
    <w:rsid w:val="00F55EE6"/>
    <w:rsid w:val="00F56090"/>
    <w:rsid w:val="00F56381"/>
    <w:rsid w:val="00F57D09"/>
    <w:rsid w:val="00F57EEB"/>
    <w:rsid w:val="00F6061F"/>
    <w:rsid w:val="00F703D1"/>
    <w:rsid w:val="00F73BC0"/>
    <w:rsid w:val="00F74C32"/>
    <w:rsid w:val="00F77704"/>
    <w:rsid w:val="00F8038A"/>
    <w:rsid w:val="00F81463"/>
    <w:rsid w:val="00F838A6"/>
    <w:rsid w:val="00F84DC8"/>
    <w:rsid w:val="00F851AE"/>
    <w:rsid w:val="00F85F46"/>
    <w:rsid w:val="00F872FE"/>
    <w:rsid w:val="00F874B1"/>
    <w:rsid w:val="00F90194"/>
    <w:rsid w:val="00F9074E"/>
    <w:rsid w:val="00F92775"/>
    <w:rsid w:val="00F929E6"/>
    <w:rsid w:val="00F93B79"/>
    <w:rsid w:val="00F948D3"/>
    <w:rsid w:val="00F955A5"/>
    <w:rsid w:val="00F958F1"/>
    <w:rsid w:val="00F977B6"/>
    <w:rsid w:val="00FA05CD"/>
    <w:rsid w:val="00FA0A7D"/>
    <w:rsid w:val="00FA2DEA"/>
    <w:rsid w:val="00FA447E"/>
    <w:rsid w:val="00FB0759"/>
    <w:rsid w:val="00FB1E22"/>
    <w:rsid w:val="00FB2682"/>
    <w:rsid w:val="00FB28E7"/>
    <w:rsid w:val="00FB4B49"/>
    <w:rsid w:val="00FB6386"/>
    <w:rsid w:val="00FB7374"/>
    <w:rsid w:val="00FC01C8"/>
    <w:rsid w:val="00FC12B2"/>
    <w:rsid w:val="00FC17C1"/>
    <w:rsid w:val="00FC1E3D"/>
    <w:rsid w:val="00FC1F96"/>
    <w:rsid w:val="00FC20C3"/>
    <w:rsid w:val="00FC2516"/>
    <w:rsid w:val="00FC2BD2"/>
    <w:rsid w:val="00FC4FF7"/>
    <w:rsid w:val="00FC593C"/>
    <w:rsid w:val="00FD15AD"/>
    <w:rsid w:val="00FD2A6B"/>
    <w:rsid w:val="00FD3D57"/>
    <w:rsid w:val="00FD4337"/>
    <w:rsid w:val="00FD4F87"/>
    <w:rsid w:val="00FD5AE2"/>
    <w:rsid w:val="00FD5C83"/>
    <w:rsid w:val="00FE0CE4"/>
    <w:rsid w:val="00FE1942"/>
    <w:rsid w:val="00FE1FF9"/>
    <w:rsid w:val="00FE27E9"/>
    <w:rsid w:val="00FE2914"/>
    <w:rsid w:val="00FE5908"/>
    <w:rsid w:val="00FE7EEB"/>
    <w:rsid w:val="00FF33ED"/>
    <w:rsid w:val="00FF5298"/>
    <w:rsid w:val="00FF5A79"/>
    <w:rsid w:val="00FF5D9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0D600AE4-BC7C-4216-ACA4-2A56E41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E7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34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rsid w:val="00A200E2"/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3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10D2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3D37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D37C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3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34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84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26B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13"/>
      <w:szCs w:val="13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7862A8"/>
    <w:pPr>
      <w:spacing w:line="240" w:lineRule="auto"/>
    </w:pPr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862A8"/>
    <w:pPr>
      <w:spacing w:line="240" w:lineRule="auto"/>
    </w:pPr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customXml" Target="ink/ink2.xm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customXml" Target="ink/ink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" TargetMode="External"/><Relationship Id="rId24" Type="http://schemas.openxmlformats.org/officeDocument/2006/relationships/customXml" Target="ink/ink1.xml"/><Relationship Id="rId32" Type="http://schemas.openxmlformats.org/officeDocument/2006/relationships/hyperlink" Target="https://platformazakupowa.pl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customXml" Target="ink/ink3.xml"/><Relationship Id="rId36" Type="http://schemas.openxmlformats.org/officeDocument/2006/relationships/header" Target="header1.xml"/><Relationship Id="rId10" Type="http://schemas.openxmlformats.org/officeDocument/2006/relationships/hyperlink" Target="mailto:%2035wog.sekretariat@ron.mil.pl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www.nccert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35wog.wp.mil.pl/pl/" TargetMode="External"/><Relationship Id="rId14" Type="http://schemas.openxmlformats.org/officeDocument/2006/relationships/hyperlink" Target="mailto:a.latocha@ron.mil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://platformazakupowa.pl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07:25:14.968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28 0,'0'9,"0"12,-5 21,-1 16,1 12,0 17,2-3,1-1,1-11,1 6,4 2,2 1,4 1,6 4,3 5,9 10,3 2,1 9,14 18,2 0,12 9,9 27,2 11,2 3,-2 16,-9 2,-1-7,-7-21,-8-27,-11-28,-8-25,-4-28,-5-20,-7-16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07:25:15.796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07:25:18.577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07:25:18.28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89A924-9B0D-4A71-BADB-32141AA61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90895-DF76-446F-A474-0C64C8E863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8182</Words>
  <Characters>49096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Gieryng Beata</dc:creator>
  <cp:lastModifiedBy>Dane Ukryte</cp:lastModifiedBy>
  <cp:revision>2</cp:revision>
  <cp:lastPrinted>2022-08-30T12:20:00Z</cp:lastPrinted>
  <dcterms:created xsi:type="dcterms:W3CDTF">2024-11-04T08:59:00Z</dcterms:created>
  <dcterms:modified xsi:type="dcterms:W3CDTF">2024-11-04T08:59:00Z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578ceff5-4387-4578-bfd9-4393c4ca967b</vt:lpwstr>
  </property>
  <property fmtid="{D5CDD505-2E9C-101B-9397-08002B2CF9AE}" pid="3" name="bjSaver">
    <vt:lpwstr>jquDjEXZDzYV14p18Gag3gUaPPaM65ZL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