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1C440B" w:rsidRDefault="00E005BE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077658B5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 wraz z Załącznikiem nr 1a, tj. Formularzem asortymentowo-cenowym i:</w:t>
      </w:r>
    </w:p>
    <w:p w14:paraId="133EE8D4" w14:textId="46C12846" w:rsidR="0061709C" w:rsidRPr="0061709C" w:rsidRDefault="00517FE7" w:rsidP="0063616A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</w:t>
      </w:r>
      <w:proofErr w:type="spellStart"/>
      <w:r w:rsidR="0061709C" w:rsidRPr="0061709C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„</w:t>
      </w:r>
      <w:bookmarkStart w:id="0" w:name="_Hlk188610787"/>
      <w:bookmarkStart w:id="1" w:name="_Hlk188876085"/>
      <w:r w:rsidR="0061709C" w:rsidRPr="0063616A">
        <w:rPr>
          <w:rFonts w:ascii="Arial Narrow" w:hAnsi="Arial Narrow" w:cs="Arial"/>
          <w:b/>
          <w:bCs/>
          <w:sz w:val="22"/>
          <w:szCs w:val="22"/>
        </w:rPr>
        <w:t>Modernizacja Punktu Selektywnej Zbiórki Odpadów Komunalnych (PSZOK) wraz z wyposażeniem w miejscowości Poddębice – etap III</w:t>
      </w:r>
      <w:bookmarkEnd w:id="0"/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(wyposażenie)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br/>
        <w:t>- w podziale na Części</w:t>
      </w:r>
      <w:bookmarkEnd w:id="1"/>
      <w:r w:rsidR="0061709C" w:rsidRPr="0061709C">
        <w:rPr>
          <w:rFonts w:ascii="Arial Narrow" w:hAnsi="Arial Narrow" w:cs="Arial"/>
          <w:b/>
          <w:bCs/>
          <w:sz w:val="22"/>
          <w:szCs w:val="22"/>
        </w:rPr>
        <w:t>”;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RBIiR.271.2.0</w:t>
      </w:r>
      <w:r w:rsidR="0061709C" w:rsidRPr="0063616A">
        <w:rPr>
          <w:rFonts w:ascii="Arial Narrow" w:hAnsi="Arial Narrow" w:cs="Arial"/>
          <w:b/>
          <w:sz w:val="22"/>
          <w:szCs w:val="22"/>
        </w:rPr>
        <w:t>3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272742B2" w14:textId="0E425B2F" w:rsidR="0061709C" w:rsidRPr="0063616A" w:rsidRDefault="00517FE7" w:rsidP="0063616A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 xml:space="preserve">1) </w:t>
      </w:r>
      <w:r w:rsidR="0061709C" w:rsidRPr="0063616A">
        <w:rPr>
          <w:rFonts w:ascii="Arial Narrow" w:hAnsi="Arial Narrow"/>
          <w:b/>
          <w:bCs/>
          <w:sz w:val="22"/>
          <w:szCs w:val="22"/>
        </w:rPr>
        <w:t>Część I:</w:t>
      </w:r>
      <w:r w:rsidRPr="0063616A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Dostawa samochodu wraz z plandeką dla obsługi PSZOK</w:t>
      </w:r>
    </w:p>
    <w:p w14:paraId="12D14390" w14:textId="5482B212" w:rsidR="005D4F96" w:rsidRPr="0063616A" w:rsidRDefault="00E005BE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sz w:val="22"/>
          <w:szCs w:val="22"/>
        </w:rPr>
        <w:t xml:space="preserve">za cenę brutto 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Pr="0063616A">
        <w:rPr>
          <w:rFonts w:ascii="Arial Narrow" w:hAnsi="Arial Narrow"/>
          <w:b/>
          <w:sz w:val="22"/>
          <w:szCs w:val="22"/>
        </w:rPr>
        <w:t>słowni</w:t>
      </w:r>
      <w:r w:rsidR="00351D30" w:rsidRPr="0063616A">
        <w:rPr>
          <w:rFonts w:ascii="Arial Narrow" w:hAnsi="Arial Narrow"/>
          <w:b/>
          <w:sz w:val="22"/>
          <w:szCs w:val="22"/>
        </w:rPr>
        <w:t>e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</w:t>
      </w:r>
      <w:r w:rsidR="00F11160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złotych.</w:t>
      </w:r>
    </w:p>
    <w:p w14:paraId="522957CF" w14:textId="5978A4A6" w:rsidR="00DE4C3F" w:rsidRDefault="00DE4C3F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</w:t>
      </w:r>
      <w:bookmarkStart w:id="2" w:name="_Hlk80178210"/>
      <w:r w:rsidRPr="0063616A">
        <w:rPr>
          <w:rFonts w:ascii="Arial Narrow" w:hAnsi="Arial Narrow"/>
          <w:sz w:val="22"/>
          <w:szCs w:val="22"/>
        </w:rPr>
        <w:t xml:space="preserve">miesięcy okres rękojmi i gwarancji na </w:t>
      </w:r>
      <w:r w:rsidR="00F11160" w:rsidRPr="0063616A">
        <w:rPr>
          <w:rFonts w:ascii="Arial Narrow" w:hAnsi="Arial Narrow"/>
          <w:sz w:val="22"/>
          <w:szCs w:val="22"/>
        </w:rPr>
        <w:t>dostarczone przedmioty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dostawy licząc</w:t>
      </w:r>
      <w:r w:rsidR="00517FE7" w:rsidRP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>od daty odbioru końcowego</w:t>
      </w:r>
      <w:r w:rsidR="00517FE7" w:rsidRPr="0063616A">
        <w:rPr>
          <w:rFonts w:ascii="Arial Narrow" w:hAnsi="Arial Narrow"/>
          <w:sz w:val="22"/>
          <w:szCs w:val="22"/>
        </w:rPr>
        <w:t xml:space="preserve"> </w:t>
      </w:r>
      <w:bookmarkEnd w:id="2"/>
      <w:r w:rsidR="00B2324C" w:rsidRPr="0063616A">
        <w:rPr>
          <w:rFonts w:ascii="Arial Narrow" w:hAnsi="Arial Narrow"/>
          <w:b/>
          <w:sz w:val="22"/>
          <w:szCs w:val="22"/>
        </w:rPr>
        <w:t xml:space="preserve">(należy wpisać okres </w:t>
      </w:r>
      <w:r w:rsidR="0063616A" w:rsidRPr="0063616A">
        <w:rPr>
          <w:rFonts w:ascii="Arial Narrow" w:hAnsi="Arial Narrow"/>
          <w:b/>
          <w:sz w:val="22"/>
          <w:szCs w:val="22"/>
        </w:rPr>
        <w:t xml:space="preserve">zaoferowany okres w miesiącach, minimalny wymagany przez Zamawiającego: 36 miesięcy </w:t>
      </w:r>
      <w:r w:rsidR="00B2324C" w:rsidRPr="0063616A">
        <w:rPr>
          <w:rFonts w:ascii="Arial Narrow" w:hAnsi="Arial Narrow"/>
          <w:b/>
          <w:sz w:val="22"/>
          <w:szCs w:val="22"/>
        </w:rPr>
        <w:t>- o</w:t>
      </w:r>
      <w:r w:rsidRPr="0063616A">
        <w:rPr>
          <w:rFonts w:ascii="Arial Narrow" w:hAnsi="Arial Narrow"/>
          <w:b/>
          <w:sz w:val="22"/>
          <w:szCs w:val="22"/>
        </w:rPr>
        <w:t xml:space="preserve">kres rękojmi i gwarancji </w:t>
      </w:r>
      <w:r w:rsidR="00B2324C" w:rsidRPr="0063616A">
        <w:rPr>
          <w:rFonts w:ascii="Arial Narrow" w:hAnsi="Arial Narrow"/>
          <w:b/>
          <w:sz w:val="22"/>
          <w:szCs w:val="22"/>
        </w:rPr>
        <w:t xml:space="preserve">stanowi kryterium oceny ofert według zasad opisanych w </w:t>
      </w:r>
      <w:r w:rsidR="00254CA5" w:rsidRPr="0063616A">
        <w:rPr>
          <w:rFonts w:ascii="Arial Narrow" w:hAnsi="Arial Narrow"/>
          <w:b/>
          <w:sz w:val="22"/>
          <w:szCs w:val="22"/>
        </w:rPr>
        <w:t>Rozdziale VIII pkt 4 SWZ</w:t>
      </w:r>
      <w:r w:rsidR="00B2324C" w:rsidRPr="0063616A">
        <w:rPr>
          <w:rFonts w:ascii="Arial Narrow" w:hAnsi="Arial Narrow"/>
          <w:b/>
          <w:sz w:val="22"/>
          <w:szCs w:val="22"/>
        </w:rPr>
        <w:t>)</w:t>
      </w:r>
      <w:r w:rsidR="0063616A" w:rsidRPr="0063616A">
        <w:rPr>
          <w:rFonts w:ascii="Arial Narrow" w:hAnsi="Arial Narrow"/>
          <w:b/>
          <w:sz w:val="22"/>
          <w:szCs w:val="22"/>
        </w:rPr>
        <w:t>;</w:t>
      </w:r>
    </w:p>
    <w:p w14:paraId="65C853A2" w14:textId="77777777" w:rsidR="00B4389D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A161EE4" w14:textId="7447DD3B" w:rsidR="00B4389D" w:rsidRPr="0063616A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 w:cs="Arial"/>
          <w:b/>
          <w:bCs/>
          <w:sz w:val="22"/>
          <w:szCs w:val="22"/>
        </w:rPr>
        <w:t xml:space="preserve">do </w:t>
      </w:r>
      <w:r w:rsidRPr="00B4389D">
        <w:rPr>
          <w:rFonts w:ascii="Arial Narrow" w:hAnsi="Arial Narrow"/>
          <w:b/>
          <w:bCs/>
          <w:sz w:val="22"/>
          <w:szCs w:val="22"/>
        </w:rPr>
        <w:t>120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30 czerwca 2025 r.</w:t>
      </w:r>
    </w:p>
    <w:p w14:paraId="171A7BFE" w14:textId="4752CBD0" w:rsidR="00A97420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1A2CF36D" w14:textId="778DBB65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2) Część II: </w:t>
      </w:r>
      <w:r w:rsidRPr="0063616A">
        <w:rPr>
          <w:rFonts w:ascii="Arial Narrow" w:hAnsi="Arial Narrow"/>
          <w:b/>
          <w:bCs/>
          <w:sz w:val="22"/>
          <w:szCs w:val="22"/>
        </w:rPr>
        <w:t>Dostawa wagi samochodowej najazdowej  do obsługi PSZOK</w:t>
      </w:r>
    </w:p>
    <w:p w14:paraId="5E031894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bookmarkStart w:id="3" w:name="_Hlk188876682"/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580E4B00" w14:textId="0451598A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36 miesięcy - okres rękojmi i gwarancji stanowi kryterium oceny ofert według zasad opisanych w Rozdziale VIII pkt 4 SWZ);</w:t>
      </w:r>
      <w:bookmarkEnd w:id="3"/>
    </w:p>
    <w:p w14:paraId="1CF2603F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976F542" w14:textId="6EDC170C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/>
          <w:b/>
          <w:bCs/>
          <w:sz w:val="22"/>
          <w:szCs w:val="22"/>
        </w:rPr>
        <w:t>90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532ECA13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3C47953" w14:textId="77777777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0CA720F" w14:textId="68AD119F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3) Część III: </w:t>
      </w:r>
      <w:r w:rsidRPr="0063616A">
        <w:rPr>
          <w:rFonts w:ascii="Arial Narrow" w:hAnsi="Arial Narrow"/>
          <w:b/>
          <w:bCs/>
          <w:sz w:val="22"/>
          <w:szCs w:val="22"/>
        </w:rPr>
        <w:t>Dostawa maszyn do obsługi PSZOK</w:t>
      </w:r>
    </w:p>
    <w:p w14:paraId="5642D15A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09D6D47B" w14:textId="5C665AB0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36 miesięcy - okres rękojmi i gwarancji stanowi kryterium oceny ofert według zasad opisanych w Rozdziale VIII pkt 4 SWZ);</w:t>
      </w:r>
    </w:p>
    <w:p w14:paraId="74CDD1AD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58078DE1" w14:textId="6D9177A6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/>
          <w:b/>
          <w:bCs/>
          <w:sz w:val="22"/>
          <w:szCs w:val="22"/>
        </w:rPr>
        <w:t>90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497D7738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67AC7623" w14:textId="530BF1D8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4) Część IV: </w:t>
      </w:r>
      <w:r w:rsidRPr="0063616A">
        <w:rPr>
          <w:rFonts w:ascii="Arial Narrow" w:hAnsi="Arial Narrow" w:cs="Arial"/>
          <w:b/>
          <w:bCs/>
          <w:sz w:val="22"/>
          <w:szCs w:val="22"/>
          <w:lang w:eastAsia="en-US"/>
        </w:rPr>
        <w:t>Dostawa urządzeń spalinowych do obsługi PSZOK</w:t>
      </w:r>
    </w:p>
    <w:p w14:paraId="599D5B21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5207A802" w14:textId="04BDE459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36 miesięcy - okres rękojmi i gwarancji stanowi kryterium oceny ofert według zasad opisanych w Rozdziale VIII pkt 4 SWZ);</w:t>
      </w:r>
    </w:p>
    <w:p w14:paraId="325AC6CB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2B50CCE7" w14:textId="4890C5E0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/>
          <w:b/>
          <w:bCs/>
          <w:sz w:val="22"/>
          <w:szCs w:val="22"/>
        </w:rPr>
        <w:t>90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6078152D" w14:textId="77777777" w:rsidR="00B4389D" w:rsidRPr="0063616A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E136B67" w14:textId="77777777" w:rsidR="00DE4C3F" w:rsidRDefault="00DE4C3F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4BB4ACF" w14:textId="17905AE3" w:rsidR="0063616A" w:rsidRDefault="0063616A" w:rsidP="0063616A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5) Część V: </w:t>
      </w:r>
      <w:r w:rsidRPr="0063616A">
        <w:rPr>
          <w:rFonts w:ascii="Arial Narrow" w:hAnsi="Arial Narrow" w:cs="Arial"/>
          <w:b/>
          <w:bCs/>
          <w:sz w:val="22"/>
          <w:szCs w:val="22"/>
          <w:lang w:eastAsia="en-US"/>
        </w:rPr>
        <w:t>Dostawa przyczepki samochodowej do obsługi PSZOK</w:t>
      </w:r>
    </w:p>
    <w:p w14:paraId="49F58BFD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6DEDAFE0" w14:textId="77777777" w:rsidR="00B4389D" w:rsidRDefault="0063616A" w:rsidP="0063616A">
      <w:pPr>
        <w:pStyle w:val="Nagwek"/>
        <w:spacing w:after="240"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36 miesięcy - okres rękojmi i gwarancji stanowi kryterium oceny ofert według zasad opisanych w Rozdziale VIII pkt 4 SWZ)</w:t>
      </w:r>
    </w:p>
    <w:p w14:paraId="3CECAFF7" w14:textId="34CA48CC" w:rsidR="00B4389D" w:rsidRDefault="00B4389D" w:rsidP="0063616A">
      <w:pPr>
        <w:pStyle w:val="Nagwek"/>
        <w:spacing w:after="240"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/>
          <w:b/>
          <w:bCs/>
          <w:sz w:val="22"/>
          <w:szCs w:val="22"/>
        </w:rPr>
        <w:t>90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3C15BDE1" w14:textId="2D655453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urządzeń</w:t>
      </w:r>
      <w:r w:rsidR="00F11160" w:rsidRPr="0063616A">
        <w:rPr>
          <w:rFonts w:ascii="Arial Narrow" w:hAnsi="Arial Narrow"/>
          <w:sz w:val="22"/>
          <w:szCs w:val="22"/>
        </w:rPr>
        <w:t>,</w:t>
      </w:r>
      <w:r w:rsidR="004512F3" w:rsidRPr="0063616A">
        <w:rPr>
          <w:rFonts w:ascii="Arial Narrow" w:hAnsi="Arial Narrow"/>
          <w:sz w:val="22"/>
          <w:szCs w:val="22"/>
        </w:rPr>
        <w:t xml:space="preserve"> pojazdów </w:t>
      </w:r>
      <w:r w:rsidR="00E005BE" w:rsidRPr="0063616A">
        <w:rPr>
          <w:rFonts w:ascii="Arial Narrow" w:hAnsi="Arial Narrow"/>
          <w:sz w:val="22"/>
          <w:szCs w:val="22"/>
        </w:rPr>
        <w:t>będących przedmiotem zamówienia.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 i akceptujemy je bez zastrzeżeń,</w:t>
      </w:r>
    </w:p>
    <w:p w14:paraId="0CF04D3B" w14:textId="77777777" w:rsidR="00E005BE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 uważamy się za związanych ofertą przez okres 30 dni licząc od  terminu składania ofert,</w:t>
      </w:r>
    </w:p>
    <w:p w14:paraId="79CF8F85" w14:textId="5FE149D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 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E005BE" w:rsidRPr="0063616A">
        <w:rPr>
          <w:rFonts w:ascii="Arial Narrow" w:hAnsi="Arial Narrow"/>
          <w:sz w:val="22"/>
          <w:szCs w:val="22"/>
        </w:rPr>
        <w:t xml:space="preserve"> 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 i montaż urządzeń fotowoltaicznych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4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 xml:space="preserve">, o którym mowa w art. 225 ustawy </w:t>
      </w:r>
      <w:proofErr w:type="spellStart"/>
      <w:r w:rsidR="00B132B4" w:rsidRPr="0063616A">
        <w:rPr>
          <w:rFonts w:ascii="Arial Narrow" w:hAnsi="Arial Narrow"/>
          <w:sz w:val="22"/>
          <w:szCs w:val="22"/>
        </w:rPr>
        <w:t>Pzp</w:t>
      </w:r>
      <w:proofErr w:type="spellEnd"/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4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lastRenderedPageBreak/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5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5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……,  </w:t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Regon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e-mail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13064AAA" w14:textId="77777777" w:rsidR="00E005BE" w:rsidRPr="0063616A" w:rsidRDefault="00294A73" w:rsidP="0063616A">
      <w:pPr>
        <w:pStyle w:val="WW-Domy3flnie"/>
        <w:jc w:val="both"/>
        <w:rPr>
          <w:rFonts w:ascii="Arial Narrow" w:hAnsi="Arial Narrow"/>
        </w:rPr>
      </w:pPr>
      <w:r w:rsidRPr="0063616A">
        <w:rPr>
          <w:rFonts w:ascii="Arial Narrow" w:hAnsi="Arial Narrow"/>
        </w:rPr>
        <w:t>8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77777777" w:rsidR="00377325" w:rsidRPr="0063616A" w:rsidRDefault="00294A73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9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77777777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008AAB6F" w:rsidR="00F950C3" w:rsidRPr="0063616A" w:rsidRDefault="00660315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Załącznik nr 1a – Formularz asortymentowo-cenowy;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2F98" w14:textId="77777777" w:rsidR="004D6F91" w:rsidRDefault="004D6F91" w:rsidP="00E005BE">
      <w:r>
        <w:separator/>
      </w:r>
    </w:p>
  </w:endnote>
  <w:endnote w:type="continuationSeparator" w:id="0">
    <w:p w14:paraId="543D49AB" w14:textId="77777777" w:rsidR="004D6F91" w:rsidRDefault="004D6F91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60F3" w14:textId="77777777" w:rsidR="004D6F91" w:rsidRDefault="004D6F91" w:rsidP="00E005BE">
      <w:r>
        <w:separator/>
      </w:r>
    </w:p>
  </w:footnote>
  <w:footnote w:type="continuationSeparator" w:id="0">
    <w:p w14:paraId="15AADABF" w14:textId="77777777" w:rsidR="004D6F91" w:rsidRDefault="004D6F91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6719F" w14:textId="2950D945" w:rsidR="0061709C" w:rsidRDefault="0061709C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bookmarkStart w:id="6" w:name="_Hlk75525832"/>
    <w:r w:rsidRPr="0061709C">
      <w:rPr>
        <w:noProof/>
      </w:rPr>
      <w:drawing>
        <wp:inline distT="0" distB="0" distL="0" distR="0" wp14:anchorId="2512C09F" wp14:editId="5420F68A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6"/>
  </w:p>
  <w:p w14:paraId="47E1E037" w14:textId="6AA23001" w:rsidR="0061709C" w:rsidRDefault="0061709C" w:rsidP="0061709C">
    <w:pPr>
      <w:pStyle w:val="Nagwek"/>
      <w:pBdr>
        <w:bottom w:val="single" w:sz="12" w:space="1" w:color="auto"/>
      </w:pBdr>
      <w:jc w:val="center"/>
      <w:rPr>
        <w:rFonts w:ascii="Arial Narrow" w:hAnsi="Arial Narrow"/>
        <w:b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>
      <w:rPr>
        <w:rFonts w:ascii="Arial Narrow" w:hAnsi="Arial Narrow"/>
        <w:b/>
        <w:color w:val="002060"/>
        <w:sz w:val="22"/>
        <w:szCs w:val="22"/>
      </w:rPr>
      <w:t xml:space="preserve">03.2025 - </w:t>
    </w:r>
    <w:r w:rsidRPr="0061709C">
      <w:rPr>
        <w:rFonts w:ascii="Arial Narrow" w:hAnsi="Arial Narrow"/>
        <w:b/>
        <w:bCs/>
        <w:color w:val="002060"/>
        <w:sz w:val="22"/>
        <w:szCs w:val="22"/>
      </w:rPr>
      <w:t>Modernizacja Punktu Selektywnej Zbiórki Odpadów Komunalnych (PSZOK) wraz</w:t>
    </w:r>
    <w:r>
      <w:rPr>
        <w:rFonts w:ascii="Arial Narrow" w:hAnsi="Arial Narrow"/>
        <w:b/>
        <w:bCs/>
        <w:color w:val="002060"/>
        <w:sz w:val="22"/>
        <w:szCs w:val="22"/>
      </w:rPr>
      <w:br/>
    </w:r>
    <w:r w:rsidRPr="0061709C">
      <w:rPr>
        <w:rFonts w:ascii="Arial Narrow" w:hAnsi="Arial Narrow"/>
        <w:b/>
        <w:bCs/>
        <w:color w:val="002060"/>
        <w:sz w:val="22"/>
        <w:szCs w:val="22"/>
      </w:rPr>
      <w:t>z wyposażeniem w miejscowości Poddębice – etap III (wyposażenie)</w:t>
    </w:r>
    <w:r>
      <w:rPr>
        <w:rFonts w:ascii="Arial Narrow" w:hAnsi="Arial Narrow"/>
        <w:b/>
        <w:bCs/>
        <w:color w:val="002060"/>
        <w:sz w:val="22"/>
        <w:szCs w:val="22"/>
      </w:rPr>
      <w:t xml:space="preserve"> </w:t>
    </w:r>
    <w:r w:rsidRPr="0061709C">
      <w:rPr>
        <w:rFonts w:ascii="Arial Narrow" w:hAnsi="Arial Narrow"/>
        <w:b/>
        <w:bCs/>
        <w:color w:val="002060"/>
        <w:sz w:val="22"/>
        <w:szCs w:val="22"/>
      </w:rPr>
      <w:t>- w podziale na Części</w:t>
    </w:r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5"/>
  </w:num>
  <w:num w:numId="5" w16cid:durableId="1027945642">
    <w:abstractNumId w:val="4"/>
  </w:num>
  <w:num w:numId="6" w16cid:durableId="1561281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C6161"/>
    <w:rsid w:val="000E061D"/>
    <w:rsid w:val="000F2043"/>
    <w:rsid w:val="00101E2E"/>
    <w:rsid w:val="00106B7D"/>
    <w:rsid w:val="00131545"/>
    <w:rsid w:val="00147DBD"/>
    <w:rsid w:val="001C440B"/>
    <w:rsid w:val="001D00D9"/>
    <w:rsid w:val="001D464F"/>
    <w:rsid w:val="00254CA5"/>
    <w:rsid w:val="00281C34"/>
    <w:rsid w:val="00294A73"/>
    <w:rsid w:val="002C0C53"/>
    <w:rsid w:val="00351D30"/>
    <w:rsid w:val="00377325"/>
    <w:rsid w:val="003C0ED7"/>
    <w:rsid w:val="003C3D00"/>
    <w:rsid w:val="004512F3"/>
    <w:rsid w:val="00475D00"/>
    <w:rsid w:val="004D6F91"/>
    <w:rsid w:val="00517FE7"/>
    <w:rsid w:val="00543C94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A0843"/>
    <w:rsid w:val="00914DB6"/>
    <w:rsid w:val="00935411"/>
    <w:rsid w:val="00997FF8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C04133"/>
    <w:rsid w:val="00C04ACA"/>
    <w:rsid w:val="00C21704"/>
    <w:rsid w:val="00C32D0F"/>
    <w:rsid w:val="00C357CF"/>
    <w:rsid w:val="00C85200"/>
    <w:rsid w:val="00D018AF"/>
    <w:rsid w:val="00D07BFB"/>
    <w:rsid w:val="00D37E2C"/>
    <w:rsid w:val="00D571BF"/>
    <w:rsid w:val="00D6078C"/>
    <w:rsid w:val="00D8709E"/>
    <w:rsid w:val="00DB0ABF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4D47"/>
    <w:rsid w:val="00F950C3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11</cp:revision>
  <dcterms:created xsi:type="dcterms:W3CDTF">2021-12-07T10:12:00Z</dcterms:created>
  <dcterms:modified xsi:type="dcterms:W3CDTF">2025-01-27T12:40:00Z</dcterms:modified>
</cp:coreProperties>
</file>