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ACBF" w14:textId="28284D7A" w:rsidR="00282C28" w:rsidRPr="005C6D3B" w:rsidRDefault="00282C28" w:rsidP="00282C28">
      <w:pPr>
        <w:jc w:val="center"/>
        <w:rPr>
          <w:rFonts w:ascii="Cambria" w:hAnsi="Cambria"/>
          <w:b/>
          <w:sz w:val="32"/>
          <w:szCs w:val="32"/>
        </w:rPr>
      </w:pPr>
      <w:r w:rsidRPr="005C6D3B">
        <w:rPr>
          <w:rFonts w:ascii="Cambria" w:hAnsi="Cambria"/>
          <w:b/>
          <w:sz w:val="32"/>
          <w:szCs w:val="32"/>
        </w:rPr>
        <w:t xml:space="preserve">Zmiana SWZ </w:t>
      </w:r>
    </w:p>
    <w:p w14:paraId="4C20B894" w14:textId="77777777" w:rsidR="008B3C19" w:rsidRPr="00C377F2" w:rsidRDefault="008B3C19">
      <w:pPr>
        <w:rPr>
          <w:rFonts w:ascii="Cambria" w:hAnsi="Cambria"/>
          <w:b/>
          <w:sz w:val="22"/>
          <w:szCs w:val="22"/>
        </w:rPr>
      </w:pPr>
    </w:p>
    <w:p w14:paraId="3490AD83" w14:textId="77777777" w:rsidR="008B3C19" w:rsidRPr="00C377F2" w:rsidRDefault="008B3C19">
      <w:pPr>
        <w:jc w:val="both"/>
        <w:rPr>
          <w:rFonts w:ascii="Cambria" w:eastAsia="Times New Roman" w:hAnsi="Cambria"/>
          <w:sz w:val="22"/>
          <w:szCs w:val="22"/>
          <w:lang w:eastAsia="pl-PL"/>
        </w:rPr>
      </w:pPr>
    </w:p>
    <w:p w14:paraId="6FED1819" w14:textId="7B9585F9" w:rsidR="00F710F3" w:rsidRPr="00282C28" w:rsidRDefault="00000000" w:rsidP="00282C28">
      <w:pPr>
        <w:jc w:val="both"/>
        <w:rPr>
          <w:rFonts w:ascii="Cambria" w:hAnsi="Cambria" w:cs="Arial"/>
          <w:b/>
          <w:i/>
          <w:sz w:val="18"/>
          <w:szCs w:val="18"/>
        </w:rPr>
      </w:pPr>
      <w:r w:rsidRPr="00C377F2">
        <w:rPr>
          <w:rFonts w:ascii="Cambria" w:hAnsi="Cambria"/>
          <w:sz w:val="22"/>
          <w:szCs w:val="22"/>
        </w:rPr>
        <w:br/>
      </w:r>
      <w:r w:rsidR="00282C28" w:rsidRPr="00282C28">
        <w:rPr>
          <w:rFonts w:ascii="Cambria" w:eastAsia="Calibri" w:hAnsi="Cambria"/>
          <w:b/>
          <w:sz w:val="18"/>
          <w:szCs w:val="18"/>
        </w:rPr>
        <w:t xml:space="preserve">Postępowanie: </w:t>
      </w:r>
      <w:r w:rsidR="00F710F3" w:rsidRPr="00282C28">
        <w:rPr>
          <w:rFonts w:ascii="Cambria" w:eastAsia="Calibri" w:hAnsi="Cambria"/>
          <w:b/>
          <w:sz w:val="18"/>
          <w:szCs w:val="18"/>
        </w:rPr>
        <w:t>„</w:t>
      </w:r>
      <w:r w:rsidR="00A86DCC" w:rsidRPr="00282C28">
        <w:rPr>
          <w:rFonts w:ascii="Cambria" w:hAnsi="Cambria" w:cs="Arial"/>
          <w:b/>
          <w:i/>
          <w:sz w:val="18"/>
          <w:szCs w:val="18"/>
        </w:rPr>
        <w:t>Dostawa sprzętu medycznego jednorazowego użytku, materiałów diagnostycznych, medycznych oraz odzieży ochronnej, bielizny i pościeli jednorazowej”</w:t>
      </w:r>
      <w:r w:rsidR="00087F8E" w:rsidRPr="00282C28">
        <w:rPr>
          <w:rFonts w:ascii="Cambria" w:eastAsia="Calibri" w:hAnsi="Cambria"/>
          <w:b/>
          <w:sz w:val="18"/>
          <w:szCs w:val="18"/>
        </w:rPr>
        <w:t xml:space="preserve"> </w:t>
      </w:r>
      <w:r w:rsidR="00F710F3" w:rsidRPr="00282C28">
        <w:rPr>
          <w:rFonts w:ascii="Cambria" w:hAnsi="Cambria"/>
          <w:sz w:val="18"/>
          <w:szCs w:val="18"/>
        </w:rPr>
        <w:t xml:space="preserve">, </w:t>
      </w:r>
      <w:r w:rsidR="00F710F3" w:rsidRPr="00282C28">
        <w:rPr>
          <w:rFonts w:ascii="Cambria" w:hAnsi="Cambria"/>
          <w:b/>
          <w:sz w:val="18"/>
          <w:szCs w:val="18"/>
        </w:rPr>
        <w:t xml:space="preserve"> </w:t>
      </w:r>
      <w:r w:rsidR="00F710F3" w:rsidRPr="00282C28">
        <w:rPr>
          <w:rFonts w:ascii="Cambria" w:hAnsi="Cambria"/>
          <w:sz w:val="18"/>
          <w:szCs w:val="18"/>
        </w:rPr>
        <w:t>znak postępowania:</w:t>
      </w:r>
      <w:r w:rsidR="00F710F3" w:rsidRPr="00282C28">
        <w:rPr>
          <w:rFonts w:ascii="Cambria" w:hAnsi="Cambria"/>
          <w:b/>
          <w:bCs/>
          <w:sz w:val="18"/>
          <w:szCs w:val="18"/>
        </w:rPr>
        <w:t xml:space="preserve"> </w:t>
      </w:r>
      <w:r w:rsidR="00A86DCC" w:rsidRPr="00282C28">
        <w:rPr>
          <w:rFonts w:ascii="Cambria" w:hAnsi="Cambria" w:cs="Arial"/>
          <w:b/>
          <w:i/>
          <w:sz w:val="18"/>
          <w:szCs w:val="18"/>
        </w:rPr>
        <w:t>ZP/D-SJ/17/2023.</w:t>
      </w:r>
    </w:p>
    <w:p w14:paraId="4F4FAEC5" w14:textId="77777777" w:rsidR="00282C28" w:rsidRDefault="00282C28" w:rsidP="00282C28">
      <w:pPr>
        <w:jc w:val="both"/>
        <w:rPr>
          <w:rFonts w:ascii="Cambria" w:hAnsi="Cambria" w:cs="Arial"/>
          <w:b/>
          <w:i/>
          <w:sz w:val="21"/>
          <w:szCs w:val="21"/>
        </w:rPr>
      </w:pPr>
    </w:p>
    <w:p w14:paraId="5CC78099" w14:textId="77777777" w:rsidR="00282C28" w:rsidRDefault="00282C28" w:rsidP="00282C28">
      <w:pPr>
        <w:jc w:val="center"/>
        <w:rPr>
          <w:rFonts w:ascii="Cambria" w:hAnsi="Cambria" w:cs="Arial"/>
          <w:b/>
          <w:i/>
          <w:sz w:val="21"/>
          <w:szCs w:val="21"/>
        </w:rPr>
      </w:pPr>
      <w:r>
        <w:rPr>
          <w:rFonts w:ascii="Cambria" w:hAnsi="Cambria" w:cs="Arial"/>
          <w:b/>
          <w:i/>
          <w:sz w:val="21"/>
          <w:szCs w:val="21"/>
        </w:rPr>
        <w:t>Termin związania z ofertą wynosi 30 dni.</w:t>
      </w:r>
    </w:p>
    <w:p w14:paraId="6C9D61F1" w14:textId="77777777" w:rsidR="00282C28" w:rsidRDefault="00282C28" w:rsidP="00282C28">
      <w:pPr>
        <w:jc w:val="center"/>
        <w:rPr>
          <w:rFonts w:ascii="Cambria" w:hAnsi="Cambria" w:cs="Arial"/>
          <w:b/>
          <w:i/>
          <w:sz w:val="21"/>
          <w:szCs w:val="21"/>
        </w:rPr>
      </w:pPr>
    </w:p>
    <w:p w14:paraId="4FA108EE" w14:textId="6CC35E1F" w:rsidR="00282C28" w:rsidRDefault="00282C28" w:rsidP="00282C28">
      <w:pPr>
        <w:jc w:val="center"/>
        <w:rPr>
          <w:rFonts w:ascii="Cambria" w:hAnsi="Cambria" w:cs="Arial"/>
          <w:b/>
          <w:i/>
          <w:sz w:val="21"/>
          <w:szCs w:val="21"/>
        </w:rPr>
      </w:pPr>
      <w:r>
        <w:rPr>
          <w:rFonts w:ascii="Cambria" w:hAnsi="Cambria" w:cs="Arial"/>
          <w:b/>
          <w:i/>
          <w:sz w:val="21"/>
          <w:szCs w:val="21"/>
        </w:rPr>
        <w:t>Od 21.04.2023 do 20.05.2023 r</w:t>
      </w:r>
    </w:p>
    <w:p w14:paraId="2F56FAA6" w14:textId="77777777" w:rsidR="00282C28" w:rsidRDefault="00282C28" w:rsidP="00282C28">
      <w:pPr>
        <w:jc w:val="both"/>
        <w:rPr>
          <w:rFonts w:ascii="Cambria" w:hAnsi="Cambria" w:cs="Arial"/>
          <w:b/>
          <w:i/>
          <w:sz w:val="21"/>
          <w:szCs w:val="21"/>
        </w:rPr>
      </w:pPr>
    </w:p>
    <w:p w14:paraId="75C9E0F1" w14:textId="77777777" w:rsidR="00282C28" w:rsidRDefault="00282C28" w:rsidP="00282C28">
      <w:pPr>
        <w:jc w:val="both"/>
        <w:rPr>
          <w:rFonts w:ascii="Cambria" w:hAnsi="Cambria" w:cs="Arial"/>
          <w:b/>
          <w:i/>
          <w:sz w:val="21"/>
          <w:szCs w:val="21"/>
        </w:rPr>
      </w:pPr>
    </w:p>
    <w:p w14:paraId="0E65A622" w14:textId="6F130C11" w:rsidR="00282C28" w:rsidRDefault="00282C28" w:rsidP="00282C28">
      <w:pPr>
        <w:jc w:val="both"/>
        <w:rPr>
          <w:rFonts w:ascii="Cambria" w:hAnsi="Cambria" w:cs="Arial"/>
          <w:b/>
          <w:i/>
          <w:sz w:val="21"/>
          <w:szCs w:val="21"/>
        </w:rPr>
      </w:pPr>
      <w:r>
        <w:rPr>
          <w:rFonts w:ascii="Cambria" w:hAnsi="Cambria" w:cs="Arial"/>
          <w:b/>
          <w:i/>
          <w:sz w:val="21"/>
          <w:szCs w:val="21"/>
        </w:rPr>
        <w:t xml:space="preserve">Zmiana SWZ Rozdział X. pkt. 1. </w:t>
      </w:r>
    </w:p>
    <w:p w14:paraId="6EA28E27" w14:textId="77777777" w:rsidR="00282C28" w:rsidRDefault="00282C28" w:rsidP="00282C28">
      <w:pPr>
        <w:jc w:val="both"/>
        <w:rPr>
          <w:rFonts w:ascii="Cambria" w:hAnsi="Cambria" w:cs="Arial"/>
          <w:b/>
          <w:i/>
          <w:sz w:val="21"/>
          <w:szCs w:val="21"/>
        </w:rPr>
      </w:pPr>
    </w:p>
    <w:p w14:paraId="329BD521" w14:textId="4EE4D4B8" w:rsidR="00282C28" w:rsidRPr="005C6D3B" w:rsidRDefault="00282C28" w:rsidP="00282C28">
      <w:pPr>
        <w:jc w:val="both"/>
        <w:rPr>
          <w:rFonts w:ascii="Cambria" w:hAnsi="Cambria"/>
          <w:color w:val="808080" w:themeColor="background1" w:themeShade="80"/>
        </w:rPr>
      </w:pPr>
      <w:r>
        <w:rPr>
          <w:rFonts w:ascii="Cambria" w:hAnsi="Cambria"/>
        </w:rPr>
        <w:t xml:space="preserve">  </w:t>
      </w:r>
      <w:r w:rsidR="005C6D3B" w:rsidRPr="005C6D3B">
        <w:rPr>
          <w:rFonts w:ascii="Cambria" w:hAnsi="Cambria"/>
          <w:color w:val="808080" w:themeColor="background1" w:themeShade="80"/>
        </w:rPr>
        <w:t>Było:</w:t>
      </w:r>
    </w:p>
    <w:p w14:paraId="1F4C1108" w14:textId="77777777" w:rsidR="00282C28" w:rsidRPr="005C6D3B" w:rsidRDefault="00282C28" w:rsidP="00282C28">
      <w:pPr>
        <w:jc w:val="both"/>
        <w:rPr>
          <w:rFonts w:ascii="Cambria" w:hAnsi="Cambria"/>
          <w:color w:val="808080" w:themeColor="background1" w:themeShade="80"/>
        </w:rPr>
      </w:pPr>
      <w:r w:rsidRPr="005C6D3B">
        <w:rPr>
          <w:rFonts w:ascii="Cambria" w:hAnsi="Cambria"/>
          <w:color w:val="808080" w:themeColor="background1" w:themeShade="80"/>
        </w:rPr>
        <w:t xml:space="preserve">1. Wykonawca jest związany ofertą od dnia upływu terminu składania ofert do dnia </w:t>
      </w:r>
      <w:r w:rsidRPr="005C6D3B">
        <w:rPr>
          <w:rFonts w:ascii="Cambria" w:hAnsi="Cambria"/>
          <w:b/>
          <w:i/>
          <w:color w:val="808080" w:themeColor="background1" w:themeShade="80"/>
        </w:rPr>
        <w:t>11.05.2023 r.</w:t>
      </w:r>
      <w:r w:rsidRPr="005C6D3B">
        <w:rPr>
          <w:rFonts w:ascii="Cambria" w:hAnsi="Cambria"/>
          <w:color w:val="808080" w:themeColor="background1" w:themeShade="80"/>
        </w:rPr>
        <w:t xml:space="preserve">, przy czym pierwszym dniem terminu związania ofertą jest dzień, </w:t>
      </w:r>
      <w:r w:rsidRPr="005C6D3B">
        <w:rPr>
          <w:rFonts w:ascii="Cambria" w:hAnsi="Cambria"/>
          <w:color w:val="808080" w:themeColor="background1" w:themeShade="80"/>
        </w:rPr>
        <w:br/>
        <w:t>w którym upływa te</w:t>
      </w:r>
      <w:r w:rsidRPr="005C6D3B">
        <w:rPr>
          <w:rFonts w:ascii="Cambria" w:hAnsi="Cambria"/>
          <w:color w:val="808080" w:themeColor="background1" w:themeShade="80"/>
        </w:rPr>
        <w:t>r</w:t>
      </w:r>
      <w:r w:rsidRPr="005C6D3B">
        <w:rPr>
          <w:rFonts w:ascii="Cambria" w:hAnsi="Cambria"/>
          <w:color w:val="808080" w:themeColor="background1" w:themeShade="80"/>
        </w:rPr>
        <w:t>min składania ofert.</w:t>
      </w:r>
    </w:p>
    <w:p w14:paraId="5A67B6F5" w14:textId="77777777" w:rsidR="00282C28" w:rsidRDefault="00282C28" w:rsidP="00282C28">
      <w:pPr>
        <w:jc w:val="both"/>
        <w:rPr>
          <w:rFonts w:ascii="Cambria" w:hAnsi="Cambria" w:cs="Arial"/>
          <w:b/>
          <w:i/>
          <w:sz w:val="21"/>
          <w:szCs w:val="21"/>
        </w:rPr>
      </w:pPr>
    </w:p>
    <w:p w14:paraId="00CB1D30" w14:textId="7721F6E2" w:rsidR="00282C28" w:rsidRPr="00C377F2" w:rsidRDefault="005C6D3B" w:rsidP="00282C28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Jest:</w:t>
      </w:r>
    </w:p>
    <w:p w14:paraId="75C25EB4" w14:textId="77777777" w:rsidR="008B3C19" w:rsidRDefault="008B3C19">
      <w:pPr>
        <w:jc w:val="both"/>
        <w:rPr>
          <w:rFonts w:ascii="Cambria" w:hAnsi="Cambria"/>
          <w:sz w:val="22"/>
          <w:szCs w:val="22"/>
        </w:rPr>
      </w:pPr>
    </w:p>
    <w:p w14:paraId="07B17F65" w14:textId="154A7684" w:rsidR="005C6D3B" w:rsidRPr="00AE0AEC" w:rsidRDefault="005C6D3B" w:rsidP="005C6D3B">
      <w:pPr>
        <w:jc w:val="both"/>
        <w:rPr>
          <w:rFonts w:ascii="Cambria" w:hAnsi="Cambria"/>
        </w:rPr>
      </w:pPr>
      <w:r w:rsidRPr="00AE0AEC">
        <w:rPr>
          <w:rFonts w:ascii="Cambria" w:hAnsi="Cambria"/>
        </w:rPr>
        <w:t xml:space="preserve">1. Wykonawca jest związany ofertą od dnia upływu terminu składania ofert do dnia </w:t>
      </w:r>
      <w:r>
        <w:rPr>
          <w:rFonts w:ascii="Cambria" w:hAnsi="Cambria"/>
          <w:b/>
          <w:i/>
        </w:rPr>
        <w:t>20</w:t>
      </w:r>
      <w:r>
        <w:rPr>
          <w:rFonts w:ascii="Cambria" w:hAnsi="Cambria"/>
          <w:b/>
          <w:i/>
        </w:rPr>
        <w:t>.05.2023</w:t>
      </w:r>
      <w:r w:rsidRPr="00AE0AEC">
        <w:rPr>
          <w:rFonts w:ascii="Cambria" w:hAnsi="Cambria"/>
          <w:b/>
          <w:i/>
        </w:rPr>
        <w:t xml:space="preserve"> r.</w:t>
      </w:r>
      <w:r w:rsidRPr="00AE0AEC">
        <w:rPr>
          <w:rFonts w:ascii="Cambria" w:hAnsi="Cambria"/>
        </w:rPr>
        <w:t xml:space="preserve">, przy czym pierwszym dniem terminu związania ofertą jest dzień, </w:t>
      </w:r>
      <w:r w:rsidRPr="00AE0AEC">
        <w:rPr>
          <w:rFonts w:ascii="Cambria" w:hAnsi="Cambria"/>
        </w:rPr>
        <w:br/>
        <w:t>w którym upływa te</w:t>
      </w:r>
      <w:r w:rsidRPr="00AE0AEC">
        <w:rPr>
          <w:rFonts w:ascii="Cambria" w:hAnsi="Cambria"/>
        </w:rPr>
        <w:t>r</w:t>
      </w:r>
      <w:r w:rsidRPr="00AE0AEC">
        <w:rPr>
          <w:rFonts w:ascii="Cambria" w:hAnsi="Cambria"/>
        </w:rPr>
        <w:t>min składania ofert.</w:t>
      </w:r>
    </w:p>
    <w:p w14:paraId="27086258" w14:textId="77777777" w:rsidR="005C6D3B" w:rsidRPr="00C377F2" w:rsidRDefault="005C6D3B">
      <w:pPr>
        <w:jc w:val="both"/>
        <w:rPr>
          <w:rFonts w:ascii="Cambria" w:hAnsi="Cambria"/>
          <w:sz w:val="22"/>
          <w:szCs w:val="22"/>
        </w:rPr>
      </w:pPr>
    </w:p>
    <w:sectPr w:rsidR="005C6D3B" w:rsidRPr="00C377F2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EAAB" w14:textId="77777777" w:rsidR="00BF56C6" w:rsidRDefault="00BF56C6">
      <w:r>
        <w:separator/>
      </w:r>
    </w:p>
  </w:endnote>
  <w:endnote w:type="continuationSeparator" w:id="0">
    <w:p w14:paraId="29C70E26" w14:textId="77777777" w:rsidR="00BF56C6" w:rsidRDefault="00BF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24AC" w14:textId="77777777" w:rsidR="008B3C19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3576CC74" w14:textId="77777777" w:rsidR="008B3C19" w:rsidRDefault="008B3C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99D6" w14:textId="77777777" w:rsidR="008B3C19" w:rsidRDefault="008B3C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A0EDA" w14:textId="77777777" w:rsidR="00BF56C6" w:rsidRDefault="00BF56C6">
      <w:r>
        <w:separator/>
      </w:r>
    </w:p>
  </w:footnote>
  <w:footnote w:type="continuationSeparator" w:id="0">
    <w:p w14:paraId="32B38FBA" w14:textId="77777777" w:rsidR="00BF56C6" w:rsidRDefault="00BF5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b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51E125E"/>
    <w:multiLevelType w:val="hybridMultilevel"/>
    <w:tmpl w:val="9BDCD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E2CDF"/>
    <w:multiLevelType w:val="hybridMultilevel"/>
    <w:tmpl w:val="5BFAE3F6"/>
    <w:lvl w:ilvl="0" w:tplc="E620F55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F5644"/>
    <w:multiLevelType w:val="hybridMultilevel"/>
    <w:tmpl w:val="DBCA6D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1578F5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44676"/>
    <w:multiLevelType w:val="hybridMultilevel"/>
    <w:tmpl w:val="DDCC6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4516A0"/>
    <w:multiLevelType w:val="hybridMultilevel"/>
    <w:tmpl w:val="0DFA9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613F9"/>
    <w:multiLevelType w:val="hybridMultilevel"/>
    <w:tmpl w:val="D054BBB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582788132">
    <w:abstractNumId w:val="0"/>
  </w:num>
  <w:num w:numId="2" w16cid:durableId="856381586">
    <w:abstractNumId w:val="1"/>
  </w:num>
  <w:num w:numId="3" w16cid:durableId="330522091">
    <w:abstractNumId w:val="7"/>
  </w:num>
  <w:num w:numId="4" w16cid:durableId="1158955224">
    <w:abstractNumId w:val="10"/>
  </w:num>
  <w:num w:numId="5" w16cid:durableId="1611860568">
    <w:abstractNumId w:val="6"/>
  </w:num>
  <w:num w:numId="6" w16cid:durableId="142938781">
    <w:abstractNumId w:val="8"/>
  </w:num>
  <w:num w:numId="7" w16cid:durableId="1373532616">
    <w:abstractNumId w:val="2"/>
  </w:num>
  <w:num w:numId="8" w16cid:durableId="1670212637">
    <w:abstractNumId w:val="3"/>
  </w:num>
  <w:num w:numId="9" w16cid:durableId="1569726985">
    <w:abstractNumId w:val="5"/>
  </w:num>
  <w:num w:numId="10" w16cid:durableId="1892301904">
    <w:abstractNumId w:val="4"/>
  </w:num>
  <w:num w:numId="11" w16cid:durableId="2278074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8E"/>
    <w:rsid w:val="00061B15"/>
    <w:rsid w:val="00087F8E"/>
    <w:rsid w:val="001151F2"/>
    <w:rsid w:val="00176A61"/>
    <w:rsid w:val="0018556C"/>
    <w:rsid w:val="00203471"/>
    <w:rsid w:val="00282C28"/>
    <w:rsid w:val="00333B3B"/>
    <w:rsid w:val="00422ED1"/>
    <w:rsid w:val="004A7CB8"/>
    <w:rsid w:val="004F26DE"/>
    <w:rsid w:val="005C6D3B"/>
    <w:rsid w:val="006C6EDD"/>
    <w:rsid w:val="0073236B"/>
    <w:rsid w:val="007A49A6"/>
    <w:rsid w:val="008662A1"/>
    <w:rsid w:val="008B3C19"/>
    <w:rsid w:val="009111DF"/>
    <w:rsid w:val="00937AE2"/>
    <w:rsid w:val="00A116C4"/>
    <w:rsid w:val="00A86DCC"/>
    <w:rsid w:val="00BF56C6"/>
    <w:rsid w:val="00C11A17"/>
    <w:rsid w:val="00C377F2"/>
    <w:rsid w:val="00EE057E"/>
    <w:rsid w:val="00F36677"/>
    <w:rsid w:val="00F7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26C615"/>
  <w15:chartTrackingRefBased/>
  <w15:docId w15:val="{DD0DAEF7-1922-4B43-BC07-8FFAA8FE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kern w:val="2"/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sz w:val="22"/>
      <w:szCs w:val="22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  <w:rPr>
      <w:b/>
      <w:i w:val="0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rFonts w:ascii="Arial" w:eastAsia="SimSun" w:hAnsi="Arial" w:cs="Arial"/>
      <w:b/>
      <w:bCs/>
      <w:kern w:val="2"/>
      <w:sz w:val="26"/>
      <w:szCs w:val="26"/>
      <w:lang w:eastAsia="zh-CN"/>
    </w:rPr>
  </w:style>
  <w:style w:type="character" w:customStyle="1" w:styleId="Nagwek7Znak">
    <w:name w:val="Nagłówek 7 Znak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  <w:jc w:val="both"/>
    </w:pPr>
    <w:rPr>
      <w:rFonts w:eastAsia="Times New Roma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L1,Kolorowa lista — akcent 11,Akapit z listą5,Odstavec,Podsis rysunku,sw tekst,normalny tekst,1_literowka,Literowanie,Akapit z listą;1_literowka,Akapit normalny,lp1"/>
    <w:basedOn w:val="Normalny"/>
    <w:link w:val="AkapitzlistZnak"/>
    <w:uiPriority w:val="34"/>
    <w:qFormat/>
    <w:rsid w:val="00087F8E"/>
    <w:pPr>
      <w:suppressAutoHyphens w:val="0"/>
      <w:ind w:left="720"/>
      <w:contextualSpacing/>
    </w:pPr>
    <w:rPr>
      <w:rFonts w:eastAsia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Kolorowa lista — akcent 11 Znak,Akapit z listą5 Znak,Odstavec Znak,Podsis rysunku Znak,sw tekst Znak,normalny tekst Znak,1_literowka Znak,Literowanie Znak,Akapit z listą;1_literowka Znak,Akapit normalny Znak"/>
    <w:link w:val="Akapitzlist"/>
    <w:uiPriority w:val="34"/>
    <w:locked/>
    <w:rsid w:val="00087F8E"/>
  </w:style>
  <w:style w:type="character" w:customStyle="1" w:styleId="Znakiprzypiswdolnych">
    <w:name w:val="Znaki przypisów dolnych"/>
    <w:rsid w:val="00F710F3"/>
  </w:style>
  <w:style w:type="character" w:styleId="Odwoanieprzypisudolnego">
    <w:name w:val="footnote reference"/>
    <w:rsid w:val="00F710F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710F3"/>
    <w:pPr>
      <w:suppressLineNumbers/>
      <w:suppressAutoHyphens w:val="0"/>
      <w:ind w:left="340" w:hanging="340"/>
    </w:pPr>
    <w:rPr>
      <w:rFonts w:eastAsia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710F3"/>
    <w:rPr>
      <w:lang w:eastAsia="zh-CN"/>
    </w:rPr>
  </w:style>
  <w:style w:type="paragraph" w:styleId="NormalnyWeb">
    <w:name w:val="Normal (Web)"/>
    <w:basedOn w:val="Normalny"/>
    <w:rsid w:val="00176A61"/>
    <w:pPr>
      <w:suppressAutoHyphens w:val="0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Pietras</dc:creator>
  <cp:keywords/>
  <cp:lastModifiedBy>Magda Pietras</cp:lastModifiedBy>
  <cp:revision>2</cp:revision>
  <cp:lastPrinted>2023-04-13T07:18:00Z</cp:lastPrinted>
  <dcterms:created xsi:type="dcterms:W3CDTF">2023-04-13T07:18:00Z</dcterms:created>
  <dcterms:modified xsi:type="dcterms:W3CDTF">2023-04-13T07:18:00Z</dcterms:modified>
</cp:coreProperties>
</file>