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6A" w:rsidRDefault="006E1B6A" w:rsidP="006E1B6A">
      <w:pPr>
        <w:spacing w:before="163" w:line="240" w:lineRule="exact"/>
        <w:ind w:left="461" w:firstLine="163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E1B6A" w:rsidRPr="002E5115" w:rsidRDefault="006E1B6A" w:rsidP="006E1B6A">
      <w:pPr>
        <w:spacing w:before="163" w:line="240" w:lineRule="exact"/>
        <w:ind w:left="461" w:firstLine="163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 w:rsidR="001E504F">
        <w:rPr>
          <w:rFonts w:ascii="Tahoma" w:hAnsi="Tahoma" w:cs="Tahoma"/>
          <w:b/>
          <w:bCs/>
          <w:color w:val="000000"/>
          <w:sz w:val="20"/>
          <w:szCs w:val="20"/>
        </w:rPr>
        <w:t>5</w:t>
      </w:r>
    </w:p>
    <w:p w:rsidR="006E1B6A" w:rsidRPr="002E5115" w:rsidRDefault="006E1B6A" w:rsidP="006E1B6A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>Wzór zobowiązania podmiotów trzecich</w:t>
      </w:r>
    </w:p>
    <w:p w:rsidR="006E1B6A" w:rsidRPr="002E5115" w:rsidRDefault="006E1B6A" w:rsidP="006E1B6A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>do oddania do dyspozycji Wykonawcy niezbędnych zasobów na okres korzystania</w:t>
      </w:r>
    </w:p>
    <w:p w:rsidR="006E1B6A" w:rsidRPr="002E5115" w:rsidRDefault="006E1B6A" w:rsidP="006E1B6A">
      <w:pPr>
        <w:jc w:val="center"/>
        <w:rPr>
          <w:rFonts w:ascii="Tahoma" w:eastAsiaTheme="minorEastAsi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>z nich przy wykonywaniu zamówienia</w:t>
      </w:r>
    </w:p>
    <w:p w:rsidR="006E1B6A" w:rsidRPr="002E5115" w:rsidRDefault="006E1B6A" w:rsidP="006E1B6A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6E1B6A" w:rsidRPr="002E5115" w:rsidRDefault="006E1B6A" w:rsidP="006E1B6A">
      <w:pPr>
        <w:spacing w:before="5" w:line="240" w:lineRule="exact"/>
        <w:jc w:val="both"/>
        <w:rPr>
          <w:rFonts w:ascii="Tahoma" w:hAnsi="Tahoma" w:cs="Tahoma"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 xml:space="preserve">w postępowaniu o udzielenie zamówienia publicznego na: </w:t>
      </w:r>
    </w:p>
    <w:p w:rsidR="006E1B6A" w:rsidRPr="009A2498" w:rsidRDefault="006E1B6A" w:rsidP="006E1B6A">
      <w:pPr>
        <w:tabs>
          <w:tab w:val="left" w:leader="dot" w:pos="5669"/>
          <w:tab w:val="left" w:pos="5798"/>
        </w:tabs>
        <w:spacing w:before="5" w:line="240" w:lineRule="exact"/>
        <w:ind w:right="2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9A2498">
        <w:rPr>
          <w:rFonts w:ascii="Tahoma" w:hAnsi="Tahoma" w:cs="Tahoma"/>
          <w:b/>
          <w:bCs/>
          <w:sz w:val="20"/>
        </w:rPr>
        <w:t>„R</w:t>
      </w:r>
      <w:r w:rsidRPr="009A2498">
        <w:rPr>
          <w:rFonts w:ascii="Tahoma" w:hAnsi="Tahoma" w:cs="Tahoma"/>
          <w:b/>
          <w:bCs/>
          <w:color w:val="000000"/>
          <w:sz w:val="20"/>
        </w:rPr>
        <w:t xml:space="preserve">ęczne sortowanie odpadów komunalnych na terenie </w:t>
      </w:r>
      <w:r>
        <w:rPr>
          <w:rFonts w:ascii="Tahoma" w:hAnsi="Tahoma" w:cs="Tahoma"/>
          <w:b/>
          <w:bCs/>
          <w:color w:val="000000"/>
          <w:sz w:val="20"/>
        </w:rPr>
        <w:t>Miejskiego Zakładu Komunalnego Sp. z o.o. w Leżajsku w 20</w:t>
      </w:r>
      <w:r w:rsidR="00D5111C">
        <w:rPr>
          <w:rFonts w:ascii="Tahoma" w:hAnsi="Tahoma" w:cs="Tahoma"/>
          <w:b/>
          <w:bCs/>
          <w:color w:val="000000"/>
          <w:sz w:val="20"/>
        </w:rPr>
        <w:t>20</w:t>
      </w:r>
      <w:r>
        <w:rPr>
          <w:rFonts w:ascii="Tahoma" w:hAnsi="Tahoma" w:cs="Tahoma"/>
          <w:b/>
          <w:bCs/>
          <w:color w:val="000000"/>
          <w:sz w:val="20"/>
        </w:rPr>
        <w:t xml:space="preserve"> roku</w:t>
      </w:r>
      <w:r w:rsidRPr="009A2498">
        <w:rPr>
          <w:rFonts w:ascii="Tahoma" w:hAnsi="Tahoma" w:cs="Tahoma"/>
          <w:b/>
          <w:bCs/>
          <w:color w:val="000000"/>
          <w:sz w:val="20"/>
        </w:rPr>
        <w:t>”</w:t>
      </w:r>
    </w:p>
    <w:p w:rsidR="006E1B6A" w:rsidRDefault="006E1B6A" w:rsidP="006E1B6A">
      <w:pPr>
        <w:tabs>
          <w:tab w:val="left" w:leader="dot" w:pos="5669"/>
          <w:tab w:val="left" w:pos="5798"/>
        </w:tabs>
        <w:spacing w:before="5" w:line="240" w:lineRule="exact"/>
        <w:ind w:right="24"/>
        <w:jc w:val="both"/>
        <w:rPr>
          <w:rFonts w:ascii="Tahoma" w:hAnsi="Tahoma" w:cs="Tahoma"/>
          <w:color w:val="000000"/>
          <w:sz w:val="20"/>
          <w:szCs w:val="20"/>
        </w:rPr>
      </w:pPr>
    </w:p>
    <w:p w:rsidR="006E1B6A" w:rsidRDefault="006E1B6A" w:rsidP="006E1B6A">
      <w:pPr>
        <w:tabs>
          <w:tab w:val="left" w:leader="dot" w:pos="5669"/>
          <w:tab w:val="left" w:pos="5798"/>
        </w:tabs>
        <w:spacing w:before="5" w:line="360" w:lineRule="auto"/>
        <w:ind w:right="23"/>
        <w:jc w:val="both"/>
        <w:rPr>
          <w:rFonts w:ascii="Tahoma" w:hAnsi="Tahoma" w:cs="Tahoma"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 xml:space="preserve">Działając w imieniu </w:t>
      </w:r>
      <w:r w:rsidRPr="002E5115">
        <w:rPr>
          <w:rFonts w:ascii="Tahoma" w:hAnsi="Tahoma" w:cs="Tahoma"/>
          <w:color w:val="000000"/>
          <w:sz w:val="20"/>
          <w:szCs w:val="20"/>
        </w:rPr>
        <w:tab/>
        <w:t>……….</w:t>
      </w:r>
      <w:r w:rsidRPr="002E5115">
        <w:rPr>
          <w:rFonts w:ascii="Tahoma" w:hAnsi="Tahoma" w:cs="Tahoma"/>
          <w:color w:val="000000"/>
          <w:sz w:val="20"/>
          <w:szCs w:val="20"/>
        </w:rPr>
        <w:tab/>
        <w:t>zobowiązuje się do oddania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5115">
        <w:rPr>
          <w:rFonts w:ascii="Tahoma" w:hAnsi="Tahoma" w:cs="Tahoma"/>
          <w:color w:val="000000"/>
          <w:sz w:val="20"/>
          <w:szCs w:val="20"/>
        </w:rPr>
        <w:t xml:space="preserve">do   dyspozycji   dla   Wykonawcy </w:t>
      </w:r>
      <w:r w:rsidRPr="002E5115">
        <w:rPr>
          <w:rFonts w:ascii="Tahoma" w:hAnsi="Tahoma" w:cs="Tahoma"/>
          <w:color w:val="000000"/>
          <w:sz w:val="20"/>
          <w:szCs w:val="20"/>
        </w:rPr>
        <w:tab/>
      </w:r>
      <w:r w:rsidRPr="002E5115">
        <w:rPr>
          <w:rFonts w:ascii="Tahoma" w:hAnsi="Tahoma" w:cs="Tahoma"/>
          <w:color w:val="000000"/>
          <w:sz w:val="20"/>
          <w:szCs w:val="20"/>
        </w:rPr>
        <w:tab/>
        <w:t>biorącego udział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5115">
        <w:rPr>
          <w:rFonts w:ascii="Tahoma" w:hAnsi="Tahoma" w:cs="Tahoma"/>
          <w:color w:val="000000"/>
          <w:sz w:val="20"/>
          <w:szCs w:val="20"/>
        </w:rPr>
        <w:t>w przedmiotowym postępowaniu swoich zasobów zgodnie z treś</w:t>
      </w:r>
      <w:r>
        <w:rPr>
          <w:rFonts w:ascii="Tahoma" w:hAnsi="Tahoma" w:cs="Tahoma"/>
          <w:color w:val="000000"/>
          <w:sz w:val="20"/>
          <w:szCs w:val="20"/>
        </w:rPr>
        <w:t xml:space="preserve">cią art. 22a ust. 2 ustawy Pzp, </w:t>
      </w:r>
      <w:r w:rsidRPr="002E5115">
        <w:rPr>
          <w:rFonts w:ascii="Tahoma" w:hAnsi="Tahoma" w:cs="Tahoma"/>
          <w:color w:val="000000"/>
          <w:sz w:val="20"/>
          <w:szCs w:val="20"/>
        </w:rPr>
        <w:t>w następującym zakresie:</w:t>
      </w:r>
      <w:r w:rsidR="001D0E12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1D0E12" w:rsidRPr="002E5115" w:rsidRDefault="001D0E12" w:rsidP="006E1B6A">
      <w:pPr>
        <w:tabs>
          <w:tab w:val="left" w:leader="dot" w:pos="5669"/>
          <w:tab w:val="left" w:pos="5798"/>
        </w:tabs>
        <w:spacing w:before="5" w:line="360" w:lineRule="auto"/>
        <w:ind w:right="2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  <w:bookmarkStart w:id="0" w:name="_GoBack"/>
      <w:bookmarkEnd w:id="0"/>
    </w:p>
    <w:p w:rsidR="006E1B6A" w:rsidRPr="002E5115" w:rsidRDefault="006E1B6A" w:rsidP="006E1B6A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6E1B6A" w:rsidRPr="00113362" w:rsidRDefault="006E1B6A" w:rsidP="006E1B6A">
      <w:pPr>
        <w:spacing w:before="125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11336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Jednocześnie wskazuje, iż:</w:t>
      </w:r>
    </w:p>
    <w:p w:rsidR="006E1B6A" w:rsidRPr="002E5115" w:rsidRDefault="006E1B6A" w:rsidP="006E1B6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1. </w:t>
      </w:r>
      <w:r w:rsidRPr="002E5115">
        <w:rPr>
          <w:rFonts w:ascii="Tahoma" w:hAnsi="Tahoma" w:cs="Tahoma"/>
          <w:color w:val="000000"/>
          <w:sz w:val="20"/>
          <w:szCs w:val="20"/>
        </w:rPr>
        <w:t>Zakres     w/w     zasobów     przy     wykonywaniu     zamówienia     będzie następujący:</w:t>
      </w:r>
    </w:p>
    <w:p w:rsidR="009455D6" w:rsidRPr="0084038A" w:rsidRDefault="009455D6" w:rsidP="009455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4038A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6E1B6A" w:rsidRPr="002E5115" w:rsidRDefault="006E1B6A" w:rsidP="006E1B6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>Sposób wykorzystania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5115">
        <w:rPr>
          <w:rFonts w:ascii="Tahoma" w:hAnsi="Tahoma" w:cs="Tahoma"/>
          <w:color w:val="000000"/>
          <w:sz w:val="20"/>
          <w:szCs w:val="20"/>
        </w:rPr>
        <w:t>w/w zasobów</w:t>
      </w:r>
      <w:r w:rsidRPr="002E5115">
        <w:rPr>
          <w:rFonts w:ascii="Tahoma" w:hAnsi="Tahoma" w:cs="Tahoma"/>
          <w:color w:val="000000"/>
          <w:sz w:val="20"/>
          <w:szCs w:val="20"/>
        </w:rPr>
        <w:tab/>
        <w:t>będzie następujący:</w:t>
      </w:r>
    </w:p>
    <w:p w:rsidR="009455D6" w:rsidRPr="0084038A" w:rsidRDefault="009455D6" w:rsidP="009455D6">
      <w:pPr>
        <w:tabs>
          <w:tab w:val="left" w:pos="278"/>
          <w:tab w:val="left" w:leader="dot" w:pos="8683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4038A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6E1B6A" w:rsidRPr="002E5115" w:rsidRDefault="006E1B6A" w:rsidP="006E1B6A">
      <w:pPr>
        <w:numPr>
          <w:ilvl w:val="0"/>
          <w:numId w:val="1"/>
        </w:numPr>
        <w:tabs>
          <w:tab w:val="left" w:pos="278"/>
          <w:tab w:val="left" w:leader="dot" w:pos="8683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>Zakres i okres naszego udziału przy wykonywaniu przedmiotowego zamówienia, będzie</w:t>
      </w:r>
      <w:r w:rsidRPr="002E5115">
        <w:rPr>
          <w:rFonts w:ascii="Tahoma" w:hAnsi="Tahoma" w:cs="Tahoma"/>
          <w:color w:val="000000"/>
          <w:sz w:val="20"/>
          <w:szCs w:val="20"/>
        </w:rPr>
        <w:br/>
        <w:t>następują</w:t>
      </w:r>
      <w:r w:rsidR="009455D6">
        <w:rPr>
          <w:rFonts w:ascii="Tahoma" w:hAnsi="Tahoma" w:cs="Tahoma"/>
          <w:color w:val="000000"/>
          <w:sz w:val="20"/>
          <w:szCs w:val="20"/>
        </w:rPr>
        <w:t xml:space="preserve">cy: </w:t>
      </w:r>
      <w:r w:rsidR="009455D6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6E1B6A" w:rsidRDefault="006E1B6A" w:rsidP="006E1B6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03D6D" w:rsidRPr="00AC20F6" w:rsidTr="00E54522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 xml:space="preserve">Imię i nazwisko osoby uprawnionej </w:t>
            </w:r>
          </w:p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 xml:space="preserve">do reprezentowania </w:t>
            </w:r>
            <w:r w:rsidR="00972EA2">
              <w:rPr>
                <w:bCs/>
              </w:rPr>
              <w:t>W</w:t>
            </w:r>
            <w:r w:rsidRPr="00AC20F6">
              <w:rPr>
                <w:bCs/>
              </w:rPr>
              <w:t>ykonawcy</w:t>
            </w: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>Podpis</w:t>
            </w: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>Miejscowość i data</w:t>
            </w:r>
          </w:p>
        </w:tc>
      </w:tr>
      <w:tr w:rsidR="00603D6D" w:rsidRPr="00AC20F6" w:rsidTr="00E54522">
        <w:trPr>
          <w:cantSplit/>
          <w:trHeight w:val="674"/>
          <w:jc w:val="center"/>
        </w:trPr>
        <w:tc>
          <w:tcPr>
            <w:tcW w:w="1666" w:type="pct"/>
            <w:vAlign w:val="center"/>
          </w:tcPr>
          <w:p w:rsidR="00603D6D" w:rsidRPr="00AC20F6" w:rsidRDefault="00603D6D" w:rsidP="00E54522">
            <w:pPr>
              <w:rPr>
                <w:b/>
              </w:rPr>
            </w:pPr>
          </w:p>
          <w:p w:rsidR="00603D6D" w:rsidRPr="00AC20F6" w:rsidRDefault="00603D6D" w:rsidP="00E54522">
            <w:pPr>
              <w:rPr>
                <w:b/>
              </w:rPr>
            </w:pP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/>
              </w:rPr>
            </w:pP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/>
              </w:rPr>
            </w:pPr>
          </w:p>
        </w:tc>
      </w:tr>
    </w:tbl>
    <w:p w:rsidR="006E1B6A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Pr="002E5115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spacing w:before="101" w:line="240" w:lineRule="exac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Uwaga: </w:t>
      </w:r>
    </w:p>
    <w:p w:rsidR="006E1B6A" w:rsidRPr="002E5115" w:rsidRDefault="006E1B6A" w:rsidP="006E1B6A">
      <w:pPr>
        <w:spacing w:before="101" w:line="240" w:lineRule="exact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Niniejsze zobowiązanie podmiotów trzecich do oddania do dyspozycji Wykonawcy niezbędnych zasobów na okres korzystania z nich przy wykonywaniu zamówienia </w:t>
      </w:r>
      <w:r w:rsidRPr="002E511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musi być złożone do oferty w oryginale.</w:t>
      </w:r>
    </w:p>
    <w:p w:rsidR="006E1B6A" w:rsidRDefault="006E1B6A" w:rsidP="006E1B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E1B6A" w:rsidRPr="002E5115" w:rsidRDefault="006E1B6A" w:rsidP="006E1B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</w:p>
    <w:p w:rsidR="00E178D5" w:rsidRPr="00E178D5" w:rsidRDefault="00E178D5" w:rsidP="00E178D5">
      <w:pPr>
        <w:rPr>
          <w:bCs/>
          <w:i/>
          <w:iCs/>
          <w:color w:val="FF0000"/>
        </w:rPr>
      </w:pPr>
      <w:r w:rsidRPr="00E178D5">
        <w:rPr>
          <w:bCs/>
          <w:iCs/>
          <w:color w:val="FF0000"/>
          <w:u w:val="single"/>
        </w:rPr>
        <w:t>Należy podpisać kwalifikowanym podpisem elektronicznym.</w:t>
      </w:r>
    </w:p>
    <w:p w:rsidR="002A1705" w:rsidRPr="00E178D5" w:rsidRDefault="002A1705" w:rsidP="006E1B6A">
      <w:pPr>
        <w:rPr>
          <w:color w:val="FF0000"/>
        </w:rPr>
      </w:pPr>
    </w:p>
    <w:sectPr w:rsidR="002A1705" w:rsidRPr="00E178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3EA" w:rsidRDefault="004843EA" w:rsidP="006E1B6A">
      <w:r>
        <w:separator/>
      </w:r>
    </w:p>
  </w:endnote>
  <w:endnote w:type="continuationSeparator" w:id="0">
    <w:p w:rsidR="004843EA" w:rsidRDefault="004843EA" w:rsidP="006E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3EA" w:rsidRDefault="004843EA" w:rsidP="006E1B6A">
      <w:r>
        <w:separator/>
      </w:r>
    </w:p>
  </w:footnote>
  <w:footnote w:type="continuationSeparator" w:id="0">
    <w:p w:rsidR="004843EA" w:rsidRDefault="004843EA" w:rsidP="006E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33" w:rsidRPr="000F0833" w:rsidRDefault="000F0833" w:rsidP="000F0833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6"/>
        <w:szCs w:val="16"/>
        <w:lang w:eastAsia="en-US"/>
      </w:rPr>
    </w:pPr>
    <w:r w:rsidRPr="000F0833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F8E54BB" wp14:editId="037ECB3F">
              <wp:simplePos x="0" y="0"/>
              <wp:positionH relativeFrom="page">
                <wp:posOffset>9525</wp:posOffset>
              </wp:positionH>
              <wp:positionV relativeFrom="page">
                <wp:posOffset>126365</wp:posOffset>
              </wp:positionV>
              <wp:extent cx="7294880" cy="676275"/>
              <wp:effectExtent l="0" t="0" r="0" b="0"/>
              <wp:wrapNone/>
              <wp:docPr id="1" name="Grupa 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772400" cy="676275"/>
                        <a:chOff x="0" y="0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1" y="142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47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604E236" id="Grupa 468" o:spid="_x0000_s1026" style="position:absolute;margin-left:.75pt;margin-top:9.95pt;width:574.4pt;height:53.25pt;z-index:251658752;mso-position-horizontal-relative:page;mso-position-vertical-relative:page;mso-height-relative:top-margin-area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;top:142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" strokecolor="#31849b"/>
              <v:rect id="Rectangle 470" o:spid="_x0000_s1028" style="position:absolute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0F0833">
      <w:rPr>
        <w:rFonts w:ascii="Arial" w:eastAsia="Calibri" w:hAnsi="Arial" w:cs="Arial"/>
        <w:sz w:val="16"/>
        <w:szCs w:val="16"/>
        <w:lang w:eastAsia="en-US"/>
      </w:rPr>
      <w:t>Postepowanie o udzielenie zamówienia pn. „Ręczne sortowanie odpadów komunalnych na terenie Miejskiego Zakładu Komunalnego Sp. z o.o. w Leżajsku w 2020 roku”.</w:t>
    </w:r>
  </w:p>
  <w:p w:rsidR="006E1B6A" w:rsidRDefault="006E1B6A">
    <w:pPr>
      <w:pStyle w:val="Nagwek"/>
      <w:jc w:val="right"/>
      <w:rPr>
        <w:color w:val="4F81BD" w:themeColor="accent1"/>
      </w:rPr>
    </w:pPr>
  </w:p>
  <w:p w:rsidR="006E1B6A" w:rsidRDefault="006E1B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E6E21"/>
    <w:multiLevelType w:val="singleLevel"/>
    <w:tmpl w:val="333A9AF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ahoma" w:hAnsi="Tahoma" w:cs="Tahoma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B6A"/>
    <w:rsid w:val="000B33D2"/>
    <w:rsid w:val="000F0833"/>
    <w:rsid w:val="00100DB7"/>
    <w:rsid w:val="00113362"/>
    <w:rsid w:val="001D0E12"/>
    <w:rsid w:val="001E504F"/>
    <w:rsid w:val="002A1705"/>
    <w:rsid w:val="002B5B1E"/>
    <w:rsid w:val="004843EA"/>
    <w:rsid w:val="005878E9"/>
    <w:rsid w:val="00603D6D"/>
    <w:rsid w:val="006E1B6A"/>
    <w:rsid w:val="00701BC5"/>
    <w:rsid w:val="00710F81"/>
    <w:rsid w:val="007664C2"/>
    <w:rsid w:val="0084038A"/>
    <w:rsid w:val="009455D6"/>
    <w:rsid w:val="00972EA2"/>
    <w:rsid w:val="00C60837"/>
    <w:rsid w:val="00D5111C"/>
    <w:rsid w:val="00DD1641"/>
    <w:rsid w:val="00E1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AF29"/>
  <w15:docId w15:val="{F4AB06D7-8662-4BDE-AB4E-04669CE7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B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12</cp:revision>
  <dcterms:created xsi:type="dcterms:W3CDTF">2018-11-07T13:35:00Z</dcterms:created>
  <dcterms:modified xsi:type="dcterms:W3CDTF">2019-10-11T06:50:00Z</dcterms:modified>
</cp:coreProperties>
</file>