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(pełna nazwa Wykonawcy i adres)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9735EC" w:rsidRPr="009735EC" w:rsidRDefault="003D05A6" w:rsidP="009735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9735EC" w:rsidRPr="009735EC" w:rsidRDefault="009735EC" w:rsidP="009735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Oświadczam</w:t>
      </w:r>
      <w:r w:rsidRPr="009735EC">
        <w:rPr>
          <w:rFonts w:asciiTheme="minorHAnsi" w:hAnsiTheme="minorHAnsi"/>
          <w:szCs w:val="24"/>
        </w:rPr>
        <w:t>, że zapozna</w:t>
      </w:r>
      <w:r>
        <w:rPr>
          <w:rFonts w:asciiTheme="minorHAnsi" w:hAnsiTheme="minorHAnsi"/>
          <w:szCs w:val="24"/>
        </w:rPr>
        <w:t>łem/łam</w:t>
      </w:r>
      <w:r w:rsidRPr="009735EC">
        <w:rPr>
          <w:rFonts w:asciiTheme="minorHAnsi" w:hAnsiTheme="minorHAnsi"/>
          <w:szCs w:val="24"/>
        </w:rPr>
        <w:t xml:space="preserve"> się ze wszystkimi warunkami zamówienia zawartymi w zapytaniu ofertowym oraz załącznikami do ogłoszenia.</w:t>
      </w:r>
    </w:p>
    <w:p w:rsidR="009735EC" w:rsidRPr="00BF079B" w:rsidRDefault="009735EC" w:rsidP="009735EC">
      <w:pPr>
        <w:numPr>
          <w:ilvl w:val="0"/>
          <w:numId w:val="3"/>
        </w:numPr>
        <w:suppressAutoHyphens w:val="0"/>
        <w:spacing w:before="100" w:beforeAutospacing="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Oświadczam</w:t>
      </w:r>
      <w:r w:rsidRPr="00BF079B">
        <w:rPr>
          <w:rFonts w:asciiTheme="minorHAnsi" w:hAnsiTheme="minorHAnsi"/>
          <w:szCs w:val="24"/>
        </w:rPr>
        <w:t>, że dysponuję osobami posiadającymi odpowiednie kwalifikacje, upra</w:t>
      </w:r>
      <w:r w:rsidRPr="00BF079B">
        <w:rPr>
          <w:rFonts w:asciiTheme="minorHAnsi" w:hAnsiTheme="minorHAnsi"/>
          <w:szCs w:val="24"/>
        </w:rPr>
        <w:t>w</w:t>
      </w:r>
      <w:r w:rsidRPr="00BF079B">
        <w:rPr>
          <w:rFonts w:asciiTheme="minorHAnsi" w:hAnsiTheme="minorHAnsi"/>
          <w:szCs w:val="24"/>
        </w:rPr>
        <w:t>nienia, niezbędną wiedzę oraz doświadczenie do wykonania z należytą starannością usługi.</w:t>
      </w:r>
    </w:p>
    <w:p w:rsidR="009735EC" w:rsidRPr="00BF079B" w:rsidRDefault="009735EC" w:rsidP="009735EC">
      <w:pPr>
        <w:numPr>
          <w:ilvl w:val="0"/>
          <w:numId w:val="3"/>
        </w:numPr>
        <w:suppressAutoHyphens w:val="0"/>
        <w:spacing w:before="100" w:beforeAutospacing="1"/>
        <w:jc w:val="both"/>
        <w:rPr>
          <w:rFonts w:asciiTheme="minorHAnsi" w:hAnsiTheme="minorHAnsi"/>
          <w:szCs w:val="24"/>
        </w:rPr>
      </w:pPr>
      <w:r w:rsidRPr="00BF079B">
        <w:rPr>
          <w:rFonts w:asciiTheme="minorHAnsi" w:hAnsiTheme="minorHAnsi"/>
          <w:szCs w:val="24"/>
        </w:rPr>
        <w:t>Oświadczam, iż oferta zawiera wszystkie koszty związane z realizacją przedmiotu z</w:t>
      </w:r>
      <w:r w:rsidRPr="00BF079B">
        <w:rPr>
          <w:rFonts w:asciiTheme="minorHAnsi" w:hAnsiTheme="minorHAnsi"/>
          <w:szCs w:val="24"/>
        </w:rPr>
        <w:t>a</w:t>
      </w:r>
      <w:r w:rsidRPr="00BF079B">
        <w:rPr>
          <w:rFonts w:asciiTheme="minorHAnsi" w:hAnsiTheme="minorHAnsi"/>
          <w:szCs w:val="24"/>
        </w:rPr>
        <w:t>mówienia włącznie z wszelkimi kosztami wynikającymi z zapisów zapytania ofertow</w:t>
      </w:r>
      <w:r w:rsidRPr="00BF079B">
        <w:rPr>
          <w:rFonts w:asciiTheme="minorHAnsi" w:hAnsiTheme="minorHAnsi"/>
          <w:szCs w:val="24"/>
        </w:rPr>
        <w:t>e</w:t>
      </w:r>
      <w:r w:rsidRPr="00BF079B">
        <w:rPr>
          <w:rFonts w:asciiTheme="minorHAnsi" w:hAnsiTheme="minorHAnsi"/>
          <w:szCs w:val="24"/>
        </w:rPr>
        <w:t>go.</w:t>
      </w:r>
    </w:p>
    <w:p w:rsidR="009735EC" w:rsidRDefault="009735EC" w:rsidP="009735EC">
      <w:pPr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BF079B">
        <w:rPr>
          <w:rFonts w:asciiTheme="minorHAnsi" w:hAnsiTheme="minorHAnsi"/>
          <w:color w:val="000000"/>
          <w:szCs w:val="24"/>
        </w:rPr>
        <w:t>Oświadczam, że wypełniłem/łam obowiązki informacyjne przewidziane w art. 13 lub art. 14 RODO</w:t>
      </w:r>
      <w:bookmarkStart w:id="0" w:name="sdfootnote1anc"/>
      <w:r w:rsidR="00DC2879" w:rsidRPr="00BF079B">
        <w:rPr>
          <w:rFonts w:asciiTheme="minorHAnsi" w:hAnsiTheme="minorHAnsi"/>
          <w:color w:val="000000"/>
          <w:szCs w:val="24"/>
        </w:rPr>
        <w:fldChar w:fldCharType="begin"/>
      </w:r>
      <w:r w:rsidRPr="00BF079B">
        <w:rPr>
          <w:rFonts w:asciiTheme="minorHAnsi" w:hAnsiTheme="minorHAnsi"/>
          <w:color w:val="000000"/>
          <w:szCs w:val="24"/>
        </w:rPr>
        <w:instrText xml:space="preserve"> HYPERLINK "file:///C:\\Users\\Agnieszka\\Desktop\\Postępowania%202023\\ZP.26.22.2023%20Mobilny%20konserwator%20usługi%20gospodarcze%20sprzatanie%20nagrobków\\OGŁOSZENIE%20postępowania\\Formularz%20ofertowy.docx" \l "sdfootnote1sym" </w:instrText>
      </w:r>
      <w:r w:rsidR="00DC2879" w:rsidRPr="00BF079B">
        <w:rPr>
          <w:rFonts w:asciiTheme="minorHAnsi" w:hAnsiTheme="minorHAnsi"/>
          <w:color w:val="000000"/>
          <w:szCs w:val="24"/>
        </w:rPr>
        <w:fldChar w:fldCharType="separate"/>
      </w:r>
      <w:r w:rsidRPr="00BF079B">
        <w:rPr>
          <w:rStyle w:val="Hipercze"/>
          <w:rFonts w:asciiTheme="minorHAnsi" w:hAnsiTheme="minorHAnsi"/>
          <w:color w:val="000080"/>
          <w:szCs w:val="24"/>
          <w:vertAlign w:val="superscript"/>
        </w:rPr>
        <w:t>1</w:t>
      </w:r>
      <w:r w:rsidR="00DC2879" w:rsidRPr="00BF079B">
        <w:rPr>
          <w:rFonts w:asciiTheme="minorHAnsi" w:hAnsiTheme="minorHAnsi"/>
          <w:color w:val="000000"/>
          <w:szCs w:val="24"/>
        </w:rPr>
        <w:fldChar w:fldCharType="end"/>
      </w:r>
      <w:bookmarkEnd w:id="0"/>
      <w:r w:rsidRPr="00BF079B">
        <w:rPr>
          <w:rFonts w:asciiTheme="minorHAnsi" w:hAnsiTheme="minorHAnsi"/>
          <w:color w:val="000000"/>
          <w:szCs w:val="24"/>
        </w:rPr>
        <w:t xml:space="preserve"> wobec osób fizycznych, od których</w:t>
      </w:r>
      <w:r w:rsidRPr="009735EC">
        <w:rPr>
          <w:rFonts w:asciiTheme="minorHAnsi" w:hAnsiTheme="minorHAnsi"/>
          <w:color w:val="000000"/>
          <w:szCs w:val="24"/>
        </w:rPr>
        <w:t xml:space="preserve"> dane osobowe bezpośrednio lub pośrednio pozyskaliśmy w celu ubiegania się o udzielenie zamówienia publicznego w niniejszym postępowaniu.*</w:t>
      </w:r>
    </w:p>
    <w:p w:rsidR="00CB23EA" w:rsidRDefault="009735EC" w:rsidP="009735EC">
      <w:pPr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szCs w:val="24"/>
          <w:lang w:eastAsia="en-US"/>
        </w:rPr>
        <w:t>O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świadczam, że wszystkie informacje podane w powyższych oświadczeniach są akt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u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alne i zgodne z prawdą oraz zostały przedstawione z pełną świadomością kons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e</w:t>
      </w:r>
      <w:r w:rsidR="003D05A6" w:rsidRPr="009735EC">
        <w:rPr>
          <w:rFonts w:asciiTheme="minorHAnsi" w:eastAsia="Calibri" w:hAnsiTheme="minorHAnsi"/>
          <w:szCs w:val="24"/>
          <w:lang w:eastAsia="en-US"/>
        </w:rPr>
        <w:t>kwencji wprowadzenia Zamawiającego w błąd przy przedstawianiu informacji.</w:t>
      </w:r>
    </w:p>
    <w:p w:rsidR="00CB23EA" w:rsidRDefault="003D05A6" w:rsidP="009735EC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  <w:r w:rsidR="009735EC">
        <w:rPr>
          <w:rFonts w:asciiTheme="minorHAnsi" w:eastAsia="Calibri" w:hAnsiTheme="minorHAnsi"/>
          <w:szCs w:val="24"/>
          <w:lang w:eastAsia="en-US"/>
        </w:rPr>
        <w:t xml:space="preserve">                     </w:t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9735EC" w:rsidRDefault="009735EC" w:rsidP="009735EC">
      <w:pPr>
        <w:spacing w:line="360" w:lineRule="auto"/>
        <w:ind w:left="5664" w:firstLine="708"/>
        <w:jc w:val="center"/>
        <w:rPr>
          <w:rFonts w:asciiTheme="minorHAnsi" w:eastAsia="Calibri" w:hAnsiTheme="minorHAnsi"/>
          <w:szCs w:val="24"/>
          <w:lang w:eastAsia="en-US"/>
        </w:rPr>
      </w:pPr>
      <w:r w:rsidRPr="009735EC"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E25699" w:rsidRDefault="009735EC" w:rsidP="00E25699">
      <w:pPr>
        <w:spacing w:before="100" w:beforeAutospacing="1"/>
        <w:ind w:left="142" w:hanging="142"/>
        <w:jc w:val="both"/>
        <w:rPr>
          <w:sz w:val="16"/>
          <w:szCs w:val="16"/>
        </w:rPr>
      </w:pPr>
      <w:r w:rsidRPr="009735EC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sdfootnote1sym"/>
    </w:p>
    <w:p w:rsidR="009735EC" w:rsidRPr="009735EC" w:rsidRDefault="00DC2879" w:rsidP="00E25699">
      <w:pPr>
        <w:spacing w:before="100" w:beforeAutospacing="1"/>
        <w:ind w:left="142" w:hanging="142"/>
        <w:jc w:val="both"/>
        <w:rPr>
          <w:sz w:val="16"/>
          <w:szCs w:val="16"/>
        </w:rPr>
      </w:pPr>
      <w:hyperlink w:anchor="sdfootnote1anc" w:history="1">
        <w:r w:rsidR="009735EC" w:rsidRPr="009735EC">
          <w:rPr>
            <w:color w:val="000080"/>
            <w:sz w:val="16"/>
            <w:szCs w:val="16"/>
            <w:u w:val="single"/>
          </w:rPr>
          <w:t>1</w:t>
        </w:r>
      </w:hyperlink>
      <w:bookmarkEnd w:id="1"/>
      <w:r w:rsidR="009735EC" w:rsidRPr="009735EC">
        <w:rPr>
          <w:sz w:val="16"/>
          <w:szCs w:val="16"/>
        </w:rPr>
        <w:t xml:space="preserve"> </w:t>
      </w:r>
      <w:r w:rsidR="009735EC" w:rsidRPr="009735EC">
        <w:rPr>
          <w:b/>
          <w:bCs/>
          <w:sz w:val="16"/>
          <w:szCs w:val="16"/>
          <w:vertAlign w:val="superscript"/>
        </w:rPr>
        <w:t>)</w:t>
      </w:r>
      <w:r w:rsidR="009735EC" w:rsidRPr="009735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735EC" w:rsidRPr="009735EC" w:rsidSect="00CB23EA">
      <w:headerReference w:type="default" r:id="rId7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6A" w:rsidRDefault="000D7D6A" w:rsidP="00CB23EA">
      <w:r>
        <w:separator/>
      </w:r>
    </w:p>
  </w:endnote>
  <w:endnote w:type="continuationSeparator" w:id="0">
    <w:p w:rsidR="000D7D6A" w:rsidRDefault="000D7D6A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6A" w:rsidRDefault="000D7D6A" w:rsidP="00CB23EA">
      <w:r>
        <w:separator/>
      </w:r>
    </w:p>
  </w:footnote>
  <w:footnote w:type="continuationSeparator" w:id="0">
    <w:p w:rsidR="000D7D6A" w:rsidRDefault="000D7D6A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Pr="00181EC0" w:rsidRDefault="00181EC0" w:rsidP="00181EC0">
    <w:pPr>
      <w:pStyle w:val="Heading5"/>
      <w:spacing w:before="0" w:after="0" w:line="0" w:lineRule="atLeast"/>
      <w:rPr>
        <w:rStyle w:val="Domylnaczcionkaakapitu1"/>
        <w:b w:val="0"/>
        <w:color w:val="000080"/>
      </w:rPr>
    </w:pPr>
    <w:r w:rsidRPr="00181EC0">
      <w:rPr>
        <w:rFonts w:eastAsia="Courier New" w:cs="Times New Roman"/>
        <w:b w:val="0"/>
        <w:sz w:val="24"/>
        <w:szCs w:val="24"/>
      </w:rPr>
      <w:t>Nr referencyjny zamawiającego: ZP.26.2</w:t>
    </w:r>
    <w:r w:rsidR="004D3F41">
      <w:rPr>
        <w:rFonts w:eastAsia="Courier New" w:cs="Times New Roman"/>
        <w:b w:val="0"/>
        <w:sz w:val="24"/>
        <w:szCs w:val="24"/>
      </w:rPr>
      <w:t>6</w:t>
    </w:r>
    <w:r w:rsidRPr="00181EC0">
      <w:rPr>
        <w:rFonts w:eastAsia="Courier New" w:cs="Times New Roman"/>
        <w:b w:val="0"/>
        <w:sz w:val="24"/>
        <w:szCs w:val="24"/>
      </w:rPr>
      <w:t xml:space="preserve">.2023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7EB"/>
    <w:multiLevelType w:val="multilevel"/>
    <w:tmpl w:val="B1964BA8"/>
    <w:lvl w:ilvl="0">
      <w:start w:val="1"/>
      <w:numFmt w:val="decimal"/>
      <w:lvlText w:val="%1."/>
      <w:lvlJc w:val="left"/>
      <w:pPr>
        <w:tabs>
          <w:tab w:val="num" w:pos="249"/>
        </w:tabs>
        <w:ind w:left="89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249"/>
        </w:tabs>
        <w:ind w:left="126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249"/>
        </w:tabs>
        <w:ind w:left="22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249"/>
        </w:tabs>
        <w:ind w:left="3132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249"/>
        </w:tabs>
        <w:ind w:left="406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249"/>
        </w:tabs>
        <w:ind w:left="499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249"/>
        </w:tabs>
        <w:ind w:left="592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249"/>
        </w:tabs>
        <w:ind w:left="6859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249"/>
        </w:tabs>
        <w:ind w:left="77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81EF5"/>
    <w:multiLevelType w:val="hybridMultilevel"/>
    <w:tmpl w:val="A474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0D7D6A"/>
    <w:rsid w:val="00181EC0"/>
    <w:rsid w:val="00323745"/>
    <w:rsid w:val="00362135"/>
    <w:rsid w:val="003D05A6"/>
    <w:rsid w:val="004D3F41"/>
    <w:rsid w:val="00520EB5"/>
    <w:rsid w:val="00553AA7"/>
    <w:rsid w:val="006132FD"/>
    <w:rsid w:val="00661189"/>
    <w:rsid w:val="008B263E"/>
    <w:rsid w:val="00960EC0"/>
    <w:rsid w:val="009735EC"/>
    <w:rsid w:val="009D537A"/>
    <w:rsid w:val="00BF079B"/>
    <w:rsid w:val="00C15A90"/>
    <w:rsid w:val="00C64A3B"/>
    <w:rsid w:val="00C8435E"/>
    <w:rsid w:val="00CB23EA"/>
    <w:rsid w:val="00CF20DA"/>
    <w:rsid w:val="00DC2879"/>
    <w:rsid w:val="00E25699"/>
    <w:rsid w:val="00E55427"/>
    <w:rsid w:val="00F74A77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5EC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9735E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BF07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28</cp:revision>
  <cp:lastPrinted>2023-05-04T10:40:00Z</cp:lastPrinted>
  <dcterms:created xsi:type="dcterms:W3CDTF">2021-03-29T08:16:00Z</dcterms:created>
  <dcterms:modified xsi:type="dcterms:W3CDTF">2023-05-30T06:01:00Z</dcterms:modified>
  <dc:language>pl-PL</dc:language>
</cp:coreProperties>
</file>