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03F8ABAA"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F806A5">
        <w:rPr>
          <w:rFonts w:ascii="Calibri Light" w:eastAsia="Times New Roman" w:hAnsi="Calibri Light" w:cs="Calibri Light"/>
          <w:i/>
          <w:kern w:val="0"/>
          <w:lang w:eastAsia="pl-PL" w:bidi="ar-SA"/>
        </w:rPr>
        <w:t>8</w:t>
      </w:r>
      <w:r w:rsidR="006250E4" w:rsidRPr="00C60968">
        <w:rPr>
          <w:rFonts w:ascii="Calibri Light" w:eastAsia="Times New Roman" w:hAnsi="Calibri Light" w:cs="Calibri Light"/>
          <w:i/>
          <w:kern w:val="0"/>
          <w:lang w:eastAsia="pl-PL" w:bidi="ar-SA"/>
        </w:rPr>
        <w:t xml:space="preserve">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779599D9" w14:textId="77777777" w:rsidR="00D22B22"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pomiędzy gminą - miasto Grudziądz – Szkoła Podstawowa nr 20, ul. Sobieskiego 12, </w:t>
      </w:r>
      <w:r w:rsidRPr="00C60968">
        <w:rPr>
          <w:rFonts w:ascii="Calibri Light" w:eastAsia="Times New Roman" w:hAnsi="Calibri Light" w:cs="Calibri Light"/>
          <w:b/>
          <w:lang w:eastAsia="ar-SA" w:bidi="ar-SA"/>
        </w:rPr>
        <w:br/>
        <w:t>86-300 Grudziądz reprezentowaną przez:</w:t>
      </w:r>
      <w:r w:rsidR="00273791" w:rsidRPr="00C60968">
        <w:rPr>
          <w:rFonts w:ascii="Calibri Light" w:eastAsia="Times New Roman" w:hAnsi="Calibri Light" w:cs="Calibri Light"/>
          <w:b/>
          <w:lang w:eastAsia="ar-SA" w:bidi="ar-SA"/>
        </w:rPr>
        <w:t xml:space="preserve"> </w:t>
      </w:r>
      <w:r w:rsidRPr="00C60968">
        <w:rPr>
          <w:rFonts w:ascii="Calibri Light" w:eastAsia="Times New Roman" w:hAnsi="Calibri Light" w:cs="Calibri Light"/>
          <w:b/>
          <w:lang w:eastAsia="ar-SA" w:bidi="ar-SA"/>
        </w:rPr>
        <w:t xml:space="preserve">Marka </w:t>
      </w:r>
      <w:proofErr w:type="spellStart"/>
      <w:r w:rsidRPr="00C60968">
        <w:rPr>
          <w:rFonts w:ascii="Calibri Light" w:eastAsia="Times New Roman" w:hAnsi="Calibri Light" w:cs="Calibri Light"/>
          <w:b/>
          <w:lang w:eastAsia="ar-SA" w:bidi="ar-SA"/>
        </w:rPr>
        <w:t>Bergmann</w:t>
      </w:r>
      <w:proofErr w:type="spellEnd"/>
      <w:r w:rsidRPr="00C60968">
        <w:rPr>
          <w:rFonts w:ascii="Calibri Light" w:eastAsia="Times New Roman" w:hAnsi="Calibri Light" w:cs="Calibri Light"/>
          <w:b/>
          <w:lang w:eastAsia="ar-SA" w:bidi="ar-SA"/>
        </w:rPr>
        <w:t xml:space="preserve"> – Dyrektora   </w:t>
      </w:r>
    </w:p>
    <w:p w14:paraId="1C8FC541" w14:textId="2E25B4CB" w:rsidR="00260F04" w:rsidRPr="00C60968"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4C34C3"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7710CE12" w14:textId="75938C77" w:rsidR="004C34C3" w:rsidRPr="004C34C3" w:rsidRDefault="004C34C3" w:rsidP="004C34C3">
      <w:pPr>
        <w:pStyle w:val="Akapitzlist"/>
        <w:widowControl/>
        <w:shd w:val="clear" w:color="auto" w:fill="FFFFFF" w:themeFill="background1"/>
        <w:suppressAutoHyphens w:val="0"/>
        <w:spacing w:before="60" w:after="60"/>
        <w:ind w:left="284"/>
        <w:jc w:val="both"/>
        <w:rPr>
          <w:rFonts w:ascii="Calibri Light" w:eastAsia="Calibri" w:hAnsi="Calibri Light" w:cs="Calibri Light"/>
          <w:b/>
          <w:kern w:val="0"/>
          <w:lang w:eastAsia="en-US" w:bidi="ar-SA"/>
        </w:rPr>
      </w:pPr>
      <w:r>
        <w:rPr>
          <w:rFonts w:ascii="Calibri Light" w:eastAsia="Calibri" w:hAnsi="Calibri Light" w:cs="Calibri Light"/>
          <w:b/>
          <w:kern w:val="0"/>
          <w:lang w:eastAsia="en-US" w:bidi="ar-SA"/>
        </w:rPr>
        <w:t>„</w:t>
      </w:r>
      <w:r w:rsidRPr="004C34C3">
        <w:rPr>
          <w:rFonts w:ascii="Calibri Light" w:eastAsia="Calibri" w:hAnsi="Calibri Light" w:cs="Calibri Light"/>
          <w:b/>
          <w:kern w:val="0"/>
          <w:lang w:eastAsia="en-US" w:bidi="ar-SA"/>
        </w:rPr>
        <w:t>Remont dachu w Szkole Podstawowej nr 20 w Grudziądzu”</w:t>
      </w:r>
    </w:p>
    <w:p w14:paraId="400AD033" w14:textId="51AACE9B" w:rsidR="009D73F4" w:rsidRPr="00C60968"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z </w:t>
      </w:r>
      <w:r w:rsidR="00BE3C89" w:rsidRPr="00C60968">
        <w:rPr>
          <w:rFonts w:ascii="Calibri Light" w:eastAsia="Calibri" w:hAnsi="Calibri Light" w:cs="Calibri Light"/>
          <w:kern w:val="0"/>
          <w:lang w:eastAsia="en-US" w:bidi="ar-SA"/>
        </w:rPr>
        <w:t>P</w:t>
      </w:r>
      <w:r w:rsidR="009173C0" w:rsidRPr="00C60968">
        <w:rPr>
          <w:rFonts w:ascii="Calibri Light" w:eastAsia="Calibri" w:hAnsi="Calibri Light" w:cs="Calibri Light"/>
          <w:kern w:val="0"/>
          <w:lang w:eastAsia="en-US" w:bidi="ar-SA"/>
        </w:rPr>
        <w:t xml:space="preserve">rzedmiarem </w:t>
      </w:r>
      <w:r w:rsidR="00BE3C89" w:rsidRPr="00C60968">
        <w:rPr>
          <w:rFonts w:ascii="Calibri Light" w:eastAsia="Calibri" w:hAnsi="Calibri Light" w:cs="Calibri Light"/>
          <w:kern w:val="0"/>
          <w:lang w:eastAsia="en-US" w:bidi="ar-SA"/>
        </w:rPr>
        <w:t xml:space="preserve">robót </w:t>
      </w:r>
      <w:r w:rsidRPr="00C60968">
        <w:rPr>
          <w:rFonts w:ascii="Calibri Light" w:eastAsia="Calibri" w:hAnsi="Calibri Light" w:cs="Calibri Light"/>
          <w:kern w:val="0"/>
          <w:lang w:eastAsia="en-US" w:bidi="ar-SA"/>
        </w:rPr>
        <w:t>stanowi</w:t>
      </w:r>
      <w:r w:rsidR="009173C0" w:rsidRPr="00C60968">
        <w:rPr>
          <w:rFonts w:ascii="Calibri Light" w:eastAsia="Calibri" w:hAnsi="Calibri Light" w:cs="Calibri Light"/>
          <w:kern w:val="0"/>
          <w:lang w:eastAsia="en-US" w:bidi="ar-SA"/>
        </w:rPr>
        <w:t>ącym</w:t>
      </w:r>
      <w:r w:rsidR="003839F9">
        <w:rPr>
          <w:rFonts w:ascii="Calibri Light" w:eastAsia="Calibri" w:hAnsi="Calibri Light" w:cs="Calibri Light"/>
          <w:kern w:val="0"/>
          <w:lang w:eastAsia="en-US" w:bidi="ar-SA"/>
        </w:rPr>
        <w:t xml:space="preserve"> </w:t>
      </w:r>
      <w:r w:rsidRPr="00C60968">
        <w:rPr>
          <w:rFonts w:ascii="Calibri Light" w:eastAsia="Calibri" w:hAnsi="Calibri Light" w:cs="Calibri Light"/>
          <w:kern w:val="0"/>
          <w:lang w:eastAsia="en-US" w:bidi="ar-SA"/>
        </w:rPr>
        <w:t xml:space="preserve"> załącznik nr 1</w:t>
      </w:r>
      <w:r w:rsidR="009173C0" w:rsidRPr="00C60968">
        <w:rPr>
          <w:rFonts w:ascii="Calibri Light" w:eastAsia="Calibri" w:hAnsi="Calibri Light" w:cs="Calibri Light"/>
          <w:kern w:val="0"/>
          <w:lang w:eastAsia="en-US" w:bidi="ar-SA"/>
        </w:rPr>
        <w:t xml:space="preserve"> </w:t>
      </w:r>
      <w:r w:rsidR="003839F9">
        <w:rPr>
          <w:rFonts w:ascii="Calibri Light" w:eastAsia="Calibri" w:hAnsi="Calibri Light" w:cs="Calibri Light"/>
          <w:kern w:val="0"/>
          <w:lang w:eastAsia="en-US" w:bidi="ar-SA"/>
        </w:rPr>
        <w:t xml:space="preserve">do </w:t>
      </w:r>
      <w:r w:rsidRPr="00C60968">
        <w:rPr>
          <w:rFonts w:ascii="Calibri Light" w:eastAsia="Calibri" w:hAnsi="Calibri Light" w:cs="Calibri Light"/>
          <w:kern w:val="0"/>
          <w:lang w:eastAsia="en-US" w:bidi="ar-SA"/>
        </w:rPr>
        <w:t>niniejszej umowy.</w:t>
      </w:r>
    </w:p>
    <w:p w14:paraId="79E219AD"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51075531" w14:textId="77777777" w:rsidR="00EE51C8" w:rsidRDefault="00EE51C8" w:rsidP="00EE51C8">
      <w:pPr>
        <w:pStyle w:val="Bezodstpw"/>
        <w:suppressAutoHyphens w:val="0"/>
        <w:spacing w:before="60" w:after="60" w:line="276" w:lineRule="auto"/>
        <w:rPr>
          <w:rFonts w:ascii="Calibri Light" w:hAnsi="Calibri Light" w:cs="Calibri Light"/>
          <w:b/>
        </w:rPr>
      </w:pPr>
    </w:p>
    <w:p w14:paraId="2165ECA4" w14:textId="490E9F70"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6211972D" w14:textId="77777777" w:rsidR="004C34C3"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p>
    <w:p w14:paraId="2146E6F1" w14:textId="2F2CBB13" w:rsidR="00232A19" w:rsidRPr="00C60968" w:rsidRDefault="00232A19" w:rsidP="004C34C3">
      <w:pPr>
        <w:pStyle w:val="Bezodstpw"/>
        <w:tabs>
          <w:tab w:val="left" w:pos="142"/>
          <w:tab w:val="left" w:pos="567"/>
          <w:tab w:val="left" w:pos="709"/>
        </w:tabs>
        <w:ind w:left="567"/>
        <w:jc w:val="both"/>
        <w:rPr>
          <w:rFonts w:ascii="Calibri Light" w:hAnsi="Calibri Light" w:cs="Calibri Light"/>
        </w:rPr>
      </w:pP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3A4F463A"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cie prowadzonych robót, 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4C34C3"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w:t>
      </w:r>
      <w:r w:rsidRPr="00C60968">
        <w:rPr>
          <w:rFonts w:ascii="Calibri Light" w:eastAsia="Times New Roman" w:hAnsi="Calibri Light" w:cs="Calibri Light"/>
          <w:kern w:val="0"/>
          <w:lang w:eastAsia="pl-PL" w:bidi="ar-SA"/>
        </w:rPr>
        <w:lastRenderedPageBreak/>
        <w:t xml:space="preserve">podstawie umowy o pracę i skutkować będzie nałożeniem sankcji przewidzianych </w:t>
      </w:r>
      <w:r w:rsidRPr="00C60968">
        <w:rPr>
          <w:rFonts w:ascii="Calibri Light" w:eastAsia="Times New Roman" w:hAnsi="Calibri Light" w:cs="Calibri Light"/>
          <w:kern w:val="0"/>
          <w:lang w:eastAsia="pl-PL" w:bidi="ar-SA"/>
        </w:rPr>
        <w:br/>
      </w:r>
      <w:r w:rsidRPr="004C34C3">
        <w:rPr>
          <w:rFonts w:ascii="Calibri Light" w:eastAsia="Times New Roman" w:hAnsi="Calibri Light" w:cs="Calibri Light"/>
          <w:kern w:val="0"/>
          <w:lang w:eastAsia="pl-PL" w:bidi="ar-SA"/>
        </w:rPr>
        <w:t xml:space="preserve">w § </w:t>
      </w:r>
      <w:r w:rsidR="007E65A9" w:rsidRPr="004C34C3">
        <w:rPr>
          <w:rFonts w:ascii="Calibri Light" w:eastAsia="Times New Roman" w:hAnsi="Calibri Light" w:cs="Calibri Light"/>
          <w:kern w:val="0"/>
          <w:lang w:eastAsia="pl-PL" w:bidi="ar-SA"/>
        </w:rPr>
        <w:t>8</w:t>
      </w:r>
      <w:r w:rsidRPr="004C34C3">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A1F219" w14:textId="77777777"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138849FF" w14:textId="77777777"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732C5D95"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3839F9">
        <w:rPr>
          <w:rFonts w:ascii="Calibri Light" w:eastAsia="Times New Roman" w:hAnsi="Calibri Light" w:cs="Calibri Light"/>
          <w:b/>
          <w:kern w:val="0"/>
          <w:lang w:eastAsia="en-US" w:bidi="ar-SA"/>
        </w:rPr>
        <w:t xml:space="preserve">35 dni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 xml:space="preserve">zbadania robót, a następnie na </w:t>
      </w:r>
      <w:r w:rsidRPr="004C34C3">
        <w:rPr>
          <w:rFonts w:ascii="Calibri Light" w:hAnsi="Calibri Light" w:cs="Calibri Light"/>
          <w:color w:val="000000"/>
        </w:rPr>
        <w:t>własny koszt przywrócić stan poprzedni.</w:t>
      </w:r>
    </w:p>
    <w:p w14:paraId="0C9A23C7" w14:textId="77777777" w:rsidR="00523091" w:rsidRPr="004C34C3" w:rsidRDefault="00523091" w:rsidP="004C34C3">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4C34C3">
        <w:rPr>
          <w:rFonts w:ascii="Calibri Light" w:hAnsi="Calibri Light" w:cs="Calibri Light"/>
          <w:color w:val="000000"/>
        </w:rPr>
        <w:t xml:space="preserve">Odbiór końcowy jest dokonywany po zakończeniu przez Wykonawcę całości robót budowlanych składających się na Przedmiot umowy, na podstawie oświadczenia </w:t>
      </w:r>
      <w:r w:rsidR="00B5091C" w:rsidRPr="004C34C3">
        <w:rPr>
          <w:rFonts w:ascii="Calibri Light" w:hAnsi="Calibri Light" w:cs="Calibri Light"/>
          <w:color w:val="000000"/>
        </w:rPr>
        <w:t>Kierownika budowy wpisanego do d</w:t>
      </w:r>
      <w:r w:rsidRPr="004C34C3">
        <w:rPr>
          <w:rFonts w:ascii="Calibri Light" w:hAnsi="Calibri Light" w:cs="Calibri Light"/>
          <w:color w:val="000000"/>
        </w:rPr>
        <w:t>ziennika budowy i potwierdzenia tego faktu przez Inspektora nadzoru, po zgłoszeniu</w:t>
      </w:r>
      <w:r w:rsidR="00085C48" w:rsidRPr="004C34C3">
        <w:rPr>
          <w:rFonts w:ascii="Calibri Light" w:hAnsi="Calibri Light" w:cs="Calibri Light"/>
          <w:color w:val="000000"/>
        </w:rPr>
        <w:t xml:space="preserve"> w formie pisemnej lub droga elektroniczną,</w:t>
      </w:r>
      <w:r w:rsidRPr="004C34C3">
        <w:rPr>
          <w:rFonts w:ascii="Calibri Light" w:hAnsi="Calibri Light" w:cs="Calibri Light"/>
          <w:color w:val="000000"/>
        </w:rPr>
        <w:t xml:space="preserve"> przez Wykonawcę zakończenia robót i zgłoszeniu gotowości do ich odbioru. </w:t>
      </w:r>
      <w:r w:rsidR="007B54F0" w:rsidRPr="004C34C3">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507874FA"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Odbiór końcowy jest przeprowadzany komisyjnie przy udziale upoważnionych przedstawicieli Zamawiającego, w tym Inspektora nadzoru i upoważnionych przedstawicieli Wykonawcy, </w:t>
      </w:r>
      <w:r w:rsidR="004C34C3">
        <w:rPr>
          <w:rFonts w:ascii="Calibri Light" w:eastAsia="Times New Roman" w:hAnsi="Calibri Light" w:cs="Calibri Light"/>
          <w:lang w:eastAsia="ar-SA" w:bidi="ar-SA"/>
        </w:rPr>
        <w:br/>
      </w:r>
      <w:r w:rsidRPr="00C60968">
        <w:rPr>
          <w:rFonts w:ascii="Calibri Light" w:eastAsia="Times New Roman" w:hAnsi="Calibri Light" w:cs="Calibri Light"/>
          <w:lang w:eastAsia="ar-SA" w:bidi="ar-SA"/>
        </w:rPr>
        <w:t>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20, ul. Sobieskiego 12,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282C48B1" w14:textId="77777777"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1BBB121F" w14:textId="77777777" w:rsidR="004C34C3"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Pr="00C60968">
        <w:rPr>
          <w:rFonts w:ascii="Calibri Light" w:eastAsia="Calibri" w:hAnsi="Calibri Light" w:cs="Calibri Light"/>
        </w:rPr>
        <w:t>Przedmiar robót</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39F9"/>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4C3"/>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E51C8"/>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3309</Words>
  <Characters>19858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Konczynska</cp:lastModifiedBy>
  <cp:revision>8</cp:revision>
  <cp:lastPrinted>2023-05-09T10:34:00Z</cp:lastPrinted>
  <dcterms:created xsi:type="dcterms:W3CDTF">2023-06-05T08:17:00Z</dcterms:created>
  <dcterms:modified xsi:type="dcterms:W3CDTF">2023-07-14T11:25:00Z</dcterms:modified>
</cp:coreProperties>
</file>