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D05E7F" w:rsidP="001D274D">
      <w:pPr>
        <w:ind w:left="0" w:firstLine="0"/>
        <w:jc w:val="right"/>
        <w:rPr>
          <w:rFonts w:ascii="Arial Narrow" w:hAnsi="Arial Narrow"/>
          <w:b/>
          <w:sz w:val="21"/>
          <w:szCs w:val="21"/>
        </w:rPr>
      </w:pPr>
      <w:r w:rsidRPr="00D05E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25793389"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125572">
        <w:rPr>
          <w:rFonts w:ascii="Arial Narrow" w:hAnsi="Arial Narrow" w:cs="Arial"/>
          <w:sz w:val="22"/>
          <w:szCs w:val="21"/>
        </w:rPr>
        <w:t>28</w:t>
      </w:r>
      <w:r w:rsidR="00B12649" w:rsidRPr="00831955">
        <w:rPr>
          <w:rFonts w:ascii="Arial Narrow" w:hAnsi="Arial Narrow" w:cs="Arial"/>
          <w:sz w:val="22"/>
          <w:szCs w:val="21"/>
        </w:rPr>
        <w:t xml:space="preserve"> </w:t>
      </w:r>
      <w:r w:rsidR="00125572">
        <w:rPr>
          <w:rFonts w:ascii="Arial Narrow" w:hAnsi="Arial Narrow" w:cs="Arial"/>
          <w:sz w:val="22"/>
          <w:szCs w:val="21"/>
        </w:rPr>
        <w:t>września</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D05E7F" w:rsidP="001D274D">
      <w:pPr>
        <w:rPr>
          <w:rFonts w:ascii="Arial Narrow" w:hAnsi="Arial Narrow"/>
          <w:b/>
        </w:rPr>
      </w:pPr>
      <w:r w:rsidRPr="00D05E7F">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7638BA" w:rsidRDefault="007638BA"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7638BA" w:rsidRDefault="007638BA" w:rsidP="001D274D">
                  <w:pPr>
                    <w:ind w:left="0" w:firstLine="0"/>
                    <w:jc w:val="center"/>
                    <w:rPr>
                      <w:rFonts w:ascii="Arial Narrow" w:hAnsi="Arial Narrow"/>
                      <w:b/>
                      <w:sz w:val="22"/>
                      <w:szCs w:val="22"/>
                    </w:rPr>
                  </w:pPr>
                  <w:r>
                    <w:rPr>
                      <w:rFonts w:ascii="Arial Narrow" w:hAnsi="Arial Narrow"/>
                      <w:b/>
                      <w:sz w:val="22"/>
                      <w:szCs w:val="22"/>
                    </w:rPr>
                    <w:t>W POZNANIU</w:t>
                  </w:r>
                </w:p>
                <w:p w:rsidR="007638BA" w:rsidRDefault="007638BA" w:rsidP="001D274D">
                  <w:pPr>
                    <w:jc w:val="left"/>
                    <w:rPr>
                      <w:rFonts w:ascii="Book Antiqua" w:hAnsi="Book Antiqua"/>
                      <w:b/>
                      <w:sz w:val="16"/>
                      <w:szCs w:val="16"/>
                    </w:rPr>
                  </w:pPr>
                </w:p>
                <w:p w:rsidR="007638BA" w:rsidRDefault="007638BA" w:rsidP="001D274D">
                  <w:pPr>
                    <w:jc w:val="center"/>
                    <w:rPr>
                      <w:rFonts w:ascii="Book Antiqua" w:hAnsi="Book Antiqua"/>
                      <w:b/>
                      <w:sz w:val="26"/>
                      <w:szCs w:val="26"/>
                    </w:rPr>
                  </w:pPr>
                </w:p>
                <w:p w:rsidR="007638BA" w:rsidRDefault="007638BA" w:rsidP="001D274D">
                  <w:pPr>
                    <w:jc w:val="center"/>
                    <w:rPr>
                      <w:rFonts w:ascii="Book Antiqua" w:hAnsi="Book Antiqua"/>
                      <w:sz w:val="8"/>
                      <w:szCs w:val="8"/>
                    </w:rPr>
                  </w:pPr>
                </w:p>
                <w:p w:rsidR="007638BA" w:rsidRDefault="007638BA"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056E09" w:rsidRDefault="0075177A" w:rsidP="00056E09">
      <w:pPr>
        <w:jc w:val="center"/>
        <w:rPr>
          <w:rFonts w:ascii="Arial Narrow" w:hAnsi="Arial Narrow"/>
          <w:b/>
          <w:sz w:val="22"/>
          <w:szCs w:val="22"/>
        </w:rPr>
      </w:pPr>
      <w:r>
        <w:rPr>
          <w:rFonts w:ascii="Arial Narrow" w:hAnsi="Arial Narrow"/>
          <w:b/>
          <w:sz w:val="22"/>
          <w:szCs w:val="22"/>
        </w:rPr>
        <w:t>U</w:t>
      </w:r>
      <w:r w:rsidR="00056E09" w:rsidRPr="00056E09">
        <w:rPr>
          <w:rFonts w:ascii="Arial Narrow" w:hAnsi="Arial Narrow"/>
          <w:b/>
          <w:sz w:val="22"/>
          <w:szCs w:val="22"/>
        </w:rPr>
        <w:t>sług</w:t>
      </w:r>
      <w:r>
        <w:rPr>
          <w:rFonts w:ascii="Arial Narrow" w:hAnsi="Arial Narrow"/>
          <w:b/>
          <w:sz w:val="22"/>
          <w:szCs w:val="22"/>
        </w:rPr>
        <w:t>i</w:t>
      </w:r>
      <w:r w:rsidR="00056E09" w:rsidRPr="00056E09">
        <w:rPr>
          <w:rFonts w:ascii="Arial Narrow" w:hAnsi="Arial Narrow"/>
          <w:b/>
          <w:sz w:val="22"/>
          <w:szCs w:val="22"/>
        </w:rPr>
        <w:t xml:space="preserve"> </w:t>
      </w:r>
      <w:r>
        <w:rPr>
          <w:rFonts w:ascii="Arial Narrow" w:hAnsi="Arial Narrow"/>
          <w:b/>
          <w:sz w:val="22"/>
          <w:szCs w:val="22"/>
        </w:rPr>
        <w:t>wyżywienia</w:t>
      </w:r>
      <w:r w:rsidR="00056E09" w:rsidRPr="00056E09">
        <w:rPr>
          <w:rFonts w:ascii="Arial Narrow" w:hAnsi="Arial Narrow"/>
          <w:b/>
          <w:sz w:val="22"/>
          <w:szCs w:val="22"/>
        </w:rPr>
        <w:t xml:space="preserve"> osób zatrzymanych i doprowadzonych do Policyjnych Pomieszczeń dla Osób Zatrzymanych</w:t>
      </w:r>
    </w:p>
    <w:p w:rsidR="00056E09" w:rsidRPr="00056E09" w:rsidRDefault="00056E09" w:rsidP="00056E09">
      <w:pPr>
        <w:jc w:val="center"/>
        <w:rPr>
          <w:rFonts w:ascii="Arial Narrow" w:hAnsi="Arial Narrow"/>
          <w:b/>
          <w:sz w:val="22"/>
          <w:szCs w:val="22"/>
        </w:rPr>
      </w:pPr>
    </w:p>
    <w:p w:rsidR="00DC70D5" w:rsidRDefault="00125572"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ZZP.2380.68.</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D05E7F"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D05E7F"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056E09" w:rsidP="001D274D">
            <w:pPr>
              <w:jc w:val="left"/>
              <w:rPr>
                <w:rFonts w:ascii="Arial Narrow" w:hAnsi="Arial Narrow"/>
                <w:sz w:val="22"/>
                <w:szCs w:val="22"/>
              </w:rPr>
            </w:pPr>
            <w:r>
              <w:rPr>
                <w:rFonts w:ascii="Arial Narrow" w:hAnsi="Arial Narrow"/>
                <w:sz w:val="22"/>
                <w:szCs w:val="22"/>
              </w:rPr>
              <w:t>Joanna Skocka</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056E09">
              <w:rPr>
                <w:rFonts w:ascii="Arial Narrow" w:hAnsi="Arial Narrow"/>
                <w:sz w:val="22"/>
                <w:szCs w:val="22"/>
              </w:rPr>
              <w:t> </w:t>
            </w:r>
            <w:r w:rsidR="00A374D8" w:rsidRPr="000A2B82">
              <w:rPr>
                <w:rFonts w:ascii="Arial Narrow" w:hAnsi="Arial Narrow"/>
                <w:sz w:val="22"/>
                <w:szCs w:val="22"/>
              </w:rPr>
              <w:t>12</w:t>
            </w:r>
            <w:r w:rsidR="00D97B27">
              <w:rPr>
                <w:rFonts w:ascii="Arial Narrow" w:hAnsi="Arial Narrow"/>
                <w:sz w:val="22"/>
                <w:szCs w:val="22"/>
              </w:rPr>
              <w:t>6</w:t>
            </w:r>
            <w:r w:rsidR="00056E09">
              <w:rPr>
                <w:rFonts w:ascii="Arial Narrow" w:hAnsi="Arial Narrow"/>
                <w:sz w:val="22"/>
                <w:szCs w:val="22"/>
              </w:rPr>
              <w:t xml:space="preserve"> 91</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6E30DA" w:rsidRDefault="006E30DA" w:rsidP="004A14A9">
      <w:pPr>
        <w:ind w:left="0" w:firstLine="0"/>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21051C" w:rsidRPr="00496F19" w:rsidRDefault="0021051C" w:rsidP="00496F19">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w:t>
      </w:r>
      <w:r w:rsidR="00B60819">
        <w:rPr>
          <w:rFonts w:ascii="Arial Narrow" w:hAnsi="Arial Narrow" w:cs="Arial"/>
          <w:sz w:val="22"/>
          <w:szCs w:val="22"/>
        </w:rPr>
        <w:t xml:space="preserve">w </w:t>
      </w:r>
      <w:r w:rsidR="00B60819" w:rsidRPr="00200A41">
        <w:rPr>
          <w:rFonts w:ascii="Arial Narrow" w:hAnsi="Arial Narrow" w:cs="Arial"/>
          <w:sz w:val="22"/>
          <w:szCs w:val="22"/>
        </w:rPr>
        <w:t>zw. z art. 359 pkt.2</w:t>
      </w:r>
      <w:r w:rsidR="00B60819">
        <w:rPr>
          <w:rFonts w:ascii="Arial Narrow" w:hAnsi="Arial Narrow" w:cs="Arial"/>
          <w:sz w:val="22"/>
          <w:szCs w:val="22"/>
        </w:rPr>
        <w:t xml:space="preserve">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B1233A">
        <w:rPr>
          <w:rFonts w:ascii="Arial Narrow" w:hAnsi="Arial Narrow" w:cs="Arial"/>
          <w:sz w:val="22"/>
          <w:szCs w:val="22"/>
        </w:rPr>
        <w:t>22</w:t>
      </w:r>
      <w:r w:rsidRPr="001B6D2C">
        <w:rPr>
          <w:rFonts w:ascii="Arial Narrow" w:hAnsi="Arial Narrow" w:cs="Arial"/>
          <w:sz w:val="22"/>
          <w:szCs w:val="22"/>
        </w:rPr>
        <w:t xml:space="preserve"> r., poz. </w:t>
      </w:r>
      <w:r w:rsidR="00B1233A">
        <w:rPr>
          <w:rFonts w:ascii="Arial Narrow" w:hAnsi="Arial Narrow" w:cs="Arial"/>
          <w:sz w:val="22"/>
          <w:szCs w:val="22"/>
        </w:rPr>
        <w:t>1710</w:t>
      </w:r>
      <w:r>
        <w:rPr>
          <w:rFonts w:ascii="Arial Narrow" w:hAnsi="Arial Narrow" w:cs="Arial"/>
          <w:sz w:val="22"/>
          <w:szCs w:val="22"/>
        </w:rPr>
        <w:t xml:space="preserve"> z </w:t>
      </w:r>
      <w:proofErr w:type="spellStart"/>
      <w:r>
        <w:rPr>
          <w:rFonts w:ascii="Arial Narrow" w:hAnsi="Arial Narrow" w:cs="Arial"/>
          <w:sz w:val="22"/>
          <w:szCs w:val="22"/>
        </w:rPr>
        <w:t>późn</w:t>
      </w:r>
      <w:proofErr w:type="spellEnd"/>
      <w:r>
        <w:rPr>
          <w:rFonts w:ascii="Arial Narrow" w:hAnsi="Arial Narrow" w:cs="Arial"/>
          <w:sz w:val="22"/>
          <w:szCs w:val="22"/>
        </w:rPr>
        <w:t>.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00496F19" w:rsidRPr="0021051C">
        <w:rPr>
          <w:rFonts w:ascii="Arial Narrow" w:hAnsi="Arial Narrow" w:cs="Arial"/>
          <w:sz w:val="22"/>
          <w:szCs w:val="22"/>
        </w:rPr>
        <w:t>oraz przepisami wykonawczymi wydanymi na jej podstawie</w:t>
      </w:r>
      <w:r w:rsidR="00496F19">
        <w:rPr>
          <w:rFonts w:ascii="Arial Narrow" w:hAnsi="Arial Narrow" w:cs="Arial"/>
          <w:sz w:val="22"/>
          <w:szCs w:val="22"/>
        </w:rPr>
        <w:t>,</w:t>
      </w:r>
      <w:r w:rsidR="00496F19">
        <w:rPr>
          <w:rFonts w:ascii="Arial Narrow" w:hAnsi="Arial Narrow" w:cs="Arial"/>
          <w:b/>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DC70D5" w:rsidRPr="003C0911" w:rsidRDefault="00DC70D5" w:rsidP="003C0911">
      <w:pPr>
        <w:numPr>
          <w:ilvl w:val="1"/>
          <w:numId w:val="3"/>
        </w:numPr>
        <w:rPr>
          <w:rFonts w:ascii="Arial Narrow" w:hAnsi="Arial Narrow" w:cs="Arial"/>
          <w:b/>
          <w:sz w:val="22"/>
          <w:szCs w:val="22"/>
        </w:rPr>
      </w:pPr>
      <w:r w:rsidRPr="008B057B">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3" w:history="1">
        <w:r w:rsidRPr="008B057B">
          <w:rPr>
            <w:rStyle w:val="Hipercze"/>
            <w:rFonts w:ascii="Arial Narrow" w:hAnsi="Arial Narrow" w:cs="Tahoma"/>
            <w:sz w:val="22"/>
            <w:szCs w:val="22"/>
          </w:rPr>
          <w:t>http://bip.poznan.kwp.policja.gov.pl//</w:t>
        </w:r>
      </w:hyperlink>
      <w:r w:rsidRPr="008B057B">
        <w:rPr>
          <w:rFonts w:ascii="Arial Narrow" w:hAnsi="Arial Narrow" w:cs="Tahoma"/>
          <w:sz w:val="22"/>
          <w:szCs w:val="22"/>
        </w:rPr>
        <w:t xml:space="preserve">, natomiast dokumenty związane </w:t>
      </w:r>
      <w:r w:rsidR="00A1530C">
        <w:rPr>
          <w:rFonts w:ascii="Arial Narrow" w:hAnsi="Arial Narrow" w:cs="Tahoma"/>
          <w:sz w:val="22"/>
          <w:szCs w:val="22"/>
        </w:rPr>
        <w:t xml:space="preserve"> </w:t>
      </w:r>
      <w:r w:rsidRPr="008B057B">
        <w:rPr>
          <w:rFonts w:ascii="Arial Narrow" w:hAnsi="Arial Narrow" w:cs="Tahoma"/>
          <w:sz w:val="22"/>
          <w:szCs w:val="22"/>
        </w:rPr>
        <w:t xml:space="preserve">z </w:t>
      </w:r>
      <w:r w:rsidR="00A1530C">
        <w:rPr>
          <w:rFonts w:ascii="Arial Narrow" w:hAnsi="Arial Narrow" w:cs="Tahoma"/>
          <w:sz w:val="22"/>
          <w:szCs w:val="22"/>
        </w:rPr>
        <w:t xml:space="preserve"> </w:t>
      </w:r>
      <w:r w:rsidRPr="008B057B">
        <w:rPr>
          <w:rFonts w:ascii="Arial Narrow" w:hAnsi="Arial Narrow" w:cs="Tahoma"/>
          <w:sz w:val="22"/>
          <w:szCs w:val="22"/>
        </w:rPr>
        <w:t>publikacją</w:t>
      </w:r>
      <w:r w:rsidR="00A1530C">
        <w:rPr>
          <w:rFonts w:ascii="Arial Narrow" w:hAnsi="Arial Narrow" w:cs="Tahoma"/>
          <w:sz w:val="22"/>
          <w:szCs w:val="22"/>
        </w:rPr>
        <w:t xml:space="preserve"> </w:t>
      </w:r>
      <w:r w:rsidRPr="008B057B">
        <w:rPr>
          <w:rFonts w:ascii="Arial Narrow" w:hAnsi="Arial Narrow" w:cs="Tahoma"/>
          <w:sz w:val="22"/>
          <w:szCs w:val="22"/>
        </w:rPr>
        <w:t xml:space="preserve"> i</w:t>
      </w:r>
      <w:r w:rsidR="00A1530C">
        <w:rPr>
          <w:rFonts w:ascii="Arial Narrow" w:hAnsi="Arial Narrow" w:cs="Tahoma"/>
          <w:sz w:val="22"/>
          <w:szCs w:val="22"/>
        </w:rPr>
        <w:t xml:space="preserve"> </w:t>
      </w:r>
      <w:r w:rsidRPr="008B057B">
        <w:rPr>
          <w:rFonts w:ascii="Arial Narrow" w:hAnsi="Arial Narrow" w:cs="Tahoma"/>
          <w:sz w:val="22"/>
          <w:szCs w:val="22"/>
        </w:rPr>
        <w:t xml:space="preserve"> przebiegiem</w:t>
      </w:r>
      <w:r w:rsidR="00A1530C">
        <w:rPr>
          <w:rFonts w:ascii="Arial Narrow" w:hAnsi="Arial Narrow" w:cs="Tahoma"/>
          <w:sz w:val="22"/>
          <w:szCs w:val="22"/>
        </w:rPr>
        <w:t xml:space="preserve"> </w:t>
      </w:r>
      <w:r w:rsidRPr="008B057B">
        <w:rPr>
          <w:rFonts w:ascii="Arial Narrow" w:hAnsi="Arial Narrow" w:cs="Tahoma"/>
          <w:sz w:val="22"/>
          <w:szCs w:val="22"/>
        </w:rPr>
        <w:t xml:space="preserve"> niniej</w:t>
      </w:r>
      <w:r w:rsidR="002023F9">
        <w:rPr>
          <w:rFonts w:ascii="Arial Narrow" w:hAnsi="Arial Narrow" w:cs="Tahoma"/>
          <w:sz w:val="22"/>
          <w:szCs w:val="22"/>
        </w:rPr>
        <w:t>szego</w:t>
      </w:r>
      <w:r w:rsidR="00A1530C">
        <w:rPr>
          <w:rFonts w:ascii="Arial Narrow" w:hAnsi="Arial Narrow" w:cs="Tahoma"/>
          <w:sz w:val="22"/>
          <w:szCs w:val="22"/>
        </w:rPr>
        <w:t xml:space="preserve"> </w:t>
      </w:r>
      <w:r w:rsidR="002023F9">
        <w:rPr>
          <w:rFonts w:ascii="Arial Narrow" w:hAnsi="Arial Narrow" w:cs="Tahoma"/>
          <w:sz w:val="22"/>
          <w:szCs w:val="22"/>
        </w:rPr>
        <w:t xml:space="preserve"> postępowania</w:t>
      </w:r>
      <w:r w:rsidR="00A1530C">
        <w:rPr>
          <w:rFonts w:ascii="Arial Narrow" w:hAnsi="Arial Narrow" w:cs="Tahoma"/>
          <w:sz w:val="22"/>
          <w:szCs w:val="22"/>
        </w:rPr>
        <w:t xml:space="preserve">  </w:t>
      </w:r>
      <w:r w:rsidR="002023F9">
        <w:rPr>
          <w:rFonts w:ascii="Arial Narrow" w:hAnsi="Arial Narrow" w:cs="Tahoma"/>
          <w:sz w:val="22"/>
          <w:szCs w:val="22"/>
        </w:rPr>
        <w:t xml:space="preserve"> (ogłoszenie,</w:t>
      </w:r>
      <w:r w:rsidR="00A1530C">
        <w:rPr>
          <w:rFonts w:ascii="Arial Narrow" w:hAnsi="Arial Narrow" w:cs="Tahoma"/>
          <w:sz w:val="22"/>
          <w:szCs w:val="22"/>
        </w:rPr>
        <w:t xml:space="preserve"> </w:t>
      </w:r>
      <w:r w:rsidR="002023F9">
        <w:rPr>
          <w:rFonts w:ascii="Arial Narrow" w:hAnsi="Arial Narrow" w:cs="Tahoma"/>
          <w:sz w:val="22"/>
          <w:szCs w:val="22"/>
        </w:rPr>
        <w:t xml:space="preserve"> jego zmiany, </w:t>
      </w:r>
      <w:r w:rsidRPr="008B057B">
        <w:rPr>
          <w:rFonts w:ascii="Arial Narrow" w:hAnsi="Arial Narrow" w:cs="Tahoma"/>
          <w:sz w:val="22"/>
          <w:szCs w:val="22"/>
        </w:rPr>
        <w:t>SWZ wraz</w:t>
      </w:r>
      <w:r w:rsidR="002023F9">
        <w:rPr>
          <w:rFonts w:ascii="Arial Narrow" w:hAnsi="Arial Narrow" w:cs="Arial"/>
          <w:b/>
          <w:sz w:val="22"/>
          <w:szCs w:val="22"/>
        </w:rPr>
        <w:t xml:space="preserve"> </w:t>
      </w:r>
      <w:r w:rsidR="003C0911">
        <w:rPr>
          <w:rFonts w:ascii="Arial Narrow" w:hAnsi="Arial Narrow" w:cs="Arial"/>
          <w:b/>
          <w:sz w:val="22"/>
          <w:szCs w:val="22"/>
        </w:rPr>
        <w:br/>
      </w:r>
      <w:r w:rsidRPr="003C0911">
        <w:rPr>
          <w:rFonts w:ascii="Arial Narrow" w:hAnsi="Arial Narrow" w:cs="Tahoma"/>
          <w:sz w:val="22"/>
          <w:szCs w:val="22"/>
        </w:rPr>
        <w:t>z</w:t>
      </w:r>
      <w:r w:rsidR="002023F9" w:rsidRPr="003C0911">
        <w:rPr>
          <w:rFonts w:ascii="Arial Narrow" w:hAnsi="Arial Narrow" w:cs="Tahoma"/>
          <w:sz w:val="22"/>
          <w:szCs w:val="22"/>
        </w:rPr>
        <w:t xml:space="preserve"> w</w:t>
      </w:r>
      <w:r w:rsidRPr="003C0911">
        <w:rPr>
          <w:rFonts w:ascii="Arial Narrow" w:hAnsi="Arial Narrow" w:cs="Tahoma"/>
          <w:sz w:val="22"/>
          <w:szCs w:val="22"/>
        </w:rPr>
        <w:t xml:space="preserve">yjaśnieniami i zmianami, zawiadomienia, informacje, dokumenty na wezwanie) zamieszczane będą na Platformie Zakupowej pod adresem </w:t>
      </w:r>
      <w:hyperlink r:id="rId14" w:history="1">
        <w:r w:rsidR="00585B08" w:rsidRPr="003C0911">
          <w:rPr>
            <w:rStyle w:val="Hipercze"/>
            <w:rFonts w:ascii="Arial Narrow" w:hAnsi="Arial Narrow" w:cs="Tahoma"/>
            <w:sz w:val="22"/>
            <w:szCs w:val="22"/>
          </w:rPr>
          <w:t>https://platformazakupowa.pl/pn/kwp_poznan</w:t>
        </w:r>
      </w:hyperlink>
      <w:r>
        <w:t xml:space="preserve"> , </w:t>
      </w:r>
      <w:r w:rsidRPr="003C0911">
        <w:rPr>
          <w:rFonts w:ascii="Arial Narrow" w:hAnsi="Arial Narrow"/>
          <w:sz w:val="22"/>
          <w:szCs w:val="22"/>
        </w:rPr>
        <w:t>zwanej dalej Platformą.</w:t>
      </w:r>
    </w:p>
    <w:p w:rsidR="00DC70D5" w:rsidRPr="008B057B" w:rsidRDefault="00DC70D5" w:rsidP="002023F9">
      <w:pPr>
        <w:numPr>
          <w:ilvl w:val="1"/>
          <w:numId w:val="3"/>
        </w:numPr>
        <w:rPr>
          <w:rFonts w:ascii="Arial Narrow" w:hAnsi="Arial Narrow" w:cs="Arial"/>
          <w:b/>
          <w:sz w:val="22"/>
          <w:szCs w:val="22"/>
        </w:rPr>
      </w:pPr>
      <w:r w:rsidRPr="008B057B">
        <w:rPr>
          <w:rFonts w:ascii="Arial Narrow" w:hAnsi="Arial Narrow" w:cs="Tahoma"/>
          <w:sz w:val="22"/>
          <w:szCs w:val="22"/>
        </w:rPr>
        <w:t>Regulamin korzystania z Platformy Zakupowej oraz instrukcje znajdują się na stronie internetowej Platformy Zakupowej pod</w:t>
      </w:r>
      <w:r w:rsidRPr="008B057B">
        <w:rPr>
          <w:rFonts w:ascii="Arial Narrow" w:hAnsi="Arial Narrow" w:cs="Tahoma"/>
          <w:color w:val="00B0F0"/>
          <w:sz w:val="22"/>
          <w:szCs w:val="22"/>
        </w:rPr>
        <w:t xml:space="preserve"> </w:t>
      </w:r>
      <w:r w:rsidRPr="008B057B">
        <w:rPr>
          <w:rFonts w:ascii="Arial Narrow" w:hAnsi="Arial Narrow" w:cs="Tahoma"/>
          <w:sz w:val="22"/>
          <w:szCs w:val="22"/>
        </w:rPr>
        <w:t xml:space="preserve">adresem: </w:t>
      </w:r>
      <w:hyperlink r:id="rId15" w:history="1">
        <w:r w:rsidRPr="008B057B">
          <w:rPr>
            <w:rStyle w:val="Hipercze"/>
            <w:rFonts w:ascii="Arial Narrow" w:hAnsi="Arial Narrow" w:cs="Tahoma"/>
            <w:color w:val="0070C0"/>
            <w:sz w:val="22"/>
            <w:szCs w:val="22"/>
          </w:rPr>
          <w:t>https://platformazakupowa.pl/</w:t>
        </w:r>
      </w:hyperlink>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056E09" w:rsidRDefault="00506992" w:rsidP="00056E09">
      <w:pPr>
        <w:numPr>
          <w:ilvl w:val="1"/>
          <w:numId w:val="3"/>
        </w:numPr>
        <w:tabs>
          <w:tab w:val="clear" w:pos="709"/>
          <w:tab w:val="left" w:pos="567"/>
        </w:tabs>
        <w:spacing w:after="100" w:line="252" w:lineRule="auto"/>
        <w:ind w:left="567" w:hanging="567"/>
        <w:rPr>
          <w:rFonts w:ascii="Arial Narrow" w:hAnsi="Arial Narrow" w:cs="Arial"/>
          <w:b/>
          <w:sz w:val="22"/>
          <w:szCs w:val="22"/>
        </w:rPr>
      </w:pPr>
      <w:r>
        <w:rPr>
          <w:rFonts w:ascii="Arial Narrow" w:hAnsi="Arial Narrow" w:cs="Arial"/>
          <w:sz w:val="22"/>
          <w:szCs w:val="22"/>
        </w:rPr>
        <w:t xml:space="preserve">Przedmiotem zamówienia </w:t>
      </w:r>
      <w:r w:rsidR="00056E09">
        <w:rPr>
          <w:rFonts w:ascii="Arial Narrow" w:hAnsi="Arial Narrow" w:cs="Arial"/>
          <w:sz w:val="22"/>
          <w:szCs w:val="22"/>
        </w:rPr>
        <w:t>są</w:t>
      </w:r>
      <w:r w:rsidR="00AA2E2F">
        <w:rPr>
          <w:rFonts w:ascii="Arial Narrow" w:hAnsi="Arial Narrow" w:cs="Arial"/>
          <w:sz w:val="22"/>
          <w:szCs w:val="22"/>
        </w:rPr>
        <w:t xml:space="preserve"> </w:t>
      </w:r>
      <w:r w:rsidR="00056E09" w:rsidRPr="00650826">
        <w:rPr>
          <w:rFonts w:ascii="Arial Narrow" w:hAnsi="Arial Narrow" w:cs="Arial"/>
          <w:sz w:val="22"/>
          <w:szCs w:val="22"/>
          <w:lang w:eastAsia="ar-SA"/>
        </w:rPr>
        <w:t>usług</w:t>
      </w:r>
      <w:r w:rsidR="00056E09">
        <w:rPr>
          <w:rFonts w:ascii="Arial Narrow" w:hAnsi="Arial Narrow" w:cs="Arial"/>
          <w:sz w:val="22"/>
          <w:szCs w:val="22"/>
          <w:lang w:eastAsia="ar-SA"/>
        </w:rPr>
        <w:t>i</w:t>
      </w:r>
      <w:r w:rsidR="00056E09" w:rsidRPr="00650826">
        <w:rPr>
          <w:rFonts w:ascii="Arial Narrow" w:hAnsi="Arial Narrow" w:cs="Arial"/>
          <w:sz w:val="22"/>
          <w:szCs w:val="22"/>
          <w:lang w:eastAsia="ar-SA"/>
        </w:rPr>
        <w:t xml:space="preserve"> wyżywienia osób zatrzymanych, przebywających w policyjnych pomieszczeniach dla osób zatrzymanych przebywających na terenie woj. wielkopolskiego,</w:t>
      </w:r>
      <w:r w:rsidR="00056E09">
        <w:rPr>
          <w:rFonts w:ascii="Arial Narrow" w:hAnsi="Arial Narrow" w:cs="Arial"/>
          <w:sz w:val="22"/>
          <w:szCs w:val="22"/>
          <w:lang w:eastAsia="ar-SA"/>
        </w:rPr>
        <w:t xml:space="preserve"> </w:t>
      </w:r>
      <w:r w:rsidR="00056E09" w:rsidRPr="00650826">
        <w:rPr>
          <w:rFonts w:ascii="Arial Narrow" w:hAnsi="Arial Narrow" w:cs="Arial"/>
          <w:sz w:val="22"/>
          <w:szCs w:val="22"/>
          <w:lang w:eastAsia="ar-SA"/>
        </w:rPr>
        <w:t>zwanych dalej  (</w:t>
      </w:r>
      <w:proofErr w:type="spellStart"/>
      <w:r w:rsidR="00056E09" w:rsidRPr="00650826">
        <w:rPr>
          <w:rFonts w:ascii="Arial Narrow" w:hAnsi="Arial Narrow" w:cs="Arial"/>
          <w:sz w:val="22"/>
          <w:szCs w:val="22"/>
          <w:lang w:eastAsia="ar-SA"/>
        </w:rPr>
        <w:t>PPdOZ</w:t>
      </w:r>
      <w:proofErr w:type="spellEnd"/>
      <w:r w:rsidR="00056E09" w:rsidRPr="00650826">
        <w:rPr>
          <w:rFonts w:ascii="Arial Narrow" w:hAnsi="Arial Narrow" w:cs="Arial"/>
          <w:sz w:val="22"/>
          <w:szCs w:val="22"/>
          <w:lang w:eastAsia="ar-SA"/>
        </w:rPr>
        <w:t>)</w:t>
      </w:r>
      <w:r w:rsidR="00056E09">
        <w:rPr>
          <w:rFonts w:ascii="Arial Narrow" w:hAnsi="Arial Narrow" w:cs="Arial"/>
          <w:sz w:val="22"/>
          <w:szCs w:val="22"/>
          <w:lang w:eastAsia="ar-SA"/>
        </w:rPr>
        <w:t>.</w:t>
      </w:r>
      <w:r w:rsidR="00D97B27" w:rsidRPr="00056E09">
        <w:rPr>
          <w:rFonts w:ascii="Arial Narrow" w:hAnsi="Arial Narrow" w:cs="Courier New"/>
          <w:sz w:val="22"/>
          <w:szCs w:val="22"/>
          <w:lang w:eastAsia="ar-SA"/>
        </w:rPr>
        <w:t>.</w:t>
      </w:r>
    </w:p>
    <w:p w:rsidR="008F7404" w:rsidRPr="00056E09"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4869C0">
        <w:rPr>
          <w:rFonts w:ascii="Arial Narrow" w:hAnsi="Arial Narrow" w:cs="Courier New"/>
          <w:sz w:val="22"/>
          <w:szCs w:val="22"/>
          <w:lang w:eastAsia="ar-SA"/>
        </w:rPr>
        <w:t>10</w:t>
      </w:r>
      <w:r w:rsidR="00AB19AC" w:rsidRPr="00AB19AC">
        <w:rPr>
          <w:rFonts w:ascii="Arial Narrow" w:hAnsi="Arial Narrow" w:cs="Courier New"/>
          <w:sz w:val="22"/>
          <w:szCs w:val="22"/>
          <w:lang w:eastAsia="ar-SA"/>
        </w:rPr>
        <w:t xml:space="preserve"> </w:t>
      </w:r>
      <w:r w:rsidR="00AB19AC">
        <w:rPr>
          <w:rFonts w:ascii="Arial Narrow" w:hAnsi="Arial Narrow" w:cs="Courier New"/>
          <w:sz w:val="22"/>
          <w:szCs w:val="22"/>
          <w:lang w:eastAsia="ar-SA"/>
        </w:rPr>
        <w:t>części</w:t>
      </w:r>
      <w:r w:rsidR="00056E09">
        <w:rPr>
          <w:rFonts w:ascii="Arial Narrow" w:hAnsi="Arial Narrow" w:cs="Courier New"/>
          <w:sz w:val="22"/>
          <w:szCs w:val="22"/>
          <w:lang w:eastAsia="ar-SA"/>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1 – </w:t>
      </w:r>
      <w:r>
        <w:rPr>
          <w:rFonts w:ascii="Arial Narrow" w:hAnsi="Arial Narrow" w:cs="Arial"/>
          <w:sz w:val="22"/>
          <w:szCs w:val="22"/>
        </w:rPr>
        <w:t>wyżywienie osób zatrzymany</w:t>
      </w:r>
      <w:r w:rsidR="004869C0">
        <w:rPr>
          <w:rFonts w:ascii="Arial Narrow" w:hAnsi="Arial Narrow" w:cs="Arial"/>
          <w:sz w:val="22"/>
          <w:szCs w:val="22"/>
        </w:rPr>
        <w:t xml:space="preserve">ch, przebywających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KPP Gniezno</w:t>
      </w:r>
      <w:r w:rsidRPr="00D767CA">
        <w:rPr>
          <w:rFonts w:ascii="Arial Narrow" w:hAnsi="Arial Narrow" w:cs="Arial"/>
          <w:sz w:val="22"/>
          <w:szCs w:val="22"/>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2 - </w:t>
      </w:r>
      <w:r>
        <w:rPr>
          <w:rFonts w:ascii="Arial Narrow" w:hAnsi="Arial Narrow" w:cs="Arial"/>
          <w:sz w:val="22"/>
          <w:szCs w:val="22"/>
        </w:rPr>
        <w:t>wyżywienie osób zatrzymanych, przebywaj</w:t>
      </w:r>
      <w:r w:rsidR="004869C0">
        <w:rPr>
          <w:rFonts w:ascii="Arial Narrow" w:hAnsi="Arial Narrow" w:cs="Arial"/>
          <w:sz w:val="22"/>
          <w:szCs w:val="22"/>
        </w:rPr>
        <w:t xml:space="preserve">ących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KPP Rawicz</w:t>
      </w:r>
      <w:r>
        <w:rPr>
          <w:rFonts w:ascii="Arial Narrow" w:hAnsi="Arial Narrow" w:cs="Arial"/>
          <w:sz w:val="22"/>
          <w:szCs w:val="22"/>
        </w:rPr>
        <w:t>;</w:t>
      </w:r>
    </w:p>
    <w:p w:rsidR="00056E09" w:rsidRPr="00360A4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3 - </w:t>
      </w:r>
      <w:r>
        <w:rPr>
          <w:rFonts w:ascii="Arial Narrow" w:hAnsi="Arial Narrow" w:cs="Arial"/>
          <w:sz w:val="22"/>
          <w:szCs w:val="22"/>
        </w:rPr>
        <w:t>wyżywienie osób zatrzymanych, przeby</w:t>
      </w:r>
      <w:r w:rsidR="004869C0">
        <w:rPr>
          <w:rFonts w:ascii="Arial Narrow" w:hAnsi="Arial Narrow" w:cs="Arial"/>
          <w:sz w:val="22"/>
          <w:szCs w:val="22"/>
        </w:rPr>
        <w:t xml:space="preserve">wających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KPP Jarocin</w:t>
      </w:r>
      <w:r>
        <w:rPr>
          <w:rFonts w:ascii="Arial Narrow" w:hAnsi="Arial Narrow" w:cs="Arial"/>
          <w:sz w:val="22"/>
          <w:szCs w:val="22"/>
        </w:rPr>
        <w:t>;</w:t>
      </w:r>
      <w:r w:rsidRPr="00360A4C">
        <w:rPr>
          <w:rFonts w:ascii="Arial Narrow" w:hAnsi="Arial Narrow" w:cs="Arial"/>
          <w:sz w:val="22"/>
          <w:szCs w:val="22"/>
        </w:rPr>
        <w:t xml:space="preserve"> </w:t>
      </w:r>
    </w:p>
    <w:p w:rsidR="00056E09" w:rsidRPr="00360A4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4 - </w:t>
      </w:r>
      <w:r>
        <w:rPr>
          <w:rFonts w:ascii="Arial Narrow" w:hAnsi="Arial Narrow" w:cs="Arial"/>
          <w:sz w:val="22"/>
          <w:szCs w:val="22"/>
        </w:rPr>
        <w:t>wyżywienie osób zatrzymanych, przebyw</w:t>
      </w:r>
      <w:r w:rsidR="004869C0">
        <w:rPr>
          <w:rFonts w:ascii="Arial Narrow" w:hAnsi="Arial Narrow" w:cs="Arial"/>
          <w:sz w:val="22"/>
          <w:szCs w:val="22"/>
        </w:rPr>
        <w:t xml:space="preserve">ających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KMP Kalisz</w:t>
      </w:r>
      <w:r>
        <w:rPr>
          <w:rFonts w:ascii="Arial Narrow" w:hAnsi="Arial Narrow" w:cs="Arial"/>
          <w:sz w:val="22"/>
          <w:szCs w:val="22"/>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5 - </w:t>
      </w:r>
      <w:r>
        <w:rPr>
          <w:rFonts w:ascii="Arial Narrow" w:hAnsi="Arial Narrow" w:cs="Arial"/>
          <w:sz w:val="22"/>
          <w:szCs w:val="22"/>
        </w:rPr>
        <w:t>wyżywienie osób zatrzymanych, przebywają</w:t>
      </w:r>
      <w:r w:rsidR="004869C0">
        <w:rPr>
          <w:rFonts w:ascii="Arial Narrow" w:hAnsi="Arial Narrow" w:cs="Arial"/>
          <w:sz w:val="22"/>
          <w:szCs w:val="22"/>
        </w:rPr>
        <w:t xml:space="preserve">cych w  </w:t>
      </w:r>
      <w:proofErr w:type="spellStart"/>
      <w:r w:rsidR="004869C0">
        <w:rPr>
          <w:rFonts w:ascii="Arial Narrow" w:hAnsi="Arial Narrow" w:cs="Arial"/>
          <w:sz w:val="22"/>
          <w:szCs w:val="22"/>
        </w:rPr>
        <w:t>PPdOZ</w:t>
      </w:r>
      <w:proofErr w:type="spellEnd"/>
      <w:r w:rsidR="004869C0">
        <w:rPr>
          <w:rFonts w:ascii="Arial Narrow" w:hAnsi="Arial Narrow" w:cs="Arial"/>
          <w:sz w:val="22"/>
          <w:szCs w:val="22"/>
        </w:rPr>
        <w:t xml:space="preserve"> w KPP Kępno</w:t>
      </w:r>
      <w:r>
        <w:rPr>
          <w:rFonts w:ascii="Arial Narrow" w:hAnsi="Arial Narrow" w:cs="Arial"/>
          <w:sz w:val="22"/>
          <w:szCs w:val="22"/>
        </w:rPr>
        <w:t>;</w:t>
      </w:r>
    </w:p>
    <w:p w:rsidR="00056E09" w:rsidRPr="004869C0"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6 - </w:t>
      </w:r>
      <w:r>
        <w:rPr>
          <w:rFonts w:ascii="Arial Narrow" w:hAnsi="Arial Narrow" w:cs="Arial"/>
          <w:sz w:val="22"/>
          <w:szCs w:val="22"/>
        </w:rPr>
        <w:t>wyżywienie osób zatrzymanych, prze</w:t>
      </w:r>
      <w:r w:rsidR="004869C0">
        <w:rPr>
          <w:rFonts w:ascii="Arial Narrow" w:hAnsi="Arial Narrow" w:cs="Arial"/>
          <w:sz w:val="22"/>
          <w:szCs w:val="22"/>
        </w:rPr>
        <w:t>bywający</w:t>
      </w:r>
      <w:r w:rsidR="00125572">
        <w:rPr>
          <w:rFonts w:ascii="Arial Narrow" w:hAnsi="Arial Narrow" w:cs="Arial"/>
          <w:sz w:val="22"/>
          <w:szCs w:val="22"/>
        </w:rPr>
        <w:t xml:space="preserve">ch w  </w:t>
      </w:r>
      <w:proofErr w:type="spellStart"/>
      <w:r w:rsidR="00125572">
        <w:rPr>
          <w:rFonts w:ascii="Arial Narrow" w:hAnsi="Arial Narrow" w:cs="Arial"/>
          <w:sz w:val="22"/>
          <w:szCs w:val="22"/>
        </w:rPr>
        <w:t>PPdOZ</w:t>
      </w:r>
      <w:proofErr w:type="spellEnd"/>
      <w:r w:rsidR="00125572">
        <w:rPr>
          <w:rFonts w:ascii="Arial Narrow" w:hAnsi="Arial Narrow" w:cs="Arial"/>
          <w:sz w:val="22"/>
          <w:szCs w:val="22"/>
        </w:rPr>
        <w:t xml:space="preserve"> w KPP Oborniki</w:t>
      </w:r>
      <w:r>
        <w:rPr>
          <w:rFonts w:ascii="Arial Narrow" w:hAnsi="Arial Narrow" w:cs="Arial"/>
          <w:sz w:val="22"/>
          <w:szCs w:val="22"/>
        </w:rPr>
        <w:t>;</w:t>
      </w:r>
    </w:p>
    <w:p w:rsidR="004869C0" w:rsidRPr="004869C0" w:rsidRDefault="004869C0" w:rsidP="004869C0">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7</w:t>
      </w:r>
      <w:r w:rsidRPr="00360A4C">
        <w:rPr>
          <w:rFonts w:ascii="Arial Narrow" w:hAnsi="Arial Narrow" w:cs="Arial"/>
          <w:sz w:val="22"/>
          <w:szCs w:val="22"/>
        </w:rPr>
        <w:t xml:space="preserve">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Środa;</w:t>
      </w:r>
    </w:p>
    <w:p w:rsidR="004869C0" w:rsidRPr="004869C0" w:rsidRDefault="004869C0" w:rsidP="004869C0">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8</w:t>
      </w:r>
      <w:r w:rsidRPr="00360A4C">
        <w:rPr>
          <w:rFonts w:ascii="Arial Narrow" w:hAnsi="Arial Narrow" w:cs="Arial"/>
          <w:sz w:val="22"/>
          <w:szCs w:val="22"/>
        </w:rPr>
        <w:t xml:space="preserve">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Piła;</w:t>
      </w:r>
    </w:p>
    <w:p w:rsidR="004869C0" w:rsidRPr="004869C0" w:rsidRDefault="004869C0" w:rsidP="004869C0">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9</w:t>
      </w:r>
      <w:r w:rsidRPr="00360A4C">
        <w:rPr>
          <w:rFonts w:ascii="Arial Narrow" w:hAnsi="Arial Narrow" w:cs="Arial"/>
          <w:sz w:val="22"/>
          <w:szCs w:val="22"/>
        </w:rPr>
        <w:t xml:space="preserve">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KMP Poznań;</w:t>
      </w:r>
    </w:p>
    <w:p w:rsidR="004869C0" w:rsidRPr="004869C0" w:rsidRDefault="004869C0" w:rsidP="004869C0">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10</w:t>
      </w:r>
      <w:r w:rsidRPr="00360A4C">
        <w:rPr>
          <w:rFonts w:ascii="Arial Narrow" w:hAnsi="Arial Narrow" w:cs="Arial"/>
          <w:sz w:val="22"/>
          <w:szCs w:val="22"/>
        </w:rPr>
        <w:t xml:space="preserve">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Śrem;</w:t>
      </w:r>
    </w:p>
    <w:p w:rsidR="00841CE3" w:rsidRPr="00D939D5" w:rsidRDefault="00B37AD8" w:rsidP="00D97B27">
      <w:pPr>
        <w:numPr>
          <w:ilvl w:val="1"/>
          <w:numId w:val="3"/>
        </w:numPr>
        <w:tabs>
          <w:tab w:val="left" w:pos="709"/>
        </w:tabs>
        <w:rPr>
          <w:rFonts w:ascii="Arial Narrow" w:hAnsi="Arial Narrow" w:cs="Arial"/>
          <w:sz w:val="22"/>
          <w:szCs w:val="22"/>
        </w:rPr>
      </w:pPr>
      <w:r w:rsidRPr="00AB19AC">
        <w:rPr>
          <w:rFonts w:ascii="Arial Narrow" w:hAnsi="Arial Narrow" w:cs="Arial"/>
          <w:bCs/>
          <w:sz w:val="22"/>
          <w:szCs w:val="22"/>
        </w:rPr>
        <w:t>Szczegółowy opis przedmiotu zamówienia</w:t>
      </w:r>
      <w:r w:rsidR="00841CE3" w:rsidRPr="00AB19AC">
        <w:rPr>
          <w:rFonts w:ascii="Arial Narrow" w:hAnsi="Arial Narrow" w:cs="Arial"/>
          <w:bCs/>
          <w:sz w:val="22"/>
          <w:szCs w:val="22"/>
        </w:rPr>
        <w:t xml:space="preserve"> został określony</w:t>
      </w:r>
      <w:r w:rsidR="004B68FA" w:rsidRPr="00AB19AC">
        <w:rPr>
          <w:rFonts w:ascii="Arial Narrow" w:hAnsi="Arial Narrow" w:cs="Arial"/>
          <w:bCs/>
          <w:sz w:val="22"/>
          <w:szCs w:val="22"/>
        </w:rPr>
        <w:t xml:space="preserve"> w załączniku nr 1</w:t>
      </w:r>
      <w:r w:rsidR="00D939D5">
        <w:rPr>
          <w:rFonts w:ascii="Arial Narrow" w:hAnsi="Arial Narrow" w:cs="Arial"/>
          <w:bCs/>
          <w:sz w:val="22"/>
          <w:szCs w:val="22"/>
        </w:rPr>
        <w:t xml:space="preserve"> </w:t>
      </w:r>
      <w:r w:rsidR="004B68FA" w:rsidRPr="00AB19AC">
        <w:rPr>
          <w:rFonts w:ascii="Arial Narrow" w:hAnsi="Arial Narrow" w:cs="Arial"/>
          <w:bCs/>
          <w:sz w:val="22"/>
          <w:szCs w:val="22"/>
        </w:rPr>
        <w:t xml:space="preserve"> do SWZ.</w:t>
      </w:r>
    </w:p>
    <w:p w:rsidR="00D939D5" w:rsidRPr="00D939D5" w:rsidRDefault="00D939D5" w:rsidP="00D939D5">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dopuszcza składanie ofert częściowych – Wykonawca może złożyć ofertę do jednej lub większej  ilości części.</w:t>
      </w:r>
    </w:p>
    <w:p w:rsidR="00D97B27" w:rsidRPr="003B7532"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D939D5">
        <w:rPr>
          <w:rFonts w:ascii="Arial Narrow" w:hAnsi="Arial Narrow" w:cs="Book Antiqua"/>
          <w:sz w:val="22"/>
          <w:szCs w:val="22"/>
        </w:rPr>
        <w:t>świadczenie usług są pomieszczenia dla osó</w:t>
      </w:r>
      <w:r w:rsidR="00B04F3B">
        <w:rPr>
          <w:rFonts w:ascii="Arial Narrow" w:hAnsi="Arial Narrow" w:cs="Book Antiqua"/>
          <w:sz w:val="22"/>
          <w:szCs w:val="22"/>
        </w:rPr>
        <w:t>b zatrzymanych przy wskazanych j</w:t>
      </w:r>
      <w:r w:rsidR="00D939D5">
        <w:rPr>
          <w:rFonts w:ascii="Arial Narrow" w:hAnsi="Arial Narrow" w:cs="Book Antiqua"/>
          <w:sz w:val="22"/>
          <w:szCs w:val="22"/>
        </w:rPr>
        <w:t>ednostkach Policji.</w:t>
      </w:r>
    </w:p>
    <w:p w:rsidR="00C56151" w:rsidRPr="00C52A89"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D939D5" w:rsidRPr="00F30FB2">
        <w:rPr>
          <w:rFonts w:ascii="Arial Narrow" w:hAnsi="Arial Narrow" w:cs="Tahoma"/>
          <w:sz w:val="22"/>
          <w:szCs w:val="22"/>
        </w:rPr>
        <w:t xml:space="preserve"> </w:t>
      </w:r>
      <w:r w:rsidR="00D939D5" w:rsidRPr="00D939D5">
        <w:rPr>
          <w:rFonts w:ascii="Arial Narrow" w:hAnsi="Arial Narrow" w:cs="Tahoma"/>
          <w:sz w:val="22"/>
          <w:szCs w:val="22"/>
        </w:rPr>
        <w:t>55321000-6,  55520000-1</w:t>
      </w:r>
      <w:r w:rsidR="00C52A89">
        <w:rPr>
          <w:rFonts w:ascii="Arial Narrow" w:hAnsi="Arial Narrow" w:cs="Tahoma"/>
          <w:sz w:val="22"/>
          <w:szCs w:val="22"/>
        </w:rPr>
        <w:t>.</w:t>
      </w:r>
    </w:p>
    <w:p w:rsidR="00C52A89" w:rsidRPr="00085412" w:rsidRDefault="00C52A89" w:rsidP="00C52A89">
      <w:pPr>
        <w:numPr>
          <w:ilvl w:val="1"/>
          <w:numId w:val="3"/>
        </w:numPr>
        <w:tabs>
          <w:tab w:val="left" w:pos="709"/>
        </w:tabs>
        <w:rPr>
          <w:rFonts w:ascii="Arial Narrow" w:hAnsi="Arial Narrow" w:cs="Arial"/>
          <w:sz w:val="22"/>
          <w:szCs w:val="22"/>
        </w:rPr>
      </w:pPr>
      <w:r w:rsidRPr="00C52A89">
        <w:rPr>
          <w:rFonts w:ascii="Arial Narrow" w:hAnsi="Arial Narrow" w:cs="ArialNarrow"/>
          <w:sz w:val="22"/>
          <w:szCs w:val="22"/>
        </w:rPr>
        <w:t xml:space="preserve">W trakcie realizacji umowy Wykonawca zobowiązany jest zatrudniać na umowę o pracę osoby bezpośrednio biorące udział w produkcji posiłków. Szczegółowe wymagania, sposób ich weryfikacji oraz sankcje określa </w:t>
      </w:r>
      <w:r w:rsidR="005160BC" w:rsidRPr="00085412">
        <w:rPr>
          <w:rFonts w:ascii="Arial Narrow" w:hAnsi="Arial Narrow" w:cs="ArialNarrow"/>
          <w:sz w:val="22"/>
          <w:szCs w:val="22"/>
        </w:rPr>
        <w:t>§ 7 i  8</w:t>
      </w:r>
      <w:r w:rsidRPr="00085412">
        <w:rPr>
          <w:rFonts w:ascii="Arial Narrow" w:hAnsi="Arial Narrow" w:cs="ArialNarrow"/>
          <w:sz w:val="22"/>
          <w:szCs w:val="22"/>
        </w:rPr>
        <w:t xml:space="preserve"> </w:t>
      </w:r>
      <w:r w:rsidR="006D795B" w:rsidRPr="00085412">
        <w:rPr>
          <w:rFonts w:ascii="Arial Narrow" w:hAnsi="Arial Narrow" w:cs="ArialNarrow"/>
          <w:sz w:val="22"/>
          <w:szCs w:val="22"/>
        </w:rPr>
        <w:t>projektu umowy (załącznik nr 5</w:t>
      </w:r>
      <w:r w:rsidRPr="00085412">
        <w:rPr>
          <w:rFonts w:ascii="Arial Narrow" w:hAnsi="Arial Narrow" w:cs="ArialNarrow"/>
          <w:sz w:val="22"/>
          <w:szCs w:val="22"/>
        </w:rPr>
        <w:t xml:space="preserve"> do SWZ)</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96454B">
      <w:pPr>
        <w:numPr>
          <w:ilvl w:val="0"/>
          <w:numId w:val="12"/>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260F3D" w:rsidRPr="00211B1E" w:rsidRDefault="007466A5" w:rsidP="00260F3D">
      <w:pPr>
        <w:tabs>
          <w:tab w:val="left" w:pos="709"/>
        </w:tabs>
        <w:spacing w:line="252" w:lineRule="auto"/>
        <w:rPr>
          <w:rFonts w:ascii="Arial Narrow" w:hAnsi="Arial Narrow" w:cs="Arial"/>
          <w:b/>
          <w:sz w:val="22"/>
          <w:szCs w:val="22"/>
        </w:rPr>
      </w:pPr>
      <w:r w:rsidRPr="00260F3D">
        <w:rPr>
          <w:rFonts w:ascii="Arial Narrow" w:hAnsi="Arial Narrow" w:cs="Arial"/>
          <w:sz w:val="22"/>
          <w:szCs w:val="22"/>
        </w:rPr>
        <w:t xml:space="preserve">   Termin wykonania przedmiotu zamówienia  </w:t>
      </w:r>
      <w:r w:rsidR="00260F3D" w:rsidRPr="007A7EB5">
        <w:rPr>
          <w:rFonts w:ascii="Arial Narrow" w:hAnsi="Arial Narrow" w:cs="Arial"/>
          <w:sz w:val="22"/>
          <w:szCs w:val="22"/>
        </w:rPr>
        <w:t>od dnia wystawienia pierwszego zlecenia</w:t>
      </w:r>
      <w:r w:rsidR="00260F3D">
        <w:rPr>
          <w:rFonts w:ascii="Arial Narrow" w:hAnsi="Arial Narrow" w:cs="Arial"/>
          <w:sz w:val="22"/>
          <w:szCs w:val="22"/>
        </w:rPr>
        <w:t xml:space="preserve"> na okres 12</w:t>
      </w:r>
      <w:r w:rsidR="00260F3D" w:rsidRPr="00211B1E">
        <w:rPr>
          <w:rFonts w:ascii="Arial Narrow" w:hAnsi="Arial Narrow" w:cs="Arial"/>
          <w:sz w:val="22"/>
          <w:szCs w:val="22"/>
        </w:rPr>
        <w:t xml:space="preserve"> miesięcy.</w:t>
      </w:r>
    </w:p>
    <w:p w:rsidR="00C06877" w:rsidRPr="00260F3D" w:rsidRDefault="00C06877" w:rsidP="00260F3D">
      <w:pPr>
        <w:tabs>
          <w:tab w:val="left" w:pos="567"/>
        </w:tabs>
        <w:spacing w:line="252" w:lineRule="auto"/>
        <w:ind w:left="0" w:firstLine="0"/>
        <w:rPr>
          <w:rFonts w:ascii="Arial Narrow" w:hAnsi="Arial Narrow" w:cs="Arial"/>
          <w:sz w:val="22"/>
          <w:szCs w:val="22"/>
        </w:rPr>
      </w:pPr>
    </w:p>
    <w:p w:rsidR="004E7632" w:rsidRDefault="00923787" w:rsidP="00474CEA">
      <w:pPr>
        <w:numPr>
          <w:ilvl w:val="0"/>
          <w:numId w:val="22"/>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Pr="004E7632">
        <w:rPr>
          <w:rFonts w:ascii="Arial Narrow" w:hAnsi="Arial Narrow" w:cs="Arial"/>
          <w:sz w:val="22"/>
          <w:szCs w:val="22"/>
        </w:rPr>
        <w:t xml:space="preserve">. </w:t>
      </w:r>
      <w:r w:rsidR="009A7C38">
        <w:rPr>
          <w:rFonts w:ascii="Arial Narrow" w:hAnsi="Arial Narrow" w:cs="Arial"/>
          <w:sz w:val="22"/>
          <w:szCs w:val="22"/>
        </w:rPr>
        <w:t>4</w:t>
      </w:r>
      <w:r w:rsidRPr="004E7632">
        <w:rPr>
          <w:rFonts w:ascii="Arial Narrow" w:hAnsi="Arial Narrow" w:cs="Arial"/>
          <w:sz w:val="22"/>
          <w:szCs w:val="22"/>
        </w:rPr>
        <w:t xml:space="preserve">. </w:t>
      </w:r>
    </w:p>
    <w:p w:rsidR="001367CA" w:rsidRPr="001367CA" w:rsidRDefault="00134761" w:rsidP="0096454B">
      <w:pPr>
        <w:numPr>
          <w:ilvl w:val="1"/>
          <w:numId w:val="13"/>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w:t>
      </w:r>
      <w:r w:rsidR="003D54FC">
        <w:rPr>
          <w:rFonts w:ascii="Arial Narrow" w:hAnsi="Arial Narrow" w:cs="Arial"/>
          <w:sz w:val="22"/>
          <w:szCs w:val="22"/>
        </w:rPr>
        <w:t>,</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 </w:t>
      </w:r>
      <w:r w:rsidR="00816266" w:rsidRPr="009E4841">
        <w:rPr>
          <w:rFonts w:ascii="Arial Narrow" w:hAnsi="Arial Narrow" w:cs="Tahoma"/>
          <w:b/>
          <w:sz w:val="22"/>
          <w:szCs w:val="22"/>
        </w:rPr>
        <w:t>muszą być wypełnione pod rygorem odrzucenia oferty.</w:t>
      </w:r>
    </w:p>
    <w:p w:rsidR="004E7632" w:rsidRDefault="002A4777" w:rsidP="0096454B">
      <w:pPr>
        <w:numPr>
          <w:ilvl w:val="1"/>
          <w:numId w:val="13"/>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96454B">
      <w:pPr>
        <w:numPr>
          <w:ilvl w:val="2"/>
          <w:numId w:val="13"/>
        </w:numPr>
        <w:tabs>
          <w:tab w:val="left" w:pos="709"/>
        </w:tabs>
        <w:ind w:hanging="11"/>
        <w:rPr>
          <w:rFonts w:ascii="Arial Narrow" w:hAnsi="Arial Narrow" w:cs="Arial"/>
          <w:sz w:val="22"/>
          <w:szCs w:val="22"/>
        </w:rPr>
      </w:pPr>
      <w:r>
        <w:rPr>
          <w:rFonts w:ascii="Arial Narrow" w:hAnsi="Arial Narrow" w:cs="Arial"/>
          <w:sz w:val="22"/>
          <w:szCs w:val="22"/>
        </w:rPr>
        <w:lastRenderedPageBreak/>
        <w:t xml:space="preserve">      </w:t>
      </w:r>
      <w:r w:rsidR="00350C84" w:rsidRPr="004E7632">
        <w:rPr>
          <w:rFonts w:ascii="Arial Narrow" w:hAnsi="Arial Narrow" w:cs="Arial"/>
          <w:sz w:val="22"/>
          <w:szCs w:val="22"/>
        </w:rPr>
        <w:t>wykonawcy lub wykonawców w przypadku, gdy:</w:t>
      </w:r>
    </w:p>
    <w:p w:rsidR="004E7632" w:rsidRDefault="002A4777" w:rsidP="0096454B">
      <w:pPr>
        <w:numPr>
          <w:ilvl w:val="3"/>
          <w:numId w:val="13"/>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96454B">
      <w:pPr>
        <w:numPr>
          <w:ilvl w:val="3"/>
          <w:numId w:val="13"/>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97712C" w:rsidRDefault="00825C35" w:rsidP="0096454B">
      <w:pPr>
        <w:numPr>
          <w:ilvl w:val="2"/>
          <w:numId w:val="13"/>
        </w:numPr>
        <w:ind w:left="1418" w:hanging="709"/>
        <w:rPr>
          <w:rFonts w:ascii="Arial Narrow" w:hAnsi="Arial Narrow" w:cs="Arial"/>
          <w:color w:val="FF0000"/>
          <w:sz w:val="22"/>
          <w:szCs w:val="22"/>
        </w:rPr>
      </w:pPr>
      <w:r w:rsidRPr="0097712C">
        <w:rPr>
          <w:rFonts w:ascii="Arial Narrow" w:hAnsi="Arial Narrow" w:cs="Arial"/>
          <w:sz w:val="22"/>
          <w:szCs w:val="22"/>
        </w:rPr>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osoby upoważnionej do reprezentacji wykonawcy 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CC2DD1" w:rsidRPr="00CC2DD1" w:rsidRDefault="00D7493F" w:rsidP="0096454B">
      <w:pPr>
        <w:pStyle w:val="Akapitzlist"/>
        <w:numPr>
          <w:ilvl w:val="1"/>
          <w:numId w:val="13"/>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436A44">
        <w:rPr>
          <w:rFonts w:ascii="Arial Narrow" w:hAnsi="Arial Narrow" w:cs="Arial"/>
          <w:sz w:val="22"/>
          <w:szCs w:val="22"/>
        </w:rPr>
        <w:t>3</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w:t>
      </w:r>
      <w:r w:rsidR="00B04F3B" w:rsidRPr="00B04F3B">
        <w:rPr>
          <w:rFonts w:ascii="Arial Narrow" w:hAnsi="Arial Narrow" w:cs="Verdana"/>
          <w:sz w:val="22"/>
          <w:szCs w:val="22"/>
        </w:rPr>
        <w:t>,</w:t>
      </w:r>
      <w:r w:rsidR="00957C8C" w:rsidRPr="00B04F3B">
        <w:rPr>
          <w:rFonts w:ascii="Arial Narrow" w:hAnsi="Arial Narrow" w:cs="Verdana"/>
          <w:sz w:val="22"/>
          <w:szCs w:val="22"/>
        </w:rPr>
        <w:t xml:space="preserve"> </w:t>
      </w:r>
      <w:r w:rsidR="00957C8C" w:rsidRPr="001C1A1B">
        <w:rPr>
          <w:rFonts w:ascii="Arial Narrow" w:hAnsi="Arial Narrow" w:cs="Verdana"/>
          <w:sz w:val="22"/>
          <w:szCs w:val="22"/>
        </w:rPr>
        <w:t>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wskazanej w odpowiednim rejestrze</w:t>
      </w:r>
      <w:r w:rsidR="00B04F3B">
        <w:rPr>
          <w:rFonts w:ascii="Arial Narrow" w:hAnsi="Arial Narrow"/>
          <w:sz w:val="22"/>
          <w:szCs w:val="22"/>
        </w:rPr>
        <w:t xml:space="preserve"> </w:t>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0F5C2A" w:rsidRDefault="00CC2DD1" w:rsidP="00436A44">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w:t>
      </w:r>
      <w:r w:rsidR="00B04F3B">
        <w:rPr>
          <w:rFonts w:ascii="Arial Narrow" w:hAnsi="Arial Narrow" w:cs="Arial"/>
          <w:i/>
          <w:sz w:val="22"/>
          <w:szCs w:val="22"/>
        </w:rPr>
        <w:t xml:space="preserve">wspólnie </w:t>
      </w:r>
      <w:r w:rsidRPr="00496F19">
        <w:rPr>
          <w:rFonts w:ascii="Arial Narrow" w:hAnsi="Arial Narrow" w:cs="Arial"/>
          <w:i/>
          <w:sz w:val="22"/>
          <w:szCs w:val="22"/>
        </w:rPr>
        <w:t>ubiegających się wspólnie o udzielenie zamówienia (każdy wspólnik spółki cywilnej, albo każdy z członków konsorcjum składa oświadczenie we własnym zakresie) oraz podwykonawca wskazany w ofercie.</w:t>
      </w:r>
    </w:p>
    <w:p w:rsidR="00436A44" w:rsidRPr="00496F19" w:rsidRDefault="00436A44" w:rsidP="00436A44">
      <w:pPr>
        <w:tabs>
          <w:tab w:val="left" w:pos="709"/>
        </w:tabs>
        <w:ind w:left="709" w:firstLine="0"/>
        <w:rPr>
          <w:rFonts w:ascii="Arial Narrow" w:hAnsi="Arial Narrow" w:cs="Arial"/>
          <w:i/>
          <w:sz w:val="22"/>
          <w:szCs w:val="22"/>
        </w:rPr>
      </w:pPr>
    </w:p>
    <w:p w:rsidR="000F5C2A" w:rsidRPr="009A7C38" w:rsidRDefault="000F5C2A" w:rsidP="00474CEA">
      <w:pPr>
        <w:pStyle w:val="Akapitzlist"/>
        <w:numPr>
          <w:ilvl w:val="1"/>
          <w:numId w:val="31"/>
        </w:numPr>
        <w:autoSpaceDE w:val="0"/>
        <w:autoSpaceDN w:val="0"/>
        <w:adjustRightInd w:val="0"/>
        <w:ind w:hanging="720"/>
        <w:jc w:val="both"/>
        <w:rPr>
          <w:rFonts w:ascii="Arial Narrow" w:hAnsi="Arial Narrow" w:cs="Verdana"/>
          <w:sz w:val="22"/>
          <w:szCs w:val="22"/>
        </w:rPr>
      </w:pPr>
      <w:bookmarkStart w:id="5" w:name="_Hlk75165437"/>
      <w:r w:rsidRPr="009A7C38">
        <w:rPr>
          <w:rFonts w:ascii="Arial Narrow" w:hAnsi="Arial Narrow" w:cs="Verdana"/>
          <w:b/>
          <w:sz w:val="22"/>
          <w:szCs w:val="22"/>
        </w:rPr>
        <w:t xml:space="preserve">Oświadczenie </w:t>
      </w:r>
      <w:r w:rsidRPr="009A7C38">
        <w:rPr>
          <w:rFonts w:ascii="Arial Narrow" w:hAnsi="Arial Narrow" w:cs="Verdana"/>
          <w:sz w:val="22"/>
          <w:szCs w:val="22"/>
        </w:rPr>
        <w:t>składane na postawie art. 117 ust.  4 ustawy Prawo zamówień publicznych,</w:t>
      </w:r>
      <w:r w:rsidRPr="009A7C38">
        <w:rPr>
          <w:rFonts w:ascii="Arial Narrow" w:hAnsi="Arial Narrow" w:cs="Verdana"/>
          <w:b/>
          <w:sz w:val="22"/>
          <w:szCs w:val="22"/>
        </w:rPr>
        <w:t xml:space="preserve"> </w:t>
      </w:r>
      <w:r w:rsidRPr="009A7C38">
        <w:rPr>
          <w:rFonts w:ascii="Arial Narrow" w:hAnsi="Arial Narrow" w:cs="Verdana"/>
          <w:sz w:val="22"/>
          <w:szCs w:val="22"/>
        </w:rPr>
        <w:t>z którego będzie wynikał podział i zakres usług wykonywanych przez poszczególnych wykonawców –</w:t>
      </w:r>
      <w:r w:rsidRPr="009A7C38">
        <w:rPr>
          <w:rFonts w:ascii="Arial Narrow" w:hAnsi="Arial Narrow" w:cs="Verdana"/>
          <w:b/>
          <w:sz w:val="22"/>
          <w:szCs w:val="22"/>
        </w:rPr>
        <w:t xml:space="preserve"> w przypadku wykonawców wspólnie ubiegających się o udzielenie zamówienia. </w:t>
      </w:r>
      <w:r w:rsidRPr="009A7C38">
        <w:rPr>
          <w:rFonts w:ascii="Arial Narrow" w:hAnsi="Arial Narrow" w:cs="Verdana"/>
          <w:sz w:val="22"/>
          <w:szCs w:val="22"/>
        </w:rPr>
        <w:t>Wzór oświadczenia stanowi zał. nr 4 do SWZ.</w:t>
      </w:r>
    </w:p>
    <w:p w:rsidR="000F5C2A" w:rsidRDefault="000F5C2A" w:rsidP="004B40DD">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00904639">
        <w:rPr>
          <w:rFonts w:ascii="Arial Narrow" w:hAnsi="Arial Narrow" w:cs="Arial"/>
          <w:color w:val="000000"/>
          <w:sz w:val="22"/>
          <w:szCs w:val="22"/>
        </w:rPr>
        <w:t>winno</w:t>
      </w:r>
      <w:r w:rsidRPr="009532FF">
        <w:rPr>
          <w:rFonts w:ascii="Arial Narrow" w:hAnsi="Arial Narrow" w:cs="Arial"/>
          <w:color w:val="000000"/>
          <w:sz w:val="22"/>
          <w:szCs w:val="22"/>
        </w:rPr>
        <w:t xml:space="preserve"> </w:t>
      </w:r>
      <w:r w:rsidR="00B04F3B">
        <w:rPr>
          <w:rFonts w:ascii="Arial Narrow" w:hAnsi="Arial Narrow" w:cs="Arial"/>
          <w:color w:val="000000"/>
          <w:sz w:val="22"/>
          <w:szCs w:val="22"/>
        </w:rPr>
        <w:t xml:space="preserve">być </w:t>
      </w:r>
      <w:r w:rsidR="004869C0">
        <w:rPr>
          <w:rFonts w:ascii="Arial Narrow" w:hAnsi="Arial Narrow" w:cs="Verdana"/>
          <w:sz w:val="22"/>
          <w:szCs w:val="22"/>
        </w:rPr>
        <w:t>złoż</w:t>
      </w:r>
      <w:r w:rsidR="00B04F3B">
        <w:rPr>
          <w:rFonts w:ascii="Arial Narrow" w:hAnsi="Arial Narrow" w:cs="Verdana"/>
          <w:sz w:val="22"/>
          <w:szCs w:val="22"/>
        </w:rPr>
        <w:t>one</w:t>
      </w:r>
      <w:r w:rsidR="00B04F3B" w:rsidRPr="00CC2DD1">
        <w:rPr>
          <w:rFonts w:ascii="Arial Narrow" w:hAnsi="Arial Narrow" w:cs="Verdana"/>
          <w:sz w:val="22"/>
          <w:szCs w:val="22"/>
        </w:rPr>
        <w:t xml:space="preserve"> w formie </w:t>
      </w:r>
      <w:r w:rsidR="00B04F3B"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B04F3B" w:rsidRPr="00CC2DD1">
        <w:rPr>
          <w:rFonts w:ascii="Arial Narrow" w:hAnsi="Arial Narrow" w:cs="Arial"/>
          <w:sz w:val="22"/>
          <w:szCs w:val="22"/>
        </w:rPr>
        <w:t>lub podpisem osobistym (</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 xml:space="preserve">m) lub kwalifikowanym podpisem elektronicznym </w:t>
      </w:r>
      <w:r>
        <w:rPr>
          <w:rFonts w:ascii="Arial Narrow" w:hAnsi="Arial Narrow" w:cs="Arial"/>
          <w:color w:val="000000"/>
          <w:sz w:val="22"/>
          <w:szCs w:val="22"/>
        </w:rPr>
        <w:t>osoby umocowanej do reprezentowania konsorcjum lub spółki cywilnej.</w:t>
      </w:r>
    </w:p>
    <w:bookmarkEnd w:id="5"/>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96454B">
      <w:pPr>
        <w:pStyle w:val="Akapitzlist"/>
        <w:numPr>
          <w:ilvl w:val="0"/>
          <w:numId w:val="14"/>
        </w:numPr>
        <w:tabs>
          <w:tab w:val="left" w:pos="709"/>
        </w:tabs>
        <w:spacing w:after="200"/>
        <w:rPr>
          <w:rFonts w:ascii="Arial Narrow" w:hAnsi="Arial Narrow" w:cs="Arial"/>
          <w:sz w:val="22"/>
          <w:szCs w:val="22"/>
        </w:rPr>
      </w:pPr>
      <w:r w:rsidRPr="00051670">
        <w:rPr>
          <w:rFonts w:ascii="Arial Narrow" w:hAnsi="Arial Narrow" w:cs="Arial"/>
          <w:b/>
          <w:sz w:val="22"/>
          <w:szCs w:val="22"/>
        </w:rPr>
        <w:t xml:space="preserve">WARUNKI UDZIAŁU W POSTĘPOWANIU ORAZ PODMIOTOWE </w:t>
      </w:r>
      <w:r w:rsidR="00436A44">
        <w:rPr>
          <w:rFonts w:ascii="Arial Narrow" w:hAnsi="Arial Narrow" w:cs="Arial"/>
          <w:b/>
          <w:sz w:val="22"/>
          <w:szCs w:val="22"/>
        </w:rPr>
        <w:t xml:space="preserve">I PRZEDMIOTOWE </w:t>
      </w:r>
      <w:r w:rsidRPr="00051670">
        <w:rPr>
          <w:rFonts w:ascii="Arial Narrow" w:hAnsi="Arial Narrow" w:cs="Arial"/>
          <w:b/>
          <w:sz w:val="22"/>
          <w:szCs w:val="22"/>
        </w:rPr>
        <w:t>ŚRODKI DOWODOWE</w:t>
      </w:r>
      <w:r w:rsidR="00436A44">
        <w:rPr>
          <w:rFonts w:ascii="Arial Narrow" w:hAnsi="Arial Narrow" w:cs="Arial"/>
          <w:b/>
          <w:sz w:val="22"/>
          <w:szCs w:val="22"/>
        </w:rPr>
        <w:t xml:space="preserve"> </w:t>
      </w:r>
    </w:p>
    <w:p w:rsidR="00436A44" w:rsidRPr="00436A44" w:rsidRDefault="00436A44" w:rsidP="00436A44">
      <w:pPr>
        <w:tabs>
          <w:tab w:val="left" w:pos="709"/>
        </w:tabs>
        <w:ind w:left="0"/>
        <w:rPr>
          <w:rFonts w:ascii="Arial Narrow" w:hAnsi="Arial Narrow" w:cs="Arial"/>
          <w:sz w:val="22"/>
          <w:szCs w:val="22"/>
        </w:rPr>
      </w:pPr>
      <w:r>
        <w:rPr>
          <w:rFonts w:ascii="Arial Narrow" w:hAnsi="Arial Narrow" w:cs="Arial"/>
          <w:sz w:val="22"/>
          <w:szCs w:val="22"/>
        </w:rPr>
        <w:tab/>
        <w:t>5.1</w:t>
      </w:r>
      <w:r>
        <w:rPr>
          <w:rFonts w:ascii="Arial Narrow" w:hAnsi="Arial Narrow" w:cs="Arial"/>
          <w:sz w:val="22"/>
          <w:szCs w:val="22"/>
        </w:rPr>
        <w:tab/>
      </w:r>
      <w:r w:rsidRPr="00436A44">
        <w:rPr>
          <w:rFonts w:ascii="Arial Narrow" w:hAnsi="Arial Narrow" w:cs="Arial"/>
          <w:sz w:val="22"/>
          <w:szCs w:val="22"/>
        </w:rPr>
        <w:t>Zamawiający nie stawia żadnych warunków udziału w postępowaniu.</w:t>
      </w:r>
    </w:p>
    <w:p w:rsidR="008D0015" w:rsidRPr="008D0015" w:rsidRDefault="00436A44" w:rsidP="00436A44">
      <w:pPr>
        <w:pStyle w:val="Akapitzlist"/>
        <w:ind w:left="709" w:hanging="709"/>
        <w:rPr>
          <w:rFonts w:ascii="Arial Narrow" w:hAnsi="Arial Narrow"/>
          <w:sz w:val="22"/>
          <w:szCs w:val="22"/>
          <w:lang w:eastAsia="pl-PL"/>
        </w:rPr>
      </w:pPr>
      <w:r>
        <w:rPr>
          <w:rFonts w:ascii="Arial Narrow" w:hAnsi="Arial Narrow"/>
          <w:sz w:val="22"/>
          <w:szCs w:val="22"/>
          <w:lang w:eastAsia="pl-PL"/>
        </w:rPr>
        <w:t>5.2</w:t>
      </w:r>
      <w:r>
        <w:rPr>
          <w:rFonts w:ascii="Arial Narrow" w:hAnsi="Arial Narrow"/>
          <w:sz w:val="22"/>
          <w:szCs w:val="22"/>
          <w:lang w:eastAsia="pl-PL"/>
        </w:rPr>
        <w:tab/>
      </w:r>
      <w:r w:rsidR="00C51068">
        <w:rPr>
          <w:rFonts w:ascii="Arial Narrow" w:hAnsi="Arial Narrow"/>
          <w:sz w:val="22"/>
          <w:szCs w:val="22"/>
          <w:lang w:eastAsia="pl-PL"/>
        </w:rPr>
        <w:t>Zamawiający nie wymaga złożenia  przedmiotowych środków dowodowych.</w:t>
      </w:r>
    </w:p>
    <w:p w:rsidR="00957130" w:rsidRPr="007A56BD" w:rsidRDefault="00957130" w:rsidP="00957130">
      <w:pPr>
        <w:pStyle w:val="Akapitzlist"/>
        <w:ind w:left="1418"/>
        <w:jc w:val="both"/>
        <w:rPr>
          <w:rFonts w:ascii="Arial Narrow" w:hAnsi="Arial Narrow" w:cs="Arial"/>
          <w:szCs w:val="22"/>
        </w:rPr>
      </w:pPr>
    </w:p>
    <w:p w:rsidR="000A1D3E" w:rsidRDefault="000A1D3E" w:rsidP="0096454B">
      <w:pPr>
        <w:numPr>
          <w:ilvl w:val="0"/>
          <w:numId w:val="14"/>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4869C0" w:rsidRPr="007F496E" w:rsidRDefault="007F496E" w:rsidP="007F496E">
      <w:pPr>
        <w:pStyle w:val="Akapitzlist"/>
        <w:numPr>
          <w:ilvl w:val="1"/>
          <w:numId w:val="14"/>
        </w:numPr>
        <w:spacing w:after="100"/>
        <w:ind w:firstLine="65"/>
        <w:rPr>
          <w:rFonts w:ascii="Arial Narrow" w:hAnsi="Arial Narrow" w:cs="Arial"/>
          <w:b/>
          <w:sz w:val="22"/>
          <w:szCs w:val="22"/>
        </w:rPr>
      </w:pPr>
      <w:r>
        <w:rPr>
          <w:rFonts w:ascii="Arial Narrow" w:hAnsi="Arial Narrow" w:cs="Arial"/>
          <w:sz w:val="22"/>
          <w:szCs w:val="22"/>
        </w:rPr>
        <w:t xml:space="preserve">         </w:t>
      </w:r>
      <w:r w:rsidR="004869C0" w:rsidRPr="007F496E">
        <w:rPr>
          <w:rFonts w:ascii="Arial Narrow" w:hAnsi="Arial Narrow" w:cs="Arial"/>
          <w:sz w:val="22"/>
          <w:szCs w:val="22"/>
        </w:rPr>
        <w:t>Zamawiający wykluczy każdego wykonawcę, wobec którego zachodzą podstawy wykluczenia określone</w:t>
      </w:r>
      <w:r w:rsidR="004869C0" w:rsidRPr="007F496E">
        <w:rPr>
          <w:rFonts w:ascii="Arial Narrow" w:hAnsi="Arial Narrow" w:cs="Arial"/>
          <w:color w:val="FF0000"/>
          <w:sz w:val="22"/>
          <w:szCs w:val="22"/>
        </w:rPr>
        <w:t xml:space="preserve"> </w:t>
      </w:r>
      <w:r w:rsidR="004869C0" w:rsidRPr="007F496E">
        <w:rPr>
          <w:rFonts w:ascii="Arial Narrow" w:hAnsi="Arial Narrow" w:cs="Arial"/>
          <w:sz w:val="22"/>
          <w:szCs w:val="22"/>
        </w:rPr>
        <w:t>w:</w:t>
      </w:r>
    </w:p>
    <w:p w:rsidR="004869C0" w:rsidRDefault="007F496E" w:rsidP="007F496E">
      <w:pPr>
        <w:pStyle w:val="Akapitzlist"/>
        <w:numPr>
          <w:ilvl w:val="2"/>
          <w:numId w:val="14"/>
        </w:numPr>
        <w:spacing w:after="100"/>
        <w:ind w:firstLine="839"/>
        <w:rPr>
          <w:rFonts w:ascii="Arial Narrow" w:hAnsi="Arial Narrow" w:cs="Arial"/>
          <w:sz w:val="22"/>
          <w:szCs w:val="22"/>
        </w:rPr>
      </w:pPr>
      <w:r>
        <w:rPr>
          <w:rFonts w:ascii="Arial Narrow" w:hAnsi="Arial Narrow" w:cs="Arial"/>
          <w:sz w:val="22"/>
          <w:szCs w:val="22"/>
        </w:rPr>
        <w:t xml:space="preserve">     </w:t>
      </w:r>
      <w:r w:rsidR="004869C0" w:rsidRPr="009B2AA4">
        <w:rPr>
          <w:rFonts w:ascii="Arial Narrow" w:hAnsi="Arial Narrow" w:cs="Arial"/>
          <w:sz w:val="22"/>
          <w:szCs w:val="22"/>
        </w:rPr>
        <w:t xml:space="preserve">art. 108 ust. 1 </w:t>
      </w:r>
      <w:proofErr w:type="spellStart"/>
      <w:r w:rsidR="004869C0" w:rsidRPr="009B2AA4">
        <w:rPr>
          <w:rFonts w:ascii="Arial Narrow" w:hAnsi="Arial Narrow" w:cs="Arial"/>
          <w:sz w:val="22"/>
          <w:szCs w:val="22"/>
        </w:rPr>
        <w:t>uPzp</w:t>
      </w:r>
      <w:proofErr w:type="spellEnd"/>
      <w:r w:rsidR="004869C0" w:rsidRPr="009B2AA4">
        <w:rPr>
          <w:rFonts w:ascii="Arial Narrow" w:hAnsi="Arial Narrow" w:cs="Arial"/>
          <w:sz w:val="22"/>
          <w:szCs w:val="22"/>
        </w:rPr>
        <w:t>,</w:t>
      </w:r>
    </w:p>
    <w:p w:rsidR="004869C0" w:rsidRDefault="007F496E" w:rsidP="007F496E">
      <w:pPr>
        <w:pStyle w:val="Akapitzlist"/>
        <w:numPr>
          <w:ilvl w:val="2"/>
          <w:numId w:val="14"/>
        </w:numPr>
        <w:spacing w:after="100"/>
        <w:ind w:firstLine="839"/>
        <w:rPr>
          <w:rFonts w:ascii="Arial Narrow" w:hAnsi="Arial Narrow" w:cs="Arial"/>
          <w:sz w:val="22"/>
          <w:szCs w:val="22"/>
        </w:rPr>
      </w:pPr>
      <w:r>
        <w:rPr>
          <w:rFonts w:ascii="Arial Narrow" w:hAnsi="Arial Narrow" w:cs="Arial"/>
          <w:sz w:val="22"/>
          <w:szCs w:val="22"/>
        </w:rPr>
        <w:t xml:space="preserve">     </w:t>
      </w:r>
      <w:r w:rsidR="004869C0" w:rsidRPr="007F496E">
        <w:rPr>
          <w:rFonts w:ascii="Arial Narrow" w:hAnsi="Arial Narrow" w:cs="Arial"/>
          <w:sz w:val="22"/>
          <w:szCs w:val="22"/>
        </w:rPr>
        <w:t xml:space="preserve">art. 109 ust. 1 pkt.4 </w:t>
      </w:r>
      <w:proofErr w:type="spellStart"/>
      <w:r w:rsidR="004869C0" w:rsidRPr="007F496E">
        <w:rPr>
          <w:rFonts w:ascii="Arial Narrow" w:hAnsi="Arial Narrow" w:cs="Arial"/>
          <w:sz w:val="22"/>
          <w:szCs w:val="22"/>
        </w:rPr>
        <w:t>uPzp</w:t>
      </w:r>
      <w:proofErr w:type="spellEnd"/>
      <w:r w:rsidR="004869C0" w:rsidRPr="007F496E">
        <w:rPr>
          <w:rFonts w:ascii="Arial Narrow" w:hAnsi="Arial Narrow" w:cs="Arial"/>
          <w:sz w:val="22"/>
          <w:szCs w:val="22"/>
        </w:rPr>
        <w:t>,</w:t>
      </w:r>
    </w:p>
    <w:p w:rsidR="00A1153D" w:rsidRPr="00A1153D" w:rsidRDefault="004869C0" w:rsidP="00A1153D">
      <w:pPr>
        <w:pStyle w:val="Akapitzlist"/>
        <w:numPr>
          <w:ilvl w:val="2"/>
          <w:numId w:val="14"/>
        </w:numPr>
        <w:spacing w:after="100"/>
        <w:ind w:left="1418" w:hanging="709"/>
        <w:rPr>
          <w:rFonts w:ascii="Arial Narrow" w:hAnsi="Arial Narrow" w:cs="Arial"/>
          <w:sz w:val="22"/>
          <w:szCs w:val="22"/>
        </w:rPr>
      </w:pPr>
      <w:r w:rsidRPr="007F496E">
        <w:rPr>
          <w:rFonts w:ascii="Arial Narrow" w:hAnsi="Arial Narrow" w:cs="Arial"/>
          <w:sz w:val="22"/>
          <w:szCs w:val="22"/>
        </w:rPr>
        <w:t xml:space="preserve">art. 7 ust. 1 ustawy </w:t>
      </w:r>
      <w:r w:rsidRPr="007F496E">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Pr="007F496E">
        <w:rPr>
          <w:rFonts w:ascii="Arial Narrow" w:hAnsi="Arial Narrow"/>
          <w:bCs/>
          <w:i/>
          <w:iCs/>
          <w:sz w:val="22"/>
          <w:szCs w:val="22"/>
        </w:rPr>
        <w:t>„ustawą o przeciwdziałaniu agresji”</w:t>
      </w:r>
      <w:r w:rsidR="00A1153D">
        <w:rPr>
          <w:rFonts w:ascii="Arial Narrow" w:hAnsi="Arial Narrow"/>
          <w:bCs/>
          <w:i/>
          <w:iCs/>
          <w:sz w:val="22"/>
          <w:szCs w:val="22"/>
        </w:rPr>
        <w:t>.</w:t>
      </w:r>
    </w:p>
    <w:p w:rsidR="004869C0" w:rsidRPr="0009787F" w:rsidRDefault="004869C0" w:rsidP="00CF0A25">
      <w:pPr>
        <w:numPr>
          <w:ilvl w:val="1"/>
          <w:numId w:val="14"/>
        </w:numPr>
        <w:spacing w:after="100"/>
        <w:ind w:left="709" w:hanging="709"/>
        <w:rPr>
          <w:rFonts w:ascii="Arial Narrow" w:hAnsi="Arial Narrow" w:cs="Arial"/>
          <w:b/>
          <w:sz w:val="22"/>
          <w:szCs w:val="22"/>
        </w:rPr>
      </w:pPr>
      <w:r w:rsidRPr="0009787F">
        <w:rPr>
          <w:rFonts w:ascii="Arial Narrow" w:hAnsi="Arial Narrow" w:cs="Arial"/>
          <w:sz w:val="22"/>
          <w:szCs w:val="22"/>
        </w:rPr>
        <w:t xml:space="preserve">W celu potwierdzenie braku podstaw do wykluczenia Zamawiający będzie żądał od wykonawcy, którego oferta </w:t>
      </w:r>
      <w:r w:rsidR="00CF0A25">
        <w:rPr>
          <w:rFonts w:ascii="Arial Narrow" w:hAnsi="Arial Narrow" w:cs="Arial"/>
          <w:sz w:val="22"/>
          <w:szCs w:val="22"/>
        </w:rPr>
        <w:t xml:space="preserve"> </w:t>
      </w:r>
      <w:r w:rsidRPr="0009787F">
        <w:rPr>
          <w:rFonts w:ascii="Arial Narrow" w:hAnsi="Arial Narrow" w:cs="Arial"/>
          <w:sz w:val="22"/>
          <w:szCs w:val="22"/>
        </w:rPr>
        <w:t>zostanie najwyżej oceniona następujących środków dowodowych:</w:t>
      </w:r>
    </w:p>
    <w:p w:rsidR="004869C0" w:rsidRDefault="004869C0" w:rsidP="007F496E">
      <w:pPr>
        <w:numPr>
          <w:ilvl w:val="2"/>
          <w:numId w:val="14"/>
        </w:numPr>
        <w:ind w:left="1418" w:hanging="709"/>
        <w:rPr>
          <w:rFonts w:ascii="Arial Narrow" w:hAnsi="Arial Narrow" w:cs="Arial"/>
          <w:sz w:val="22"/>
          <w:szCs w:val="22"/>
        </w:rPr>
      </w:pPr>
      <w:r>
        <w:rPr>
          <w:rFonts w:ascii="Arial Narrow" w:hAnsi="Arial Narrow" w:cs="Arial"/>
          <w:b/>
          <w:sz w:val="22"/>
          <w:szCs w:val="22"/>
        </w:rPr>
        <w:t xml:space="preserve"> o</w:t>
      </w:r>
      <w:r w:rsidRPr="00BD591F">
        <w:rPr>
          <w:rFonts w:ascii="Arial Narrow" w:hAnsi="Arial Narrow" w:cs="Arial"/>
          <w:b/>
          <w:sz w:val="22"/>
          <w:szCs w:val="22"/>
        </w:rPr>
        <w:t xml:space="preserve">świadczenie </w:t>
      </w:r>
      <w:r w:rsidRPr="00BD591F">
        <w:rPr>
          <w:rFonts w:ascii="Arial Narrow" w:hAnsi="Arial Narrow" w:cs="Arial"/>
          <w:sz w:val="22"/>
          <w:szCs w:val="22"/>
        </w:rPr>
        <w:t xml:space="preserve">wykonawcy, o braku przynależności do tej samej grupy kapitałowej w rozumieniu ustawy </w:t>
      </w:r>
      <w:r>
        <w:rPr>
          <w:rFonts w:ascii="Arial Narrow" w:hAnsi="Arial Narrow" w:cs="Arial"/>
          <w:sz w:val="22"/>
          <w:szCs w:val="22"/>
        </w:rPr>
        <w:br/>
      </w:r>
      <w:r w:rsidRPr="00BD591F">
        <w:rPr>
          <w:rFonts w:ascii="Arial Narrow" w:hAnsi="Arial Narrow" w:cs="Arial"/>
          <w:sz w:val="22"/>
          <w:szCs w:val="22"/>
        </w:rPr>
        <w:t xml:space="preserve">z dnia 16 lutego 2007 r. o ochronie konkurencji i </w:t>
      </w:r>
      <w:r>
        <w:rPr>
          <w:rFonts w:ascii="Arial Narrow" w:hAnsi="Arial Narrow" w:cs="Arial"/>
          <w:sz w:val="22"/>
          <w:szCs w:val="22"/>
        </w:rPr>
        <w:t>konsumentów (</w:t>
      </w:r>
      <w:proofErr w:type="spellStart"/>
      <w:r>
        <w:rPr>
          <w:rFonts w:ascii="Arial Narrow" w:hAnsi="Arial Narrow" w:cs="Arial"/>
          <w:sz w:val="22"/>
          <w:szCs w:val="22"/>
        </w:rPr>
        <w:t>t.j</w:t>
      </w:r>
      <w:proofErr w:type="spellEnd"/>
      <w:r>
        <w:rPr>
          <w:rFonts w:ascii="Arial Narrow" w:hAnsi="Arial Narrow" w:cs="Arial"/>
          <w:sz w:val="22"/>
          <w:szCs w:val="22"/>
        </w:rPr>
        <w:t xml:space="preserve">. - </w:t>
      </w:r>
      <w:proofErr w:type="spellStart"/>
      <w:r>
        <w:rPr>
          <w:rFonts w:ascii="Arial Narrow" w:hAnsi="Arial Narrow" w:cs="Arial"/>
          <w:sz w:val="22"/>
          <w:szCs w:val="22"/>
        </w:rPr>
        <w:t>Dz.U</w:t>
      </w:r>
      <w:proofErr w:type="spellEnd"/>
      <w:r>
        <w:rPr>
          <w:rFonts w:ascii="Arial Narrow" w:hAnsi="Arial Narrow" w:cs="Arial"/>
          <w:sz w:val="22"/>
          <w:szCs w:val="22"/>
        </w:rPr>
        <w:t>. z 2021 r. poz. 275</w:t>
      </w:r>
      <w:r w:rsidRPr="00BD591F">
        <w:rPr>
          <w:rFonts w:ascii="Arial Narrow" w:hAnsi="Arial Narrow" w:cs="Arial"/>
          <w:sz w:val="22"/>
          <w:szCs w:val="22"/>
        </w:rPr>
        <w:t>),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Pr>
          <w:rFonts w:ascii="Arial Narrow" w:hAnsi="Arial Narrow" w:cs="Arial"/>
          <w:sz w:val="22"/>
          <w:szCs w:val="22"/>
        </w:rPr>
        <w:t xml:space="preserve">; </w:t>
      </w:r>
    </w:p>
    <w:p w:rsidR="004869C0" w:rsidRPr="003B7532" w:rsidRDefault="004869C0" w:rsidP="007F496E">
      <w:pPr>
        <w:numPr>
          <w:ilvl w:val="2"/>
          <w:numId w:val="14"/>
        </w:numPr>
        <w:ind w:left="1418" w:hanging="709"/>
        <w:rPr>
          <w:rFonts w:ascii="Arial Narrow" w:hAnsi="Arial Narrow" w:cs="Arial"/>
          <w:sz w:val="22"/>
          <w:szCs w:val="22"/>
        </w:rPr>
      </w:pPr>
      <w:r w:rsidRPr="0009787F">
        <w:rPr>
          <w:rFonts w:ascii="Arial Narrow" w:hAnsi="Arial Narrow" w:cs="Arial"/>
          <w:b/>
          <w:sz w:val="22"/>
          <w:szCs w:val="22"/>
        </w:rPr>
        <w:t>odpis lub informacja</w:t>
      </w:r>
      <w:r w:rsidRPr="0009787F">
        <w:rPr>
          <w:rFonts w:ascii="Arial Narrow" w:hAnsi="Arial Narrow" w:cs="Arial"/>
          <w:sz w:val="22"/>
          <w:szCs w:val="22"/>
        </w:rPr>
        <w:t xml:space="preserve"> z Krajowego Rejestru Sądowego lub z Centralnej Ewidencji i Informacji </w:t>
      </w:r>
      <w:r>
        <w:rPr>
          <w:rFonts w:ascii="Arial Narrow" w:hAnsi="Arial Narrow" w:cs="Arial"/>
          <w:sz w:val="22"/>
          <w:szCs w:val="22"/>
        </w:rPr>
        <w:br/>
      </w:r>
      <w:r w:rsidRPr="003B7532">
        <w:rPr>
          <w:rFonts w:ascii="Arial Narrow" w:hAnsi="Arial Narrow" w:cs="Arial"/>
          <w:sz w:val="22"/>
          <w:szCs w:val="22"/>
        </w:rPr>
        <w:t xml:space="preserve">o Działalności Gospodarczej, sporządzone nie wcześniej niż 3 miesiące przed jej złożeniem, jeżeli odrębne przepisy wymagają wpisu do rejestru lub ewidencji. Wykonawca nie jest zobowiązany do złożenia przedmiotowych dokumentów, jeżeli Zamawiający może je uzyskać za pomocą bezpłatnych </w:t>
      </w:r>
    </w:p>
    <w:p w:rsidR="004869C0" w:rsidRPr="0009787F" w:rsidRDefault="004869C0" w:rsidP="004869C0">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r>
        <w:rPr>
          <w:rFonts w:ascii="Arial Narrow" w:hAnsi="Arial Narrow" w:cs="Arial"/>
          <w:sz w:val="22"/>
          <w:szCs w:val="22"/>
        </w:rPr>
        <w:t>.</w:t>
      </w:r>
    </w:p>
    <w:p w:rsidR="00CF0A25" w:rsidRPr="00CF0A25" w:rsidRDefault="00CF0A25" w:rsidP="005466AB">
      <w:pPr>
        <w:pStyle w:val="Tekstpodstawowy2"/>
        <w:numPr>
          <w:ilvl w:val="1"/>
          <w:numId w:val="14"/>
        </w:numPr>
        <w:tabs>
          <w:tab w:val="left" w:pos="709"/>
        </w:tabs>
        <w:suppressAutoHyphens/>
        <w:spacing w:after="100" w:line="252" w:lineRule="auto"/>
        <w:ind w:left="709" w:hanging="709"/>
        <w:rPr>
          <w:rFonts w:ascii="Arial Narrow" w:hAnsi="Arial Narrow" w:cs="Arial"/>
          <w:sz w:val="22"/>
          <w:szCs w:val="22"/>
        </w:rPr>
      </w:pPr>
      <w:r w:rsidRPr="00CF0A25">
        <w:rPr>
          <w:rFonts w:ascii="Arial Narrow" w:hAnsi="Arial Narrow" w:cs="Arial"/>
          <w:sz w:val="22"/>
          <w:szCs w:val="22"/>
        </w:rPr>
        <w:t>Zamawiający dokona weryfikacji w zakresie podstaw do wykluczenia określonych w pkt. 6.1.3 SWZ na podstawie informacji zawartych w wykazach określonych w</w:t>
      </w:r>
      <w:r w:rsidRPr="00CF0A25">
        <w:rPr>
          <w:rFonts w:ascii="Arial Narrow" w:hAnsi="Arial Narrow" w:cs="Arial"/>
          <w:bCs/>
          <w:sz w:val="22"/>
          <w:szCs w:val="22"/>
        </w:rPr>
        <w:t xml:space="preserve"> rozporządzeniu Rady (WE) nr 765/2006  z dnia 18 maja 2006 r. dotyczącego środków ograniczających w związku z sytuacją na Białorusi i udziałem Białorusi w agresji Rosji wobec </w:t>
      </w:r>
      <w:r w:rsidRPr="00CF0A25">
        <w:rPr>
          <w:rFonts w:ascii="Arial Narrow" w:hAnsi="Arial Narrow" w:cs="Arial"/>
          <w:bCs/>
          <w:sz w:val="22"/>
          <w:szCs w:val="22"/>
        </w:rPr>
        <w:lastRenderedPageBreak/>
        <w:t>Ukrainy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 szczególności</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bCs/>
          <w:sz w:val="22"/>
          <w:szCs w:val="22"/>
        </w:rPr>
        <w:t xml:space="preserve">listy osób i podmiotów, wobec których są stosowane środki, o których mowa w art. 1 ustawy z dnia </w:t>
      </w:r>
      <w:r w:rsidRPr="00CF0A25">
        <w:rPr>
          <w:rFonts w:ascii="Arial Narrow" w:hAnsi="Arial Narrow" w:cs="Arial"/>
          <w:sz w:val="22"/>
          <w:szCs w:val="22"/>
        </w:rPr>
        <w:t>13 kwietnia 2022 r. o szczególnych rozwiązaniach w zakresie przeciwdziałania wspieraniu agresji na Ukrainę oraz służących ochronie bezpieczeństwa narodowego (Dz. U. z 2022 r., poz. 835), prowadzonej przez ministra właściwego do spraw wewnętrznych, publikowanej w Biuletynie Informacji Publicznej na stronie podmiotowej ministra właściwego do spraw wewnętrznych,</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t>C</w:t>
      </w:r>
      <w:r w:rsidRPr="00CF0A25">
        <w:rPr>
          <w:rFonts w:ascii="Arial Narrow" w:hAnsi="Arial Narrow"/>
          <w:sz w:val="22"/>
          <w:szCs w:val="22"/>
        </w:rPr>
        <w:t>entralnym Rejestrze Beneficjentów Rzeczywistych,</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t>rejestrze przedsiębiorców Krajowego Rejestru Sądowego,</w:t>
      </w:r>
    </w:p>
    <w:p w:rsidR="00CF0A25" w:rsidRPr="00CF0A25" w:rsidRDefault="00CF0A25" w:rsidP="00CF0A25">
      <w:pPr>
        <w:numPr>
          <w:ilvl w:val="2"/>
          <w:numId w:val="14"/>
        </w:numPr>
        <w:suppressAutoHyphens/>
        <w:ind w:left="1418" w:hanging="698"/>
        <w:rPr>
          <w:rFonts w:ascii="Arial Narrow" w:hAnsi="Arial Narrow" w:cs="Arial"/>
          <w:sz w:val="22"/>
          <w:szCs w:val="22"/>
        </w:rPr>
      </w:pPr>
      <w:r w:rsidRPr="00CF0A25">
        <w:rPr>
          <w:rFonts w:ascii="Arial Narrow" w:hAnsi="Arial Narrow" w:cs="Arial"/>
          <w:sz w:val="22"/>
          <w:szCs w:val="22"/>
        </w:rPr>
        <w:t>Centralnej Ewidencji i Informacji o Działalności Gospodarczej.</w:t>
      </w:r>
    </w:p>
    <w:p w:rsidR="004869C0" w:rsidRPr="00CF0A25" w:rsidRDefault="004869C0" w:rsidP="004869C0">
      <w:pPr>
        <w:ind w:left="0" w:firstLine="0"/>
        <w:rPr>
          <w:rFonts w:ascii="Arial Narrow" w:hAnsi="Arial Narrow" w:cs="Arial"/>
          <w:color w:val="FF0000"/>
          <w:sz w:val="10"/>
          <w:szCs w:val="22"/>
        </w:rPr>
      </w:pPr>
    </w:p>
    <w:p w:rsidR="004869C0" w:rsidRPr="0009787F" w:rsidRDefault="00CF0A25" w:rsidP="004869C0">
      <w:pPr>
        <w:tabs>
          <w:tab w:val="left" w:pos="567"/>
        </w:tabs>
        <w:suppressAutoHyphens/>
        <w:spacing w:after="100"/>
        <w:ind w:left="567" w:hanging="567"/>
        <w:rPr>
          <w:rFonts w:ascii="Arial Narrow" w:hAnsi="Arial Narrow"/>
          <w:sz w:val="22"/>
          <w:szCs w:val="22"/>
        </w:rPr>
      </w:pPr>
      <w:r>
        <w:rPr>
          <w:rFonts w:ascii="Arial Narrow" w:hAnsi="Arial Narrow"/>
          <w:sz w:val="22"/>
          <w:szCs w:val="22"/>
        </w:rPr>
        <w:t>6.4</w:t>
      </w:r>
      <w:r w:rsidR="004869C0">
        <w:rPr>
          <w:rFonts w:ascii="Arial Narrow" w:hAnsi="Arial Narrow"/>
          <w:sz w:val="22"/>
          <w:szCs w:val="22"/>
        </w:rPr>
        <w:tab/>
      </w:r>
      <w:r w:rsidR="004869C0">
        <w:rPr>
          <w:rFonts w:ascii="Arial Narrow" w:hAnsi="Arial Narrow"/>
          <w:sz w:val="22"/>
          <w:szCs w:val="22"/>
        </w:rPr>
        <w:tab/>
      </w:r>
      <w:r w:rsidR="004869C0" w:rsidRPr="00F54670">
        <w:rPr>
          <w:rFonts w:ascii="Arial Narrow" w:hAnsi="Arial Narrow"/>
          <w:sz w:val="22"/>
          <w:szCs w:val="22"/>
        </w:rPr>
        <w:t>Dokumenty wymagane od wykonawcy mającego siedzibę lub miejsce zamieszkania poza terytorium Rzeczypospolitej Polskiej.</w:t>
      </w:r>
    </w:p>
    <w:p w:rsidR="004869C0" w:rsidRPr="005466AB" w:rsidRDefault="004869C0" w:rsidP="005466AB">
      <w:pPr>
        <w:pStyle w:val="Akapitzlist"/>
        <w:numPr>
          <w:ilvl w:val="2"/>
          <w:numId w:val="34"/>
        </w:numPr>
        <w:ind w:left="1418" w:hanging="709"/>
        <w:jc w:val="both"/>
        <w:rPr>
          <w:rFonts w:ascii="Arial Narrow" w:hAnsi="Arial Narrow" w:cs="Arial"/>
          <w:sz w:val="22"/>
          <w:szCs w:val="22"/>
        </w:rPr>
      </w:pPr>
      <w:r w:rsidRPr="00CF0A25">
        <w:rPr>
          <w:rFonts w:ascii="Arial Narrow" w:hAnsi="Arial Narrow"/>
          <w:sz w:val="22"/>
          <w:szCs w:val="22"/>
        </w:rPr>
        <w:t xml:space="preserve">Jeżeli wykonawca ma siedzibę lub miejsce zamieszkania poza terytorium Rzeczypospolitej Polskiej, zamiast odpisu lub informacji, o których mowa w </w:t>
      </w:r>
      <w:proofErr w:type="spellStart"/>
      <w:r w:rsidRPr="00CF0A25">
        <w:rPr>
          <w:rFonts w:ascii="Arial Narrow" w:hAnsi="Arial Narrow"/>
          <w:sz w:val="22"/>
          <w:szCs w:val="22"/>
        </w:rPr>
        <w:t>pkt</w:t>
      </w:r>
      <w:proofErr w:type="spellEnd"/>
      <w:r w:rsidRPr="00CF0A25">
        <w:rPr>
          <w:rFonts w:ascii="Arial Narrow" w:hAnsi="Arial Narrow"/>
          <w:sz w:val="22"/>
          <w:szCs w:val="22"/>
        </w:rPr>
        <w:t xml:space="preserve"> 6.2.2 składa dokument lub dokumenty wystawione </w:t>
      </w:r>
      <w:r w:rsidRPr="00CF0A25">
        <w:rPr>
          <w:rFonts w:ascii="Arial Narrow" w:hAnsi="Arial Narrow"/>
          <w:sz w:val="22"/>
          <w:szCs w:val="22"/>
        </w:rPr>
        <w:br/>
        <w:t xml:space="preserve">w kraju, w którym wykonawca ma siedzibę lub miejsce zamieszkania  potwierdzające, że nie otwarto jego likwidacji, nie ogłoszono upadłości, jego aktywami nie zarządza likwidator lub sąd, nie zawarł układu </w:t>
      </w:r>
      <w:r w:rsidRPr="00CF0A25">
        <w:rPr>
          <w:rFonts w:ascii="Arial Narrow" w:hAnsi="Arial Narrow"/>
          <w:sz w:val="22"/>
          <w:szCs w:val="22"/>
        </w:rPr>
        <w:br/>
        <w:t xml:space="preserve">z wierzycielami, jego działalność gospodarcza nie jest zawieszona ani nie znajduje się on w innej tego rodzaju sytuacji wynikającej z podobnej procedury przewidzianej w przepisach miejsca wszczęcia </w:t>
      </w:r>
      <w:r w:rsidRPr="00CF0A25">
        <w:rPr>
          <w:rFonts w:ascii="Arial Narrow" w:hAnsi="Arial Narrow"/>
          <w:sz w:val="22"/>
          <w:szCs w:val="22"/>
        </w:rPr>
        <w:br/>
        <w:t>tej procedury, wystawione nie wcześniej niż  3 miesiące przed ich złożeniem.</w:t>
      </w:r>
    </w:p>
    <w:p w:rsidR="004869C0" w:rsidRDefault="004869C0" w:rsidP="005466AB">
      <w:pPr>
        <w:pStyle w:val="Akapitzlist"/>
        <w:numPr>
          <w:ilvl w:val="2"/>
          <w:numId w:val="34"/>
        </w:numPr>
        <w:ind w:left="1418" w:hanging="709"/>
        <w:jc w:val="both"/>
        <w:rPr>
          <w:rFonts w:ascii="Arial Narrow" w:hAnsi="Arial Narrow" w:cs="Arial"/>
          <w:sz w:val="22"/>
          <w:szCs w:val="22"/>
        </w:rPr>
      </w:pPr>
      <w:r w:rsidRPr="005466AB">
        <w:rPr>
          <w:rFonts w:ascii="Arial Narrow" w:hAnsi="Arial Narrow" w:cs="Arial"/>
          <w:sz w:val="22"/>
          <w:szCs w:val="22"/>
        </w:rPr>
        <w:t>Jeżeli w kraju, w którym wykonawca ma siedzibę lub miejsce zamieszkania, nie wydaje się doku</w:t>
      </w:r>
      <w:r w:rsidR="005466AB">
        <w:rPr>
          <w:rFonts w:ascii="Arial Narrow" w:hAnsi="Arial Narrow" w:cs="Arial"/>
          <w:sz w:val="22"/>
          <w:szCs w:val="22"/>
        </w:rPr>
        <w:t xml:space="preserve">mentów, o których mowa w </w:t>
      </w:r>
      <w:proofErr w:type="spellStart"/>
      <w:r w:rsidR="005466AB">
        <w:rPr>
          <w:rFonts w:ascii="Arial Narrow" w:hAnsi="Arial Narrow" w:cs="Arial"/>
          <w:sz w:val="22"/>
          <w:szCs w:val="22"/>
        </w:rPr>
        <w:t>pkt</w:t>
      </w:r>
      <w:proofErr w:type="spellEnd"/>
      <w:r w:rsidR="005466AB">
        <w:rPr>
          <w:rFonts w:ascii="Arial Narrow" w:hAnsi="Arial Narrow" w:cs="Arial"/>
          <w:sz w:val="22"/>
          <w:szCs w:val="22"/>
        </w:rPr>
        <w:t xml:space="preserve"> 6.4</w:t>
      </w:r>
      <w:r w:rsidRPr="005466AB">
        <w:rPr>
          <w:rFonts w:ascii="Arial Narrow" w:hAnsi="Arial Narrow" w:cs="Arial"/>
          <w:sz w:val="22"/>
          <w:szCs w:val="22"/>
        </w:rPr>
        <w:t>.1, zastępuje się je w całości lub w części dokumentem zawierającym odpowiednio oświadczenie wykonawcy lub podwykonawcy,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nie wcześniej niż  3 miesięcy przed ich złożeniem.</w:t>
      </w:r>
    </w:p>
    <w:p w:rsidR="005466AB" w:rsidRPr="005466AB" w:rsidRDefault="005466AB" w:rsidP="005466AB">
      <w:pPr>
        <w:pStyle w:val="Akapitzlist"/>
        <w:ind w:left="1418"/>
        <w:jc w:val="both"/>
        <w:rPr>
          <w:rFonts w:ascii="Arial Narrow" w:hAnsi="Arial Narrow" w:cs="Arial"/>
          <w:sz w:val="22"/>
          <w:szCs w:val="22"/>
        </w:rPr>
      </w:pPr>
    </w:p>
    <w:p w:rsidR="005466AB" w:rsidRPr="005466AB" w:rsidRDefault="005466AB" w:rsidP="005466AB">
      <w:pPr>
        <w:pStyle w:val="Akapitzlist"/>
        <w:numPr>
          <w:ilvl w:val="0"/>
          <w:numId w:val="19"/>
        </w:numPr>
        <w:contextualSpacing w:val="0"/>
        <w:jc w:val="both"/>
        <w:rPr>
          <w:rFonts w:ascii="Arial Narrow" w:hAnsi="Arial Narrow" w:cs="Arial"/>
          <w:vanish/>
          <w:sz w:val="22"/>
          <w:szCs w:val="22"/>
          <w:lang w:eastAsia="pl-PL"/>
        </w:rPr>
      </w:pPr>
    </w:p>
    <w:p w:rsidR="005466AB" w:rsidRPr="005466AB" w:rsidRDefault="005466AB" w:rsidP="005466AB">
      <w:pPr>
        <w:pStyle w:val="Akapitzlist"/>
        <w:numPr>
          <w:ilvl w:val="1"/>
          <w:numId w:val="19"/>
        </w:numPr>
        <w:contextualSpacing w:val="0"/>
        <w:jc w:val="both"/>
        <w:rPr>
          <w:rFonts w:ascii="Arial Narrow" w:hAnsi="Arial Narrow" w:cs="Arial"/>
          <w:vanish/>
          <w:sz w:val="22"/>
          <w:szCs w:val="22"/>
          <w:lang w:eastAsia="pl-PL"/>
        </w:rPr>
      </w:pPr>
    </w:p>
    <w:p w:rsidR="005466AB" w:rsidRPr="005466AB" w:rsidRDefault="005466AB" w:rsidP="005466AB">
      <w:pPr>
        <w:pStyle w:val="Akapitzlist"/>
        <w:numPr>
          <w:ilvl w:val="1"/>
          <w:numId w:val="19"/>
        </w:numPr>
        <w:contextualSpacing w:val="0"/>
        <w:jc w:val="both"/>
        <w:rPr>
          <w:rFonts w:ascii="Arial Narrow" w:hAnsi="Arial Narrow" w:cs="Arial"/>
          <w:vanish/>
          <w:sz w:val="22"/>
          <w:szCs w:val="22"/>
          <w:lang w:eastAsia="pl-PL"/>
        </w:rPr>
      </w:pPr>
    </w:p>
    <w:p w:rsidR="004869C0" w:rsidRDefault="004869C0" w:rsidP="005466AB">
      <w:pPr>
        <w:pStyle w:val="Tekstpodstawowy2"/>
        <w:numPr>
          <w:ilvl w:val="1"/>
          <w:numId w:val="19"/>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Pr>
          <w:rFonts w:ascii="Arial Narrow" w:hAnsi="Arial Narrow" w:cs="Arial"/>
          <w:sz w:val="22"/>
          <w:szCs w:val="22"/>
        </w:rPr>
        <w:t>6</w:t>
      </w:r>
      <w:r w:rsidRPr="001B6D2C">
        <w:rPr>
          <w:rFonts w:ascii="Arial Narrow" w:hAnsi="Arial Narrow" w:cs="Arial"/>
          <w:sz w:val="22"/>
          <w:szCs w:val="22"/>
        </w:rPr>
        <w:t>.</w:t>
      </w:r>
      <w:r w:rsidR="005466AB">
        <w:rPr>
          <w:rFonts w:ascii="Arial Narrow" w:hAnsi="Arial Narrow" w:cs="Arial"/>
          <w:sz w:val="22"/>
          <w:szCs w:val="22"/>
        </w:rPr>
        <w:t xml:space="preserve">2 i </w:t>
      </w:r>
      <w:r>
        <w:rPr>
          <w:rFonts w:ascii="Arial Narrow" w:hAnsi="Arial Narrow" w:cs="Arial"/>
          <w:sz w:val="22"/>
          <w:szCs w:val="22"/>
        </w:rPr>
        <w:t>6</w:t>
      </w:r>
      <w:r w:rsidRPr="001B6D2C">
        <w:rPr>
          <w:rFonts w:ascii="Arial Narrow" w:hAnsi="Arial Narrow" w:cs="Arial"/>
          <w:sz w:val="22"/>
          <w:szCs w:val="22"/>
        </w:rPr>
        <w:t>.</w:t>
      </w:r>
      <w:r w:rsidR="005466AB">
        <w:rPr>
          <w:rFonts w:ascii="Arial Narrow" w:hAnsi="Arial Narrow" w:cs="Arial"/>
          <w:sz w:val="22"/>
          <w:szCs w:val="22"/>
        </w:rPr>
        <w:t xml:space="preserve">4 </w:t>
      </w:r>
      <w:r w:rsidRPr="001B6D2C">
        <w:rPr>
          <w:rFonts w:ascii="Arial Narrow" w:hAnsi="Arial Narrow" w:cs="Arial"/>
          <w:sz w:val="22"/>
          <w:szCs w:val="22"/>
        </w:rPr>
        <w:t xml:space="preserve">sporządzone w języku obcym wykonawca zobowiązany będzie złożyć wraz z </w:t>
      </w:r>
      <w:r>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4869C0" w:rsidRDefault="004869C0" w:rsidP="00474CEA">
      <w:pPr>
        <w:pStyle w:val="Tekstpodstawowy2"/>
        <w:numPr>
          <w:ilvl w:val="1"/>
          <w:numId w:val="19"/>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4869C0" w:rsidRDefault="004869C0" w:rsidP="00474CEA">
      <w:pPr>
        <w:pStyle w:val="Tekstpodstawowy2"/>
        <w:numPr>
          <w:ilvl w:val="1"/>
          <w:numId w:val="19"/>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Pr="00F04DCD">
        <w:rPr>
          <w:rFonts w:ascii="Arial Narrow" w:hAnsi="Arial Narrow" w:cs="Arial"/>
          <w:sz w:val="22"/>
          <w:szCs w:val="22"/>
        </w:rPr>
        <w:t xml:space="preserve">będzie badał, czy wobec wykonawcy </w:t>
      </w:r>
      <w:r w:rsidRPr="0097712C">
        <w:rPr>
          <w:rFonts w:ascii="Arial Narrow" w:hAnsi="Arial Narrow" w:cs="Arial"/>
          <w:sz w:val="22"/>
          <w:szCs w:val="22"/>
        </w:rPr>
        <w:t>nie zachodzą podstawy wykluczenia, o których mowa</w:t>
      </w:r>
      <w:r>
        <w:rPr>
          <w:rFonts w:ascii="Arial Narrow" w:hAnsi="Arial Narrow" w:cs="Arial"/>
          <w:sz w:val="22"/>
          <w:szCs w:val="22"/>
        </w:rPr>
        <w:t xml:space="preserve"> w art. 108 ust. 1, </w:t>
      </w:r>
      <w:r w:rsidRPr="0097712C">
        <w:rPr>
          <w:rFonts w:ascii="Arial Narrow" w:hAnsi="Arial Narrow" w:cs="Arial"/>
          <w:sz w:val="22"/>
          <w:szCs w:val="22"/>
        </w:rPr>
        <w:t xml:space="preserve">w art. 109 ust. 1 pkt.4 </w:t>
      </w:r>
      <w:proofErr w:type="spellStart"/>
      <w:r w:rsidRPr="0097712C">
        <w:rPr>
          <w:rFonts w:ascii="Arial Narrow" w:hAnsi="Arial Narrow" w:cs="Arial"/>
          <w:sz w:val="22"/>
          <w:szCs w:val="22"/>
        </w:rPr>
        <w:t>uPzp</w:t>
      </w:r>
      <w:proofErr w:type="spellEnd"/>
      <w:r>
        <w:rPr>
          <w:rFonts w:ascii="Arial Narrow" w:hAnsi="Arial Narrow" w:cs="Arial"/>
          <w:sz w:val="22"/>
          <w:szCs w:val="22"/>
        </w:rPr>
        <w:t xml:space="preserve"> oraz art. 7 ust. 1 ustawy </w:t>
      </w:r>
      <w:r w:rsidRPr="0055671B">
        <w:rPr>
          <w:rFonts w:ascii="Arial Narrow" w:hAnsi="Arial Narrow"/>
          <w:bCs/>
          <w:iCs/>
          <w:sz w:val="22"/>
          <w:szCs w:val="22"/>
        </w:rPr>
        <w:t>o przeciwdziałaniu agresji</w:t>
      </w:r>
      <w:r w:rsidRPr="0055671B">
        <w:rPr>
          <w:rFonts w:ascii="Arial Narrow" w:hAnsi="Arial Narrow" w:cs="Arial"/>
          <w:sz w:val="22"/>
          <w:szCs w:val="22"/>
        </w:rPr>
        <w:t>.</w:t>
      </w:r>
    </w:p>
    <w:p w:rsidR="004869C0" w:rsidRDefault="004869C0" w:rsidP="00474CEA">
      <w:pPr>
        <w:pStyle w:val="Tekstpodstawowy2"/>
        <w:numPr>
          <w:ilvl w:val="1"/>
          <w:numId w:val="19"/>
        </w:numPr>
        <w:suppressAutoHyphens/>
        <w:ind w:left="567" w:hanging="567"/>
        <w:rPr>
          <w:rFonts w:ascii="Arial Narrow" w:hAnsi="Arial Narrow" w:cs="Arial"/>
          <w:sz w:val="22"/>
          <w:szCs w:val="22"/>
        </w:rPr>
      </w:pPr>
      <w:r w:rsidRPr="0016185C">
        <w:rPr>
          <w:rFonts w:ascii="Arial Narrow" w:hAnsi="Arial Narrow" w:cs="Arial"/>
          <w:sz w:val="22"/>
          <w:szCs w:val="22"/>
        </w:rPr>
        <w:t>W przypadku wykonawców wspólnie ubiegających się o zamówienie każdy z nich zobowiązany będzie do złożenia odpowiednio doku</w:t>
      </w:r>
      <w:r w:rsidR="005466AB">
        <w:rPr>
          <w:rFonts w:ascii="Arial Narrow" w:hAnsi="Arial Narrow" w:cs="Arial"/>
          <w:sz w:val="22"/>
          <w:szCs w:val="22"/>
        </w:rPr>
        <w:t>mentów określonych w pkt. 6.2 i</w:t>
      </w:r>
      <w:r w:rsidRPr="0016185C">
        <w:rPr>
          <w:rFonts w:ascii="Arial Narrow" w:hAnsi="Arial Narrow" w:cs="Arial"/>
          <w:sz w:val="22"/>
          <w:szCs w:val="22"/>
        </w:rPr>
        <w:t xml:space="preserve"> 6.</w:t>
      </w:r>
      <w:r w:rsidR="005466AB">
        <w:rPr>
          <w:rFonts w:ascii="Arial Narrow" w:hAnsi="Arial Narrow" w:cs="Arial"/>
          <w:sz w:val="22"/>
          <w:szCs w:val="22"/>
        </w:rPr>
        <w:t>4.</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474CEA">
      <w:pPr>
        <w:numPr>
          <w:ilvl w:val="0"/>
          <w:numId w:val="19"/>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474CEA">
      <w:pPr>
        <w:numPr>
          <w:ilvl w:val="0"/>
          <w:numId w:val="19"/>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474CEA">
      <w:pPr>
        <w:numPr>
          <w:ilvl w:val="1"/>
          <w:numId w:val="20"/>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6"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7"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474CEA">
      <w:pPr>
        <w:numPr>
          <w:ilvl w:val="1"/>
          <w:numId w:val="20"/>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474CEA">
      <w:pPr>
        <w:numPr>
          <w:ilvl w:val="1"/>
          <w:numId w:val="20"/>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474CEA">
      <w:pPr>
        <w:numPr>
          <w:ilvl w:val="1"/>
          <w:numId w:val="20"/>
        </w:numPr>
        <w:ind w:left="567" w:hanging="567"/>
        <w:rPr>
          <w:rFonts w:ascii="Arial Narrow" w:hAnsi="Arial Narrow" w:cs="Arial"/>
          <w:sz w:val="22"/>
          <w:szCs w:val="22"/>
        </w:rPr>
      </w:pPr>
      <w:r w:rsidRPr="00BD67E4">
        <w:rPr>
          <w:rFonts w:ascii="Arial Narrow" w:hAnsi="Arial Narrow" w:cs="Arial"/>
          <w:sz w:val="22"/>
          <w:szCs w:val="22"/>
        </w:rPr>
        <w:lastRenderedPageBreak/>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474CEA">
      <w:pPr>
        <w:numPr>
          <w:ilvl w:val="1"/>
          <w:numId w:val="20"/>
        </w:numPr>
        <w:ind w:left="567" w:hanging="567"/>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474CEA">
      <w:pPr>
        <w:pStyle w:val="Normalny3"/>
        <w:numPr>
          <w:ilvl w:val="1"/>
          <w:numId w:val="20"/>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włączona obsługa JavaScript,</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.pdf,</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474CEA">
      <w:pPr>
        <w:pStyle w:val="Normalny3"/>
        <w:numPr>
          <w:ilvl w:val="2"/>
          <w:numId w:val="20"/>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474CEA">
      <w:pPr>
        <w:numPr>
          <w:ilvl w:val="1"/>
          <w:numId w:val="20"/>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rsidR="00B51794" w:rsidRPr="00246E76" w:rsidRDefault="00F82C29" w:rsidP="00474CEA">
      <w:pPr>
        <w:numPr>
          <w:ilvl w:val="1"/>
          <w:numId w:val="20"/>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Występują ograniczenia wielkości plików podpisywanych profilem zaufanym, który wynosi max 10MB, </w:t>
      </w:r>
      <w:r w:rsidR="003B7532">
        <w:rPr>
          <w:rFonts w:ascii="Arial Narrow" w:eastAsia="Calibri" w:hAnsi="Arial Narrow" w:cs="Calibri"/>
        </w:rPr>
        <w:br/>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474CEA">
      <w:pPr>
        <w:pStyle w:val="Normalny3"/>
        <w:numPr>
          <w:ilvl w:val="1"/>
          <w:numId w:val="20"/>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08410E" w:rsidRPr="0008410E" w:rsidRDefault="0008410E" w:rsidP="0008410E">
      <w:pPr>
        <w:pStyle w:val="Normalny3"/>
        <w:numPr>
          <w:ilvl w:val="1"/>
          <w:numId w:val="20"/>
        </w:numPr>
        <w:spacing w:line="240" w:lineRule="auto"/>
        <w:ind w:left="567" w:hanging="567"/>
        <w:jc w:val="both"/>
        <w:rPr>
          <w:rFonts w:ascii="Arial Narrow" w:eastAsia="Calibri" w:hAnsi="Arial Narrow" w:cs="Calibri"/>
        </w:rPr>
      </w:pPr>
      <w:r w:rsidRPr="0008410E">
        <w:rPr>
          <w:rFonts w:ascii="Arial Narrow" w:eastAsia="Calibri" w:hAnsi="Arial Narrow" w:cs="Calibri"/>
        </w:rPr>
        <w:t xml:space="preserve">Zamawiający zaleca aby w przypadku podpisywania pliku przez kilka osób, stosować podpisy tego samego rodzaju. Podpisywanie różnymi rodzajami podpisów np. osobistym i kwalifikowanym może doprowadzić do problemów </w:t>
      </w:r>
      <w:r w:rsidRPr="0008410E">
        <w:rPr>
          <w:rFonts w:ascii="Arial Narrow" w:eastAsia="Calibri" w:hAnsi="Arial Narrow" w:cs="Calibri"/>
        </w:rPr>
        <w:br/>
        <w:t xml:space="preserve">w weryfikacji plików. </w:t>
      </w:r>
    </w:p>
    <w:p w:rsidR="00831955" w:rsidRPr="00831955" w:rsidRDefault="00831955" w:rsidP="00474CEA">
      <w:pPr>
        <w:pStyle w:val="Normalny3"/>
        <w:numPr>
          <w:ilvl w:val="1"/>
          <w:numId w:val="20"/>
        </w:numPr>
        <w:spacing w:line="240" w:lineRule="auto"/>
        <w:ind w:left="567" w:hanging="567"/>
        <w:jc w:val="both"/>
        <w:rPr>
          <w:rFonts w:ascii="Arial Narrow" w:eastAsia="Calibri" w:hAnsi="Arial Narrow" w:cs="Calibri"/>
        </w:rPr>
      </w:pPr>
      <w:r w:rsidRPr="00831955">
        <w:rPr>
          <w:rFonts w:ascii="Arial Narrow" w:hAnsi="Arial Narrow" w:cs="Tahoma"/>
        </w:rPr>
        <w:t>Wskazanie osób uprawnionych do komunikowania się z Wykonawcami:</w:t>
      </w:r>
    </w:p>
    <w:p w:rsidR="00831955" w:rsidRPr="00831955" w:rsidRDefault="00831955" w:rsidP="00474CEA">
      <w:pPr>
        <w:numPr>
          <w:ilvl w:val="2"/>
          <w:numId w:val="20"/>
        </w:numPr>
        <w:tabs>
          <w:tab w:val="left" w:pos="709"/>
        </w:tabs>
        <w:ind w:left="1276" w:hanging="709"/>
        <w:rPr>
          <w:rFonts w:ascii="Arial Narrow" w:hAnsi="Arial Narrow" w:cs="Arial"/>
          <w:sz w:val="22"/>
          <w:szCs w:val="22"/>
        </w:rPr>
      </w:pPr>
      <w:r w:rsidRPr="00601FEE">
        <w:rPr>
          <w:rFonts w:ascii="Arial Narrow" w:hAnsi="Arial Narrow" w:cs="Tahoma"/>
          <w:sz w:val="22"/>
          <w:szCs w:val="22"/>
        </w:rPr>
        <w:t>w sprawach procedury – Grażyna Miłoszewska tel. 47 77 127 45,</w:t>
      </w:r>
    </w:p>
    <w:p w:rsidR="00831955" w:rsidRPr="00831955" w:rsidRDefault="00831955" w:rsidP="00474CEA">
      <w:pPr>
        <w:numPr>
          <w:ilvl w:val="2"/>
          <w:numId w:val="20"/>
        </w:numPr>
        <w:tabs>
          <w:tab w:val="left" w:pos="709"/>
        </w:tabs>
        <w:ind w:left="1276" w:hanging="709"/>
        <w:rPr>
          <w:rFonts w:ascii="Arial Narrow" w:hAnsi="Arial Narrow" w:cs="Arial"/>
          <w:sz w:val="22"/>
          <w:szCs w:val="22"/>
        </w:rPr>
      </w:pPr>
      <w:r w:rsidRPr="00831955">
        <w:rPr>
          <w:rFonts w:ascii="Arial Narrow" w:hAnsi="Arial Narrow" w:cs="Tahoma"/>
          <w:sz w:val="22"/>
          <w:szCs w:val="22"/>
        </w:rPr>
        <w:t>w zakresie przedmiotu zamówienia – Joanna Skocka tel. 47 77 126 91</w:t>
      </w:r>
      <w:r w:rsidRPr="00831955">
        <w:rPr>
          <w:rFonts w:ascii="Arial Narrow" w:hAnsi="Arial Narrow" w:cs="Arial"/>
          <w:sz w:val="22"/>
          <w:szCs w:val="22"/>
        </w:rPr>
        <w:t>.</w:t>
      </w:r>
    </w:p>
    <w:p w:rsidR="005466AB" w:rsidRPr="005466AB" w:rsidRDefault="005466AB" w:rsidP="005466AB">
      <w:pPr>
        <w:tabs>
          <w:tab w:val="left" w:pos="709"/>
        </w:tabs>
        <w:ind w:left="1080" w:firstLine="0"/>
        <w:rPr>
          <w:rFonts w:ascii="Arial Narrow" w:hAnsi="Arial Narrow" w:cs="Arial"/>
          <w:color w:val="FF0000"/>
          <w:sz w:val="22"/>
          <w:szCs w:val="22"/>
        </w:rPr>
      </w:pPr>
    </w:p>
    <w:p w:rsidR="00671B8F" w:rsidRDefault="00671B8F" w:rsidP="00671B8F">
      <w:pPr>
        <w:pStyle w:val="Normalny3"/>
        <w:spacing w:line="240" w:lineRule="auto"/>
        <w:ind w:left="709"/>
        <w:jc w:val="both"/>
        <w:rPr>
          <w:rFonts w:ascii="Arial Narrow" w:eastAsia="Calibri" w:hAnsi="Arial Narrow" w:cs="Calibri"/>
        </w:rPr>
      </w:pPr>
    </w:p>
    <w:p w:rsidR="00BD67E4" w:rsidRPr="00F82C29" w:rsidRDefault="00F82C29" w:rsidP="00474CEA">
      <w:pPr>
        <w:numPr>
          <w:ilvl w:val="0"/>
          <w:numId w:val="20"/>
        </w:numPr>
        <w:tabs>
          <w:tab w:val="left" w:pos="709"/>
        </w:tabs>
        <w:spacing w:after="200"/>
        <w:rPr>
          <w:rFonts w:ascii="Arial Narrow" w:hAnsi="Arial Narrow" w:cs="Arial"/>
          <w:sz w:val="22"/>
          <w:szCs w:val="22"/>
        </w:rPr>
      </w:pPr>
      <w:bookmarkStart w:id="6" w:name="_GoBack"/>
      <w:bookmarkEnd w:id="6"/>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046E5B">
        <w:rPr>
          <w:rFonts w:ascii="Arial Narrow" w:hAnsi="Arial Narrow" w:cs="Arial"/>
          <w:sz w:val="22"/>
          <w:szCs w:val="22"/>
        </w:rPr>
        <w:t>dniu</w:t>
      </w:r>
      <w:r w:rsidR="00B86888" w:rsidRPr="00046E5B">
        <w:rPr>
          <w:rFonts w:ascii="Arial Narrow" w:hAnsi="Arial Narrow" w:cs="Arial"/>
          <w:sz w:val="22"/>
          <w:szCs w:val="22"/>
        </w:rPr>
        <w:t xml:space="preserve"> </w:t>
      </w:r>
      <w:r w:rsidR="00725DC8">
        <w:rPr>
          <w:rFonts w:ascii="Arial Narrow" w:hAnsi="Arial Narrow" w:cs="Arial"/>
          <w:sz w:val="22"/>
          <w:szCs w:val="22"/>
        </w:rPr>
        <w:t xml:space="preserve"> </w:t>
      </w:r>
      <w:r w:rsidR="00125572">
        <w:rPr>
          <w:rFonts w:ascii="Arial Narrow" w:hAnsi="Arial Narrow" w:cs="Arial"/>
          <w:color w:val="FF0000"/>
          <w:sz w:val="22"/>
          <w:szCs w:val="22"/>
        </w:rPr>
        <w:t>04.11</w:t>
      </w:r>
      <w:r w:rsidR="00725DC8" w:rsidRPr="00904639">
        <w:rPr>
          <w:rFonts w:ascii="Arial Narrow" w:hAnsi="Arial Narrow" w:cs="Arial"/>
          <w:color w:val="FF0000"/>
          <w:sz w:val="22"/>
          <w:szCs w:val="22"/>
        </w:rPr>
        <w:t>.</w:t>
      </w:r>
      <w:r w:rsidR="009014D0" w:rsidRPr="00904639">
        <w:rPr>
          <w:rFonts w:ascii="Arial Narrow" w:hAnsi="Arial Narrow" w:cs="Arial"/>
          <w:color w:val="FF0000"/>
          <w:sz w:val="22"/>
          <w:szCs w:val="22"/>
        </w:rPr>
        <w:t>202</w:t>
      </w:r>
      <w:r w:rsidR="002D20DC" w:rsidRPr="00904639">
        <w:rPr>
          <w:rFonts w:ascii="Arial Narrow" w:hAnsi="Arial Narrow" w:cs="Arial"/>
          <w:color w:val="FF0000"/>
          <w:sz w:val="22"/>
          <w:szCs w:val="22"/>
        </w:rPr>
        <w:t>2</w:t>
      </w:r>
      <w:r w:rsidRPr="00904639">
        <w:rPr>
          <w:rFonts w:ascii="Arial Narrow" w:hAnsi="Arial Narrow" w:cs="Arial"/>
          <w:color w:val="FF0000"/>
          <w:sz w:val="22"/>
          <w:szCs w:val="22"/>
        </w:rPr>
        <w:t xml:space="preserve"> r</w:t>
      </w:r>
      <w:r w:rsidRPr="008A32AB">
        <w:rPr>
          <w:rFonts w:ascii="Arial Narrow" w:hAnsi="Arial Narrow" w:cs="Arial"/>
          <w:sz w:val="22"/>
          <w:szCs w:val="22"/>
        </w:rPr>
        <w:t>.,</w:t>
      </w:r>
      <w:r w:rsidRPr="00375E7D">
        <w:rPr>
          <w:rFonts w:ascii="Arial Narrow" w:hAnsi="Arial Narrow" w:cs="Arial"/>
          <w:sz w:val="22"/>
          <w:szCs w:val="22"/>
        </w:rPr>
        <w:t xml:space="preserve"> 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474CEA">
      <w:pPr>
        <w:numPr>
          <w:ilvl w:val="0"/>
          <w:numId w:val="20"/>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96454B">
      <w:pPr>
        <w:numPr>
          <w:ilvl w:val="1"/>
          <w:numId w:val="15"/>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8"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96454B">
      <w:pPr>
        <w:numPr>
          <w:ilvl w:val="2"/>
          <w:numId w:val="15"/>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lastRenderedPageBreak/>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96454B">
      <w:pPr>
        <w:numPr>
          <w:ilvl w:val="2"/>
          <w:numId w:val="15"/>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96454B">
      <w:pPr>
        <w:numPr>
          <w:ilvl w:val="1"/>
          <w:numId w:val="15"/>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9"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4A7D38" w:rsidRPr="004A7D38" w:rsidRDefault="004A7D38" w:rsidP="004A7D38">
      <w:pPr>
        <w:numPr>
          <w:ilvl w:val="1"/>
          <w:numId w:val="16"/>
        </w:numPr>
        <w:ind w:left="709" w:hanging="709"/>
        <w:rPr>
          <w:rFonts w:ascii="Arial Narrow" w:hAnsi="Arial Narrow" w:cs="Arial"/>
          <w:sz w:val="22"/>
          <w:szCs w:val="22"/>
        </w:rPr>
      </w:pPr>
      <w:r w:rsidRPr="004A7D38">
        <w:rPr>
          <w:rFonts w:ascii="Arial Narrow" w:hAnsi="Arial Narrow" w:cs="Tahoma"/>
          <w:sz w:val="22"/>
          <w:szCs w:val="22"/>
        </w:rPr>
        <w:t>Zamawiający, po upływie terminu składania ofert, a przed upływem terminu otwarcia ofert, udostępni na stronie internetowej prowadzonego postępowania informacje o kwotach, jakie zamierza przeznaczyć na sfinansowanie zamówienia.</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złożenia ofert</w:t>
      </w:r>
      <w:r w:rsidR="00B04F3B">
        <w:rPr>
          <w:rFonts w:ascii="Arial Narrow" w:hAnsi="Arial Narrow" w:cs="Tahoma"/>
          <w:sz w:val="22"/>
          <w:szCs w:val="22"/>
        </w:rPr>
        <w:t>y</w:t>
      </w:r>
      <w:r>
        <w:rPr>
          <w:rFonts w:ascii="Arial Narrow" w:hAnsi="Arial Narrow" w:cs="Tahoma"/>
          <w:sz w:val="22"/>
          <w:szCs w:val="22"/>
        </w:rPr>
        <w:t xml:space="preserve"> po terminie</w:t>
      </w:r>
      <w:r w:rsidR="0008410E">
        <w:rPr>
          <w:rFonts w:ascii="Arial Narrow" w:hAnsi="Arial Narrow" w:cs="Tahoma"/>
          <w:sz w:val="22"/>
          <w:szCs w:val="22"/>
        </w:rPr>
        <w:t xml:space="preserve"> składania</w:t>
      </w:r>
      <w:r>
        <w:rPr>
          <w:rFonts w:ascii="Arial Narrow" w:hAnsi="Arial Narrow" w:cs="Tahoma"/>
          <w:sz w:val="22"/>
          <w:szCs w:val="22"/>
        </w:rPr>
        <w:t xml:space="preserve">, </w:t>
      </w:r>
      <w:r w:rsidR="00B04F3B">
        <w:rPr>
          <w:rFonts w:ascii="Arial Narrow" w:hAnsi="Arial Narrow" w:cs="Tahoma"/>
          <w:sz w:val="22"/>
          <w:szCs w:val="22"/>
        </w:rPr>
        <w:t>zostanie ona odrzucona n</w:t>
      </w:r>
      <w:r w:rsidR="004A7D38">
        <w:rPr>
          <w:rFonts w:ascii="Arial Narrow" w:hAnsi="Arial Narrow" w:cs="Tahoma"/>
          <w:sz w:val="22"/>
          <w:szCs w:val="22"/>
        </w:rPr>
        <w:t xml:space="preserve">a podstawie art. 226 </w:t>
      </w:r>
      <w:proofErr w:type="spellStart"/>
      <w:r w:rsidR="004A7D38">
        <w:rPr>
          <w:rFonts w:ascii="Arial Narrow" w:hAnsi="Arial Narrow" w:cs="Tahoma"/>
          <w:sz w:val="22"/>
          <w:szCs w:val="22"/>
        </w:rPr>
        <w:t>uPzp</w:t>
      </w:r>
      <w:proofErr w:type="spellEnd"/>
      <w:r w:rsidR="004A7D38">
        <w:rPr>
          <w:rFonts w:ascii="Arial Narrow" w:hAnsi="Arial Narrow" w:cs="Tahoma"/>
          <w:sz w:val="22"/>
          <w:szCs w:val="22"/>
        </w:rPr>
        <w:t>.</w:t>
      </w:r>
    </w:p>
    <w:p w:rsidR="004A7D38" w:rsidRPr="006D795B" w:rsidRDefault="004A7D38" w:rsidP="004A7D38">
      <w:pPr>
        <w:numPr>
          <w:ilvl w:val="1"/>
          <w:numId w:val="16"/>
        </w:numPr>
        <w:ind w:left="709" w:hanging="709"/>
        <w:rPr>
          <w:rFonts w:ascii="Arial Narrow" w:hAnsi="Arial Narrow" w:cs="Tahoma"/>
          <w:sz w:val="22"/>
          <w:szCs w:val="22"/>
        </w:rPr>
      </w:pPr>
      <w:r w:rsidRPr="006D795B">
        <w:rPr>
          <w:rFonts w:ascii="Arial Narrow" w:hAnsi="Arial Narrow" w:cs="Tahoma"/>
          <w:sz w:val="22"/>
          <w:szCs w:val="22"/>
        </w:rPr>
        <w:t>W przypadku złożenia oferty po terminie, Zamawiający niezwłocznie zawiadomi wykonawcę o złożeniu oferty po terminie oraz zwróci ofertę po upływie terminów na wniesienie odwołania za pośrednictwem Platformy.</w:t>
      </w:r>
    </w:p>
    <w:p w:rsidR="005E0A0D" w:rsidRDefault="005E0A0D" w:rsidP="0096454B">
      <w:pPr>
        <w:numPr>
          <w:ilvl w:val="1"/>
          <w:numId w:val="16"/>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0"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08410E" w:rsidRPr="004A7D38" w:rsidRDefault="005E0A0D" w:rsidP="004A7D38">
      <w:pPr>
        <w:numPr>
          <w:ilvl w:val="1"/>
          <w:numId w:val="16"/>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96454B">
      <w:pPr>
        <w:numPr>
          <w:ilvl w:val="0"/>
          <w:numId w:val="16"/>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474CEA">
      <w:pPr>
        <w:numPr>
          <w:ilvl w:val="1"/>
          <w:numId w:val="21"/>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125572">
        <w:rPr>
          <w:rFonts w:ascii="Arial Narrow" w:hAnsi="Arial Narrow" w:cs="Tahoma"/>
          <w:b/>
          <w:color w:val="FF0000"/>
          <w:sz w:val="22"/>
          <w:szCs w:val="22"/>
        </w:rPr>
        <w:t>06.10</w:t>
      </w:r>
      <w:r w:rsidR="00783C1B" w:rsidRPr="00904639">
        <w:rPr>
          <w:rFonts w:ascii="Arial Narrow" w:hAnsi="Arial Narrow" w:cs="Tahoma"/>
          <w:b/>
          <w:color w:val="FF0000"/>
          <w:sz w:val="22"/>
          <w:szCs w:val="22"/>
        </w:rPr>
        <w:t>.</w:t>
      </w:r>
      <w:r w:rsidR="002D20DC" w:rsidRPr="00904639">
        <w:rPr>
          <w:rFonts w:ascii="Arial Narrow" w:hAnsi="Arial Narrow" w:cs="Tahoma"/>
          <w:b/>
          <w:color w:val="FF0000"/>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474CEA">
      <w:pPr>
        <w:numPr>
          <w:ilvl w:val="1"/>
          <w:numId w:val="21"/>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125572">
        <w:rPr>
          <w:rFonts w:ascii="Arial Narrow" w:hAnsi="Arial Narrow"/>
          <w:b/>
          <w:color w:val="FF0000"/>
          <w:sz w:val="22"/>
          <w:szCs w:val="22"/>
        </w:rPr>
        <w:t>06.10</w:t>
      </w:r>
      <w:r w:rsidR="009014D0" w:rsidRPr="00904639">
        <w:rPr>
          <w:rFonts w:ascii="Arial Narrow" w:hAnsi="Arial Narrow"/>
          <w:b/>
          <w:color w:val="FF0000"/>
          <w:sz w:val="22"/>
          <w:szCs w:val="22"/>
        </w:rPr>
        <w:t>.202</w:t>
      </w:r>
      <w:r w:rsidR="002D20DC" w:rsidRPr="00904639">
        <w:rPr>
          <w:rFonts w:ascii="Arial Narrow" w:hAnsi="Arial Narrow"/>
          <w:b/>
          <w:color w:val="FF0000"/>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474CEA">
      <w:pPr>
        <w:numPr>
          <w:ilvl w:val="1"/>
          <w:numId w:val="21"/>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80344D" w:rsidRPr="00B04F3B" w:rsidRDefault="0080344D" w:rsidP="00474CEA">
      <w:pPr>
        <w:numPr>
          <w:ilvl w:val="1"/>
          <w:numId w:val="21"/>
        </w:numPr>
        <w:ind w:left="709" w:hanging="709"/>
        <w:rPr>
          <w:rFonts w:ascii="Arial Narrow" w:hAnsi="Arial Narrow" w:cs="Arial"/>
          <w:sz w:val="22"/>
          <w:szCs w:val="22"/>
        </w:rPr>
      </w:pPr>
      <w:r w:rsidRPr="0080344D">
        <w:rPr>
          <w:rFonts w:ascii="Arial Narrow" w:hAnsi="Arial Narrow" w:cs="Calibri"/>
          <w:sz w:val="22"/>
          <w:szCs w:val="22"/>
        </w:rPr>
        <w:t>Oferta lub wniosek składana elektronicznie musi zostać podpisana elektronicznym podpisem kwalifikowanym, podpisem zaufanym lub podpisem osobistym</w:t>
      </w:r>
      <w:r w:rsidR="00B04F3B">
        <w:rPr>
          <w:rFonts w:ascii="Arial Narrow" w:hAnsi="Arial Narrow" w:cs="Calibri"/>
          <w:sz w:val="22"/>
          <w:szCs w:val="22"/>
        </w:rPr>
        <w:t xml:space="preserve"> </w:t>
      </w:r>
      <w:r w:rsidR="00B04F3B" w:rsidRPr="00CC2DD1">
        <w:rPr>
          <w:rFonts w:ascii="Arial Narrow" w:hAnsi="Arial Narrow" w:cs="Arial"/>
          <w:sz w:val="22"/>
          <w:szCs w:val="22"/>
        </w:rPr>
        <w:t>(</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m)</w:t>
      </w:r>
      <w:r w:rsidRPr="0080344D">
        <w:rPr>
          <w:rFonts w:ascii="Arial Narrow" w:hAnsi="Arial Narrow" w:cs="Calibri"/>
          <w:sz w:val="22"/>
          <w:szCs w:val="22"/>
        </w:rPr>
        <w:t xml:space="preserve">. W procesie składania oferty za pośrednictwem </w:t>
      </w:r>
      <w:hyperlink r:id="rId21">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za pośrednictwem </w:t>
      </w:r>
      <w:hyperlink r:id="rId22">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r w:rsidRPr="00B04F3B">
        <w:rPr>
          <w:rFonts w:ascii="Arial Narrow" w:hAnsi="Arial Narrow" w:cs="Calibri"/>
          <w:sz w:val="22"/>
          <w:szCs w:val="22"/>
        </w:rPr>
        <w:t xml:space="preserve">w szczególności wskazanych w art. 63 ust 1 oraz ust.2  </w:t>
      </w:r>
      <w:proofErr w:type="spellStart"/>
      <w:r w:rsidRPr="00B04F3B">
        <w:rPr>
          <w:rFonts w:ascii="Arial Narrow" w:hAnsi="Arial Narrow" w:cs="Calibri"/>
          <w:sz w:val="22"/>
          <w:szCs w:val="22"/>
        </w:rPr>
        <w:t>uPzp</w:t>
      </w:r>
      <w:proofErr w:type="spellEnd"/>
      <w:r w:rsidRPr="00B04F3B">
        <w:rPr>
          <w:rFonts w:ascii="Arial Narrow" w:hAnsi="Arial Narrow" w:cs="Calibri"/>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44D" w:rsidRPr="00BE1BF9" w:rsidRDefault="0080344D" w:rsidP="00474CEA">
      <w:pPr>
        <w:numPr>
          <w:ilvl w:val="1"/>
          <w:numId w:val="21"/>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3">
        <w:r w:rsidRPr="00BE1BF9">
          <w:rPr>
            <w:rFonts w:ascii="Arial Narrow" w:hAnsi="Arial Narrow" w:cs="Calibri"/>
            <w:color w:val="1155CC"/>
            <w:sz w:val="22"/>
            <w:szCs w:val="22"/>
            <w:u w:val="single"/>
          </w:rPr>
          <w:t>https://platformazakupowa.pl/strona/45-instrukcje</w:t>
        </w:r>
      </w:hyperlink>
    </w:p>
    <w:p w:rsidR="0080344D" w:rsidRDefault="0080344D" w:rsidP="00474CEA">
      <w:pPr>
        <w:numPr>
          <w:ilvl w:val="1"/>
          <w:numId w:val="21"/>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474CEA">
      <w:pPr>
        <w:numPr>
          <w:ilvl w:val="1"/>
          <w:numId w:val="21"/>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4"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474CEA">
      <w:pPr>
        <w:numPr>
          <w:ilvl w:val="0"/>
          <w:numId w:val="21"/>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4A14A9" w:rsidRPr="004A14A9" w:rsidRDefault="002759ED" w:rsidP="00474CEA">
      <w:pPr>
        <w:numPr>
          <w:ilvl w:val="1"/>
          <w:numId w:val="21"/>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004A14A9" w:rsidRPr="004A14A9">
        <w:rPr>
          <w:rFonts w:ascii="Arial Narrow" w:hAnsi="Arial Narrow" w:cs="Arial"/>
          <w:sz w:val="22"/>
          <w:szCs w:val="22"/>
        </w:rPr>
        <w:t>wyłącznie w polskich złotych</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4A14A9" w:rsidRPr="004A14A9" w:rsidRDefault="004A14A9"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cs="Cambria"/>
          <w:sz w:val="22"/>
          <w:szCs w:val="22"/>
        </w:rPr>
        <w:t>Ceną oferty jest łączna wartość brutto (suma wartości brutto poszczególnych pozycji formularza ofertowego).</w:t>
      </w:r>
    </w:p>
    <w:p w:rsidR="004A14A9" w:rsidRPr="004A14A9" w:rsidRDefault="004A14A9"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cs="Arial"/>
          <w:sz w:val="22"/>
          <w:szCs w:val="22"/>
        </w:rPr>
        <w:t>Cena dla danej części zamówienia może być tylko jedna.</w:t>
      </w:r>
    </w:p>
    <w:p w:rsidR="002759ED" w:rsidRPr="002759ED" w:rsidRDefault="002759ED" w:rsidP="00474CEA">
      <w:pPr>
        <w:numPr>
          <w:ilvl w:val="1"/>
          <w:numId w:val="21"/>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4A14A9" w:rsidRPr="004A14A9" w:rsidRDefault="002759ED" w:rsidP="00474CEA">
      <w:pPr>
        <w:numPr>
          <w:ilvl w:val="1"/>
          <w:numId w:val="21"/>
        </w:numPr>
        <w:tabs>
          <w:tab w:val="left" w:pos="709"/>
        </w:tabs>
        <w:ind w:left="709" w:hanging="709"/>
        <w:rPr>
          <w:rFonts w:ascii="Arial Narrow" w:hAnsi="Arial Narrow" w:cs="Arial"/>
          <w:sz w:val="22"/>
          <w:szCs w:val="22"/>
        </w:rPr>
      </w:pPr>
      <w:r w:rsidRPr="004A14A9">
        <w:rPr>
          <w:rFonts w:ascii="Arial Narrow" w:hAnsi="Arial Narrow"/>
          <w:sz w:val="22"/>
          <w:szCs w:val="22"/>
        </w:rPr>
        <w:t xml:space="preserve">Cena podana w ofercie powinna obejmować wszystkie koszty i składniki związane z wykonaniem przedmiotu zamówienia – opisane i wymagane przez Zamawiającego w SWZ, </w:t>
      </w:r>
    </w:p>
    <w:p w:rsidR="004A14A9" w:rsidRDefault="004A14A9" w:rsidP="001C1A1B">
      <w:pPr>
        <w:ind w:left="0" w:firstLine="0"/>
        <w:rPr>
          <w:rFonts w:ascii="Arial Narrow" w:hAnsi="Arial Narrow"/>
          <w:b/>
          <w:sz w:val="22"/>
          <w:szCs w:val="22"/>
        </w:rPr>
      </w:pPr>
    </w:p>
    <w:p w:rsidR="005E0A0D" w:rsidRPr="00FA1412" w:rsidRDefault="00FA1412" w:rsidP="00474CEA">
      <w:pPr>
        <w:numPr>
          <w:ilvl w:val="0"/>
          <w:numId w:val="21"/>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474CEA">
      <w:pPr>
        <w:numPr>
          <w:ilvl w:val="1"/>
          <w:numId w:val="21"/>
        </w:numPr>
        <w:ind w:left="709" w:hanging="709"/>
        <w:rPr>
          <w:rFonts w:ascii="Arial Narrow" w:hAnsi="Arial Narrow" w:cs="Arial"/>
          <w:sz w:val="22"/>
          <w:szCs w:val="22"/>
        </w:rPr>
      </w:pPr>
      <w:r w:rsidRPr="00214368">
        <w:rPr>
          <w:rFonts w:ascii="Arial Narrow" w:hAnsi="Arial Narrow" w:cs="Cambria"/>
          <w:sz w:val="22"/>
          <w:szCs w:val="22"/>
        </w:rPr>
        <w:lastRenderedPageBreak/>
        <w:t>Kryteria oceny oferty</w:t>
      </w:r>
      <w:r w:rsidR="00457384">
        <w:rPr>
          <w:rFonts w:ascii="Arial Narrow" w:hAnsi="Arial Narrow" w:cs="Cambria"/>
          <w:sz w:val="22"/>
          <w:szCs w:val="22"/>
        </w:rPr>
        <w:t>:</w:t>
      </w:r>
    </w:p>
    <w:p w:rsidR="00FA1412" w:rsidRPr="00BD3056" w:rsidRDefault="00FA1412" w:rsidP="00474CEA">
      <w:pPr>
        <w:numPr>
          <w:ilvl w:val="2"/>
          <w:numId w:val="21"/>
        </w:numPr>
        <w:tabs>
          <w:tab w:val="left" w:pos="709"/>
        </w:tabs>
        <w:ind w:left="1560" w:hanging="851"/>
        <w:rPr>
          <w:rFonts w:ascii="Arial Narrow" w:hAnsi="Arial Narrow" w:cs="Arial"/>
          <w:sz w:val="22"/>
          <w:szCs w:val="22"/>
        </w:rPr>
      </w:pPr>
      <w:r>
        <w:rPr>
          <w:rFonts w:ascii="Arial Narrow" w:hAnsi="Arial Narrow" w:cs="Cambria"/>
          <w:sz w:val="22"/>
          <w:szCs w:val="22"/>
        </w:rPr>
        <w:t>Kryterium</w:t>
      </w:r>
      <w:r w:rsidR="00EE6F46">
        <w:rPr>
          <w:rFonts w:ascii="Arial Narrow" w:hAnsi="Arial Narrow" w:cs="Cambria"/>
          <w:sz w:val="22"/>
          <w:szCs w:val="22"/>
        </w:rPr>
        <w:t xml:space="preserve"> A</w:t>
      </w:r>
      <w:r>
        <w:rPr>
          <w:rFonts w:ascii="Arial Narrow" w:hAnsi="Arial Narrow" w:cs="Cambria"/>
          <w:sz w:val="22"/>
          <w:szCs w:val="22"/>
        </w:rPr>
        <w:t xml:space="preserve"> </w:t>
      </w:r>
      <w:r w:rsidRPr="00214368">
        <w:rPr>
          <w:rFonts w:ascii="Arial Narrow" w:hAnsi="Arial Narrow" w:cs="Cambria"/>
          <w:sz w:val="22"/>
          <w:szCs w:val="22"/>
        </w:rPr>
        <w:t>„Cena”,</w:t>
      </w:r>
      <w:r w:rsidR="00934CDB">
        <w:rPr>
          <w:rFonts w:ascii="Arial Narrow" w:hAnsi="Arial Narrow" w:cs="Cambria"/>
          <w:sz w:val="22"/>
          <w:szCs w:val="22"/>
        </w:rPr>
        <w:t xml:space="preserve"> którego waga</w:t>
      </w:r>
      <w:r w:rsidRPr="00214368">
        <w:rPr>
          <w:rFonts w:ascii="Arial Narrow" w:hAnsi="Arial Narrow" w:cs="Cambria"/>
          <w:sz w:val="22"/>
          <w:szCs w:val="22"/>
        </w:rPr>
        <w:t xml:space="preserve"> wynosi </w:t>
      </w:r>
      <w:r>
        <w:rPr>
          <w:rFonts w:ascii="Arial Narrow" w:hAnsi="Arial Narrow" w:cs="Cambria"/>
          <w:sz w:val="22"/>
          <w:szCs w:val="22"/>
        </w:rPr>
        <w:t>6</w:t>
      </w:r>
      <w:r w:rsidRPr="00214368">
        <w:rPr>
          <w:rFonts w:ascii="Arial Narrow" w:hAnsi="Arial Narrow" w:cs="Cambria"/>
          <w:sz w:val="22"/>
          <w:szCs w:val="22"/>
        </w:rPr>
        <w:t>0 %.</w:t>
      </w:r>
    </w:p>
    <w:p w:rsidR="00FA1412" w:rsidRPr="002759ED" w:rsidRDefault="002759ED" w:rsidP="002759ED">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6</w:t>
      </w:r>
      <w:r w:rsidR="00BD3056" w:rsidRPr="00214368">
        <w:rPr>
          <w:rFonts w:ascii="Arial Narrow" w:hAnsi="Arial Narrow" w:cs="Cambria"/>
          <w:sz w:val="22"/>
          <w:szCs w:val="22"/>
        </w:rPr>
        <w:t>0 pkt.</w:t>
      </w:r>
    </w:p>
    <w:p w:rsidR="00FA1412" w:rsidRPr="00214368" w:rsidRDefault="00FA1412" w:rsidP="00062A29">
      <w:pPr>
        <w:spacing w:after="120" w:line="252" w:lineRule="auto"/>
        <w:ind w:left="1560"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34A13">
        <w:rPr>
          <w:rFonts w:ascii="Arial Narrow" w:hAnsi="Arial Narrow" w:cs="Cambria"/>
          <w:i/>
          <w:sz w:val="22"/>
          <w:szCs w:val="22"/>
        </w:rPr>
        <w:t>6</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171834" w:rsidRPr="00EE6F46" w:rsidRDefault="00171834" w:rsidP="00171834">
      <w:pPr>
        <w:tabs>
          <w:tab w:val="left" w:pos="709"/>
          <w:tab w:val="left" w:pos="1560"/>
        </w:tabs>
        <w:spacing w:line="252" w:lineRule="auto"/>
        <w:rPr>
          <w:rFonts w:ascii="Arial Narrow" w:hAnsi="Arial Narrow" w:cs="Arial"/>
          <w:bCs/>
          <w:sz w:val="22"/>
          <w:szCs w:val="22"/>
        </w:rPr>
      </w:pPr>
      <w:r>
        <w:rPr>
          <w:rFonts w:ascii="Verdana" w:hAnsi="Verdana" w:cs="Arial"/>
          <w:b/>
          <w:bCs/>
          <w:sz w:val="17"/>
          <w:szCs w:val="17"/>
        </w:rPr>
        <w:tab/>
      </w:r>
      <w:r>
        <w:rPr>
          <w:rFonts w:ascii="Verdana" w:hAnsi="Verdana" w:cs="Arial"/>
          <w:b/>
          <w:bCs/>
          <w:sz w:val="17"/>
          <w:szCs w:val="17"/>
        </w:rPr>
        <w:tab/>
      </w:r>
      <w:r w:rsidR="000A0C81">
        <w:rPr>
          <w:rFonts w:ascii="Arial Narrow" w:hAnsi="Arial Narrow" w:cs="Arial"/>
          <w:bCs/>
          <w:sz w:val="22"/>
          <w:szCs w:val="22"/>
        </w:rPr>
        <w:t>13.1.2</w:t>
      </w:r>
      <w:r w:rsidRPr="00EE6F46">
        <w:rPr>
          <w:rFonts w:ascii="Arial Narrow" w:hAnsi="Arial Narrow" w:cs="Arial"/>
          <w:bCs/>
          <w:sz w:val="22"/>
          <w:szCs w:val="22"/>
        </w:rPr>
        <w:tab/>
        <w:t xml:space="preserve">Kryterium </w:t>
      </w:r>
      <w:r w:rsidR="000A0C81">
        <w:rPr>
          <w:rFonts w:ascii="Arial Narrow" w:hAnsi="Arial Narrow" w:cs="Arial"/>
          <w:bCs/>
          <w:sz w:val="22"/>
          <w:szCs w:val="22"/>
        </w:rPr>
        <w:t>B</w:t>
      </w:r>
      <w:r w:rsidRPr="00EE6F46">
        <w:rPr>
          <w:rFonts w:ascii="Arial Narrow" w:hAnsi="Arial Narrow" w:cs="Arial"/>
          <w:bCs/>
          <w:sz w:val="22"/>
          <w:szCs w:val="22"/>
        </w:rPr>
        <w:t xml:space="preserve"> </w:t>
      </w:r>
      <w:r w:rsidRPr="00EE6F46">
        <w:rPr>
          <w:rFonts w:ascii="Arial Narrow" w:hAnsi="Arial Narrow"/>
          <w:sz w:val="22"/>
          <w:szCs w:val="22"/>
        </w:rPr>
        <w:t xml:space="preserve">– </w:t>
      </w:r>
      <w:r w:rsidRPr="00EE6F46">
        <w:rPr>
          <w:rFonts w:ascii="Arial Narrow" w:hAnsi="Arial Narrow" w:cs="Arial"/>
          <w:sz w:val="22"/>
          <w:szCs w:val="22"/>
        </w:rPr>
        <w:t>„</w:t>
      </w:r>
      <w:r w:rsidR="00904639">
        <w:rPr>
          <w:rFonts w:ascii="Arial Narrow" w:hAnsi="Arial Narrow" w:cs="Arial"/>
          <w:sz w:val="22"/>
          <w:szCs w:val="22"/>
        </w:rPr>
        <w:t>Dostawa posiłków</w:t>
      </w:r>
      <w:r w:rsidRPr="00EE6F46">
        <w:rPr>
          <w:rFonts w:ascii="Arial Narrow" w:hAnsi="Arial Narrow" w:cs="Arial"/>
          <w:sz w:val="22"/>
          <w:szCs w:val="22"/>
        </w:rPr>
        <w:t xml:space="preserve">”  - </w:t>
      </w:r>
      <w:r w:rsidR="00A14BF0">
        <w:rPr>
          <w:rFonts w:ascii="Arial Narrow" w:hAnsi="Arial Narrow" w:cs="Cambria"/>
          <w:sz w:val="22"/>
          <w:szCs w:val="22"/>
        </w:rPr>
        <w:t>którego waga</w:t>
      </w:r>
      <w:r w:rsidRPr="00EE6F46">
        <w:rPr>
          <w:rFonts w:ascii="Arial Narrow" w:hAnsi="Arial Narrow" w:cs="Cambria"/>
          <w:sz w:val="22"/>
          <w:szCs w:val="22"/>
        </w:rPr>
        <w:t xml:space="preserve"> wynosi </w:t>
      </w:r>
      <w:r w:rsidR="000A0C81">
        <w:rPr>
          <w:rFonts w:ascii="Arial Narrow" w:hAnsi="Arial Narrow" w:cs="Arial"/>
          <w:bCs/>
          <w:sz w:val="22"/>
          <w:szCs w:val="22"/>
        </w:rPr>
        <w:t>4</w:t>
      </w:r>
      <w:r w:rsidRPr="00EE6F46">
        <w:rPr>
          <w:rFonts w:ascii="Arial Narrow" w:hAnsi="Arial Narrow" w:cs="Arial"/>
          <w:bCs/>
          <w:sz w:val="22"/>
          <w:szCs w:val="22"/>
        </w:rPr>
        <w:t>0 %</w:t>
      </w:r>
    </w:p>
    <w:p w:rsidR="00457384" w:rsidRDefault="00171834" w:rsidP="00904639">
      <w:pPr>
        <w:spacing w:line="252" w:lineRule="auto"/>
        <w:ind w:left="1560" w:firstLine="0"/>
        <w:rPr>
          <w:rFonts w:ascii="Arial Narrow" w:hAnsi="Arial Narrow" w:cs="Arial"/>
          <w:sz w:val="6"/>
          <w:szCs w:val="22"/>
        </w:rPr>
      </w:pPr>
      <w:r w:rsidRPr="00171834">
        <w:rPr>
          <w:rFonts w:ascii="Arial Narrow" w:hAnsi="Arial Narrow" w:cs="Cambria"/>
          <w:sz w:val="22"/>
          <w:szCs w:val="22"/>
        </w:rPr>
        <w:t xml:space="preserve">Wykonawca, </w:t>
      </w:r>
      <w:r w:rsidR="00831955">
        <w:rPr>
          <w:rFonts w:ascii="Arial Narrow" w:hAnsi="Arial Narrow" w:cs="Cambria"/>
          <w:sz w:val="22"/>
          <w:szCs w:val="22"/>
        </w:rPr>
        <w:t xml:space="preserve">który zaoferuje </w:t>
      </w:r>
      <w:r w:rsidR="00904639" w:rsidRPr="00B018AF">
        <w:rPr>
          <w:rFonts w:ascii="Arial Narrow" w:hAnsi="Arial Narrow"/>
          <w:sz w:val="22"/>
          <w:szCs w:val="22"/>
        </w:rPr>
        <w:t xml:space="preserve">usługę z dostawą posiłków </w:t>
      </w:r>
      <w:r w:rsidR="00904639">
        <w:rPr>
          <w:rFonts w:ascii="Arial Narrow" w:hAnsi="Arial Narrow"/>
          <w:sz w:val="22"/>
          <w:szCs w:val="22"/>
        </w:rPr>
        <w:t xml:space="preserve"> do KMP/KPP dla danej części, </w:t>
      </w:r>
      <w:r w:rsidR="00904639" w:rsidRPr="00B018AF">
        <w:rPr>
          <w:rFonts w:ascii="Arial Narrow" w:hAnsi="Arial Narrow"/>
          <w:sz w:val="22"/>
          <w:szCs w:val="22"/>
        </w:rPr>
        <w:t xml:space="preserve">otrzyma dodatkowo 40 pkt., w ramach kryterium „dostawa posiłków". Wykonawca, który zaoferuje usługę bez dostawy posiłków nie otrzyma dodatkowych punktów w ramach </w:t>
      </w:r>
      <w:r w:rsidR="00904639">
        <w:rPr>
          <w:rFonts w:ascii="Arial Narrow" w:hAnsi="Arial Narrow"/>
          <w:sz w:val="22"/>
          <w:szCs w:val="22"/>
        </w:rPr>
        <w:t>niniejszego kryterium.</w:t>
      </w:r>
    </w:p>
    <w:p w:rsidR="008A32AB" w:rsidRDefault="008A32AB" w:rsidP="00874624">
      <w:pPr>
        <w:tabs>
          <w:tab w:val="left" w:pos="1560"/>
        </w:tabs>
        <w:ind w:left="1560" w:firstLine="0"/>
        <w:rPr>
          <w:rFonts w:ascii="Arial Narrow" w:hAnsi="Arial Narrow" w:cs="Arial"/>
          <w:sz w:val="6"/>
          <w:szCs w:val="22"/>
        </w:rPr>
      </w:pPr>
    </w:p>
    <w:p w:rsidR="008A32AB" w:rsidRPr="00E55590" w:rsidRDefault="008A32AB" w:rsidP="00874624">
      <w:pPr>
        <w:tabs>
          <w:tab w:val="left" w:pos="1560"/>
        </w:tabs>
        <w:ind w:left="1560" w:firstLine="0"/>
        <w:rPr>
          <w:rFonts w:ascii="Arial Narrow" w:hAnsi="Arial Narrow" w:cs="Arial"/>
          <w:sz w:val="6"/>
          <w:szCs w:val="22"/>
        </w:rPr>
      </w:pPr>
    </w:p>
    <w:p w:rsidR="00874624" w:rsidRPr="00E55590" w:rsidRDefault="00874624" w:rsidP="0096454B">
      <w:pPr>
        <w:pStyle w:val="Akapitzlist"/>
        <w:numPr>
          <w:ilvl w:val="1"/>
          <w:numId w:val="8"/>
        </w:numPr>
        <w:tabs>
          <w:tab w:val="num" w:pos="3478"/>
        </w:tabs>
        <w:spacing w:after="60"/>
        <w:contextualSpacing w:val="0"/>
        <w:rPr>
          <w:rFonts w:ascii="Arial Narrow" w:hAnsi="Arial Narrow" w:cs="Arial"/>
          <w:sz w:val="22"/>
          <w:szCs w:val="22"/>
        </w:rPr>
      </w:pPr>
      <w:r w:rsidRPr="00E55590">
        <w:rPr>
          <w:rFonts w:ascii="Arial Narrow" w:hAnsi="Arial Narrow" w:cs="Arial"/>
          <w:sz w:val="22"/>
          <w:szCs w:val="22"/>
        </w:rPr>
        <w:t>Punkty uzyskane w poszczególnych kr</w:t>
      </w:r>
      <w:r w:rsidR="000913F0" w:rsidRPr="00E55590">
        <w:rPr>
          <w:rFonts w:ascii="Arial Narrow" w:hAnsi="Arial Narrow" w:cs="Arial"/>
          <w:sz w:val="22"/>
          <w:szCs w:val="22"/>
        </w:rPr>
        <w:t>yteriach określonych w pkt. 13</w:t>
      </w:r>
      <w:r w:rsidRPr="00E55590">
        <w:rPr>
          <w:rFonts w:ascii="Arial Narrow" w:hAnsi="Arial Narrow" w:cs="Arial"/>
          <w:sz w:val="22"/>
          <w:szCs w:val="22"/>
        </w:rPr>
        <w:t>.1</w:t>
      </w:r>
      <w:r w:rsidR="00790EB0">
        <w:rPr>
          <w:rFonts w:ascii="Arial Narrow" w:hAnsi="Arial Narrow" w:cs="Arial"/>
          <w:sz w:val="22"/>
          <w:szCs w:val="22"/>
        </w:rPr>
        <w:t>.1</w:t>
      </w:r>
      <w:r w:rsidR="00171834">
        <w:rPr>
          <w:rFonts w:ascii="Arial Narrow" w:hAnsi="Arial Narrow" w:cs="Arial"/>
          <w:sz w:val="22"/>
          <w:szCs w:val="22"/>
        </w:rPr>
        <w:t xml:space="preserve">, </w:t>
      </w:r>
      <w:r w:rsidR="00904639">
        <w:rPr>
          <w:rFonts w:ascii="Arial Narrow" w:hAnsi="Arial Narrow" w:cs="Arial"/>
          <w:sz w:val="22"/>
          <w:szCs w:val="22"/>
        </w:rPr>
        <w:t>13.1</w:t>
      </w:r>
      <w:r w:rsidR="00790EB0">
        <w:rPr>
          <w:rFonts w:ascii="Arial Narrow" w:hAnsi="Arial Narrow" w:cs="Arial"/>
          <w:sz w:val="22"/>
          <w:szCs w:val="22"/>
        </w:rPr>
        <w:t>.2</w:t>
      </w:r>
      <w:r w:rsidR="00781014">
        <w:rPr>
          <w:rFonts w:ascii="Arial Narrow" w:hAnsi="Arial Narrow" w:cs="Arial"/>
          <w:sz w:val="22"/>
          <w:szCs w:val="22"/>
        </w:rPr>
        <w:t xml:space="preserve"> </w:t>
      </w:r>
      <w:r w:rsidR="00790EB0">
        <w:rPr>
          <w:rFonts w:ascii="Arial Narrow" w:hAnsi="Arial Narrow" w:cs="Arial"/>
          <w:sz w:val="22"/>
          <w:szCs w:val="22"/>
        </w:rPr>
        <w:t xml:space="preserve"> </w:t>
      </w:r>
      <w:r w:rsidR="00EE6F46">
        <w:rPr>
          <w:rFonts w:ascii="Arial Narrow" w:hAnsi="Arial Narrow" w:cs="Arial"/>
          <w:sz w:val="22"/>
          <w:szCs w:val="22"/>
        </w:rPr>
        <w:t xml:space="preserve"> </w:t>
      </w:r>
      <w:r w:rsidRPr="00E55590">
        <w:rPr>
          <w:rFonts w:ascii="Arial Narrow" w:hAnsi="Arial Narrow" w:cs="Arial"/>
          <w:sz w:val="22"/>
          <w:szCs w:val="22"/>
        </w:rPr>
        <w:t>zostaną zsumowane zgodnie z poniższym wzorem.</w:t>
      </w:r>
    </w:p>
    <w:p w:rsidR="00874624" w:rsidRPr="00E55590" w:rsidRDefault="00171834" w:rsidP="005B1C99">
      <w:pPr>
        <w:tabs>
          <w:tab w:val="left" w:pos="709"/>
        </w:tabs>
        <w:spacing w:after="60"/>
        <w:ind w:left="709" w:firstLine="0"/>
        <w:jc w:val="center"/>
        <w:rPr>
          <w:rFonts w:ascii="Arial Narrow" w:hAnsi="Arial Narrow" w:cs="Arial"/>
          <w:i/>
          <w:sz w:val="22"/>
          <w:szCs w:val="22"/>
        </w:rPr>
      </w:pPr>
      <w:r>
        <w:rPr>
          <w:rFonts w:ascii="Arial Narrow" w:hAnsi="Arial Narrow" w:cs="Arial"/>
          <w:i/>
          <w:sz w:val="22"/>
          <w:szCs w:val="22"/>
        </w:rPr>
        <w:t>O = A</w:t>
      </w:r>
      <w:r w:rsidR="00457384">
        <w:rPr>
          <w:rFonts w:ascii="Arial Narrow" w:hAnsi="Arial Narrow" w:cs="Arial"/>
          <w:i/>
          <w:sz w:val="22"/>
          <w:szCs w:val="22"/>
        </w:rPr>
        <w:t xml:space="preserve"> + </w:t>
      </w:r>
      <w:r w:rsidR="00D3575F">
        <w:rPr>
          <w:rFonts w:ascii="Arial Narrow" w:hAnsi="Arial Narrow" w:cs="Arial"/>
          <w:i/>
          <w:sz w:val="22"/>
          <w:szCs w:val="22"/>
        </w:rPr>
        <w:t xml:space="preserve">B </w:t>
      </w:r>
    </w:p>
    <w:tbl>
      <w:tblPr>
        <w:tblW w:w="9186" w:type="dxa"/>
        <w:tblInd w:w="737" w:type="dxa"/>
        <w:tblCellMar>
          <w:left w:w="28" w:type="dxa"/>
          <w:right w:w="28" w:type="dxa"/>
        </w:tblCellMar>
        <w:tblLook w:val="04A0"/>
      </w:tblPr>
      <w:tblGrid>
        <w:gridCol w:w="583"/>
        <w:gridCol w:w="557"/>
        <w:gridCol w:w="255"/>
        <w:gridCol w:w="7791"/>
      </w:tblGrid>
      <w:tr w:rsidR="00874624" w:rsidRPr="00E55590" w:rsidTr="00874624">
        <w:tc>
          <w:tcPr>
            <w:tcW w:w="583"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łączna liczba</w:t>
            </w:r>
            <w:r w:rsidR="006A323E">
              <w:rPr>
                <w:rFonts w:ascii="Arial Narrow" w:hAnsi="Arial Narrow" w:cs="Arial"/>
                <w:sz w:val="22"/>
                <w:szCs w:val="22"/>
              </w:rPr>
              <w:t xml:space="preserve"> punktów uzyskana w obydwu </w:t>
            </w:r>
            <w:r w:rsidRPr="00E55590">
              <w:rPr>
                <w:rFonts w:ascii="Arial Narrow" w:hAnsi="Arial Narrow" w:cs="Arial"/>
                <w:sz w:val="22"/>
                <w:szCs w:val="22"/>
              </w:rPr>
              <w:t xml:space="preserve">kryteriach </w:t>
            </w:r>
          </w:p>
        </w:tc>
      </w:tr>
      <w:tr w:rsidR="00874624" w:rsidRPr="00E55590" w:rsidTr="00874624">
        <w:tc>
          <w:tcPr>
            <w:tcW w:w="583" w:type="dxa"/>
          </w:tcPr>
          <w:p w:rsidR="00874624" w:rsidRPr="00E55590" w:rsidRDefault="00874624" w:rsidP="00874624">
            <w:pPr>
              <w:ind w:left="0" w:firstLine="0"/>
              <w:rPr>
                <w:rFonts w:ascii="Arial Narrow" w:hAnsi="Arial Narrow" w:cs="Arial"/>
                <w:sz w:val="22"/>
                <w:szCs w:val="22"/>
              </w:rPr>
            </w:pPr>
          </w:p>
        </w:tc>
        <w:tc>
          <w:tcPr>
            <w:tcW w:w="557" w:type="dxa"/>
            <w:hideMark/>
          </w:tcPr>
          <w:p w:rsidR="00874624" w:rsidRPr="00E55590" w:rsidRDefault="00171834" w:rsidP="00874624">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liczba punktów uzyskana w kryterium „Cena”</w:t>
            </w:r>
          </w:p>
        </w:tc>
      </w:tr>
      <w:tr w:rsidR="00171834" w:rsidRPr="00E55590" w:rsidTr="00874624">
        <w:tc>
          <w:tcPr>
            <w:tcW w:w="583" w:type="dxa"/>
          </w:tcPr>
          <w:p w:rsidR="00171834" w:rsidRPr="00E55590" w:rsidRDefault="00171834" w:rsidP="00874624">
            <w:pPr>
              <w:ind w:left="0" w:firstLine="0"/>
              <w:rPr>
                <w:rFonts w:ascii="Arial Narrow" w:hAnsi="Arial Narrow" w:cs="Arial"/>
                <w:sz w:val="22"/>
                <w:szCs w:val="22"/>
              </w:rPr>
            </w:pPr>
          </w:p>
        </w:tc>
        <w:tc>
          <w:tcPr>
            <w:tcW w:w="557" w:type="dxa"/>
            <w:hideMark/>
          </w:tcPr>
          <w:p w:rsidR="00171834" w:rsidRPr="00E55590" w:rsidRDefault="00D3575F" w:rsidP="00874624">
            <w:pPr>
              <w:ind w:left="0" w:firstLine="0"/>
              <w:rPr>
                <w:rFonts w:ascii="Arial Narrow" w:hAnsi="Arial Narrow" w:cs="Arial"/>
                <w:i/>
                <w:sz w:val="22"/>
                <w:szCs w:val="22"/>
              </w:rPr>
            </w:pPr>
            <w:r>
              <w:rPr>
                <w:rFonts w:ascii="Arial Narrow" w:hAnsi="Arial Narrow" w:cs="Arial"/>
                <w:i/>
                <w:sz w:val="22"/>
                <w:szCs w:val="22"/>
              </w:rPr>
              <w:t>B</w:t>
            </w:r>
          </w:p>
        </w:tc>
        <w:tc>
          <w:tcPr>
            <w:tcW w:w="255" w:type="dxa"/>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Liczba punktów uzyskanych w kryterium „</w:t>
            </w:r>
            <w:r w:rsidR="00904639">
              <w:rPr>
                <w:rFonts w:ascii="Arial Narrow" w:hAnsi="Arial Narrow" w:cs="Arial"/>
                <w:sz w:val="22"/>
                <w:szCs w:val="22"/>
              </w:rPr>
              <w:t>Dostawa posiłków</w:t>
            </w:r>
            <w:r w:rsidR="003E01D3">
              <w:rPr>
                <w:rFonts w:ascii="Arial Narrow" w:hAnsi="Arial Narrow" w:cs="Arial"/>
                <w:sz w:val="22"/>
                <w:szCs w:val="22"/>
              </w:rPr>
              <w:t>”</w:t>
            </w:r>
          </w:p>
        </w:tc>
      </w:tr>
    </w:tbl>
    <w:p w:rsidR="00360B20" w:rsidRPr="00E55590" w:rsidRDefault="00360B20" w:rsidP="003447FD">
      <w:pPr>
        <w:ind w:left="0" w:firstLine="0"/>
        <w:rPr>
          <w:rFonts w:ascii="Arial Narrow" w:hAnsi="Arial Narrow" w:cs="Arial"/>
          <w:sz w:val="10"/>
          <w:szCs w:val="22"/>
        </w:rPr>
      </w:pPr>
    </w:p>
    <w:p w:rsidR="008B455B" w:rsidRDefault="004A7D38" w:rsidP="0096454B">
      <w:pPr>
        <w:numPr>
          <w:ilvl w:val="1"/>
          <w:numId w:val="8"/>
        </w:numPr>
        <w:rPr>
          <w:rFonts w:ascii="Arial Narrow" w:hAnsi="Arial Narrow" w:cs="Arial"/>
          <w:sz w:val="22"/>
          <w:szCs w:val="22"/>
        </w:rPr>
      </w:pPr>
      <w:r>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2C42EE" w:rsidRPr="004A7D38" w:rsidRDefault="004A7D38" w:rsidP="002C42EE">
      <w:pPr>
        <w:ind w:left="1418" w:hanging="709"/>
        <w:rPr>
          <w:rFonts w:ascii="Arial Narrow" w:hAnsi="Arial Narrow" w:cs="Arial"/>
          <w:sz w:val="22"/>
          <w:szCs w:val="22"/>
        </w:rPr>
      </w:pPr>
      <w:r>
        <w:rPr>
          <w:rFonts w:ascii="Arial Narrow" w:hAnsi="Arial Narrow" w:cs="Arial"/>
          <w:sz w:val="22"/>
          <w:szCs w:val="22"/>
        </w:rPr>
        <w:t>13.3.1</w:t>
      </w:r>
      <w:r>
        <w:rPr>
          <w:rFonts w:ascii="Arial Narrow" w:hAnsi="Arial Narrow" w:cs="Arial"/>
          <w:sz w:val="22"/>
          <w:szCs w:val="22"/>
        </w:rPr>
        <w:tab/>
      </w:r>
      <w:r w:rsidR="00993E24"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00993E24" w:rsidRPr="00993E24">
        <w:rPr>
          <w:rFonts w:ascii="Arial Narrow" w:hAnsi="Arial Narrow" w:cs="Arial"/>
          <w:sz w:val="22"/>
          <w:szCs w:val="22"/>
        </w:rPr>
        <w:t xml:space="preserve"> odrzuceniu na p</w:t>
      </w:r>
      <w:r w:rsidR="00A14BF0">
        <w:rPr>
          <w:rFonts w:ascii="Arial Narrow" w:hAnsi="Arial Narrow" w:cs="Arial"/>
          <w:sz w:val="22"/>
          <w:szCs w:val="22"/>
        </w:rPr>
        <w:t xml:space="preserve">odstawie art. 226 ust. 1 </w:t>
      </w:r>
      <w:proofErr w:type="spellStart"/>
      <w:r w:rsidR="00A14BF0">
        <w:rPr>
          <w:rFonts w:ascii="Arial Narrow" w:hAnsi="Arial Narrow" w:cs="Arial"/>
          <w:sz w:val="22"/>
          <w:szCs w:val="22"/>
        </w:rPr>
        <w:t>u</w:t>
      </w:r>
      <w:r w:rsidR="00993E24" w:rsidRPr="00993E24">
        <w:rPr>
          <w:rFonts w:ascii="Arial Narrow" w:hAnsi="Arial Narrow" w:cs="Arial"/>
          <w:sz w:val="22"/>
          <w:szCs w:val="22"/>
        </w:rPr>
        <w:t>Pzp</w:t>
      </w:r>
      <w:proofErr w:type="spellEnd"/>
      <w:r w:rsidR="00993E24" w:rsidRPr="00993E24">
        <w:rPr>
          <w:rFonts w:ascii="Arial Narrow" w:hAnsi="Arial Narrow" w:cs="Arial"/>
          <w:sz w:val="22"/>
          <w:szCs w:val="22"/>
        </w:rPr>
        <w:t>, złożone przez wykonawców nie podlegających wykluczeniu z postępowania na podstawie w art. 108 ust. 1</w:t>
      </w:r>
      <w:r>
        <w:rPr>
          <w:rFonts w:ascii="Arial Narrow" w:hAnsi="Arial Narrow" w:cs="Arial"/>
          <w:sz w:val="22"/>
          <w:szCs w:val="22"/>
        </w:rPr>
        <w:t>,</w:t>
      </w:r>
      <w:r w:rsidR="003B7532">
        <w:rPr>
          <w:rFonts w:ascii="Arial Narrow" w:hAnsi="Arial Narrow" w:cs="Arial"/>
          <w:sz w:val="22"/>
          <w:szCs w:val="22"/>
        </w:rPr>
        <w:br/>
      </w:r>
      <w:r>
        <w:rPr>
          <w:rFonts w:ascii="Arial Narrow" w:hAnsi="Arial Narrow" w:cs="Arial"/>
          <w:sz w:val="22"/>
          <w:szCs w:val="22"/>
        </w:rPr>
        <w:t xml:space="preserve"> </w:t>
      </w:r>
      <w:r w:rsidR="00993E24" w:rsidRPr="003B7532">
        <w:rPr>
          <w:rFonts w:ascii="Arial Narrow" w:hAnsi="Arial Narrow" w:cs="Arial"/>
          <w:sz w:val="22"/>
          <w:szCs w:val="22"/>
        </w:rPr>
        <w:t xml:space="preserve">art. 109 ust. 1 </w:t>
      </w:r>
      <w:proofErr w:type="spellStart"/>
      <w:r w:rsidR="00993E24" w:rsidRPr="003B7532">
        <w:rPr>
          <w:rFonts w:ascii="Arial Narrow" w:hAnsi="Arial Narrow" w:cs="Arial"/>
          <w:sz w:val="22"/>
          <w:szCs w:val="22"/>
        </w:rPr>
        <w:t>p</w:t>
      </w:r>
      <w:r>
        <w:rPr>
          <w:rFonts w:ascii="Arial Narrow" w:hAnsi="Arial Narrow" w:cs="Arial"/>
          <w:sz w:val="22"/>
          <w:szCs w:val="22"/>
        </w:rPr>
        <w:t>kt</w:t>
      </w:r>
      <w:proofErr w:type="spellEnd"/>
      <w:r>
        <w:rPr>
          <w:rFonts w:ascii="Arial Narrow" w:hAnsi="Arial Narrow" w:cs="Arial"/>
          <w:sz w:val="22"/>
          <w:szCs w:val="22"/>
        </w:rPr>
        <w:t xml:space="preserve"> </w:t>
      </w:r>
      <w:r w:rsidR="0047077E" w:rsidRPr="003B7532">
        <w:rPr>
          <w:rFonts w:ascii="Arial Narrow" w:hAnsi="Arial Narrow" w:cs="Arial"/>
          <w:sz w:val="22"/>
          <w:szCs w:val="22"/>
        </w:rPr>
        <w:t>4</w:t>
      </w:r>
      <w:r>
        <w:rPr>
          <w:rFonts w:ascii="Arial Narrow" w:hAnsi="Arial Narrow" w:cs="Arial"/>
          <w:sz w:val="22"/>
          <w:szCs w:val="22"/>
        </w:rPr>
        <w:t xml:space="preserve"> </w:t>
      </w:r>
      <w:proofErr w:type="spellStart"/>
      <w:r>
        <w:rPr>
          <w:rFonts w:ascii="Arial Narrow" w:hAnsi="Arial Narrow" w:cs="Arial"/>
          <w:sz w:val="22"/>
          <w:szCs w:val="22"/>
        </w:rPr>
        <w:t>uPzp</w:t>
      </w:r>
      <w:proofErr w:type="spellEnd"/>
      <w:r>
        <w:rPr>
          <w:rFonts w:ascii="Arial Narrow" w:hAnsi="Arial Narrow" w:cs="Arial"/>
          <w:sz w:val="22"/>
          <w:szCs w:val="22"/>
        </w:rPr>
        <w:t xml:space="preserve"> oraz art. 7 ust. 1 ustawy</w:t>
      </w:r>
      <w:r w:rsidRPr="004A7D38">
        <w:rPr>
          <w:rFonts w:ascii="Arial Narrow" w:hAnsi="Arial Narrow" w:cs="Arial"/>
          <w:color w:val="FF0000"/>
          <w:sz w:val="22"/>
          <w:szCs w:val="22"/>
        </w:rPr>
        <w:t xml:space="preserve"> </w:t>
      </w:r>
      <w:r w:rsidRPr="004A7D38">
        <w:rPr>
          <w:rFonts w:ascii="Arial Narrow" w:hAnsi="Arial Narrow" w:cs="Arial"/>
          <w:sz w:val="22"/>
          <w:szCs w:val="22"/>
        </w:rPr>
        <w:t>z dnia 13 kwietnia 2022 r. o szczególnych rozwiązaniach w zakresie przeciwdziałania wspieraniu agresji na Ukrainę oraz służących ochronie bezpieczeństwa narodowego.</w:t>
      </w:r>
    </w:p>
    <w:p w:rsidR="00360B20" w:rsidRDefault="00993E24"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Oferta, która w oparciu o kryteria określone w pkt</w:t>
      </w:r>
      <w:r w:rsidR="00EE6F46">
        <w:rPr>
          <w:rFonts w:ascii="Arial Narrow" w:hAnsi="Arial Narrow" w:cs="Arial"/>
          <w:sz w:val="22"/>
          <w:szCs w:val="22"/>
        </w:rPr>
        <w:t>.</w:t>
      </w:r>
      <w:r w:rsidRPr="00E55590">
        <w:rPr>
          <w:rFonts w:ascii="Arial Narrow" w:hAnsi="Arial Narrow" w:cs="Arial"/>
          <w:sz w:val="22"/>
          <w:szCs w:val="22"/>
        </w:rPr>
        <w:t xml:space="preserve"> 1</w:t>
      </w:r>
      <w:r w:rsidR="00E61094" w:rsidRPr="00E55590">
        <w:rPr>
          <w:rFonts w:ascii="Arial Narrow" w:hAnsi="Arial Narrow" w:cs="Arial"/>
          <w:sz w:val="22"/>
          <w:szCs w:val="22"/>
        </w:rPr>
        <w:t>3</w:t>
      </w:r>
      <w:r w:rsidRPr="00E55590">
        <w:rPr>
          <w:rFonts w:ascii="Arial Narrow" w:hAnsi="Arial Narrow" w:cs="Arial"/>
          <w:sz w:val="22"/>
          <w:szCs w:val="22"/>
        </w:rPr>
        <w:t>.</w:t>
      </w:r>
      <w:r w:rsidR="003E751E">
        <w:rPr>
          <w:rFonts w:ascii="Arial Narrow" w:hAnsi="Arial Narrow" w:cs="Arial"/>
          <w:sz w:val="22"/>
          <w:szCs w:val="22"/>
        </w:rPr>
        <w:t>1.</w:t>
      </w:r>
      <w:r w:rsidR="00781014">
        <w:rPr>
          <w:rFonts w:ascii="Arial Narrow" w:hAnsi="Arial Narrow" w:cs="Arial"/>
          <w:sz w:val="22"/>
          <w:szCs w:val="22"/>
        </w:rPr>
        <w:t xml:space="preserve">1, 13.1.2 </w:t>
      </w:r>
      <w:r w:rsidR="003E751E">
        <w:rPr>
          <w:rFonts w:ascii="Arial Narrow" w:hAnsi="Arial Narrow" w:cs="Arial"/>
          <w:sz w:val="22"/>
          <w:szCs w:val="22"/>
        </w:rPr>
        <w:t xml:space="preserve"> </w:t>
      </w:r>
      <w:r w:rsidRPr="00E55590">
        <w:rPr>
          <w:rFonts w:ascii="Arial Narrow" w:hAnsi="Arial Narrow" w:cs="Arial"/>
          <w:sz w:val="22"/>
          <w:szCs w:val="22"/>
        </w:rPr>
        <w:t>uzyska największą liczbę punktów zostanie uznana za najkorzystniejszą.</w:t>
      </w:r>
      <w:r w:rsidR="00FF7398" w:rsidRPr="00E5559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 xml:space="preserve">Jeżeli nie </w:t>
      </w:r>
      <w:r w:rsidR="00FF7398" w:rsidRPr="00E55590">
        <w:rPr>
          <w:rFonts w:ascii="Arial Narrow" w:hAnsi="Arial Narrow" w:cs="Arial"/>
          <w:sz w:val="22"/>
          <w:szCs w:val="22"/>
        </w:rPr>
        <w:t xml:space="preserve">będzie </w:t>
      </w:r>
      <w:r w:rsidRPr="00E55590">
        <w:rPr>
          <w:rFonts w:ascii="Arial Narrow" w:hAnsi="Arial Narrow" w:cs="Arial"/>
          <w:sz w:val="22"/>
          <w:szCs w:val="22"/>
        </w:rPr>
        <w:t xml:space="preserve">można wybrać najkorzystniejszej oferty z uwagi na to, że dwie lub więcej ofert </w:t>
      </w:r>
      <w:r w:rsidR="00FF7398" w:rsidRPr="00E55590">
        <w:rPr>
          <w:rFonts w:ascii="Arial Narrow" w:hAnsi="Arial Narrow" w:cs="Arial"/>
          <w:sz w:val="22"/>
          <w:szCs w:val="22"/>
        </w:rPr>
        <w:t xml:space="preserve">będzie </w:t>
      </w:r>
      <w:r w:rsidRPr="00E55590">
        <w:rPr>
          <w:rFonts w:ascii="Arial Narrow" w:hAnsi="Arial Narrow" w:cs="Arial"/>
          <w:sz w:val="22"/>
          <w:szCs w:val="22"/>
        </w:rPr>
        <w:t>przedstawia</w:t>
      </w:r>
      <w:r w:rsidR="00FF7398" w:rsidRPr="00E55590">
        <w:rPr>
          <w:rFonts w:ascii="Arial Narrow" w:hAnsi="Arial Narrow" w:cs="Arial"/>
          <w:sz w:val="22"/>
          <w:szCs w:val="22"/>
        </w:rPr>
        <w:t>ć</w:t>
      </w:r>
      <w:r w:rsidRPr="00E55590">
        <w:rPr>
          <w:rFonts w:ascii="Arial Narrow" w:hAnsi="Arial Narrow" w:cs="Arial"/>
          <w:sz w:val="22"/>
          <w:szCs w:val="22"/>
        </w:rPr>
        <w:t xml:space="preserve"> taki sam bilans ceny i innych kryteriów oceny ofert</w:t>
      </w:r>
      <w:r w:rsidR="00FF7398" w:rsidRPr="00E55590">
        <w:rPr>
          <w:rFonts w:ascii="Arial Narrow" w:hAnsi="Arial Narrow" w:cs="Arial"/>
          <w:sz w:val="22"/>
          <w:szCs w:val="22"/>
        </w:rPr>
        <w:t>, Zamawiający zastosuje mechanizm wyboru najkorzystniejszej ofe</w:t>
      </w:r>
      <w:r w:rsidR="00A14BF0">
        <w:rPr>
          <w:rFonts w:ascii="Arial Narrow" w:hAnsi="Arial Narrow" w:cs="Arial"/>
          <w:sz w:val="22"/>
          <w:szCs w:val="22"/>
        </w:rPr>
        <w:t xml:space="preserve">rty określony w art. 248 </w:t>
      </w:r>
      <w:proofErr w:type="spellStart"/>
      <w:r w:rsidR="00A14BF0">
        <w:rPr>
          <w:rFonts w:ascii="Arial Narrow" w:hAnsi="Arial Narrow" w:cs="Arial"/>
          <w:sz w:val="22"/>
          <w:szCs w:val="22"/>
        </w:rPr>
        <w:t>u</w:t>
      </w:r>
      <w:r w:rsidR="00FF7398" w:rsidRPr="00E55590">
        <w:rPr>
          <w:rFonts w:ascii="Arial Narrow" w:hAnsi="Arial Narrow" w:cs="Arial"/>
          <w:sz w:val="22"/>
          <w:szCs w:val="22"/>
        </w:rPr>
        <w:t>Pzp</w:t>
      </w:r>
      <w:proofErr w:type="spellEnd"/>
      <w:r w:rsidR="00FF7398" w:rsidRPr="00E55590">
        <w:rPr>
          <w:rFonts w:ascii="Arial Narrow" w:hAnsi="Arial Narrow" w:cs="Arial"/>
          <w:sz w:val="22"/>
          <w:szCs w:val="22"/>
        </w:rPr>
        <w:t>.</w:t>
      </w:r>
    </w:p>
    <w:p w:rsidR="00E55590" w:rsidRPr="00E55590" w:rsidRDefault="00E55590" w:rsidP="00E55590">
      <w:pPr>
        <w:tabs>
          <w:tab w:val="left" w:pos="1418"/>
        </w:tabs>
        <w:ind w:left="1418" w:firstLine="0"/>
        <w:rPr>
          <w:rFonts w:ascii="Arial Narrow" w:hAnsi="Arial Narrow" w:cs="Arial"/>
          <w:sz w:val="22"/>
          <w:szCs w:val="22"/>
        </w:rPr>
      </w:pPr>
    </w:p>
    <w:p w:rsidR="00E61094" w:rsidRDefault="00E61094"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t>Wybór najkorzystniejszej oferty nie zostanie poprzedzony aukcją elektroniczną.</w:t>
      </w:r>
    </w:p>
    <w:p w:rsidR="00FA1412" w:rsidRPr="00E319B8" w:rsidRDefault="00E319B8"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96454B">
      <w:pPr>
        <w:numPr>
          <w:ilvl w:val="1"/>
          <w:numId w:val="11"/>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proofErr w:type="spellStart"/>
      <w:r w:rsidR="00A14BF0">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56470C" w:rsidRPr="00671B8F" w:rsidRDefault="00E319B8" w:rsidP="0096454B">
      <w:pPr>
        <w:numPr>
          <w:ilvl w:val="1"/>
          <w:numId w:val="11"/>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w:t>
      </w:r>
      <w:r w:rsidR="003B7532">
        <w:rPr>
          <w:rFonts w:ascii="Arial Narrow" w:hAnsi="Arial Narrow" w:cs="Arial"/>
          <w:sz w:val="22"/>
          <w:szCs w:val="22"/>
        </w:rPr>
        <w:br/>
      </w:r>
      <w:r w:rsidRPr="00BD67E4">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96454B">
      <w:pPr>
        <w:numPr>
          <w:ilvl w:val="1"/>
          <w:numId w:val="11"/>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E55590" w:rsidRDefault="0054532A" w:rsidP="0096454B">
      <w:pPr>
        <w:numPr>
          <w:ilvl w:val="2"/>
          <w:numId w:val="9"/>
        </w:numPr>
        <w:ind w:left="1418" w:hanging="709"/>
        <w:rPr>
          <w:rFonts w:ascii="Arial Narrow" w:hAnsi="Arial Narrow" w:cs="Arial"/>
          <w:b/>
          <w:sz w:val="22"/>
          <w:szCs w:val="22"/>
        </w:rPr>
      </w:pPr>
      <w:r w:rsidRPr="001B6D2C">
        <w:rPr>
          <w:rFonts w:ascii="Arial Narrow" w:hAnsi="Arial Narrow" w:cs="Arial"/>
          <w:sz w:val="22"/>
          <w:szCs w:val="22"/>
        </w:rPr>
        <w:lastRenderedPageBreak/>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w:t>
      </w:r>
      <w:r w:rsidR="003B7532">
        <w:rPr>
          <w:rFonts w:ascii="Arial Narrow" w:eastAsia="Calibri" w:hAnsi="Arial Narrow" w:cs="Arial"/>
          <w:bCs/>
          <w:sz w:val="22"/>
          <w:szCs w:val="22"/>
        </w:rPr>
        <w:t xml:space="preserve">orze najkorzystniejszej oferty,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003B7532">
        <w:rPr>
          <w:rFonts w:ascii="Arial Narrow" w:eastAsia="Calibri" w:hAnsi="Arial Narrow" w:cs="Arial"/>
          <w:bCs/>
          <w:sz w:val="22"/>
          <w:szCs w:val="22"/>
          <w:lang w:eastAsia="en-US"/>
        </w:rPr>
        <w:t xml:space="preserve"> dni,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08069A" w:rsidRPr="00FE0B28" w:rsidRDefault="0054532A" w:rsidP="0096454B">
      <w:pPr>
        <w:numPr>
          <w:ilvl w:val="2"/>
          <w:numId w:val="9"/>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2059B0" w:rsidRPr="00E55590">
        <w:rPr>
          <w:rFonts w:ascii="Arial Narrow" w:hAnsi="Arial Narrow" w:cs="Arial"/>
          <w:sz w:val="22"/>
          <w:szCs w:val="22"/>
        </w:rPr>
        <w:t>7</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54532A"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E8005E">
        <w:rPr>
          <w:rFonts w:ascii="Arial Narrow" w:hAnsi="Arial Narrow" w:cs="Arial"/>
          <w:sz w:val="22"/>
          <w:szCs w:val="22"/>
        </w:rPr>
        <w:t xml:space="preserve">5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3B7532"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3B7532">
        <w:rPr>
          <w:rFonts w:ascii="Arial Narrow" w:hAnsi="Arial Narrow" w:cs="Arial"/>
          <w:b/>
          <w:sz w:val="22"/>
          <w:szCs w:val="22"/>
        </w:rPr>
        <w:br/>
      </w:r>
      <w:r w:rsidRPr="003B7532">
        <w:rPr>
          <w:rFonts w:ascii="Arial Narrow" w:hAnsi="Arial Narrow" w:cs="Arial"/>
          <w:sz w:val="22"/>
          <w:szCs w:val="22"/>
        </w:rPr>
        <w:t xml:space="preserve">i oceny ofert spośród ofert pozostałych w postępowaniu </w:t>
      </w:r>
      <w:r w:rsidR="003245EA" w:rsidRPr="003B7532">
        <w:rPr>
          <w:rFonts w:ascii="Arial Narrow" w:hAnsi="Arial Narrow" w:cs="Arial"/>
          <w:sz w:val="22"/>
          <w:szCs w:val="22"/>
        </w:rPr>
        <w:t>w</w:t>
      </w:r>
      <w:r w:rsidRPr="003B7532">
        <w:rPr>
          <w:rFonts w:ascii="Arial Narrow" w:hAnsi="Arial Narrow" w:cs="Arial"/>
          <w:sz w:val="22"/>
          <w:szCs w:val="22"/>
        </w:rPr>
        <w:t xml:space="preserve">ykonawców oraz wybrać najkorzystniejszą ofertę albo unieważnić postępowania na podstawie art. 255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96454B">
      <w:pPr>
        <w:pStyle w:val="Akapitzlist"/>
        <w:numPr>
          <w:ilvl w:val="0"/>
          <w:numId w:val="9"/>
        </w:numPr>
        <w:rPr>
          <w:rFonts w:ascii="Arial Narrow" w:hAnsi="Arial Narrow" w:cs="Arial"/>
          <w:b/>
          <w:sz w:val="22"/>
          <w:szCs w:val="22"/>
        </w:rPr>
      </w:pPr>
      <w:r w:rsidRPr="00160FE0">
        <w:rPr>
          <w:rFonts w:ascii="Arial Narrow" w:hAnsi="Arial Narrow" w:cs="Arial"/>
          <w:b/>
          <w:sz w:val="22"/>
          <w:szCs w:val="22"/>
        </w:rPr>
        <w:t>INFORMACJE OGÓLNE</w:t>
      </w:r>
    </w:p>
    <w:p w:rsidR="00160FE0" w:rsidRDefault="00160FE0" w:rsidP="00160FE0">
      <w:pPr>
        <w:pStyle w:val="Akapitzlist"/>
        <w:ind w:left="660"/>
        <w:rPr>
          <w:rFonts w:ascii="Arial Narrow" w:hAnsi="Arial Narrow" w:cs="Arial"/>
          <w:b/>
          <w:sz w:val="22"/>
          <w:szCs w:val="22"/>
        </w:rPr>
      </w:pPr>
    </w:p>
    <w:p w:rsidR="00160FE0" w:rsidRDefault="00160FE0" w:rsidP="0096454B">
      <w:pPr>
        <w:pStyle w:val="Akapitzlist"/>
        <w:numPr>
          <w:ilvl w:val="1"/>
          <w:numId w:val="9"/>
        </w:numPr>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2C42EE" w:rsidP="0096454B">
      <w:pPr>
        <w:pStyle w:val="Akapitzlist"/>
        <w:numPr>
          <w:ilvl w:val="1"/>
          <w:numId w:val="9"/>
        </w:numPr>
        <w:jc w:val="both"/>
        <w:rPr>
          <w:rFonts w:ascii="Arial Narrow" w:hAnsi="Arial Narrow" w:cs="Arial"/>
          <w:sz w:val="22"/>
          <w:szCs w:val="22"/>
        </w:rPr>
      </w:pPr>
      <w:r>
        <w:rPr>
          <w:rFonts w:ascii="Arial Narrow" w:hAnsi="Arial Narrow" w:cs="Arial"/>
          <w:sz w:val="22"/>
          <w:szCs w:val="22"/>
        </w:rPr>
        <w:t>Zamawiający stawia wymagania</w:t>
      </w:r>
      <w:r w:rsidR="00160FE0" w:rsidRPr="008321B3">
        <w:rPr>
          <w:rFonts w:ascii="Arial Narrow" w:hAnsi="Arial Narrow" w:cs="Arial"/>
          <w:sz w:val="22"/>
          <w:szCs w:val="22"/>
        </w:rPr>
        <w:t xml:space="preserve"> w zakresie zatrudniania na podstawie stosunku pracy w okolicznościach</w:t>
      </w:r>
      <w:r w:rsidR="003B7532">
        <w:rPr>
          <w:rFonts w:ascii="Arial Narrow" w:hAnsi="Arial Narrow" w:cs="Arial"/>
          <w:sz w:val="22"/>
          <w:szCs w:val="22"/>
        </w:rPr>
        <w:br/>
      </w:r>
      <w:r>
        <w:rPr>
          <w:rFonts w:ascii="Arial Narrow" w:hAnsi="Arial Narrow" w:cs="Arial"/>
          <w:sz w:val="22"/>
          <w:szCs w:val="22"/>
        </w:rPr>
        <w:t xml:space="preserve"> o których mowa w art., 95 </w:t>
      </w:r>
      <w:proofErr w:type="spellStart"/>
      <w:r>
        <w:rPr>
          <w:rFonts w:ascii="Arial Narrow" w:hAnsi="Arial Narrow" w:cs="Arial"/>
          <w:sz w:val="22"/>
          <w:szCs w:val="22"/>
        </w:rPr>
        <w:t>uPzp</w:t>
      </w:r>
      <w:proofErr w:type="spellEnd"/>
      <w:r>
        <w:rPr>
          <w:rFonts w:ascii="Arial Narrow" w:hAnsi="Arial Narrow" w:cs="Arial"/>
          <w:sz w:val="22"/>
          <w:szCs w:val="22"/>
        </w:rPr>
        <w:t>, natomiast nie stawia warunków</w:t>
      </w:r>
      <w:r w:rsidR="00160FE0" w:rsidRPr="003B7532">
        <w:rPr>
          <w:rFonts w:ascii="Arial Narrow" w:hAnsi="Arial Narrow" w:cs="Arial"/>
          <w:sz w:val="22"/>
          <w:szCs w:val="22"/>
        </w:rPr>
        <w:t xml:space="preserve"> w zakresie zatrudnienia  osób o których mowa w art.  96  ust. 2 pkt. 2 </w:t>
      </w:r>
      <w:proofErr w:type="spellStart"/>
      <w:r w:rsidR="00160FE0" w:rsidRPr="003B7532">
        <w:rPr>
          <w:rFonts w:ascii="Arial Narrow" w:hAnsi="Arial Narrow" w:cs="Arial"/>
          <w:sz w:val="22"/>
          <w:szCs w:val="22"/>
        </w:rPr>
        <w:t>uPzp</w:t>
      </w:r>
      <w:proofErr w:type="spellEnd"/>
      <w:r w:rsidR="00160FE0" w:rsidRPr="003B7532">
        <w:rPr>
          <w:rFonts w:ascii="Arial Narrow" w:hAnsi="Arial Narrow" w:cs="Arial"/>
          <w:sz w:val="22"/>
          <w:szCs w:val="22"/>
        </w:rPr>
        <w:t xml:space="preserve">. </w:t>
      </w:r>
    </w:p>
    <w:p w:rsidR="00160FE0" w:rsidRPr="003B7532"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2C42EE" w:rsidRPr="002C42EE" w:rsidRDefault="002C42EE" w:rsidP="0096454B">
      <w:pPr>
        <w:pStyle w:val="Akapitzlist"/>
        <w:numPr>
          <w:ilvl w:val="1"/>
          <w:numId w:val="9"/>
        </w:numPr>
        <w:jc w:val="both"/>
        <w:rPr>
          <w:rFonts w:ascii="Arial Narrow" w:hAnsi="Arial Narrow" w:cs="Arial"/>
          <w:sz w:val="22"/>
          <w:szCs w:val="22"/>
        </w:rPr>
      </w:pPr>
      <w:r w:rsidRPr="002C42EE">
        <w:rPr>
          <w:rFonts w:ascii="Arial Narrow" w:hAnsi="Arial Narrow" w:cs="Arial"/>
          <w:sz w:val="22"/>
          <w:szCs w:val="22"/>
        </w:rPr>
        <w:t xml:space="preserve">Zamawiający nie przewiduje ograniczenia podmiotowego, o którym mowa w art. 361 ust. 1 </w:t>
      </w:r>
      <w:proofErr w:type="spellStart"/>
      <w:r w:rsidRPr="002C42EE">
        <w:rPr>
          <w:rFonts w:ascii="Arial Narrow" w:hAnsi="Arial Narrow" w:cs="Arial"/>
          <w:sz w:val="22"/>
          <w:szCs w:val="22"/>
        </w:rPr>
        <w:t>uPzp</w:t>
      </w:r>
      <w:proofErr w:type="spellEnd"/>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2C42EE" w:rsidRPr="00C52A89" w:rsidRDefault="002C42EE" w:rsidP="002C42EE">
      <w:pPr>
        <w:pStyle w:val="Akapitzlist"/>
        <w:numPr>
          <w:ilvl w:val="1"/>
          <w:numId w:val="9"/>
        </w:numPr>
        <w:jc w:val="both"/>
        <w:rPr>
          <w:rFonts w:ascii="Arial Narrow" w:hAnsi="Arial Narrow" w:cs="Arial"/>
          <w:sz w:val="22"/>
          <w:szCs w:val="22"/>
        </w:rPr>
      </w:pPr>
      <w:r w:rsidRPr="00C52A89">
        <w:rPr>
          <w:rFonts w:ascii="Arial Narrow" w:hAnsi="Arial Narrow" w:cs="Arial"/>
          <w:sz w:val="22"/>
          <w:szCs w:val="22"/>
        </w:rPr>
        <w:t xml:space="preserve">Zamawiający może unieważnić postępowanie o udzielenie zamówienia, jeżeli środki publiczne, które Zamawiający zamierzał przeznaczyć na sfinansowanie całości lub części zamówienia nie zostały mu przyznane (art. 310 </w:t>
      </w:r>
      <w:proofErr w:type="spellStart"/>
      <w:r w:rsidRPr="00C52A89">
        <w:rPr>
          <w:rFonts w:ascii="Arial Narrow" w:hAnsi="Arial Narrow" w:cs="Arial"/>
          <w:sz w:val="22"/>
          <w:szCs w:val="22"/>
        </w:rPr>
        <w:t>uPzp</w:t>
      </w:r>
      <w:proofErr w:type="spellEnd"/>
      <w:r w:rsidRPr="00C52A89">
        <w:rPr>
          <w:rFonts w:ascii="Arial Narrow" w:hAnsi="Arial Narrow" w:cs="Arial"/>
          <w:sz w:val="22"/>
          <w:szCs w:val="22"/>
        </w:rPr>
        <w:t>.).</w:t>
      </w:r>
    </w:p>
    <w:p w:rsidR="002C42EE" w:rsidRPr="00C52A89" w:rsidRDefault="002C42EE" w:rsidP="003E5A64">
      <w:pPr>
        <w:ind w:left="0" w:firstLine="0"/>
        <w:rPr>
          <w:rFonts w:ascii="Arial Narrow" w:hAnsi="Arial Narrow" w:cs="Arial"/>
          <w:b/>
          <w:sz w:val="22"/>
          <w:szCs w:val="22"/>
        </w:rPr>
      </w:pPr>
    </w:p>
    <w:p w:rsidR="003245EA" w:rsidRPr="003245EA" w:rsidRDefault="003245EA" w:rsidP="0096454B">
      <w:pPr>
        <w:numPr>
          <w:ilvl w:val="0"/>
          <w:numId w:val="9"/>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96454B">
      <w:pPr>
        <w:numPr>
          <w:ilvl w:val="1"/>
          <w:numId w:val="9"/>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96454B">
      <w:pPr>
        <w:numPr>
          <w:ilvl w:val="2"/>
          <w:numId w:val="9"/>
        </w:numPr>
        <w:ind w:hanging="11"/>
        <w:rPr>
          <w:rFonts w:ascii="Arial Narrow" w:hAnsi="Arial Narrow" w:cs="Arial"/>
          <w:sz w:val="22"/>
          <w:szCs w:val="22"/>
        </w:rPr>
      </w:pPr>
      <w:r w:rsidRPr="001B6D2C">
        <w:rPr>
          <w:rFonts w:ascii="Arial Narrow" w:hAnsi="Arial Narrow" w:cs="Arial"/>
          <w:sz w:val="22"/>
          <w:szCs w:val="22"/>
        </w:rPr>
        <w:t>Odwołanie.</w:t>
      </w:r>
    </w:p>
    <w:p w:rsidR="000F3CF6" w:rsidRDefault="003245EA" w:rsidP="0096454B">
      <w:pPr>
        <w:numPr>
          <w:ilvl w:val="3"/>
          <w:numId w:val="9"/>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96454B">
      <w:pPr>
        <w:numPr>
          <w:ilvl w:val="4"/>
          <w:numId w:val="9"/>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96454B">
      <w:pPr>
        <w:numPr>
          <w:ilvl w:val="4"/>
          <w:numId w:val="9"/>
        </w:numPr>
        <w:ind w:left="3261" w:hanging="993"/>
        <w:rPr>
          <w:rFonts w:ascii="Arial Narrow" w:hAnsi="Arial Narrow" w:cs="Arial"/>
          <w:sz w:val="22"/>
          <w:szCs w:val="22"/>
        </w:rPr>
      </w:pPr>
      <w:r>
        <w:rPr>
          <w:rFonts w:ascii="Arial Narrow" w:eastAsia="Calibri" w:hAnsi="Arial Narrow" w:cs="Arial"/>
          <w:bCs/>
          <w:sz w:val="22"/>
          <w:szCs w:val="22"/>
          <w:lang w:eastAsia="en-US"/>
        </w:rPr>
        <w:lastRenderedPageBreak/>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96454B">
      <w:pPr>
        <w:numPr>
          <w:ilvl w:val="4"/>
          <w:numId w:val="9"/>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96454B">
      <w:pPr>
        <w:numPr>
          <w:ilvl w:val="4"/>
          <w:numId w:val="9"/>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96454B">
      <w:pPr>
        <w:numPr>
          <w:ilvl w:val="2"/>
          <w:numId w:val="9"/>
        </w:numPr>
        <w:ind w:hanging="11"/>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96454B">
      <w:pPr>
        <w:numPr>
          <w:ilvl w:val="3"/>
          <w:numId w:val="9"/>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96454B">
      <w:pPr>
        <w:numPr>
          <w:ilvl w:val="0"/>
          <w:numId w:val="9"/>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96454B">
      <w:pPr>
        <w:numPr>
          <w:ilvl w:val="1"/>
          <w:numId w:val="9"/>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 xml:space="preserve">inspektorem ochrony danych osobowych w imieniu Komendanta Wojewódzkiego Policji w Poznaniu jest podinsp. Wojciech Sobczak – tel. 47 771 53 54, e-mail: </w:t>
      </w:r>
      <w:hyperlink r:id="rId25"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p>
    <w:p w:rsidR="00A044C1" w:rsidRPr="004A14A9" w:rsidRDefault="003B4F56" w:rsidP="003B7532">
      <w:pPr>
        <w:autoSpaceDE w:val="0"/>
        <w:autoSpaceDN w:val="0"/>
        <w:adjustRightInd w:val="0"/>
        <w:ind w:left="1418" w:firstLine="0"/>
        <w:rPr>
          <w:rFonts w:ascii="Arial Narrow" w:hAnsi="Arial Narrow" w:cs="Tahoma"/>
          <w:b/>
          <w:bCs/>
          <w:sz w:val="22"/>
          <w:szCs w:val="22"/>
        </w:rPr>
      </w:pPr>
      <w:r w:rsidRPr="003B4F56">
        <w:rPr>
          <w:rFonts w:ascii="Arial Narrow" w:hAnsi="Arial Narrow" w:cs="Arial"/>
          <w:sz w:val="22"/>
          <w:szCs w:val="22"/>
        </w:rPr>
        <w:t xml:space="preserve"> z postępowaniem o udzielenie zamówienia publicznego pn. </w:t>
      </w:r>
      <w:r w:rsidR="00CF3171">
        <w:rPr>
          <w:rFonts w:ascii="Arial Narrow" w:hAnsi="Arial Narrow" w:cs="Tahoma"/>
          <w:b/>
          <w:bCs/>
          <w:sz w:val="22"/>
          <w:szCs w:val="22"/>
        </w:rPr>
        <w:t>U</w:t>
      </w:r>
      <w:r w:rsidR="004A14A9" w:rsidRPr="004A14A9">
        <w:rPr>
          <w:rFonts w:ascii="Arial Narrow" w:hAnsi="Arial Narrow" w:cs="Tahoma"/>
          <w:b/>
          <w:bCs/>
          <w:sz w:val="22"/>
          <w:szCs w:val="22"/>
        </w:rPr>
        <w:t>sług</w:t>
      </w:r>
      <w:r w:rsidR="00CF3171">
        <w:rPr>
          <w:rFonts w:ascii="Arial Narrow" w:hAnsi="Arial Narrow" w:cs="Tahoma"/>
          <w:b/>
          <w:bCs/>
          <w:sz w:val="22"/>
          <w:szCs w:val="22"/>
        </w:rPr>
        <w:t>i</w:t>
      </w:r>
      <w:r w:rsidR="004A14A9" w:rsidRPr="004A14A9">
        <w:rPr>
          <w:rFonts w:ascii="Arial Narrow" w:hAnsi="Arial Narrow" w:cs="Tahoma"/>
          <w:b/>
          <w:bCs/>
          <w:sz w:val="22"/>
          <w:szCs w:val="22"/>
        </w:rPr>
        <w:t xml:space="preserve"> </w:t>
      </w:r>
      <w:r w:rsidR="00CF3171">
        <w:rPr>
          <w:rFonts w:ascii="Arial Narrow" w:hAnsi="Arial Narrow" w:cs="Tahoma"/>
          <w:b/>
          <w:bCs/>
          <w:sz w:val="22"/>
          <w:szCs w:val="22"/>
        </w:rPr>
        <w:t xml:space="preserve">wyżywienia </w:t>
      </w:r>
      <w:r w:rsidR="004A14A9" w:rsidRPr="004A14A9">
        <w:rPr>
          <w:rFonts w:ascii="Arial Narrow" w:hAnsi="Arial Narrow" w:cs="Tahoma"/>
          <w:b/>
          <w:bCs/>
          <w:sz w:val="22"/>
          <w:szCs w:val="22"/>
        </w:rPr>
        <w:t xml:space="preserve"> osób zatrzymanych </w:t>
      </w:r>
      <w:r w:rsidR="00CF3171">
        <w:rPr>
          <w:rFonts w:ascii="Arial Narrow" w:hAnsi="Arial Narrow" w:cs="Tahoma"/>
          <w:b/>
          <w:bCs/>
          <w:sz w:val="22"/>
          <w:szCs w:val="22"/>
        </w:rPr>
        <w:t xml:space="preserve">w </w:t>
      </w:r>
      <w:proofErr w:type="spellStart"/>
      <w:r w:rsidR="00CF3171">
        <w:rPr>
          <w:rFonts w:ascii="Arial Narrow" w:hAnsi="Arial Narrow" w:cs="Tahoma"/>
          <w:b/>
          <w:bCs/>
          <w:sz w:val="22"/>
          <w:szCs w:val="22"/>
        </w:rPr>
        <w:t>PPdOZ</w:t>
      </w:r>
      <w:proofErr w:type="spellEnd"/>
      <w:r w:rsidR="00CF3171">
        <w:rPr>
          <w:rFonts w:ascii="Arial Narrow" w:hAnsi="Arial Narrow" w:cs="Tahoma"/>
          <w:b/>
          <w:bCs/>
          <w:sz w:val="22"/>
          <w:szCs w:val="22"/>
        </w:rPr>
        <w:t xml:space="preserve"> </w:t>
      </w:r>
      <w:r w:rsidR="009F7BFA" w:rsidRPr="004A14A9">
        <w:rPr>
          <w:rFonts w:ascii="Arial Narrow" w:hAnsi="Arial Narrow" w:cs="Tahoma"/>
          <w:b/>
          <w:bCs/>
          <w:sz w:val="22"/>
          <w:szCs w:val="22"/>
        </w:rPr>
        <w:t xml:space="preserve">o sygn. </w:t>
      </w:r>
      <w:r w:rsidR="00125572">
        <w:rPr>
          <w:rFonts w:ascii="Arial Narrow" w:hAnsi="Arial Narrow" w:cs="Tahoma"/>
          <w:b/>
          <w:bCs/>
          <w:sz w:val="22"/>
          <w:szCs w:val="22"/>
        </w:rPr>
        <w:t>ZZP.2380.68</w:t>
      </w:r>
      <w:r w:rsidR="001C1A1B" w:rsidRPr="004A14A9">
        <w:rPr>
          <w:rFonts w:ascii="Arial Narrow" w:hAnsi="Arial Narrow" w:cs="Tahoma"/>
          <w:b/>
          <w:bCs/>
          <w:sz w:val="22"/>
          <w:szCs w:val="22"/>
        </w:rPr>
        <w:t>.</w:t>
      </w:r>
      <w:r w:rsidR="007F3FB3" w:rsidRPr="004A14A9">
        <w:rPr>
          <w:rFonts w:ascii="Arial Narrow" w:hAnsi="Arial Narrow" w:cs="Tahoma"/>
          <w:b/>
          <w:bCs/>
          <w:sz w:val="22"/>
          <w:szCs w:val="22"/>
        </w:rPr>
        <w:t>2022</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EF4131" w:rsidRPr="00A044C1">
        <w:rPr>
          <w:rFonts w:ascii="Arial Narrow" w:hAnsi="Arial Narrow" w:cs="Arial"/>
          <w:sz w:val="22"/>
          <w:szCs w:val="22"/>
        </w:rPr>
        <w:t>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C52A89" w:rsidRPr="00C52A89" w:rsidRDefault="00C52A89" w:rsidP="00C52A89">
      <w:pPr>
        <w:pStyle w:val="Akapitzlist"/>
        <w:numPr>
          <w:ilvl w:val="1"/>
          <w:numId w:val="9"/>
        </w:numPr>
        <w:autoSpaceDE w:val="0"/>
        <w:autoSpaceDN w:val="0"/>
        <w:adjustRightInd w:val="0"/>
        <w:spacing w:after="120"/>
        <w:rPr>
          <w:rFonts w:ascii="Arial Narrow" w:eastAsia="TimesNewRoman,Bold" w:hAnsi="Arial Narrow" w:cs="Arial"/>
          <w:bCs/>
          <w:sz w:val="22"/>
          <w:szCs w:val="22"/>
          <w:lang w:eastAsia="en-US"/>
        </w:rPr>
      </w:pPr>
      <w:r w:rsidRPr="00C52A89">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C52A89" w:rsidRPr="00C52A89" w:rsidRDefault="00C52A89" w:rsidP="00C52A89">
      <w:pPr>
        <w:numPr>
          <w:ilvl w:val="1"/>
          <w:numId w:val="9"/>
        </w:numPr>
        <w:autoSpaceDE w:val="0"/>
        <w:autoSpaceDN w:val="0"/>
        <w:adjustRightInd w:val="0"/>
        <w:spacing w:after="120"/>
        <w:rPr>
          <w:rFonts w:ascii="Arial Narrow" w:eastAsia="TimesNewRoman,Bold" w:hAnsi="Arial Narrow" w:cs="Arial"/>
          <w:bCs/>
          <w:sz w:val="22"/>
          <w:szCs w:val="22"/>
          <w:lang w:eastAsia="en-US"/>
        </w:rPr>
      </w:pPr>
      <w:r w:rsidRPr="00C52A89">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C52A89" w:rsidRPr="00C52A89" w:rsidRDefault="00C52A89" w:rsidP="00C52A89">
      <w:pPr>
        <w:numPr>
          <w:ilvl w:val="1"/>
          <w:numId w:val="9"/>
        </w:numPr>
        <w:autoSpaceDE w:val="0"/>
        <w:autoSpaceDN w:val="0"/>
        <w:adjustRightInd w:val="0"/>
        <w:spacing w:after="200"/>
        <w:rPr>
          <w:rFonts w:ascii="Arial Narrow" w:eastAsia="TimesNewRoman,Bold" w:hAnsi="Arial Narrow" w:cs="Arial"/>
          <w:b/>
          <w:bCs/>
          <w:sz w:val="22"/>
          <w:szCs w:val="22"/>
          <w:lang w:eastAsia="en-US"/>
        </w:rPr>
      </w:pPr>
      <w:r w:rsidRPr="00C52A89">
        <w:rPr>
          <w:rFonts w:ascii="Arial Narrow" w:eastAsia="TimesNewRoman,Bold" w:hAnsi="Arial Narrow" w:cs="Arial"/>
          <w:bCs/>
          <w:sz w:val="22"/>
          <w:szCs w:val="22"/>
          <w:lang w:eastAsia="en-US"/>
        </w:rPr>
        <w:t xml:space="preserve">Wykonawca ubiegający się o udzielenie niniejszego zamówienia publicznego zobowiązany jest oświadczyć na formularzu ofertowym stanowiącym załącznik nr </w:t>
      </w:r>
      <w:r>
        <w:rPr>
          <w:rFonts w:ascii="Arial Narrow" w:eastAsia="TimesNewRoman,Bold" w:hAnsi="Arial Narrow" w:cs="Arial"/>
          <w:bCs/>
          <w:sz w:val="22"/>
          <w:szCs w:val="22"/>
          <w:lang w:eastAsia="en-US"/>
        </w:rPr>
        <w:t>2</w:t>
      </w:r>
      <w:r w:rsidRPr="00C52A89">
        <w:rPr>
          <w:rFonts w:ascii="Arial Narrow" w:eastAsia="TimesNewRoman,Bold" w:hAnsi="Arial Narrow" w:cs="Arial"/>
          <w:bCs/>
          <w:sz w:val="22"/>
          <w:szCs w:val="22"/>
          <w:lang w:eastAsia="en-US"/>
        </w:rPr>
        <w:t xml:space="preserve"> do SWZ, że spełnia obowiązki informacyjne przewidziane w art.13 i 14 RODO względem osób fizycznych, od których dane osobowe bezpośrednio lub pośrednio pozyskał i przekazał Zamawiającemu</w:t>
      </w:r>
      <w:r w:rsidRPr="00C52A89">
        <w:rPr>
          <w:rFonts w:ascii="Arial Narrow" w:eastAsia="TimesNewRoman,Bold" w:hAnsi="Arial Narrow" w:cs="Arial"/>
          <w:b/>
          <w:bCs/>
          <w:sz w:val="22"/>
          <w:szCs w:val="22"/>
          <w:lang w:eastAsia="en-US"/>
        </w:rPr>
        <w:t>.</w:t>
      </w:r>
    </w:p>
    <w:p w:rsidR="003100DD" w:rsidRPr="00887EBE" w:rsidRDefault="00A640DE" w:rsidP="0096454B">
      <w:pPr>
        <w:numPr>
          <w:ilvl w:val="0"/>
          <w:numId w:val="9"/>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51"/>
        <w:gridCol w:w="288"/>
        <w:gridCol w:w="8185"/>
      </w:tblGrid>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w:t>
            </w:r>
            <w:r w:rsidR="003E5A64">
              <w:rPr>
                <w:rFonts w:ascii="Arial Narrow" w:hAnsi="Arial Narrow" w:cs="Arial"/>
                <w:sz w:val="22"/>
                <w:szCs w:val="22"/>
              </w:rPr>
              <w:t xml:space="preserve"> ofertow</w:t>
            </w:r>
            <w:r w:rsidR="006D795B">
              <w:rPr>
                <w:rFonts w:ascii="Arial Narrow" w:hAnsi="Arial Narrow" w:cs="Arial"/>
                <w:sz w:val="22"/>
                <w:szCs w:val="22"/>
              </w:rPr>
              <w:t>y</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3</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sz w:val="22"/>
                <w:szCs w:val="22"/>
              </w:rPr>
              <w:t xml:space="preserve">Oświadczenie składane na podstawie art. 117 ust 4 ustawy </w:t>
            </w:r>
            <w:proofErr w:type="spellStart"/>
            <w:r>
              <w:rPr>
                <w:rFonts w:ascii="Arial Narrow" w:hAnsi="Arial Narrow"/>
                <w:sz w:val="22"/>
                <w:szCs w:val="22"/>
              </w:rPr>
              <w:t>Pzp</w:t>
            </w:r>
            <w:proofErr w:type="spellEnd"/>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w:t>
            </w:r>
            <w:r w:rsidR="00AF0AE8">
              <w:rPr>
                <w:rFonts w:ascii="Arial Narrow" w:hAnsi="Arial Narrow" w:cs="Arial"/>
                <w:sz w:val="22"/>
                <w:szCs w:val="22"/>
              </w:rPr>
              <w:t xml:space="preserve"> um</w:t>
            </w:r>
            <w:r>
              <w:rPr>
                <w:rFonts w:ascii="Arial Narrow" w:hAnsi="Arial Narrow" w:cs="Arial"/>
                <w:sz w:val="22"/>
                <w:szCs w:val="22"/>
              </w:rPr>
              <w:t>owy</w:t>
            </w:r>
          </w:p>
        </w:tc>
      </w:tr>
    </w:tbl>
    <w:p w:rsidR="00BF6001" w:rsidRDefault="00BF6001"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7F496E" w:rsidRDefault="007F496E" w:rsidP="00187671">
      <w:pPr>
        <w:pStyle w:val="Tekstpodstawowy2"/>
        <w:spacing w:after="120"/>
        <w:rPr>
          <w:rFonts w:ascii="Arial Narrow" w:hAnsi="Arial Narrow" w:cs="Arial"/>
          <w:sz w:val="22"/>
          <w:szCs w:val="22"/>
        </w:rPr>
      </w:pPr>
    </w:p>
    <w:p w:rsidR="005032DE" w:rsidRDefault="005032DE" w:rsidP="006D795B">
      <w:pPr>
        <w:pStyle w:val="Tekstpodstawowy2"/>
        <w:spacing w:after="120"/>
        <w:ind w:left="0" w:firstLine="0"/>
        <w:rPr>
          <w:rFonts w:ascii="Arial Narrow" w:hAnsi="Arial Narrow" w:cs="Arial"/>
          <w:sz w:val="22"/>
          <w:szCs w:val="22"/>
        </w:rPr>
      </w:pPr>
    </w:p>
    <w:p w:rsidR="00656C7F" w:rsidRPr="0017591F" w:rsidRDefault="00D96B3B" w:rsidP="0017591F">
      <w:pPr>
        <w:pStyle w:val="Tekstpodstawowy2"/>
        <w:spacing w:after="120"/>
        <w:rPr>
          <w:rFonts w:ascii="Arial Narrow" w:hAnsi="Arial Narrow" w:cs="Arial"/>
          <w:b/>
          <w:sz w:val="22"/>
          <w:szCs w:val="22"/>
        </w:rPr>
      </w:pPr>
      <w:r w:rsidRPr="00FE0B28">
        <w:rPr>
          <w:rFonts w:ascii="Arial Narrow" w:hAnsi="Arial Narrow" w:cs="Arial"/>
          <w:b/>
          <w:sz w:val="22"/>
          <w:szCs w:val="22"/>
        </w:rPr>
        <w:lastRenderedPageBreak/>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E7206F" w:rsidRPr="005032DE" w:rsidRDefault="00C50BFB" w:rsidP="005032DE">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w:t>
      </w:r>
      <w:r w:rsidR="00436A44">
        <w:rPr>
          <w:rFonts w:ascii="Arial Narrow" w:hAnsi="Arial Narrow"/>
          <w:b/>
          <w:sz w:val="22"/>
          <w:szCs w:val="22"/>
        </w:rPr>
        <w:t>MIOTU ZAMÓWI</w:t>
      </w:r>
      <w:r w:rsidR="0017591F">
        <w:rPr>
          <w:rFonts w:ascii="Arial Narrow" w:hAnsi="Arial Narrow"/>
          <w:b/>
          <w:sz w:val="22"/>
          <w:szCs w:val="22"/>
        </w:rPr>
        <w:t>ENIA</w:t>
      </w:r>
    </w:p>
    <w:p w:rsidR="003E5A64" w:rsidRPr="00AC6ED2" w:rsidRDefault="003E5A64" w:rsidP="00474CEA">
      <w:pPr>
        <w:numPr>
          <w:ilvl w:val="0"/>
          <w:numId w:val="25"/>
        </w:numPr>
        <w:tabs>
          <w:tab w:val="left" w:pos="426"/>
        </w:tabs>
        <w:ind w:left="567" w:hanging="567"/>
        <w:rPr>
          <w:rFonts w:ascii="Arial Narrow" w:hAnsi="Arial Narrow" w:cs="Tahoma"/>
          <w:sz w:val="22"/>
          <w:szCs w:val="22"/>
        </w:rPr>
      </w:pPr>
      <w:r w:rsidRPr="00713B6D">
        <w:rPr>
          <w:rFonts w:ascii="Arial Narrow" w:hAnsi="Arial Narrow"/>
          <w:sz w:val="22"/>
          <w:szCs w:val="22"/>
        </w:rPr>
        <w:t xml:space="preserve">   Przedmiotem zamówienia jest świadczenie usług wyżywienia osób przebywających w policyjnych pomieszczeniach dla osób zatrzymanych (</w:t>
      </w:r>
      <w:proofErr w:type="spellStart"/>
      <w:r w:rsidRPr="00713B6D">
        <w:rPr>
          <w:rFonts w:ascii="Arial Narrow" w:hAnsi="Arial Narrow"/>
          <w:sz w:val="22"/>
          <w:szCs w:val="22"/>
        </w:rPr>
        <w:t>PPdOZ</w:t>
      </w:r>
      <w:proofErr w:type="spellEnd"/>
      <w:r w:rsidRPr="00713B6D">
        <w:rPr>
          <w:rFonts w:ascii="Arial Narrow" w:hAnsi="Arial Narrow" w:cs="Cambria"/>
          <w:sz w:val="22"/>
          <w:szCs w:val="22"/>
        </w:rPr>
        <w:t xml:space="preserve"> ) </w:t>
      </w:r>
      <w:r w:rsidRPr="00713B6D">
        <w:rPr>
          <w:rFonts w:ascii="Arial Narrow" w:hAnsi="Arial Narrow"/>
          <w:sz w:val="22"/>
          <w:szCs w:val="22"/>
        </w:rPr>
        <w:t xml:space="preserve">przez </w:t>
      </w:r>
      <w:r w:rsidRPr="00AC6ED2">
        <w:rPr>
          <w:rFonts w:ascii="Arial Narrow" w:hAnsi="Arial Narrow"/>
          <w:sz w:val="22"/>
          <w:szCs w:val="22"/>
        </w:rPr>
        <w:t>funkcjonariuszy Policji BSWP, CBŚP, Wydziałów KWP w Poznaniu, Komend Wojewódzkich Policji i funkcjonariuszy innych Służb współdziałających z Policją, w ramach wykonywania Jej ustawowych obowiązków.</w:t>
      </w:r>
      <w:r w:rsidRPr="00AC6ED2">
        <w:rPr>
          <w:rFonts w:ascii="Arial Narrow" w:hAnsi="Arial Narrow"/>
          <w:sz w:val="22"/>
          <w:szCs w:val="22"/>
        </w:rPr>
        <w:tab/>
      </w:r>
    </w:p>
    <w:p w:rsidR="003E5A64" w:rsidRPr="003E5A64" w:rsidRDefault="003E5A64" w:rsidP="00474CEA">
      <w:pPr>
        <w:numPr>
          <w:ilvl w:val="0"/>
          <w:numId w:val="25"/>
        </w:numPr>
        <w:tabs>
          <w:tab w:val="left" w:pos="426"/>
        </w:tabs>
        <w:ind w:left="567" w:hanging="567"/>
        <w:rPr>
          <w:rFonts w:ascii="Arial Narrow" w:hAnsi="Arial Narrow" w:cs="Tahoma"/>
          <w:sz w:val="22"/>
          <w:szCs w:val="22"/>
        </w:rPr>
      </w:pPr>
      <w:r>
        <w:rPr>
          <w:rFonts w:ascii="Arial Narrow" w:hAnsi="Arial Narrow" w:cs="Tahoma"/>
          <w:sz w:val="22"/>
          <w:szCs w:val="22"/>
        </w:rPr>
        <w:t xml:space="preserve">  </w:t>
      </w:r>
      <w:r w:rsidRPr="003E5A64">
        <w:rPr>
          <w:rFonts w:ascii="Arial Narrow" w:hAnsi="Arial Narrow" w:cs="Cambria"/>
          <w:sz w:val="22"/>
          <w:szCs w:val="22"/>
        </w:rPr>
        <w:t xml:space="preserve"> Przedmiotowe usługi  w szczególności polegają na:</w:t>
      </w:r>
    </w:p>
    <w:p w:rsidR="003E5A64"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.1</w:t>
      </w:r>
      <w:r w:rsidR="003E5A64">
        <w:rPr>
          <w:rFonts w:ascii="Arial Narrow" w:hAnsi="Arial Narrow" w:cs="Cambria"/>
          <w:sz w:val="22"/>
          <w:szCs w:val="22"/>
        </w:rPr>
        <w:tab/>
      </w:r>
      <w:r w:rsidR="003E5A64" w:rsidRPr="00FB3E87">
        <w:rPr>
          <w:rFonts w:ascii="Arial Narrow" w:hAnsi="Arial Narrow" w:cs="Cambria"/>
          <w:sz w:val="22"/>
          <w:szCs w:val="22"/>
        </w:rPr>
        <w:t xml:space="preserve">przygotowaniu, sprzedaży, dostawie/wydaniu posiłków (śniadania, obiady, kolacje) dla  osób  zatrzymanych i doprowadzonych do  Policyjnych Pomieszczeniach dla Osób Zatrzymanych (zwanych w dalszej części </w:t>
      </w:r>
      <w:proofErr w:type="spellStart"/>
      <w:r w:rsidR="003E5A64" w:rsidRPr="00FB3E87">
        <w:rPr>
          <w:rFonts w:ascii="Arial Narrow" w:hAnsi="Arial Narrow" w:cs="Cambria"/>
          <w:sz w:val="22"/>
          <w:szCs w:val="22"/>
        </w:rPr>
        <w:t>PPdOZ</w:t>
      </w:r>
      <w:proofErr w:type="spellEnd"/>
      <w:r w:rsidR="003E5A64" w:rsidRPr="00FB3E87">
        <w:rPr>
          <w:rFonts w:ascii="Arial Narrow" w:hAnsi="Arial Narrow" w:cs="Cambria"/>
          <w:sz w:val="22"/>
          <w:szCs w:val="22"/>
        </w:rPr>
        <w:t>) przez funkcjonariuszy Policji (również z innych komend wojewódzkich), terenowych komórek organizacyjnych KGP oraz innych Służb współdziałających z Policją w ramach wykonywania Jej ustawowych obowiązków;</w:t>
      </w:r>
    </w:p>
    <w:p w:rsidR="003E5A64"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.2</w:t>
      </w:r>
      <w:r w:rsidR="003E5A64">
        <w:rPr>
          <w:rFonts w:ascii="Arial Narrow" w:hAnsi="Arial Narrow" w:cs="Cambria"/>
          <w:sz w:val="22"/>
          <w:szCs w:val="22"/>
        </w:rPr>
        <w:tab/>
      </w:r>
      <w:r w:rsidR="003E5A64" w:rsidRPr="00FB3E87">
        <w:rPr>
          <w:rFonts w:ascii="Arial Narrow" w:hAnsi="Arial Narrow" w:cs="Cambria"/>
          <w:sz w:val="22"/>
          <w:szCs w:val="22"/>
        </w:rPr>
        <w:t>przygotowaniu, sprzedaży, dostawie/wydaniu wyżywienia w formie suchego prowiantu dla kobiet w ciąży lub osób poniżej 18 lat oraz pozostałych osób zatrzymanych, przebywających w konwoju trwającym powyżej 8</w:t>
      </w:r>
      <w:r w:rsidR="003E5A64">
        <w:rPr>
          <w:rFonts w:ascii="Arial Narrow" w:hAnsi="Arial Narrow" w:cs="Cambria"/>
          <w:sz w:val="22"/>
          <w:szCs w:val="22"/>
        </w:rPr>
        <w:t xml:space="preserve"> godzin;</w:t>
      </w:r>
    </w:p>
    <w:p w:rsidR="003E5A64" w:rsidRPr="00FB3E87" w:rsidRDefault="008559F1" w:rsidP="003E5A64">
      <w:pPr>
        <w:suppressAutoHyphens/>
        <w:ind w:left="993" w:hanging="426"/>
        <w:rPr>
          <w:rFonts w:ascii="Arial Narrow" w:hAnsi="Arial Narrow" w:cs="Cambria"/>
          <w:sz w:val="22"/>
          <w:szCs w:val="22"/>
        </w:rPr>
      </w:pPr>
      <w:r>
        <w:rPr>
          <w:rFonts w:ascii="Arial Narrow" w:hAnsi="Arial Narrow" w:cs="Cambria"/>
          <w:sz w:val="22"/>
          <w:szCs w:val="22"/>
        </w:rPr>
        <w:t>2</w:t>
      </w:r>
      <w:r w:rsidR="003E5A64">
        <w:rPr>
          <w:rFonts w:ascii="Arial Narrow" w:hAnsi="Arial Narrow" w:cs="Cambria"/>
          <w:sz w:val="22"/>
          <w:szCs w:val="22"/>
        </w:rPr>
        <w:t>.3</w:t>
      </w:r>
      <w:r w:rsidR="003E5A64">
        <w:rPr>
          <w:rFonts w:ascii="Arial Narrow" w:hAnsi="Arial Narrow" w:cs="Cambria"/>
          <w:sz w:val="22"/>
          <w:szCs w:val="22"/>
        </w:rPr>
        <w:tab/>
      </w:r>
      <w:r w:rsidR="003E5A64" w:rsidRPr="00FB3E87">
        <w:rPr>
          <w:rFonts w:ascii="Arial Narrow" w:hAnsi="Arial Narrow" w:cs="Cambria"/>
          <w:sz w:val="22"/>
          <w:szCs w:val="22"/>
        </w:rPr>
        <w:t>przygotowaniu, sprzedaży, dostawie/wydaniu posiłków dla osób konwojowanych z  zagranicy.</w:t>
      </w:r>
    </w:p>
    <w:p w:rsidR="003E5A64" w:rsidRPr="00713B6D" w:rsidRDefault="003E5A64" w:rsidP="003E5A64">
      <w:pPr>
        <w:tabs>
          <w:tab w:val="left" w:pos="426"/>
        </w:tabs>
        <w:ind w:left="993" w:firstLine="0"/>
        <w:rPr>
          <w:rFonts w:ascii="Arial Narrow" w:hAnsi="Arial Narrow" w:cs="Tahoma"/>
          <w:sz w:val="22"/>
          <w:szCs w:val="22"/>
        </w:rPr>
      </w:pPr>
    </w:p>
    <w:p w:rsidR="003E5A64" w:rsidRDefault="003E5A64" w:rsidP="00474CEA">
      <w:pPr>
        <w:numPr>
          <w:ilvl w:val="0"/>
          <w:numId w:val="25"/>
        </w:numPr>
        <w:tabs>
          <w:tab w:val="left" w:pos="426"/>
        </w:tabs>
        <w:ind w:left="993" w:hanging="993"/>
        <w:rPr>
          <w:rFonts w:ascii="Arial Narrow" w:hAnsi="Arial Narrow" w:cs="Tahoma"/>
          <w:sz w:val="22"/>
          <w:szCs w:val="22"/>
        </w:rPr>
      </w:pPr>
      <w:r>
        <w:rPr>
          <w:rFonts w:ascii="Arial Narrow" w:hAnsi="Arial Narrow" w:cs="Tahoma"/>
          <w:sz w:val="22"/>
          <w:szCs w:val="22"/>
        </w:rPr>
        <w:t xml:space="preserve">   Wykonawca zobowiązany jest do:</w:t>
      </w:r>
    </w:p>
    <w:p w:rsidR="003E5A64" w:rsidRDefault="008559F1" w:rsidP="003E5A64">
      <w:pPr>
        <w:tabs>
          <w:tab w:val="left" w:pos="426"/>
        </w:tabs>
        <w:ind w:left="993" w:hanging="426"/>
        <w:rPr>
          <w:rFonts w:ascii="Arial Narrow" w:hAnsi="Arial Narrow" w:cs="Cambria"/>
          <w:sz w:val="22"/>
          <w:szCs w:val="22"/>
        </w:rPr>
      </w:pPr>
      <w:r>
        <w:rPr>
          <w:rFonts w:ascii="Arial Narrow" w:hAnsi="Arial Narrow" w:cs="Tahoma"/>
          <w:sz w:val="22"/>
          <w:szCs w:val="22"/>
        </w:rPr>
        <w:t>3</w:t>
      </w:r>
      <w:r w:rsidR="003E5A64">
        <w:rPr>
          <w:rFonts w:ascii="Arial Narrow" w:hAnsi="Arial Narrow" w:cs="Tahoma"/>
          <w:sz w:val="22"/>
          <w:szCs w:val="22"/>
        </w:rPr>
        <w:t>.1</w:t>
      </w:r>
      <w:r w:rsidR="003E5A64">
        <w:rPr>
          <w:rFonts w:ascii="Arial Narrow" w:hAnsi="Arial Narrow" w:cs="Tahoma"/>
          <w:sz w:val="22"/>
          <w:szCs w:val="22"/>
        </w:rPr>
        <w:tab/>
      </w:r>
      <w:r w:rsidR="003E5A64" w:rsidRPr="00FB3E87">
        <w:rPr>
          <w:rFonts w:ascii="Arial Narrow" w:hAnsi="Arial Narrow" w:cs="Cambria"/>
          <w:sz w:val="22"/>
          <w:szCs w:val="22"/>
        </w:rPr>
        <w:t xml:space="preserve">przygotowania posiłków, wydanych w ciągu doby dla osób przebywających w </w:t>
      </w:r>
      <w:proofErr w:type="spellStart"/>
      <w:r w:rsidR="003E5A64" w:rsidRPr="00FB3E87">
        <w:rPr>
          <w:rFonts w:ascii="Arial Narrow" w:hAnsi="Arial Narrow" w:cs="Cambria"/>
          <w:sz w:val="22"/>
          <w:szCs w:val="22"/>
        </w:rPr>
        <w:t>PPdOZ</w:t>
      </w:r>
      <w:proofErr w:type="spellEnd"/>
      <w:r w:rsidR="003E5A64" w:rsidRPr="00FB3E87">
        <w:rPr>
          <w:rFonts w:ascii="Arial Narrow" w:hAnsi="Arial Narrow" w:cs="Cambria"/>
          <w:sz w:val="22"/>
          <w:szCs w:val="22"/>
        </w:rPr>
        <w:t xml:space="preserve"> I PID,</w:t>
      </w:r>
      <w:r w:rsidR="003E5A64" w:rsidRPr="00FB3E87">
        <w:rPr>
          <w:rFonts w:ascii="Arial Narrow" w:eastAsia="Cambria" w:hAnsi="Arial Narrow" w:cs="Cambria"/>
          <w:sz w:val="22"/>
          <w:szCs w:val="22"/>
        </w:rPr>
        <w:t xml:space="preserve"> </w:t>
      </w:r>
      <w:r w:rsidR="003E5A64" w:rsidRPr="00FB3E87">
        <w:rPr>
          <w:rFonts w:ascii="Arial Narrow" w:hAnsi="Arial Narrow" w:cs="Cambria"/>
          <w:sz w:val="22"/>
          <w:szCs w:val="22"/>
        </w:rPr>
        <w:t>o wartości  energetycznej wskazanej w przepisach, w razie konieczności należy uwzględnić diety określone przez lekarza lub specyfikę wymogów religijnych i kulturowych wysz</w:t>
      </w:r>
      <w:r w:rsidR="003E5A64">
        <w:rPr>
          <w:rFonts w:ascii="Arial Narrow" w:hAnsi="Arial Narrow" w:cs="Cambria"/>
          <w:sz w:val="22"/>
          <w:szCs w:val="22"/>
        </w:rPr>
        <w:t>cz</w:t>
      </w:r>
      <w:r w:rsidR="003E5A64" w:rsidRPr="00FB3E87">
        <w:rPr>
          <w:rFonts w:ascii="Arial Narrow" w:hAnsi="Arial Narrow" w:cs="Cambria"/>
          <w:sz w:val="22"/>
          <w:szCs w:val="22"/>
        </w:rPr>
        <w:t>ególnione na zleceniu lub zamówieniu</w:t>
      </w:r>
      <w:r w:rsidR="003E5A64">
        <w:rPr>
          <w:rFonts w:ascii="Arial Narrow" w:hAnsi="Arial Narrow" w:cs="Cambria"/>
          <w:sz w:val="22"/>
          <w:szCs w:val="22"/>
        </w:rPr>
        <w:t>,</w:t>
      </w:r>
    </w:p>
    <w:p w:rsidR="003E5A64" w:rsidRPr="007A7EB5" w:rsidRDefault="008559F1" w:rsidP="003E5A64">
      <w:pPr>
        <w:tabs>
          <w:tab w:val="left" w:pos="-1800"/>
        </w:tabs>
        <w:suppressAutoHyphens/>
        <w:ind w:left="993" w:hanging="426"/>
        <w:rPr>
          <w:rFonts w:ascii="Arial Narrow" w:hAnsi="Arial Narrow" w:cs="Cambria"/>
          <w:sz w:val="22"/>
          <w:szCs w:val="22"/>
        </w:rPr>
      </w:pPr>
      <w:r>
        <w:rPr>
          <w:rFonts w:ascii="Arial Narrow" w:hAnsi="Arial Narrow" w:cs="Tahoma"/>
          <w:sz w:val="22"/>
          <w:szCs w:val="22"/>
        </w:rPr>
        <w:t>3</w:t>
      </w:r>
      <w:r w:rsidR="003E5A64">
        <w:rPr>
          <w:rFonts w:ascii="Arial Narrow" w:hAnsi="Arial Narrow" w:cs="Tahoma"/>
          <w:sz w:val="22"/>
          <w:szCs w:val="22"/>
        </w:rPr>
        <w:t>.2</w:t>
      </w:r>
      <w:r w:rsidR="003E5A64">
        <w:rPr>
          <w:rFonts w:ascii="Arial Narrow" w:hAnsi="Arial Narrow" w:cs="Tahoma"/>
          <w:sz w:val="22"/>
          <w:szCs w:val="22"/>
        </w:rPr>
        <w:tab/>
      </w:r>
      <w:r w:rsidR="003E5A64" w:rsidRPr="00FB3E87">
        <w:rPr>
          <w:rFonts w:ascii="Arial Narrow" w:hAnsi="Arial Narrow" w:cs="Cambria"/>
          <w:sz w:val="22"/>
          <w:szCs w:val="22"/>
        </w:rPr>
        <w:t>udostępnienia na każde żądanie Zamawiającego, posiadanych dokumentów z przeprowadzonych przez Inspekcję Sanitarną kontroli procesu technologicznego oraz  dokumentacji dotyczącej użytych produktów żywnościowych.</w:t>
      </w:r>
    </w:p>
    <w:p w:rsidR="003E5A64" w:rsidRDefault="008559F1" w:rsidP="00474CEA">
      <w:pPr>
        <w:numPr>
          <w:ilvl w:val="0"/>
          <w:numId w:val="25"/>
        </w:numPr>
        <w:tabs>
          <w:tab w:val="left" w:pos="426"/>
          <w:tab w:val="left" w:pos="993"/>
        </w:tabs>
        <w:ind w:left="993" w:hanging="993"/>
        <w:jc w:val="left"/>
        <w:rPr>
          <w:rFonts w:ascii="Arial Narrow" w:hAnsi="Arial Narrow" w:cs="Tahoma"/>
          <w:sz w:val="22"/>
          <w:szCs w:val="22"/>
        </w:rPr>
      </w:pPr>
      <w:r>
        <w:rPr>
          <w:rFonts w:ascii="Arial Narrow" w:hAnsi="Arial Narrow" w:cs="Tahoma"/>
          <w:sz w:val="22"/>
          <w:szCs w:val="22"/>
        </w:rPr>
        <w:t xml:space="preserve">   </w:t>
      </w:r>
      <w:r w:rsidR="003E5A64">
        <w:rPr>
          <w:rFonts w:ascii="Arial Narrow" w:hAnsi="Arial Narrow" w:cs="Tahoma"/>
          <w:sz w:val="22"/>
          <w:szCs w:val="22"/>
        </w:rPr>
        <w:t>Przedmiot z</w:t>
      </w:r>
      <w:r>
        <w:rPr>
          <w:rFonts w:ascii="Arial Narrow" w:hAnsi="Arial Narrow" w:cs="Tahoma"/>
          <w:sz w:val="22"/>
          <w:szCs w:val="22"/>
        </w:rPr>
        <w:t>amówienia został podzielony na 10</w:t>
      </w:r>
      <w:r w:rsidR="003E5A64">
        <w:rPr>
          <w:rFonts w:ascii="Arial Narrow" w:hAnsi="Arial Narrow" w:cs="Tahoma"/>
          <w:sz w:val="22"/>
          <w:szCs w:val="22"/>
        </w:rPr>
        <w:t xml:space="preserve"> części:</w:t>
      </w:r>
    </w:p>
    <w:p w:rsidR="003E5A64" w:rsidRPr="00142F3D" w:rsidRDefault="003E5A64" w:rsidP="003E5A64">
      <w:pPr>
        <w:ind w:left="0" w:firstLine="0"/>
        <w:rPr>
          <w:rFonts w:ascii="Book Antiqua" w:hAnsi="Book Antiqua"/>
        </w:rPr>
      </w:pPr>
      <w:r w:rsidRPr="00142F3D">
        <w:rPr>
          <w:rFonts w:ascii="Book Antiqua" w:hAnsi="Book Antiqua" w:cs="Cambria"/>
        </w:rPr>
        <w:tab/>
      </w:r>
    </w:p>
    <w:tbl>
      <w:tblPr>
        <w:tblW w:w="4452" w:type="pct"/>
        <w:tblInd w:w="1063" w:type="dxa"/>
        <w:tblCellMar>
          <w:left w:w="70" w:type="dxa"/>
          <w:right w:w="70" w:type="dxa"/>
        </w:tblCellMar>
        <w:tblLook w:val="0000"/>
      </w:tblPr>
      <w:tblGrid>
        <w:gridCol w:w="965"/>
        <w:gridCol w:w="3767"/>
        <w:gridCol w:w="1473"/>
        <w:gridCol w:w="1355"/>
        <w:gridCol w:w="1400"/>
      </w:tblGrid>
      <w:tr w:rsidR="003E5A64" w:rsidRPr="00541375" w:rsidTr="003E5A64">
        <w:trPr>
          <w:trHeight w:val="278"/>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Nr</w:t>
            </w:r>
          </w:p>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części</w:t>
            </w:r>
          </w:p>
        </w:tc>
        <w:tc>
          <w:tcPr>
            <w:tcW w:w="2102" w:type="pct"/>
            <w:vMerge w:val="restart"/>
            <w:tcBorders>
              <w:top w:val="single" w:sz="8" w:space="0" w:color="auto"/>
              <w:left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JEDNOSTKA</w:t>
            </w:r>
          </w:p>
        </w:tc>
        <w:tc>
          <w:tcPr>
            <w:tcW w:w="2359" w:type="pct"/>
            <w:gridSpan w:val="3"/>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Ilość posiłków</w:t>
            </w:r>
          </w:p>
        </w:tc>
      </w:tr>
      <w:tr w:rsidR="003E5A64" w:rsidRPr="00541375" w:rsidTr="003E5A64">
        <w:trPr>
          <w:trHeight w:val="255"/>
        </w:trPr>
        <w:tc>
          <w:tcPr>
            <w:tcW w:w="539" w:type="pct"/>
            <w:vMerge/>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2102" w:type="pct"/>
            <w:vMerge/>
            <w:tcBorders>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822"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śniadanie</w:t>
            </w:r>
          </w:p>
        </w:tc>
        <w:tc>
          <w:tcPr>
            <w:tcW w:w="756"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obiad</w:t>
            </w:r>
          </w:p>
        </w:tc>
        <w:tc>
          <w:tcPr>
            <w:tcW w:w="781"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kolacja</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1</w:t>
            </w:r>
          </w:p>
        </w:tc>
        <w:tc>
          <w:tcPr>
            <w:tcW w:w="2102" w:type="pct"/>
            <w:tcBorders>
              <w:top w:val="nil"/>
              <w:left w:val="nil"/>
              <w:bottom w:val="single" w:sz="4" w:space="0" w:color="auto"/>
              <w:right w:val="single" w:sz="4" w:space="0" w:color="auto"/>
            </w:tcBorders>
            <w:vAlign w:val="center"/>
          </w:tcPr>
          <w:p w:rsidR="003E5A64" w:rsidRPr="00FB3E87" w:rsidRDefault="007F496E" w:rsidP="00157B4B">
            <w:pPr>
              <w:jc w:val="left"/>
              <w:rPr>
                <w:rFonts w:ascii="Arial Narrow" w:hAnsi="Arial Narrow"/>
                <w:sz w:val="22"/>
                <w:szCs w:val="22"/>
              </w:rPr>
            </w:pPr>
            <w:r>
              <w:rPr>
                <w:rFonts w:ascii="Arial Narrow" w:hAnsi="Arial Narrow"/>
                <w:sz w:val="22"/>
                <w:szCs w:val="22"/>
              </w:rPr>
              <w:t>KP</w:t>
            </w:r>
            <w:r w:rsidR="003E5A64">
              <w:rPr>
                <w:rFonts w:ascii="Arial Narrow" w:hAnsi="Arial Narrow"/>
                <w:sz w:val="22"/>
                <w:szCs w:val="22"/>
              </w:rPr>
              <w:t xml:space="preserve">P </w:t>
            </w:r>
            <w:r>
              <w:rPr>
                <w:rFonts w:ascii="Arial Narrow" w:hAnsi="Arial Narrow"/>
                <w:sz w:val="22"/>
                <w:szCs w:val="22"/>
              </w:rPr>
              <w:t>Gniezno</w:t>
            </w:r>
          </w:p>
        </w:tc>
        <w:tc>
          <w:tcPr>
            <w:tcW w:w="822" w:type="pct"/>
            <w:tcBorders>
              <w:top w:val="nil"/>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755</w:t>
            </w:r>
          </w:p>
        </w:tc>
        <w:tc>
          <w:tcPr>
            <w:tcW w:w="756"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585</w:t>
            </w:r>
          </w:p>
        </w:tc>
        <w:tc>
          <w:tcPr>
            <w:tcW w:w="781"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455</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2</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 xml:space="preserve">KPP </w:t>
            </w:r>
            <w:r w:rsidR="007F496E">
              <w:rPr>
                <w:rFonts w:ascii="Arial Narrow" w:hAnsi="Arial Narrow"/>
                <w:sz w:val="22"/>
                <w:szCs w:val="22"/>
              </w:rPr>
              <w:t>Rawicz</w:t>
            </w:r>
          </w:p>
        </w:tc>
        <w:tc>
          <w:tcPr>
            <w:tcW w:w="822" w:type="pct"/>
            <w:tcBorders>
              <w:top w:val="nil"/>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234</w:t>
            </w:r>
          </w:p>
        </w:tc>
        <w:tc>
          <w:tcPr>
            <w:tcW w:w="756"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131</w:t>
            </w:r>
          </w:p>
        </w:tc>
        <w:tc>
          <w:tcPr>
            <w:tcW w:w="781"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127</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3</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 xml:space="preserve">KPP </w:t>
            </w:r>
            <w:r w:rsidR="007F496E">
              <w:rPr>
                <w:rFonts w:ascii="Arial Narrow" w:hAnsi="Arial Narrow"/>
                <w:sz w:val="22"/>
                <w:szCs w:val="22"/>
              </w:rPr>
              <w:t>Jarocin</w:t>
            </w:r>
          </w:p>
        </w:tc>
        <w:tc>
          <w:tcPr>
            <w:tcW w:w="822" w:type="pct"/>
            <w:tcBorders>
              <w:top w:val="nil"/>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317</w:t>
            </w:r>
          </w:p>
        </w:tc>
        <w:tc>
          <w:tcPr>
            <w:tcW w:w="756"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191</w:t>
            </w:r>
          </w:p>
        </w:tc>
        <w:tc>
          <w:tcPr>
            <w:tcW w:w="781"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177</w:t>
            </w:r>
          </w:p>
        </w:tc>
      </w:tr>
      <w:tr w:rsidR="003E5A64"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4</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w:t>
            </w:r>
            <w:r w:rsidR="007F496E">
              <w:rPr>
                <w:rFonts w:ascii="Arial Narrow" w:hAnsi="Arial Narrow"/>
                <w:sz w:val="22"/>
                <w:szCs w:val="22"/>
              </w:rPr>
              <w:t>MP Kalisz</w:t>
            </w:r>
          </w:p>
        </w:tc>
        <w:tc>
          <w:tcPr>
            <w:tcW w:w="822" w:type="pct"/>
            <w:tcBorders>
              <w:top w:val="nil"/>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1720</w:t>
            </w:r>
          </w:p>
        </w:tc>
        <w:tc>
          <w:tcPr>
            <w:tcW w:w="756"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1360</w:t>
            </w:r>
          </w:p>
        </w:tc>
        <w:tc>
          <w:tcPr>
            <w:tcW w:w="781" w:type="pct"/>
            <w:tcBorders>
              <w:top w:val="nil"/>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1020</w:t>
            </w:r>
          </w:p>
        </w:tc>
      </w:tr>
      <w:tr w:rsidR="003E5A64"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5</w:t>
            </w:r>
          </w:p>
        </w:tc>
        <w:tc>
          <w:tcPr>
            <w:tcW w:w="2102" w:type="pct"/>
            <w:tcBorders>
              <w:top w:val="single" w:sz="4" w:space="0" w:color="auto"/>
              <w:left w:val="nil"/>
              <w:bottom w:val="single" w:sz="4" w:space="0" w:color="auto"/>
              <w:right w:val="single" w:sz="4" w:space="0" w:color="auto"/>
            </w:tcBorders>
            <w:vAlign w:val="center"/>
          </w:tcPr>
          <w:p w:rsidR="003E5A64" w:rsidRPr="00FB3E87" w:rsidRDefault="003E5A64" w:rsidP="003E5A64">
            <w:pPr>
              <w:jc w:val="left"/>
              <w:rPr>
                <w:rFonts w:ascii="Arial Narrow" w:hAnsi="Arial Narrow"/>
                <w:sz w:val="22"/>
                <w:szCs w:val="22"/>
              </w:rPr>
            </w:pPr>
            <w:r>
              <w:rPr>
                <w:rFonts w:ascii="Arial Narrow" w:hAnsi="Arial Narrow"/>
                <w:sz w:val="22"/>
                <w:szCs w:val="22"/>
              </w:rPr>
              <w:t xml:space="preserve">KPP </w:t>
            </w:r>
            <w:r w:rsidR="007F496E">
              <w:rPr>
                <w:rFonts w:ascii="Arial Narrow" w:hAnsi="Arial Narrow"/>
                <w:sz w:val="22"/>
                <w:szCs w:val="22"/>
              </w:rPr>
              <w:t>Kępno</w:t>
            </w:r>
          </w:p>
        </w:tc>
        <w:tc>
          <w:tcPr>
            <w:tcW w:w="822" w:type="pct"/>
            <w:tcBorders>
              <w:top w:val="single" w:sz="4" w:space="0" w:color="auto"/>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232</w:t>
            </w:r>
          </w:p>
        </w:tc>
        <w:tc>
          <w:tcPr>
            <w:tcW w:w="756"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191</w:t>
            </w:r>
          </w:p>
        </w:tc>
        <w:tc>
          <w:tcPr>
            <w:tcW w:w="781"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178</w:t>
            </w:r>
          </w:p>
        </w:tc>
      </w:tr>
      <w:tr w:rsidR="003E5A64"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rPr>
                <w:rFonts w:ascii="Arial Narrow" w:hAnsi="Arial Narrow"/>
                <w:sz w:val="22"/>
                <w:szCs w:val="22"/>
              </w:rPr>
            </w:pPr>
            <w:r w:rsidRPr="00FB3E87">
              <w:rPr>
                <w:rFonts w:ascii="Arial Narrow" w:hAnsi="Arial Narrow"/>
                <w:sz w:val="22"/>
                <w:szCs w:val="22"/>
              </w:rPr>
              <w:t>Nr  6</w:t>
            </w:r>
          </w:p>
        </w:tc>
        <w:tc>
          <w:tcPr>
            <w:tcW w:w="2102" w:type="pct"/>
            <w:tcBorders>
              <w:top w:val="single" w:sz="4" w:space="0" w:color="auto"/>
              <w:left w:val="nil"/>
              <w:bottom w:val="single" w:sz="4" w:space="0" w:color="auto"/>
              <w:right w:val="single" w:sz="4" w:space="0" w:color="auto"/>
            </w:tcBorders>
            <w:vAlign w:val="center"/>
          </w:tcPr>
          <w:p w:rsidR="003E5A64" w:rsidRPr="00FB3E87" w:rsidRDefault="003E5A64" w:rsidP="003E5A64">
            <w:pPr>
              <w:jc w:val="left"/>
              <w:rPr>
                <w:rFonts w:ascii="Arial Narrow" w:hAnsi="Arial Narrow"/>
                <w:sz w:val="22"/>
                <w:szCs w:val="22"/>
              </w:rPr>
            </w:pPr>
            <w:r>
              <w:rPr>
                <w:rFonts w:ascii="Arial Narrow" w:hAnsi="Arial Narrow"/>
                <w:sz w:val="22"/>
                <w:szCs w:val="22"/>
              </w:rPr>
              <w:t>K</w:t>
            </w:r>
            <w:r w:rsidR="007F496E">
              <w:rPr>
                <w:rFonts w:ascii="Arial Narrow" w:hAnsi="Arial Narrow"/>
                <w:sz w:val="22"/>
                <w:szCs w:val="22"/>
              </w:rPr>
              <w:t>PP Oborniki Wlkp.</w:t>
            </w:r>
          </w:p>
        </w:tc>
        <w:tc>
          <w:tcPr>
            <w:tcW w:w="822" w:type="pct"/>
            <w:tcBorders>
              <w:top w:val="single" w:sz="4" w:space="0" w:color="auto"/>
              <w:left w:val="nil"/>
              <w:bottom w:val="single" w:sz="4" w:space="0" w:color="auto"/>
              <w:right w:val="single" w:sz="4" w:space="0" w:color="auto"/>
            </w:tcBorders>
          </w:tcPr>
          <w:p w:rsidR="003E5A64" w:rsidRPr="00FB3E87" w:rsidRDefault="008559F1" w:rsidP="00157B4B">
            <w:pPr>
              <w:jc w:val="center"/>
              <w:rPr>
                <w:rFonts w:ascii="Arial Narrow" w:hAnsi="Arial Narrow"/>
                <w:sz w:val="22"/>
                <w:szCs w:val="22"/>
              </w:rPr>
            </w:pPr>
            <w:r>
              <w:rPr>
                <w:rFonts w:ascii="Arial Narrow" w:hAnsi="Arial Narrow"/>
                <w:sz w:val="22"/>
                <w:szCs w:val="22"/>
              </w:rPr>
              <w:t>222</w:t>
            </w:r>
          </w:p>
        </w:tc>
        <w:tc>
          <w:tcPr>
            <w:tcW w:w="756"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150</w:t>
            </w:r>
          </w:p>
        </w:tc>
        <w:tc>
          <w:tcPr>
            <w:tcW w:w="781" w:type="pct"/>
            <w:tcBorders>
              <w:top w:val="single" w:sz="4" w:space="0" w:color="auto"/>
              <w:left w:val="nil"/>
              <w:bottom w:val="single" w:sz="4" w:space="0" w:color="auto"/>
              <w:right w:val="single" w:sz="4" w:space="0" w:color="auto"/>
            </w:tcBorders>
            <w:vAlign w:val="center"/>
          </w:tcPr>
          <w:p w:rsidR="003E5A64" w:rsidRPr="00FB3E87" w:rsidRDefault="008559F1" w:rsidP="00157B4B">
            <w:pPr>
              <w:jc w:val="center"/>
              <w:rPr>
                <w:rFonts w:ascii="Arial Narrow" w:hAnsi="Arial Narrow"/>
                <w:sz w:val="22"/>
                <w:szCs w:val="22"/>
              </w:rPr>
            </w:pPr>
            <w:r>
              <w:rPr>
                <w:rFonts w:ascii="Arial Narrow" w:hAnsi="Arial Narrow"/>
                <w:sz w:val="22"/>
                <w:szCs w:val="22"/>
              </w:rPr>
              <w:t>141</w:t>
            </w:r>
          </w:p>
        </w:tc>
      </w:tr>
      <w:tr w:rsidR="007F496E"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7F496E" w:rsidRPr="00FB3E87" w:rsidRDefault="007F496E" w:rsidP="00157B4B">
            <w:pPr>
              <w:rPr>
                <w:rFonts w:ascii="Arial Narrow" w:hAnsi="Arial Narrow"/>
                <w:sz w:val="22"/>
                <w:szCs w:val="22"/>
              </w:rPr>
            </w:pPr>
            <w:r>
              <w:rPr>
                <w:rFonts w:ascii="Arial Narrow" w:hAnsi="Arial Narrow"/>
                <w:sz w:val="22"/>
                <w:szCs w:val="22"/>
              </w:rPr>
              <w:t>Nr 7</w:t>
            </w:r>
          </w:p>
        </w:tc>
        <w:tc>
          <w:tcPr>
            <w:tcW w:w="2102" w:type="pct"/>
            <w:tcBorders>
              <w:top w:val="single" w:sz="4" w:space="0" w:color="auto"/>
              <w:left w:val="nil"/>
              <w:bottom w:val="single" w:sz="4" w:space="0" w:color="auto"/>
              <w:right w:val="single" w:sz="4" w:space="0" w:color="auto"/>
            </w:tcBorders>
            <w:vAlign w:val="center"/>
          </w:tcPr>
          <w:p w:rsidR="007F496E" w:rsidRDefault="008559F1" w:rsidP="003E5A64">
            <w:pPr>
              <w:jc w:val="left"/>
              <w:rPr>
                <w:rFonts w:ascii="Arial Narrow" w:hAnsi="Arial Narrow"/>
                <w:sz w:val="22"/>
                <w:szCs w:val="22"/>
              </w:rPr>
            </w:pPr>
            <w:r>
              <w:rPr>
                <w:rFonts w:ascii="Arial Narrow" w:hAnsi="Arial Narrow"/>
                <w:sz w:val="22"/>
                <w:szCs w:val="22"/>
              </w:rPr>
              <w:t xml:space="preserve">KPP </w:t>
            </w:r>
            <w:r w:rsidR="007F496E">
              <w:rPr>
                <w:rFonts w:ascii="Arial Narrow" w:hAnsi="Arial Narrow"/>
                <w:sz w:val="22"/>
                <w:szCs w:val="22"/>
              </w:rPr>
              <w:t>Środa</w:t>
            </w:r>
          </w:p>
        </w:tc>
        <w:tc>
          <w:tcPr>
            <w:tcW w:w="822" w:type="pct"/>
            <w:tcBorders>
              <w:top w:val="single" w:sz="4" w:space="0" w:color="auto"/>
              <w:left w:val="nil"/>
              <w:bottom w:val="single" w:sz="4" w:space="0" w:color="auto"/>
              <w:right w:val="single" w:sz="4" w:space="0" w:color="auto"/>
            </w:tcBorders>
          </w:tcPr>
          <w:p w:rsidR="007F496E" w:rsidRDefault="008559F1" w:rsidP="00157B4B">
            <w:pPr>
              <w:jc w:val="center"/>
              <w:rPr>
                <w:rFonts w:ascii="Arial Narrow" w:hAnsi="Arial Narrow"/>
                <w:sz w:val="22"/>
                <w:szCs w:val="22"/>
              </w:rPr>
            </w:pPr>
            <w:r>
              <w:rPr>
                <w:rFonts w:ascii="Arial Narrow" w:hAnsi="Arial Narrow"/>
                <w:sz w:val="22"/>
                <w:szCs w:val="22"/>
              </w:rPr>
              <w:t>388</w:t>
            </w:r>
          </w:p>
        </w:tc>
        <w:tc>
          <w:tcPr>
            <w:tcW w:w="756"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246</w:t>
            </w:r>
          </w:p>
        </w:tc>
        <w:tc>
          <w:tcPr>
            <w:tcW w:w="781"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212</w:t>
            </w:r>
          </w:p>
        </w:tc>
      </w:tr>
      <w:tr w:rsidR="007F496E"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7F496E" w:rsidRPr="00FB3E87" w:rsidRDefault="007F496E" w:rsidP="00157B4B">
            <w:pPr>
              <w:rPr>
                <w:rFonts w:ascii="Arial Narrow" w:hAnsi="Arial Narrow"/>
                <w:sz w:val="22"/>
                <w:szCs w:val="22"/>
              </w:rPr>
            </w:pPr>
            <w:r>
              <w:rPr>
                <w:rFonts w:ascii="Arial Narrow" w:hAnsi="Arial Narrow"/>
                <w:sz w:val="22"/>
                <w:szCs w:val="22"/>
              </w:rPr>
              <w:t>Nr 8</w:t>
            </w:r>
          </w:p>
        </w:tc>
        <w:tc>
          <w:tcPr>
            <w:tcW w:w="2102" w:type="pct"/>
            <w:tcBorders>
              <w:top w:val="single" w:sz="4" w:space="0" w:color="auto"/>
              <w:left w:val="nil"/>
              <w:bottom w:val="single" w:sz="4" w:space="0" w:color="auto"/>
              <w:right w:val="single" w:sz="4" w:space="0" w:color="auto"/>
            </w:tcBorders>
            <w:vAlign w:val="center"/>
          </w:tcPr>
          <w:p w:rsidR="007F496E" w:rsidRDefault="008559F1" w:rsidP="003E5A64">
            <w:pPr>
              <w:jc w:val="left"/>
              <w:rPr>
                <w:rFonts w:ascii="Arial Narrow" w:hAnsi="Arial Narrow"/>
                <w:sz w:val="22"/>
                <w:szCs w:val="22"/>
              </w:rPr>
            </w:pPr>
            <w:r>
              <w:rPr>
                <w:rFonts w:ascii="Arial Narrow" w:hAnsi="Arial Narrow"/>
                <w:sz w:val="22"/>
                <w:szCs w:val="22"/>
              </w:rPr>
              <w:t>KPP Piła</w:t>
            </w:r>
          </w:p>
        </w:tc>
        <w:tc>
          <w:tcPr>
            <w:tcW w:w="822" w:type="pct"/>
            <w:tcBorders>
              <w:top w:val="single" w:sz="4" w:space="0" w:color="auto"/>
              <w:left w:val="nil"/>
              <w:bottom w:val="single" w:sz="4" w:space="0" w:color="auto"/>
              <w:right w:val="single" w:sz="4" w:space="0" w:color="auto"/>
            </w:tcBorders>
          </w:tcPr>
          <w:p w:rsidR="007F496E" w:rsidRDefault="008559F1" w:rsidP="00157B4B">
            <w:pPr>
              <w:jc w:val="center"/>
              <w:rPr>
                <w:rFonts w:ascii="Arial Narrow" w:hAnsi="Arial Narrow"/>
                <w:sz w:val="22"/>
                <w:szCs w:val="22"/>
              </w:rPr>
            </w:pPr>
            <w:r>
              <w:rPr>
                <w:rFonts w:ascii="Arial Narrow" w:hAnsi="Arial Narrow"/>
                <w:sz w:val="22"/>
                <w:szCs w:val="22"/>
              </w:rPr>
              <w:t>1840</w:t>
            </w:r>
          </w:p>
        </w:tc>
        <w:tc>
          <w:tcPr>
            <w:tcW w:w="756"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1260</w:t>
            </w:r>
          </w:p>
        </w:tc>
        <w:tc>
          <w:tcPr>
            <w:tcW w:w="781"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1010</w:t>
            </w:r>
          </w:p>
        </w:tc>
      </w:tr>
      <w:tr w:rsidR="007F496E"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7F496E" w:rsidRPr="00FB3E87" w:rsidRDefault="007F496E" w:rsidP="00157B4B">
            <w:pPr>
              <w:rPr>
                <w:rFonts w:ascii="Arial Narrow" w:hAnsi="Arial Narrow"/>
                <w:sz w:val="22"/>
                <w:szCs w:val="22"/>
              </w:rPr>
            </w:pPr>
            <w:r>
              <w:rPr>
                <w:rFonts w:ascii="Arial Narrow" w:hAnsi="Arial Narrow"/>
                <w:sz w:val="22"/>
                <w:szCs w:val="22"/>
              </w:rPr>
              <w:t>Nr 9</w:t>
            </w:r>
          </w:p>
        </w:tc>
        <w:tc>
          <w:tcPr>
            <w:tcW w:w="2102" w:type="pct"/>
            <w:tcBorders>
              <w:top w:val="single" w:sz="4" w:space="0" w:color="auto"/>
              <w:left w:val="nil"/>
              <w:bottom w:val="single" w:sz="4" w:space="0" w:color="auto"/>
              <w:right w:val="single" w:sz="4" w:space="0" w:color="auto"/>
            </w:tcBorders>
            <w:vAlign w:val="center"/>
          </w:tcPr>
          <w:p w:rsidR="007F496E" w:rsidRDefault="008559F1" w:rsidP="003E5A64">
            <w:pPr>
              <w:jc w:val="left"/>
              <w:rPr>
                <w:rFonts w:ascii="Arial Narrow" w:hAnsi="Arial Narrow"/>
                <w:sz w:val="22"/>
                <w:szCs w:val="22"/>
              </w:rPr>
            </w:pPr>
            <w:r>
              <w:rPr>
                <w:rFonts w:ascii="Arial Narrow" w:hAnsi="Arial Narrow"/>
                <w:sz w:val="22"/>
                <w:szCs w:val="22"/>
              </w:rPr>
              <w:t>KMP Poznań</w:t>
            </w:r>
          </w:p>
        </w:tc>
        <w:tc>
          <w:tcPr>
            <w:tcW w:w="822" w:type="pct"/>
            <w:tcBorders>
              <w:top w:val="single" w:sz="4" w:space="0" w:color="auto"/>
              <w:left w:val="nil"/>
              <w:bottom w:val="single" w:sz="4" w:space="0" w:color="auto"/>
              <w:right w:val="single" w:sz="4" w:space="0" w:color="auto"/>
            </w:tcBorders>
          </w:tcPr>
          <w:p w:rsidR="007F496E" w:rsidRDefault="008559F1" w:rsidP="00157B4B">
            <w:pPr>
              <w:jc w:val="center"/>
              <w:rPr>
                <w:rFonts w:ascii="Arial Narrow" w:hAnsi="Arial Narrow"/>
                <w:sz w:val="22"/>
                <w:szCs w:val="22"/>
              </w:rPr>
            </w:pPr>
            <w:r>
              <w:rPr>
                <w:rFonts w:ascii="Arial Narrow" w:hAnsi="Arial Narrow"/>
                <w:sz w:val="22"/>
                <w:szCs w:val="22"/>
              </w:rPr>
              <w:t>4230</w:t>
            </w:r>
          </w:p>
        </w:tc>
        <w:tc>
          <w:tcPr>
            <w:tcW w:w="756"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4120</w:t>
            </w:r>
          </w:p>
        </w:tc>
        <w:tc>
          <w:tcPr>
            <w:tcW w:w="781"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3940</w:t>
            </w:r>
          </w:p>
        </w:tc>
      </w:tr>
      <w:tr w:rsidR="007F496E" w:rsidRPr="00541375" w:rsidTr="007F496E">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7F496E" w:rsidRPr="00FB3E87" w:rsidRDefault="007F496E" w:rsidP="00157B4B">
            <w:pPr>
              <w:rPr>
                <w:rFonts w:ascii="Arial Narrow" w:hAnsi="Arial Narrow"/>
                <w:sz w:val="22"/>
                <w:szCs w:val="22"/>
              </w:rPr>
            </w:pPr>
            <w:r>
              <w:rPr>
                <w:rFonts w:ascii="Arial Narrow" w:hAnsi="Arial Narrow"/>
                <w:sz w:val="22"/>
                <w:szCs w:val="22"/>
              </w:rPr>
              <w:t>Nr 10</w:t>
            </w:r>
          </w:p>
        </w:tc>
        <w:tc>
          <w:tcPr>
            <w:tcW w:w="2102" w:type="pct"/>
            <w:tcBorders>
              <w:top w:val="single" w:sz="4" w:space="0" w:color="auto"/>
              <w:left w:val="nil"/>
              <w:bottom w:val="single" w:sz="4" w:space="0" w:color="auto"/>
              <w:right w:val="single" w:sz="4" w:space="0" w:color="auto"/>
            </w:tcBorders>
            <w:vAlign w:val="center"/>
          </w:tcPr>
          <w:p w:rsidR="007F496E" w:rsidRDefault="008559F1" w:rsidP="003E5A64">
            <w:pPr>
              <w:jc w:val="left"/>
              <w:rPr>
                <w:rFonts w:ascii="Arial Narrow" w:hAnsi="Arial Narrow"/>
                <w:sz w:val="22"/>
                <w:szCs w:val="22"/>
              </w:rPr>
            </w:pPr>
            <w:r>
              <w:rPr>
                <w:rFonts w:ascii="Arial Narrow" w:hAnsi="Arial Narrow"/>
                <w:sz w:val="22"/>
                <w:szCs w:val="22"/>
              </w:rPr>
              <w:t>KPP Śrem</w:t>
            </w:r>
          </w:p>
        </w:tc>
        <w:tc>
          <w:tcPr>
            <w:tcW w:w="822" w:type="pct"/>
            <w:tcBorders>
              <w:top w:val="single" w:sz="4" w:space="0" w:color="auto"/>
              <w:left w:val="nil"/>
              <w:bottom w:val="single" w:sz="4" w:space="0" w:color="auto"/>
              <w:right w:val="single" w:sz="4" w:space="0" w:color="auto"/>
            </w:tcBorders>
          </w:tcPr>
          <w:p w:rsidR="007F496E" w:rsidRDefault="008559F1" w:rsidP="00157B4B">
            <w:pPr>
              <w:jc w:val="center"/>
              <w:rPr>
                <w:rFonts w:ascii="Arial Narrow" w:hAnsi="Arial Narrow"/>
                <w:sz w:val="22"/>
                <w:szCs w:val="22"/>
              </w:rPr>
            </w:pPr>
            <w:r>
              <w:rPr>
                <w:rFonts w:ascii="Arial Narrow" w:hAnsi="Arial Narrow"/>
                <w:sz w:val="22"/>
                <w:szCs w:val="22"/>
              </w:rPr>
              <w:t>305</w:t>
            </w:r>
          </w:p>
        </w:tc>
        <w:tc>
          <w:tcPr>
            <w:tcW w:w="756"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225</w:t>
            </w:r>
          </w:p>
        </w:tc>
        <w:tc>
          <w:tcPr>
            <w:tcW w:w="781" w:type="pct"/>
            <w:tcBorders>
              <w:top w:val="single" w:sz="4" w:space="0" w:color="auto"/>
              <w:left w:val="nil"/>
              <w:bottom w:val="single" w:sz="4" w:space="0" w:color="auto"/>
              <w:right w:val="single" w:sz="4" w:space="0" w:color="auto"/>
            </w:tcBorders>
            <w:vAlign w:val="center"/>
          </w:tcPr>
          <w:p w:rsidR="007F496E" w:rsidRDefault="008559F1" w:rsidP="00157B4B">
            <w:pPr>
              <w:jc w:val="center"/>
              <w:rPr>
                <w:rFonts w:ascii="Arial Narrow" w:hAnsi="Arial Narrow"/>
                <w:sz w:val="22"/>
                <w:szCs w:val="22"/>
              </w:rPr>
            </w:pPr>
            <w:r>
              <w:rPr>
                <w:rFonts w:ascii="Arial Narrow" w:hAnsi="Arial Narrow"/>
                <w:sz w:val="22"/>
                <w:szCs w:val="22"/>
              </w:rPr>
              <w:t>188</w:t>
            </w:r>
          </w:p>
        </w:tc>
      </w:tr>
    </w:tbl>
    <w:p w:rsidR="008559F1" w:rsidRPr="000B030A" w:rsidRDefault="008559F1" w:rsidP="003E5A64">
      <w:pPr>
        <w:tabs>
          <w:tab w:val="left" w:pos="993"/>
          <w:tab w:val="left" w:pos="1134"/>
        </w:tabs>
        <w:ind w:left="0" w:firstLine="0"/>
        <w:rPr>
          <w:rFonts w:ascii="Arial Narrow" w:hAnsi="Arial Narrow" w:cs="Tahoma"/>
          <w:sz w:val="22"/>
          <w:szCs w:val="22"/>
        </w:rPr>
      </w:pP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Tahoma"/>
          <w:sz w:val="22"/>
          <w:szCs w:val="22"/>
        </w:rPr>
        <w:t>Szacunkowe ilości świadczonych usług mogą ulec zmianie w czasie obowiązywania umowy, jednocześnie nie mogą być podstawą roszczeń ze strony Wykonawcy w przypadku ich niewykorzystania.</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 xml:space="preserve">Wykonawca zobowiązany jest do sporządzenia posiłków zgodnie z: </w:t>
      </w:r>
      <w:r w:rsidRPr="00AC6ED2">
        <w:rPr>
          <w:rFonts w:ascii="Arial Narrow" w:hAnsi="Arial Narrow" w:cs="Cambria"/>
          <w:i/>
          <w:sz w:val="22"/>
          <w:szCs w:val="22"/>
        </w:rPr>
        <w:t>ustawą z dnia 25 sierpnia 2006 r. o bezpieczeństwie żywności i żywienia (Dz. U. z 2020 r., poz. 2021</w:t>
      </w:r>
      <w:r w:rsidR="0020162D" w:rsidRPr="00AC6ED2">
        <w:rPr>
          <w:rFonts w:ascii="Arial Narrow" w:hAnsi="Arial Narrow" w:cs="Cambria"/>
          <w:i/>
          <w:sz w:val="22"/>
          <w:szCs w:val="22"/>
        </w:rPr>
        <w:t>ze zm.</w:t>
      </w:r>
      <w:r w:rsidRPr="00AC6ED2">
        <w:rPr>
          <w:rFonts w:ascii="Arial Narrow" w:hAnsi="Arial Narrow" w:cs="Cambria"/>
          <w:i/>
          <w:sz w:val="22"/>
          <w:szCs w:val="22"/>
        </w:rPr>
        <w:t>),</w:t>
      </w:r>
      <w:r w:rsidRPr="00AC6ED2">
        <w:rPr>
          <w:rFonts w:ascii="Arial Narrow" w:hAnsi="Arial Narrow" w:cs="Cambria"/>
          <w:sz w:val="22"/>
          <w:szCs w:val="22"/>
        </w:rPr>
        <w:t xml:space="preserve"> zgodnie z</w:t>
      </w:r>
      <w:r w:rsidRPr="00AC6ED2">
        <w:rPr>
          <w:rFonts w:ascii="Arial Narrow" w:hAnsi="Arial Narrow" w:cs="Cambria"/>
          <w:i/>
          <w:sz w:val="22"/>
          <w:szCs w:val="22"/>
        </w:rPr>
        <w:t xml:space="preserve"> Rozporządzeniem Ministra Spraw Wewnętrznych i Administracji z dnia 02 lipca 2019 r. zmieniające rozporządzenie w sprawie pomieszczeń </w:t>
      </w:r>
      <w:r w:rsidRPr="00AC6ED2">
        <w:rPr>
          <w:rFonts w:ascii="Arial Narrow" w:hAnsi="Arial Narrow" w:cs="Cambria"/>
          <w:b/>
          <w:i/>
          <w:sz w:val="22"/>
          <w:szCs w:val="22"/>
        </w:rPr>
        <w:t xml:space="preserve"> </w:t>
      </w:r>
      <w:r w:rsidRPr="00AC6ED2">
        <w:rPr>
          <w:rFonts w:ascii="Arial Narrow" w:hAnsi="Arial Narrow" w:cs="Cambria"/>
          <w:i/>
          <w:sz w:val="22"/>
          <w:szCs w:val="22"/>
        </w:rPr>
        <w:t>przeznaczonych dla osób zatrzymanych lub doprowadzonych w celu wytrzeźwienia, pokoi przejściowych, tymczasowych pomieszczeń przejściowych i policyjnych izb dziecka,</w:t>
      </w:r>
      <w:r w:rsidRPr="00AC6ED2">
        <w:rPr>
          <w:rFonts w:ascii="Arial Narrow" w:eastAsia="Cambria" w:hAnsi="Arial Narrow" w:cs="Cambria"/>
          <w:i/>
          <w:sz w:val="22"/>
          <w:szCs w:val="22"/>
        </w:rPr>
        <w:t xml:space="preserve"> </w:t>
      </w:r>
      <w:r w:rsidRPr="00AC6ED2">
        <w:rPr>
          <w:rFonts w:ascii="Arial Narrow" w:hAnsi="Arial Narrow" w:cs="Cambria"/>
          <w:i/>
          <w:sz w:val="22"/>
          <w:szCs w:val="22"/>
        </w:rPr>
        <w:t xml:space="preserve">regulaminu pobytu w tych pomieszczeniach, pokojach i izbach oraz sposobu postępowania z zapisami obrazu z tych pomieszczeń, pokoi i izb (Dz. U. 2019 r., poz. 1341) </w:t>
      </w:r>
      <w:r w:rsidRPr="00AC6ED2">
        <w:rPr>
          <w:rFonts w:ascii="Arial Narrow" w:hAnsi="Arial Narrow" w:cs="Cambria"/>
          <w:sz w:val="22"/>
          <w:szCs w:val="22"/>
        </w:rPr>
        <w:t xml:space="preserve">oraz  zgodnie z </w:t>
      </w:r>
      <w:r w:rsidRPr="00AC6ED2">
        <w:rPr>
          <w:rFonts w:ascii="Arial Narrow" w:hAnsi="Arial Narrow" w:cs="Cambria"/>
          <w:i/>
          <w:sz w:val="22"/>
          <w:szCs w:val="22"/>
        </w:rPr>
        <w:t>Rozporządzeniem Ministra Spraw Wewnętrznych i Administracji z dnia 28 września 2020 r. (Dz. U z 2020 r., poz. 1674) w sprawie otrzymywania wyżywienia przez policjantów.</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b/>
          <w:sz w:val="22"/>
          <w:szCs w:val="22"/>
        </w:rPr>
        <w:t>Ilekroć  jest mowa  o suchym prowiancie to należy przez to rozumieć gotową do spożycia  kanapkę z dodatkami (warzywa), przygotowaną i wydaną w odpowiednim opakowaniu jednorazowym, bez śladów wcześniejszego użytkowania  wraz z napojem w kartoniku lub butelce typu PET, oryginalnie zamkniętej.</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sz w:val="22"/>
          <w:szCs w:val="22"/>
        </w:rPr>
        <w:t>Posiłki, suchy prowiant -</w:t>
      </w:r>
      <w:r w:rsidRPr="00AC6ED2">
        <w:rPr>
          <w:rFonts w:ascii="Arial Narrow" w:hAnsi="Arial Narrow" w:cs="Cambria"/>
          <w:sz w:val="22"/>
          <w:szCs w:val="22"/>
        </w:rPr>
        <w:t xml:space="preserve"> winny być przygotowane z produktów świeżych, odpornych na  wysokie  temperatury otoczenia oraz spełniające normy jakości produktów spożywczych.</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Zapotrzebowanie na posiłki i suchy prowiant składane będzie w formie telefonicznej, a następnie potwierdzone w formie pisemnej: mailem lub faksem.</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Na żądanie  Zamawiającego, Wykonawca zobowiązany będzie przedstawić  jadłospis na suchy  prowiant oraz pozostałe wyżywienie z uwzględnieniem odpowiedniej gramatury i ich  różnorodności.</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lastRenderedPageBreak/>
        <w:t>Wykonawca zobowiązuje się do przygotowania, dostawy/wydania 3 posiłków dziennie (w tym co najmniej jeden posiłek gorący) w dni robocze, w dni wolne od pracy i święta dla osób wymienionych w  pkt</w:t>
      </w:r>
      <w:r w:rsidR="0020162D" w:rsidRPr="00AC6ED2">
        <w:rPr>
          <w:rFonts w:ascii="Arial Narrow" w:hAnsi="Arial Narrow" w:cs="Cambria"/>
          <w:sz w:val="22"/>
          <w:szCs w:val="22"/>
        </w:rPr>
        <w:t>.</w:t>
      </w:r>
      <w:r w:rsidR="000B0AC2" w:rsidRPr="00AC6ED2">
        <w:rPr>
          <w:rFonts w:ascii="Arial Narrow" w:hAnsi="Arial Narrow" w:cs="Cambria"/>
          <w:sz w:val="22"/>
          <w:szCs w:val="22"/>
        </w:rPr>
        <w:t xml:space="preserve"> 1</w:t>
      </w:r>
      <w:r w:rsidRPr="00AC6ED2">
        <w:rPr>
          <w:rFonts w:ascii="Arial Narrow" w:hAnsi="Arial Narrow" w:cs="Cambria"/>
          <w:sz w:val="22"/>
          <w:szCs w:val="22"/>
        </w:rPr>
        <w:t>, do  w</w:t>
      </w:r>
      <w:r w:rsidR="000B0AC2" w:rsidRPr="00AC6ED2">
        <w:rPr>
          <w:rFonts w:ascii="Arial Narrow" w:hAnsi="Arial Narrow" w:cs="Cambria"/>
          <w:sz w:val="22"/>
          <w:szCs w:val="22"/>
        </w:rPr>
        <w:t>skazanych w pkt. 4</w:t>
      </w:r>
      <w:r w:rsidRPr="00AC6ED2">
        <w:rPr>
          <w:rFonts w:ascii="Arial Narrow" w:hAnsi="Arial Narrow" w:cs="Cambria"/>
          <w:sz w:val="22"/>
          <w:szCs w:val="22"/>
        </w:rPr>
        <w:t xml:space="preserve">  miejsc, (w przypadku usługi z dostawą posiłków). W przypadku świadczenia usługi bez dostawy posiłków, Wykonawca będzie  zobowiązany wskazać miejsce odbioru posiłków w formularzu ofertowym.</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Wykonawca zobowiązany jest  do uwzględnienia w ramach stawki żywieniowej (do śniadania i kolacji) herbaty lub kawy zbożowej w  saszetkach lub wody mineralnej lub napojów w termosach.</w:t>
      </w:r>
    </w:p>
    <w:p w:rsidR="003E5A64" w:rsidRPr="00AC6ED2" w:rsidRDefault="003E5A64" w:rsidP="00474CEA">
      <w:pPr>
        <w:numPr>
          <w:ilvl w:val="0"/>
          <w:numId w:val="25"/>
        </w:numPr>
        <w:tabs>
          <w:tab w:val="left" w:pos="567"/>
        </w:tabs>
        <w:ind w:left="567" w:hanging="567"/>
        <w:rPr>
          <w:rFonts w:ascii="Arial Narrow" w:hAnsi="Arial Narrow" w:cs="Tahoma"/>
          <w:sz w:val="22"/>
          <w:szCs w:val="22"/>
        </w:rPr>
      </w:pPr>
      <w:r w:rsidRPr="00AC6ED2">
        <w:rPr>
          <w:rFonts w:ascii="Arial Narrow" w:hAnsi="Arial Narrow" w:cs="Cambria"/>
          <w:sz w:val="22"/>
          <w:szCs w:val="22"/>
        </w:rPr>
        <w:t xml:space="preserve">Koszt surowca składający się na trzy posiłki wydane w ciągu doby oraz suchego prowiantu dzieli się na: </w:t>
      </w:r>
    </w:p>
    <w:p w:rsidR="003E5A64" w:rsidRPr="00AC6ED2" w:rsidRDefault="000B0AC2" w:rsidP="000B0AC2">
      <w:pPr>
        <w:pStyle w:val="Tekstpodstawowy"/>
        <w:suppressAutoHyphens/>
        <w:spacing w:after="0"/>
        <w:ind w:left="1134" w:hanging="567"/>
        <w:rPr>
          <w:rFonts w:ascii="Arial Narrow" w:hAnsi="Arial Narrow" w:cs="Cambria"/>
          <w:sz w:val="22"/>
          <w:szCs w:val="22"/>
        </w:rPr>
      </w:pPr>
      <w:r w:rsidRPr="00AC6ED2">
        <w:rPr>
          <w:rFonts w:ascii="Arial Narrow" w:hAnsi="Arial Narrow" w:cs="Cambria"/>
          <w:sz w:val="22"/>
          <w:szCs w:val="22"/>
        </w:rPr>
        <w:t>13</w:t>
      </w:r>
      <w:r w:rsidR="003E5A64" w:rsidRPr="00AC6ED2">
        <w:rPr>
          <w:rFonts w:ascii="Arial Narrow" w:hAnsi="Arial Narrow" w:cs="Cambria"/>
          <w:sz w:val="22"/>
          <w:szCs w:val="22"/>
        </w:rPr>
        <w:t xml:space="preserve">.1 </w:t>
      </w:r>
      <w:r w:rsidR="003E5A64" w:rsidRPr="00AC6ED2">
        <w:rPr>
          <w:rFonts w:ascii="Arial Narrow" w:hAnsi="Arial Narrow" w:cs="Cambria"/>
          <w:sz w:val="22"/>
          <w:szCs w:val="22"/>
        </w:rPr>
        <w:tab/>
        <w:t>śniadanie - 30%, o wartości energetycznej nie mniejszej niż 780 kcal dla dorosłych, 960 dla kobiet w ciąży i   osób, które nie ukończyły 18 lat oraz nieletnich;</w:t>
      </w:r>
    </w:p>
    <w:p w:rsidR="003E5A64" w:rsidRPr="00AC6ED2" w:rsidRDefault="000B0AC2" w:rsidP="000B0AC2">
      <w:pPr>
        <w:pStyle w:val="Tekstpodstawowy"/>
        <w:suppressAutoHyphens/>
        <w:spacing w:after="0"/>
        <w:ind w:left="1134" w:hanging="567"/>
        <w:rPr>
          <w:rFonts w:ascii="Arial Narrow" w:hAnsi="Arial Narrow" w:cs="Cambria"/>
          <w:b/>
          <w:sz w:val="22"/>
          <w:szCs w:val="22"/>
        </w:rPr>
      </w:pPr>
      <w:r w:rsidRPr="00AC6ED2">
        <w:rPr>
          <w:rFonts w:ascii="Arial Narrow" w:hAnsi="Arial Narrow" w:cs="Cambria"/>
          <w:sz w:val="22"/>
          <w:szCs w:val="22"/>
        </w:rPr>
        <w:t>13.2</w:t>
      </w:r>
      <w:r w:rsidRPr="00AC6ED2">
        <w:rPr>
          <w:rFonts w:ascii="Arial Narrow" w:hAnsi="Arial Narrow" w:cs="Cambria"/>
          <w:sz w:val="22"/>
          <w:szCs w:val="22"/>
        </w:rPr>
        <w:tab/>
      </w:r>
      <w:r w:rsidR="003E5A64" w:rsidRPr="00AC6ED2">
        <w:rPr>
          <w:rFonts w:ascii="Arial Narrow" w:hAnsi="Arial Narrow" w:cs="Cambria"/>
          <w:sz w:val="22"/>
          <w:szCs w:val="22"/>
        </w:rPr>
        <w:t>obiad</w:t>
      </w:r>
      <w:r w:rsidRPr="00AC6ED2">
        <w:rPr>
          <w:rFonts w:ascii="Arial Narrow" w:hAnsi="Arial Narrow" w:cs="Cambria"/>
          <w:sz w:val="22"/>
          <w:szCs w:val="22"/>
        </w:rPr>
        <w:t xml:space="preserve"> </w:t>
      </w:r>
      <w:r w:rsidR="003E5A64" w:rsidRPr="00AC6ED2">
        <w:rPr>
          <w:rFonts w:ascii="Arial Narrow" w:hAnsi="Arial Narrow" w:cs="Cambria"/>
          <w:sz w:val="22"/>
          <w:szCs w:val="22"/>
        </w:rPr>
        <w:t>- 40%,  o wartości energetycznej nie mniejszej  niż  1040 kcal dla dorosłych, 1280 kcal dla kobiet w  ciąży i osób, które nie ukończyły 18 lat oraz nieletnich;</w:t>
      </w:r>
    </w:p>
    <w:p w:rsidR="003E5A64" w:rsidRPr="00AC6ED2" w:rsidRDefault="000B0AC2" w:rsidP="000B0AC2">
      <w:pPr>
        <w:pStyle w:val="Tekstpodstawowy"/>
        <w:suppressAutoHyphens/>
        <w:spacing w:after="0"/>
        <w:ind w:left="1134" w:hanging="567"/>
        <w:rPr>
          <w:rFonts w:ascii="Arial Narrow" w:hAnsi="Arial Narrow" w:cs="Cambria"/>
          <w:sz w:val="22"/>
          <w:szCs w:val="22"/>
        </w:rPr>
      </w:pPr>
      <w:r w:rsidRPr="00AC6ED2">
        <w:rPr>
          <w:rFonts w:ascii="Arial Narrow" w:hAnsi="Arial Narrow" w:cs="Cambria"/>
          <w:sz w:val="22"/>
          <w:szCs w:val="22"/>
        </w:rPr>
        <w:t>13.3</w:t>
      </w:r>
      <w:r w:rsidRPr="00AC6ED2">
        <w:rPr>
          <w:rFonts w:ascii="Arial Narrow" w:hAnsi="Arial Narrow" w:cs="Cambria"/>
          <w:sz w:val="22"/>
          <w:szCs w:val="22"/>
        </w:rPr>
        <w:tab/>
      </w:r>
      <w:r w:rsidR="003E5A64" w:rsidRPr="00AC6ED2">
        <w:rPr>
          <w:rFonts w:ascii="Arial Narrow" w:hAnsi="Arial Narrow" w:cs="Cambria"/>
          <w:sz w:val="22"/>
          <w:szCs w:val="22"/>
        </w:rPr>
        <w:t>kolacja - 30%,  o wartości energetycznej nie mniejszej  niż  780 kcal dla dorosłych, 960 kcal dla kobiet w ciąży i osób, które nie ukończyły 18 lat oraz nieletnich;</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Przygotowane posiłki należy wydawać w przeznaczonych do tego celu pojemnikach, zabezpieczających</w:t>
      </w:r>
      <w:r w:rsidRPr="00AC6ED2">
        <w:rPr>
          <w:rFonts w:ascii="Arial Narrow" w:eastAsia="Cambria" w:hAnsi="Arial Narrow" w:cs="Cambria"/>
          <w:b/>
          <w:sz w:val="22"/>
          <w:szCs w:val="22"/>
        </w:rPr>
        <w:t xml:space="preserve"> </w:t>
      </w:r>
      <w:r w:rsidRPr="00AC6ED2">
        <w:rPr>
          <w:rFonts w:ascii="Arial Narrow" w:hAnsi="Arial Narrow" w:cs="Cambria"/>
          <w:sz w:val="22"/>
          <w:szCs w:val="22"/>
        </w:rPr>
        <w:t xml:space="preserve">je przed  wychłodzeniem, spełniających wymogi sanitarno-epidemiologiczne (w przypadku pierwszego dania opakowanie termiczne, jednodzielne, o min. </w:t>
      </w:r>
      <w:proofErr w:type="spellStart"/>
      <w:r w:rsidRPr="00AC6ED2">
        <w:rPr>
          <w:rFonts w:ascii="Arial Narrow" w:hAnsi="Arial Narrow" w:cs="Cambria"/>
          <w:sz w:val="22"/>
          <w:szCs w:val="22"/>
        </w:rPr>
        <w:t>poj</w:t>
      </w:r>
      <w:proofErr w:type="spellEnd"/>
      <w:r w:rsidRPr="00AC6ED2">
        <w:rPr>
          <w:rFonts w:ascii="Arial Narrow" w:hAnsi="Arial Narrow" w:cs="Cambria"/>
          <w:sz w:val="22"/>
          <w:szCs w:val="22"/>
        </w:rPr>
        <w:t>. 500 ml, w przypadku drugiego dania – opakowanie trójdzielne lub dwudzielne, według potrzeb).</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 xml:space="preserve">Opłata za jednorazowe opakowania, które zostały zużyte do przygotowania i wydania posiłków w ciągu doby osobom zatrzymanym przebywających w </w:t>
      </w:r>
      <w:proofErr w:type="spellStart"/>
      <w:r w:rsidRPr="00AC6ED2">
        <w:rPr>
          <w:rFonts w:ascii="Arial Narrow" w:hAnsi="Arial Narrow" w:cs="Cambria"/>
          <w:sz w:val="22"/>
          <w:szCs w:val="22"/>
        </w:rPr>
        <w:t>PPdOZ</w:t>
      </w:r>
      <w:proofErr w:type="spellEnd"/>
      <w:r w:rsidRPr="00AC6ED2">
        <w:rPr>
          <w:rFonts w:ascii="Arial Narrow" w:hAnsi="Arial Narrow" w:cs="Cambria"/>
          <w:sz w:val="22"/>
          <w:szCs w:val="22"/>
        </w:rPr>
        <w:t xml:space="preserve"> oraz wydatki poniesione na dostawę posiłków, zawarte są w </w:t>
      </w:r>
      <w:r w:rsidR="005032DE" w:rsidRPr="00AC6ED2">
        <w:rPr>
          <w:rFonts w:ascii="Arial Narrow" w:hAnsi="Arial Narrow" w:cs="Cambria"/>
          <w:sz w:val="22"/>
          <w:szCs w:val="22"/>
        </w:rPr>
        <w:t>cenie usługi</w:t>
      </w:r>
      <w:r w:rsidRPr="00AC6ED2">
        <w:rPr>
          <w:rFonts w:ascii="Arial Narrow" w:hAnsi="Arial Narrow" w:cs="Cambria"/>
          <w:sz w:val="22"/>
          <w:szCs w:val="22"/>
        </w:rPr>
        <w:t>.</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 xml:space="preserve">Wykonawca realizować będzie przedmiot zamówienia na podstawie złożonego zapotrzebowania w godzinach: śniadanie w dni robocze od </w:t>
      </w:r>
      <w:r w:rsidR="00C30401" w:rsidRPr="00AC6ED2">
        <w:rPr>
          <w:rFonts w:ascii="Arial Narrow" w:hAnsi="Arial Narrow" w:cs="Cambria"/>
          <w:sz w:val="22"/>
          <w:szCs w:val="22"/>
        </w:rPr>
        <w:t>6</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w:t>
      </w:r>
      <w:r w:rsidR="00C30401" w:rsidRPr="00AC6ED2">
        <w:rPr>
          <w:rFonts w:ascii="Arial Narrow" w:hAnsi="Arial Narrow" w:cs="Cambria"/>
          <w:sz w:val="22"/>
          <w:szCs w:val="22"/>
        </w:rPr>
        <w:t>7</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obiad od 1</w:t>
      </w:r>
      <w:r w:rsidR="00C30401" w:rsidRPr="00AC6ED2">
        <w:rPr>
          <w:rFonts w:ascii="Arial Narrow" w:hAnsi="Arial Narrow" w:cs="Cambria"/>
          <w:sz w:val="22"/>
          <w:szCs w:val="22"/>
        </w:rPr>
        <w:t>1</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1</w:t>
      </w:r>
      <w:r w:rsidR="00C30401" w:rsidRPr="00AC6ED2">
        <w:rPr>
          <w:rFonts w:ascii="Arial Narrow" w:hAnsi="Arial Narrow" w:cs="Cambria"/>
          <w:sz w:val="22"/>
          <w:szCs w:val="22"/>
        </w:rPr>
        <w:t>3</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kolacja od 1</w:t>
      </w:r>
      <w:r w:rsidR="00C30401" w:rsidRPr="00AC6ED2">
        <w:rPr>
          <w:rFonts w:ascii="Arial Narrow" w:hAnsi="Arial Narrow" w:cs="Cambria"/>
          <w:sz w:val="22"/>
          <w:szCs w:val="22"/>
        </w:rPr>
        <w:t>7</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xml:space="preserve"> do 1</w:t>
      </w:r>
      <w:r w:rsidR="00C30401" w:rsidRPr="00AC6ED2">
        <w:rPr>
          <w:rFonts w:ascii="Arial Narrow" w:hAnsi="Arial Narrow" w:cs="Cambria"/>
          <w:sz w:val="22"/>
          <w:szCs w:val="22"/>
        </w:rPr>
        <w:t>8</w:t>
      </w:r>
      <w:r w:rsidR="00C30401" w:rsidRPr="00AC6ED2">
        <w:rPr>
          <w:rFonts w:ascii="Arial Narrow" w:hAnsi="Arial Narrow" w:cs="Cambria"/>
          <w:sz w:val="22"/>
          <w:szCs w:val="22"/>
          <w:vertAlign w:val="superscript"/>
        </w:rPr>
        <w:t>3</w:t>
      </w:r>
      <w:r w:rsidRPr="00AC6ED2">
        <w:rPr>
          <w:rFonts w:ascii="Arial Narrow" w:hAnsi="Arial Narrow" w:cs="Cambria"/>
          <w:sz w:val="22"/>
          <w:szCs w:val="22"/>
          <w:vertAlign w:val="superscript"/>
        </w:rPr>
        <w:t>0</w:t>
      </w:r>
      <w:r w:rsidRPr="00AC6ED2">
        <w:rPr>
          <w:rFonts w:ascii="Arial Narrow" w:hAnsi="Arial Narrow" w:cs="Cambria"/>
          <w:sz w:val="22"/>
          <w:szCs w:val="22"/>
        </w:rPr>
        <w:t>. Pora zamawiania posiłków uzgadniana jest przez wyznaczonych pracowników Zamawiającego z poszczególnych komend</w:t>
      </w:r>
      <w:r w:rsidR="000B0AC2" w:rsidRPr="00AC6ED2">
        <w:rPr>
          <w:rFonts w:ascii="Arial Narrow" w:hAnsi="Arial Narrow" w:cs="Cambria"/>
          <w:sz w:val="22"/>
          <w:szCs w:val="22"/>
        </w:rPr>
        <w:t xml:space="preserve">  m</w:t>
      </w:r>
      <w:r w:rsidRPr="00AC6ED2">
        <w:rPr>
          <w:rFonts w:ascii="Arial Narrow" w:hAnsi="Arial Narrow" w:cs="Cambria"/>
          <w:sz w:val="22"/>
          <w:szCs w:val="22"/>
        </w:rPr>
        <w:t>iejskich/powiatowych z wybranym Wykonawcą.</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Realizacja zamówienia obejmuje cykl siedmiodniowy.</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Wysokość zastosowanych kosztów zapewnienia wyżywienia</w:t>
      </w:r>
      <w:r w:rsidR="0001329C" w:rsidRPr="00AC6ED2">
        <w:rPr>
          <w:rFonts w:ascii="Arial Narrow" w:hAnsi="Arial Narrow" w:cs="Cambria"/>
          <w:sz w:val="22"/>
          <w:szCs w:val="22"/>
        </w:rPr>
        <w:t xml:space="preserve"> </w:t>
      </w:r>
      <w:r w:rsidRPr="00AC6ED2">
        <w:rPr>
          <w:rFonts w:ascii="Arial Narrow" w:hAnsi="Arial Narrow" w:cs="Cambria"/>
          <w:sz w:val="22"/>
          <w:szCs w:val="22"/>
        </w:rPr>
        <w:t>- maksymalnie 150% dla każdego z w/w posiłków (z wyjątkiem suchego prowiantu).</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nie ma obowiązku odbierania resztek pokonsumpcyjnych – sposób zagospodarowania odpadów pozostaje w gestii Zamawiającego.</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który złoży ofertę z dostawą posiłków, winien dysponować minimum jednym pojazdem przeznaczonym i przystosowanym do przewozu żywności – wówczas zakład gastronomiczny może znajdować się poza terenem administracyjnym miasta i powiatu.</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który zło</w:t>
      </w:r>
      <w:r w:rsidR="005032DE" w:rsidRPr="00AC6ED2">
        <w:rPr>
          <w:rFonts w:ascii="Arial Narrow" w:hAnsi="Arial Narrow" w:cs="Cambria"/>
          <w:sz w:val="22"/>
          <w:szCs w:val="22"/>
        </w:rPr>
        <w:t xml:space="preserve">ży ofertę bez </w:t>
      </w:r>
      <w:r w:rsidRPr="00AC6ED2">
        <w:rPr>
          <w:rFonts w:ascii="Arial Narrow" w:hAnsi="Arial Narrow" w:cs="Cambria"/>
          <w:sz w:val="22"/>
          <w:szCs w:val="22"/>
        </w:rPr>
        <w:t>dostawy posiłków musi posiadać zakład gastronomiczny na terenie</w:t>
      </w:r>
      <w:r w:rsidR="005032DE" w:rsidRPr="00AC6ED2">
        <w:rPr>
          <w:rFonts w:ascii="Arial Narrow" w:hAnsi="Arial Narrow" w:cs="Cambria"/>
          <w:sz w:val="22"/>
          <w:szCs w:val="22"/>
        </w:rPr>
        <w:t xml:space="preserve"> administracyjnym miasta/</w:t>
      </w:r>
      <w:r w:rsidRPr="00AC6ED2">
        <w:rPr>
          <w:rFonts w:ascii="Arial Narrow" w:hAnsi="Arial Narrow" w:cs="Cambria"/>
          <w:sz w:val="22"/>
          <w:szCs w:val="22"/>
        </w:rPr>
        <w:t>powiatu, na którym z</w:t>
      </w:r>
      <w:r w:rsidR="005032DE" w:rsidRPr="00AC6ED2">
        <w:rPr>
          <w:rFonts w:ascii="Arial Narrow" w:hAnsi="Arial Narrow" w:cs="Cambria"/>
          <w:sz w:val="22"/>
          <w:szCs w:val="22"/>
        </w:rPr>
        <w:t xml:space="preserve">najduje się  komenda </w:t>
      </w:r>
      <w:r w:rsidR="0001329C" w:rsidRPr="00AC6ED2">
        <w:rPr>
          <w:rFonts w:ascii="Arial Narrow" w:hAnsi="Arial Narrow" w:cs="Cambria"/>
          <w:sz w:val="22"/>
          <w:szCs w:val="22"/>
        </w:rPr>
        <w:t xml:space="preserve">miejska/powiatowa </w:t>
      </w:r>
      <w:r w:rsidR="005032DE" w:rsidRPr="00AC6ED2">
        <w:rPr>
          <w:rFonts w:ascii="Arial Narrow" w:hAnsi="Arial Narrow" w:cs="Cambria"/>
          <w:sz w:val="22"/>
          <w:szCs w:val="22"/>
        </w:rPr>
        <w:t>Policji.</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Wykonawca zobowiązany będzie do pobierania i przechowywania prób pokarmowych według obowiązujących przepisów dotyczących żywienia zbiorowego.</w:t>
      </w:r>
    </w:p>
    <w:p w:rsidR="003E5A64" w:rsidRPr="00AC6ED2" w:rsidRDefault="003E5A64" w:rsidP="00474CEA">
      <w:pPr>
        <w:pStyle w:val="Tekstpodstawowy"/>
        <w:numPr>
          <w:ilvl w:val="0"/>
          <w:numId w:val="25"/>
        </w:numPr>
        <w:suppressAutoHyphens/>
        <w:spacing w:after="0"/>
        <w:ind w:left="567" w:hanging="567"/>
        <w:rPr>
          <w:rFonts w:ascii="Arial Narrow" w:hAnsi="Arial Narrow"/>
          <w:sz w:val="22"/>
          <w:szCs w:val="22"/>
        </w:rPr>
      </w:pPr>
      <w:r w:rsidRPr="00AC6ED2">
        <w:rPr>
          <w:rFonts w:ascii="Arial Narrow" w:hAnsi="Arial Narrow" w:cs="Cambria"/>
          <w:sz w:val="22"/>
          <w:szCs w:val="22"/>
        </w:rPr>
        <w:t>Zamawiający zastrzega sobie prawo sprawdzania jakości wydawanych posiłków i napojów oraz przestrzegania przepisów sanitarno-epidemiologicznych, nie więcej niż 5 razy w ciągu trwania umowy. Koszty związane z przygotowaniem  i dostarczeniem posiłków wykorzystanych do sprawdzenia ponosi Wykonawca. Nadzór  rozumiany jest jako sprawowanie kontroli nad prawidłowością przebiegu realizacji usługi zgodnie z umową i prawidłowością  jej wykonania, w tym znaczeniu polega na:</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23.1</w:t>
      </w:r>
      <w:r w:rsidRPr="00AC6ED2">
        <w:rPr>
          <w:rFonts w:ascii="Arial Narrow" w:hAnsi="Arial Narrow" w:cs="Cambria"/>
          <w:sz w:val="22"/>
          <w:szCs w:val="22"/>
        </w:rPr>
        <w:tab/>
      </w:r>
      <w:r w:rsidR="003E5A64" w:rsidRPr="00AC6ED2">
        <w:rPr>
          <w:rFonts w:ascii="Arial Narrow" w:hAnsi="Arial Narrow" w:cs="Cambria"/>
          <w:sz w:val="22"/>
          <w:szCs w:val="22"/>
        </w:rPr>
        <w:t>sprawdzeniu zgodności ilości posiłków ze złożonym wcześniej zapotrzebowaniem,</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23.2</w:t>
      </w:r>
      <w:r w:rsidRPr="00AC6ED2">
        <w:rPr>
          <w:rFonts w:ascii="Arial Narrow" w:hAnsi="Arial Narrow" w:cs="Cambria"/>
          <w:sz w:val="22"/>
          <w:szCs w:val="22"/>
        </w:rPr>
        <w:tab/>
      </w:r>
      <w:r w:rsidR="003E5A64" w:rsidRPr="00AC6ED2">
        <w:rPr>
          <w:rFonts w:ascii="Arial Narrow" w:hAnsi="Arial Narrow" w:cs="Cambria"/>
          <w:sz w:val="22"/>
          <w:szCs w:val="22"/>
        </w:rPr>
        <w:t>terminowego dostarczania posiłków i napojów zgodnie z zapisami obowiązującej umowy,</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23.3</w:t>
      </w:r>
      <w:r w:rsidRPr="00AC6ED2">
        <w:rPr>
          <w:rFonts w:ascii="Arial Narrow" w:hAnsi="Arial Narrow" w:cs="Cambria"/>
          <w:sz w:val="22"/>
          <w:szCs w:val="22"/>
        </w:rPr>
        <w:tab/>
      </w:r>
      <w:r w:rsidR="003E5A64" w:rsidRPr="00AC6ED2">
        <w:rPr>
          <w:rFonts w:ascii="Arial Narrow" w:hAnsi="Arial Narrow" w:cs="Cambria"/>
          <w:sz w:val="22"/>
          <w:szCs w:val="22"/>
        </w:rPr>
        <w:t>dostarczania posiłków o odpowiedniej temperaturze,</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23.4</w:t>
      </w:r>
      <w:r w:rsidRPr="00AC6ED2">
        <w:rPr>
          <w:rFonts w:ascii="Arial Narrow" w:hAnsi="Arial Narrow" w:cs="Cambria"/>
          <w:sz w:val="22"/>
          <w:szCs w:val="22"/>
        </w:rPr>
        <w:tab/>
      </w:r>
      <w:r w:rsidR="003E5A64" w:rsidRPr="00AC6ED2">
        <w:rPr>
          <w:rFonts w:ascii="Arial Narrow" w:hAnsi="Arial Narrow" w:cs="Cambria"/>
          <w:sz w:val="22"/>
          <w:szCs w:val="22"/>
        </w:rPr>
        <w:t>kontrola posiłków pod względem podzielenia na porcje, umieszczenia w jednorazowych opakowaniach,</w:t>
      </w:r>
    </w:p>
    <w:p w:rsidR="003E5A64" w:rsidRPr="00AC6ED2" w:rsidRDefault="000B0AC2" w:rsidP="000B0AC2">
      <w:pPr>
        <w:suppressAutoHyphens/>
        <w:ind w:firstLine="142"/>
        <w:rPr>
          <w:rFonts w:ascii="Arial Narrow" w:hAnsi="Arial Narrow" w:cs="Cambria"/>
          <w:sz w:val="22"/>
          <w:szCs w:val="22"/>
        </w:rPr>
      </w:pPr>
      <w:r w:rsidRPr="00AC6ED2">
        <w:rPr>
          <w:rFonts w:ascii="Arial Narrow" w:hAnsi="Arial Narrow" w:cs="Cambria"/>
          <w:sz w:val="22"/>
          <w:szCs w:val="22"/>
        </w:rPr>
        <w:t>23.5</w:t>
      </w:r>
      <w:r w:rsidRPr="00AC6ED2">
        <w:rPr>
          <w:rFonts w:ascii="Arial Narrow" w:hAnsi="Arial Narrow" w:cs="Cambria"/>
          <w:sz w:val="22"/>
          <w:szCs w:val="22"/>
        </w:rPr>
        <w:tab/>
      </w:r>
      <w:r w:rsidR="003E5A64" w:rsidRPr="00AC6ED2">
        <w:rPr>
          <w:rFonts w:ascii="Arial Narrow" w:hAnsi="Arial Narrow" w:cs="Cambria"/>
          <w:sz w:val="22"/>
          <w:szCs w:val="22"/>
        </w:rPr>
        <w:t>sprawdzeniu opakowań pod względem uszkodzeń, oryginalnego zamknięcia (kartoniki lub butelki typu PET).</w:t>
      </w:r>
    </w:p>
    <w:p w:rsidR="003E5A64"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Zamawiający zobowiązuje Wykonawcę aby Osoby przygotowujące posiłki spełniały określone wymagania  zdrowotne, posiadały odpowiednią wiedzę w zakresie przestrzegania zasad higieny, posiadały aktualne  książeczki zdrowia do celów sanitarno- epidemiologicznych  zgodnie z Ustawą z dnia 05 grudzień</w:t>
      </w:r>
      <w:r w:rsidR="004A1344">
        <w:rPr>
          <w:rFonts w:ascii="Arial Narrow" w:hAnsi="Arial Narrow"/>
          <w:sz w:val="22"/>
          <w:szCs w:val="22"/>
        </w:rPr>
        <w:t xml:space="preserve"> 2008 r. </w:t>
      </w:r>
      <w:r w:rsidRPr="00AC6ED2">
        <w:rPr>
          <w:rFonts w:ascii="Arial Narrow" w:hAnsi="Arial Narrow"/>
          <w:sz w:val="22"/>
          <w:szCs w:val="22"/>
        </w:rPr>
        <w:t>o zapobieganiu oraz zwalczan</w:t>
      </w:r>
      <w:r w:rsidR="0017591F" w:rsidRPr="00AC6ED2">
        <w:rPr>
          <w:rFonts w:ascii="Arial Narrow" w:hAnsi="Arial Narrow"/>
          <w:sz w:val="22"/>
          <w:szCs w:val="22"/>
        </w:rPr>
        <w:t>iu zakażeń i chorób zakaźnych  u ludzi (Dz. U. z 2021 r. poz. 2069</w:t>
      </w:r>
      <w:r w:rsidRPr="00AC6ED2">
        <w:rPr>
          <w:rFonts w:ascii="Arial Narrow" w:hAnsi="Arial Narrow"/>
          <w:sz w:val="22"/>
          <w:szCs w:val="22"/>
        </w:rPr>
        <w:t xml:space="preserve"> ze zm.). Wykonawca  ponosić będzie odpowiedzialność w tym materialną i karną wobec organów kontroli (Stacja Sanitarno-Epidemiologiczna, Państwowa Inspekcja Pracy), w zakresie wykonywania tej usługi, w tym m.in. w zakresie jakości produktów oraz</w:t>
      </w:r>
      <w:r w:rsidR="004A1344">
        <w:rPr>
          <w:rFonts w:ascii="Arial Narrow" w:hAnsi="Arial Narrow"/>
          <w:sz w:val="22"/>
          <w:szCs w:val="22"/>
        </w:rPr>
        <w:t xml:space="preserve"> </w:t>
      </w:r>
      <w:r w:rsidRPr="00AC6ED2">
        <w:rPr>
          <w:rFonts w:ascii="Arial Narrow" w:hAnsi="Arial Narrow"/>
          <w:sz w:val="22"/>
          <w:szCs w:val="22"/>
        </w:rPr>
        <w:t>rzygotowywanych i wydawanych posiłków, ich zgodności ze stosowanymi normami i wymaganiami higieniczno-sanitarnymi.</w:t>
      </w:r>
    </w:p>
    <w:p w:rsidR="003E5A64"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 xml:space="preserve">W razie wystąpienia zatrucia pokarmowego Wykonawca natychmiast zawiadamia Państwowego Inspektora Sanitarnego </w:t>
      </w:r>
      <w:proofErr w:type="spellStart"/>
      <w:r w:rsidRPr="00AC6ED2">
        <w:rPr>
          <w:rFonts w:ascii="Arial Narrow" w:hAnsi="Arial Narrow"/>
          <w:sz w:val="22"/>
          <w:szCs w:val="22"/>
        </w:rPr>
        <w:t>MSWiA</w:t>
      </w:r>
      <w:proofErr w:type="spellEnd"/>
      <w:r w:rsidRPr="00AC6ED2">
        <w:rPr>
          <w:rFonts w:ascii="Arial Narrow" w:hAnsi="Arial Narrow"/>
          <w:sz w:val="22"/>
          <w:szCs w:val="22"/>
        </w:rPr>
        <w:t xml:space="preserve"> na obszarze województwa wielkopolskiego, mieszczącego się przy  ul. Dojazd 34,                       60-631 Poznań; nr tel. 48 77 46-47-46, który sprawuje nadzór nad prawidłowością żywienia i jakości dostarczanych posiłków.</w:t>
      </w:r>
    </w:p>
    <w:p w:rsidR="0017591F" w:rsidRPr="00AC6ED2" w:rsidRDefault="003E5A64" w:rsidP="00474CEA">
      <w:pPr>
        <w:numPr>
          <w:ilvl w:val="0"/>
          <w:numId w:val="25"/>
        </w:numPr>
        <w:suppressAutoHyphens/>
        <w:ind w:left="567" w:hanging="567"/>
        <w:rPr>
          <w:rFonts w:ascii="Arial Narrow" w:hAnsi="Arial Narrow" w:cs="Cambria"/>
          <w:sz w:val="22"/>
          <w:szCs w:val="22"/>
        </w:rPr>
      </w:pPr>
      <w:r w:rsidRPr="00AC6ED2">
        <w:rPr>
          <w:rFonts w:ascii="Arial Narrow" w:hAnsi="Arial Narrow"/>
          <w:sz w:val="22"/>
          <w:szCs w:val="22"/>
        </w:rPr>
        <w:t>Osoby dostarcz</w:t>
      </w:r>
      <w:r w:rsidR="005032DE" w:rsidRPr="00AC6ED2">
        <w:rPr>
          <w:rFonts w:ascii="Arial Narrow" w:hAnsi="Arial Narrow"/>
          <w:sz w:val="22"/>
          <w:szCs w:val="22"/>
        </w:rPr>
        <w:t>ające posiłki nie mogą być karane.</w:t>
      </w:r>
    </w:p>
    <w:p w:rsidR="005032DE" w:rsidRPr="00AC6ED2" w:rsidRDefault="005032DE" w:rsidP="000B0AC2">
      <w:pPr>
        <w:pStyle w:val="Tekstpodstawowy2"/>
        <w:spacing w:after="120"/>
        <w:ind w:left="0" w:firstLine="0"/>
        <w:rPr>
          <w:rFonts w:ascii="Arial Narrow" w:hAnsi="Arial Narrow" w:cs="Arial"/>
          <w:b/>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5374A8">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930434">
              <w:rPr>
                <w:rFonts w:ascii="Arial Narrow" w:hAnsi="Arial Narrow" w:cs="Arial"/>
                <w:b/>
                <w:sz w:val="22"/>
                <w:szCs w:val="22"/>
              </w:rPr>
              <w:t xml:space="preserve"> </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7" w:name="_Hlk71192325"/>
            <w:bookmarkStart w:id="8" w:name="_Hlk71192288"/>
            <w:bookmarkStart w:id="9"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35868" w:rsidRDefault="00D35868" w:rsidP="00D35868">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35868" w:rsidRPr="00726FD3" w:rsidRDefault="00D35868" w:rsidP="00D35868">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35868" w:rsidRPr="00726FD3" w:rsidRDefault="00D35868" w:rsidP="00D35868">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35868" w:rsidRPr="00726FD3" w:rsidTr="00157B4B">
        <w:trPr>
          <w:trHeight w:val="283"/>
        </w:trPr>
        <w:tc>
          <w:tcPr>
            <w:tcW w:w="10260" w:type="dxa"/>
            <w:shd w:val="clear" w:color="auto" w:fill="auto"/>
            <w:vAlign w:val="bottom"/>
          </w:tcPr>
          <w:p w:rsidR="00D35868" w:rsidRPr="00703752" w:rsidRDefault="00D35868" w:rsidP="00157B4B">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4"/>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35868" w:rsidRPr="00726FD3" w:rsidRDefault="00D35868" w:rsidP="00157B4B">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35868" w:rsidRPr="00726FD3" w:rsidRDefault="00D35868" w:rsidP="00BB7DA8">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35868" w:rsidRPr="005374A8" w:rsidRDefault="00D35868" w:rsidP="005374A8">
      <w:pPr>
        <w:pStyle w:val="Zawartotabeli"/>
      </w:pPr>
      <w:r w:rsidRPr="005374A8">
        <w:t xml:space="preserve">W związku z ogłoszeniem przez Zamawiającego postępowania o udzielenie zamówienia publicznego, prowadzonego </w:t>
      </w:r>
      <w:r w:rsidR="005374A8" w:rsidRPr="005374A8">
        <w:t xml:space="preserve">w </w:t>
      </w:r>
      <w:r w:rsidR="0075177A">
        <w:t xml:space="preserve">trybie podstawowym, </w:t>
      </w:r>
      <w:r w:rsidR="00CF3171">
        <w:t xml:space="preserve">na </w:t>
      </w:r>
      <w:r w:rsidRPr="005374A8">
        <w:t>usług</w:t>
      </w:r>
      <w:r w:rsidR="00CF3171">
        <w:t>i</w:t>
      </w:r>
      <w:r w:rsidRPr="005374A8">
        <w:t xml:space="preserve"> wyżywienia  osób przebywających w pomieszczeniach dla osób zatrzymanych</w:t>
      </w:r>
      <w:r w:rsidR="0075177A">
        <w:t xml:space="preserve"> </w:t>
      </w:r>
      <w:r w:rsidR="0075177A">
        <w:rPr>
          <w:b/>
        </w:rPr>
        <w:t xml:space="preserve"> część</w:t>
      </w:r>
      <w:r w:rsidR="005374A8" w:rsidRPr="005374A8">
        <w:rPr>
          <w:b/>
        </w:rPr>
        <w:t xml:space="preserve"> nr</w:t>
      </w:r>
      <w:r w:rsidR="005374A8">
        <w:rPr>
          <w:b/>
        </w:rPr>
        <w:t>…</w:t>
      </w:r>
      <w:r w:rsidR="0075177A">
        <w:rPr>
          <w:b/>
        </w:rPr>
        <w:t>….</w:t>
      </w:r>
      <w:r w:rsidR="005374A8">
        <w:rPr>
          <w:b/>
        </w:rPr>
        <w:t xml:space="preserve">  </w:t>
      </w:r>
      <w:r w:rsidR="0075177A">
        <w:rPr>
          <w:b/>
        </w:rPr>
        <w:t xml:space="preserve">w </w:t>
      </w:r>
      <w:r w:rsidR="005374A8">
        <w:rPr>
          <w:b/>
        </w:rPr>
        <w:t>KMP/KPP …………</w:t>
      </w:r>
      <w:r w:rsidR="0075177A">
        <w:rPr>
          <w:b/>
        </w:rPr>
        <w:t>……………………</w:t>
      </w:r>
      <w:r w:rsidR="00CF3171">
        <w:rPr>
          <w:b/>
        </w:rPr>
        <w:t>……………..</w:t>
      </w:r>
      <w:r w:rsidR="0075177A">
        <w:rPr>
          <w:b/>
        </w:rPr>
        <w:t>.</w:t>
      </w:r>
      <w:r w:rsidR="005374A8">
        <w:rPr>
          <w:b/>
        </w:rPr>
        <w:t xml:space="preserve"> </w:t>
      </w:r>
      <w:r w:rsidR="005374A8" w:rsidRPr="0075177A">
        <w:rPr>
          <w:b/>
          <w:i/>
          <w:sz w:val="20"/>
          <w:szCs w:val="20"/>
        </w:rPr>
        <w:t>(</w:t>
      </w:r>
      <w:r w:rsidR="005374A8" w:rsidRPr="0075177A">
        <w:rPr>
          <w:i/>
          <w:sz w:val="20"/>
          <w:szCs w:val="20"/>
        </w:rPr>
        <w:t>wpisać odp.</w:t>
      </w:r>
      <w:r w:rsidR="0075177A" w:rsidRPr="0075177A">
        <w:rPr>
          <w:i/>
          <w:sz w:val="20"/>
          <w:szCs w:val="20"/>
        </w:rPr>
        <w:t xml:space="preserve"> </w:t>
      </w:r>
      <w:r w:rsidR="0075177A">
        <w:rPr>
          <w:i/>
          <w:sz w:val="20"/>
          <w:szCs w:val="20"/>
        </w:rPr>
        <w:t>część</w:t>
      </w:r>
      <w:r w:rsidR="0075177A" w:rsidRPr="0075177A">
        <w:rPr>
          <w:i/>
          <w:sz w:val="20"/>
          <w:szCs w:val="20"/>
        </w:rPr>
        <w:t>,</w:t>
      </w:r>
      <w:r w:rsidR="005374A8" w:rsidRPr="0075177A">
        <w:rPr>
          <w:i/>
          <w:sz w:val="20"/>
          <w:szCs w:val="20"/>
        </w:rPr>
        <w:t xml:space="preserve"> jednostkę)</w:t>
      </w:r>
      <w:r w:rsidRPr="0075177A">
        <w:rPr>
          <w:i/>
          <w:sz w:val="20"/>
          <w:szCs w:val="20"/>
        </w:rPr>
        <w:t>,</w:t>
      </w:r>
      <w:r w:rsidRPr="005374A8">
        <w:rPr>
          <w:b/>
        </w:rPr>
        <w:t xml:space="preserve">  </w:t>
      </w:r>
      <w:r w:rsidRPr="005374A8">
        <w:t>oferuję wyko</w:t>
      </w:r>
      <w:r w:rsidR="005374A8" w:rsidRPr="005374A8">
        <w:t xml:space="preserve">nanie </w:t>
      </w:r>
      <w:r w:rsidR="005374A8">
        <w:t xml:space="preserve">zamówienia za </w:t>
      </w:r>
      <w:r w:rsidRPr="005374A8">
        <w:t>cen</w:t>
      </w:r>
      <w:r w:rsidR="005374A8">
        <w:t>ę</w:t>
      </w:r>
      <w:r w:rsidRPr="005374A8">
        <w:t>:</w:t>
      </w:r>
    </w:p>
    <w:p w:rsidR="00D35868" w:rsidRPr="00BB7DA8" w:rsidRDefault="00D35868" w:rsidP="00474CEA">
      <w:pPr>
        <w:pStyle w:val="Akapitzlist"/>
        <w:numPr>
          <w:ilvl w:val="0"/>
          <w:numId w:val="27"/>
        </w:numPr>
        <w:rPr>
          <w:rFonts w:ascii="Arial Narrow" w:hAnsi="Arial Narrow" w:cs="Cambria"/>
          <w:b/>
          <w:sz w:val="22"/>
          <w:szCs w:val="22"/>
        </w:rPr>
      </w:pPr>
      <w:r w:rsidRPr="00BB7DA8">
        <w:rPr>
          <w:rFonts w:ascii="Arial Narrow" w:hAnsi="Arial Narrow" w:cs="Cambria"/>
          <w:b/>
          <w:sz w:val="22"/>
          <w:szCs w:val="22"/>
        </w:rPr>
        <w:t>Kryterium - cena</w:t>
      </w:r>
    </w:p>
    <w:tbl>
      <w:tblPr>
        <w:tblW w:w="10699" w:type="dxa"/>
        <w:tblInd w:w="-279" w:type="dxa"/>
        <w:tblLayout w:type="fixed"/>
        <w:tblCellMar>
          <w:left w:w="0" w:type="dxa"/>
          <w:right w:w="0" w:type="dxa"/>
        </w:tblCellMar>
        <w:tblLook w:val="0000"/>
      </w:tblPr>
      <w:tblGrid>
        <w:gridCol w:w="277"/>
        <w:gridCol w:w="4118"/>
        <w:gridCol w:w="1272"/>
        <w:gridCol w:w="1280"/>
        <w:gridCol w:w="1095"/>
        <w:gridCol w:w="969"/>
        <w:gridCol w:w="1653"/>
        <w:gridCol w:w="35"/>
      </w:tblGrid>
      <w:tr w:rsidR="005374A8" w:rsidRPr="00AE27FC" w:rsidTr="005374A8">
        <w:trPr>
          <w:trHeight w:val="1434"/>
        </w:trPr>
        <w:tc>
          <w:tcPr>
            <w:tcW w:w="4395" w:type="dxa"/>
            <w:gridSpan w:val="2"/>
            <w:vMerge w:val="restart"/>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Przedmiot zamówienia</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całodobowy</w:t>
            </w:r>
          </w:p>
          <w:p w:rsidR="005374A8" w:rsidRPr="00AE27FC" w:rsidRDefault="005374A8" w:rsidP="00157B4B">
            <w:pPr>
              <w:jc w:val="center"/>
              <w:rPr>
                <w:rFonts w:ascii="Arial Narrow" w:hAnsi="Arial Narrow" w:cs="Cambria"/>
                <w:b/>
              </w:rPr>
            </w:pPr>
            <w:r w:rsidRPr="00AE27FC">
              <w:rPr>
                <w:rFonts w:ascii="Arial Narrow" w:hAnsi="Arial Narrow" w:cs="Cambria"/>
                <w:b/>
              </w:rPr>
              <w:t>wsad do</w:t>
            </w:r>
          </w:p>
          <w:p w:rsidR="005374A8" w:rsidRPr="00AE27FC" w:rsidRDefault="005374A8" w:rsidP="00157B4B">
            <w:pPr>
              <w:jc w:val="center"/>
              <w:rPr>
                <w:rFonts w:ascii="Arial Narrow" w:hAnsi="Arial Narrow" w:cs="Cambria"/>
                <w:b/>
              </w:rPr>
            </w:pPr>
            <w:r w:rsidRPr="00AE27FC">
              <w:rPr>
                <w:rFonts w:ascii="Arial Narrow" w:hAnsi="Arial Narrow" w:cs="Cambria"/>
                <w:b/>
              </w:rPr>
              <w:t>kotła,</w:t>
            </w:r>
          </w:p>
          <w:p w:rsidR="005374A8" w:rsidRPr="00AE27FC" w:rsidRDefault="005374A8" w:rsidP="00157B4B">
            <w:pPr>
              <w:ind w:left="0" w:firstLine="0"/>
              <w:jc w:val="center"/>
              <w:rPr>
                <w:rFonts w:ascii="Arial Narrow" w:hAnsi="Arial Narrow" w:cs="Cambria"/>
                <w:b/>
              </w:rPr>
            </w:pPr>
            <w:r w:rsidRPr="00AE27FC">
              <w:rPr>
                <w:rFonts w:ascii="Arial Narrow" w:hAnsi="Arial Narrow" w:cs="Cambria"/>
                <w:b/>
              </w:rPr>
              <w:t>(bez  kosztów  i</w:t>
            </w:r>
          </w:p>
          <w:p w:rsidR="005374A8" w:rsidRPr="00AE27FC" w:rsidRDefault="005374A8" w:rsidP="00157B4B">
            <w:pPr>
              <w:jc w:val="center"/>
              <w:rPr>
                <w:rFonts w:ascii="Arial Narrow" w:hAnsi="Arial Narrow" w:cs="Cambria"/>
                <w:b/>
              </w:rPr>
            </w:pPr>
            <w:r w:rsidRPr="00AE27FC">
              <w:rPr>
                <w:rFonts w:ascii="Arial Narrow" w:hAnsi="Arial Narrow" w:cs="Cambria"/>
                <w:b/>
              </w:rPr>
              <w:t>podatku VAT)</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w</w:t>
            </w:r>
            <w:r w:rsidR="0075177A">
              <w:rPr>
                <w:rFonts w:ascii="Arial Narrow" w:hAnsi="Arial Narrow" w:cs="Cambria"/>
                <w:b/>
              </w:rPr>
              <w:t xml:space="preserve">ysokość </w:t>
            </w:r>
            <w:proofErr w:type="spellStart"/>
            <w:r w:rsidR="0075177A">
              <w:rPr>
                <w:rFonts w:ascii="Arial Narrow" w:hAnsi="Arial Narrow" w:cs="Cambria"/>
                <w:b/>
              </w:rPr>
              <w:t>zast</w:t>
            </w:r>
            <w:proofErr w:type="spellEnd"/>
            <w:r w:rsidR="0075177A">
              <w:rPr>
                <w:rFonts w:ascii="Arial Narrow" w:hAnsi="Arial Narrow" w:cs="Cambria"/>
                <w:b/>
              </w:rPr>
              <w:t>.</w:t>
            </w:r>
            <w:r w:rsidRPr="00AE27FC">
              <w:rPr>
                <w:rFonts w:ascii="Arial Narrow" w:hAnsi="Arial Narrow" w:cs="Cambria"/>
                <w:b/>
              </w:rPr>
              <w:t xml:space="preserve">  kosztów zapewnienia wyżywienia </w:t>
            </w:r>
            <w:r>
              <w:rPr>
                <w:rFonts w:ascii="Arial Narrow" w:hAnsi="Arial Narrow" w:cs="Cambria"/>
                <w:b/>
              </w:rPr>
              <w:t>w</w:t>
            </w:r>
            <w:r w:rsidRPr="00AE27FC">
              <w:rPr>
                <w:rFonts w:ascii="Arial Narrow" w:hAnsi="Arial Narrow" w:cs="Cambria"/>
                <w:b/>
              </w:rPr>
              <w:t xml:space="preserve"> % (liczona od całodobowego wsadu do kotła)</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cena netto  (wsad + koszty) w zł</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stawka</w:t>
            </w:r>
          </w:p>
          <w:p w:rsidR="005374A8" w:rsidRPr="00AE27FC" w:rsidRDefault="005374A8" w:rsidP="00157B4B">
            <w:pPr>
              <w:jc w:val="center"/>
              <w:rPr>
                <w:rFonts w:ascii="Arial Narrow" w:hAnsi="Arial Narrow" w:cs="Cambria"/>
                <w:b/>
              </w:rPr>
            </w:pPr>
            <w:r w:rsidRPr="00AE27FC">
              <w:rPr>
                <w:rFonts w:ascii="Arial Narrow" w:hAnsi="Arial Narrow" w:cs="Cambria"/>
                <w:b/>
              </w:rPr>
              <w:t>podatku</w:t>
            </w:r>
          </w:p>
          <w:p w:rsidR="005374A8" w:rsidRPr="00AE27FC" w:rsidRDefault="005374A8" w:rsidP="00157B4B">
            <w:pPr>
              <w:jc w:val="center"/>
              <w:rPr>
                <w:rFonts w:ascii="Arial Narrow" w:hAnsi="Arial Narrow" w:cs="Cambria"/>
                <w:b/>
              </w:rPr>
            </w:pPr>
            <w:r w:rsidRPr="00AE27FC">
              <w:rPr>
                <w:rFonts w:ascii="Arial Narrow" w:hAnsi="Arial Narrow" w:cs="Cambria"/>
                <w:b/>
              </w:rPr>
              <w:t>VAT (w %)</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wartość brutto</w:t>
            </w:r>
          </w:p>
          <w:p w:rsidR="005374A8" w:rsidRPr="00AE27FC" w:rsidRDefault="0075177A" w:rsidP="0075177A">
            <w:pPr>
              <w:jc w:val="center"/>
              <w:rPr>
                <w:rFonts w:ascii="Arial Narrow" w:hAnsi="Arial Narrow" w:cs="Cambria"/>
                <w:b/>
              </w:rPr>
            </w:pPr>
            <w:r>
              <w:rPr>
                <w:rFonts w:ascii="Arial Narrow" w:hAnsi="Arial Narrow" w:cs="Cambria"/>
                <w:b/>
              </w:rPr>
              <w:t xml:space="preserve">posiłku </w:t>
            </w:r>
            <w:proofErr w:type="spellStart"/>
            <w:r>
              <w:rPr>
                <w:rFonts w:ascii="Arial Narrow" w:hAnsi="Arial Narrow" w:cs="Cambria"/>
                <w:b/>
              </w:rPr>
              <w:t>całodobow</w:t>
            </w:r>
            <w:proofErr w:type="spellEnd"/>
            <w:r>
              <w:rPr>
                <w:rFonts w:ascii="Arial Narrow" w:hAnsi="Arial Narrow" w:cs="Cambria"/>
                <w:b/>
              </w:rPr>
              <w:t>.</w:t>
            </w:r>
          </w:p>
          <w:p w:rsidR="005374A8" w:rsidRPr="00AE27FC" w:rsidRDefault="0075177A" w:rsidP="00157B4B">
            <w:pPr>
              <w:jc w:val="center"/>
              <w:rPr>
                <w:rFonts w:ascii="Arial Narrow" w:hAnsi="Arial Narrow" w:cs="Cambria"/>
                <w:b/>
              </w:rPr>
            </w:pPr>
            <w:r>
              <w:rPr>
                <w:rFonts w:ascii="Arial Narrow" w:hAnsi="Arial Narrow" w:cs="Cambria"/>
                <w:b/>
              </w:rPr>
              <w:t>(</w:t>
            </w:r>
            <w:r w:rsidR="005374A8" w:rsidRPr="00AE27FC">
              <w:rPr>
                <w:rFonts w:ascii="Arial Narrow" w:hAnsi="Arial Narrow" w:cs="Cambria"/>
                <w:b/>
              </w:rPr>
              <w:t>śniadanie, obiad i</w:t>
            </w:r>
          </w:p>
          <w:p w:rsidR="005374A8" w:rsidRPr="00AE27FC" w:rsidRDefault="0075177A" w:rsidP="00157B4B">
            <w:pPr>
              <w:jc w:val="center"/>
              <w:rPr>
                <w:rFonts w:ascii="Arial Narrow" w:hAnsi="Arial Narrow" w:cs="Cambria"/>
                <w:b/>
              </w:rPr>
            </w:pPr>
            <w:r>
              <w:rPr>
                <w:rFonts w:ascii="Arial Narrow" w:hAnsi="Arial Narrow" w:cs="Cambria"/>
                <w:b/>
              </w:rPr>
              <w:t xml:space="preserve">kolacja) , </w:t>
            </w:r>
            <w:r w:rsidR="005374A8" w:rsidRPr="00AE27FC">
              <w:rPr>
                <w:rFonts w:ascii="Arial Narrow" w:hAnsi="Arial Narrow" w:cs="Cambria"/>
                <w:b/>
              </w:rPr>
              <w:t>cena</w:t>
            </w:r>
          </w:p>
          <w:p w:rsidR="005374A8" w:rsidRPr="00AE27FC" w:rsidRDefault="0075177A" w:rsidP="00157B4B">
            <w:pPr>
              <w:jc w:val="center"/>
              <w:rPr>
                <w:rFonts w:ascii="Arial Narrow" w:hAnsi="Arial Narrow" w:cs="Cambria"/>
                <w:b/>
              </w:rPr>
            </w:pPr>
            <w:r>
              <w:rPr>
                <w:rFonts w:ascii="Arial Narrow" w:hAnsi="Arial Narrow" w:cs="Cambria"/>
                <w:b/>
              </w:rPr>
              <w:t xml:space="preserve">netto+ </w:t>
            </w:r>
            <w:r w:rsidR="005374A8" w:rsidRPr="00AE27FC">
              <w:rPr>
                <w:rFonts w:ascii="Arial Narrow" w:hAnsi="Arial Narrow" w:cs="Cambria"/>
                <w:b/>
              </w:rPr>
              <w:t xml:space="preserve"> </w:t>
            </w:r>
            <w:proofErr w:type="spellStart"/>
            <w:r w:rsidR="005374A8" w:rsidRPr="00AE27FC">
              <w:rPr>
                <w:rFonts w:ascii="Arial Narrow" w:hAnsi="Arial Narrow" w:cs="Cambria"/>
                <w:b/>
              </w:rPr>
              <w:t>vat</w:t>
            </w:r>
            <w:proofErr w:type="spellEnd"/>
            <w:r w:rsidR="005374A8" w:rsidRPr="00AE27FC">
              <w:rPr>
                <w:rFonts w:ascii="Arial Narrow" w:hAnsi="Arial Narrow" w:cs="Cambria"/>
                <w:b/>
              </w:rPr>
              <w:t>) w zł</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4395" w:type="dxa"/>
            <w:gridSpan w:val="2"/>
            <w:vMerge/>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rPr>
                <w:rFonts w:ascii="Arial Narrow" w:hAnsi="Arial Narrow"/>
                <w:sz w:val="22"/>
                <w:szCs w:val="22"/>
              </w:rPr>
            </w:pP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1</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3</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4</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5</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10664" w:type="dxa"/>
            <w:gridSpan w:val="7"/>
            <w:tcBorders>
              <w:top w:val="single" w:sz="4" w:space="0" w:color="000000"/>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UWAGA!  Wsad do kotła TO STAWKA CAŁODOBOWA – obejmująca  3 POSIŁKI: </w:t>
            </w:r>
          </w:p>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z czego 30% stawki stanowi ŚNIADANIE, 40 %  stawki stanowi OBIAD i  30 % stawki stanowi  KOLACJA </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sz w:val="22"/>
                <w:szCs w:val="22"/>
              </w:rPr>
            </w:pPr>
          </w:p>
        </w:tc>
      </w:tr>
      <w:tr w:rsidR="005374A8" w:rsidRPr="00AE27FC" w:rsidTr="005374A8">
        <w:trPr>
          <w:trHeight w:val="760"/>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60" w:right="45" w:firstLine="30"/>
              <w:jc w:val="left"/>
              <w:rPr>
                <w:rFonts w:ascii="Arial Narrow" w:hAnsi="Arial Narrow" w:cs="Cambria"/>
                <w:b/>
                <w:sz w:val="22"/>
                <w:szCs w:val="22"/>
              </w:rPr>
            </w:pPr>
            <w:r w:rsidRPr="00AE27FC">
              <w:rPr>
                <w:rFonts w:ascii="Arial Narrow" w:hAnsi="Arial Narrow" w:cs="Cambria"/>
                <w:sz w:val="22"/>
                <w:szCs w:val="22"/>
              </w:rPr>
              <w:t xml:space="preserve">posiłki wydane w ciągu doby  dla osób zatrzymanych dorosłych </w:t>
            </w:r>
            <w:r w:rsidRPr="00AE27FC">
              <w:rPr>
                <w:rFonts w:ascii="Arial Narrow" w:hAnsi="Arial Narrow" w:cs="Cambria"/>
                <w:b/>
                <w:sz w:val="22"/>
                <w:szCs w:val="22"/>
              </w:rPr>
              <w:t>(</w:t>
            </w:r>
            <w:r w:rsidRPr="006F0C63">
              <w:rPr>
                <w:rFonts w:ascii="Arial Narrow" w:hAnsi="Arial Narrow" w:cs="Cambria"/>
                <w:sz w:val="22"/>
                <w:szCs w:val="22"/>
              </w:rPr>
              <w:t>3,24 zł śniadanie - 30%;  4,32  zł obiad – 40%; 3,24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b/>
                <w:sz w:val="22"/>
                <w:szCs w:val="22"/>
              </w:rPr>
            </w:pPr>
            <w:r w:rsidRPr="00AE27FC">
              <w:rPr>
                <w:rFonts w:ascii="Arial Narrow" w:eastAsia="Cambria" w:hAnsi="Arial Narrow" w:cs="Cambria"/>
                <w:b/>
                <w:sz w:val="22"/>
                <w:szCs w:val="22"/>
              </w:rPr>
              <w:t>10,80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2.</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105" w:right="45" w:firstLine="0"/>
              <w:jc w:val="left"/>
              <w:rPr>
                <w:rFonts w:ascii="Arial Narrow" w:hAnsi="Arial Narrow" w:cs="Cambria"/>
                <w:b/>
                <w:sz w:val="22"/>
                <w:szCs w:val="22"/>
              </w:rPr>
            </w:pPr>
            <w:r w:rsidRPr="00AE27FC">
              <w:rPr>
                <w:rFonts w:ascii="Arial Narrow" w:hAnsi="Arial Narrow" w:cs="Cambria"/>
                <w:sz w:val="22"/>
                <w:szCs w:val="22"/>
              </w:rPr>
              <w:t xml:space="preserve">posiłki wydane w ciągu doby dla kobiet w ciąży i osób w wieku poniżej  18 lat  </w:t>
            </w:r>
            <w:r w:rsidRPr="006F0C63">
              <w:rPr>
                <w:rFonts w:ascii="Arial Narrow" w:hAnsi="Arial Narrow" w:cs="Cambria"/>
                <w:sz w:val="22"/>
                <w:szCs w:val="22"/>
              </w:rPr>
              <w:t>(4,05 zł śniadanie - 30%; 5,40 zł obiad – 40%; 4,05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13,50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3.</w:t>
            </w:r>
          </w:p>
        </w:tc>
        <w:tc>
          <w:tcPr>
            <w:tcW w:w="4118" w:type="dxa"/>
            <w:tcBorders>
              <w:left w:val="single" w:sz="4" w:space="0" w:color="000000"/>
              <w:bottom w:val="single" w:sz="4" w:space="0" w:color="000000"/>
            </w:tcBorders>
            <w:shd w:val="clear" w:color="auto" w:fill="auto"/>
          </w:tcPr>
          <w:p w:rsidR="005374A8" w:rsidRPr="00AE27FC" w:rsidRDefault="005374A8" w:rsidP="00157B4B">
            <w:pPr>
              <w:ind w:left="105" w:right="60" w:hanging="15"/>
              <w:jc w:val="left"/>
              <w:rPr>
                <w:rFonts w:ascii="Arial Narrow" w:hAnsi="Arial Narrow" w:cs="Cambria"/>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dorosłych przebywający w konwoju trwającym ponad 8 godzin </w:t>
            </w:r>
            <w:r w:rsidRPr="006F0C63">
              <w:rPr>
                <w:rFonts w:ascii="Arial Narrow" w:hAnsi="Arial Narrow" w:cs="Cambria"/>
                <w:sz w:val="22"/>
                <w:szCs w:val="22"/>
              </w:rPr>
              <w:t>(3,24 zł śniadanie - 30%; 4,32 zł obiad – 40%; 3,24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10,80</w:t>
            </w:r>
          </w:p>
        </w:tc>
        <w:tc>
          <w:tcPr>
            <w:tcW w:w="1280" w:type="dxa"/>
            <w:tcBorders>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10,80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4.</w:t>
            </w:r>
          </w:p>
        </w:tc>
        <w:tc>
          <w:tcPr>
            <w:tcW w:w="4118" w:type="dxa"/>
            <w:tcBorders>
              <w:left w:val="single" w:sz="4" w:space="0" w:color="000000"/>
              <w:bottom w:val="single" w:sz="4" w:space="0" w:color="000000"/>
            </w:tcBorders>
            <w:shd w:val="clear" w:color="auto" w:fill="auto"/>
          </w:tcPr>
          <w:p w:rsidR="005374A8" w:rsidRPr="00AE27FC" w:rsidRDefault="005374A8" w:rsidP="00157B4B">
            <w:pPr>
              <w:tabs>
                <w:tab w:val="left" w:pos="645"/>
                <w:tab w:val="left" w:pos="720"/>
              </w:tabs>
              <w:ind w:left="105" w:right="60" w:firstLine="15"/>
              <w:jc w:val="left"/>
              <w:rPr>
                <w:rFonts w:ascii="Arial Narrow" w:hAnsi="Arial Narrow" w:cs="Cambria"/>
                <w:b/>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kobiet w ciąży lub osób w wieku poniżej   18 lat trwającym  w konwoju ponad 8 godzin </w:t>
            </w:r>
            <w:r w:rsidRPr="006F0C63">
              <w:rPr>
                <w:rFonts w:ascii="Arial Narrow" w:hAnsi="Arial Narrow" w:cs="Cambria"/>
                <w:sz w:val="22"/>
                <w:szCs w:val="22"/>
              </w:rPr>
              <w:t>(4,05 zł śniadanie -30%; 5,40 zł obiad – 40%; 4,05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13,50</w:t>
            </w:r>
          </w:p>
        </w:tc>
        <w:tc>
          <w:tcPr>
            <w:tcW w:w="1280"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13,50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p w:rsidR="005374A8" w:rsidRPr="00AE27FC" w:rsidRDefault="005374A8" w:rsidP="00157B4B">
            <w:pPr>
              <w:snapToGrid w:val="0"/>
              <w:jc w:val="center"/>
              <w:rPr>
                <w:rFonts w:ascii="Arial Narrow" w:hAnsi="Arial Narrow" w:cs="Cambria"/>
                <w:sz w:val="22"/>
                <w:szCs w:val="22"/>
              </w:rPr>
            </w:pP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266"/>
        </w:trPr>
        <w:tc>
          <w:tcPr>
            <w:tcW w:w="277"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5.</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ind w:left="60" w:right="60" w:firstLine="15"/>
              <w:jc w:val="left"/>
              <w:rPr>
                <w:rFonts w:ascii="Arial Narrow" w:hAnsi="Arial Narrow" w:cs="Cambria"/>
                <w:b/>
                <w:sz w:val="22"/>
                <w:szCs w:val="22"/>
              </w:rPr>
            </w:pPr>
            <w:r w:rsidRPr="00AE27FC">
              <w:rPr>
                <w:rFonts w:ascii="Arial Narrow" w:hAnsi="Arial Narrow" w:cs="Cambria"/>
                <w:sz w:val="22"/>
                <w:szCs w:val="22"/>
              </w:rPr>
              <w:t>posiłki dla  osób  dorosłych  konwojowanych z zagranicy, jeżeli przyjęcie do pomieszczenia nastąpiło między godz. 18.00 a 8.</w:t>
            </w:r>
            <w:r w:rsidRPr="006F0C63">
              <w:rPr>
                <w:rFonts w:ascii="Arial Narrow" w:hAnsi="Arial Narrow" w:cs="Cambria"/>
                <w:sz w:val="22"/>
                <w:szCs w:val="22"/>
              </w:rPr>
              <w:t xml:space="preserve">00  </w:t>
            </w:r>
            <w:r>
              <w:rPr>
                <w:rFonts w:ascii="Arial Narrow" w:hAnsi="Arial Narrow" w:cs="Cambria"/>
                <w:b/>
                <w:sz w:val="22"/>
                <w:szCs w:val="22"/>
              </w:rPr>
              <w:t>(3,24</w:t>
            </w:r>
            <w:r w:rsidRPr="006F0C63">
              <w:rPr>
                <w:rFonts w:ascii="Arial Narrow" w:hAnsi="Arial Narrow" w:cs="Cambria"/>
                <w:b/>
                <w:sz w:val="22"/>
                <w:szCs w:val="22"/>
              </w:rPr>
              <w:t xml:space="preserve">  zł)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b/>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b/>
                <w:sz w:val="22"/>
                <w:szCs w:val="22"/>
              </w:rPr>
              <w:t>3,24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auto"/>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6.</w:t>
            </w:r>
          </w:p>
        </w:tc>
        <w:tc>
          <w:tcPr>
            <w:tcW w:w="4118"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ind w:left="105" w:right="90" w:firstLine="0"/>
              <w:jc w:val="left"/>
              <w:rPr>
                <w:rFonts w:ascii="Arial Narrow" w:hAnsi="Arial Narrow" w:cs="Cambria"/>
                <w:sz w:val="22"/>
                <w:szCs w:val="22"/>
              </w:rPr>
            </w:pPr>
            <w:r w:rsidRPr="00AE27FC">
              <w:rPr>
                <w:rFonts w:ascii="Arial Narrow" w:hAnsi="Arial Narrow" w:cs="Cambria"/>
                <w:sz w:val="22"/>
                <w:szCs w:val="22"/>
              </w:rPr>
              <w:t xml:space="preserve">posiłki dla  kobiet w ciąży lub dla osób w wieku poniżej 18 lat konwojowanych z zagranicy, jeżeli przyjęcie do pomieszczenia nastąpiło między godz. 18.00 a 8.00  </w:t>
            </w:r>
            <w:r>
              <w:rPr>
                <w:rFonts w:ascii="Arial Narrow" w:hAnsi="Arial Narrow" w:cs="Cambria"/>
                <w:b/>
                <w:sz w:val="22"/>
                <w:szCs w:val="22"/>
              </w:rPr>
              <w:t>(4,05</w:t>
            </w:r>
            <w:r w:rsidRPr="00AE27FC">
              <w:rPr>
                <w:rFonts w:ascii="Arial Narrow" w:hAnsi="Arial Narrow" w:cs="Cambria"/>
                <w:b/>
                <w:sz w:val="22"/>
                <w:szCs w:val="22"/>
              </w:rPr>
              <w:t xml:space="preserve"> zł)</w:t>
            </w:r>
          </w:p>
        </w:tc>
        <w:tc>
          <w:tcPr>
            <w:tcW w:w="1272"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4,05</w:t>
            </w:r>
          </w:p>
        </w:tc>
        <w:tc>
          <w:tcPr>
            <w:tcW w:w="1280" w:type="dxa"/>
            <w:tcBorders>
              <w:top w:val="single" w:sz="4" w:space="0" w:color="auto"/>
              <w:left w:val="single" w:sz="4" w:space="0" w:color="000080"/>
              <w:bottom w:val="single" w:sz="4" w:space="0" w:color="000080"/>
            </w:tcBorders>
            <w:shd w:val="clear" w:color="auto" w:fill="auto"/>
            <w:vAlign w:val="center"/>
          </w:tcPr>
          <w:p w:rsidR="005374A8" w:rsidRPr="00AE27FC" w:rsidRDefault="005374A8" w:rsidP="00157B4B">
            <w:pPr>
              <w:ind w:left="0" w:firstLine="0"/>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blPrEx>
          <w:tblCellMar>
            <w:left w:w="70" w:type="dxa"/>
            <w:right w:w="70" w:type="dxa"/>
          </w:tblCellMar>
        </w:tblPrEx>
        <w:trPr>
          <w:gridAfter w:val="1"/>
          <w:wAfter w:w="35" w:type="dxa"/>
          <w:trHeight w:val="485"/>
        </w:trPr>
        <w:tc>
          <w:tcPr>
            <w:tcW w:w="9011" w:type="dxa"/>
            <w:gridSpan w:val="6"/>
            <w:tcBorders>
              <w:top w:val="single" w:sz="4" w:space="0" w:color="000000"/>
              <w:left w:val="single" w:sz="8" w:space="0" w:color="000000"/>
              <w:bottom w:val="single" w:sz="4" w:space="0" w:color="000000"/>
            </w:tcBorders>
            <w:shd w:val="clear" w:color="auto" w:fill="auto"/>
            <w:vAlign w:val="center"/>
          </w:tcPr>
          <w:p w:rsidR="005374A8" w:rsidRPr="00AE27FC" w:rsidRDefault="005374A8" w:rsidP="00157B4B">
            <w:pPr>
              <w:jc w:val="left"/>
              <w:rPr>
                <w:rFonts w:ascii="Arial Narrow" w:hAnsi="Arial Narrow" w:cs="Cambria"/>
                <w:b/>
                <w:sz w:val="22"/>
                <w:szCs w:val="22"/>
              </w:rPr>
            </w:pPr>
            <w:r w:rsidRPr="00AE27FC">
              <w:rPr>
                <w:rFonts w:ascii="Arial Narrow" w:hAnsi="Arial Narrow" w:cs="Cambria"/>
                <w:b/>
                <w:sz w:val="22"/>
                <w:szCs w:val="22"/>
              </w:rPr>
              <w:lastRenderedPageBreak/>
              <w:t>Wartość brutto (suma pozycji od 1 do 6)</w:t>
            </w:r>
          </w:p>
          <w:p w:rsidR="005374A8" w:rsidRPr="00AE27FC" w:rsidRDefault="005374A8" w:rsidP="00157B4B">
            <w:pPr>
              <w:jc w:val="left"/>
              <w:rPr>
                <w:rFonts w:ascii="Arial Narrow" w:eastAsia="Cambria" w:hAnsi="Arial Narrow" w:cs="Cambria"/>
                <w:sz w:val="22"/>
                <w:szCs w:val="22"/>
              </w:rPr>
            </w:pPr>
            <w:r>
              <w:rPr>
                <w:rFonts w:ascii="Arial Narrow" w:hAnsi="Arial Narrow" w:cs="Cambria"/>
                <w:b/>
                <w:sz w:val="22"/>
                <w:szCs w:val="22"/>
              </w:rPr>
              <w:t>Słownie wartość brutto</w:t>
            </w:r>
            <w:r w:rsidRPr="00AE27FC">
              <w:rPr>
                <w:rFonts w:ascii="Arial Narrow" w:hAnsi="Arial Narrow" w:cs="Cambria"/>
                <w:b/>
                <w:sz w:val="22"/>
                <w:szCs w:val="22"/>
              </w:rPr>
              <w:t>…………………………………………………………………..</w:t>
            </w:r>
            <w:r w:rsidRPr="00AE27FC">
              <w:rPr>
                <w:rFonts w:ascii="Arial Narrow" w:eastAsia="Cambria" w:hAnsi="Arial Narrow" w:cs="Cambria"/>
                <w:b/>
                <w:sz w:val="22"/>
                <w:szCs w:val="22"/>
              </w:rPr>
              <w:t>...........................................</w:t>
            </w:r>
            <w:r>
              <w:rPr>
                <w:rFonts w:ascii="Arial Narrow" w:eastAsia="Cambria" w:hAnsi="Arial Narrow" w:cs="Cambria"/>
                <w:b/>
                <w:sz w:val="22"/>
                <w:szCs w:val="22"/>
              </w:rPr>
              <w:t>..</w:t>
            </w:r>
          </w:p>
        </w:tc>
        <w:tc>
          <w:tcPr>
            <w:tcW w:w="1653" w:type="dxa"/>
            <w:tcBorders>
              <w:top w:val="single" w:sz="4" w:space="0" w:color="000000"/>
              <w:left w:val="single" w:sz="8" w:space="0" w:color="000000"/>
              <w:bottom w:val="single" w:sz="4" w:space="0" w:color="000000"/>
              <w:right w:val="single" w:sz="8" w:space="0" w:color="000000"/>
            </w:tcBorders>
            <w:shd w:val="clear" w:color="auto" w:fill="auto"/>
            <w:vAlign w:val="center"/>
          </w:tcPr>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r>
    </w:tbl>
    <w:p w:rsidR="00BB7DA8" w:rsidRDefault="00BB7DA8" w:rsidP="00D35868">
      <w:pPr>
        <w:pStyle w:val="Tekstpodstawowy"/>
        <w:tabs>
          <w:tab w:val="left" w:pos="425"/>
        </w:tabs>
        <w:suppressAutoHyphens/>
        <w:spacing w:after="0"/>
        <w:ind w:left="0" w:firstLine="0"/>
        <w:rPr>
          <w:rFonts w:ascii="Arial Narrow" w:hAnsi="Arial Narrow" w:cs="Cambria"/>
          <w:sz w:val="22"/>
          <w:szCs w:val="22"/>
        </w:rPr>
      </w:pPr>
    </w:p>
    <w:p w:rsidR="00D35868" w:rsidRPr="00AE27FC" w:rsidRDefault="00D35868" w:rsidP="00474CEA">
      <w:pPr>
        <w:pStyle w:val="Tekstpodstawowy"/>
        <w:numPr>
          <w:ilvl w:val="0"/>
          <w:numId w:val="27"/>
        </w:numPr>
        <w:suppressAutoHyphens/>
        <w:spacing w:after="0"/>
        <w:ind w:left="0" w:hanging="284"/>
        <w:rPr>
          <w:rFonts w:ascii="Arial Narrow" w:hAnsi="Arial Narrow" w:cs="Cambria"/>
          <w:b/>
          <w:sz w:val="22"/>
          <w:szCs w:val="22"/>
        </w:rPr>
      </w:pPr>
      <w:r>
        <w:rPr>
          <w:rFonts w:ascii="Arial Narrow" w:hAnsi="Arial Narrow" w:cs="Cambria"/>
          <w:b/>
          <w:sz w:val="22"/>
          <w:szCs w:val="22"/>
        </w:rPr>
        <w:t>Kryterium - d</w:t>
      </w:r>
      <w:r w:rsidRPr="00AE27FC">
        <w:rPr>
          <w:rFonts w:ascii="Arial Narrow" w:hAnsi="Arial Narrow" w:cs="Cambria"/>
          <w:b/>
          <w:sz w:val="22"/>
          <w:szCs w:val="22"/>
        </w:rPr>
        <w:t>ostawa posiłków</w:t>
      </w:r>
    </w:p>
    <w:p w:rsidR="00D35868" w:rsidRPr="00AE27FC" w:rsidRDefault="00D35868" w:rsidP="00D35868">
      <w:pPr>
        <w:pStyle w:val="Tekstpodstawowy"/>
        <w:tabs>
          <w:tab w:val="left" w:pos="425"/>
        </w:tabs>
        <w:spacing w:after="0"/>
        <w:rPr>
          <w:rFonts w:ascii="Arial Narrow" w:hAnsi="Arial Narrow" w:cs="Cambria"/>
          <w:b/>
          <w:sz w:val="22"/>
          <w:szCs w:val="22"/>
        </w:rPr>
      </w:pPr>
      <w:r w:rsidRPr="00AE27FC">
        <w:rPr>
          <w:rFonts w:ascii="Arial Narrow" w:hAnsi="Arial Narrow" w:cs="Cambria"/>
          <w:sz w:val="22"/>
          <w:szCs w:val="22"/>
        </w:rPr>
        <w:t>Oświadczam, że oferuję wykonanie  zamówienia</w:t>
      </w:r>
      <w:r w:rsidRPr="00AE27FC">
        <w:rPr>
          <w:rFonts w:ascii="Arial Narrow" w:hAnsi="Arial Narrow" w:cs="Cambria"/>
          <w:b/>
          <w:sz w:val="22"/>
          <w:szCs w:val="22"/>
        </w:rPr>
        <w:t xml:space="preserve">:  wraz z dostawą </w:t>
      </w:r>
      <w:r w:rsidRPr="00AE27FC">
        <w:rPr>
          <w:rFonts w:ascii="Arial Narrow" w:hAnsi="Arial Narrow" w:cs="Cambria"/>
          <w:sz w:val="22"/>
          <w:szCs w:val="22"/>
        </w:rPr>
        <w:t xml:space="preserve"> (………….…..); </w:t>
      </w:r>
      <w:r w:rsidRPr="00AE27FC">
        <w:rPr>
          <w:rFonts w:ascii="Arial Narrow" w:hAnsi="Arial Narrow" w:cs="Cambria"/>
          <w:b/>
          <w:sz w:val="22"/>
          <w:szCs w:val="22"/>
        </w:rPr>
        <w:t>bez dostawy</w:t>
      </w:r>
      <w:r w:rsidRPr="00AE27FC">
        <w:rPr>
          <w:rFonts w:ascii="Arial Narrow" w:hAnsi="Arial Narrow" w:cs="Cambria"/>
          <w:sz w:val="22"/>
          <w:szCs w:val="22"/>
        </w:rPr>
        <w:t xml:space="preserve"> (……………...)</w:t>
      </w:r>
      <w:r w:rsidRPr="00AE27FC">
        <w:rPr>
          <w:rFonts w:ascii="Arial Narrow" w:hAnsi="Arial Narrow" w:cs="Cambria"/>
          <w:b/>
          <w:sz w:val="22"/>
          <w:szCs w:val="22"/>
        </w:rPr>
        <w:t xml:space="preserve"> </w:t>
      </w:r>
    </w:p>
    <w:p w:rsidR="00BB7DA8" w:rsidRDefault="00D35868" w:rsidP="00BB7DA8">
      <w:pPr>
        <w:pStyle w:val="Tekstpodstawowy"/>
        <w:tabs>
          <w:tab w:val="left" w:pos="425"/>
        </w:tabs>
        <w:spacing w:after="0"/>
        <w:rPr>
          <w:rFonts w:ascii="Arial Narrow" w:hAnsi="Arial Narrow" w:cs="Cambria"/>
          <w:b/>
          <w:color w:val="FF0000"/>
          <w:sz w:val="22"/>
          <w:szCs w:val="22"/>
        </w:rPr>
      </w:pPr>
      <w:r w:rsidRPr="00823CDA">
        <w:rPr>
          <w:rFonts w:ascii="Arial Narrow" w:hAnsi="Arial Narrow" w:cs="Cambria"/>
          <w:b/>
          <w:color w:val="FF0000"/>
          <w:sz w:val="22"/>
          <w:szCs w:val="22"/>
        </w:rPr>
        <w:t>Uwaga! ( zaznaczyć odp. pole „x”)</w:t>
      </w:r>
    </w:p>
    <w:p w:rsidR="00D35868" w:rsidRPr="00BB7DA8" w:rsidRDefault="00D35868" w:rsidP="00474CEA">
      <w:pPr>
        <w:pStyle w:val="Tekstpodstawowy"/>
        <w:numPr>
          <w:ilvl w:val="0"/>
          <w:numId w:val="27"/>
        </w:numPr>
        <w:tabs>
          <w:tab w:val="left" w:pos="425"/>
        </w:tabs>
        <w:spacing w:after="0"/>
        <w:ind w:left="0" w:hanging="284"/>
        <w:rPr>
          <w:rFonts w:ascii="Arial Narrow" w:hAnsi="Arial Narrow" w:cs="Cambria"/>
          <w:b/>
          <w:color w:val="FF0000"/>
          <w:sz w:val="22"/>
          <w:szCs w:val="22"/>
        </w:rPr>
      </w:pPr>
      <w:r w:rsidRPr="00BB7DA8">
        <w:rPr>
          <w:rFonts w:ascii="Arial Narrow" w:hAnsi="Arial Narrow"/>
          <w:b/>
          <w:sz w:val="22"/>
          <w:szCs w:val="22"/>
        </w:rPr>
        <w:t xml:space="preserve">Wykaz </w:t>
      </w:r>
      <w:r w:rsidRPr="00BB7DA8">
        <w:rPr>
          <w:rFonts w:ascii="Arial Narrow" w:hAnsi="Arial Narrow"/>
          <w:b/>
          <w:iCs/>
          <w:sz w:val="22"/>
          <w:szCs w:val="22"/>
        </w:rPr>
        <w:t>pojazdów</w:t>
      </w:r>
      <w:r w:rsidRPr="00BB7DA8">
        <w:rPr>
          <w:rFonts w:ascii="Arial Narrow" w:hAnsi="Arial Narrow"/>
          <w:b/>
          <w:sz w:val="22"/>
          <w:szCs w:val="22"/>
        </w:rPr>
        <w:t xml:space="preserve"> w przypadku zaoferowania usługi z dowozem posiłków</w:t>
      </w:r>
    </w:p>
    <w:tbl>
      <w:tblPr>
        <w:tblW w:w="10677" w:type="dxa"/>
        <w:tblInd w:w="-123" w:type="dxa"/>
        <w:tblLayout w:type="fixed"/>
        <w:tblCellMar>
          <w:left w:w="0" w:type="dxa"/>
          <w:right w:w="0" w:type="dxa"/>
        </w:tblCellMar>
        <w:tblLook w:val="04A0"/>
      </w:tblPr>
      <w:tblGrid>
        <w:gridCol w:w="793"/>
        <w:gridCol w:w="2899"/>
        <w:gridCol w:w="3421"/>
        <w:gridCol w:w="3564"/>
      </w:tblGrid>
      <w:tr w:rsidR="00D35868" w:rsidRPr="00AE27FC" w:rsidTr="00157B4B">
        <w:trPr>
          <w:trHeight w:val="938"/>
        </w:trPr>
        <w:tc>
          <w:tcPr>
            <w:tcW w:w="793"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Lp.</w:t>
            </w:r>
          </w:p>
        </w:tc>
        <w:tc>
          <w:tcPr>
            <w:tcW w:w="2899"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Nazwa pojazdu – marka, </w:t>
            </w:r>
          </w:p>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przeznaczenie pojazdu </w:t>
            </w:r>
          </w:p>
        </w:tc>
        <w:tc>
          <w:tcPr>
            <w:tcW w:w="3421"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Numer rejestracyjny</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2B0A19" w:rsidRDefault="00D35868" w:rsidP="00157B4B">
            <w:pPr>
              <w:pStyle w:val="Tytu"/>
              <w:snapToGrid w:val="0"/>
              <w:rPr>
                <w:rFonts w:ascii="Arial Narrow" w:hAnsi="Arial Narrow"/>
                <w:b/>
                <w:sz w:val="22"/>
                <w:szCs w:val="22"/>
              </w:rPr>
            </w:pPr>
            <w:r w:rsidRPr="002B0A19">
              <w:rPr>
                <w:rFonts w:ascii="Arial Narrow" w:hAnsi="Arial Narrow"/>
                <w:sz w:val="22"/>
                <w:szCs w:val="22"/>
              </w:rPr>
              <w:t xml:space="preserve">nr i data </w:t>
            </w:r>
            <w:r w:rsidRPr="002B0A19">
              <w:rPr>
                <w:rFonts w:ascii="Arial Narrow" w:hAnsi="Arial Narrow"/>
                <w:b/>
                <w:sz w:val="22"/>
                <w:szCs w:val="22"/>
              </w:rPr>
              <w:t>zaświadczenia Powiatowego</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Inspektora Sanitarnego o dopuszczeniu</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środka transportu do przewozu</w:t>
            </w:r>
          </w:p>
          <w:p w:rsidR="00D35868" w:rsidRPr="00AE27FC" w:rsidRDefault="00D35868" w:rsidP="00157B4B">
            <w:pPr>
              <w:pStyle w:val="Tytu"/>
              <w:snapToGrid w:val="0"/>
              <w:rPr>
                <w:rFonts w:ascii="Arial Narrow" w:hAnsi="Arial Narrow"/>
                <w:sz w:val="22"/>
                <w:szCs w:val="22"/>
              </w:rPr>
            </w:pPr>
            <w:r w:rsidRPr="002B0A19">
              <w:rPr>
                <w:rFonts w:ascii="Arial Narrow" w:hAnsi="Arial Narrow"/>
                <w:b/>
                <w:sz w:val="22"/>
                <w:szCs w:val="22"/>
              </w:rPr>
              <w:t>żywności, gotowych posiłków</w:t>
            </w:r>
          </w:p>
        </w:tc>
      </w:tr>
      <w:tr w:rsidR="00D35868" w:rsidRPr="00AE27FC" w:rsidTr="00157B4B">
        <w:trPr>
          <w:trHeight w:val="617"/>
        </w:trPr>
        <w:tc>
          <w:tcPr>
            <w:tcW w:w="793"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1</w:t>
            </w:r>
          </w:p>
        </w:tc>
        <w:tc>
          <w:tcPr>
            <w:tcW w:w="2899"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421"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Pr="00AE27FC" w:rsidRDefault="00BB7DA8" w:rsidP="00474CEA">
      <w:pPr>
        <w:pStyle w:val="Tekstpodstawowy"/>
        <w:numPr>
          <w:ilvl w:val="0"/>
          <w:numId w:val="27"/>
        </w:numPr>
        <w:tabs>
          <w:tab w:val="left" w:pos="284"/>
        </w:tabs>
        <w:suppressAutoHyphens/>
        <w:spacing w:after="0"/>
        <w:ind w:left="0" w:hanging="284"/>
        <w:rPr>
          <w:rFonts w:ascii="Arial Narrow" w:hAnsi="Arial Narrow" w:cs="Cambria"/>
          <w:b/>
          <w:sz w:val="22"/>
          <w:szCs w:val="22"/>
        </w:rPr>
      </w:pPr>
      <w:r>
        <w:rPr>
          <w:rFonts w:ascii="Arial Narrow" w:hAnsi="Arial Narrow" w:cs="Cambria"/>
          <w:b/>
          <w:sz w:val="22"/>
          <w:szCs w:val="22"/>
        </w:rPr>
        <w:t xml:space="preserve"> </w:t>
      </w:r>
      <w:r w:rsidR="00D35868" w:rsidRPr="00AE27FC">
        <w:rPr>
          <w:rFonts w:ascii="Arial Narrow" w:hAnsi="Arial Narrow" w:cs="Cambria"/>
          <w:b/>
          <w:sz w:val="22"/>
          <w:szCs w:val="22"/>
        </w:rPr>
        <w:t>Zakład gastronomiczny:</w:t>
      </w:r>
    </w:p>
    <w:p w:rsidR="00D35868" w:rsidRPr="002D7F00" w:rsidRDefault="00D35868" w:rsidP="00D35868">
      <w:pPr>
        <w:tabs>
          <w:tab w:val="left" w:pos="0"/>
        </w:tabs>
        <w:ind w:left="0" w:firstLine="0"/>
        <w:rPr>
          <w:rFonts w:ascii="Arial Narrow" w:hAnsi="Arial Narrow" w:cs="Cambria"/>
          <w:b/>
          <w:i/>
          <w:sz w:val="22"/>
          <w:szCs w:val="22"/>
        </w:rPr>
      </w:pPr>
      <w:r w:rsidRPr="00AE27FC">
        <w:rPr>
          <w:rFonts w:ascii="Arial Narrow" w:hAnsi="Arial Narrow" w:cs="Cambria"/>
          <w:sz w:val="22"/>
          <w:szCs w:val="22"/>
        </w:rPr>
        <w:t>Oświadczam, że posiadam, dysponuję zakładem gastronomicznym spełniającym przepisy sanitarne, w którym będę przygotowywał/a posiłki, zlokalizowanym na terenie: administracyjnym miasta, powiatu /poza terenem administracyjnym miasta</w:t>
      </w:r>
      <w:r w:rsidRPr="00AE27FC">
        <w:rPr>
          <w:rFonts w:ascii="Arial Narrow" w:hAnsi="Arial Narrow" w:cs="Cambria"/>
          <w:color w:val="FF0000"/>
          <w:sz w:val="22"/>
          <w:szCs w:val="22"/>
        </w:rPr>
        <w:t>,</w:t>
      </w:r>
      <w:r>
        <w:rPr>
          <w:rFonts w:ascii="Arial Narrow" w:hAnsi="Arial Narrow" w:cs="Cambria"/>
          <w:sz w:val="22"/>
          <w:szCs w:val="22"/>
        </w:rPr>
        <w:t xml:space="preserve"> powiatu *</w:t>
      </w:r>
      <w:r w:rsidRPr="00AE27FC">
        <w:rPr>
          <w:rFonts w:ascii="Arial Narrow" w:hAnsi="Arial Narrow" w:cs="Cambria"/>
          <w:sz w:val="22"/>
          <w:szCs w:val="22"/>
        </w:rPr>
        <w:t xml:space="preserve">  Uwaga! </w:t>
      </w:r>
      <w:r w:rsidRPr="00AE27FC">
        <w:rPr>
          <w:rFonts w:ascii="Arial Narrow" w:hAnsi="Arial Narrow" w:cs="Cambria"/>
          <w:b/>
          <w:i/>
          <w:sz w:val="22"/>
          <w:szCs w:val="22"/>
        </w:rPr>
        <w:t>(niepotrzebne skreślić)</w:t>
      </w:r>
    </w:p>
    <w:tbl>
      <w:tblPr>
        <w:tblW w:w="10662"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5260"/>
        <w:gridCol w:w="5402"/>
      </w:tblGrid>
      <w:tr w:rsidR="00D35868" w:rsidRPr="00AE27FC" w:rsidTr="00157B4B">
        <w:trPr>
          <w:trHeight w:val="613"/>
        </w:trPr>
        <w:tc>
          <w:tcPr>
            <w:tcW w:w="5260" w:type="dxa"/>
            <w:shd w:val="clear" w:color="auto" w:fill="auto"/>
            <w:vAlign w:val="center"/>
          </w:tcPr>
          <w:p w:rsidR="00D35868" w:rsidRPr="00AE27FC" w:rsidRDefault="00D35868" w:rsidP="00157B4B">
            <w:pPr>
              <w:ind w:left="0" w:right="70" w:firstLine="0"/>
              <w:jc w:val="center"/>
              <w:rPr>
                <w:rFonts w:ascii="Arial Narrow" w:hAnsi="Arial Narrow" w:cs="Cambria"/>
                <w:sz w:val="22"/>
                <w:szCs w:val="22"/>
              </w:rPr>
            </w:pPr>
            <w:r w:rsidRPr="00AE27FC">
              <w:rPr>
                <w:rFonts w:ascii="Arial Narrow" w:hAnsi="Arial Narrow" w:cs="Cambria"/>
                <w:sz w:val="22"/>
                <w:szCs w:val="22"/>
              </w:rPr>
              <w:t>Nazwa zakładu gastronomicznego, adres</w:t>
            </w:r>
          </w:p>
        </w:tc>
        <w:tc>
          <w:tcPr>
            <w:tcW w:w="5402" w:type="dxa"/>
            <w:shd w:val="clear" w:color="auto" w:fill="auto"/>
            <w:vAlign w:val="center"/>
          </w:tcPr>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b/>
                <w:sz w:val="22"/>
                <w:szCs w:val="22"/>
              </w:rPr>
              <w:t xml:space="preserve">nr i data </w:t>
            </w:r>
            <w:r w:rsidRPr="00AE27FC">
              <w:rPr>
                <w:rFonts w:ascii="Arial Narrow" w:hAnsi="Arial Narrow" w:cs="Cambria"/>
                <w:sz w:val="22"/>
                <w:szCs w:val="22"/>
              </w:rPr>
              <w:t>decyzji  Państwowego Inspektora Sanitarnego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zatwierdzającą zakład jako spełniający wymagania do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prowadzenia działalności gastronomicznej,</w:t>
            </w:r>
          </w:p>
        </w:tc>
      </w:tr>
      <w:tr w:rsidR="00D35868" w:rsidRPr="00AE27FC" w:rsidTr="00157B4B">
        <w:trPr>
          <w:trHeight w:val="469"/>
        </w:trPr>
        <w:tc>
          <w:tcPr>
            <w:tcW w:w="5260"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c>
          <w:tcPr>
            <w:tcW w:w="5402"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Default="00D35868" w:rsidP="00D35868">
      <w:pPr>
        <w:rPr>
          <w:rFonts w:ascii="Arial Narrow" w:hAnsi="Arial Narrow" w:cs="Cambria"/>
          <w:b/>
          <w:sz w:val="22"/>
          <w:szCs w:val="22"/>
        </w:rPr>
      </w:pPr>
      <w:r w:rsidRPr="00AE27FC">
        <w:rPr>
          <w:rFonts w:ascii="Arial Narrow" w:hAnsi="Arial Narrow" w:cs="Cambria"/>
          <w:sz w:val="22"/>
          <w:szCs w:val="22"/>
        </w:rPr>
        <w:t>Nazwa i  adres miejsca  odbioru posiłków przez Policję (</w:t>
      </w:r>
      <w:r w:rsidRPr="00823CDA">
        <w:rPr>
          <w:rFonts w:ascii="Arial Narrow" w:hAnsi="Arial Narrow" w:cs="Cambria"/>
          <w:b/>
          <w:sz w:val="22"/>
          <w:szCs w:val="22"/>
        </w:rPr>
        <w:t>w przypadku braku dostawy posiłków do jednostki Policji</w:t>
      </w:r>
      <w:r>
        <w:rPr>
          <w:rFonts w:ascii="Arial Narrow" w:hAnsi="Arial Narrow" w:cs="Cambria"/>
          <w:b/>
          <w:sz w:val="22"/>
          <w:szCs w:val="22"/>
        </w:rPr>
        <w:t>)</w:t>
      </w:r>
    </w:p>
    <w:p w:rsidR="0075177A" w:rsidRPr="00823CDA" w:rsidRDefault="0075177A" w:rsidP="00D35868">
      <w:pPr>
        <w:rPr>
          <w:rFonts w:ascii="Arial Narrow" w:hAnsi="Arial Narrow" w:cs="Cambria"/>
          <w:b/>
          <w:sz w:val="22"/>
          <w:szCs w:val="22"/>
        </w:rPr>
      </w:pPr>
      <w:r>
        <w:rPr>
          <w:rFonts w:ascii="Arial Narrow" w:hAnsi="Arial Narrow" w:cs="Cambria"/>
          <w:sz w:val="22"/>
          <w:szCs w:val="22"/>
        </w:rPr>
        <w:t>…………………………………………………………………………………………………………………………………………………</w:t>
      </w:r>
    </w:p>
    <w:p w:rsidR="00D35868" w:rsidRDefault="00D35868" w:rsidP="00D35868">
      <w:pPr>
        <w:suppressAutoHyphens/>
        <w:rPr>
          <w:rFonts w:ascii="Arial Narrow" w:hAnsi="Arial Narrow" w:cs="Cambria"/>
          <w:sz w:val="22"/>
          <w:szCs w:val="22"/>
        </w:rPr>
      </w:pPr>
      <w:r>
        <w:rPr>
          <w:rFonts w:ascii="Arial Narrow" w:hAnsi="Arial Narrow" w:cs="Cambria"/>
          <w:sz w:val="22"/>
          <w:szCs w:val="22"/>
        </w:rPr>
        <w:t>Oświadczam, ż</w:t>
      </w:r>
      <w:r w:rsidRPr="00726FD3">
        <w:rPr>
          <w:rFonts w:ascii="Arial Narrow" w:hAnsi="Arial Narrow" w:cs="Cambria"/>
          <w:sz w:val="22"/>
          <w:szCs w:val="22"/>
        </w:rPr>
        <w:t>e</w:t>
      </w:r>
      <w:r>
        <w:rPr>
          <w:rFonts w:ascii="Arial Narrow" w:hAnsi="Arial Narrow" w:cs="Cambria"/>
          <w:sz w:val="22"/>
          <w:szCs w:val="22"/>
        </w:rPr>
        <w:t>:</w:t>
      </w:r>
    </w:p>
    <w:p w:rsidR="00D35868" w:rsidRPr="00703752" w:rsidRDefault="00D35868" w:rsidP="00474CEA">
      <w:pPr>
        <w:numPr>
          <w:ilvl w:val="3"/>
          <w:numId w:val="26"/>
        </w:numPr>
        <w:tabs>
          <w:tab w:val="clear" w:pos="2880"/>
          <w:tab w:val="num" w:pos="426"/>
        </w:tabs>
        <w:suppressAutoHyphens/>
        <w:ind w:left="426" w:hanging="426"/>
        <w:rPr>
          <w:rFonts w:ascii="Arial Narrow" w:hAnsi="Arial Narrow" w:cs="Cambria"/>
          <w:sz w:val="22"/>
          <w:szCs w:val="22"/>
        </w:rPr>
      </w:pPr>
      <w:r w:rsidRPr="00726FD3">
        <w:rPr>
          <w:rFonts w:ascii="Arial Narrow" w:hAnsi="Arial Narrow" w:cs="Cambria"/>
          <w:sz w:val="22"/>
          <w:szCs w:val="22"/>
        </w:rPr>
        <w:t xml:space="preserve"> cena ofertowa obejmuje wszystkie koszty związane z wykonaniem zamówienia, </w:t>
      </w:r>
      <w:r w:rsidRPr="00703752">
        <w:rPr>
          <w:rFonts w:ascii="Arial Narrow" w:hAnsi="Arial Narrow" w:cs="Cambria"/>
          <w:sz w:val="22"/>
          <w:szCs w:val="22"/>
        </w:rPr>
        <w:t>spełniam wszystkie wymogi w zakresie świadczenia usług i oferujemy ich wykonanie  na zasadach, o których mowa w SWZ,</w:t>
      </w:r>
    </w:p>
    <w:p w:rsidR="00D35868" w:rsidRPr="006F0C63" w:rsidRDefault="00D35868" w:rsidP="00474CEA">
      <w:pPr>
        <w:numPr>
          <w:ilvl w:val="3"/>
          <w:numId w:val="26"/>
        </w:numPr>
        <w:tabs>
          <w:tab w:val="left" w:pos="426"/>
        </w:tabs>
        <w:ind w:left="426" w:hanging="426"/>
        <w:rPr>
          <w:rFonts w:ascii="Arial Narrow" w:hAnsi="Arial Narrow"/>
          <w:sz w:val="22"/>
          <w:szCs w:val="22"/>
        </w:rPr>
      </w:pPr>
      <w:r>
        <w:rPr>
          <w:rFonts w:ascii="Arial Narrow" w:hAnsi="Arial Narrow"/>
          <w:sz w:val="22"/>
          <w:szCs w:val="22"/>
        </w:rPr>
        <w:t>w</w:t>
      </w:r>
      <w:r w:rsidRPr="00726FD3">
        <w:rPr>
          <w:rFonts w:ascii="Arial Narrow" w:hAnsi="Arial Narrow"/>
          <w:sz w:val="22"/>
          <w:szCs w:val="22"/>
        </w:rPr>
        <w:t xml:space="preserve"> </w:t>
      </w:r>
      <w:r w:rsidRPr="00726FD3">
        <w:rPr>
          <w:rFonts w:ascii="Arial Narrow" w:hAnsi="Arial Narrow" w:cs="Book Antiqua"/>
          <w:sz w:val="22"/>
          <w:szCs w:val="22"/>
        </w:rPr>
        <w:t xml:space="preserve">przypadku wyboru mojej oferty, zobowiązuję się do zawarcia umowy na warunkach określonych w projekcie umowy, w miejscu i terminie </w:t>
      </w:r>
      <w:r>
        <w:rPr>
          <w:rFonts w:ascii="Arial Narrow" w:hAnsi="Arial Narrow" w:cs="Book Antiqua"/>
          <w:sz w:val="22"/>
          <w:szCs w:val="22"/>
        </w:rPr>
        <w:t>wyznaczonym przez Zamawiającego,</w:t>
      </w:r>
    </w:p>
    <w:p w:rsidR="00D35868" w:rsidRPr="006F0C63" w:rsidRDefault="00D35868" w:rsidP="00474CEA">
      <w:pPr>
        <w:numPr>
          <w:ilvl w:val="3"/>
          <w:numId w:val="26"/>
        </w:numPr>
        <w:tabs>
          <w:tab w:val="left" w:pos="426"/>
        </w:tabs>
        <w:ind w:left="426" w:hanging="426"/>
        <w:rPr>
          <w:rFonts w:ascii="Arial Narrow" w:hAnsi="Arial Narrow"/>
          <w:sz w:val="22"/>
          <w:szCs w:val="22"/>
        </w:rPr>
      </w:pPr>
      <w:r>
        <w:rPr>
          <w:rFonts w:ascii="Arial Narrow" w:hAnsi="Arial Narrow" w:cs="Arial"/>
          <w:sz w:val="22"/>
          <w:szCs w:val="22"/>
        </w:rPr>
        <w:t>w</w:t>
      </w:r>
      <w:r w:rsidRPr="006F0C63">
        <w:rPr>
          <w:rFonts w:ascii="Arial Narrow" w:hAnsi="Arial Narrow" w:cs="Arial"/>
          <w:sz w:val="22"/>
          <w:szCs w:val="22"/>
        </w:rPr>
        <w:t>ypełniłem obowiązki informacyjne przewidziane w art. 13 lub art. 14 RODO</w:t>
      </w:r>
      <w:r w:rsidRPr="007E0045">
        <w:rPr>
          <w:rStyle w:val="Odwoanieprzypisudolnego"/>
          <w:rFonts w:ascii="Arial Narrow" w:hAnsi="Arial Narrow" w:cs="Arial"/>
          <w:sz w:val="22"/>
          <w:szCs w:val="22"/>
        </w:rPr>
        <w:footnoteReference w:id="5"/>
      </w:r>
      <w:r w:rsidRPr="006F0C63">
        <w:rPr>
          <w:rFonts w:ascii="Arial Narrow" w:hAnsi="Arial Narrow" w:cs="Arial"/>
          <w:sz w:val="22"/>
          <w:szCs w:val="22"/>
        </w:rPr>
        <w:t xml:space="preserve"> wobec osób fizycznych, od których dane osobowe bezpośrednio lub pośrednio pozyskałem w celu ubiegania się o udzielenie zamówienia publicznego </w:t>
      </w:r>
      <w:r w:rsidRPr="006F0C63">
        <w:rPr>
          <w:rFonts w:ascii="Arial Narrow" w:hAnsi="Arial Narrow" w:cs="Arial"/>
          <w:sz w:val="22"/>
          <w:szCs w:val="22"/>
        </w:rPr>
        <w:br/>
        <w:t>w przedmiotowym postępowaniu</w:t>
      </w:r>
      <w:r w:rsidRPr="007E0045">
        <w:rPr>
          <w:vertAlign w:val="superscript"/>
        </w:rPr>
        <w:footnoteReference w:id="6"/>
      </w:r>
      <w:r w:rsidRPr="006F0C63">
        <w:rPr>
          <w:rFonts w:ascii="Arial Narrow" w:hAnsi="Arial Narrow" w:cs="Arial"/>
          <w:sz w:val="22"/>
          <w:szCs w:val="22"/>
        </w:rPr>
        <w:t>.</w:t>
      </w:r>
    </w:p>
    <w:p w:rsidR="00D35868" w:rsidRPr="006F0C63" w:rsidRDefault="00D35868" w:rsidP="00D35868">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35868" w:rsidRPr="007E0045" w:rsidTr="00157B4B">
        <w:trPr>
          <w:trHeight w:val="454"/>
        </w:trPr>
        <w:tc>
          <w:tcPr>
            <w:tcW w:w="10344" w:type="dxa"/>
            <w:tcBorders>
              <w:top w:val="nil"/>
              <w:left w:val="nil"/>
              <w:bottom w:val="nil"/>
              <w:right w:val="nil"/>
            </w:tcBorders>
            <w:shd w:val="clear" w:color="auto" w:fill="D9D9D9"/>
            <w:vAlign w:val="center"/>
          </w:tcPr>
          <w:p w:rsidR="00D35868" w:rsidRPr="007E0045" w:rsidRDefault="00BB7DA8" w:rsidP="00157B4B">
            <w:pPr>
              <w:pStyle w:val="Styl4"/>
              <w:numPr>
                <w:ilvl w:val="0"/>
                <w:numId w:val="0"/>
              </w:numPr>
              <w:tabs>
                <w:tab w:val="left" w:pos="425"/>
              </w:tabs>
              <w:rPr>
                <w:rFonts w:ascii="Arial Narrow" w:hAnsi="Arial Narrow" w:cs="Arial"/>
                <w:sz w:val="22"/>
                <w:szCs w:val="22"/>
              </w:rPr>
            </w:pPr>
            <w:r>
              <w:rPr>
                <w:rFonts w:ascii="Arial Narrow" w:hAnsi="Arial Narrow" w:cs="Arial"/>
                <w:sz w:val="22"/>
                <w:szCs w:val="22"/>
              </w:rPr>
              <w:t>E</w:t>
            </w:r>
            <w:r w:rsidR="00D35868" w:rsidRPr="007E0045">
              <w:rPr>
                <w:rFonts w:ascii="Arial Narrow" w:hAnsi="Arial Narrow" w:cs="Arial"/>
                <w:sz w:val="22"/>
                <w:szCs w:val="22"/>
              </w:rPr>
              <w:t xml:space="preserve">. Informacje dotyczące powierzenia części zamówienia podwykonawcom: </w:t>
            </w:r>
            <w:r w:rsidR="00D35868" w:rsidRPr="007E0045">
              <w:rPr>
                <w:rFonts w:ascii="Arial Narrow" w:hAnsi="Arial Narrow" w:cs="Arial"/>
                <w:b w:val="0"/>
                <w:i/>
                <w:sz w:val="22"/>
                <w:szCs w:val="22"/>
              </w:rPr>
              <w:t>(niedopuszczalne jest wskazywanie części zamówienia jako udział procentowy w całości zamówienia)</w:t>
            </w:r>
          </w:p>
        </w:tc>
      </w:tr>
    </w:tbl>
    <w:p w:rsidR="00D35868" w:rsidRPr="007E0045" w:rsidRDefault="00D35868" w:rsidP="00D35868">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bookmarkEnd w:id="7"/>
      <w:bookmarkEnd w:id="8"/>
      <w:bookmarkEnd w:id="9"/>
    </w:tbl>
    <w:p w:rsidR="007177A6" w:rsidRPr="007177A6" w:rsidRDefault="007177A6" w:rsidP="007177A6">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0F5C2A" w:rsidP="00436A44">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Wypełniony formularz zapisać do pliku (zalecany PDF), a następnie opatrzyć zaufanym lub kwalifikowanym</w:t>
            </w:r>
            <w:r w:rsidR="00436A44">
              <w:rPr>
                <w:rFonts w:ascii="Arial Narrow" w:eastAsia="Calibri" w:hAnsi="Arial Narrow" w:cs="Calibri"/>
                <w:i/>
                <w:sz w:val="18"/>
                <w:szCs w:val="22"/>
                <w:lang w:eastAsia="en-US"/>
              </w:rPr>
              <w:t xml:space="preserve"> lub osobistym </w:t>
            </w:r>
            <w:r w:rsidR="00436A44" w:rsidRPr="009F2F6D">
              <w:rPr>
                <w:rFonts w:ascii="Arial Narrow" w:eastAsia="Calibri" w:hAnsi="Arial Narrow" w:cs="Calibri"/>
                <w:i/>
                <w:sz w:val="18"/>
                <w:szCs w:val="22"/>
                <w:lang w:eastAsia="en-US"/>
              </w:rPr>
              <w:t>(</w:t>
            </w:r>
            <w:r w:rsidR="00436A44" w:rsidRPr="009F2F6D">
              <w:rPr>
                <w:rFonts w:ascii="Arial Narrow" w:eastAsia="Calibri" w:hAnsi="Arial Narrow" w:cs="Calibri"/>
                <w:bCs/>
                <w:i/>
                <w:sz w:val="18"/>
                <w:szCs w:val="22"/>
                <w:lang w:eastAsia="en-US"/>
              </w:rPr>
              <w:t>zaawansowany podpis elektroniczny</w:t>
            </w:r>
            <w:r w:rsidR="00436A44" w:rsidRPr="009F2F6D">
              <w:rPr>
                <w:rFonts w:ascii="Arial Narrow" w:eastAsia="Calibri" w:hAnsi="Arial Narrow" w:cs="Calibri"/>
                <w:i/>
                <w:sz w:val="18"/>
                <w:szCs w:val="22"/>
                <w:lang w:eastAsia="en-US"/>
              </w:rPr>
              <w:t>)</w:t>
            </w:r>
          </w:p>
        </w:tc>
      </w:tr>
    </w:tbl>
    <w:p w:rsidR="008D2523" w:rsidRDefault="008D2523" w:rsidP="008D2523">
      <w:pPr>
        <w:spacing w:line="264" w:lineRule="auto"/>
        <w:ind w:left="0" w:right="-2"/>
        <w:rPr>
          <w:rFonts w:ascii="Arial Narrow" w:hAnsi="Arial Narrow"/>
          <w:sz w:val="4"/>
          <w:szCs w:val="22"/>
        </w:rPr>
      </w:pPr>
    </w:p>
    <w:p w:rsidR="008E6F05" w:rsidRDefault="008E6F05"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6D5421" w:rsidRPr="00AE4F9C" w:rsidRDefault="006D5421" w:rsidP="006D5421">
      <w:pPr>
        <w:pStyle w:val="Tekstpodstawowy2"/>
        <w:ind w:left="0" w:firstLine="0"/>
        <w:rPr>
          <w:rFonts w:ascii="Arial Narrow" w:hAnsi="Arial Narrow" w:cs="Arial"/>
          <w:sz w:val="2"/>
          <w:szCs w:val="22"/>
        </w:rPr>
        <w:sectPr w:rsidR="006D5421" w:rsidRPr="00AE4F9C" w:rsidSect="00AA7993">
          <w:headerReference w:type="first" r:id="rId26"/>
          <w:endnotePr>
            <w:numFmt w:val="decimal"/>
          </w:endnotePr>
          <w:pgSz w:w="11906" w:h="16838" w:code="9"/>
          <w:pgMar w:top="851" w:right="849" w:bottom="851" w:left="1134" w:header="397" w:footer="397" w:gutter="0"/>
          <w:cols w:space="708"/>
          <w:titlePg/>
          <w:docGrid w:linePitch="272"/>
        </w:sect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sidR="0075177A">
        <w:rPr>
          <w:rFonts w:ascii="Arial Narrow" w:hAnsi="Arial Narrow" w:cs="Arial"/>
          <w:b/>
          <w:sz w:val="22"/>
          <w:szCs w:val="22"/>
        </w:rPr>
        <w:t>3</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7"/>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CF3171">
        <w:rPr>
          <w:rFonts w:ascii="Arial Narrow" w:hAnsi="Arial Narrow" w:cs="Tahoma"/>
          <w:b/>
          <w:bCs/>
          <w:sz w:val="22"/>
          <w:szCs w:val="22"/>
        </w:rPr>
        <w:t>U</w:t>
      </w:r>
      <w:r w:rsidR="0075177A">
        <w:rPr>
          <w:rFonts w:ascii="Arial Narrow" w:hAnsi="Arial Narrow" w:cs="Tahoma"/>
          <w:b/>
          <w:bCs/>
          <w:sz w:val="22"/>
          <w:szCs w:val="22"/>
        </w:rPr>
        <w:t>sług</w:t>
      </w:r>
      <w:r w:rsidR="00CF3171">
        <w:rPr>
          <w:rFonts w:ascii="Arial Narrow" w:hAnsi="Arial Narrow" w:cs="Tahoma"/>
          <w:b/>
          <w:bCs/>
          <w:sz w:val="22"/>
          <w:szCs w:val="22"/>
        </w:rPr>
        <w:t>i</w:t>
      </w:r>
      <w:r w:rsidR="0075177A">
        <w:rPr>
          <w:rFonts w:ascii="Arial Narrow" w:hAnsi="Arial Narrow" w:cs="Tahoma"/>
          <w:b/>
          <w:bCs/>
          <w:sz w:val="22"/>
          <w:szCs w:val="22"/>
        </w:rPr>
        <w:t xml:space="preserve"> </w:t>
      </w:r>
      <w:r w:rsidR="00CF3171">
        <w:rPr>
          <w:rFonts w:ascii="Arial Narrow" w:hAnsi="Arial Narrow" w:cs="Tahoma"/>
          <w:b/>
          <w:bCs/>
          <w:sz w:val="22"/>
          <w:szCs w:val="22"/>
        </w:rPr>
        <w:t xml:space="preserve">wyżywienia osób zatrzymanych w </w:t>
      </w:r>
      <w:proofErr w:type="spellStart"/>
      <w:r w:rsidR="00CF3171">
        <w:rPr>
          <w:rFonts w:ascii="Arial Narrow" w:hAnsi="Arial Narrow" w:cs="Tahoma"/>
          <w:b/>
          <w:bCs/>
          <w:sz w:val="22"/>
          <w:szCs w:val="22"/>
        </w:rPr>
        <w:t>PPdOZ</w:t>
      </w:r>
      <w:proofErr w:type="spellEnd"/>
      <w:r w:rsidR="008F762F">
        <w:rPr>
          <w:rFonts w:ascii="Arial Narrow" w:hAnsi="Arial Narrow" w:cs="Tahoma"/>
          <w:b/>
          <w:bCs/>
          <w:sz w:val="22"/>
          <w:szCs w:val="22"/>
        </w:rPr>
        <w:t xml:space="preserve"> do części nr ……..</w:t>
      </w:r>
    </w:p>
    <w:p w:rsidR="00C77A94" w:rsidRDefault="00353E01" w:rsidP="00353E01">
      <w:pPr>
        <w:pStyle w:val="Akapitzlist"/>
        <w:widowControl w:val="0"/>
        <w:ind w:left="0" w:right="-2"/>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3B7532">
        <w:rPr>
          <w:rFonts w:ascii="Arial Narrow" w:hAnsi="Arial Narrow"/>
          <w:sz w:val="22"/>
          <w:szCs w:val="22"/>
        </w:rPr>
        <w:t xml:space="preserve">.108 ust. 1 oraz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CE33FC">
        <w:rPr>
          <w:rFonts w:ascii="Arial Narrow" w:hAnsi="Arial Narrow"/>
          <w:sz w:val="22"/>
          <w:szCs w:val="22"/>
        </w:rPr>
        <w:t>Pzp</w:t>
      </w:r>
      <w:proofErr w:type="spellEnd"/>
      <w:r w:rsidR="00CE33FC">
        <w:rPr>
          <w:rFonts w:ascii="Arial Narrow" w:hAnsi="Arial Narrow"/>
          <w:sz w:val="22"/>
          <w:szCs w:val="22"/>
        </w:rPr>
        <w:t xml:space="preserve">. 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lastRenderedPageBreak/>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7"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53E01" w:rsidRPr="00353E01"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7E6C5C" w:rsidRDefault="0075177A" w:rsidP="001F6F47">
            <w:pPr>
              <w:spacing w:line="264" w:lineRule="auto"/>
              <w:ind w:left="0" w:right="-2" w:firstLine="0"/>
              <w:jc w:val="center"/>
              <w:rPr>
                <w:rFonts w:ascii="Arial Narrow" w:hAnsi="Arial Narrow" w:cs="Arial"/>
                <w:i/>
                <w:sz w:val="16"/>
                <w:szCs w:val="16"/>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Podpis kwalifikowany lub zaufany lub osobisty</w:t>
            </w:r>
          </w:p>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Pr="00CF3171" w:rsidRDefault="000F5C2A" w:rsidP="00CF3171">
      <w:pPr>
        <w:spacing w:after="120" w:line="264" w:lineRule="auto"/>
        <w:jc w:val="left"/>
        <w:rPr>
          <w:rFonts w:ascii="Arial Narrow" w:hAnsi="Arial Narrow" w:cs="Arial"/>
          <w:b/>
          <w:sz w:val="22"/>
          <w:szCs w:val="22"/>
        </w:rPr>
      </w:pPr>
      <w:r w:rsidRPr="00CF3171">
        <w:rPr>
          <w:rFonts w:ascii="Arial Narrow" w:hAnsi="Arial Narrow"/>
          <w:b/>
          <w:sz w:val="22"/>
          <w:szCs w:val="22"/>
        </w:rPr>
        <w:lastRenderedPageBreak/>
        <w:t>Załącznik nr  4</w:t>
      </w:r>
      <w:r w:rsidR="00CF3171" w:rsidRPr="00CF3171">
        <w:rPr>
          <w:rFonts w:ascii="Arial Narrow" w:hAnsi="Arial Narrow"/>
          <w:b/>
          <w:sz w:val="22"/>
          <w:szCs w:val="22"/>
        </w:rPr>
        <w:t xml:space="preserve"> </w:t>
      </w:r>
      <w:r w:rsidRPr="00CF3171">
        <w:rPr>
          <w:rFonts w:ascii="Arial Narrow" w:hAnsi="Arial Narrow"/>
          <w:b/>
          <w:sz w:val="22"/>
          <w:szCs w:val="22"/>
        </w:rPr>
        <w:t>do SWZ</w:t>
      </w:r>
    </w:p>
    <w:tbl>
      <w:tblPr>
        <w:tblW w:w="0" w:type="auto"/>
        <w:tblCellMar>
          <w:left w:w="0" w:type="dxa"/>
          <w:right w:w="0" w:type="dxa"/>
        </w:tblCellMar>
        <w:tblLook w:val="00A0"/>
      </w:tblPr>
      <w:tblGrid>
        <w:gridCol w:w="9921"/>
      </w:tblGrid>
      <w:tr w:rsidR="000F5C2A" w:rsidRPr="009532FF" w:rsidTr="00157B4B">
        <w:trPr>
          <w:trHeight w:val="454"/>
        </w:trPr>
        <w:tc>
          <w:tcPr>
            <w:tcW w:w="10204" w:type="dxa"/>
            <w:shd w:val="clear" w:color="auto" w:fill="D9D9D9"/>
            <w:vAlign w:val="center"/>
          </w:tcPr>
          <w:p w:rsidR="000F5C2A" w:rsidRDefault="000F5C2A" w:rsidP="00157B4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0F5C2A" w:rsidRPr="009532FF" w:rsidRDefault="000F5C2A" w:rsidP="00157B4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0F5C2A" w:rsidRPr="00A23434" w:rsidRDefault="000F5C2A" w:rsidP="000F5C2A">
      <w:pPr>
        <w:pStyle w:val="Tekstpodstawowy2"/>
        <w:spacing w:line="264" w:lineRule="auto"/>
        <w:ind w:left="0" w:firstLine="0"/>
        <w:jc w:val="center"/>
        <w:rPr>
          <w:rFonts w:ascii="Arial Narrow" w:hAnsi="Arial Narrow" w:cs="Arial"/>
          <w:b/>
          <w:sz w:val="4"/>
          <w:szCs w:val="4"/>
        </w:rPr>
      </w:pPr>
    </w:p>
    <w:p w:rsidR="000F5C2A" w:rsidRPr="007F2596" w:rsidRDefault="000F5C2A" w:rsidP="000F5C2A">
      <w:pPr>
        <w:widowControl w:val="0"/>
        <w:spacing w:line="276" w:lineRule="auto"/>
        <w:ind w:left="0" w:firstLine="0"/>
        <w:outlineLvl w:val="3"/>
        <w:rPr>
          <w:rFonts w:ascii="Arial Narrow" w:hAnsi="Arial Narrow" w:cs="Liberation Sans"/>
          <w:bCs/>
          <w:color w:val="000000"/>
          <w:sz w:val="22"/>
          <w:szCs w:val="22"/>
        </w:rPr>
      </w:pPr>
    </w:p>
    <w:p w:rsidR="000F5C2A" w:rsidRPr="00746BA2" w:rsidRDefault="000F5C2A" w:rsidP="000F5C2A">
      <w:pPr>
        <w:spacing w:line="276" w:lineRule="auto"/>
      </w:pP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0F5C2A" w:rsidRPr="00C86096"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0F5C2A">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474CEA">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0F5C2A" w:rsidRPr="00C86096" w:rsidRDefault="000F5C2A" w:rsidP="00474CEA">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Pr="00125E7A" w:rsidRDefault="000F5C2A" w:rsidP="000F5C2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0F5C2A" w:rsidRPr="00C86096" w:rsidRDefault="000F5C2A" w:rsidP="000F5C2A">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0F5C2A" w:rsidRPr="00C86096" w:rsidRDefault="00CF3171" w:rsidP="000F5C2A">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Pr>
          <w:rFonts w:ascii="Arial Narrow" w:hAnsi="Arial Narrow" w:cs="Arial"/>
          <w:b/>
          <w:bCs/>
          <w:sz w:val="22"/>
          <w:szCs w:val="22"/>
        </w:rPr>
        <w:t>U</w:t>
      </w:r>
      <w:r w:rsidR="000F5C2A" w:rsidRPr="009532FF">
        <w:rPr>
          <w:rFonts w:ascii="Arial Narrow" w:hAnsi="Arial Narrow" w:cs="Arial"/>
          <w:b/>
          <w:bCs/>
          <w:sz w:val="22"/>
          <w:szCs w:val="22"/>
        </w:rPr>
        <w:t>sług</w:t>
      </w:r>
      <w:r>
        <w:rPr>
          <w:rFonts w:ascii="Arial Narrow" w:hAnsi="Arial Narrow" w:cs="Arial"/>
          <w:b/>
          <w:bCs/>
          <w:sz w:val="22"/>
          <w:szCs w:val="22"/>
        </w:rPr>
        <w:t>i</w:t>
      </w:r>
      <w:r w:rsidR="000F5C2A" w:rsidRPr="009532FF">
        <w:rPr>
          <w:rFonts w:ascii="Arial Narrow" w:hAnsi="Arial Narrow" w:cs="Arial"/>
          <w:b/>
          <w:bCs/>
          <w:sz w:val="22"/>
          <w:szCs w:val="22"/>
        </w:rPr>
        <w:t xml:space="preserve"> </w:t>
      </w:r>
      <w:r w:rsidR="000F5C2A">
        <w:rPr>
          <w:rFonts w:ascii="Arial Narrow" w:hAnsi="Arial Narrow" w:cs="Arial"/>
          <w:b/>
          <w:bCs/>
          <w:sz w:val="22"/>
          <w:szCs w:val="22"/>
        </w:rPr>
        <w:t xml:space="preserve">w zakresie </w:t>
      </w:r>
      <w:r>
        <w:rPr>
          <w:rFonts w:ascii="Arial Narrow" w:hAnsi="Arial Narrow" w:cs="Arial"/>
          <w:b/>
          <w:bCs/>
          <w:sz w:val="22"/>
          <w:szCs w:val="22"/>
        </w:rPr>
        <w:t xml:space="preserve">wyżywienia osób zatrzymanych w </w:t>
      </w:r>
      <w:proofErr w:type="spellStart"/>
      <w:r>
        <w:rPr>
          <w:rFonts w:ascii="Arial Narrow" w:hAnsi="Arial Narrow" w:cs="Arial"/>
          <w:b/>
          <w:bCs/>
          <w:sz w:val="22"/>
          <w:szCs w:val="22"/>
        </w:rPr>
        <w:t>PPdOZ</w:t>
      </w:r>
      <w:proofErr w:type="spellEnd"/>
      <w:r w:rsidR="000F5C2A" w:rsidRPr="009532FF">
        <w:rPr>
          <w:rFonts w:ascii="Arial Narrow" w:hAnsi="Arial Narrow" w:cs="Arial"/>
          <w:b/>
          <w:bCs/>
          <w:sz w:val="22"/>
          <w:szCs w:val="22"/>
        </w:rPr>
        <w:t xml:space="preserve"> – część ……………….. (należy wpisać numer części)</w:t>
      </w:r>
      <w:r w:rsidR="000F5C2A" w:rsidRPr="009532FF">
        <w:rPr>
          <w:rFonts w:ascii="Arial Narrow" w:hAnsi="Arial Narrow" w:cs="Arial"/>
          <w:sz w:val="22"/>
          <w:szCs w:val="22"/>
        </w:rPr>
        <w:t>:</w:t>
      </w: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0F5C2A" w:rsidRPr="00746BA2" w:rsidRDefault="000F5C2A" w:rsidP="000F5C2A">
      <w:pPr>
        <w:widowControl w:val="0"/>
        <w:suppressAutoHyphens/>
        <w:spacing w:line="276" w:lineRule="auto"/>
        <w:rPr>
          <w:kern w:val="2"/>
          <w:lang w:eastAsia="ar-SA"/>
        </w:rPr>
      </w:pPr>
    </w:p>
    <w:p w:rsidR="000F5C2A" w:rsidRDefault="000F5C2A" w:rsidP="00474CEA">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pStyle w:val="Akapitzlist"/>
        <w:widowControl w:val="0"/>
        <w:spacing w:line="276" w:lineRule="auto"/>
        <w:ind w:left="360"/>
        <w:jc w:val="both"/>
        <w:rPr>
          <w:rFonts w:ascii="Arial Narrow" w:hAnsi="Arial Narrow"/>
          <w:kern w:val="2"/>
          <w:sz w:val="22"/>
          <w:szCs w:val="22"/>
        </w:rPr>
      </w:pP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C86096" w:rsidRDefault="000F5C2A" w:rsidP="00474CEA">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7F2596" w:rsidRDefault="000F5C2A" w:rsidP="000F5C2A">
      <w:pPr>
        <w:spacing w:line="276" w:lineRule="auto"/>
        <w:rPr>
          <w:rFonts w:ascii="Arial Narrow" w:hAnsi="Arial Narrow" w:cs="Liberation Sans"/>
          <w:sz w:val="22"/>
          <w:szCs w:val="22"/>
        </w:rPr>
      </w:pPr>
      <w:bookmarkStart w:id="10" w:name="__DdeLink__1742_210383595511"/>
    </w:p>
    <w:bookmarkEnd w:id="10"/>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0F5C2A" w:rsidRPr="009532FF" w:rsidTr="00157B4B">
        <w:tc>
          <w:tcPr>
            <w:tcW w:w="311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0F5C2A" w:rsidRPr="009532FF" w:rsidRDefault="000F5C2A" w:rsidP="00157B4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0F5C2A" w:rsidRDefault="000F5C2A" w:rsidP="000F5C2A">
      <w:pPr>
        <w:autoSpaceDE w:val="0"/>
        <w:autoSpaceDN w:val="0"/>
        <w:adjustRightInd w:val="0"/>
        <w:spacing w:line="264" w:lineRule="auto"/>
        <w:ind w:right="-2"/>
        <w:rPr>
          <w:rFonts w:ascii="Arial Narrow" w:eastAsia="Calibri" w:hAnsi="Arial Narrow"/>
          <w:color w:val="000000"/>
          <w:sz w:val="17"/>
          <w:szCs w:val="17"/>
        </w:rPr>
      </w:pPr>
    </w:p>
    <w:p w:rsidR="000F5C2A" w:rsidRPr="00A723CB" w:rsidRDefault="000F5C2A" w:rsidP="000F5C2A">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0F5C2A" w:rsidRPr="00A723CB" w:rsidTr="00157B4B">
        <w:trPr>
          <w:jc w:val="right"/>
        </w:trPr>
        <w:tc>
          <w:tcPr>
            <w:tcW w:w="4420" w:type="dxa"/>
            <w:tcBorders>
              <w:top w:val="nil"/>
              <w:left w:val="nil"/>
              <w:bottom w:val="dotted" w:sz="4" w:space="0" w:color="auto"/>
              <w:right w:val="nil"/>
            </w:tcBorders>
            <w:vAlign w:val="bottom"/>
          </w:tcPr>
          <w:p w:rsidR="000F5C2A" w:rsidRPr="009E0989" w:rsidRDefault="00CF3171" w:rsidP="00157B4B">
            <w:pPr>
              <w:spacing w:line="264" w:lineRule="auto"/>
              <w:ind w:left="0" w:right="125" w:firstLine="0"/>
              <w:jc w:val="center"/>
              <w:rPr>
                <w:rFonts w:ascii="Arial Narrow" w:hAnsi="Arial Narrow" w:cs="Tahoma"/>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BA5C21" w:rsidRDefault="000833CF" w:rsidP="00187671">
      <w:pPr>
        <w:pStyle w:val="Tekstpodstawowy2"/>
        <w:spacing w:after="120"/>
        <w:ind w:left="0" w:firstLine="0"/>
        <w:rPr>
          <w:rFonts w:ascii="Arial Narrow" w:hAnsi="Arial Narrow" w:cs="Arial"/>
          <w:b/>
          <w:sz w:val="22"/>
          <w:szCs w:val="22"/>
        </w:rPr>
      </w:pPr>
      <w:bookmarkStart w:id="11"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5290B" w:rsidRPr="008C6B98">
        <w:rPr>
          <w:rFonts w:ascii="Arial Narrow" w:hAnsi="Arial Narrow" w:cs="Arial"/>
          <w:b/>
          <w:sz w:val="22"/>
          <w:szCs w:val="22"/>
        </w:rPr>
        <w:t>5</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p>
    <w:p w:rsidR="00C75CD1" w:rsidRDefault="004E3FA5" w:rsidP="00C75CD1">
      <w:pPr>
        <w:pStyle w:val="Tekstpodstawowy2"/>
        <w:jc w:val="center"/>
        <w:rPr>
          <w:rFonts w:ascii="Arial Narrow" w:hAnsi="Arial Narrow" w:cs="Cambria"/>
          <w:b/>
          <w:sz w:val="22"/>
          <w:szCs w:val="22"/>
        </w:rPr>
      </w:pPr>
      <w:r>
        <w:rPr>
          <w:rFonts w:ascii="Arial Narrow" w:hAnsi="Arial Narrow" w:cs="Cambria"/>
          <w:b/>
          <w:sz w:val="22"/>
          <w:szCs w:val="22"/>
        </w:rPr>
        <w:t>Umowa  nr ZZP.2380.68</w:t>
      </w:r>
      <w:r w:rsidR="00CF3171">
        <w:rPr>
          <w:rFonts w:ascii="Arial Narrow" w:hAnsi="Arial Narrow" w:cs="Cambria"/>
          <w:b/>
          <w:sz w:val="22"/>
          <w:szCs w:val="22"/>
        </w:rPr>
        <w:t>.2022 (</w:t>
      </w:r>
      <w:r w:rsidR="007C7699">
        <w:rPr>
          <w:rFonts w:ascii="Arial Narrow" w:hAnsi="Arial Narrow" w:cs="Cambria"/>
          <w:b/>
          <w:sz w:val="22"/>
          <w:szCs w:val="22"/>
        </w:rPr>
        <w:t xml:space="preserve">Projekt </w:t>
      </w:r>
      <w:r w:rsidR="00CF3171">
        <w:rPr>
          <w:rFonts w:ascii="Arial Narrow" w:hAnsi="Arial Narrow" w:cs="Cambria"/>
          <w:b/>
          <w:sz w:val="22"/>
          <w:szCs w:val="22"/>
        </w:rPr>
        <w:t>dla wszystkich części)</w:t>
      </w:r>
    </w:p>
    <w:p w:rsidR="00C75CD1" w:rsidRPr="00BF08B5" w:rsidRDefault="00C75CD1" w:rsidP="00C75CD1">
      <w:pPr>
        <w:pStyle w:val="Tekstpodstawowy2"/>
        <w:jc w:val="center"/>
        <w:rPr>
          <w:rFonts w:ascii="Arial Narrow" w:hAnsi="Arial Narrow" w:cs="Arial"/>
          <w:b/>
          <w:sz w:val="22"/>
          <w:szCs w:val="22"/>
        </w:rPr>
      </w:pPr>
    </w:p>
    <w:p w:rsidR="00C75CD1" w:rsidRDefault="00C75CD1" w:rsidP="00C75CD1">
      <w:pPr>
        <w:pStyle w:val="Tekstpodstawowy"/>
        <w:spacing w:after="0"/>
        <w:ind w:left="0" w:firstLine="0"/>
        <w:rPr>
          <w:rFonts w:ascii="Arial Narrow" w:hAnsi="Arial Narrow"/>
          <w:sz w:val="22"/>
          <w:szCs w:val="22"/>
        </w:rPr>
      </w:pPr>
      <w:r>
        <w:rPr>
          <w:rFonts w:ascii="Arial Narrow" w:hAnsi="Arial Narrow"/>
          <w:sz w:val="22"/>
          <w:szCs w:val="22"/>
        </w:rPr>
        <w:t>Zawarta w Poznaniu, w dniu………</w:t>
      </w:r>
      <w:r w:rsidR="00CF3171">
        <w:rPr>
          <w:rFonts w:ascii="Arial Narrow" w:hAnsi="Arial Narrow"/>
          <w:sz w:val="22"/>
          <w:szCs w:val="22"/>
        </w:rPr>
        <w:t>………………….</w:t>
      </w:r>
      <w:r>
        <w:rPr>
          <w:rFonts w:ascii="Arial Narrow" w:hAnsi="Arial Narrow"/>
          <w:sz w:val="22"/>
          <w:szCs w:val="22"/>
        </w:rPr>
        <w:t xml:space="preserve">2022 r., pomiędzy </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D12F16">
        <w:rPr>
          <w:rFonts w:ascii="Arial Narrow" w:hAnsi="Arial Narrow"/>
          <w:sz w:val="22"/>
          <w:szCs w:val="22"/>
        </w:rPr>
        <w:t>mającym siedzibę w Komendzie</w:t>
      </w:r>
      <w:r w:rsidRPr="00304F39">
        <w:rPr>
          <w:rFonts w:ascii="Arial Narrow" w:hAnsi="Arial Narrow"/>
          <w:sz w:val="22"/>
          <w:szCs w:val="22"/>
        </w:rPr>
        <w:t xml:space="preserv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C75CD1" w:rsidRPr="00304F39" w:rsidRDefault="00AC6ED2" w:rsidP="00C75CD1">
      <w:pPr>
        <w:rPr>
          <w:rFonts w:ascii="Arial Narrow" w:hAnsi="Arial Narrow" w:cs="Book Antiqua"/>
          <w:sz w:val="22"/>
          <w:szCs w:val="22"/>
        </w:rPr>
      </w:pPr>
      <w:proofErr w:type="spellStart"/>
      <w:r>
        <w:rPr>
          <w:rFonts w:ascii="Arial Narrow" w:hAnsi="Arial Narrow" w:cs="Book Antiqua"/>
          <w:sz w:val="22"/>
          <w:szCs w:val="22"/>
        </w:rPr>
        <w:t>podinsp</w:t>
      </w:r>
      <w:proofErr w:type="spellEnd"/>
      <w:r w:rsidR="00C75CD1">
        <w:rPr>
          <w:rFonts w:ascii="Arial Narrow" w:hAnsi="Arial Narrow" w:cs="Book Antiqua"/>
          <w:sz w:val="22"/>
          <w:szCs w:val="22"/>
        </w:rPr>
        <w:t xml:space="preserve">. Violettę </w:t>
      </w:r>
      <w:proofErr w:type="spellStart"/>
      <w:r w:rsidR="00C75CD1">
        <w:rPr>
          <w:rFonts w:ascii="Arial Narrow" w:hAnsi="Arial Narrow" w:cs="Book Antiqua"/>
          <w:sz w:val="22"/>
          <w:szCs w:val="22"/>
        </w:rPr>
        <w:t>Mójtę</w:t>
      </w:r>
      <w:proofErr w:type="spellEnd"/>
      <w:r w:rsidR="00C75CD1">
        <w:rPr>
          <w:rFonts w:ascii="Arial Narrow" w:hAnsi="Arial Narrow" w:cs="Book Antiqua"/>
          <w:sz w:val="22"/>
          <w:szCs w:val="22"/>
        </w:rPr>
        <w:t xml:space="preserve"> </w:t>
      </w:r>
      <w:r w:rsidR="00C75CD1" w:rsidRPr="00304F39">
        <w:rPr>
          <w:rFonts w:ascii="Arial Narrow" w:hAnsi="Arial Narrow" w:cs="Book Antiqua"/>
          <w:sz w:val="22"/>
          <w:szCs w:val="22"/>
        </w:rPr>
        <w:t>- Zastępcę Komendanta Wojewódzkiego Policji w Poznaniu,</w:t>
      </w:r>
    </w:p>
    <w:p w:rsidR="00C75CD1" w:rsidRPr="00304F39" w:rsidRDefault="00C75CD1" w:rsidP="00C75CD1">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CF3171" w:rsidRPr="000C4C27" w:rsidRDefault="00CF3171" w:rsidP="00CF3171">
      <w:pPr>
        <w:pStyle w:val="Nagwek10"/>
        <w:spacing w:before="0" w:after="0"/>
        <w:ind w:left="0" w:firstLine="0"/>
        <w:rPr>
          <w:rFonts w:ascii="Arial Narrow" w:hAnsi="Arial Narrow" w:cs="Cambria"/>
          <w:sz w:val="22"/>
          <w:szCs w:val="22"/>
        </w:rPr>
      </w:pPr>
      <w:r w:rsidRPr="000C4C27">
        <w:rPr>
          <w:rFonts w:ascii="Arial Narrow" w:eastAsia="Cambria" w:hAnsi="Arial Narrow" w:cs="Cambria"/>
          <w:sz w:val="22"/>
          <w:szCs w:val="22"/>
        </w:rPr>
        <w:t>…………………………………</w:t>
      </w:r>
      <w:r w:rsidRPr="000C4C27">
        <w:rPr>
          <w:rFonts w:ascii="Arial Narrow" w:hAnsi="Arial Narrow" w:cs="Cambria"/>
          <w:sz w:val="22"/>
          <w:szCs w:val="22"/>
        </w:rPr>
        <w:t>. prowadzącą/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działalność</w:t>
      </w:r>
      <w:r w:rsidRPr="000C4C27">
        <w:rPr>
          <w:rFonts w:ascii="Arial Narrow" w:hAnsi="Arial Narrow" w:cs="Cambria"/>
          <w:i/>
          <w:sz w:val="22"/>
          <w:szCs w:val="22"/>
        </w:rPr>
        <w:t xml:space="preserve"> </w:t>
      </w:r>
      <w:r w:rsidRPr="000C4C27">
        <w:rPr>
          <w:rFonts w:ascii="Arial Narrow" w:hAnsi="Arial Narrow" w:cs="Cambria"/>
          <w:sz w:val="22"/>
          <w:szCs w:val="22"/>
        </w:rPr>
        <w:t>gospodarczą pod nazwą ………………………………., z siedzibą w………………, zwaną /-</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w dalszej części umowy "Wykonawcą", wpisaną/-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do centralnej ewidencji i informacji o działalności gospodarczej/ Krajowego Rejestru Sądowego </w:t>
      </w:r>
      <w:r>
        <w:rPr>
          <w:rFonts w:ascii="Arial Narrow" w:hAnsi="Arial Narrow" w:cs="Cambria"/>
          <w:sz w:val="22"/>
          <w:szCs w:val="22"/>
        </w:rPr>
        <w:t>o nr KRS……, posiadający NIP….. REGON……</w:t>
      </w:r>
    </w:p>
    <w:p w:rsidR="00CF3171" w:rsidRPr="007C7699" w:rsidRDefault="00CF3171" w:rsidP="007C7699">
      <w:pPr>
        <w:pStyle w:val="Nagwek10"/>
        <w:spacing w:before="0" w:after="0"/>
        <w:rPr>
          <w:rFonts w:ascii="Arial Narrow" w:hAnsi="Arial Narrow" w:cs="Cambria"/>
          <w:sz w:val="22"/>
          <w:szCs w:val="22"/>
        </w:rPr>
      </w:pPr>
      <w:r w:rsidRPr="000C4C27">
        <w:rPr>
          <w:rFonts w:ascii="Arial Narrow" w:hAnsi="Arial Narrow" w:cs="Cambria"/>
          <w:sz w:val="22"/>
          <w:szCs w:val="22"/>
        </w:rPr>
        <w:t xml:space="preserve">reprezentowanym przez:……………………………………………………………………………………………….  </w:t>
      </w:r>
      <w:r w:rsidRPr="000C4C27">
        <w:rPr>
          <w:rFonts w:ascii="Arial Narrow" w:hAnsi="Arial Narrow" w:cs="Cambria"/>
          <w:sz w:val="22"/>
          <w:szCs w:val="22"/>
        </w:rPr>
        <w:tab/>
      </w:r>
      <w:r w:rsidRPr="000C4C27">
        <w:rPr>
          <w:rFonts w:ascii="Arial Narrow" w:hAnsi="Arial Narrow" w:cs="Cambria"/>
          <w:sz w:val="22"/>
          <w:szCs w:val="22"/>
        </w:rPr>
        <w:tab/>
      </w:r>
    </w:p>
    <w:p w:rsidR="00AC6ED2" w:rsidRDefault="00AC6ED2" w:rsidP="00CF3171">
      <w:pPr>
        <w:ind w:left="0" w:firstLine="0"/>
        <w:rPr>
          <w:rFonts w:ascii="Arial Narrow" w:hAnsi="Arial Narrow"/>
          <w:color w:val="000000"/>
          <w:sz w:val="22"/>
          <w:szCs w:val="22"/>
        </w:rPr>
      </w:pPr>
    </w:p>
    <w:p w:rsidR="00CF3171" w:rsidRPr="00E059CC" w:rsidRDefault="00CF3171" w:rsidP="00CF3171">
      <w:pPr>
        <w:ind w:left="0" w:firstLine="0"/>
        <w:rPr>
          <w:rFonts w:ascii="Arial Narrow" w:hAnsi="Arial Narrow" w:cs="Arial"/>
          <w:sz w:val="22"/>
          <w:szCs w:val="22"/>
        </w:rPr>
      </w:pPr>
      <w:r>
        <w:rPr>
          <w:rFonts w:ascii="Arial Narrow" w:hAnsi="Arial Narrow"/>
          <w:color w:val="000000"/>
          <w:sz w:val="22"/>
          <w:szCs w:val="22"/>
        </w:rPr>
        <w:t>u</w:t>
      </w:r>
      <w:r w:rsidRPr="005462B4">
        <w:rPr>
          <w:rFonts w:ascii="Arial Narrow" w:hAnsi="Arial Narrow"/>
          <w:color w:val="000000"/>
          <w:sz w:val="22"/>
          <w:szCs w:val="22"/>
        </w:rPr>
        <w:t>mowa została zawarta zgodnie z wynikiem postępowania o udzielenie zamówienia publicznego na podstawie art. 359 pkt. 2 w zw. z art.</w:t>
      </w:r>
      <w:r>
        <w:rPr>
          <w:rFonts w:ascii="Arial Narrow" w:hAnsi="Arial Narrow"/>
          <w:color w:val="000000"/>
          <w:sz w:val="22"/>
          <w:szCs w:val="22"/>
        </w:rPr>
        <w:t xml:space="preserve"> </w:t>
      </w:r>
      <w:r w:rsidRPr="005462B4">
        <w:rPr>
          <w:rFonts w:ascii="Arial Narrow" w:hAnsi="Arial Narrow"/>
          <w:color w:val="000000"/>
          <w:sz w:val="22"/>
          <w:szCs w:val="22"/>
        </w:rPr>
        <w:t xml:space="preserve">275 ust. 1 ustawy Prawo zamówień publicznych (Dz. U.  </w:t>
      </w:r>
      <w:bookmarkStart w:id="12" w:name="__DdeLink__683_392243734"/>
      <w:r w:rsidR="000B0AC2">
        <w:rPr>
          <w:rFonts w:ascii="Arial Narrow" w:hAnsi="Arial Narrow"/>
          <w:color w:val="000000"/>
          <w:sz w:val="22"/>
          <w:szCs w:val="22"/>
        </w:rPr>
        <w:t>z 2022</w:t>
      </w:r>
      <w:r w:rsidRPr="005462B4">
        <w:rPr>
          <w:rFonts w:ascii="Arial Narrow" w:hAnsi="Arial Narrow"/>
          <w:color w:val="000000"/>
          <w:sz w:val="22"/>
          <w:szCs w:val="22"/>
        </w:rPr>
        <w:t xml:space="preserve"> r.,  poz. </w:t>
      </w:r>
      <w:bookmarkEnd w:id="12"/>
      <w:r w:rsidR="000B0AC2">
        <w:rPr>
          <w:rFonts w:ascii="Arial Narrow" w:hAnsi="Arial Narrow"/>
          <w:color w:val="000000"/>
          <w:sz w:val="22"/>
          <w:szCs w:val="22"/>
        </w:rPr>
        <w:t>1710</w:t>
      </w:r>
      <w:r w:rsidR="00963B1B">
        <w:rPr>
          <w:rFonts w:ascii="Arial Narrow" w:hAnsi="Arial Narrow"/>
          <w:color w:val="000000"/>
          <w:sz w:val="22"/>
          <w:szCs w:val="22"/>
        </w:rPr>
        <w:t xml:space="preserve"> z </w:t>
      </w:r>
      <w:proofErr w:type="spellStart"/>
      <w:r w:rsidR="00963B1B">
        <w:rPr>
          <w:rFonts w:ascii="Arial Narrow" w:hAnsi="Arial Narrow"/>
          <w:color w:val="000000"/>
          <w:sz w:val="22"/>
          <w:szCs w:val="22"/>
        </w:rPr>
        <w:t>póź</w:t>
      </w:r>
      <w:proofErr w:type="spellEnd"/>
      <w:r w:rsidR="00963B1B">
        <w:rPr>
          <w:rFonts w:ascii="Arial Narrow" w:hAnsi="Arial Narrow"/>
          <w:color w:val="000000"/>
          <w:sz w:val="22"/>
          <w:szCs w:val="22"/>
        </w:rPr>
        <w:t>. zm.</w:t>
      </w:r>
      <w:r w:rsidRPr="005462B4">
        <w:rPr>
          <w:rFonts w:ascii="Arial Narrow" w:hAnsi="Arial Narrow"/>
          <w:color w:val="000000"/>
          <w:sz w:val="22"/>
          <w:szCs w:val="22"/>
        </w:rPr>
        <w:t>), o sygn. ZZP.23</w:t>
      </w:r>
      <w:r w:rsidR="00B020A1">
        <w:rPr>
          <w:rFonts w:ascii="Arial Narrow" w:hAnsi="Arial Narrow"/>
          <w:color w:val="000000"/>
          <w:sz w:val="22"/>
          <w:szCs w:val="22"/>
        </w:rPr>
        <w:t>80.68.</w:t>
      </w:r>
      <w:r>
        <w:rPr>
          <w:rFonts w:ascii="Arial Narrow" w:hAnsi="Arial Narrow"/>
          <w:color w:val="000000"/>
          <w:sz w:val="22"/>
          <w:szCs w:val="22"/>
        </w:rPr>
        <w:t>2022</w:t>
      </w:r>
      <w:r w:rsidRPr="005462B4">
        <w:rPr>
          <w:rFonts w:ascii="Arial Narrow" w:hAnsi="Arial Narrow"/>
          <w:color w:val="000000"/>
          <w:sz w:val="22"/>
          <w:szCs w:val="22"/>
        </w:rPr>
        <w:t xml:space="preserve"> </w:t>
      </w:r>
      <w:r w:rsidRPr="005462B4">
        <w:rPr>
          <w:rFonts w:ascii="Arial Narrow" w:hAnsi="Arial Narrow"/>
          <w:sz w:val="22"/>
          <w:szCs w:val="22"/>
        </w:rPr>
        <w:t xml:space="preserve">na usługi społeczne w zakresie </w:t>
      </w:r>
      <w:r>
        <w:rPr>
          <w:rFonts w:ascii="Arial Narrow" w:hAnsi="Arial Narrow" w:cs="Arial"/>
          <w:sz w:val="22"/>
          <w:szCs w:val="22"/>
        </w:rPr>
        <w:t xml:space="preserve"> </w:t>
      </w:r>
      <w:r w:rsidRPr="00E059CC">
        <w:rPr>
          <w:rFonts w:ascii="Arial Narrow" w:hAnsi="Arial Narrow" w:cs="Arial"/>
          <w:sz w:val="22"/>
          <w:szCs w:val="22"/>
        </w:rPr>
        <w:t xml:space="preserve">wyżywienia  osób zatrzymanych i przebywających w Policyjnych Pomieszczeniach dla Osób Zatrzymanych ( </w:t>
      </w:r>
      <w:proofErr w:type="spellStart"/>
      <w:r w:rsidRPr="00E059CC">
        <w:rPr>
          <w:rFonts w:ascii="Arial Narrow" w:hAnsi="Arial Narrow" w:cs="Arial"/>
          <w:sz w:val="22"/>
          <w:szCs w:val="22"/>
        </w:rPr>
        <w:t>PPdOZ</w:t>
      </w:r>
      <w:proofErr w:type="spellEnd"/>
      <w:r w:rsidRPr="00E059CC">
        <w:rPr>
          <w:rFonts w:ascii="Arial Narrow" w:hAnsi="Arial Narrow" w:cs="Arial"/>
          <w:sz w:val="22"/>
          <w:szCs w:val="22"/>
        </w:rPr>
        <w:t>), na terenie woj. wielkopolskiego</w:t>
      </w:r>
    </w:p>
    <w:p w:rsidR="00CF3171" w:rsidRPr="005462B4" w:rsidRDefault="00CF3171" w:rsidP="00CF3171">
      <w:pPr>
        <w:pStyle w:val="Nagwek10"/>
        <w:ind w:left="4544" w:firstLine="284"/>
        <w:rPr>
          <w:rFonts w:ascii="Arial Narrow" w:hAnsi="Arial Narrow" w:cs="Cambria"/>
          <w:b/>
          <w:bCs/>
          <w:color w:val="000000"/>
          <w:sz w:val="22"/>
          <w:szCs w:val="22"/>
        </w:rPr>
      </w:pPr>
      <w:r w:rsidRPr="005462B4">
        <w:rPr>
          <w:rFonts w:ascii="Arial Narrow" w:hAnsi="Arial Narrow" w:cs="Cambria"/>
          <w:b/>
          <w:bCs/>
          <w:color w:val="000000"/>
          <w:sz w:val="22"/>
          <w:szCs w:val="22"/>
        </w:rPr>
        <w:t>§ 1</w:t>
      </w:r>
    </w:p>
    <w:p w:rsidR="00CF3171" w:rsidRPr="005462B4" w:rsidRDefault="00CF3171" w:rsidP="00CF3171">
      <w:pPr>
        <w:pStyle w:val="Nagwek10"/>
        <w:spacing w:before="0" w:after="0"/>
        <w:ind w:left="4401"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DEFINICJE</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Ilekroć w niniejszej umowie jest mowa o:</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Umowie – należy przez to rozumieć niniejszą Umowę wraz z załącznikami</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2.</w:t>
      </w:r>
      <w:r w:rsidRPr="005462B4">
        <w:rPr>
          <w:rFonts w:ascii="Arial Narrow" w:hAnsi="Arial Narrow" w:cs="Cambria"/>
          <w:color w:val="000000"/>
          <w:sz w:val="22"/>
          <w:szCs w:val="22"/>
        </w:rPr>
        <w:tab/>
        <w:t>Stronach – należy przez to rozumieć Zamawiającego i Wykonawcę</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3.</w:t>
      </w:r>
      <w:r w:rsidRPr="005462B4">
        <w:rPr>
          <w:rFonts w:ascii="Arial Narrow" w:hAnsi="Arial Narrow" w:cs="Cambria"/>
          <w:color w:val="000000"/>
          <w:sz w:val="22"/>
          <w:szCs w:val="22"/>
        </w:rPr>
        <w:tab/>
        <w:t xml:space="preserve">Ustawie </w:t>
      </w:r>
      <w:proofErr w:type="spellStart"/>
      <w:r w:rsidRPr="005462B4">
        <w:rPr>
          <w:rFonts w:ascii="Arial Narrow" w:hAnsi="Arial Narrow" w:cs="Cambria"/>
          <w:color w:val="000000"/>
          <w:sz w:val="22"/>
          <w:szCs w:val="22"/>
        </w:rPr>
        <w:t>Pzp</w:t>
      </w:r>
      <w:proofErr w:type="spellEnd"/>
      <w:r w:rsidRPr="005462B4">
        <w:rPr>
          <w:rFonts w:ascii="Arial Narrow" w:hAnsi="Arial Narrow" w:cs="Cambria"/>
          <w:color w:val="000000"/>
          <w:sz w:val="22"/>
          <w:szCs w:val="22"/>
        </w:rPr>
        <w:t xml:space="preserve"> – należy rozumieć ustawę Prawo zamówień publicznych z dnia 11 </w:t>
      </w:r>
      <w:r w:rsidR="00963B1B">
        <w:rPr>
          <w:rFonts w:ascii="Arial Narrow" w:hAnsi="Arial Narrow" w:cs="Cambria"/>
          <w:color w:val="000000"/>
          <w:sz w:val="22"/>
          <w:szCs w:val="22"/>
        </w:rPr>
        <w:t xml:space="preserve">września 2019 r. (Dz. U. </w:t>
      </w:r>
      <w:r w:rsidR="000B0AC2">
        <w:rPr>
          <w:rFonts w:ascii="Arial Narrow" w:hAnsi="Arial Narrow" w:cs="Cambria"/>
          <w:color w:val="000000"/>
          <w:sz w:val="22"/>
          <w:szCs w:val="22"/>
        </w:rPr>
        <w:t>z 2022 r.,  poz. 1710</w:t>
      </w:r>
      <w:r w:rsidR="00963B1B">
        <w:rPr>
          <w:rFonts w:ascii="Arial Narrow" w:hAnsi="Arial Narrow" w:cs="Cambria"/>
          <w:color w:val="000000"/>
          <w:sz w:val="22"/>
          <w:szCs w:val="22"/>
        </w:rPr>
        <w:t xml:space="preserve"> z </w:t>
      </w:r>
      <w:proofErr w:type="spellStart"/>
      <w:r w:rsidR="00963B1B">
        <w:rPr>
          <w:rFonts w:ascii="Arial Narrow" w:hAnsi="Arial Narrow" w:cs="Cambria"/>
          <w:color w:val="000000"/>
          <w:sz w:val="22"/>
          <w:szCs w:val="22"/>
        </w:rPr>
        <w:t>póź</w:t>
      </w:r>
      <w:proofErr w:type="spellEnd"/>
      <w:r w:rsidR="00963B1B">
        <w:rPr>
          <w:rFonts w:ascii="Arial Narrow" w:hAnsi="Arial Narrow" w:cs="Cambria"/>
          <w:color w:val="000000"/>
          <w:sz w:val="22"/>
          <w:szCs w:val="22"/>
        </w:rPr>
        <w:t>. zm.</w:t>
      </w:r>
      <w:r w:rsidRPr="005462B4">
        <w:rPr>
          <w:rFonts w:ascii="Arial Narrow" w:hAnsi="Arial Narrow" w:cs="Cambria"/>
          <w:color w:val="000000"/>
          <w:sz w:val="22"/>
          <w:szCs w:val="22"/>
        </w:rPr>
        <w:t>)</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4.</w:t>
      </w:r>
      <w:r w:rsidRPr="005462B4">
        <w:rPr>
          <w:rFonts w:ascii="Arial Narrow" w:hAnsi="Arial Narrow" w:cs="Cambria"/>
          <w:color w:val="000000"/>
          <w:sz w:val="22"/>
          <w:szCs w:val="22"/>
        </w:rPr>
        <w:tab/>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 należy przez to rozumieć Policyjne Pomieszczenia dla Osób Zatrzymanych</w:t>
      </w:r>
    </w:p>
    <w:p w:rsidR="00CF3171" w:rsidRPr="00AC6ED2" w:rsidRDefault="00CF3171" w:rsidP="008B05F9">
      <w:pPr>
        <w:pStyle w:val="Nagwek10"/>
        <w:spacing w:before="0" w:after="0"/>
        <w:ind w:left="0" w:firstLine="0"/>
        <w:rPr>
          <w:rFonts w:ascii="Arial Narrow" w:hAnsi="Arial Narrow" w:cs="Cambria"/>
          <w:b/>
          <w:strike/>
          <w:color w:val="000000"/>
          <w:sz w:val="22"/>
          <w:szCs w:val="22"/>
        </w:rPr>
      </w:pPr>
    </w:p>
    <w:p w:rsidR="00CF3171" w:rsidRPr="005462B4" w:rsidRDefault="00CF3171" w:rsidP="00CF3171">
      <w:pPr>
        <w:pStyle w:val="Nagwek10"/>
        <w:spacing w:before="0" w:after="0"/>
        <w:ind w:left="4685"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 2</w:t>
      </w:r>
    </w:p>
    <w:p w:rsidR="00CF3171" w:rsidRPr="005462B4" w:rsidRDefault="00CF3171" w:rsidP="00CF3171">
      <w:pPr>
        <w:pStyle w:val="Nagwek10"/>
        <w:spacing w:before="0" w:after="0"/>
        <w:ind w:left="3833" w:right="391" w:firstLine="0"/>
        <w:rPr>
          <w:rFonts w:ascii="Arial Narrow" w:hAnsi="Arial Narrow" w:cs="Cambria"/>
          <w:b/>
          <w:bCs/>
          <w:color w:val="000000"/>
          <w:sz w:val="22"/>
          <w:szCs w:val="22"/>
        </w:rPr>
      </w:pPr>
      <w:r w:rsidRPr="005462B4">
        <w:rPr>
          <w:rFonts w:ascii="Arial Narrow" w:hAnsi="Arial Narrow" w:cs="Cambria"/>
          <w:b/>
          <w:bCs/>
          <w:color w:val="000000"/>
          <w:sz w:val="22"/>
          <w:szCs w:val="22"/>
        </w:rPr>
        <w:t>PRZEDMIOT  ZAMÓWIENIA</w:t>
      </w:r>
    </w:p>
    <w:p w:rsidR="00CF3171" w:rsidRPr="005462B4" w:rsidRDefault="00CF3171" w:rsidP="00CF3171">
      <w:pPr>
        <w:pStyle w:val="Nagwek10"/>
        <w:tabs>
          <w:tab w:val="left" w:pos="285"/>
        </w:tabs>
        <w:spacing w:before="0" w:after="0"/>
        <w:ind w:right="567"/>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Przedmiotem umowy są usługi gastronomiczne w zakresie:</w:t>
      </w:r>
    </w:p>
    <w:p w:rsidR="00CF3171" w:rsidRPr="005462B4" w:rsidRDefault="00CF3171" w:rsidP="00474CEA">
      <w:pPr>
        <w:pStyle w:val="Tretekstu"/>
        <w:numPr>
          <w:ilvl w:val="1"/>
          <w:numId w:val="28"/>
        </w:numPr>
        <w:spacing w:after="0" w:line="240" w:lineRule="auto"/>
        <w:ind w:left="709" w:right="45"/>
        <w:rPr>
          <w:rFonts w:ascii="Arial Narrow" w:hAnsi="Arial Narrow" w:cs="Cambria"/>
          <w:color w:val="000000"/>
          <w:sz w:val="22"/>
          <w:szCs w:val="22"/>
        </w:rPr>
      </w:pPr>
      <w:r w:rsidRPr="005462B4">
        <w:rPr>
          <w:rFonts w:ascii="Arial Narrow" w:hAnsi="Arial Narrow" w:cs="Cambria"/>
          <w:color w:val="000000"/>
          <w:sz w:val="22"/>
          <w:szCs w:val="22"/>
        </w:rPr>
        <w:t>przygotowania, sprzedaży, dostawy posiłków (śniadania, obiady, kolacje) dla osób zatrzymanych</w:t>
      </w:r>
      <w:r w:rsidRPr="005462B4">
        <w:rPr>
          <w:rFonts w:ascii="Arial Narrow" w:hAnsi="Arial Narrow" w:cs="Cambria"/>
          <w:color w:val="000000"/>
          <w:sz w:val="22"/>
          <w:szCs w:val="22"/>
        </w:rPr>
        <w:br/>
        <w:t xml:space="preserve">i doprowadzonych do </w:t>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przez funkcjonariuszy</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Policji (również z innych komend</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wojewódzkich),</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terenowych komórek organizacyjnych Komendy Głównej Policji oraz innych Służb współdziałających</w:t>
      </w:r>
      <w:r w:rsidR="007C7699">
        <w:rPr>
          <w:rFonts w:ascii="Arial Narrow" w:hAnsi="Arial Narrow" w:cs="Cambria"/>
          <w:color w:val="000000"/>
          <w:sz w:val="22"/>
          <w:szCs w:val="22"/>
        </w:rPr>
        <w:t xml:space="preserve"> </w:t>
      </w:r>
      <w:r>
        <w:rPr>
          <w:rFonts w:ascii="Arial Narrow" w:hAnsi="Arial Narrow" w:cs="Cambria"/>
          <w:color w:val="000000"/>
          <w:sz w:val="22"/>
          <w:szCs w:val="22"/>
        </w:rPr>
        <w:t>z Policją w ramach wykonywania j</w:t>
      </w:r>
      <w:r w:rsidRPr="005462B4">
        <w:rPr>
          <w:rFonts w:ascii="Arial Narrow" w:hAnsi="Arial Narrow" w:cs="Cambria"/>
          <w:color w:val="000000"/>
          <w:sz w:val="22"/>
          <w:szCs w:val="22"/>
        </w:rPr>
        <w:t>ej ustawowych obowiązków;</w:t>
      </w:r>
    </w:p>
    <w:p w:rsidR="00CF3171" w:rsidRPr="005462B4" w:rsidRDefault="00CF3171" w:rsidP="00474CEA">
      <w:pPr>
        <w:numPr>
          <w:ilvl w:val="1"/>
          <w:numId w:val="28"/>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 xml:space="preserve">przygotowania, sprzedaży, </w:t>
      </w:r>
      <w:r w:rsidR="007049B2">
        <w:rPr>
          <w:rFonts w:ascii="Arial Narrow" w:hAnsi="Arial Narrow" w:cs="Cambria"/>
          <w:color w:val="000000"/>
          <w:sz w:val="22"/>
          <w:szCs w:val="22"/>
        </w:rPr>
        <w:t>dostawy</w:t>
      </w:r>
      <w:r w:rsidRPr="005462B4">
        <w:rPr>
          <w:rFonts w:ascii="Arial Narrow" w:hAnsi="Arial Narrow" w:cs="Cambria"/>
          <w:color w:val="000000"/>
          <w:sz w:val="22"/>
          <w:szCs w:val="22"/>
        </w:rPr>
        <w:t xml:space="preserve"> wyżywienia w formie suchego prowiantu dla kobiet w ciąży lub osób</w:t>
      </w:r>
      <w:r w:rsidR="007C7699">
        <w:rPr>
          <w:rFonts w:ascii="Arial Narrow" w:hAnsi="Arial Narrow" w:cs="Cambria"/>
          <w:color w:val="000000"/>
          <w:sz w:val="22"/>
          <w:szCs w:val="22"/>
        </w:rPr>
        <w:t xml:space="preserve"> </w:t>
      </w:r>
      <w:r w:rsidRPr="005462B4">
        <w:rPr>
          <w:rFonts w:ascii="Arial Narrow" w:hAnsi="Arial Narrow" w:cs="Cambria"/>
          <w:color w:val="000000"/>
          <w:sz w:val="22"/>
          <w:szCs w:val="22"/>
        </w:rPr>
        <w:t>w wieku poniżej 18 lat oraz dla pozostałych osób zatrzymanych, przebywających w konwoju trwającym ponad 8 godzin;</w:t>
      </w:r>
    </w:p>
    <w:p w:rsidR="00CF3171" w:rsidRPr="005462B4" w:rsidRDefault="00CF3171" w:rsidP="00474CEA">
      <w:pPr>
        <w:numPr>
          <w:ilvl w:val="1"/>
          <w:numId w:val="28"/>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osób konwojowanych z zagranicy.</w:t>
      </w:r>
    </w:p>
    <w:p w:rsidR="007049B2" w:rsidRPr="007049B2" w:rsidRDefault="00CF3171" w:rsidP="007049B2">
      <w:pPr>
        <w:pStyle w:val="Akapitzlist"/>
        <w:tabs>
          <w:tab w:val="left" w:pos="285"/>
        </w:tabs>
        <w:ind w:left="0"/>
        <w:rPr>
          <w:rFonts w:ascii="Arial Narrow" w:hAnsi="Arial Narrow" w:cs="Cambria"/>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Usługi o których mowa w ust.</w:t>
      </w:r>
      <w:r w:rsidRPr="005462B4">
        <w:rPr>
          <w:rFonts w:ascii="Arial Narrow" w:hAnsi="Arial Narrow" w:cs="Cambria"/>
          <w:color w:val="000000"/>
          <w:sz w:val="22"/>
          <w:szCs w:val="22"/>
        </w:rPr>
        <w:t xml:space="preserve"> 1 świadczone będą dla Komendy Miejskiej/Powiatowej Policji</w:t>
      </w:r>
      <w:r w:rsidRPr="005462B4">
        <w:rPr>
          <w:rFonts w:ascii="Arial Narrow" w:hAnsi="Arial Narrow" w:cs="Cambria"/>
          <w:color w:val="000000"/>
          <w:sz w:val="22"/>
          <w:szCs w:val="22"/>
        </w:rPr>
        <w:br/>
      </w:r>
      <w:r w:rsidRPr="005462B4">
        <w:rPr>
          <w:rFonts w:ascii="Arial Narrow" w:hAnsi="Arial Narrow" w:cs="Cambria"/>
          <w:color w:val="000000"/>
          <w:sz w:val="22"/>
          <w:szCs w:val="22"/>
        </w:rPr>
        <w:tab/>
        <w:t>w …………………………………, ul. ………………………………...……………………….. .</w:t>
      </w:r>
    </w:p>
    <w:p w:rsidR="007049B2" w:rsidRPr="00B203D6" w:rsidRDefault="007049B2" w:rsidP="00B203D6">
      <w:pPr>
        <w:pStyle w:val="Akapitzlist"/>
        <w:tabs>
          <w:tab w:val="left" w:pos="285"/>
        </w:tabs>
        <w:ind w:left="0"/>
        <w:rPr>
          <w:rFonts w:ascii="Arial Narrow" w:hAnsi="Arial Narrow" w:cs="Cambria"/>
          <w:color w:val="000000"/>
          <w:sz w:val="22"/>
          <w:szCs w:val="22"/>
        </w:rPr>
      </w:pPr>
    </w:p>
    <w:p w:rsidR="00CF3171" w:rsidRPr="005462B4" w:rsidRDefault="00CF3171" w:rsidP="00CF3171">
      <w:pPr>
        <w:pStyle w:val="Nagwek10"/>
        <w:spacing w:before="0" w:after="0"/>
        <w:ind w:left="4685" w:right="391" w:firstLine="143"/>
        <w:rPr>
          <w:rFonts w:ascii="Arial Narrow" w:hAnsi="Arial Narrow"/>
          <w:b/>
          <w:bCs/>
          <w:color w:val="000000"/>
          <w:sz w:val="22"/>
          <w:szCs w:val="22"/>
        </w:rPr>
      </w:pPr>
      <w:r w:rsidRPr="005462B4">
        <w:rPr>
          <w:rFonts w:ascii="Arial Narrow" w:hAnsi="Arial Narrow"/>
          <w:b/>
          <w:bCs/>
          <w:color w:val="000000"/>
          <w:sz w:val="22"/>
          <w:szCs w:val="22"/>
        </w:rPr>
        <w:t>§ 3</w:t>
      </w:r>
    </w:p>
    <w:p w:rsidR="00CF3171" w:rsidRPr="005462B4"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TERMIN  OBOWIĄZYWANIA  UMOWY</w:t>
      </w:r>
    </w:p>
    <w:p w:rsidR="00CF3171" w:rsidRPr="009A75FC" w:rsidRDefault="00CF3171" w:rsidP="009A75FC">
      <w:pPr>
        <w:pStyle w:val="Akapitzlist"/>
        <w:numPr>
          <w:ilvl w:val="3"/>
          <w:numId w:val="28"/>
        </w:numPr>
        <w:tabs>
          <w:tab w:val="left" w:pos="284"/>
        </w:tabs>
        <w:ind w:hanging="2880"/>
        <w:rPr>
          <w:rFonts w:ascii="Arial Narrow" w:hAnsi="Arial Narrow"/>
          <w:sz w:val="22"/>
          <w:szCs w:val="22"/>
        </w:rPr>
      </w:pPr>
      <w:r w:rsidRPr="009A75FC">
        <w:rPr>
          <w:rFonts w:ascii="Arial Narrow" w:hAnsi="Arial Narrow"/>
          <w:color w:val="000000"/>
          <w:sz w:val="22"/>
          <w:szCs w:val="22"/>
        </w:rPr>
        <w:t xml:space="preserve">Umowa zostaje zawarta na okres </w:t>
      </w:r>
      <w:r w:rsidRPr="009A75FC">
        <w:rPr>
          <w:rFonts w:ascii="Arial Narrow" w:hAnsi="Arial Narrow"/>
          <w:sz w:val="22"/>
          <w:szCs w:val="22"/>
        </w:rPr>
        <w:t>12 miesięcy od dnia wystawienia pierwszego zlecenia</w:t>
      </w:r>
      <w:r w:rsidR="009A75FC" w:rsidRPr="009A75FC">
        <w:rPr>
          <w:rFonts w:ascii="Arial Narrow" w:hAnsi="Arial Narrow"/>
          <w:sz w:val="22"/>
          <w:szCs w:val="22"/>
        </w:rPr>
        <w:t>, z zastrzeżeniem ust. 2.</w:t>
      </w:r>
    </w:p>
    <w:p w:rsidR="009A75FC" w:rsidRPr="009A75FC" w:rsidRDefault="009A75FC" w:rsidP="009A75FC">
      <w:pPr>
        <w:pStyle w:val="Akapitzlist"/>
        <w:numPr>
          <w:ilvl w:val="3"/>
          <w:numId w:val="28"/>
        </w:numPr>
        <w:tabs>
          <w:tab w:val="left" w:pos="284"/>
        </w:tabs>
        <w:ind w:left="284" w:hanging="284"/>
        <w:rPr>
          <w:rFonts w:ascii="Arial Narrow" w:hAnsi="Arial Narrow"/>
          <w:color w:val="000000"/>
          <w:sz w:val="22"/>
          <w:szCs w:val="22"/>
        </w:rPr>
      </w:pPr>
      <w:r w:rsidRPr="009A75FC">
        <w:rPr>
          <w:rFonts w:ascii="Arial Narrow" w:hAnsi="Arial Narrow"/>
          <w:sz w:val="22"/>
          <w:szCs w:val="22"/>
        </w:rPr>
        <w:t>W przypadku niewykorzystania wartości umowy, o której mowa w § 6 ust. 1 w terminie określonym w ust. 1</w:t>
      </w:r>
      <w:r>
        <w:rPr>
          <w:rFonts w:ascii="Arial Narrow" w:hAnsi="Arial Narrow"/>
          <w:sz w:val="22"/>
          <w:szCs w:val="22"/>
        </w:rPr>
        <w:t>, dopuszcza się przedłużenie okresu obowiązywania umowy do czasu jej wykorzystania.</w:t>
      </w:r>
    </w:p>
    <w:p w:rsidR="007049B2" w:rsidRPr="009A75FC" w:rsidRDefault="00CF3171" w:rsidP="009A75FC">
      <w:pPr>
        <w:pStyle w:val="Akapitzlist"/>
        <w:numPr>
          <w:ilvl w:val="0"/>
          <w:numId w:val="45"/>
        </w:numPr>
        <w:tabs>
          <w:tab w:val="left" w:pos="284"/>
        </w:tabs>
        <w:ind w:left="284" w:hanging="284"/>
        <w:rPr>
          <w:rFonts w:ascii="Arial Narrow" w:hAnsi="Arial Narrow"/>
          <w:color w:val="FF0000"/>
          <w:sz w:val="22"/>
          <w:szCs w:val="22"/>
        </w:rPr>
      </w:pPr>
      <w:r w:rsidRPr="009A75FC">
        <w:rPr>
          <w:rFonts w:ascii="Arial Narrow" w:hAnsi="Arial Narrow"/>
          <w:color w:val="000000"/>
          <w:sz w:val="22"/>
          <w:szCs w:val="22"/>
        </w:rPr>
        <w:t xml:space="preserve">W przypadku wyczerpania posiadanych środków finansowych tj. do wartości umowy podanej </w:t>
      </w:r>
      <w:r w:rsidRPr="005364FA">
        <w:rPr>
          <w:rFonts w:ascii="Arial Narrow" w:hAnsi="Arial Narrow"/>
          <w:sz w:val="22"/>
          <w:szCs w:val="22"/>
        </w:rPr>
        <w:t>w § 6 ust. 1, umowę</w:t>
      </w:r>
      <w:r w:rsidR="00157B4B" w:rsidRPr="005364FA">
        <w:rPr>
          <w:rFonts w:ascii="Arial Narrow" w:hAnsi="Arial Narrow"/>
          <w:sz w:val="22"/>
          <w:szCs w:val="22"/>
        </w:rPr>
        <w:t xml:space="preserve">  </w:t>
      </w:r>
      <w:r w:rsidRPr="005364FA">
        <w:rPr>
          <w:rFonts w:ascii="Arial Narrow" w:hAnsi="Arial Narrow"/>
          <w:sz w:val="22"/>
          <w:szCs w:val="22"/>
        </w:rPr>
        <w:t>uważa się za zrealizowaną</w:t>
      </w:r>
      <w:r w:rsidR="00C12D30" w:rsidRPr="005364FA">
        <w:rPr>
          <w:rFonts w:ascii="Arial Narrow" w:hAnsi="Arial Narrow"/>
          <w:sz w:val="22"/>
          <w:szCs w:val="22"/>
        </w:rPr>
        <w:t>,</w:t>
      </w:r>
      <w:r w:rsidR="00C12D30" w:rsidRPr="009A75FC">
        <w:rPr>
          <w:rFonts w:ascii="Arial Narrow" w:hAnsi="Arial Narrow"/>
          <w:color w:val="000000"/>
          <w:sz w:val="22"/>
          <w:szCs w:val="22"/>
        </w:rPr>
        <w:t xml:space="preserve"> z zastrzeżeniem </w:t>
      </w:r>
      <w:r w:rsidR="00C12D30" w:rsidRPr="00AF6BC9">
        <w:rPr>
          <w:rFonts w:ascii="Arial Narrow" w:hAnsi="Arial Narrow"/>
          <w:sz w:val="22"/>
          <w:szCs w:val="22"/>
        </w:rPr>
        <w:t xml:space="preserve">§ </w:t>
      </w:r>
      <w:r w:rsidR="00AF6BC9" w:rsidRPr="00AF6BC9">
        <w:rPr>
          <w:rFonts w:ascii="Arial Narrow" w:hAnsi="Arial Narrow"/>
          <w:sz w:val="22"/>
          <w:szCs w:val="22"/>
        </w:rPr>
        <w:t>10</w:t>
      </w:r>
      <w:r w:rsidR="00C12D30" w:rsidRPr="00AF6BC9">
        <w:rPr>
          <w:rFonts w:ascii="Arial Narrow" w:hAnsi="Arial Narrow"/>
          <w:sz w:val="22"/>
          <w:szCs w:val="22"/>
        </w:rPr>
        <w:t xml:space="preserve"> ust. 1 umowy.</w:t>
      </w:r>
    </w:p>
    <w:p w:rsidR="009A75FC" w:rsidRPr="005364FA" w:rsidRDefault="009A75FC" w:rsidP="005364FA">
      <w:pPr>
        <w:pStyle w:val="Akapitzlist"/>
        <w:numPr>
          <w:ilvl w:val="0"/>
          <w:numId w:val="45"/>
        </w:numPr>
        <w:tabs>
          <w:tab w:val="left" w:pos="284"/>
        </w:tabs>
        <w:ind w:hanging="720"/>
        <w:rPr>
          <w:rFonts w:ascii="Arial Narrow" w:hAnsi="Arial Narrow"/>
          <w:color w:val="000000"/>
          <w:sz w:val="22"/>
          <w:szCs w:val="22"/>
        </w:rPr>
      </w:pPr>
      <w:r w:rsidRPr="005364FA">
        <w:rPr>
          <w:rFonts w:ascii="Arial Narrow" w:hAnsi="Arial Narrow"/>
          <w:color w:val="000000"/>
          <w:sz w:val="22"/>
          <w:szCs w:val="22"/>
        </w:rPr>
        <w:t>Zamawiający zastrzega, że minimalny zakres zamówienia wynosi 30% wartości mowy.</w:t>
      </w:r>
    </w:p>
    <w:p w:rsidR="007049B2" w:rsidRPr="005462B4" w:rsidRDefault="00C12D30" w:rsidP="00C12D30">
      <w:pPr>
        <w:tabs>
          <w:tab w:val="left" w:pos="426"/>
        </w:tabs>
        <w:ind w:left="426" w:hanging="426"/>
        <w:rPr>
          <w:rFonts w:ascii="Arial Narrow" w:hAnsi="Arial Narrow"/>
          <w:color w:val="000000"/>
          <w:sz w:val="22"/>
          <w:szCs w:val="22"/>
        </w:rPr>
      </w:pPr>
      <w:r>
        <w:rPr>
          <w:rFonts w:ascii="Arial Narrow" w:hAnsi="Arial Narrow"/>
          <w:color w:val="000000"/>
          <w:sz w:val="22"/>
          <w:szCs w:val="22"/>
        </w:rPr>
        <w:t xml:space="preserve">   </w:t>
      </w:r>
    </w:p>
    <w:p w:rsidR="00CF3171" w:rsidRPr="005462B4" w:rsidRDefault="00CF3171" w:rsidP="00CF3171">
      <w:pPr>
        <w:pStyle w:val="Nagwek10"/>
        <w:spacing w:before="0" w:after="0"/>
        <w:ind w:left="4544" w:right="391" w:firstLine="284"/>
        <w:rPr>
          <w:rFonts w:ascii="Arial Narrow" w:hAnsi="Arial Narrow"/>
          <w:b/>
          <w:bCs/>
          <w:color w:val="000000"/>
          <w:sz w:val="22"/>
          <w:szCs w:val="22"/>
        </w:rPr>
      </w:pPr>
      <w:r w:rsidRPr="005462B4">
        <w:rPr>
          <w:rFonts w:ascii="Arial Narrow" w:hAnsi="Arial Narrow"/>
          <w:b/>
          <w:bCs/>
          <w:color w:val="000000"/>
          <w:sz w:val="22"/>
          <w:szCs w:val="22"/>
        </w:rPr>
        <w:t>§ 4</w:t>
      </w:r>
    </w:p>
    <w:p w:rsidR="00CF3171" w:rsidRPr="005462B4" w:rsidRDefault="00CF3171" w:rsidP="00CF3171">
      <w:pPr>
        <w:pStyle w:val="Nagwek10"/>
        <w:spacing w:before="0" w:after="0"/>
        <w:ind w:left="2981" w:right="391" w:firstLine="143"/>
        <w:rPr>
          <w:rFonts w:ascii="Arial Narrow" w:hAnsi="Arial Narrow"/>
          <w:b/>
          <w:bCs/>
          <w:color w:val="000000"/>
          <w:sz w:val="22"/>
          <w:szCs w:val="22"/>
        </w:rPr>
      </w:pPr>
      <w:r w:rsidRPr="005462B4">
        <w:rPr>
          <w:rFonts w:ascii="Arial Narrow" w:hAnsi="Arial Narrow"/>
          <w:b/>
          <w:bCs/>
          <w:color w:val="000000"/>
          <w:sz w:val="22"/>
          <w:szCs w:val="22"/>
        </w:rPr>
        <w:t>REALIZACJA  PRZEDMIOTU  ZAMÓWIENIA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Wykonawca zobowiązuje się do przygotowania, sprzedaży, dostarczenia trzech posiłków dziennie (w tym co</w:t>
      </w:r>
      <w:r w:rsidRPr="005462B4">
        <w:rPr>
          <w:rFonts w:ascii="Arial Narrow" w:hAnsi="Arial Narrow"/>
          <w:color w:val="000000"/>
          <w:sz w:val="22"/>
          <w:szCs w:val="22"/>
        </w:rPr>
        <w:tab/>
        <w:t>najmniej jednego posiłku gorącego), przez siedem dni w tygodniu, również w dni ustawowo wolne od pracy</w:t>
      </w:r>
      <w:r w:rsidRPr="005462B4">
        <w:rPr>
          <w:rFonts w:ascii="Arial Narrow" w:hAnsi="Arial Narrow"/>
          <w:color w:val="000000"/>
          <w:sz w:val="22"/>
          <w:szCs w:val="22"/>
        </w:rPr>
        <w:br/>
      </w:r>
      <w:r w:rsidRPr="005462B4">
        <w:rPr>
          <w:rFonts w:ascii="Arial Narrow" w:hAnsi="Arial Narrow"/>
          <w:color w:val="000000"/>
          <w:sz w:val="22"/>
          <w:szCs w:val="22"/>
        </w:rPr>
        <w:tab/>
        <w:t xml:space="preserve">i święta, w ilościach i terminach dostosowanych do potrzeb jednostki.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Posiłki, o których mowa w § 2 ust. 1 wydawane będą w następującym miejscu: ….................................…</w:t>
      </w:r>
      <w:r w:rsidRPr="005462B4">
        <w:rPr>
          <w:rFonts w:ascii="Arial Narrow" w:hAnsi="Arial Narrow"/>
          <w:color w:val="000000"/>
          <w:sz w:val="22"/>
          <w:szCs w:val="22"/>
        </w:rPr>
        <w:tab/>
        <w:t>………………………………</w:t>
      </w:r>
      <w:r w:rsidR="007C7699">
        <w:rPr>
          <w:rFonts w:ascii="Arial Narrow" w:hAnsi="Arial Narrow"/>
          <w:color w:val="000000"/>
          <w:sz w:val="22"/>
          <w:szCs w:val="22"/>
        </w:rPr>
        <w:t>……………...…………..</w:t>
      </w:r>
      <w:r w:rsidRPr="005462B4">
        <w:rPr>
          <w:rFonts w:ascii="Arial Narrow" w:hAnsi="Arial Narrow"/>
          <w:color w:val="000000"/>
          <w:sz w:val="22"/>
          <w:szCs w:val="22"/>
        </w:rPr>
        <w:t xml:space="preserve"> i terminach dostosowanych do potrzeb jednostki.</w:t>
      </w:r>
    </w:p>
    <w:p w:rsidR="00CF3171" w:rsidRPr="00C30401" w:rsidRDefault="00CF3171" w:rsidP="00B203D6">
      <w:pPr>
        <w:tabs>
          <w:tab w:val="left" w:pos="285"/>
        </w:tabs>
        <w:ind w:left="284" w:hanging="284"/>
        <w:rPr>
          <w:rFonts w:ascii="Arial Narrow" w:hAnsi="Arial Narrow"/>
          <w:sz w:val="22"/>
          <w:szCs w:val="22"/>
        </w:rPr>
      </w:pPr>
      <w:r w:rsidRPr="005462B4">
        <w:rPr>
          <w:rFonts w:ascii="Arial Narrow" w:hAnsi="Arial Narrow"/>
          <w:color w:val="000000"/>
          <w:sz w:val="22"/>
          <w:szCs w:val="22"/>
        </w:rPr>
        <w:t xml:space="preserve">3. </w:t>
      </w:r>
      <w:r w:rsidRPr="005462B4">
        <w:rPr>
          <w:rFonts w:ascii="Arial Narrow" w:hAnsi="Arial Narrow"/>
          <w:color w:val="000000"/>
          <w:sz w:val="22"/>
          <w:szCs w:val="22"/>
        </w:rPr>
        <w:tab/>
        <w:t xml:space="preserve">Posiłki należy przygotowywać i dostarczać o ściśle określonych porach dnia: śniadanie - godz. </w:t>
      </w:r>
      <w:r w:rsidR="00C30401" w:rsidRPr="00C30401">
        <w:rPr>
          <w:rFonts w:ascii="Arial Narrow" w:hAnsi="Arial Narrow"/>
          <w:sz w:val="22"/>
          <w:szCs w:val="22"/>
        </w:rPr>
        <w:t>6</w:t>
      </w:r>
      <w:r w:rsidR="00C30401" w:rsidRPr="00C30401">
        <w:rPr>
          <w:rFonts w:ascii="Arial Narrow" w:hAnsi="Arial Narrow"/>
          <w:sz w:val="22"/>
          <w:szCs w:val="22"/>
          <w:vertAlign w:val="superscript"/>
        </w:rPr>
        <w:t>3</w:t>
      </w:r>
      <w:r w:rsidR="007C7699" w:rsidRPr="00C30401">
        <w:rPr>
          <w:rFonts w:ascii="Arial Narrow" w:hAnsi="Arial Narrow"/>
          <w:sz w:val="22"/>
          <w:szCs w:val="22"/>
          <w:vertAlign w:val="superscript"/>
        </w:rPr>
        <w:t>0</w:t>
      </w:r>
      <w:r w:rsidRPr="00C30401">
        <w:rPr>
          <w:rFonts w:ascii="Arial Narrow" w:hAnsi="Arial Narrow"/>
          <w:sz w:val="22"/>
          <w:szCs w:val="22"/>
        </w:rPr>
        <w:t>-</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w:t>
      </w:r>
      <w:r w:rsidR="007C7699" w:rsidRPr="00C30401">
        <w:rPr>
          <w:rFonts w:ascii="Arial Narrow" w:hAnsi="Arial Narrow"/>
          <w:sz w:val="22"/>
          <w:szCs w:val="22"/>
        </w:rPr>
        <w:t xml:space="preserve"> </w:t>
      </w:r>
      <w:r w:rsidR="007C7699" w:rsidRPr="00C30401">
        <w:rPr>
          <w:rFonts w:ascii="Arial Narrow" w:hAnsi="Arial Narrow"/>
          <w:sz w:val="22"/>
          <w:szCs w:val="22"/>
        </w:rPr>
        <w:tab/>
        <w:t>obiad-</w:t>
      </w:r>
      <w:r w:rsidRPr="00C30401">
        <w:rPr>
          <w:rFonts w:ascii="Arial Narrow" w:hAnsi="Arial Narrow"/>
          <w:sz w:val="22"/>
          <w:szCs w:val="22"/>
        </w:rPr>
        <w:t>1</w:t>
      </w:r>
      <w:r w:rsidR="00C30401" w:rsidRPr="00C30401">
        <w:rPr>
          <w:rFonts w:ascii="Arial Narrow" w:hAnsi="Arial Narrow"/>
          <w:sz w:val="22"/>
          <w:szCs w:val="22"/>
        </w:rPr>
        <w:t>1</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 _</w:t>
      </w:r>
      <w:r w:rsidRPr="00C30401">
        <w:rPr>
          <w:rFonts w:ascii="Arial Narrow" w:hAnsi="Arial Narrow"/>
          <w:sz w:val="22"/>
          <w:szCs w:val="22"/>
        </w:rPr>
        <w:t>1</w:t>
      </w:r>
      <w:r w:rsidR="00C30401" w:rsidRPr="00C30401">
        <w:rPr>
          <w:rFonts w:ascii="Arial Narrow" w:hAnsi="Arial Narrow"/>
          <w:sz w:val="22"/>
          <w:szCs w:val="22"/>
        </w:rPr>
        <w:t>3</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kolacja –godz.1</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-1</w:t>
      </w:r>
      <w:r w:rsidR="00C30401" w:rsidRPr="00C30401">
        <w:rPr>
          <w:rFonts w:ascii="Arial Narrow" w:hAnsi="Arial Narrow"/>
          <w:sz w:val="22"/>
          <w:szCs w:val="22"/>
        </w:rPr>
        <w:t>8</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xml:space="preserve">. </w:t>
      </w:r>
    </w:p>
    <w:p w:rsidR="00CF3171" w:rsidRDefault="00CF3171" w:rsidP="00CF3171">
      <w:pPr>
        <w:tabs>
          <w:tab w:val="left" w:pos="0"/>
        </w:tabs>
        <w:ind w:left="284" w:hanging="284"/>
        <w:rPr>
          <w:rFonts w:ascii="Arial Narrow" w:hAnsi="Arial Narrow"/>
          <w:color w:val="000000"/>
          <w:sz w:val="22"/>
          <w:szCs w:val="22"/>
        </w:rPr>
      </w:pPr>
      <w:r w:rsidRPr="005462B4">
        <w:rPr>
          <w:rFonts w:ascii="Arial Narrow" w:hAnsi="Arial Narrow"/>
          <w:color w:val="000000"/>
          <w:sz w:val="22"/>
          <w:szCs w:val="22"/>
        </w:rPr>
        <w:lastRenderedPageBreak/>
        <w:t xml:space="preserve">4. </w:t>
      </w:r>
      <w:r w:rsidRPr="005462B4">
        <w:rPr>
          <w:rFonts w:ascii="Arial Narrow" w:hAnsi="Arial Narrow"/>
          <w:color w:val="000000"/>
          <w:sz w:val="22"/>
          <w:szCs w:val="22"/>
        </w:rPr>
        <w:tab/>
        <w:t>Wykonawca zobowiązuje się do uwzględnienia w ramach stawki żywieniowej (d</w:t>
      </w:r>
      <w:r>
        <w:rPr>
          <w:rFonts w:ascii="Arial Narrow" w:hAnsi="Arial Narrow"/>
          <w:color w:val="000000"/>
          <w:sz w:val="22"/>
          <w:szCs w:val="22"/>
        </w:rPr>
        <w:t xml:space="preserve">la osób przebywających w </w:t>
      </w:r>
      <w:proofErr w:type="spellStart"/>
      <w:r>
        <w:rPr>
          <w:rFonts w:ascii="Arial Narrow" w:hAnsi="Arial Narrow"/>
          <w:color w:val="000000"/>
          <w:sz w:val="22"/>
          <w:szCs w:val="22"/>
        </w:rPr>
        <w:t>PPdOZ</w:t>
      </w:r>
      <w:proofErr w:type="spellEnd"/>
      <w:r>
        <w:rPr>
          <w:rFonts w:ascii="Arial Narrow" w:hAnsi="Arial Narrow"/>
          <w:color w:val="000000"/>
          <w:sz w:val="22"/>
          <w:szCs w:val="22"/>
        </w:rPr>
        <w:t xml:space="preserve">) </w:t>
      </w:r>
      <w:r w:rsidRPr="005462B4">
        <w:rPr>
          <w:rFonts w:ascii="Arial Narrow" w:hAnsi="Arial Narrow"/>
          <w:color w:val="000000"/>
          <w:sz w:val="22"/>
          <w:szCs w:val="22"/>
        </w:rPr>
        <w:t xml:space="preserve">herbaty </w:t>
      </w:r>
      <w:r>
        <w:rPr>
          <w:rFonts w:ascii="Arial Narrow" w:hAnsi="Arial Narrow"/>
          <w:color w:val="000000"/>
          <w:sz w:val="22"/>
          <w:szCs w:val="22"/>
        </w:rPr>
        <w:t xml:space="preserve">  l</w:t>
      </w:r>
      <w:r w:rsidRPr="005462B4">
        <w:rPr>
          <w:rFonts w:ascii="Arial Narrow" w:hAnsi="Arial Narrow"/>
          <w:color w:val="000000"/>
          <w:sz w:val="22"/>
          <w:szCs w:val="22"/>
        </w:rPr>
        <w:t>ub kawy zbożowej w saszetkach lub wody mineralnej lub napojów w termosach - do śniadania i kolacji.</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r>
      <w:r w:rsidRPr="005462B4">
        <w:rPr>
          <w:rFonts w:ascii="Arial Narrow" w:hAnsi="Arial Narrow"/>
          <w:color w:val="000000"/>
          <w:sz w:val="22"/>
          <w:szCs w:val="22"/>
        </w:rPr>
        <w:t>Wszystkie przygotowane posiłki muszą być podzielone na porcje, zapakowane w jednorazowych opakowaniach.</w:t>
      </w:r>
    </w:p>
    <w:p w:rsidR="00CF3171" w:rsidRDefault="00CF3171" w:rsidP="007049B2">
      <w:pPr>
        <w:tabs>
          <w:tab w:val="left" w:pos="285"/>
        </w:tabs>
        <w:ind w:left="284" w:hanging="284"/>
        <w:rPr>
          <w:rFonts w:ascii="Arial Narrow" w:hAnsi="Arial Narrow"/>
          <w:color w:val="000000"/>
          <w:sz w:val="22"/>
          <w:szCs w:val="22"/>
        </w:rPr>
      </w:pPr>
      <w:r>
        <w:rPr>
          <w:rFonts w:ascii="Arial Narrow" w:hAnsi="Arial Narrow"/>
          <w:color w:val="000000"/>
          <w:sz w:val="22"/>
          <w:szCs w:val="22"/>
        </w:rPr>
        <w:t>6.</w:t>
      </w:r>
      <w:r>
        <w:rPr>
          <w:rFonts w:ascii="Arial Narrow" w:hAnsi="Arial Narrow"/>
          <w:color w:val="000000"/>
          <w:sz w:val="22"/>
          <w:szCs w:val="22"/>
        </w:rPr>
        <w:tab/>
      </w:r>
      <w:r w:rsidRPr="005462B4">
        <w:rPr>
          <w:rFonts w:ascii="Arial Narrow" w:hAnsi="Arial Narrow"/>
          <w:color w:val="000000"/>
          <w:sz w:val="22"/>
          <w:szCs w:val="22"/>
        </w:rPr>
        <w:t>Wydawanie posiłków dokonywane będzie w przeznaczonych do tego celu pojemni</w:t>
      </w:r>
      <w:r w:rsidR="00B203D6">
        <w:rPr>
          <w:rFonts w:ascii="Arial Narrow" w:hAnsi="Arial Narrow"/>
          <w:color w:val="000000"/>
          <w:sz w:val="22"/>
          <w:szCs w:val="22"/>
        </w:rPr>
        <w:t>kach, zabezpieczających posiłki</w:t>
      </w:r>
      <w:r w:rsidR="007049B2">
        <w:rPr>
          <w:rFonts w:ascii="Arial Narrow" w:hAnsi="Arial Narrow"/>
          <w:color w:val="000000"/>
          <w:sz w:val="22"/>
          <w:szCs w:val="22"/>
        </w:rPr>
        <w:t xml:space="preserve"> </w:t>
      </w:r>
      <w:r w:rsidRPr="005462B4">
        <w:rPr>
          <w:rFonts w:ascii="Arial Narrow" w:hAnsi="Arial Narrow"/>
          <w:color w:val="000000"/>
          <w:sz w:val="22"/>
          <w:szCs w:val="22"/>
        </w:rPr>
        <w:t>przed ich wychłodzeniem (w przypadku pierwszego dania obiadowego – opakowanie termiczne jednodzielne o min.</w:t>
      </w:r>
      <w:r w:rsidRPr="005462B4">
        <w:rPr>
          <w:rFonts w:ascii="Arial Narrow" w:hAnsi="Arial Narrow"/>
          <w:color w:val="000000"/>
          <w:sz w:val="22"/>
          <w:szCs w:val="22"/>
        </w:rPr>
        <w:tab/>
      </w:r>
      <w:proofErr w:type="spellStart"/>
      <w:r w:rsidRPr="005462B4">
        <w:rPr>
          <w:rFonts w:ascii="Arial Narrow" w:hAnsi="Arial Narrow"/>
          <w:color w:val="000000"/>
          <w:sz w:val="22"/>
          <w:szCs w:val="22"/>
        </w:rPr>
        <w:t>poj</w:t>
      </w:r>
      <w:proofErr w:type="spellEnd"/>
      <w:r w:rsidRPr="005462B4">
        <w:rPr>
          <w:rFonts w:ascii="Arial Narrow" w:hAnsi="Arial Narrow"/>
          <w:color w:val="000000"/>
          <w:sz w:val="22"/>
          <w:szCs w:val="22"/>
        </w:rPr>
        <w:t>. 500 ml, w przypadku drugiego dania – opakowanie termiczne trójdzi</w:t>
      </w:r>
      <w:r w:rsidR="007049B2">
        <w:rPr>
          <w:rFonts w:ascii="Arial Narrow" w:hAnsi="Arial Narrow"/>
          <w:color w:val="000000"/>
          <w:sz w:val="22"/>
          <w:szCs w:val="22"/>
        </w:rPr>
        <w:t>elne lub dwudzielne wg potrzeb)</w:t>
      </w:r>
      <w:r w:rsidR="007049B2" w:rsidRPr="007049B2">
        <w:rPr>
          <w:color w:val="000000"/>
        </w:rPr>
        <w:t xml:space="preserve"> </w:t>
      </w:r>
      <w:r w:rsidR="007049B2">
        <w:rPr>
          <w:rFonts w:ascii="Arial Narrow" w:hAnsi="Arial Narrow"/>
          <w:color w:val="000000"/>
          <w:sz w:val="22"/>
          <w:szCs w:val="22"/>
        </w:rPr>
        <w:t xml:space="preserve">wraz </w:t>
      </w:r>
      <w:r w:rsidR="007049B2" w:rsidRPr="007049B2">
        <w:rPr>
          <w:rFonts w:ascii="Arial Narrow" w:hAnsi="Arial Narrow"/>
          <w:color w:val="000000"/>
          <w:sz w:val="22"/>
          <w:szCs w:val="22"/>
        </w:rPr>
        <w:t>z przedmiotem do nabierania pokarmów (łyżka)</w:t>
      </w:r>
      <w:r w:rsidR="00CE0BE7">
        <w:rPr>
          <w:rFonts w:ascii="Arial Narrow" w:hAnsi="Arial Narrow"/>
          <w:color w:val="000000"/>
          <w:sz w:val="22"/>
          <w:szCs w:val="22"/>
        </w:rPr>
        <w:t>,</w:t>
      </w:r>
      <w:r w:rsidR="007049B2">
        <w:rPr>
          <w:rFonts w:ascii="Arial Narrow" w:hAnsi="Arial Narrow"/>
          <w:color w:val="000000"/>
          <w:sz w:val="22"/>
          <w:szCs w:val="22"/>
        </w:rPr>
        <w:t xml:space="preserve"> </w:t>
      </w:r>
      <w:r w:rsidRPr="005462B4">
        <w:rPr>
          <w:rFonts w:ascii="Arial Narrow" w:hAnsi="Arial Narrow"/>
          <w:color w:val="000000"/>
          <w:sz w:val="22"/>
          <w:szCs w:val="22"/>
        </w:rPr>
        <w:t>spełniającyc</w:t>
      </w:r>
      <w:r>
        <w:rPr>
          <w:rFonts w:ascii="Arial Narrow" w:hAnsi="Arial Narrow"/>
          <w:color w:val="000000"/>
          <w:sz w:val="22"/>
          <w:szCs w:val="22"/>
        </w:rPr>
        <w:t xml:space="preserve">h </w:t>
      </w:r>
      <w:r w:rsidRPr="005462B4">
        <w:rPr>
          <w:rFonts w:ascii="Arial Narrow" w:hAnsi="Arial Narrow"/>
          <w:color w:val="000000"/>
          <w:sz w:val="22"/>
          <w:szCs w:val="22"/>
        </w:rPr>
        <w:t>wymogi</w:t>
      </w:r>
      <w:r>
        <w:rPr>
          <w:rFonts w:ascii="Arial Narrow" w:hAnsi="Arial Narrow"/>
          <w:color w:val="000000"/>
          <w:sz w:val="22"/>
          <w:szCs w:val="22"/>
        </w:rPr>
        <w:t xml:space="preserve"> </w:t>
      </w:r>
      <w:r w:rsidRPr="005462B4">
        <w:rPr>
          <w:rFonts w:ascii="Arial Narrow" w:hAnsi="Arial Narrow"/>
          <w:color w:val="000000"/>
          <w:sz w:val="22"/>
          <w:szCs w:val="22"/>
        </w:rPr>
        <w:t>sanitarno-epidemiologiczne.</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7.</w:t>
      </w:r>
      <w:r>
        <w:rPr>
          <w:rFonts w:ascii="Arial Narrow" w:hAnsi="Arial Narrow"/>
          <w:color w:val="000000"/>
          <w:sz w:val="22"/>
          <w:szCs w:val="22"/>
        </w:rPr>
        <w:tab/>
      </w:r>
      <w:r w:rsidRPr="005462B4">
        <w:rPr>
          <w:rFonts w:ascii="Arial Narrow" w:hAnsi="Arial Narrow"/>
          <w:color w:val="000000"/>
          <w:sz w:val="22"/>
          <w:szCs w:val="22"/>
        </w:rPr>
        <w:t>Opłata za jednorazowe opakowania, które zostaną zużyte do posiłków w</w:t>
      </w:r>
      <w:r w:rsidR="00B203D6">
        <w:rPr>
          <w:rFonts w:ascii="Arial Narrow" w:hAnsi="Arial Narrow"/>
          <w:color w:val="000000"/>
          <w:sz w:val="22"/>
          <w:szCs w:val="22"/>
        </w:rPr>
        <w:t xml:space="preserve">ydawanych w ciągu doby dla osób </w:t>
      </w:r>
      <w:r w:rsidRPr="005462B4">
        <w:rPr>
          <w:rFonts w:ascii="Arial Narrow" w:hAnsi="Arial Narrow"/>
          <w:color w:val="000000"/>
          <w:sz w:val="22"/>
          <w:szCs w:val="22"/>
        </w:rPr>
        <w:t xml:space="preserve">zatrzymanych i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zawarta jest w kosztach zapewnienia wyżywienia.</w:t>
      </w:r>
    </w:p>
    <w:p w:rsidR="00CF3171" w:rsidRPr="005462B4"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8.</w:t>
      </w:r>
      <w:r>
        <w:rPr>
          <w:rFonts w:ascii="Arial Narrow" w:hAnsi="Arial Narrow"/>
          <w:color w:val="000000"/>
          <w:sz w:val="22"/>
          <w:szCs w:val="22"/>
        </w:rPr>
        <w:tab/>
      </w:r>
      <w:r w:rsidRPr="005462B4">
        <w:rPr>
          <w:rFonts w:ascii="Arial Narrow" w:hAnsi="Arial Narrow"/>
          <w:color w:val="000000"/>
          <w:sz w:val="22"/>
          <w:szCs w:val="22"/>
        </w:rPr>
        <w:t xml:space="preserve">Łączna dzienna wartość energetyczna posiłków dla jednej osoby nie może być </w:t>
      </w:r>
      <w:r w:rsidR="00B203D6">
        <w:rPr>
          <w:rFonts w:ascii="Arial Narrow" w:hAnsi="Arial Narrow"/>
          <w:color w:val="000000"/>
          <w:sz w:val="22"/>
          <w:szCs w:val="22"/>
        </w:rPr>
        <w:t xml:space="preserve">niższa niż 2600 kcal – dla osób </w:t>
      </w:r>
      <w:r w:rsidRPr="005462B4">
        <w:rPr>
          <w:rFonts w:ascii="Arial Narrow" w:hAnsi="Arial Narrow"/>
          <w:color w:val="000000"/>
          <w:sz w:val="22"/>
          <w:szCs w:val="22"/>
        </w:rPr>
        <w:t>dorosłych oraz 3200 kcal – dla kobiet w ciąży i osób w wieku poniżej 18 lat (zgodnie z rozporządzeniem Ministra</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Spraw Wewnętrznych i Administracji z dnia 02 lipca 2019 r.  w sprawie pomieszczeń przeznaczonych dla  osób zatrzymanych lub doprowadzonych w celu wytrzeźwienia, pokoi przejściowych,</w:t>
      </w:r>
      <w:r w:rsidRPr="005462B4">
        <w:rPr>
          <w:rFonts w:ascii="Arial Narrow" w:hAnsi="Arial Narrow"/>
          <w:color w:val="000000"/>
          <w:sz w:val="22"/>
          <w:szCs w:val="22"/>
        </w:rPr>
        <w:tab/>
        <w:t>tymczasowych pomieszczeń przejściowych i policyjnych izb dziecka, regulaminu pobytu w tych</w:t>
      </w:r>
      <w:r w:rsidRPr="005462B4">
        <w:rPr>
          <w:rFonts w:ascii="Arial Narrow" w:hAnsi="Arial Narrow"/>
          <w:color w:val="000000"/>
          <w:sz w:val="22"/>
          <w:szCs w:val="22"/>
        </w:rPr>
        <w:tab/>
        <w:t>pomieszczeniach, pokojach i izbach oraz sposobu postępowania z zapisami obrazu z tych pomieszczeń, pokoi i izb (Dz. U.  z 2019 r., poz. 1341 ze zm.).</w:t>
      </w:r>
    </w:p>
    <w:p w:rsidR="007049B2" w:rsidRDefault="00CF3171" w:rsidP="00CE0BE7">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Suchy prowiant należy przygotowywać i wydawać przed konwojowaniem. Powinien on być przygotowywany</w:t>
      </w:r>
      <w:r w:rsidRPr="005462B4">
        <w:rPr>
          <w:rFonts w:ascii="Arial Narrow" w:hAnsi="Arial Narrow"/>
          <w:color w:val="000000"/>
          <w:sz w:val="22"/>
          <w:szCs w:val="22"/>
        </w:rPr>
        <w:br/>
      </w:r>
      <w:r w:rsidRPr="005462B4">
        <w:rPr>
          <w:rFonts w:ascii="Arial Narrow" w:hAnsi="Arial Narrow"/>
          <w:color w:val="000000"/>
          <w:sz w:val="22"/>
          <w:szCs w:val="22"/>
        </w:rPr>
        <w:tab/>
        <w:t>z produktów świeżych, odpornych na wysokie temperatury otoczenia. Przez suchy prowiant należy rozumieć</w:t>
      </w:r>
      <w:r w:rsidRPr="005462B4">
        <w:rPr>
          <w:rFonts w:ascii="Arial Narrow" w:hAnsi="Arial Narrow"/>
          <w:color w:val="000000"/>
          <w:sz w:val="22"/>
          <w:szCs w:val="22"/>
        </w:rPr>
        <w:tab/>
        <w:t>gotową d</w:t>
      </w:r>
      <w:r w:rsidR="00CE0BE7">
        <w:rPr>
          <w:rFonts w:ascii="Arial Narrow" w:hAnsi="Arial Narrow"/>
          <w:color w:val="000000"/>
          <w:sz w:val="22"/>
          <w:szCs w:val="22"/>
        </w:rPr>
        <w:t>o spożycia kanapkę z dodatkami w postaci warzyw</w:t>
      </w:r>
      <w:r w:rsidRPr="005462B4">
        <w:rPr>
          <w:rFonts w:ascii="Arial Narrow" w:hAnsi="Arial Narrow"/>
          <w:color w:val="000000"/>
          <w:sz w:val="22"/>
          <w:szCs w:val="22"/>
        </w:rPr>
        <w:t>, w opakowaniu jednorazowym, przeznaczonym do żywności</w:t>
      </w:r>
      <w:r w:rsidRPr="005462B4">
        <w:rPr>
          <w:rFonts w:ascii="Arial Narrow" w:hAnsi="Arial Narrow"/>
          <w:color w:val="000000"/>
          <w:sz w:val="22"/>
          <w:szCs w:val="22"/>
        </w:rPr>
        <w:tab/>
        <w:t>wraz z napojem w  kartonikach lub butelce typu PET, oryginalnie zamkniętej.</w:t>
      </w:r>
    </w:p>
    <w:p w:rsidR="007049B2" w:rsidRPr="005462B4" w:rsidRDefault="007049B2" w:rsidP="00540A28">
      <w:pPr>
        <w:tabs>
          <w:tab w:val="left" w:pos="285"/>
        </w:tabs>
        <w:ind w:left="284" w:hanging="284"/>
        <w:rPr>
          <w:rFonts w:ascii="Arial Narrow" w:hAnsi="Arial Narrow"/>
          <w:color w:val="000000"/>
          <w:sz w:val="22"/>
          <w:szCs w:val="22"/>
        </w:rPr>
      </w:pPr>
    </w:p>
    <w:p w:rsidR="00CF3171" w:rsidRPr="00D26F64" w:rsidRDefault="00CF3171" w:rsidP="00CF3171">
      <w:pPr>
        <w:pStyle w:val="Nagwek10"/>
        <w:spacing w:before="0" w:after="0"/>
        <w:ind w:left="4544" w:right="391" w:firstLine="284"/>
        <w:rPr>
          <w:rFonts w:ascii="Arial Narrow" w:hAnsi="Arial Narrow"/>
          <w:b/>
          <w:bCs/>
          <w:color w:val="000000"/>
          <w:sz w:val="22"/>
          <w:szCs w:val="22"/>
        </w:rPr>
      </w:pPr>
      <w:r w:rsidRPr="00D26F64">
        <w:rPr>
          <w:rFonts w:ascii="Arial Narrow" w:hAnsi="Arial Narrow"/>
          <w:b/>
          <w:bCs/>
          <w:color w:val="000000"/>
          <w:sz w:val="22"/>
          <w:szCs w:val="22"/>
        </w:rPr>
        <w:t>§ 5</w:t>
      </w:r>
    </w:p>
    <w:p w:rsidR="00CF3171" w:rsidRPr="00D26F64" w:rsidRDefault="00CF3171" w:rsidP="00CF3171">
      <w:pPr>
        <w:pStyle w:val="Nagwek10"/>
        <w:spacing w:before="0" w:after="0"/>
        <w:ind w:left="3833" w:right="391" w:firstLine="143"/>
        <w:rPr>
          <w:rFonts w:ascii="Arial Narrow" w:hAnsi="Arial Narrow"/>
          <w:b/>
          <w:bCs/>
          <w:color w:val="000000"/>
          <w:sz w:val="22"/>
          <w:szCs w:val="22"/>
        </w:rPr>
      </w:pPr>
      <w:r w:rsidRPr="00D26F64">
        <w:rPr>
          <w:rFonts w:ascii="Arial Narrow" w:hAnsi="Arial Narrow"/>
          <w:b/>
          <w:bCs/>
          <w:color w:val="000000"/>
          <w:sz w:val="22"/>
          <w:szCs w:val="22"/>
        </w:rPr>
        <w:t>WYMAGANIA  OGÓLNE</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bCs/>
          <w:color w:val="000000"/>
          <w:sz w:val="22"/>
          <w:szCs w:val="22"/>
        </w:rPr>
        <w:t>1.</w:t>
      </w:r>
      <w:r w:rsidRPr="005462B4">
        <w:rPr>
          <w:rFonts w:ascii="Arial Narrow" w:hAnsi="Arial Narrow"/>
          <w:bCs/>
          <w:color w:val="000000"/>
          <w:sz w:val="22"/>
          <w:szCs w:val="22"/>
        </w:rPr>
        <w:tab/>
      </w:r>
      <w:r w:rsidRPr="005462B4">
        <w:rPr>
          <w:rFonts w:ascii="Arial Narrow" w:hAnsi="Arial Narrow"/>
          <w:color w:val="000000"/>
          <w:sz w:val="22"/>
          <w:szCs w:val="22"/>
        </w:rPr>
        <w:t xml:space="preserve">Wykonawca zobowiązuje się do sporządzania posiłków zgodnie z ustawą z dnia 25 sierpnia 2006 r.                                       </w:t>
      </w:r>
      <w:r w:rsidRPr="005462B4">
        <w:rPr>
          <w:rFonts w:ascii="Arial Narrow" w:hAnsi="Arial Narrow"/>
          <w:color w:val="000000"/>
          <w:sz w:val="22"/>
          <w:szCs w:val="22"/>
        </w:rPr>
        <w:tab/>
        <w:t xml:space="preserve">o bezpieczeństwie żywności i żywienia </w:t>
      </w:r>
      <w:r w:rsidRPr="005462B4">
        <w:rPr>
          <w:rFonts w:ascii="Arial Narrow" w:hAnsi="Arial Narrow" w:cs="Cambria"/>
          <w:color w:val="000000"/>
          <w:sz w:val="22"/>
          <w:szCs w:val="22"/>
        </w:rPr>
        <w:t>(Dz. U. z 2020 r., poz. 2021</w:t>
      </w:r>
      <w:r w:rsidR="00B203D6">
        <w:rPr>
          <w:rFonts w:ascii="Arial Narrow" w:hAnsi="Arial Narrow" w:cs="Cambria"/>
          <w:color w:val="000000"/>
          <w:sz w:val="22"/>
          <w:szCs w:val="22"/>
        </w:rPr>
        <w:t xml:space="preserve"> ze zm.</w:t>
      </w:r>
      <w:r w:rsidRPr="005462B4">
        <w:rPr>
          <w:rFonts w:ascii="Arial Narrow" w:hAnsi="Arial Narrow" w:cs="Cambria"/>
          <w:color w:val="000000"/>
          <w:sz w:val="22"/>
          <w:szCs w:val="22"/>
        </w:rPr>
        <w:t>)</w:t>
      </w:r>
      <w:r w:rsidRPr="005462B4">
        <w:rPr>
          <w:rFonts w:ascii="Arial Narrow" w:hAnsi="Arial Narrow"/>
          <w:color w:val="000000"/>
          <w:sz w:val="22"/>
          <w:szCs w:val="22"/>
        </w:rPr>
        <w:t>.</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Wykonawca zobowiązany będzie do pobierania i przechowywania prób pokarmowych według obowiązujących</w:t>
      </w:r>
      <w:r w:rsidRPr="005462B4">
        <w:rPr>
          <w:rFonts w:ascii="Arial Narrow" w:hAnsi="Arial Narrow"/>
          <w:color w:val="000000"/>
          <w:sz w:val="22"/>
          <w:szCs w:val="22"/>
        </w:rPr>
        <w:tab/>
        <w:t>przepisów dotyczących żywienia zbiorowego.</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prawo sprawdzania jakości wydawanych posiłków i napojów oraz przes</w:t>
      </w:r>
      <w:r w:rsidR="00294219">
        <w:rPr>
          <w:rFonts w:ascii="Arial Narrow" w:hAnsi="Arial Narrow"/>
          <w:color w:val="000000"/>
          <w:sz w:val="22"/>
          <w:szCs w:val="22"/>
        </w:rPr>
        <w:t>trzegania</w:t>
      </w:r>
      <w:r w:rsidR="00294219">
        <w:rPr>
          <w:rFonts w:ascii="Arial Narrow" w:hAnsi="Arial Narrow"/>
          <w:color w:val="000000"/>
          <w:sz w:val="22"/>
          <w:szCs w:val="22"/>
        </w:rPr>
        <w:tab/>
        <w:t>przepisów sanitarno-</w:t>
      </w:r>
      <w:r w:rsidRPr="005462B4">
        <w:rPr>
          <w:rFonts w:ascii="Arial Narrow" w:hAnsi="Arial Narrow"/>
          <w:color w:val="000000"/>
          <w:sz w:val="22"/>
          <w:szCs w:val="22"/>
        </w:rPr>
        <w:t>epidemiologicznych, nie więcej niż 5 razy w ciągu trwania umowy. Koszty związane</w:t>
      </w:r>
      <w:r w:rsidRPr="005462B4">
        <w:rPr>
          <w:rFonts w:ascii="Arial Narrow" w:hAnsi="Arial Narrow"/>
          <w:color w:val="000000"/>
          <w:sz w:val="22"/>
          <w:szCs w:val="22"/>
        </w:rPr>
        <w:br/>
      </w:r>
      <w:r w:rsidRPr="005462B4">
        <w:rPr>
          <w:rFonts w:ascii="Arial Narrow" w:hAnsi="Arial Narrow"/>
          <w:color w:val="000000"/>
          <w:sz w:val="22"/>
          <w:szCs w:val="22"/>
        </w:rPr>
        <w:tab/>
        <w:t>z przygotowaniem i dostarczeniem posiłków wykorzystanych do kontroli ponosi Wykonawca.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Zamawiający zobowiązuje Wykonawcę, aby osoby przygotowujące posiłki spełniały określone wymagania</w:t>
      </w:r>
      <w:r w:rsidRPr="005462B4">
        <w:rPr>
          <w:rFonts w:ascii="Arial Narrow" w:hAnsi="Arial Narrow"/>
          <w:color w:val="000000"/>
          <w:sz w:val="22"/>
          <w:szCs w:val="22"/>
        </w:rPr>
        <w:tab/>
        <w:t>zdrowotne, posiadały odpowiednią wiedzę w zakresie przestrzegania zasad higieny, posiadały aktualne książeczki</w:t>
      </w:r>
      <w:r w:rsidRPr="005462B4">
        <w:rPr>
          <w:rFonts w:ascii="Arial Narrow" w:hAnsi="Arial Narrow"/>
          <w:color w:val="000000"/>
          <w:sz w:val="22"/>
          <w:szCs w:val="22"/>
        </w:rPr>
        <w:tab/>
        <w:t>zdrowia do celów sanitarno- epidemiologicznych zgodnie z Ustawą z dnia 5 grudnia 2008 r. o zapobieganiu oraz</w:t>
      </w:r>
      <w:r w:rsidRPr="005462B4">
        <w:rPr>
          <w:rFonts w:ascii="Arial Narrow" w:hAnsi="Arial Narrow"/>
          <w:color w:val="000000"/>
          <w:sz w:val="22"/>
          <w:szCs w:val="22"/>
        </w:rPr>
        <w:br/>
      </w:r>
      <w:r w:rsidRPr="005462B4">
        <w:rPr>
          <w:rFonts w:ascii="Arial Narrow" w:hAnsi="Arial Narrow"/>
          <w:color w:val="000000"/>
          <w:sz w:val="22"/>
          <w:szCs w:val="22"/>
        </w:rPr>
        <w:tab/>
        <w:t>zwalczaniu zakażeń i chorób z</w:t>
      </w:r>
      <w:r w:rsidR="00B203D6">
        <w:rPr>
          <w:rFonts w:ascii="Arial Narrow" w:hAnsi="Arial Narrow"/>
          <w:color w:val="000000"/>
          <w:sz w:val="22"/>
          <w:szCs w:val="22"/>
        </w:rPr>
        <w:t>akaźnych u ludzi (Dz. U.  z 2021 r. poz. 2069</w:t>
      </w:r>
      <w:r w:rsidRPr="005462B4">
        <w:rPr>
          <w:rFonts w:ascii="Arial Narrow" w:hAnsi="Arial Narrow"/>
          <w:color w:val="000000"/>
          <w:sz w:val="22"/>
          <w:szCs w:val="22"/>
        </w:rPr>
        <w:t xml:space="preserve"> ze zm.). Wykonawca ponosić będzie</w:t>
      </w:r>
      <w:r w:rsidRPr="005462B4">
        <w:rPr>
          <w:rFonts w:ascii="Arial Narrow" w:hAnsi="Arial Narrow"/>
          <w:color w:val="000000"/>
          <w:sz w:val="22"/>
          <w:szCs w:val="22"/>
        </w:rPr>
        <w:tab/>
        <w:t>odpowiedzialność, w tym materialną i karną wobec organów kontroli (Stacja Sanitarno - Epidemiologiczna,</w:t>
      </w:r>
      <w:r w:rsidRPr="005462B4">
        <w:rPr>
          <w:rFonts w:ascii="Arial Narrow" w:hAnsi="Arial Narrow"/>
          <w:color w:val="000000"/>
          <w:sz w:val="22"/>
          <w:szCs w:val="22"/>
        </w:rPr>
        <w:tab/>
        <w:t>Państwowa Inspekcja Pracy), w zakresie wykonywania tej usługi, w tym m.in. w zakresie jakości produktów oraz</w:t>
      </w:r>
      <w:r w:rsidRPr="005462B4">
        <w:rPr>
          <w:rFonts w:ascii="Arial Narrow" w:hAnsi="Arial Narrow"/>
          <w:color w:val="000000"/>
          <w:sz w:val="22"/>
          <w:szCs w:val="22"/>
        </w:rPr>
        <w:tab/>
        <w:t>przygotowywanych i wydawanych posiłków, ich zgodności ze stosowanymi normami i wymaganiami higieniczno-</w:t>
      </w:r>
      <w:r w:rsidRPr="005462B4">
        <w:rPr>
          <w:rFonts w:ascii="Arial Narrow" w:hAnsi="Arial Narrow"/>
          <w:color w:val="000000"/>
          <w:sz w:val="22"/>
          <w:szCs w:val="22"/>
        </w:rPr>
        <w:tab/>
        <w:t xml:space="preserve">sanitarnymi. </w:t>
      </w:r>
    </w:p>
    <w:p w:rsidR="00CF3171" w:rsidRPr="005462B4" w:rsidRDefault="00CF3171" w:rsidP="00CF3171">
      <w:pPr>
        <w:tabs>
          <w:tab w:val="left" w:pos="285"/>
        </w:tabs>
        <w:ind w:left="285" w:hanging="285"/>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W razie wystąpienia zatrucia pokarmowego Wykonawca natychmiast zawiadamia Państwową Inspekcję Sanitarną na obszarze województwa wielkopolskiego, mieszczącego się przy ul. Dojazd 34, 60-631 Poznań, nr tel. 61/846 47 46, która sprawuje nadzór nad prawidłowością żywienia i jakością dostarczanych posiłków.</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 xml:space="preserve">Podstawą do dostarczenia i wydania posiłków, w ciągu doby, dla osób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w:t>
      </w:r>
      <w:r w:rsidR="00294219">
        <w:rPr>
          <w:rFonts w:ascii="Arial Narrow" w:hAnsi="Arial Narrow"/>
          <w:color w:val="000000"/>
          <w:sz w:val="22"/>
          <w:szCs w:val="22"/>
        </w:rPr>
        <w:t xml:space="preserve">będzie ich </w:t>
      </w:r>
      <w:r w:rsidRPr="005462B4">
        <w:rPr>
          <w:rFonts w:ascii="Arial Narrow" w:hAnsi="Arial Narrow"/>
          <w:color w:val="000000"/>
          <w:sz w:val="22"/>
          <w:szCs w:val="22"/>
        </w:rPr>
        <w:t>uprzednie zapotrzebowanie złożone przez upoważnionego przedstawiciela jednostki organiza</w:t>
      </w:r>
      <w:r w:rsidR="00294219">
        <w:rPr>
          <w:rFonts w:ascii="Arial Narrow" w:hAnsi="Arial Narrow"/>
          <w:color w:val="000000"/>
          <w:sz w:val="22"/>
          <w:szCs w:val="22"/>
        </w:rPr>
        <w:t xml:space="preserve">cyjnej działającego </w:t>
      </w:r>
      <w:r w:rsidRPr="005462B4">
        <w:rPr>
          <w:rFonts w:ascii="Arial Narrow" w:hAnsi="Arial Narrow"/>
          <w:color w:val="000000"/>
          <w:sz w:val="22"/>
          <w:szCs w:val="22"/>
        </w:rPr>
        <w:t>w imieniu Zamawiającego.</w:t>
      </w:r>
    </w:p>
    <w:p w:rsidR="00CF3171" w:rsidRPr="00653599"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 xml:space="preserve">Każdorazowo </w:t>
      </w:r>
      <w:bookmarkStart w:id="13" w:name="__DdeLink__605_645630660"/>
      <w:r w:rsidRPr="005462B4">
        <w:rPr>
          <w:rFonts w:ascii="Arial Narrow" w:hAnsi="Arial Narrow"/>
          <w:color w:val="000000"/>
          <w:sz w:val="22"/>
          <w:szCs w:val="22"/>
        </w:rPr>
        <w:t>upoważniony przedstawiciel jednostki organizacyjnej działający w imieniu Zamawiającego</w:t>
      </w:r>
      <w:bookmarkEnd w:id="13"/>
      <w:r w:rsidRPr="005462B4">
        <w:rPr>
          <w:rFonts w:ascii="Arial Narrow" w:hAnsi="Arial Narrow"/>
          <w:color w:val="000000"/>
          <w:sz w:val="22"/>
          <w:szCs w:val="22"/>
        </w:rPr>
        <w:t>, będzie</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zgłaszał telefonicznie Wykonawcy (najpóźniej półtorej godziny przed czasem dostarczenia posiłku) ilość porcji,</w:t>
      </w:r>
      <w:r w:rsidRPr="005462B4">
        <w:rPr>
          <w:rFonts w:ascii="Arial Narrow" w:hAnsi="Arial Narrow"/>
          <w:color w:val="000000"/>
          <w:sz w:val="22"/>
          <w:szCs w:val="22"/>
        </w:rPr>
        <w:br/>
      </w:r>
      <w:r w:rsidRPr="005462B4">
        <w:rPr>
          <w:rFonts w:ascii="Arial Narrow" w:hAnsi="Arial Narrow"/>
          <w:color w:val="000000"/>
          <w:sz w:val="22"/>
          <w:szCs w:val="22"/>
        </w:rPr>
        <w:tab/>
        <w:t xml:space="preserve">z określeniem dla kogo (osoba dorosła, kobieta w ciąży, osoba w wieku poniżej 18 lat, osoba </w:t>
      </w:r>
      <w:r w:rsidR="00294219">
        <w:rPr>
          <w:rFonts w:ascii="Arial Narrow" w:hAnsi="Arial Narrow"/>
          <w:color w:val="000000"/>
          <w:sz w:val="22"/>
          <w:szCs w:val="22"/>
        </w:rPr>
        <w:t>z zaleconą dietą,</w:t>
      </w:r>
      <w:r w:rsidR="00294219">
        <w:rPr>
          <w:rFonts w:ascii="Arial Narrow" w:hAnsi="Arial Narrow"/>
          <w:color w:val="000000"/>
          <w:sz w:val="22"/>
          <w:szCs w:val="22"/>
        </w:rPr>
        <w:tab/>
        <w:t xml:space="preserve">cudzoziemiec, </w:t>
      </w:r>
      <w:r w:rsidRPr="005462B4">
        <w:rPr>
          <w:rFonts w:ascii="Arial Narrow" w:hAnsi="Arial Narrow"/>
          <w:color w:val="000000"/>
          <w:sz w:val="22"/>
          <w:szCs w:val="22"/>
        </w:rPr>
        <w:t>osoba konwojowana). Następnie upoważniony przedstawiciel jednostki organizacyjnej działający</w:t>
      </w:r>
      <w:r w:rsidRPr="005462B4">
        <w:rPr>
          <w:rFonts w:ascii="Arial Narrow" w:hAnsi="Arial Narrow"/>
          <w:color w:val="000000"/>
          <w:sz w:val="22"/>
          <w:szCs w:val="22"/>
        </w:rPr>
        <w:br/>
      </w:r>
      <w:r w:rsidRPr="005462B4">
        <w:rPr>
          <w:rFonts w:ascii="Arial Narrow" w:hAnsi="Arial Narrow"/>
          <w:color w:val="000000"/>
          <w:sz w:val="22"/>
          <w:szCs w:val="22"/>
        </w:rPr>
        <w:tab/>
        <w:t>w imieniu Zamawiającego potwierdzi pisemnie, wcześniej złożone telefonicznie zapotrzebowanie. Osoba ta będzie</w:t>
      </w:r>
      <w:r w:rsidRPr="005462B4">
        <w:rPr>
          <w:rFonts w:ascii="Arial Narrow" w:hAnsi="Arial Narrow"/>
          <w:color w:val="000000"/>
          <w:sz w:val="22"/>
          <w:szCs w:val="22"/>
        </w:rPr>
        <w:tab/>
        <w:t>sprawować nadzór nad jakością i</w:t>
      </w:r>
      <w:r>
        <w:rPr>
          <w:rFonts w:ascii="Arial Narrow" w:hAnsi="Arial Narrow"/>
          <w:color w:val="000000"/>
          <w:sz w:val="22"/>
          <w:szCs w:val="22"/>
        </w:rPr>
        <w:t xml:space="preserve"> ilością dostarczanych posiłków.</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8.</w:t>
      </w:r>
      <w:r w:rsidRPr="005462B4">
        <w:rPr>
          <w:rFonts w:ascii="Arial Narrow" w:hAnsi="Arial Narrow"/>
          <w:color w:val="000000"/>
          <w:sz w:val="22"/>
          <w:szCs w:val="22"/>
        </w:rPr>
        <w:tab/>
        <w:t>Osoby dostarczające posiłki nie mogą być karane.</w:t>
      </w:r>
    </w:p>
    <w:p w:rsidR="005364FA"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 xml:space="preserve">Wykonawca </w:t>
      </w:r>
      <w:r w:rsidR="005364FA">
        <w:rPr>
          <w:rFonts w:ascii="Arial Narrow" w:hAnsi="Arial Narrow"/>
          <w:color w:val="000000"/>
          <w:sz w:val="22"/>
          <w:szCs w:val="22"/>
        </w:rPr>
        <w:t>oświadcza, że:</w:t>
      </w:r>
    </w:p>
    <w:p w:rsidR="005364FA" w:rsidRPr="005364FA" w:rsidRDefault="005364FA" w:rsidP="005364FA">
      <w:pPr>
        <w:tabs>
          <w:tab w:val="left" w:pos="285"/>
        </w:tabs>
        <w:ind w:left="0" w:firstLine="0"/>
        <w:rPr>
          <w:rFonts w:ascii="Arial Narrow" w:hAnsi="Arial Narrow"/>
          <w:color w:val="000000"/>
          <w:sz w:val="22"/>
          <w:szCs w:val="22"/>
        </w:rPr>
      </w:pPr>
      <w:r>
        <w:rPr>
          <w:rFonts w:ascii="Arial Narrow" w:hAnsi="Arial Narrow"/>
          <w:color w:val="000000"/>
          <w:sz w:val="22"/>
          <w:szCs w:val="22"/>
        </w:rPr>
        <w:tab/>
      </w:r>
      <w:r w:rsidRPr="005364FA">
        <w:rPr>
          <w:rFonts w:ascii="Arial Narrow" w:hAnsi="Arial Narrow"/>
          <w:color w:val="000000"/>
          <w:sz w:val="22"/>
          <w:szCs w:val="22"/>
        </w:rPr>
        <w:t>1)</w:t>
      </w:r>
      <w:r w:rsidRPr="005364FA">
        <w:rPr>
          <w:rFonts w:ascii="Arial Narrow" w:hAnsi="Arial Narrow"/>
          <w:color w:val="000000"/>
          <w:sz w:val="22"/>
          <w:szCs w:val="22"/>
        </w:rPr>
        <w:tab/>
        <w:t>osoby zatrudnione bezpośrednio przy produkcji posiłków posiadają umowę o pracę;</w:t>
      </w:r>
    </w:p>
    <w:p w:rsidR="005364FA" w:rsidRDefault="005364FA" w:rsidP="005364FA">
      <w:pPr>
        <w:tabs>
          <w:tab w:val="left" w:pos="567"/>
        </w:tabs>
        <w:ind w:left="567" w:hanging="567"/>
        <w:rPr>
          <w:rFonts w:ascii="Arial Narrow" w:hAnsi="Arial Narrow"/>
          <w:color w:val="000000"/>
          <w:sz w:val="22"/>
          <w:szCs w:val="22"/>
        </w:rPr>
      </w:pPr>
      <w:r>
        <w:rPr>
          <w:rFonts w:ascii="Arial Narrow" w:hAnsi="Arial Narrow"/>
          <w:color w:val="000000"/>
          <w:sz w:val="22"/>
          <w:szCs w:val="22"/>
        </w:rPr>
        <w:t xml:space="preserve">      2</w:t>
      </w:r>
      <w:r w:rsidRPr="005364FA">
        <w:rPr>
          <w:rFonts w:ascii="Arial Narrow" w:hAnsi="Arial Narrow"/>
          <w:color w:val="000000"/>
          <w:sz w:val="22"/>
          <w:szCs w:val="22"/>
        </w:rPr>
        <w:t>)</w:t>
      </w:r>
      <w:r>
        <w:rPr>
          <w:rFonts w:ascii="Arial Narrow" w:hAnsi="Arial Narrow"/>
          <w:color w:val="000000"/>
          <w:sz w:val="22"/>
          <w:szCs w:val="22"/>
        </w:rPr>
        <w:tab/>
      </w:r>
      <w:r w:rsidRPr="005364FA">
        <w:rPr>
          <w:rFonts w:ascii="Arial Narrow" w:hAnsi="Arial Narrow"/>
          <w:color w:val="000000"/>
          <w:sz w:val="22"/>
          <w:szCs w:val="22"/>
        </w:rPr>
        <w:t xml:space="preserve">osoby biorące udział przy produkcji i transporcie żywności posiadają aktualne badania sanitarne, potwierdzone </w:t>
      </w:r>
      <w:r>
        <w:rPr>
          <w:rFonts w:ascii="Arial Narrow" w:hAnsi="Arial Narrow"/>
          <w:color w:val="000000"/>
          <w:sz w:val="22"/>
          <w:szCs w:val="22"/>
        </w:rPr>
        <w:t xml:space="preserve">  </w:t>
      </w:r>
      <w:r w:rsidRPr="005364FA">
        <w:rPr>
          <w:rFonts w:ascii="Arial Narrow" w:hAnsi="Arial Narrow"/>
          <w:color w:val="000000"/>
          <w:sz w:val="22"/>
          <w:szCs w:val="22"/>
        </w:rPr>
        <w:t>wpisem do książeczki do celów sanitarno – epidemiologicznych;</w:t>
      </w:r>
    </w:p>
    <w:p w:rsidR="005364FA" w:rsidRPr="005364FA" w:rsidRDefault="005364FA" w:rsidP="005364FA">
      <w:pPr>
        <w:tabs>
          <w:tab w:val="left" w:pos="284"/>
        </w:tabs>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3)</w:t>
      </w:r>
      <w:r>
        <w:rPr>
          <w:rFonts w:ascii="Arial Narrow" w:hAnsi="Arial Narrow"/>
          <w:color w:val="000000"/>
          <w:sz w:val="22"/>
          <w:szCs w:val="22"/>
        </w:rPr>
        <w:tab/>
      </w:r>
      <w:r w:rsidRPr="005364FA">
        <w:rPr>
          <w:rFonts w:ascii="Arial Narrow" w:hAnsi="Arial Narrow"/>
          <w:color w:val="000000"/>
          <w:sz w:val="22"/>
          <w:szCs w:val="22"/>
        </w:rPr>
        <w:t xml:space="preserve">stosuje do dezynfekcji środki myjące i </w:t>
      </w:r>
      <w:proofErr w:type="spellStart"/>
      <w:r w:rsidRPr="005364FA">
        <w:rPr>
          <w:rFonts w:ascii="Arial Narrow" w:hAnsi="Arial Narrow"/>
          <w:color w:val="000000"/>
          <w:sz w:val="22"/>
          <w:szCs w:val="22"/>
        </w:rPr>
        <w:t>biobójcze</w:t>
      </w:r>
      <w:proofErr w:type="spellEnd"/>
      <w:r w:rsidRPr="005364FA">
        <w:rPr>
          <w:rFonts w:ascii="Arial Narrow" w:hAnsi="Arial Narrow"/>
          <w:color w:val="000000"/>
          <w:sz w:val="22"/>
          <w:szCs w:val="22"/>
        </w:rPr>
        <w:t xml:space="preserve"> oraz środki do mycia i dezynfekcji rąk.</w:t>
      </w:r>
    </w:p>
    <w:p w:rsidR="005364FA" w:rsidRPr="005364FA" w:rsidRDefault="005364FA" w:rsidP="00CF3171">
      <w:pPr>
        <w:tabs>
          <w:tab w:val="left" w:pos="285"/>
        </w:tabs>
        <w:ind w:left="0" w:firstLine="0"/>
        <w:rPr>
          <w:rFonts w:ascii="Arial Narrow" w:hAnsi="Arial Narrow"/>
          <w:color w:val="000000"/>
          <w:sz w:val="22"/>
          <w:szCs w:val="22"/>
        </w:rPr>
      </w:pPr>
    </w:p>
    <w:p w:rsidR="008B4AEA" w:rsidRPr="005462B4" w:rsidRDefault="008B4AEA" w:rsidP="00CF3171">
      <w:pPr>
        <w:tabs>
          <w:tab w:val="left" w:pos="285"/>
        </w:tabs>
        <w:ind w:left="0" w:firstLine="0"/>
        <w:rPr>
          <w:rFonts w:ascii="Arial Narrow" w:hAnsi="Arial Narrow"/>
          <w:color w:val="000000"/>
          <w:sz w:val="22"/>
          <w:szCs w:val="22"/>
        </w:rPr>
      </w:pPr>
    </w:p>
    <w:p w:rsidR="00CF3171" w:rsidRPr="00637F4D" w:rsidRDefault="00CF3171" w:rsidP="00CF3171">
      <w:pPr>
        <w:pStyle w:val="Nagwek10"/>
        <w:spacing w:before="0" w:after="0"/>
        <w:ind w:left="4544" w:firstLine="284"/>
        <w:rPr>
          <w:rFonts w:ascii="Arial Narrow" w:hAnsi="Arial Narrow"/>
          <w:b/>
          <w:bCs/>
          <w:color w:val="000000"/>
          <w:sz w:val="22"/>
          <w:szCs w:val="22"/>
        </w:rPr>
      </w:pPr>
      <w:r w:rsidRPr="00637F4D">
        <w:rPr>
          <w:rFonts w:ascii="Arial Narrow" w:hAnsi="Arial Narrow"/>
          <w:b/>
          <w:bCs/>
          <w:color w:val="000000"/>
          <w:sz w:val="22"/>
          <w:szCs w:val="22"/>
        </w:rPr>
        <w:lastRenderedPageBreak/>
        <w:t>§ 6</w:t>
      </w:r>
    </w:p>
    <w:p w:rsidR="00CF3171" w:rsidRPr="00637F4D" w:rsidRDefault="00CF3171" w:rsidP="00CF3171">
      <w:pPr>
        <w:pStyle w:val="Nagwek10"/>
        <w:spacing w:before="0" w:after="0"/>
        <w:ind w:left="3833" w:firstLine="143"/>
        <w:rPr>
          <w:rFonts w:ascii="Arial Narrow" w:hAnsi="Arial Narrow"/>
          <w:b/>
          <w:bCs/>
          <w:color w:val="000000"/>
          <w:sz w:val="22"/>
          <w:szCs w:val="22"/>
        </w:rPr>
      </w:pPr>
      <w:r w:rsidRPr="00637F4D">
        <w:rPr>
          <w:rFonts w:ascii="Arial Narrow" w:hAnsi="Arial Narrow"/>
          <w:b/>
          <w:bCs/>
          <w:color w:val="000000"/>
          <w:sz w:val="22"/>
          <w:szCs w:val="22"/>
        </w:rPr>
        <w:t>WARUNKI  PŁATNOŚCI</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 xml:space="preserve">Wartość umowy wynosi netto ………………......…. zł, brutto ………......…….………… zł     </w:t>
      </w:r>
      <w:r w:rsidRPr="005462B4">
        <w:rPr>
          <w:rFonts w:ascii="Arial Narrow" w:hAnsi="Arial Narrow"/>
          <w:color w:val="000000"/>
          <w:sz w:val="22"/>
          <w:szCs w:val="22"/>
        </w:rPr>
        <w:br/>
      </w:r>
      <w:r w:rsidRPr="005462B4">
        <w:rPr>
          <w:rFonts w:ascii="Arial Narrow" w:hAnsi="Arial Narrow"/>
          <w:color w:val="000000"/>
          <w:sz w:val="22"/>
          <w:szCs w:val="22"/>
        </w:rPr>
        <w:tab/>
        <w:t>(brutto słownie: ……….…………..........……………………………………………………………….....…)</w:t>
      </w:r>
    </w:p>
    <w:p w:rsidR="00CF3171" w:rsidRPr="005462B4" w:rsidRDefault="00CF3171" w:rsidP="00CF3171">
      <w:pPr>
        <w:tabs>
          <w:tab w:val="left" w:pos="22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Wartość pieniężną poszczególnych norm wyżywienia stanowi tzw. „wsad do kotła” (koszt produktów</w:t>
      </w:r>
      <w:r w:rsidRPr="005462B4">
        <w:rPr>
          <w:rFonts w:ascii="Arial Narrow" w:hAnsi="Arial Narrow"/>
          <w:color w:val="000000"/>
          <w:sz w:val="22"/>
          <w:szCs w:val="22"/>
        </w:rPr>
        <w:tab/>
        <w:t>żywnościowych), do którego dolicza się ………..% kosztów zapewnienia wyżywienia obejmującej wszelkie koszty</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związane z przygotowaniem i dostarczeniem posiłków. Następnie wartość powiększa się o obowiązującą stawkę  </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podatku  od towarów i usług  VAT (na dzień zawierania umowy – 8%).</w:t>
      </w:r>
    </w:p>
    <w:p w:rsidR="00512299" w:rsidRPr="005462B4" w:rsidRDefault="00CF3171" w:rsidP="00512299">
      <w:pPr>
        <w:pStyle w:val="Tretekstu"/>
        <w:tabs>
          <w:tab w:val="left" w:pos="225"/>
        </w:tabs>
        <w:spacing w:after="0" w:line="240" w:lineRule="auto"/>
        <w:ind w:left="227" w:hanging="227"/>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Wartości pieniężnych norm wyżywienia (trzy posiłki dla jednego zatrzymanego, po koszcie s</w:t>
      </w:r>
      <w:r>
        <w:rPr>
          <w:rFonts w:ascii="Arial Narrow" w:hAnsi="Arial Narrow"/>
          <w:color w:val="000000"/>
          <w:sz w:val="22"/>
          <w:szCs w:val="22"/>
        </w:rPr>
        <w:t xml:space="preserve">urowca) ustalono  </w:t>
      </w:r>
      <w:r w:rsidRPr="005462B4">
        <w:rPr>
          <w:rFonts w:ascii="Arial Narrow" w:hAnsi="Arial Narrow"/>
          <w:color w:val="000000"/>
          <w:sz w:val="22"/>
          <w:szCs w:val="22"/>
        </w:rPr>
        <w:t>od</w:t>
      </w:r>
      <w:r>
        <w:rPr>
          <w:rFonts w:ascii="Arial Narrow" w:hAnsi="Arial Narrow"/>
          <w:color w:val="000000"/>
          <w:sz w:val="22"/>
          <w:szCs w:val="22"/>
        </w:rPr>
        <w:t xml:space="preserve"> </w:t>
      </w:r>
      <w:r w:rsidRPr="005462B4">
        <w:rPr>
          <w:rFonts w:ascii="Arial Narrow" w:hAnsi="Arial Narrow"/>
          <w:color w:val="000000"/>
          <w:sz w:val="22"/>
          <w:szCs w:val="22"/>
        </w:rPr>
        <w:t>normy szkolnej "SZ", określonej w Rozporządzeniu Ministra Spraw Wewnętrznych i Administra</w:t>
      </w:r>
      <w:r>
        <w:rPr>
          <w:rFonts w:ascii="Arial Narrow" w:hAnsi="Arial Narrow"/>
          <w:color w:val="000000"/>
          <w:sz w:val="22"/>
          <w:szCs w:val="22"/>
        </w:rPr>
        <w:t xml:space="preserve">cji z dnia  </w:t>
      </w:r>
      <w:r w:rsidRPr="005462B4">
        <w:rPr>
          <w:rFonts w:ascii="Arial Narrow" w:hAnsi="Arial Narrow"/>
          <w:color w:val="000000"/>
          <w:sz w:val="22"/>
          <w:szCs w:val="22"/>
        </w:rPr>
        <w:t>28 września 2020 r. w sprawie otrzymywania wyżywienia przez policjantów (Dz. U. z 2020 r., poz. 1674)  i wynoszą one:</w:t>
      </w:r>
    </w:p>
    <w:p w:rsidR="00CF3171" w:rsidRPr="005462B4" w:rsidRDefault="00CF3171" w:rsidP="00CF3171">
      <w:pPr>
        <w:pStyle w:val="Nagwek10"/>
        <w:spacing w:before="0" w:after="0"/>
        <w:ind w:left="340" w:hanging="115"/>
        <w:rPr>
          <w:rFonts w:ascii="Arial Narrow" w:hAnsi="Arial Narrow"/>
          <w:b/>
          <w:color w:val="000000"/>
          <w:sz w:val="22"/>
          <w:szCs w:val="22"/>
        </w:rPr>
      </w:pPr>
      <w:r>
        <w:rPr>
          <w:rFonts w:ascii="Arial Narrow" w:hAnsi="Arial Narrow"/>
          <w:b/>
          <w:color w:val="000000"/>
          <w:sz w:val="22"/>
          <w:szCs w:val="22"/>
        </w:rPr>
        <w:t xml:space="preserve"> </w:t>
      </w:r>
      <w:r w:rsidRPr="00051BF9">
        <w:rPr>
          <w:rFonts w:ascii="Arial Narrow" w:hAnsi="Arial Narrow"/>
          <w:b/>
          <w:color w:val="000000"/>
          <w:sz w:val="22"/>
          <w:szCs w:val="22"/>
        </w:rPr>
        <w:t>1)</w:t>
      </w:r>
      <w:r w:rsidRPr="005462B4">
        <w:rPr>
          <w:rFonts w:ascii="Arial Narrow" w:hAnsi="Arial Narrow"/>
          <w:color w:val="000000"/>
          <w:sz w:val="22"/>
          <w:szCs w:val="22"/>
          <w:u w:val="single"/>
        </w:rPr>
        <w:t xml:space="preserve"> </w:t>
      </w:r>
      <w:r w:rsidRPr="00051BF9">
        <w:rPr>
          <w:rFonts w:ascii="Arial Narrow" w:hAnsi="Arial Narrow"/>
          <w:b/>
          <w:color w:val="000000"/>
          <w:sz w:val="22"/>
          <w:szCs w:val="22"/>
          <w:u w:val="single"/>
        </w:rPr>
        <w:t>dla osób dorosłyc</w:t>
      </w:r>
      <w:r w:rsidRPr="005462B4">
        <w:rPr>
          <w:rFonts w:ascii="Arial Narrow" w:hAnsi="Arial Narrow"/>
          <w:color w:val="000000"/>
          <w:sz w:val="22"/>
          <w:szCs w:val="22"/>
          <w:u w:val="single"/>
        </w:rPr>
        <w:t>h</w:t>
      </w:r>
      <w:r w:rsidRPr="005462B4">
        <w:rPr>
          <w:rFonts w:ascii="Arial Narrow" w:hAnsi="Arial Narrow"/>
          <w:color w:val="000000"/>
          <w:sz w:val="22"/>
          <w:szCs w:val="22"/>
        </w:rPr>
        <w:t xml:space="preserve"> – </w:t>
      </w:r>
      <w:r w:rsidRPr="00B203D6">
        <w:rPr>
          <w:rFonts w:ascii="Arial Narrow" w:hAnsi="Arial Narrow"/>
          <w:b/>
          <w:bCs/>
          <w:color w:val="000000"/>
          <w:sz w:val="22"/>
          <w:szCs w:val="22"/>
        </w:rPr>
        <w:t>10,80 zł</w:t>
      </w:r>
      <w:r w:rsidRPr="005462B4">
        <w:rPr>
          <w:rFonts w:ascii="Arial Narrow" w:hAnsi="Arial Narrow"/>
          <w:bCs/>
          <w:color w:val="000000"/>
          <w:sz w:val="22"/>
          <w:szCs w:val="22"/>
        </w:rPr>
        <w:t>,</w:t>
      </w:r>
      <w:r w:rsidRPr="005462B4">
        <w:rPr>
          <w:rFonts w:ascii="Arial Narrow" w:hAnsi="Arial Narrow"/>
          <w:color w:val="000000"/>
          <w:sz w:val="22"/>
          <w:szCs w:val="22"/>
        </w:rPr>
        <w:t xml:space="preserve"> w tym: 30 % - 3,24 zł śniadanie, 40 % - 4,32 zł obiad, 30 % - 3,24 zł kolacja;</w:t>
      </w:r>
      <w:r w:rsidRPr="005462B4">
        <w:rPr>
          <w:rFonts w:ascii="Arial Narrow" w:hAnsi="Arial Narrow"/>
          <w:color w:val="000000"/>
          <w:sz w:val="22"/>
          <w:szCs w:val="22"/>
        </w:rPr>
        <w:b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40" w:firstLine="0"/>
        <w:rPr>
          <w:rFonts w:ascii="Arial Narrow" w:hAnsi="Arial Narrow"/>
          <w:color w:val="000000"/>
          <w:sz w:val="22"/>
          <w:szCs w:val="22"/>
        </w:rPr>
      </w:pPr>
      <w:r w:rsidRPr="005462B4">
        <w:rPr>
          <w:rFonts w:ascii="Arial Narrow" w:hAnsi="Arial Narrow"/>
          <w:b/>
          <w:bCs/>
          <w:color w:val="000000"/>
          <w:sz w:val="22"/>
          <w:szCs w:val="22"/>
          <w:u w:val="single"/>
        </w:rPr>
        <w:t>2) dla kobiet w ciąży i osób w wieku poniżej 18 lat</w:t>
      </w:r>
      <w:r w:rsidRPr="005462B4">
        <w:rPr>
          <w:rFonts w:ascii="Arial Narrow" w:hAnsi="Arial Narrow"/>
          <w:color w:val="000000"/>
          <w:sz w:val="22"/>
          <w:szCs w:val="22"/>
        </w:rPr>
        <w:t xml:space="preserve"> – </w:t>
      </w:r>
      <w:r w:rsidRPr="005462B4">
        <w:rPr>
          <w:rFonts w:ascii="Arial Narrow" w:hAnsi="Arial Narrow"/>
          <w:b/>
          <w:bCs/>
          <w:color w:val="000000"/>
          <w:sz w:val="22"/>
          <w:szCs w:val="22"/>
        </w:rPr>
        <w:t>13,50 zł,</w:t>
      </w:r>
      <w:r w:rsidRPr="005462B4">
        <w:rPr>
          <w:rFonts w:ascii="Arial Narrow" w:hAnsi="Arial Narrow"/>
          <w:color w:val="000000"/>
          <w:sz w:val="22"/>
          <w:szCs w:val="22"/>
        </w:rPr>
        <w:t xml:space="preserve"> w tym: 30 % - 4,05 zł śniadanie,</w:t>
      </w:r>
      <w:r w:rsidRPr="005462B4">
        <w:rPr>
          <w:rFonts w:ascii="Arial Narrow" w:hAnsi="Arial Narrow"/>
          <w:color w:val="000000"/>
          <w:sz w:val="22"/>
          <w:szCs w:val="22"/>
        </w:rPr>
        <w:br/>
        <w:t>40% - 5,40 zł obiad, 30% - 4,05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hanging="56"/>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Nagwek10"/>
        <w:spacing w:before="0" w:after="0"/>
        <w:ind w:left="340" w:firstLine="0"/>
        <w:rPr>
          <w:rFonts w:ascii="Arial Narrow" w:hAnsi="Arial Narrow"/>
          <w:b/>
          <w:color w:val="000000"/>
          <w:sz w:val="22"/>
          <w:szCs w:val="22"/>
        </w:rPr>
      </w:pPr>
      <w:r w:rsidRPr="00051BF9">
        <w:rPr>
          <w:rFonts w:ascii="Arial Narrow" w:hAnsi="Arial Narrow"/>
          <w:b/>
          <w:bCs/>
          <w:color w:val="000000"/>
          <w:sz w:val="22"/>
          <w:szCs w:val="22"/>
          <w:u w:val="single"/>
        </w:rPr>
        <w:t>3) suchy prowiant dla dorosłych, którzy są w trakcie konwoju trwającym ponad 8 godz</w:t>
      </w:r>
      <w:r w:rsidRPr="005462B4">
        <w:rPr>
          <w:rFonts w:ascii="Arial Narrow" w:hAnsi="Arial Narrow"/>
          <w:bCs/>
          <w:color w:val="000000"/>
          <w:sz w:val="22"/>
          <w:szCs w:val="22"/>
          <w:u w:val="single"/>
        </w:rPr>
        <w:t>.</w:t>
      </w:r>
      <w:r w:rsidRPr="005462B4">
        <w:rPr>
          <w:rFonts w:ascii="Arial Narrow" w:hAnsi="Arial Narrow"/>
          <w:bCs/>
          <w:color w:val="000000"/>
          <w:sz w:val="22"/>
          <w:szCs w:val="22"/>
        </w:rPr>
        <w:t xml:space="preserve"> (bez kosztów</w:t>
      </w:r>
      <w:r w:rsidRPr="005462B4">
        <w:rPr>
          <w:rFonts w:ascii="Arial Narrow" w:hAnsi="Arial Narrow"/>
          <w:bCs/>
          <w:color w:val="000000"/>
          <w:sz w:val="22"/>
          <w:szCs w:val="22"/>
        </w:rPr>
        <w:br/>
        <w:t>zapewnienia wyżywienia)</w:t>
      </w:r>
      <w:r w:rsidRPr="005462B4">
        <w:rPr>
          <w:rFonts w:ascii="Arial Narrow" w:hAnsi="Arial Narrow"/>
          <w:color w:val="000000"/>
          <w:sz w:val="22"/>
          <w:szCs w:val="22"/>
        </w:rPr>
        <w:t xml:space="preserve"> – 10,80 zł, w tym: 30 % - 3,24 zł śniadanie, 40% - 4,32 zł obiad, 30% - 3,24 zł kolacja;</w:t>
      </w:r>
      <w:r w:rsidRPr="005462B4">
        <w:rPr>
          <w:rFonts w:ascii="Arial Narrow" w:hAnsi="Arial Narrow"/>
          <w:color w:val="000000"/>
          <w:sz w:val="22"/>
          <w:szCs w:val="22"/>
        </w:rPr>
        <w:br/>
        <w:t>całodzienna stawka netto –  …... zł, w tym: 30 % - ….. zł śniadanie, 40% - …. zł obiad, 30% - …… zł kolacja;</w:t>
      </w:r>
      <w:r w:rsidRPr="005462B4">
        <w:rPr>
          <w:rFonts w:ascii="Arial Narrow" w:hAnsi="Arial Narrow"/>
          <w:color w:val="000000"/>
          <w:sz w:val="22"/>
          <w:szCs w:val="22"/>
        </w:rPr>
        <w:b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40" w:firstLine="0"/>
        <w:rPr>
          <w:rFonts w:ascii="Arial Narrow" w:hAnsi="Arial Narrow"/>
          <w:color w:val="000000"/>
          <w:sz w:val="22"/>
          <w:szCs w:val="22"/>
        </w:rPr>
      </w:pPr>
      <w:r w:rsidRPr="005462B4">
        <w:rPr>
          <w:rFonts w:ascii="Arial Narrow" w:hAnsi="Arial Narrow"/>
          <w:b/>
          <w:color w:val="000000"/>
          <w:sz w:val="22"/>
          <w:szCs w:val="22"/>
        </w:rPr>
        <w:t xml:space="preserve">4) </w:t>
      </w:r>
      <w:r w:rsidRPr="005462B4">
        <w:rPr>
          <w:rFonts w:ascii="Arial Narrow" w:hAnsi="Arial Narrow"/>
          <w:b/>
          <w:color w:val="000000"/>
          <w:sz w:val="22"/>
          <w:szCs w:val="22"/>
          <w:u w:val="single"/>
        </w:rPr>
        <w:t>suchy prowiant dla kobiet w ciąży i osób w wieku poniżej 18 lat, które są</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w trakcie</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konwoju trwającym  ponad 8 godz</w:t>
      </w:r>
      <w:r w:rsidRPr="005462B4">
        <w:rPr>
          <w:rFonts w:ascii="Arial Narrow" w:hAnsi="Arial Narrow"/>
          <w:b/>
          <w:color w:val="000000"/>
          <w:sz w:val="22"/>
          <w:szCs w:val="22"/>
        </w:rPr>
        <w:t>. (bez kosztów zapewnienia wyżywienia)</w:t>
      </w:r>
      <w:r w:rsidRPr="005462B4">
        <w:rPr>
          <w:rFonts w:ascii="Arial Narrow" w:hAnsi="Arial Narrow"/>
          <w:color w:val="000000"/>
          <w:sz w:val="22"/>
          <w:szCs w:val="22"/>
        </w:rPr>
        <w:t xml:space="preserve"> – </w:t>
      </w:r>
      <w:r w:rsidRPr="005462B4">
        <w:rPr>
          <w:rFonts w:ascii="Arial Narrow" w:hAnsi="Arial Narrow"/>
          <w:b/>
          <w:color w:val="000000"/>
          <w:sz w:val="22"/>
          <w:szCs w:val="22"/>
        </w:rPr>
        <w:t>13,50 zł,</w:t>
      </w:r>
      <w:r w:rsidRPr="005462B4">
        <w:rPr>
          <w:rFonts w:ascii="Arial Narrow" w:hAnsi="Arial Narrow"/>
          <w:color w:val="000000"/>
          <w:sz w:val="22"/>
          <w:szCs w:val="22"/>
        </w:rPr>
        <w:t xml:space="preserve">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w tym: 30 % - 4,05 zł śniadanie, 40% - 5,40 zł obiad, 30% - 4,05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netto –  …… zł, w tym: 30 % -  ….. zł śniadanie, 40% - …..zł obiad, 30% - ……. zł kolacja;</w:t>
      </w:r>
      <w:r w:rsidRPr="005462B4">
        <w:rPr>
          <w:rFonts w:ascii="Arial Narrow" w:hAnsi="Arial Narrow"/>
          <w:color w:val="000000"/>
          <w:sz w:val="22"/>
          <w:szCs w:val="22"/>
        </w:rPr>
        <w:br/>
        <w:t>całodzienna stawka brutto – ……..  zł (z 8 % podatkiem VAT), w tym: 30 % - ….. zł śniadanie, 40% -…… zł obiad, 30% - …… zł kolacja;</w:t>
      </w:r>
    </w:p>
    <w:p w:rsidR="00CF3171" w:rsidRPr="005462B4" w:rsidRDefault="00CF3171" w:rsidP="00CF3171">
      <w:pPr>
        <w:pStyle w:val="Tretekstu"/>
        <w:spacing w:after="0" w:line="240" w:lineRule="auto"/>
        <w:ind w:left="340" w:right="227" w:firstLine="0"/>
        <w:rPr>
          <w:rFonts w:ascii="Arial Narrow" w:hAnsi="Arial Narrow"/>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97" w:firstLine="0"/>
        <w:rPr>
          <w:rFonts w:ascii="Arial Narrow" w:hAnsi="Arial Narrow"/>
          <w:color w:val="000000"/>
          <w:sz w:val="22"/>
          <w:szCs w:val="22"/>
        </w:rPr>
      </w:pPr>
      <w:r w:rsidRPr="005462B4">
        <w:rPr>
          <w:rFonts w:ascii="Arial Narrow" w:eastAsia="Cambria" w:hAnsi="Arial Narrow"/>
          <w:b/>
          <w:color w:val="000000"/>
          <w:sz w:val="22"/>
          <w:szCs w:val="22"/>
          <w:u w:val="single"/>
        </w:rPr>
        <w:t>5) dla osób dorosłych konwojowanych</w:t>
      </w:r>
      <w:r w:rsidRPr="005462B4">
        <w:rPr>
          <w:rFonts w:ascii="Arial Narrow" w:hAnsi="Arial Narrow"/>
          <w:b/>
          <w:color w:val="000000"/>
          <w:sz w:val="22"/>
          <w:szCs w:val="22"/>
          <w:u w:val="single"/>
        </w:rPr>
        <w:t xml:space="preserve"> z zagranicy,</w:t>
      </w:r>
      <w:r w:rsidRPr="005462B4">
        <w:rPr>
          <w:rFonts w:ascii="Arial Narrow" w:hAnsi="Arial Narrow"/>
          <w:color w:val="000000"/>
          <w:sz w:val="22"/>
          <w:szCs w:val="22"/>
        </w:rPr>
        <w:t xml:space="preserve"> jeżeli przyjęcie do pomieszczenia nastąpiło między</w:t>
      </w:r>
      <w:r w:rsidRPr="005462B4">
        <w:rPr>
          <w:rFonts w:ascii="Arial Narrow" w:hAnsi="Arial Narrow"/>
          <w:color w:val="000000"/>
          <w:sz w:val="22"/>
          <w:szCs w:val="22"/>
        </w:rPr>
        <w:br/>
        <w:t>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3,24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780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97" w:firstLine="0"/>
        <w:rPr>
          <w:rFonts w:ascii="Arial Narrow" w:hAnsi="Arial Narrow"/>
          <w:color w:val="000000"/>
          <w:sz w:val="22"/>
          <w:szCs w:val="22"/>
        </w:rPr>
      </w:pPr>
      <w:r w:rsidRPr="005462B4">
        <w:rPr>
          <w:rFonts w:ascii="Arial Narrow" w:hAnsi="Arial Narrow"/>
          <w:b/>
          <w:bCs/>
          <w:color w:val="000000"/>
          <w:sz w:val="22"/>
          <w:szCs w:val="22"/>
          <w:u w:val="single"/>
        </w:rPr>
        <w:t xml:space="preserve">6) dla kobiet w ciąży i osób w wieku  poniżej 18 lat konwojowanych z zagranicy, </w:t>
      </w:r>
      <w:r w:rsidRPr="005462B4">
        <w:rPr>
          <w:rFonts w:ascii="Arial Narrow" w:hAnsi="Arial Narrow"/>
          <w:color w:val="000000"/>
          <w:sz w:val="22"/>
          <w:szCs w:val="22"/>
        </w:rPr>
        <w:t xml:space="preserve">jeżeli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przyjęcie                               do pomieszczenia nastąpiło między 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4,05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960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Faktury VAT będą wystawiane raz w miesiącu za okres: od pierwszego do  ostatniego dnia miesiąca</w:t>
      </w:r>
      <w:r w:rsidRPr="005462B4">
        <w:rPr>
          <w:rFonts w:ascii="Arial Narrow" w:hAnsi="Arial Narrow"/>
          <w:b/>
          <w:color w:val="000000"/>
          <w:sz w:val="22"/>
          <w:szCs w:val="22"/>
        </w:rPr>
        <w:t xml:space="preserve">, </w:t>
      </w:r>
      <w:r w:rsidRPr="005462B4">
        <w:rPr>
          <w:rFonts w:ascii="Arial Narrow" w:hAnsi="Arial Narrow"/>
          <w:color w:val="000000"/>
          <w:sz w:val="22"/>
          <w:szCs w:val="22"/>
        </w:rPr>
        <w:t>nie później niż</w:t>
      </w:r>
      <w:r w:rsidRPr="005462B4">
        <w:rPr>
          <w:rFonts w:ascii="Arial Narrow" w:hAnsi="Arial Narrow"/>
          <w:color w:val="000000"/>
          <w:sz w:val="22"/>
          <w:szCs w:val="22"/>
        </w:rPr>
        <w:tab/>
        <w:t xml:space="preserve">do piętnastego dnia następnego miesiąca. </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Faktura VAT będzie obejmowała wynagrodzenie za wykonaną usługę, w danym okresie rozliczeniowym,</w:t>
      </w:r>
      <w:r w:rsidRPr="005462B4">
        <w:rPr>
          <w:rFonts w:ascii="Arial Narrow" w:hAnsi="Arial Narrow"/>
          <w:color w:val="000000"/>
          <w:sz w:val="22"/>
          <w:szCs w:val="22"/>
        </w:rPr>
        <w:br/>
      </w:r>
      <w:r w:rsidRPr="005462B4">
        <w:rPr>
          <w:rFonts w:ascii="Arial Narrow" w:hAnsi="Arial Narrow"/>
          <w:color w:val="000000"/>
          <w:sz w:val="22"/>
          <w:szCs w:val="22"/>
        </w:rPr>
        <w:tab/>
        <w:t>z uwzględnieniem stawek określonych w ust. 3.</w:t>
      </w:r>
    </w:p>
    <w:p w:rsidR="00CF3171" w:rsidRPr="005462B4" w:rsidRDefault="00CF3171" w:rsidP="00CF3171">
      <w:pPr>
        <w:tabs>
          <w:tab w:val="left" w:pos="284"/>
        </w:tabs>
        <w:ind w:left="284" w:hanging="284"/>
        <w:rPr>
          <w:rFonts w:ascii="Arial Narrow" w:hAnsi="Arial Narrow"/>
          <w:b/>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Wykonawca zobowiązany będzie do wybrania jednego z dwóch sposobów wystawia</w:t>
      </w:r>
      <w:r w:rsidR="00157B4B">
        <w:rPr>
          <w:rFonts w:ascii="Arial Narrow" w:hAnsi="Arial Narrow"/>
          <w:color w:val="000000"/>
          <w:sz w:val="22"/>
          <w:szCs w:val="22"/>
        </w:rPr>
        <w:t xml:space="preserve">nia faktur: wyliczenie wartości </w:t>
      </w:r>
      <w:r w:rsidRPr="005462B4">
        <w:rPr>
          <w:rFonts w:ascii="Arial Narrow" w:hAnsi="Arial Narrow"/>
          <w:color w:val="000000"/>
          <w:sz w:val="22"/>
          <w:szCs w:val="22"/>
        </w:rPr>
        <w:t>faktury od ceny netto lub wyliczenie wartości faktury od ceny brutto.</w:t>
      </w:r>
      <w:r w:rsidRPr="005462B4">
        <w:rPr>
          <w:rFonts w:ascii="Arial Narrow" w:hAnsi="Arial Narrow"/>
          <w:b/>
          <w:color w:val="000000"/>
          <w:sz w:val="22"/>
          <w:szCs w:val="22"/>
        </w:rPr>
        <w:t xml:space="preserve">                                                             </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Podstawą wystawienia faktury VAT za posiłki wydane w danym miesiącu będą zlecenia wystawione przez</w:t>
      </w:r>
      <w:r w:rsidRPr="005462B4">
        <w:rPr>
          <w:rFonts w:ascii="Arial Narrow" w:hAnsi="Arial Narrow"/>
          <w:color w:val="000000"/>
          <w:sz w:val="22"/>
          <w:szCs w:val="22"/>
        </w:rPr>
        <w:tab/>
        <w:t>upoważnionych przedstawicieli jednostki organizacyjnej działających w imieniu Zamawiającego. Obowiązek</w:t>
      </w:r>
      <w:r w:rsidRPr="005462B4">
        <w:rPr>
          <w:rFonts w:ascii="Arial Narrow" w:hAnsi="Arial Narrow"/>
          <w:color w:val="000000"/>
          <w:sz w:val="22"/>
          <w:szCs w:val="22"/>
        </w:rPr>
        <w:tab/>
        <w:t>przechowywania wystawionych zleceń należy do jednostki, której dotyczy usługa. Zlecenia dotyczące</w:t>
      </w:r>
      <w:r w:rsidRPr="005462B4">
        <w:rPr>
          <w:rFonts w:ascii="Arial Narrow" w:hAnsi="Arial Narrow"/>
          <w:color w:val="000000"/>
          <w:sz w:val="22"/>
          <w:szCs w:val="22"/>
        </w:rPr>
        <w:tab/>
        <w:t>zatrzymanych przez inne służby należy dołączyć do faktury.</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lastRenderedPageBreak/>
        <w:t>8.</w:t>
      </w:r>
      <w:r w:rsidRPr="005462B4">
        <w:rPr>
          <w:rFonts w:ascii="Arial Narrow" w:hAnsi="Arial Narrow"/>
          <w:color w:val="000000"/>
          <w:sz w:val="22"/>
          <w:szCs w:val="22"/>
        </w:rPr>
        <w:tab/>
        <w:t>Fakturę VAT należy wystawić z następującymi danymi: Komenda Wojewódzka Policji w Poznaniu,</w:t>
      </w:r>
      <w:r w:rsidRPr="005462B4">
        <w:rPr>
          <w:rFonts w:ascii="Arial Narrow" w:hAnsi="Arial Narrow"/>
          <w:color w:val="000000"/>
          <w:sz w:val="22"/>
          <w:szCs w:val="22"/>
        </w:rPr>
        <w:br/>
      </w:r>
      <w:r w:rsidRPr="005462B4">
        <w:rPr>
          <w:rFonts w:ascii="Arial Narrow" w:hAnsi="Arial Narrow"/>
          <w:color w:val="000000"/>
          <w:sz w:val="22"/>
          <w:szCs w:val="22"/>
        </w:rPr>
        <w:tab/>
        <w:t>ul Kochanowskiego 2a, 60-844 Poznań, NIP 7770001878. Następnie należy ją przesłać/dostarczyć n</w:t>
      </w:r>
      <w:r w:rsidR="00157B4B">
        <w:rPr>
          <w:rFonts w:ascii="Arial Narrow" w:hAnsi="Arial Narrow"/>
          <w:color w:val="000000"/>
          <w:sz w:val="22"/>
          <w:szCs w:val="22"/>
        </w:rPr>
        <w:t>a adres</w:t>
      </w:r>
      <w:r w:rsidR="00157B4B">
        <w:rPr>
          <w:rFonts w:ascii="Arial Narrow" w:hAnsi="Arial Narrow"/>
          <w:color w:val="000000"/>
          <w:sz w:val="22"/>
          <w:szCs w:val="22"/>
        </w:rPr>
        <w:tab/>
        <w:t>wymieniony w § 2 ust. 2, z zastrzeżeniem ust. 10.</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Zapłata należności za usługi stanowiące przedmiot umowy dokonywana będzie przelewem na rachunek bankowy</w:t>
      </w:r>
      <w:r w:rsidRPr="005462B4">
        <w:rPr>
          <w:rFonts w:ascii="Arial Narrow" w:hAnsi="Arial Narrow"/>
          <w:color w:val="000000"/>
          <w:sz w:val="22"/>
          <w:szCs w:val="22"/>
        </w:rPr>
        <w:tab/>
        <w:t>Wykonawcy wskazany na fakturze VAT, w terminie do 30 dni licząc od dnia otrzymania, przez komendę</w:t>
      </w:r>
      <w:r w:rsidRPr="005462B4">
        <w:rPr>
          <w:rFonts w:ascii="Arial Narrow" w:hAnsi="Arial Narrow"/>
          <w:color w:val="000000"/>
          <w:sz w:val="22"/>
          <w:szCs w:val="22"/>
        </w:rPr>
        <w:tab/>
        <w:t>miejską/powiatową Policji</w:t>
      </w:r>
      <w:r w:rsidR="00157B4B">
        <w:rPr>
          <w:rFonts w:ascii="Arial Narrow" w:hAnsi="Arial Narrow"/>
          <w:color w:val="000000"/>
          <w:sz w:val="22"/>
          <w:szCs w:val="22"/>
        </w:rPr>
        <w:t xml:space="preserve"> o której mowa w</w:t>
      </w:r>
      <w:r w:rsidR="00157B4B" w:rsidRPr="00157B4B">
        <w:rPr>
          <w:rFonts w:ascii="Arial Narrow" w:hAnsi="Arial Narrow"/>
          <w:color w:val="000000"/>
          <w:sz w:val="22"/>
          <w:szCs w:val="22"/>
        </w:rPr>
        <w:t xml:space="preserve"> </w:t>
      </w:r>
      <w:r w:rsidR="00157B4B">
        <w:rPr>
          <w:rFonts w:ascii="Arial Narrow" w:hAnsi="Arial Narrow"/>
          <w:color w:val="000000"/>
          <w:sz w:val="22"/>
          <w:szCs w:val="22"/>
        </w:rPr>
        <w:t xml:space="preserve"> § 2 ust. 2, </w:t>
      </w:r>
      <w:r w:rsidRPr="005462B4">
        <w:rPr>
          <w:rFonts w:ascii="Arial Narrow" w:hAnsi="Arial Narrow"/>
          <w:color w:val="000000"/>
          <w:sz w:val="22"/>
          <w:szCs w:val="22"/>
        </w:rPr>
        <w:t xml:space="preserve"> prawidłowo sporządzonej faktury.</w:t>
      </w:r>
    </w:p>
    <w:p w:rsidR="00294219" w:rsidRDefault="00CF3171" w:rsidP="00CE5AB9">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10.</w:t>
      </w:r>
      <w:r w:rsidRPr="005462B4">
        <w:rPr>
          <w:rFonts w:ascii="Arial Narrow" w:hAnsi="Arial Narrow"/>
          <w:color w:val="000000"/>
          <w:sz w:val="22"/>
          <w:szCs w:val="22"/>
        </w:rPr>
        <w:tab/>
        <w:t>Wykonawca może przesłać fakturę za pośrednictwem platformy elektronicznej wskazując NIP Komendy Wojewódzkiej Policji w Poznaniu: 7770001878.</w:t>
      </w:r>
    </w:p>
    <w:p w:rsidR="00700C78" w:rsidRPr="00A12550" w:rsidRDefault="00700C78" w:rsidP="00700C78">
      <w:pPr>
        <w:jc w:val="center"/>
        <w:rPr>
          <w:rFonts w:ascii="Arial Narrow" w:hAnsi="Arial Narrow" w:cs="Verdana"/>
          <w:b/>
          <w:sz w:val="22"/>
          <w:szCs w:val="22"/>
        </w:rPr>
      </w:pPr>
      <w:r w:rsidRPr="00A12550">
        <w:rPr>
          <w:rFonts w:ascii="Arial Narrow" w:hAnsi="Arial Narrow" w:cs="Verdana"/>
          <w:b/>
          <w:sz w:val="22"/>
          <w:szCs w:val="22"/>
        </w:rPr>
        <w:t>§ 7</w:t>
      </w:r>
    </w:p>
    <w:p w:rsidR="00A12550" w:rsidRPr="00A12550" w:rsidRDefault="00A12550" w:rsidP="00A12550">
      <w:pPr>
        <w:pStyle w:val="Zwykytekst1"/>
        <w:jc w:val="center"/>
        <w:rPr>
          <w:rFonts w:ascii="Arial Narrow" w:hAnsi="Arial Narrow" w:cs="Verdana"/>
          <w:b/>
          <w:sz w:val="22"/>
          <w:szCs w:val="22"/>
        </w:rPr>
      </w:pPr>
      <w:r w:rsidRPr="00A12550">
        <w:rPr>
          <w:rFonts w:ascii="Arial Narrow" w:hAnsi="Arial Narrow" w:cs="Verdana"/>
          <w:b/>
          <w:sz w:val="22"/>
          <w:szCs w:val="22"/>
        </w:rPr>
        <w:t>WARUNKI ZATRUDNIENIA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W trakcie realizacji umowy Wykonawca, podwykonawcy oraz dalsi podwykonawcy zobowiązani są zatrudniać na podstawie umowy o pracę osoby </w:t>
      </w:r>
      <w:r w:rsidRPr="00A12550">
        <w:rPr>
          <w:rFonts w:ascii="Arial Narrow" w:hAnsi="Arial Narrow" w:cs="ArialNarrow"/>
          <w:sz w:val="22"/>
          <w:szCs w:val="22"/>
        </w:rPr>
        <w:t>bezpośrednio biorące udział w produkcji posiłków</w:t>
      </w:r>
      <w:r w:rsidRPr="00A12550">
        <w:rPr>
          <w:rFonts w:ascii="Arial Narrow" w:hAnsi="Arial Narrow" w:cs="Verdana"/>
          <w:sz w:val="22"/>
          <w:szCs w:val="22"/>
        </w:rPr>
        <w:t>, w podstawowym wymiarze czasu pracy, tj. na pełen etat,</w:t>
      </w:r>
      <w:r w:rsidRPr="00A12550">
        <w:rPr>
          <w:rFonts w:ascii="Arial Narrow" w:hAnsi="Arial Narrow" w:cs="Verdana"/>
          <w:bCs/>
          <w:sz w:val="22"/>
          <w:szCs w:val="22"/>
        </w:rPr>
        <w:t xml:space="preserve"> jeżeli czynności wykonywane przez osoby wskazane, polegać będą na wykonywaniu pracy w sposób określony w art. 22 §1 ustawy z dnia 26 czerwca 1974 r. – Kodeks pracy (Dz. U. z 2022 r. poz. 1510).</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Wykonawca nie później niż w dniu rozpoczęcia świadczenia usług zobowiązany będzie złożyć Zamawiającemu oświadczenie dotyczące ilości osób zatrudnionych na umowę o pracę skierowanych do realizacji przedmiotowego zamówienia, o których mowa w ust. 1. Oświadczenie to winno zawierać dane osobowe niezbędne do weryfikacji zatrudnienia na podstawie umowy o pracę, w szczególności:</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imię i nazwisko zatrudnionego pracownika;</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datę zawarcia umowy o pracę;</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rodzaj umowy o pracę;</w:t>
      </w:r>
    </w:p>
    <w:p w:rsidR="00700C78" w:rsidRPr="00A12550" w:rsidRDefault="00700C78" w:rsidP="00700C78">
      <w:pPr>
        <w:numPr>
          <w:ilvl w:val="0"/>
          <w:numId w:val="42"/>
        </w:numPr>
        <w:suppressAutoHyphens/>
        <w:autoSpaceDE w:val="0"/>
        <w:spacing w:after="10"/>
        <w:rPr>
          <w:rFonts w:ascii="Arial Narrow" w:hAnsi="Arial Narrow" w:cs="Arial"/>
          <w:sz w:val="22"/>
          <w:szCs w:val="22"/>
        </w:rPr>
      </w:pPr>
      <w:r w:rsidRPr="00A12550">
        <w:rPr>
          <w:rFonts w:ascii="Arial Narrow" w:hAnsi="Arial Narrow" w:cs="Arial"/>
          <w:sz w:val="22"/>
          <w:szCs w:val="22"/>
        </w:rPr>
        <w:t>zakres obowiązków pracownika.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Dane zawarte w informacji o której mowa w ust. 2 nie mogą naruszać ustawy o ochronie danych osobowych z dnia 10 maja 2018 r. o ochronie danych osobowych (Dz. U. z 2019 r., poz. 1781 ze zm.) w całym okresie obowiązywania umowy </w:t>
      </w:r>
      <w:r w:rsidRPr="00A12550">
        <w:rPr>
          <w:rFonts w:ascii="Arial Narrow" w:eastAsia="Arial Unicode MS" w:hAnsi="Arial Narrow"/>
          <w:sz w:val="22"/>
          <w:szCs w:val="22"/>
        </w:rPr>
        <w:t>oraz rozporządzenia Parlamentu Europejskiego i Rady (UE) 2016/679 z dnia 27 kwietnia 2016 r. w sprawie ochrony osób fizycznych w związku z przetwarzaniem danych osobowych i w sprawie swobodnego przepływu takich danych oraz uchylenia dyrektywy 95/46/WE (Dz. Urz. UE L119 z 04.05.2016. 1).</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Wykonawca jest zobowiązany do raportowania stanu zatrudnienia osób, o których mowa w ust 1 przez okres realizacji umowy, w terminie co 6 miesięcy, przekazując informację drogą mailową osobie wskazanej do kontaktów roboczych ze strony Zamawiającego tj.</w:t>
      </w:r>
      <w:r w:rsidRPr="00612005">
        <w:rPr>
          <w:rFonts w:ascii="Arial Narrow" w:hAnsi="Arial Narrow" w:cs="Arial"/>
          <w:color w:val="365F91" w:themeColor="accent1" w:themeShade="BF"/>
          <w:sz w:val="22"/>
          <w:szCs w:val="22"/>
        </w:rPr>
        <w:t xml:space="preserve"> </w:t>
      </w:r>
      <w:r w:rsidR="00612005" w:rsidRPr="00612005">
        <w:rPr>
          <w:rFonts w:ascii="Arial Narrow" w:hAnsi="Arial Narrow" w:cs="Arial"/>
          <w:color w:val="365F91" w:themeColor="accent1" w:themeShade="BF"/>
          <w:sz w:val="22"/>
          <w:szCs w:val="22"/>
        </w:rPr>
        <w:t>joanna.skocka</w:t>
      </w:r>
      <w:hyperlink r:id="rId28" w:history="1">
        <w:r w:rsidRPr="00612005">
          <w:rPr>
            <w:rStyle w:val="Hipercze"/>
            <w:rFonts w:ascii="Arial Narrow" w:hAnsi="Arial Narrow" w:cs="Arial"/>
            <w:color w:val="365F91" w:themeColor="accent1" w:themeShade="BF"/>
            <w:sz w:val="22"/>
            <w:szCs w:val="22"/>
          </w:rPr>
          <w:t>@po.policja.gov.pl</w:t>
        </w:r>
      </w:hyperlink>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następujących dokumentów:</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oświadczenia zatrudnionego pracownika lub</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oświadczenia Wykonawcy lub podwykonawcy o zatrudnieniu pracownika na podstawie umowy o pracę lub</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poświadczonej za zgodność z oryginałem kopii umowy o pracę zatrudnionego pracownika lub </w:t>
      </w:r>
    </w:p>
    <w:p w:rsidR="00700C78" w:rsidRPr="00A12550" w:rsidRDefault="00700C78" w:rsidP="00700C78">
      <w:pPr>
        <w:numPr>
          <w:ilvl w:val="0"/>
          <w:numId w:val="43"/>
        </w:numPr>
        <w:suppressAutoHyphens/>
        <w:autoSpaceDE w:val="0"/>
        <w:spacing w:after="10"/>
        <w:rPr>
          <w:rFonts w:ascii="Arial Narrow" w:hAnsi="Arial Narrow" w:cs="Arial"/>
          <w:sz w:val="22"/>
          <w:szCs w:val="22"/>
        </w:rPr>
      </w:pPr>
      <w:r w:rsidRPr="00A12550">
        <w:rPr>
          <w:rFonts w:ascii="Arial Narrow" w:hAnsi="Arial Narrow" w:cs="Arial"/>
          <w:sz w:val="22"/>
          <w:szCs w:val="22"/>
        </w:rPr>
        <w:t>dokumentów potwierdzających jego zgłoszenie do ubezpieczeń: społecznego i zdrowotnego lub</w:t>
      </w:r>
    </w:p>
    <w:p w:rsidR="00700C78" w:rsidRPr="00A12550" w:rsidRDefault="00700C78" w:rsidP="00700C78">
      <w:pPr>
        <w:numPr>
          <w:ilvl w:val="0"/>
          <w:numId w:val="43"/>
        </w:numPr>
        <w:suppressAutoHyphens/>
        <w:autoSpaceDE w:val="0"/>
        <w:spacing w:after="10"/>
        <w:rPr>
          <w:rFonts w:ascii="Arial Narrow" w:hAnsi="Arial Narrow" w:cs="Arial"/>
          <w:i/>
          <w:sz w:val="22"/>
          <w:szCs w:val="22"/>
        </w:rPr>
      </w:pPr>
      <w:r w:rsidRPr="00A12550">
        <w:rPr>
          <w:rFonts w:ascii="Arial Narrow" w:hAnsi="Arial Narrow" w:cs="Arial"/>
          <w:i/>
          <w:sz w:val="22"/>
          <w:szCs w:val="22"/>
        </w:rPr>
        <w:t xml:space="preserve">innych dokumentów </w:t>
      </w:r>
    </w:p>
    <w:p w:rsidR="00700C78" w:rsidRPr="00A12550" w:rsidRDefault="00700C78" w:rsidP="00700C78">
      <w:pPr>
        <w:autoSpaceDE w:val="0"/>
        <w:spacing w:after="10"/>
        <w:ind w:left="426" w:firstLine="0"/>
        <w:rPr>
          <w:rFonts w:ascii="Arial Narrow" w:hAnsi="Arial Narrow" w:cs="Arial"/>
          <w:i/>
          <w:sz w:val="22"/>
          <w:szCs w:val="22"/>
        </w:rPr>
      </w:pPr>
      <w:r w:rsidRPr="00A12550">
        <w:rPr>
          <w:rFonts w:ascii="Arial Narrow" w:hAnsi="Arial Narrow" w:cs="Arial"/>
          <w:i/>
          <w:sz w:val="22"/>
          <w:szCs w:val="22"/>
        </w:rPr>
        <w:t>– zawierających informacje, w tym dane osobowe, niezbędne do weryfikacji zatrudnien</w:t>
      </w:r>
      <w:r w:rsidR="00A12550" w:rsidRPr="00A12550">
        <w:rPr>
          <w:rFonts w:ascii="Arial Narrow" w:hAnsi="Arial Narrow" w:cs="Arial"/>
          <w:i/>
          <w:sz w:val="22"/>
          <w:szCs w:val="22"/>
        </w:rPr>
        <w:t xml:space="preserve">ia na podstawie umowy o pracę, </w:t>
      </w:r>
      <w:r w:rsidRPr="00A12550">
        <w:rPr>
          <w:rFonts w:ascii="Arial Narrow" w:hAnsi="Arial Narrow" w:cs="Arial"/>
          <w:i/>
          <w:sz w:val="22"/>
          <w:szCs w:val="22"/>
        </w:rPr>
        <w:t>w szczególności imię i nazwisko zatrudnionego pracownika, datę zawarcia umow</w:t>
      </w:r>
      <w:r w:rsidR="00A12550" w:rsidRPr="00A12550">
        <w:rPr>
          <w:rFonts w:ascii="Arial Narrow" w:hAnsi="Arial Narrow" w:cs="Arial"/>
          <w:i/>
          <w:sz w:val="22"/>
          <w:szCs w:val="22"/>
        </w:rPr>
        <w:t xml:space="preserve">y o pracę, rodzaj umowy o pracę </w:t>
      </w:r>
      <w:r w:rsidRPr="00A12550">
        <w:rPr>
          <w:rFonts w:ascii="Arial Narrow" w:hAnsi="Arial Narrow" w:cs="Arial"/>
          <w:i/>
          <w:sz w:val="22"/>
          <w:szCs w:val="22"/>
        </w:rPr>
        <w:t>i zakres obowiązków pracownika.</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W przypadku, gdy w sposób niezawiniony przez Wykonawcę ustanie stosunek pracy z osobą bądź osobami o których mowa w ust. 1, Wykonawca zobowiązany jest do podjęcia działań zmierzających do zatrudnienia osoby bądź osób na podstawie umowy o pracę. Wykonawca może zastąpić tą osobę lub te osoby tylko osobą lub osobami zatrudnionymi na podstawie umowy o pracę.</w:t>
      </w:r>
    </w:p>
    <w:p w:rsidR="00700C78" w:rsidRPr="00A12550" w:rsidRDefault="00700C78" w:rsidP="00700C78">
      <w:pPr>
        <w:numPr>
          <w:ilvl w:val="0"/>
          <w:numId w:val="41"/>
        </w:numPr>
        <w:suppressAutoHyphens/>
        <w:autoSpaceDE w:val="0"/>
        <w:spacing w:after="10"/>
        <w:rPr>
          <w:rFonts w:ascii="Arial Narrow" w:hAnsi="Arial Narrow" w:cs="Arial"/>
          <w:sz w:val="22"/>
          <w:szCs w:val="22"/>
        </w:rPr>
      </w:pPr>
      <w:r w:rsidRPr="00A12550">
        <w:rPr>
          <w:rFonts w:ascii="Arial Narrow" w:hAnsi="Arial Narrow" w:cs="Arial"/>
          <w:sz w:val="22"/>
          <w:szCs w:val="22"/>
        </w:rPr>
        <w:t xml:space="preserve">W przypadku powierzenia wykonania czynności określonych w ust.1. osobom niezatrudnionym na podstawie umowy </w:t>
      </w:r>
      <w:r w:rsidRPr="00A12550">
        <w:rPr>
          <w:rFonts w:ascii="Arial Narrow" w:hAnsi="Arial Narrow" w:cs="Arial"/>
          <w:sz w:val="22"/>
          <w:szCs w:val="22"/>
        </w:rPr>
        <w:br/>
        <w:t>o pracę Zamawiający naliczy Wykonawcy karę umowną, o której mowa  w § 8 ust. 7 umowy.</w:t>
      </w:r>
    </w:p>
    <w:p w:rsidR="00700C78" w:rsidRPr="00A12550" w:rsidRDefault="00700C78" w:rsidP="00700C78">
      <w:pPr>
        <w:tabs>
          <w:tab w:val="left" w:pos="285"/>
        </w:tabs>
        <w:ind w:left="0" w:firstLine="0"/>
        <w:rPr>
          <w:rFonts w:ascii="Arial Narrow" w:hAnsi="Arial Narrow"/>
          <w:sz w:val="22"/>
          <w:szCs w:val="22"/>
        </w:rPr>
      </w:pPr>
    </w:p>
    <w:p w:rsidR="00CF3171" w:rsidRPr="005462B4" w:rsidRDefault="00700C78" w:rsidP="00CF3171">
      <w:pPr>
        <w:tabs>
          <w:tab w:val="left" w:pos="285"/>
        </w:tabs>
        <w:ind w:left="0" w:firstLine="0"/>
        <w:jc w:val="center"/>
        <w:rPr>
          <w:rFonts w:ascii="Arial Narrow" w:hAnsi="Arial Narrow"/>
          <w:b/>
          <w:bCs/>
          <w:color w:val="000000"/>
          <w:sz w:val="22"/>
          <w:szCs w:val="22"/>
        </w:rPr>
      </w:pPr>
      <w:r>
        <w:rPr>
          <w:rFonts w:ascii="Arial Narrow" w:hAnsi="Arial Narrow"/>
          <w:b/>
          <w:bCs/>
          <w:color w:val="000000"/>
          <w:sz w:val="22"/>
          <w:szCs w:val="22"/>
        </w:rPr>
        <w:t>§ 8</w:t>
      </w:r>
    </w:p>
    <w:p w:rsidR="00CF3171"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KARY  UMOWNE</w:t>
      </w:r>
    </w:p>
    <w:p w:rsidR="00A12550" w:rsidRPr="00A12550" w:rsidRDefault="00A12550" w:rsidP="00A12550">
      <w:pPr>
        <w:tabs>
          <w:tab w:val="left" w:pos="0"/>
        </w:tabs>
        <w:ind w:left="0" w:firstLine="0"/>
        <w:rPr>
          <w:rFonts w:ascii="Arial Narrow" w:hAnsi="Arial Narrow"/>
          <w:color w:val="000000"/>
          <w:sz w:val="22"/>
          <w:szCs w:val="22"/>
        </w:rPr>
      </w:pPr>
      <w:r w:rsidRPr="00A12550">
        <w:rPr>
          <w:rFonts w:ascii="Arial Narrow" w:hAnsi="Arial Narrow"/>
          <w:color w:val="000000"/>
          <w:sz w:val="22"/>
          <w:szCs w:val="22"/>
        </w:rPr>
        <w:t>1.</w:t>
      </w:r>
      <w:r>
        <w:rPr>
          <w:color w:val="000000"/>
        </w:rPr>
        <w:tab/>
        <w:t xml:space="preserve"> </w:t>
      </w:r>
      <w:r w:rsidRPr="00A12550">
        <w:rPr>
          <w:rFonts w:ascii="Arial Narrow" w:hAnsi="Arial Narrow"/>
          <w:color w:val="000000"/>
          <w:sz w:val="22"/>
          <w:szCs w:val="22"/>
        </w:rPr>
        <w:t xml:space="preserve">Wykonawca zobowiązuje się do zapłaty kary umownej w przypadku: </w:t>
      </w:r>
    </w:p>
    <w:p w:rsidR="00A12550" w:rsidRPr="00A12550" w:rsidRDefault="00A12550" w:rsidP="00234C37">
      <w:pPr>
        <w:ind w:left="852" w:hanging="433"/>
        <w:rPr>
          <w:rFonts w:ascii="Arial Narrow" w:hAnsi="Arial Narrow"/>
          <w:color w:val="000000"/>
          <w:sz w:val="22"/>
          <w:szCs w:val="22"/>
        </w:rPr>
      </w:pPr>
      <w:r w:rsidRPr="00A12550">
        <w:rPr>
          <w:rFonts w:ascii="Arial Narrow" w:hAnsi="Arial Narrow"/>
          <w:color w:val="000000"/>
          <w:sz w:val="22"/>
          <w:szCs w:val="22"/>
        </w:rPr>
        <w:t xml:space="preserve">1) </w:t>
      </w:r>
      <w:r w:rsidR="00234C37">
        <w:rPr>
          <w:rFonts w:ascii="Arial Narrow" w:hAnsi="Arial Narrow"/>
          <w:color w:val="000000"/>
          <w:sz w:val="22"/>
          <w:szCs w:val="22"/>
        </w:rPr>
        <w:tab/>
      </w:r>
      <w:r w:rsidRPr="00A12550">
        <w:rPr>
          <w:rFonts w:ascii="Arial Narrow" w:hAnsi="Arial Narrow"/>
          <w:color w:val="000000"/>
          <w:sz w:val="22"/>
          <w:szCs w:val="22"/>
        </w:rPr>
        <w:t xml:space="preserve">rozwiązania przez Zamawiającego </w:t>
      </w:r>
      <w:bookmarkStart w:id="14" w:name="__DdeLink__1925_1359095328"/>
      <w:r w:rsidRPr="00A12550">
        <w:rPr>
          <w:rFonts w:ascii="Arial Narrow" w:hAnsi="Arial Narrow"/>
          <w:color w:val="000000"/>
          <w:sz w:val="22"/>
          <w:szCs w:val="22"/>
        </w:rPr>
        <w:t>umowy lub odstąpienia od umowy</w:t>
      </w:r>
      <w:bookmarkEnd w:id="14"/>
      <w:r w:rsidRPr="00A12550">
        <w:rPr>
          <w:rFonts w:ascii="Arial Narrow" w:hAnsi="Arial Narrow"/>
          <w:color w:val="000000"/>
          <w:sz w:val="22"/>
          <w:szCs w:val="22"/>
        </w:rPr>
        <w:t xml:space="preserve"> z powodu okoliczności, za które odpowiada Wykonawca, w wysokości 5 % całkowitej wartości umowy brutto, o której mowa w § 6 ust. 1;</w:t>
      </w:r>
    </w:p>
    <w:p w:rsidR="00CF3171" w:rsidRPr="008B05F9" w:rsidRDefault="00A12550" w:rsidP="008B05F9">
      <w:pPr>
        <w:tabs>
          <w:tab w:val="left" w:pos="360"/>
        </w:tabs>
        <w:ind w:left="852" w:hanging="455"/>
        <w:rPr>
          <w:rFonts w:ascii="Arial Narrow" w:hAnsi="Arial Narrow"/>
          <w:color w:val="000000"/>
          <w:sz w:val="22"/>
          <w:szCs w:val="22"/>
        </w:rPr>
      </w:pPr>
      <w:r w:rsidRPr="00A12550">
        <w:rPr>
          <w:rFonts w:ascii="Arial Narrow" w:hAnsi="Arial Narrow"/>
          <w:color w:val="000000"/>
          <w:sz w:val="22"/>
          <w:szCs w:val="22"/>
        </w:rPr>
        <w:t xml:space="preserve">2) </w:t>
      </w:r>
      <w:r w:rsidR="00234C37">
        <w:rPr>
          <w:rFonts w:ascii="Arial Narrow" w:hAnsi="Arial Narrow"/>
          <w:color w:val="000000"/>
          <w:sz w:val="22"/>
          <w:szCs w:val="22"/>
        </w:rPr>
        <w:tab/>
      </w:r>
      <w:r w:rsidRPr="00A12550">
        <w:rPr>
          <w:rFonts w:ascii="Arial Narrow" w:hAnsi="Arial Narrow"/>
          <w:color w:val="000000"/>
          <w:sz w:val="22"/>
          <w:szCs w:val="22"/>
        </w:rPr>
        <w:t>rozwiązania przez Wykonawcę umowy lub odstąpienia od umowy z powodu okoliczności, za które odpowiada Wykonawca, w wysokości 5 % całkowitej wartości umowy bru</w:t>
      </w:r>
      <w:r w:rsidR="008B05F9">
        <w:rPr>
          <w:rFonts w:ascii="Arial Narrow" w:hAnsi="Arial Narrow"/>
          <w:color w:val="000000"/>
          <w:sz w:val="22"/>
          <w:szCs w:val="22"/>
        </w:rPr>
        <w:t>tto, o której mowa w § 6 ust. 1.</w:t>
      </w:r>
    </w:p>
    <w:p w:rsidR="00CF3171" w:rsidRPr="005462B4" w:rsidRDefault="00157B4B" w:rsidP="00CF3171">
      <w:pPr>
        <w:tabs>
          <w:tab w:val="left" w:pos="284"/>
        </w:tabs>
        <w:ind w:left="284"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W przypadku nie</w:t>
      </w:r>
      <w:r w:rsidR="00CF3171" w:rsidRPr="005462B4">
        <w:rPr>
          <w:rFonts w:ascii="Arial Narrow" w:hAnsi="Arial Narrow"/>
          <w:color w:val="000000"/>
          <w:sz w:val="22"/>
          <w:szCs w:val="22"/>
        </w:rPr>
        <w:t>wywiązania się z umowy w zakresie przygotowania i wydania posiłków, u</w:t>
      </w:r>
      <w:r w:rsidR="006D795B">
        <w:rPr>
          <w:rFonts w:ascii="Arial Narrow" w:hAnsi="Arial Narrow"/>
          <w:color w:val="000000"/>
          <w:sz w:val="22"/>
          <w:szCs w:val="22"/>
        </w:rPr>
        <w:t xml:space="preserve">poważnieni </w:t>
      </w:r>
      <w:r w:rsidR="00CF3171" w:rsidRPr="005462B4">
        <w:rPr>
          <w:rFonts w:ascii="Arial Narrow" w:hAnsi="Arial Narrow"/>
          <w:color w:val="000000"/>
          <w:sz w:val="22"/>
          <w:szCs w:val="22"/>
        </w:rPr>
        <w:t>przedstawiciele jednostki organizacyjnej działający w imieniu Zamawiającego, zlecą ją innemu podmiotowi</w:t>
      </w:r>
      <w:r>
        <w:rPr>
          <w:rFonts w:ascii="Arial Narrow" w:hAnsi="Arial Narrow"/>
          <w:color w:val="000000"/>
          <w:sz w:val="22"/>
          <w:szCs w:val="22"/>
        </w:rPr>
        <w:t>,</w:t>
      </w:r>
      <w:r w:rsidR="00CF3171">
        <w:rPr>
          <w:rFonts w:ascii="Arial Narrow" w:hAnsi="Arial Narrow"/>
          <w:color w:val="000000"/>
          <w:sz w:val="22"/>
          <w:szCs w:val="22"/>
        </w:rPr>
        <w:t xml:space="preserve"> </w:t>
      </w:r>
      <w:r w:rsidR="00CF3171" w:rsidRPr="005462B4">
        <w:rPr>
          <w:rFonts w:ascii="Arial Narrow" w:hAnsi="Arial Narrow"/>
          <w:color w:val="000000"/>
          <w:sz w:val="22"/>
          <w:szCs w:val="22"/>
        </w:rPr>
        <w:t>a kosztami obciążony zostanie Wykonawca.</w:t>
      </w:r>
    </w:p>
    <w:p w:rsidR="00CF3171" w:rsidRPr="005462B4" w:rsidRDefault="00CF3171" w:rsidP="00512299">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możliwość potrącenia wartości naliczonych kar umownych z faktur wystawionych</w:t>
      </w:r>
      <w:r w:rsidRPr="005462B4">
        <w:rPr>
          <w:rFonts w:ascii="Arial Narrow" w:hAnsi="Arial Narrow"/>
          <w:color w:val="000000"/>
          <w:sz w:val="22"/>
          <w:szCs w:val="22"/>
        </w:rPr>
        <w:tab/>
        <w:t>przez Wykonawcę, po uprzednim zawiadomieniu Wykonawcy na piśmie o potrąceniu, jego wysokości i sposobie</w:t>
      </w:r>
      <w:r w:rsidRPr="005462B4">
        <w:rPr>
          <w:rFonts w:ascii="Arial Narrow" w:hAnsi="Arial Narrow"/>
          <w:color w:val="000000"/>
          <w:sz w:val="22"/>
          <w:szCs w:val="22"/>
        </w:rPr>
        <w:tab/>
        <w:t>wyliczenia</w:t>
      </w:r>
      <w:r w:rsidR="00CE5AB9">
        <w:rPr>
          <w:rFonts w:ascii="Arial Narrow" w:hAnsi="Arial Narrow"/>
          <w:color w:val="000000"/>
          <w:sz w:val="22"/>
          <w:szCs w:val="22"/>
        </w:rPr>
        <w:t>.</w:t>
      </w:r>
    </w:p>
    <w:p w:rsidR="00CF3171" w:rsidRPr="005462B4" w:rsidRDefault="00CF3171" w:rsidP="00B203D6">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lastRenderedPageBreak/>
        <w:t>4.</w:t>
      </w:r>
      <w:r w:rsidRPr="005462B4">
        <w:rPr>
          <w:rFonts w:ascii="Arial Narrow" w:hAnsi="Arial Narrow"/>
          <w:color w:val="000000"/>
          <w:sz w:val="22"/>
          <w:szCs w:val="22"/>
        </w:rPr>
        <w:tab/>
        <w:t>Postanowienia ust.1 nie wyłączają prawa Zamawiającego do dochodz</w:t>
      </w:r>
      <w:r w:rsidR="00B203D6">
        <w:rPr>
          <w:rFonts w:ascii="Arial Narrow" w:hAnsi="Arial Narrow"/>
          <w:color w:val="000000"/>
          <w:sz w:val="22"/>
          <w:szCs w:val="22"/>
        </w:rPr>
        <w:t xml:space="preserve">enia od Wykonawcy odszkodowania </w:t>
      </w:r>
      <w:r w:rsidRPr="005462B4">
        <w:rPr>
          <w:rFonts w:ascii="Arial Narrow" w:hAnsi="Arial Narrow"/>
          <w:color w:val="000000"/>
          <w:sz w:val="22"/>
          <w:szCs w:val="22"/>
        </w:rPr>
        <w:t>uzupełniającego na zasadach ogólnych, jeżeli wartość powstałej szkody przekroczy wysokość kar umownych.</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Odpowiedzialność którejkolwiek ze Stron z tytułu utraconych korzyści (</w:t>
      </w:r>
      <w:proofErr w:type="spellStart"/>
      <w:r w:rsidRPr="005462B4">
        <w:rPr>
          <w:rFonts w:ascii="Arial Narrow" w:hAnsi="Arial Narrow"/>
          <w:color w:val="000000"/>
          <w:sz w:val="22"/>
          <w:szCs w:val="22"/>
        </w:rPr>
        <w:t>lucrum</w:t>
      </w:r>
      <w:proofErr w:type="spellEnd"/>
      <w:r w:rsidRPr="005462B4">
        <w:rPr>
          <w:rFonts w:ascii="Arial Narrow" w:hAnsi="Arial Narrow"/>
          <w:color w:val="000000"/>
          <w:sz w:val="22"/>
          <w:szCs w:val="22"/>
        </w:rPr>
        <w:t xml:space="preserve"> </w:t>
      </w:r>
      <w:proofErr w:type="spellStart"/>
      <w:r w:rsidRPr="005462B4">
        <w:rPr>
          <w:rFonts w:ascii="Arial Narrow" w:hAnsi="Arial Narrow"/>
          <w:color w:val="000000"/>
          <w:sz w:val="22"/>
          <w:szCs w:val="22"/>
        </w:rPr>
        <w:t>cessans</w:t>
      </w:r>
      <w:proofErr w:type="spellEnd"/>
      <w:r w:rsidRPr="005462B4">
        <w:rPr>
          <w:rFonts w:ascii="Arial Narrow" w:hAnsi="Arial Narrow"/>
          <w:color w:val="000000"/>
          <w:sz w:val="22"/>
          <w:szCs w:val="22"/>
        </w:rPr>
        <w:t>) jest wyłączona.</w:t>
      </w:r>
    </w:p>
    <w:p w:rsidR="00CE5AB9" w:rsidRDefault="003E04C8" w:rsidP="00540A28">
      <w:pPr>
        <w:tabs>
          <w:tab w:val="left" w:pos="284"/>
        </w:tabs>
        <w:ind w:left="0" w:firstLine="0"/>
        <w:rPr>
          <w:rFonts w:ascii="Arial Narrow" w:hAnsi="Arial Narrow"/>
          <w:color w:val="000000"/>
          <w:sz w:val="22"/>
          <w:szCs w:val="22"/>
        </w:rPr>
      </w:pPr>
      <w:r>
        <w:rPr>
          <w:rFonts w:ascii="Arial Narrow" w:hAnsi="Arial Narrow"/>
          <w:color w:val="000000"/>
          <w:sz w:val="22"/>
          <w:szCs w:val="22"/>
        </w:rPr>
        <w:t>6</w:t>
      </w:r>
      <w:r w:rsidR="00CF3171">
        <w:rPr>
          <w:rFonts w:ascii="Arial Narrow" w:hAnsi="Arial Narrow"/>
          <w:color w:val="000000"/>
          <w:sz w:val="22"/>
          <w:szCs w:val="22"/>
        </w:rPr>
        <w:t>.</w:t>
      </w:r>
      <w:r w:rsidR="00CF3171">
        <w:rPr>
          <w:rFonts w:ascii="Arial Narrow" w:hAnsi="Arial Narrow"/>
          <w:color w:val="000000"/>
          <w:sz w:val="22"/>
          <w:szCs w:val="22"/>
        </w:rPr>
        <w:tab/>
        <w:t xml:space="preserve">Łączny wymiar kar umownych nie może </w:t>
      </w:r>
      <w:r w:rsidR="00A34876">
        <w:rPr>
          <w:rFonts w:ascii="Arial Narrow" w:hAnsi="Arial Narrow"/>
          <w:color w:val="000000"/>
          <w:sz w:val="22"/>
          <w:szCs w:val="22"/>
        </w:rPr>
        <w:t xml:space="preserve">przekroczyć 10 % wartości umowy, </w:t>
      </w:r>
      <w:r w:rsidR="00A34876" w:rsidRPr="005462B4">
        <w:rPr>
          <w:rFonts w:ascii="Arial Narrow" w:hAnsi="Arial Narrow"/>
          <w:color w:val="000000"/>
          <w:sz w:val="22"/>
          <w:szCs w:val="22"/>
        </w:rPr>
        <w:t>o której mowa w § 6 ust. 1</w:t>
      </w:r>
      <w:r w:rsidR="00A34876">
        <w:rPr>
          <w:rFonts w:ascii="Arial Narrow" w:hAnsi="Arial Narrow"/>
          <w:color w:val="000000"/>
          <w:sz w:val="22"/>
          <w:szCs w:val="22"/>
        </w:rPr>
        <w:t>.</w:t>
      </w:r>
    </w:p>
    <w:p w:rsidR="00A34876" w:rsidRDefault="00A34876" w:rsidP="00A34876">
      <w:pPr>
        <w:tabs>
          <w:tab w:val="left" w:pos="284"/>
        </w:tabs>
        <w:ind w:left="284" w:hanging="284"/>
        <w:rPr>
          <w:rFonts w:ascii="Arial Narrow" w:hAnsi="Arial Narrow"/>
          <w:color w:val="000000"/>
          <w:sz w:val="22"/>
          <w:szCs w:val="22"/>
        </w:rPr>
      </w:pPr>
      <w:r>
        <w:rPr>
          <w:rFonts w:ascii="Arial Narrow" w:hAnsi="Arial Narrow"/>
          <w:color w:val="000000"/>
          <w:sz w:val="22"/>
          <w:szCs w:val="22"/>
        </w:rPr>
        <w:t>7.</w:t>
      </w:r>
      <w:r w:rsidRPr="00A12550">
        <w:rPr>
          <w:rFonts w:ascii="Arial Narrow" w:hAnsi="Arial Narrow"/>
          <w:sz w:val="22"/>
          <w:szCs w:val="22"/>
        </w:rPr>
        <w:tab/>
      </w:r>
      <w:r w:rsidRPr="00A12550">
        <w:rPr>
          <w:rFonts w:ascii="Arial Narrow" w:hAnsi="Arial Narrow" w:cs="Verdana"/>
          <w:sz w:val="22"/>
          <w:szCs w:val="22"/>
        </w:rPr>
        <w:t xml:space="preserve">Wykonawca zapłaci karę umowną za powierzenie </w:t>
      </w:r>
      <w:r w:rsidR="00700C78" w:rsidRPr="00A12550">
        <w:rPr>
          <w:rFonts w:ascii="Arial Narrow" w:hAnsi="Arial Narrow" w:cs="Verdana"/>
          <w:sz w:val="22"/>
          <w:szCs w:val="22"/>
        </w:rPr>
        <w:t>wykonania prac określonych w § 7</w:t>
      </w:r>
      <w:r w:rsidRPr="00A12550">
        <w:rPr>
          <w:rFonts w:ascii="Arial Narrow" w:hAnsi="Arial Narrow" w:cs="Verdana"/>
          <w:sz w:val="22"/>
          <w:szCs w:val="22"/>
        </w:rPr>
        <w:t xml:space="preserve"> ust 1 umowy, osobom niezatrudnionym na umowę o pracę w wysokości 50,00 zł za każdy stwierdzony przypadek.</w:t>
      </w:r>
    </w:p>
    <w:p w:rsidR="007F1DDC" w:rsidRPr="007F1DDC" w:rsidRDefault="007F1DDC" w:rsidP="00540A28">
      <w:pPr>
        <w:tabs>
          <w:tab w:val="left" w:pos="284"/>
        </w:tabs>
        <w:ind w:left="0" w:firstLine="0"/>
        <w:rPr>
          <w:rFonts w:ascii="Arial Narrow" w:hAnsi="Arial Narrow"/>
          <w:color w:val="FF0000"/>
          <w:sz w:val="22"/>
          <w:szCs w:val="22"/>
        </w:rPr>
      </w:pPr>
    </w:p>
    <w:p w:rsidR="00CF3171" w:rsidRPr="005462B4" w:rsidRDefault="009D5833" w:rsidP="00CF3171">
      <w:pPr>
        <w:tabs>
          <w:tab w:val="left" w:pos="284"/>
        </w:tabs>
        <w:ind w:left="0" w:firstLine="0"/>
        <w:jc w:val="center"/>
        <w:rPr>
          <w:rFonts w:ascii="Arial Narrow" w:hAnsi="Arial Narrow"/>
          <w:b/>
          <w:bCs/>
          <w:color w:val="000000"/>
          <w:sz w:val="22"/>
          <w:szCs w:val="22"/>
        </w:rPr>
      </w:pPr>
      <w:r>
        <w:rPr>
          <w:rFonts w:ascii="Arial Narrow" w:hAnsi="Arial Narrow"/>
          <w:b/>
          <w:bCs/>
          <w:color w:val="000000"/>
          <w:sz w:val="22"/>
          <w:szCs w:val="22"/>
        </w:rPr>
        <w:t>§ 9</w:t>
      </w:r>
    </w:p>
    <w:p w:rsidR="00CF3171" w:rsidRPr="005462B4" w:rsidRDefault="00CF3171" w:rsidP="00474CEA">
      <w:pPr>
        <w:numPr>
          <w:ilvl w:val="5"/>
          <w:numId w:val="29"/>
        </w:numPr>
        <w:tabs>
          <w:tab w:val="left" w:pos="284"/>
        </w:tabs>
        <w:suppressAutoHyphens/>
        <w:jc w:val="center"/>
        <w:rPr>
          <w:rFonts w:ascii="Arial Narrow" w:hAnsi="Arial Narrow"/>
          <w:b/>
          <w:bCs/>
          <w:color w:val="000000"/>
          <w:sz w:val="22"/>
          <w:szCs w:val="22"/>
        </w:rPr>
      </w:pPr>
      <w:r w:rsidRPr="005462B4">
        <w:rPr>
          <w:rFonts w:ascii="Arial Narrow" w:hAnsi="Arial Narrow"/>
          <w:b/>
          <w:bCs/>
          <w:color w:val="000000"/>
          <w:sz w:val="22"/>
          <w:szCs w:val="22"/>
        </w:rPr>
        <w:t>ODSTĄPIENIE  OD  UMOWY, ROZWIĄZANIE  UMOWY</w:t>
      </w:r>
    </w:p>
    <w:p w:rsidR="00CF3171" w:rsidRPr="007F1DDC" w:rsidRDefault="00CF3171" w:rsidP="00CF3171">
      <w:pPr>
        <w:tabs>
          <w:tab w:val="left" w:pos="284"/>
        </w:tabs>
        <w:ind w:left="284" w:hanging="284"/>
        <w:rPr>
          <w:rFonts w:ascii="Arial Narrow" w:hAnsi="Arial Narrow"/>
          <w:strike/>
          <w:color w:val="000000"/>
          <w:sz w:val="22"/>
          <w:szCs w:val="22"/>
        </w:rPr>
      </w:pPr>
      <w:r w:rsidRPr="005462B4">
        <w:rPr>
          <w:rFonts w:ascii="Arial Narrow" w:hAnsi="Arial Narrow"/>
          <w:color w:val="000000"/>
          <w:sz w:val="22"/>
          <w:szCs w:val="22"/>
        </w:rPr>
        <w:t xml:space="preserve">1.  </w:t>
      </w:r>
      <w:r w:rsidRPr="008B05F9">
        <w:rPr>
          <w:rFonts w:ascii="Arial Narrow" w:hAnsi="Arial Narrow"/>
          <w:color w:val="000000"/>
          <w:sz w:val="22"/>
          <w:szCs w:val="22"/>
        </w:rPr>
        <w:t>Każda ze Stron będzie mogła rozwiązać umowę z zachowaniem miesięcznego terminu wypowiedzenia ze skutkiem na koniec miesiąca kalendarzowego.</w:t>
      </w:r>
    </w:p>
    <w:p w:rsidR="008B05F9" w:rsidRDefault="00CF3171" w:rsidP="00CF3171">
      <w:pPr>
        <w:tabs>
          <w:tab w:val="left" w:pos="284"/>
        </w:tabs>
        <w:ind w:left="284" w:hanging="284"/>
        <w:rPr>
          <w:rFonts w:ascii="Arial Narrow" w:hAnsi="Arial Narrow"/>
          <w:color w:val="FF0000"/>
          <w:sz w:val="22"/>
          <w:szCs w:val="22"/>
        </w:rPr>
      </w:pPr>
      <w:r w:rsidRPr="00B502D1">
        <w:rPr>
          <w:rFonts w:ascii="Arial Narrow" w:hAnsi="Arial Narrow"/>
          <w:color w:val="000000"/>
          <w:sz w:val="22"/>
          <w:szCs w:val="22"/>
        </w:rPr>
        <w:t>2.  Zamawiający będzie mógł rozwiązać umowę bez zachowania terminu wypowiedzenia w przypadku niewykonania lub wadliwego jej wykonania p</w:t>
      </w:r>
      <w:r w:rsidR="00CF57F3" w:rsidRPr="00B502D1">
        <w:rPr>
          <w:rFonts w:ascii="Arial Narrow" w:hAnsi="Arial Narrow"/>
          <w:color w:val="000000"/>
          <w:sz w:val="22"/>
          <w:szCs w:val="22"/>
        </w:rPr>
        <w:t xml:space="preserve">rzez Wykonawcę w szczególności </w:t>
      </w:r>
      <w:r w:rsidRPr="00B502D1">
        <w:rPr>
          <w:rFonts w:ascii="Arial Narrow" w:hAnsi="Arial Narrow"/>
          <w:color w:val="000000"/>
          <w:sz w:val="22"/>
          <w:szCs w:val="22"/>
        </w:rPr>
        <w:t>gdy żywność będzi</w:t>
      </w:r>
      <w:r w:rsidR="00D45712">
        <w:rPr>
          <w:rFonts w:ascii="Arial Narrow" w:hAnsi="Arial Narrow"/>
          <w:color w:val="000000"/>
          <w:sz w:val="22"/>
          <w:szCs w:val="22"/>
        </w:rPr>
        <w:t>e nieświeża lub</w:t>
      </w:r>
      <w:r w:rsidR="00B502D1">
        <w:rPr>
          <w:rFonts w:ascii="Arial Narrow" w:hAnsi="Arial Narrow"/>
          <w:color w:val="000000"/>
          <w:sz w:val="22"/>
          <w:szCs w:val="22"/>
        </w:rPr>
        <w:t xml:space="preserve"> przeterminowana</w:t>
      </w:r>
    </w:p>
    <w:p w:rsidR="0027630F" w:rsidRPr="007F1DDC" w:rsidRDefault="00CF3171" w:rsidP="00CF3171">
      <w:pPr>
        <w:tabs>
          <w:tab w:val="left" w:pos="284"/>
        </w:tabs>
        <w:ind w:left="284" w:hanging="284"/>
        <w:rPr>
          <w:rFonts w:ascii="Arial Narrow" w:hAnsi="Arial Narrow"/>
          <w:color w:val="000000"/>
          <w:sz w:val="22"/>
          <w:szCs w:val="22"/>
        </w:rPr>
      </w:pPr>
      <w:r w:rsidRPr="007F1DDC">
        <w:rPr>
          <w:rFonts w:ascii="Arial Narrow" w:hAnsi="Arial Narrow"/>
          <w:color w:val="000000"/>
          <w:sz w:val="22"/>
          <w:szCs w:val="22"/>
        </w:rPr>
        <w:t xml:space="preserve">3. </w:t>
      </w:r>
      <w:r w:rsidR="00B203D6" w:rsidRPr="007F1DDC">
        <w:rPr>
          <w:rFonts w:ascii="Arial Narrow" w:hAnsi="Arial Narrow"/>
          <w:color w:val="000000"/>
          <w:sz w:val="22"/>
          <w:szCs w:val="22"/>
        </w:rPr>
        <w:t xml:space="preserve"> </w:t>
      </w:r>
      <w:r w:rsidR="0027630F" w:rsidRPr="007F1DDC">
        <w:rPr>
          <w:rFonts w:ascii="Arial Narrow" w:hAnsi="Arial Narrow"/>
          <w:color w:val="000000"/>
          <w:sz w:val="22"/>
          <w:szCs w:val="22"/>
        </w:rPr>
        <w:t>Zamawiający może odstąpić od umowy:</w:t>
      </w:r>
    </w:p>
    <w:p w:rsidR="00157B4B" w:rsidRDefault="0027630F"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r>
      <w:r w:rsidRPr="005462B4">
        <w:rPr>
          <w:rFonts w:ascii="Arial Narrow" w:hAnsi="Arial Narrow"/>
          <w:color w:val="000000"/>
          <w:sz w:val="22"/>
          <w:szCs w:val="22"/>
        </w:rPr>
        <w:t>w terminie 30 dni od</w:t>
      </w:r>
      <w:r w:rsidR="00157B4B">
        <w:rPr>
          <w:rFonts w:ascii="Arial Narrow" w:hAnsi="Arial Narrow"/>
          <w:color w:val="000000"/>
          <w:sz w:val="22"/>
          <w:szCs w:val="22"/>
        </w:rPr>
        <w:t xml:space="preserve"> dnia </w:t>
      </w:r>
      <w:r w:rsidRPr="005462B4">
        <w:rPr>
          <w:rFonts w:ascii="Arial Narrow" w:hAnsi="Arial Narrow"/>
          <w:color w:val="000000"/>
          <w:sz w:val="22"/>
          <w:szCs w:val="22"/>
        </w:rPr>
        <w:t xml:space="preserve"> powzięcia wiadomości o </w:t>
      </w:r>
      <w:r>
        <w:rPr>
          <w:rFonts w:ascii="Arial Narrow" w:hAnsi="Arial Narrow"/>
          <w:color w:val="000000"/>
          <w:sz w:val="22"/>
          <w:szCs w:val="22"/>
        </w:rPr>
        <w:t>zaistnieniu</w:t>
      </w:r>
      <w:r w:rsidR="00157B4B">
        <w:rPr>
          <w:rFonts w:ascii="Arial Narrow" w:hAnsi="Arial Narrow"/>
          <w:color w:val="000000"/>
          <w:sz w:val="22"/>
          <w:szCs w:val="22"/>
        </w:rPr>
        <w:t xml:space="preserve"> istotnej zmiany okoliczności powodującej, że wykonanie umowy nie leży </w:t>
      </w:r>
      <w:r w:rsidR="00CF3171" w:rsidRPr="005462B4">
        <w:rPr>
          <w:rFonts w:ascii="Arial Narrow" w:hAnsi="Arial Narrow"/>
          <w:color w:val="000000"/>
          <w:sz w:val="22"/>
          <w:szCs w:val="22"/>
        </w:rPr>
        <w:t>w interesie publicznym, czego nie można było przewidzieć w chwili zawarcia umowy lub dalsze wykonanie umowy może zagrozić istotnemu interesowi bezpieczeństwa państwa</w:t>
      </w:r>
      <w:r w:rsidR="00157B4B">
        <w:rPr>
          <w:rFonts w:ascii="Arial Narrow" w:hAnsi="Arial Narrow"/>
          <w:color w:val="000000"/>
          <w:sz w:val="22"/>
          <w:szCs w:val="22"/>
        </w:rPr>
        <w:t xml:space="preserve"> lub bezpieczeństwu publicznemu;</w:t>
      </w:r>
    </w:p>
    <w:p w:rsidR="00956811" w:rsidRDefault="00157B4B"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 xml:space="preserve">jeżeli zachodzi jedna z </w:t>
      </w:r>
      <w:r w:rsidR="00956811">
        <w:rPr>
          <w:rFonts w:ascii="Arial Narrow" w:hAnsi="Arial Narrow"/>
          <w:color w:val="000000"/>
          <w:sz w:val="22"/>
          <w:szCs w:val="22"/>
        </w:rPr>
        <w:t xml:space="preserve">następujących </w:t>
      </w:r>
      <w:r>
        <w:rPr>
          <w:rFonts w:ascii="Arial Narrow" w:hAnsi="Arial Narrow"/>
          <w:color w:val="000000"/>
          <w:sz w:val="22"/>
          <w:szCs w:val="22"/>
        </w:rPr>
        <w:t>okoliczności</w:t>
      </w:r>
      <w:r w:rsidR="00956811">
        <w:rPr>
          <w:rFonts w:ascii="Arial Narrow" w:hAnsi="Arial Narrow"/>
          <w:color w:val="000000"/>
          <w:sz w:val="22"/>
          <w:szCs w:val="22"/>
        </w:rPr>
        <w:t>:</w:t>
      </w:r>
    </w:p>
    <w:p w:rsidR="00956811" w:rsidRDefault="00956811" w:rsidP="00956811">
      <w:pPr>
        <w:pStyle w:val="Akapitzlist"/>
        <w:tabs>
          <w:tab w:val="left" w:pos="284"/>
        </w:tabs>
        <w:ind w:left="567"/>
        <w:rPr>
          <w:rFonts w:ascii="Arial Narrow" w:hAnsi="Arial Narrow"/>
          <w:color w:val="000000"/>
          <w:sz w:val="22"/>
          <w:szCs w:val="22"/>
        </w:rPr>
      </w:pPr>
      <w:r>
        <w:rPr>
          <w:rFonts w:ascii="Arial Narrow" w:hAnsi="Arial Narrow"/>
          <w:color w:val="000000"/>
          <w:sz w:val="22"/>
          <w:szCs w:val="22"/>
        </w:rPr>
        <w:t>a)</w:t>
      </w:r>
      <w:r>
        <w:rPr>
          <w:rFonts w:ascii="Arial Narrow" w:hAnsi="Arial Narrow"/>
          <w:color w:val="000000"/>
          <w:sz w:val="22"/>
          <w:szCs w:val="22"/>
        </w:rPr>
        <w:tab/>
        <w:t xml:space="preserve">dokonano zmiany  umowy z naruszeniem art. 454 i art. 455 ustawy </w:t>
      </w:r>
      <w:proofErr w:type="spellStart"/>
      <w:r>
        <w:rPr>
          <w:rFonts w:ascii="Arial Narrow" w:hAnsi="Arial Narrow"/>
          <w:color w:val="000000"/>
          <w:sz w:val="22"/>
          <w:szCs w:val="22"/>
        </w:rPr>
        <w:t>Pzp</w:t>
      </w:r>
      <w:proofErr w:type="spellEnd"/>
      <w:r>
        <w:rPr>
          <w:rFonts w:ascii="Arial Narrow" w:hAnsi="Arial Narrow"/>
          <w:color w:val="000000"/>
          <w:sz w:val="22"/>
          <w:szCs w:val="22"/>
        </w:rPr>
        <w:t>.;</w:t>
      </w:r>
    </w:p>
    <w:p w:rsidR="00956811" w:rsidRDefault="00956811" w:rsidP="00956811">
      <w:pPr>
        <w:pStyle w:val="Akapitzlist"/>
        <w:tabs>
          <w:tab w:val="left" w:pos="284"/>
        </w:tabs>
        <w:ind w:left="852" w:hanging="285"/>
        <w:rPr>
          <w:rFonts w:ascii="Arial Narrow" w:hAnsi="Arial Narrow"/>
          <w:color w:val="000000"/>
          <w:sz w:val="22"/>
          <w:szCs w:val="22"/>
          <w:shd w:val="clear" w:color="auto" w:fill="FFFFFF"/>
        </w:rPr>
      </w:pPr>
      <w:r>
        <w:rPr>
          <w:rFonts w:ascii="Arial Narrow" w:hAnsi="Arial Narrow"/>
          <w:color w:val="000000"/>
          <w:sz w:val="22"/>
          <w:szCs w:val="22"/>
        </w:rPr>
        <w:t>b)</w:t>
      </w:r>
      <w:r>
        <w:rPr>
          <w:rFonts w:ascii="Arial Narrow" w:hAnsi="Arial Narrow"/>
          <w:color w:val="000000"/>
          <w:sz w:val="22"/>
          <w:szCs w:val="22"/>
        </w:rPr>
        <w:tab/>
      </w:r>
      <w:r w:rsidRPr="005462B4">
        <w:rPr>
          <w:rFonts w:ascii="Arial Narrow" w:hAnsi="Arial Narrow"/>
          <w:color w:val="000000"/>
          <w:sz w:val="22"/>
          <w:szCs w:val="22"/>
          <w:shd w:val="clear" w:color="auto" w:fill="FFFFFF"/>
        </w:rPr>
        <w:t xml:space="preserve">Wykonawca w chwili zawarcia umowy podlegał wykluczeniu z postępowania na podstawie art. </w:t>
      </w:r>
      <w:r w:rsidRPr="007C7699">
        <w:rPr>
          <w:rFonts w:ascii="Arial Narrow" w:hAnsi="Arial Narrow"/>
          <w:sz w:val="22"/>
          <w:szCs w:val="22"/>
          <w:shd w:val="clear" w:color="auto" w:fill="FFFFFF"/>
        </w:rPr>
        <w:t>108 i art. 109 ust. 1 pkt. 4</w:t>
      </w:r>
      <w:r w:rsidRPr="005462B4">
        <w:rPr>
          <w:rFonts w:ascii="Arial Narrow" w:hAnsi="Arial Narrow"/>
          <w:color w:val="000000"/>
          <w:sz w:val="22"/>
          <w:szCs w:val="22"/>
          <w:shd w:val="clear" w:color="auto" w:fill="FFFFFF"/>
        </w:rPr>
        <w:t xml:space="preserve"> ustawy </w:t>
      </w:r>
      <w:proofErr w:type="spellStart"/>
      <w:r w:rsidRPr="005462B4">
        <w:rPr>
          <w:rFonts w:ascii="Arial Narrow" w:hAnsi="Arial Narrow"/>
          <w:color w:val="000000"/>
          <w:sz w:val="22"/>
          <w:szCs w:val="22"/>
          <w:shd w:val="clear" w:color="auto" w:fill="FFFFFF"/>
        </w:rPr>
        <w:t>Pzp</w:t>
      </w:r>
      <w:proofErr w:type="spellEnd"/>
      <w:r>
        <w:rPr>
          <w:rFonts w:ascii="Arial Narrow" w:hAnsi="Arial Narrow"/>
          <w:color w:val="000000"/>
          <w:sz w:val="22"/>
          <w:szCs w:val="22"/>
          <w:shd w:val="clear" w:color="auto" w:fill="FFFFFF"/>
        </w:rPr>
        <w:t>.;</w:t>
      </w:r>
    </w:p>
    <w:p w:rsidR="00956811" w:rsidRDefault="00956811" w:rsidP="00956811">
      <w:pPr>
        <w:pStyle w:val="Akapitzlist"/>
        <w:tabs>
          <w:tab w:val="left" w:pos="284"/>
        </w:tabs>
        <w:ind w:left="852" w:hanging="285"/>
        <w:rPr>
          <w:rFonts w:ascii="Arial Narrow" w:hAnsi="Arial Narrow"/>
          <w:color w:val="000000"/>
          <w:sz w:val="22"/>
          <w:szCs w:val="22"/>
        </w:rPr>
      </w:pPr>
      <w:r>
        <w:rPr>
          <w:rFonts w:ascii="Arial Narrow" w:hAnsi="Arial Narrow"/>
          <w:color w:val="000000"/>
          <w:sz w:val="22"/>
          <w:szCs w:val="22"/>
          <w:shd w:val="clear" w:color="auto" w:fill="FFFFFF"/>
        </w:rPr>
        <w:t>c)</w:t>
      </w:r>
      <w:r>
        <w:rPr>
          <w:rFonts w:ascii="Arial Narrow" w:hAnsi="Arial Narrow"/>
          <w:color w:val="000000"/>
          <w:sz w:val="22"/>
          <w:szCs w:val="22"/>
          <w:shd w:val="clear" w:color="auto" w:fill="FFFFFF"/>
        </w:rPr>
        <w:tab/>
      </w:r>
      <w:r w:rsidRPr="00512299">
        <w:rPr>
          <w:rFonts w:ascii="Arial Narrow" w:hAnsi="Arial Narrow"/>
          <w:color w:val="000000"/>
          <w:sz w:val="22"/>
          <w:szCs w:val="22"/>
          <w:shd w:val="clear" w:color="auto" w:fill="FFFFFF"/>
        </w:rPr>
        <w:t>Try</w:t>
      </w:r>
      <w:r w:rsidRPr="00512299">
        <w:rPr>
          <w:rFonts w:ascii="Arial Narrow" w:hAnsi="Arial Narrow"/>
          <w:color w:val="000000"/>
          <w:sz w:val="22"/>
          <w:szCs w:val="22"/>
        </w:rPr>
        <w:t>bunał Sprawiedliwości Unii Europejskiej stwierdził, w ramach procedury przewidzianej w art. 258 Traktatu</w:t>
      </w:r>
      <w:r w:rsidRPr="00512299">
        <w:rPr>
          <w:rFonts w:ascii="Arial Narrow" w:hAnsi="Arial Narrow"/>
          <w:color w:val="000000"/>
          <w:sz w:val="22"/>
          <w:szCs w:val="22"/>
        </w:rPr>
        <w:br/>
        <w:t>o Funkcjonowaniu Unii Europejskiej, że państwo polskie uchybiło zobowiązaniom, które ciążą na nim na mocy Traktatów, dyrektywy 2014/24/UE i dyrektywy 2014/25/UE, z uwagi na to, że Zamawiający udzielił zamówienia</w:t>
      </w:r>
      <w:r w:rsidRPr="00512299">
        <w:rPr>
          <w:rFonts w:ascii="Arial Narrow" w:hAnsi="Arial Narrow"/>
          <w:color w:val="000000"/>
          <w:sz w:val="22"/>
          <w:szCs w:val="22"/>
        </w:rPr>
        <w:br/>
        <w:t xml:space="preserve">z naruszeniem przepisów prawa Unii Europejskiej. </w:t>
      </w:r>
    </w:p>
    <w:p w:rsidR="00956811" w:rsidRDefault="00956811" w:rsidP="00956811">
      <w:pPr>
        <w:tabs>
          <w:tab w:val="left" w:pos="284"/>
        </w:tabs>
        <w:rPr>
          <w:rFonts w:ascii="Arial Narrow" w:hAnsi="Arial Narrow"/>
          <w:color w:val="000000"/>
          <w:sz w:val="22"/>
          <w:szCs w:val="22"/>
        </w:rPr>
      </w:pPr>
      <w:r>
        <w:rPr>
          <w:rFonts w:ascii="Arial Narrow" w:hAnsi="Arial Narrow"/>
          <w:color w:val="000000"/>
          <w:sz w:val="22"/>
          <w:szCs w:val="22"/>
        </w:rPr>
        <w:tab/>
        <w:t>3)</w:t>
      </w:r>
      <w:r>
        <w:rPr>
          <w:rFonts w:ascii="Arial Narrow" w:hAnsi="Arial Narrow"/>
          <w:color w:val="000000"/>
          <w:sz w:val="22"/>
          <w:szCs w:val="22"/>
        </w:rPr>
        <w:tab/>
        <w:t xml:space="preserve">W przypadku o którym mowa w ust.3 pkt. 2 lit. a, Zamawiający odstępuje od </w:t>
      </w:r>
      <w:r w:rsidR="00700C78">
        <w:rPr>
          <w:rFonts w:ascii="Arial Narrow" w:hAnsi="Arial Narrow"/>
          <w:color w:val="000000"/>
          <w:sz w:val="22"/>
          <w:szCs w:val="22"/>
        </w:rPr>
        <w:t xml:space="preserve">umowy w </w:t>
      </w:r>
      <w:r>
        <w:rPr>
          <w:rFonts w:ascii="Arial Narrow" w:hAnsi="Arial Narrow"/>
          <w:color w:val="000000"/>
          <w:sz w:val="22"/>
          <w:szCs w:val="22"/>
        </w:rPr>
        <w:t>części, której zmiana dotyczy.</w:t>
      </w:r>
    </w:p>
    <w:p w:rsidR="00956811" w:rsidRPr="00956811" w:rsidRDefault="00956811" w:rsidP="00956811">
      <w:pPr>
        <w:tabs>
          <w:tab w:val="left" w:pos="284"/>
        </w:tabs>
        <w:ind w:left="567" w:hanging="567"/>
        <w:rPr>
          <w:rFonts w:ascii="Arial Narrow" w:hAnsi="Arial Narrow"/>
          <w:color w:val="000000"/>
          <w:sz w:val="22"/>
          <w:szCs w:val="22"/>
        </w:rPr>
      </w:pPr>
      <w:r>
        <w:rPr>
          <w:rFonts w:ascii="Arial Narrow" w:hAnsi="Arial Narrow"/>
          <w:color w:val="000000"/>
          <w:sz w:val="22"/>
          <w:szCs w:val="22"/>
        </w:rPr>
        <w:tab/>
        <w:t>4)</w:t>
      </w:r>
      <w:r>
        <w:rPr>
          <w:rFonts w:ascii="Arial Narrow" w:hAnsi="Arial Narrow"/>
          <w:color w:val="000000"/>
          <w:sz w:val="22"/>
          <w:szCs w:val="22"/>
        </w:rPr>
        <w:tab/>
        <w:t>W przypadku o którym mowa w ust.3,</w:t>
      </w:r>
      <w:r>
        <w:rPr>
          <w:rFonts w:ascii="Arial Narrow" w:hAnsi="Arial Narrow"/>
          <w:color w:val="000000"/>
          <w:sz w:val="22"/>
          <w:szCs w:val="22"/>
        </w:rPr>
        <w:tab/>
      </w:r>
      <w:r w:rsidRPr="00956811">
        <w:rPr>
          <w:rFonts w:ascii="Arial Narrow" w:hAnsi="Arial Narrow"/>
          <w:color w:val="000000"/>
          <w:sz w:val="22"/>
          <w:szCs w:val="22"/>
        </w:rPr>
        <w:t>Wykonawca może żądać wyłącznie wynagrodzenia należnego mu z tytułu wykonania części umowy</w:t>
      </w:r>
      <w:r>
        <w:rPr>
          <w:rFonts w:ascii="Arial Narrow" w:hAnsi="Arial Narrow"/>
          <w:color w:val="000000"/>
          <w:sz w:val="22"/>
          <w:szCs w:val="22"/>
        </w:rPr>
        <w:t>.</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 xml:space="preserve">4. </w:t>
      </w:r>
      <w:r w:rsidR="00B203D6">
        <w:rPr>
          <w:rFonts w:ascii="Arial Narrow" w:hAnsi="Arial Narrow"/>
          <w:color w:val="000000"/>
          <w:sz w:val="22"/>
          <w:szCs w:val="22"/>
        </w:rPr>
        <w:t xml:space="preserve"> </w:t>
      </w:r>
      <w:r w:rsidRPr="005462B4">
        <w:rPr>
          <w:rFonts w:ascii="Arial Narrow" w:hAnsi="Arial Narrow"/>
          <w:color w:val="000000"/>
          <w:sz w:val="22"/>
          <w:szCs w:val="22"/>
        </w:rPr>
        <w:t xml:space="preserve"> Odstąpienie od umowy następuje w formie pisemnej wraz z uzasadnieniem pod rygorem nieważności.</w:t>
      </w:r>
    </w:p>
    <w:p w:rsidR="00D26B3C" w:rsidRDefault="00CF3171" w:rsidP="00234C37">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 xml:space="preserve">5. </w:t>
      </w:r>
      <w:r w:rsidR="00234C37">
        <w:rPr>
          <w:rFonts w:ascii="Arial Narrow" w:hAnsi="Arial Narrow"/>
          <w:color w:val="000000"/>
          <w:sz w:val="22"/>
          <w:szCs w:val="22"/>
        </w:rPr>
        <w:t xml:space="preserve"> </w:t>
      </w:r>
      <w:r w:rsidRPr="005462B4">
        <w:rPr>
          <w:rFonts w:ascii="Arial Narrow" w:hAnsi="Arial Narrow"/>
          <w:color w:val="000000"/>
          <w:sz w:val="22"/>
          <w:szCs w:val="22"/>
        </w:rPr>
        <w:t>Strony zgodnie oświadczają, iż niezrealizowanie przez Zamawiającego całości wartości umowy</w:t>
      </w:r>
      <w:r w:rsidR="00956811">
        <w:rPr>
          <w:rFonts w:ascii="Arial Narrow" w:hAnsi="Arial Narrow"/>
          <w:color w:val="000000"/>
          <w:sz w:val="22"/>
          <w:szCs w:val="22"/>
        </w:rPr>
        <w:t xml:space="preserve">, z zastrzeżeniem </w:t>
      </w:r>
      <w:r w:rsidR="00234C37" w:rsidRPr="00A12550">
        <w:rPr>
          <w:rFonts w:ascii="Arial Narrow" w:hAnsi="Arial Narrow" w:cs="Verdana"/>
          <w:sz w:val="22"/>
          <w:szCs w:val="22"/>
        </w:rPr>
        <w:t>§</w:t>
      </w:r>
      <w:r w:rsidR="00234C37">
        <w:rPr>
          <w:rFonts w:ascii="Arial Narrow" w:hAnsi="Arial Narrow" w:cs="Verdana"/>
          <w:sz w:val="22"/>
          <w:szCs w:val="22"/>
        </w:rPr>
        <w:t xml:space="preserve"> 3 ust.    4 </w:t>
      </w:r>
      <w:r w:rsidRPr="005462B4">
        <w:rPr>
          <w:rFonts w:ascii="Arial Narrow" w:hAnsi="Arial Narrow"/>
          <w:color w:val="000000"/>
          <w:sz w:val="22"/>
          <w:szCs w:val="22"/>
        </w:rPr>
        <w:t>nie może być podstawą do jakichkolwiek roszczeń Wykonawcy w stosunku do Zamawiającego.</w:t>
      </w:r>
    </w:p>
    <w:p w:rsidR="00700C78" w:rsidRPr="00700C78" w:rsidRDefault="00700C78" w:rsidP="00700C78">
      <w:pPr>
        <w:tabs>
          <w:tab w:val="left" w:pos="851"/>
        </w:tabs>
        <w:ind w:left="851" w:hanging="419"/>
        <w:rPr>
          <w:rFonts w:ascii="Arial Narrow" w:hAnsi="Arial Narrow"/>
          <w:color w:val="FF0000"/>
          <w:sz w:val="22"/>
          <w:szCs w:val="22"/>
        </w:rPr>
      </w:pPr>
      <w:r w:rsidRPr="00700C78">
        <w:rPr>
          <w:rFonts w:ascii="Arial Narrow" w:hAnsi="Arial Narrow"/>
          <w:color w:val="FF0000"/>
          <w:sz w:val="22"/>
          <w:szCs w:val="22"/>
        </w:rPr>
        <w:t>.</w:t>
      </w:r>
    </w:p>
    <w:p w:rsidR="00CF3171" w:rsidRPr="005462B4" w:rsidRDefault="009D5833" w:rsidP="00474CEA">
      <w:pPr>
        <w:numPr>
          <w:ilvl w:val="5"/>
          <w:numId w:val="30"/>
        </w:numPr>
        <w:tabs>
          <w:tab w:val="left" w:pos="284"/>
        </w:tabs>
        <w:suppressAutoHyphens/>
        <w:jc w:val="center"/>
        <w:rPr>
          <w:rFonts w:ascii="Arial Narrow" w:hAnsi="Arial Narrow"/>
          <w:b/>
          <w:bCs/>
          <w:color w:val="000000"/>
          <w:sz w:val="22"/>
          <w:szCs w:val="22"/>
        </w:rPr>
      </w:pPr>
      <w:r>
        <w:rPr>
          <w:rFonts w:ascii="Arial Narrow" w:hAnsi="Arial Narrow"/>
          <w:b/>
          <w:bCs/>
          <w:color w:val="000000"/>
          <w:sz w:val="22"/>
          <w:szCs w:val="22"/>
        </w:rPr>
        <w:t>§ 10</w:t>
      </w:r>
    </w:p>
    <w:p w:rsidR="00CF3171" w:rsidRPr="005462B4" w:rsidRDefault="00CF3171" w:rsidP="00474CEA">
      <w:pPr>
        <w:numPr>
          <w:ilvl w:val="5"/>
          <w:numId w:val="30"/>
        </w:numPr>
        <w:tabs>
          <w:tab w:val="left" w:pos="284"/>
        </w:tabs>
        <w:suppressAutoHyphens/>
        <w:jc w:val="center"/>
        <w:rPr>
          <w:rFonts w:ascii="Arial Narrow" w:hAnsi="Arial Narrow"/>
          <w:color w:val="000000"/>
          <w:sz w:val="22"/>
          <w:szCs w:val="22"/>
        </w:rPr>
      </w:pPr>
      <w:r w:rsidRPr="005462B4">
        <w:rPr>
          <w:rFonts w:ascii="Arial Narrow" w:hAnsi="Arial Narrow"/>
          <w:b/>
          <w:bCs/>
          <w:color w:val="000000"/>
          <w:sz w:val="22"/>
          <w:szCs w:val="22"/>
        </w:rPr>
        <w:t>ZMIANY  UMOWY</w:t>
      </w:r>
      <w:r w:rsidRPr="005462B4">
        <w:rPr>
          <w:rFonts w:ascii="Arial Narrow" w:hAnsi="Arial Narrow"/>
          <w:color w:val="000000"/>
          <w:sz w:val="22"/>
          <w:szCs w:val="22"/>
        </w:rPr>
        <w:tab/>
        <w:t xml:space="preserve">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 xml:space="preserve">Zamawiający przewiduje możliwość </w:t>
      </w:r>
      <w:r w:rsidR="003E04C8">
        <w:rPr>
          <w:rFonts w:ascii="Arial Narrow" w:hAnsi="Arial Narrow"/>
          <w:color w:val="000000"/>
          <w:sz w:val="22"/>
          <w:szCs w:val="22"/>
        </w:rPr>
        <w:t xml:space="preserve">dokonania </w:t>
      </w:r>
      <w:r w:rsidRPr="005462B4">
        <w:rPr>
          <w:rFonts w:ascii="Arial Narrow" w:hAnsi="Arial Narrow"/>
          <w:color w:val="000000"/>
          <w:sz w:val="22"/>
          <w:szCs w:val="22"/>
        </w:rPr>
        <w:t xml:space="preserve">zmian postanowień zawartej umowy </w:t>
      </w:r>
      <w:r w:rsidR="003E04C8">
        <w:rPr>
          <w:rFonts w:ascii="Arial Narrow" w:hAnsi="Arial Narrow"/>
          <w:color w:val="000000"/>
          <w:sz w:val="22"/>
          <w:szCs w:val="22"/>
        </w:rPr>
        <w:t xml:space="preserve">bez przeprowadzeni nowego postępowania </w:t>
      </w:r>
      <w:r w:rsidRPr="005462B4">
        <w:rPr>
          <w:rFonts w:ascii="Arial Narrow" w:hAnsi="Arial Narrow"/>
          <w:color w:val="000000"/>
          <w:sz w:val="22"/>
          <w:szCs w:val="22"/>
        </w:rPr>
        <w:t>w stosunku do treści oferty, na podstawie której dokonano wyboru Wykonawcy, w przypadku wystąpienia co najmniej jednej z poniższych okoliczności</w:t>
      </w:r>
      <w:r w:rsidR="00F25866">
        <w:rPr>
          <w:rFonts w:ascii="Arial Narrow" w:hAnsi="Arial Narrow"/>
          <w:color w:val="000000"/>
          <w:sz w:val="22"/>
          <w:szCs w:val="22"/>
        </w:rPr>
        <w:t>.</w:t>
      </w:r>
    </w:p>
    <w:p w:rsidR="00CF3171" w:rsidRPr="005462B4" w:rsidRDefault="00CF3171"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1</w:t>
      </w:r>
      <w:r w:rsidRPr="005462B4">
        <w:rPr>
          <w:rFonts w:ascii="Arial Narrow" w:hAnsi="Arial Narrow"/>
          <w:color w:val="000000"/>
          <w:sz w:val="22"/>
          <w:szCs w:val="22"/>
        </w:rPr>
        <w:t>.</w:t>
      </w:r>
      <w:r w:rsidRPr="005462B4">
        <w:rPr>
          <w:rFonts w:ascii="Arial Narrow" w:hAnsi="Arial Narrow"/>
          <w:color w:val="000000"/>
          <w:sz w:val="22"/>
          <w:szCs w:val="22"/>
        </w:rPr>
        <w:tab/>
      </w:r>
      <w:bookmarkStart w:id="15" w:name="__DdeLink__1232_1538004294"/>
      <w:r w:rsidR="00F25866">
        <w:rPr>
          <w:rFonts w:ascii="Arial Narrow" w:hAnsi="Arial Narrow"/>
          <w:color w:val="000000"/>
          <w:sz w:val="22"/>
          <w:szCs w:val="22"/>
        </w:rPr>
        <w:t>D</w:t>
      </w:r>
      <w:r w:rsidR="003E04C8">
        <w:rPr>
          <w:rFonts w:ascii="Arial Narrow" w:hAnsi="Arial Narrow"/>
          <w:color w:val="000000"/>
          <w:sz w:val="22"/>
          <w:szCs w:val="22"/>
        </w:rPr>
        <w:t>opuszczalna jest zmiana umowy określona</w:t>
      </w:r>
      <w:r w:rsidR="00B502D1">
        <w:rPr>
          <w:rFonts w:ascii="Arial Narrow" w:hAnsi="Arial Narrow"/>
          <w:color w:val="000000"/>
          <w:sz w:val="22"/>
          <w:szCs w:val="22"/>
        </w:rPr>
        <w:t xml:space="preserve"> w art. 455 ust. 1 p</w:t>
      </w:r>
      <w:r w:rsidR="00DE102C">
        <w:rPr>
          <w:rFonts w:ascii="Arial Narrow" w:hAnsi="Arial Narrow"/>
          <w:color w:val="000000"/>
          <w:sz w:val="22"/>
          <w:szCs w:val="22"/>
        </w:rPr>
        <w:t>kt. 2</w:t>
      </w:r>
      <w:r w:rsidRPr="005462B4">
        <w:rPr>
          <w:rFonts w:ascii="Arial Narrow" w:hAnsi="Arial Narrow"/>
          <w:color w:val="000000"/>
          <w:sz w:val="22"/>
          <w:szCs w:val="22"/>
        </w:rPr>
        <w:t xml:space="preserve">  lit. b, pkt. 3 i 4 i ust. 2 ustawy Prawo zamówień</w:t>
      </w:r>
      <w:r w:rsidRPr="005462B4">
        <w:rPr>
          <w:rFonts w:ascii="Arial Narrow" w:hAnsi="Arial Narrow"/>
          <w:color w:val="000000"/>
          <w:sz w:val="22"/>
          <w:szCs w:val="22"/>
        </w:rPr>
        <w:tab/>
        <w:t>publicznych z uwzględnieniem zas</w:t>
      </w:r>
      <w:r w:rsidR="00F25866">
        <w:rPr>
          <w:rFonts w:ascii="Arial Narrow" w:hAnsi="Arial Narrow"/>
          <w:color w:val="000000"/>
          <w:sz w:val="22"/>
          <w:szCs w:val="22"/>
        </w:rPr>
        <w:t>ad określonych  w tym artykule.</w:t>
      </w:r>
    </w:p>
    <w:p w:rsidR="00CF3171" w:rsidRPr="005462B4" w:rsidRDefault="003E04C8"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 xml:space="preserve">2.   </w:t>
      </w:r>
      <w:r w:rsidR="00F25866">
        <w:rPr>
          <w:rFonts w:ascii="Arial Narrow" w:hAnsi="Arial Narrow"/>
          <w:color w:val="000000"/>
          <w:sz w:val="22"/>
          <w:szCs w:val="22"/>
        </w:rPr>
        <w:t>D</w:t>
      </w:r>
      <w:r w:rsidR="00CF3171" w:rsidRPr="005462B4">
        <w:rPr>
          <w:rFonts w:ascii="Arial Narrow" w:hAnsi="Arial Narrow"/>
          <w:color w:val="000000"/>
          <w:sz w:val="22"/>
          <w:szCs w:val="22"/>
        </w:rPr>
        <w:t xml:space="preserve">opuszczalna jest </w:t>
      </w:r>
      <w:r>
        <w:rPr>
          <w:rFonts w:ascii="Arial Narrow" w:hAnsi="Arial Narrow"/>
          <w:color w:val="000000"/>
          <w:sz w:val="22"/>
          <w:szCs w:val="22"/>
        </w:rPr>
        <w:t>zmiana umowy polegająca na  zmianie</w:t>
      </w:r>
      <w:r w:rsidR="00CF3171" w:rsidRPr="005462B4">
        <w:rPr>
          <w:rFonts w:ascii="Arial Narrow" w:hAnsi="Arial Narrow"/>
          <w:color w:val="000000"/>
          <w:sz w:val="22"/>
          <w:szCs w:val="22"/>
        </w:rPr>
        <w:t xml:space="preserve"> płatnika </w:t>
      </w:r>
      <w:r>
        <w:rPr>
          <w:rFonts w:ascii="Arial Narrow" w:hAnsi="Arial Narrow"/>
          <w:color w:val="000000"/>
          <w:sz w:val="22"/>
          <w:szCs w:val="22"/>
        </w:rPr>
        <w:t>faktur za św</w:t>
      </w:r>
      <w:r w:rsidR="00D05E7F">
        <w:rPr>
          <w:rFonts w:ascii="Arial Narrow" w:hAnsi="Arial Narrow"/>
          <w:color w:val="000000"/>
          <w:sz w:val="22"/>
          <w:szCs w:val="22"/>
        </w:rPr>
        <w:fldChar w:fldCharType="begin"/>
      </w:r>
      <w:r>
        <w:rPr>
          <w:rFonts w:ascii="Arial Narrow" w:hAnsi="Arial Narrow"/>
          <w:color w:val="000000"/>
          <w:sz w:val="22"/>
          <w:szCs w:val="22"/>
        </w:rPr>
        <w:instrText xml:space="preserve"> LISTNUM </w:instrText>
      </w:r>
      <w:r w:rsidR="00D05E7F">
        <w:rPr>
          <w:rFonts w:ascii="Arial Narrow" w:hAnsi="Arial Narrow"/>
          <w:color w:val="000000"/>
          <w:sz w:val="22"/>
          <w:szCs w:val="22"/>
        </w:rPr>
        <w:fldChar w:fldCharType="end"/>
      </w:r>
      <w:r>
        <w:rPr>
          <w:rFonts w:ascii="Arial Narrow" w:hAnsi="Arial Narrow"/>
          <w:color w:val="000000"/>
          <w:sz w:val="22"/>
          <w:szCs w:val="22"/>
        </w:rPr>
        <w:t>iadczenie usług;</w:t>
      </w:r>
      <w:r w:rsidR="00CF3171" w:rsidRPr="005462B4">
        <w:rPr>
          <w:rFonts w:ascii="Arial Narrow" w:hAnsi="Arial Narrow"/>
          <w:color w:val="000000"/>
          <w:sz w:val="22"/>
          <w:szCs w:val="22"/>
        </w:rPr>
        <w:t xml:space="preserve">. </w:t>
      </w:r>
    </w:p>
    <w:p w:rsidR="00CF3171" w:rsidRDefault="00CF3171"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3</w:t>
      </w:r>
      <w:r w:rsidRPr="005462B4">
        <w:rPr>
          <w:rFonts w:ascii="Arial Narrow" w:hAnsi="Arial Narrow"/>
          <w:color w:val="000000"/>
          <w:sz w:val="22"/>
          <w:szCs w:val="22"/>
        </w:rPr>
        <w:t xml:space="preserve">. </w:t>
      </w:r>
      <w:r w:rsidRPr="005462B4">
        <w:rPr>
          <w:rFonts w:ascii="Arial Narrow" w:hAnsi="Arial Narrow"/>
          <w:color w:val="000000"/>
          <w:sz w:val="22"/>
          <w:szCs w:val="22"/>
        </w:rPr>
        <w:tab/>
      </w:r>
      <w:r w:rsidR="00F25866">
        <w:rPr>
          <w:rFonts w:ascii="Arial Narrow" w:hAnsi="Arial Narrow"/>
          <w:color w:val="000000"/>
          <w:sz w:val="22"/>
          <w:szCs w:val="22"/>
        </w:rPr>
        <w:t>D</w:t>
      </w:r>
      <w:r w:rsidR="003E04C8">
        <w:rPr>
          <w:rFonts w:ascii="Arial Narrow" w:hAnsi="Arial Narrow"/>
          <w:color w:val="000000"/>
          <w:sz w:val="22"/>
          <w:szCs w:val="22"/>
        </w:rPr>
        <w:t xml:space="preserve">opuszczalna jest zmiana </w:t>
      </w:r>
      <w:r w:rsidRPr="005462B4">
        <w:rPr>
          <w:rFonts w:ascii="Arial Narrow" w:hAnsi="Arial Narrow"/>
          <w:color w:val="000000"/>
          <w:sz w:val="22"/>
          <w:szCs w:val="22"/>
        </w:rPr>
        <w:t xml:space="preserve"> dziennej normy żywieniowej w oparciu o obowiązujące w resorcie spraw </w:t>
      </w:r>
      <w:r w:rsidRPr="005462B4">
        <w:rPr>
          <w:rFonts w:ascii="Arial Narrow" w:hAnsi="Arial Narrow"/>
          <w:color w:val="000000"/>
          <w:sz w:val="22"/>
          <w:szCs w:val="22"/>
        </w:rPr>
        <w:tab/>
        <w:t>wewnętrznych i</w:t>
      </w:r>
      <w:r w:rsidR="003E04C8">
        <w:rPr>
          <w:rFonts w:ascii="Arial Narrow" w:hAnsi="Arial Narrow"/>
          <w:color w:val="000000"/>
          <w:sz w:val="22"/>
          <w:szCs w:val="22"/>
        </w:rPr>
        <w:t xml:space="preserve"> a</w:t>
      </w:r>
      <w:r w:rsidRPr="005462B4">
        <w:rPr>
          <w:rFonts w:ascii="Arial Narrow" w:hAnsi="Arial Narrow"/>
          <w:color w:val="000000"/>
          <w:sz w:val="22"/>
          <w:szCs w:val="22"/>
        </w:rPr>
        <w:t>dministracji przepisy</w:t>
      </w:r>
      <w:bookmarkStart w:id="16" w:name="__DdeLink__5112_4287411396"/>
      <w:r w:rsidRPr="005462B4">
        <w:rPr>
          <w:rFonts w:ascii="Arial Narrow" w:hAnsi="Arial Narrow"/>
          <w:color w:val="000000"/>
          <w:sz w:val="22"/>
          <w:szCs w:val="22"/>
        </w:rPr>
        <w:t xml:space="preserve"> dotyczące zmiany norm żywieniowych.</w:t>
      </w:r>
      <w:bookmarkEnd w:id="16"/>
      <w:r w:rsidRPr="005462B4">
        <w:rPr>
          <w:rFonts w:ascii="Arial Narrow" w:hAnsi="Arial Narrow"/>
          <w:color w:val="000000"/>
          <w:sz w:val="22"/>
          <w:szCs w:val="22"/>
        </w:rPr>
        <w:t xml:space="preserve"> Zamawiający każdorazowo</w:t>
      </w:r>
      <w:r w:rsidR="003E04C8">
        <w:rPr>
          <w:rFonts w:ascii="Arial Narrow" w:hAnsi="Arial Narrow"/>
          <w:color w:val="000000"/>
          <w:sz w:val="22"/>
          <w:szCs w:val="22"/>
        </w:rPr>
        <w:t xml:space="preserve"> </w:t>
      </w:r>
      <w:r w:rsidRPr="005462B4">
        <w:rPr>
          <w:rFonts w:ascii="Arial Narrow" w:hAnsi="Arial Narrow"/>
          <w:color w:val="000000"/>
          <w:sz w:val="22"/>
          <w:szCs w:val="22"/>
        </w:rPr>
        <w:t>o zmianie dziennej normy żywieniowej powiadomi Wykonawcę w formie pis</w:t>
      </w:r>
      <w:r w:rsidR="003E04C8">
        <w:rPr>
          <w:rFonts w:ascii="Arial Narrow" w:hAnsi="Arial Narrow"/>
          <w:color w:val="000000"/>
          <w:sz w:val="22"/>
          <w:szCs w:val="22"/>
        </w:rPr>
        <w:t>emnej w postaci aneksu do umowy;</w:t>
      </w:r>
    </w:p>
    <w:p w:rsidR="003E04C8" w:rsidRDefault="003E04C8"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4.</w:t>
      </w:r>
      <w:r>
        <w:rPr>
          <w:rFonts w:ascii="Arial Narrow" w:hAnsi="Arial Narrow"/>
          <w:color w:val="000000"/>
          <w:sz w:val="22"/>
          <w:szCs w:val="22"/>
        </w:rPr>
        <w:tab/>
      </w:r>
      <w:r w:rsidR="00F25866">
        <w:rPr>
          <w:rFonts w:ascii="Arial Narrow" w:hAnsi="Arial Narrow"/>
          <w:color w:val="000000"/>
          <w:sz w:val="22"/>
          <w:szCs w:val="22"/>
        </w:rPr>
        <w:t>D</w:t>
      </w:r>
      <w:r w:rsidRPr="005462B4">
        <w:rPr>
          <w:rFonts w:ascii="Arial Narrow" w:hAnsi="Arial Narrow"/>
          <w:color w:val="000000"/>
          <w:sz w:val="22"/>
          <w:szCs w:val="22"/>
        </w:rPr>
        <w:t>opuszczalna jest zmiana miejsca</w:t>
      </w:r>
      <w:r>
        <w:rPr>
          <w:rFonts w:ascii="Arial Narrow" w:hAnsi="Arial Narrow"/>
          <w:color w:val="000000"/>
          <w:sz w:val="22"/>
          <w:szCs w:val="22"/>
        </w:rPr>
        <w:t>, lokalizacji zakładu, w którym przygotowywane będą posiłki pod warunkiem, że nowa lokalizacja zakładu będzie znajdowała się na terenie miasta lub powiatu i nowy zakład będzie posiadał Decyzję właściwego Państwowego  Inspektora Sanitarnego, zatwierdzającą zakład jako spełniający wymagania do prowadzenia działalności gospodarczej.</w:t>
      </w:r>
    </w:p>
    <w:p w:rsidR="00F25866" w:rsidRDefault="003E04C8"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t>W przypadku o którym mowa w ust. 4</w:t>
      </w:r>
      <w:r w:rsidR="00F25866">
        <w:rPr>
          <w:rFonts w:ascii="Arial Narrow" w:hAnsi="Arial Narrow"/>
          <w:color w:val="000000"/>
          <w:sz w:val="22"/>
          <w:szCs w:val="22"/>
        </w:rPr>
        <w:t xml:space="preserve"> Wykonawca  powiadomi Zamawiającego o zaistniałej sytuacji jednocześnie przedstawiając wymagany dokument.</w:t>
      </w:r>
    </w:p>
    <w:p w:rsidR="00CF3171" w:rsidRDefault="00F25866"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6.</w:t>
      </w:r>
      <w:r>
        <w:rPr>
          <w:rFonts w:ascii="Arial Narrow" w:hAnsi="Arial Narrow"/>
          <w:color w:val="000000"/>
          <w:sz w:val="22"/>
          <w:szCs w:val="22"/>
        </w:rPr>
        <w:tab/>
        <w:t>D</w:t>
      </w:r>
      <w:r w:rsidR="00CF3171" w:rsidRPr="005462B4">
        <w:rPr>
          <w:rFonts w:ascii="Arial Narrow" w:hAnsi="Arial Narrow"/>
          <w:color w:val="000000"/>
          <w:sz w:val="22"/>
          <w:szCs w:val="22"/>
        </w:rPr>
        <w:t>opuszcza się dokonanie zmian w umowie, w przypadku działania siły wyższej rozumianej jako zdarzenie</w:t>
      </w:r>
      <w:r>
        <w:rPr>
          <w:rFonts w:ascii="Arial Narrow" w:hAnsi="Arial Narrow"/>
          <w:color w:val="000000"/>
          <w:sz w:val="22"/>
          <w:szCs w:val="22"/>
        </w:rPr>
        <w:t xml:space="preserve"> </w:t>
      </w:r>
      <w:r w:rsidR="00CF3171" w:rsidRPr="005462B4">
        <w:rPr>
          <w:rFonts w:ascii="Arial Narrow" w:hAnsi="Arial Narrow"/>
          <w:color w:val="000000"/>
          <w:sz w:val="22"/>
          <w:szCs w:val="22"/>
        </w:rPr>
        <w:tab/>
        <w:t>niezależne, którego skutkom nie można zapobiec (np. powódź, huragan</w:t>
      </w:r>
      <w:r w:rsidR="00AF6BC9">
        <w:rPr>
          <w:rFonts w:ascii="Arial Narrow" w:hAnsi="Arial Narrow"/>
          <w:color w:val="000000"/>
          <w:sz w:val="22"/>
          <w:szCs w:val="22"/>
        </w:rPr>
        <w:t>, pandemia</w:t>
      </w:r>
      <w:r w:rsidR="00CF3171" w:rsidRPr="005462B4">
        <w:rPr>
          <w:rFonts w:ascii="Arial Narrow" w:hAnsi="Arial Narrow"/>
          <w:color w:val="000000"/>
          <w:sz w:val="22"/>
          <w:szCs w:val="22"/>
        </w:rPr>
        <w:t>).</w:t>
      </w:r>
    </w:p>
    <w:p w:rsidR="00AF6BC9" w:rsidRPr="00DE102C" w:rsidRDefault="00AF6BC9" w:rsidP="00AF6BC9">
      <w:pPr>
        <w:tabs>
          <w:tab w:val="left" w:pos="285"/>
        </w:tabs>
        <w:ind w:left="284" w:hanging="284"/>
        <w:rPr>
          <w:rFonts w:ascii="Arial Narrow" w:hAnsi="Arial Narrow"/>
          <w:sz w:val="22"/>
          <w:szCs w:val="22"/>
        </w:rPr>
      </w:pPr>
      <w:r>
        <w:rPr>
          <w:rFonts w:ascii="Arial Narrow" w:hAnsi="Arial Narrow"/>
          <w:color w:val="000000"/>
          <w:sz w:val="22"/>
          <w:szCs w:val="22"/>
        </w:rPr>
        <w:t>7</w:t>
      </w:r>
      <w:r>
        <w:rPr>
          <w:rFonts w:ascii="Arial Narrow" w:hAnsi="Arial Narrow"/>
          <w:color w:val="000000"/>
          <w:sz w:val="22"/>
          <w:szCs w:val="22"/>
        </w:rPr>
        <w:tab/>
      </w:r>
      <w:r w:rsidRPr="00DE102C">
        <w:rPr>
          <w:rFonts w:ascii="Arial Narrow" w:hAnsi="Arial Narrow"/>
          <w:sz w:val="22"/>
          <w:szCs w:val="22"/>
        </w:rPr>
        <w:t>Dopuszczalna jest zmiana wynagrodzenia należnego Wykonawcy, w przypadku:</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a) spowodowanej wzrostem albo zmniejszeniem stawki podatku VAT – jeżeli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lastRenderedPageBreak/>
        <w:t>b) wysokości minimalnego wynagrodzenia za pracę albo wysokości minimalnej stawki godzinowej ustalonej na podstawie ustawy z dnia 10 października 2002 r. o minimalnym wynagrodzeniu za pracę;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c) zasad podlegania ubezpieczeniom społecznych lub ubezpieczeniu zdrowotnemu lub wysokości stawki składki na ubezpieczenie społeczne lub zdrowotne – jeżeli zmiany te mają wpływ na koszty wykonania zamówienia przez Wykonawcę;</w:t>
      </w:r>
    </w:p>
    <w:p w:rsidR="00AF6BC9" w:rsidRPr="00DE102C" w:rsidRDefault="00AF6BC9" w:rsidP="00DE102C">
      <w:pPr>
        <w:ind w:left="568" w:hanging="284"/>
        <w:rPr>
          <w:rFonts w:ascii="Arial Narrow" w:hAnsi="Arial Narrow"/>
          <w:sz w:val="22"/>
          <w:szCs w:val="22"/>
        </w:rPr>
      </w:pPr>
      <w:r w:rsidRPr="00DE102C">
        <w:rPr>
          <w:rFonts w:ascii="Arial Narrow" w:hAnsi="Arial Narrow"/>
          <w:sz w:val="22"/>
          <w:szCs w:val="22"/>
        </w:rPr>
        <w:t>d) zasad gromadzenia i wysokości wpłat do pracowniczych planów kapitałowych, o których mowa w ustawie z dnia        4 października 2018 r. o pracowniczych planach kapitałowych (Dz. U. 2020 poz. 1342). Jeżeli zmiany o których mowa w lit. a) do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oraz kalkulacji,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rsidR="00AF6BC9" w:rsidRPr="00DE102C" w:rsidRDefault="00DE102C" w:rsidP="00DE102C">
      <w:pPr>
        <w:ind w:left="284" w:hanging="284"/>
        <w:rPr>
          <w:rFonts w:ascii="Arial Narrow" w:hAnsi="Arial Narrow"/>
          <w:sz w:val="22"/>
          <w:szCs w:val="22"/>
        </w:rPr>
      </w:pPr>
      <w:r w:rsidRPr="00DE102C">
        <w:rPr>
          <w:rFonts w:ascii="Arial Narrow" w:hAnsi="Arial Narrow"/>
          <w:sz w:val="22"/>
          <w:szCs w:val="22"/>
        </w:rPr>
        <w:t>8</w:t>
      </w:r>
      <w:r w:rsidR="00AF6BC9" w:rsidRPr="00DE102C">
        <w:rPr>
          <w:rFonts w:ascii="Arial Narrow" w:hAnsi="Arial Narrow"/>
          <w:sz w:val="22"/>
          <w:szCs w:val="22"/>
        </w:rPr>
        <w:t>. Dopuszczalne jest zwiększenie wynagrodzenia należnego Wykonawcy w przypadku zmiany kosztów związanych                z realizacją zamówienia, z uwzględnieniem wpływu zmiany cen na koszt wykonania zamówienia z zastrzeżeniem, że zmiana ta nastąpi:</w:t>
      </w:r>
    </w:p>
    <w:p w:rsidR="00AF6BC9" w:rsidRPr="00DE102C" w:rsidRDefault="00AF6BC9" w:rsidP="00DE102C">
      <w:pPr>
        <w:ind w:left="709"/>
        <w:rPr>
          <w:rFonts w:ascii="Arial Narrow" w:hAnsi="Arial Narrow"/>
          <w:sz w:val="22"/>
          <w:szCs w:val="22"/>
        </w:rPr>
      </w:pPr>
      <w:r w:rsidRPr="00DE102C">
        <w:rPr>
          <w:rFonts w:ascii="Arial Narrow" w:hAnsi="Arial Narrow"/>
          <w:sz w:val="22"/>
          <w:szCs w:val="22"/>
        </w:rPr>
        <w:t>a)   nie wcześniej niż po upływie 12 miesięcy obowiązywania umowy;</w:t>
      </w:r>
    </w:p>
    <w:p w:rsidR="00AF6BC9" w:rsidRPr="00DE102C" w:rsidRDefault="00AF6BC9" w:rsidP="00DE102C">
      <w:pPr>
        <w:ind w:left="709"/>
        <w:rPr>
          <w:rFonts w:ascii="Arial Narrow" w:hAnsi="Arial Narrow"/>
          <w:sz w:val="22"/>
          <w:szCs w:val="22"/>
        </w:rPr>
      </w:pPr>
      <w:r w:rsidRPr="00DE102C">
        <w:rPr>
          <w:rFonts w:ascii="Arial Narrow" w:hAnsi="Arial Narrow"/>
          <w:sz w:val="22"/>
          <w:szCs w:val="22"/>
        </w:rPr>
        <w:t>b)   nie częściej niż raz na 12 miesięcy, po upływie terminu o którym mowa w lit a;</w:t>
      </w:r>
    </w:p>
    <w:p w:rsidR="00AF6BC9" w:rsidRPr="00DE102C" w:rsidRDefault="00AF6BC9" w:rsidP="00DE102C">
      <w:pPr>
        <w:ind w:left="709"/>
        <w:rPr>
          <w:rFonts w:ascii="Arial Narrow" w:hAnsi="Arial Narrow"/>
          <w:sz w:val="22"/>
          <w:szCs w:val="22"/>
        </w:rPr>
      </w:pPr>
      <w:r w:rsidRPr="00DE102C">
        <w:rPr>
          <w:rFonts w:ascii="Arial Narrow" w:hAnsi="Arial Narrow"/>
          <w:sz w:val="22"/>
          <w:szCs w:val="22"/>
        </w:rPr>
        <w:t>c)   w odniesieniu do kwoty nie wyższej niż 10% kosztów zapewnienia wyżywienia określonych w § 6 ust.2;</w:t>
      </w:r>
    </w:p>
    <w:p w:rsidR="00AF6BC9" w:rsidRPr="00DE102C" w:rsidRDefault="00AF6BC9" w:rsidP="00DE102C">
      <w:pPr>
        <w:ind w:left="567" w:hanging="283"/>
        <w:rPr>
          <w:rFonts w:ascii="Arial Narrow" w:hAnsi="Arial Narrow"/>
          <w:sz w:val="22"/>
          <w:szCs w:val="22"/>
        </w:rPr>
      </w:pPr>
      <w:r w:rsidRPr="00DE102C">
        <w:rPr>
          <w:rFonts w:ascii="Arial Narrow" w:hAnsi="Arial Narrow"/>
          <w:sz w:val="22"/>
          <w:szCs w:val="22"/>
        </w:rPr>
        <w:t>d) w odniesieniu do średniorocznego wskaźnika cen towarów i usług konsumpcyjnych ogółem ogłoszonego                             w komunikacie Prezesa Głównego Urzędu Statystycznego publikowanego w 2023 roku (za 2022 rok w odniesieniu do 2021 r.)</w:t>
      </w:r>
    </w:p>
    <w:p w:rsidR="00AF6BC9" w:rsidRPr="00DE102C" w:rsidRDefault="00AF6BC9" w:rsidP="00DE102C">
      <w:pPr>
        <w:tabs>
          <w:tab w:val="left" w:pos="285"/>
        </w:tabs>
        <w:ind w:left="567" w:hanging="283"/>
        <w:rPr>
          <w:color w:val="000000"/>
        </w:rPr>
      </w:pPr>
      <w:r w:rsidRPr="00DE102C">
        <w:rPr>
          <w:rFonts w:ascii="Arial Narrow" w:hAnsi="Arial Narrow"/>
          <w:sz w:val="22"/>
          <w:szCs w:val="22"/>
        </w:rPr>
        <w:t>e)  tylko w przypadku jeżeli średnioroczny wskaźnik, o którym mowa w lit d opublikow</w:t>
      </w:r>
      <w:r w:rsidR="00DE102C">
        <w:rPr>
          <w:rFonts w:ascii="Arial Narrow" w:hAnsi="Arial Narrow"/>
          <w:sz w:val="22"/>
          <w:szCs w:val="22"/>
        </w:rPr>
        <w:t xml:space="preserve">any w roku 2023 (za rok 2022 </w:t>
      </w:r>
      <w:r w:rsidRPr="00DE102C">
        <w:rPr>
          <w:rFonts w:ascii="Arial Narrow" w:hAnsi="Arial Narrow"/>
          <w:sz w:val="22"/>
          <w:szCs w:val="22"/>
        </w:rPr>
        <w:t xml:space="preserve"> w stosunku do 2021 roku) ulegnie zmianie o co najmniej 5% w stosunku do publikowanego w roku 2022 (za rok 2021 w stosunku do 2020) -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r>
        <w:t>.</w:t>
      </w:r>
    </w:p>
    <w:p w:rsidR="00DE102C" w:rsidRDefault="00DE102C" w:rsidP="00DE102C">
      <w:pPr>
        <w:tabs>
          <w:tab w:val="left" w:pos="285"/>
        </w:tabs>
        <w:ind w:left="0" w:firstLine="0"/>
        <w:rPr>
          <w:rFonts w:ascii="Arial Narrow" w:hAnsi="Arial Narrow"/>
          <w:color w:val="000000"/>
          <w:sz w:val="22"/>
          <w:szCs w:val="22"/>
        </w:rPr>
      </w:pPr>
      <w:r>
        <w:rPr>
          <w:rFonts w:ascii="Arial Narrow" w:hAnsi="Arial Narrow"/>
          <w:color w:val="000000"/>
          <w:sz w:val="22"/>
          <w:szCs w:val="22"/>
        </w:rPr>
        <w:t>9</w:t>
      </w:r>
      <w:r w:rsidR="00CF3171" w:rsidRPr="005462B4">
        <w:rPr>
          <w:rFonts w:ascii="Arial Narrow" w:hAnsi="Arial Narrow"/>
          <w:color w:val="000000"/>
          <w:sz w:val="22"/>
          <w:szCs w:val="22"/>
        </w:rPr>
        <w:t>.  Zmiana umowy na wniosek Wykonawcy wymaga wykazania okoliczności uprawniających do dokonania tej zmiany.</w:t>
      </w:r>
    </w:p>
    <w:p w:rsidR="0070530C" w:rsidRDefault="00DE102C" w:rsidP="00DE102C">
      <w:pPr>
        <w:tabs>
          <w:tab w:val="left" w:pos="284"/>
        </w:tabs>
        <w:ind w:left="0" w:hanging="142"/>
        <w:rPr>
          <w:rFonts w:ascii="Arial Narrow" w:hAnsi="Arial Narrow"/>
          <w:color w:val="000000"/>
          <w:sz w:val="22"/>
          <w:szCs w:val="22"/>
        </w:rPr>
      </w:pPr>
      <w:r>
        <w:rPr>
          <w:rFonts w:ascii="Arial Narrow" w:hAnsi="Arial Narrow"/>
          <w:color w:val="000000"/>
          <w:sz w:val="22"/>
          <w:szCs w:val="22"/>
        </w:rPr>
        <w:t xml:space="preserve"> 10. Zmiana postanowień zawartej </w:t>
      </w:r>
      <w:r w:rsidR="00C12BEB">
        <w:rPr>
          <w:rFonts w:ascii="Arial Narrow" w:hAnsi="Arial Narrow"/>
          <w:color w:val="000000"/>
          <w:sz w:val="22"/>
          <w:szCs w:val="22"/>
        </w:rPr>
        <w:t>umowy wymaga pod rygo rem nieważności, zachowania</w:t>
      </w:r>
      <w:r w:rsidR="00C12BEB" w:rsidRPr="005462B4">
        <w:rPr>
          <w:rFonts w:ascii="Arial Narrow" w:hAnsi="Arial Narrow"/>
          <w:color w:val="000000"/>
          <w:sz w:val="22"/>
          <w:szCs w:val="22"/>
        </w:rPr>
        <w:t xml:space="preserve"> f</w:t>
      </w:r>
      <w:r w:rsidR="00C12BEB">
        <w:rPr>
          <w:rFonts w:ascii="Arial Narrow" w:hAnsi="Arial Narrow"/>
          <w:color w:val="000000"/>
          <w:sz w:val="22"/>
          <w:szCs w:val="22"/>
        </w:rPr>
        <w:t>ormy pisemnej w postaci aneksu.</w:t>
      </w:r>
      <w:bookmarkEnd w:id="15"/>
    </w:p>
    <w:p w:rsidR="00DE102C" w:rsidRPr="00212D62" w:rsidRDefault="00DE102C" w:rsidP="00DE102C">
      <w:pPr>
        <w:tabs>
          <w:tab w:val="left" w:pos="284"/>
        </w:tabs>
        <w:ind w:left="0" w:hanging="142"/>
        <w:rPr>
          <w:rFonts w:ascii="Arial Narrow" w:hAnsi="Arial Narrow"/>
          <w:color w:val="000000"/>
          <w:sz w:val="22"/>
          <w:szCs w:val="22"/>
        </w:rPr>
      </w:pPr>
    </w:p>
    <w:p w:rsidR="00F25866" w:rsidRPr="005462B4" w:rsidRDefault="009D5833" w:rsidP="00F25866">
      <w:pPr>
        <w:tabs>
          <w:tab w:val="left" w:pos="360"/>
        </w:tabs>
        <w:ind w:left="360" w:hanging="360"/>
        <w:jc w:val="center"/>
        <w:rPr>
          <w:rFonts w:ascii="Arial Narrow" w:hAnsi="Arial Narrow"/>
          <w:b/>
          <w:bCs/>
          <w:color w:val="000000"/>
          <w:sz w:val="22"/>
          <w:szCs w:val="22"/>
        </w:rPr>
      </w:pPr>
      <w:r>
        <w:rPr>
          <w:rFonts w:ascii="Arial Narrow" w:hAnsi="Arial Narrow"/>
          <w:b/>
          <w:bCs/>
          <w:color w:val="000000"/>
          <w:sz w:val="22"/>
          <w:szCs w:val="22"/>
        </w:rPr>
        <w:t>§ 11</w:t>
      </w:r>
    </w:p>
    <w:p w:rsidR="00F25866" w:rsidRDefault="00F25866" w:rsidP="00F25866">
      <w:pPr>
        <w:tabs>
          <w:tab w:val="left" w:pos="360"/>
        </w:tabs>
        <w:ind w:left="0" w:firstLine="0"/>
        <w:rPr>
          <w:rFonts w:ascii="Arial Narrow" w:hAnsi="Arial Narrow"/>
          <w:b/>
          <w:bCs/>
          <w:color w:val="000000"/>
          <w:sz w:val="22"/>
          <w:szCs w:val="22"/>
        </w:rPr>
      </w:pP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t>DANE OSOBOWE</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każdy wyznaczył inspektora ochrony danych, o którym mowa w art. 37- 39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do państwa trzeciego, ani organizacji międzynarodowej w rozumieniu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będą przetwarzane przez okres od dnia zawarcia Umowy do 6 lat od końca roku kalendarzowego, w którym Umowa wygasła lub została rozwiązana z jakiejkolwiek przyczyny, chyba że niezbędny będzie dłuższy okres przetwarzania np.: z uwagi na obowiązki archiwizacyjne, dochodzenie roszczeń itp.</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lastRenderedPageBreak/>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Osobom o których mowa w ust. 1, w związku z przetwarzaniem ich danych osobowych przysługuje prawo do wniesienia skargi do organu nadzorczego - Prezesa Urzędu Ochrony Danych Osobowych.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W oparciu o dane osobowe osób, o których mowa w ust. 1, Strony nie będą podejmowały zautomatyzowanych decyzji, w tym decyzji będących wynikiem profilowania w rozumieniu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Każda ze Stron zobowiązuje się poinformować osoby fizyczne nie podpisujące Umowy, o których mowa w ust. 1,           o treści niniejszego paragrafu.</w:t>
      </w:r>
    </w:p>
    <w:p w:rsidR="00CF3171" w:rsidRPr="005462B4" w:rsidRDefault="009D5833" w:rsidP="00CF3171">
      <w:pPr>
        <w:tabs>
          <w:tab w:val="left" w:pos="360"/>
        </w:tabs>
        <w:ind w:left="360" w:hanging="360"/>
        <w:jc w:val="center"/>
        <w:rPr>
          <w:rFonts w:ascii="Arial Narrow" w:hAnsi="Arial Narrow"/>
          <w:b/>
          <w:bCs/>
          <w:color w:val="000000"/>
          <w:sz w:val="22"/>
          <w:szCs w:val="22"/>
        </w:rPr>
      </w:pPr>
      <w:r>
        <w:rPr>
          <w:rFonts w:ascii="Arial Narrow" w:hAnsi="Arial Narrow"/>
          <w:b/>
          <w:bCs/>
          <w:color w:val="000000"/>
          <w:sz w:val="22"/>
          <w:szCs w:val="22"/>
        </w:rPr>
        <w:t>§ 12</w:t>
      </w:r>
    </w:p>
    <w:p w:rsidR="00CF3171" w:rsidRPr="005462B4" w:rsidRDefault="00CF3171" w:rsidP="00CF3171">
      <w:pPr>
        <w:tabs>
          <w:tab w:val="left" w:pos="360"/>
        </w:tabs>
        <w:ind w:left="360" w:hanging="360"/>
        <w:jc w:val="center"/>
        <w:rPr>
          <w:rFonts w:ascii="Arial Narrow" w:hAnsi="Arial Narrow"/>
          <w:b/>
          <w:bCs/>
          <w:color w:val="000000"/>
          <w:sz w:val="22"/>
          <w:szCs w:val="22"/>
        </w:rPr>
      </w:pPr>
      <w:bookmarkStart w:id="17" w:name="__DdeLink__1229_1944615394"/>
      <w:bookmarkEnd w:id="17"/>
      <w:r w:rsidRPr="005462B4">
        <w:rPr>
          <w:rFonts w:ascii="Arial Narrow" w:hAnsi="Arial Narrow"/>
          <w:b/>
          <w:bCs/>
          <w:color w:val="000000"/>
          <w:sz w:val="22"/>
          <w:szCs w:val="22"/>
        </w:rPr>
        <w:t>POSTANOWIENIA  OGÓLNE</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00C12BEB" w:rsidRPr="005462B4">
        <w:rPr>
          <w:rFonts w:ascii="Arial Narrow" w:hAnsi="Arial Narrow"/>
          <w:color w:val="000000"/>
          <w:sz w:val="22"/>
          <w:szCs w:val="22"/>
        </w:rPr>
        <w:t xml:space="preserve"> </w:t>
      </w:r>
      <w:r w:rsidRPr="005462B4">
        <w:rPr>
          <w:rFonts w:ascii="Arial Narrow" w:hAnsi="Arial Narrow"/>
          <w:color w:val="000000"/>
          <w:sz w:val="22"/>
          <w:szCs w:val="22"/>
        </w:rPr>
        <w:t>W sprawach nieuregulowanych niniejszą umową stosuje się przepisy Praw</w:t>
      </w:r>
      <w:r>
        <w:rPr>
          <w:rFonts w:ascii="Arial Narrow" w:hAnsi="Arial Narrow"/>
          <w:color w:val="000000"/>
          <w:sz w:val="22"/>
          <w:szCs w:val="22"/>
        </w:rPr>
        <w:t>o zamówień publicznych z dnia 11 w</w:t>
      </w:r>
      <w:r w:rsidR="0070530C">
        <w:rPr>
          <w:rFonts w:ascii="Arial Narrow" w:hAnsi="Arial Narrow"/>
          <w:color w:val="000000"/>
          <w:sz w:val="22"/>
          <w:szCs w:val="22"/>
        </w:rPr>
        <w:t>rześnia 2019 r. (Dz. U.  z  2022 r.,  poz. 1710</w:t>
      </w:r>
      <w:r w:rsidR="0070224A">
        <w:rPr>
          <w:rFonts w:ascii="Arial Narrow" w:hAnsi="Arial Narrow"/>
          <w:color w:val="000000"/>
          <w:sz w:val="22"/>
          <w:szCs w:val="22"/>
        </w:rPr>
        <w:t xml:space="preserve"> ze zm.</w:t>
      </w:r>
      <w:r w:rsidRPr="005462B4">
        <w:rPr>
          <w:rFonts w:ascii="Arial Narrow" w:hAnsi="Arial Narrow"/>
          <w:color w:val="000000"/>
          <w:sz w:val="22"/>
          <w:szCs w:val="22"/>
        </w:rPr>
        <w:t>) oraz przepisy k</w:t>
      </w:r>
      <w:r w:rsidR="0070530C">
        <w:rPr>
          <w:rFonts w:ascii="Arial Narrow" w:hAnsi="Arial Narrow"/>
          <w:color w:val="000000"/>
          <w:sz w:val="22"/>
          <w:szCs w:val="22"/>
        </w:rPr>
        <w:t>odeksu cywilnego (Dz. U.  z 2022 r.,  poz. 1360</w:t>
      </w:r>
      <w:r w:rsidRPr="005462B4">
        <w:rPr>
          <w:rFonts w:ascii="Arial Narrow" w:hAnsi="Arial Narrow"/>
          <w:color w:val="000000"/>
          <w:sz w:val="22"/>
          <w:szCs w:val="22"/>
        </w:rPr>
        <w:t>).</w:t>
      </w:r>
    </w:p>
    <w:p w:rsidR="00CF3171" w:rsidRDefault="00F25866"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3.</w:t>
      </w:r>
      <w:r>
        <w:rPr>
          <w:rFonts w:ascii="Arial Narrow" w:hAnsi="Arial Narrow"/>
          <w:color w:val="000000"/>
          <w:sz w:val="22"/>
          <w:szCs w:val="22"/>
        </w:rPr>
        <w:tab/>
        <w:t>Wszelkie</w:t>
      </w:r>
      <w:r w:rsidR="00CF3171" w:rsidRPr="005462B4">
        <w:rPr>
          <w:rFonts w:ascii="Arial Narrow" w:hAnsi="Arial Narrow"/>
          <w:color w:val="000000"/>
          <w:sz w:val="22"/>
          <w:szCs w:val="22"/>
        </w:rPr>
        <w:t xml:space="preserve">  spory  powstałe </w:t>
      </w:r>
      <w:r>
        <w:rPr>
          <w:rFonts w:ascii="Arial Narrow" w:hAnsi="Arial Narrow"/>
          <w:color w:val="000000"/>
          <w:sz w:val="22"/>
          <w:szCs w:val="22"/>
        </w:rPr>
        <w:t>pomiędzy stronami wynikające z niniejszej umowy, będą rozstrzygane przez Sąd P</w:t>
      </w:r>
      <w:r w:rsidRPr="005462B4">
        <w:rPr>
          <w:rFonts w:ascii="Arial Narrow" w:hAnsi="Arial Narrow"/>
          <w:color w:val="000000"/>
          <w:sz w:val="22"/>
          <w:szCs w:val="22"/>
        </w:rPr>
        <w:t>owszechny</w:t>
      </w:r>
      <w:r w:rsidR="00CF3171" w:rsidRPr="005462B4">
        <w:rPr>
          <w:rFonts w:ascii="Arial Narrow" w:hAnsi="Arial Narrow"/>
          <w:color w:val="000000"/>
          <w:sz w:val="22"/>
          <w:szCs w:val="22"/>
        </w:rPr>
        <w:t xml:space="preserve"> w  </w:t>
      </w:r>
      <w:r>
        <w:rPr>
          <w:rFonts w:ascii="Arial Narrow" w:hAnsi="Arial Narrow"/>
          <w:color w:val="000000"/>
          <w:sz w:val="22"/>
          <w:szCs w:val="22"/>
        </w:rPr>
        <w:t xml:space="preserve">Poznaniu, po wyczerpaniu polubownego rozstrzygnięcia sporu. </w:t>
      </w:r>
    </w:p>
    <w:p w:rsidR="00CF3171" w:rsidRDefault="00CF3171" w:rsidP="00CF3171">
      <w:pPr>
        <w:tabs>
          <w:tab w:val="left" w:pos="0"/>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Umowę sporządzono w trzech jednobrzmiących  egzemplarzach - dwa dla Zamawiającego i jeden dla Wykonawcy.</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t>I</w:t>
      </w:r>
      <w:r w:rsidRPr="005462B4">
        <w:rPr>
          <w:rFonts w:ascii="Arial Narrow" w:hAnsi="Arial Narrow"/>
          <w:color w:val="000000"/>
          <w:sz w:val="22"/>
          <w:szCs w:val="22"/>
        </w:rPr>
        <w:t>ntegralną część umowy stanowią  następujące załączniki:</w:t>
      </w:r>
    </w:p>
    <w:p w:rsidR="00CF3171"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t>z</w:t>
      </w:r>
      <w:r w:rsidR="00CF3171" w:rsidRPr="005462B4">
        <w:rPr>
          <w:rFonts w:ascii="Arial Narrow" w:hAnsi="Arial Narrow"/>
          <w:color w:val="000000"/>
          <w:sz w:val="22"/>
          <w:szCs w:val="22"/>
        </w:rPr>
        <w:t>ałącznik nr 1 – opis przedmiotu zamówienia,</w:t>
      </w:r>
    </w:p>
    <w:p w:rsidR="00CF3171" w:rsidRPr="005462B4"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2)</w:t>
      </w:r>
      <w:r>
        <w:rPr>
          <w:rFonts w:ascii="Arial Narrow" w:hAnsi="Arial Narrow"/>
          <w:color w:val="000000"/>
          <w:sz w:val="22"/>
          <w:szCs w:val="22"/>
        </w:rPr>
        <w:tab/>
        <w:t>z</w:t>
      </w:r>
      <w:r w:rsidR="00CF3171" w:rsidRPr="005462B4">
        <w:rPr>
          <w:rFonts w:ascii="Arial Narrow" w:hAnsi="Arial Narrow"/>
          <w:color w:val="000000"/>
          <w:sz w:val="22"/>
          <w:szCs w:val="22"/>
        </w:rPr>
        <w:t xml:space="preserve">ałącznik nr 2 – kserokopia formularza ofertowego Wykonawcy dla </w:t>
      </w:r>
      <w:proofErr w:type="spellStart"/>
      <w:r w:rsidR="00CF3171" w:rsidRPr="005462B4">
        <w:rPr>
          <w:rFonts w:ascii="Arial Narrow" w:hAnsi="Arial Narrow"/>
          <w:color w:val="000000"/>
          <w:sz w:val="22"/>
          <w:szCs w:val="22"/>
        </w:rPr>
        <w:t>PPdOZ</w:t>
      </w:r>
      <w:proofErr w:type="spellEnd"/>
    </w:p>
    <w:p w:rsidR="00CF3171" w:rsidRPr="005462B4" w:rsidRDefault="00CF3171" w:rsidP="0070530C">
      <w:pPr>
        <w:tabs>
          <w:tab w:val="left" w:pos="285"/>
        </w:tabs>
        <w:ind w:left="0" w:firstLine="0"/>
        <w:rPr>
          <w:rFonts w:ascii="Arial Narrow" w:hAnsi="Arial Narrow"/>
          <w:color w:val="000000"/>
          <w:sz w:val="22"/>
          <w:szCs w:val="22"/>
        </w:rPr>
      </w:pPr>
    </w:p>
    <w:p w:rsidR="0086425D" w:rsidRDefault="0086425D" w:rsidP="00540A28">
      <w:pPr>
        <w:ind w:left="0" w:firstLine="0"/>
        <w:rPr>
          <w:rFonts w:ascii="Verdana" w:hAnsi="Verdana" w:cs="Verdana"/>
          <w:b/>
          <w:sz w:val="17"/>
          <w:szCs w:val="17"/>
        </w:rPr>
      </w:pPr>
    </w:p>
    <w:p w:rsidR="0086425D" w:rsidRPr="000C4C27" w:rsidRDefault="0086425D" w:rsidP="0086425D">
      <w:pPr>
        <w:pStyle w:val="Bezodstpw"/>
        <w:tabs>
          <w:tab w:val="left" w:pos="426"/>
        </w:tabs>
        <w:jc w:val="both"/>
        <w:rPr>
          <w:rFonts w:ascii="Arial Narrow" w:eastAsia="Arial Unicode MS" w:hAnsi="Arial Narrow" w:cs="Cambria"/>
          <w:b/>
          <w:bCs/>
        </w:rPr>
      </w:pPr>
      <w:r w:rsidRPr="000C4C27">
        <w:rPr>
          <w:rFonts w:ascii="Arial Narrow" w:eastAsia="Arial Unicode MS" w:hAnsi="Arial Narrow" w:cs="Cambria"/>
        </w:rPr>
        <w:tab/>
      </w:r>
      <w:r w:rsidRPr="000C4C27">
        <w:rPr>
          <w:rFonts w:ascii="Arial Narrow" w:eastAsia="Arial Unicode MS" w:hAnsi="Arial Narrow" w:cs="Cambria"/>
          <w:b/>
          <w:bCs/>
        </w:rPr>
        <w:tab/>
      </w:r>
      <w:r>
        <w:rPr>
          <w:rFonts w:ascii="Arial Narrow" w:eastAsia="Arial Unicode MS" w:hAnsi="Arial Narrow" w:cs="Cambria"/>
          <w:b/>
          <w:bCs/>
        </w:rPr>
        <w:tab/>
      </w:r>
      <w:r w:rsidRPr="000C4C27">
        <w:rPr>
          <w:rFonts w:ascii="Arial Narrow" w:eastAsia="Arial Unicode MS" w:hAnsi="Arial Narrow" w:cs="Cambria"/>
          <w:b/>
          <w:bCs/>
        </w:rPr>
        <w:t>WYKONAWCA:</w:t>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Pr="000C4C27">
        <w:rPr>
          <w:rFonts w:ascii="Arial Narrow" w:eastAsia="Arial Unicode MS" w:hAnsi="Arial Narrow" w:cs="Cambria"/>
          <w:b/>
          <w:bCs/>
        </w:rPr>
        <w:t>ZAM</w:t>
      </w:r>
      <w:r>
        <w:rPr>
          <w:rFonts w:ascii="Arial Narrow" w:eastAsia="Arial Unicode MS" w:hAnsi="Arial Narrow" w:cs="Cambria"/>
          <w:b/>
          <w:bCs/>
        </w:rPr>
        <w:t>A</w:t>
      </w:r>
      <w:r w:rsidRPr="000C4C27">
        <w:rPr>
          <w:rFonts w:ascii="Arial Narrow" w:eastAsia="Arial Unicode MS" w:hAnsi="Arial Narrow" w:cs="Cambria"/>
          <w:b/>
          <w:bCs/>
        </w:rPr>
        <w:t>WIAJĄCY:</w:t>
      </w:r>
    </w:p>
    <w:p w:rsidR="0086425D" w:rsidRPr="000C4C27" w:rsidRDefault="0086425D" w:rsidP="0086425D">
      <w:pPr>
        <w:pStyle w:val="Bezodstpw"/>
        <w:tabs>
          <w:tab w:val="left" w:pos="426"/>
        </w:tabs>
        <w:jc w:val="both"/>
        <w:rPr>
          <w:rFonts w:ascii="Arial Narrow" w:eastAsia="Arial Unicode MS" w:hAnsi="Arial Narrow" w:cs="Cambria"/>
          <w:b/>
          <w:bCs/>
        </w:rPr>
      </w:pPr>
    </w:p>
    <w:p w:rsidR="0086425D" w:rsidRPr="000C4C27"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86425D" w:rsidRDefault="0086425D" w:rsidP="00254B7C">
      <w:pPr>
        <w:tabs>
          <w:tab w:val="left" w:pos="284"/>
        </w:tabs>
        <w:ind w:left="0" w:firstLine="0"/>
        <w:rPr>
          <w:rFonts w:ascii="Arial Narrow" w:hAnsi="Arial Narrow"/>
          <w:sz w:val="22"/>
          <w:szCs w:val="22"/>
        </w:rPr>
      </w:pPr>
    </w:p>
    <w:bookmarkEnd w:id="11"/>
    <w:p w:rsidR="00027BE9" w:rsidRPr="000C4C27" w:rsidRDefault="00027BE9" w:rsidP="00254B7C">
      <w:pPr>
        <w:tabs>
          <w:tab w:val="left" w:pos="284"/>
        </w:tabs>
        <w:ind w:left="0" w:firstLine="0"/>
        <w:rPr>
          <w:rFonts w:ascii="Arial Narrow" w:hAnsi="Arial Narrow"/>
          <w:sz w:val="22"/>
          <w:szCs w:val="22"/>
        </w:rPr>
      </w:pPr>
    </w:p>
    <w:sectPr w:rsidR="00027BE9" w:rsidRPr="000C4C27"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E7D" w:rsidRDefault="00996E7D">
      <w:r>
        <w:separator/>
      </w:r>
    </w:p>
  </w:endnote>
  <w:endnote w:type="continuationSeparator" w:id="0">
    <w:p w:rsidR="00996E7D" w:rsidRDefault="00996E7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Narrow">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E7D" w:rsidRDefault="00996E7D">
      <w:r>
        <w:separator/>
      </w:r>
    </w:p>
  </w:footnote>
  <w:footnote w:type="continuationSeparator" w:id="0">
    <w:p w:rsidR="00996E7D" w:rsidRDefault="00996E7D">
      <w:r>
        <w:continuationSeparator/>
      </w:r>
    </w:p>
  </w:footnote>
  <w:footnote w:id="1">
    <w:p w:rsidR="007638BA" w:rsidRPr="00891BDC" w:rsidRDefault="007638BA"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ue l 119 z 04.05.2016, str. 1)</w:t>
      </w:r>
    </w:p>
  </w:footnote>
  <w:footnote w:id="2">
    <w:p w:rsidR="007638BA" w:rsidRPr="001A0862" w:rsidRDefault="007638BA"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7638BA" w:rsidRPr="001A0862" w:rsidRDefault="007638BA"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7638BA" w:rsidRPr="006F0C63" w:rsidRDefault="007638BA" w:rsidP="00D35868">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7638BA" w:rsidRPr="006F0C63" w:rsidRDefault="007638BA"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7638BA" w:rsidRPr="006F0C63" w:rsidRDefault="007638BA"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7638BA" w:rsidRPr="006F0C63" w:rsidRDefault="007638BA" w:rsidP="00D35868">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5">
    <w:p w:rsidR="007638BA" w:rsidRPr="006F0C63" w:rsidRDefault="007638BA" w:rsidP="00D35868">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7638BA" w:rsidRPr="006F0C63" w:rsidRDefault="007638BA" w:rsidP="00D35868">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7">
    <w:p w:rsidR="007638BA" w:rsidRDefault="007638BA"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BA" w:rsidRDefault="007638BA"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ZZP.2380.68.2022</w:t>
    </w:r>
    <w:r>
      <w:tab/>
    </w:r>
  </w:p>
  <w:p w:rsidR="007638BA" w:rsidRPr="0018100C" w:rsidRDefault="007638BA" w:rsidP="0018100C">
    <w:pPr>
      <w:pStyle w:val="Nagwek"/>
      <w:tabs>
        <w:tab w:val="clear" w:pos="4536"/>
        <w:tab w:val="clear" w:pos="9072"/>
        <w:tab w:val="left" w:pos="1170"/>
      </w:tabs>
      <w:ind w:left="0" w:firstLine="0"/>
      <w:rPr>
        <w:sz w:val="4"/>
      </w:rPr>
    </w:pPr>
  </w:p>
  <w:p w:rsidR="007638BA" w:rsidRPr="00B73890" w:rsidRDefault="007638BA"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52E809A6"/>
    <w:name w:val="WW8Num1"/>
    <w:lvl w:ilvl="0">
      <w:start w:val="3"/>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0000003"/>
    <w:multiLevelType w:val="multilevel"/>
    <w:tmpl w:val="663A2CC0"/>
    <w:name w:val="WW8Num3"/>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8B34B588"/>
    <w:name w:val="WW8Num4"/>
    <w:lvl w:ilvl="0">
      <w:start w:val="1"/>
      <w:numFmt w:val="decimal"/>
      <w:lvlText w:val="%1."/>
      <w:lvlJc w:val="left"/>
      <w:pPr>
        <w:tabs>
          <w:tab w:val="num" w:pos="340"/>
        </w:tabs>
        <w:ind w:left="340" w:hanging="340"/>
      </w:pPr>
      <w:rPr>
        <w:rFonts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A18CF63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7">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0000002B"/>
    <w:multiLevelType w:val="singleLevel"/>
    <w:tmpl w:val="0415000F"/>
    <w:name w:val="WW8Num443"/>
    <w:lvl w:ilvl="0">
      <w:start w:val="1"/>
      <w:numFmt w:val="decimal"/>
      <w:lvlText w:val="%1."/>
      <w:lvlJc w:val="left"/>
      <w:pPr>
        <w:ind w:left="720" w:hanging="360"/>
      </w:pPr>
    </w:lvl>
  </w:abstractNum>
  <w:abstractNum w:abstractNumId="34">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03C83AC2"/>
    <w:multiLevelType w:val="multilevel"/>
    <w:tmpl w:val="441C6E6C"/>
    <w:lvl w:ilvl="0">
      <w:start w:val="8"/>
      <w:numFmt w:val="decimal"/>
      <w:lvlText w:val="%1."/>
      <w:lvlJc w:val="left"/>
      <w:pPr>
        <w:ind w:left="567" w:hanging="567"/>
      </w:pPr>
      <w:rPr>
        <w:rFonts w:ascii="Arial Narrow" w:hAnsi="Arial Narrow" w:hint="default"/>
        <w:b w:val="0"/>
        <w:sz w:val="22"/>
        <w:szCs w:val="22"/>
      </w:rPr>
    </w:lvl>
    <w:lvl w:ilvl="1">
      <w:start w:val="4"/>
      <w:numFmt w:val="decimal"/>
      <w:lvlText w:val="%1.%2"/>
      <w:lvlJc w:val="left"/>
      <w:pPr>
        <w:ind w:left="720" w:hanging="360"/>
      </w:pPr>
      <w:rPr>
        <w:rFonts w:ascii="Arial Narrow" w:hAnsi="Arial Narrow" w:cs="Arial" w:hint="default"/>
        <w:b w:val="0"/>
        <w:color w:val="auto"/>
        <w:sz w:val="22"/>
        <w:szCs w:val="22"/>
      </w:rPr>
    </w:lvl>
    <w:lvl w:ilvl="2">
      <w:start w:val="5"/>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08612EEE"/>
    <w:multiLevelType w:val="multilevel"/>
    <w:tmpl w:val="7026D9D2"/>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2">
    <w:nsid w:val="09831959"/>
    <w:multiLevelType w:val="multilevel"/>
    <w:tmpl w:val="20BC3F44"/>
    <w:lvl w:ilvl="0">
      <w:start w:val="3"/>
      <w:numFmt w:val="decimal"/>
      <w:lvlText w:val="%1."/>
      <w:lvlJc w:val="left"/>
      <w:pPr>
        <w:ind w:left="720" w:hanging="360"/>
      </w:pPr>
      <w:rPr>
        <w:rFont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09EA0350"/>
    <w:multiLevelType w:val="multilevel"/>
    <w:tmpl w:val="732CF19C"/>
    <w:lvl w:ilvl="0">
      <w:start w:val="6"/>
      <w:numFmt w:val="decimal"/>
      <w:lvlText w:val="%1"/>
      <w:lvlJc w:val="left"/>
      <w:pPr>
        <w:ind w:left="405" w:hanging="405"/>
      </w:pPr>
      <w:rPr>
        <w:rFonts w:cs="Times New Roman" w:hint="default"/>
      </w:rPr>
    </w:lvl>
    <w:lvl w:ilvl="1">
      <w:start w:val="4"/>
      <w:numFmt w:val="decimal"/>
      <w:lvlText w:val="%1.%2"/>
      <w:lvlJc w:val="left"/>
      <w:pPr>
        <w:ind w:left="1294" w:hanging="405"/>
      </w:pPr>
      <w:rPr>
        <w:rFonts w:cs="Times New Roman" w:hint="default"/>
      </w:rPr>
    </w:lvl>
    <w:lvl w:ilvl="2">
      <w:start w:val="1"/>
      <w:numFmt w:val="decimal"/>
      <w:lvlText w:val="%1.%2.%3"/>
      <w:lvlJc w:val="left"/>
      <w:pPr>
        <w:ind w:left="2498" w:hanging="720"/>
      </w:pPr>
      <w:rPr>
        <w:rFonts w:cs="Times New Roman" w:hint="default"/>
      </w:rPr>
    </w:lvl>
    <w:lvl w:ilvl="3">
      <w:start w:val="1"/>
      <w:numFmt w:val="decimal"/>
      <w:lvlText w:val="%1.%2.%3.%4"/>
      <w:lvlJc w:val="left"/>
      <w:pPr>
        <w:ind w:left="3387" w:hanging="720"/>
      </w:pPr>
      <w:rPr>
        <w:rFonts w:cs="Times New Roman" w:hint="default"/>
      </w:rPr>
    </w:lvl>
    <w:lvl w:ilvl="4">
      <w:start w:val="1"/>
      <w:numFmt w:val="decimal"/>
      <w:lvlText w:val="%1.%2.%3.%4.%5"/>
      <w:lvlJc w:val="left"/>
      <w:pPr>
        <w:ind w:left="4276" w:hanging="720"/>
      </w:pPr>
      <w:rPr>
        <w:rFonts w:cs="Times New Roman" w:hint="default"/>
      </w:rPr>
    </w:lvl>
    <w:lvl w:ilvl="5">
      <w:start w:val="1"/>
      <w:numFmt w:val="decimal"/>
      <w:lvlText w:val="%1.%2.%3.%4.%5.%6"/>
      <w:lvlJc w:val="left"/>
      <w:pPr>
        <w:ind w:left="5525" w:hanging="1080"/>
      </w:pPr>
      <w:rPr>
        <w:rFonts w:cs="Times New Roman" w:hint="default"/>
      </w:rPr>
    </w:lvl>
    <w:lvl w:ilvl="6">
      <w:start w:val="1"/>
      <w:numFmt w:val="decimal"/>
      <w:lvlText w:val="%1.%2.%3.%4.%5.%6.%7"/>
      <w:lvlJc w:val="left"/>
      <w:pPr>
        <w:ind w:left="6414" w:hanging="1080"/>
      </w:pPr>
      <w:rPr>
        <w:rFonts w:cs="Times New Roman" w:hint="default"/>
      </w:rPr>
    </w:lvl>
    <w:lvl w:ilvl="7">
      <w:start w:val="1"/>
      <w:numFmt w:val="decimal"/>
      <w:lvlText w:val="%1.%2.%3.%4.%5.%6.%7.%8"/>
      <w:lvlJc w:val="left"/>
      <w:pPr>
        <w:ind w:left="7663" w:hanging="1440"/>
      </w:pPr>
      <w:rPr>
        <w:rFonts w:cs="Times New Roman" w:hint="default"/>
      </w:rPr>
    </w:lvl>
    <w:lvl w:ilvl="8">
      <w:start w:val="1"/>
      <w:numFmt w:val="decimal"/>
      <w:lvlText w:val="%1.%2.%3.%4.%5.%6.%7.%8.%9"/>
      <w:lvlJc w:val="left"/>
      <w:pPr>
        <w:ind w:left="8552" w:hanging="1440"/>
      </w:pPr>
      <w:rPr>
        <w:rFonts w:cs="Times New Roman" w:hint="default"/>
      </w:rPr>
    </w:lvl>
  </w:abstractNum>
  <w:abstractNum w:abstractNumId="64">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0CBE142A"/>
    <w:multiLevelType w:val="multilevel"/>
    <w:tmpl w:val="69FE9E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125333DE"/>
    <w:multiLevelType w:val="multilevel"/>
    <w:tmpl w:val="B374EBB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1">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4">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9">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6357115"/>
    <w:multiLevelType w:val="hybridMultilevel"/>
    <w:tmpl w:val="DED8A5F6"/>
    <w:lvl w:ilvl="0" w:tplc="60B8F73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2">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4">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3">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6">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3C6C2942"/>
    <w:multiLevelType w:val="multilevel"/>
    <w:tmpl w:val="083A07AA"/>
    <w:lvl w:ilvl="0">
      <w:start w:val="16"/>
      <w:numFmt w:val="decimal"/>
      <w:lvlText w:val="%1."/>
      <w:lvlJc w:val="left"/>
      <w:pPr>
        <w:tabs>
          <w:tab w:val="num" w:pos="851"/>
        </w:tabs>
        <w:ind w:left="709" w:hanging="567"/>
      </w:pPr>
      <w:rPr>
        <w:rFonts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17">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8">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3">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4">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6">
    <w:nsid w:val="461C5CFF"/>
    <w:multiLevelType w:val="hybridMultilevel"/>
    <w:tmpl w:val="C318E668"/>
    <w:lvl w:ilvl="0" w:tplc="0415000F">
      <w:start w:val="1"/>
      <w:numFmt w:val="decimal"/>
      <w:lvlText w:val="%1."/>
      <w:lvlJc w:val="left"/>
      <w:pPr>
        <w:ind w:left="1288" w:hanging="72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nsid w:val="46E04FD1"/>
    <w:multiLevelType w:val="multilevel"/>
    <w:tmpl w:val="B8F2ABA2"/>
    <w:lvl w:ilvl="0">
      <w:start w:val="6"/>
      <w:numFmt w:val="decimal"/>
      <w:lvlText w:val="%1."/>
      <w:lvlJc w:val="left"/>
      <w:pPr>
        <w:ind w:left="360" w:hanging="360"/>
      </w:pPr>
      <w:rPr>
        <w:rFonts w:cs="Times New Roman" w:hint="default"/>
      </w:rPr>
    </w:lvl>
    <w:lvl w:ilvl="1">
      <w:start w:val="4"/>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128">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1">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F221A15"/>
    <w:multiLevelType w:val="multilevel"/>
    <w:tmpl w:val="BDCE40B6"/>
    <w:lvl w:ilvl="0">
      <w:start w:val="13"/>
      <w:numFmt w:val="decimal"/>
      <w:lvlText w:val="%1"/>
      <w:lvlJc w:val="left"/>
      <w:pPr>
        <w:ind w:left="660" w:hanging="660"/>
      </w:pPr>
      <w:rPr>
        <w:rFonts w:hint="default"/>
        <w:b/>
      </w:rPr>
    </w:lvl>
    <w:lvl w:ilvl="1">
      <w:start w:val="3"/>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5">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37">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8">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9">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0">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7FE042C"/>
    <w:multiLevelType w:val="multilevel"/>
    <w:tmpl w:val="F4A0635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4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BCB4CE1"/>
    <w:multiLevelType w:val="hybridMultilevel"/>
    <w:tmpl w:val="3B163442"/>
    <w:lvl w:ilvl="0" w:tplc="8D8E25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0">
    <w:nsid w:val="5E715BD8"/>
    <w:multiLevelType w:val="multilevel"/>
    <w:tmpl w:val="644E642E"/>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1">
    <w:nsid w:val="62EB0B95"/>
    <w:multiLevelType w:val="multilevel"/>
    <w:tmpl w:val="33E4172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2">
    <w:nsid w:val="63295984"/>
    <w:multiLevelType w:val="multilevel"/>
    <w:tmpl w:val="C13CD562"/>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3">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6">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7">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8">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9">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3">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4">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8">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69">
    <w:nsid w:val="75A05822"/>
    <w:multiLevelType w:val="hybridMultilevel"/>
    <w:tmpl w:val="3EE06A8C"/>
    <w:lvl w:ilvl="0" w:tplc="01EAA6A6">
      <w:start w:val="1"/>
      <w:numFmt w:val="upperLetter"/>
      <w:lvlText w:val="%1."/>
      <w:lvlJc w:val="left"/>
      <w:pPr>
        <w:ind w:left="502" w:hanging="360"/>
      </w:pPr>
      <w:rPr>
        <w:rFonts w:hint="default"/>
        <w:b/>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1">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2">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78F52A85"/>
    <w:multiLevelType w:val="multilevel"/>
    <w:tmpl w:val="EB8CF7DE"/>
    <w:lvl w:ilvl="0">
      <w:start w:val="1"/>
      <w:numFmt w:val="decimal"/>
      <w:lvlText w:val="%1."/>
      <w:lvlJc w:val="center"/>
      <w:pPr>
        <w:ind w:left="360" w:hanging="360"/>
      </w:pPr>
      <w:rPr>
        <w:rFonts w:ascii="Arial Narrow" w:hAnsi="Arial Narrow" w:cs="Verdana"/>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75">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6">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79">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0">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1"/>
  </w:num>
  <w:num w:numId="2">
    <w:abstractNumId w:val="141"/>
  </w:num>
  <w:num w:numId="3">
    <w:abstractNumId w:val="96"/>
  </w:num>
  <w:num w:numId="4">
    <w:abstractNumId w:val="75"/>
  </w:num>
  <w:num w:numId="5">
    <w:abstractNumId w:val="72"/>
  </w:num>
  <w:num w:numId="6">
    <w:abstractNumId w:val="112"/>
  </w:num>
  <w:num w:numId="7">
    <w:abstractNumId w:val="123"/>
  </w:num>
  <w:num w:numId="8">
    <w:abstractNumId w:val="69"/>
  </w:num>
  <w:num w:numId="9">
    <w:abstractNumId w:val="180"/>
  </w:num>
  <w:num w:numId="10">
    <w:abstractNumId w:val="133"/>
  </w:num>
  <w:num w:numId="11">
    <w:abstractNumId w:val="58"/>
  </w:num>
  <w:num w:numId="12">
    <w:abstractNumId w:val="155"/>
  </w:num>
  <w:num w:numId="13">
    <w:abstractNumId w:val="158"/>
  </w:num>
  <w:num w:numId="14">
    <w:abstractNumId w:val="136"/>
  </w:num>
  <w:num w:numId="15">
    <w:abstractNumId w:val="102"/>
  </w:num>
  <w:num w:numId="16">
    <w:abstractNumId w:val="139"/>
  </w:num>
  <w:num w:numId="17">
    <w:abstractNumId w:val="153"/>
  </w:num>
  <w:num w:numId="18">
    <w:abstractNumId w:val="162"/>
  </w:num>
  <w:num w:numId="19">
    <w:abstractNumId w:val="61"/>
  </w:num>
  <w:num w:numId="20">
    <w:abstractNumId w:val="178"/>
  </w:num>
  <w:num w:numId="21">
    <w:abstractNumId w:val="122"/>
  </w:num>
  <w:num w:numId="22">
    <w:abstractNumId w:val="65"/>
  </w:num>
  <w:num w:numId="23">
    <w:abstractNumId w:val="104"/>
  </w:num>
  <w:num w:numId="24">
    <w:abstractNumId w:val="125"/>
  </w:num>
  <w:num w:numId="25">
    <w:abstractNumId w:val="126"/>
  </w:num>
  <w:num w:numId="26">
    <w:abstractNumId w:val="140"/>
  </w:num>
  <w:num w:numId="27">
    <w:abstractNumId w:val="169"/>
  </w:num>
  <w:num w:numId="28">
    <w:abstractNumId w:val="66"/>
  </w:num>
  <w:num w:numId="29">
    <w:abstractNumId w:val="150"/>
  </w:num>
  <w:num w:numId="30">
    <w:abstractNumId w:val="152"/>
  </w:num>
  <w:num w:numId="31">
    <w:abstractNumId w:val="151"/>
  </w:num>
  <w:num w:numId="32">
    <w:abstractNumId w:val="173"/>
  </w:num>
  <w:num w:numId="33">
    <w:abstractNumId w:val="127"/>
  </w:num>
  <w:num w:numId="34">
    <w:abstractNumId w:val="63"/>
  </w:num>
  <w:num w:numId="35">
    <w:abstractNumId w:val="64"/>
  </w:num>
  <w:num w:numId="36">
    <w:abstractNumId w:val="67"/>
  </w:num>
  <w:num w:numId="37">
    <w:abstractNumId w:val="90"/>
  </w:num>
  <w:num w:numId="38">
    <w:abstractNumId w:val="77"/>
  </w:num>
  <w:num w:numId="39">
    <w:abstractNumId w:val="143"/>
  </w:num>
  <w:num w:numId="40">
    <w:abstractNumId w:val="107"/>
  </w:num>
  <w:num w:numId="41">
    <w:abstractNumId w:val="57"/>
  </w:num>
  <w:num w:numId="42">
    <w:abstractNumId w:val="149"/>
  </w:num>
  <w:num w:numId="43">
    <w:abstractNumId w:val="91"/>
  </w:num>
  <w:num w:numId="44">
    <w:abstractNumId w:val="59"/>
  </w:num>
  <w:num w:numId="45">
    <w:abstractNumId w:val="6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92514"/>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29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1E5"/>
    <w:rsid w:val="00054401"/>
    <w:rsid w:val="000545A0"/>
    <w:rsid w:val="000549ED"/>
    <w:rsid w:val="00054A85"/>
    <w:rsid w:val="00054AD1"/>
    <w:rsid w:val="00054CB1"/>
    <w:rsid w:val="0005528A"/>
    <w:rsid w:val="00055CE1"/>
    <w:rsid w:val="00055DBA"/>
    <w:rsid w:val="0005623B"/>
    <w:rsid w:val="0005683F"/>
    <w:rsid w:val="00056A1B"/>
    <w:rsid w:val="00056AFE"/>
    <w:rsid w:val="00056E09"/>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CAC"/>
    <w:rsid w:val="00081EC7"/>
    <w:rsid w:val="00081F8F"/>
    <w:rsid w:val="000826D6"/>
    <w:rsid w:val="0008277F"/>
    <w:rsid w:val="00082B03"/>
    <w:rsid w:val="00082E26"/>
    <w:rsid w:val="00082F36"/>
    <w:rsid w:val="000833CF"/>
    <w:rsid w:val="00083876"/>
    <w:rsid w:val="000838E0"/>
    <w:rsid w:val="00083CC6"/>
    <w:rsid w:val="0008410E"/>
    <w:rsid w:val="000843E6"/>
    <w:rsid w:val="000844B5"/>
    <w:rsid w:val="000849EA"/>
    <w:rsid w:val="00084A4C"/>
    <w:rsid w:val="00084B4C"/>
    <w:rsid w:val="00084C7A"/>
    <w:rsid w:val="000850A1"/>
    <w:rsid w:val="00085412"/>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A7DCA"/>
    <w:rsid w:val="000B025C"/>
    <w:rsid w:val="000B0AB2"/>
    <w:rsid w:val="000B0AC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67"/>
    <w:rsid w:val="000E4089"/>
    <w:rsid w:val="000E42FA"/>
    <w:rsid w:val="000E4886"/>
    <w:rsid w:val="000E4F98"/>
    <w:rsid w:val="000E504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2A"/>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6D43"/>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2"/>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762"/>
    <w:rsid w:val="001367CA"/>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A1A"/>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57B4B"/>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591F"/>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FA6"/>
    <w:rsid w:val="001B5FC0"/>
    <w:rsid w:val="001B68AA"/>
    <w:rsid w:val="001B6BAD"/>
    <w:rsid w:val="001B6D2C"/>
    <w:rsid w:val="001B7359"/>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62D"/>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2D62"/>
    <w:rsid w:val="002133BE"/>
    <w:rsid w:val="0021360E"/>
    <w:rsid w:val="0021374C"/>
    <w:rsid w:val="00213764"/>
    <w:rsid w:val="00213846"/>
    <w:rsid w:val="00213E6F"/>
    <w:rsid w:val="00213FE4"/>
    <w:rsid w:val="0021468C"/>
    <w:rsid w:val="00214997"/>
    <w:rsid w:val="0021539D"/>
    <w:rsid w:val="002159EE"/>
    <w:rsid w:val="002164CA"/>
    <w:rsid w:val="002165B7"/>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37"/>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0F3D"/>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7A2"/>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30F"/>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86"/>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A90"/>
    <w:rsid w:val="00292D44"/>
    <w:rsid w:val="00293041"/>
    <w:rsid w:val="00293064"/>
    <w:rsid w:val="0029320C"/>
    <w:rsid w:val="00293356"/>
    <w:rsid w:val="002937DC"/>
    <w:rsid w:val="00293900"/>
    <w:rsid w:val="00293C36"/>
    <w:rsid w:val="00293C4E"/>
    <w:rsid w:val="00293DCE"/>
    <w:rsid w:val="00294219"/>
    <w:rsid w:val="002942ED"/>
    <w:rsid w:val="00294965"/>
    <w:rsid w:val="00294A30"/>
    <w:rsid w:val="002952C3"/>
    <w:rsid w:val="0029532D"/>
    <w:rsid w:val="00295337"/>
    <w:rsid w:val="002954A6"/>
    <w:rsid w:val="00295621"/>
    <w:rsid w:val="00295888"/>
    <w:rsid w:val="002958B8"/>
    <w:rsid w:val="00295980"/>
    <w:rsid w:val="00295F24"/>
    <w:rsid w:val="002961F8"/>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4E5"/>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2EE"/>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A5F"/>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61A"/>
    <w:rsid w:val="003916B2"/>
    <w:rsid w:val="003919BB"/>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4C8"/>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86F"/>
    <w:rsid w:val="003E4B25"/>
    <w:rsid w:val="003E4B7D"/>
    <w:rsid w:val="003E541D"/>
    <w:rsid w:val="003E5483"/>
    <w:rsid w:val="003E565C"/>
    <w:rsid w:val="003E57A0"/>
    <w:rsid w:val="003E5875"/>
    <w:rsid w:val="003E5896"/>
    <w:rsid w:val="003E5A64"/>
    <w:rsid w:val="003E5B38"/>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2C5E"/>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A44"/>
    <w:rsid w:val="00436D13"/>
    <w:rsid w:val="00436D9D"/>
    <w:rsid w:val="00436E8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4CEA"/>
    <w:rsid w:val="0047543A"/>
    <w:rsid w:val="0047570D"/>
    <w:rsid w:val="004767B5"/>
    <w:rsid w:val="00476868"/>
    <w:rsid w:val="004769B6"/>
    <w:rsid w:val="00477052"/>
    <w:rsid w:val="00480085"/>
    <w:rsid w:val="00480208"/>
    <w:rsid w:val="00480261"/>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69C0"/>
    <w:rsid w:val="004873C3"/>
    <w:rsid w:val="004874CE"/>
    <w:rsid w:val="00487763"/>
    <w:rsid w:val="00487AAC"/>
    <w:rsid w:val="00487D94"/>
    <w:rsid w:val="00487F62"/>
    <w:rsid w:val="00490312"/>
    <w:rsid w:val="00490982"/>
    <w:rsid w:val="004909DC"/>
    <w:rsid w:val="00490BBA"/>
    <w:rsid w:val="0049103A"/>
    <w:rsid w:val="00491061"/>
    <w:rsid w:val="004917D9"/>
    <w:rsid w:val="00491B36"/>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344"/>
    <w:rsid w:val="004A14A9"/>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D38"/>
    <w:rsid w:val="004A7E6F"/>
    <w:rsid w:val="004B11EC"/>
    <w:rsid w:val="004B11FC"/>
    <w:rsid w:val="004B156F"/>
    <w:rsid w:val="004B1B07"/>
    <w:rsid w:val="004B1D0B"/>
    <w:rsid w:val="004B26BB"/>
    <w:rsid w:val="004B2805"/>
    <w:rsid w:val="004B2A72"/>
    <w:rsid w:val="004B2C62"/>
    <w:rsid w:val="004B3406"/>
    <w:rsid w:val="004B37AC"/>
    <w:rsid w:val="004B3CD0"/>
    <w:rsid w:val="004B40DD"/>
    <w:rsid w:val="004B4315"/>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49"/>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3FA5"/>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2DE"/>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299"/>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0BC"/>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4FA"/>
    <w:rsid w:val="00536791"/>
    <w:rsid w:val="00537423"/>
    <w:rsid w:val="005374A8"/>
    <w:rsid w:val="00537815"/>
    <w:rsid w:val="00540A28"/>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6AB"/>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4A0"/>
    <w:rsid w:val="005A0738"/>
    <w:rsid w:val="005A10DF"/>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005"/>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7BC"/>
    <w:rsid w:val="006860E7"/>
    <w:rsid w:val="006861AB"/>
    <w:rsid w:val="00686361"/>
    <w:rsid w:val="00686649"/>
    <w:rsid w:val="00686A1F"/>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112"/>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589"/>
    <w:rsid w:val="006D795B"/>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0C78"/>
    <w:rsid w:val="00701479"/>
    <w:rsid w:val="00701565"/>
    <w:rsid w:val="007018CC"/>
    <w:rsid w:val="00701B1B"/>
    <w:rsid w:val="00702209"/>
    <w:rsid w:val="0070224A"/>
    <w:rsid w:val="007022EE"/>
    <w:rsid w:val="0070235A"/>
    <w:rsid w:val="0070333C"/>
    <w:rsid w:val="00703805"/>
    <w:rsid w:val="007039A8"/>
    <w:rsid w:val="007040D1"/>
    <w:rsid w:val="00704356"/>
    <w:rsid w:val="00704422"/>
    <w:rsid w:val="007049B2"/>
    <w:rsid w:val="007049B7"/>
    <w:rsid w:val="00705092"/>
    <w:rsid w:val="0070530C"/>
    <w:rsid w:val="007053AB"/>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32A"/>
    <w:rsid w:val="00747504"/>
    <w:rsid w:val="00750000"/>
    <w:rsid w:val="0075058C"/>
    <w:rsid w:val="007505EE"/>
    <w:rsid w:val="0075062A"/>
    <w:rsid w:val="007508BC"/>
    <w:rsid w:val="00750A95"/>
    <w:rsid w:val="00750C81"/>
    <w:rsid w:val="00750DE6"/>
    <w:rsid w:val="007512B7"/>
    <w:rsid w:val="0075131F"/>
    <w:rsid w:val="0075155C"/>
    <w:rsid w:val="0075177A"/>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8BA"/>
    <w:rsid w:val="00763DB8"/>
    <w:rsid w:val="00764639"/>
    <w:rsid w:val="00764652"/>
    <w:rsid w:val="00764989"/>
    <w:rsid w:val="00764C09"/>
    <w:rsid w:val="00764C8B"/>
    <w:rsid w:val="00764E9B"/>
    <w:rsid w:val="00765116"/>
    <w:rsid w:val="007657E5"/>
    <w:rsid w:val="00765CD8"/>
    <w:rsid w:val="007664F0"/>
    <w:rsid w:val="00766673"/>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726"/>
    <w:rsid w:val="0078538F"/>
    <w:rsid w:val="0078563C"/>
    <w:rsid w:val="00785701"/>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860"/>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7A9"/>
    <w:rsid w:val="007C5E11"/>
    <w:rsid w:val="007C5F51"/>
    <w:rsid w:val="007C60FB"/>
    <w:rsid w:val="007C66CC"/>
    <w:rsid w:val="007C6BD4"/>
    <w:rsid w:val="007C6D78"/>
    <w:rsid w:val="007C7065"/>
    <w:rsid w:val="007C7446"/>
    <w:rsid w:val="007C7699"/>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1DDC"/>
    <w:rsid w:val="007F21C1"/>
    <w:rsid w:val="007F2345"/>
    <w:rsid w:val="007F2E8C"/>
    <w:rsid w:val="007F3645"/>
    <w:rsid w:val="007F3AC2"/>
    <w:rsid w:val="007F3B3A"/>
    <w:rsid w:val="007F3FB3"/>
    <w:rsid w:val="007F4028"/>
    <w:rsid w:val="007F416D"/>
    <w:rsid w:val="007F496E"/>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AC8"/>
    <w:rsid w:val="00804AF4"/>
    <w:rsid w:val="00804E59"/>
    <w:rsid w:val="00804E63"/>
    <w:rsid w:val="008050B5"/>
    <w:rsid w:val="008057E7"/>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50F8"/>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955"/>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9F1"/>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D0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5F9"/>
    <w:rsid w:val="008B0872"/>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AEA"/>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DBA"/>
    <w:rsid w:val="008E6945"/>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62F"/>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4639"/>
    <w:rsid w:val="00905E2F"/>
    <w:rsid w:val="009062A8"/>
    <w:rsid w:val="009068F4"/>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4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811"/>
    <w:rsid w:val="00956C79"/>
    <w:rsid w:val="00957130"/>
    <w:rsid w:val="009571F0"/>
    <w:rsid w:val="009572F5"/>
    <w:rsid w:val="00957357"/>
    <w:rsid w:val="00957434"/>
    <w:rsid w:val="00957ACE"/>
    <w:rsid w:val="00957C8C"/>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B1B"/>
    <w:rsid w:val="00963EDC"/>
    <w:rsid w:val="0096454B"/>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3EB"/>
    <w:rsid w:val="0098180A"/>
    <w:rsid w:val="009820AF"/>
    <w:rsid w:val="00982489"/>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6E7D"/>
    <w:rsid w:val="0099752A"/>
    <w:rsid w:val="00997E03"/>
    <w:rsid w:val="009A086C"/>
    <w:rsid w:val="009A09A1"/>
    <w:rsid w:val="009A0E77"/>
    <w:rsid w:val="009A1966"/>
    <w:rsid w:val="009A1CA7"/>
    <w:rsid w:val="009A1DE1"/>
    <w:rsid w:val="009A2549"/>
    <w:rsid w:val="009A25AD"/>
    <w:rsid w:val="009A28EB"/>
    <w:rsid w:val="009A2A2F"/>
    <w:rsid w:val="009A2C0E"/>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5FC"/>
    <w:rsid w:val="009A77CE"/>
    <w:rsid w:val="009A7C38"/>
    <w:rsid w:val="009B036D"/>
    <w:rsid w:val="009B05CA"/>
    <w:rsid w:val="009B0640"/>
    <w:rsid w:val="009B0656"/>
    <w:rsid w:val="009B09FB"/>
    <w:rsid w:val="009B0A0A"/>
    <w:rsid w:val="009B0D76"/>
    <w:rsid w:val="009B1414"/>
    <w:rsid w:val="009B1CA8"/>
    <w:rsid w:val="009B2419"/>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833"/>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53D"/>
    <w:rsid w:val="00A11A9F"/>
    <w:rsid w:val="00A11E45"/>
    <w:rsid w:val="00A123CD"/>
    <w:rsid w:val="00A12550"/>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0DA"/>
    <w:rsid w:val="00A212EA"/>
    <w:rsid w:val="00A21659"/>
    <w:rsid w:val="00A21BB6"/>
    <w:rsid w:val="00A22092"/>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76"/>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6ED2"/>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BC9"/>
    <w:rsid w:val="00AF6C7D"/>
    <w:rsid w:val="00AF6D6C"/>
    <w:rsid w:val="00AF7322"/>
    <w:rsid w:val="00AF7B48"/>
    <w:rsid w:val="00B00696"/>
    <w:rsid w:val="00B01303"/>
    <w:rsid w:val="00B015A5"/>
    <w:rsid w:val="00B015B5"/>
    <w:rsid w:val="00B01BDD"/>
    <w:rsid w:val="00B020A1"/>
    <w:rsid w:val="00B03172"/>
    <w:rsid w:val="00B03C43"/>
    <w:rsid w:val="00B03CE3"/>
    <w:rsid w:val="00B04196"/>
    <w:rsid w:val="00B04519"/>
    <w:rsid w:val="00B046F9"/>
    <w:rsid w:val="00B04B0C"/>
    <w:rsid w:val="00B04F3B"/>
    <w:rsid w:val="00B053B4"/>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33A"/>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D6"/>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2D1"/>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819"/>
    <w:rsid w:val="00B60C45"/>
    <w:rsid w:val="00B60CDC"/>
    <w:rsid w:val="00B60E79"/>
    <w:rsid w:val="00B61271"/>
    <w:rsid w:val="00B612A8"/>
    <w:rsid w:val="00B613F1"/>
    <w:rsid w:val="00B61A08"/>
    <w:rsid w:val="00B61C47"/>
    <w:rsid w:val="00B620F3"/>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ECA"/>
    <w:rsid w:val="00BA7F21"/>
    <w:rsid w:val="00BB0574"/>
    <w:rsid w:val="00BB07AD"/>
    <w:rsid w:val="00BB0CF5"/>
    <w:rsid w:val="00BB0D00"/>
    <w:rsid w:val="00BB0FD2"/>
    <w:rsid w:val="00BB1F9B"/>
    <w:rsid w:val="00BB25DA"/>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6FF5"/>
    <w:rsid w:val="00BB71CB"/>
    <w:rsid w:val="00BB7245"/>
    <w:rsid w:val="00BB72F2"/>
    <w:rsid w:val="00BB73D4"/>
    <w:rsid w:val="00BB7663"/>
    <w:rsid w:val="00BB77C5"/>
    <w:rsid w:val="00BB789A"/>
    <w:rsid w:val="00BB7DA8"/>
    <w:rsid w:val="00BB7E54"/>
    <w:rsid w:val="00BB7E92"/>
    <w:rsid w:val="00BB7EF8"/>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B5B"/>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BEB"/>
    <w:rsid w:val="00C12D30"/>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01"/>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A89"/>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14EA"/>
    <w:rsid w:val="00C8200C"/>
    <w:rsid w:val="00C820AA"/>
    <w:rsid w:val="00C8247D"/>
    <w:rsid w:val="00C8248A"/>
    <w:rsid w:val="00C824F3"/>
    <w:rsid w:val="00C826B3"/>
    <w:rsid w:val="00C82A1A"/>
    <w:rsid w:val="00C82BAB"/>
    <w:rsid w:val="00C8315C"/>
    <w:rsid w:val="00C8319D"/>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67E1"/>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3048"/>
    <w:rsid w:val="00CB3120"/>
    <w:rsid w:val="00CB33BC"/>
    <w:rsid w:val="00CB355A"/>
    <w:rsid w:val="00CB3CBE"/>
    <w:rsid w:val="00CB3CD6"/>
    <w:rsid w:val="00CB4902"/>
    <w:rsid w:val="00CB4B08"/>
    <w:rsid w:val="00CB4B7C"/>
    <w:rsid w:val="00CB4F5D"/>
    <w:rsid w:val="00CB58FD"/>
    <w:rsid w:val="00CB5B53"/>
    <w:rsid w:val="00CB5E43"/>
    <w:rsid w:val="00CB6505"/>
    <w:rsid w:val="00CB65C2"/>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0BE7"/>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AB9"/>
    <w:rsid w:val="00CE5CA1"/>
    <w:rsid w:val="00CE5E0F"/>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A25"/>
    <w:rsid w:val="00CF0D36"/>
    <w:rsid w:val="00CF105B"/>
    <w:rsid w:val="00CF188A"/>
    <w:rsid w:val="00CF1C20"/>
    <w:rsid w:val="00CF1C68"/>
    <w:rsid w:val="00CF1D11"/>
    <w:rsid w:val="00CF1E24"/>
    <w:rsid w:val="00CF203A"/>
    <w:rsid w:val="00CF2161"/>
    <w:rsid w:val="00CF2731"/>
    <w:rsid w:val="00CF2A41"/>
    <w:rsid w:val="00CF3171"/>
    <w:rsid w:val="00CF3654"/>
    <w:rsid w:val="00CF3841"/>
    <w:rsid w:val="00CF43CC"/>
    <w:rsid w:val="00CF46DF"/>
    <w:rsid w:val="00CF492F"/>
    <w:rsid w:val="00CF493F"/>
    <w:rsid w:val="00CF4E6C"/>
    <w:rsid w:val="00CF5261"/>
    <w:rsid w:val="00CF530E"/>
    <w:rsid w:val="00CF545C"/>
    <w:rsid w:val="00CF5495"/>
    <w:rsid w:val="00CF57F3"/>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5E7F"/>
    <w:rsid w:val="00D0668E"/>
    <w:rsid w:val="00D06D1B"/>
    <w:rsid w:val="00D06DBA"/>
    <w:rsid w:val="00D07211"/>
    <w:rsid w:val="00D078C0"/>
    <w:rsid w:val="00D07A50"/>
    <w:rsid w:val="00D07A9F"/>
    <w:rsid w:val="00D07B4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B3C"/>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5868"/>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12"/>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D8E"/>
    <w:rsid w:val="00D57173"/>
    <w:rsid w:val="00D5725D"/>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55"/>
    <w:rsid w:val="00D8729A"/>
    <w:rsid w:val="00D87B59"/>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9D5"/>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2C"/>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CE6"/>
    <w:rsid w:val="00DE4F76"/>
    <w:rsid w:val="00DE5051"/>
    <w:rsid w:val="00DE56F4"/>
    <w:rsid w:val="00DE583E"/>
    <w:rsid w:val="00DE58E3"/>
    <w:rsid w:val="00DE5A8E"/>
    <w:rsid w:val="00DE5F34"/>
    <w:rsid w:val="00DE68F9"/>
    <w:rsid w:val="00DE6AE8"/>
    <w:rsid w:val="00DE6CFF"/>
    <w:rsid w:val="00DE6E7E"/>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47E"/>
    <w:rsid w:val="00E736F1"/>
    <w:rsid w:val="00E73708"/>
    <w:rsid w:val="00E74106"/>
    <w:rsid w:val="00E7427D"/>
    <w:rsid w:val="00E7433D"/>
    <w:rsid w:val="00E743A6"/>
    <w:rsid w:val="00E745F1"/>
    <w:rsid w:val="00E74871"/>
    <w:rsid w:val="00E74B98"/>
    <w:rsid w:val="00E74DAF"/>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A27"/>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4F83"/>
    <w:rsid w:val="00EB554D"/>
    <w:rsid w:val="00EB5665"/>
    <w:rsid w:val="00EB59A8"/>
    <w:rsid w:val="00EB5B6F"/>
    <w:rsid w:val="00EB5C80"/>
    <w:rsid w:val="00EB60FF"/>
    <w:rsid w:val="00EB61C5"/>
    <w:rsid w:val="00EB634F"/>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6C62"/>
    <w:rsid w:val="00ED7592"/>
    <w:rsid w:val="00ED78E8"/>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815"/>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866"/>
    <w:rsid w:val="00F25C1F"/>
    <w:rsid w:val="00F26038"/>
    <w:rsid w:val="00F2607D"/>
    <w:rsid w:val="00F263AD"/>
    <w:rsid w:val="00F26575"/>
    <w:rsid w:val="00F265D6"/>
    <w:rsid w:val="00F26BFB"/>
    <w:rsid w:val="00F26C3D"/>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DF0"/>
    <w:rsid w:val="00F47EC7"/>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0F90"/>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5374A8"/>
    <w:rPr>
      <w:rFonts w:ascii="Arial Narrow" w:hAnsi="Arial Narrow" w:cs="Arial"/>
      <w:bCs/>
      <w:sz w:val="22"/>
      <w:szCs w:val="22"/>
    </w:rPr>
  </w:style>
  <w:style w:type="paragraph" w:customStyle="1" w:styleId="Zawartotabeli">
    <w:name w:val="Zawartość tabeli"/>
    <w:basedOn w:val="Normalny"/>
    <w:link w:val="ZawartotabeliZnak"/>
    <w:autoRedefine/>
    <w:qFormat/>
    <w:rsid w:val="005374A8"/>
    <w:pPr>
      <w:spacing w:line="256" w:lineRule="auto"/>
      <w:ind w:left="0" w:right="-144" w:firstLine="0"/>
    </w:pPr>
    <w:rPr>
      <w:rFonts w:ascii="Arial Narrow" w:hAnsi="Arial Narrow" w:cs="Arial"/>
      <w:bCs/>
      <w:sz w:val="22"/>
      <w:szCs w:val="22"/>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 w:type="character" w:customStyle="1" w:styleId="TytuZnak1">
    <w:name w:val="Tytuł Znak1"/>
    <w:rsid w:val="00D35868"/>
    <w:rPr>
      <w:rFonts w:ascii="Arial" w:hAnsi="Arial" w:cs="Arial"/>
      <w:b/>
      <w:bCs/>
    </w:rPr>
  </w:style>
  <w:style w:type="character" w:customStyle="1" w:styleId="Odwoanieprzypisudolnego1">
    <w:name w:val="Odwołanie przypisu dolnego1"/>
    <w:rsid w:val="00D35868"/>
    <w:rPr>
      <w:vertAlign w:val="superscript"/>
    </w:rPr>
  </w:style>
  <w:style w:type="paragraph" w:customStyle="1" w:styleId="Zwykytekst1">
    <w:name w:val="Zwykły tekst1"/>
    <w:basedOn w:val="Normalny"/>
    <w:qFormat/>
    <w:rsid w:val="007F1DDC"/>
    <w:pPr>
      <w:suppressAutoHyphens/>
      <w:ind w:left="0" w:firstLine="0"/>
      <w:jc w:val="left"/>
    </w:pPr>
    <w:rPr>
      <w:rFonts w:ascii="Consolas" w:hAnsi="Consolas"/>
      <w:sz w:val="21"/>
      <w:szCs w:val="21"/>
      <w:lang w:eastAsia="zh-CN"/>
    </w:rPr>
  </w:style>
  <w:style w:type="character" w:customStyle="1" w:styleId="czeinternetowe">
    <w:name w:val="Łącze internetowe"/>
    <w:rsid w:val="007F1DDC"/>
    <w:rPr>
      <w:color w:val="0563C1"/>
      <w:u w:val="single"/>
    </w:rPr>
  </w:style>
  <w:style w:type="paragraph" w:customStyle="1" w:styleId="Styl6">
    <w:name w:val="Styl6"/>
    <w:basedOn w:val="Normalny"/>
    <w:qFormat/>
    <w:rsid w:val="004A7D38"/>
    <w:pPr>
      <w:tabs>
        <w:tab w:val="left" w:pos="709"/>
      </w:tabs>
      <w:spacing w:after="240"/>
      <w:ind w:left="709" w:hanging="709"/>
    </w:pPr>
    <w:rPr>
      <w:rFonts w:ascii="Arial Narrow" w:hAnsi="Arial Narrow" w:cs="Arial"/>
      <w:b/>
      <w:bCs/>
      <w:sz w:val="22"/>
      <w:szCs w:val="22"/>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728959">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652841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ip.poznan.kwp.policja.gov.pl//" TargetMode="External"/><Relationship Id="rId18" Type="http://schemas.openxmlformats.org/officeDocument/2006/relationships/hyperlink" Target="https://platformazakupowa.pl/pn/kwp_pozn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pn/kwp_poznan" TargetMode="External"/><Relationship Id="rId25" Type="http://schemas.openxmlformats.org/officeDocument/2006/relationships/hyperlink" Target="mailto:iod.kwp@po.policja.gov.pl" TargetMode="External"/><Relationship Id="rId2" Type="http://schemas.openxmlformats.org/officeDocument/2006/relationships/numbering" Target="numbering.xml"/><Relationship Id="rId16" Type="http://schemas.openxmlformats.org/officeDocument/2006/relationships/hyperlink" Target="http://bip.poznan.kwp.policja.gov.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maciej.cebulski@po.policja.gov.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kwp_poznan" TargetMode="External"/><Relationship Id="rId22" Type="http://schemas.openxmlformats.org/officeDocument/2006/relationships/hyperlink" Target="http://platformazakupowa.pl" TargetMode="External"/><Relationship Id="rId27" Type="http://schemas.openxmlformats.org/officeDocument/2006/relationships/hyperlink" Target="https://sip.legalis.pl/document-view.seam?documentId=mfrxilrtg4ytimjzhe4tiltqmfyc4njrga4damzygm"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9A2A1-D70A-4053-9DE9-1C5DFB8D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24</Pages>
  <Words>13039</Words>
  <Characters>78237</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91094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143</cp:revision>
  <cp:lastPrinted>2022-09-27T11:39:00Z</cp:lastPrinted>
  <dcterms:created xsi:type="dcterms:W3CDTF">2021-10-25T09:18:00Z</dcterms:created>
  <dcterms:modified xsi:type="dcterms:W3CDTF">2022-09-27T12:17:00Z</dcterms:modified>
</cp:coreProperties>
</file>