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6D" w:rsidRDefault="0020076D" w:rsidP="0020076D">
      <w:pPr>
        <w:spacing w:after="0" w:line="360" w:lineRule="auto"/>
        <w:jc w:val="center"/>
        <w:rPr>
          <w:rFonts w:cstheme="minorHAnsi"/>
          <w:b/>
        </w:rPr>
      </w:pPr>
    </w:p>
    <w:p w:rsidR="0020076D" w:rsidRPr="000C20D0" w:rsidRDefault="0020076D" w:rsidP="0020076D">
      <w:pPr>
        <w:spacing w:after="0" w:line="360" w:lineRule="auto"/>
        <w:jc w:val="center"/>
        <w:rPr>
          <w:rFonts w:cstheme="minorHAnsi"/>
          <w:b/>
        </w:rPr>
      </w:pPr>
      <w:r w:rsidRPr="00436169">
        <w:rPr>
          <w:rFonts w:cstheme="minorHAnsi"/>
          <w:b/>
          <w:shd w:val="clear" w:color="auto" w:fill="DEEAF6" w:themeFill="accent1" w:themeFillTint="33"/>
        </w:rPr>
        <w:t>„Oświadczenie o przynależności lub braku przynależności do tej samej grupy kapitałowej”</w:t>
      </w:r>
    </w:p>
    <w:p w:rsidR="0020076D" w:rsidRPr="000C20D0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076D" w:rsidRPr="008F6494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postępowaniu pn. </w:t>
      </w:r>
      <w:r w:rsidRPr="001312C9">
        <w:rPr>
          <w:rFonts w:asciiTheme="minorHAnsi" w:hAnsiTheme="minorHAnsi" w:cstheme="minorHAnsi"/>
          <w:b/>
          <w:sz w:val="22"/>
          <w:szCs w:val="22"/>
        </w:rPr>
        <w:t>„Dostawa sprzętu komputerowego oraz oprogramowania dla Akademii Nauk Stosowanych im. J. A. Komeńskiego w Lesznie”</w:t>
      </w:r>
      <w:r w:rsidRPr="008F64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F6494">
        <w:rPr>
          <w:rFonts w:asciiTheme="minorHAnsi" w:hAnsiTheme="minorHAnsi" w:cstheme="minorHAnsi"/>
          <w:sz w:val="22"/>
          <w:szCs w:val="22"/>
        </w:rPr>
        <w:t>numer postępowania: K -GT-43-232-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8F6494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F6494">
        <w:rPr>
          <w:rFonts w:asciiTheme="minorHAnsi" w:hAnsiTheme="minorHAnsi" w:cstheme="minorHAnsi"/>
          <w:sz w:val="22"/>
          <w:szCs w:val="22"/>
        </w:rPr>
        <w:t xml:space="preserve"> </w:t>
      </w:r>
      <w:r w:rsidRPr="008F6494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20076D" w:rsidRPr="000C20D0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076D" w:rsidRPr="000C20D0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  <w:bookmarkStart w:id="0" w:name="_GoBack"/>
      <w:bookmarkEnd w:id="0"/>
    </w:p>
    <w:p w:rsidR="0020076D" w:rsidRPr="00EE7D5B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E7D5B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20076D" w:rsidRPr="000C20D0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20076D" w:rsidRPr="000C20D0" w:rsidRDefault="0020076D" w:rsidP="002007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076D" w:rsidRPr="000C20D0" w:rsidRDefault="0020076D" w:rsidP="002007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1689</w:t>
      </w:r>
      <w:r w:rsidRPr="00E00512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0C20D0">
        <w:rPr>
          <w:rFonts w:asciiTheme="minorHAnsi" w:hAnsiTheme="minorHAnsi" w:cstheme="minorHAnsi"/>
        </w:rPr>
        <w:t>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20076D" w:rsidRPr="000C20D0" w:rsidRDefault="0020076D" w:rsidP="0020076D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076D" w:rsidRPr="000C20D0" w:rsidRDefault="0020076D" w:rsidP="002007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1689</w:t>
      </w:r>
      <w:r w:rsidRPr="00E00512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0C20D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20076D" w:rsidRPr="000C20D0" w:rsidRDefault="0020076D" w:rsidP="0020076D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0076D" w:rsidRPr="000C20D0" w:rsidRDefault="0020076D" w:rsidP="0020076D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0076D" w:rsidRPr="000C20D0" w:rsidRDefault="0020076D" w:rsidP="0020076D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0076D" w:rsidRPr="000C20D0" w:rsidRDefault="0020076D" w:rsidP="0020076D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:rsidR="0020076D" w:rsidRPr="000C20D0" w:rsidRDefault="0020076D" w:rsidP="0020076D">
      <w:pPr>
        <w:spacing w:line="360" w:lineRule="auto"/>
        <w:jc w:val="both"/>
        <w:rPr>
          <w:rFonts w:cstheme="minorHAnsi"/>
        </w:rPr>
      </w:pPr>
    </w:p>
    <w:p w:rsidR="0020076D" w:rsidRPr="00D04BAC" w:rsidRDefault="0020076D" w:rsidP="0020076D"/>
    <w:p w:rsidR="005E5AAE" w:rsidRDefault="005E5AAE"/>
    <w:sectPr w:rsidR="005E5AA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6D" w:rsidRDefault="0020076D" w:rsidP="0020076D">
      <w:pPr>
        <w:spacing w:after="0" w:line="240" w:lineRule="auto"/>
      </w:pPr>
      <w:r>
        <w:separator/>
      </w:r>
    </w:p>
  </w:endnote>
  <w:endnote w:type="continuationSeparator" w:id="0">
    <w:p w:rsidR="0020076D" w:rsidRDefault="0020076D" w:rsidP="002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6D" w:rsidRDefault="0020076D" w:rsidP="0020076D">
      <w:pPr>
        <w:spacing w:after="0" w:line="240" w:lineRule="auto"/>
      </w:pPr>
      <w:r>
        <w:separator/>
      </w:r>
    </w:p>
  </w:footnote>
  <w:footnote w:type="continuationSeparator" w:id="0">
    <w:p w:rsidR="0020076D" w:rsidRDefault="0020076D" w:rsidP="0020076D">
      <w:pPr>
        <w:spacing w:after="0" w:line="240" w:lineRule="auto"/>
      </w:pPr>
      <w:r>
        <w:continuationSeparator/>
      </w:r>
    </w:p>
  </w:footnote>
  <w:footnote w:id="1">
    <w:p w:rsidR="0020076D" w:rsidRPr="000C20D0" w:rsidRDefault="0020076D" w:rsidP="0020076D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20076D" w:rsidRDefault="0020076D" w:rsidP="0020076D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6D" w:rsidRPr="006D25E6" w:rsidRDefault="0020076D" w:rsidP="0020076D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Akademia Nauk Stosowanych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         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3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:rsidR="0020076D" w:rsidRPr="006D25E6" w:rsidRDefault="0020076D" w:rsidP="0020076D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20076D" w:rsidRPr="006D25E6" w:rsidRDefault="0020076D" w:rsidP="0020076D">
    <w:pPr>
      <w:widowControl w:val="0"/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eastAsia="pl-PL" w:bidi="pl-PL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ul. 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Adama 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Mickiewicza 5</w:t>
    </w:r>
  </w:p>
  <w:p w:rsidR="0020076D" w:rsidRPr="00D93977" w:rsidRDefault="0020076D" w:rsidP="0020076D">
    <w:pPr>
      <w:pStyle w:val="Nagwek"/>
      <w:rPr>
        <w:rFonts w:cstheme="minorHAnsi"/>
      </w:rPr>
    </w:pP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64-100 Leszno</w:t>
    </w:r>
    <w:r w:rsidRPr="006D25E6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ab/>
    </w:r>
  </w:p>
  <w:p w:rsidR="0020076D" w:rsidRPr="00D93977" w:rsidRDefault="0020076D" w:rsidP="0020076D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93977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386175" w:rsidRPr="00686CF7" w:rsidRDefault="0020076D" w:rsidP="00686CF7">
    <w:pPr>
      <w:pStyle w:val="Nagwek"/>
    </w:pPr>
    <w:r w:rsidRPr="00D93977">
      <w:rPr>
        <w:rFonts w:eastAsia="Times New Roman" w:cstheme="minorHAnsi"/>
        <w:sz w:val="20"/>
        <w:szCs w:val="20"/>
        <w:lang w:eastAsia="pl-PL" w:bidi="pl-PL"/>
      </w:rPr>
      <w:t>K-GT-43-232-</w:t>
    </w:r>
    <w:r>
      <w:rPr>
        <w:rFonts w:eastAsia="Times New Roman" w:cstheme="minorHAnsi"/>
        <w:sz w:val="20"/>
        <w:szCs w:val="20"/>
        <w:lang w:eastAsia="pl-PL" w:bidi="pl-PL"/>
      </w:rPr>
      <w:t>11</w:t>
    </w:r>
    <w:r w:rsidRPr="00D93977">
      <w:rPr>
        <w:rFonts w:eastAsia="Times New Roman" w:cstheme="minorHAnsi"/>
        <w:sz w:val="20"/>
        <w:szCs w:val="20"/>
        <w:lang w:eastAsia="pl-PL" w:bidi="pl-PL"/>
      </w:rPr>
      <w:t>/202</w:t>
    </w:r>
    <w:r>
      <w:rPr>
        <w:rFonts w:eastAsia="Times New Roman" w:cstheme="minorHAnsi"/>
        <w:sz w:val="20"/>
        <w:szCs w:val="20"/>
        <w:lang w:eastAsia="pl-PL" w:bidi="pl-PL"/>
      </w:rPr>
      <w:t>3</w:t>
    </w:r>
    <w:r w:rsidRPr="00D93977">
      <w:rPr>
        <w:rFonts w:eastAsia="Times New Roman" w:cstheme="minorHAnsi"/>
        <w:b/>
        <w:color w:val="FF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D"/>
    <w:rsid w:val="0020076D"/>
    <w:rsid w:val="005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5BF1"/>
  <w15:chartTrackingRefBased/>
  <w15:docId w15:val="{D7400564-49FE-4697-B7AA-B2B9358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07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076D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076D"/>
    <w:rPr>
      <w:vertAlign w:val="superscript"/>
    </w:rPr>
  </w:style>
  <w:style w:type="character" w:customStyle="1" w:styleId="FootnoteAnchor">
    <w:name w:val="Footnote Anchor"/>
    <w:rsid w:val="00200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0076D"/>
  </w:style>
  <w:style w:type="paragraph" w:styleId="Akapitzlist">
    <w:name w:val="List Paragraph"/>
    <w:basedOn w:val="Normalny"/>
    <w:uiPriority w:val="34"/>
    <w:qFormat/>
    <w:rsid w:val="0020076D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76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076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0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</cp:revision>
  <dcterms:created xsi:type="dcterms:W3CDTF">2023-11-08T11:17:00Z</dcterms:created>
  <dcterms:modified xsi:type="dcterms:W3CDTF">2023-11-08T11:18:00Z</dcterms:modified>
</cp:coreProperties>
</file>