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3EFA841D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C52855">
        <w:rPr>
          <w:rFonts w:ascii="Verdana" w:hAnsi="Verdana"/>
          <w:b/>
          <w:sz w:val="18"/>
          <w:szCs w:val="18"/>
        </w:rPr>
        <w:t>55</w:t>
      </w:r>
      <w:r w:rsidR="00341762" w:rsidRPr="00341762">
        <w:rPr>
          <w:rFonts w:ascii="Verdana" w:hAnsi="Verdana"/>
          <w:b/>
          <w:sz w:val="18"/>
          <w:szCs w:val="18"/>
        </w:rPr>
        <w:t>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365CBFC6" w14:textId="6EAA0510" w:rsidR="000823D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0E6335">
        <w:rPr>
          <w:rFonts w:ascii="Verdana" w:hAnsi="Verdana"/>
          <w:b/>
          <w:bCs/>
          <w:sz w:val="18"/>
          <w:szCs w:val="18"/>
        </w:rPr>
        <w:t xml:space="preserve">Sukcesywna dostawa komputerów stacjonarnych, </w:t>
      </w:r>
      <w:proofErr w:type="spellStart"/>
      <w:r w:rsidRPr="000E6335">
        <w:rPr>
          <w:rFonts w:ascii="Verdana" w:hAnsi="Verdana"/>
          <w:b/>
          <w:bCs/>
          <w:sz w:val="18"/>
          <w:szCs w:val="18"/>
        </w:rPr>
        <w:t>All</w:t>
      </w:r>
      <w:proofErr w:type="spellEnd"/>
      <w:r w:rsidRPr="000E6335">
        <w:rPr>
          <w:rFonts w:ascii="Verdana" w:hAnsi="Verdana"/>
          <w:b/>
          <w:bCs/>
          <w:sz w:val="18"/>
          <w:szCs w:val="18"/>
        </w:rPr>
        <w:t xml:space="preserve"> in One i monitorów dla Uniwersytetu Medycznego w Łodzi</w:t>
      </w:r>
    </w:p>
    <w:p w14:paraId="44BFCF71" w14:textId="77777777" w:rsidR="000E6335" w:rsidRPr="0034176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0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0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0E6335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i/>
          <w:iCs/>
          <w:sz w:val="18"/>
          <w:szCs w:val="18"/>
        </w:rPr>
      </w:pPr>
      <w:bookmarkStart w:id="1" w:name="_Hlk64651679"/>
      <w:r w:rsidRPr="000E6335">
        <w:rPr>
          <w:rFonts w:ascii="Verdana" w:hAnsi="Verdana"/>
          <w:i/>
          <w:iCs/>
          <w:sz w:val="18"/>
          <w:szCs w:val="18"/>
        </w:rPr>
        <w:t>Oświadczenie Wykonawcy musi być podpisane kwalifikowanym podpisem elektronicznym.</w:t>
      </w:r>
    </w:p>
    <w:bookmarkEnd w:id="1"/>
    <w:p w14:paraId="559F9179" w14:textId="135EF9F5" w:rsidR="00F91C76" w:rsidRPr="00341762" w:rsidRDefault="00F91C76" w:rsidP="00EB7C23">
      <w:pPr>
        <w:ind w:left="0"/>
        <w:rPr>
          <w:rFonts w:ascii="Verdana" w:hAnsi="Verdana"/>
          <w:sz w:val="18"/>
          <w:szCs w:val="18"/>
        </w:rPr>
      </w:pPr>
    </w:p>
    <w:sectPr w:rsidR="00F91C76" w:rsidRPr="00341762" w:rsidSect="000E6335">
      <w:headerReference w:type="default" r:id="rId11"/>
      <w:footerReference w:type="even" r:id="rId12"/>
      <w:pgSz w:w="11906" w:h="16838"/>
      <w:pgMar w:top="1677" w:right="1417" w:bottom="1417" w:left="1417" w:header="426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25E5" w14:textId="77777777" w:rsidR="00965823" w:rsidRDefault="00965823" w:rsidP="00000BB0">
      <w:r>
        <w:separator/>
      </w:r>
    </w:p>
  </w:endnote>
  <w:endnote w:type="continuationSeparator" w:id="0">
    <w:p w14:paraId="754AFB80" w14:textId="77777777" w:rsidR="00965823" w:rsidRDefault="00965823" w:rsidP="00000BB0">
      <w:r>
        <w:continuationSeparator/>
      </w:r>
    </w:p>
  </w:endnote>
  <w:endnote w:type="continuationNotice" w:id="1">
    <w:p w14:paraId="7253D14F" w14:textId="77777777" w:rsidR="00965823" w:rsidRDefault="00965823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E36B" w14:textId="77777777" w:rsidR="00965823" w:rsidRDefault="00965823" w:rsidP="00000BB0">
      <w:r>
        <w:separator/>
      </w:r>
    </w:p>
  </w:footnote>
  <w:footnote w:type="continuationSeparator" w:id="0">
    <w:p w14:paraId="65C07A68" w14:textId="77777777" w:rsidR="00965823" w:rsidRDefault="00965823" w:rsidP="00000BB0">
      <w:r>
        <w:continuationSeparator/>
      </w:r>
    </w:p>
  </w:footnote>
  <w:footnote w:type="continuationNotice" w:id="1">
    <w:p w14:paraId="345DBD51" w14:textId="77777777" w:rsidR="00965823" w:rsidRDefault="00965823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25B" w14:textId="32A3F4FC" w:rsidR="00341762" w:rsidRPr="000E6335" w:rsidRDefault="000E6335" w:rsidP="000E6335">
    <w:pPr>
      <w:pStyle w:val="Nagwek"/>
    </w:pPr>
    <w:r w:rsidRPr="00277676">
      <w:rPr>
        <w:noProof/>
      </w:rPr>
      <w:drawing>
        <wp:inline distT="0" distB="0" distL="0" distR="0" wp14:anchorId="0C36B9F1" wp14:editId="0DDB56F7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65823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2855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 Wysokińska</cp:lastModifiedBy>
  <cp:revision>8</cp:revision>
  <dcterms:created xsi:type="dcterms:W3CDTF">2021-02-05T18:16:00Z</dcterms:created>
  <dcterms:modified xsi:type="dcterms:W3CDTF">2021-06-14T08:40:00Z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