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2D1F80" w:rsidP="00AF1E0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</w:t>
      </w:r>
      <w:r w:rsidR="00893C7C" w:rsidRPr="00EC0814">
        <w:rPr>
          <w:rFonts w:ascii="Calibri" w:hAnsi="Calibri"/>
          <w:b/>
          <w:sz w:val="22"/>
          <w:szCs w:val="22"/>
        </w:rPr>
        <w:t>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3368A2">
        <w:rPr>
          <w:rFonts w:asciiTheme="minorHAnsi" w:eastAsia="Arial Unicode MS" w:hAnsiTheme="minorHAnsi" w:cs="Calibri"/>
          <w:b/>
          <w:kern w:val="1"/>
        </w:rPr>
        <w:t>„</w:t>
      </w:r>
      <w:r w:rsidR="002D1F80" w:rsidRPr="0076697E">
        <w:rPr>
          <w:b/>
        </w:rPr>
        <w:t>Usługa udzielenia długoterminowego kredytu bankowego na pokrycie planowanych rozchodów Gminy Ropczyce w 20</w:t>
      </w:r>
      <w:r w:rsidR="002D1F80">
        <w:rPr>
          <w:b/>
        </w:rPr>
        <w:t>21</w:t>
      </w:r>
      <w:r w:rsidR="002D1F80" w:rsidRPr="0076697E">
        <w:rPr>
          <w:b/>
        </w:rPr>
        <w:t xml:space="preserve"> roku</w:t>
      </w:r>
      <w:r w:rsidRPr="003368A2">
        <w:rPr>
          <w:rFonts w:asciiTheme="minorHAnsi" w:eastAsia="Arial Unicode MS" w:hAnsiTheme="minorHAnsi" w:cs="Calibri"/>
          <w:b/>
          <w:kern w:val="1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2D1F80">
        <w:rPr>
          <w:rFonts w:asciiTheme="minorHAnsi" w:eastAsia="Arial Unicode MS" w:hAnsiTheme="minorHAnsi" w:cs="Calibri"/>
          <w:b/>
          <w:kern w:val="1"/>
          <w:sz w:val="22"/>
          <w:szCs w:val="22"/>
        </w:rPr>
        <w:t>4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6F4D23">
        <w:rPr>
          <w:rFonts w:asciiTheme="minorHAnsi" w:eastAsia="Arial Unicode MS" w:hAnsiTheme="minorHAnsi" w:cs="Calibri"/>
          <w:b/>
          <w:kern w:val="1"/>
          <w:sz w:val="22"/>
          <w:szCs w:val="22"/>
        </w:rPr>
        <w:t>1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2D1F80" w:rsidRPr="00F965FC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  <w:r w:rsidRPr="00F965FC">
        <w:rPr>
          <w:rFonts w:asciiTheme="minorHAnsi" w:hAnsiTheme="minorHAnsi" w:cstheme="minorHAnsi"/>
          <w:sz w:val="22"/>
          <w:szCs w:val="22"/>
        </w:rPr>
        <w:t xml:space="preserve">1. Wykonanie przedmiotu zamówienia, zgodnie z </w:t>
      </w:r>
      <w:r>
        <w:rPr>
          <w:rFonts w:asciiTheme="minorHAnsi" w:hAnsiTheme="minorHAnsi" w:cstheme="minorHAnsi"/>
          <w:sz w:val="22"/>
          <w:szCs w:val="22"/>
        </w:rPr>
        <w:t xml:space="preserve">wymogami specyfikacji </w:t>
      </w:r>
      <w:r w:rsidRPr="00F965FC">
        <w:rPr>
          <w:rFonts w:asciiTheme="minorHAnsi" w:hAnsiTheme="minorHAnsi" w:cstheme="minorHAnsi"/>
          <w:sz w:val="22"/>
          <w:szCs w:val="22"/>
        </w:rPr>
        <w:t xml:space="preserve">warunków zamówienia tj. </w:t>
      </w:r>
      <w:r w:rsidRPr="00F965FC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>udzielenie</w:t>
      </w:r>
      <w:r w:rsidRPr="00F965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długoterminowego </w:t>
      </w:r>
      <w:r w:rsidRPr="00F965FC">
        <w:rPr>
          <w:rFonts w:asciiTheme="minorHAnsi" w:hAnsiTheme="minorHAnsi" w:cstheme="minorHAnsi"/>
          <w:b/>
          <w:sz w:val="22"/>
          <w:szCs w:val="22"/>
        </w:rPr>
        <w:t>k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redytu bankowego 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>w wysokości 4 857 882,00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- zł (słownie: cztery miliony osiemset 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>pięćdziesiąt siedem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tysięcy 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>osiemset osiemdziesiąt dwa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złot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>e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00/100), przeznaczonego na pokrycie planowanych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rozchodów Gminy Ropczyce w 2021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roku</w:t>
      </w:r>
    </w:p>
    <w:p w:rsidR="002D1F80" w:rsidRPr="008D353D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</w:p>
    <w:p w:rsidR="002D1F80" w:rsidRPr="006D5E10" w:rsidRDefault="002D1F80" w:rsidP="002D1F8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za łączn</w:t>
      </w:r>
      <w:r>
        <w:rPr>
          <w:rFonts w:ascii="Calibri" w:hAnsi="Calibri"/>
          <w:b/>
          <w:sz w:val="22"/>
          <w:szCs w:val="22"/>
        </w:rPr>
        <w:t>ą</w:t>
      </w:r>
      <w:r w:rsidRPr="006D5E10">
        <w:rPr>
          <w:rFonts w:ascii="Calibri" w:hAnsi="Calibri"/>
          <w:b/>
          <w:sz w:val="22"/>
          <w:szCs w:val="22"/>
        </w:rPr>
        <w:t xml:space="preserve"> cenę brutto:</w:t>
      </w:r>
      <w:r w:rsidRPr="006D5E10">
        <w:rPr>
          <w:rFonts w:ascii="Calibri" w:hAnsi="Calibri"/>
          <w:b/>
          <w:sz w:val="22"/>
          <w:szCs w:val="22"/>
        </w:rPr>
        <w:tab/>
        <w:t>…………………………………………………….………..………zł.</w:t>
      </w:r>
    </w:p>
    <w:p w:rsidR="002D1F80" w:rsidRPr="006D5E10" w:rsidRDefault="002D1F80" w:rsidP="002D1F80">
      <w:pPr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Słownie:…….…..………………………….……………………………………………….…………………………..…...... zł.</w:t>
      </w:r>
    </w:p>
    <w:p w:rsidR="002D1F80" w:rsidRPr="006D5E10" w:rsidRDefault="002D1F80" w:rsidP="002D1F80">
      <w:pPr>
        <w:jc w:val="both"/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</w:pPr>
    </w:p>
    <w:p w:rsidR="002D1F80" w:rsidRPr="008D353D" w:rsidRDefault="002D1F80" w:rsidP="002D1F80">
      <w:pPr>
        <w:jc w:val="both"/>
        <w:rPr>
          <w:rFonts w:asciiTheme="minorHAnsi" w:hAnsiTheme="minorHAnsi" w:cstheme="minorHAnsi"/>
          <w:sz w:val="22"/>
          <w:szCs w:val="22"/>
        </w:rPr>
      </w:pPr>
      <w:r w:rsidRPr="006D5E10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>w tym</w:t>
      </w:r>
      <w:r w:rsidRPr="006D5E10">
        <w:rPr>
          <w:rFonts w:asciiTheme="minorHAnsi" w:hAnsiTheme="minorHAnsi" w:cstheme="minorHAnsi"/>
          <w:color w:val="000000"/>
          <w:spacing w:val="-10"/>
          <w:sz w:val="22"/>
          <w:szCs w:val="22"/>
        </w:rPr>
        <w:t>:</w:t>
      </w:r>
    </w:p>
    <w:tbl>
      <w:tblPr>
        <w:tblW w:w="96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2700"/>
        <w:gridCol w:w="2730"/>
      </w:tblGrid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Czynność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Oferowane warunki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Oprocentowanie kredytu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9B74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tym:</w:t>
            </w:r>
          </w:p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WIBOR …….%, Marża ……..%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Suma odsetek za cały okres tj. kwota ………..</w:t>
            </w: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Jednorazowa prowizja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....% od wartości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Kwota……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</w:tbl>
    <w:p w:rsidR="002D1F80" w:rsidRDefault="002D1F80" w:rsidP="002D1F80">
      <w:pPr>
        <w:spacing w:after="120"/>
        <w:jc w:val="both"/>
        <w:rPr>
          <w:rFonts w:ascii="Calibri" w:hAnsi="Calibri"/>
          <w:sz w:val="22"/>
          <w:szCs w:val="22"/>
        </w:rPr>
      </w:pPr>
    </w:p>
    <w:p w:rsidR="00E358CA" w:rsidRPr="00EC0814" w:rsidRDefault="002D1F80" w:rsidP="002D1F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2. </w:t>
      </w:r>
      <w:r w:rsidR="00E358CA"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podpisania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="00E358CA" w:rsidRPr="00EC0814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31.12</w:t>
      </w:r>
      <w:r w:rsidR="00531008" w:rsidRPr="00EC0814">
        <w:rPr>
          <w:rFonts w:ascii="Calibri" w:hAnsi="Calibri"/>
          <w:b/>
          <w:sz w:val="22"/>
          <w:szCs w:val="22"/>
        </w:rPr>
        <w:t>.20</w:t>
      </w:r>
      <w:r w:rsidR="003368A2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9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2D71DB" w:rsidRPr="00EC0814" w:rsidRDefault="002D1F80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Pr="00516ECB">
        <w:rPr>
          <w:rFonts w:asciiTheme="minorHAnsi" w:hAnsiTheme="minorHAnsi" w:cs="Arial"/>
          <w:sz w:val="22"/>
          <w:szCs w:val="22"/>
        </w:rPr>
        <w:t>Oświadczam</w:t>
      </w:r>
      <w:r>
        <w:rPr>
          <w:rFonts w:asciiTheme="minorHAnsi" w:hAnsiTheme="minorHAnsi" w:cs="Arial"/>
          <w:sz w:val="22"/>
          <w:szCs w:val="22"/>
        </w:rPr>
        <w:t>, że akceptujemy</w:t>
      </w:r>
      <w:r w:rsidRPr="00516ECB">
        <w:rPr>
          <w:rFonts w:asciiTheme="minorHAnsi" w:hAnsiTheme="minorHAnsi" w:cs="Arial"/>
          <w:sz w:val="22"/>
          <w:szCs w:val="22"/>
        </w:rPr>
        <w:t xml:space="preserve"> ter</w:t>
      </w:r>
      <w:r>
        <w:rPr>
          <w:rFonts w:asciiTheme="minorHAnsi" w:hAnsiTheme="minorHAnsi" w:cs="Arial"/>
          <w:sz w:val="22"/>
          <w:szCs w:val="22"/>
        </w:rPr>
        <w:t>min spłaty kredytu ustalony w S</w:t>
      </w:r>
      <w:r w:rsidRPr="00516ECB">
        <w:rPr>
          <w:rFonts w:asciiTheme="minorHAnsi" w:hAnsiTheme="minorHAnsi" w:cs="Arial"/>
          <w:sz w:val="22"/>
          <w:szCs w:val="22"/>
        </w:rPr>
        <w:t>WZ</w:t>
      </w:r>
      <w:r>
        <w:rPr>
          <w:rFonts w:asciiTheme="minorHAnsi" w:hAnsiTheme="minorHAnsi" w:cs="Arial"/>
          <w:sz w:val="22"/>
          <w:szCs w:val="22"/>
        </w:rPr>
        <w:t>.</w:t>
      </w:r>
    </w:p>
    <w:p w:rsidR="00E65805" w:rsidRPr="00EC0814" w:rsidRDefault="002D1F80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65805" w:rsidRPr="00EC0814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E65805"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2D1F80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5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. Informuję, że:</w:t>
      </w:r>
      <w:r w:rsidR="00E65805"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2D1F80" w:rsidP="00E6580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65805" w:rsidRPr="00EC0814">
        <w:rPr>
          <w:rFonts w:ascii="Calibri" w:hAnsi="Calibri"/>
          <w:sz w:val="22"/>
          <w:szCs w:val="22"/>
        </w:rPr>
        <w:t>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C17A08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</w:t>
      </w:r>
      <w:r w:rsidR="00C17A08">
        <w:rPr>
          <w:rFonts w:ascii="Calibri" w:hAnsi="Calibri"/>
          <w:sz w:val="22"/>
          <w:szCs w:val="22"/>
        </w:rPr>
        <w:t>unkach zawartych w specyfikacji</w:t>
      </w:r>
      <w:bookmarkStart w:id="0" w:name="_GoBack"/>
      <w:bookmarkEnd w:id="0"/>
      <w:r w:rsidRPr="00EC0814">
        <w:rPr>
          <w:rFonts w:ascii="Calibri" w:hAnsi="Calibri"/>
          <w:sz w:val="22"/>
          <w:szCs w:val="22"/>
        </w:rPr>
        <w:t xml:space="preserve">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EC0814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73A">
        <w:rPr>
          <w:rFonts w:asciiTheme="minorHAnsi" w:hAnsiTheme="minorHAnsi" w:cstheme="minorHAnsi"/>
          <w:sz w:val="22"/>
          <w:szCs w:val="22"/>
        </w:rPr>
        <w:t>8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38173A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38173A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C17A08">
          <w:rPr>
            <w:rFonts w:asciiTheme="minorHAnsi" w:hAnsiTheme="minorHAnsi"/>
            <w:noProof/>
            <w:sz w:val="20"/>
            <w:szCs w:val="20"/>
          </w:rPr>
          <w:t>3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1F80"/>
    <w:rsid w:val="002D39B0"/>
    <w:rsid w:val="002D71DB"/>
    <w:rsid w:val="002E6A11"/>
    <w:rsid w:val="003368A2"/>
    <w:rsid w:val="0035666E"/>
    <w:rsid w:val="00357CCF"/>
    <w:rsid w:val="00370CCE"/>
    <w:rsid w:val="003710F2"/>
    <w:rsid w:val="0038173A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17A08"/>
    <w:rsid w:val="00C22BB6"/>
    <w:rsid w:val="00C40A70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E72D-C0C3-4D5E-8738-6B5A9E2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Paulina Czernia</cp:lastModifiedBy>
  <cp:revision>13</cp:revision>
  <cp:lastPrinted>2016-10-06T08:08:00Z</cp:lastPrinted>
  <dcterms:created xsi:type="dcterms:W3CDTF">2017-09-29T08:14:00Z</dcterms:created>
  <dcterms:modified xsi:type="dcterms:W3CDTF">2021-11-09T13:03:00Z</dcterms:modified>
</cp:coreProperties>
</file>