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D25M/252/N/5-14</w:t>
      </w:r>
      <w:r w:rsidRPr="001574FD">
        <w:rPr>
          <w:b/>
          <w:bCs/>
          <w:sz w:val="20"/>
          <w:szCs w:val="20"/>
          <w:lang w:eastAsia="pl-PL"/>
        </w:rPr>
        <w:t>rj/22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dnia………………………………………..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WYBORZE OFERTY </w:t>
      </w:r>
    </w:p>
    <w:p w:rsidR="007363DC" w:rsidRPr="002C4B0D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2C4B0D">
      <w:pPr>
        <w:spacing w:after="0" w:line="240" w:lineRule="auto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Postępowanie o udzielenie zamówienia publicznego prowadzone w trybie </w:t>
      </w:r>
      <w:r w:rsidRPr="002C4B0D">
        <w:rPr>
          <w:spacing w:val="-3"/>
          <w:sz w:val="18"/>
          <w:szCs w:val="18"/>
          <w:lang w:eastAsia="pl-PL"/>
        </w:rPr>
        <w:t xml:space="preserve">podstawowym, o którym mowa </w:t>
      </w:r>
      <w:r w:rsidRPr="002C4B0D">
        <w:rPr>
          <w:spacing w:val="-3"/>
          <w:sz w:val="18"/>
          <w:szCs w:val="18"/>
          <w:lang w:eastAsia="pl-PL"/>
        </w:rPr>
        <w:br/>
        <w:t xml:space="preserve">w art. 275 ustawy </w:t>
      </w:r>
      <w:proofErr w:type="spellStart"/>
      <w:r w:rsidRPr="002C4B0D">
        <w:rPr>
          <w:spacing w:val="-3"/>
          <w:sz w:val="18"/>
          <w:szCs w:val="18"/>
          <w:lang w:eastAsia="pl-PL"/>
        </w:rPr>
        <w:t>Pzp</w:t>
      </w:r>
      <w:proofErr w:type="spellEnd"/>
      <w:r w:rsidRPr="002C4B0D">
        <w:rPr>
          <w:sz w:val="18"/>
          <w:szCs w:val="18"/>
          <w:lang w:eastAsia="pl-PL"/>
        </w:rPr>
        <w:t xml:space="preserve"> na:</w:t>
      </w:r>
      <w:r w:rsidRPr="002C4B0D">
        <w:rPr>
          <w:b/>
          <w:bCs/>
          <w:sz w:val="18"/>
          <w:szCs w:val="18"/>
          <w:lang w:eastAsia="pl-PL"/>
        </w:rPr>
        <w:t xml:space="preserve"> </w:t>
      </w:r>
      <w:r w:rsidRPr="0025675A">
        <w:rPr>
          <w:rFonts w:eastAsia="SimSun"/>
          <w:b/>
          <w:bCs/>
          <w:sz w:val="18"/>
          <w:szCs w:val="18"/>
        </w:rPr>
        <w:t>Sukcesywne dostawy produktu leczniczego - immunoglobuliny</w:t>
      </w: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Ogłoszenie o przetargu ukazało się na stronie internetowej Zamawiającego </w:t>
      </w:r>
      <w:hyperlink r:id="rId7" w:history="1">
        <w:r w:rsidRPr="0025675A">
          <w:rPr>
            <w:sz w:val="18"/>
            <w:szCs w:val="18"/>
            <w:lang w:eastAsia="pl-PL"/>
          </w:rPr>
          <w:t>www.szpitalepomorskie.eu</w:t>
        </w:r>
      </w:hyperlink>
      <w:r w:rsidRPr="0025675A">
        <w:rPr>
          <w:sz w:val="18"/>
          <w:szCs w:val="18"/>
          <w:lang w:eastAsia="pl-PL"/>
        </w:rPr>
        <w:t xml:space="preserve">, </w:t>
      </w:r>
      <w:hyperlink r:id="rId8" w:history="1">
        <w:r w:rsidRPr="0025675A">
          <w:rPr>
            <w:sz w:val="18"/>
            <w:szCs w:val="18"/>
            <w:lang w:eastAsia="pl-PL"/>
          </w:rPr>
          <w:t>www.</w:t>
        </w:r>
      </w:hyperlink>
      <w:r w:rsidRPr="0025675A">
        <w:rPr>
          <w:sz w:val="18"/>
          <w:szCs w:val="18"/>
          <w:lang w:eastAsia="pl-PL"/>
        </w:rPr>
        <w:t>platformazakupowa</w:t>
      </w:r>
      <w:r w:rsidRPr="002C4B0D">
        <w:rPr>
          <w:sz w:val="18"/>
          <w:szCs w:val="18"/>
          <w:lang w:eastAsia="pl-PL"/>
        </w:rPr>
        <w:t xml:space="preserve">.pl/pn/szpitalepomorskie oraz w Biuletynie Zamówień Publicznych pod numerem </w:t>
      </w:r>
      <w:r w:rsidRPr="002C4B0D">
        <w:rPr>
          <w:sz w:val="18"/>
          <w:szCs w:val="18"/>
        </w:rPr>
        <w:t>202</w:t>
      </w:r>
      <w:r>
        <w:rPr>
          <w:sz w:val="18"/>
          <w:szCs w:val="18"/>
        </w:rPr>
        <w:t>2/BZP 00105594</w:t>
      </w:r>
      <w:r w:rsidRPr="001574FD">
        <w:rPr>
          <w:sz w:val="18"/>
          <w:szCs w:val="18"/>
        </w:rPr>
        <w:t>/01</w:t>
      </w:r>
      <w:r w:rsidRPr="002C4B0D">
        <w:rPr>
          <w:sz w:val="18"/>
          <w:szCs w:val="18"/>
        </w:rPr>
        <w:t xml:space="preserve"> </w:t>
      </w:r>
      <w:r w:rsidRPr="002C4B0D">
        <w:rPr>
          <w:sz w:val="18"/>
          <w:szCs w:val="18"/>
          <w:lang w:eastAsia="pl-PL"/>
        </w:rPr>
        <w:t xml:space="preserve">z dnia </w:t>
      </w:r>
      <w:r>
        <w:rPr>
          <w:sz w:val="18"/>
          <w:szCs w:val="18"/>
          <w:lang w:eastAsia="pl-PL"/>
        </w:rPr>
        <w:t>31.03.2022 r.</w:t>
      </w: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Zamawiający nie dopuszczał składania ofert wariantowych. </w:t>
      </w: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>Zama</w:t>
      </w:r>
      <w:r>
        <w:rPr>
          <w:sz w:val="18"/>
          <w:szCs w:val="18"/>
          <w:lang w:eastAsia="pl-PL"/>
        </w:rPr>
        <w:t>wiający nie dopuszczał składania</w:t>
      </w:r>
      <w:r w:rsidRPr="002C4B0D">
        <w:rPr>
          <w:sz w:val="18"/>
          <w:szCs w:val="18"/>
          <w:lang w:eastAsia="pl-PL"/>
        </w:rPr>
        <w:t xml:space="preserve"> ofert częściowych.</w:t>
      </w: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Liczba Wykonawców biorących udział w postępowaniu – </w:t>
      </w:r>
      <w:r>
        <w:rPr>
          <w:sz w:val="18"/>
          <w:szCs w:val="18"/>
          <w:lang w:eastAsia="pl-PL"/>
        </w:rPr>
        <w:t>1</w:t>
      </w:r>
      <w:r w:rsidRPr="002C4B0D">
        <w:rPr>
          <w:sz w:val="18"/>
          <w:szCs w:val="18"/>
          <w:lang w:eastAsia="pl-PL"/>
        </w:rPr>
        <w:t xml:space="preserve">, </w:t>
      </w: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        Liczba ofert złożonych przez Wykonawców - </w:t>
      </w:r>
      <w:r>
        <w:rPr>
          <w:sz w:val="18"/>
          <w:szCs w:val="18"/>
          <w:lang w:eastAsia="pl-PL"/>
        </w:rPr>
        <w:t>1</w:t>
      </w:r>
      <w:r w:rsidRPr="002C4B0D">
        <w:rPr>
          <w:sz w:val="18"/>
          <w:szCs w:val="18"/>
          <w:lang w:eastAsia="pl-PL"/>
        </w:rPr>
        <w:t xml:space="preserve">, </w:t>
      </w:r>
    </w:p>
    <w:p w:rsidR="007363DC" w:rsidRPr="002C4B0D" w:rsidRDefault="007363DC" w:rsidP="002C4B0D">
      <w:pPr>
        <w:spacing w:after="0" w:line="240" w:lineRule="auto"/>
        <w:rPr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        Liczba ofert odrzuconych lub zwróconych bez rozpatrywania:</w:t>
      </w:r>
    </w:p>
    <w:p w:rsidR="007363DC" w:rsidRPr="002C4B0D" w:rsidRDefault="007363DC" w:rsidP="002C4B0D">
      <w:pPr>
        <w:spacing w:after="0" w:line="240" w:lineRule="auto"/>
        <w:rPr>
          <w:sz w:val="18"/>
          <w:szCs w:val="18"/>
          <w:lang w:eastAsia="pl-PL"/>
        </w:rPr>
      </w:pPr>
      <w:r w:rsidRPr="002C4B0D">
        <w:rPr>
          <w:sz w:val="18"/>
          <w:szCs w:val="18"/>
          <w:lang w:eastAsia="pl-PL"/>
        </w:rPr>
        <w:t xml:space="preserve">        Oferty odrzucone – </w:t>
      </w:r>
      <w:r>
        <w:rPr>
          <w:sz w:val="18"/>
          <w:szCs w:val="18"/>
          <w:lang w:eastAsia="pl-PL"/>
        </w:rPr>
        <w:t>0</w:t>
      </w:r>
      <w:r w:rsidRPr="002C4B0D">
        <w:rPr>
          <w:sz w:val="18"/>
          <w:szCs w:val="18"/>
          <w:lang w:eastAsia="pl-PL"/>
        </w:rPr>
        <w:t>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Informacja o Wykonawcach, którzy złożyli oferty niepodlegające odrzuceniu oraz ilość uzyskanych punktów w wyniku porównania ofert:</w:t>
      </w: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485"/>
        <w:gridCol w:w="1633"/>
        <w:gridCol w:w="1440"/>
        <w:gridCol w:w="1800"/>
        <w:gridCol w:w="1260"/>
      </w:tblGrid>
      <w:tr w:rsidR="007363DC" w:rsidRPr="002C4B0D" w:rsidTr="005438B6">
        <w:trPr>
          <w:trHeight w:val="1035"/>
          <w:tblHeader/>
        </w:trPr>
        <w:tc>
          <w:tcPr>
            <w:tcW w:w="850" w:type="dxa"/>
            <w:vAlign w:val="center"/>
          </w:tcPr>
          <w:p w:rsidR="007363DC" w:rsidRPr="005438B6" w:rsidRDefault="007363DC" w:rsidP="002C4B0D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485" w:type="dxa"/>
            <w:vAlign w:val="center"/>
          </w:tcPr>
          <w:p w:rsidR="007363DC" w:rsidRPr="005438B6" w:rsidRDefault="007363DC" w:rsidP="002C4B0D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633" w:type="dxa"/>
            <w:vAlign w:val="center"/>
          </w:tcPr>
          <w:p w:rsidR="007363DC" w:rsidRPr="005438B6" w:rsidRDefault="007363DC" w:rsidP="002C4B0D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440" w:type="dxa"/>
            <w:vAlign w:val="center"/>
          </w:tcPr>
          <w:p w:rsidR="007363DC" w:rsidRPr="005438B6" w:rsidRDefault="007363DC" w:rsidP="002C4B0D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800" w:type="dxa"/>
            <w:vAlign w:val="center"/>
          </w:tcPr>
          <w:p w:rsidR="007363DC" w:rsidRPr="005438B6" w:rsidRDefault="007363DC" w:rsidP="008A6F13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Punkty w kryterium „termin dostawy zamówienia częściowego”</w:t>
            </w:r>
          </w:p>
        </w:tc>
        <w:tc>
          <w:tcPr>
            <w:tcW w:w="1260" w:type="dxa"/>
            <w:vAlign w:val="center"/>
          </w:tcPr>
          <w:p w:rsidR="007363DC" w:rsidRPr="005438B6" w:rsidRDefault="007363DC" w:rsidP="008A6F13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Łączna punktacja</w:t>
            </w:r>
          </w:p>
        </w:tc>
      </w:tr>
      <w:tr w:rsidR="007363DC" w:rsidRPr="002C4B0D" w:rsidTr="005438B6">
        <w:trPr>
          <w:trHeight w:val="780"/>
        </w:trPr>
        <w:tc>
          <w:tcPr>
            <w:tcW w:w="850" w:type="dxa"/>
            <w:noWrap/>
            <w:vAlign w:val="center"/>
          </w:tcPr>
          <w:p w:rsidR="007363DC" w:rsidRPr="005438B6" w:rsidRDefault="007363DC" w:rsidP="004E6D5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85" w:type="dxa"/>
            <w:vAlign w:val="center"/>
          </w:tcPr>
          <w:p w:rsidR="007363DC" w:rsidRPr="005438B6" w:rsidRDefault="007363DC" w:rsidP="0025675A">
            <w:pPr>
              <w:spacing w:after="0" w:line="240" w:lineRule="auto"/>
              <w:ind w:right="108"/>
              <w:jc w:val="both"/>
              <w:rPr>
                <w:sz w:val="18"/>
                <w:szCs w:val="18"/>
                <w:lang w:val="en-US" w:eastAsia="pl-PL"/>
              </w:rPr>
            </w:pPr>
            <w:r w:rsidRPr="005438B6">
              <w:rPr>
                <w:sz w:val="18"/>
                <w:szCs w:val="18"/>
                <w:lang w:val="en-US"/>
              </w:rPr>
              <w:t xml:space="preserve">CSL Behring Sp. z </w:t>
            </w:r>
            <w:proofErr w:type="spellStart"/>
            <w:r w:rsidRPr="005438B6">
              <w:rPr>
                <w:sz w:val="18"/>
                <w:szCs w:val="18"/>
                <w:lang w:val="en-US"/>
              </w:rPr>
              <w:t>o.o</w:t>
            </w:r>
            <w:proofErr w:type="spellEnd"/>
            <w:r w:rsidRPr="005438B6">
              <w:rPr>
                <w:sz w:val="18"/>
                <w:szCs w:val="18"/>
                <w:lang w:val="en-US"/>
              </w:rPr>
              <w:t>.</w:t>
            </w:r>
          </w:p>
          <w:p w:rsidR="007363DC" w:rsidRPr="005438B6" w:rsidRDefault="007363DC" w:rsidP="0025675A">
            <w:pPr>
              <w:spacing w:after="0" w:line="240" w:lineRule="auto"/>
              <w:ind w:right="108"/>
              <w:jc w:val="both"/>
              <w:rPr>
                <w:sz w:val="18"/>
                <w:szCs w:val="18"/>
              </w:rPr>
            </w:pPr>
            <w:r w:rsidRPr="005438B6">
              <w:rPr>
                <w:sz w:val="18"/>
                <w:szCs w:val="18"/>
              </w:rPr>
              <w:t>ul. A. Branickiego 17</w:t>
            </w:r>
          </w:p>
          <w:p w:rsidR="007363DC" w:rsidRPr="005438B6" w:rsidRDefault="007363DC" w:rsidP="0025675A">
            <w:pPr>
              <w:spacing w:after="0" w:line="240" w:lineRule="auto"/>
              <w:ind w:right="108"/>
              <w:jc w:val="both"/>
              <w:rPr>
                <w:sz w:val="18"/>
                <w:szCs w:val="18"/>
              </w:rPr>
            </w:pPr>
            <w:r w:rsidRPr="005438B6">
              <w:rPr>
                <w:sz w:val="18"/>
                <w:szCs w:val="18"/>
              </w:rPr>
              <w:t>02-972 Warszawa</w:t>
            </w:r>
          </w:p>
          <w:p w:rsidR="007363DC" w:rsidRPr="005438B6" w:rsidRDefault="007363DC" w:rsidP="0025675A">
            <w:pPr>
              <w:spacing w:after="0" w:line="240" w:lineRule="auto"/>
              <w:ind w:right="108"/>
              <w:jc w:val="both"/>
              <w:rPr>
                <w:sz w:val="18"/>
                <w:szCs w:val="18"/>
              </w:rPr>
            </w:pPr>
            <w:r w:rsidRPr="005438B6">
              <w:rPr>
                <w:sz w:val="18"/>
                <w:szCs w:val="18"/>
              </w:rPr>
              <w:t>NIP: 5272665880</w:t>
            </w:r>
          </w:p>
          <w:p w:rsidR="007363DC" w:rsidRPr="005438B6" w:rsidRDefault="007363DC" w:rsidP="0025675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</w:rPr>
              <w:t>REGON: 145830261</w:t>
            </w:r>
          </w:p>
        </w:tc>
        <w:tc>
          <w:tcPr>
            <w:tcW w:w="1633" w:type="dxa"/>
            <w:noWrap/>
            <w:vAlign w:val="center"/>
          </w:tcPr>
          <w:p w:rsidR="007363DC" w:rsidRPr="005438B6" w:rsidRDefault="007363DC" w:rsidP="004E6D5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438B6">
              <w:rPr>
                <w:b/>
                <w:bCs/>
                <w:sz w:val="18"/>
                <w:szCs w:val="18"/>
                <w:lang w:val="en-US"/>
              </w:rPr>
              <w:t xml:space="preserve">408 240,00 </w:t>
            </w:r>
            <w:proofErr w:type="spellStart"/>
            <w:r w:rsidRPr="005438B6">
              <w:rPr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7363DC" w:rsidRPr="005438B6" w:rsidRDefault="007363DC" w:rsidP="004E6D5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800" w:type="dxa"/>
            <w:vAlign w:val="center"/>
          </w:tcPr>
          <w:p w:rsidR="007363DC" w:rsidRPr="005438B6" w:rsidRDefault="007363DC" w:rsidP="008A6F13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260" w:type="dxa"/>
            <w:vAlign w:val="center"/>
          </w:tcPr>
          <w:p w:rsidR="007363DC" w:rsidRPr="005438B6" w:rsidRDefault="007363DC" w:rsidP="008A6F13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5438B6">
              <w:rPr>
                <w:sz w:val="18"/>
                <w:szCs w:val="18"/>
                <w:lang w:eastAsia="pl-PL"/>
              </w:rPr>
              <w:t>100,00</w:t>
            </w:r>
          </w:p>
        </w:tc>
      </w:tr>
    </w:tbl>
    <w:p w:rsidR="007363DC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Default="007363DC" w:rsidP="004242F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lastRenderedPageBreak/>
        <w:t>Zamawiający wybrał ofertę następującego Wykonawcy:</w:t>
      </w:r>
    </w:p>
    <w:p w:rsidR="007363DC" w:rsidRDefault="007363DC" w:rsidP="00AA11B4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7363DC" w:rsidRPr="005438B6" w:rsidRDefault="007363DC" w:rsidP="005438B6">
      <w:pPr>
        <w:pStyle w:val="Akapitzlist"/>
        <w:spacing w:after="0" w:line="240" w:lineRule="auto"/>
        <w:ind w:left="360"/>
        <w:jc w:val="both"/>
        <w:rPr>
          <w:b/>
          <w:bCs/>
          <w:sz w:val="20"/>
          <w:szCs w:val="20"/>
          <w:lang w:val="en-US"/>
        </w:rPr>
      </w:pPr>
      <w:r w:rsidRPr="005438B6">
        <w:rPr>
          <w:b/>
          <w:bCs/>
          <w:sz w:val="20"/>
          <w:szCs w:val="20"/>
          <w:lang w:val="en-US"/>
        </w:rPr>
        <w:t xml:space="preserve">CSL Behring Sp. z </w:t>
      </w:r>
      <w:proofErr w:type="spellStart"/>
      <w:r w:rsidRPr="005438B6">
        <w:rPr>
          <w:b/>
          <w:bCs/>
          <w:sz w:val="20"/>
          <w:szCs w:val="20"/>
          <w:lang w:val="en-US"/>
        </w:rPr>
        <w:t>o.o</w:t>
      </w:r>
      <w:proofErr w:type="spellEnd"/>
      <w:r w:rsidRPr="005438B6">
        <w:rPr>
          <w:b/>
          <w:bCs/>
          <w:sz w:val="20"/>
          <w:szCs w:val="20"/>
          <w:lang w:val="en-US"/>
        </w:rPr>
        <w:t>.</w:t>
      </w:r>
    </w:p>
    <w:p w:rsidR="007363DC" w:rsidRPr="005438B6" w:rsidRDefault="007363DC" w:rsidP="005438B6">
      <w:pPr>
        <w:pStyle w:val="Akapitzlist"/>
        <w:spacing w:after="0" w:line="240" w:lineRule="auto"/>
        <w:ind w:left="360"/>
        <w:jc w:val="both"/>
        <w:rPr>
          <w:b/>
          <w:bCs/>
          <w:sz w:val="20"/>
          <w:szCs w:val="20"/>
        </w:rPr>
      </w:pPr>
      <w:r w:rsidRPr="005438B6">
        <w:rPr>
          <w:b/>
          <w:bCs/>
          <w:sz w:val="20"/>
          <w:szCs w:val="20"/>
        </w:rPr>
        <w:t>ul. A. Branickiego 17</w:t>
      </w:r>
    </w:p>
    <w:p w:rsidR="007363DC" w:rsidRPr="005438B6" w:rsidRDefault="007363DC" w:rsidP="005438B6">
      <w:pPr>
        <w:pStyle w:val="Akapitzlist"/>
        <w:spacing w:after="0" w:line="240" w:lineRule="auto"/>
        <w:ind w:left="360"/>
        <w:jc w:val="both"/>
        <w:rPr>
          <w:b/>
          <w:bCs/>
          <w:sz w:val="20"/>
          <w:szCs w:val="20"/>
        </w:rPr>
      </w:pPr>
      <w:r w:rsidRPr="005438B6">
        <w:rPr>
          <w:b/>
          <w:bCs/>
          <w:sz w:val="20"/>
          <w:szCs w:val="20"/>
        </w:rPr>
        <w:t>02-972 Warszawa</w:t>
      </w:r>
    </w:p>
    <w:p w:rsidR="007363DC" w:rsidRPr="005438B6" w:rsidRDefault="007363DC" w:rsidP="00550056">
      <w:pPr>
        <w:pStyle w:val="Akapitzlist"/>
        <w:spacing w:after="0" w:line="240" w:lineRule="auto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NIP: 5272665880</w:t>
      </w:r>
      <w:bookmarkStart w:id="0" w:name="_GoBack"/>
      <w:bookmarkEnd w:id="0"/>
    </w:p>
    <w:p w:rsidR="007363DC" w:rsidRPr="002C4B0D" w:rsidRDefault="007363DC" w:rsidP="005438B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C4B0D">
        <w:rPr>
          <w:b/>
          <w:bCs/>
          <w:sz w:val="20"/>
          <w:szCs w:val="20"/>
          <w:u w:val="single"/>
          <w:lang w:eastAsia="pl-PL"/>
        </w:rPr>
        <w:t>Cena brutto</w:t>
      </w:r>
      <w:r w:rsidRPr="004E6D52">
        <w:rPr>
          <w:b/>
          <w:bCs/>
          <w:sz w:val="20"/>
          <w:szCs w:val="20"/>
          <w:u w:val="single"/>
          <w:lang w:eastAsia="pl-PL"/>
        </w:rPr>
        <w:t xml:space="preserve">:  </w:t>
      </w:r>
      <w:r>
        <w:rPr>
          <w:b/>
          <w:bCs/>
          <w:sz w:val="20"/>
          <w:szCs w:val="20"/>
          <w:u w:val="single"/>
        </w:rPr>
        <w:t>408 240,00</w:t>
      </w:r>
      <w:r w:rsidRPr="004E6D52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:rsidR="007363DC" w:rsidRPr="002C4B0D" w:rsidRDefault="007363DC" w:rsidP="005438B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7363DC" w:rsidRPr="002C4B0D" w:rsidRDefault="007363DC" w:rsidP="005438B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Łączna punktacja – </w:t>
      </w:r>
      <w:r w:rsidRPr="002C4B0D">
        <w:rPr>
          <w:b/>
          <w:bCs/>
          <w:sz w:val="20"/>
          <w:szCs w:val="20"/>
          <w:lang w:eastAsia="pl-PL"/>
        </w:rPr>
        <w:t>100,00 pkt.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5438B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2C4B0D">
        <w:rPr>
          <w:sz w:val="20"/>
          <w:szCs w:val="20"/>
          <w:lang w:eastAsia="pl-PL"/>
        </w:rPr>
        <w:t>,00 pkt.</w:t>
      </w:r>
      <w:r>
        <w:rPr>
          <w:sz w:val="20"/>
          <w:szCs w:val="20"/>
          <w:lang w:eastAsia="pl-PL"/>
        </w:rPr>
        <w:t>, "termin dostawy zamówienia częściowego" - 10 pkt.</w:t>
      </w:r>
    </w:p>
    <w:p w:rsidR="007363DC" w:rsidRPr="002C4B0D" w:rsidRDefault="007363DC" w:rsidP="004242F6">
      <w:pPr>
        <w:spacing w:after="0" w:line="240" w:lineRule="auto"/>
        <w:ind w:left="284"/>
        <w:rPr>
          <w:sz w:val="20"/>
          <w:szCs w:val="20"/>
          <w:lang w:eastAsia="pl-PL"/>
        </w:rPr>
      </w:pPr>
    </w:p>
    <w:p w:rsidR="007363DC" w:rsidRPr="002C4B0D" w:rsidRDefault="007363DC" w:rsidP="004242F6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Wybrana oferta spełnia wszystkie wymagania określone w zapisach SWZ, nie podlega odrzuceniu i została uznana za najkorzystniejszą w oparciu o podane w SWZ kryteria wyboru, a Wykonawca spełnia warunki udziału w postępowaniu i nie podlega wykluczeniu z postępowania.</w:t>
      </w:r>
    </w:p>
    <w:p w:rsidR="007363DC" w:rsidRPr="001574FD" w:rsidRDefault="007363DC" w:rsidP="004242F6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242F6">
      <w:pPr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Zamawiający informuje, iż umowa</w:t>
      </w:r>
      <w:r w:rsidRPr="00237370">
        <w:rPr>
          <w:sz w:val="20"/>
          <w:szCs w:val="20"/>
        </w:rPr>
        <w:t xml:space="preserve"> w spr</w:t>
      </w:r>
      <w:r>
        <w:rPr>
          <w:sz w:val="20"/>
          <w:szCs w:val="20"/>
        </w:rPr>
        <w:t>awie zamówienia publicznego może zostać zawarta</w:t>
      </w:r>
      <w:r w:rsidRPr="00237370">
        <w:rPr>
          <w:sz w:val="20"/>
          <w:szCs w:val="20"/>
        </w:rPr>
        <w:t xml:space="preserve"> p</w:t>
      </w:r>
      <w:r>
        <w:rPr>
          <w:sz w:val="20"/>
          <w:szCs w:val="20"/>
        </w:rPr>
        <w:t>rzed</w:t>
      </w:r>
      <w:r w:rsidRPr="00237370">
        <w:rPr>
          <w:sz w:val="20"/>
          <w:szCs w:val="20"/>
        </w:rPr>
        <w:t xml:space="preserve"> upływ</w:t>
      </w:r>
      <w:r>
        <w:rPr>
          <w:sz w:val="20"/>
          <w:szCs w:val="20"/>
        </w:rPr>
        <w:t>em</w:t>
      </w:r>
      <w:r w:rsidRPr="00237370">
        <w:rPr>
          <w:sz w:val="20"/>
          <w:szCs w:val="20"/>
        </w:rPr>
        <w:t xml:space="preserve"> terminu na wniesienie środków ochrony prawnej.  </w:t>
      </w:r>
    </w:p>
    <w:p w:rsidR="007363DC" w:rsidRPr="001574FD" w:rsidRDefault="007363DC" w:rsidP="004242F6">
      <w:pPr>
        <w:spacing w:after="0" w:line="240" w:lineRule="auto"/>
        <w:ind w:left="284"/>
        <w:jc w:val="both"/>
        <w:rPr>
          <w:sz w:val="20"/>
          <w:szCs w:val="20"/>
        </w:rPr>
      </w:pPr>
    </w:p>
    <w:p w:rsidR="007363DC" w:rsidRPr="001574FD" w:rsidRDefault="007363DC" w:rsidP="004242F6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Umowa zostanie przesłana do Wykonawcy pocztą. </w:t>
      </w:r>
    </w:p>
    <w:p w:rsidR="007363DC" w:rsidRDefault="007363DC" w:rsidP="0036633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42B9A" w:rsidRDefault="007363DC" w:rsidP="00F42B9A">
      <w:pPr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Sporządziła: Anna </w:t>
      </w:r>
      <w:r>
        <w:rPr>
          <w:sz w:val="20"/>
          <w:szCs w:val="20"/>
          <w:lang w:eastAsia="pl-PL"/>
        </w:rPr>
        <w:t>Pośpiech</w:t>
      </w:r>
    </w:p>
    <w:sectPr w:rsidR="007363DC" w:rsidRPr="00F42B9A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7363DC">
    <w:pPr>
      <w:pStyle w:val="Stopka"/>
      <w:jc w:val="center"/>
      <w:rPr>
        <w:b/>
        <w:bCs/>
        <w:sz w:val="16"/>
        <w:szCs w:val="16"/>
      </w:rPr>
    </w:pPr>
  </w:p>
  <w:p w:rsidR="007363DC" w:rsidRDefault="007363DC">
    <w:pPr>
      <w:pStyle w:val="Stopka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="0055005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8" type="#_x0000_t75" style="width:299.25pt;height:18pt;visibility:visible">
          <v:imagedata r:id="rId1" o:title=""/>
        </v:shape>
      </w:pict>
    </w:r>
  </w:p>
  <w:p w:rsidR="007363DC" w:rsidRDefault="007363DC">
    <w:pPr>
      <w:pStyle w:val="Stopka"/>
      <w:rPr>
        <w:b/>
        <w:bCs/>
        <w:lang w:eastAsia="pl-PL"/>
      </w:rPr>
    </w:pPr>
  </w:p>
  <w:p w:rsidR="007363DC" w:rsidRDefault="007363DC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363DC" w:rsidRDefault="007363DC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363DC" w:rsidRDefault="007363DC">
    <w:pPr>
      <w:pStyle w:val="Stopka"/>
    </w:pPr>
    <w:r>
      <w:rPr>
        <w:rFonts w:ascii="Century Gothic" w:hAnsi="Century Gothic" w:cs="Century Gothic"/>
        <w:color w:val="004685"/>
        <w:sz w:val="18"/>
        <w:szCs w:val="18"/>
      </w:rPr>
      <w:t>| kapitał zakładowy:175 874 500,00 zł</w:t>
    </w:r>
  </w:p>
  <w:p w:rsidR="007363DC" w:rsidRDefault="007363DC">
    <w:pPr>
      <w:pStyle w:val="Stopka"/>
      <w:rPr>
        <w:rFonts w:ascii="Century Gothic" w:hAnsi="Century Gothic" w:cs="Century Gothic"/>
        <w:color w:val="004685"/>
        <w:sz w:val="18"/>
        <w:szCs w:val="18"/>
      </w:rPr>
    </w:pPr>
  </w:p>
  <w:p w:rsidR="007363DC" w:rsidRDefault="007363DC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Default="007363DC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55005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pl-PL"/>
      </w:rPr>
      <w:pict>
        <v:shape id="WordPictureWatermark506925392" o:spid="_x0000_s2050" type="#_x0000_t75" style="position:absolute;margin-left:0;margin-top:0;width:453.3pt;height:441.85pt;z-index:251661312;visibility:visible;mso-position-horizontal:center;mso-position-vertical:center;mso-position-vertical-relative:margin" strokecolor="#3465a4">
          <v:stroke joinstyle="round"/>
          <v:imagedata r:id="rId1" o:title=""/>
          <w10:wrap anchory="margin"/>
        </v:shape>
      </w:pict>
    </w:r>
    <w:r>
      <w:rPr>
        <w:noProof/>
        <w:lang w:eastAsia="pl-PL"/>
      </w:rPr>
      <w:pict>
        <v:shape id="Obraz 6" o:spid="_x0000_i1025" type="#_x0000_t75" style="width:137.25pt;height:44.25pt;visibility:visible">
          <v:imagedata r:id="rId2" o:title=""/>
        </v:shape>
      </w:pict>
    </w:r>
    <w:r w:rsidR="007363DC">
      <w:t xml:space="preserve">     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96.75pt;height:27pt;visibility:visible">
          <v:imagedata r:id="rId3" o:title=""/>
        </v:shape>
      </w:pict>
    </w:r>
    <w:r w:rsidR="007363DC">
      <w:tab/>
    </w:r>
  </w:p>
  <w:p w:rsidR="007363DC" w:rsidRDefault="007363DC">
    <w:pPr>
      <w:pStyle w:val="Nagwek"/>
    </w:pPr>
    <w:r>
      <w:tab/>
      <w:t xml:space="preserve"> </w:t>
    </w:r>
  </w:p>
  <w:p w:rsidR="007363DC" w:rsidRDefault="0055005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 id="Obraz 10" o:spid="_x0000_i1027" type="#_x0000_t75" style="width:453.75pt;height:30.75pt;visibility:visible">
          <v:imagedata r:id="rId4" o:title=""/>
        </v:shape>
      </w:pict>
    </w:r>
  </w:p>
  <w:p w:rsidR="007363DC" w:rsidRDefault="007363DC">
    <w:pPr>
      <w:pStyle w:val="Nagwek"/>
      <w:rPr>
        <w:sz w:val="24"/>
        <w:szCs w:val="24"/>
        <w:lang w:eastAsia="pl-PL"/>
      </w:rPr>
    </w:pPr>
  </w:p>
  <w:p w:rsidR="007363DC" w:rsidRDefault="007363DC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907C81B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766FB"/>
    <w:rsid w:val="0009504B"/>
    <w:rsid w:val="000B737A"/>
    <w:rsid w:val="000C2CDF"/>
    <w:rsid w:val="001149A3"/>
    <w:rsid w:val="001319F5"/>
    <w:rsid w:val="001376D8"/>
    <w:rsid w:val="001574FD"/>
    <w:rsid w:val="001A1795"/>
    <w:rsid w:val="001D6A5C"/>
    <w:rsid w:val="001D7EB0"/>
    <w:rsid w:val="00237370"/>
    <w:rsid w:val="0025675A"/>
    <w:rsid w:val="002C4B0D"/>
    <w:rsid w:val="00300BCC"/>
    <w:rsid w:val="00360201"/>
    <w:rsid w:val="003650E3"/>
    <w:rsid w:val="0036633D"/>
    <w:rsid w:val="003843E4"/>
    <w:rsid w:val="00392B1C"/>
    <w:rsid w:val="003F75CD"/>
    <w:rsid w:val="004242F6"/>
    <w:rsid w:val="004304AF"/>
    <w:rsid w:val="00434AEC"/>
    <w:rsid w:val="004A4D26"/>
    <w:rsid w:val="004C10BA"/>
    <w:rsid w:val="004E6D52"/>
    <w:rsid w:val="00533A65"/>
    <w:rsid w:val="005438B6"/>
    <w:rsid w:val="00550056"/>
    <w:rsid w:val="005823E9"/>
    <w:rsid w:val="00595A59"/>
    <w:rsid w:val="005F1D2C"/>
    <w:rsid w:val="00635C49"/>
    <w:rsid w:val="006378AA"/>
    <w:rsid w:val="006431FD"/>
    <w:rsid w:val="006A73D1"/>
    <w:rsid w:val="006D3AE8"/>
    <w:rsid w:val="00731986"/>
    <w:rsid w:val="007363DC"/>
    <w:rsid w:val="0082352E"/>
    <w:rsid w:val="00841479"/>
    <w:rsid w:val="008A6F13"/>
    <w:rsid w:val="009678FA"/>
    <w:rsid w:val="009B02D2"/>
    <w:rsid w:val="009E4EAD"/>
    <w:rsid w:val="00A36763"/>
    <w:rsid w:val="00AA11B4"/>
    <w:rsid w:val="00AE3128"/>
    <w:rsid w:val="00AF2759"/>
    <w:rsid w:val="00B6080D"/>
    <w:rsid w:val="00B84B04"/>
    <w:rsid w:val="00BF7C19"/>
    <w:rsid w:val="00C373B7"/>
    <w:rsid w:val="00CA42E8"/>
    <w:rsid w:val="00D01A60"/>
    <w:rsid w:val="00D96114"/>
    <w:rsid w:val="00DA3674"/>
    <w:rsid w:val="00DC4AD3"/>
    <w:rsid w:val="00DD3803"/>
    <w:rsid w:val="00DF40FB"/>
    <w:rsid w:val="00E21B47"/>
    <w:rsid w:val="00E650AB"/>
    <w:rsid w:val="00EF19DA"/>
    <w:rsid w:val="00F01C93"/>
    <w:rsid w:val="00F314C9"/>
    <w:rsid w:val="00F42B9A"/>
    <w:rsid w:val="00F75CB7"/>
    <w:rsid w:val="00F9090C"/>
    <w:rsid w:val="00F95867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E86C920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2453</Characters>
  <Application>Microsoft Office Word</Application>
  <DocSecurity>0</DocSecurity>
  <Lines>20</Lines>
  <Paragraphs>5</Paragraphs>
  <ScaleCrop>false</ScaleCrop>
  <Company>Szpitale Pomorskie Sp. z o.o.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5</cp:revision>
  <cp:lastPrinted>2022-03-30T09:24:00Z</cp:lastPrinted>
  <dcterms:created xsi:type="dcterms:W3CDTF">2022-03-31T07:53:00Z</dcterms:created>
  <dcterms:modified xsi:type="dcterms:W3CDTF">2022-04-14T10:08:00Z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