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CB33A" w14:textId="77777777" w:rsidR="00461135" w:rsidRPr="006E2CA7" w:rsidRDefault="00461135">
      <w:pPr>
        <w:rPr>
          <w:rFonts w:ascii="Cambria" w:hAnsi="Cambria"/>
          <w:bCs/>
          <w:sz w:val="22"/>
          <w:szCs w:val="22"/>
        </w:rPr>
      </w:pPr>
      <w:r w:rsidRPr="006E2CA7">
        <w:rPr>
          <w:rFonts w:ascii="Cambria" w:hAnsi="Cambria"/>
          <w:bCs/>
          <w:sz w:val="22"/>
          <w:szCs w:val="22"/>
        </w:rPr>
        <w:t>Biuro Zamówień Publicznych</w:t>
      </w:r>
    </w:p>
    <w:p w14:paraId="55E47AC1" w14:textId="77777777" w:rsidR="007B262C" w:rsidRPr="006E2CA7" w:rsidRDefault="00461135">
      <w:pPr>
        <w:rPr>
          <w:rFonts w:ascii="Cambria" w:hAnsi="Cambria"/>
          <w:bCs/>
          <w:sz w:val="22"/>
          <w:szCs w:val="22"/>
        </w:rPr>
      </w:pPr>
      <w:r w:rsidRPr="006E2CA7">
        <w:rPr>
          <w:rFonts w:ascii="Cambria" w:hAnsi="Cambria"/>
          <w:bCs/>
          <w:sz w:val="22"/>
          <w:szCs w:val="22"/>
        </w:rPr>
        <w:t>Politechniki Lubelskiej</w:t>
      </w:r>
    </w:p>
    <w:p w14:paraId="39463147" w14:textId="77777777" w:rsidR="007B262C" w:rsidRPr="006E2CA7" w:rsidRDefault="00461135">
      <w:pPr>
        <w:rPr>
          <w:rFonts w:ascii="Cambria" w:hAnsi="Cambria"/>
          <w:bCs/>
          <w:sz w:val="22"/>
          <w:szCs w:val="22"/>
        </w:rPr>
      </w:pPr>
      <w:r w:rsidRPr="006E2CA7">
        <w:rPr>
          <w:rFonts w:ascii="Cambria" w:hAnsi="Cambria"/>
          <w:bCs/>
          <w:sz w:val="22"/>
          <w:szCs w:val="22"/>
        </w:rPr>
        <w:t>ul. Nadbystrzycka</w:t>
      </w:r>
      <w:r w:rsidR="007B262C" w:rsidRPr="006E2CA7">
        <w:rPr>
          <w:rFonts w:ascii="Cambria" w:hAnsi="Cambria"/>
          <w:bCs/>
          <w:sz w:val="22"/>
          <w:szCs w:val="22"/>
        </w:rPr>
        <w:t xml:space="preserve"> </w:t>
      </w:r>
      <w:r w:rsidRPr="006E2CA7">
        <w:rPr>
          <w:rFonts w:ascii="Cambria" w:hAnsi="Cambria"/>
          <w:bCs/>
          <w:sz w:val="22"/>
          <w:szCs w:val="22"/>
        </w:rPr>
        <w:t>40A/5</w:t>
      </w:r>
    </w:p>
    <w:p w14:paraId="54DD5199" w14:textId="77777777" w:rsidR="007B262C" w:rsidRPr="006E2CA7" w:rsidRDefault="00461135">
      <w:pPr>
        <w:rPr>
          <w:rFonts w:ascii="Cambria" w:hAnsi="Cambria"/>
          <w:bCs/>
          <w:sz w:val="22"/>
          <w:szCs w:val="22"/>
        </w:rPr>
      </w:pPr>
      <w:r w:rsidRPr="006E2CA7">
        <w:rPr>
          <w:rFonts w:ascii="Cambria" w:hAnsi="Cambria"/>
          <w:bCs/>
          <w:sz w:val="22"/>
          <w:szCs w:val="22"/>
        </w:rPr>
        <w:t>20-618</w:t>
      </w:r>
      <w:r w:rsidR="007B262C" w:rsidRPr="006E2CA7">
        <w:rPr>
          <w:rFonts w:ascii="Cambria" w:hAnsi="Cambria"/>
          <w:bCs/>
          <w:sz w:val="22"/>
          <w:szCs w:val="22"/>
        </w:rPr>
        <w:t xml:space="preserve"> </w:t>
      </w:r>
      <w:r w:rsidRPr="006E2CA7">
        <w:rPr>
          <w:rFonts w:ascii="Cambria" w:hAnsi="Cambria"/>
          <w:bCs/>
          <w:sz w:val="22"/>
          <w:szCs w:val="22"/>
        </w:rPr>
        <w:t>Lublin</w:t>
      </w:r>
    </w:p>
    <w:p w14:paraId="49904E7F" w14:textId="6BD1B689" w:rsidR="005E6047" w:rsidRPr="006E2CA7" w:rsidRDefault="005E6047" w:rsidP="005E6047">
      <w:pPr>
        <w:pStyle w:val="Nagwek"/>
        <w:tabs>
          <w:tab w:val="clear" w:pos="4536"/>
        </w:tabs>
        <w:ind w:left="5664"/>
        <w:jc w:val="right"/>
        <w:rPr>
          <w:rFonts w:ascii="Cambria" w:hAnsi="Cambria"/>
          <w:sz w:val="22"/>
          <w:szCs w:val="22"/>
        </w:rPr>
      </w:pPr>
      <w:r w:rsidRPr="006E2CA7">
        <w:rPr>
          <w:rFonts w:ascii="Cambria" w:hAnsi="Cambria"/>
          <w:sz w:val="22"/>
          <w:szCs w:val="22"/>
        </w:rPr>
        <w:t xml:space="preserve">Lublin, </w:t>
      </w:r>
      <w:r w:rsidR="00501C7A">
        <w:rPr>
          <w:rFonts w:ascii="Cambria" w:hAnsi="Cambria"/>
          <w:sz w:val="22"/>
          <w:szCs w:val="22"/>
        </w:rPr>
        <w:t>12</w:t>
      </w:r>
      <w:r w:rsidR="00D479E1">
        <w:rPr>
          <w:rFonts w:ascii="Cambria" w:hAnsi="Cambria"/>
          <w:sz w:val="22"/>
          <w:szCs w:val="22"/>
        </w:rPr>
        <w:t>.07</w:t>
      </w:r>
      <w:r w:rsidRPr="006E2CA7">
        <w:rPr>
          <w:rFonts w:ascii="Cambria" w:hAnsi="Cambria"/>
          <w:sz w:val="22"/>
          <w:szCs w:val="22"/>
        </w:rPr>
        <w:t>.2023 r.</w:t>
      </w:r>
    </w:p>
    <w:p w14:paraId="2F0D639F" w14:textId="07142523" w:rsidR="0037545A" w:rsidRPr="006E2CA7" w:rsidRDefault="007B262C" w:rsidP="0037545A">
      <w:pPr>
        <w:pStyle w:val="Nagwek"/>
        <w:tabs>
          <w:tab w:val="clear" w:pos="4536"/>
        </w:tabs>
        <w:rPr>
          <w:rFonts w:ascii="Cambria" w:hAnsi="Cambria"/>
          <w:sz w:val="22"/>
          <w:szCs w:val="22"/>
        </w:rPr>
      </w:pPr>
      <w:r w:rsidRPr="006E2CA7">
        <w:rPr>
          <w:rFonts w:ascii="Cambria" w:hAnsi="Cambria"/>
          <w:bCs/>
          <w:sz w:val="22"/>
          <w:szCs w:val="22"/>
        </w:rPr>
        <w:t xml:space="preserve">Znak sprawy: </w:t>
      </w:r>
      <w:r w:rsidR="00FC729D" w:rsidRPr="006E2CA7">
        <w:rPr>
          <w:rFonts w:ascii="Cambria" w:hAnsi="Cambria"/>
          <w:bCs/>
          <w:sz w:val="22"/>
          <w:szCs w:val="22"/>
        </w:rPr>
        <w:t>KP-272-PN</w:t>
      </w:r>
      <w:r w:rsidR="004A7900" w:rsidRPr="006E2CA7">
        <w:rPr>
          <w:rFonts w:ascii="Cambria" w:hAnsi="Cambria"/>
          <w:bCs/>
          <w:sz w:val="22"/>
          <w:szCs w:val="22"/>
        </w:rPr>
        <w:t>U</w:t>
      </w:r>
      <w:r w:rsidR="00461135" w:rsidRPr="006E2CA7">
        <w:rPr>
          <w:rFonts w:ascii="Cambria" w:hAnsi="Cambria"/>
          <w:bCs/>
          <w:sz w:val="22"/>
          <w:szCs w:val="22"/>
        </w:rPr>
        <w:t>-</w:t>
      </w:r>
      <w:r w:rsidR="002D0549" w:rsidRPr="006E2CA7">
        <w:rPr>
          <w:rFonts w:ascii="Cambria" w:hAnsi="Cambria"/>
          <w:bCs/>
          <w:sz w:val="22"/>
          <w:szCs w:val="22"/>
        </w:rPr>
        <w:t>53</w:t>
      </w:r>
      <w:r w:rsidR="005E6047" w:rsidRPr="006E2CA7">
        <w:rPr>
          <w:rFonts w:ascii="Cambria" w:hAnsi="Cambria"/>
          <w:bCs/>
          <w:sz w:val="22"/>
          <w:szCs w:val="22"/>
        </w:rPr>
        <w:t>/2023</w:t>
      </w:r>
      <w:r w:rsidRPr="006E2CA7">
        <w:rPr>
          <w:rFonts w:ascii="Cambria" w:hAnsi="Cambria"/>
          <w:sz w:val="22"/>
          <w:szCs w:val="22"/>
        </w:rPr>
        <w:t xml:space="preserve"> </w:t>
      </w:r>
    </w:p>
    <w:p w14:paraId="2FB3A846" w14:textId="77777777" w:rsidR="004B2868" w:rsidRPr="00DA297D" w:rsidRDefault="004B2868" w:rsidP="0037545A">
      <w:pPr>
        <w:pStyle w:val="Nagwek"/>
        <w:tabs>
          <w:tab w:val="clear" w:pos="4536"/>
        </w:tabs>
        <w:ind w:left="5664"/>
        <w:rPr>
          <w:rFonts w:ascii="Cambria" w:hAnsi="Cambria"/>
          <w:sz w:val="22"/>
          <w:szCs w:val="22"/>
        </w:rPr>
      </w:pPr>
    </w:p>
    <w:p w14:paraId="314E42CC" w14:textId="32800F89" w:rsidR="00501C7A" w:rsidRPr="00501C7A" w:rsidRDefault="00501C7A" w:rsidP="00501C7A">
      <w:pPr>
        <w:suppressAutoHyphens/>
        <w:spacing w:before="120" w:line="276" w:lineRule="auto"/>
        <w:jc w:val="center"/>
        <w:rPr>
          <w:b/>
          <w:bCs/>
          <w:sz w:val="26"/>
          <w:szCs w:val="26"/>
        </w:rPr>
      </w:pPr>
      <w:r w:rsidRPr="00501C7A">
        <w:rPr>
          <w:b/>
          <w:bCs/>
          <w:sz w:val="26"/>
          <w:szCs w:val="26"/>
        </w:rPr>
        <w:t>Informacja o wyborze oferty najkorzystniejszej</w:t>
      </w:r>
    </w:p>
    <w:p w14:paraId="22655A7D" w14:textId="2D45977A" w:rsidR="00501C7A" w:rsidRPr="00501C7A" w:rsidRDefault="00501C7A" w:rsidP="00501C7A">
      <w:pPr>
        <w:spacing w:before="240" w:line="300" w:lineRule="auto"/>
        <w:ind w:firstLine="708"/>
        <w:jc w:val="both"/>
        <w:rPr>
          <w:rFonts w:ascii="Cambria" w:hAnsi="Cambria"/>
          <w:sz w:val="22"/>
          <w:szCs w:val="22"/>
        </w:rPr>
      </w:pPr>
      <w:r w:rsidRPr="00501C7A">
        <w:rPr>
          <w:rFonts w:ascii="Cambria" w:hAnsi="Cambria"/>
          <w:sz w:val="22"/>
          <w:szCs w:val="22"/>
        </w:rPr>
        <w:t xml:space="preserve">Dotyczy postępowania prowadzonego w oparciu o przepisy ustawy z dnia 11 września 2019 roku Prawo Zamówień Publicznych (Dz.U. z 2022 r. poz. 1710 z </w:t>
      </w:r>
      <w:proofErr w:type="spellStart"/>
      <w:r w:rsidRPr="00501C7A">
        <w:rPr>
          <w:rFonts w:ascii="Cambria" w:hAnsi="Cambria"/>
          <w:sz w:val="22"/>
          <w:szCs w:val="22"/>
        </w:rPr>
        <w:t>późn</w:t>
      </w:r>
      <w:proofErr w:type="spellEnd"/>
      <w:r w:rsidRPr="00501C7A">
        <w:rPr>
          <w:rFonts w:ascii="Cambria" w:hAnsi="Cambria"/>
          <w:sz w:val="22"/>
          <w:szCs w:val="22"/>
        </w:rPr>
        <w:t xml:space="preserve">. zm.) pn. </w:t>
      </w:r>
      <w:r w:rsidRPr="00501C7A">
        <w:rPr>
          <w:rFonts w:ascii="Cambria" w:hAnsi="Cambria"/>
          <w:b/>
          <w:bCs/>
          <w:sz w:val="22"/>
          <w:szCs w:val="22"/>
        </w:rPr>
        <w:t>Dostawa komputerów mobilnych w ramach projektu Projektowanie Uniwersalne.</w:t>
      </w:r>
    </w:p>
    <w:p w14:paraId="254D20BD" w14:textId="77777777" w:rsidR="00501C7A" w:rsidRPr="00501C7A" w:rsidRDefault="00501C7A" w:rsidP="00501C7A">
      <w:pPr>
        <w:suppressAutoHyphens/>
        <w:spacing w:before="120" w:line="300" w:lineRule="auto"/>
        <w:jc w:val="both"/>
        <w:rPr>
          <w:rFonts w:ascii="Cambria" w:hAnsi="Cambria"/>
          <w:sz w:val="22"/>
          <w:szCs w:val="22"/>
        </w:rPr>
      </w:pPr>
      <w:r w:rsidRPr="00501C7A">
        <w:rPr>
          <w:rFonts w:ascii="Cambria" w:hAnsi="Cambria"/>
          <w:b/>
          <w:sz w:val="22"/>
          <w:szCs w:val="22"/>
        </w:rPr>
        <w:t>Zamawiający,</w:t>
      </w:r>
      <w:r w:rsidRPr="00501C7A">
        <w:rPr>
          <w:rFonts w:ascii="Cambria" w:hAnsi="Cambria"/>
          <w:sz w:val="22"/>
          <w:szCs w:val="22"/>
        </w:rPr>
        <w:t xml:space="preserve"> Politechnika Lubelska,  działając na podstawie art. 253  ust. 1 i 2 ustawy, </w:t>
      </w:r>
      <w:r w:rsidRPr="00501C7A">
        <w:rPr>
          <w:rFonts w:ascii="Cambria" w:hAnsi="Cambria"/>
          <w:b/>
          <w:sz w:val="22"/>
          <w:szCs w:val="22"/>
        </w:rPr>
        <w:t>informuje, że dokonał wyboru oferty najkorzystniejszej ww. postępowaniu.</w:t>
      </w:r>
      <w:r w:rsidRPr="00501C7A">
        <w:rPr>
          <w:rFonts w:ascii="Cambria" w:hAnsi="Cambria"/>
          <w:sz w:val="22"/>
          <w:szCs w:val="22"/>
        </w:rPr>
        <w:t xml:space="preserve"> </w:t>
      </w:r>
    </w:p>
    <w:p w14:paraId="1AEDB666" w14:textId="77777777" w:rsidR="00501C7A" w:rsidRPr="00501C7A" w:rsidRDefault="00501C7A" w:rsidP="00501C7A">
      <w:pPr>
        <w:autoSpaceDN w:val="0"/>
        <w:spacing w:before="120" w:line="300" w:lineRule="auto"/>
        <w:jc w:val="both"/>
        <w:rPr>
          <w:rFonts w:ascii="Cambria" w:hAnsi="Cambria"/>
          <w:sz w:val="22"/>
          <w:szCs w:val="22"/>
        </w:rPr>
      </w:pPr>
      <w:r w:rsidRPr="00501C7A">
        <w:rPr>
          <w:rFonts w:ascii="Cambria" w:hAnsi="Cambria"/>
          <w:sz w:val="22"/>
          <w:szCs w:val="22"/>
        </w:rPr>
        <w:t xml:space="preserve">Najkorzystniejszą ofertą pod względem kryteriów określonych w Specyfikacji Warunków Zamówienia (dalej jako „SWZ”) jest oferta złożona przez Wykonawcę: </w:t>
      </w:r>
    </w:p>
    <w:p w14:paraId="2F7E870A" w14:textId="77777777" w:rsidR="00501C7A" w:rsidRDefault="00501C7A" w:rsidP="00501C7A">
      <w:pPr>
        <w:pStyle w:val="Default"/>
        <w:spacing w:before="40" w:after="40" w:line="300" w:lineRule="auto"/>
        <w:rPr>
          <w:rFonts w:cs="Times New Roman"/>
          <w:b/>
          <w:color w:val="auto"/>
          <w:sz w:val="22"/>
          <w:szCs w:val="22"/>
        </w:rPr>
      </w:pPr>
      <w:r w:rsidRPr="00501C7A">
        <w:rPr>
          <w:rFonts w:cs="Times New Roman"/>
          <w:b/>
          <w:color w:val="auto"/>
          <w:sz w:val="22"/>
          <w:szCs w:val="22"/>
        </w:rPr>
        <w:t xml:space="preserve">RESET-PC W. Kondratowicz-Kucewicz i A. </w:t>
      </w:r>
      <w:proofErr w:type="spellStart"/>
      <w:r w:rsidRPr="00501C7A">
        <w:rPr>
          <w:rFonts w:cs="Times New Roman"/>
          <w:b/>
          <w:color w:val="auto"/>
          <w:sz w:val="22"/>
          <w:szCs w:val="22"/>
        </w:rPr>
        <w:t>Zams</w:t>
      </w:r>
      <w:proofErr w:type="spellEnd"/>
      <w:r w:rsidRPr="00501C7A">
        <w:rPr>
          <w:rFonts w:cs="Times New Roman"/>
          <w:b/>
          <w:color w:val="auto"/>
          <w:sz w:val="22"/>
          <w:szCs w:val="22"/>
        </w:rPr>
        <w:t xml:space="preserve"> Sp. J. ul. Ochotnicza 6, Lublin za cenę 41 328 zł</w:t>
      </w:r>
    </w:p>
    <w:p w14:paraId="0AE097A2" w14:textId="24997DDF" w:rsidR="00501C7A" w:rsidRPr="00501C7A" w:rsidRDefault="00501C7A" w:rsidP="00131D82">
      <w:pPr>
        <w:pStyle w:val="Default"/>
        <w:spacing w:before="120" w:after="120" w:line="300" w:lineRule="auto"/>
        <w:jc w:val="both"/>
        <w:rPr>
          <w:rFonts w:cs="Times New Roman"/>
          <w:color w:val="auto"/>
          <w:sz w:val="18"/>
          <w:szCs w:val="20"/>
          <w:lang w:eastAsia="zh-CN"/>
        </w:rPr>
      </w:pPr>
      <w:bookmarkStart w:id="0" w:name="_GoBack"/>
      <w:r w:rsidRPr="00501C7A">
        <w:rPr>
          <w:rFonts w:cs="Arial"/>
          <w:bCs/>
          <w:sz w:val="22"/>
          <w:szCs w:val="22"/>
        </w:rPr>
        <w:t xml:space="preserve">Uzasadnienie wyboru: art. 239 ustawy </w:t>
      </w:r>
      <w:proofErr w:type="spellStart"/>
      <w:r w:rsidRPr="00501C7A">
        <w:rPr>
          <w:rFonts w:cs="Arial"/>
          <w:bCs/>
          <w:sz w:val="22"/>
          <w:szCs w:val="22"/>
        </w:rPr>
        <w:t>pzp</w:t>
      </w:r>
      <w:proofErr w:type="spellEnd"/>
      <w:r w:rsidRPr="00501C7A">
        <w:rPr>
          <w:rFonts w:cs="Arial"/>
          <w:bCs/>
          <w:sz w:val="22"/>
          <w:szCs w:val="22"/>
        </w:rPr>
        <w:t xml:space="preserve"> – Zamawiający wybiera najkorzystniejszą ofertę na podstawie kryteriów oceny ofert określonych w dokumentach zamówienia. Wybrany Wykonawca nie podlega wykluczeniu, oferta nie podlega odrzuceniu, spełnił warunki opisane w SWZ, jest to jedyna oferta złożona w postępowaniu.</w:t>
      </w:r>
    </w:p>
    <w:bookmarkEnd w:id="0"/>
    <w:p w14:paraId="6525CE48" w14:textId="76D586FF" w:rsidR="00501C7A" w:rsidRDefault="00501C7A" w:rsidP="00501C7A">
      <w:pPr>
        <w:spacing w:before="120" w:after="120" w:line="300" w:lineRule="auto"/>
        <w:jc w:val="both"/>
        <w:rPr>
          <w:rFonts w:ascii="Cambria" w:hAnsi="Cambria" w:cs="Cambria"/>
          <w:b/>
          <w:sz w:val="22"/>
          <w:szCs w:val="22"/>
          <w:lang w:eastAsia="zh-CN"/>
        </w:rPr>
      </w:pPr>
      <w:r w:rsidRPr="00501C7A">
        <w:rPr>
          <w:rFonts w:ascii="Cambria" w:hAnsi="Cambria" w:cs="Cambria"/>
          <w:b/>
          <w:sz w:val="22"/>
          <w:szCs w:val="22"/>
          <w:lang w:eastAsia="zh-CN"/>
        </w:rPr>
        <w:t xml:space="preserve">Zestawienie i ranking ofert: </w:t>
      </w:r>
    </w:p>
    <w:tbl>
      <w:tblPr>
        <w:tblW w:w="96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3424"/>
        <w:gridCol w:w="1479"/>
        <w:gridCol w:w="1381"/>
        <w:gridCol w:w="1300"/>
        <w:gridCol w:w="1299"/>
      </w:tblGrid>
      <w:tr w:rsidR="00D535A3" w14:paraId="543FDABA" w14:textId="77777777" w:rsidTr="00D535A3">
        <w:trPr>
          <w:trHeight w:val="631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2D543" w14:textId="77777777" w:rsidR="00D535A3" w:rsidRDefault="00D535A3">
            <w:pPr>
              <w:suppressAutoHyphens/>
              <w:jc w:val="center"/>
              <w:rPr>
                <w:rFonts w:ascii="Cambria" w:hAnsi="Cambria"/>
                <w:sz w:val="18"/>
                <w:lang w:eastAsia="zh-CN"/>
              </w:rPr>
            </w:pPr>
            <w:r>
              <w:rPr>
                <w:rFonts w:ascii="Cambria" w:hAnsi="Cambria"/>
                <w:sz w:val="18"/>
                <w:lang w:eastAsia="zh-CN"/>
              </w:rPr>
              <w:t>Numer oferty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C2E67" w14:textId="77777777" w:rsidR="00D535A3" w:rsidRDefault="00D535A3">
            <w:pPr>
              <w:suppressAutoHyphens/>
              <w:jc w:val="center"/>
              <w:rPr>
                <w:rFonts w:ascii="Cambria" w:hAnsi="Cambria"/>
                <w:sz w:val="18"/>
                <w:lang w:eastAsia="zh-CN"/>
              </w:rPr>
            </w:pPr>
            <w:r>
              <w:rPr>
                <w:rFonts w:ascii="Cambria" w:hAnsi="Cambria"/>
                <w:sz w:val="18"/>
                <w:lang w:eastAsia="zh-CN"/>
              </w:rPr>
              <w:t xml:space="preserve">Nazwa (firma) i adres </w:t>
            </w:r>
          </w:p>
          <w:p w14:paraId="101CEEB3" w14:textId="77777777" w:rsidR="00D535A3" w:rsidRDefault="00D535A3">
            <w:pPr>
              <w:suppressAutoHyphens/>
              <w:jc w:val="center"/>
              <w:rPr>
                <w:rFonts w:ascii="Cambria" w:hAnsi="Cambria"/>
                <w:sz w:val="18"/>
                <w:lang w:eastAsia="zh-CN"/>
              </w:rPr>
            </w:pPr>
            <w:r>
              <w:rPr>
                <w:rFonts w:ascii="Cambria" w:hAnsi="Cambria"/>
                <w:sz w:val="18"/>
                <w:lang w:eastAsia="zh-CN"/>
              </w:rPr>
              <w:t>Wykonawcy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E153B" w14:textId="77777777" w:rsidR="00D535A3" w:rsidRDefault="00D535A3">
            <w:pPr>
              <w:suppressAutoHyphens/>
              <w:jc w:val="center"/>
              <w:rPr>
                <w:rFonts w:ascii="Cambria" w:hAnsi="Cambria"/>
                <w:sz w:val="18"/>
                <w:lang w:eastAsia="zh-CN"/>
              </w:rPr>
            </w:pPr>
            <w:r>
              <w:rPr>
                <w:rFonts w:ascii="Cambria" w:hAnsi="Cambria"/>
                <w:sz w:val="18"/>
                <w:lang w:eastAsia="zh-CN"/>
              </w:rPr>
              <w:t xml:space="preserve">Cena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147DB" w14:textId="77777777" w:rsidR="00D535A3" w:rsidRDefault="00D535A3" w:rsidP="00D535A3">
            <w:pPr>
              <w:pStyle w:val="Default"/>
              <w:numPr>
                <w:ilvl w:val="1"/>
                <w:numId w:val="3"/>
              </w:numPr>
              <w:rPr>
                <w:rFonts w:cs="Times New Roman"/>
                <w:color w:val="auto"/>
                <w:sz w:val="18"/>
                <w:szCs w:val="20"/>
                <w:lang w:eastAsia="zh-CN"/>
              </w:rPr>
            </w:pPr>
            <w:r>
              <w:rPr>
                <w:rFonts w:cs="Times New Roman"/>
                <w:color w:val="auto"/>
                <w:sz w:val="18"/>
                <w:szCs w:val="20"/>
                <w:lang w:eastAsia="zh-CN"/>
              </w:rPr>
              <w:t>Parametr techniczny 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E8B13" w14:textId="77777777" w:rsidR="00D535A3" w:rsidRDefault="00D535A3" w:rsidP="00D535A3">
            <w:pPr>
              <w:pStyle w:val="Default"/>
              <w:numPr>
                <w:ilvl w:val="1"/>
                <w:numId w:val="3"/>
              </w:numPr>
              <w:rPr>
                <w:rFonts w:cs="Times New Roman"/>
                <w:color w:val="auto"/>
                <w:sz w:val="18"/>
                <w:szCs w:val="20"/>
                <w:lang w:eastAsia="zh-CN"/>
              </w:rPr>
            </w:pPr>
            <w:r>
              <w:rPr>
                <w:rFonts w:cs="Times New Roman"/>
                <w:color w:val="auto"/>
                <w:sz w:val="18"/>
                <w:szCs w:val="20"/>
                <w:lang w:eastAsia="zh-CN"/>
              </w:rPr>
              <w:t>Parametr techniczny 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A551B" w14:textId="77777777" w:rsidR="00D535A3" w:rsidRDefault="00D535A3" w:rsidP="00D535A3">
            <w:pPr>
              <w:pStyle w:val="Default"/>
              <w:numPr>
                <w:ilvl w:val="1"/>
                <w:numId w:val="3"/>
              </w:numPr>
              <w:jc w:val="center"/>
              <w:rPr>
                <w:rFonts w:cs="Times New Roman"/>
                <w:color w:val="auto"/>
                <w:sz w:val="18"/>
                <w:szCs w:val="20"/>
                <w:lang w:eastAsia="zh-CN"/>
              </w:rPr>
            </w:pPr>
            <w:r>
              <w:rPr>
                <w:rFonts w:cs="Times New Roman"/>
                <w:color w:val="auto"/>
                <w:sz w:val="18"/>
                <w:szCs w:val="20"/>
                <w:lang w:eastAsia="zh-CN"/>
              </w:rPr>
              <w:t>Suma</w:t>
            </w:r>
          </w:p>
        </w:tc>
      </w:tr>
      <w:tr w:rsidR="00D535A3" w14:paraId="3669D8EF" w14:textId="77777777" w:rsidTr="00D535A3">
        <w:trPr>
          <w:trHeight w:val="37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6FD65" w14:textId="77777777" w:rsidR="00D535A3" w:rsidRDefault="00D535A3">
            <w:pPr>
              <w:suppressAutoHyphens/>
              <w:spacing w:before="40" w:after="40"/>
              <w:jc w:val="center"/>
              <w:rPr>
                <w:rFonts w:ascii="Cambria" w:hAnsi="Cambria"/>
                <w:sz w:val="18"/>
                <w:lang w:eastAsia="zh-CN"/>
              </w:rPr>
            </w:pPr>
            <w:r>
              <w:rPr>
                <w:rFonts w:ascii="Cambria" w:hAnsi="Cambria"/>
                <w:sz w:val="18"/>
                <w:lang w:eastAsia="zh-CN"/>
              </w:rPr>
              <w:t>1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3CDC6" w14:textId="77777777" w:rsidR="00D535A3" w:rsidRDefault="00D535A3">
            <w:pPr>
              <w:pStyle w:val="Default"/>
              <w:spacing w:before="40" w:after="40"/>
              <w:rPr>
                <w:rFonts w:cs="Times New Roman"/>
                <w:color w:val="auto"/>
                <w:sz w:val="18"/>
                <w:szCs w:val="20"/>
                <w:lang w:eastAsia="zh-CN"/>
              </w:rPr>
            </w:pPr>
            <w:r>
              <w:rPr>
                <w:rFonts w:cs="Times New Roman"/>
                <w:color w:val="auto"/>
                <w:sz w:val="18"/>
                <w:szCs w:val="20"/>
                <w:lang w:eastAsia="zh-CN"/>
              </w:rPr>
              <w:t xml:space="preserve"> POMAREX Spółka z </w:t>
            </w:r>
            <w:proofErr w:type="spellStart"/>
            <w:r>
              <w:rPr>
                <w:rFonts w:cs="Times New Roman"/>
                <w:color w:val="auto"/>
                <w:sz w:val="18"/>
                <w:szCs w:val="20"/>
                <w:lang w:eastAsia="zh-CN"/>
              </w:rPr>
              <w:t>o.o</w:t>
            </w:r>
            <w:proofErr w:type="spellEnd"/>
            <w:r>
              <w:rPr>
                <w:rFonts w:cs="Times New Roman"/>
                <w:color w:val="auto"/>
                <w:sz w:val="18"/>
                <w:szCs w:val="20"/>
                <w:lang w:eastAsia="zh-CN"/>
              </w:rPr>
              <w:t xml:space="preserve"> . </w:t>
            </w:r>
          </w:p>
          <w:p w14:paraId="339A2D13" w14:textId="77777777" w:rsidR="00D535A3" w:rsidRDefault="00D535A3">
            <w:pPr>
              <w:suppressAutoHyphens/>
              <w:spacing w:before="40" w:after="40"/>
              <w:rPr>
                <w:rFonts w:ascii="Cambria" w:hAnsi="Cambria"/>
                <w:sz w:val="18"/>
                <w:lang w:eastAsia="zh-CN"/>
              </w:rPr>
            </w:pPr>
            <w:r>
              <w:rPr>
                <w:rFonts w:ascii="Cambria" w:hAnsi="Cambria"/>
                <w:sz w:val="18"/>
                <w:lang w:eastAsia="zh-CN"/>
              </w:rPr>
              <w:t>ul. Nadbystrzycka 11, 20-618 Lublin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00D64" w14:textId="77777777" w:rsidR="00D535A3" w:rsidRDefault="00D535A3">
            <w:pPr>
              <w:suppressAutoHyphens/>
              <w:spacing w:before="120"/>
              <w:jc w:val="center"/>
              <w:rPr>
                <w:rFonts w:ascii="Cambria" w:hAnsi="Cambria"/>
                <w:sz w:val="18"/>
                <w:lang w:eastAsia="zh-CN"/>
              </w:rPr>
            </w:pPr>
            <w:r>
              <w:rPr>
                <w:rFonts w:ascii="Cambria" w:hAnsi="Cambria"/>
                <w:sz w:val="18"/>
                <w:lang w:eastAsia="zh-CN"/>
              </w:rPr>
              <w:t>46,04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E86DA" w14:textId="77777777" w:rsidR="00D535A3" w:rsidRDefault="00D535A3">
            <w:pPr>
              <w:suppressAutoHyphens/>
              <w:spacing w:before="120"/>
              <w:jc w:val="center"/>
              <w:rPr>
                <w:rFonts w:ascii="Cambria" w:hAnsi="Cambria"/>
                <w:sz w:val="18"/>
                <w:lang w:eastAsia="zh-CN"/>
              </w:rPr>
            </w:pPr>
            <w:r>
              <w:rPr>
                <w:rFonts w:ascii="Cambria" w:hAnsi="Cambria"/>
                <w:sz w:val="18"/>
                <w:lang w:eastAsia="zh-CN"/>
              </w:rPr>
              <w:t>10,00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824A6" w14:textId="77777777" w:rsidR="00D535A3" w:rsidRDefault="00D535A3">
            <w:pPr>
              <w:suppressAutoHyphens/>
              <w:spacing w:before="120"/>
              <w:jc w:val="center"/>
              <w:rPr>
                <w:rFonts w:ascii="Cambria" w:hAnsi="Cambria"/>
                <w:sz w:val="18"/>
                <w:lang w:eastAsia="zh-CN"/>
              </w:rPr>
            </w:pPr>
            <w:r>
              <w:rPr>
                <w:rFonts w:ascii="Cambria" w:hAnsi="Cambria"/>
                <w:sz w:val="18"/>
                <w:lang w:eastAsia="zh-CN"/>
              </w:rPr>
              <w:t>30,00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2CAC5" w14:textId="77777777" w:rsidR="00D535A3" w:rsidRDefault="00D535A3">
            <w:pPr>
              <w:suppressAutoHyphens/>
              <w:spacing w:before="120"/>
              <w:jc w:val="center"/>
              <w:rPr>
                <w:rFonts w:ascii="Cambria" w:hAnsi="Cambria"/>
                <w:sz w:val="18"/>
                <w:lang w:eastAsia="zh-CN"/>
              </w:rPr>
            </w:pPr>
            <w:r>
              <w:rPr>
                <w:rFonts w:ascii="Cambria" w:hAnsi="Cambria"/>
                <w:sz w:val="18"/>
                <w:lang w:eastAsia="zh-CN"/>
              </w:rPr>
              <w:t>86,04</w:t>
            </w:r>
          </w:p>
        </w:tc>
      </w:tr>
      <w:tr w:rsidR="00D535A3" w14:paraId="63E6B045" w14:textId="77777777" w:rsidTr="00D535A3">
        <w:trPr>
          <w:trHeight w:val="673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15B41BEC" w14:textId="77777777" w:rsidR="00D535A3" w:rsidRDefault="00D535A3">
            <w:pPr>
              <w:suppressAutoHyphens/>
              <w:spacing w:before="40" w:after="40"/>
              <w:jc w:val="center"/>
              <w:rPr>
                <w:rFonts w:ascii="Cambria" w:hAnsi="Cambria"/>
                <w:sz w:val="18"/>
                <w:lang w:eastAsia="zh-CN"/>
              </w:rPr>
            </w:pPr>
            <w:r>
              <w:rPr>
                <w:rFonts w:ascii="Cambria" w:hAnsi="Cambria"/>
                <w:sz w:val="18"/>
                <w:lang w:eastAsia="zh-CN"/>
              </w:rPr>
              <w:t>2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399FF112" w14:textId="77777777" w:rsidR="00D535A3" w:rsidRDefault="00D535A3">
            <w:pPr>
              <w:pStyle w:val="Default"/>
              <w:spacing w:before="40" w:after="40"/>
              <w:rPr>
                <w:rFonts w:cs="Times New Roman"/>
                <w:color w:val="auto"/>
                <w:sz w:val="18"/>
                <w:szCs w:val="20"/>
                <w:lang w:eastAsia="zh-CN"/>
              </w:rPr>
            </w:pPr>
            <w:r>
              <w:rPr>
                <w:rFonts w:cs="Times New Roman"/>
                <w:color w:val="auto"/>
                <w:sz w:val="18"/>
                <w:szCs w:val="20"/>
                <w:lang w:eastAsia="zh-CN"/>
              </w:rPr>
              <w:t xml:space="preserve"> RESET-PC W. Kondratowicz-Kucewicz i A. </w:t>
            </w:r>
            <w:proofErr w:type="spellStart"/>
            <w:r>
              <w:rPr>
                <w:rFonts w:cs="Times New Roman"/>
                <w:color w:val="auto"/>
                <w:sz w:val="18"/>
                <w:szCs w:val="20"/>
                <w:lang w:eastAsia="zh-CN"/>
              </w:rPr>
              <w:t>Zams</w:t>
            </w:r>
            <w:proofErr w:type="spellEnd"/>
            <w:r>
              <w:rPr>
                <w:rFonts w:cs="Times New Roman"/>
                <w:color w:val="auto"/>
                <w:sz w:val="18"/>
                <w:szCs w:val="20"/>
                <w:lang w:eastAsia="zh-CN"/>
              </w:rPr>
              <w:t xml:space="preserve"> Sp. J. </w:t>
            </w:r>
          </w:p>
          <w:p w14:paraId="47F00C31" w14:textId="77777777" w:rsidR="00D535A3" w:rsidRDefault="00D535A3">
            <w:pPr>
              <w:suppressAutoHyphens/>
              <w:spacing w:before="40" w:after="40"/>
              <w:rPr>
                <w:rFonts w:ascii="Cambria" w:hAnsi="Cambria"/>
                <w:sz w:val="18"/>
                <w:lang w:eastAsia="zh-CN"/>
              </w:rPr>
            </w:pPr>
            <w:r>
              <w:rPr>
                <w:rFonts w:ascii="Cambria" w:hAnsi="Cambria"/>
                <w:sz w:val="18"/>
                <w:lang w:eastAsia="zh-CN"/>
              </w:rPr>
              <w:t>ul. Ochotnicza 6, 20-012 Lublin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5F1086AB" w14:textId="77777777" w:rsidR="00D535A3" w:rsidRDefault="00D535A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mbria" w:hAnsi="Cambria"/>
                <w:sz w:val="18"/>
                <w:lang w:eastAsia="zh-CN"/>
              </w:rPr>
            </w:pPr>
            <w:r>
              <w:rPr>
                <w:rFonts w:ascii="Cambria" w:hAnsi="Cambria"/>
                <w:sz w:val="18"/>
                <w:lang w:eastAsia="zh-CN"/>
              </w:rPr>
              <w:t>60,00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180B4A48" w14:textId="77777777" w:rsidR="00D535A3" w:rsidRDefault="00D535A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mbria" w:hAnsi="Cambria"/>
                <w:sz w:val="18"/>
                <w:lang w:eastAsia="zh-CN"/>
              </w:rPr>
            </w:pPr>
            <w:r>
              <w:rPr>
                <w:rFonts w:ascii="Cambria" w:hAnsi="Cambria"/>
                <w:sz w:val="18"/>
                <w:lang w:eastAsia="zh-CN"/>
              </w:rPr>
              <w:t>10,00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042D5ED0" w14:textId="77777777" w:rsidR="00D535A3" w:rsidRDefault="00D535A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mbria" w:hAnsi="Cambria"/>
                <w:sz w:val="18"/>
                <w:lang w:eastAsia="zh-CN"/>
              </w:rPr>
            </w:pPr>
            <w:r>
              <w:rPr>
                <w:rFonts w:ascii="Cambria" w:hAnsi="Cambria"/>
                <w:sz w:val="18"/>
                <w:lang w:eastAsia="zh-CN"/>
              </w:rPr>
              <w:t>30,00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5B9AFCF2" w14:textId="77777777" w:rsidR="00D535A3" w:rsidRDefault="00D535A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mbria" w:hAnsi="Cambria"/>
                <w:sz w:val="18"/>
                <w:lang w:eastAsia="zh-CN"/>
              </w:rPr>
            </w:pPr>
            <w:r>
              <w:rPr>
                <w:rFonts w:ascii="Cambria" w:hAnsi="Cambria"/>
                <w:sz w:val="18"/>
                <w:lang w:eastAsia="zh-CN"/>
              </w:rPr>
              <w:t>100,00</w:t>
            </w:r>
          </w:p>
        </w:tc>
      </w:tr>
      <w:tr w:rsidR="00D535A3" w14:paraId="6F2F225D" w14:textId="77777777" w:rsidTr="00D535A3">
        <w:trPr>
          <w:trHeight w:val="673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53789" w14:textId="77777777" w:rsidR="00D535A3" w:rsidRDefault="00D535A3">
            <w:pPr>
              <w:suppressAutoHyphens/>
              <w:spacing w:before="40" w:after="40"/>
              <w:jc w:val="center"/>
              <w:rPr>
                <w:rFonts w:ascii="Cambria" w:hAnsi="Cambria"/>
                <w:sz w:val="18"/>
                <w:lang w:eastAsia="zh-CN"/>
              </w:rPr>
            </w:pPr>
            <w:r>
              <w:rPr>
                <w:rFonts w:ascii="Cambria" w:hAnsi="Cambria"/>
                <w:sz w:val="18"/>
                <w:lang w:eastAsia="zh-CN"/>
              </w:rPr>
              <w:t>3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04EE5" w14:textId="77777777" w:rsidR="00D535A3" w:rsidRDefault="00D535A3">
            <w:pPr>
              <w:pStyle w:val="Default"/>
              <w:spacing w:before="40" w:after="40"/>
              <w:rPr>
                <w:color w:val="auto"/>
                <w:sz w:val="18"/>
                <w:szCs w:val="20"/>
                <w:lang w:eastAsia="zh-CN"/>
              </w:rPr>
            </w:pPr>
            <w:proofErr w:type="spellStart"/>
            <w:r>
              <w:rPr>
                <w:color w:val="auto"/>
                <w:sz w:val="18"/>
                <w:szCs w:val="20"/>
                <w:lang w:eastAsia="zh-CN"/>
              </w:rPr>
              <w:t>ForTi</w:t>
            </w:r>
            <w:proofErr w:type="spellEnd"/>
            <w:r>
              <w:rPr>
                <w:color w:val="auto"/>
                <w:sz w:val="18"/>
                <w:szCs w:val="20"/>
                <w:lang w:eastAsia="zh-CN"/>
              </w:rPr>
              <w:t xml:space="preserve"> Krzysztof Jurek </w:t>
            </w:r>
          </w:p>
          <w:p w14:paraId="134F9603" w14:textId="77777777" w:rsidR="00D535A3" w:rsidRDefault="00D535A3">
            <w:pPr>
              <w:suppressAutoHyphens/>
              <w:spacing w:before="40" w:after="40"/>
              <w:rPr>
                <w:rFonts w:ascii="Cambria" w:hAnsi="Cambria"/>
                <w:sz w:val="18"/>
                <w:lang w:eastAsia="zh-CN"/>
              </w:rPr>
            </w:pPr>
            <w:r>
              <w:rPr>
                <w:rFonts w:ascii="Cambria" w:hAnsi="Cambria"/>
                <w:sz w:val="18"/>
                <w:lang w:eastAsia="zh-CN"/>
              </w:rPr>
              <w:t xml:space="preserve">ul. Marii Curie Skłodowskiej 18, 26-600 Radom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ABD70" w14:textId="77777777" w:rsidR="00D535A3" w:rsidRDefault="00D535A3">
            <w:pPr>
              <w:suppressAutoHyphens/>
              <w:jc w:val="center"/>
              <w:rPr>
                <w:rFonts w:ascii="Cambria" w:hAnsi="Cambria"/>
                <w:sz w:val="18"/>
                <w:lang w:eastAsia="zh-CN"/>
              </w:rPr>
            </w:pPr>
            <w:r>
              <w:rPr>
                <w:rFonts w:ascii="Cambria" w:hAnsi="Cambria"/>
                <w:sz w:val="18"/>
                <w:lang w:eastAsia="zh-CN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27569" w14:textId="77777777" w:rsidR="00D535A3" w:rsidRDefault="00D535A3">
            <w:pPr>
              <w:suppressAutoHyphens/>
              <w:jc w:val="center"/>
              <w:rPr>
                <w:rFonts w:ascii="Cambria" w:hAnsi="Cambria"/>
                <w:sz w:val="18"/>
                <w:lang w:eastAsia="zh-CN"/>
              </w:rPr>
            </w:pPr>
            <w:r>
              <w:rPr>
                <w:rFonts w:ascii="Cambria" w:hAnsi="Cambria"/>
                <w:sz w:val="18"/>
                <w:lang w:eastAsia="zh-CN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F2393" w14:textId="77777777" w:rsidR="00D535A3" w:rsidRDefault="00D535A3">
            <w:pPr>
              <w:suppressAutoHyphens/>
              <w:jc w:val="center"/>
              <w:rPr>
                <w:rFonts w:ascii="Cambria" w:hAnsi="Cambria"/>
                <w:sz w:val="18"/>
                <w:lang w:eastAsia="zh-CN"/>
              </w:rPr>
            </w:pPr>
            <w:r>
              <w:rPr>
                <w:rFonts w:ascii="Cambria" w:hAnsi="Cambria"/>
                <w:sz w:val="18"/>
                <w:lang w:eastAsia="zh-CN"/>
              </w:rPr>
              <w:t>-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47D7F" w14:textId="77777777" w:rsidR="00D535A3" w:rsidRDefault="00D535A3">
            <w:pPr>
              <w:suppressAutoHyphens/>
              <w:jc w:val="center"/>
              <w:rPr>
                <w:rFonts w:ascii="Cambria" w:hAnsi="Cambria"/>
                <w:sz w:val="18"/>
                <w:lang w:eastAsia="zh-CN"/>
              </w:rPr>
            </w:pPr>
            <w:r>
              <w:rPr>
                <w:rFonts w:ascii="Cambria" w:hAnsi="Cambria"/>
                <w:sz w:val="18"/>
                <w:lang w:eastAsia="zh-CN"/>
              </w:rPr>
              <w:t>-</w:t>
            </w:r>
          </w:p>
        </w:tc>
      </w:tr>
    </w:tbl>
    <w:p w14:paraId="07A7CE7D" w14:textId="77777777" w:rsidR="00501C7A" w:rsidRPr="00501C7A" w:rsidRDefault="00501C7A" w:rsidP="00501C7A">
      <w:pPr>
        <w:suppressAutoHyphens/>
        <w:spacing w:before="240" w:after="120" w:line="360" w:lineRule="auto"/>
        <w:jc w:val="both"/>
        <w:rPr>
          <w:rFonts w:ascii="Cambria" w:hAnsi="Cambria"/>
          <w:sz w:val="22"/>
          <w:szCs w:val="22"/>
        </w:rPr>
      </w:pPr>
      <w:r w:rsidRPr="00501C7A">
        <w:rPr>
          <w:rFonts w:ascii="Cambria" w:hAnsi="Cambria"/>
          <w:sz w:val="22"/>
          <w:szCs w:val="22"/>
        </w:rPr>
        <w:t>Pouczenie: Wykonawcom przysługują środki ochrony prawnej opisane w Dziale IX ustawy z dnia 11 września 2019 r. Prawo zamówień publicznych.</w:t>
      </w:r>
    </w:p>
    <w:p w14:paraId="44D8FC18" w14:textId="77777777" w:rsidR="006E2CA7" w:rsidRPr="006E2CA7" w:rsidRDefault="006E2CA7" w:rsidP="006E2CA7">
      <w:pPr>
        <w:suppressAutoHyphens/>
        <w:spacing w:line="360" w:lineRule="auto"/>
        <w:ind w:left="3969" w:firstLine="708"/>
        <w:jc w:val="right"/>
        <w:rPr>
          <w:rFonts w:ascii="Cambria" w:hAnsi="Cambria" w:cs="Cambria"/>
          <w:b/>
          <w:i/>
          <w:sz w:val="22"/>
          <w:szCs w:val="22"/>
          <w:lang w:eastAsia="zh-CN"/>
        </w:rPr>
      </w:pPr>
      <w:r w:rsidRPr="006E2CA7">
        <w:rPr>
          <w:rFonts w:ascii="Cambria" w:eastAsia="Cambria" w:hAnsi="Cambria" w:cs="Cambria"/>
          <w:b/>
          <w:i/>
          <w:sz w:val="22"/>
          <w:szCs w:val="22"/>
          <w:lang w:eastAsia="zh-CN"/>
        </w:rPr>
        <w:t xml:space="preserve">Zastępca </w:t>
      </w:r>
      <w:r w:rsidRPr="006E2CA7">
        <w:rPr>
          <w:rFonts w:ascii="Cambria" w:hAnsi="Cambria" w:cs="Cambria"/>
          <w:b/>
          <w:i/>
          <w:sz w:val="22"/>
          <w:szCs w:val="22"/>
          <w:lang w:eastAsia="zh-CN"/>
        </w:rPr>
        <w:t>Kanclerza Politechniki Lubelskiej</w:t>
      </w:r>
    </w:p>
    <w:p w14:paraId="36DD66ED" w14:textId="77777777" w:rsidR="006E2CA7" w:rsidRPr="006E2CA7" w:rsidRDefault="006E2CA7" w:rsidP="006E2CA7">
      <w:pPr>
        <w:suppressAutoHyphens/>
        <w:spacing w:line="360" w:lineRule="auto"/>
        <w:ind w:left="3969" w:firstLine="1416"/>
        <w:jc w:val="right"/>
        <w:rPr>
          <w:rFonts w:ascii="Cambria" w:hAnsi="Cambria"/>
          <w:sz w:val="22"/>
          <w:szCs w:val="22"/>
          <w:lang w:eastAsia="zh-CN"/>
        </w:rPr>
      </w:pPr>
    </w:p>
    <w:p w14:paraId="4B1C5116" w14:textId="16BA0092" w:rsidR="007B262C" w:rsidRPr="00937E6E" w:rsidRDefault="006E2CA7" w:rsidP="00937E6E">
      <w:pPr>
        <w:suppressAutoHyphens/>
        <w:spacing w:line="360" w:lineRule="auto"/>
        <w:ind w:left="3969" w:firstLine="1416"/>
        <w:jc w:val="right"/>
        <w:rPr>
          <w:rFonts w:ascii="Cambria" w:eastAsia="Cambria" w:hAnsi="Cambria" w:cs="Cambria"/>
          <w:b/>
          <w:i/>
          <w:sz w:val="22"/>
          <w:szCs w:val="22"/>
          <w:lang w:eastAsia="zh-CN"/>
        </w:rPr>
      </w:pPr>
      <w:r w:rsidRPr="006E2CA7">
        <w:rPr>
          <w:rFonts w:ascii="Cambria" w:eastAsia="Cambria" w:hAnsi="Cambria" w:cs="Cambria"/>
          <w:b/>
          <w:i/>
          <w:sz w:val="22"/>
          <w:szCs w:val="22"/>
          <w:lang w:eastAsia="zh-CN"/>
        </w:rPr>
        <w:t xml:space="preserve">            dr inż. Marcin </w:t>
      </w:r>
      <w:proofErr w:type="spellStart"/>
      <w:r w:rsidRPr="006E2CA7">
        <w:rPr>
          <w:rFonts w:ascii="Cambria" w:eastAsia="Cambria" w:hAnsi="Cambria" w:cs="Cambria"/>
          <w:b/>
          <w:i/>
          <w:sz w:val="22"/>
          <w:szCs w:val="22"/>
          <w:lang w:eastAsia="zh-CN"/>
        </w:rPr>
        <w:t>Jakimiak</w:t>
      </w:r>
      <w:proofErr w:type="spellEnd"/>
    </w:p>
    <w:sectPr w:rsidR="007B262C" w:rsidRPr="00937E6E" w:rsidSect="00D479E1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567" w:footer="39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C7EAA5" w14:textId="77777777" w:rsidR="003D2BF4" w:rsidRDefault="003D2BF4">
      <w:r>
        <w:separator/>
      </w:r>
    </w:p>
  </w:endnote>
  <w:endnote w:type="continuationSeparator" w:id="0">
    <w:p w14:paraId="64C9D474" w14:textId="77777777" w:rsidR="003D2BF4" w:rsidRDefault="003D2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1E304" w14:textId="77777777" w:rsidR="007B262C" w:rsidRDefault="007B26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33EDBD5" w14:textId="77777777" w:rsidR="007B262C" w:rsidRDefault="007B262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30BDE" w14:textId="79D7A282" w:rsidR="007B262C" w:rsidRDefault="00B76DA3">
    <w:pPr>
      <w:pStyle w:val="Stopka"/>
      <w:tabs>
        <w:tab w:val="clear" w:pos="4536"/>
      </w:tabs>
      <w:jc w:val="center"/>
      <w:rPr>
        <w:rFonts w:ascii="Arial" w:hAnsi="Arial"/>
        <w:sz w:val="18"/>
      </w:rPr>
    </w:pPr>
    <w:r w:rsidRPr="001E5FD4">
      <w:rPr>
        <w:noProof/>
        <w:sz w:val="18"/>
      </w:rPr>
      <w:drawing>
        <wp:inline distT="0" distB="0" distL="0" distR="0" wp14:anchorId="402FE00E" wp14:editId="6FCE9F30">
          <wp:extent cx="4905375" cy="595946"/>
          <wp:effectExtent l="0" t="0" r="0" b="0"/>
          <wp:docPr id="3" name="Obraz 3" descr="E:\Moje dokumenty\Projekty\2019\PROJEKT - ZINTEGROWANY PROGRAM ROZWOJU POLITECHNIKI LUBELSKIEJ\druki\logo\logosy\banner_projekt_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2" descr="E:\Moje dokumenty\Projekty\2019\PROJEKT - ZINTEGROWANY PROGRAM ROZWOJU POLITECHNIKI LUBELSKIEJ\druki\logo\logosy\banner_projekt_b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4150" cy="5994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6FBC2" w14:textId="77777777" w:rsidR="007B262C" w:rsidRDefault="007B262C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3A152C66" w14:textId="77777777" w:rsidR="007B262C" w:rsidRDefault="007B262C">
    <w:pPr>
      <w:pStyle w:val="Stopka"/>
      <w:tabs>
        <w:tab w:val="clear" w:pos="4536"/>
      </w:tabs>
      <w:jc w:val="center"/>
    </w:pPr>
  </w:p>
  <w:p w14:paraId="595526AF" w14:textId="77777777" w:rsidR="007B262C" w:rsidRDefault="007B262C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F85251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D39F66" w14:textId="77777777" w:rsidR="003D2BF4" w:rsidRDefault="003D2BF4">
      <w:r>
        <w:separator/>
      </w:r>
    </w:p>
  </w:footnote>
  <w:footnote w:type="continuationSeparator" w:id="0">
    <w:p w14:paraId="3B17DBD4" w14:textId="77777777" w:rsidR="003D2BF4" w:rsidRDefault="003D2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6629"/>
      <w:gridCol w:w="2825"/>
    </w:tblGrid>
    <w:tr w:rsidR="00B76DA3" w14:paraId="70DB5F2F" w14:textId="77777777" w:rsidTr="00554273">
      <w:trPr>
        <w:trHeight w:val="1134"/>
      </w:trPr>
      <w:tc>
        <w:tcPr>
          <w:tcW w:w="6629" w:type="dxa"/>
          <w:shd w:val="clear" w:color="auto" w:fill="auto"/>
        </w:tcPr>
        <w:p w14:paraId="2720C971" w14:textId="513A4679" w:rsidR="00B76DA3" w:rsidRPr="00A91F0C" w:rsidRDefault="00B76DA3" w:rsidP="00B76DA3">
          <w:pPr>
            <w:pStyle w:val="Nagwek"/>
            <w:rPr>
              <w:sz w:val="22"/>
            </w:rPr>
          </w:pPr>
          <w:r w:rsidRPr="00A91F0C">
            <w:rPr>
              <w:noProof/>
              <w:sz w:val="22"/>
            </w:rPr>
            <w:drawing>
              <wp:inline distT="0" distB="0" distL="0" distR="0" wp14:anchorId="698B7BFF" wp14:editId="6358657D">
                <wp:extent cx="1438275" cy="7048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5" w:type="dxa"/>
          <w:shd w:val="clear" w:color="auto" w:fill="auto"/>
        </w:tcPr>
        <w:p w14:paraId="2FDCCBCB" w14:textId="77777777" w:rsidR="00B76DA3" w:rsidRPr="00A91F0C" w:rsidRDefault="00B76DA3" w:rsidP="00B76DA3">
          <w:pPr>
            <w:rPr>
              <w:b/>
              <w:sz w:val="16"/>
              <w:szCs w:val="22"/>
            </w:rPr>
          </w:pPr>
          <w:r w:rsidRPr="00A91F0C">
            <w:rPr>
              <w:b/>
              <w:sz w:val="16"/>
              <w:szCs w:val="22"/>
            </w:rPr>
            <w:t>Biuro Projektu</w:t>
          </w:r>
        </w:p>
        <w:p w14:paraId="4482F91F" w14:textId="77777777" w:rsidR="00B76DA3" w:rsidRPr="00A91F0C" w:rsidRDefault="00B76DA3" w:rsidP="00B76DA3">
          <w:pPr>
            <w:rPr>
              <w:sz w:val="16"/>
              <w:szCs w:val="22"/>
            </w:rPr>
          </w:pPr>
          <w:r w:rsidRPr="00A91F0C">
            <w:rPr>
              <w:sz w:val="16"/>
              <w:szCs w:val="22"/>
            </w:rPr>
            <w:t xml:space="preserve">ul. Nadbystrzycka 36B, pokój S118 </w:t>
          </w:r>
        </w:p>
        <w:p w14:paraId="6F9BF3F3" w14:textId="77777777" w:rsidR="00B76DA3" w:rsidRPr="00A91F0C" w:rsidRDefault="00B76DA3" w:rsidP="00B76DA3">
          <w:pPr>
            <w:rPr>
              <w:sz w:val="16"/>
              <w:szCs w:val="22"/>
              <w:lang w:val="en-US"/>
            </w:rPr>
          </w:pPr>
          <w:r w:rsidRPr="00A91F0C">
            <w:rPr>
              <w:sz w:val="16"/>
              <w:szCs w:val="22"/>
              <w:lang w:val="en-US"/>
            </w:rPr>
            <w:t>20-618 Lublin</w:t>
          </w:r>
        </w:p>
        <w:p w14:paraId="4CEA9B60" w14:textId="77777777" w:rsidR="00B76DA3" w:rsidRPr="00A91F0C" w:rsidRDefault="00B76DA3" w:rsidP="00B76DA3">
          <w:pPr>
            <w:rPr>
              <w:sz w:val="16"/>
              <w:szCs w:val="22"/>
              <w:lang w:val="en-GB"/>
            </w:rPr>
          </w:pPr>
          <w:r w:rsidRPr="00A91F0C">
            <w:rPr>
              <w:sz w:val="16"/>
              <w:szCs w:val="22"/>
              <w:lang w:val="en-GB"/>
            </w:rPr>
            <w:t>tel. 81 538 43 49</w:t>
          </w:r>
        </w:p>
        <w:p w14:paraId="5F579381" w14:textId="77777777" w:rsidR="00B76DA3" w:rsidRPr="00A91F0C" w:rsidRDefault="00B76DA3" w:rsidP="00B76DA3">
          <w:pPr>
            <w:rPr>
              <w:sz w:val="16"/>
              <w:szCs w:val="22"/>
              <w:lang w:val="en-GB"/>
            </w:rPr>
          </w:pPr>
          <w:r w:rsidRPr="00A91F0C">
            <w:rPr>
              <w:sz w:val="16"/>
              <w:szCs w:val="22"/>
              <w:lang w:val="en-GB"/>
            </w:rPr>
            <w:t>e-mail: m.latkowska</w:t>
          </w:r>
          <w:hyperlink r:id="rId2" w:history="1">
            <w:r w:rsidRPr="00A91F0C">
              <w:rPr>
                <w:rStyle w:val="Hipercze"/>
                <w:sz w:val="16"/>
                <w:szCs w:val="22"/>
                <w:lang w:val="en-GB"/>
              </w:rPr>
              <w:t>@pollub.pl</w:t>
            </w:r>
          </w:hyperlink>
          <w:r w:rsidRPr="00A91F0C">
            <w:rPr>
              <w:sz w:val="16"/>
              <w:szCs w:val="22"/>
              <w:lang w:val="en-GB"/>
            </w:rPr>
            <w:t xml:space="preserve"> </w:t>
          </w:r>
        </w:p>
        <w:p w14:paraId="3DC2AFB4" w14:textId="77777777" w:rsidR="00B76DA3" w:rsidRPr="00A91F0C" w:rsidRDefault="00B76DA3" w:rsidP="00B76DA3">
          <w:pPr>
            <w:rPr>
              <w:sz w:val="16"/>
              <w:szCs w:val="22"/>
              <w:lang w:val="en-GB"/>
            </w:rPr>
          </w:pPr>
          <w:r w:rsidRPr="00A91F0C">
            <w:rPr>
              <w:sz w:val="16"/>
              <w:szCs w:val="22"/>
              <w:lang w:val="en-GB"/>
            </w:rPr>
            <w:t>www.pun.pollub.pl</w:t>
          </w:r>
        </w:p>
      </w:tc>
    </w:tr>
  </w:tbl>
  <w:p w14:paraId="2ADF8344" w14:textId="3498C6FA" w:rsidR="00B76DA3" w:rsidRPr="007C399D" w:rsidRDefault="00B76DA3" w:rsidP="00B76DA3">
    <w:pPr>
      <w:pStyle w:val="Nagwek"/>
      <w:rPr>
        <w:sz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BFB7A31" wp14:editId="5F0DEF0E">
              <wp:simplePos x="0" y="0"/>
              <wp:positionH relativeFrom="page">
                <wp:posOffset>889000</wp:posOffset>
              </wp:positionH>
              <wp:positionV relativeFrom="page">
                <wp:posOffset>1196340</wp:posOffset>
              </wp:positionV>
              <wp:extent cx="5772150" cy="6350"/>
              <wp:effectExtent l="0" t="0" r="0" b="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72150" cy="6350"/>
                      </a:xfrm>
                      <a:prstGeom prst="rect">
                        <a:avLst/>
                      </a:prstGeom>
                      <a:solidFill>
                        <a:srgbClr val="BEBEBE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w14:anchorId="79C44A53" id="Prostokąt 2" o:spid="_x0000_s1026" style="position:absolute;margin-left:70pt;margin-top:94.2pt;width:454.5pt;height: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" fillcolor="#bebebe" stroked="f">
              <w10:wrap anchorx="page" anchory="page"/>
            </v:rect>
          </w:pict>
        </mc:Fallback>
      </mc:AlternateContent>
    </w:r>
  </w:p>
  <w:p w14:paraId="480CBEAB" w14:textId="77777777" w:rsidR="00B76DA3" w:rsidRDefault="00B76DA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364B7" w14:textId="77777777" w:rsidR="007B262C" w:rsidRDefault="007B262C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D81EC8"/>
    <w:multiLevelType w:val="hybridMultilevel"/>
    <w:tmpl w:val="C090F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0A29F5"/>
    <w:multiLevelType w:val="hybridMultilevel"/>
    <w:tmpl w:val="0F349ED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1B1"/>
    <w:rsid w:val="0008063E"/>
    <w:rsid w:val="00082A1D"/>
    <w:rsid w:val="000B54B6"/>
    <w:rsid w:val="000E391D"/>
    <w:rsid w:val="00124795"/>
    <w:rsid w:val="00131D82"/>
    <w:rsid w:val="001763A0"/>
    <w:rsid w:val="001A4F60"/>
    <w:rsid w:val="001D4C23"/>
    <w:rsid w:val="002238F6"/>
    <w:rsid w:val="0029173A"/>
    <w:rsid w:val="002D0549"/>
    <w:rsid w:val="002D2EAE"/>
    <w:rsid w:val="003408D8"/>
    <w:rsid w:val="0037545A"/>
    <w:rsid w:val="003828B8"/>
    <w:rsid w:val="003C1291"/>
    <w:rsid w:val="003D2BF4"/>
    <w:rsid w:val="003F20EE"/>
    <w:rsid w:val="00421A83"/>
    <w:rsid w:val="00446581"/>
    <w:rsid w:val="00461135"/>
    <w:rsid w:val="004A7900"/>
    <w:rsid w:val="004B2868"/>
    <w:rsid w:val="004E67A8"/>
    <w:rsid w:val="00501C7A"/>
    <w:rsid w:val="00535734"/>
    <w:rsid w:val="005E6047"/>
    <w:rsid w:val="006244CC"/>
    <w:rsid w:val="006B3AC9"/>
    <w:rsid w:val="006B3BA7"/>
    <w:rsid w:val="006E2CA7"/>
    <w:rsid w:val="007447CA"/>
    <w:rsid w:val="00745181"/>
    <w:rsid w:val="00750B86"/>
    <w:rsid w:val="00784218"/>
    <w:rsid w:val="00797D46"/>
    <w:rsid w:val="007A13B5"/>
    <w:rsid w:val="007B262C"/>
    <w:rsid w:val="008851BF"/>
    <w:rsid w:val="00886BE3"/>
    <w:rsid w:val="008F68CA"/>
    <w:rsid w:val="00920347"/>
    <w:rsid w:val="00937E6E"/>
    <w:rsid w:val="00990836"/>
    <w:rsid w:val="00990A48"/>
    <w:rsid w:val="009F4335"/>
    <w:rsid w:val="009F5E17"/>
    <w:rsid w:val="00A8573C"/>
    <w:rsid w:val="00A875BF"/>
    <w:rsid w:val="00AA2A86"/>
    <w:rsid w:val="00AE373E"/>
    <w:rsid w:val="00B54DFF"/>
    <w:rsid w:val="00B76DA3"/>
    <w:rsid w:val="00B805A9"/>
    <w:rsid w:val="00C076E2"/>
    <w:rsid w:val="00D479E1"/>
    <w:rsid w:val="00D535A3"/>
    <w:rsid w:val="00D806C2"/>
    <w:rsid w:val="00DA1EB6"/>
    <w:rsid w:val="00DA297D"/>
    <w:rsid w:val="00DA2C39"/>
    <w:rsid w:val="00DE7155"/>
    <w:rsid w:val="00E121B1"/>
    <w:rsid w:val="00E27A93"/>
    <w:rsid w:val="00E40DA1"/>
    <w:rsid w:val="00EB2961"/>
    <w:rsid w:val="00ED2CD1"/>
    <w:rsid w:val="00F01BC0"/>
    <w:rsid w:val="00F4279D"/>
    <w:rsid w:val="00F716BD"/>
    <w:rsid w:val="00F85251"/>
    <w:rsid w:val="00F86F46"/>
    <w:rsid w:val="00FC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B82908"/>
  <w15:chartTrackingRefBased/>
  <w15:docId w15:val="{E5DC337F-0A82-455F-AE57-7D6897602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ekstdymka">
    <w:name w:val="Balloon Text"/>
    <w:basedOn w:val="Normalny"/>
    <w:link w:val="TekstdymkaZnak"/>
    <w:rsid w:val="00F852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F85251"/>
    <w:rPr>
      <w:rFonts w:ascii="Segoe UI" w:hAnsi="Segoe UI" w:cs="Segoe UI"/>
      <w:sz w:val="18"/>
      <w:szCs w:val="18"/>
    </w:rPr>
  </w:style>
  <w:style w:type="character" w:styleId="Hipercze">
    <w:name w:val="Hyperlink"/>
    <w:rsid w:val="00B76DA3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B76DA3"/>
  </w:style>
  <w:style w:type="paragraph" w:customStyle="1" w:styleId="Default">
    <w:name w:val="Default"/>
    <w:rsid w:val="00D479E1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501C7A"/>
    <w:rPr>
      <w:rFonts w:ascii="Consolas" w:hAnsi="Consola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501C7A"/>
    <w:rPr>
      <w:rFonts w:ascii="Consolas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0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.latkowska@pollub.pl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mia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Damian</dc:creator>
  <cp:keywords/>
  <cp:lastModifiedBy>Monika Sołdatow-Trzewik</cp:lastModifiedBy>
  <cp:revision>4</cp:revision>
  <cp:lastPrinted>2021-03-19T11:12:00Z</cp:lastPrinted>
  <dcterms:created xsi:type="dcterms:W3CDTF">2023-07-12T07:39:00Z</dcterms:created>
  <dcterms:modified xsi:type="dcterms:W3CDTF">2023-07-12T08:06:00Z</dcterms:modified>
</cp:coreProperties>
</file>