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116B" w14:textId="77777777" w:rsidR="009B3A6F" w:rsidRDefault="009B3A6F" w:rsidP="009B3A6F">
      <w:pPr>
        <w:spacing w:after="0" w:line="240" w:lineRule="auto"/>
        <w:ind w:left="567"/>
      </w:pPr>
      <w:bookmarkStart w:id="0" w:name="_Hlk47521284"/>
      <w:r>
        <w:t>…………………………………………..</w:t>
      </w:r>
    </w:p>
    <w:p w14:paraId="0ABB35B4" w14:textId="77777777" w:rsidR="009B3A6F" w:rsidRPr="003365A2" w:rsidRDefault="009B3A6F" w:rsidP="009B3A6F">
      <w:pPr>
        <w:ind w:left="567"/>
        <w:rPr>
          <w:sz w:val="20"/>
          <w:szCs w:val="20"/>
        </w:rPr>
      </w:pPr>
      <w:r>
        <w:t xml:space="preserve">         </w:t>
      </w:r>
      <w:r w:rsidRPr="006B7266">
        <w:rPr>
          <w:sz w:val="20"/>
          <w:szCs w:val="20"/>
        </w:rPr>
        <w:t>Pieczęć wykonawcy</w:t>
      </w:r>
    </w:p>
    <w:p w14:paraId="4B07E95F" w14:textId="77777777" w:rsidR="009B3A6F" w:rsidRPr="00B92880" w:rsidRDefault="009B3A6F" w:rsidP="009B3A6F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14:paraId="472EEC8E" w14:textId="77777777" w:rsidR="00C40B25" w:rsidRPr="00C40B25" w:rsidRDefault="009B3A6F" w:rsidP="00C40B25">
      <w:pPr>
        <w:spacing w:after="0" w:line="240" w:lineRule="auto"/>
        <w:ind w:left="851"/>
        <w:jc w:val="center"/>
        <w:rPr>
          <w:rFonts w:eastAsia="SimSun" w:cs="Arial"/>
          <w:b/>
          <w:bCs/>
          <w:lang w:val="x-none" w:eastAsia="pl-PL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 xml:space="preserve">ofertę w postępowaniu o udzielenie zamówienia publicznego na: </w:t>
      </w:r>
      <w:r>
        <w:rPr>
          <w:sz w:val="24"/>
          <w:szCs w:val="24"/>
        </w:rPr>
        <w:br/>
      </w:r>
      <w:r w:rsidR="00C40B25" w:rsidRPr="00C40B25">
        <w:rPr>
          <w:rFonts w:eastAsia="SimSun" w:cs="Arial"/>
          <w:b/>
          <w:bCs/>
          <w:lang w:val="x-none" w:eastAsia="pl-PL"/>
        </w:rPr>
        <w:t>Budowa sygnalizacji świetlnej wraz z zakresem niezbędnych robót drogowych na skrzyżowaniu ulicy Warszawskiej z ulicą Poznańską i ulicą Porozumienia Jastrzębskiego w Jastrzębiu-Zdroju, w formule „zaprojektuj i wybuduj”</w:t>
      </w:r>
    </w:p>
    <w:p w14:paraId="0FCC64BE" w14:textId="4463E402" w:rsidR="009B3A6F" w:rsidRDefault="009B3A6F" w:rsidP="004C7C0C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</w:p>
    <w:p w14:paraId="2F4184C5" w14:textId="77777777" w:rsidR="009B3A6F" w:rsidRDefault="009B3A6F" w:rsidP="009B3A6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F8F58CC" w14:textId="77777777" w:rsidR="009B3A6F" w:rsidRPr="003169BB" w:rsidRDefault="009B3A6F" w:rsidP="009B3A6F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394E8524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5699D0" w14:textId="61B5C93D" w:rsidR="009B3A6F" w:rsidRDefault="009B3A6F" w:rsidP="009B3A6F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9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369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59576AF8" w14:textId="77777777" w:rsidR="009B3A6F" w:rsidRDefault="009B3A6F" w:rsidP="009B3A6F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9AFA4F5" w14:textId="77777777" w:rsidR="009B3A6F" w:rsidRPr="00B92880" w:rsidRDefault="009B3A6F" w:rsidP="009B3A6F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257FDF5" w14:textId="7EDD48B9" w:rsidR="009B3A6F" w:rsidRDefault="009B3A6F" w:rsidP="009B3A6F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9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369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74B66742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14A44537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7D001ABB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080E6A47" w14:textId="77777777" w:rsidR="009B3A6F" w:rsidRPr="00F079F2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2C0FE077" w14:textId="77777777" w:rsidR="009B3A6F" w:rsidRPr="009621B1" w:rsidRDefault="009B3A6F" w:rsidP="009B3A6F">
      <w:pPr>
        <w:spacing w:after="0" w:line="240" w:lineRule="auto"/>
        <w:ind w:left="709"/>
        <w:rPr>
          <w:sz w:val="16"/>
          <w:szCs w:val="16"/>
        </w:rPr>
      </w:pPr>
    </w:p>
    <w:p w14:paraId="7822F152" w14:textId="77777777" w:rsidR="009B3A6F" w:rsidRPr="0010247C" w:rsidRDefault="009B3A6F" w:rsidP="009B3A6F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14:paraId="6F90CA8D" w14:textId="77777777" w:rsidR="009B3A6F" w:rsidRDefault="009B3A6F" w:rsidP="009B3A6F">
      <w:pPr>
        <w:spacing w:line="240" w:lineRule="auto"/>
        <w:jc w:val="both"/>
        <w:rPr>
          <w:sz w:val="24"/>
          <w:szCs w:val="24"/>
        </w:rPr>
      </w:pPr>
    </w:p>
    <w:p w14:paraId="20B7757E" w14:textId="77777777" w:rsidR="009B3A6F" w:rsidRDefault="009B3A6F" w:rsidP="009B3A6F">
      <w:pPr>
        <w:spacing w:line="240" w:lineRule="auto"/>
        <w:jc w:val="both"/>
        <w:rPr>
          <w:sz w:val="24"/>
          <w:szCs w:val="24"/>
        </w:rPr>
      </w:pPr>
    </w:p>
    <w:p w14:paraId="39231666" w14:textId="77777777" w:rsidR="009B3A6F" w:rsidRDefault="009B3A6F" w:rsidP="009B3A6F">
      <w:pPr>
        <w:spacing w:line="240" w:lineRule="auto"/>
        <w:ind w:left="709"/>
        <w:jc w:val="both"/>
        <w:rPr>
          <w:sz w:val="24"/>
          <w:szCs w:val="24"/>
        </w:rPr>
      </w:pPr>
    </w:p>
    <w:p w14:paraId="121F26AB" w14:textId="77777777" w:rsidR="009B3A6F" w:rsidRDefault="009B3A6F" w:rsidP="009B3A6F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501B18E8" w14:textId="77777777" w:rsidR="009B3A6F" w:rsidRDefault="009B3A6F" w:rsidP="009B3A6F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(miejscowość i data)                                                                                  </w:t>
      </w:r>
    </w:p>
    <w:p w14:paraId="3A974B42" w14:textId="77777777" w:rsidR="009B3A6F" w:rsidRDefault="009B3A6F" w:rsidP="009B3A6F">
      <w:pPr>
        <w:jc w:val="both"/>
        <w:rPr>
          <w:rFonts w:cs="Arial"/>
          <w:b/>
          <w:iCs/>
          <w:color w:val="000000"/>
          <w:u w:val="single"/>
        </w:rPr>
      </w:pPr>
    </w:p>
    <w:bookmarkEnd w:id="0"/>
    <w:p w14:paraId="592EE7AF" w14:textId="77777777" w:rsidR="009B3A6F" w:rsidRPr="00762BFB" w:rsidRDefault="009B3A6F" w:rsidP="009B3A6F">
      <w:pPr>
        <w:pStyle w:val="Jastrzbie-Zdrj-trepisma"/>
        <w:rPr>
          <w:rFonts w:ascii="Calibri" w:hAnsi="Calibri" w:cs="Calibri"/>
          <w:lang w:val="pl-PL"/>
        </w:rPr>
      </w:pPr>
    </w:p>
    <w:p w14:paraId="777B1411" w14:textId="77777777" w:rsidR="009B3A6F" w:rsidRDefault="009B3A6F" w:rsidP="009B3A6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</w:p>
    <w:p w14:paraId="47BDB4CE" w14:textId="77777777" w:rsidR="009B3A6F" w:rsidRDefault="009B3A6F" w:rsidP="009B3A6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</w:p>
    <w:p w14:paraId="4AD369C8" w14:textId="77777777" w:rsidR="009B3A6F" w:rsidRDefault="009B3A6F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01792802" w14:textId="77777777" w:rsidR="009B3A6F" w:rsidRDefault="009B3A6F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5D050661" w14:textId="2F4FAB0D" w:rsidR="004C7C0C" w:rsidRDefault="004C7C0C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1DC2255C" w14:textId="30A717C2" w:rsidR="002B699F" w:rsidRPr="004C7C0C" w:rsidRDefault="002B699F" w:rsidP="00EC5C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Courier New"/>
        </w:rPr>
      </w:pPr>
      <w:bookmarkStart w:id="1" w:name="_GoBack"/>
      <w:bookmarkEnd w:id="1"/>
    </w:p>
    <w:sectPr w:rsidR="002B699F" w:rsidRPr="004C7C0C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878E" w14:textId="77777777" w:rsidR="00C7059A" w:rsidRDefault="00C7059A" w:rsidP="00EA229F">
      <w:pPr>
        <w:spacing w:after="0" w:line="240" w:lineRule="auto"/>
      </w:pPr>
      <w:r>
        <w:separator/>
      </w:r>
    </w:p>
  </w:endnote>
  <w:endnote w:type="continuationSeparator" w:id="0">
    <w:p w14:paraId="657EF48A" w14:textId="77777777" w:rsidR="00C7059A" w:rsidRDefault="00C7059A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E479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16CE71A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49EA8EB6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4671B3C9" w14:textId="77777777" w:rsidR="00C7059A" w:rsidRPr="001C2BBD" w:rsidRDefault="00C7059A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30AF8E5" w14:textId="77777777" w:rsidR="00C7059A" w:rsidRDefault="00C70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32D3" w14:textId="77777777" w:rsidR="00C7059A" w:rsidRPr="00FE1F10" w:rsidRDefault="00C7059A" w:rsidP="00EC5CDC">
    <w:pPr>
      <w:spacing w:after="0" w:line="240" w:lineRule="auto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E7D6" w14:textId="77777777" w:rsidR="00C7059A" w:rsidRDefault="00C7059A" w:rsidP="00EA229F">
      <w:pPr>
        <w:spacing w:after="0" w:line="240" w:lineRule="auto"/>
      </w:pPr>
      <w:r>
        <w:separator/>
      </w:r>
    </w:p>
  </w:footnote>
  <w:footnote w:type="continuationSeparator" w:id="0">
    <w:p w14:paraId="347301DD" w14:textId="77777777" w:rsidR="00C7059A" w:rsidRDefault="00C7059A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64C8" w14:textId="77777777" w:rsidR="00C7059A" w:rsidRDefault="00C7059A" w:rsidP="00EA159E">
    <w:pPr>
      <w:pStyle w:val="Nagwek"/>
      <w:jc w:val="center"/>
      <w:rPr>
        <w:noProof/>
      </w:rPr>
    </w:pPr>
  </w:p>
  <w:p w14:paraId="4CE2F80A" w14:textId="77777777" w:rsidR="00C7059A" w:rsidRDefault="00C7059A" w:rsidP="00EA159E">
    <w:pPr>
      <w:pStyle w:val="Nagwek"/>
      <w:jc w:val="center"/>
      <w:rPr>
        <w:noProof/>
      </w:rPr>
    </w:pPr>
  </w:p>
  <w:p w14:paraId="6D93D2A8" w14:textId="77777777" w:rsidR="00C7059A" w:rsidRDefault="00C7059A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437"/>
    <w:multiLevelType w:val="multilevel"/>
    <w:tmpl w:val="8642FFB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sz w:val="18"/>
        <w:szCs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DA62"/>
    <w:multiLevelType w:val="hybridMultilevel"/>
    <w:tmpl w:val="6D4480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27CB3B"/>
    <w:multiLevelType w:val="hybridMultilevel"/>
    <w:tmpl w:val="3ED256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6660D8"/>
    <w:multiLevelType w:val="hybridMultilevel"/>
    <w:tmpl w:val="6CB610F8"/>
    <w:lvl w:ilvl="0" w:tplc="15943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559B1"/>
    <w:rsid w:val="00074623"/>
    <w:rsid w:val="000C62DC"/>
    <w:rsid w:val="000C7261"/>
    <w:rsid w:val="000F02C1"/>
    <w:rsid w:val="000F4681"/>
    <w:rsid w:val="0010247C"/>
    <w:rsid w:val="001102C5"/>
    <w:rsid w:val="001108B9"/>
    <w:rsid w:val="00111E97"/>
    <w:rsid w:val="00117D34"/>
    <w:rsid w:val="00123F9E"/>
    <w:rsid w:val="00127D09"/>
    <w:rsid w:val="00145F1B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859BF"/>
    <w:rsid w:val="00294158"/>
    <w:rsid w:val="002B0394"/>
    <w:rsid w:val="002B699F"/>
    <w:rsid w:val="002C34F4"/>
    <w:rsid w:val="002D0B42"/>
    <w:rsid w:val="002D7C1E"/>
    <w:rsid w:val="002E1DF8"/>
    <w:rsid w:val="002E383C"/>
    <w:rsid w:val="002E7AC2"/>
    <w:rsid w:val="002F1A10"/>
    <w:rsid w:val="00334186"/>
    <w:rsid w:val="003365A2"/>
    <w:rsid w:val="00336F42"/>
    <w:rsid w:val="003419BD"/>
    <w:rsid w:val="00347C7A"/>
    <w:rsid w:val="00380343"/>
    <w:rsid w:val="003A72F0"/>
    <w:rsid w:val="003C07FA"/>
    <w:rsid w:val="003D5279"/>
    <w:rsid w:val="003E6502"/>
    <w:rsid w:val="003F4BAD"/>
    <w:rsid w:val="004019BF"/>
    <w:rsid w:val="00401C20"/>
    <w:rsid w:val="00402793"/>
    <w:rsid w:val="00404F13"/>
    <w:rsid w:val="0043429C"/>
    <w:rsid w:val="00452B84"/>
    <w:rsid w:val="00455A87"/>
    <w:rsid w:val="004662DF"/>
    <w:rsid w:val="0048085B"/>
    <w:rsid w:val="00492B45"/>
    <w:rsid w:val="004C2FE1"/>
    <w:rsid w:val="004C7C0C"/>
    <w:rsid w:val="004D10CC"/>
    <w:rsid w:val="004E40F2"/>
    <w:rsid w:val="004E46D6"/>
    <w:rsid w:val="004E6E5B"/>
    <w:rsid w:val="0052600E"/>
    <w:rsid w:val="005277E6"/>
    <w:rsid w:val="005312A5"/>
    <w:rsid w:val="0053164C"/>
    <w:rsid w:val="0053525F"/>
    <w:rsid w:val="00541190"/>
    <w:rsid w:val="005519E2"/>
    <w:rsid w:val="00554BF7"/>
    <w:rsid w:val="00560D7E"/>
    <w:rsid w:val="005737AE"/>
    <w:rsid w:val="00576CD9"/>
    <w:rsid w:val="00581640"/>
    <w:rsid w:val="00583A9B"/>
    <w:rsid w:val="0058416A"/>
    <w:rsid w:val="00591FD2"/>
    <w:rsid w:val="005C2A6E"/>
    <w:rsid w:val="005D0231"/>
    <w:rsid w:val="00632354"/>
    <w:rsid w:val="00637809"/>
    <w:rsid w:val="00652EAE"/>
    <w:rsid w:val="0066445C"/>
    <w:rsid w:val="00664723"/>
    <w:rsid w:val="00667B48"/>
    <w:rsid w:val="00673D33"/>
    <w:rsid w:val="0067549F"/>
    <w:rsid w:val="00681462"/>
    <w:rsid w:val="006A4D32"/>
    <w:rsid w:val="006B7266"/>
    <w:rsid w:val="006E0FFE"/>
    <w:rsid w:val="006E11BE"/>
    <w:rsid w:val="006E473E"/>
    <w:rsid w:val="006F2D79"/>
    <w:rsid w:val="00710E91"/>
    <w:rsid w:val="00720B2C"/>
    <w:rsid w:val="007256A2"/>
    <w:rsid w:val="007376C5"/>
    <w:rsid w:val="007416E8"/>
    <w:rsid w:val="00741AE7"/>
    <w:rsid w:val="00753CA3"/>
    <w:rsid w:val="007701BC"/>
    <w:rsid w:val="00770568"/>
    <w:rsid w:val="007E1166"/>
    <w:rsid w:val="007E75FF"/>
    <w:rsid w:val="008050D3"/>
    <w:rsid w:val="00811EB4"/>
    <w:rsid w:val="008421D9"/>
    <w:rsid w:val="00842BF0"/>
    <w:rsid w:val="0084472A"/>
    <w:rsid w:val="00864226"/>
    <w:rsid w:val="0087234A"/>
    <w:rsid w:val="00875DF3"/>
    <w:rsid w:val="00897F87"/>
    <w:rsid w:val="008E601D"/>
    <w:rsid w:val="008F6144"/>
    <w:rsid w:val="009111F2"/>
    <w:rsid w:val="00941430"/>
    <w:rsid w:val="00941660"/>
    <w:rsid w:val="00942D6C"/>
    <w:rsid w:val="009621B1"/>
    <w:rsid w:val="00970461"/>
    <w:rsid w:val="009758AF"/>
    <w:rsid w:val="009846C4"/>
    <w:rsid w:val="009B2373"/>
    <w:rsid w:val="009B3A6F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A4F51"/>
    <w:rsid w:val="00AF2AF0"/>
    <w:rsid w:val="00AF3A6C"/>
    <w:rsid w:val="00AF6C33"/>
    <w:rsid w:val="00B01BCF"/>
    <w:rsid w:val="00B04BF4"/>
    <w:rsid w:val="00B13166"/>
    <w:rsid w:val="00B145A4"/>
    <w:rsid w:val="00B17714"/>
    <w:rsid w:val="00B3162E"/>
    <w:rsid w:val="00B530FD"/>
    <w:rsid w:val="00B54680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51B"/>
    <w:rsid w:val="00C27A69"/>
    <w:rsid w:val="00C40B25"/>
    <w:rsid w:val="00C47E15"/>
    <w:rsid w:val="00C57AC9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01C5"/>
    <w:rsid w:val="00DA50A9"/>
    <w:rsid w:val="00DB5804"/>
    <w:rsid w:val="00DB7985"/>
    <w:rsid w:val="00DC483C"/>
    <w:rsid w:val="00DD049B"/>
    <w:rsid w:val="00DE0A4A"/>
    <w:rsid w:val="00DE1B23"/>
    <w:rsid w:val="00E10802"/>
    <w:rsid w:val="00E21FBF"/>
    <w:rsid w:val="00E22A79"/>
    <w:rsid w:val="00E37E09"/>
    <w:rsid w:val="00E66E16"/>
    <w:rsid w:val="00E752BA"/>
    <w:rsid w:val="00E822B5"/>
    <w:rsid w:val="00EA159E"/>
    <w:rsid w:val="00EA229F"/>
    <w:rsid w:val="00EB6D86"/>
    <w:rsid w:val="00EC057F"/>
    <w:rsid w:val="00EC5CDC"/>
    <w:rsid w:val="00ED4C66"/>
    <w:rsid w:val="00EE466C"/>
    <w:rsid w:val="00EE754D"/>
    <w:rsid w:val="00F04D4F"/>
    <w:rsid w:val="00F066F1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60D13"/>
    <w:rsid w:val="00F87C27"/>
    <w:rsid w:val="00F913CC"/>
    <w:rsid w:val="00FA0A4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06603D"/>
  <w15:docId w15:val="{25AE96BA-7E36-48E3-AB7A-5969284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0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601D"/>
    <w:rPr>
      <w:color w:val="800080" w:themeColor="followedHyperlink"/>
      <w:u w:val="single"/>
    </w:rPr>
  </w:style>
  <w:style w:type="paragraph" w:customStyle="1" w:styleId="Standard">
    <w:name w:val="Standard"/>
    <w:rsid w:val="002859B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cs-CZ"/>
    </w:rPr>
  </w:style>
  <w:style w:type="numbering" w:customStyle="1" w:styleId="WWNum27">
    <w:name w:val="WWNum27"/>
    <w:basedOn w:val="Bezlisty"/>
    <w:rsid w:val="002859BF"/>
    <w:pPr>
      <w:numPr>
        <w:numId w:val="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0B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0B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113</cp:revision>
  <cp:lastPrinted>2020-11-18T12:42:00Z</cp:lastPrinted>
  <dcterms:created xsi:type="dcterms:W3CDTF">2019-01-14T10:10:00Z</dcterms:created>
  <dcterms:modified xsi:type="dcterms:W3CDTF">2020-11-19T10:08:00Z</dcterms:modified>
</cp:coreProperties>
</file>