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6E93" w14:textId="77777777" w:rsidR="00FE53D3" w:rsidRPr="00146389" w:rsidRDefault="00FE53D3" w:rsidP="00FE53D3">
      <w:pPr>
        <w:pStyle w:val="Nagwek3"/>
        <w:rPr>
          <w:rFonts w:asciiTheme="minorHAnsi" w:hAnsiTheme="minorHAnsi" w:cstheme="minorHAnsi"/>
          <w:sz w:val="24"/>
          <w:szCs w:val="24"/>
        </w:rPr>
      </w:pPr>
      <w:r w:rsidRPr="00146389">
        <w:rPr>
          <w:rFonts w:asciiTheme="minorHAnsi" w:hAnsiTheme="minorHAnsi" w:cstheme="minorHAnsi"/>
          <w:sz w:val="24"/>
          <w:szCs w:val="24"/>
        </w:rPr>
        <w:t>CUW-SAZ.4440.21.2023</w:t>
      </w:r>
    </w:p>
    <w:p w14:paraId="49BDB54C" w14:textId="77777777" w:rsidR="00FE53D3" w:rsidRPr="00146389" w:rsidRDefault="00FE53D3" w:rsidP="00FE53D3">
      <w:pPr>
        <w:pStyle w:val="Nagwek3"/>
        <w:rPr>
          <w:rFonts w:asciiTheme="minorHAnsi" w:hAnsiTheme="minorHAnsi" w:cstheme="minorHAnsi"/>
          <w:sz w:val="24"/>
          <w:szCs w:val="24"/>
        </w:rPr>
      </w:pPr>
      <w:r w:rsidRPr="00146389">
        <w:rPr>
          <w:rFonts w:asciiTheme="minorHAnsi" w:hAnsiTheme="minorHAnsi" w:cstheme="minorHAnsi"/>
          <w:sz w:val="24"/>
          <w:szCs w:val="24"/>
        </w:rPr>
        <w:t>SPECYFIKACJA WARUNKÓW ZAMÓWIENIA zwana dalej SWZ</w:t>
      </w:r>
    </w:p>
    <w:p w14:paraId="0DE111C9" w14:textId="77777777" w:rsidR="00FE53D3" w:rsidRPr="00146389" w:rsidRDefault="00FE53D3" w:rsidP="00FE53D3">
      <w:pPr>
        <w:keepNext/>
        <w:spacing w:before="240" w:after="60"/>
        <w:outlineLvl w:val="2"/>
        <w:rPr>
          <w:rFonts w:asciiTheme="minorHAnsi" w:hAnsiTheme="minorHAnsi" w:cstheme="minorHAnsi"/>
          <w:b/>
          <w:bCs/>
          <w:sz w:val="8"/>
          <w:szCs w:val="8"/>
        </w:rPr>
      </w:pPr>
      <w:bookmarkStart w:id="0" w:name="_Hlk76035187"/>
    </w:p>
    <w:p w14:paraId="0E73F216" w14:textId="5F771326" w:rsidR="00FE53D3" w:rsidRPr="00146389" w:rsidRDefault="00FE53D3" w:rsidP="00FE53D3">
      <w:pPr>
        <w:spacing w:line="360" w:lineRule="auto"/>
        <w:jc w:val="both"/>
        <w:rPr>
          <w:rFonts w:asciiTheme="minorHAnsi" w:hAnsiTheme="minorHAnsi" w:cstheme="minorHAnsi"/>
          <w:b/>
          <w:bCs/>
        </w:rPr>
      </w:pPr>
      <w:bookmarkStart w:id="1" w:name="_Hlk114742661"/>
      <w:r w:rsidRPr="00146389">
        <w:rPr>
          <w:rFonts w:asciiTheme="minorHAnsi" w:hAnsiTheme="minorHAnsi" w:cstheme="minorHAnsi"/>
          <w:b/>
          <w:bCs/>
        </w:rPr>
        <w:t xml:space="preserve">na </w:t>
      </w:r>
      <w:bookmarkStart w:id="2" w:name="_Hlk118805192"/>
      <w:r w:rsidRPr="00146389">
        <w:rPr>
          <w:rFonts w:asciiTheme="minorHAnsi" w:hAnsiTheme="minorHAnsi" w:cstheme="minorHAnsi"/>
          <w:b/>
          <w:bCs/>
        </w:rPr>
        <w:t xml:space="preserve">dostawę </w:t>
      </w:r>
      <w:bookmarkStart w:id="3" w:name="_Hlk108007866"/>
      <w:bookmarkEnd w:id="2"/>
      <w:r w:rsidRPr="00146389">
        <w:rPr>
          <w:rFonts w:asciiTheme="minorHAnsi" w:hAnsiTheme="minorHAnsi" w:cstheme="minorHAnsi"/>
          <w:b/>
          <w:bCs/>
        </w:rPr>
        <w:t xml:space="preserve">samochodu do przewozu </w:t>
      </w:r>
      <w:r w:rsidR="006457AD">
        <w:rPr>
          <w:rFonts w:asciiTheme="minorHAnsi" w:hAnsiTheme="minorHAnsi" w:cstheme="minorHAnsi"/>
          <w:b/>
          <w:bCs/>
        </w:rPr>
        <w:t>osób</w:t>
      </w:r>
      <w:r w:rsidRPr="00146389">
        <w:rPr>
          <w:rFonts w:asciiTheme="minorHAnsi" w:hAnsiTheme="minorHAnsi" w:cstheme="minorHAnsi"/>
          <w:b/>
          <w:bCs/>
        </w:rPr>
        <w:t xml:space="preserve"> </w:t>
      </w:r>
      <w:bookmarkEnd w:id="0"/>
      <w:bookmarkEnd w:id="1"/>
      <w:bookmarkEnd w:id="3"/>
      <w:r w:rsidR="00264C96" w:rsidRPr="00146389">
        <w:rPr>
          <w:rFonts w:asciiTheme="minorHAnsi" w:hAnsiTheme="minorHAnsi" w:cstheme="minorHAnsi"/>
          <w:b/>
          <w:bCs/>
        </w:rPr>
        <w:t>z niepełnosprawnościami</w:t>
      </w:r>
    </w:p>
    <w:p w14:paraId="30634D83" w14:textId="77777777" w:rsidR="00B501C5" w:rsidRPr="00146389"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Nazw</w:t>
      </w:r>
      <w:r w:rsidRPr="00146389">
        <w:rPr>
          <w:rFonts w:asciiTheme="minorHAnsi" w:eastAsia="TimesNewRoman" w:hAnsiTheme="minorHAnsi" w:cstheme="minorHAnsi"/>
          <w:sz w:val="24"/>
          <w:szCs w:val="24"/>
          <w:lang w:val="pl-PL"/>
        </w:rPr>
        <w:t xml:space="preserve">a </w:t>
      </w:r>
      <w:r w:rsidRPr="00146389">
        <w:rPr>
          <w:rFonts w:asciiTheme="minorHAnsi" w:hAnsiTheme="minorHAnsi" w:cstheme="minorHAnsi"/>
          <w:sz w:val="24"/>
          <w:szCs w:val="24"/>
          <w:lang w:val="pl-PL"/>
        </w:rPr>
        <w:t>oraz adres Zamawiaj</w:t>
      </w:r>
      <w:r w:rsidRPr="00146389">
        <w:rPr>
          <w:rFonts w:asciiTheme="minorHAnsi" w:eastAsia="TimesNewRoman" w:hAnsiTheme="minorHAnsi" w:cstheme="minorHAnsi"/>
          <w:sz w:val="24"/>
          <w:szCs w:val="24"/>
          <w:lang w:val="pl-PL"/>
        </w:rPr>
        <w:t>ą</w:t>
      </w:r>
      <w:r w:rsidRPr="00146389">
        <w:rPr>
          <w:rFonts w:asciiTheme="minorHAnsi" w:hAnsiTheme="minorHAnsi" w:cstheme="minorHAnsi"/>
          <w:sz w:val="24"/>
          <w:szCs w:val="24"/>
          <w:lang w:val="pl-PL"/>
        </w:rPr>
        <w:t>cego</w:t>
      </w:r>
    </w:p>
    <w:p w14:paraId="4E2BC8C1" w14:textId="77777777" w:rsidR="00FE53D3" w:rsidRPr="00146389" w:rsidRDefault="00FE53D3" w:rsidP="00FE53D3">
      <w:pPr>
        <w:spacing w:line="276" w:lineRule="auto"/>
        <w:jc w:val="both"/>
        <w:rPr>
          <w:rFonts w:asciiTheme="minorHAnsi" w:hAnsiTheme="minorHAnsi" w:cstheme="minorHAnsi"/>
        </w:rPr>
      </w:pPr>
      <w:bookmarkStart w:id="4" w:name="_Hlk111532484"/>
      <w:bookmarkStart w:id="5" w:name="_Hlk129172828"/>
      <w:r w:rsidRPr="00146389">
        <w:rPr>
          <w:rFonts w:asciiTheme="minorHAnsi" w:hAnsiTheme="minorHAnsi" w:cstheme="minorHAnsi"/>
        </w:rPr>
        <w:t xml:space="preserve">Miasto Poznań Centrum Usług Wspólnych w Poznaniu </w:t>
      </w:r>
    </w:p>
    <w:p w14:paraId="00C17BF8" w14:textId="77777777" w:rsidR="00FE53D3" w:rsidRPr="00146389" w:rsidRDefault="00FE53D3" w:rsidP="00FE53D3">
      <w:pPr>
        <w:spacing w:line="276" w:lineRule="auto"/>
        <w:jc w:val="both"/>
        <w:rPr>
          <w:rFonts w:asciiTheme="minorHAnsi" w:hAnsiTheme="minorHAnsi" w:cstheme="minorHAnsi"/>
        </w:rPr>
      </w:pPr>
      <w:r w:rsidRPr="00146389">
        <w:rPr>
          <w:rFonts w:asciiTheme="minorHAnsi" w:hAnsiTheme="minorHAnsi" w:cstheme="minorHAnsi"/>
        </w:rPr>
        <w:t xml:space="preserve">al. Niepodległości 27  </w:t>
      </w:r>
    </w:p>
    <w:p w14:paraId="19BD8322" w14:textId="77777777" w:rsidR="00FE53D3" w:rsidRPr="00146389" w:rsidRDefault="00FE53D3" w:rsidP="00FE53D3">
      <w:pPr>
        <w:spacing w:line="276" w:lineRule="auto"/>
        <w:jc w:val="both"/>
        <w:rPr>
          <w:rFonts w:asciiTheme="minorHAnsi" w:hAnsiTheme="minorHAnsi" w:cstheme="minorHAnsi"/>
        </w:rPr>
      </w:pPr>
      <w:r w:rsidRPr="00146389">
        <w:rPr>
          <w:rFonts w:asciiTheme="minorHAnsi" w:hAnsiTheme="minorHAnsi" w:cstheme="minorHAnsi"/>
        </w:rPr>
        <w:t>61-714 Poznań</w:t>
      </w:r>
    </w:p>
    <w:p w14:paraId="165C5F03" w14:textId="77777777" w:rsidR="00FE53D3" w:rsidRPr="00146389" w:rsidRDefault="00FE53D3" w:rsidP="00FE53D3">
      <w:pPr>
        <w:spacing w:line="276" w:lineRule="auto"/>
        <w:jc w:val="both"/>
        <w:rPr>
          <w:rFonts w:asciiTheme="minorHAnsi" w:hAnsiTheme="minorHAnsi" w:cstheme="minorHAnsi"/>
        </w:rPr>
      </w:pPr>
      <w:r w:rsidRPr="00146389">
        <w:rPr>
          <w:rFonts w:asciiTheme="minorHAnsi" w:hAnsiTheme="minorHAnsi" w:cstheme="minorHAnsi"/>
        </w:rPr>
        <w:t>Nr telefonu. +48 61 10 21 700</w:t>
      </w:r>
    </w:p>
    <w:p w14:paraId="70B5A2C8" w14:textId="77777777" w:rsidR="00FE53D3" w:rsidRPr="00146389" w:rsidRDefault="00FE53D3" w:rsidP="00FE53D3">
      <w:pPr>
        <w:spacing w:line="276" w:lineRule="auto"/>
        <w:jc w:val="both"/>
        <w:rPr>
          <w:rFonts w:asciiTheme="minorHAnsi" w:hAnsiTheme="minorHAnsi" w:cstheme="minorHAnsi"/>
        </w:rPr>
      </w:pPr>
      <w:r w:rsidRPr="00146389">
        <w:rPr>
          <w:rFonts w:asciiTheme="minorHAnsi" w:hAnsiTheme="minorHAnsi" w:cstheme="minorHAnsi"/>
        </w:rPr>
        <w:t xml:space="preserve">Adres poczty elektronicznej:  </w:t>
      </w:r>
      <w:hyperlink r:id="rId8" w:history="1">
        <w:r w:rsidRPr="00146389">
          <w:rPr>
            <w:rFonts w:asciiTheme="minorHAnsi" w:hAnsiTheme="minorHAnsi" w:cstheme="minorHAnsi"/>
          </w:rPr>
          <w:t>cuw@m.poznan.pl</w:t>
        </w:r>
      </w:hyperlink>
    </w:p>
    <w:p w14:paraId="0332CD0E" w14:textId="77777777" w:rsidR="00FE53D3" w:rsidRPr="00146389" w:rsidRDefault="00FE53D3" w:rsidP="00FE53D3">
      <w:pPr>
        <w:spacing w:line="276" w:lineRule="auto"/>
        <w:jc w:val="both"/>
        <w:rPr>
          <w:rFonts w:asciiTheme="minorHAnsi" w:hAnsiTheme="minorHAnsi" w:cstheme="minorHAnsi"/>
        </w:rPr>
      </w:pPr>
      <w:r w:rsidRPr="00146389">
        <w:rPr>
          <w:rFonts w:asciiTheme="minorHAnsi" w:hAnsiTheme="minorHAnsi" w:cstheme="minorHAnsi"/>
        </w:rPr>
        <w:t>Adres strony internetowej Centrum Usług Wspólnych: https://www.poznan.pl/cuw</w:t>
      </w:r>
    </w:p>
    <w:bookmarkEnd w:id="4"/>
    <w:p w14:paraId="4EF14DA7" w14:textId="77777777" w:rsidR="00FE53D3" w:rsidRPr="00146389" w:rsidRDefault="00FE53D3" w:rsidP="00FE53D3">
      <w:pPr>
        <w:spacing w:line="276" w:lineRule="auto"/>
        <w:jc w:val="both"/>
        <w:rPr>
          <w:rFonts w:asciiTheme="minorHAnsi" w:hAnsiTheme="minorHAnsi" w:cstheme="minorHAnsi"/>
        </w:rPr>
      </w:pPr>
    </w:p>
    <w:p w14:paraId="1A3CE906" w14:textId="77777777" w:rsidR="00FE53D3" w:rsidRPr="00146389" w:rsidRDefault="00FE53D3" w:rsidP="00FE53D3">
      <w:pPr>
        <w:spacing w:line="276" w:lineRule="auto"/>
        <w:jc w:val="both"/>
        <w:rPr>
          <w:rFonts w:asciiTheme="minorHAnsi" w:hAnsiTheme="minorHAnsi" w:cstheme="minorHAnsi"/>
        </w:rPr>
      </w:pPr>
      <w:r w:rsidRPr="00146389">
        <w:rPr>
          <w:rFonts w:asciiTheme="minorHAnsi" w:hAnsiTheme="minorHAnsi" w:cstheme="minorHAnsi"/>
        </w:rPr>
        <w:t>działające w imieniu i na rzecz</w:t>
      </w:r>
    </w:p>
    <w:p w14:paraId="2DC43E22" w14:textId="77777777" w:rsidR="00FE53D3" w:rsidRPr="00146389" w:rsidRDefault="00FE53D3" w:rsidP="00FE53D3">
      <w:pPr>
        <w:spacing w:line="276" w:lineRule="auto"/>
        <w:jc w:val="both"/>
        <w:rPr>
          <w:rFonts w:asciiTheme="minorHAnsi" w:hAnsiTheme="minorHAnsi" w:cstheme="minorHAnsi"/>
        </w:rPr>
      </w:pPr>
      <w:r w:rsidRPr="00146389">
        <w:rPr>
          <w:rFonts w:asciiTheme="minorHAnsi" w:hAnsiTheme="minorHAnsi" w:cstheme="minorHAnsi"/>
        </w:rPr>
        <w:t>Miasto Poznań Ośrodek dla Bezdomnych nr 1</w:t>
      </w:r>
    </w:p>
    <w:p w14:paraId="5C90659B" w14:textId="77777777" w:rsidR="00FE53D3" w:rsidRPr="00146389" w:rsidRDefault="00FE53D3" w:rsidP="00FE53D3">
      <w:pPr>
        <w:spacing w:line="276" w:lineRule="auto"/>
        <w:jc w:val="both"/>
        <w:rPr>
          <w:rFonts w:asciiTheme="minorHAnsi" w:hAnsiTheme="minorHAnsi" w:cstheme="minorHAnsi"/>
        </w:rPr>
      </w:pPr>
      <w:r w:rsidRPr="00146389">
        <w:rPr>
          <w:rFonts w:asciiTheme="minorHAnsi" w:hAnsiTheme="minorHAnsi" w:cstheme="minorHAnsi"/>
        </w:rPr>
        <w:t>ul. Kobylepole 69</w:t>
      </w:r>
    </w:p>
    <w:p w14:paraId="2A96E18C" w14:textId="77777777" w:rsidR="00FE53D3" w:rsidRPr="00146389" w:rsidRDefault="00FE53D3" w:rsidP="00FE53D3">
      <w:pPr>
        <w:spacing w:line="276" w:lineRule="auto"/>
        <w:jc w:val="both"/>
        <w:rPr>
          <w:rFonts w:asciiTheme="minorHAnsi" w:hAnsiTheme="minorHAnsi" w:cstheme="minorHAnsi"/>
        </w:rPr>
      </w:pPr>
      <w:r w:rsidRPr="00146389">
        <w:rPr>
          <w:rFonts w:asciiTheme="minorHAnsi" w:hAnsiTheme="minorHAnsi" w:cstheme="minorHAnsi"/>
        </w:rPr>
        <w:t>61-304 Poznań</w:t>
      </w:r>
    </w:p>
    <w:bookmarkEnd w:id="5"/>
    <w:p w14:paraId="79578375" w14:textId="400827C3" w:rsidR="00FE53D3" w:rsidRPr="00146389" w:rsidRDefault="00FE53D3" w:rsidP="00FE53D3">
      <w:pPr>
        <w:spacing w:line="276" w:lineRule="auto"/>
        <w:jc w:val="both"/>
        <w:rPr>
          <w:rFonts w:asciiTheme="minorHAnsi" w:hAnsiTheme="minorHAnsi" w:cstheme="minorHAnsi"/>
        </w:rPr>
      </w:pPr>
      <w:r w:rsidRPr="00146389">
        <w:rPr>
          <w:rFonts w:asciiTheme="minorHAnsi" w:hAnsiTheme="minorHAnsi" w:cstheme="minorHAnsi"/>
        </w:rPr>
        <w:t>Nr telefonu. +48 61 87 98 212</w:t>
      </w:r>
    </w:p>
    <w:p w14:paraId="2D5B2A46" w14:textId="77777777" w:rsidR="00FE53D3" w:rsidRPr="00146389" w:rsidRDefault="00FE53D3" w:rsidP="00FE53D3">
      <w:pPr>
        <w:spacing w:line="276" w:lineRule="auto"/>
        <w:jc w:val="both"/>
        <w:rPr>
          <w:rFonts w:asciiTheme="minorHAnsi" w:hAnsiTheme="minorHAnsi" w:cstheme="minorHAnsi"/>
        </w:rPr>
      </w:pPr>
      <w:r w:rsidRPr="00146389">
        <w:rPr>
          <w:rFonts w:asciiTheme="minorHAnsi" w:hAnsiTheme="minorHAnsi" w:cstheme="minorHAnsi"/>
        </w:rPr>
        <w:t>Adres strony internetowej Domu: https://</w:t>
      </w:r>
      <w:r w:rsidRPr="00146389">
        <w:rPr>
          <w:rFonts w:asciiTheme="minorHAnsi" w:eastAsiaTheme="majorEastAsia" w:hAnsiTheme="minorHAnsi" w:cstheme="minorHAnsi"/>
          <w:shd w:val="clear" w:color="auto" w:fill="FFFFFF"/>
        </w:rPr>
        <w:t>osrodekdlabezdomnych.pl</w:t>
      </w:r>
    </w:p>
    <w:p w14:paraId="304A0082" w14:textId="5CBEDAC1" w:rsidR="00C30A60" w:rsidRDefault="00C30A60" w:rsidP="00C30A60">
      <w:pPr>
        <w:spacing w:line="276" w:lineRule="auto"/>
        <w:jc w:val="both"/>
        <w:rPr>
          <w:rFonts w:asciiTheme="minorHAnsi" w:hAnsiTheme="minorHAnsi" w:cstheme="minorHAnsi"/>
        </w:rPr>
      </w:pPr>
      <w:r w:rsidRPr="00146389">
        <w:rPr>
          <w:rFonts w:asciiTheme="minorHAnsi" w:hAnsiTheme="minorHAnsi" w:cstheme="minorHAnsi"/>
        </w:rPr>
        <w:t xml:space="preserve">Adres strona internetowej prowadzonego postępowania: </w:t>
      </w:r>
    </w:p>
    <w:p w14:paraId="79272C31" w14:textId="6134524E" w:rsidR="00A866AA" w:rsidRPr="00A866AA" w:rsidRDefault="00A866AA" w:rsidP="00C30A60">
      <w:pPr>
        <w:spacing w:line="276" w:lineRule="auto"/>
        <w:jc w:val="both"/>
        <w:rPr>
          <w:rFonts w:asciiTheme="minorHAnsi" w:hAnsiTheme="minorHAnsi" w:cstheme="minorHAnsi"/>
          <w:u w:val="single"/>
        </w:rPr>
      </w:pPr>
      <w:bookmarkStart w:id="6" w:name="_Hlk134449052"/>
      <w:r w:rsidRPr="00A866AA">
        <w:rPr>
          <w:rFonts w:asciiTheme="minorHAnsi" w:hAnsiTheme="minorHAnsi" w:cstheme="minorHAnsi"/>
          <w:u w:val="single"/>
        </w:rPr>
        <w:t>https://platformazakupowa.pl/transakcja/763724</w:t>
      </w:r>
    </w:p>
    <w:bookmarkEnd w:id="6"/>
    <w:p w14:paraId="03CC64BF" w14:textId="77777777" w:rsidR="00A866AA" w:rsidRPr="00146389" w:rsidRDefault="00A866AA" w:rsidP="00C30A60">
      <w:pPr>
        <w:spacing w:line="276" w:lineRule="auto"/>
        <w:jc w:val="both"/>
        <w:rPr>
          <w:rFonts w:asciiTheme="minorHAnsi" w:hAnsiTheme="minorHAnsi" w:cstheme="minorHAnsi"/>
        </w:rPr>
      </w:pPr>
    </w:p>
    <w:p w14:paraId="3DD64AF9" w14:textId="1A9EEDBC" w:rsidR="00B501C5" w:rsidRPr="00A866AA"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u w:val="single"/>
          <w:lang w:val="pl-PL"/>
        </w:rPr>
      </w:pPr>
      <w:r w:rsidRPr="00146389">
        <w:rPr>
          <w:rFonts w:asciiTheme="minorHAnsi" w:hAnsiTheme="minorHAnsi" w:cstheme="minorHAnsi"/>
          <w:sz w:val="24"/>
          <w:szCs w:val="24"/>
          <w:lang w:val="pl-PL"/>
        </w:rPr>
        <w:t xml:space="preserve">Adres strony internetowej na której udostępnianie będą zmiany i wyjaśnienia treści SWZ </w:t>
      </w:r>
      <w:r w:rsidR="00F63CD4" w:rsidRPr="00146389">
        <w:rPr>
          <w:rFonts w:asciiTheme="minorHAnsi" w:hAnsiTheme="minorHAnsi" w:cstheme="minorHAnsi"/>
          <w:sz w:val="24"/>
          <w:szCs w:val="24"/>
          <w:lang w:val="pl-PL"/>
        </w:rPr>
        <w:t>oraz inne</w:t>
      </w:r>
      <w:r w:rsidRPr="00146389">
        <w:rPr>
          <w:rFonts w:asciiTheme="minorHAnsi" w:hAnsiTheme="minorHAnsi" w:cstheme="minorHAnsi"/>
          <w:sz w:val="24"/>
          <w:szCs w:val="24"/>
          <w:lang w:val="pl-PL"/>
        </w:rPr>
        <w:t xml:space="preserve"> dokumenty zamówienia bezpośrednio związane z postępowaniem o udzielenie zamówienia:</w:t>
      </w:r>
    </w:p>
    <w:p w14:paraId="4D995B73" w14:textId="0D9E99AA" w:rsidR="00A866AA" w:rsidRPr="00146389" w:rsidRDefault="00A866AA" w:rsidP="00A866AA">
      <w:pPr>
        <w:pStyle w:val="Nagwek1"/>
        <w:tabs>
          <w:tab w:val="left" w:pos="348"/>
        </w:tabs>
        <w:spacing w:before="93" w:line="276" w:lineRule="auto"/>
        <w:ind w:left="0" w:right="120"/>
        <w:rPr>
          <w:rFonts w:asciiTheme="minorHAnsi" w:hAnsiTheme="minorHAnsi" w:cstheme="minorHAnsi"/>
          <w:b w:val="0"/>
          <w:bCs w:val="0"/>
          <w:sz w:val="24"/>
          <w:szCs w:val="24"/>
          <w:u w:val="single"/>
          <w:lang w:val="pl-PL"/>
        </w:rPr>
      </w:pPr>
      <w:r w:rsidRPr="00A866AA">
        <w:rPr>
          <w:rFonts w:asciiTheme="minorHAnsi" w:hAnsiTheme="minorHAnsi" w:cstheme="minorHAnsi"/>
          <w:b w:val="0"/>
          <w:bCs w:val="0"/>
          <w:sz w:val="24"/>
          <w:szCs w:val="24"/>
          <w:u w:val="single"/>
          <w:lang w:val="pl-PL"/>
        </w:rPr>
        <w:t>https://platformazakupowa.pl/transakcja/763724</w:t>
      </w:r>
    </w:p>
    <w:p w14:paraId="7E99713C" w14:textId="77777777" w:rsidR="00A866AA" w:rsidRPr="00A866AA" w:rsidRDefault="00A866AA" w:rsidP="00A866AA">
      <w:pPr>
        <w:pStyle w:val="Nagwek1"/>
        <w:tabs>
          <w:tab w:val="left" w:pos="348"/>
        </w:tabs>
        <w:spacing w:before="93" w:line="276" w:lineRule="auto"/>
        <w:ind w:left="0" w:right="120"/>
        <w:rPr>
          <w:rFonts w:asciiTheme="minorHAnsi" w:hAnsiTheme="minorHAnsi" w:cstheme="minorHAnsi"/>
          <w:sz w:val="24"/>
          <w:szCs w:val="24"/>
        </w:rPr>
      </w:pPr>
    </w:p>
    <w:p w14:paraId="6413EC70" w14:textId="13033F20" w:rsidR="00B501C5" w:rsidRPr="00146389" w:rsidRDefault="00B501C5" w:rsidP="00BD67A8">
      <w:pPr>
        <w:pStyle w:val="Nagwek1"/>
        <w:numPr>
          <w:ilvl w:val="0"/>
          <w:numId w:val="1"/>
        </w:numPr>
        <w:tabs>
          <w:tab w:val="left" w:pos="348"/>
        </w:tabs>
        <w:spacing w:before="93" w:line="276" w:lineRule="auto"/>
        <w:ind w:left="0" w:right="120" w:hanging="100"/>
        <w:rPr>
          <w:rFonts w:asciiTheme="minorHAnsi" w:hAnsiTheme="minorHAnsi" w:cstheme="minorHAnsi"/>
          <w:sz w:val="24"/>
          <w:szCs w:val="24"/>
        </w:rPr>
      </w:pPr>
      <w:proofErr w:type="spellStart"/>
      <w:r w:rsidRPr="00146389">
        <w:rPr>
          <w:rFonts w:asciiTheme="minorHAnsi" w:hAnsiTheme="minorHAnsi" w:cstheme="minorHAnsi"/>
          <w:sz w:val="24"/>
          <w:szCs w:val="24"/>
        </w:rPr>
        <w:t>Tryb</w:t>
      </w:r>
      <w:proofErr w:type="spellEnd"/>
      <w:r w:rsidRPr="00146389">
        <w:rPr>
          <w:rFonts w:asciiTheme="minorHAnsi" w:hAnsiTheme="minorHAnsi" w:cstheme="minorHAnsi"/>
          <w:sz w:val="24"/>
          <w:szCs w:val="24"/>
        </w:rPr>
        <w:t xml:space="preserve"> </w:t>
      </w:r>
      <w:proofErr w:type="spellStart"/>
      <w:r w:rsidRPr="00146389">
        <w:rPr>
          <w:rFonts w:asciiTheme="minorHAnsi" w:hAnsiTheme="minorHAnsi" w:cstheme="minorHAnsi"/>
          <w:sz w:val="24"/>
          <w:szCs w:val="24"/>
        </w:rPr>
        <w:t>udzielenia</w:t>
      </w:r>
      <w:proofErr w:type="spellEnd"/>
      <w:r w:rsidRPr="00146389">
        <w:rPr>
          <w:rFonts w:asciiTheme="minorHAnsi" w:hAnsiTheme="minorHAnsi" w:cstheme="minorHAnsi"/>
          <w:sz w:val="24"/>
          <w:szCs w:val="24"/>
        </w:rPr>
        <w:t xml:space="preserve"> </w:t>
      </w:r>
      <w:proofErr w:type="spellStart"/>
      <w:r w:rsidRPr="00146389">
        <w:rPr>
          <w:rFonts w:asciiTheme="minorHAnsi" w:hAnsiTheme="minorHAnsi" w:cstheme="minorHAnsi"/>
          <w:sz w:val="24"/>
          <w:szCs w:val="24"/>
        </w:rPr>
        <w:t>zamówienia</w:t>
      </w:r>
      <w:proofErr w:type="spellEnd"/>
    </w:p>
    <w:p w14:paraId="6B627381" w14:textId="7A59A218" w:rsidR="00B501C5" w:rsidRPr="00146389" w:rsidRDefault="00B501C5" w:rsidP="00466286">
      <w:pPr>
        <w:spacing w:line="276" w:lineRule="auto"/>
        <w:jc w:val="both"/>
        <w:rPr>
          <w:rFonts w:asciiTheme="minorHAnsi" w:hAnsiTheme="minorHAnsi" w:cstheme="minorHAnsi"/>
        </w:rPr>
      </w:pPr>
      <w:r w:rsidRPr="00146389">
        <w:rPr>
          <w:rFonts w:asciiTheme="minorHAnsi" w:hAnsiTheme="minorHAnsi" w:cstheme="minorHAnsi"/>
        </w:rPr>
        <w:t xml:space="preserve">Postępowanie o udzielenie zamówienia prowadzone jest w trybie podstawowym na podstawie </w:t>
      </w:r>
      <w:r w:rsidRPr="00146389">
        <w:rPr>
          <w:rFonts w:asciiTheme="minorHAnsi" w:hAnsiTheme="minorHAnsi" w:cstheme="minorHAnsi"/>
        </w:rPr>
        <w:br/>
        <w:t>art. 275 pkt  1 ustawy  z dnia 11 września 2019 r. Prawo zamówień publicznych ( Dz.U z 202</w:t>
      </w:r>
      <w:r w:rsidR="00961956" w:rsidRPr="00146389">
        <w:rPr>
          <w:rFonts w:asciiTheme="minorHAnsi" w:hAnsiTheme="minorHAnsi" w:cstheme="minorHAnsi"/>
        </w:rPr>
        <w:t>2</w:t>
      </w:r>
      <w:r w:rsidRPr="00146389">
        <w:rPr>
          <w:rFonts w:asciiTheme="minorHAnsi" w:hAnsiTheme="minorHAnsi" w:cstheme="minorHAnsi"/>
        </w:rPr>
        <w:t xml:space="preserve">r. </w:t>
      </w:r>
      <w:r w:rsidRPr="00146389">
        <w:rPr>
          <w:rFonts w:asciiTheme="minorHAnsi" w:hAnsiTheme="minorHAnsi" w:cstheme="minorHAnsi"/>
        </w:rPr>
        <w:br/>
        <w:t>poz. 1</w:t>
      </w:r>
      <w:r w:rsidR="00961956" w:rsidRPr="00146389">
        <w:rPr>
          <w:rFonts w:asciiTheme="minorHAnsi" w:hAnsiTheme="minorHAnsi" w:cstheme="minorHAnsi"/>
        </w:rPr>
        <w:t>710</w:t>
      </w:r>
      <w:r w:rsidR="00BE28DE" w:rsidRPr="00146389">
        <w:rPr>
          <w:rFonts w:asciiTheme="minorHAnsi" w:hAnsiTheme="minorHAnsi" w:cstheme="minorHAnsi"/>
        </w:rPr>
        <w:t xml:space="preserve"> ze zmianami</w:t>
      </w:r>
      <w:r w:rsidRPr="00146389">
        <w:rPr>
          <w:rFonts w:asciiTheme="minorHAnsi" w:hAnsiTheme="minorHAnsi" w:cstheme="minorHAnsi"/>
        </w:rPr>
        <w:t>), zwana dalej ustawą.</w:t>
      </w:r>
    </w:p>
    <w:p w14:paraId="3AF60E81" w14:textId="77777777" w:rsidR="00B501C5" w:rsidRPr="00146389"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Informacja, czy zamawiający przewiduje wybór najkorzystniejszej oferty z możliwością prowadzenia negocjacji.</w:t>
      </w:r>
    </w:p>
    <w:p w14:paraId="0C974169" w14:textId="7206FB65" w:rsidR="00B501C5" w:rsidRPr="00146389" w:rsidRDefault="00B501C5" w:rsidP="00466286">
      <w:pPr>
        <w:spacing w:line="276" w:lineRule="auto"/>
        <w:jc w:val="both"/>
        <w:rPr>
          <w:rFonts w:asciiTheme="minorHAnsi" w:hAnsiTheme="minorHAnsi" w:cstheme="minorHAnsi"/>
        </w:rPr>
      </w:pPr>
      <w:r w:rsidRPr="00146389">
        <w:rPr>
          <w:rFonts w:asciiTheme="minorHAnsi" w:hAnsiTheme="minorHAnsi" w:cstheme="minorHAnsi"/>
        </w:rPr>
        <w:t>Zamawiający nie przewiduje wyboru najkorzystniejszej oferty z możliwością przeprowadzenia negocjacji.</w:t>
      </w:r>
    </w:p>
    <w:p w14:paraId="21B504C1" w14:textId="77777777" w:rsidR="00B501C5" w:rsidRPr="00146389"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Przedmiot zamówienia</w:t>
      </w:r>
    </w:p>
    <w:p w14:paraId="31D6D62E" w14:textId="2C0866D0" w:rsidR="00FE53D3" w:rsidRPr="00146389" w:rsidRDefault="00FE53D3" w:rsidP="00FE53D3">
      <w:pPr>
        <w:spacing w:line="276" w:lineRule="auto"/>
        <w:jc w:val="both"/>
        <w:rPr>
          <w:rFonts w:asciiTheme="minorHAnsi" w:hAnsiTheme="minorHAnsi" w:cstheme="minorHAnsi"/>
        </w:rPr>
      </w:pPr>
      <w:r w:rsidRPr="00146389">
        <w:rPr>
          <w:rFonts w:asciiTheme="minorHAnsi" w:hAnsiTheme="minorHAnsi" w:cstheme="minorHAnsi"/>
        </w:rPr>
        <w:t xml:space="preserve">Dostawa samochodu do przewozu 9 </w:t>
      </w:r>
      <w:r w:rsidR="006457AD">
        <w:rPr>
          <w:rFonts w:asciiTheme="minorHAnsi" w:hAnsiTheme="minorHAnsi" w:cstheme="minorHAnsi"/>
        </w:rPr>
        <w:t xml:space="preserve">osób </w:t>
      </w:r>
      <w:r w:rsidRPr="00146389">
        <w:rPr>
          <w:rFonts w:asciiTheme="minorHAnsi" w:hAnsiTheme="minorHAnsi" w:cstheme="minorHAnsi"/>
        </w:rPr>
        <w:t xml:space="preserve">łącznie z kierowcą  w pozycji siedzącej </w:t>
      </w:r>
      <w:r w:rsidR="006457AD">
        <w:rPr>
          <w:rFonts w:asciiTheme="minorHAnsi" w:hAnsiTheme="minorHAnsi" w:cstheme="minorHAnsi"/>
        </w:rPr>
        <w:t>przy przewozie min. 7 osób z kierowcą konieczna możliwość przewozu dodatkowej 1 osoby z niepełnosprawnością na wózku inwalidzkim.</w:t>
      </w:r>
    </w:p>
    <w:p w14:paraId="0E928B81" w14:textId="5B584DE0" w:rsidR="001658C2" w:rsidRPr="00146389" w:rsidRDefault="00320C84" w:rsidP="00C85E91">
      <w:pPr>
        <w:spacing w:line="276" w:lineRule="auto"/>
        <w:jc w:val="both"/>
        <w:rPr>
          <w:rFonts w:asciiTheme="minorHAnsi" w:hAnsiTheme="minorHAnsi" w:cstheme="minorHAnsi"/>
        </w:rPr>
      </w:pPr>
      <w:r w:rsidRPr="00146389">
        <w:rPr>
          <w:rFonts w:asciiTheme="minorHAnsi" w:hAnsiTheme="minorHAnsi" w:cstheme="minorHAnsi"/>
        </w:rPr>
        <w:t>Szczegółowy opis przedmiotu zmówienia zawarto w</w:t>
      </w:r>
      <w:r w:rsidR="001658C2" w:rsidRPr="00146389">
        <w:rPr>
          <w:rFonts w:asciiTheme="minorHAnsi" w:hAnsiTheme="minorHAnsi" w:cstheme="minorHAnsi"/>
        </w:rPr>
        <w:t xml:space="preserve"> załączniku </w:t>
      </w:r>
      <w:r w:rsidR="00A4304B" w:rsidRPr="00146389">
        <w:rPr>
          <w:rFonts w:asciiTheme="minorHAnsi" w:hAnsiTheme="minorHAnsi" w:cstheme="minorHAnsi"/>
        </w:rPr>
        <w:t xml:space="preserve">nr </w:t>
      </w:r>
      <w:r w:rsidR="00552870" w:rsidRPr="00146389">
        <w:rPr>
          <w:rFonts w:asciiTheme="minorHAnsi" w:hAnsiTheme="minorHAnsi" w:cstheme="minorHAnsi"/>
        </w:rPr>
        <w:t>1</w:t>
      </w:r>
      <w:r w:rsidR="001658C2" w:rsidRPr="00146389">
        <w:rPr>
          <w:rFonts w:asciiTheme="minorHAnsi" w:hAnsiTheme="minorHAnsi" w:cstheme="minorHAnsi"/>
        </w:rPr>
        <w:t xml:space="preserve"> </w:t>
      </w:r>
      <w:r w:rsidRPr="00146389">
        <w:rPr>
          <w:rFonts w:asciiTheme="minorHAnsi" w:hAnsiTheme="minorHAnsi" w:cstheme="minorHAnsi"/>
        </w:rPr>
        <w:t xml:space="preserve"> </w:t>
      </w:r>
      <w:r w:rsidR="001658C2" w:rsidRPr="00146389">
        <w:rPr>
          <w:rFonts w:asciiTheme="minorHAnsi" w:hAnsiTheme="minorHAnsi" w:cstheme="minorHAnsi"/>
        </w:rPr>
        <w:t xml:space="preserve">do </w:t>
      </w:r>
      <w:r w:rsidR="001D6D5F" w:rsidRPr="00146389">
        <w:rPr>
          <w:rFonts w:asciiTheme="minorHAnsi" w:hAnsiTheme="minorHAnsi" w:cstheme="minorHAnsi"/>
        </w:rPr>
        <w:t xml:space="preserve">wzoru </w:t>
      </w:r>
      <w:r w:rsidR="001658C2" w:rsidRPr="00146389">
        <w:rPr>
          <w:rFonts w:asciiTheme="minorHAnsi" w:hAnsiTheme="minorHAnsi" w:cstheme="minorHAnsi"/>
        </w:rPr>
        <w:t>umowy</w:t>
      </w:r>
      <w:r w:rsidR="001D6D5F" w:rsidRPr="00146389">
        <w:rPr>
          <w:rFonts w:asciiTheme="minorHAnsi" w:hAnsiTheme="minorHAnsi" w:cstheme="minorHAnsi"/>
        </w:rPr>
        <w:t>.</w:t>
      </w:r>
    </w:p>
    <w:p w14:paraId="124C1DC5" w14:textId="43C04CAE" w:rsidR="00B040D9" w:rsidRPr="00146389" w:rsidRDefault="00B040D9" w:rsidP="00C85E91">
      <w:pPr>
        <w:spacing w:line="276" w:lineRule="auto"/>
        <w:jc w:val="both"/>
        <w:rPr>
          <w:rFonts w:asciiTheme="minorHAnsi" w:hAnsiTheme="minorHAnsi" w:cstheme="minorHAnsi"/>
          <w:b/>
          <w:bCs/>
        </w:rPr>
      </w:pPr>
    </w:p>
    <w:p w14:paraId="7C975BBE" w14:textId="77777777" w:rsidR="00332DE0" w:rsidRPr="00146389" w:rsidRDefault="00332DE0" w:rsidP="00332DE0">
      <w:pPr>
        <w:pStyle w:val="Akapitzlist"/>
        <w:spacing w:line="276" w:lineRule="auto"/>
        <w:ind w:left="142"/>
        <w:jc w:val="both"/>
        <w:rPr>
          <w:rFonts w:asciiTheme="minorHAnsi" w:hAnsiTheme="minorHAnsi" w:cstheme="minorHAnsi"/>
          <w:b/>
          <w:bCs/>
          <w:sz w:val="24"/>
          <w:szCs w:val="24"/>
        </w:rPr>
      </w:pPr>
      <w:bookmarkStart w:id="7" w:name="_Hlk8128287"/>
      <w:r w:rsidRPr="00146389">
        <w:rPr>
          <w:rFonts w:asciiTheme="minorHAnsi" w:hAnsiTheme="minorHAnsi" w:cstheme="minorHAnsi"/>
          <w:b/>
          <w:bCs/>
          <w:sz w:val="24"/>
          <w:szCs w:val="24"/>
        </w:rPr>
        <w:t xml:space="preserve">Kody CPV </w:t>
      </w:r>
    </w:p>
    <w:p w14:paraId="55A78F0B" w14:textId="77777777" w:rsidR="00332DE0" w:rsidRPr="00146389" w:rsidRDefault="00A866AA" w:rsidP="00332DE0">
      <w:pPr>
        <w:pStyle w:val="Akapitzlist"/>
        <w:spacing w:line="276" w:lineRule="auto"/>
        <w:ind w:left="142"/>
        <w:jc w:val="both"/>
        <w:rPr>
          <w:rFonts w:asciiTheme="minorHAnsi" w:hAnsiTheme="minorHAnsi" w:cstheme="minorHAnsi"/>
          <w:sz w:val="24"/>
          <w:szCs w:val="24"/>
        </w:rPr>
      </w:pPr>
      <w:hyperlink r:id="rId9" w:history="1">
        <w:r w:rsidR="00332DE0" w:rsidRPr="00146389">
          <w:rPr>
            <w:rFonts w:asciiTheme="minorHAnsi" w:hAnsiTheme="minorHAnsi" w:cstheme="minorHAnsi"/>
            <w:sz w:val="24"/>
            <w:szCs w:val="24"/>
          </w:rPr>
          <w:t>34110000-1</w:t>
        </w:r>
      </w:hyperlink>
      <w:r w:rsidR="00332DE0" w:rsidRPr="00146389">
        <w:rPr>
          <w:rFonts w:asciiTheme="minorHAnsi" w:hAnsiTheme="minorHAnsi" w:cstheme="minorHAnsi"/>
          <w:sz w:val="24"/>
          <w:szCs w:val="24"/>
        </w:rPr>
        <w:t xml:space="preserve"> samochód osobowy </w:t>
      </w:r>
    </w:p>
    <w:p w14:paraId="18277F20" w14:textId="77777777" w:rsidR="00332DE0" w:rsidRPr="00146389" w:rsidRDefault="00332DE0" w:rsidP="00332DE0">
      <w:pPr>
        <w:pStyle w:val="Akapitzlist"/>
        <w:spacing w:line="276" w:lineRule="auto"/>
        <w:ind w:left="142"/>
        <w:jc w:val="both"/>
        <w:rPr>
          <w:rFonts w:asciiTheme="minorHAnsi" w:hAnsiTheme="minorHAnsi" w:cstheme="minorHAnsi"/>
          <w:b/>
          <w:bCs/>
          <w:sz w:val="24"/>
          <w:szCs w:val="24"/>
        </w:rPr>
      </w:pPr>
      <w:r w:rsidRPr="00146389">
        <w:rPr>
          <w:rFonts w:asciiTheme="minorHAnsi" w:hAnsiTheme="minorHAnsi" w:cstheme="minorHAnsi"/>
          <w:b/>
          <w:bCs/>
          <w:sz w:val="24"/>
          <w:szCs w:val="24"/>
        </w:rPr>
        <w:t>Gwarancja jakości i rękojmia:</w:t>
      </w:r>
    </w:p>
    <w:p w14:paraId="3E44B834" w14:textId="0AFFC996" w:rsidR="00332DE0" w:rsidRDefault="00332DE0" w:rsidP="00332DE0">
      <w:pPr>
        <w:pStyle w:val="Akapitzlist"/>
        <w:spacing w:line="276" w:lineRule="auto"/>
        <w:ind w:left="142"/>
        <w:jc w:val="both"/>
        <w:rPr>
          <w:rFonts w:asciiTheme="minorHAnsi" w:hAnsiTheme="minorHAnsi" w:cstheme="minorHAnsi"/>
          <w:sz w:val="24"/>
          <w:szCs w:val="24"/>
        </w:rPr>
      </w:pPr>
      <w:r w:rsidRPr="00146389">
        <w:rPr>
          <w:rFonts w:asciiTheme="minorHAnsi" w:hAnsiTheme="minorHAnsi" w:cstheme="minorHAnsi"/>
          <w:sz w:val="24"/>
          <w:szCs w:val="24"/>
        </w:rPr>
        <w:t>Zgodnie z wymaganiami wskazanymi w Opisie przedmiotu zamówienia</w:t>
      </w:r>
      <w:r w:rsidR="006457AD">
        <w:rPr>
          <w:rFonts w:asciiTheme="minorHAnsi" w:hAnsiTheme="minorHAnsi" w:cstheme="minorHAnsi"/>
          <w:sz w:val="24"/>
          <w:szCs w:val="24"/>
        </w:rPr>
        <w:t>:</w:t>
      </w:r>
    </w:p>
    <w:p w14:paraId="4F907721" w14:textId="77777777" w:rsidR="006457AD" w:rsidRPr="006457AD" w:rsidRDefault="006457AD" w:rsidP="006457AD">
      <w:pPr>
        <w:ind w:left="426"/>
        <w:jc w:val="both"/>
        <w:rPr>
          <w:rFonts w:asciiTheme="minorHAnsi" w:hAnsiTheme="minorHAnsi" w:cstheme="minorHAnsi"/>
        </w:rPr>
      </w:pPr>
      <w:r w:rsidRPr="006457AD">
        <w:rPr>
          <w:rFonts w:asciiTheme="minorHAnsi" w:hAnsiTheme="minorHAnsi" w:cstheme="minorHAnsi"/>
        </w:rPr>
        <w:t>1) Wykonawca na dostarczony samochód udziela gwarancji:</w:t>
      </w:r>
    </w:p>
    <w:p w14:paraId="743703AD" w14:textId="20544C1B" w:rsidR="006457AD" w:rsidRPr="009E2B72" w:rsidRDefault="006457AD" w:rsidP="006457AD">
      <w:pPr>
        <w:ind w:left="426"/>
        <w:jc w:val="both"/>
        <w:rPr>
          <w:rFonts w:asciiTheme="minorHAnsi" w:hAnsiTheme="minorHAnsi" w:cstheme="minorHAnsi"/>
        </w:rPr>
      </w:pPr>
      <w:r w:rsidRPr="009E2B72">
        <w:rPr>
          <w:rFonts w:asciiTheme="minorHAnsi" w:hAnsiTheme="minorHAnsi" w:cstheme="minorHAnsi"/>
        </w:rPr>
        <w:t xml:space="preserve">a) 2 lat bez limitu kilometrów - na wszystkie zespoły i podzespoły samochodu - bez wyłączeń - obejmującej prawidłowe funkcjonowanie samochodu, wady materiałowe i fabryczne, </w:t>
      </w:r>
    </w:p>
    <w:p w14:paraId="7D950A1E" w14:textId="77777777" w:rsidR="006457AD" w:rsidRPr="009E2B72" w:rsidRDefault="006457AD" w:rsidP="006457AD">
      <w:pPr>
        <w:ind w:left="426"/>
        <w:jc w:val="both"/>
        <w:rPr>
          <w:rFonts w:asciiTheme="minorHAnsi" w:hAnsiTheme="minorHAnsi" w:cstheme="minorHAnsi"/>
        </w:rPr>
      </w:pPr>
      <w:r w:rsidRPr="009E2B72">
        <w:rPr>
          <w:rFonts w:asciiTheme="minorHAnsi" w:hAnsiTheme="minorHAnsi" w:cstheme="minorHAnsi"/>
        </w:rPr>
        <w:t xml:space="preserve">b) 3 lat na powłokę lakierniczą, </w:t>
      </w:r>
    </w:p>
    <w:p w14:paraId="59B20DEB" w14:textId="77777777" w:rsidR="006457AD" w:rsidRPr="009E2B72" w:rsidRDefault="006457AD" w:rsidP="006457AD">
      <w:pPr>
        <w:ind w:left="426"/>
        <w:jc w:val="both"/>
        <w:rPr>
          <w:rFonts w:asciiTheme="minorHAnsi" w:hAnsiTheme="minorHAnsi" w:cstheme="minorHAnsi"/>
        </w:rPr>
      </w:pPr>
      <w:r w:rsidRPr="009E2B72">
        <w:rPr>
          <w:rFonts w:asciiTheme="minorHAnsi" w:hAnsiTheme="minorHAnsi" w:cstheme="minorHAnsi"/>
        </w:rPr>
        <w:t>c) 10  lat na perforację nadwozia,</w:t>
      </w:r>
    </w:p>
    <w:p w14:paraId="1ECCD54D" w14:textId="77777777" w:rsidR="006457AD" w:rsidRPr="009E2B72" w:rsidRDefault="006457AD" w:rsidP="006457AD">
      <w:pPr>
        <w:ind w:left="426"/>
        <w:jc w:val="both"/>
        <w:rPr>
          <w:rFonts w:asciiTheme="minorHAnsi" w:hAnsiTheme="minorHAnsi" w:cstheme="minorHAnsi"/>
        </w:rPr>
      </w:pPr>
      <w:r w:rsidRPr="009E2B72">
        <w:rPr>
          <w:rFonts w:asciiTheme="minorHAnsi" w:hAnsiTheme="minorHAnsi" w:cstheme="minorHAnsi"/>
        </w:rPr>
        <w:t>licząc od daty przekazania samochodu Zamawiającemu.</w:t>
      </w:r>
    </w:p>
    <w:p w14:paraId="6D5B8AF7" w14:textId="77777777" w:rsidR="00332DE0" w:rsidRPr="00146389" w:rsidRDefault="00332DE0" w:rsidP="00332DE0">
      <w:pPr>
        <w:pStyle w:val="Akapitzlist"/>
        <w:suppressAutoHyphens/>
        <w:autoSpaceDN w:val="0"/>
        <w:spacing w:after="140" w:line="276" w:lineRule="auto"/>
        <w:ind w:left="142"/>
        <w:jc w:val="both"/>
        <w:textAlignment w:val="baseline"/>
        <w:rPr>
          <w:rFonts w:asciiTheme="minorHAnsi" w:hAnsiTheme="minorHAnsi" w:cstheme="minorHAnsi"/>
          <w:sz w:val="24"/>
          <w:szCs w:val="24"/>
        </w:rPr>
      </w:pPr>
      <w:r w:rsidRPr="00146389">
        <w:rPr>
          <w:rFonts w:asciiTheme="minorHAnsi" w:hAnsiTheme="minorHAnsi" w:cstheme="minorHAnsi"/>
          <w:sz w:val="24"/>
          <w:szCs w:val="24"/>
        </w:rPr>
        <w:t>Wszystkie nazwy podane przez Zamawiającego w załącznikach należy traktować jako typu.</w:t>
      </w:r>
    </w:p>
    <w:p w14:paraId="282C3E52" w14:textId="7AEE022C" w:rsidR="00B040D9" w:rsidRPr="00146389" w:rsidRDefault="00B040D9" w:rsidP="00C85E91">
      <w:pPr>
        <w:spacing w:line="276" w:lineRule="auto"/>
        <w:jc w:val="both"/>
        <w:rPr>
          <w:rFonts w:asciiTheme="minorHAnsi" w:hAnsiTheme="minorHAnsi" w:cstheme="minorHAnsi"/>
          <w:b/>
          <w:bCs/>
        </w:rPr>
      </w:pPr>
      <w:r w:rsidRPr="00146389">
        <w:rPr>
          <w:rFonts w:asciiTheme="minorHAnsi" w:hAnsiTheme="minorHAnsi" w:cstheme="minorHAnsi"/>
          <w:b/>
          <w:bCs/>
        </w:rPr>
        <w:t xml:space="preserve">Standardy jakościowe: </w:t>
      </w:r>
    </w:p>
    <w:p w14:paraId="4EBFBF1F" w14:textId="68045C9A" w:rsidR="008E5F37" w:rsidRPr="00146389" w:rsidRDefault="008E5F37" w:rsidP="00C85E91">
      <w:pPr>
        <w:spacing w:line="276" w:lineRule="auto"/>
        <w:jc w:val="both"/>
        <w:rPr>
          <w:rFonts w:asciiTheme="minorHAnsi" w:hAnsiTheme="minorHAnsi" w:cstheme="minorHAnsi"/>
        </w:rPr>
      </w:pPr>
      <w:r w:rsidRPr="00146389">
        <w:rPr>
          <w:rFonts w:asciiTheme="minorHAnsi" w:hAnsiTheme="minorHAnsi" w:cstheme="minorHAnsi"/>
        </w:rPr>
        <w:t xml:space="preserve">Standardy jakościowe zostały określone w </w:t>
      </w:r>
      <w:r w:rsidR="00D47D27" w:rsidRPr="00146389">
        <w:rPr>
          <w:rFonts w:asciiTheme="minorHAnsi" w:hAnsiTheme="minorHAnsi" w:cstheme="minorHAnsi"/>
        </w:rPr>
        <w:t xml:space="preserve">załączniku nr </w:t>
      </w:r>
      <w:r w:rsidR="00794235" w:rsidRPr="00146389">
        <w:rPr>
          <w:rFonts w:asciiTheme="minorHAnsi" w:hAnsiTheme="minorHAnsi" w:cstheme="minorHAnsi"/>
        </w:rPr>
        <w:t>1</w:t>
      </w:r>
      <w:r w:rsidR="00D47D27" w:rsidRPr="00146389">
        <w:rPr>
          <w:rFonts w:asciiTheme="minorHAnsi" w:hAnsiTheme="minorHAnsi" w:cstheme="minorHAnsi"/>
        </w:rPr>
        <w:t xml:space="preserve"> do umowy</w:t>
      </w:r>
      <w:r w:rsidR="002D6295" w:rsidRPr="00146389">
        <w:rPr>
          <w:rFonts w:asciiTheme="minorHAnsi" w:hAnsiTheme="minorHAnsi" w:cstheme="minorHAnsi"/>
        </w:rPr>
        <w:t>.</w:t>
      </w:r>
    </w:p>
    <w:bookmarkEnd w:id="7"/>
    <w:p w14:paraId="45A5199C" w14:textId="225305A6" w:rsidR="00AA7920" w:rsidRPr="00146389"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 xml:space="preserve">Terminy wykonania </w:t>
      </w:r>
      <w:r w:rsidR="00426B68" w:rsidRPr="00146389">
        <w:rPr>
          <w:rFonts w:asciiTheme="minorHAnsi" w:hAnsiTheme="minorHAnsi" w:cstheme="minorHAnsi"/>
          <w:sz w:val="24"/>
          <w:szCs w:val="24"/>
          <w:lang w:val="pl-PL"/>
        </w:rPr>
        <w:t>zamówienia</w:t>
      </w:r>
    </w:p>
    <w:p w14:paraId="62D096CA" w14:textId="7A16FE56" w:rsidR="00DF1BA7" w:rsidRPr="00146389" w:rsidRDefault="00765227" w:rsidP="00DF1BA7">
      <w:pPr>
        <w:spacing w:line="276" w:lineRule="auto"/>
        <w:jc w:val="both"/>
        <w:rPr>
          <w:rFonts w:asciiTheme="minorHAnsi" w:hAnsiTheme="minorHAnsi" w:cstheme="minorHAnsi"/>
        </w:rPr>
      </w:pPr>
      <w:bookmarkStart w:id="8" w:name="_Hlk78370010"/>
      <w:r w:rsidRPr="00146389">
        <w:rPr>
          <w:rFonts w:asciiTheme="minorHAnsi" w:hAnsiTheme="minorHAnsi" w:cstheme="minorHAnsi"/>
        </w:rPr>
        <w:t xml:space="preserve">Do </w:t>
      </w:r>
      <w:r w:rsidR="004A640F" w:rsidRPr="00146389">
        <w:rPr>
          <w:rFonts w:asciiTheme="minorHAnsi" w:hAnsiTheme="minorHAnsi" w:cstheme="minorHAnsi"/>
        </w:rPr>
        <w:t xml:space="preserve">30 </w:t>
      </w:r>
      <w:r w:rsidR="00FE53D3" w:rsidRPr="00146389">
        <w:rPr>
          <w:rFonts w:asciiTheme="minorHAnsi" w:hAnsiTheme="minorHAnsi" w:cstheme="minorHAnsi"/>
        </w:rPr>
        <w:t>listopada</w:t>
      </w:r>
      <w:r w:rsidRPr="00146389">
        <w:rPr>
          <w:rFonts w:asciiTheme="minorHAnsi" w:hAnsiTheme="minorHAnsi" w:cstheme="minorHAnsi"/>
        </w:rPr>
        <w:t xml:space="preserve"> 2023</w:t>
      </w:r>
      <w:r w:rsidR="00C66A34" w:rsidRPr="00146389">
        <w:rPr>
          <w:rFonts w:asciiTheme="minorHAnsi" w:hAnsiTheme="minorHAnsi" w:cstheme="minorHAnsi"/>
        </w:rPr>
        <w:t xml:space="preserve"> r</w:t>
      </w:r>
      <w:r w:rsidR="00961956" w:rsidRPr="00146389">
        <w:rPr>
          <w:rFonts w:asciiTheme="minorHAnsi" w:hAnsiTheme="minorHAnsi" w:cstheme="minorHAnsi"/>
        </w:rPr>
        <w:t>.</w:t>
      </w:r>
    </w:p>
    <w:bookmarkEnd w:id="8"/>
    <w:p w14:paraId="5AAE20F6" w14:textId="386E0CE6" w:rsidR="00EF3FCD" w:rsidRPr="00146389"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 xml:space="preserve">Projektowane postanowienia umowy w sprawie zamówienia publicznego </w:t>
      </w:r>
    </w:p>
    <w:p w14:paraId="60206CA8" w14:textId="2CB538E2" w:rsidR="0014461D" w:rsidRPr="00146389" w:rsidRDefault="000E6058" w:rsidP="00CE1D08">
      <w:pPr>
        <w:spacing w:line="276" w:lineRule="auto"/>
        <w:jc w:val="both"/>
        <w:rPr>
          <w:rFonts w:asciiTheme="minorHAnsi" w:hAnsiTheme="minorHAnsi" w:cstheme="minorHAnsi"/>
        </w:rPr>
      </w:pPr>
      <w:r w:rsidRPr="00146389">
        <w:rPr>
          <w:rFonts w:asciiTheme="minorHAnsi" w:hAnsiTheme="minorHAnsi" w:cstheme="minorHAnsi"/>
        </w:rPr>
        <w:t>Projektowane postanowienia umowy w sprawie niniejszego zamówienia zostały zawarte w załączniku do SWZ stanowiącym załącznik nr 1 do SWZ</w:t>
      </w:r>
      <w:r w:rsidR="00A55C5C" w:rsidRPr="00146389">
        <w:rPr>
          <w:rFonts w:asciiTheme="minorHAnsi" w:hAnsiTheme="minorHAnsi" w:cstheme="minorHAnsi"/>
        </w:rPr>
        <w:t>.</w:t>
      </w:r>
      <w:r w:rsidR="0014461D" w:rsidRPr="00146389">
        <w:rPr>
          <w:rFonts w:asciiTheme="minorHAnsi" w:hAnsiTheme="minorHAnsi" w:cstheme="minorHAnsi"/>
        </w:rPr>
        <w:t xml:space="preserve"> </w:t>
      </w:r>
    </w:p>
    <w:p w14:paraId="7BC78823" w14:textId="4045A082" w:rsidR="0004541D" w:rsidRPr="00146389"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I</w:t>
      </w:r>
      <w:r w:rsidR="0004541D" w:rsidRPr="00146389">
        <w:rPr>
          <w:rFonts w:asciiTheme="minorHAnsi" w:hAnsiTheme="minorHAnsi" w:cstheme="minorHAnsi"/>
          <w:sz w:val="24"/>
          <w:szCs w:val="24"/>
          <w:lang w:val="pl-PL"/>
        </w:rPr>
        <w:t>nformacj</w:t>
      </w:r>
      <w:r w:rsidR="006457AD">
        <w:rPr>
          <w:rFonts w:asciiTheme="minorHAnsi" w:hAnsiTheme="minorHAnsi" w:cstheme="minorHAnsi"/>
          <w:sz w:val="24"/>
          <w:szCs w:val="24"/>
          <w:lang w:val="pl-PL"/>
        </w:rPr>
        <w:t>e</w:t>
      </w:r>
      <w:r w:rsidR="0004541D" w:rsidRPr="00146389">
        <w:rPr>
          <w:rFonts w:asciiTheme="minorHAnsi" w:hAnsiTheme="minorHAnsi" w:cstheme="minorHAnsi"/>
          <w:sz w:val="24"/>
          <w:szCs w:val="24"/>
          <w:lang w:val="pl-PL"/>
        </w:rPr>
        <w:t xml:space="preserve"> o warunkach udziału w postępowaniu, </w:t>
      </w:r>
    </w:p>
    <w:p w14:paraId="49490DFF" w14:textId="77777777" w:rsidR="00D51D96" w:rsidRPr="00146389" w:rsidRDefault="00D51D96" w:rsidP="007D72B9">
      <w:pPr>
        <w:pStyle w:val="Akapitzlist"/>
        <w:numPr>
          <w:ilvl w:val="0"/>
          <w:numId w:val="5"/>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O udzielenie zamówienia mogą ubiegać się Wykonawcy, którzy:</w:t>
      </w:r>
    </w:p>
    <w:p w14:paraId="12AAC7FB" w14:textId="45C74D4E" w:rsidR="00D51D96" w:rsidRPr="00146389" w:rsidRDefault="00D51D96" w:rsidP="00264C96">
      <w:pPr>
        <w:pStyle w:val="Akapitzlist"/>
        <w:numPr>
          <w:ilvl w:val="0"/>
          <w:numId w:val="10"/>
        </w:numPr>
        <w:spacing w:line="276" w:lineRule="auto"/>
        <w:ind w:left="709" w:hanging="397"/>
        <w:jc w:val="both"/>
        <w:rPr>
          <w:rFonts w:asciiTheme="minorHAnsi" w:hAnsiTheme="minorHAnsi" w:cstheme="minorHAnsi"/>
          <w:sz w:val="24"/>
          <w:szCs w:val="24"/>
        </w:rPr>
      </w:pPr>
      <w:r w:rsidRPr="00146389">
        <w:rPr>
          <w:rFonts w:asciiTheme="minorHAnsi" w:hAnsiTheme="minorHAnsi" w:cstheme="minorHAnsi"/>
          <w:sz w:val="24"/>
          <w:szCs w:val="24"/>
        </w:rPr>
        <w:t xml:space="preserve">nie podlegają wykluczeniu na podstawie art. 108 ust. 1 Ustawy </w:t>
      </w:r>
      <w:r w:rsidR="00AC1030" w:rsidRPr="00146389">
        <w:rPr>
          <w:rFonts w:asciiTheme="minorHAnsi" w:hAnsiTheme="minorHAnsi" w:cstheme="minorHAnsi"/>
          <w:sz w:val="24"/>
          <w:szCs w:val="24"/>
        </w:rPr>
        <w:t xml:space="preserve">i </w:t>
      </w:r>
      <w:r w:rsidRPr="00146389">
        <w:rPr>
          <w:rFonts w:asciiTheme="minorHAnsi" w:hAnsiTheme="minorHAnsi" w:cstheme="minorHAnsi"/>
          <w:sz w:val="24"/>
          <w:szCs w:val="24"/>
        </w:rPr>
        <w:t>art.</w:t>
      </w:r>
      <w:r w:rsidR="00187287" w:rsidRPr="00146389">
        <w:rPr>
          <w:rFonts w:asciiTheme="minorHAnsi" w:hAnsiTheme="minorHAnsi" w:cstheme="minorHAnsi"/>
          <w:sz w:val="24"/>
          <w:szCs w:val="24"/>
        </w:rPr>
        <w:t xml:space="preserve"> </w:t>
      </w:r>
      <w:r w:rsidRPr="00146389">
        <w:rPr>
          <w:rFonts w:asciiTheme="minorHAnsi" w:hAnsiTheme="minorHAnsi" w:cstheme="minorHAnsi"/>
          <w:sz w:val="24"/>
          <w:szCs w:val="24"/>
        </w:rPr>
        <w:t>109 ust 1 pkt 4</w:t>
      </w:r>
      <w:r w:rsidR="00062A3F" w:rsidRPr="00146389">
        <w:rPr>
          <w:rFonts w:asciiTheme="minorHAnsi" w:hAnsiTheme="minorHAnsi" w:cstheme="minorHAnsi"/>
          <w:sz w:val="24"/>
          <w:szCs w:val="24"/>
        </w:rPr>
        <w:t xml:space="preserve"> </w:t>
      </w:r>
      <w:r w:rsidR="00AC1030" w:rsidRPr="00146389">
        <w:rPr>
          <w:rFonts w:asciiTheme="minorHAnsi" w:hAnsiTheme="minorHAnsi" w:cstheme="minorHAnsi"/>
          <w:sz w:val="24"/>
          <w:szCs w:val="24"/>
        </w:rPr>
        <w:t>-10</w:t>
      </w:r>
      <w:r w:rsidRPr="00146389">
        <w:rPr>
          <w:rFonts w:asciiTheme="minorHAnsi" w:hAnsiTheme="minorHAnsi" w:cstheme="minorHAnsi"/>
          <w:sz w:val="24"/>
          <w:szCs w:val="24"/>
        </w:rPr>
        <w:t xml:space="preserve"> Ustawy</w:t>
      </w:r>
      <w:r w:rsidR="00AC1030" w:rsidRPr="00146389">
        <w:rPr>
          <w:rFonts w:asciiTheme="minorHAnsi" w:hAnsiTheme="minorHAnsi" w:cstheme="minorHAnsi"/>
          <w:sz w:val="24"/>
          <w:szCs w:val="24"/>
        </w:rPr>
        <w:t xml:space="preserve"> oraz art. 7 ust. 1 ustawy z dnia 13 kwietnia 2022 r. o szczególnych rozwiązaniach  w zakresie </w:t>
      </w:r>
      <w:r w:rsidR="00031D85" w:rsidRPr="00146389">
        <w:rPr>
          <w:rFonts w:asciiTheme="minorHAnsi" w:hAnsiTheme="minorHAnsi" w:cstheme="minorHAnsi"/>
          <w:sz w:val="24"/>
          <w:szCs w:val="24"/>
        </w:rPr>
        <w:t xml:space="preserve">przeciwdziałania </w:t>
      </w:r>
      <w:r w:rsidR="00AC1030" w:rsidRPr="00146389">
        <w:rPr>
          <w:rFonts w:asciiTheme="minorHAnsi" w:hAnsiTheme="minorHAnsi" w:cstheme="minorHAnsi"/>
          <w:sz w:val="24"/>
          <w:szCs w:val="24"/>
        </w:rPr>
        <w:t xml:space="preserve">wspieraniu agresji na </w:t>
      </w:r>
      <w:r w:rsidR="00031D85" w:rsidRPr="00146389">
        <w:rPr>
          <w:rFonts w:asciiTheme="minorHAnsi" w:hAnsiTheme="minorHAnsi" w:cstheme="minorHAnsi"/>
          <w:sz w:val="24"/>
          <w:szCs w:val="24"/>
        </w:rPr>
        <w:t>U</w:t>
      </w:r>
      <w:r w:rsidR="00AC1030" w:rsidRPr="00146389">
        <w:rPr>
          <w:rFonts w:asciiTheme="minorHAnsi" w:hAnsiTheme="minorHAnsi" w:cstheme="minorHAnsi"/>
          <w:sz w:val="24"/>
          <w:szCs w:val="24"/>
        </w:rPr>
        <w:t>krainę oraz służących ochronie bezpieczeństwa narodowego</w:t>
      </w:r>
      <w:r w:rsidRPr="00146389">
        <w:rPr>
          <w:rFonts w:asciiTheme="minorHAnsi" w:hAnsiTheme="minorHAnsi" w:cstheme="minorHAnsi"/>
          <w:sz w:val="24"/>
          <w:szCs w:val="24"/>
        </w:rPr>
        <w:t>;</w:t>
      </w:r>
    </w:p>
    <w:p w14:paraId="5C65B49A" w14:textId="1B47EFD2" w:rsidR="00502739" w:rsidRPr="00146389" w:rsidRDefault="00502739" w:rsidP="00264C96">
      <w:pPr>
        <w:pStyle w:val="Nagwek4"/>
        <w:numPr>
          <w:ilvl w:val="0"/>
          <w:numId w:val="5"/>
        </w:numPr>
        <w:ind w:left="426" w:hanging="349"/>
        <w:rPr>
          <w:rFonts w:asciiTheme="minorHAnsi" w:hAnsiTheme="minorHAnsi" w:cstheme="minorHAnsi"/>
          <w:i w:val="0"/>
          <w:iCs w:val="0"/>
          <w:color w:val="auto"/>
        </w:rPr>
      </w:pPr>
      <w:r w:rsidRPr="00146389">
        <w:rPr>
          <w:rFonts w:asciiTheme="minorHAnsi" w:hAnsiTheme="minorHAnsi" w:cstheme="minorHAnsi"/>
          <w:i w:val="0"/>
          <w:iCs w:val="0"/>
          <w:color w:val="auto"/>
        </w:rPr>
        <w:t xml:space="preserve">W przypadku Wykonawców wspólnie ubiegających się o udzielenie zamówienia </w:t>
      </w:r>
    </w:p>
    <w:p w14:paraId="3E6B8C6B" w14:textId="4673A6C9" w:rsidR="00502739" w:rsidRPr="00146389" w:rsidRDefault="00502739" w:rsidP="00264C96">
      <w:pPr>
        <w:pStyle w:val="Akapitzlist"/>
        <w:numPr>
          <w:ilvl w:val="0"/>
          <w:numId w:val="15"/>
        </w:numPr>
        <w:spacing w:line="276" w:lineRule="auto"/>
        <w:ind w:left="709"/>
        <w:jc w:val="both"/>
        <w:rPr>
          <w:rFonts w:asciiTheme="minorHAnsi" w:hAnsiTheme="minorHAnsi" w:cstheme="minorHAnsi"/>
          <w:sz w:val="24"/>
          <w:szCs w:val="24"/>
        </w:rPr>
      </w:pPr>
      <w:r w:rsidRPr="00146389">
        <w:rPr>
          <w:rFonts w:asciiTheme="minorHAnsi" w:hAnsiTheme="minorHAnsi" w:cstheme="minorHAnsi"/>
          <w:sz w:val="24"/>
          <w:szCs w:val="24"/>
        </w:rPr>
        <w:t xml:space="preserve">Wykonawcy występujący wspólnie zobowiązani są do dołączenia do oferty wypełnionego załącznika nr </w:t>
      </w:r>
      <w:r w:rsidR="00794235" w:rsidRPr="00146389">
        <w:rPr>
          <w:rFonts w:asciiTheme="minorHAnsi" w:hAnsiTheme="minorHAnsi" w:cstheme="minorHAnsi"/>
          <w:sz w:val="24"/>
          <w:szCs w:val="24"/>
        </w:rPr>
        <w:t>4</w:t>
      </w:r>
      <w:r w:rsidR="009301CD" w:rsidRPr="00146389">
        <w:rPr>
          <w:rFonts w:asciiTheme="minorHAnsi" w:hAnsiTheme="minorHAnsi" w:cstheme="minorHAnsi"/>
          <w:sz w:val="24"/>
          <w:szCs w:val="24"/>
        </w:rPr>
        <w:t xml:space="preserve"> </w:t>
      </w:r>
      <w:r w:rsidRPr="00146389">
        <w:rPr>
          <w:rFonts w:asciiTheme="minorHAnsi" w:hAnsiTheme="minorHAnsi" w:cstheme="minorHAnsi"/>
          <w:sz w:val="24"/>
          <w:szCs w:val="24"/>
        </w:rPr>
        <w:t xml:space="preserve">do SWZ stanowiącego oświadczenie, z którego będzie jednoznacznie wynikać które </w:t>
      </w:r>
      <w:r w:rsidR="00765227" w:rsidRPr="00146389">
        <w:rPr>
          <w:rFonts w:asciiTheme="minorHAnsi" w:hAnsiTheme="minorHAnsi" w:cstheme="minorHAnsi"/>
          <w:sz w:val="24"/>
          <w:szCs w:val="24"/>
        </w:rPr>
        <w:t>części zamówienia</w:t>
      </w:r>
      <w:r w:rsidRPr="00146389">
        <w:rPr>
          <w:rFonts w:asciiTheme="minorHAnsi" w:hAnsiTheme="minorHAnsi" w:cstheme="minorHAnsi"/>
          <w:sz w:val="24"/>
          <w:szCs w:val="24"/>
        </w:rPr>
        <w:t xml:space="preserve"> wykonają poszczególni wykonawcy.</w:t>
      </w:r>
    </w:p>
    <w:p w14:paraId="015BFED7" w14:textId="77777777" w:rsidR="00BF4908" w:rsidRPr="00146389" w:rsidRDefault="00BF4908" w:rsidP="00530D12">
      <w:pPr>
        <w:spacing w:line="276" w:lineRule="auto"/>
        <w:jc w:val="both"/>
        <w:rPr>
          <w:rFonts w:asciiTheme="minorHAnsi" w:hAnsiTheme="minorHAnsi" w:cstheme="minorHAnsi"/>
        </w:rPr>
      </w:pPr>
    </w:p>
    <w:p w14:paraId="2179F546" w14:textId="77777777" w:rsidR="00D51D96" w:rsidRPr="00146389"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146389" w:rsidRDefault="00BB63E7" w:rsidP="006F175C">
      <w:pPr>
        <w:pStyle w:val="Nagwek1"/>
        <w:numPr>
          <w:ilvl w:val="0"/>
          <w:numId w:val="20"/>
        </w:numPr>
        <w:tabs>
          <w:tab w:val="left" w:pos="348"/>
        </w:tabs>
        <w:spacing w:before="93" w:line="276" w:lineRule="auto"/>
        <w:ind w:right="120"/>
        <w:rPr>
          <w:rFonts w:asciiTheme="minorHAnsi" w:hAnsiTheme="minorHAnsi" w:cstheme="minorHAnsi"/>
          <w:sz w:val="24"/>
          <w:szCs w:val="24"/>
          <w:lang w:val="pl-PL"/>
        </w:rPr>
      </w:pPr>
      <w:r w:rsidRPr="00146389">
        <w:rPr>
          <w:rFonts w:asciiTheme="minorHAnsi" w:hAnsiTheme="minorHAnsi" w:cstheme="minorHAnsi"/>
          <w:sz w:val="24"/>
          <w:szCs w:val="24"/>
          <w:lang w:val="pl-PL"/>
        </w:rPr>
        <w:t xml:space="preserve">Dokumenty składane wraz z ofertą </w:t>
      </w:r>
    </w:p>
    <w:p w14:paraId="5EC34157" w14:textId="7AA1B641" w:rsidR="00D51D96" w:rsidRPr="00146389" w:rsidRDefault="00D51D96" w:rsidP="006F175C">
      <w:pPr>
        <w:pStyle w:val="Akapitzlist"/>
        <w:numPr>
          <w:ilvl w:val="0"/>
          <w:numId w:val="12"/>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146389">
        <w:rPr>
          <w:rFonts w:asciiTheme="minorHAnsi" w:hAnsiTheme="minorHAnsi" w:cstheme="minorHAnsi"/>
          <w:b/>
          <w:sz w:val="24"/>
          <w:szCs w:val="24"/>
        </w:rPr>
        <w:t xml:space="preserve">załączniku nr </w:t>
      </w:r>
      <w:r w:rsidR="00B74979" w:rsidRPr="00146389">
        <w:rPr>
          <w:rFonts w:asciiTheme="minorHAnsi" w:hAnsiTheme="minorHAnsi" w:cstheme="minorHAnsi"/>
          <w:b/>
          <w:sz w:val="24"/>
          <w:szCs w:val="24"/>
        </w:rPr>
        <w:t>3</w:t>
      </w:r>
      <w:r w:rsidRPr="00146389">
        <w:rPr>
          <w:rFonts w:asciiTheme="minorHAnsi" w:hAnsiTheme="minorHAnsi" w:cstheme="minorHAnsi"/>
          <w:b/>
          <w:sz w:val="24"/>
          <w:szCs w:val="24"/>
        </w:rPr>
        <w:t xml:space="preserve"> do SWZ</w:t>
      </w:r>
      <w:r w:rsidRPr="00146389">
        <w:rPr>
          <w:rFonts w:asciiTheme="minorHAnsi" w:hAnsiTheme="minorHAnsi" w:cstheme="minorHAnsi"/>
          <w:sz w:val="24"/>
          <w:szCs w:val="24"/>
        </w:rPr>
        <w:t>.</w:t>
      </w:r>
    </w:p>
    <w:p w14:paraId="00F77630" w14:textId="425A2AD4" w:rsidR="006457AD" w:rsidRDefault="00D51D96" w:rsidP="00530D12">
      <w:pPr>
        <w:pStyle w:val="Akapitzlist"/>
        <w:numPr>
          <w:ilvl w:val="0"/>
          <w:numId w:val="12"/>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 xml:space="preserve">W przypadku wspólnego ubiegania się o zamówienie przez wykonawców </w:t>
      </w:r>
      <w:r w:rsidR="00952209" w:rsidRPr="00146389">
        <w:rPr>
          <w:rFonts w:asciiTheme="minorHAnsi" w:hAnsiTheme="minorHAnsi" w:cstheme="minorHAnsi"/>
          <w:sz w:val="24"/>
          <w:szCs w:val="24"/>
        </w:rPr>
        <w:t xml:space="preserve">powyższe </w:t>
      </w:r>
      <w:r w:rsidRPr="00146389">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18E08C07" w14:textId="77777777" w:rsidR="006457AD" w:rsidRDefault="006457AD" w:rsidP="006457AD">
      <w:pPr>
        <w:spacing w:line="276" w:lineRule="auto"/>
        <w:jc w:val="both"/>
        <w:rPr>
          <w:rFonts w:asciiTheme="minorHAnsi" w:hAnsiTheme="minorHAnsi" w:cstheme="minorHAnsi"/>
        </w:rPr>
      </w:pPr>
    </w:p>
    <w:p w14:paraId="32026433" w14:textId="77777777" w:rsidR="006457AD" w:rsidRDefault="006457AD" w:rsidP="006457AD">
      <w:pPr>
        <w:spacing w:line="276" w:lineRule="auto"/>
        <w:jc w:val="both"/>
        <w:rPr>
          <w:rFonts w:asciiTheme="minorHAnsi" w:hAnsiTheme="minorHAnsi" w:cstheme="minorHAnsi"/>
        </w:rPr>
      </w:pPr>
    </w:p>
    <w:p w14:paraId="2028EF7F" w14:textId="77777777" w:rsidR="006457AD" w:rsidRPr="006457AD" w:rsidRDefault="006457AD" w:rsidP="006457AD">
      <w:pPr>
        <w:spacing w:line="276" w:lineRule="auto"/>
        <w:jc w:val="both"/>
        <w:rPr>
          <w:rFonts w:asciiTheme="minorHAnsi" w:hAnsiTheme="minorHAnsi" w:cstheme="minorHAnsi"/>
        </w:rPr>
      </w:pPr>
    </w:p>
    <w:p w14:paraId="72AF5051" w14:textId="140E235B" w:rsidR="00BB63E7" w:rsidRPr="00146389" w:rsidRDefault="00BB63E7" w:rsidP="006F175C">
      <w:pPr>
        <w:pStyle w:val="Nagwek1"/>
        <w:numPr>
          <w:ilvl w:val="0"/>
          <w:numId w:val="20"/>
        </w:numPr>
        <w:tabs>
          <w:tab w:val="left" w:pos="348"/>
        </w:tabs>
        <w:spacing w:before="93" w:line="276" w:lineRule="auto"/>
        <w:ind w:right="120"/>
        <w:rPr>
          <w:rFonts w:asciiTheme="minorHAnsi" w:hAnsiTheme="minorHAnsi" w:cstheme="minorHAnsi"/>
          <w:sz w:val="24"/>
          <w:szCs w:val="24"/>
          <w:lang w:val="pl-PL"/>
        </w:rPr>
      </w:pPr>
      <w:r w:rsidRPr="00146389">
        <w:rPr>
          <w:rFonts w:asciiTheme="minorHAnsi" w:hAnsiTheme="minorHAnsi" w:cstheme="minorHAnsi"/>
          <w:sz w:val="24"/>
          <w:szCs w:val="24"/>
          <w:lang w:val="pl-PL"/>
        </w:rPr>
        <w:t>Dokumenty składane na wezwanie</w:t>
      </w:r>
    </w:p>
    <w:p w14:paraId="4D31B31E" w14:textId="4822BB36" w:rsidR="00D51D96" w:rsidRPr="00146389" w:rsidRDefault="00D8307D" w:rsidP="001E5B87">
      <w:pPr>
        <w:pStyle w:val="Akapitzlist"/>
        <w:spacing w:line="276" w:lineRule="auto"/>
        <w:ind w:left="284"/>
        <w:jc w:val="both"/>
        <w:rPr>
          <w:rFonts w:asciiTheme="minorHAnsi" w:hAnsiTheme="minorHAnsi" w:cstheme="minorHAnsi"/>
          <w:sz w:val="24"/>
          <w:szCs w:val="24"/>
        </w:rPr>
      </w:pPr>
      <w:r w:rsidRPr="00146389">
        <w:rPr>
          <w:rFonts w:asciiTheme="minorHAnsi" w:hAnsiTheme="minorHAnsi" w:cstheme="minorHAnsi"/>
          <w:sz w:val="24"/>
          <w:szCs w:val="24"/>
        </w:rPr>
        <w:t>Wykonawca, którego oferta została najwyżej oceniona</w:t>
      </w:r>
      <w:r w:rsidR="00D51D96" w:rsidRPr="00146389">
        <w:rPr>
          <w:rFonts w:asciiTheme="minorHAnsi" w:hAnsiTheme="minorHAnsi" w:cstheme="minorHAnsi"/>
          <w:sz w:val="24"/>
          <w:szCs w:val="24"/>
        </w:rPr>
        <w:t xml:space="preserve">,  </w:t>
      </w:r>
      <w:r w:rsidR="001E5B87" w:rsidRPr="00146389">
        <w:rPr>
          <w:rFonts w:asciiTheme="minorHAnsi" w:hAnsiTheme="minorHAnsi" w:cstheme="minorHAnsi"/>
          <w:sz w:val="24"/>
          <w:szCs w:val="24"/>
        </w:rPr>
        <w:t xml:space="preserve">składa na </w:t>
      </w:r>
      <w:r w:rsidRPr="00146389">
        <w:rPr>
          <w:rFonts w:asciiTheme="minorHAnsi" w:hAnsiTheme="minorHAnsi" w:cstheme="minorHAnsi"/>
          <w:sz w:val="24"/>
          <w:szCs w:val="24"/>
        </w:rPr>
        <w:t>wezwanie w</w:t>
      </w:r>
      <w:r w:rsidR="00D51D96" w:rsidRPr="00146389">
        <w:rPr>
          <w:rFonts w:asciiTheme="minorHAnsi" w:hAnsiTheme="minorHAnsi" w:cstheme="minorHAnsi"/>
          <w:b/>
          <w:bCs/>
          <w:sz w:val="24"/>
          <w:szCs w:val="24"/>
        </w:rPr>
        <w:t xml:space="preserve"> wyznaczonym, nie krótszym niż 5 dni, terminie aktualnych na dzień złożenia następując</w:t>
      </w:r>
      <w:r w:rsidR="001E5B87" w:rsidRPr="00146389">
        <w:rPr>
          <w:rFonts w:asciiTheme="minorHAnsi" w:hAnsiTheme="minorHAnsi" w:cstheme="minorHAnsi"/>
          <w:b/>
          <w:bCs/>
          <w:sz w:val="24"/>
          <w:szCs w:val="24"/>
        </w:rPr>
        <w:t>e</w:t>
      </w:r>
      <w:r w:rsidR="00D51D96" w:rsidRPr="00146389">
        <w:rPr>
          <w:rFonts w:asciiTheme="minorHAnsi" w:hAnsiTheme="minorHAnsi" w:cstheme="minorHAnsi"/>
          <w:b/>
          <w:bCs/>
          <w:sz w:val="24"/>
          <w:szCs w:val="24"/>
        </w:rPr>
        <w:t xml:space="preserve"> </w:t>
      </w:r>
      <w:r w:rsidRPr="00146389">
        <w:rPr>
          <w:rFonts w:asciiTheme="minorHAnsi" w:hAnsiTheme="minorHAnsi" w:cstheme="minorHAnsi"/>
          <w:b/>
          <w:bCs/>
          <w:sz w:val="24"/>
          <w:szCs w:val="24"/>
        </w:rPr>
        <w:t>podmiotowe środki</w:t>
      </w:r>
      <w:r w:rsidR="00D51D96" w:rsidRPr="00146389">
        <w:rPr>
          <w:rFonts w:asciiTheme="minorHAnsi" w:hAnsiTheme="minorHAnsi" w:cstheme="minorHAnsi"/>
          <w:b/>
          <w:bCs/>
          <w:sz w:val="24"/>
          <w:szCs w:val="24"/>
        </w:rPr>
        <w:t xml:space="preserve"> dowodow</w:t>
      </w:r>
      <w:r w:rsidR="001E5B87" w:rsidRPr="00146389">
        <w:rPr>
          <w:rFonts w:asciiTheme="minorHAnsi" w:hAnsiTheme="minorHAnsi" w:cstheme="minorHAnsi"/>
          <w:b/>
          <w:bCs/>
          <w:sz w:val="24"/>
          <w:szCs w:val="24"/>
        </w:rPr>
        <w:t>e</w:t>
      </w:r>
      <w:r w:rsidR="00D51D96" w:rsidRPr="00146389">
        <w:rPr>
          <w:rFonts w:asciiTheme="minorHAnsi" w:hAnsiTheme="minorHAnsi" w:cstheme="minorHAnsi"/>
          <w:b/>
          <w:bCs/>
          <w:sz w:val="24"/>
          <w:szCs w:val="24"/>
        </w:rPr>
        <w:t>:</w:t>
      </w:r>
    </w:p>
    <w:p w14:paraId="06B15F84" w14:textId="5AECBF53" w:rsidR="00D51D96" w:rsidRPr="00146389" w:rsidRDefault="00D51D96" w:rsidP="006F175C">
      <w:pPr>
        <w:pStyle w:val="Akapitzlist"/>
        <w:numPr>
          <w:ilvl w:val="0"/>
          <w:numId w:val="11"/>
        </w:numPr>
        <w:spacing w:line="276" w:lineRule="auto"/>
        <w:jc w:val="both"/>
        <w:rPr>
          <w:rFonts w:asciiTheme="minorHAnsi" w:hAnsiTheme="minorHAnsi" w:cstheme="minorHAnsi"/>
          <w:sz w:val="24"/>
          <w:szCs w:val="24"/>
        </w:rPr>
      </w:pPr>
      <w:r w:rsidRPr="00146389">
        <w:rPr>
          <w:rFonts w:asciiTheme="minorHAnsi" w:hAnsiTheme="minorHAnsi" w:cstheme="minorHAnsi"/>
          <w:b/>
          <w:bCs/>
          <w:sz w:val="24"/>
          <w:szCs w:val="24"/>
        </w:rPr>
        <w:t>odpis lub informacji z Krajowego Rejestru Sądowego lub z Centralnej Ewidencji i Informacji o Działalności Gospodarczej</w:t>
      </w:r>
      <w:r w:rsidRPr="00146389">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8D13D2" w:rsidRPr="00146389">
        <w:rPr>
          <w:rFonts w:asciiTheme="minorHAnsi" w:hAnsiTheme="minorHAnsi" w:cstheme="minorHAnsi"/>
          <w:sz w:val="24"/>
          <w:szCs w:val="24"/>
        </w:rPr>
        <w:t>I</w:t>
      </w:r>
      <w:r w:rsidR="007E0D59" w:rsidRPr="00146389">
        <w:rPr>
          <w:rFonts w:asciiTheme="minorHAnsi" w:hAnsiTheme="minorHAnsi" w:cstheme="minorHAnsi"/>
          <w:sz w:val="24"/>
          <w:szCs w:val="24"/>
        </w:rPr>
        <w:t>X</w:t>
      </w:r>
      <w:r w:rsidR="008D13D2" w:rsidRPr="00146389">
        <w:rPr>
          <w:rFonts w:asciiTheme="minorHAnsi" w:hAnsiTheme="minorHAnsi" w:cstheme="minorHAnsi"/>
          <w:sz w:val="24"/>
          <w:szCs w:val="24"/>
        </w:rPr>
        <w:t>.A</w:t>
      </w:r>
      <w:r w:rsidR="007E0D59" w:rsidRPr="00146389">
        <w:rPr>
          <w:rFonts w:asciiTheme="minorHAnsi" w:hAnsiTheme="minorHAnsi" w:cstheme="minorHAnsi"/>
          <w:sz w:val="24"/>
          <w:szCs w:val="24"/>
        </w:rPr>
        <w:t>.1</w:t>
      </w:r>
      <w:r w:rsidRPr="00146389">
        <w:rPr>
          <w:rFonts w:asciiTheme="minorHAnsi" w:hAnsiTheme="minorHAnsi" w:cstheme="minorHAnsi"/>
          <w:sz w:val="24"/>
          <w:szCs w:val="24"/>
        </w:rPr>
        <w:t xml:space="preserve"> SWZ adresem, Zamawiający samodzielnie pobierze go z bazy danych);</w:t>
      </w:r>
    </w:p>
    <w:p w14:paraId="655C3402" w14:textId="185CDB11" w:rsidR="00D51D96" w:rsidRPr="00146389" w:rsidRDefault="00D51D96" w:rsidP="006F175C">
      <w:pPr>
        <w:pStyle w:val="Akapitzlist"/>
        <w:numPr>
          <w:ilvl w:val="0"/>
          <w:numId w:val="11"/>
        </w:numPr>
        <w:spacing w:line="276" w:lineRule="auto"/>
        <w:jc w:val="both"/>
        <w:rPr>
          <w:rFonts w:asciiTheme="minorHAnsi" w:hAnsiTheme="minorHAnsi" w:cstheme="minorHAnsi"/>
          <w:sz w:val="24"/>
          <w:szCs w:val="24"/>
        </w:rPr>
      </w:pPr>
      <w:r w:rsidRPr="00146389">
        <w:rPr>
          <w:rFonts w:asciiTheme="minorHAnsi" w:hAnsiTheme="minorHAnsi" w:cstheme="minorHAnsi"/>
          <w:b/>
          <w:bCs/>
          <w:sz w:val="24"/>
          <w:szCs w:val="24"/>
        </w:rPr>
        <w:t>oświadczenia wykonawcy</w:t>
      </w:r>
      <w:r w:rsidRPr="00146389">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146389">
        <w:rPr>
          <w:rFonts w:asciiTheme="minorHAnsi" w:hAnsiTheme="minorHAnsi" w:cstheme="minorHAnsi"/>
          <w:sz w:val="24"/>
          <w:szCs w:val="24"/>
        </w:rPr>
        <w:t xml:space="preserve">wzór stanowi </w:t>
      </w:r>
      <w:r w:rsidRPr="00146389">
        <w:rPr>
          <w:rFonts w:asciiTheme="minorHAnsi" w:hAnsiTheme="minorHAnsi" w:cstheme="minorHAnsi"/>
          <w:b/>
          <w:sz w:val="24"/>
          <w:szCs w:val="24"/>
        </w:rPr>
        <w:t xml:space="preserve">załącznik nr </w:t>
      </w:r>
      <w:r w:rsidR="00794235" w:rsidRPr="00146389">
        <w:rPr>
          <w:rFonts w:asciiTheme="minorHAnsi" w:hAnsiTheme="minorHAnsi" w:cstheme="minorHAnsi"/>
          <w:b/>
          <w:sz w:val="24"/>
          <w:szCs w:val="24"/>
        </w:rPr>
        <w:t>5</w:t>
      </w:r>
      <w:r w:rsidRPr="00146389">
        <w:rPr>
          <w:rFonts w:asciiTheme="minorHAnsi" w:hAnsiTheme="minorHAnsi" w:cstheme="minorHAnsi"/>
          <w:b/>
          <w:sz w:val="24"/>
          <w:szCs w:val="24"/>
        </w:rPr>
        <w:t xml:space="preserve"> do SWZ</w:t>
      </w:r>
      <w:r w:rsidRPr="00146389">
        <w:rPr>
          <w:rFonts w:asciiTheme="minorHAnsi" w:hAnsiTheme="minorHAnsi" w:cstheme="minorHAnsi"/>
          <w:sz w:val="24"/>
          <w:szCs w:val="24"/>
        </w:rPr>
        <w:t>);</w:t>
      </w:r>
    </w:p>
    <w:p w14:paraId="1D442ACA" w14:textId="05E607FA" w:rsidR="00D51D96" w:rsidRPr="00146389" w:rsidRDefault="00D51D96" w:rsidP="006F175C">
      <w:pPr>
        <w:pStyle w:val="Akapitzlist"/>
        <w:numPr>
          <w:ilvl w:val="0"/>
          <w:numId w:val="11"/>
        </w:numPr>
        <w:spacing w:line="276" w:lineRule="auto"/>
        <w:jc w:val="both"/>
        <w:rPr>
          <w:rFonts w:asciiTheme="minorHAnsi" w:hAnsiTheme="minorHAnsi" w:cstheme="minorHAnsi"/>
          <w:sz w:val="24"/>
          <w:szCs w:val="24"/>
        </w:rPr>
      </w:pPr>
      <w:bookmarkStart w:id="9" w:name="_Hlk134440815"/>
      <w:r w:rsidRPr="00146389">
        <w:rPr>
          <w:rFonts w:asciiTheme="minorHAnsi" w:hAnsiTheme="minorHAnsi" w:cstheme="minorHAnsi"/>
          <w:b/>
          <w:bCs/>
          <w:sz w:val="24"/>
          <w:szCs w:val="24"/>
        </w:rPr>
        <w:t>oświadczenie o aktualności informacji zawartych w oświadczeniu</w:t>
      </w:r>
      <w:bookmarkEnd w:id="9"/>
      <w:r w:rsidRPr="00146389">
        <w:rPr>
          <w:rFonts w:asciiTheme="minorHAnsi" w:hAnsiTheme="minorHAnsi" w:cstheme="minorHAnsi"/>
          <w:sz w:val="24"/>
          <w:szCs w:val="24"/>
        </w:rPr>
        <w:t>, o którym mowa w pkt.</w:t>
      </w:r>
      <w:r w:rsidR="00952209" w:rsidRPr="00146389">
        <w:rPr>
          <w:rFonts w:asciiTheme="minorHAnsi" w:hAnsiTheme="minorHAnsi" w:cstheme="minorHAnsi"/>
          <w:sz w:val="24"/>
          <w:szCs w:val="24"/>
        </w:rPr>
        <w:t xml:space="preserve"> </w:t>
      </w:r>
      <w:r w:rsidR="00CF5C79" w:rsidRPr="00146389">
        <w:rPr>
          <w:rFonts w:asciiTheme="minorHAnsi" w:hAnsiTheme="minorHAnsi" w:cstheme="minorHAnsi"/>
          <w:sz w:val="24"/>
          <w:szCs w:val="24"/>
        </w:rPr>
        <w:t>IX.</w:t>
      </w:r>
      <w:r w:rsidRPr="00146389">
        <w:rPr>
          <w:rFonts w:asciiTheme="minorHAnsi" w:hAnsiTheme="minorHAnsi" w:cstheme="minorHAnsi"/>
          <w:sz w:val="24"/>
          <w:szCs w:val="24"/>
        </w:rPr>
        <w:t>1 SWZ (</w:t>
      </w:r>
      <w:r w:rsidR="00423884" w:rsidRPr="00146389">
        <w:rPr>
          <w:rFonts w:asciiTheme="minorHAnsi" w:hAnsiTheme="minorHAnsi" w:cstheme="minorHAnsi"/>
          <w:sz w:val="24"/>
          <w:szCs w:val="24"/>
        </w:rPr>
        <w:t xml:space="preserve">wzór stanowi </w:t>
      </w:r>
      <w:r w:rsidRPr="00146389">
        <w:rPr>
          <w:rFonts w:asciiTheme="minorHAnsi" w:hAnsiTheme="minorHAnsi" w:cstheme="minorHAnsi"/>
          <w:b/>
          <w:sz w:val="24"/>
          <w:szCs w:val="24"/>
        </w:rPr>
        <w:t xml:space="preserve">załącznik </w:t>
      </w:r>
      <w:r w:rsidR="00D8307D" w:rsidRPr="00146389">
        <w:rPr>
          <w:rFonts w:asciiTheme="minorHAnsi" w:hAnsiTheme="minorHAnsi" w:cstheme="minorHAnsi"/>
          <w:b/>
          <w:sz w:val="24"/>
          <w:szCs w:val="24"/>
        </w:rPr>
        <w:t xml:space="preserve">nr </w:t>
      </w:r>
      <w:r w:rsidR="00A4304B" w:rsidRPr="00146389">
        <w:rPr>
          <w:rFonts w:asciiTheme="minorHAnsi" w:hAnsiTheme="minorHAnsi" w:cstheme="minorHAnsi"/>
          <w:b/>
          <w:sz w:val="24"/>
          <w:szCs w:val="24"/>
        </w:rPr>
        <w:t>6</w:t>
      </w:r>
      <w:r w:rsidR="00B74979" w:rsidRPr="00146389">
        <w:rPr>
          <w:rFonts w:asciiTheme="minorHAnsi" w:hAnsiTheme="minorHAnsi" w:cstheme="minorHAnsi"/>
          <w:b/>
          <w:sz w:val="24"/>
          <w:szCs w:val="24"/>
        </w:rPr>
        <w:t xml:space="preserve"> </w:t>
      </w:r>
      <w:r w:rsidRPr="00146389">
        <w:rPr>
          <w:rFonts w:asciiTheme="minorHAnsi" w:hAnsiTheme="minorHAnsi" w:cstheme="minorHAnsi"/>
          <w:b/>
          <w:sz w:val="24"/>
          <w:szCs w:val="24"/>
        </w:rPr>
        <w:t>do SWZ</w:t>
      </w:r>
      <w:r w:rsidRPr="00146389">
        <w:rPr>
          <w:rFonts w:asciiTheme="minorHAnsi" w:hAnsiTheme="minorHAnsi" w:cstheme="minorHAnsi"/>
          <w:sz w:val="24"/>
          <w:szCs w:val="24"/>
        </w:rPr>
        <w:t>);</w:t>
      </w:r>
    </w:p>
    <w:p w14:paraId="7D82C2B4" w14:textId="2F458C49" w:rsidR="00D51D96" w:rsidRPr="00146389" w:rsidRDefault="00D51D96" w:rsidP="00905107">
      <w:pPr>
        <w:pStyle w:val="Akapitzlist"/>
        <w:spacing w:line="276" w:lineRule="auto"/>
        <w:ind w:left="708"/>
        <w:jc w:val="both"/>
        <w:rPr>
          <w:rFonts w:asciiTheme="minorHAnsi" w:hAnsiTheme="minorHAnsi" w:cstheme="minorHAnsi"/>
          <w:sz w:val="24"/>
          <w:szCs w:val="24"/>
        </w:rPr>
      </w:pPr>
      <w:r w:rsidRPr="00146389">
        <w:rPr>
          <w:rFonts w:asciiTheme="minorHAnsi" w:hAnsiTheme="minorHAnsi" w:cstheme="minorHAnsi"/>
          <w:sz w:val="24"/>
          <w:szCs w:val="24"/>
        </w:rPr>
        <w:t>Jeżeli Wykonawca ma siedzibę lub miejsce zamieszkania poza granicami Rzeczypospolitej Polskiej, zamias</w:t>
      </w:r>
      <w:r w:rsidR="004D04F9" w:rsidRPr="00146389">
        <w:rPr>
          <w:rFonts w:asciiTheme="minorHAnsi" w:hAnsiTheme="minorHAnsi" w:cstheme="minorHAnsi"/>
          <w:sz w:val="24"/>
          <w:szCs w:val="24"/>
        </w:rPr>
        <w:t xml:space="preserve">t dokumentów, o których mowa w </w:t>
      </w:r>
      <w:r w:rsidRPr="00146389">
        <w:rPr>
          <w:rFonts w:asciiTheme="minorHAnsi" w:hAnsiTheme="minorHAnsi" w:cstheme="minorHAnsi"/>
          <w:sz w:val="24"/>
          <w:szCs w:val="24"/>
        </w:rPr>
        <w:t>pkt.</w:t>
      </w:r>
      <w:r w:rsidR="004D04F9" w:rsidRPr="00146389">
        <w:rPr>
          <w:rFonts w:asciiTheme="minorHAnsi" w:hAnsiTheme="minorHAnsi" w:cstheme="minorHAnsi"/>
          <w:sz w:val="24"/>
          <w:szCs w:val="24"/>
        </w:rPr>
        <w:t xml:space="preserve"> IX.</w:t>
      </w:r>
      <w:r w:rsidR="00015BDC" w:rsidRPr="00146389">
        <w:rPr>
          <w:rFonts w:asciiTheme="minorHAnsi" w:hAnsiTheme="minorHAnsi" w:cstheme="minorHAnsi"/>
          <w:sz w:val="24"/>
          <w:szCs w:val="24"/>
        </w:rPr>
        <w:t>B</w:t>
      </w:r>
      <w:r w:rsidR="004D04F9" w:rsidRPr="00146389">
        <w:rPr>
          <w:rFonts w:asciiTheme="minorHAnsi" w:hAnsiTheme="minorHAnsi" w:cstheme="minorHAnsi"/>
          <w:sz w:val="24"/>
          <w:szCs w:val="24"/>
        </w:rPr>
        <w:t>.</w:t>
      </w:r>
      <w:r w:rsidRPr="00146389">
        <w:rPr>
          <w:rFonts w:asciiTheme="minorHAnsi" w:hAnsiTheme="minorHAnsi" w:cstheme="minorHAnsi"/>
          <w:sz w:val="24"/>
          <w:szCs w:val="24"/>
        </w:rPr>
        <w:t xml:space="preserve"> </w:t>
      </w:r>
      <w:r w:rsidR="00CF5C79" w:rsidRPr="00146389">
        <w:rPr>
          <w:rFonts w:asciiTheme="minorHAnsi" w:hAnsiTheme="minorHAnsi" w:cstheme="minorHAnsi"/>
          <w:sz w:val="24"/>
          <w:szCs w:val="24"/>
        </w:rPr>
        <w:t>1</w:t>
      </w:r>
      <w:r w:rsidRPr="00146389">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7FF81707" w14:textId="4E597638" w:rsidR="00485134" w:rsidRPr="00146389" w:rsidRDefault="00D51D96" w:rsidP="00B80B70">
      <w:pPr>
        <w:pStyle w:val="Akapitzlist"/>
        <w:spacing w:line="276" w:lineRule="auto"/>
        <w:ind w:left="708"/>
        <w:jc w:val="both"/>
        <w:rPr>
          <w:rFonts w:asciiTheme="minorHAnsi" w:hAnsiTheme="minorHAnsi" w:cstheme="minorHAnsi"/>
          <w:sz w:val="24"/>
          <w:szCs w:val="24"/>
        </w:rPr>
      </w:pPr>
      <w:r w:rsidRPr="00146389">
        <w:rPr>
          <w:rFonts w:asciiTheme="minorHAnsi" w:hAnsiTheme="minorHAnsi" w:cstheme="minorHAnsi"/>
          <w:sz w:val="24"/>
          <w:szCs w:val="24"/>
        </w:rPr>
        <w:t xml:space="preserve">Jeżeli w </w:t>
      </w:r>
      <w:r w:rsidR="00D8307D" w:rsidRPr="00146389">
        <w:rPr>
          <w:rFonts w:asciiTheme="minorHAnsi" w:hAnsiTheme="minorHAnsi" w:cstheme="minorHAnsi"/>
          <w:sz w:val="24"/>
          <w:szCs w:val="24"/>
        </w:rPr>
        <w:t>kraju,</w:t>
      </w:r>
      <w:r w:rsidRPr="00146389">
        <w:rPr>
          <w:rFonts w:asciiTheme="minorHAnsi" w:hAnsiTheme="minorHAnsi" w:cstheme="minorHAnsi"/>
          <w:sz w:val="24"/>
          <w:szCs w:val="24"/>
        </w:rPr>
        <w:t xml:space="preserve">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591921BA" w14:textId="77777777" w:rsidR="00EC428D" w:rsidRPr="00146389" w:rsidRDefault="00EC428D" w:rsidP="00B80B70">
      <w:pPr>
        <w:pStyle w:val="Akapitzlist"/>
        <w:spacing w:line="276" w:lineRule="auto"/>
        <w:ind w:left="708"/>
        <w:jc w:val="both"/>
        <w:rPr>
          <w:rFonts w:asciiTheme="minorHAnsi" w:hAnsiTheme="minorHAnsi" w:cstheme="minorHAnsi"/>
          <w:sz w:val="24"/>
          <w:szCs w:val="24"/>
        </w:rPr>
      </w:pPr>
    </w:p>
    <w:p w14:paraId="1DD758D7" w14:textId="73CA9636" w:rsidR="00E1402F" w:rsidRPr="00146389"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Informacja o środkach komunikacji elektronicznej</w:t>
      </w:r>
      <w:r w:rsidR="00EF3FCD" w:rsidRPr="00146389">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146389"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 xml:space="preserve">Komunikacja w postępowaniu prowadzona jest zgodnie z postanowieniami Rozporządzenia Prezesa Rady Ministrów z dnia 30 grudnia 2020 r. w sprawie sposobu sporządzania i </w:t>
      </w:r>
      <w:r w:rsidRPr="00146389">
        <w:rPr>
          <w:rFonts w:asciiTheme="minorHAnsi" w:hAnsiTheme="minorHAnsi" w:cstheme="minorHAnsi"/>
          <w:sz w:val="24"/>
          <w:szCs w:val="24"/>
        </w:rPr>
        <w:lastRenderedPageBreak/>
        <w:t>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146389"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 xml:space="preserve">Zamawiający nie przewiduje </w:t>
      </w:r>
      <w:r w:rsidR="007D6AD7" w:rsidRPr="00146389">
        <w:rPr>
          <w:rFonts w:asciiTheme="minorHAnsi" w:hAnsiTheme="minorHAnsi" w:cstheme="minorHAnsi"/>
          <w:sz w:val="24"/>
          <w:szCs w:val="24"/>
        </w:rPr>
        <w:t xml:space="preserve">innego </w:t>
      </w:r>
      <w:r w:rsidRPr="00146389">
        <w:rPr>
          <w:rFonts w:asciiTheme="minorHAnsi" w:hAnsiTheme="minorHAnsi" w:cstheme="minorHAnsi"/>
          <w:sz w:val="24"/>
          <w:szCs w:val="24"/>
        </w:rPr>
        <w:t>sposobu komunikowania się z Wykonawcami niż przy użyciu środków komunikacji elektronicznej, wskazanych w SWZ.</w:t>
      </w:r>
    </w:p>
    <w:p w14:paraId="30A55334" w14:textId="77777777" w:rsidR="00A866AA"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 xml:space="preserve">Postępowanie prowadzone jest za </w:t>
      </w:r>
      <w:r w:rsidR="00A23B0F" w:rsidRPr="00146389">
        <w:rPr>
          <w:rFonts w:asciiTheme="minorHAnsi" w:hAnsiTheme="minorHAnsi" w:cstheme="minorHAnsi"/>
          <w:sz w:val="24"/>
          <w:szCs w:val="24"/>
        </w:rPr>
        <w:t>pośrednictwem</w:t>
      </w:r>
      <w:r w:rsidRPr="00146389">
        <w:rPr>
          <w:rFonts w:asciiTheme="minorHAnsi" w:hAnsiTheme="minorHAnsi" w:cstheme="minorHAnsi"/>
          <w:sz w:val="24"/>
          <w:szCs w:val="24"/>
        </w:rPr>
        <w:t xml:space="preserve"> platformazakupowa.pl, dalej: „platforma”. Link do prowadzonego postępowania znajduje się na stronie: </w:t>
      </w:r>
    </w:p>
    <w:p w14:paraId="2F325EB2" w14:textId="022C5B9B" w:rsidR="00862A09" w:rsidRPr="00146389" w:rsidRDefault="00EF3FCD" w:rsidP="00A866AA">
      <w:pPr>
        <w:pStyle w:val="Akapitzlist"/>
        <w:spacing w:line="276" w:lineRule="auto"/>
        <w:ind w:left="284"/>
        <w:jc w:val="both"/>
        <w:rPr>
          <w:rFonts w:asciiTheme="minorHAnsi" w:hAnsiTheme="minorHAnsi" w:cstheme="minorHAnsi"/>
          <w:sz w:val="24"/>
          <w:szCs w:val="24"/>
        </w:rPr>
      </w:pPr>
      <w:r w:rsidRPr="00146389">
        <w:rPr>
          <w:rFonts w:asciiTheme="minorHAnsi" w:hAnsiTheme="minorHAnsi" w:cstheme="minorHAnsi"/>
          <w:sz w:val="24"/>
          <w:szCs w:val="24"/>
        </w:rPr>
        <w:t xml:space="preserve"> </w:t>
      </w:r>
      <w:r w:rsidR="00A866AA" w:rsidRPr="00A866AA">
        <w:rPr>
          <w:rFonts w:asciiTheme="minorHAnsi" w:hAnsiTheme="minorHAnsi" w:cstheme="minorHAnsi"/>
          <w:sz w:val="24"/>
          <w:szCs w:val="24"/>
        </w:rPr>
        <w:t>https://platformazakupowa.pl/transakcja/763724</w:t>
      </w:r>
    </w:p>
    <w:p w14:paraId="6F237F78" w14:textId="633B0BFD" w:rsidR="00EF3FCD" w:rsidRPr="00146389"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 xml:space="preserve">Funkcjonalność platformy gwarantuje złożenie przez Wykonawcę w postępowaniu </w:t>
      </w:r>
      <w:r w:rsidR="00A23B0F" w:rsidRPr="00146389">
        <w:rPr>
          <w:rFonts w:asciiTheme="minorHAnsi" w:hAnsiTheme="minorHAnsi" w:cstheme="minorHAnsi"/>
          <w:sz w:val="24"/>
          <w:szCs w:val="24"/>
        </w:rPr>
        <w:t>zaszyfrowanej</w:t>
      </w:r>
      <w:r w:rsidRPr="00146389">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146389"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146389"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146389" w:rsidRDefault="00174E69" w:rsidP="006F175C">
      <w:pPr>
        <w:pStyle w:val="Akapitzlist"/>
        <w:numPr>
          <w:ilvl w:val="0"/>
          <w:numId w:val="18"/>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Ni</w:t>
      </w:r>
      <w:r w:rsidR="00EF3FCD" w:rsidRPr="00146389">
        <w:rPr>
          <w:rFonts w:asciiTheme="minorHAnsi" w:hAnsiTheme="minorHAnsi" w:cstheme="minorHAnsi"/>
          <w:sz w:val="24"/>
          <w:szCs w:val="24"/>
        </w:rPr>
        <w:t>ezbędne wymagania sprzętowo - aplikacyjne umożliwiające pracę na platformie:</w:t>
      </w:r>
    </w:p>
    <w:p w14:paraId="10AD8B26" w14:textId="4F1CEB2E" w:rsidR="00EF3FCD" w:rsidRPr="00146389" w:rsidRDefault="00EF3FCD" w:rsidP="007D72B9">
      <w:pPr>
        <w:pStyle w:val="Akapitzlist"/>
        <w:numPr>
          <w:ilvl w:val="0"/>
          <w:numId w:val="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stały dostęp do sieci Internet o gwarantowanej przepustowości nie mniejszej niż 512 kb/s,</w:t>
      </w:r>
    </w:p>
    <w:p w14:paraId="6CBFF61C" w14:textId="459DA4F0" w:rsidR="00EF3FCD" w:rsidRPr="00146389" w:rsidRDefault="00EF3FCD" w:rsidP="007D72B9">
      <w:pPr>
        <w:pStyle w:val="Akapitzlist"/>
        <w:numPr>
          <w:ilvl w:val="0"/>
          <w:numId w:val="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756B8953" w14:textId="77777777" w:rsidR="0010561D" w:rsidRPr="00146389" w:rsidRDefault="0010561D" w:rsidP="0010561D">
      <w:pPr>
        <w:pStyle w:val="Akapitzlist"/>
        <w:numPr>
          <w:ilvl w:val="0"/>
          <w:numId w:val="6"/>
        </w:numPr>
        <w:spacing w:line="276" w:lineRule="auto"/>
        <w:jc w:val="both"/>
        <w:rPr>
          <w:rFonts w:asciiTheme="minorHAnsi" w:hAnsiTheme="minorHAnsi" w:cstheme="minorHAnsi"/>
          <w:sz w:val="22"/>
          <w:szCs w:val="22"/>
        </w:rPr>
      </w:pPr>
      <w:bookmarkStart w:id="10" w:name="_Hlk128047408"/>
      <w:r w:rsidRPr="00146389">
        <w:rPr>
          <w:rFonts w:asciiTheme="minorHAnsi" w:hAnsiTheme="minorHAnsi" w:cstheme="minorHAnsi"/>
          <w:sz w:val="22"/>
          <w:szCs w:val="22"/>
        </w:rPr>
        <w:t>zainstalowana dowolna, inna przeglądarka internetowa niż Internet Explorer</w:t>
      </w:r>
      <w:bookmarkEnd w:id="10"/>
      <w:r w:rsidRPr="00146389">
        <w:rPr>
          <w:rFonts w:asciiTheme="minorHAnsi" w:hAnsiTheme="minorHAnsi" w:cstheme="minorHAnsi"/>
          <w:sz w:val="22"/>
          <w:szCs w:val="22"/>
        </w:rPr>
        <w:t>,</w:t>
      </w:r>
    </w:p>
    <w:p w14:paraId="23366363" w14:textId="2202AB35" w:rsidR="00EF3FCD" w:rsidRPr="00146389" w:rsidRDefault="00EF3FCD" w:rsidP="007D72B9">
      <w:pPr>
        <w:pStyle w:val="Akapitzlist"/>
        <w:numPr>
          <w:ilvl w:val="0"/>
          <w:numId w:val="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włączona obsługa JavaScript,</w:t>
      </w:r>
    </w:p>
    <w:p w14:paraId="788F8143" w14:textId="5B6EDCFB" w:rsidR="00EF3FCD" w:rsidRPr="00146389" w:rsidRDefault="00EF3FCD" w:rsidP="007D72B9">
      <w:pPr>
        <w:pStyle w:val="Akapitzlist"/>
        <w:numPr>
          <w:ilvl w:val="0"/>
          <w:numId w:val="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zainstalowany program Adobe Acrobat Reader lub inny obsługujący format plików .pdf,</w:t>
      </w:r>
    </w:p>
    <w:p w14:paraId="345EDF4D" w14:textId="47206306" w:rsidR="00EF3FCD" w:rsidRPr="00146389" w:rsidRDefault="00EF3FCD" w:rsidP="007D72B9">
      <w:pPr>
        <w:pStyle w:val="Akapitzlist"/>
        <w:numPr>
          <w:ilvl w:val="0"/>
          <w:numId w:val="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platforma działa według standardu przyjętego w komunikacji sieciowej – kodowanie UTF8,</w:t>
      </w:r>
    </w:p>
    <w:p w14:paraId="310543FA" w14:textId="1141FB2C" w:rsidR="00EF3FCD" w:rsidRPr="00146389" w:rsidRDefault="00EF3FCD" w:rsidP="007D72B9">
      <w:pPr>
        <w:pStyle w:val="Akapitzlist"/>
        <w:numPr>
          <w:ilvl w:val="0"/>
          <w:numId w:val="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2A50D672" w14:textId="4C6C7663" w:rsidR="00EF3FCD" w:rsidRPr="00146389"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 xml:space="preserve">Wykonawca, przystępując do niniejszego postępowania o udzielenie zamówienia publicznego akceptuje warunki korzystania z platformy, określone w Regulaminie zamieszczonym na stronie </w:t>
      </w:r>
      <w:r w:rsidR="00D8307D" w:rsidRPr="00146389">
        <w:rPr>
          <w:rFonts w:asciiTheme="minorHAnsi" w:hAnsiTheme="minorHAnsi" w:cstheme="minorHAnsi"/>
          <w:sz w:val="24"/>
          <w:szCs w:val="24"/>
        </w:rPr>
        <w:t>internetowej platformazakupowa.pl</w:t>
      </w:r>
      <w:r w:rsidRPr="00146389">
        <w:rPr>
          <w:rFonts w:asciiTheme="minorHAnsi" w:hAnsiTheme="minorHAnsi" w:cstheme="minorHAnsi"/>
          <w:sz w:val="24"/>
          <w:szCs w:val="24"/>
        </w:rPr>
        <w:t xml:space="preserve"> oraz uznaje go za wiążący.</w:t>
      </w:r>
    </w:p>
    <w:p w14:paraId="7A3F902D" w14:textId="72A44EDA" w:rsidR="00EF3FCD" w:rsidRPr="00146389"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w:t>
      </w:r>
      <w:r w:rsidRPr="00146389">
        <w:rPr>
          <w:rFonts w:asciiTheme="minorHAnsi" w:hAnsiTheme="minorHAnsi" w:cstheme="minorHAnsi"/>
          <w:sz w:val="24"/>
          <w:szCs w:val="24"/>
        </w:rPr>
        <w:lastRenderedPageBreak/>
        <w:t xml:space="preserve">na stronie internetowej pod adresem: </w:t>
      </w:r>
      <w:hyperlink r:id="rId10" w:history="1">
        <w:r w:rsidR="00071C4E" w:rsidRPr="00146389">
          <w:rPr>
            <w:rStyle w:val="Hipercze"/>
            <w:rFonts w:asciiTheme="minorHAnsi" w:hAnsiTheme="minorHAnsi" w:cstheme="minorHAnsi"/>
            <w:color w:val="auto"/>
            <w:sz w:val="24"/>
            <w:szCs w:val="24"/>
          </w:rPr>
          <w:t>https://platformazakupowa.pl/strona/45-instrukcje</w:t>
        </w:r>
      </w:hyperlink>
      <w:r w:rsidRPr="00146389">
        <w:rPr>
          <w:rFonts w:asciiTheme="minorHAnsi" w:hAnsiTheme="minorHAnsi" w:cstheme="minorHAnsi"/>
          <w:sz w:val="24"/>
          <w:szCs w:val="24"/>
        </w:rPr>
        <w:t xml:space="preserve"> oraz w zakładce prowadzonego postępowania.</w:t>
      </w:r>
    </w:p>
    <w:p w14:paraId="738B1A76" w14:textId="400A8C07" w:rsidR="00EF3FCD" w:rsidRPr="00146389" w:rsidRDefault="00EF3FCD" w:rsidP="006F175C">
      <w:pPr>
        <w:pStyle w:val="Akapitzlist"/>
        <w:numPr>
          <w:ilvl w:val="0"/>
          <w:numId w:val="18"/>
        </w:numPr>
        <w:tabs>
          <w:tab w:val="left" w:pos="142"/>
        </w:tabs>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342FBF2D" w:rsidR="00EF3FCD" w:rsidRPr="00146389" w:rsidRDefault="00EF3FCD" w:rsidP="006F175C">
      <w:pPr>
        <w:pStyle w:val="Akapitzlist"/>
        <w:numPr>
          <w:ilvl w:val="0"/>
          <w:numId w:val="18"/>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 xml:space="preserve">Wykonawca może również komunikować się z Zamawiającym za pomocą poczty elektronicznej, e-mail: </w:t>
      </w:r>
      <w:r w:rsidR="00071C4E" w:rsidRPr="00146389">
        <w:rPr>
          <w:rFonts w:asciiTheme="minorHAnsi" w:hAnsiTheme="minorHAnsi" w:cstheme="minorHAnsi"/>
          <w:sz w:val="24"/>
          <w:szCs w:val="24"/>
        </w:rPr>
        <w:t>cuw@m.poznan.pl</w:t>
      </w:r>
      <w:r w:rsidRPr="00146389">
        <w:rPr>
          <w:rFonts w:asciiTheme="minorHAnsi" w:hAnsiTheme="minorHAnsi" w:cstheme="minorHAnsi"/>
          <w:sz w:val="24"/>
          <w:szCs w:val="24"/>
        </w:rPr>
        <w:t xml:space="preserve"> (za wyjątkiem przekazania oferty z załącznikami).</w:t>
      </w:r>
    </w:p>
    <w:p w14:paraId="68097B5F" w14:textId="77777777" w:rsidR="00EC428D" w:rsidRPr="00146389" w:rsidRDefault="00EC428D" w:rsidP="00250E3E">
      <w:pPr>
        <w:spacing w:line="276" w:lineRule="auto"/>
        <w:jc w:val="both"/>
        <w:rPr>
          <w:rFonts w:asciiTheme="minorHAnsi" w:hAnsiTheme="minorHAnsi" w:cstheme="minorHAnsi"/>
        </w:rPr>
      </w:pPr>
    </w:p>
    <w:p w14:paraId="0E6CEF43" w14:textId="1863F98B" w:rsidR="00E1402F" w:rsidRPr="00146389"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 xml:space="preserve">Informacja o </w:t>
      </w:r>
      <w:r w:rsidR="006C7490" w:rsidRPr="00146389">
        <w:rPr>
          <w:rFonts w:asciiTheme="minorHAnsi" w:hAnsiTheme="minorHAnsi" w:cstheme="minorHAnsi"/>
          <w:sz w:val="24"/>
          <w:szCs w:val="24"/>
          <w:lang w:val="pl-PL"/>
        </w:rPr>
        <w:t>sposobie komunikowania</w:t>
      </w:r>
      <w:r w:rsidRPr="00146389">
        <w:rPr>
          <w:rFonts w:asciiTheme="minorHAnsi" w:hAnsiTheme="minorHAnsi" w:cstheme="minorHAnsi"/>
          <w:sz w:val="24"/>
          <w:szCs w:val="24"/>
          <w:lang w:val="pl-PL"/>
        </w:rPr>
        <w:t xml:space="preserve"> s</w:t>
      </w:r>
      <w:r w:rsidR="00E1402F" w:rsidRPr="00146389">
        <w:rPr>
          <w:rFonts w:asciiTheme="minorHAnsi" w:hAnsiTheme="minorHAnsi" w:cstheme="minorHAnsi"/>
          <w:sz w:val="24"/>
          <w:szCs w:val="24"/>
          <w:lang w:val="pl-PL"/>
        </w:rPr>
        <w:t xml:space="preserve">ię zamawiającego z wykonawcami w </w:t>
      </w:r>
      <w:r w:rsidRPr="00146389">
        <w:rPr>
          <w:rFonts w:asciiTheme="minorHAnsi" w:hAnsiTheme="minorHAnsi" w:cstheme="minorHAnsi"/>
          <w:sz w:val="24"/>
          <w:szCs w:val="24"/>
          <w:lang w:val="pl-PL"/>
        </w:rPr>
        <w:t>inny</w:t>
      </w:r>
      <w:r w:rsidR="00E1402F" w:rsidRPr="00146389">
        <w:rPr>
          <w:rFonts w:asciiTheme="minorHAnsi" w:hAnsiTheme="minorHAnsi" w:cstheme="minorHAnsi"/>
          <w:sz w:val="24"/>
          <w:szCs w:val="24"/>
          <w:lang w:val="pl-PL"/>
        </w:rPr>
        <w:t xml:space="preserve"> sposób niż przy użyciu </w:t>
      </w:r>
      <w:r w:rsidRPr="00146389">
        <w:rPr>
          <w:rFonts w:asciiTheme="minorHAnsi" w:hAnsiTheme="minorHAnsi" w:cstheme="minorHAnsi"/>
          <w:sz w:val="24"/>
          <w:szCs w:val="24"/>
          <w:lang w:val="pl-PL"/>
        </w:rPr>
        <w:t>środków</w:t>
      </w:r>
      <w:r w:rsidR="00E1402F" w:rsidRPr="00146389">
        <w:rPr>
          <w:rFonts w:asciiTheme="minorHAnsi" w:hAnsiTheme="minorHAnsi" w:cstheme="minorHAnsi"/>
          <w:sz w:val="24"/>
          <w:szCs w:val="24"/>
          <w:lang w:val="pl-PL"/>
        </w:rPr>
        <w:t xml:space="preserve"> komunikacji elektronicznej </w:t>
      </w:r>
    </w:p>
    <w:p w14:paraId="38B9D543" w14:textId="7B833420" w:rsidR="00103F5C" w:rsidRPr="00146389" w:rsidRDefault="00103F5C" w:rsidP="00D54347">
      <w:pPr>
        <w:pStyle w:val="Akapitzlist"/>
        <w:spacing w:line="276" w:lineRule="auto"/>
        <w:ind w:left="142"/>
        <w:jc w:val="both"/>
        <w:rPr>
          <w:rFonts w:asciiTheme="minorHAnsi" w:hAnsiTheme="minorHAnsi" w:cstheme="minorHAnsi"/>
          <w:sz w:val="24"/>
          <w:szCs w:val="24"/>
        </w:rPr>
      </w:pPr>
      <w:r w:rsidRPr="00146389">
        <w:rPr>
          <w:rFonts w:asciiTheme="minorHAnsi" w:hAnsiTheme="minorHAnsi" w:cstheme="minorHAnsi"/>
          <w:sz w:val="24"/>
          <w:szCs w:val="24"/>
        </w:rPr>
        <w:t>Zamawiający nie przewiduje sposobu komunikowania się z Wykonawcami w inny sposób niż przy użyciu środków komunikacji elektronicznej wskazanych w SWZ.</w:t>
      </w:r>
    </w:p>
    <w:p w14:paraId="4BDDA0C0" w14:textId="7373B5D2" w:rsidR="00E1402F" w:rsidRPr="00146389"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Wskazanie osób uprawnionych do komunikowania się z wykonawcami</w:t>
      </w:r>
    </w:p>
    <w:p w14:paraId="3E639992" w14:textId="49ADE191" w:rsidR="00CF5C79" w:rsidRPr="00146389" w:rsidRDefault="00103F5C" w:rsidP="006F175C">
      <w:pPr>
        <w:pStyle w:val="Akapitzlist"/>
        <w:numPr>
          <w:ilvl w:val="0"/>
          <w:numId w:val="19"/>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Do kontaktu z Wykonawcami</w:t>
      </w:r>
      <w:r w:rsidR="00AE2DE1" w:rsidRPr="00146389">
        <w:rPr>
          <w:rFonts w:asciiTheme="minorHAnsi" w:hAnsiTheme="minorHAnsi" w:cstheme="minorHAnsi"/>
          <w:sz w:val="24"/>
          <w:szCs w:val="24"/>
        </w:rPr>
        <w:t xml:space="preserve"> wyłącznie za pośrednictwem środków komunikacji elektronicznej</w:t>
      </w:r>
      <w:r w:rsidRPr="00146389">
        <w:rPr>
          <w:rFonts w:asciiTheme="minorHAnsi" w:hAnsiTheme="minorHAnsi" w:cstheme="minorHAnsi"/>
          <w:sz w:val="24"/>
          <w:szCs w:val="24"/>
        </w:rPr>
        <w:t xml:space="preserve"> Zamawiający wyznacza</w:t>
      </w:r>
      <w:r w:rsidR="00FB1984" w:rsidRPr="00146389">
        <w:rPr>
          <w:rFonts w:asciiTheme="minorHAnsi" w:hAnsiTheme="minorHAnsi" w:cstheme="minorHAnsi"/>
          <w:sz w:val="24"/>
          <w:szCs w:val="24"/>
        </w:rPr>
        <w:t>: Alicję Tomera</w:t>
      </w:r>
      <w:r w:rsidR="00AE2DE1" w:rsidRPr="00146389">
        <w:rPr>
          <w:rFonts w:asciiTheme="minorHAnsi" w:hAnsiTheme="minorHAnsi" w:cstheme="minorHAnsi"/>
          <w:sz w:val="24"/>
          <w:szCs w:val="24"/>
        </w:rPr>
        <w:t>.</w:t>
      </w:r>
    </w:p>
    <w:p w14:paraId="570CE74D" w14:textId="77777777" w:rsidR="00CF5C79" w:rsidRPr="00146389" w:rsidRDefault="00103F5C" w:rsidP="006F175C">
      <w:pPr>
        <w:pStyle w:val="Akapitzlist"/>
        <w:numPr>
          <w:ilvl w:val="0"/>
          <w:numId w:val="19"/>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Wykonawca może zwrócić się do Zamawiającego z wnioskiem o wyjaśnienie treści SWZ.</w:t>
      </w:r>
    </w:p>
    <w:p w14:paraId="52C0C1F1" w14:textId="2702F362" w:rsidR="00103F5C" w:rsidRPr="00146389" w:rsidRDefault="00103F5C" w:rsidP="006F175C">
      <w:pPr>
        <w:pStyle w:val="Akapitzlist"/>
        <w:numPr>
          <w:ilvl w:val="0"/>
          <w:numId w:val="19"/>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Zamawiający jest obowiązany udzielić wyjaśnień niezwłocznie, jednak nie później niż na 2 dni przed upływem terminu składania odpowiednio ofert, pod </w:t>
      </w:r>
      <w:r w:rsidR="006C7490" w:rsidRPr="00146389">
        <w:rPr>
          <w:rFonts w:asciiTheme="minorHAnsi" w:hAnsiTheme="minorHAnsi" w:cstheme="minorHAnsi"/>
          <w:sz w:val="24"/>
          <w:szCs w:val="24"/>
        </w:rPr>
        <w:t>warunkiem,</w:t>
      </w:r>
      <w:r w:rsidRPr="00146389">
        <w:rPr>
          <w:rFonts w:asciiTheme="minorHAnsi" w:hAnsiTheme="minorHAnsi" w:cstheme="minorHAnsi"/>
          <w:sz w:val="24"/>
          <w:szCs w:val="24"/>
        </w:rPr>
        <w:t xml:space="preserve"> że wniosek o wyjaśnienie treści SWZ wpłynął do Zamawiającego nie później niż na 4 dni przed upływem terminu składania ofert.</w:t>
      </w:r>
    </w:p>
    <w:p w14:paraId="47DD1DFB" w14:textId="1FFCAC56" w:rsidR="00103F5C" w:rsidRPr="00146389" w:rsidRDefault="00103F5C" w:rsidP="006F175C">
      <w:pPr>
        <w:pStyle w:val="Akapitzlist"/>
        <w:numPr>
          <w:ilvl w:val="0"/>
          <w:numId w:val="19"/>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146389" w:rsidRDefault="00103F5C" w:rsidP="006F175C">
      <w:pPr>
        <w:pStyle w:val="Akapitzlist"/>
        <w:numPr>
          <w:ilvl w:val="0"/>
          <w:numId w:val="19"/>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146389" w:rsidRDefault="00103F5C" w:rsidP="006F175C">
      <w:pPr>
        <w:pStyle w:val="Akapitzlist"/>
        <w:numPr>
          <w:ilvl w:val="0"/>
          <w:numId w:val="19"/>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748304A3" w:rsidR="00103F5C" w:rsidRPr="00146389" w:rsidRDefault="00103F5C" w:rsidP="006F175C">
      <w:pPr>
        <w:pStyle w:val="Akapitzlist"/>
        <w:numPr>
          <w:ilvl w:val="0"/>
          <w:numId w:val="19"/>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146389"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 xml:space="preserve">Termin związania ofertą </w:t>
      </w:r>
    </w:p>
    <w:p w14:paraId="5B605321" w14:textId="3FC2DFE1" w:rsidR="00865BC1" w:rsidRPr="00146389" w:rsidRDefault="00865BC1" w:rsidP="006F175C">
      <w:pPr>
        <w:pStyle w:val="Akapitzlist"/>
        <w:numPr>
          <w:ilvl w:val="0"/>
          <w:numId w:val="13"/>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Wykonawca jest związany ofertą od dnia upływu terminu składania </w:t>
      </w:r>
      <w:r w:rsidR="006C7490" w:rsidRPr="00146389">
        <w:rPr>
          <w:rFonts w:asciiTheme="minorHAnsi" w:hAnsiTheme="minorHAnsi" w:cstheme="minorHAnsi"/>
          <w:sz w:val="24"/>
          <w:szCs w:val="24"/>
        </w:rPr>
        <w:t xml:space="preserve">ofert do dnia </w:t>
      </w:r>
      <w:r w:rsidR="00006542" w:rsidRPr="00146389">
        <w:rPr>
          <w:rFonts w:asciiTheme="minorHAnsi" w:hAnsiTheme="minorHAnsi" w:cstheme="minorHAnsi"/>
          <w:b/>
          <w:bCs/>
          <w:sz w:val="24"/>
          <w:szCs w:val="24"/>
        </w:rPr>
        <w:t>1</w:t>
      </w:r>
      <w:r w:rsidR="00E47039">
        <w:rPr>
          <w:rFonts w:asciiTheme="minorHAnsi" w:hAnsiTheme="minorHAnsi" w:cstheme="minorHAnsi"/>
          <w:b/>
          <w:bCs/>
          <w:sz w:val="24"/>
          <w:szCs w:val="24"/>
        </w:rPr>
        <w:t>5</w:t>
      </w:r>
      <w:r w:rsidR="009443A4" w:rsidRPr="00146389">
        <w:rPr>
          <w:rFonts w:asciiTheme="minorHAnsi" w:hAnsiTheme="minorHAnsi" w:cstheme="minorHAnsi"/>
          <w:b/>
          <w:bCs/>
          <w:sz w:val="24"/>
          <w:szCs w:val="24"/>
        </w:rPr>
        <w:t xml:space="preserve"> czerwca</w:t>
      </w:r>
      <w:r w:rsidR="00A4304B" w:rsidRPr="00146389">
        <w:rPr>
          <w:rFonts w:asciiTheme="minorHAnsi" w:hAnsiTheme="minorHAnsi" w:cstheme="minorHAnsi"/>
          <w:b/>
          <w:bCs/>
          <w:sz w:val="24"/>
          <w:szCs w:val="24"/>
        </w:rPr>
        <w:t xml:space="preserve"> 2023</w:t>
      </w:r>
      <w:r w:rsidRPr="00146389">
        <w:rPr>
          <w:rFonts w:asciiTheme="minorHAnsi" w:hAnsiTheme="minorHAnsi" w:cstheme="minorHAnsi"/>
          <w:b/>
          <w:bCs/>
          <w:sz w:val="24"/>
          <w:szCs w:val="24"/>
        </w:rPr>
        <w:t xml:space="preserve">r., </w:t>
      </w:r>
      <w:r w:rsidRPr="00146389">
        <w:rPr>
          <w:rFonts w:asciiTheme="minorHAnsi" w:hAnsiTheme="minorHAnsi" w:cstheme="minorHAnsi"/>
          <w:sz w:val="24"/>
          <w:szCs w:val="24"/>
        </w:rPr>
        <w:t>przy czym pierwszym dniem terminu związania ofertą jest dzień, w którym upływa termin składania ofert.</w:t>
      </w:r>
    </w:p>
    <w:p w14:paraId="1961F4A1" w14:textId="6F325755" w:rsidR="00865BC1" w:rsidRPr="00146389" w:rsidRDefault="00865BC1" w:rsidP="006F175C">
      <w:pPr>
        <w:pStyle w:val="Akapitzlist"/>
        <w:numPr>
          <w:ilvl w:val="0"/>
          <w:numId w:val="13"/>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w:t>
      </w:r>
      <w:r w:rsidR="006C7490" w:rsidRPr="00146389">
        <w:rPr>
          <w:rFonts w:asciiTheme="minorHAnsi" w:hAnsiTheme="minorHAnsi" w:cstheme="minorHAnsi"/>
          <w:sz w:val="24"/>
          <w:szCs w:val="24"/>
        </w:rPr>
        <w:t>terminu o</w:t>
      </w:r>
      <w:r w:rsidRPr="00146389">
        <w:rPr>
          <w:rFonts w:asciiTheme="minorHAnsi" w:hAnsiTheme="minorHAnsi" w:cstheme="minorHAnsi"/>
          <w:sz w:val="24"/>
          <w:szCs w:val="24"/>
        </w:rPr>
        <w:t xml:space="preserve"> wskazywany przez niego okres, nie dłuższy niż </w:t>
      </w:r>
      <w:r w:rsidR="00B541A0" w:rsidRPr="00146389">
        <w:rPr>
          <w:rFonts w:asciiTheme="minorHAnsi" w:hAnsiTheme="minorHAnsi" w:cstheme="minorHAnsi"/>
          <w:sz w:val="24"/>
          <w:szCs w:val="24"/>
        </w:rPr>
        <w:t>3</w:t>
      </w:r>
      <w:r w:rsidRPr="00146389">
        <w:rPr>
          <w:rFonts w:asciiTheme="minorHAnsi" w:hAnsiTheme="minorHAnsi" w:cstheme="minorHAnsi"/>
          <w:sz w:val="24"/>
          <w:szCs w:val="24"/>
        </w:rPr>
        <w:t>0 dni.</w:t>
      </w:r>
    </w:p>
    <w:p w14:paraId="5DF27D95" w14:textId="671DF79B" w:rsidR="00865BC1" w:rsidRPr="00146389" w:rsidRDefault="00865BC1" w:rsidP="006F175C">
      <w:pPr>
        <w:pStyle w:val="Akapitzlist"/>
        <w:numPr>
          <w:ilvl w:val="0"/>
          <w:numId w:val="13"/>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lastRenderedPageBreak/>
        <w:t xml:space="preserve">Przedłużenie terminu związania ofertą, wymaga złożenia przez wykonawcę pisemnego </w:t>
      </w:r>
      <w:r w:rsidR="00B541A0" w:rsidRPr="00146389">
        <w:rPr>
          <w:rFonts w:asciiTheme="minorHAnsi" w:hAnsiTheme="minorHAnsi" w:cstheme="minorHAnsi"/>
          <w:sz w:val="24"/>
          <w:szCs w:val="24"/>
        </w:rPr>
        <w:t xml:space="preserve">(wyrażonego przy użyciu wyrazów, cyfr, lub innych znaków pisarskich, które można odczytać lub powielić) </w:t>
      </w:r>
      <w:r w:rsidRPr="00146389">
        <w:rPr>
          <w:rFonts w:asciiTheme="minorHAnsi" w:hAnsiTheme="minorHAnsi" w:cstheme="minorHAnsi"/>
          <w:sz w:val="24"/>
          <w:szCs w:val="24"/>
        </w:rPr>
        <w:t>oświadczenia o wyrażeniu zgody na przedłużenie terminu związania ofertą.</w:t>
      </w:r>
    </w:p>
    <w:p w14:paraId="3AC8A6B4" w14:textId="22EEE0C8" w:rsidR="00865BC1" w:rsidRPr="00146389" w:rsidRDefault="00865BC1" w:rsidP="006F175C">
      <w:pPr>
        <w:pStyle w:val="Akapitzlist"/>
        <w:numPr>
          <w:ilvl w:val="0"/>
          <w:numId w:val="13"/>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W przypadku gdy zamawiający żąda wniesienia wadium, przedłużenie terminu związania ofertą, następuje wraz z przedłużeniem okresu ważności wadium </w:t>
      </w:r>
      <w:r w:rsidR="006C7490" w:rsidRPr="00146389">
        <w:rPr>
          <w:rFonts w:asciiTheme="minorHAnsi" w:hAnsiTheme="minorHAnsi" w:cstheme="minorHAnsi"/>
          <w:sz w:val="24"/>
          <w:szCs w:val="24"/>
        </w:rPr>
        <w:t>albo</w:t>
      </w:r>
      <w:r w:rsidRPr="00146389">
        <w:rPr>
          <w:rFonts w:asciiTheme="minorHAnsi" w:hAnsiTheme="minorHAnsi" w:cstheme="minorHAnsi"/>
          <w:sz w:val="24"/>
          <w:szCs w:val="24"/>
        </w:rPr>
        <w:t xml:space="preserve"> jeżeli nie jest to możliwe, z wniesieniem nowego wadium na przedłużony okres związania ofertą.</w:t>
      </w:r>
    </w:p>
    <w:p w14:paraId="41CEC8E3" w14:textId="77777777" w:rsidR="00250E3E" w:rsidRPr="00146389" w:rsidRDefault="00250E3E" w:rsidP="00250E3E">
      <w:pPr>
        <w:spacing w:line="276" w:lineRule="auto"/>
        <w:ind w:left="360"/>
        <w:jc w:val="both"/>
        <w:rPr>
          <w:rFonts w:asciiTheme="minorHAnsi" w:hAnsiTheme="minorHAnsi" w:cstheme="minorHAnsi"/>
        </w:rPr>
      </w:pPr>
    </w:p>
    <w:p w14:paraId="7B544F7C" w14:textId="77777777" w:rsidR="003A3BC3" w:rsidRPr="00146389"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Opis sposobu przygotowania oferty</w:t>
      </w:r>
    </w:p>
    <w:p w14:paraId="4BECEB98" w14:textId="77777777" w:rsidR="00862A09" w:rsidRDefault="003A3BC3"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23C4CF94" w14:textId="7BF06118" w:rsidR="00A866AA" w:rsidRPr="00146389" w:rsidRDefault="00A866AA" w:rsidP="00A866AA">
      <w:pPr>
        <w:pStyle w:val="Akapitzlist"/>
        <w:spacing w:line="276" w:lineRule="auto"/>
        <w:ind w:left="862"/>
        <w:jc w:val="both"/>
        <w:rPr>
          <w:rFonts w:asciiTheme="minorHAnsi" w:hAnsiTheme="minorHAnsi" w:cstheme="minorHAnsi"/>
          <w:sz w:val="24"/>
          <w:szCs w:val="24"/>
        </w:rPr>
      </w:pPr>
      <w:r w:rsidRPr="00A866AA">
        <w:rPr>
          <w:rFonts w:asciiTheme="minorHAnsi" w:hAnsiTheme="minorHAnsi" w:cstheme="minorHAnsi"/>
          <w:sz w:val="24"/>
          <w:szCs w:val="24"/>
        </w:rPr>
        <w:t>https://platformazakupowa.pl/transakcja/763724</w:t>
      </w:r>
    </w:p>
    <w:p w14:paraId="7414A854"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578AA0D1" w14:textId="5AA9C8E1"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Oferta oraz przedmiotowe środki dowodowe (jeżeli były wymagane) składane elektronicznie muszą zostać podpisane elektronicznym kwalifikowanym podpisem </w:t>
      </w:r>
      <w:r w:rsidR="00563ADE" w:rsidRPr="00146389">
        <w:rPr>
          <w:rFonts w:asciiTheme="minorHAnsi" w:hAnsiTheme="minorHAnsi" w:cstheme="minorHAnsi"/>
          <w:sz w:val="24"/>
          <w:szCs w:val="24"/>
        </w:rPr>
        <w:t>l</w:t>
      </w:r>
      <w:r w:rsidRPr="00146389">
        <w:rPr>
          <w:rFonts w:asciiTheme="minorHAnsi" w:hAnsiTheme="minorHAnsi" w:cstheme="minorHAnsi"/>
          <w:sz w:val="24"/>
          <w:szCs w:val="24"/>
        </w:rPr>
        <w:t xml:space="preserve">ub elektronicznym  podpisem zaufanym lub elektronicznym podpisem osobistym. W procesie składania oferty, w tym przedmiotowych środków dowodowych na platformie, kwalifikowany podpis elektroniczny lub elektronicznym podpis zaufany lub elektronicznym podpis osobisty Wykonawca składa bezpośrednio na dokumencie, który następnie przesyła do system. </w:t>
      </w:r>
    </w:p>
    <w:p w14:paraId="7C4846F7"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p>
    <w:p w14:paraId="7BD77826"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Oferta powinna być:</w:t>
      </w:r>
    </w:p>
    <w:p w14:paraId="142944EA" w14:textId="77777777" w:rsidR="0010561D" w:rsidRPr="00146389" w:rsidRDefault="0010561D" w:rsidP="006F175C">
      <w:pPr>
        <w:pStyle w:val="NormalnyWeb"/>
        <w:numPr>
          <w:ilvl w:val="0"/>
          <w:numId w:val="27"/>
        </w:numPr>
        <w:spacing w:before="0" w:beforeAutospacing="0" w:after="0" w:afterAutospacing="0" w:line="276" w:lineRule="auto"/>
        <w:jc w:val="both"/>
        <w:textAlignment w:val="baseline"/>
        <w:rPr>
          <w:rFonts w:asciiTheme="minorHAnsi" w:hAnsiTheme="minorHAnsi" w:cstheme="minorHAnsi"/>
        </w:rPr>
      </w:pPr>
      <w:r w:rsidRPr="00146389">
        <w:rPr>
          <w:rFonts w:asciiTheme="minorHAnsi" w:hAnsiTheme="minorHAnsi" w:cstheme="minorHAnsi"/>
        </w:rPr>
        <w:t>sporządzona na podstawie załączników niniejszej SWZ w języku polskim,</w:t>
      </w:r>
    </w:p>
    <w:p w14:paraId="0E458945" w14:textId="77777777" w:rsidR="0010561D" w:rsidRPr="00146389" w:rsidRDefault="0010561D" w:rsidP="006F175C">
      <w:pPr>
        <w:pStyle w:val="NormalnyWeb"/>
        <w:numPr>
          <w:ilvl w:val="0"/>
          <w:numId w:val="27"/>
        </w:numPr>
        <w:spacing w:before="0" w:beforeAutospacing="0" w:after="0" w:afterAutospacing="0" w:line="276" w:lineRule="auto"/>
        <w:jc w:val="both"/>
        <w:textAlignment w:val="baseline"/>
        <w:rPr>
          <w:rFonts w:asciiTheme="minorHAnsi" w:hAnsiTheme="minorHAnsi" w:cstheme="minorHAnsi"/>
        </w:rPr>
      </w:pPr>
      <w:r w:rsidRPr="00146389">
        <w:rPr>
          <w:rFonts w:asciiTheme="minorHAnsi" w:hAnsiTheme="minorHAnsi" w:cstheme="minorHAnsi"/>
        </w:rPr>
        <w:t xml:space="preserve">złożona przy użyciu środków komunikacji elektronicznej tzn. za pośrednictwem </w:t>
      </w:r>
      <w:hyperlink r:id="rId11" w:history="1">
        <w:r w:rsidRPr="00146389">
          <w:rPr>
            <w:rStyle w:val="Hipercze"/>
            <w:rFonts w:asciiTheme="minorHAnsi" w:hAnsiTheme="minorHAnsi" w:cstheme="minorHAnsi"/>
            <w:color w:val="auto"/>
          </w:rPr>
          <w:t>platformazakupowa.pl</w:t>
        </w:r>
      </w:hyperlink>
      <w:r w:rsidRPr="00146389">
        <w:rPr>
          <w:rFonts w:asciiTheme="minorHAnsi" w:hAnsiTheme="minorHAnsi" w:cstheme="minorHAnsi"/>
        </w:rPr>
        <w:t>,</w:t>
      </w:r>
    </w:p>
    <w:p w14:paraId="1CAFE1C1" w14:textId="77777777" w:rsidR="0010561D" w:rsidRPr="00146389" w:rsidRDefault="0010561D" w:rsidP="006F175C">
      <w:pPr>
        <w:pStyle w:val="NormalnyWeb"/>
        <w:numPr>
          <w:ilvl w:val="0"/>
          <w:numId w:val="27"/>
        </w:numPr>
        <w:spacing w:before="0" w:beforeAutospacing="0" w:after="0" w:afterAutospacing="0" w:line="276" w:lineRule="auto"/>
        <w:jc w:val="both"/>
        <w:textAlignment w:val="baseline"/>
        <w:rPr>
          <w:rFonts w:asciiTheme="minorHAnsi" w:hAnsiTheme="minorHAnsi" w:cstheme="minorHAnsi"/>
        </w:rPr>
      </w:pPr>
      <w:r w:rsidRPr="00146389">
        <w:rPr>
          <w:rFonts w:asciiTheme="minorHAnsi" w:hAnsiTheme="minorHAnsi" w:cstheme="minorHAnsi"/>
        </w:rPr>
        <w:t xml:space="preserve">podpisana </w:t>
      </w:r>
      <w:hyperlink r:id="rId12" w:history="1">
        <w:r w:rsidRPr="00146389">
          <w:rPr>
            <w:rFonts w:asciiTheme="minorHAnsi" w:hAnsiTheme="minorHAnsi" w:cstheme="minorHAnsi"/>
          </w:rPr>
          <w:t>kwalifikowanym podpisem elektronicznym</w:t>
        </w:r>
      </w:hyperlink>
      <w:r w:rsidRPr="00146389">
        <w:rPr>
          <w:rFonts w:asciiTheme="minorHAnsi" w:hAnsiTheme="minorHAnsi" w:cstheme="minorHAnsi"/>
        </w:rPr>
        <w:t xml:space="preserve"> lub elektronicznym </w:t>
      </w:r>
      <w:hyperlink r:id="rId13" w:history="1">
        <w:r w:rsidRPr="00146389">
          <w:rPr>
            <w:rFonts w:asciiTheme="minorHAnsi" w:hAnsiTheme="minorHAnsi" w:cstheme="minorHAnsi"/>
          </w:rPr>
          <w:t>podpisem zaufanym</w:t>
        </w:r>
      </w:hyperlink>
      <w:r w:rsidRPr="00146389">
        <w:rPr>
          <w:rFonts w:asciiTheme="minorHAnsi" w:hAnsiTheme="minorHAnsi" w:cstheme="minorHAnsi"/>
        </w:rPr>
        <w:t xml:space="preserve"> lub elektronicznym </w:t>
      </w:r>
      <w:hyperlink r:id="rId14" w:history="1">
        <w:r w:rsidRPr="00146389">
          <w:rPr>
            <w:rFonts w:asciiTheme="minorHAnsi" w:hAnsiTheme="minorHAnsi" w:cstheme="minorHAnsi"/>
          </w:rPr>
          <w:t>podpisem osobistym</w:t>
        </w:r>
      </w:hyperlink>
      <w:r w:rsidRPr="00146389">
        <w:rPr>
          <w:rFonts w:asciiTheme="minorHAnsi" w:hAnsiTheme="minorHAnsi" w:cstheme="minorHAnsi"/>
        </w:rPr>
        <w:t xml:space="preserve"> przez osobę/osoby upoważnioną/upoważnione.</w:t>
      </w:r>
    </w:p>
    <w:p w14:paraId="227459BE" w14:textId="77777777" w:rsidR="0010561D" w:rsidRPr="00146389" w:rsidRDefault="0010561D" w:rsidP="006F175C">
      <w:pPr>
        <w:pStyle w:val="NormalnyWeb"/>
        <w:numPr>
          <w:ilvl w:val="0"/>
          <w:numId w:val="16"/>
        </w:numPr>
        <w:spacing w:before="0" w:beforeAutospacing="0" w:after="0" w:afterAutospacing="0" w:line="276" w:lineRule="auto"/>
        <w:jc w:val="both"/>
        <w:textAlignment w:val="baseline"/>
        <w:rPr>
          <w:rFonts w:asciiTheme="minorHAnsi" w:hAnsiTheme="minorHAnsi" w:cstheme="minorHAnsi"/>
        </w:rPr>
      </w:pPr>
      <w:r w:rsidRPr="00146389">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4A3A371"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lastRenderedPageBreak/>
        <w:t>W przypadku wykorzystania formatu podpisu XAdES zewnętrzny. Zamawiający wymaga dołączenia odpowiedniej ilości plików tj. podpisywanych plików z danymi oraz plików XAdES.</w:t>
      </w:r>
    </w:p>
    <w:p w14:paraId="74C20296"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1EA1AD8"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Wykonawca, za pośrednictwem </w:t>
      </w:r>
      <w:hyperlink r:id="rId15" w:history="1">
        <w:r w:rsidRPr="00146389">
          <w:rPr>
            <w:rStyle w:val="Hipercze"/>
            <w:rFonts w:asciiTheme="minorHAnsi" w:hAnsiTheme="minorHAnsi" w:cstheme="minorHAnsi"/>
            <w:color w:val="auto"/>
            <w:sz w:val="24"/>
            <w:szCs w:val="24"/>
          </w:rPr>
          <w:t>platformazakupowa.pl</w:t>
        </w:r>
      </w:hyperlink>
      <w:r w:rsidRPr="00146389">
        <w:rPr>
          <w:rFonts w:asciiTheme="minorHAnsi" w:hAnsiTheme="minorHAnsi" w:cstheme="min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1D14AF1B" w14:textId="77777777" w:rsidR="0010561D" w:rsidRPr="00146389" w:rsidRDefault="00A866AA" w:rsidP="0010561D">
      <w:pPr>
        <w:pStyle w:val="NormalnyWeb"/>
        <w:spacing w:before="0" w:beforeAutospacing="0" w:after="0" w:afterAutospacing="0" w:line="276" w:lineRule="auto"/>
        <w:ind w:left="154" w:firstLine="708"/>
        <w:jc w:val="both"/>
        <w:rPr>
          <w:rFonts w:asciiTheme="minorHAnsi" w:hAnsiTheme="minorHAnsi" w:cstheme="minorHAnsi"/>
        </w:rPr>
      </w:pPr>
      <w:hyperlink r:id="rId16" w:history="1">
        <w:r w:rsidR="0010561D" w:rsidRPr="00146389">
          <w:rPr>
            <w:rStyle w:val="Hipercze"/>
            <w:rFonts w:asciiTheme="minorHAnsi" w:hAnsiTheme="minorHAnsi" w:cstheme="minorHAnsi"/>
            <w:color w:val="auto"/>
          </w:rPr>
          <w:t>https://platformazakupowa.pl/strona/45-instrukcje</w:t>
        </w:r>
      </w:hyperlink>
    </w:p>
    <w:p w14:paraId="3D8E6218"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Każdy z Wykonawców może złożyć tylko jedną ofertę. Złożenie większej liczby ofert lub oferty zawierającej propozycje wariantowe spowoduje podlegać będzie odrzuceniu.</w:t>
      </w:r>
    </w:p>
    <w:p w14:paraId="1A5610E8"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Dokumenty i oświadczenia składane przez wykonawcę powinny być w języku polskim. W przypadku  załączenia dokumentów sporządzonych w innym języku niż dopuszczony, Wykonawca zobowiązany jest załączyć tłumaczenie na język polski.</w:t>
      </w:r>
    </w:p>
    <w:p w14:paraId="72D3541E"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04EF9D0"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60D25E3A"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175C3B8"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Zamawiający rekomenduje wykorzystanie formatów: .pdf .doc .docx .xls .xlsx .jpg (.jpeg) </w:t>
      </w:r>
      <w:r w:rsidRPr="00146389">
        <w:rPr>
          <w:rFonts w:asciiTheme="minorHAnsi" w:hAnsiTheme="minorHAnsi" w:cstheme="minorHAnsi"/>
          <w:b/>
          <w:bCs/>
          <w:sz w:val="24"/>
          <w:szCs w:val="24"/>
          <w:u w:val="single"/>
        </w:rPr>
        <w:t>ze szczególnym wskazaniem na .pdf</w:t>
      </w:r>
    </w:p>
    <w:p w14:paraId="1DE22BDC"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W celu ewentualnej kompresji danych Zamawiający rekomenduje wykorzystanie jednego z rozszerzeń:</w:t>
      </w:r>
    </w:p>
    <w:p w14:paraId="08B94B60" w14:textId="77777777" w:rsidR="0010561D" w:rsidRPr="00146389" w:rsidRDefault="0010561D" w:rsidP="006F175C">
      <w:pPr>
        <w:pStyle w:val="NormalnyWeb"/>
        <w:numPr>
          <w:ilvl w:val="0"/>
          <w:numId w:val="25"/>
        </w:numPr>
        <w:spacing w:before="0" w:beforeAutospacing="0" w:after="0" w:afterAutospacing="0" w:line="276" w:lineRule="auto"/>
        <w:jc w:val="both"/>
        <w:textAlignment w:val="baseline"/>
        <w:rPr>
          <w:rFonts w:asciiTheme="minorHAnsi" w:hAnsiTheme="minorHAnsi" w:cstheme="minorHAnsi"/>
        </w:rPr>
      </w:pPr>
      <w:r w:rsidRPr="00146389">
        <w:rPr>
          <w:rFonts w:asciiTheme="minorHAnsi" w:hAnsiTheme="minorHAnsi" w:cstheme="minorHAnsi"/>
        </w:rPr>
        <w:t>.zip </w:t>
      </w:r>
    </w:p>
    <w:p w14:paraId="478D668C" w14:textId="77777777" w:rsidR="0010561D" w:rsidRPr="00146389" w:rsidRDefault="0010561D" w:rsidP="006F175C">
      <w:pPr>
        <w:pStyle w:val="NormalnyWeb"/>
        <w:numPr>
          <w:ilvl w:val="0"/>
          <w:numId w:val="25"/>
        </w:numPr>
        <w:spacing w:before="0" w:beforeAutospacing="0" w:after="0" w:afterAutospacing="0" w:line="276" w:lineRule="auto"/>
        <w:jc w:val="both"/>
        <w:textAlignment w:val="baseline"/>
        <w:rPr>
          <w:rFonts w:asciiTheme="minorHAnsi" w:hAnsiTheme="minorHAnsi" w:cstheme="minorHAnsi"/>
        </w:rPr>
      </w:pPr>
      <w:r w:rsidRPr="00146389">
        <w:rPr>
          <w:rFonts w:asciiTheme="minorHAnsi" w:hAnsiTheme="minorHAnsi" w:cstheme="minorHAnsi"/>
        </w:rPr>
        <w:t>.7Z</w:t>
      </w:r>
    </w:p>
    <w:p w14:paraId="16A3E1B1"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Wśród rozszerzeń powszechnych a </w:t>
      </w:r>
      <w:r w:rsidRPr="00146389">
        <w:rPr>
          <w:rFonts w:asciiTheme="minorHAnsi" w:hAnsiTheme="minorHAnsi" w:cstheme="minorHAnsi"/>
          <w:b/>
          <w:bCs/>
          <w:sz w:val="24"/>
          <w:szCs w:val="24"/>
        </w:rPr>
        <w:t>niewystępujących</w:t>
      </w:r>
      <w:r w:rsidRPr="00146389">
        <w:rPr>
          <w:rFonts w:asciiTheme="minorHAnsi" w:hAnsiTheme="minorHAnsi" w:cstheme="minorHAnsi"/>
          <w:sz w:val="24"/>
          <w:szCs w:val="24"/>
        </w:rPr>
        <w:t xml:space="preserve"> w Rozporządzeniu KRI występują: .rar .gif .bmp .numbers .pages. Dokumenty złożone w takich plikach zostaną uznane za złożone nieskutecznie.</w:t>
      </w:r>
    </w:p>
    <w:p w14:paraId="2815F069"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lastRenderedPageBreak/>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14:paraId="6CB4ACF5"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W przypadku stosowania przez wykonawcę kwalifikowanego podpisu elektronicznego:</w:t>
      </w:r>
    </w:p>
    <w:p w14:paraId="6A5C1169" w14:textId="77777777" w:rsidR="0010561D" w:rsidRPr="00146389" w:rsidRDefault="0010561D" w:rsidP="006F175C">
      <w:pPr>
        <w:pStyle w:val="NormalnyWeb"/>
        <w:numPr>
          <w:ilvl w:val="0"/>
          <w:numId w:val="26"/>
        </w:numPr>
        <w:spacing w:before="0" w:beforeAutospacing="0" w:after="0" w:afterAutospacing="0" w:line="276" w:lineRule="auto"/>
        <w:jc w:val="both"/>
        <w:textAlignment w:val="baseline"/>
        <w:rPr>
          <w:rFonts w:asciiTheme="minorHAnsi" w:hAnsiTheme="minorHAnsi" w:cstheme="minorHAnsi"/>
        </w:rPr>
      </w:pPr>
      <w:r w:rsidRPr="00146389">
        <w:rPr>
          <w:rFonts w:asciiTheme="minorHAnsi" w:hAnsiTheme="minorHAnsi" w:cstheme="minorHAnsi"/>
        </w:rPr>
        <w:t xml:space="preserve">Ze względu na niskie ryzyko naruszenia integralności pliku oraz łatwiejszą weryfikację podpisu zamawiający zaleca, w miarę możliwości, </w:t>
      </w:r>
      <w:r w:rsidRPr="00146389">
        <w:rPr>
          <w:rFonts w:asciiTheme="minorHAnsi" w:hAnsiTheme="minorHAnsi" w:cstheme="minorHAnsi"/>
          <w:b/>
          <w:bCs/>
        </w:rPr>
        <w:t>przekonwertowanie plików składających się na ofertę na rozszerzenie .pdf  i opatrzenie ich podpisem kwalifikowanym w formacie PAdES. </w:t>
      </w:r>
    </w:p>
    <w:p w14:paraId="6914E440" w14:textId="77777777" w:rsidR="0010561D" w:rsidRPr="00146389" w:rsidRDefault="0010561D" w:rsidP="006F175C">
      <w:pPr>
        <w:pStyle w:val="NormalnyWeb"/>
        <w:numPr>
          <w:ilvl w:val="0"/>
          <w:numId w:val="26"/>
        </w:numPr>
        <w:spacing w:before="0" w:beforeAutospacing="0" w:after="0" w:afterAutospacing="0" w:line="276" w:lineRule="auto"/>
        <w:jc w:val="both"/>
        <w:textAlignment w:val="baseline"/>
        <w:rPr>
          <w:rFonts w:asciiTheme="minorHAnsi" w:hAnsiTheme="minorHAnsi" w:cstheme="minorHAnsi"/>
        </w:rPr>
      </w:pPr>
      <w:r w:rsidRPr="00146389">
        <w:rPr>
          <w:rFonts w:asciiTheme="minorHAnsi" w:hAnsiTheme="minorHAnsi" w:cstheme="minorHAnsi"/>
        </w:rPr>
        <w:t xml:space="preserve">Pliki w innych formatach niż PDF </w:t>
      </w:r>
      <w:r w:rsidRPr="00146389">
        <w:rPr>
          <w:rFonts w:asciiTheme="minorHAnsi" w:hAnsiTheme="minorHAnsi" w:cstheme="minorHAnsi"/>
          <w:b/>
          <w:bCs/>
        </w:rPr>
        <w:t>zaleca się opatrzyć podpisem w formacie XAdES o typie zewnętrznym</w:t>
      </w:r>
      <w:r w:rsidRPr="00146389">
        <w:rPr>
          <w:rFonts w:asciiTheme="minorHAnsi" w:hAnsiTheme="minorHAnsi" w:cstheme="minorHAnsi"/>
        </w:rPr>
        <w:t>. Wykonawca powinien pamiętać, aby plik z podpisem przekazywać łącznie z dokumentem podpisywanym.</w:t>
      </w:r>
    </w:p>
    <w:p w14:paraId="618555CC" w14:textId="77777777" w:rsidR="0010561D" w:rsidRPr="00146389" w:rsidRDefault="0010561D" w:rsidP="006F175C">
      <w:pPr>
        <w:pStyle w:val="NormalnyWeb"/>
        <w:numPr>
          <w:ilvl w:val="0"/>
          <w:numId w:val="26"/>
        </w:numPr>
        <w:spacing w:before="0" w:beforeAutospacing="0" w:after="0" w:afterAutospacing="0" w:line="276" w:lineRule="auto"/>
        <w:jc w:val="both"/>
        <w:textAlignment w:val="baseline"/>
        <w:rPr>
          <w:rFonts w:asciiTheme="minorHAnsi" w:hAnsiTheme="minorHAnsi" w:cstheme="minorHAnsi"/>
        </w:rPr>
      </w:pPr>
      <w:r w:rsidRPr="00146389">
        <w:rPr>
          <w:rFonts w:asciiTheme="minorHAnsi" w:hAnsiTheme="minorHAnsi" w:cstheme="minorHAnsi"/>
        </w:rPr>
        <w:t>Zamawiający rekomenduje wykorzystanie podpisu z kwalifikowanym znacznikiem czasu.</w:t>
      </w:r>
    </w:p>
    <w:p w14:paraId="53395830"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Zamawiający zaleca, aby w przypadku podpisywania pliku przez kilka osób, stosować podpisy tego samego rodzaju. </w:t>
      </w:r>
    </w:p>
    <w:p w14:paraId="59F9048D"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Zamawiający zaleca, aby Wykonawca z odpowiednim wyprzedzeniem przetestował możliwość prawidłowego wykorzystania wybranej metody podpisania plików oferty.</w:t>
      </w:r>
    </w:p>
    <w:p w14:paraId="41306A44"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Osobą składającą ofertę powinna być osoba kontaktowa podawana w dokumentacji.</w:t>
      </w:r>
    </w:p>
    <w:p w14:paraId="796992C2"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230176F" w14:textId="77777777" w:rsidR="0010561D"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Jeśli Wykonawca pakuje dokumenty np. w plik o rozszerzeniu .zip, zaleca się wcześniejsze podpisanie każdego ze skompresowanych plików. </w:t>
      </w:r>
    </w:p>
    <w:p w14:paraId="30696C19" w14:textId="69FFDA02" w:rsidR="003A3BC3" w:rsidRPr="00146389" w:rsidRDefault="0010561D"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Zamawiający zaleca, aby nie wprowadzać jakichkolwiek zmian w plikach po podpisaniu ich podpisem kwalifikowanym. Może to skutkować naruszeniem integralności plików co równoważne będzie z koniecznością odrzucenia oferty</w:t>
      </w:r>
    </w:p>
    <w:p w14:paraId="5764D944" w14:textId="3AB844D5" w:rsidR="003A3BC3" w:rsidRPr="00146389" w:rsidRDefault="003A3BC3" w:rsidP="00D54347">
      <w:pPr>
        <w:pStyle w:val="Akapitzlist"/>
        <w:spacing w:line="276" w:lineRule="auto"/>
        <w:ind w:left="142"/>
        <w:jc w:val="both"/>
        <w:rPr>
          <w:rFonts w:asciiTheme="minorHAnsi" w:hAnsiTheme="minorHAnsi" w:cstheme="minorHAnsi"/>
          <w:sz w:val="24"/>
          <w:szCs w:val="24"/>
        </w:rPr>
      </w:pPr>
      <w:r w:rsidRPr="00146389">
        <w:rPr>
          <w:rFonts w:asciiTheme="minorHAnsi" w:hAnsiTheme="minorHAnsi" w:cstheme="minorHAnsi"/>
          <w:sz w:val="24"/>
          <w:szCs w:val="24"/>
        </w:rPr>
        <w:t>Ofertę wraz z załącznikami stanowią</w:t>
      </w:r>
      <w:r w:rsidR="009723BF" w:rsidRPr="00146389">
        <w:rPr>
          <w:rFonts w:asciiTheme="minorHAnsi" w:hAnsiTheme="minorHAnsi" w:cstheme="minorHAnsi"/>
          <w:sz w:val="24"/>
          <w:szCs w:val="24"/>
        </w:rPr>
        <w:t xml:space="preserve"> dokumenty podpisane zgodnie z </w:t>
      </w:r>
      <w:r w:rsidR="004D04F9" w:rsidRPr="00146389">
        <w:rPr>
          <w:rFonts w:asciiTheme="minorHAnsi" w:hAnsiTheme="minorHAnsi" w:cstheme="minorHAnsi"/>
          <w:sz w:val="24"/>
          <w:szCs w:val="24"/>
        </w:rPr>
        <w:t xml:space="preserve">pkt </w:t>
      </w:r>
      <w:r w:rsidR="009723BF" w:rsidRPr="00146389">
        <w:rPr>
          <w:rFonts w:asciiTheme="minorHAnsi" w:hAnsiTheme="minorHAnsi" w:cstheme="minorHAnsi"/>
          <w:sz w:val="24"/>
          <w:szCs w:val="24"/>
        </w:rPr>
        <w:t>X</w:t>
      </w:r>
      <w:r w:rsidR="00800D29" w:rsidRPr="00146389">
        <w:rPr>
          <w:rFonts w:asciiTheme="minorHAnsi" w:hAnsiTheme="minorHAnsi" w:cstheme="minorHAnsi"/>
          <w:sz w:val="24"/>
          <w:szCs w:val="24"/>
        </w:rPr>
        <w:t>I</w:t>
      </w:r>
      <w:r w:rsidR="009723BF" w:rsidRPr="00146389">
        <w:rPr>
          <w:rFonts w:asciiTheme="minorHAnsi" w:hAnsiTheme="minorHAnsi" w:cstheme="minorHAnsi"/>
          <w:sz w:val="24"/>
          <w:szCs w:val="24"/>
        </w:rPr>
        <w:t>V</w:t>
      </w:r>
      <w:r w:rsidR="004D04F9" w:rsidRPr="00146389">
        <w:rPr>
          <w:rFonts w:asciiTheme="minorHAnsi" w:hAnsiTheme="minorHAnsi" w:cstheme="minorHAnsi"/>
          <w:sz w:val="24"/>
          <w:szCs w:val="24"/>
        </w:rPr>
        <w:t xml:space="preserve"> SWZ</w:t>
      </w:r>
      <w:r w:rsidRPr="00146389">
        <w:rPr>
          <w:rFonts w:asciiTheme="minorHAnsi" w:hAnsiTheme="minorHAnsi" w:cstheme="minorHAnsi"/>
          <w:sz w:val="24"/>
          <w:szCs w:val="24"/>
        </w:rPr>
        <w:t>:</w:t>
      </w:r>
    </w:p>
    <w:p w14:paraId="52EFEBE8" w14:textId="00EB1193" w:rsidR="003A3BC3" w:rsidRPr="00146389" w:rsidRDefault="009723BF" w:rsidP="007D72B9">
      <w:pPr>
        <w:pStyle w:val="Akapitzlist"/>
        <w:numPr>
          <w:ilvl w:val="0"/>
          <w:numId w:val="9"/>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formularz ofertowy – wypełniony </w:t>
      </w:r>
      <w:r w:rsidR="003A3BC3" w:rsidRPr="00146389">
        <w:rPr>
          <w:rFonts w:asciiTheme="minorHAnsi" w:hAnsiTheme="minorHAnsi" w:cstheme="minorHAnsi"/>
          <w:sz w:val="24"/>
          <w:szCs w:val="24"/>
        </w:rPr>
        <w:t xml:space="preserve">załącznik </w:t>
      </w:r>
      <w:r w:rsidR="006C7490" w:rsidRPr="00146389">
        <w:rPr>
          <w:rFonts w:asciiTheme="minorHAnsi" w:hAnsiTheme="minorHAnsi" w:cstheme="minorHAnsi"/>
          <w:sz w:val="24"/>
          <w:szCs w:val="24"/>
        </w:rPr>
        <w:t>nr 2</w:t>
      </w:r>
      <w:r w:rsidR="003A3BC3" w:rsidRPr="00146389">
        <w:rPr>
          <w:rFonts w:asciiTheme="minorHAnsi" w:hAnsiTheme="minorHAnsi" w:cstheme="minorHAnsi"/>
          <w:sz w:val="24"/>
          <w:szCs w:val="24"/>
        </w:rPr>
        <w:t xml:space="preserve"> do SWZ,</w:t>
      </w:r>
    </w:p>
    <w:p w14:paraId="5939F3D4" w14:textId="79A715A3" w:rsidR="003A3BC3" w:rsidRPr="00146389" w:rsidRDefault="003A3BC3" w:rsidP="007D72B9">
      <w:pPr>
        <w:pStyle w:val="Akapitzlist"/>
        <w:numPr>
          <w:ilvl w:val="0"/>
          <w:numId w:val="9"/>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oświadczenie o niepodleganiu wykluczeniu i spełnianiu </w:t>
      </w:r>
      <w:r w:rsidR="009723BF" w:rsidRPr="00146389">
        <w:rPr>
          <w:rFonts w:asciiTheme="minorHAnsi" w:hAnsiTheme="minorHAnsi" w:cstheme="minorHAnsi"/>
          <w:sz w:val="24"/>
          <w:szCs w:val="24"/>
        </w:rPr>
        <w:t>warunków udziału w postępowaniu –</w:t>
      </w:r>
      <w:r w:rsidRPr="00146389">
        <w:rPr>
          <w:rFonts w:asciiTheme="minorHAnsi" w:hAnsiTheme="minorHAnsi" w:cstheme="minorHAnsi"/>
          <w:sz w:val="24"/>
          <w:szCs w:val="24"/>
        </w:rPr>
        <w:t xml:space="preserve"> </w:t>
      </w:r>
      <w:r w:rsidR="009723BF" w:rsidRPr="00146389">
        <w:rPr>
          <w:rFonts w:asciiTheme="minorHAnsi" w:hAnsiTheme="minorHAnsi" w:cstheme="minorHAnsi"/>
          <w:sz w:val="24"/>
          <w:szCs w:val="24"/>
        </w:rPr>
        <w:t xml:space="preserve">wypełniony </w:t>
      </w:r>
      <w:r w:rsidRPr="00146389">
        <w:rPr>
          <w:rFonts w:asciiTheme="minorHAnsi" w:hAnsiTheme="minorHAnsi" w:cstheme="minorHAnsi"/>
          <w:sz w:val="24"/>
          <w:szCs w:val="24"/>
        </w:rPr>
        <w:t xml:space="preserve">załącznik nr </w:t>
      </w:r>
      <w:r w:rsidR="00B74979" w:rsidRPr="00146389">
        <w:rPr>
          <w:rFonts w:asciiTheme="minorHAnsi" w:hAnsiTheme="minorHAnsi" w:cstheme="minorHAnsi"/>
          <w:sz w:val="24"/>
          <w:szCs w:val="24"/>
        </w:rPr>
        <w:t>3</w:t>
      </w:r>
      <w:r w:rsidRPr="00146389">
        <w:rPr>
          <w:rFonts w:asciiTheme="minorHAnsi" w:hAnsiTheme="minorHAnsi" w:cstheme="minorHAnsi"/>
          <w:sz w:val="24"/>
          <w:szCs w:val="24"/>
        </w:rPr>
        <w:t xml:space="preserve"> do SWZ,</w:t>
      </w:r>
    </w:p>
    <w:p w14:paraId="3BC1E34B" w14:textId="474486F8" w:rsidR="009723BF" w:rsidRPr="00146389" w:rsidRDefault="009723BF" w:rsidP="007D72B9">
      <w:pPr>
        <w:pStyle w:val="Akapitzlist"/>
        <w:numPr>
          <w:ilvl w:val="0"/>
          <w:numId w:val="9"/>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wypełnione oświadczenie dot. podziału prac realizowanych przez podmioty występujące wspólnie</w:t>
      </w:r>
      <w:r w:rsidR="00BB5291" w:rsidRPr="00146389">
        <w:rPr>
          <w:rFonts w:asciiTheme="minorHAnsi" w:hAnsiTheme="minorHAnsi" w:cstheme="minorHAnsi"/>
          <w:sz w:val="24"/>
          <w:szCs w:val="24"/>
        </w:rPr>
        <w:t xml:space="preserve"> - </w:t>
      </w:r>
      <w:r w:rsidRPr="00146389">
        <w:rPr>
          <w:rFonts w:asciiTheme="minorHAnsi" w:hAnsiTheme="minorHAnsi" w:cstheme="minorHAnsi"/>
          <w:sz w:val="24"/>
          <w:szCs w:val="24"/>
        </w:rPr>
        <w:t xml:space="preserve">wypełniony załącznik nr </w:t>
      </w:r>
      <w:r w:rsidR="00794235" w:rsidRPr="00146389">
        <w:rPr>
          <w:rFonts w:asciiTheme="minorHAnsi" w:hAnsiTheme="minorHAnsi" w:cstheme="minorHAnsi"/>
          <w:sz w:val="24"/>
          <w:szCs w:val="24"/>
        </w:rPr>
        <w:t>4</w:t>
      </w:r>
      <w:r w:rsidRPr="00146389">
        <w:rPr>
          <w:rFonts w:asciiTheme="minorHAnsi" w:hAnsiTheme="minorHAnsi" w:cstheme="minorHAnsi"/>
          <w:sz w:val="24"/>
          <w:szCs w:val="24"/>
        </w:rPr>
        <w:t xml:space="preserve"> do SWZ (jeżeli dotyczy)</w:t>
      </w:r>
    </w:p>
    <w:p w14:paraId="5DA58C10" w14:textId="05B8BDEF" w:rsidR="003A3BC3" w:rsidRPr="00146389" w:rsidRDefault="003A3BC3" w:rsidP="007D72B9">
      <w:pPr>
        <w:pStyle w:val="Akapitzlist"/>
        <w:numPr>
          <w:ilvl w:val="0"/>
          <w:numId w:val="9"/>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w przypadku Wykonawców wspólnie ubiegających się o zamówienie - pełnomocnictwo dla pełnomocnika do reprezentowania w postępowaniu Wykonawców wspólnie ubiegających się o udzielenie zamówienia,</w:t>
      </w:r>
    </w:p>
    <w:p w14:paraId="6677A64E" w14:textId="77777777" w:rsidR="003A3BC3" w:rsidRPr="00146389" w:rsidRDefault="003A3BC3"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Wykonawca w postępowaniu ma prawo złożyć tylko jedną ofertę.</w:t>
      </w:r>
    </w:p>
    <w:p w14:paraId="1733DD1F" w14:textId="77777777" w:rsidR="003A3BC3" w:rsidRPr="00146389" w:rsidRDefault="003A3BC3"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Treść oferty musi odpowiadać treści SWZ.</w:t>
      </w:r>
    </w:p>
    <w:p w14:paraId="3BB6BF7C" w14:textId="77777777" w:rsidR="003A3BC3" w:rsidRPr="00146389" w:rsidRDefault="003A3BC3"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3C474F82" w:rsidR="004D04F9" w:rsidRPr="00146389" w:rsidRDefault="003A3BC3" w:rsidP="006F175C">
      <w:pPr>
        <w:pStyle w:val="Akapitzlist"/>
        <w:numPr>
          <w:ilvl w:val="0"/>
          <w:numId w:val="16"/>
        </w:numPr>
        <w:spacing w:line="276" w:lineRule="auto"/>
        <w:jc w:val="both"/>
        <w:rPr>
          <w:rFonts w:asciiTheme="minorHAnsi" w:hAnsiTheme="minorHAnsi" w:cstheme="minorHAnsi"/>
          <w:sz w:val="24"/>
          <w:szCs w:val="24"/>
        </w:rPr>
      </w:pPr>
      <w:r w:rsidRPr="00146389">
        <w:rPr>
          <w:rFonts w:asciiTheme="minorHAnsi" w:hAnsiTheme="minorHAnsi" w:cstheme="minorHAnsi"/>
          <w:b/>
          <w:bCs/>
          <w:sz w:val="24"/>
          <w:szCs w:val="24"/>
        </w:rPr>
        <w:t>Wykonawcy wspólnie</w:t>
      </w:r>
      <w:r w:rsidRPr="00146389">
        <w:rPr>
          <w:rFonts w:asciiTheme="minorHAnsi" w:hAnsiTheme="minorHAnsi" w:cstheme="minorHAnsi"/>
          <w:sz w:val="24"/>
          <w:szCs w:val="24"/>
        </w:rPr>
        <w:t xml:space="preserve"> ubiegający się o udzielenie zamówienia </w:t>
      </w:r>
      <w:r w:rsidRPr="00146389">
        <w:rPr>
          <w:rFonts w:asciiTheme="minorHAnsi" w:hAnsiTheme="minorHAnsi" w:cstheme="minorHAnsi"/>
          <w:sz w:val="24"/>
          <w:szCs w:val="24"/>
          <w:u w:val="single"/>
        </w:rPr>
        <w:t>np. konsorcjum lub prowadzący działalność w formie spółki cywilnej,</w:t>
      </w:r>
      <w:r w:rsidRPr="00146389">
        <w:rPr>
          <w:rFonts w:asciiTheme="minorHAnsi" w:hAnsiTheme="minorHAnsi" w:cstheme="minorHAnsi"/>
          <w:sz w:val="24"/>
          <w:szCs w:val="24"/>
        </w:rPr>
        <w:t xml:space="preserve"> powinni ustanowić pełnomocnika do reprezentowania ich w postępowaniu o udzielenie zamówienia albo reprezentowania w </w:t>
      </w:r>
      <w:r w:rsidRPr="00146389">
        <w:rPr>
          <w:rFonts w:asciiTheme="minorHAnsi" w:hAnsiTheme="minorHAnsi" w:cstheme="minorHAnsi"/>
          <w:sz w:val="24"/>
          <w:szCs w:val="24"/>
        </w:rPr>
        <w:lastRenderedPageBreak/>
        <w:t xml:space="preserve">postępowaniu i zawarcia umowy w sprawie zamówienia publicznego. W </w:t>
      </w:r>
      <w:r w:rsidR="006C7490" w:rsidRPr="00146389">
        <w:rPr>
          <w:rFonts w:asciiTheme="minorHAnsi" w:hAnsiTheme="minorHAnsi" w:cstheme="minorHAnsi"/>
          <w:sz w:val="24"/>
          <w:szCs w:val="24"/>
        </w:rPr>
        <w:t>przypadku,</w:t>
      </w:r>
      <w:r w:rsidRPr="00146389">
        <w:rPr>
          <w:rFonts w:asciiTheme="minorHAnsi" w:hAnsiTheme="minorHAnsi" w:cstheme="minorHAnsi"/>
          <w:sz w:val="24"/>
          <w:szCs w:val="24"/>
        </w:rPr>
        <w:t xml:space="preserve"> jeżeli oferta wykonawców wspólnie ubiegających się o udzielenie zamówienia zostanie wybrana Zamawiający zażąda, przed zawarciem umowy w sprawie zamówienia publicznego, umowy regulującej współpracę tych wykonawców.</w:t>
      </w:r>
    </w:p>
    <w:p w14:paraId="6DC554C8" w14:textId="77777777" w:rsidR="00250E3E" w:rsidRPr="00146389" w:rsidRDefault="00250E3E" w:rsidP="00006542">
      <w:pPr>
        <w:spacing w:line="276" w:lineRule="auto"/>
        <w:jc w:val="both"/>
        <w:rPr>
          <w:rFonts w:asciiTheme="minorHAnsi" w:hAnsiTheme="minorHAnsi" w:cstheme="minorHAnsi"/>
        </w:rPr>
      </w:pPr>
    </w:p>
    <w:p w14:paraId="6DD749DC" w14:textId="77777777" w:rsidR="003A3BC3" w:rsidRPr="00146389"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146389">
        <w:rPr>
          <w:rFonts w:asciiTheme="minorHAnsi" w:hAnsiTheme="minorHAnsi" w:cstheme="minorHAnsi"/>
          <w:sz w:val="24"/>
          <w:szCs w:val="24"/>
          <w:lang w:val="pl-PL"/>
        </w:rPr>
        <w:t>Sposób oraz termin składania ofert</w:t>
      </w:r>
    </w:p>
    <w:p w14:paraId="77396CF0" w14:textId="77777777" w:rsidR="003A3BC3" w:rsidRPr="00146389" w:rsidRDefault="003A3BC3" w:rsidP="00D54347">
      <w:pPr>
        <w:pStyle w:val="Akapitzlist"/>
        <w:spacing w:line="276" w:lineRule="auto"/>
        <w:ind w:left="142"/>
        <w:jc w:val="both"/>
        <w:rPr>
          <w:rFonts w:asciiTheme="minorHAnsi" w:hAnsiTheme="minorHAnsi" w:cstheme="minorHAnsi"/>
          <w:sz w:val="24"/>
          <w:szCs w:val="24"/>
        </w:rPr>
      </w:pPr>
      <w:r w:rsidRPr="00146389">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34E15BCF" w:rsidR="003A3BC3" w:rsidRPr="00146389" w:rsidRDefault="003A3BC3" w:rsidP="00D54347">
      <w:pPr>
        <w:pStyle w:val="Akapitzlist"/>
        <w:spacing w:line="276" w:lineRule="auto"/>
        <w:ind w:left="142"/>
        <w:jc w:val="both"/>
        <w:rPr>
          <w:rFonts w:asciiTheme="minorHAnsi" w:hAnsiTheme="minorHAnsi" w:cstheme="minorHAnsi"/>
          <w:b/>
          <w:sz w:val="24"/>
          <w:szCs w:val="24"/>
        </w:rPr>
      </w:pPr>
      <w:r w:rsidRPr="00146389">
        <w:rPr>
          <w:rFonts w:asciiTheme="minorHAnsi" w:hAnsiTheme="minorHAnsi" w:cstheme="minorHAnsi"/>
          <w:sz w:val="24"/>
          <w:szCs w:val="24"/>
        </w:rPr>
        <w:t xml:space="preserve">Ofertę wraz z wymaganymi załącznikami należy złożyć w terminie do dnia </w:t>
      </w:r>
      <w:r w:rsidR="00006542" w:rsidRPr="00146389">
        <w:rPr>
          <w:rFonts w:asciiTheme="minorHAnsi" w:hAnsiTheme="minorHAnsi" w:cstheme="minorHAnsi"/>
          <w:b/>
          <w:bCs/>
          <w:sz w:val="24"/>
          <w:szCs w:val="24"/>
        </w:rPr>
        <w:t>1</w:t>
      </w:r>
      <w:r w:rsidR="00E47039">
        <w:rPr>
          <w:rFonts w:asciiTheme="minorHAnsi" w:hAnsiTheme="minorHAnsi" w:cstheme="minorHAnsi"/>
          <w:b/>
          <w:bCs/>
          <w:sz w:val="24"/>
          <w:szCs w:val="24"/>
        </w:rPr>
        <w:t>7</w:t>
      </w:r>
      <w:r w:rsidR="009443A4" w:rsidRPr="00146389">
        <w:rPr>
          <w:rFonts w:asciiTheme="minorHAnsi" w:hAnsiTheme="minorHAnsi" w:cstheme="minorHAnsi"/>
          <w:b/>
          <w:bCs/>
          <w:sz w:val="24"/>
          <w:szCs w:val="24"/>
        </w:rPr>
        <w:t xml:space="preserve"> maja</w:t>
      </w:r>
      <w:r w:rsidR="00A4304B" w:rsidRPr="00146389">
        <w:rPr>
          <w:rFonts w:asciiTheme="minorHAnsi" w:hAnsiTheme="minorHAnsi" w:cstheme="minorHAnsi"/>
          <w:b/>
          <w:bCs/>
          <w:sz w:val="24"/>
          <w:szCs w:val="24"/>
        </w:rPr>
        <w:t xml:space="preserve"> </w:t>
      </w:r>
      <w:r w:rsidR="00B97E3E" w:rsidRPr="00146389">
        <w:rPr>
          <w:rFonts w:asciiTheme="minorHAnsi" w:hAnsiTheme="minorHAnsi" w:cstheme="minorHAnsi"/>
          <w:b/>
          <w:bCs/>
          <w:sz w:val="24"/>
          <w:szCs w:val="24"/>
        </w:rPr>
        <w:t>202</w:t>
      </w:r>
      <w:r w:rsidR="002D6295" w:rsidRPr="00146389">
        <w:rPr>
          <w:rFonts w:asciiTheme="minorHAnsi" w:hAnsiTheme="minorHAnsi" w:cstheme="minorHAnsi"/>
          <w:b/>
          <w:bCs/>
          <w:sz w:val="24"/>
          <w:szCs w:val="24"/>
        </w:rPr>
        <w:t>3</w:t>
      </w:r>
      <w:r w:rsidRPr="00146389">
        <w:rPr>
          <w:rFonts w:asciiTheme="minorHAnsi" w:hAnsiTheme="minorHAnsi" w:cstheme="minorHAnsi"/>
          <w:b/>
          <w:sz w:val="24"/>
          <w:szCs w:val="24"/>
        </w:rPr>
        <w:t>r</w:t>
      </w:r>
      <w:r w:rsidR="00BB5291" w:rsidRPr="00146389">
        <w:rPr>
          <w:rFonts w:asciiTheme="minorHAnsi" w:hAnsiTheme="minorHAnsi" w:cstheme="minorHAnsi"/>
          <w:b/>
          <w:sz w:val="24"/>
          <w:szCs w:val="24"/>
        </w:rPr>
        <w:t>.</w:t>
      </w:r>
      <w:r w:rsidRPr="00146389">
        <w:rPr>
          <w:rFonts w:asciiTheme="minorHAnsi" w:hAnsiTheme="minorHAnsi" w:cstheme="minorHAnsi"/>
          <w:b/>
          <w:sz w:val="24"/>
          <w:szCs w:val="24"/>
        </w:rPr>
        <w:t>, do godz.</w:t>
      </w:r>
      <w:r w:rsidR="000E6058" w:rsidRPr="00146389">
        <w:rPr>
          <w:rFonts w:asciiTheme="minorHAnsi" w:hAnsiTheme="minorHAnsi" w:cstheme="minorHAnsi"/>
          <w:b/>
          <w:sz w:val="24"/>
          <w:szCs w:val="24"/>
        </w:rPr>
        <w:t xml:space="preserve"> </w:t>
      </w:r>
      <w:r w:rsidR="00685EB9" w:rsidRPr="00146389">
        <w:rPr>
          <w:rFonts w:asciiTheme="minorHAnsi" w:hAnsiTheme="minorHAnsi" w:cstheme="minorHAnsi"/>
          <w:b/>
          <w:sz w:val="24"/>
          <w:szCs w:val="24"/>
        </w:rPr>
        <w:t>9</w:t>
      </w:r>
      <w:r w:rsidRPr="00146389">
        <w:rPr>
          <w:rFonts w:asciiTheme="minorHAnsi" w:hAnsiTheme="minorHAnsi" w:cstheme="minorHAnsi"/>
          <w:b/>
          <w:sz w:val="24"/>
          <w:szCs w:val="24"/>
        </w:rPr>
        <w:t>:00.</w:t>
      </w:r>
    </w:p>
    <w:p w14:paraId="008B897D" w14:textId="223EFBD5" w:rsidR="003A3BC3" w:rsidRPr="00146389" w:rsidRDefault="003A3BC3" w:rsidP="00D54347">
      <w:pPr>
        <w:pStyle w:val="Akapitzlist"/>
        <w:spacing w:line="276" w:lineRule="auto"/>
        <w:ind w:left="142"/>
        <w:jc w:val="both"/>
        <w:rPr>
          <w:rFonts w:asciiTheme="minorHAnsi" w:hAnsiTheme="minorHAnsi" w:cstheme="minorHAnsi"/>
          <w:sz w:val="24"/>
          <w:szCs w:val="24"/>
        </w:rPr>
      </w:pPr>
      <w:r w:rsidRPr="00146389">
        <w:rPr>
          <w:rFonts w:asciiTheme="minorHAnsi" w:hAnsiTheme="minorHAnsi" w:cstheme="minorHAnsi"/>
          <w:sz w:val="24"/>
          <w:szCs w:val="24"/>
        </w:rPr>
        <w:t>Wykonawca może złożyć tylko jedną ofertę.</w:t>
      </w:r>
      <w:r w:rsidR="00320853" w:rsidRPr="00146389">
        <w:rPr>
          <w:rFonts w:asciiTheme="minorHAnsi" w:hAnsiTheme="minorHAnsi" w:cstheme="minorHAnsi"/>
          <w:sz w:val="24"/>
          <w:szCs w:val="24"/>
        </w:rPr>
        <w:t xml:space="preserve"> </w:t>
      </w:r>
      <w:r w:rsidRPr="00146389">
        <w:rPr>
          <w:rFonts w:asciiTheme="minorHAnsi" w:hAnsiTheme="minorHAnsi" w:cstheme="minorHAnsi"/>
          <w:sz w:val="24"/>
          <w:szCs w:val="24"/>
        </w:rPr>
        <w:t>Zamawiający odrzuci ofertę złożoną po terminie składania ofert.</w:t>
      </w:r>
      <w:r w:rsidR="00830F6B" w:rsidRPr="00146389">
        <w:rPr>
          <w:rFonts w:asciiTheme="minorHAnsi" w:hAnsiTheme="minorHAnsi" w:cstheme="minorHAnsi"/>
          <w:sz w:val="24"/>
          <w:szCs w:val="24"/>
        </w:rPr>
        <w:t xml:space="preserve"> </w:t>
      </w:r>
      <w:r w:rsidRPr="00146389">
        <w:rPr>
          <w:rFonts w:asciiTheme="minorHAnsi" w:hAnsiTheme="minorHAnsi" w:cstheme="minorHAnsi"/>
          <w:sz w:val="24"/>
          <w:szCs w:val="24"/>
        </w:rPr>
        <w:t>Wykonawca</w:t>
      </w:r>
      <w:r w:rsidR="00830F6B" w:rsidRPr="00146389">
        <w:rPr>
          <w:rFonts w:asciiTheme="minorHAnsi" w:hAnsiTheme="minorHAnsi" w:cstheme="minorHAnsi"/>
          <w:sz w:val="24"/>
          <w:szCs w:val="24"/>
        </w:rPr>
        <w:t xml:space="preserve"> </w:t>
      </w:r>
      <w:r w:rsidRPr="00146389">
        <w:rPr>
          <w:rFonts w:asciiTheme="minorHAnsi" w:hAnsiTheme="minorHAnsi" w:cstheme="minorHAnsi"/>
          <w:sz w:val="24"/>
          <w:szCs w:val="24"/>
        </w:rPr>
        <w:t>przed upływem terminu do składania ofert może wycofać ofertę. Sposób wycofania oferty został opisany w Instrukcji dla Wykonawców dostępnej na Platformie Zakupowej.</w:t>
      </w:r>
    </w:p>
    <w:p w14:paraId="04264414" w14:textId="33513C02" w:rsidR="003A3BC3" w:rsidRPr="00146389" w:rsidRDefault="003A3BC3" w:rsidP="00D54347">
      <w:pPr>
        <w:pStyle w:val="Akapitzlist"/>
        <w:spacing w:line="276" w:lineRule="auto"/>
        <w:ind w:left="142"/>
        <w:jc w:val="both"/>
        <w:rPr>
          <w:rFonts w:asciiTheme="minorHAnsi" w:hAnsiTheme="minorHAnsi" w:cstheme="minorHAnsi"/>
          <w:sz w:val="24"/>
          <w:szCs w:val="24"/>
        </w:rPr>
      </w:pPr>
      <w:r w:rsidRPr="00146389">
        <w:rPr>
          <w:rFonts w:asciiTheme="minorHAnsi" w:hAnsiTheme="minorHAnsi" w:cstheme="minorHAnsi"/>
          <w:sz w:val="24"/>
          <w:szCs w:val="24"/>
        </w:rPr>
        <w:t>Wykonawca po upływie terminu do składania ofert nie może wycofać złożonej oferty.</w:t>
      </w:r>
    </w:p>
    <w:p w14:paraId="005A784D" w14:textId="77777777" w:rsidR="003A3BC3" w:rsidRPr="00146389"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146389">
        <w:rPr>
          <w:rFonts w:asciiTheme="minorHAnsi" w:hAnsiTheme="minorHAnsi" w:cstheme="minorHAnsi"/>
          <w:sz w:val="24"/>
          <w:szCs w:val="24"/>
          <w:lang w:val="pl-PL"/>
        </w:rPr>
        <w:t>Termin otwarcia ofert</w:t>
      </w:r>
    </w:p>
    <w:p w14:paraId="29C5CA83" w14:textId="45353E74" w:rsidR="003A3BC3" w:rsidRPr="00146389" w:rsidRDefault="00D936B3" w:rsidP="00C96DF2">
      <w:pPr>
        <w:pStyle w:val="Akapitzlist"/>
        <w:spacing w:line="276" w:lineRule="auto"/>
        <w:ind w:left="0"/>
        <w:jc w:val="both"/>
        <w:rPr>
          <w:rFonts w:asciiTheme="minorHAnsi" w:hAnsiTheme="minorHAnsi" w:cstheme="minorHAnsi"/>
          <w:b/>
          <w:sz w:val="24"/>
          <w:szCs w:val="24"/>
        </w:rPr>
      </w:pPr>
      <w:r w:rsidRPr="00146389">
        <w:rPr>
          <w:rFonts w:asciiTheme="minorHAnsi" w:hAnsiTheme="minorHAnsi" w:cstheme="minorHAnsi"/>
          <w:sz w:val="24"/>
          <w:szCs w:val="24"/>
        </w:rPr>
        <w:t>Otwarcie ofert nastąpi w dniu</w:t>
      </w:r>
      <w:r w:rsidR="00B97E3E" w:rsidRPr="00146389">
        <w:rPr>
          <w:rFonts w:asciiTheme="minorHAnsi" w:hAnsiTheme="minorHAnsi" w:cstheme="minorHAnsi"/>
          <w:sz w:val="24"/>
          <w:szCs w:val="24"/>
        </w:rPr>
        <w:t xml:space="preserve"> </w:t>
      </w:r>
      <w:r w:rsidR="00006542" w:rsidRPr="00146389">
        <w:rPr>
          <w:rFonts w:asciiTheme="minorHAnsi" w:hAnsiTheme="minorHAnsi" w:cstheme="minorHAnsi"/>
          <w:b/>
          <w:bCs/>
          <w:sz w:val="24"/>
          <w:szCs w:val="24"/>
        </w:rPr>
        <w:t>1</w:t>
      </w:r>
      <w:r w:rsidR="00E47039">
        <w:rPr>
          <w:rFonts w:asciiTheme="minorHAnsi" w:hAnsiTheme="minorHAnsi" w:cstheme="minorHAnsi"/>
          <w:b/>
          <w:bCs/>
          <w:sz w:val="24"/>
          <w:szCs w:val="24"/>
        </w:rPr>
        <w:t>7</w:t>
      </w:r>
      <w:r w:rsidR="009443A4" w:rsidRPr="00146389">
        <w:rPr>
          <w:rFonts w:asciiTheme="minorHAnsi" w:hAnsiTheme="minorHAnsi" w:cstheme="minorHAnsi"/>
          <w:b/>
          <w:bCs/>
          <w:sz w:val="24"/>
          <w:szCs w:val="24"/>
        </w:rPr>
        <w:t xml:space="preserve"> maja</w:t>
      </w:r>
      <w:r w:rsidR="00A4304B" w:rsidRPr="00146389">
        <w:rPr>
          <w:rFonts w:asciiTheme="minorHAnsi" w:hAnsiTheme="minorHAnsi" w:cstheme="minorHAnsi"/>
          <w:b/>
          <w:bCs/>
          <w:sz w:val="24"/>
          <w:szCs w:val="24"/>
        </w:rPr>
        <w:t xml:space="preserve"> </w:t>
      </w:r>
      <w:r w:rsidR="002D6295" w:rsidRPr="00146389">
        <w:rPr>
          <w:rFonts w:asciiTheme="minorHAnsi" w:hAnsiTheme="minorHAnsi" w:cstheme="minorHAnsi"/>
          <w:b/>
          <w:bCs/>
          <w:sz w:val="24"/>
          <w:szCs w:val="24"/>
        </w:rPr>
        <w:t>2023</w:t>
      </w:r>
      <w:r w:rsidRPr="00146389">
        <w:rPr>
          <w:rFonts w:asciiTheme="minorHAnsi" w:hAnsiTheme="minorHAnsi" w:cstheme="minorHAnsi"/>
          <w:b/>
          <w:bCs/>
          <w:sz w:val="24"/>
          <w:szCs w:val="24"/>
        </w:rPr>
        <w:t xml:space="preserve">r., o godzinie </w:t>
      </w:r>
      <w:r w:rsidR="00685EB9" w:rsidRPr="00146389">
        <w:rPr>
          <w:rFonts w:asciiTheme="minorHAnsi" w:hAnsiTheme="minorHAnsi" w:cstheme="minorHAnsi"/>
          <w:b/>
          <w:bCs/>
          <w:sz w:val="24"/>
          <w:szCs w:val="24"/>
        </w:rPr>
        <w:t>09</w:t>
      </w:r>
      <w:r w:rsidR="003A3BC3" w:rsidRPr="00146389">
        <w:rPr>
          <w:rFonts w:asciiTheme="minorHAnsi" w:hAnsiTheme="minorHAnsi" w:cstheme="minorHAnsi"/>
          <w:b/>
          <w:bCs/>
          <w:sz w:val="24"/>
          <w:szCs w:val="24"/>
        </w:rPr>
        <w:t>:</w:t>
      </w:r>
      <w:r w:rsidR="002264CF" w:rsidRPr="00146389">
        <w:rPr>
          <w:rFonts w:asciiTheme="minorHAnsi" w:hAnsiTheme="minorHAnsi" w:cstheme="minorHAnsi"/>
          <w:b/>
          <w:bCs/>
          <w:sz w:val="24"/>
          <w:szCs w:val="24"/>
        </w:rPr>
        <w:t>15</w:t>
      </w:r>
      <w:r w:rsidR="003A3BC3" w:rsidRPr="00146389">
        <w:rPr>
          <w:rFonts w:asciiTheme="minorHAnsi" w:hAnsiTheme="minorHAnsi" w:cstheme="minorHAnsi"/>
          <w:b/>
          <w:sz w:val="24"/>
          <w:szCs w:val="24"/>
        </w:rPr>
        <w:t>.</w:t>
      </w:r>
    </w:p>
    <w:p w14:paraId="23F6C156" w14:textId="77777777" w:rsidR="003A3BC3" w:rsidRPr="00146389" w:rsidRDefault="003A3BC3" w:rsidP="00C96DF2">
      <w:pPr>
        <w:pStyle w:val="Akapitzlist"/>
        <w:spacing w:line="276" w:lineRule="auto"/>
        <w:ind w:left="0"/>
        <w:jc w:val="both"/>
        <w:rPr>
          <w:rFonts w:asciiTheme="minorHAnsi" w:hAnsiTheme="minorHAnsi" w:cstheme="minorHAnsi"/>
          <w:sz w:val="24"/>
          <w:szCs w:val="24"/>
        </w:rPr>
      </w:pPr>
      <w:r w:rsidRPr="00146389">
        <w:rPr>
          <w:rFonts w:asciiTheme="minorHAnsi" w:hAnsiTheme="minorHAnsi" w:cstheme="minorHAnsi"/>
          <w:sz w:val="24"/>
          <w:szCs w:val="24"/>
        </w:rPr>
        <w:t>Otwarcie ofert jest niejawne.</w:t>
      </w:r>
    </w:p>
    <w:p w14:paraId="4C63B584" w14:textId="77777777" w:rsidR="003A3BC3" w:rsidRPr="00146389" w:rsidRDefault="003A3BC3" w:rsidP="00C96DF2">
      <w:pPr>
        <w:pStyle w:val="Akapitzlist"/>
        <w:spacing w:line="276" w:lineRule="auto"/>
        <w:ind w:left="0"/>
        <w:jc w:val="both"/>
        <w:rPr>
          <w:rFonts w:asciiTheme="minorHAnsi" w:hAnsiTheme="minorHAnsi" w:cstheme="minorHAnsi"/>
          <w:sz w:val="24"/>
          <w:szCs w:val="24"/>
        </w:rPr>
      </w:pPr>
      <w:r w:rsidRPr="00146389">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146389" w:rsidRDefault="003A3BC3" w:rsidP="00C96DF2">
      <w:pPr>
        <w:pStyle w:val="Akapitzlist"/>
        <w:spacing w:line="276" w:lineRule="auto"/>
        <w:ind w:left="0"/>
        <w:jc w:val="both"/>
        <w:rPr>
          <w:rFonts w:asciiTheme="minorHAnsi" w:hAnsiTheme="minorHAnsi" w:cstheme="minorHAnsi"/>
          <w:sz w:val="24"/>
          <w:szCs w:val="24"/>
        </w:rPr>
      </w:pPr>
      <w:r w:rsidRPr="00146389">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146389"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146389">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4857030F" w14:textId="77777777" w:rsidR="003A3BC3" w:rsidRPr="00146389"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146389">
        <w:rPr>
          <w:rFonts w:asciiTheme="minorHAnsi" w:hAnsiTheme="minorHAnsi" w:cstheme="minorHAnsi"/>
          <w:sz w:val="24"/>
          <w:szCs w:val="24"/>
        </w:rPr>
        <w:t>cenach lub kosztach zawartych w ofertach.</w:t>
      </w:r>
    </w:p>
    <w:p w14:paraId="4D1D40C6" w14:textId="2CD064F2" w:rsidR="003A3BC3" w:rsidRPr="00146389" w:rsidRDefault="003A3BC3" w:rsidP="00C96DF2">
      <w:pPr>
        <w:pStyle w:val="Akapitzlist"/>
        <w:spacing w:line="276" w:lineRule="auto"/>
        <w:ind w:left="0"/>
        <w:jc w:val="both"/>
        <w:rPr>
          <w:rFonts w:asciiTheme="minorHAnsi" w:hAnsiTheme="minorHAnsi" w:cstheme="minorHAnsi"/>
          <w:sz w:val="24"/>
          <w:szCs w:val="24"/>
        </w:rPr>
      </w:pPr>
      <w:r w:rsidRPr="00146389">
        <w:rPr>
          <w:rFonts w:asciiTheme="minorHAnsi" w:hAnsiTheme="minorHAnsi" w:cstheme="minorHAnsi"/>
          <w:sz w:val="24"/>
          <w:szCs w:val="24"/>
        </w:rPr>
        <w:t xml:space="preserve">W przypadku wystąpienia awarii systemu teleinformatycznego, która spowoduje brak możliwości otwarcia ofert w terminie określonym przez Zamawiającego, otwarcie </w:t>
      </w:r>
      <w:r w:rsidR="006C7490" w:rsidRPr="00146389">
        <w:rPr>
          <w:rFonts w:asciiTheme="minorHAnsi" w:hAnsiTheme="minorHAnsi" w:cstheme="minorHAnsi"/>
          <w:sz w:val="24"/>
          <w:szCs w:val="24"/>
        </w:rPr>
        <w:t>ofert nastąpi</w:t>
      </w:r>
      <w:r w:rsidRPr="00146389">
        <w:rPr>
          <w:rFonts w:asciiTheme="minorHAnsi" w:hAnsiTheme="minorHAnsi" w:cstheme="minorHAnsi"/>
          <w:sz w:val="24"/>
          <w:szCs w:val="24"/>
        </w:rPr>
        <w:t xml:space="preserve"> niezwłocznie po usunięciu awarii.</w:t>
      </w:r>
    </w:p>
    <w:p w14:paraId="764ABC1A" w14:textId="77777777" w:rsidR="003A3BC3" w:rsidRPr="00146389" w:rsidRDefault="003A3BC3" w:rsidP="00C96DF2">
      <w:pPr>
        <w:pStyle w:val="Akapitzlist"/>
        <w:spacing w:line="276" w:lineRule="auto"/>
        <w:ind w:left="0"/>
        <w:jc w:val="both"/>
        <w:rPr>
          <w:rFonts w:asciiTheme="minorHAnsi" w:hAnsiTheme="minorHAnsi" w:cstheme="minorHAnsi"/>
          <w:sz w:val="24"/>
          <w:szCs w:val="24"/>
        </w:rPr>
      </w:pPr>
      <w:r w:rsidRPr="00146389">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146389" w:rsidRDefault="003A3BC3" w:rsidP="00C96DF2">
      <w:pPr>
        <w:pStyle w:val="Akapitzlist"/>
        <w:spacing w:line="276" w:lineRule="auto"/>
        <w:ind w:left="0"/>
        <w:jc w:val="both"/>
        <w:rPr>
          <w:rFonts w:asciiTheme="minorHAnsi" w:hAnsiTheme="minorHAnsi" w:cstheme="minorHAnsi"/>
          <w:sz w:val="24"/>
          <w:szCs w:val="24"/>
        </w:rPr>
      </w:pPr>
      <w:r w:rsidRPr="00146389">
        <w:rPr>
          <w:rFonts w:asciiTheme="minorHAnsi" w:hAnsiTheme="minorHAnsi" w:cstheme="minorHAnsi"/>
          <w:sz w:val="24"/>
          <w:szCs w:val="24"/>
        </w:rPr>
        <w:t>Zamawiający poprawi w ofercie:</w:t>
      </w:r>
    </w:p>
    <w:p w14:paraId="400BE9BB" w14:textId="77777777" w:rsidR="003A3BC3" w:rsidRPr="00146389"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146389">
        <w:rPr>
          <w:rFonts w:asciiTheme="minorHAnsi" w:hAnsiTheme="minorHAnsi" w:cstheme="minorHAnsi"/>
          <w:sz w:val="24"/>
          <w:szCs w:val="24"/>
        </w:rPr>
        <w:t>oczywiste omyłki pisarskie,</w:t>
      </w:r>
    </w:p>
    <w:p w14:paraId="2412762A" w14:textId="77777777" w:rsidR="003A3BC3" w:rsidRPr="00146389"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146389">
        <w:rPr>
          <w:rFonts w:asciiTheme="minorHAnsi" w:hAnsiTheme="minorHAnsi" w:cstheme="minorHAnsi"/>
          <w:sz w:val="24"/>
          <w:szCs w:val="24"/>
        </w:rPr>
        <w:t>oczywiste omyłki rachunkowe, z uwzględnieniem konsekwencji rachunkowych dokonanych poprawek,</w:t>
      </w:r>
    </w:p>
    <w:p w14:paraId="734BEAD1" w14:textId="68B27B99" w:rsidR="003A3BC3" w:rsidRPr="00146389" w:rsidRDefault="003A3BC3" w:rsidP="007D72B9">
      <w:pPr>
        <w:pStyle w:val="Akapitzlist"/>
        <w:numPr>
          <w:ilvl w:val="0"/>
          <w:numId w:val="2"/>
        </w:numPr>
        <w:tabs>
          <w:tab w:val="left" w:pos="284"/>
        </w:tabs>
        <w:spacing w:line="276" w:lineRule="auto"/>
        <w:ind w:left="0" w:firstLine="0"/>
        <w:jc w:val="both"/>
        <w:rPr>
          <w:rFonts w:asciiTheme="minorHAnsi" w:hAnsiTheme="minorHAnsi" w:cstheme="minorHAnsi"/>
          <w:sz w:val="24"/>
          <w:szCs w:val="24"/>
        </w:rPr>
      </w:pPr>
      <w:r w:rsidRPr="00146389">
        <w:rPr>
          <w:rFonts w:asciiTheme="minorHAnsi" w:hAnsiTheme="minorHAnsi" w:cstheme="minorHAnsi"/>
          <w:sz w:val="24"/>
          <w:szCs w:val="24"/>
        </w:rPr>
        <w:t xml:space="preserve">inne omyłki polegające na niezgodności oferty z dokumentami zamówienia, niepowodujące istotnych zmian w treści oferty niezwłocznie zawiadamiając o tym wykonawcę, którego oferta została poprawiona. W </w:t>
      </w:r>
      <w:r w:rsidR="006C7490" w:rsidRPr="00146389">
        <w:rPr>
          <w:rFonts w:asciiTheme="minorHAnsi" w:hAnsiTheme="minorHAnsi" w:cstheme="minorHAnsi"/>
          <w:sz w:val="24"/>
          <w:szCs w:val="24"/>
        </w:rPr>
        <w:t>przypadku,</w:t>
      </w:r>
      <w:r w:rsidRPr="00146389">
        <w:rPr>
          <w:rFonts w:asciiTheme="minorHAnsi" w:hAnsiTheme="minorHAnsi" w:cstheme="minorHAnsi"/>
          <w:sz w:val="24"/>
          <w:szCs w:val="24"/>
        </w:rPr>
        <w:t xml:space="preserve">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146389"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W</w:t>
      </w:r>
      <w:r w:rsidR="00445862" w:rsidRPr="00146389">
        <w:rPr>
          <w:rFonts w:asciiTheme="minorHAnsi" w:hAnsiTheme="minorHAnsi" w:cstheme="minorHAnsi"/>
          <w:sz w:val="24"/>
          <w:szCs w:val="24"/>
          <w:lang w:val="pl-PL"/>
        </w:rPr>
        <w:t>ymagania dotyczące wadium</w:t>
      </w:r>
    </w:p>
    <w:p w14:paraId="2AC5A072" w14:textId="12EC3C88" w:rsidR="008B0E22" w:rsidRPr="00146389" w:rsidRDefault="00C7001D" w:rsidP="00320853">
      <w:pPr>
        <w:pStyle w:val="Akapitzlist"/>
        <w:spacing w:line="276" w:lineRule="auto"/>
        <w:ind w:left="0"/>
        <w:jc w:val="both"/>
        <w:rPr>
          <w:rFonts w:asciiTheme="minorHAnsi" w:hAnsiTheme="minorHAnsi" w:cstheme="minorHAnsi"/>
          <w:sz w:val="24"/>
          <w:szCs w:val="24"/>
        </w:rPr>
      </w:pPr>
      <w:r w:rsidRPr="00146389">
        <w:rPr>
          <w:rFonts w:asciiTheme="minorHAnsi" w:hAnsiTheme="minorHAnsi" w:cstheme="minorHAnsi"/>
          <w:sz w:val="24"/>
          <w:szCs w:val="24"/>
        </w:rPr>
        <w:lastRenderedPageBreak/>
        <w:t xml:space="preserve">Wadium nie jest wymagane. </w:t>
      </w:r>
    </w:p>
    <w:p w14:paraId="51643FD4" w14:textId="5603AB0B" w:rsidR="00445862" w:rsidRPr="00146389"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Sposób obliczenia ceny</w:t>
      </w:r>
    </w:p>
    <w:p w14:paraId="3B136F6F" w14:textId="5B3CB5B9" w:rsidR="00257B81" w:rsidRPr="00146389" w:rsidRDefault="00257B81" w:rsidP="00765227">
      <w:pPr>
        <w:pStyle w:val="Akapitzlist"/>
        <w:spacing w:line="276" w:lineRule="auto"/>
        <w:ind w:left="0"/>
        <w:jc w:val="both"/>
        <w:rPr>
          <w:rFonts w:asciiTheme="minorHAnsi" w:hAnsiTheme="minorHAnsi" w:cstheme="minorHAnsi"/>
          <w:sz w:val="24"/>
          <w:szCs w:val="24"/>
        </w:rPr>
      </w:pPr>
      <w:r w:rsidRPr="00146389">
        <w:rPr>
          <w:rFonts w:asciiTheme="minorHAnsi" w:hAnsiTheme="minorHAnsi" w:cstheme="minorHAnsi"/>
          <w:sz w:val="24"/>
          <w:szCs w:val="24"/>
        </w:rPr>
        <w:t xml:space="preserve">Cena podana w Formularzu ofertowym </w:t>
      </w:r>
      <w:r w:rsidR="004558D2" w:rsidRPr="00146389">
        <w:rPr>
          <w:rFonts w:asciiTheme="minorHAnsi" w:hAnsiTheme="minorHAnsi" w:cstheme="minorHAnsi"/>
          <w:sz w:val="24"/>
          <w:szCs w:val="24"/>
        </w:rPr>
        <w:t xml:space="preserve">jest ceną całkowitą za realizację </w:t>
      </w:r>
      <w:r w:rsidR="00B70426" w:rsidRPr="00146389">
        <w:rPr>
          <w:rFonts w:asciiTheme="minorHAnsi" w:hAnsiTheme="minorHAnsi" w:cstheme="minorHAnsi"/>
          <w:sz w:val="24"/>
          <w:szCs w:val="24"/>
        </w:rPr>
        <w:t>zamówienia.</w:t>
      </w:r>
    </w:p>
    <w:p w14:paraId="5EDA8802" w14:textId="2D1CD51A" w:rsidR="000C63A8" w:rsidRPr="00146389" w:rsidRDefault="000C63A8" w:rsidP="00765227">
      <w:pPr>
        <w:pStyle w:val="Akapitzlist"/>
        <w:spacing w:line="276" w:lineRule="auto"/>
        <w:ind w:left="0"/>
        <w:jc w:val="both"/>
        <w:rPr>
          <w:rFonts w:asciiTheme="minorHAnsi" w:hAnsiTheme="minorHAnsi" w:cstheme="minorHAnsi"/>
          <w:sz w:val="24"/>
          <w:szCs w:val="24"/>
        </w:rPr>
      </w:pPr>
      <w:r w:rsidRPr="00146389">
        <w:rPr>
          <w:rFonts w:asciiTheme="minorHAnsi" w:hAnsiTheme="minorHAnsi" w:cstheme="minorHAnsi"/>
          <w:sz w:val="24"/>
          <w:szCs w:val="24"/>
        </w:rPr>
        <w:t>Ceny brutto powinny zawierać podatek V</w:t>
      </w:r>
      <w:r w:rsidR="00547AF2" w:rsidRPr="00146389">
        <w:rPr>
          <w:rFonts w:asciiTheme="minorHAnsi" w:hAnsiTheme="minorHAnsi" w:cstheme="minorHAnsi"/>
          <w:sz w:val="24"/>
          <w:szCs w:val="24"/>
        </w:rPr>
        <w:t>AT</w:t>
      </w:r>
      <w:r w:rsidRPr="00146389">
        <w:rPr>
          <w:rFonts w:asciiTheme="minorHAnsi" w:hAnsiTheme="minorHAnsi" w:cstheme="minorHAnsi"/>
          <w:sz w:val="24"/>
          <w:szCs w:val="24"/>
        </w:rPr>
        <w:t xml:space="preserve"> w aktualnej obowiązującej stawce właściwej dla oferowanego artykułu. </w:t>
      </w:r>
    </w:p>
    <w:p w14:paraId="12290135" w14:textId="0D9A3F03" w:rsidR="000C63A8" w:rsidRPr="00146389" w:rsidRDefault="00610CCD" w:rsidP="00765227">
      <w:pPr>
        <w:pStyle w:val="Akapitzlist"/>
        <w:spacing w:line="276" w:lineRule="auto"/>
        <w:ind w:left="0"/>
        <w:jc w:val="both"/>
        <w:rPr>
          <w:rFonts w:asciiTheme="minorHAnsi" w:hAnsiTheme="minorHAnsi" w:cstheme="minorHAnsi"/>
          <w:sz w:val="24"/>
          <w:szCs w:val="24"/>
        </w:rPr>
      </w:pPr>
      <w:r w:rsidRPr="00146389">
        <w:rPr>
          <w:rFonts w:asciiTheme="minorHAnsi" w:hAnsiTheme="minorHAnsi" w:cstheme="minorHAnsi"/>
          <w:sz w:val="24"/>
          <w:szCs w:val="24"/>
        </w:rPr>
        <w:t xml:space="preserve">W całkowitej cenie brutto Wykonawca uwzględnia </w:t>
      </w:r>
      <w:r w:rsidR="000C63A8" w:rsidRPr="00146389">
        <w:rPr>
          <w:rFonts w:asciiTheme="minorHAnsi" w:hAnsiTheme="minorHAnsi" w:cstheme="minorHAnsi"/>
          <w:sz w:val="24"/>
          <w:szCs w:val="24"/>
        </w:rPr>
        <w:t xml:space="preserve">wszelkie koszty jakie poniesie z tytułu należytej oraz zgodnej z przepisami prawa realizacji przedmiotu umowy. </w:t>
      </w:r>
    </w:p>
    <w:p w14:paraId="10E06A30" w14:textId="0D85A095" w:rsidR="00765227" w:rsidRPr="00146389" w:rsidRDefault="00B86BDC" w:rsidP="00765227">
      <w:pPr>
        <w:pStyle w:val="Akapitzlist"/>
        <w:spacing w:line="276" w:lineRule="auto"/>
        <w:ind w:left="0"/>
        <w:jc w:val="both"/>
        <w:rPr>
          <w:rFonts w:asciiTheme="minorHAnsi" w:hAnsiTheme="minorHAnsi" w:cstheme="minorHAnsi"/>
          <w:sz w:val="24"/>
          <w:szCs w:val="24"/>
        </w:rPr>
      </w:pPr>
      <w:r w:rsidRPr="00146389">
        <w:rPr>
          <w:rFonts w:asciiTheme="minorHAnsi" w:hAnsiTheme="minorHAnsi" w:cstheme="minorHAnsi"/>
          <w:sz w:val="24"/>
          <w:szCs w:val="24"/>
        </w:rPr>
        <w:t xml:space="preserve">Obowiązująca w odniesieniu do niniejszego zamówienia stawka podatku VAT </w:t>
      </w:r>
      <w:r w:rsidR="00765227" w:rsidRPr="00146389">
        <w:rPr>
          <w:rFonts w:asciiTheme="minorHAnsi" w:hAnsiTheme="minorHAnsi" w:cstheme="minorHAnsi"/>
          <w:sz w:val="24"/>
          <w:szCs w:val="24"/>
        </w:rPr>
        <w:t xml:space="preserve">to </w:t>
      </w:r>
      <w:r w:rsidR="00530D12" w:rsidRPr="00146389">
        <w:rPr>
          <w:rFonts w:asciiTheme="minorHAnsi" w:hAnsiTheme="minorHAnsi" w:cstheme="minorHAnsi"/>
          <w:sz w:val="24"/>
          <w:szCs w:val="24"/>
        </w:rPr>
        <w:t>23%.</w:t>
      </w:r>
    </w:p>
    <w:p w14:paraId="6AA4EE73" w14:textId="2B0022D6" w:rsidR="00B86BDC" w:rsidRPr="00146389" w:rsidRDefault="00B86BDC" w:rsidP="00765227">
      <w:pPr>
        <w:pStyle w:val="Akapitzlist"/>
        <w:spacing w:line="276" w:lineRule="auto"/>
        <w:ind w:left="0"/>
        <w:jc w:val="both"/>
        <w:rPr>
          <w:rFonts w:asciiTheme="minorHAnsi" w:hAnsiTheme="minorHAnsi" w:cstheme="minorHAnsi"/>
          <w:sz w:val="24"/>
          <w:szCs w:val="24"/>
        </w:rPr>
      </w:pPr>
      <w:r w:rsidRPr="00146389">
        <w:rPr>
          <w:rFonts w:asciiTheme="minorHAnsi" w:hAnsiTheme="minorHAnsi" w:cstheme="minorHAnsi"/>
          <w:sz w:val="24"/>
          <w:szCs w:val="24"/>
        </w:rPr>
        <w:t>Jeżeli Wykonawca zastosuje stawkę VAT odmienną niż wskazana</w:t>
      </w:r>
      <w:r w:rsidR="00D96DE0" w:rsidRPr="00146389">
        <w:rPr>
          <w:rFonts w:asciiTheme="minorHAnsi" w:hAnsiTheme="minorHAnsi" w:cstheme="minorHAnsi"/>
          <w:sz w:val="24"/>
          <w:szCs w:val="24"/>
        </w:rPr>
        <w:t xml:space="preserve"> w Formularzu cenowym to </w:t>
      </w:r>
      <w:r w:rsidRPr="00146389">
        <w:rPr>
          <w:rFonts w:asciiTheme="minorHAnsi" w:hAnsiTheme="minorHAnsi" w:cstheme="minorHAnsi"/>
          <w:sz w:val="24"/>
          <w:szCs w:val="24"/>
        </w:rPr>
        <w:t xml:space="preserve"> zobowiązany jest wskazać razem z ofertę podstawę jej przyjęcia (przepisy prawa lub posiadane indywidualne interpretacje).Prawidłowe ustalenie podatku VAT należy do obowiązku Wykonawcy.</w:t>
      </w:r>
    </w:p>
    <w:p w14:paraId="367D8B40" w14:textId="5704A4BA" w:rsidR="007953CD" w:rsidRPr="00146389"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Opis kryteriów oceny ofert, wraz z podaniem wag tych kryteriów i sposobu oceny ofert</w:t>
      </w:r>
    </w:p>
    <w:p w14:paraId="7E3A83F8" w14:textId="08AB9645" w:rsidR="00A96638" w:rsidRPr="00146389" w:rsidRDefault="00A96638" w:rsidP="00A96638">
      <w:pPr>
        <w:pStyle w:val="Tekstpodstawowy"/>
        <w:rPr>
          <w:rFonts w:asciiTheme="minorHAnsi" w:hAnsiTheme="minorHAnsi" w:cstheme="minorHAnsi"/>
        </w:rPr>
      </w:pPr>
      <w:r w:rsidRPr="00146389">
        <w:rPr>
          <w:rFonts w:asciiTheme="minorHAnsi" w:hAnsiTheme="minorHAnsi" w:cstheme="minorHAnsi"/>
        </w:rPr>
        <w:t>Za ofertę najkorzystniejszą zostanie uznana oferta zawierająca najkorzystniejszy bilans punktów w kryteriach:</w:t>
      </w:r>
    </w:p>
    <w:p w14:paraId="25E5B05D" w14:textId="207BE331" w:rsidR="00A96638" w:rsidRPr="00146389" w:rsidRDefault="00A96638" w:rsidP="006F175C">
      <w:pPr>
        <w:pStyle w:val="Akapitzlist"/>
        <w:numPr>
          <w:ilvl w:val="0"/>
          <w:numId w:val="14"/>
        </w:numPr>
        <w:spacing w:line="276" w:lineRule="auto"/>
        <w:jc w:val="both"/>
        <w:rPr>
          <w:rFonts w:asciiTheme="minorHAnsi" w:hAnsiTheme="minorHAnsi" w:cstheme="minorHAnsi"/>
          <w:b/>
          <w:sz w:val="24"/>
          <w:szCs w:val="24"/>
        </w:rPr>
      </w:pPr>
      <w:r w:rsidRPr="00146389">
        <w:rPr>
          <w:rFonts w:asciiTheme="minorHAnsi" w:hAnsiTheme="minorHAnsi" w:cstheme="minorHAnsi"/>
          <w:b/>
          <w:sz w:val="24"/>
          <w:szCs w:val="24"/>
        </w:rPr>
        <w:t xml:space="preserve">Cena: 60 % </w:t>
      </w:r>
      <w:r w:rsidR="00A37E2A" w:rsidRPr="00146389">
        <w:rPr>
          <w:rFonts w:asciiTheme="minorHAnsi" w:hAnsiTheme="minorHAnsi" w:cstheme="minorHAnsi"/>
          <w:b/>
          <w:sz w:val="24"/>
          <w:szCs w:val="24"/>
        </w:rPr>
        <w:t xml:space="preserve"> </w:t>
      </w:r>
    </w:p>
    <w:p w14:paraId="77ABAF95" w14:textId="54542135" w:rsidR="00A96638" w:rsidRPr="00146389" w:rsidRDefault="00A96638" w:rsidP="00A96638">
      <w:pPr>
        <w:pStyle w:val="Tekstpodstawowyzwciciem2"/>
        <w:rPr>
          <w:rFonts w:asciiTheme="minorHAnsi" w:hAnsiTheme="minorHAnsi" w:cstheme="minorHAnsi"/>
        </w:rPr>
      </w:pPr>
      <w:r w:rsidRPr="00146389">
        <w:rPr>
          <w:rFonts w:asciiTheme="minorHAnsi" w:hAnsiTheme="minorHAnsi" w:cstheme="minorHAnsi"/>
        </w:rPr>
        <w:t xml:space="preserve">                                                </w:t>
      </w:r>
      <w:r w:rsidR="00A37E2A" w:rsidRPr="00146389">
        <w:rPr>
          <w:rFonts w:asciiTheme="minorHAnsi" w:hAnsiTheme="minorHAnsi" w:cstheme="minorHAnsi"/>
        </w:rPr>
        <w:t xml:space="preserve">             </w:t>
      </w:r>
      <w:r w:rsidRPr="00146389">
        <w:rPr>
          <w:rFonts w:asciiTheme="minorHAnsi" w:hAnsiTheme="minorHAnsi" w:cstheme="minorHAnsi"/>
        </w:rPr>
        <w:t xml:space="preserve">  </w:t>
      </w:r>
      <w:r w:rsidR="003E34B9" w:rsidRPr="00146389">
        <w:rPr>
          <w:rFonts w:asciiTheme="minorHAnsi" w:hAnsiTheme="minorHAnsi" w:cstheme="minorHAnsi"/>
        </w:rPr>
        <w:t xml:space="preserve">               </w:t>
      </w:r>
      <w:r w:rsidRPr="00146389">
        <w:rPr>
          <w:rFonts w:asciiTheme="minorHAnsi" w:hAnsiTheme="minorHAnsi" w:cstheme="minorHAnsi"/>
        </w:rPr>
        <w:t>cena brutto oferty najniższej</w:t>
      </w:r>
    </w:p>
    <w:p w14:paraId="107BD221" w14:textId="360467D1" w:rsidR="00A96638" w:rsidRPr="00146389" w:rsidRDefault="00A37E2A" w:rsidP="00A96638">
      <w:pPr>
        <w:spacing w:line="276" w:lineRule="auto"/>
        <w:jc w:val="both"/>
        <w:rPr>
          <w:rFonts w:asciiTheme="minorHAnsi" w:hAnsiTheme="minorHAnsi" w:cstheme="minorHAnsi"/>
        </w:rPr>
      </w:pPr>
      <w:r w:rsidRPr="00146389">
        <w:rPr>
          <w:rFonts w:asciiTheme="minorHAnsi" w:hAnsiTheme="minorHAnsi" w:cstheme="minorHAnsi"/>
        </w:rPr>
        <w:t xml:space="preserve">          </w:t>
      </w:r>
      <w:r w:rsidR="00A96638" w:rsidRPr="00146389">
        <w:rPr>
          <w:rFonts w:asciiTheme="minorHAnsi" w:hAnsiTheme="minorHAnsi" w:cstheme="minorHAnsi"/>
        </w:rPr>
        <w:t>ilość punktów (max 60 p</w:t>
      </w:r>
      <w:r w:rsidR="00C53F33" w:rsidRPr="00146389">
        <w:rPr>
          <w:rFonts w:asciiTheme="minorHAnsi" w:hAnsiTheme="minorHAnsi" w:cstheme="minorHAnsi"/>
        </w:rPr>
        <w:t>unktów</w:t>
      </w:r>
      <w:r w:rsidR="00A96638" w:rsidRPr="00146389">
        <w:rPr>
          <w:rFonts w:asciiTheme="minorHAnsi" w:hAnsiTheme="minorHAnsi" w:cstheme="minorHAnsi"/>
        </w:rPr>
        <w:t>)</w:t>
      </w:r>
      <w:r w:rsidR="00A96638" w:rsidRPr="00146389">
        <w:rPr>
          <w:rFonts w:asciiTheme="minorHAnsi" w:hAnsiTheme="minorHAnsi" w:cstheme="minorHAnsi"/>
        </w:rPr>
        <w:tab/>
        <w:t>=</w:t>
      </w:r>
      <w:r w:rsidR="00A96638" w:rsidRPr="00146389">
        <w:rPr>
          <w:rFonts w:asciiTheme="minorHAnsi" w:hAnsiTheme="minorHAnsi" w:cstheme="minorHAnsi"/>
        </w:rPr>
        <w:tab/>
        <w:t>--------------------------------------x 60</w:t>
      </w:r>
    </w:p>
    <w:p w14:paraId="7938FE26" w14:textId="61EDF697" w:rsidR="00A96638" w:rsidRPr="00146389" w:rsidRDefault="00A96638" w:rsidP="00A96638">
      <w:pPr>
        <w:spacing w:line="276" w:lineRule="auto"/>
        <w:jc w:val="both"/>
        <w:rPr>
          <w:rFonts w:asciiTheme="minorHAnsi" w:hAnsiTheme="minorHAnsi" w:cstheme="minorHAnsi"/>
        </w:rPr>
      </w:pPr>
      <w:r w:rsidRPr="00146389">
        <w:rPr>
          <w:rFonts w:asciiTheme="minorHAnsi" w:hAnsiTheme="minorHAnsi" w:cstheme="minorHAnsi"/>
        </w:rPr>
        <w:tab/>
      </w:r>
      <w:r w:rsidRPr="00146389">
        <w:rPr>
          <w:rFonts w:asciiTheme="minorHAnsi" w:hAnsiTheme="minorHAnsi" w:cstheme="minorHAnsi"/>
        </w:rPr>
        <w:tab/>
        <w:t xml:space="preserve">                                  </w:t>
      </w:r>
      <w:r w:rsidR="00A37E2A" w:rsidRPr="00146389">
        <w:rPr>
          <w:rFonts w:asciiTheme="minorHAnsi" w:hAnsiTheme="minorHAnsi" w:cstheme="minorHAnsi"/>
        </w:rPr>
        <w:t xml:space="preserve">             </w:t>
      </w:r>
      <w:r w:rsidR="003E34B9" w:rsidRPr="00146389">
        <w:rPr>
          <w:rFonts w:asciiTheme="minorHAnsi" w:hAnsiTheme="minorHAnsi" w:cstheme="minorHAnsi"/>
        </w:rPr>
        <w:t xml:space="preserve">                 </w:t>
      </w:r>
      <w:r w:rsidRPr="00146389">
        <w:rPr>
          <w:rFonts w:asciiTheme="minorHAnsi" w:hAnsiTheme="minorHAnsi" w:cstheme="minorHAnsi"/>
        </w:rPr>
        <w:t xml:space="preserve">   cena brutto oferty badanej</w:t>
      </w:r>
    </w:p>
    <w:p w14:paraId="5ED807B2" w14:textId="77777777" w:rsidR="0054582E" w:rsidRPr="00146389" w:rsidRDefault="0054582E" w:rsidP="00006542">
      <w:pPr>
        <w:spacing w:line="276" w:lineRule="auto"/>
        <w:jc w:val="both"/>
        <w:rPr>
          <w:rFonts w:asciiTheme="minorHAnsi" w:hAnsiTheme="minorHAnsi" w:cstheme="minorHAnsi"/>
          <w:shd w:val="clear" w:color="auto" w:fill="FFFFFF"/>
        </w:rPr>
      </w:pPr>
      <w:bookmarkStart w:id="11" w:name="_Hlk132624721"/>
    </w:p>
    <w:p w14:paraId="6BF48530" w14:textId="21FDC29E" w:rsidR="00D165A5" w:rsidRPr="00146389" w:rsidRDefault="00D165A5" w:rsidP="00453D78">
      <w:pPr>
        <w:pStyle w:val="Akapitzlist"/>
        <w:numPr>
          <w:ilvl w:val="0"/>
          <w:numId w:val="14"/>
        </w:numPr>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b/>
          <w:sz w:val="24"/>
          <w:szCs w:val="24"/>
          <w:shd w:val="clear" w:color="auto" w:fill="FFFFFF"/>
        </w:rPr>
        <w:t xml:space="preserve">Wysokość kary umownej za każdy dzień </w:t>
      </w:r>
      <w:r w:rsidR="003D630F" w:rsidRPr="00146389">
        <w:rPr>
          <w:rFonts w:asciiTheme="minorHAnsi" w:hAnsiTheme="minorHAnsi" w:cstheme="minorHAnsi"/>
          <w:b/>
          <w:sz w:val="24"/>
          <w:szCs w:val="24"/>
          <w:shd w:val="clear" w:color="auto" w:fill="FFFFFF"/>
        </w:rPr>
        <w:t xml:space="preserve">zwłoki w </w:t>
      </w:r>
      <w:r w:rsidR="00470996" w:rsidRPr="00146389">
        <w:rPr>
          <w:rFonts w:asciiTheme="minorHAnsi" w:hAnsiTheme="minorHAnsi" w:cstheme="minorHAnsi"/>
          <w:b/>
          <w:sz w:val="24"/>
          <w:szCs w:val="24"/>
          <w:shd w:val="clear" w:color="auto" w:fill="FFFFFF"/>
        </w:rPr>
        <w:t>przekroczenia terminu</w:t>
      </w:r>
      <w:r w:rsidR="00765227" w:rsidRPr="00146389">
        <w:rPr>
          <w:rFonts w:asciiTheme="minorHAnsi" w:hAnsiTheme="minorHAnsi" w:cstheme="minorHAnsi"/>
          <w:b/>
          <w:sz w:val="24"/>
          <w:szCs w:val="24"/>
          <w:shd w:val="clear" w:color="auto" w:fill="FFFFFF"/>
        </w:rPr>
        <w:t xml:space="preserve"> dostawy</w:t>
      </w:r>
      <w:r w:rsidRPr="00146389">
        <w:rPr>
          <w:rFonts w:asciiTheme="minorHAnsi" w:hAnsiTheme="minorHAnsi" w:cstheme="minorHAnsi"/>
          <w:b/>
          <w:sz w:val="24"/>
          <w:szCs w:val="24"/>
          <w:shd w:val="clear" w:color="auto" w:fill="FFFFFF"/>
        </w:rPr>
        <w:t xml:space="preserve"> : </w:t>
      </w:r>
      <w:r w:rsidR="00006542" w:rsidRPr="00146389">
        <w:rPr>
          <w:rFonts w:asciiTheme="minorHAnsi" w:hAnsiTheme="minorHAnsi" w:cstheme="minorHAnsi"/>
          <w:b/>
          <w:sz w:val="24"/>
          <w:szCs w:val="24"/>
          <w:shd w:val="clear" w:color="auto" w:fill="FFFFFF"/>
        </w:rPr>
        <w:t>10</w:t>
      </w:r>
      <w:r w:rsidRPr="00146389">
        <w:rPr>
          <w:rFonts w:asciiTheme="minorHAnsi" w:hAnsiTheme="minorHAnsi" w:cstheme="minorHAnsi"/>
          <w:b/>
          <w:sz w:val="24"/>
          <w:szCs w:val="24"/>
          <w:shd w:val="clear" w:color="auto" w:fill="FFFFFF"/>
        </w:rPr>
        <w:t xml:space="preserve">% </w:t>
      </w:r>
      <w:r w:rsidR="00765227" w:rsidRPr="00146389">
        <w:rPr>
          <w:rFonts w:asciiTheme="minorHAnsi" w:hAnsiTheme="minorHAnsi" w:cstheme="minorHAnsi"/>
          <w:bCs/>
          <w:sz w:val="24"/>
          <w:szCs w:val="24"/>
          <w:shd w:val="clear" w:color="auto" w:fill="FFFFFF"/>
        </w:rPr>
        <w:t xml:space="preserve">(max </w:t>
      </w:r>
      <w:r w:rsidR="00006542" w:rsidRPr="00146389">
        <w:rPr>
          <w:rFonts w:asciiTheme="minorHAnsi" w:hAnsiTheme="minorHAnsi" w:cstheme="minorHAnsi"/>
          <w:bCs/>
          <w:sz w:val="24"/>
          <w:szCs w:val="24"/>
          <w:shd w:val="clear" w:color="auto" w:fill="FFFFFF"/>
        </w:rPr>
        <w:t>10</w:t>
      </w:r>
      <w:r w:rsidR="00765227" w:rsidRPr="00146389">
        <w:rPr>
          <w:rFonts w:asciiTheme="minorHAnsi" w:hAnsiTheme="minorHAnsi" w:cstheme="minorHAnsi"/>
          <w:bCs/>
          <w:sz w:val="24"/>
          <w:szCs w:val="24"/>
          <w:shd w:val="clear" w:color="auto" w:fill="FFFFFF"/>
        </w:rPr>
        <w:t xml:space="preserve"> </w:t>
      </w:r>
      <w:r w:rsidR="00C53F33" w:rsidRPr="00146389">
        <w:rPr>
          <w:rFonts w:asciiTheme="minorHAnsi" w:hAnsiTheme="minorHAnsi" w:cstheme="minorHAnsi"/>
          <w:bCs/>
          <w:sz w:val="24"/>
          <w:szCs w:val="24"/>
          <w:shd w:val="clear" w:color="auto" w:fill="FFFFFF"/>
        </w:rPr>
        <w:t>punktów</w:t>
      </w:r>
      <w:r w:rsidR="00765227" w:rsidRPr="00146389">
        <w:rPr>
          <w:rFonts w:asciiTheme="minorHAnsi" w:hAnsiTheme="minorHAnsi" w:cstheme="minorHAnsi"/>
          <w:bCs/>
          <w:sz w:val="24"/>
          <w:szCs w:val="24"/>
          <w:shd w:val="clear" w:color="auto" w:fill="FFFFFF"/>
        </w:rPr>
        <w:t>)</w:t>
      </w:r>
    </w:p>
    <w:p w14:paraId="1EA67B60" w14:textId="245348BC" w:rsidR="00D165A5" w:rsidRPr="00146389" w:rsidRDefault="00D165A5" w:rsidP="00D165A5">
      <w:pPr>
        <w:pStyle w:val="Akapitzlist"/>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 xml:space="preserve">Sposób oceny:  Wykonawca, który zaoferuje karę umową </w:t>
      </w:r>
      <w:r w:rsidR="00765227" w:rsidRPr="00146389">
        <w:rPr>
          <w:rFonts w:asciiTheme="minorHAnsi" w:hAnsiTheme="minorHAnsi" w:cstheme="minorHAnsi"/>
          <w:sz w:val="24"/>
          <w:szCs w:val="24"/>
          <w:shd w:val="clear" w:color="auto" w:fill="FFFFFF"/>
        </w:rPr>
        <w:t>w</w:t>
      </w:r>
      <w:r w:rsidRPr="00146389">
        <w:rPr>
          <w:rFonts w:asciiTheme="minorHAnsi" w:hAnsiTheme="minorHAnsi" w:cstheme="minorHAnsi"/>
          <w:sz w:val="24"/>
          <w:szCs w:val="24"/>
          <w:shd w:val="clear" w:color="auto" w:fill="FFFFFF"/>
        </w:rPr>
        <w:t xml:space="preserve"> wysokości:</w:t>
      </w:r>
    </w:p>
    <w:p w14:paraId="73D7CBF1" w14:textId="1E7263C7" w:rsidR="00D165A5" w:rsidRPr="00146389" w:rsidRDefault="00765227" w:rsidP="006F175C">
      <w:pPr>
        <w:pStyle w:val="Akapitzlist"/>
        <w:numPr>
          <w:ilvl w:val="0"/>
          <w:numId w:val="30"/>
        </w:numPr>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 xml:space="preserve">1% </w:t>
      </w:r>
      <w:r w:rsidR="00D165A5" w:rsidRPr="00146389">
        <w:rPr>
          <w:rFonts w:asciiTheme="minorHAnsi" w:hAnsiTheme="minorHAnsi" w:cstheme="minorHAnsi"/>
          <w:sz w:val="24"/>
          <w:szCs w:val="24"/>
          <w:shd w:val="clear" w:color="auto" w:fill="FFFFFF"/>
        </w:rPr>
        <w:t xml:space="preserve"> - otrzyma </w:t>
      </w:r>
      <w:r w:rsidR="00006542" w:rsidRPr="00146389">
        <w:rPr>
          <w:rFonts w:asciiTheme="minorHAnsi" w:hAnsiTheme="minorHAnsi" w:cstheme="minorHAnsi"/>
          <w:sz w:val="24"/>
          <w:szCs w:val="24"/>
          <w:shd w:val="clear" w:color="auto" w:fill="FFFFFF"/>
        </w:rPr>
        <w:t>10</w:t>
      </w:r>
      <w:r w:rsidR="00D165A5" w:rsidRPr="00146389">
        <w:rPr>
          <w:rFonts w:asciiTheme="minorHAnsi" w:hAnsiTheme="minorHAnsi" w:cstheme="minorHAnsi"/>
          <w:sz w:val="24"/>
          <w:szCs w:val="24"/>
          <w:shd w:val="clear" w:color="auto" w:fill="FFFFFF"/>
        </w:rPr>
        <w:t xml:space="preserve"> punktów </w:t>
      </w:r>
    </w:p>
    <w:p w14:paraId="38B7D3FD" w14:textId="2851D6AA" w:rsidR="00D165A5" w:rsidRPr="00146389" w:rsidRDefault="00765227" w:rsidP="006F175C">
      <w:pPr>
        <w:pStyle w:val="Akapitzlist"/>
        <w:numPr>
          <w:ilvl w:val="0"/>
          <w:numId w:val="30"/>
        </w:numPr>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0,5%</w:t>
      </w:r>
      <w:r w:rsidR="00D165A5" w:rsidRPr="00146389">
        <w:rPr>
          <w:rFonts w:asciiTheme="minorHAnsi" w:hAnsiTheme="minorHAnsi" w:cstheme="minorHAnsi"/>
          <w:sz w:val="24"/>
          <w:szCs w:val="24"/>
          <w:shd w:val="clear" w:color="auto" w:fill="FFFFFF"/>
        </w:rPr>
        <w:t xml:space="preserve"> – otrzyma </w:t>
      </w:r>
      <w:r w:rsidR="00006542" w:rsidRPr="00146389">
        <w:rPr>
          <w:rFonts w:asciiTheme="minorHAnsi" w:hAnsiTheme="minorHAnsi" w:cstheme="minorHAnsi"/>
          <w:sz w:val="24"/>
          <w:szCs w:val="24"/>
          <w:shd w:val="clear" w:color="auto" w:fill="FFFFFF"/>
        </w:rPr>
        <w:t>6</w:t>
      </w:r>
      <w:r w:rsidR="00D165A5" w:rsidRPr="00146389">
        <w:rPr>
          <w:rFonts w:asciiTheme="minorHAnsi" w:hAnsiTheme="minorHAnsi" w:cstheme="minorHAnsi"/>
          <w:sz w:val="24"/>
          <w:szCs w:val="24"/>
          <w:shd w:val="clear" w:color="auto" w:fill="FFFFFF"/>
        </w:rPr>
        <w:t xml:space="preserve"> punkt</w:t>
      </w:r>
      <w:r w:rsidR="00E47039">
        <w:rPr>
          <w:rFonts w:asciiTheme="minorHAnsi" w:hAnsiTheme="minorHAnsi" w:cstheme="minorHAnsi"/>
          <w:sz w:val="24"/>
          <w:szCs w:val="24"/>
          <w:shd w:val="clear" w:color="auto" w:fill="FFFFFF"/>
        </w:rPr>
        <w:t>ów</w:t>
      </w:r>
      <w:r w:rsidR="00D165A5" w:rsidRPr="00146389">
        <w:rPr>
          <w:rFonts w:asciiTheme="minorHAnsi" w:hAnsiTheme="minorHAnsi" w:cstheme="minorHAnsi"/>
          <w:sz w:val="24"/>
          <w:szCs w:val="24"/>
          <w:shd w:val="clear" w:color="auto" w:fill="FFFFFF"/>
        </w:rPr>
        <w:t xml:space="preserve"> </w:t>
      </w:r>
    </w:p>
    <w:p w14:paraId="7F4C5910" w14:textId="63EBFFE9" w:rsidR="00D165A5" w:rsidRPr="00146389" w:rsidRDefault="00765227" w:rsidP="006F175C">
      <w:pPr>
        <w:pStyle w:val="Akapitzlist"/>
        <w:numPr>
          <w:ilvl w:val="0"/>
          <w:numId w:val="30"/>
        </w:numPr>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0,25%</w:t>
      </w:r>
      <w:r w:rsidR="00D165A5" w:rsidRPr="00146389">
        <w:rPr>
          <w:rFonts w:asciiTheme="minorHAnsi" w:hAnsiTheme="minorHAnsi" w:cstheme="minorHAnsi"/>
          <w:sz w:val="24"/>
          <w:szCs w:val="24"/>
          <w:shd w:val="clear" w:color="auto" w:fill="FFFFFF"/>
        </w:rPr>
        <w:t xml:space="preserve"> - otrzyma </w:t>
      </w:r>
      <w:r w:rsidR="00006542" w:rsidRPr="00146389">
        <w:rPr>
          <w:rFonts w:asciiTheme="minorHAnsi" w:hAnsiTheme="minorHAnsi" w:cstheme="minorHAnsi"/>
          <w:sz w:val="24"/>
          <w:szCs w:val="24"/>
          <w:shd w:val="clear" w:color="auto" w:fill="FFFFFF"/>
        </w:rPr>
        <w:t>3</w:t>
      </w:r>
      <w:r w:rsidR="00D165A5" w:rsidRPr="00146389">
        <w:rPr>
          <w:rFonts w:asciiTheme="minorHAnsi" w:hAnsiTheme="minorHAnsi" w:cstheme="minorHAnsi"/>
          <w:sz w:val="24"/>
          <w:szCs w:val="24"/>
          <w:shd w:val="clear" w:color="auto" w:fill="FFFFFF"/>
        </w:rPr>
        <w:t xml:space="preserve"> punk</w:t>
      </w:r>
      <w:r w:rsidR="00C53F33" w:rsidRPr="00146389">
        <w:rPr>
          <w:rFonts w:asciiTheme="minorHAnsi" w:hAnsiTheme="minorHAnsi" w:cstheme="minorHAnsi"/>
          <w:sz w:val="24"/>
          <w:szCs w:val="24"/>
          <w:shd w:val="clear" w:color="auto" w:fill="FFFFFF"/>
        </w:rPr>
        <w:t>t</w:t>
      </w:r>
      <w:r w:rsidR="00E47039">
        <w:rPr>
          <w:rFonts w:asciiTheme="minorHAnsi" w:hAnsiTheme="minorHAnsi" w:cstheme="minorHAnsi"/>
          <w:sz w:val="24"/>
          <w:szCs w:val="24"/>
          <w:shd w:val="clear" w:color="auto" w:fill="FFFFFF"/>
        </w:rPr>
        <w:t>y</w:t>
      </w:r>
      <w:r w:rsidR="00D165A5" w:rsidRPr="00146389">
        <w:rPr>
          <w:rFonts w:asciiTheme="minorHAnsi" w:hAnsiTheme="minorHAnsi" w:cstheme="minorHAnsi"/>
          <w:sz w:val="24"/>
          <w:szCs w:val="24"/>
          <w:shd w:val="clear" w:color="auto" w:fill="FFFFFF"/>
        </w:rPr>
        <w:t xml:space="preserve"> </w:t>
      </w:r>
    </w:p>
    <w:p w14:paraId="2F01B7F2" w14:textId="4530358E" w:rsidR="00D165A5" w:rsidRPr="00146389" w:rsidRDefault="00C53F33" w:rsidP="006F175C">
      <w:pPr>
        <w:pStyle w:val="Akapitzlist"/>
        <w:numPr>
          <w:ilvl w:val="0"/>
          <w:numId w:val="30"/>
        </w:numPr>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0,15%</w:t>
      </w:r>
      <w:r w:rsidR="00D165A5" w:rsidRPr="00146389">
        <w:rPr>
          <w:rFonts w:asciiTheme="minorHAnsi" w:hAnsiTheme="minorHAnsi" w:cstheme="minorHAnsi"/>
          <w:sz w:val="24"/>
          <w:szCs w:val="24"/>
          <w:shd w:val="clear" w:color="auto" w:fill="FFFFFF"/>
        </w:rPr>
        <w:t xml:space="preserve"> – otrzyma </w:t>
      </w:r>
      <w:r w:rsidRPr="00146389">
        <w:rPr>
          <w:rFonts w:asciiTheme="minorHAnsi" w:hAnsiTheme="minorHAnsi" w:cstheme="minorHAnsi"/>
          <w:sz w:val="24"/>
          <w:szCs w:val="24"/>
          <w:shd w:val="clear" w:color="auto" w:fill="FFFFFF"/>
        </w:rPr>
        <w:t>0</w:t>
      </w:r>
      <w:r w:rsidR="00D165A5" w:rsidRPr="00146389">
        <w:rPr>
          <w:rFonts w:asciiTheme="minorHAnsi" w:hAnsiTheme="minorHAnsi" w:cstheme="minorHAnsi"/>
          <w:sz w:val="24"/>
          <w:szCs w:val="24"/>
          <w:shd w:val="clear" w:color="auto" w:fill="FFFFFF"/>
        </w:rPr>
        <w:t xml:space="preserve"> punktów </w:t>
      </w:r>
    </w:p>
    <w:p w14:paraId="349FC051" w14:textId="07AC3492" w:rsidR="00C53F33" w:rsidRPr="00146389" w:rsidRDefault="00D165A5" w:rsidP="00A4304B">
      <w:pPr>
        <w:pStyle w:val="Akapitzlist"/>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 xml:space="preserve"> </w:t>
      </w:r>
    </w:p>
    <w:p w14:paraId="7D9D52B5" w14:textId="589ED3F6" w:rsidR="00C53F33" w:rsidRPr="00146389" w:rsidRDefault="00C53F33" w:rsidP="00D165A5">
      <w:pPr>
        <w:pStyle w:val="Akapitzlist"/>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Kara umowna liczona będzie od ceny brutto oferty.</w:t>
      </w:r>
    </w:p>
    <w:p w14:paraId="77FD213C" w14:textId="2A1A111A" w:rsidR="00D165A5" w:rsidRPr="00146389" w:rsidRDefault="00D165A5" w:rsidP="00D165A5">
      <w:pPr>
        <w:pStyle w:val="Akapitzlist"/>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 xml:space="preserve">Maksymalna wysokość kary umownej jaka podlega punktacji wynosi </w:t>
      </w:r>
      <w:r w:rsidR="00C53F33" w:rsidRPr="00146389">
        <w:rPr>
          <w:rFonts w:asciiTheme="minorHAnsi" w:hAnsiTheme="minorHAnsi" w:cstheme="minorHAnsi"/>
          <w:sz w:val="24"/>
          <w:szCs w:val="24"/>
          <w:shd w:val="clear" w:color="auto" w:fill="FFFFFF"/>
        </w:rPr>
        <w:t>1%</w:t>
      </w:r>
      <w:r w:rsidRPr="00146389">
        <w:rPr>
          <w:rFonts w:asciiTheme="minorHAnsi" w:hAnsiTheme="minorHAnsi" w:cstheme="minorHAnsi"/>
          <w:sz w:val="24"/>
          <w:szCs w:val="24"/>
          <w:shd w:val="clear" w:color="auto" w:fill="FFFFFF"/>
        </w:rPr>
        <w:t>.</w:t>
      </w:r>
    </w:p>
    <w:p w14:paraId="44F0FE4C" w14:textId="450EE880" w:rsidR="00D165A5" w:rsidRPr="00146389" w:rsidRDefault="00D165A5" w:rsidP="00D165A5">
      <w:pPr>
        <w:pStyle w:val="Akapitzlist"/>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 xml:space="preserve">Minimalna wysokość kary umownej jaka może być zaoferowana przez Wykonawcę wynosi </w:t>
      </w:r>
      <w:r w:rsidR="00C53F33" w:rsidRPr="00146389">
        <w:rPr>
          <w:rFonts w:asciiTheme="minorHAnsi" w:hAnsiTheme="minorHAnsi" w:cstheme="minorHAnsi"/>
          <w:sz w:val="24"/>
          <w:szCs w:val="24"/>
          <w:shd w:val="clear" w:color="auto" w:fill="FFFFFF"/>
        </w:rPr>
        <w:t>0,15%</w:t>
      </w:r>
    </w:p>
    <w:p w14:paraId="6C587B0E" w14:textId="17690A6D" w:rsidR="00D165A5" w:rsidRPr="00146389" w:rsidRDefault="00D165A5" w:rsidP="00D165A5">
      <w:pPr>
        <w:pStyle w:val="Akapitzlist"/>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 xml:space="preserve">Jeżeli Wykonawca w formularzu ofertowym nie określi </w:t>
      </w:r>
      <w:r w:rsidR="00C53F33" w:rsidRPr="00146389">
        <w:rPr>
          <w:rFonts w:asciiTheme="minorHAnsi" w:hAnsiTheme="minorHAnsi" w:cstheme="minorHAnsi"/>
          <w:sz w:val="24"/>
          <w:szCs w:val="24"/>
          <w:shd w:val="clear" w:color="auto" w:fill="FFFFFF"/>
        </w:rPr>
        <w:t>wysokości</w:t>
      </w:r>
      <w:r w:rsidRPr="00146389">
        <w:rPr>
          <w:rFonts w:asciiTheme="minorHAnsi" w:hAnsiTheme="minorHAnsi" w:cstheme="minorHAnsi"/>
          <w:sz w:val="24"/>
          <w:szCs w:val="24"/>
          <w:shd w:val="clear" w:color="auto" w:fill="FFFFFF"/>
        </w:rPr>
        <w:t xml:space="preserve"> kary umownej, Zamawiający </w:t>
      </w:r>
      <w:r w:rsidR="00A4304B" w:rsidRPr="00146389">
        <w:rPr>
          <w:rFonts w:asciiTheme="minorHAnsi" w:hAnsiTheme="minorHAnsi" w:cstheme="minorHAnsi"/>
          <w:sz w:val="24"/>
          <w:szCs w:val="24"/>
          <w:shd w:val="clear" w:color="auto" w:fill="FFFFFF"/>
        </w:rPr>
        <w:t xml:space="preserve">przyjmie </w:t>
      </w:r>
      <w:r w:rsidRPr="00146389">
        <w:rPr>
          <w:rFonts w:asciiTheme="minorHAnsi" w:hAnsiTheme="minorHAnsi" w:cstheme="minorHAnsi"/>
          <w:sz w:val="24"/>
          <w:szCs w:val="24"/>
          <w:shd w:val="clear" w:color="auto" w:fill="FFFFFF"/>
        </w:rPr>
        <w:t xml:space="preserve">wysokość kary umownej na poziomie </w:t>
      </w:r>
      <w:r w:rsidR="00C53F33" w:rsidRPr="00146389">
        <w:rPr>
          <w:rFonts w:asciiTheme="minorHAnsi" w:hAnsiTheme="minorHAnsi" w:cstheme="minorHAnsi"/>
          <w:sz w:val="24"/>
          <w:szCs w:val="24"/>
          <w:shd w:val="clear" w:color="auto" w:fill="FFFFFF"/>
        </w:rPr>
        <w:t>0,15%</w:t>
      </w:r>
      <w:r w:rsidRPr="00146389">
        <w:rPr>
          <w:rFonts w:asciiTheme="minorHAnsi" w:hAnsiTheme="minorHAnsi" w:cstheme="minorHAnsi"/>
          <w:sz w:val="24"/>
          <w:szCs w:val="24"/>
          <w:shd w:val="clear" w:color="auto" w:fill="FFFFFF"/>
        </w:rPr>
        <w:t xml:space="preserve"> a w kryterium tym Wykonawca otrzyma 0 punktów.</w:t>
      </w:r>
    </w:p>
    <w:p w14:paraId="2E1E6EB4" w14:textId="77777777" w:rsidR="00D165A5" w:rsidRPr="00146389" w:rsidRDefault="00D165A5" w:rsidP="00BF4908">
      <w:pPr>
        <w:spacing w:line="276" w:lineRule="auto"/>
        <w:jc w:val="both"/>
        <w:rPr>
          <w:rFonts w:asciiTheme="minorHAnsi" w:hAnsiTheme="minorHAnsi" w:cstheme="minorHAnsi"/>
          <w:sz w:val="20"/>
          <w:szCs w:val="20"/>
          <w:shd w:val="clear" w:color="auto" w:fill="FFFFFF"/>
        </w:rPr>
      </w:pPr>
    </w:p>
    <w:p w14:paraId="5E262F1F" w14:textId="4066128E" w:rsidR="00C11537" w:rsidRPr="00146389" w:rsidRDefault="00C53F33" w:rsidP="00453D78">
      <w:pPr>
        <w:pStyle w:val="Akapitzlist"/>
        <w:numPr>
          <w:ilvl w:val="0"/>
          <w:numId w:val="14"/>
        </w:numPr>
        <w:spacing w:line="276" w:lineRule="auto"/>
        <w:jc w:val="both"/>
        <w:rPr>
          <w:rFonts w:asciiTheme="minorHAnsi" w:hAnsiTheme="minorHAnsi" w:cstheme="minorHAnsi"/>
          <w:b/>
          <w:sz w:val="24"/>
          <w:szCs w:val="24"/>
          <w:shd w:val="clear" w:color="auto" w:fill="FFFFFF"/>
        </w:rPr>
      </w:pPr>
      <w:r w:rsidRPr="00146389">
        <w:rPr>
          <w:rFonts w:asciiTheme="minorHAnsi" w:hAnsiTheme="minorHAnsi" w:cstheme="minorHAnsi"/>
          <w:b/>
          <w:sz w:val="24"/>
          <w:szCs w:val="24"/>
          <w:shd w:val="clear" w:color="auto" w:fill="FFFFFF"/>
        </w:rPr>
        <w:t xml:space="preserve">Termin zapewnienia samochodu zastępczego w przypadku naprawy gwarancyjnej – </w:t>
      </w:r>
      <w:r w:rsidR="00006542" w:rsidRPr="00146389">
        <w:rPr>
          <w:rFonts w:asciiTheme="minorHAnsi" w:hAnsiTheme="minorHAnsi" w:cstheme="minorHAnsi"/>
          <w:b/>
          <w:sz w:val="24"/>
          <w:szCs w:val="24"/>
          <w:shd w:val="clear" w:color="auto" w:fill="FFFFFF"/>
        </w:rPr>
        <w:t>10</w:t>
      </w:r>
      <w:r w:rsidRPr="00146389">
        <w:rPr>
          <w:rFonts w:asciiTheme="minorHAnsi" w:hAnsiTheme="minorHAnsi" w:cstheme="minorHAnsi"/>
          <w:b/>
          <w:sz w:val="24"/>
          <w:szCs w:val="24"/>
          <w:shd w:val="clear" w:color="auto" w:fill="FFFFFF"/>
        </w:rPr>
        <w:t xml:space="preserve">% </w:t>
      </w:r>
      <w:r w:rsidRPr="00146389">
        <w:rPr>
          <w:rFonts w:asciiTheme="minorHAnsi" w:hAnsiTheme="minorHAnsi" w:cstheme="minorHAnsi"/>
          <w:bCs/>
          <w:sz w:val="24"/>
          <w:szCs w:val="24"/>
          <w:shd w:val="clear" w:color="auto" w:fill="FFFFFF"/>
        </w:rPr>
        <w:t xml:space="preserve">(max </w:t>
      </w:r>
      <w:r w:rsidR="00006542" w:rsidRPr="00146389">
        <w:rPr>
          <w:rFonts w:asciiTheme="minorHAnsi" w:hAnsiTheme="minorHAnsi" w:cstheme="minorHAnsi"/>
          <w:bCs/>
          <w:sz w:val="24"/>
          <w:szCs w:val="24"/>
          <w:shd w:val="clear" w:color="auto" w:fill="FFFFFF"/>
        </w:rPr>
        <w:t>10</w:t>
      </w:r>
      <w:r w:rsidRPr="00146389">
        <w:rPr>
          <w:rFonts w:asciiTheme="minorHAnsi" w:hAnsiTheme="minorHAnsi" w:cstheme="minorHAnsi"/>
          <w:bCs/>
          <w:sz w:val="24"/>
          <w:szCs w:val="24"/>
          <w:shd w:val="clear" w:color="auto" w:fill="FFFFFF"/>
        </w:rPr>
        <w:t xml:space="preserve"> punktów</w:t>
      </w:r>
      <w:r w:rsidRPr="00146389">
        <w:rPr>
          <w:rFonts w:asciiTheme="minorHAnsi" w:hAnsiTheme="minorHAnsi" w:cstheme="minorHAnsi"/>
          <w:b/>
          <w:sz w:val="24"/>
          <w:szCs w:val="24"/>
          <w:shd w:val="clear" w:color="auto" w:fill="FFFFFF"/>
        </w:rPr>
        <w:t>)</w:t>
      </w:r>
    </w:p>
    <w:tbl>
      <w:tblPr>
        <w:tblW w:w="160" w:type="dxa"/>
        <w:tblInd w:w="70" w:type="dxa"/>
        <w:tblLayout w:type="fixed"/>
        <w:tblCellMar>
          <w:left w:w="70" w:type="dxa"/>
          <w:right w:w="70" w:type="dxa"/>
        </w:tblCellMar>
        <w:tblLook w:val="04A0" w:firstRow="1" w:lastRow="0" w:firstColumn="1" w:lastColumn="0" w:noHBand="0" w:noVBand="1"/>
      </w:tblPr>
      <w:tblGrid>
        <w:gridCol w:w="160"/>
      </w:tblGrid>
      <w:tr w:rsidR="00C53F33" w:rsidRPr="00146389" w14:paraId="43C2B76A" w14:textId="77777777" w:rsidTr="00C53F33">
        <w:tc>
          <w:tcPr>
            <w:tcW w:w="160" w:type="dxa"/>
          </w:tcPr>
          <w:p w14:paraId="71B144B4" w14:textId="77777777" w:rsidR="00C53F33" w:rsidRPr="00146389" w:rsidRDefault="00C53F33" w:rsidP="000D4644">
            <w:pPr>
              <w:suppressAutoHyphens/>
              <w:overflowPunct w:val="0"/>
              <w:autoSpaceDE w:val="0"/>
              <w:spacing w:line="360" w:lineRule="auto"/>
              <w:ind w:left="68" w:firstLine="4"/>
              <w:rPr>
                <w:rFonts w:asciiTheme="minorHAnsi" w:hAnsiTheme="minorHAnsi" w:cstheme="minorHAnsi"/>
                <w:lang w:eastAsia="en-US"/>
              </w:rPr>
            </w:pPr>
          </w:p>
        </w:tc>
      </w:tr>
    </w:tbl>
    <w:p w14:paraId="0D910E65" w14:textId="66E640DD" w:rsidR="00C53F33" w:rsidRPr="00146389" w:rsidRDefault="00C53F33" w:rsidP="00C53F33">
      <w:pPr>
        <w:pStyle w:val="Akapitzlist"/>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Sposób oceny:  Wykonawca, który zaoferuje samochód zastępczy</w:t>
      </w:r>
      <w:r w:rsidR="00870332" w:rsidRPr="00146389">
        <w:rPr>
          <w:rFonts w:asciiTheme="minorHAnsi" w:hAnsiTheme="minorHAnsi" w:cstheme="minorHAnsi"/>
          <w:sz w:val="24"/>
          <w:szCs w:val="24"/>
          <w:shd w:val="clear" w:color="auto" w:fill="FFFFFF"/>
        </w:rPr>
        <w:t xml:space="preserve"> o zbliżonych parametrach</w:t>
      </w:r>
    </w:p>
    <w:p w14:paraId="10E1FA66" w14:textId="069BF811" w:rsidR="00C53F33" w:rsidRPr="00146389" w:rsidRDefault="00C53F33" w:rsidP="006F175C">
      <w:pPr>
        <w:pStyle w:val="Akapitzlist"/>
        <w:numPr>
          <w:ilvl w:val="0"/>
          <w:numId w:val="31"/>
        </w:numPr>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 xml:space="preserve">w dzień zdania samochodu do naprawy  - otrzyma </w:t>
      </w:r>
      <w:r w:rsidR="00006542" w:rsidRPr="00146389">
        <w:rPr>
          <w:rFonts w:asciiTheme="minorHAnsi" w:hAnsiTheme="minorHAnsi" w:cstheme="minorHAnsi"/>
          <w:sz w:val="24"/>
          <w:szCs w:val="24"/>
          <w:shd w:val="clear" w:color="auto" w:fill="FFFFFF"/>
        </w:rPr>
        <w:t>10</w:t>
      </w:r>
      <w:r w:rsidRPr="00146389">
        <w:rPr>
          <w:rFonts w:asciiTheme="minorHAnsi" w:hAnsiTheme="minorHAnsi" w:cstheme="minorHAnsi"/>
          <w:sz w:val="24"/>
          <w:szCs w:val="24"/>
          <w:shd w:val="clear" w:color="auto" w:fill="FFFFFF"/>
        </w:rPr>
        <w:t xml:space="preserve"> punktów </w:t>
      </w:r>
    </w:p>
    <w:p w14:paraId="484FCABF" w14:textId="22950BA7" w:rsidR="00C53F33" w:rsidRPr="00146389" w:rsidRDefault="00324830" w:rsidP="006F175C">
      <w:pPr>
        <w:pStyle w:val="Akapitzlist"/>
        <w:numPr>
          <w:ilvl w:val="0"/>
          <w:numId w:val="31"/>
        </w:numPr>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 xml:space="preserve">w </w:t>
      </w:r>
      <w:r w:rsidR="00E47039">
        <w:rPr>
          <w:rFonts w:asciiTheme="minorHAnsi" w:hAnsiTheme="minorHAnsi" w:cstheme="minorHAnsi"/>
          <w:sz w:val="24"/>
          <w:szCs w:val="24"/>
          <w:shd w:val="clear" w:color="auto" w:fill="FFFFFF"/>
        </w:rPr>
        <w:t>d</w:t>
      </w:r>
      <w:r w:rsidR="00C53F33" w:rsidRPr="00146389">
        <w:rPr>
          <w:rFonts w:asciiTheme="minorHAnsi" w:hAnsiTheme="minorHAnsi" w:cstheme="minorHAnsi"/>
          <w:sz w:val="24"/>
          <w:szCs w:val="24"/>
          <w:shd w:val="clear" w:color="auto" w:fill="FFFFFF"/>
        </w:rPr>
        <w:t xml:space="preserve">zień po zdaniu samochodu do naprawy – otrzyma </w:t>
      </w:r>
      <w:r w:rsidR="00006542" w:rsidRPr="00146389">
        <w:rPr>
          <w:rFonts w:asciiTheme="minorHAnsi" w:hAnsiTheme="minorHAnsi" w:cstheme="minorHAnsi"/>
          <w:sz w:val="24"/>
          <w:szCs w:val="24"/>
          <w:shd w:val="clear" w:color="auto" w:fill="FFFFFF"/>
        </w:rPr>
        <w:t>5</w:t>
      </w:r>
      <w:r w:rsidR="00C53F33" w:rsidRPr="00146389">
        <w:rPr>
          <w:rFonts w:asciiTheme="minorHAnsi" w:hAnsiTheme="minorHAnsi" w:cstheme="minorHAnsi"/>
          <w:sz w:val="24"/>
          <w:szCs w:val="24"/>
          <w:shd w:val="clear" w:color="auto" w:fill="FFFFFF"/>
        </w:rPr>
        <w:t xml:space="preserve"> punkt</w:t>
      </w:r>
      <w:r w:rsidR="00E47039">
        <w:rPr>
          <w:rFonts w:asciiTheme="minorHAnsi" w:hAnsiTheme="minorHAnsi" w:cstheme="minorHAnsi"/>
          <w:sz w:val="24"/>
          <w:szCs w:val="24"/>
          <w:shd w:val="clear" w:color="auto" w:fill="FFFFFF"/>
        </w:rPr>
        <w:t>ów</w:t>
      </w:r>
    </w:p>
    <w:p w14:paraId="068C3A25" w14:textId="7A94D053" w:rsidR="00C53F33" w:rsidRPr="00146389" w:rsidRDefault="00C53F33" w:rsidP="006F175C">
      <w:pPr>
        <w:pStyle w:val="Akapitzlist"/>
        <w:numPr>
          <w:ilvl w:val="0"/>
          <w:numId w:val="31"/>
        </w:numPr>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lastRenderedPageBreak/>
        <w:t xml:space="preserve">w terminie dłuższym niż 2 dni </w:t>
      </w:r>
      <w:r w:rsidR="00324830" w:rsidRPr="00146389">
        <w:rPr>
          <w:rFonts w:asciiTheme="minorHAnsi" w:hAnsiTheme="minorHAnsi" w:cstheme="minorHAnsi"/>
          <w:sz w:val="24"/>
          <w:szCs w:val="24"/>
        </w:rPr>
        <w:t>od zdania samochodu do naprawy</w:t>
      </w:r>
      <w:r w:rsidR="00324830" w:rsidRPr="00146389">
        <w:rPr>
          <w:rFonts w:asciiTheme="minorHAnsi" w:hAnsiTheme="minorHAnsi" w:cstheme="minorHAnsi"/>
          <w:sz w:val="28"/>
          <w:szCs w:val="28"/>
          <w:shd w:val="clear" w:color="auto" w:fill="FFFFFF"/>
        </w:rPr>
        <w:t xml:space="preserve"> </w:t>
      </w:r>
      <w:r w:rsidRPr="00146389">
        <w:rPr>
          <w:rFonts w:asciiTheme="minorHAnsi" w:hAnsiTheme="minorHAnsi" w:cstheme="minorHAnsi"/>
          <w:sz w:val="24"/>
          <w:szCs w:val="24"/>
          <w:shd w:val="clear" w:color="auto" w:fill="FFFFFF"/>
        </w:rPr>
        <w:t>– otrzyma 0 punktów</w:t>
      </w:r>
    </w:p>
    <w:p w14:paraId="526A9893" w14:textId="29FBE758" w:rsidR="00F36FE3" w:rsidRPr="00146389" w:rsidRDefault="00F36FE3" w:rsidP="00EC428D">
      <w:pPr>
        <w:pStyle w:val="Tekstpodstawowy31"/>
        <w:tabs>
          <w:tab w:val="left" w:pos="2552"/>
        </w:tabs>
        <w:spacing w:after="0" w:line="312" w:lineRule="auto"/>
        <w:rPr>
          <w:rFonts w:asciiTheme="minorHAnsi" w:hAnsiTheme="minorHAnsi" w:cstheme="minorHAnsi"/>
          <w:b w:val="0"/>
          <w:bCs/>
          <w:szCs w:val="24"/>
          <w:shd w:val="clear" w:color="auto" w:fill="FFFFFF"/>
        </w:rPr>
      </w:pPr>
    </w:p>
    <w:p w14:paraId="57466228" w14:textId="64FE85DE" w:rsidR="00870332" w:rsidRPr="00146389" w:rsidRDefault="00870332" w:rsidP="0056156A">
      <w:pPr>
        <w:pStyle w:val="Akapitzlist"/>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Punktowane będzie zaoferowanie samochodu zastępczego o zbliżonych parametrach.</w:t>
      </w:r>
    </w:p>
    <w:p w14:paraId="1A44BB22" w14:textId="2A534337" w:rsidR="0056156A" w:rsidRPr="00146389" w:rsidRDefault="0056156A" w:rsidP="0056156A">
      <w:pPr>
        <w:pStyle w:val="Akapitzlist"/>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Jeżeli Wykonawca w formularzu ofertowym nie wskaże terminu zapewnienia samochodu zastępczego w kryterium tym otrzyma 0 punktów.</w:t>
      </w:r>
    </w:p>
    <w:p w14:paraId="4B7859D9" w14:textId="77777777" w:rsidR="00A4304B" w:rsidRPr="00146389" w:rsidRDefault="00A4304B" w:rsidP="00EC428D">
      <w:pPr>
        <w:pStyle w:val="Tekstpodstawowy31"/>
        <w:tabs>
          <w:tab w:val="left" w:pos="2552"/>
        </w:tabs>
        <w:spacing w:after="0" w:line="312" w:lineRule="auto"/>
        <w:rPr>
          <w:rFonts w:asciiTheme="minorHAnsi" w:hAnsiTheme="minorHAnsi" w:cstheme="minorHAnsi"/>
          <w:b w:val="0"/>
          <w:bCs/>
          <w:szCs w:val="24"/>
          <w:shd w:val="clear" w:color="auto" w:fill="FFFFFF"/>
        </w:rPr>
      </w:pPr>
    </w:p>
    <w:p w14:paraId="2A504E0D" w14:textId="1E735816" w:rsidR="00C53F33" w:rsidRPr="00146389" w:rsidRDefault="00C53F33" w:rsidP="00453D78">
      <w:pPr>
        <w:pStyle w:val="Tekstpodstawowy31"/>
        <w:numPr>
          <w:ilvl w:val="0"/>
          <w:numId w:val="14"/>
        </w:numPr>
        <w:tabs>
          <w:tab w:val="left" w:pos="2552"/>
        </w:tabs>
        <w:spacing w:after="0" w:line="312" w:lineRule="auto"/>
        <w:rPr>
          <w:rFonts w:asciiTheme="minorHAnsi" w:hAnsiTheme="minorHAnsi" w:cstheme="minorHAnsi"/>
          <w:szCs w:val="24"/>
          <w:shd w:val="clear" w:color="auto" w:fill="FFFFFF"/>
        </w:rPr>
      </w:pPr>
      <w:r w:rsidRPr="00146389">
        <w:rPr>
          <w:rFonts w:asciiTheme="minorHAnsi" w:hAnsiTheme="minorHAnsi" w:cstheme="minorHAnsi"/>
          <w:szCs w:val="24"/>
          <w:shd w:val="clear" w:color="auto" w:fill="FFFFFF"/>
        </w:rPr>
        <w:t xml:space="preserve">Data produkcji – </w:t>
      </w:r>
      <w:r w:rsidR="00006542" w:rsidRPr="00146389">
        <w:rPr>
          <w:rFonts w:asciiTheme="minorHAnsi" w:hAnsiTheme="minorHAnsi" w:cstheme="minorHAnsi"/>
          <w:szCs w:val="24"/>
          <w:shd w:val="clear" w:color="auto" w:fill="FFFFFF"/>
        </w:rPr>
        <w:t>10</w:t>
      </w:r>
      <w:r w:rsidRPr="00146389">
        <w:rPr>
          <w:rFonts w:asciiTheme="minorHAnsi" w:hAnsiTheme="minorHAnsi" w:cstheme="minorHAnsi"/>
          <w:szCs w:val="24"/>
          <w:shd w:val="clear" w:color="auto" w:fill="FFFFFF"/>
        </w:rPr>
        <w:t xml:space="preserve">% </w:t>
      </w:r>
      <w:r w:rsidRPr="00146389">
        <w:rPr>
          <w:rFonts w:asciiTheme="minorHAnsi" w:hAnsiTheme="minorHAnsi" w:cstheme="minorHAnsi"/>
          <w:b w:val="0"/>
          <w:bCs/>
          <w:szCs w:val="24"/>
          <w:shd w:val="clear" w:color="auto" w:fill="FFFFFF"/>
        </w:rPr>
        <w:t xml:space="preserve">(max </w:t>
      </w:r>
      <w:r w:rsidR="00006542" w:rsidRPr="00146389">
        <w:rPr>
          <w:rFonts w:asciiTheme="minorHAnsi" w:hAnsiTheme="minorHAnsi" w:cstheme="minorHAnsi"/>
          <w:b w:val="0"/>
          <w:bCs/>
          <w:szCs w:val="24"/>
          <w:shd w:val="clear" w:color="auto" w:fill="FFFFFF"/>
        </w:rPr>
        <w:t>10</w:t>
      </w:r>
      <w:r w:rsidRPr="00146389">
        <w:rPr>
          <w:rFonts w:asciiTheme="minorHAnsi" w:hAnsiTheme="minorHAnsi" w:cstheme="minorHAnsi"/>
          <w:b w:val="0"/>
          <w:bCs/>
          <w:szCs w:val="24"/>
          <w:shd w:val="clear" w:color="auto" w:fill="FFFFFF"/>
        </w:rPr>
        <w:t xml:space="preserve"> punktów)</w:t>
      </w:r>
    </w:p>
    <w:p w14:paraId="6E849357" w14:textId="7356A9AC" w:rsidR="00C53F33" w:rsidRPr="00146389" w:rsidRDefault="00C53F33" w:rsidP="00C53F33">
      <w:pPr>
        <w:pStyle w:val="Akapitzlist"/>
        <w:spacing w:line="276" w:lineRule="auto"/>
        <w:jc w:val="both"/>
        <w:rPr>
          <w:rFonts w:asciiTheme="minorHAnsi" w:hAnsiTheme="minorHAnsi" w:cstheme="minorHAnsi"/>
          <w:sz w:val="24"/>
          <w:szCs w:val="24"/>
          <w:shd w:val="clear" w:color="auto" w:fill="FFFFFF"/>
        </w:rPr>
      </w:pPr>
      <w:bookmarkStart w:id="12" w:name="_Hlk129685834"/>
      <w:r w:rsidRPr="00146389">
        <w:rPr>
          <w:rFonts w:asciiTheme="minorHAnsi" w:hAnsiTheme="minorHAnsi" w:cstheme="minorHAnsi"/>
          <w:sz w:val="24"/>
          <w:szCs w:val="24"/>
          <w:shd w:val="clear" w:color="auto" w:fill="FFFFFF"/>
        </w:rPr>
        <w:t xml:space="preserve">Sposób oceny:  Wykonawca, który zaoferuje rok produkcji </w:t>
      </w:r>
    </w:p>
    <w:bookmarkEnd w:id="12"/>
    <w:p w14:paraId="6F156A10" w14:textId="47AF3340" w:rsidR="00C53F33" w:rsidRPr="00146389" w:rsidRDefault="00C53F33" w:rsidP="006F175C">
      <w:pPr>
        <w:pStyle w:val="Akapitzlist"/>
        <w:numPr>
          <w:ilvl w:val="0"/>
          <w:numId w:val="32"/>
        </w:numPr>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 xml:space="preserve">2023 - otrzyma </w:t>
      </w:r>
      <w:r w:rsidR="00006542" w:rsidRPr="00146389">
        <w:rPr>
          <w:rFonts w:asciiTheme="minorHAnsi" w:hAnsiTheme="minorHAnsi" w:cstheme="minorHAnsi"/>
          <w:sz w:val="24"/>
          <w:szCs w:val="24"/>
          <w:shd w:val="clear" w:color="auto" w:fill="FFFFFF"/>
        </w:rPr>
        <w:t>10</w:t>
      </w:r>
      <w:r w:rsidRPr="00146389">
        <w:rPr>
          <w:rFonts w:asciiTheme="minorHAnsi" w:hAnsiTheme="minorHAnsi" w:cstheme="minorHAnsi"/>
          <w:sz w:val="24"/>
          <w:szCs w:val="24"/>
          <w:shd w:val="clear" w:color="auto" w:fill="FFFFFF"/>
        </w:rPr>
        <w:t xml:space="preserve"> punktów </w:t>
      </w:r>
    </w:p>
    <w:p w14:paraId="52A59830" w14:textId="74EB7F42" w:rsidR="00C53F33" w:rsidRPr="00146389" w:rsidRDefault="00C53F33" w:rsidP="006F175C">
      <w:pPr>
        <w:pStyle w:val="Akapitzlist"/>
        <w:numPr>
          <w:ilvl w:val="0"/>
          <w:numId w:val="32"/>
        </w:numPr>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 xml:space="preserve">2022- otrzyma </w:t>
      </w:r>
      <w:r w:rsidR="00006542" w:rsidRPr="00146389">
        <w:rPr>
          <w:rFonts w:asciiTheme="minorHAnsi" w:hAnsiTheme="minorHAnsi" w:cstheme="minorHAnsi"/>
          <w:sz w:val="24"/>
          <w:szCs w:val="24"/>
          <w:shd w:val="clear" w:color="auto" w:fill="FFFFFF"/>
        </w:rPr>
        <w:t>5</w:t>
      </w:r>
      <w:r w:rsidRPr="00146389">
        <w:rPr>
          <w:rFonts w:asciiTheme="minorHAnsi" w:hAnsiTheme="minorHAnsi" w:cstheme="minorHAnsi"/>
          <w:sz w:val="24"/>
          <w:szCs w:val="24"/>
          <w:shd w:val="clear" w:color="auto" w:fill="FFFFFF"/>
        </w:rPr>
        <w:t xml:space="preserve"> punktów</w:t>
      </w:r>
    </w:p>
    <w:p w14:paraId="76B21A6A" w14:textId="77777777" w:rsidR="0054582E" w:rsidRPr="00146389" w:rsidRDefault="0054582E" w:rsidP="00C53F33">
      <w:pPr>
        <w:pStyle w:val="Akapitzlist"/>
        <w:spacing w:line="276" w:lineRule="auto"/>
        <w:jc w:val="both"/>
        <w:rPr>
          <w:rFonts w:asciiTheme="minorHAnsi" w:hAnsiTheme="minorHAnsi" w:cstheme="minorHAnsi"/>
          <w:sz w:val="24"/>
          <w:szCs w:val="24"/>
          <w:shd w:val="clear" w:color="auto" w:fill="FFFFFF"/>
        </w:rPr>
      </w:pPr>
    </w:p>
    <w:p w14:paraId="396CAFFA" w14:textId="1B12D870" w:rsidR="0056156A" w:rsidRPr="00146389" w:rsidRDefault="0056156A" w:rsidP="0056156A">
      <w:pPr>
        <w:pStyle w:val="Akapitzlist"/>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 xml:space="preserve">Jeżeli Wykonawca w formularzu ofertowym nie wskaże roku produkcji </w:t>
      </w:r>
      <w:r w:rsidR="003E34B9" w:rsidRPr="00146389">
        <w:rPr>
          <w:rFonts w:asciiTheme="minorHAnsi" w:hAnsiTheme="minorHAnsi" w:cstheme="minorHAnsi"/>
          <w:sz w:val="24"/>
          <w:szCs w:val="24"/>
          <w:shd w:val="clear" w:color="auto" w:fill="FFFFFF"/>
        </w:rPr>
        <w:t xml:space="preserve">ta </w:t>
      </w:r>
      <w:r w:rsidRPr="00146389">
        <w:rPr>
          <w:rFonts w:asciiTheme="minorHAnsi" w:hAnsiTheme="minorHAnsi" w:cstheme="minorHAnsi"/>
          <w:sz w:val="24"/>
          <w:szCs w:val="24"/>
          <w:shd w:val="clear" w:color="auto" w:fill="FFFFFF"/>
        </w:rPr>
        <w:t xml:space="preserve">oferta zostanie </w:t>
      </w:r>
      <w:r w:rsidR="003E34B9" w:rsidRPr="00146389">
        <w:rPr>
          <w:rFonts w:asciiTheme="minorHAnsi" w:hAnsiTheme="minorHAnsi" w:cstheme="minorHAnsi"/>
          <w:sz w:val="24"/>
          <w:szCs w:val="24"/>
          <w:shd w:val="clear" w:color="auto" w:fill="FFFFFF"/>
        </w:rPr>
        <w:t xml:space="preserve">uznana, za niezgodną z warunkami zamówienia i zostanie </w:t>
      </w:r>
      <w:r w:rsidRPr="00146389">
        <w:rPr>
          <w:rFonts w:asciiTheme="minorHAnsi" w:hAnsiTheme="minorHAnsi" w:cstheme="minorHAnsi"/>
          <w:sz w:val="24"/>
          <w:szCs w:val="24"/>
          <w:shd w:val="clear" w:color="auto" w:fill="FFFFFF"/>
        </w:rPr>
        <w:t>odrzucona</w:t>
      </w:r>
      <w:r w:rsidR="003E34B9" w:rsidRPr="00146389">
        <w:rPr>
          <w:rFonts w:asciiTheme="minorHAnsi" w:hAnsiTheme="minorHAnsi" w:cstheme="minorHAnsi"/>
          <w:sz w:val="24"/>
          <w:szCs w:val="24"/>
          <w:shd w:val="clear" w:color="auto" w:fill="FFFFFF"/>
        </w:rPr>
        <w:t xml:space="preserve"> na podstawie </w:t>
      </w:r>
      <w:r w:rsidR="003E34B9" w:rsidRPr="00146389">
        <w:rPr>
          <w:rFonts w:asciiTheme="minorHAnsi" w:hAnsiTheme="minorHAnsi" w:cstheme="minorHAnsi"/>
          <w:sz w:val="24"/>
          <w:szCs w:val="24"/>
          <w:shd w:val="clear" w:color="auto" w:fill="FFFFFF"/>
        </w:rPr>
        <w:br/>
        <w:t xml:space="preserve">art. 226 ust. 1 pkt 5 ustawy. </w:t>
      </w:r>
    </w:p>
    <w:p w14:paraId="2AAD47A9" w14:textId="54A2EC9E" w:rsidR="00C53F33" w:rsidRPr="00146389" w:rsidRDefault="00C53F33" w:rsidP="00C53F33">
      <w:pPr>
        <w:pStyle w:val="Akapitzlist"/>
        <w:spacing w:line="276" w:lineRule="auto"/>
        <w:jc w:val="both"/>
        <w:rPr>
          <w:rFonts w:asciiTheme="minorHAnsi" w:hAnsiTheme="minorHAnsi" w:cstheme="minorHAnsi"/>
          <w:sz w:val="24"/>
          <w:szCs w:val="24"/>
          <w:shd w:val="clear" w:color="auto" w:fill="FFFFFF"/>
        </w:rPr>
      </w:pPr>
    </w:p>
    <w:p w14:paraId="095C5B85" w14:textId="08DCBD38" w:rsidR="00C53F33" w:rsidRPr="00146389" w:rsidRDefault="00C53F33" w:rsidP="00453D78">
      <w:pPr>
        <w:pStyle w:val="Akapitzlist"/>
        <w:numPr>
          <w:ilvl w:val="0"/>
          <w:numId w:val="14"/>
        </w:numPr>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b/>
          <w:bCs/>
          <w:sz w:val="24"/>
          <w:szCs w:val="24"/>
          <w:shd w:val="clear" w:color="auto" w:fill="FFFFFF"/>
        </w:rPr>
        <w:t xml:space="preserve">Pakiet standardowych ubezpieczeń OC/AC – </w:t>
      </w:r>
      <w:r w:rsidR="00006542" w:rsidRPr="00146389">
        <w:rPr>
          <w:rFonts w:asciiTheme="minorHAnsi" w:hAnsiTheme="minorHAnsi" w:cstheme="minorHAnsi"/>
          <w:b/>
          <w:bCs/>
          <w:sz w:val="24"/>
          <w:szCs w:val="24"/>
          <w:shd w:val="clear" w:color="auto" w:fill="FFFFFF"/>
        </w:rPr>
        <w:t>10</w:t>
      </w:r>
      <w:r w:rsidRPr="00146389">
        <w:rPr>
          <w:rFonts w:asciiTheme="minorHAnsi" w:hAnsiTheme="minorHAnsi" w:cstheme="minorHAnsi"/>
          <w:b/>
          <w:bCs/>
          <w:sz w:val="24"/>
          <w:szCs w:val="24"/>
          <w:shd w:val="clear" w:color="auto" w:fill="FFFFFF"/>
        </w:rPr>
        <w:t xml:space="preserve">% </w:t>
      </w:r>
      <w:r w:rsidRPr="00146389">
        <w:rPr>
          <w:rFonts w:asciiTheme="minorHAnsi" w:hAnsiTheme="minorHAnsi" w:cstheme="minorHAnsi"/>
          <w:sz w:val="24"/>
          <w:szCs w:val="24"/>
          <w:shd w:val="clear" w:color="auto" w:fill="FFFFFF"/>
        </w:rPr>
        <w:t xml:space="preserve">(max </w:t>
      </w:r>
      <w:r w:rsidR="00006542" w:rsidRPr="00146389">
        <w:rPr>
          <w:rFonts w:asciiTheme="minorHAnsi" w:hAnsiTheme="minorHAnsi" w:cstheme="minorHAnsi"/>
          <w:sz w:val="24"/>
          <w:szCs w:val="24"/>
          <w:shd w:val="clear" w:color="auto" w:fill="FFFFFF"/>
        </w:rPr>
        <w:t>10</w:t>
      </w:r>
      <w:r w:rsidRPr="00146389">
        <w:rPr>
          <w:rFonts w:asciiTheme="minorHAnsi" w:hAnsiTheme="minorHAnsi" w:cstheme="minorHAnsi"/>
          <w:sz w:val="24"/>
          <w:szCs w:val="24"/>
          <w:shd w:val="clear" w:color="auto" w:fill="FFFFFF"/>
        </w:rPr>
        <w:t xml:space="preserve"> punktów)</w:t>
      </w:r>
    </w:p>
    <w:p w14:paraId="1456F060" w14:textId="77777777" w:rsidR="006E231B" w:rsidRPr="00146389" w:rsidRDefault="00C53F33" w:rsidP="00C53F33">
      <w:pPr>
        <w:pStyle w:val="Akapitzlist"/>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 xml:space="preserve">Sposób oceny:  </w:t>
      </w:r>
    </w:p>
    <w:p w14:paraId="48810737" w14:textId="68C0301D" w:rsidR="00C53F33" w:rsidRPr="00146389" w:rsidRDefault="00C53F33" w:rsidP="006F175C">
      <w:pPr>
        <w:pStyle w:val="Akapitzlist"/>
        <w:numPr>
          <w:ilvl w:val="0"/>
          <w:numId w:val="33"/>
        </w:numPr>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 xml:space="preserve">Wykonawca, który zaoferuje pakiet standardowych </w:t>
      </w:r>
      <w:r w:rsidR="00563ADE" w:rsidRPr="00146389">
        <w:rPr>
          <w:rFonts w:asciiTheme="minorHAnsi" w:hAnsiTheme="minorHAnsi" w:cstheme="minorHAnsi"/>
          <w:sz w:val="24"/>
          <w:szCs w:val="24"/>
          <w:shd w:val="clear" w:color="auto" w:fill="FFFFFF"/>
        </w:rPr>
        <w:t>ubezpieczeń</w:t>
      </w:r>
      <w:r w:rsidRPr="00146389">
        <w:rPr>
          <w:rFonts w:asciiTheme="minorHAnsi" w:hAnsiTheme="minorHAnsi" w:cstheme="minorHAnsi"/>
          <w:sz w:val="24"/>
          <w:szCs w:val="24"/>
          <w:shd w:val="clear" w:color="auto" w:fill="FFFFFF"/>
        </w:rPr>
        <w:t xml:space="preserve"> na pierwsze 12 miesięcy otrzyma </w:t>
      </w:r>
      <w:r w:rsidR="00006542" w:rsidRPr="00146389">
        <w:rPr>
          <w:rFonts w:asciiTheme="minorHAnsi" w:hAnsiTheme="minorHAnsi" w:cstheme="minorHAnsi"/>
          <w:sz w:val="24"/>
          <w:szCs w:val="24"/>
          <w:shd w:val="clear" w:color="auto" w:fill="FFFFFF"/>
        </w:rPr>
        <w:t>10</w:t>
      </w:r>
      <w:r w:rsidRPr="00146389">
        <w:rPr>
          <w:rFonts w:asciiTheme="minorHAnsi" w:hAnsiTheme="minorHAnsi" w:cstheme="minorHAnsi"/>
          <w:sz w:val="24"/>
          <w:szCs w:val="24"/>
          <w:shd w:val="clear" w:color="auto" w:fill="FFFFFF"/>
        </w:rPr>
        <w:t xml:space="preserve"> punktów</w:t>
      </w:r>
      <w:r w:rsidR="006E231B" w:rsidRPr="00146389">
        <w:rPr>
          <w:rFonts w:asciiTheme="minorHAnsi" w:hAnsiTheme="minorHAnsi" w:cstheme="minorHAnsi"/>
          <w:sz w:val="24"/>
          <w:szCs w:val="24"/>
          <w:shd w:val="clear" w:color="auto" w:fill="FFFFFF"/>
        </w:rPr>
        <w:t>.</w:t>
      </w:r>
    </w:p>
    <w:p w14:paraId="79CAF15C" w14:textId="2932E2B7" w:rsidR="0056156A" w:rsidRPr="00146389" w:rsidRDefault="0056156A" w:rsidP="006F175C">
      <w:pPr>
        <w:pStyle w:val="Akapitzlist"/>
        <w:numPr>
          <w:ilvl w:val="0"/>
          <w:numId w:val="33"/>
        </w:numPr>
        <w:spacing w:line="276" w:lineRule="auto"/>
        <w:jc w:val="both"/>
        <w:rPr>
          <w:rFonts w:asciiTheme="minorHAnsi" w:hAnsiTheme="minorHAnsi" w:cstheme="minorHAnsi"/>
          <w:sz w:val="24"/>
          <w:szCs w:val="24"/>
          <w:shd w:val="clear" w:color="auto" w:fill="FFFFFF"/>
        </w:rPr>
      </w:pPr>
      <w:r w:rsidRPr="00146389">
        <w:rPr>
          <w:rFonts w:asciiTheme="minorHAnsi" w:hAnsiTheme="minorHAnsi" w:cstheme="minorHAnsi"/>
          <w:sz w:val="24"/>
          <w:szCs w:val="24"/>
          <w:shd w:val="clear" w:color="auto" w:fill="FFFFFF"/>
        </w:rPr>
        <w:t>Jeżeli Wykonawca w formularzu ofertowym nie zadeklaruje pakietu ubezpieczeń w kryterium tym otrzyma 0 punktów.</w:t>
      </w:r>
    </w:p>
    <w:bookmarkEnd w:id="11"/>
    <w:p w14:paraId="16FBF69F" w14:textId="77777777" w:rsidR="00C53F33" w:rsidRPr="00146389" w:rsidRDefault="00C53F33" w:rsidP="0054582E">
      <w:pPr>
        <w:pStyle w:val="Tekstpodstawowy31"/>
        <w:tabs>
          <w:tab w:val="left" w:pos="2552"/>
        </w:tabs>
        <w:spacing w:after="0" w:line="312" w:lineRule="auto"/>
        <w:rPr>
          <w:rFonts w:asciiTheme="minorHAnsi" w:hAnsiTheme="minorHAnsi" w:cstheme="minorHAnsi"/>
          <w:b w:val="0"/>
          <w:bCs/>
          <w:szCs w:val="24"/>
          <w:shd w:val="clear" w:color="auto" w:fill="FFFFFF"/>
        </w:rPr>
      </w:pPr>
    </w:p>
    <w:p w14:paraId="27080ED1" w14:textId="77777777" w:rsidR="00C53F33" w:rsidRPr="00146389" w:rsidRDefault="00C53F33" w:rsidP="00EC428D">
      <w:pPr>
        <w:pStyle w:val="Tekstpodstawowy31"/>
        <w:tabs>
          <w:tab w:val="left" w:pos="2552"/>
        </w:tabs>
        <w:spacing w:after="0" w:line="312" w:lineRule="auto"/>
        <w:rPr>
          <w:rFonts w:asciiTheme="minorHAnsi" w:hAnsiTheme="minorHAnsi" w:cstheme="minorHAnsi"/>
          <w:sz w:val="12"/>
          <w:szCs w:val="12"/>
        </w:rPr>
      </w:pPr>
    </w:p>
    <w:p w14:paraId="39CD5547" w14:textId="430F48E4" w:rsidR="00F36FE3" w:rsidRPr="00146389" w:rsidRDefault="00F36FE3" w:rsidP="00F36FE3">
      <w:pPr>
        <w:pStyle w:val="Tekstpodstawowy31"/>
        <w:tabs>
          <w:tab w:val="left" w:pos="2552"/>
        </w:tabs>
        <w:spacing w:after="0" w:line="312" w:lineRule="auto"/>
        <w:ind w:left="480" w:hanging="480"/>
        <w:rPr>
          <w:rFonts w:asciiTheme="minorHAnsi" w:hAnsiTheme="minorHAnsi" w:cstheme="minorHAnsi"/>
          <w:szCs w:val="24"/>
        </w:rPr>
      </w:pPr>
      <w:r w:rsidRPr="00146389">
        <w:rPr>
          <w:rFonts w:asciiTheme="minorHAnsi" w:hAnsiTheme="minorHAnsi" w:cstheme="minorHAnsi"/>
          <w:szCs w:val="24"/>
        </w:rPr>
        <w:t>Końcowa ocena oferty  Wykonawcy będzie dokonywana według wzoru:</w:t>
      </w:r>
    </w:p>
    <w:p w14:paraId="154D6A79" w14:textId="618F225E" w:rsidR="00F36FE3" w:rsidRPr="00146389" w:rsidRDefault="00F36FE3" w:rsidP="00F36FE3">
      <w:pPr>
        <w:pStyle w:val="Tekstpodstawowy31"/>
        <w:tabs>
          <w:tab w:val="left" w:pos="2552"/>
        </w:tabs>
        <w:spacing w:after="0" w:line="312" w:lineRule="auto"/>
        <w:ind w:left="480" w:hanging="480"/>
        <w:jc w:val="center"/>
        <w:rPr>
          <w:rFonts w:asciiTheme="minorHAnsi" w:hAnsiTheme="minorHAnsi" w:cstheme="minorHAnsi"/>
          <w:b w:val="0"/>
          <w:szCs w:val="24"/>
          <w:vertAlign w:val="subscript"/>
        </w:rPr>
      </w:pPr>
      <w:r w:rsidRPr="00146389">
        <w:rPr>
          <w:rFonts w:asciiTheme="minorHAnsi" w:hAnsiTheme="minorHAnsi" w:cstheme="minorHAnsi"/>
          <w:b w:val="0"/>
          <w:szCs w:val="24"/>
        </w:rPr>
        <w:t>W = W</w:t>
      </w:r>
      <w:r w:rsidRPr="00146389">
        <w:rPr>
          <w:rFonts w:asciiTheme="minorHAnsi" w:hAnsiTheme="minorHAnsi" w:cstheme="minorHAnsi"/>
          <w:b w:val="0"/>
          <w:szCs w:val="24"/>
          <w:vertAlign w:val="subscript"/>
        </w:rPr>
        <w:t xml:space="preserve">1 </w:t>
      </w:r>
      <w:r w:rsidRPr="00146389">
        <w:rPr>
          <w:rFonts w:asciiTheme="minorHAnsi" w:hAnsiTheme="minorHAnsi" w:cstheme="minorHAnsi"/>
          <w:b w:val="0"/>
          <w:szCs w:val="24"/>
        </w:rPr>
        <w:t>+ W</w:t>
      </w:r>
      <w:r w:rsidRPr="00146389">
        <w:rPr>
          <w:rFonts w:asciiTheme="minorHAnsi" w:hAnsiTheme="minorHAnsi" w:cstheme="minorHAnsi"/>
          <w:b w:val="0"/>
          <w:szCs w:val="24"/>
          <w:vertAlign w:val="subscript"/>
        </w:rPr>
        <w:t xml:space="preserve">2 </w:t>
      </w:r>
      <w:r w:rsidRPr="00146389">
        <w:rPr>
          <w:rFonts w:asciiTheme="minorHAnsi" w:hAnsiTheme="minorHAnsi" w:cstheme="minorHAnsi"/>
          <w:b w:val="0"/>
          <w:szCs w:val="24"/>
        </w:rPr>
        <w:t>+ W</w:t>
      </w:r>
      <w:r w:rsidRPr="00146389">
        <w:rPr>
          <w:rFonts w:asciiTheme="minorHAnsi" w:hAnsiTheme="minorHAnsi" w:cstheme="minorHAnsi"/>
          <w:b w:val="0"/>
          <w:szCs w:val="24"/>
          <w:vertAlign w:val="subscript"/>
        </w:rPr>
        <w:t xml:space="preserve">3 </w:t>
      </w:r>
      <w:r w:rsidRPr="00146389">
        <w:rPr>
          <w:rFonts w:asciiTheme="minorHAnsi" w:hAnsiTheme="minorHAnsi" w:cstheme="minorHAnsi"/>
          <w:b w:val="0"/>
          <w:szCs w:val="24"/>
        </w:rPr>
        <w:t>+ W</w:t>
      </w:r>
      <w:r w:rsidRPr="00146389">
        <w:rPr>
          <w:rFonts w:asciiTheme="minorHAnsi" w:hAnsiTheme="minorHAnsi" w:cstheme="minorHAnsi"/>
          <w:b w:val="0"/>
          <w:szCs w:val="24"/>
          <w:vertAlign w:val="subscript"/>
        </w:rPr>
        <w:t>4</w:t>
      </w:r>
      <w:r w:rsidRPr="00146389">
        <w:rPr>
          <w:rFonts w:asciiTheme="minorHAnsi" w:hAnsiTheme="minorHAnsi" w:cstheme="minorHAnsi"/>
          <w:b w:val="0"/>
          <w:szCs w:val="24"/>
        </w:rPr>
        <w:t>+ W</w:t>
      </w:r>
      <w:r w:rsidRPr="00146389">
        <w:rPr>
          <w:rFonts w:asciiTheme="minorHAnsi" w:hAnsiTheme="minorHAnsi" w:cstheme="minorHAnsi"/>
          <w:b w:val="0"/>
          <w:szCs w:val="24"/>
          <w:vertAlign w:val="subscript"/>
        </w:rPr>
        <w:t>5</w:t>
      </w:r>
    </w:p>
    <w:tbl>
      <w:tblPr>
        <w:tblW w:w="0" w:type="auto"/>
        <w:tblInd w:w="-72" w:type="dxa"/>
        <w:tblLayout w:type="fixed"/>
        <w:tblCellMar>
          <w:left w:w="70" w:type="dxa"/>
          <w:right w:w="70" w:type="dxa"/>
        </w:tblCellMar>
        <w:tblLook w:val="04A0" w:firstRow="1" w:lastRow="0" w:firstColumn="1" w:lastColumn="0" w:noHBand="0" w:noVBand="1"/>
      </w:tblPr>
      <w:tblGrid>
        <w:gridCol w:w="709"/>
        <w:gridCol w:w="8931"/>
      </w:tblGrid>
      <w:tr w:rsidR="000508CE" w:rsidRPr="00146389" w14:paraId="1216AB43" w14:textId="77777777" w:rsidTr="000D4644">
        <w:tc>
          <w:tcPr>
            <w:tcW w:w="709" w:type="dxa"/>
            <w:hideMark/>
          </w:tcPr>
          <w:p w14:paraId="02C4CECC" w14:textId="77777777" w:rsidR="00F36FE3" w:rsidRPr="00146389" w:rsidRDefault="00F36FE3" w:rsidP="000D4644">
            <w:pPr>
              <w:suppressAutoHyphens/>
              <w:overflowPunct w:val="0"/>
              <w:autoSpaceDE w:val="0"/>
              <w:spacing w:line="312" w:lineRule="auto"/>
              <w:ind w:right="-72"/>
              <w:rPr>
                <w:rFonts w:asciiTheme="minorHAnsi" w:hAnsiTheme="minorHAnsi" w:cstheme="minorHAnsi"/>
                <w:lang w:eastAsia="en-US"/>
              </w:rPr>
            </w:pPr>
            <w:r w:rsidRPr="00146389">
              <w:rPr>
                <w:rFonts w:asciiTheme="minorHAnsi" w:hAnsiTheme="minorHAnsi" w:cstheme="minorHAnsi"/>
                <w:lang w:eastAsia="en-US"/>
              </w:rPr>
              <w:t>gdzie:</w:t>
            </w:r>
          </w:p>
        </w:tc>
        <w:tc>
          <w:tcPr>
            <w:tcW w:w="8931" w:type="dxa"/>
            <w:hideMark/>
          </w:tcPr>
          <w:p w14:paraId="533E24CD" w14:textId="77777777" w:rsidR="00F36FE3" w:rsidRPr="00146389" w:rsidRDefault="00F36FE3" w:rsidP="000D4644">
            <w:pPr>
              <w:suppressAutoHyphens/>
              <w:overflowPunct w:val="0"/>
              <w:autoSpaceDE w:val="0"/>
              <w:spacing w:line="312" w:lineRule="auto"/>
              <w:ind w:left="-778" w:firstLine="709"/>
              <w:rPr>
                <w:rFonts w:asciiTheme="minorHAnsi" w:hAnsiTheme="minorHAnsi" w:cstheme="minorHAnsi"/>
                <w:lang w:eastAsia="en-US"/>
              </w:rPr>
            </w:pPr>
            <w:r w:rsidRPr="00146389">
              <w:rPr>
                <w:rFonts w:asciiTheme="minorHAnsi" w:hAnsiTheme="minorHAnsi" w:cstheme="minorHAnsi"/>
                <w:lang w:eastAsia="en-US"/>
              </w:rPr>
              <w:t>W</w:t>
            </w:r>
            <w:r w:rsidRPr="00146389">
              <w:rPr>
                <w:rFonts w:asciiTheme="minorHAnsi" w:hAnsiTheme="minorHAnsi" w:cstheme="minorHAnsi"/>
                <w:vertAlign w:val="subscript"/>
                <w:lang w:eastAsia="en-US"/>
              </w:rPr>
              <w:t xml:space="preserve"> </w:t>
            </w:r>
            <w:r w:rsidRPr="00146389">
              <w:rPr>
                <w:rFonts w:asciiTheme="minorHAnsi" w:hAnsiTheme="minorHAnsi" w:cstheme="minorHAnsi"/>
                <w:lang w:eastAsia="en-US"/>
              </w:rPr>
              <w:t xml:space="preserve">– suma punktów uzyskanych przez Wykonawcę „badanego” w kryteriach oceny oferty </w:t>
            </w:r>
          </w:p>
        </w:tc>
      </w:tr>
      <w:tr w:rsidR="000508CE" w:rsidRPr="00146389" w14:paraId="4E9AA4FA" w14:textId="77777777" w:rsidTr="000D4644">
        <w:tc>
          <w:tcPr>
            <w:tcW w:w="709" w:type="dxa"/>
          </w:tcPr>
          <w:p w14:paraId="0AB4EB35" w14:textId="77777777" w:rsidR="00F36FE3" w:rsidRPr="00146389" w:rsidRDefault="00F36FE3" w:rsidP="000D4644">
            <w:pPr>
              <w:suppressAutoHyphens/>
              <w:overflowPunct w:val="0"/>
              <w:autoSpaceDE w:val="0"/>
              <w:spacing w:line="312" w:lineRule="auto"/>
              <w:ind w:right="37"/>
              <w:rPr>
                <w:rFonts w:asciiTheme="minorHAnsi" w:hAnsiTheme="minorHAnsi" w:cstheme="minorHAnsi"/>
                <w:lang w:eastAsia="en-US"/>
              </w:rPr>
            </w:pPr>
          </w:p>
        </w:tc>
        <w:tc>
          <w:tcPr>
            <w:tcW w:w="8931" w:type="dxa"/>
            <w:hideMark/>
          </w:tcPr>
          <w:p w14:paraId="59AFF6C4" w14:textId="77777777" w:rsidR="00F36FE3" w:rsidRPr="00146389" w:rsidRDefault="00F36FE3" w:rsidP="000D4644">
            <w:pPr>
              <w:suppressAutoHyphens/>
              <w:overflowPunct w:val="0"/>
              <w:autoSpaceDE w:val="0"/>
              <w:spacing w:line="312" w:lineRule="auto"/>
              <w:ind w:left="526" w:hanging="540"/>
              <w:rPr>
                <w:rFonts w:asciiTheme="minorHAnsi" w:hAnsiTheme="minorHAnsi" w:cstheme="minorHAnsi"/>
                <w:b/>
                <w:lang w:eastAsia="en-US"/>
              </w:rPr>
            </w:pPr>
            <w:r w:rsidRPr="00146389">
              <w:rPr>
                <w:rFonts w:asciiTheme="minorHAnsi" w:hAnsiTheme="minorHAnsi" w:cstheme="minorHAnsi"/>
                <w:lang w:eastAsia="en-US"/>
              </w:rPr>
              <w:t>W</w:t>
            </w:r>
            <w:r w:rsidRPr="00146389">
              <w:rPr>
                <w:rFonts w:asciiTheme="minorHAnsi" w:hAnsiTheme="minorHAnsi" w:cstheme="minorHAnsi"/>
                <w:vertAlign w:val="subscript"/>
                <w:lang w:eastAsia="en-US"/>
              </w:rPr>
              <w:t>1</w:t>
            </w:r>
            <w:r w:rsidRPr="00146389">
              <w:rPr>
                <w:rFonts w:asciiTheme="minorHAnsi" w:hAnsiTheme="minorHAnsi" w:cstheme="minorHAnsi"/>
                <w:lang w:eastAsia="en-US"/>
              </w:rPr>
              <w:t xml:space="preserve"> – liczba punktów uzyskanych przez Wykonawcę „badanego” w kryterium nr 1 </w:t>
            </w:r>
          </w:p>
        </w:tc>
      </w:tr>
      <w:tr w:rsidR="000508CE" w:rsidRPr="00146389" w14:paraId="0CB60C88" w14:textId="77777777" w:rsidTr="000D4644">
        <w:tc>
          <w:tcPr>
            <w:tcW w:w="709" w:type="dxa"/>
          </w:tcPr>
          <w:p w14:paraId="1DB7FA9E" w14:textId="77777777" w:rsidR="00F36FE3" w:rsidRPr="00146389" w:rsidRDefault="00F36FE3" w:rsidP="000D4644">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3616332D" w14:textId="77777777" w:rsidR="00F36FE3" w:rsidRPr="00146389" w:rsidRDefault="00F36FE3" w:rsidP="000D4644">
            <w:pPr>
              <w:suppressAutoHyphens/>
              <w:overflowPunct w:val="0"/>
              <w:autoSpaceDE w:val="0"/>
              <w:spacing w:line="312" w:lineRule="auto"/>
              <w:ind w:left="526" w:hanging="540"/>
              <w:jc w:val="both"/>
              <w:rPr>
                <w:rFonts w:asciiTheme="minorHAnsi" w:hAnsiTheme="minorHAnsi" w:cstheme="minorHAnsi"/>
                <w:b/>
                <w:lang w:eastAsia="en-US"/>
              </w:rPr>
            </w:pPr>
            <w:r w:rsidRPr="00146389">
              <w:rPr>
                <w:rFonts w:asciiTheme="minorHAnsi" w:hAnsiTheme="minorHAnsi" w:cstheme="minorHAnsi"/>
                <w:lang w:eastAsia="en-US"/>
              </w:rPr>
              <w:t>W</w:t>
            </w:r>
            <w:r w:rsidRPr="00146389">
              <w:rPr>
                <w:rFonts w:asciiTheme="minorHAnsi" w:hAnsiTheme="minorHAnsi" w:cstheme="minorHAnsi"/>
                <w:vertAlign w:val="subscript"/>
                <w:lang w:eastAsia="en-US"/>
              </w:rPr>
              <w:t>2</w:t>
            </w:r>
            <w:r w:rsidRPr="00146389">
              <w:rPr>
                <w:rFonts w:asciiTheme="minorHAnsi" w:hAnsiTheme="minorHAnsi" w:cstheme="minorHAnsi"/>
                <w:lang w:eastAsia="en-US"/>
              </w:rPr>
              <w:t xml:space="preserve"> – liczba punktów uzyskanych przez Wykonawcę „badanego” w kryterium nr 2</w:t>
            </w:r>
          </w:p>
        </w:tc>
      </w:tr>
      <w:tr w:rsidR="000508CE" w:rsidRPr="00146389" w14:paraId="1D6F550D" w14:textId="77777777" w:rsidTr="000D4644">
        <w:tc>
          <w:tcPr>
            <w:tcW w:w="709" w:type="dxa"/>
          </w:tcPr>
          <w:p w14:paraId="3F0B8650" w14:textId="77777777" w:rsidR="00F36FE3" w:rsidRPr="00146389" w:rsidRDefault="00F36FE3" w:rsidP="000D4644">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382C7AC9" w14:textId="77777777" w:rsidR="00F36FE3" w:rsidRPr="00146389" w:rsidRDefault="00F36FE3" w:rsidP="000D4644">
            <w:pPr>
              <w:suppressAutoHyphens/>
              <w:overflowPunct w:val="0"/>
              <w:autoSpaceDE w:val="0"/>
              <w:spacing w:line="312" w:lineRule="auto"/>
              <w:ind w:left="526" w:hanging="540"/>
              <w:jc w:val="both"/>
              <w:rPr>
                <w:rFonts w:asciiTheme="minorHAnsi" w:hAnsiTheme="minorHAnsi" w:cstheme="minorHAnsi"/>
                <w:b/>
                <w:lang w:eastAsia="en-US"/>
              </w:rPr>
            </w:pPr>
            <w:r w:rsidRPr="00146389">
              <w:rPr>
                <w:rFonts w:asciiTheme="minorHAnsi" w:hAnsiTheme="minorHAnsi" w:cstheme="minorHAnsi"/>
                <w:lang w:eastAsia="en-US"/>
              </w:rPr>
              <w:t>W</w:t>
            </w:r>
            <w:r w:rsidRPr="00146389">
              <w:rPr>
                <w:rFonts w:asciiTheme="minorHAnsi" w:hAnsiTheme="minorHAnsi" w:cstheme="minorHAnsi"/>
                <w:vertAlign w:val="subscript"/>
                <w:lang w:eastAsia="en-US"/>
              </w:rPr>
              <w:t>3</w:t>
            </w:r>
            <w:r w:rsidRPr="00146389">
              <w:rPr>
                <w:rFonts w:asciiTheme="minorHAnsi" w:hAnsiTheme="minorHAnsi" w:cstheme="minorHAnsi"/>
                <w:lang w:eastAsia="en-US"/>
              </w:rPr>
              <w:t xml:space="preserve"> – liczba punktów uzyskanych przez Wykonawcę „badanego” w kryterium nr 3</w:t>
            </w:r>
          </w:p>
        </w:tc>
      </w:tr>
      <w:tr w:rsidR="000508CE" w:rsidRPr="00146389" w14:paraId="0C395DF5" w14:textId="77777777" w:rsidTr="000D4644">
        <w:tc>
          <w:tcPr>
            <w:tcW w:w="709" w:type="dxa"/>
          </w:tcPr>
          <w:p w14:paraId="531E9A01" w14:textId="77777777" w:rsidR="00F36FE3" w:rsidRPr="00146389" w:rsidRDefault="00F36FE3" w:rsidP="000D4644">
            <w:pPr>
              <w:suppressAutoHyphens/>
              <w:overflowPunct w:val="0"/>
              <w:autoSpaceDE w:val="0"/>
              <w:spacing w:line="312" w:lineRule="auto"/>
              <w:ind w:left="68" w:firstLine="4"/>
              <w:rPr>
                <w:rFonts w:asciiTheme="minorHAnsi" w:hAnsiTheme="minorHAnsi" w:cstheme="minorHAnsi"/>
                <w:lang w:eastAsia="en-US"/>
              </w:rPr>
            </w:pPr>
          </w:p>
        </w:tc>
        <w:tc>
          <w:tcPr>
            <w:tcW w:w="8931" w:type="dxa"/>
            <w:hideMark/>
          </w:tcPr>
          <w:p w14:paraId="580700BD" w14:textId="5E94E7ED" w:rsidR="00F36FE3" w:rsidRPr="00146389" w:rsidRDefault="00F36FE3" w:rsidP="000D4644">
            <w:pPr>
              <w:suppressAutoHyphens/>
              <w:overflowPunct w:val="0"/>
              <w:autoSpaceDE w:val="0"/>
              <w:spacing w:line="312" w:lineRule="auto"/>
              <w:ind w:left="526" w:hanging="540"/>
              <w:jc w:val="both"/>
              <w:rPr>
                <w:rFonts w:asciiTheme="minorHAnsi" w:hAnsiTheme="minorHAnsi" w:cstheme="minorHAnsi"/>
                <w:lang w:eastAsia="en-US"/>
              </w:rPr>
            </w:pPr>
            <w:r w:rsidRPr="00146389">
              <w:rPr>
                <w:rFonts w:asciiTheme="minorHAnsi" w:hAnsiTheme="minorHAnsi" w:cstheme="minorHAnsi"/>
                <w:lang w:eastAsia="en-US"/>
              </w:rPr>
              <w:t>W</w:t>
            </w:r>
            <w:r w:rsidRPr="00146389">
              <w:rPr>
                <w:rFonts w:asciiTheme="minorHAnsi" w:hAnsiTheme="minorHAnsi" w:cstheme="minorHAnsi"/>
                <w:vertAlign w:val="subscript"/>
                <w:lang w:eastAsia="en-US"/>
              </w:rPr>
              <w:t>4</w:t>
            </w:r>
            <w:r w:rsidRPr="00146389">
              <w:rPr>
                <w:rFonts w:asciiTheme="minorHAnsi" w:hAnsiTheme="minorHAnsi" w:cstheme="minorHAnsi"/>
                <w:lang w:eastAsia="en-US"/>
              </w:rPr>
              <w:t xml:space="preserve"> – liczba punktów uzyskanych przez Wykonawcę „badanego” w kryterium nr 4</w:t>
            </w:r>
          </w:p>
          <w:p w14:paraId="30549C27" w14:textId="19AC1351" w:rsidR="00EA3762" w:rsidRPr="00146389" w:rsidRDefault="00F36FE3" w:rsidP="00006542">
            <w:pPr>
              <w:suppressAutoHyphens/>
              <w:overflowPunct w:val="0"/>
              <w:autoSpaceDE w:val="0"/>
              <w:spacing w:line="312" w:lineRule="auto"/>
              <w:ind w:left="526" w:hanging="540"/>
              <w:jc w:val="both"/>
              <w:rPr>
                <w:rFonts w:asciiTheme="minorHAnsi" w:hAnsiTheme="minorHAnsi" w:cstheme="minorHAnsi"/>
                <w:lang w:eastAsia="en-US"/>
              </w:rPr>
            </w:pPr>
            <w:r w:rsidRPr="00146389">
              <w:rPr>
                <w:rFonts w:asciiTheme="minorHAnsi" w:hAnsiTheme="minorHAnsi" w:cstheme="minorHAnsi"/>
                <w:lang w:eastAsia="en-US"/>
              </w:rPr>
              <w:t>W</w:t>
            </w:r>
            <w:r w:rsidRPr="00146389">
              <w:rPr>
                <w:rFonts w:asciiTheme="minorHAnsi" w:hAnsiTheme="minorHAnsi" w:cstheme="minorHAnsi"/>
                <w:vertAlign w:val="subscript"/>
                <w:lang w:eastAsia="en-US"/>
              </w:rPr>
              <w:t>5</w:t>
            </w:r>
            <w:r w:rsidRPr="00146389">
              <w:rPr>
                <w:rFonts w:asciiTheme="minorHAnsi" w:hAnsiTheme="minorHAnsi" w:cstheme="minorHAnsi"/>
                <w:lang w:eastAsia="en-US"/>
              </w:rPr>
              <w:t xml:space="preserve"> – liczba punktów uzyskanych przez Wykonawcę „badanego” w kryterium nr </w:t>
            </w:r>
            <w:r w:rsidR="00AE7C29" w:rsidRPr="00146389">
              <w:rPr>
                <w:rFonts w:asciiTheme="minorHAnsi" w:hAnsiTheme="minorHAnsi" w:cstheme="minorHAnsi"/>
                <w:lang w:eastAsia="en-US"/>
              </w:rPr>
              <w:t>5</w:t>
            </w:r>
          </w:p>
          <w:p w14:paraId="5901ACF2" w14:textId="77777777" w:rsidR="00EA3762" w:rsidRPr="00146389" w:rsidRDefault="00EA3762" w:rsidP="00F36FE3">
            <w:pPr>
              <w:suppressAutoHyphens/>
              <w:overflowPunct w:val="0"/>
              <w:autoSpaceDE w:val="0"/>
              <w:spacing w:line="312" w:lineRule="auto"/>
              <w:ind w:left="526" w:hanging="540"/>
              <w:jc w:val="both"/>
              <w:rPr>
                <w:rFonts w:asciiTheme="minorHAnsi" w:hAnsiTheme="minorHAnsi" w:cstheme="minorHAnsi"/>
                <w:lang w:eastAsia="en-US"/>
              </w:rPr>
            </w:pPr>
          </w:p>
          <w:p w14:paraId="5E415A7D" w14:textId="77777777" w:rsidR="00F36FE3" w:rsidRPr="00146389" w:rsidRDefault="00F36FE3" w:rsidP="00C85E91">
            <w:pPr>
              <w:suppressAutoHyphens/>
              <w:overflowPunct w:val="0"/>
              <w:autoSpaceDE w:val="0"/>
              <w:spacing w:line="312" w:lineRule="auto"/>
              <w:jc w:val="both"/>
              <w:rPr>
                <w:rFonts w:asciiTheme="minorHAnsi" w:hAnsiTheme="minorHAnsi" w:cstheme="minorHAnsi"/>
                <w:sz w:val="8"/>
                <w:szCs w:val="8"/>
                <w:lang w:eastAsia="en-US"/>
              </w:rPr>
            </w:pPr>
          </w:p>
        </w:tc>
      </w:tr>
    </w:tbl>
    <w:p w14:paraId="00979ECA" w14:textId="77777777" w:rsidR="00B742F5" w:rsidRPr="00146389" w:rsidRDefault="00B742F5" w:rsidP="00A96638">
      <w:pPr>
        <w:spacing w:line="276" w:lineRule="auto"/>
        <w:jc w:val="both"/>
        <w:rPr>
          <w:rFonts w:asciiTheme="minorHAnsi" w:hAnsiTheme="minorHAnsi" w:cstheme="minorHAnsi"/>
          <w:sz w:val="8"/>
          <w:szCs w:val="8"/>
        </w:rPr>
      </w:pPr>
    </w:p>
    <w:p w14:paraId="5C73754D" w14:textId="09C22284" w:rsidR="00445862" w:rsidRPr="00146389"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53C9D8E4" w:rsidR="00A34494" w:rsidRPr="00146389"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Zamawiający, po wykonaniu czynności związanych z wyborem najkorzystniejszej oferty, w terminie przewidzianym ustawą, przekaże</w:t>
      </w:r>
      <w:r w:rsidR="00BC3DCE" w:rsidRPr="00146389">
        <w:rPr>
          <w:rFonts w:asciiTheme="minorHAnsi" w:hAnsiTheme="minorHAnsi" w:cstheme="minorHAnsi"/>
          <w:sz w:val="24"/>
          <w:szCs w:val="24"/>
        </w:rPr>
        <w:t xml:space="preserve"> </w:t>
      </w:r>
      <w:r w:rsidR="00031D85" w:rsidRPr="00146389">
        <w:rPr>
          <w:rFonts w:asciiTheme="minorHAnsi" w:hAnsiTheme="minorHAnsi" w:cstheme="minorHAnsi"/>
          <w:sz w:val="24"/>
          <w:szCs w:val="24"/>
        </w:rPr>
        <w:t>Wykonawcy,</w:t>
      </w:r>
      <w:r w:rsidR="00BC3DCE" w:rsidRPr="00146389">
        <w:rPr>
          <w:rFonts w:asciiTheme="minorHAnsi" w:hAnsiTheme="minorHAnsi" w:cstheme="minorHAnsi"/>
          <w:sz w:val="24"/>
          <w:szCs w:val="24"/>
        </w:rPr>
        <w:t xml:space="preserve"> którego oferta została uznana za najkorzystniejszą</w:t>
      </w:r>
      <w:r w:rsidRPr="00146389">
        <w:rPr>
          <w:rFonts w:asciiTheme="minorHAnsi" w:hAnsiTheme="minorHAnsi" w:cstheme="minorHAnsi"/>
          <w:sz w:val="24"/>
          <w:szCs w:val="24"/>
        </w:rPr>
        <w:t xml:space="preserve"> pisemne zawiadomienie informujące o terminie i miejscu podpisania umowy.</w:t>
      </w:r>
    </w:p>
    <w:p w14:paraId="426090A0" w14:textId="77777777" w:rsidR="00A34494" w:rsidRPr="00146389"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 xml:space="preserve">Wykonawca w terminie dwóch dni od dnia otrzymania zawiadomienia o terminie i miejscu podpisania umowy, poinformuje pisemnie Zamawiającego, jeżeli zaproponowany termin podpisania umowy jest dla niego niedogodny. Jeżeli termin podpisania umowy zaproponowany </w:t>
      </w:r>
      <w:r w:rsidRPr="00146389">
        <w:rPr>
          <w:rFonts w:asciiTheme="minorHAnsi" w:hAnsiTheme="minorHAnsi" w:cstheme="minorHAnsi"/>
          <w:sz w:val="24"/>
          <w:szCs w:val="24"/>
        </w:rPr>
        <w:lastRenderedPageBreak/>
        <w:t>przez Zamawiającego nie będzie dogodny dla Wykonawcy, to Zamawiający zaproponuje inny termin nie przekraczający trzech dni roboczych od terminu pierwotnego.</w:t>
      </w:r>
    </w:p>
    <w:p w14:paraId="0D99240B" w14:textId="5D0FEA6A" w:rsidR="00A34494" w:rsidRPr="00146389"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 xml:space="preserve">W przypadku wskazania pełnomocnika do podpisania umowy wymaga się </w:t>
      </w:r>
      <w:r w:rsidR="001D2728" w:rsidRPr="00146389">
        <w:rPr>
          <w:rFonts w:asciiTheme="minorHAnsi" w:hAnsiTheme="minorHAnsi" w:cstheme="minorHAnsi"/>
          <w:sz w:val="24"/>
          <w:szCs w:val="24"/>
        </w:rPr>
        <w:t xml:space="preserve">w dniu zawarcia umowy </w:t>
      </w:r>
      <w:r w:rsidRPr="00146389">
        <w:rPr>
          <w:rFonts w:asciiTheme="minorHAnsi" w:hAnsiTheme="minorHAnsi" w:cstheme="minorHAnsi"/>
          <w:sz w:val="24"/>
          <w:szCs w:val="24"/>
        </w:rPr>
        <w:t xml:space="preserve">a </w:t>
      </w:r>
      <w:r w:rsidR="00BC3DCE" w:rsidRPr="00146389">
        <w:rPr>
          <w:rFonts w:asciiTheme="minorHAnsi" w:hAnsiTheme="minorHAnsi" w:cstheme="minorHAnsi"/>
          <w:sz w:val="24"/>
          <w:szCs w:val="24"/>
        </w:rPr>
        <w:t xml:space="preserve">przed podpisaniem przedłożenia </w:t>
      </w:r>
      <w:r w:rsidRPr="00146389">
        <w:rPr>
          <w:rFonts w:asciiTheme="minorHAnsi" w:hAnsiTheme="minorHAnsi" w:cstheme="minorHAnsi"/>
          <w:sz w:val="24"/>
          <w:szCs w:val="24"/>
        </w:rPr>
        <w:t xml:space="preserve">pełnomocnictwa. </w:t>
      </w:r>
    </w:p>
    <w:p w14:paraId="47086C46" w14:textId="77777777" w:rsidR="00A34494" w:rsidRPr="00146389"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Przed zawarciem umowy Zamawiający dopuszcza możliwość żądania umowy regulującej współpracę Wykonawców występujących wspólnie.</w:t>
      </w:r>
    </w:p>
    <w:p w14:paraId="7BA88F19" w14:textId="77777777" w:rsidR="00167238" w:rsidRPr="00146389"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Wykonawca, o którym mowa w ust. 1, ma obowiązek zawrzeć umowę w sprawie zamówienia na warunkach określonych w projektowanych postanowieniach umowy, które stanowią załącznik</w:t>
      </w:r>
    </w:p>
    <w:p w14:paraId="0F29120F" w14:textId="0E0827C3" w:rsidR="00A34494" w:rsidRPr="00146389" w:rsidRDefault="00A34494" w:rsidP="00167238">
      <w:pPr>
        <w:pStyle w:val="Akapitzlist"/>
        <w:spacing w:line="276" w:lineRule="auto"/>
        <w:ind w:left="284"/>
        <w:jc w:val="both"/>
        <w:rPr>
          <w:rFonts w:asciiTheme="minorHAnsi" w:hAnsiTheme="minorHAnsi" w:cstheme="minorHAnsi"/>
          <w:sz w:val="24"/>
          <w:szCs w:val="24"/>
        </w:rPr>
      </w:pPr>
      <w:r w:rsidRPr="00146389">
        <w:rPr>
          <w:rFonts w:asciiTheme="minorHAnsi" w:hAnsiTheme="minorHAnsi" w:cstheme="minorHAnsi"/>
          <w:sz w:val="24"/>
          <w:szCs w:val="24"/>
        </w:rPr>
        <w:t xml:space="preserve"> nr </w:t>
      </w:r>
      <w:r w:rsidR="00C934EC" w:rsidRPr="00146389">
        <w:rPr>
          <w:rFonts w:asciiTheme="minorHAnsi" w:hAnsiTheme="minorHAnsi" w:cstheme="minorHAnsi"/>
          <w:sz w:val="24"/>
          <w:szCs w:val="24"/>
        </w:rPr>
        <w:t>1</w:t>
      </w:r>
      <w:r w:rsidR="00591313" w:rsidRPr="00146389">
        <w:rPr>
          <w:rFonts w:asciiTheme="minorHAnsi" w:hAnsiTheme="minorHAnsi" w:cstheme="minorHAnsi"/>
          <w:sz w:val="24"/>
          <w:szCs w:val="24"/>
        </w:rPr>
        <w:t xml:space="preserve"> </w:t>
      </w:r>
      <w:r w:rsidR="00C934EC" w:rsidRPr="00146389">
        <w:rPr>
          <w:rFonts w:asciiTheme="minorHAnsi" w:hAnsiTheme="minorHAnsi" w:cstheme="minorHAnsi"/>
          <w:sz w:val="24"/>
          <w:szCs w:val="24"/>
        </w:rPr>
        <w:t xml:space="preserve"> </w:t>
      </w:r>
      <w:r w:rsidRPr="00146389">
        <w:rPr>
          <w:rFonts w:asciiTheme="minorHAnsi" w:hAnsiTheme="minorHAnsi" w:cstheme="minorHAnsi"/>
          <w:sz w:val="24"/>
          <w:szCs w:val="24"/>
        </w:rPr>
        <w:t>do SWZ</w:t>
      </w:r>
      <w:r w:rsidR="00FE4C5F" w:rsidRPr="00146389">
        <w:rPr>
          <w:rFonts w:asciiTheme="minorHAnsi" w:hAnsiTheme="minorHAnsi" w:cstheme="minorHAnsi"/>
          <w:sz w:val="24"/>
          <w:szCs w:val="24"/>
        </w:rPr>
        <w:t>.</w:t>
      </w:r>
      <w:r w:rsidRPr="00146389">
        <w:rPr>
          <w:rFonts w:asciiTheme="minorHAnsi" w:hAnsiTheme="minorHAnsi" w:cstheme="minorHAnsi"/>
          <w:sz w:val="24"/>
          <w:szCs w:val="24"/>
        </w:rPr>
        <w:t xml:space="preserve"> Umowa zostanie uzupełniona o zapisy wynikające ze złożonej oferty.</w:t>
      </w:r>
    </w:p>
    <w:p w14:paraId="35A67CED" w14:textId="77777777" w:rsidR="00A34494" w:rsidRPr="00146389"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30699D07" w:rsidR="00A34494" w:rsidRPr="00146389" w:rsidRDefault="00A34494" w:rsidP="007D72B9">
      <w:pPr>
        <w:pStyle w:val="Akapitzlist"/>
        <w:numPr>
          <w:ilvl w:val="0"/>
          <w:numId w:val="4"/>
        </w:numPr>
        <w:spacing w:line="276" w:lineRule="auto"/>
        <w:ind w:left="284" w:hanging="284"/>
        <w:jc w:val="both"/>
        <w:rPr>
          <w:rFonts w:asciiTheme="minorHAnsi" w:hAnsiTheme="minorHAnsi" w:cstheme="minorHAnsi"/>
          <w:sz w:val="24"/>
          <w:szCs w:val="24"/>
        </w:rPr>
      </w:pPr>
      <w:r w:rsidRPr="00146389">
        <w:rPr>
          <w:rFonts w:asciiTheme="minorHAnsi" w:hAnsiTheme="minorHAnsi" w:cstheme="minorHAnsi"/>
          <w:sz w:val="24"/>
          <w:szCs w:val="24"/>
        </w:rPr>
        <w:t>Jeżeli Wykonawca, którego oferta została wybrana jako najkorzystniejsza</w:t>
      </w:r>
      <w:r w:rsidR="00FE4C5F" w:rsidRPr="00146389">
        <w:rPr>
          <w:rFonts w:asciiTheme="minorHAnsi" w:hAnsiTheme="minorHAnsi" w:cstheme="minorHAnsi"/>
          <w:sz w:val="24"/>
          <w:szCs w:val="24"/>
        </w:rPr>
        <w:t>,</w:t>
      </w:r>
      <w:r w:rsidRPr="00146389">
        <w:rPr>
          <w:rFonts w:asciiTheme="minorHAnsi" w:hAnsiTheme="minorHAnsi" w:cstheme="minorHAnsi"/>
          <w:sz w:val="24"/>
          <w:szCs w:val="24"/>
        </w:rPr>
        <w:t xml:space="preserve"> uchyla się od zawarcia umowy w sprawie zamówienia publicznego Zamawiający może dokonać ponownego badania i oceny ofert</w:t>
      </w:r>
      <w:r w:rsidR="00FE4C5F" w:rsidRPr="00146389">
        <w:rPr>
          <w:rFonts w:asciiTheme="minorHAnsi" w:hAnsiTheme="minorHAnsi" w:cstheme="minorHAnsi"/>
          <w:sz w:val="24"/>
          <w:szCs w:val="24"/>
        </w:rPr>
        <w:t xml:space="preserve"> </w:t>
      </w:r>
      <w:r w:rsidRPr="00146389">
        <w:rPr>
          <w:rFonts w:asciiTheme="minorHAnsi" w:hAnsiTheme="minorHAnsi" w:cstheme="minorHAnsi"/>
          <w:sz w:val="24"/>
          <w:szCs w:val="24"/>
        </w:rPr>
        <w:t>spośród ofert pozostałych w postępowaniu Wykonawców albo unieważnić postępowanie.</w:t>
      </w:r>
    </w:p>
    <w:p w14:paraId="72E8EE76" w14:textId="5D230952" w:rsidR="00445862" w:rsidRPr="00146389"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I</w:t>
      </w:r>
      <w:r w:rsidR="00445862" w:rsidRPr="00146389">
        <w:rPr>
          <w:rFonts w:asciiTheme="minorHAnsi" w:hAnsiTheme="minorHAnsi" w:cstheme="minorHAnsi"/>
          <w:sz w:val="24"/>
          <w:szCs w:val="24"/>
          <w:lang w:val="pl-PL"/>
        </w:rPr>
        <w:t>nformacje dotyczące zabezpieczenia należytego wykonania umowy, jeżeli zamawiający je przewiduje</w:t>
      </w:r>
    </w:p>
    <w:p w14:paraId="60B9C182" w14:textId="338FF83D" w:rsidR="0087406B" w:rsidRPr="00146389" w:rsidRDefault="00AB4255" w:rsidP="00014EBC">
      <w:pPr>
        <w:spacing w:line="276" w:lineRule="auto"/>
        <w:jc w:val="both"/>
        <w:rPr>
          <w:rFonts w:asciiTheme="minorHAnsi" w:hAnsiTheme="minorHAnsi" w:cstheme="minorHAnsi"/>
        </w:rPr>
      </w:pPr>
      <w:r w:rsidRPr="00146389">
        <w:rPr>
          <w:rFonts w:asciiTheme="minorHAnsi" w:hAnsiTheme="minorHAnsi" w:cstheme="minorHAnsi"/>
        </w:rPr>
        <w:t xml:space="preserve">Zamawiający nie wymaga </w:t>
      </w:r>
      <w:r w:rsidR="0087406B" w:rsidRPr="00146389">
        <w:rPr>
          <w:rFonts w:asciiTheme="minorHAnsi" w:hAnsiTheme="minorHAnsi" w:cstheme="minorHAnsi"/>
        </w:rPr>
        <w:t>wniesienia zabezpieczenia należytego wykonania umowy</w:t>
      </w:r>
      <w:r w:rsidRPr="00146389">
        <w:rPr>
          <w:rFonts w:asciiTheme="minorHAnsi" w:hAnsiTheme="minorHAnsi" w:cstheme="minorHAnsi"/>
        </w:rPr>
        <w:t xml:space="preserve">. </w:t>
      </w:r>
    </w:p>
    <w:p w14:paraId="5D17ECC7" w14:textId="3AF57126" w:rsidR="007953CD" w:rsidRPr="00146389"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Pouczenia o środkach ochrony prawnej przysługujących zamawiającemu</w:t>
      </w:r>
      <w:r w:rsidR="003A692B" w:rsidRPr="00146389">
        <w:rPr>
          <w:rFonts w:asciiTheme="minorHAnsi" w:hAnsiTheme="minorHAnsi" w:cstheme="minorHAnsi"/>
          <w:sz w:val="24"/>
          <w:szCs w:val="24"/>
          <w:lang w:val="pl-PL"/>
        </w:rPr>
        <w:t>.</w:t>
      </w:r>
    </w:p>
    <w:p w14:paraId="69AD5637" w14:textId="72828A55" w:rsidR="00167238" w:rsidRPr="00146389" w:rsidRDefault="003A692B" w:rsidP="00EC428D">
      <w:pPr>
        <w:pStyle w:val="Akapitzlist"/>
        <w:spacing w:line="276" w:lineRule="auto"/>
        <w:ind w:left="142"/>
        <w:jc w:val="both"/>
        <w:rPr>
          <w:rFonts w:asciiTheme="minorHAnsi" w:hAnsiTheme="minorHAnsi" w:cstheme="minorHAnsi"/>
          <w:sz w:val="24"/>
          <w:szCs w:val="24"/>
        </w:rPr>
      </w:pPr>
      <w:r w:rsidRPr="00146389">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2CAF5766" w14:textId="4F7DD67F" w:rsidR="006A1DB1" w:rsidRPr="00146389"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146389">
        <w:rPr>
          <w:rFonts w:asciiTheme="minorHAnsi" w:hAnsiTheme="minorHAnsi" w:cstheme="minorHAnsi"/>
          <w:sz w:val="24"/>
          <w:szCs w:val="24"/>
          <w:lang w:val="pl-PL"/>
        </w:rPr>
        <w:t>I</w:t>
      </w:r>
      <w:r w:rsidR="000743EE" w:rsidRPr="00146389">
        <w:rPr>
          <w:rFonts w:asciiTheme="minorHAnsi" w:hAnsiTheme="minorHAnsi" w:cstheme="minorHAnsi"/>
          <w:sz w:val="24"/>
          <w:szCs w:val="24"/>
          <w:lang w:val="pl-PL"/>
        </w:rPr>
        <w:t>nformacje</w:t>
      </w:r>
      <w:r w:rsidR="006A1DB1" w:rsidRPr="00146389">
        <w:rPr>
          <w:rFonts w:asciiTheme="minorHAnsi" w:hAnsiTheme="minorHAnsi" w:cstheme="minorHAnsi"/>
          <w:bCs w:val="0"/>
          <w:lang w:val="pl-PL"/>
        </w:rPr>
        <w:t xml:space="preserve"> o przetwarzaniu danych osobowych</w:t>
      </w:r>
    </w:p>
    <w:p w14:paraId="12A793E2" w14:textId="77777777" w:rsidR="006A1DB1" w:rsidRPr="00146389" w:rsidRDefault="006A1DB1" w:rsidP="006F175C">
      <w:pPr>
        <w:pStyle w:val="Akapitzlist"/>
        <w:numPr>
          <w:ilvl w:val="0"/>
          <w:numId w:val="24"/>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07570C29" w:rsidR="006A1DB1" w:rsidRPr="00146389" w:rsidRDefault="006A1DB1" w:rsidP="005378FA">
      <w:pPr>
        <w:pStyle w:val="Akapitzlist"/>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Administratorem danych osobowych przekazanych w związku z udziałem w postępowaniu </w:t>
      </w:r>
      <w:r w:rsidR="0056738E" w:rsidRPr="00146389">
        <w:rPr>
          <w:rFonts w:asciiTheme="minorHAnsi" w:hAnsiTheme="minorHAnsi" w:cstheme="minorHAnsi"/>
          <w:sz w:val="24"/>
          <w:szCs w:val="24"/>
        </w:rPr>
        <w:t>CUW-SAZ.4440.</w:t>
      </w:r>
      <w:r w:rsidR="00264C96" w:rsidRPr="00146389">
        <w:rPr>
          <w:rFonts w:asciiTheme="minorHAnsi" w:hAnsiTheme="minorHAnsi" w:cstheme="minorHAnsi"/>
          <w:sz w:val="24"/>
          <w:szCs w:val="24"/>
        </w:rPr>
        <w:t>21</w:t>
      </w:r>
      <w:r w:rsidR="0056738E" w:rsidRPr="00146389">
        <w:rPr>
          <w:rFonts w:asciiTheme="minorHAnsi" w:hAnsiTheme="minorHAnsi" w:cstheme="minorHAnsi"/>
          <w:sz w:val="24"/>
          <w:szCs w:val="24"/>
        </w:rPr>
        <w:t>.2023</w:t>
      </w:r>
      <w:r w:rsidRPr="00146389">
        <w:rPr>
          <w:rFonts w:asciiTheme="minorHAnsi" w:hAnsiTheme="minorHAnsi" w:cstheme="minorHAnsi"/>
          <w:sz w:val="24"/>
          <w:szCs w:val="24"/>
        </w:rPr>
        <w:t xml:space="preserve"> jest Miasto Poznań Centrum Usług Wspólnych z siedzibą przy </w:t>
      </w:r>
      <w:r w:rsidR="00012372" w:rsidRPr="00146389">
        <w:rPr>
          <w:rFonts w:asciiTheme="minorHAnsi" w:hAnsiTheme="minorHAnsi" w:cstheme="minorHAnsi"/>
          <w:sz w:val="24"/>
          <w:szCs w:val="24"/>
        </w:rPr>
        <w:t xml:space="preserve">al. </w:t>
      </w:r>
      <w:r w:rsidRPr="00146389">
        <w:rPr>
          <w:rFonts w:asciiTheme="minorHAnsi" w:hAnsiTheme="minorHAnsi" w:cstheme="minorHAnsi"/>
          <w:sz w:val="24"/>
          <w:szCs w:val="24"/>
        </w:rPr>
        <w:t>Niepodległości 27 w Poznaniu.</w:t>
      </w:r>
    </w:p>
    <w:p w14:paraId="72676C80" w14:textId="7770B49A" w:rsidR="006A1DB1" w:rsidRPr="00146389" w:rsidRDefault="006A1DB1" w:rsidP="007D72B9">
      <w:pPr>
        <w:pStyle w:val="Akapitzlist"/>
        <w:numPr>
          <w:ilvl w:val="0"/>
          <w:numId w:val="7"/>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Wyznaczono inspektora ochrony danych, z którym można się kontaktować poprzez e-mail: </w:t>
      </w:r>
      <w:hyperlink r:id="rId17" w:history="1">
        <w:r w:rsidR="00071C4E" w:rsidRPr="00146389">
          <w:rPr>
            <w:rStyle w:val="Hipercze"/>
            <w:rFonts w:asciiTheme="minorHAnsi" w:hAnsiTheme="minorHAnsi" w:cstheme="minorHAnsi"/>
            <w:color w:val="auto"/>
            <w:sz w:val="24"/>
            <w:szCs w:val="24"/>
            <w:u w:val="none"/>
          </w:rPr>
          <w:t>iod7_mjo@um.poznan.pl</w:t>
        </w:r>
      </w:hyperlink>
      <w:r w:rsidRPr="00146389">
        <w:rPr>
          <w:rFonts w:asciiTheme="minorHAnsi" w:hAnsiTheme="minorHAnsi" w:cstheme="minorHAnsi"/>
          <w:sz w:val="24"/>
          <w:szCs w:val="24"/>
        </w:rPr>
        <w:t xml:space="preserve"> </w:t>
      </w:r>
    </w:p>
    <w:p w14:paraId="04BA50C8" w14:textId="77777777" w:rsidR="006A1DB1" w:rsidRPr="00146389" w:rsidRDefault="006A1DB1" w:rsidP="007D72B9">
      <w:pPr>
        <w:pStyle w:val="Akapitzlist"/>
        <w:numPr>
          <w:ilvl w:val="0"/>
          <w:numId w:val="7"/>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146389" w:rsidRDefault="006A1DB1" w:rsidP="007D72B9">
      <w:pPr>
        <w:pStyle w:val="Akapitzlist"/>
        <w:numPr>
          <w:ilvl w:val="0"/>
          <w:numId w:val="7"/>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30E0C005" w:rsidR="006A1DB1" w:rsidRPr="00146389" w:rsidRDefault="00D8307D" w:rsidP="007D72B9">
      <w:pPr>
        <w:pStyle w:val="Akapitzlist"/>
        <w:numPr>
          <w:ilvl w:val="0"/>
          <w:numId w:val="7"/>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Osoba,</w:t>
      </w:r>
      <w:r w:rsidR="006A1DB1" w:rsidRPr="00146389">
        <w:rPr>
          <w:rFonts w:asciiTheme="minorHAnsi" w:hAnsiTheme="minorHAnsi" w:cstheme="minorHAnsi"/>
          <w:sz w:val="24"/>
          <w:szCs w:val="24"/>
        </w:rPr>
        <w:t xml:space="preserve"> której dane dotyczą ma prawo do:</w:t>
      </w:r>
    </w:p>
    <w:p w14:paraId="6CABF4D9" w14:textId="026CC915" w:rsidR="006A1DB1" w:rsidRPr="00146389" w:rsidRDefault="006A1DB1" w:rsidP="007D72B9">
      <w:pPr>
        <w:pStyle w:val="Akapitzlist"/>
        <w:numPr>
          <w:ilvl w:val="0"/>
          <w:numId w:val="3"/>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dostępu do swoich danych osobowych,</w:t>
      </w:r>
    </w:p>
    <w:p w14:paraId="23F6790C" w14:textId="77777777" w:rsidR="006A1DB1" w:rsidRPr="00146389" w:rsidRDefault="006A1DB1" w:rsidP="007D72B9">
      <w:pPr>
        <w:pStyle w:val="Akapitzlist"/>
        <w:numPr>
          <w:ilvl w:val="0"/>
          <w:numId w:val="3"/>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żądania sprostowania danych, które są nieprawidłowe,</w:t>
      </w:r>
    </w:p>
    <w:p w14:paraId="0B0F578A" w14:textId="4BBCC5A0" w:rsidR="006A1DB1" w:rsidRPr="00146389" w:rsidRDefault="006A1DB1" w:rsidP="007D72B9">
      <w:pPr>
        <w:pStyle w:val="Akapitzlist"/>
        <w:numPr>
          <w:ilvl w:val="0"/>
          <w:numId w:val="3"/>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żądania usunięcia danych, gdy:</w:t>
      </w:r>
    </w:p>
    <w:p w14:paraId="05D30171" w14:textId="77777777" w:rsidR="006A1DB1" w:rsidRPr="00146389" w:rsidRDefault="006A1DB1" w:rsidP="00A37E2A">
      <w:pPr>
        <w:pStyle w:val="Akapitzlist"/>
        <w:spacing w:line="276" w:lineRule="auto"/>
        <w:ind w:left="142" w:firstLine="566"/>
        <w:jc w:val="both"/>
        <w:rPr>
          <w:rFonts w:asciiTheme="minorHAnsi" w:hAnsiTheme="minorHAnsi" w:cstheme="minorHAnsi"/>
          <w:sz w:val="24"/>
          <w:szCs w:val="24"/>
        </w:rPr>
      </w:pPr>
      <w:r w:rsidRPr="00146389">
        <w:rPr>
          <w:rFonts w:asciiTheme="minorHAnsi" w:hAnsiTheme="minorHAnsi" w:cstheme="minorHAnsi"/>
          <w:sz w:val="24"/>
          <w:szCs w:val="24"/>
        </w:rPr>
        <w:lastRenderedPageBreak/>
        <w:t>- dane nie są już niezbędne do celów, dla których zostały zebrane,</w:t>
      </w:r>
    </w:p>
    <w:p w14:paraId="569A56B6" w14:textId="76CC5385" w:rsidR="006A1DB1" w:rsidRPr="00146389" w:rsidRDefault="006A1DB1" w:rsidP="00A37E2A">
      <w:pPr>
        <w:pStyle w:val="Akapitzlist"/>
        <w:spacing w:line="276" w:lineRule="auto"/>
        <w:ind w:left="142" w:firstLine="566"/>
        <w:jc w:val="both"/>
        <w:rPr>
          <w:rFonts w:asciiTheme="minorHAnsi" w:hAnsiTheme="minorHAnsi" w:cstheme="minorHAnsi"/>
          <w:sz w:val="24"/>
          <w:szCs w:val="24"/>
        </w:rPr>
      </w:pPr>
      <w:r w:rsidRPr="00146389">
        <w:rPr>
          <w:rFonts w:asciiTheme="minorHAnsi" w:hAnsiTheme="minorHAnsi" w:cstheme="minorHAnsi"/>
          <w:sz w:val="24"/>
          <w:szCs w:val="24"/>
        </w:rPr>
        <w:t>- dane przetwarzane są niezgodnie z prawem,</w:t>
      </w:r>
    </w:p>
    <w:p w14:paraId="79FD76E7" w14:textId="13D40882" w:rsidR="006A1DB1" w:rsidRPr="00146389" w:rsidRDefault="006A1DB1" w:rsidP="007D72B9">
      <w:pPr>
        <w:pStyle w:val="Akapitzlist"/>
        <w:numPr>
          <w:ilvl w:val="0"/>
          <w:numId w:val="3"/>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żądania ograniczenia przetwarzania, gdy:</w:t>
      </w:r>
    </w:p>
    <w:p w14:paraId="0BC7869D" w14:textId="39CD6C9C" w:rsidR="006A1DB1" w:rsidRPr="00146389" w:rsidRDefault="006A1DB1" w:rsidP="00A37E2A">
      <w:pPr>
        <w:pStyle w:val="Akapitzlist"/>
        <w:spacing w:line="276" w:lineRule="auto"/>
        <w:ind w:left="142" w:firstLine="566"/>
        <w:jc w:val="both"/>
        <w:rPr>
          <w:rFonts w:asciiTheme="minorHAnsi" w:hAnsiTheme="minorHAnsi" w:cstheme="minorHAnsi"/>
          <w:sz w:val="24"/>
          <w:szCs w:val="24"/>
        </w:rPr>
      </w:pPr>
      <w:r w:rsidRPr="00146389">
        <w:rPr>
          <w:rFonts w:asciiTheme="minorHAnsi" w:hAnsiTheme="minorHAnsi" w:cstheme="minorHAnsi"/>
          <w:sz w:val="24"/>
          <w:szCs w:val="24"/>
        </w:rPr>
        <w:t>- osoby te kwestionują prawidłowość danych,</w:t>
      </w:r>
    </w:p>
    <w:p w14:paraId="0083F0E8" w14:textId="18CC6F78" w:rsidR="006A1DB1" w:rsidRPr="00146389" w:rsidRDefault="006A1DB1" w:rsidP="00A37E2A">
      <w:pPr>
        <w:pStyle w:val="Akapitzlist"/>
        <w:spacing w:line="276" w:lineRule="auto"/>
        <w:ind w:left="142" w:firstLine="566"/>
        <w:jc w:val="both"/>
        <w:rPr>
          <w:rFonts w:asciiTheme="minorHAnsi" w:hAnsiTheme="minorHAnsi" w:cstheme="minorHAnsi"/>
          <w:sz w:val="24"/>
          <w:szCs w:val="24"/>
        </w:rPr>
      </w:pPr>
      <w:r w:rsidRPr="00146389">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146389" w:rsidRDefault="006A1DB1" w:rsidP="00A37E2A">
      <w:pPr>
        <w:pStyle w:val="Akapitzlist"/>
        <w:spacing w:line="276" w:lineRule="auto"/>
        <w:ind w:left="708"/>
        <w:jc w:val="both"/>
        <w:rPr>
          <w:rFonts w:asciiTheme="minorHAnsi" w:hAnsiTheme="minorHAnsi" w:cstheme="minorHAnsi"/>
          <w:sz w:val="24"/>
          <w:szCs w:val="24"/>
        </w:rPr>
      </w:pPr>
      <w:r w:rsidRPr="00146389">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56B4FAF3" w:rsidR="006A1DB1" w:rsidRPr="00146389" w:rsidRDefault="00D8307D" w:rsidP="007D72B9">
      <w:pPr>
        <w:pStyle w:val="Akapitzlist"/>
        <w:numPr>
          <w:ilvl w:val="0"/>
          <w:numId w:val="7"/>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Osoba,</w:t>
      </w:r>
      <w:r w:rsidR="006A1DB1" w:rsidRPr="00146389">
        <w:rPr>
          <w:rFonts w:asciiTheme="minorHAnsi" w:hAnsiTheme="minorHAnsi" w:cstheme="minorHAnsi"/>
          <w:sz w:val="24"/>
          <w:szCs w:val="24"/>
        </w:rPr>
        <w:t xml:space="preserve"> której dane dotyczą ma prawo do wniesienia skargi do organu nadzorczego, którym jest Prezes Urzędu Ochrony Danych Osobowych.</w:t>
      </w:r>
    </w:p>
    <w:p w14:paraId="1FC34056" w14:textId="77777777" w:rsidR="006A1DB1" w:rsidRPr="00146389" w:rsidRDefault="006A1DB1" w:rsidP="007D72B9">
      <w:pPr>
        <w:pStyle w:val="Akapitzlist"/>
        <w:numPr>
          <w:ilvl w:val="0"/>
          <w:numId w:val="7"/>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146389" w:rsidRDefault="006A1DB1" w:rsidP="007D72B9">
      <w:pPr>
        <w:pStyle w:val="Akapitzlist"/>
        <w:numPr>
          <w:ilvl w:val="0"/>
          <w:numId w:val="7"/>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3CA77212" w:rsidR="006A1DB1" w:rsidRPr="00146389" w:rsidRDefault="006A1DB1" w:rsidP="001C4566">
      <w:pPr>
        <w:pStyle w:val="Akapitzlist"/>
        <w:numPr>
          <w:ilvl w:val="0"/>
          <w:numId w:val="7"/>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Odbiorcami danych osobowych, o których mowa w pkt 1 będą osoby lub podmioty, którym udostępniona zostanie dokumentacja postępowania w oparciu o przepisy ustawy z dnia</w:t>
      </w:r>
      <w:r w:rsidR="001C4566" w:rsidRPr="00146389">
        <w:rPr>
          <w:rFonts w:asciiTheme="minorHAnsi" w:hAnsiTheme="minorHAnsi" w:cstheme="minorHAnsi"/>
          <w:sz w:val="24"/>
          <w:szCs w:val="24"/>
        </w:rPr>
        <w:br/>
      </w:r>
      <w:r w:rsidRPr="00146389">
        <w:rPr>
          <w:rFonts w:asciiTheme="minorHAnsi" w:hAnsiTheme="minorHAnsi" w:cstheme="minorHAnsi"/>
          <w:sz w:val="24"/>
          <w:szCs w:val="24"/>
        </w:rPr>
        <w:t>11</w:t>
      </w:r>
      <w:r w:rsidR="005378FA" w:rsidRPr="00146389">
        <w:rPr>
          <w:rFonts w:asciiTheme="minorHAnsi" w:hAnsiTheme="minorHAnsi" w:cstheme="minorHAnsi"/>
          <w:sz w:val="24"/>
          <w:szCs w:val="24"/>
        </w:rPr>
        <w:t xml:space="preserve"> </w:t>
      </w:r>
      <w:r w:rsidRPr="00146389">
        <w:rPr>
          <w:rFonts w:asciiTheme="minorHAnsi" w:hAnsiTheme="minorHAnsi" w:cstheme="minorHAnsi"/>
          <w:sz w:val="24"/>
          <w:szCs w:val="24"/>
        </w:rPr>
        <w:t>wrze</w:t>
      </w:r>
      <w:r w:rsidR="001567B7" w:rsidRPr="00146389">
        <w:rPr>
          <w:rFonts w:asciiTheme="minorHAnsi" w:hAnsiTheme="minorHAnsi" w:cstheme="minorHAnsi"/>
          <w:sz w:val="24"/>
          <w:szCs w:val="24"/>
        </w:rPr>
        <w:t>ś</w:t>
      </w:r>
      <w:r w:rsidRPr="00146389">
        <w:rPr>
          <w:rFonts w:asciiTheme="minorHAnsi" w:hAnsiTheme="minorHAnsi" w:cstheme="minorHAnsi"/>
          <w:sz w:val="24"/>
          <w:szCs w:val="24"/>
        </w:rPr>
        <w:t>nia 2019 r. – Prawo zamówień publicznych.</w:t>
      </w:r>
    </w:p>
    <w:p w14:paraId="4591AB5F" w14:textId="48630B73" w:rsidR="00AC7F51" w:rsidRPr="00146389" w:rsidRDefault="00AC7F51"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Zamawiający przewiduje unieważnić postępowanie o udzielenie zamówienia, jeżeli środki publiczne, które zamawiający zamierzał przeznaczyć na sfinansowanie całości lub części zamówienia, nie zostały mu przyznane.</w:t>
      </w:r>
    </w:p>
    <w:p w14:paraId="6749BA7E" w14:textId="775CFE38" w:rsidR="00945F3F" w:rsidRPr="00146389"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146389">
        <w:rPr>
          <w:rFonts w:asciiTheme="minorHAnsi" w:hAnsiTheme="minorHAnsi" w:cstheme="minorHAnsi"/>
          <w:sz w:val="24"/>
          <w:szCs w:val="24"/>
          <w:lang w:val="pl-PL"/>
        </w:rPr>
        <w:t>Pozostałe</w:t>
      </w:r>
      <w:r w:rsidRPr="00146389">
        <w:rPr>
          <w:rFonts w:asciiTheme="minorHAnsi" w:hAnsiTheme="minorHAnsi" w:cstheme="minorHAnsi"/>
          <w:spacing w:val="-11"/>
          <w:sz w:val="24"/>
          <w:szCs w:val="24"/>
          <w:lang w:val="pl-PL"/>
        </w:rPr>
        <w:t xml:space="preserve"> </w:t>
      </w:r>
      <w:r w:rsidRPr="00146389">
        <w:rPr>
          <w:rFonts w:asciiTheme="minorHAnsi" w:hAnsiTheme="minorHAnsi" w:cstheme="minorHAnsi"/>
          <w:sz w:val="24"/>
          <w:szCs w:val="24"/>
          <w:lang w:val="pl-PL"/>
        </w:rPr>
        <w:t>informacje</w:t>
      </w:r>
    </w:p>
    <w:p w14:paraId="7DE3952E" w14:textId="77777777" w:rsidR="00945F3F" w:rsidRPr="00146389" w:rsidRDefault="00945F3F" w:rsidP="007D72B9">
      <w:pPr>
        <w:pStyle w:val="Akapitzlist"/>
        <w:numPr>
          <w:ilvl w:val="0"/>
          <w:numId w:val="8"/>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W niniejszym postępowaniu Zamawiający nie przewiduje:</w:t>
      </w:r>
    </w:p>
    <w:p w14:paraId="11C5D576" w14:textId="41730EC1" w:rsidR="00945F3F" w:rsidRPr="00146389" w:rsidRDefault="001D2728" w:rsidP="006F175C">
      <w:pPr>
        <w:pStyle w:val="Akapitzlist"/>
        <w:numPr>
          <w:ilvl w:val="0"/>
          <w:numId w:val="22"/>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s</w:t>
      </w:r>
      <w:r w:rsidR="00945F3F" w:rsidRPr="00146389">
        <w:rPr>
          <w:rFonts w:asciiTheme="minorHAnsi" w:hAnsiTheme="minorHAnsi" w:cstheme="minorHAnsi"/>
          <w:sz w:val="24"/>
          <w:szCs w:val="24"/>
        </w:rPr>
        <w:t>kładania ofert wariantowych,</w:t>
      </w:r>
    </w:p>
    <w:p w14:paraId="5035E0DA" w14:textId="6F55A502" w:rsidR="00945F3F" w:rsidRPr="00146389" w:rsidRDefault="001D2728" w:rsidP="006F175C">
      <w:pPr>
        <w:pStyle w:val="Akapitzlist"/>
        <w:numPr>
          <w:ilvl w:val="0"/>
          <w:numId w:val="22"/>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a</w:t>
      </w:r>
      <w:r w:rsidR="00945F3F" w:rsidRPr="00146389">
        <w:rPr>
          <w:rFonts w:asciiTheme="minorHAnsi" w:hAnsiTheme="minorHAnsi" w:cstheme="minorHAnsi"/>
          <w:sz w:val="24"/>
          <w:szCs w:val="24"/>
        </w:rPr>
        <w:t>ukcji elektronicznej,</w:t>
      </w:r>
    </w:p>
    <w:p w14:paraId="6BBA7C19" w14:textId="77777777" w:rsidR="001D2728" w:rsidRPr="00146389" w:rsidRDefault="001D2728" w:rsidP="006F175C">
      <w:pPr>
        <w:pStyle w:val="Akapitzlist"/>
        <w:numPr>
          <w:ilvl w:val="0"/>
          <w:numId w:val="22"/>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zawarcia umowy ramowej.</w:t>
      </w:r>
    </w:p>
    <w:p w14:paraId="4FE4CFFD" w14:textId="051ACA29" w:rsidR="001D2728" w:rsidRPr="00146389" w:rsidRDefault="001D2728" w:rsidP="006F175C">
      <w:pPr>
        <w:pStyle w:val="Akapitzlist"/>
        <w:numPr>
          <w:ilvl w:val="0"/>
          <w:numId w:val="22"/>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zwrotu kosztów udziału w postępowaniu, z </w:t>
      </w:r>
      <w:r w:rsidR="00D8307D" w:rsidRPr="00146389">
        <w:rPr>
          <w:rFonts w:asciiTheme="minorHAnsi" w:hAnsiTheme="minorHAnsi" w:cstheme="minorHAnsi"/>
          <w:sz w:val="24"/>
          <w:szCs w:val="24"/>
        </w:rPr>
        <w:t>zastrzeżeniem art.</w:t>
      </w:r>
      <w:r w:rsidRPr="00146389">
        <w:rPr>
          <w:rFonts w:asciiTheme="minorHAnsi" w:hAnsiTheme="minorHAnsi" w:cstheme="minorHAnsi"/>
          <w:sz w:val="24"/>
          <w:szCs w:val="24"/>
        </w:rPr>
        <w:t xml:space="preserve"> 261 ustawy</w:t>
      </w:r>
    </w:p>
    <w:p w14:paraId="6A70290C" w14:textId="4C7C7381" w:rsidR="001D2728" w:rsidRPr="00146389" w:rsidRDefault="001D2728" w:rsidP="006F175C">
      <w:pPr>
        <w:pStyle w:val="Akapitzlist"/>
        <w:numPr>
          <w:ilvl w:val="0"/>
          <w:numId w:val="22"/>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możliwości prowadzenia rozliczeń z Wykonawcą w walutach obcych.</w:t>
      </w:r>
    </w:p>
    <w:p w14:paraId="5D67FE18" w14:textId="298131B0" w:rsidR="00D42CF1" w:rsidRPr="00146389" w:rsidRDefault="00D42CF1" w:rsidP="006F175C">
      <w:pPr>
        <w:pStyle w:val="Akapitzlist"/>
        <w:numPr>
          <w:ilvl w:val="0"/>
          <w:numId w:val="22"/>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 xml:space="preserve">możliwość udzielenia zamówień z wolnej ręki o których mowa w art. 214 ust.1 pkt. </w:t>
      </w:r>
      <w:r w:rsidR="005800F6" w:rsidRPr="00146389">
        <w:rPr>
          <w:rFonts w:asciiTheme="minorHAnsi" w:hAnsiTheme="minorHAnsi" w:cstheme="minorHAnsi"/>
          <w:sz w:val="24"/>
          <w:szCs w:val="24"/>
        </w:rPr>
        <w:t>8</w:t>
      </w:r>
      <w:r w:rsidRPr="00146389">
        <w:rPr>
          <w:rFonts w:asciiTheme="minorHAnsi" w:hAnsiTheme="minorHAnsi" w:cstheme="minorHAnsi"/>
          <w:sz w:val="24"/>
          <w:szCs w:val="24"/>
        </w:rPr>
        <w:t xml:space="preserve"> ustawy</w:t>
      </w:r>
    </w:p>
    <w:p w14:paraId="15053497" w14:textId="6194EA28" w:rsidR="001D2728" w:rsidRPr="00146389" w:rsidRDefault="00945F3F" w:rsidP="007D72B9">
      <w:pPr>
        <w:pStyle w:val="Akapitzlist"/>
        <w:numPr>
          <w:ilvl w:val="0"/>
          <w:numId w:val="8"/>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Zamawiający nie zastrzega</w:t>
      </w:r>
      <w:r w:rsidR="005378FA" w:rsidRPr="00146389">
        <w:rPr>
          <w:rFonts w:asciiTheme="minorHAnsi" w:hAnsiTheme="minorHAnsi" w:cstheme="minorHAnsi"/>
          <w:sz w:val="24"/>
          <w:szCs w:val="24"/>
        </w:rPr>
        <w:t>:</w:t>
      </w:r>
    </w:p>
    <w:p w14:paraId="64B927C3" w14:textId="0289C8B1" w:rsidR="00945F3F" w:rsidRPr="00146389" w:rsidRDefault="00945F3F" w:rsidP="006F175C">
      <w:pPr>
        <w:pStyle w:val="Akapitzlist"/>
        <w:numPr>
          <w:ilvl w:val="0"/>
          <w:numId w:val="21"/>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146389" w:rsidRDefault="001D2728" w:rsidP="006F175C">
      <w:pPr>
        <w:pStyle w:val="Akapitzlist"/>
        <w:numPr>
          <w:ilvl w:val="0"/>
          <w:numId w:val="21"/>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odbycia przez Wykonawcę wizji lokalnej lub sprawdzenia przez niego dokumentów niezbędnych do realizacji zamówienia.</w:t>
      </w:r>
    </w:p>
    <w:p w14:paraId="5BAA17F9" w14:textId="35A57166" w:rsidR="001D2728" w:rsidRPr="00146389" w:rsidRDefault="001D2728" w:rsidP="006F175C">
      <w:pPr>
        <w:pStyle w:val="Akapitzlist"/>
        <w:numPr>
          <w:ilvl w:val="0"/>
          <w:numId w:val="21"/>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obowiązku osobistego wykonania przez Wykonawcę kluczowych zadań.</w:t>
      </w:r>
    </w:p>
    <w:p w14:paraId="3BCE59E5" w14:textId="375431CF" w:rsidR="00945F3F" w:rsidRPr="00146389" w:rsidRDefault="00945F3F" w:rsidP="007D72B9">
      <w:pPr>
        <w:pStyle w:val="Akapitzlist"/>
        <w:numPr>
          <w:ilvl w:val="0"/>
          <w:numId w:val="8"/>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Do czynności podejmowanych przez Zamawiającego i wykonawców w postępowaniu o udzielenie zamówienia stosuje się przepisy ustawy z dnia 23 kwietnia 1964r.  – Kodeks cywilny, jeżeli przepisy ustawy nie stanowią inaczej.</w:t>
      </w:r>
    </w:p>
    <w:p w14:paraId="765B7B28" w14:textId="77777777" w:rsidR="00945F3F" w:rsidRPr="00146389" w:rsidRDefault="00945F3F" w:rsidP="007D72B9">
      <w:pPr>
        <w:pStyle w:val="Akapitzlist"/>
        <w:numPr>
          <w:ilvl w:val="0"/>
          <w:numId w:val="8"/>
        </w:numPr>
        <w:spacing w:line="276" w:lineRule="auto"/>
        <w:jc w:val="both"/>
        <w:rPr>
          <w:rFonts w:asciiTheme="minorHAnsi" w:hAnsiTheme="minorHAnsi" w:cstheme="minorHAnsi"/>
          <w:sz w:val="24"/>
          <w:szCs w:val="24"/>
        </w:rPr>
      </w:pPr>
      <w:r w:rsidRPr="00146389">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146389" w:rsidRDefault="00945F3F" w:rsidP="00264C96">
      <w:pPr>
        <w:pStyle w:val="Akapitzlist"/>
        <w:numPr>
          <w:ilvl w:val="0"/>
          <w:numId w:val="23"/>
        </w:numPr>
        <w:spacing w:line="276" w:lineRule="auto"/>
        <w:ind w:left="993"/>
        <w:jc w:val="both"/>
        <w:rPr>
          <w:rFonts w:asciiTheme="minorHAnsi" w:hAnsiTheme="minorHAnsi" w:cstheme="minorHAnsi"/>
          <w:sz w:val="24"/>
          <w:szCs w:val="24"/>
        </w:rPr>
      </w:pPr>
      <w:r w:rsidRPr="00146389">
        <w:rPr>
          <w:rFonts w:asciiTheme="minorHAnsi" w:hAnsiTheme="minorHAnsi" w:cstheme="minorHAnsi"/>
          <w:sz w:val="24"/>
          <w:szCs w:val="24"/>
        </w:rPr>
        <w:t>Integralną częścią SWZ są załączniki:</w:t>
      </w:r>
    </w:p>
    <w:p w14:paraId="42E27212" w14:textId="34179BBE" w:rsidR="004001DE" w:rsidRPr="00146389" w:rsidRDefault="00465EB0" w:rsidP="00264C96">
      <w:pPr>
        <w:pStyle w:val="Akapitzlist"/>
        <w:numPr>
          <w:ilvl w:val="0"/>
          <w:numId w:val="17"/>
        </w:numPr>
        <w:spacing w:line="276" w:lineRule="auto"/>
        <w:ind w:left="1276"/>
        <w:jc w:val="both"/>
        <w:rPr>
          <w:rFonts w:asciiTheme="minorHAnsi" w:hAnsiTheme="minorHAnsi" w:cstheme="minorHAnsi"/>
          <w:sz w:val="24"/>
          <w:szCs w:val="24"/>
        </w:rPr>
      </w:pPr>
      <w:r w:rsidRPr="00146389">
        <w:rPr>
          <w:rFonts w:asciiTheme="minorHAnsi" w:hAnsiTheme="minorHAnsi" w:cstheme="minorHAnsi"/>
          <w:sz w:val="24"/>
          <w:szCs w:val="24"/>
        </w:rPr>
        <w:t>Załącznik Nr 1 – Wzór umowy,</w:t>
      </w:r>
    </w:p>
    <w:p w14:paraId="37041EB1" w14:textId="2A658467" w:rsidR="004001DE" w:rsidRPr="00ED416C" w:rsidRDefault="004001DE" w:rsidP="00ED416C">
      <w:pPr>
        <w:pStyle w:val="Akapitzlist"/>
        <w:numPr>
          <w:ilvl w:val="1"/>
          <w:numId w:val="26"/>
        </w:numPr>
        <w:tabs>
          <w:tab w:val="left" w:pos="142"/>
        </w:tabs>
        <w:spacing w:line="276" w:lineRule="auto"/>
        <w:jc w:val="both"/>
        <w:rPr>
          <w:rFonts w:asciiTheme="minorHAnsi" w:hAnsiTheme="minorHAnsi" w:cstheme="minorHAnsi"/>
          <w:sz w:val="24"/>
          <w:szCs w:val="24"/>
        </w:rPr>
      </w:pPr>
      <w:r w:rsidRPr="00ED416C">
        <w:rPr>
          <w:rFonts w:asciiTheme="minorHAnsi" w:hAnsiTheme="minorHAnsi" w:cstheme="minorHAnsi"/>
          <w:sz w:val="24"/>
          <w:szCs w:val="24"/>
        </w:rPr>
        <w:t xml:space="preserve">załącznik nr </w:t>
      </w:r>
      <w:r w:rsidR="00794235" w:rsidRPr="00ED416C">
        <w:rPr>
          <w:rFonts w:asciiTheme="minorHAnsi" w:hAnsiTheme="minorHAnsi" w:cstheme="minorHAnsi"/>
          <w:sz w:val="24"/>
          <w:szCs w:val="24"/>
        </w:rPr>
        <w:t>1</w:t>
      </w:r>
      <w:r w:rsidRPr="00ED416C">
        <w:rPr>
          <w:rFonts w:asciiTheme="minorHAnsi" w:hAnsiTheme="minorHAnsi" w:cstheme="minorHAnsi"/>
          <w:sz w:val="24"/>
          <w:szCs w:val="24"/>
        </w:rPr>
        <w:t xml:space="preserve"> do umowy  </w:t>
      </w:r>
      <w:r w:rsidR="00A83E59" w:rsidRPr="00ED416C">
        <w:rPr>
          <w:rFonts w:asciiTheme="minorHAnsi" w:hAnsiTheme="minorHAnsi" w:cstheme="minorHAnsi"/>
          <w:sz w:val="24"/>
          <w:szCs w:val="24"/>
        </w:rPr>
        <w:t>O</w:t>
      </w:r>
      <w:r w:rsidRPr="00ED416C">
        <w:rPr>
          <w:rFonts w:asciiTheme="minorHAnsi" w:hAnsiTheme="minorHAnsi" w:cstheme="minorHAnsi"/>
          <w:sz w:val="24"/>
          <w:szCs w:val="24"/>
        </w:rPr>
        <w:t>pis przedmiotu zamówienia</w:t>
      </w:r>
    </w:p>
    <w:p w14:paraId="37340C49" w14:textId="650CEE01" w:rsidR="00465EB0" w:rsidRPr="00146389" w:rsidRDefault="00465EB0" w:rsidP="00264C96">
      <w:pPr>
        <w:pStyle w:val="Akapitzlist"/>
        <w:numPr>
          <w:ilvl w:val="0"/>
          <w:numId w:val="17"/>
        </w:numPr>
        <w:spacing w:line="276" w:lineRule="auto"/>
        <w:ind w:left="1276"/>
        <w:jc w:val="both"/>
        <w:rPr>
          <w:rFonts w:asciiTheme="minorHAnsi" w:hAnsiTheme="minorHAnsi" w:cstheme="minorHAnsi"/>
          <w:sz w:val="24"/>
          <w:szCs w:val="24"/>
        </w:rPr>
      </w:pPr>
      <w:r w:rsidRPr="00146389">
        <w:rPr>
          <w:rFonts w:asciiTheme="minorHAnsi" w:hAnsiTheme="minorHAnsi" w:cstheme="minorHAnsi"/>
          <w:sz w:val="24"/>
          <w:szCs w:val="24"/>
        </w:rPr>
        <w:lastRenderedPageBreak/>
        <w:t>Załącznik Nr 2 – Formularz ofertowy,</w:t>
      </w:r>
    </w:p>
    <w:p w14:paraId="62C8107A" w14:textId="1DAF2B22" w:rsidR="00465EB0" w:rsidRPr="00146389" w:rsidRDefault="00465EB0" w:rsidP="00264C96">
      <w:pPr>
        <w:pStyle w:val="Akapitzlist"/>
        <w:numPr>
          <w:ilvl w:val="0"/>
          <w:numId w:val="17"/>
        </w:numPr>
        <w:spacing w:line="276" w:lineRule="auto"/>
        <w:ind w:left="1276"/>
        <w:jc w:val="both"/>
        <w:rPr>
          <w:rFonts w:asciiTheme="minorHAnsi" w:hAnsiTheme="minorHAnsi" w:cstheme="minorHAnsi"/>
          <w:sz w:val="24"/>
          <w:szCs w:val="24"/>
        </w:rPr>
      </w:pPr>
      <w:r w:rsidRPr="00146389">
        <w:rPr>
          <w:rFonts w:asciiTheme="minorHAnsi" w:hAnsiTheme="minorHAnsi" w:cstheme="minorHAnsi"/>
          <w:sz w:val="24"/>
          <w:szCs w:val="24"/>
        </w:rPr>
        <w:t>Załącznik Nr 3 – Oświadczenie,</w:t>
      </w:r>
    </w:p>
    <w:p w14:paraId="157865B4" w14:textId="78A80C64" w:rsidR="00502739" w:rsidRPr="00146389" w:rsidRDefault="00D40D26" w:rsidP="00264C96">
      <w:pPr>
        <w:pStyle w:val="Akapitzlist"/>
        <w:numPr>
          <w:ilvl w:val="0"/>
          <w:numId w:val="17"/>
        </w:numPr>
        <w:spacing w:line="276" w:lineRule="auto"/>
        <w:ind w:left="1276"/>
        <w:jc w:val="both"/>
        <w:rPr>
          <w:rFonts w:asciiTheme="minorHAnsi" w:hAnsiTheme="minorHAnsi" w:cstheme="minorHAnsi"/>
          <w:sz w:val="40"/>
          <w:szCs w:val="40"/>
        </w:rPr>
      </w:pPr>
      <w:r w:rsidRPr="00146389">
        <w:rPr>
          <w:rFonts w:asciiTheme="minorHAnsi" w:hAnsiTheme="minorHAnsi" w:cstheme="minorHAnsi"/>
          <w:sz w:val="24"/>
          <w:szCs w:val="24"/>
        </w:rPr>
        <w:t xml:space="preserve">Załącznik Nr 4- </w:t>
      </w:r>
      <w:r w:rsidR="00794235" w:rsidRPr="00146389">
        <w:rPr>
          <w:rFonts w:asciiTheme="minorHAnsi" w:hAnsiTheme="minorHAnsi" w:cstheme="minorHAnsi"/>
          <w:sz w:val="24"/>
          <w:szCs w:val="24"/>
        </w:rPr>
        <w:t>Oświadczenie dot. podziału prac realizowanych przez podmioty występujące wspólnie</w:t>
      </w:r>
    </w:p>
    <w:p w14:paraId="549BA197" w14:textId="21C68AD2" w:rsidR="00D40D26" w:rsidRPr="00146389" w:rsidRDefault="00465EB0" w:rsidP="00264C96">
      <w:pPr>
        <w:pStyle w:val="Akapitzlist"/>
        <w:numPr>
          <w:ilvl w:val="0"/>
          <w:numId w:val="17"/>
        </w:numPr>
        <w:spacing w:line="276" w:lineRule="auto"/>
        <w:ind w:left="1276"/>
        <w:jc w:val="both"/>
        <w:rPr>
          <w:rFonts w:asciiTheme="minorHAnsi" w:hAnsiTheme="minorHAnsi" w:cstheme="minorHAnsi"/>
          <w:sz w:val="24"/>
          <w:szCs w:val="24"/>
        </w:rPr>
      </w:pPr>
      <w:r w:rsidRPr="00146389">
        <w:rPr>
          <w:rFonts w:asciiTheme="minorHAnsi" w:hAnsiTheme="minorHAnsi" w:cstheme="minorHAnsi"/>
          <w:sz w:val="24"/>
          <w:szCs w:val="24"/>
        </w:rPr>
        <w:t>Załącznik</w:t>
      </w:r>
      <w:r w:rsidR="005318E0" w:rsidRPr="00146389">
        <w:rPr>
          <w:rFonts w:asciiTheme="minorHAnsi" w:hAnsiTheme="minorHAnsi" w:cstheme="minorHAnsi"/>
          <w:sz w:val="24"/>
          <w:szCs w:val="24"/>
        </w:rPr>
        <w:t xml:space="preserve"> </w:t>
      </w:r>
      <w:r w:rsidRPr="00146389">
        <w:rPr>
          <w:rFonts w:asciiTheme="minorHAnsi" w:hAnsiTheme="minorHAnsi" w:cstheme="minorHAnsi"/>
          <w:sz w:val="24"/>
          <w:szCs w:val="24"/>
        </w:rPr>
        <w:t xml:space="preserve">Nr </w:t>
      </w:r>
      <w:r w:rsidR="00D40D26" w:rsidRPr="00146389">
        <w:rPr>
          <w:rFonts w:asciiTheme="minorHAnsi" w:hAnsiTheme="minorHAnsi" w:cstheme="minorHAnsi"/>
          <w:sz w:val="24"/>
          <w:szCs w:val="24"/>
        </w:rPr>
        <w:t>5</w:t>
      </w:r>
      <w:r w:rsidRPr="00146389">
        <w:rPr>
          <w:rFonts w:asciiTheme="minorHAnsi" w:hAnsiTheme="minorHAnsi" w:cstheme="minorHAnsi"/>
          <w:sz w:val="24"/>
          <w:szCs w:val="24"/>
        </w:rPr>
        <w:t xml:space="preserve"> - </w:t>
      </w:r>
      <w:r w:rsidR="00794235" w:rsidRPr="00146389">
        <w:rPr>
          <w:rFonts w:asciiTheme="minorHAnsi" w:hAnsiTheme="minorHAnsi" w:cstheme="minorHAnsi"/>
          <w:sz w:val="24"/>
          <w:szCs w:val="24"/>
        </w:rPr>
        <w:t xml:space="preserve">Oświadczenie dotyczące grupy kapitałowej </w:t>
      </w:r>
      <w:r w:rsidR="00ED416C">
        <w:rPr>
          <w:rFonts w:asciiTheme="minorHAnsi" w:hAnsiTheme="minorHAnsi" w:cstheme="minorHAnsi"/>
          <w:sz w:val="24"/>
          <w:szCs w:val="24"/>
        </w:rPr>
        <w:t>-składa jedynie</w:t>
      </w:r>
      <w:r w:rsidR="00794235" w:rsidRPr="00146389">
        <w:rPr>
          <w:rFonts w:asciiTheme="minorHAnsi" w:hAnsiTheme="minorHAnsi" w:cstheme="minorHAnsi"/>
          <w:sz w:val="24"/>
          <w:szCs w:val="24"/>
        </w:rPr>
        <w:t xml:space="preserve"> Wykonawc</w:t>
      </w:r>
      <w:r w:rsidR="00ED416C">
        <w:rPr>
          <w:rFonts w:asciiTheme="minorHAnsi" w:hAnsiTheme="minorHAnsi" w:cstheme="minorHAnsi"/>
          <w:sz w:val="24"/>
          <w:szCs w:val="24"/>
        </w:rPr>
        <w:t>a</w:t>
      </w:r>
      <w:r w:rsidR="00794235" w:rsidRPr="00146389">
        <w:rPr>
          <w:rFonts w:asciiTheme="minorHAnsi" w:hAnsiTheme="minorHAnsi" w:cstheme="minorHAnsi"/>
          <w:sz w:val="24"/>
          <w:szCs w:val="24"/>
        </w:rPr>
        <w:t>, którego oferta została najwyżej oceniona</w:t>
      </w:r>
    </w:p>
    <w:p w14:paraId="4C8256C8" w14:textId="35CF345A" w:rsidR="00794235" w:rsidRPr="00146389" w:rsidRDefault="00320C84" w:rsidP="00264C96">
      <w:pPr>
        <w:pStyle w:val="Akapitzlist"/>
        <w:numPr>
          <w:ilvl w:val="0"/>
          <w:numId w:val="17"/>
        </w:numPr>
        <w:spacing w:line="276" w:lineRule="auto"/>
        <w:ind w:left="1276"/>
        <w:jc w:val="both"/>
        <w:rPr>
          <w:rFonts w:asciiTheme="minorHAnsi" w:hAnsiTheme="minorHAnsi" w:cstheme="minorHAnsi"/>
          <w:sz w:val="24"/>
          <w:szCs w:val="24"/>
        </w:rPr>
      </w:pPr>
      <w:r w:rsidRPr="00146389">
        <w:rPr>
          <w:rFonts w:asciiTheme="minorHAnsi" w:hAnsiTheme="minorHAnsi" w:cstheme="minorHAnsi"/>
          <w:sz w:val="24"/>
          <w:szCs w:val="24"/>
        </w:rPr>
        <w:t xml:space="preserve">Załącznik Nr </w:t>
      </w:r>
      <w:r w:rsidR="00D40D26" w:rsidRPr="00146389">
        <w:rPr>
          <w:rFonts w:asciiTheme="minorHAnsi" w:hAnsiTheme="minorHAnsi" w:cstheme="minorHAnsi"/>
          <w:sz w:val="24"/>
          <w:szCs w:val="24"/>
        </w:rPr>
        <w:t>6</w:t>
      </w:r>
      <w:r w:rsidRPr="00146389">
        <w:rPr>
          <w:rFonts w:asciiTheme="minorHAnsi" w:hAnsiTheme="minorHAnsi" w:cstheme="minorHAnsi"/>
          <w:sz w:val="24"/>
          <w:szCs w:val="24"/>
        </w:rPr>
        <w:t xml:space="preserve"> – </w:t>
      </w:r>
      <w:r w:rsidR="00794235" w:rsidRPr="00146389">
        <w:rPr>
          <w:rFonts w:asciiTheme="minorHAnsi" w:hAnsiTheme="minorHAnsi" w:cstheme="minorHAnsi"/>
          <w:sz w:val="24"/>
          <w:szCs w:val="24"/>
        </w:rPr>
        <w:t xml:space="preserve">Oświadczenie </w:t>
      </w:r>
      <w:r w:rsidR="006457AD" w:rsidRPr="006457AD">
        <w:rPr>
          <w:rFonts w:asciiTheme="minorHAnsi" w:hAnsiTheme="minorHAnsi" w:cstheme="minorHAnsi"/>
          <w:sz w:val="24"/>
          <w:szCs w:val="24"/>
        </w:rPr>
        <w:t>o aktualności informacji zawartych w oświadczeniu</w:t>
      </w:r>
      <w:r w:rsidR="00794235" w:rsidRPr="00146389">
        <w:rPr>
          <w:rFonts w:asciiTheme="minorHAnsi" w:hAnsiTheme="minorHAnsi" w:cstheme="minorHAnsi"/>
          <w:sz w:val="24"/>
          <w:szCs w:val="24"/>
        </w:rPr>
        <w:t xml:space="preserve"> </w:t>
      </w:r>
      <w:r w:rsidR="006457AD">
        <w:rPr>
          <w:rFonts w:asciiTheme="minorHAnsi" w:hAnsiTheme="minorHAnsi" w:cstheme="minorHAnsi"/>
          <w:sz w:val="24"/>
          <w:szCs w:val="24"/>
        </w:rPr>
        <w:t xml:space="preserve">– składa jedynie </w:t>
      </w:r>
      <w:r w:rsidR="00794235" w:rsidRPr="00146389">
        <w:rPr>
          <w:rFonts w:asciiTheme="minorHAnsi" w:hAnsiTheme="minorHAnsi" w:cstheme="minorHAnsi"/>
          <w:sz w:val="24"/>
          <w:szCs w:val="24"/>
        </w:rPr>
        <w:t>Wykonawc</w:t>
      </w:r>
      <w:r w:rsidR="006457AD">
        <w:rPr>
          <w:rFonts w:asciiTheme="minorHAnsi" w:hAnsiTheme="minorHAnsi" w:cstheme="minorHAnsi"/>
          <w:sz w:val="24"/>
          <w:szCs w:val="24"/>
        </w:rPr>
        <w:t>a</w:t>
      </w:r>
      <w:r w:rsidR="00794235" w:rsidRPr="00146389">
        <w:rPr>
          <w:rFonts w:asciiTheme="minorHAnsi" w:hAnsiTheme="minorHAnsi" w:cstheme="minorHAnsi"/>
          <w:sz w:val="24"/>
          <w:szCs w:val="24"/>
        </w:rPr>
        <w:t>, którego oferta została najwyżej oceniona</w:t>
      </w:r>
    </w:p>
    <w:p w14:paraId="2BDF8D08" w14:textId="77777777" w:rsidR="00CA1B11" w:rsidRPr="00146389" w:rsidRDefault="00CA1B11" w:rsidP="005D6F6F">
      <w:pPr>
        <w:spacing w:line="276" w:lineRule="auto"/>
        <w:ind w:left="360"/>
        <w:jc w:val="both"/>
        <w:rPr>
          <w:rFonts w:asciiTheme="minorHAnsi" w:hAnsiTheme="minorHAnsi" w:cstheme="minorHAnsi"/>
        </w:rPr>
      </w:pPr>
    </w:p>
    <w:p w14:paraId="129132EB" w14:textId="77777777" w:rsidR="00D40D26" w:rsidRPr="00146389" w:rsidRDefault="00D40D26" w:rsidP="005D6F6F">
      <w:pPr>
        <w:spacing w:line="276" w:lineRule="auto"/>
        <w:ind w:left="360"/>
        <w:jc w:val="both"/>
        <w:rPr>
          <w:rFonts w:asciiTheme="minorHAnsi" w:hAnsiTheme="minorHAnsi" w:cstheme="minorHAnsi"/>
        </w:rPr>
      </w:pPr>
    </w:p>
    <w:p w14:paraId="66EE3E55" w14:textId="77777777" w:rsidR="00653A15" w:rsidRPr="00146389" w:rsidRDefault="00653A15" w:rsidP="00653A15">
      <w:pPr>
        <w:pStyle w:val="Textbody"/>
        <w:spacing w:after="0" w:line="276" w:lineRule="auto"/>
        <w:ind w:left="4968"/>
        <w:rPr>
          <w:rFonts w:asciiTheme="minorHAnsi" w:hAnsiTheme="minorHAnsi" w:cstheme="minorHAnsi"/>
          <w:sz w:val="22"/>
          <w:szCs w:val="22"/>
        </w:rPr>
      </w:pPr>
      <w:r w:rsidRPr="00146389">
        <w:rPr>
          <w:rFonts w:asciiTheme="minorHAnsi" w:eastAsia="Calibri" w:hAnsiTheme="minorHAnsi" w:cstheme="minorHAnsi"/>
          <w:sz w:val="22"/>
          <w:szCs w:val="22"/>
        </w:rPr>
        <w:t xml:space="preserve">Monika Suchorzewska  </w:t>
      </w:r>
    </w:p>
    <w:p w14:paraId="5CDA331F" w14:textId="77777777" w:rsidR="00653A15" w:rsidRPr="00146389" w:rsidRDefault="00653A15" w:rsidP="00653A15">
      <w:pPr>
        <w:pStyle w:val="Akapitzlist"/>
        <w:ind w:left="4968" w:firstLine="696"/>
        <w:rPr>
          <w:rFonts w:asciiTheme="minorHAnsi" w:eastAsia="Calibri" w:hAnsiTheme="minorHAnsi" w:cstheme="minorHAnsi"/>
          <w:sz w:val="22"/>
          <w:szCs w:val="22"/>
        </w:rPr>
      </w:pPr>
      <w:r w:rsidRPr="00146389">
        <w:rPr>
          <w:rFonts w:asciiTheme="minorHAnsi" w:eastAsia="Calibri" w:hAnsiTheme="minorHAnsi" w:cstheme="minorHAnsi"/>
          <w:sz w:val="22"/>
          <w:szCs w:val="22"/>
        </w:rPr>
        <w:t xml:space="preserve">Dyrektor </w:t>
      </w:r>
    </w:p>
    <w:p w14:paraId="19D0176B" w14:textId="2BFC6950" w:rsidR="005318E0" w:rsidRPr="00146389" w:rsidRDefault="00653A15" w:rsidP="00A055B3">
      <w:pPr>
        <w:pStyle w:val="Akapitzlist"/>
        <w:ind w:left="2136" w:firstLine="696"/>
        <w:jc w:val="center"/>
        <w:rPr>
          <w:rFonts w:asciiTheme="minorHAnsi" w:eastAsia="Calibri" w:hAnsiTheme="minorHAnsi" w:cstheme="minorHAnsi"/>
          <w:sz w:val="22"/>
          <w:szCs w:val="22"/>
        </w:rPr>
      </w:pPr>
      <w:r w:rsidRPr="00146389">
        <w:rPr>
          <w:rFonts w:asciiTheme="minorHAnsi" w:eastAsia="Calibri" w:hAnsiTheme="minorHAnsi" w:cstheme="minorHAnsi"/>
          <w:sz w:val="22"/>
          <w:szCs w:val="22"/>
        </w:rPr>
        <w:t>Centrum Usług Wspólnych w Poznaniu</w:t>
      </w:r>
    </w:p>
    <w:sectPr w:rsidR="005318E0" w:rsidRPr="00146389" w:rsidSect="004E0CD8">
      <w:footerReference w:type="even" r:id="rId18"/>
      <w:footerReference w:type="default" r:id="rId19"/>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AC99" w14:textId="77777777" w:rsidR="006900E0" w:rsidRDefault="006900E0">
      <w:r>
        <w:separator/>
      </w:r>
    </w:p>
  </w:endnote>
  <w:endnote w:type="continuationSeparator" w:id="0">
    <w:p w14:paraId="2476AE02" w14:textId="77777777" w:rsidR="006900E0" w:rsidRDefault="0069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8918" w14:textId="77777777" w:rsidR="006900E0" w:rsidRDefault="006900E0">
      <w:r>
        <w:separator/>
      </w:r>
    </w:p>
  </w:footnote>
  <w:footnote w:type="continuationSeparator" w:id="0">
    <w:p w14:paraId="25EC1FC0" w14:textId="77777777" w:rsidR="006900E0" w:rsidRDefault="0069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46472E"/>
    <w:multiLevelType w:val="hybridMultilevel"/>
    <w:tmpl w:val="CA72F7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ED37171"/>
    <w:multiLevelType w:val="hybridMultilevel"/>
    <w:tmpl w:val="72E2A630"/>
    <w:lvl w:ilvl="0" w:tplc="DC322CDC">
      <w:start w:val="1"/>
      <w:numFmt w:val="decimal"/>
      <w:lvlText w:val="%1)"/>
      <w:lvlJc w:val="left"/>
      <w:pPr>
        <w:ind w:left="1068" w:hanging="360"/>
      </w:pPr>
      <w:rPr>
        <w:rFonts w:ascii="Times New Roman" w:hAnsi="Times New Roman" w:cs="Arial"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F0B3B46"/>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EC699C"/>
    <w:multiLevelType w:val="hybridMultilevel"/>
    <w:tmpl w:val="AEB84C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00F70"/>
    <w:multiLevelType w:val="hybridMultilevel"/>
    <w:tmpl w:val="E67CB9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C0B9B"/>
    <w:multiLevelType w:val="hybridMultilevel"/>
    <w:tmpl w:val="BF408D96"/>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34360DA"/>
    <w:multiLevelType w:val="hybridMultilevel"/>
    <w:tmpl w:val="B448AA2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44D1FB3"/>
    <w:multiLevelType w:val="hybridMultilevel"/>
    <w:tmpl w:val="CB923742"/>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A0020"/>
    <w:multiLevelType w:val="multilevel"/>
    <w:tmpl w:val="CF988A78"/>
    <w:lvl w:ilvl="0">
      <w:start w:val="1"/>
      <w:numFmt w:val="decimal"/>
      <w:lvlText w:val="%1)"/>
      <w:lvlJc w:val="left"/>
      <w:pPr>
        <w:tabs>
          <w:tab w:val="num" w:pos="1068"/>
        </w:tabs>
        <w:ind w:left="1068" w:hanging="360"/>
      </w:pPr>
      <w:rPr>
        <w:rFonts w:ascii="Times New Roman" w:hAnsi="Times New Roman" w:cs="Arial" w:hint="default"/>
        <w:sz w:val="22"/>
      </w:rPr>
    </w:lvl>
    <w:lvl w:ilvl="1">
      <w:start w:val="1"/>
      <w:numFmt w:val="lowerLetter"/>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0" w15:restartNumberingAfterBreak="0">
    <w:nsid w:val="3D744724"/>
    <w:multiLevelType w:val="hybridMultilevel"/>
    <w:tmpl w:val="C8A03030"/>
    <w:lvl w:ilvl="0" w:tplc="DC322CDC">
      <w:start w:val="1"/>
      <w:numFmt w:val="decimal"/>
      <w:lvlText w:val="%1)"/>
      <w:lvlJc w:val="left"/>
      <w:pPr>
        <w:ind w:left="1080" w:hanging="360"/>
      </w:pPr>
      <w:rPr>
        <w:rFonts w:ascii="Times New Roman" w:hAnsi="Times New Roman" w:cs="Arial"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D2210D"/>
    <w:multiLevelType w:val="hybridMultilevel"/>
    <w:tmpl w:val="432A2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65E437CD"/>
    <w:multiLevelType w:val="hybridMultilevel"/>
    <w:tmpl w:val="FB06C4D4"/>
    <w:lvl w:ilvl="0" w:tplc="FFFFFFFF">
      <w:start w:val="1"/>
      <w:numFmt w:val="decimal"/>
      <w:lvlText w:val="%1)"/>
      <w:lvlJc w:val="left"/>
      <w:pPr>
        <w:ind w:left="72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4073273">
    <w:abstractNumId w:val="28"/>
  </w:num>
  <w:num w:numId="2" w16cid:durableId="983118748">
    <w:abstractNumId w:val="14"/>
  </w:num>
  <w:num w:numId="3" w16cid:durableId="73015732">
    <w:abstractNumId w:val="31"/>
  </w:num>
  <w:num w:numId="4" w16cid:durableId="1682120377">
    <w:abstractNumId w:val="18"/>
  </w:num>
  <w:num w:numId="5" w16cid:durableId="1708026629">
    <w:abstractNumId w:val="29"/>
  </w:num>
  <w:num w:numId="6" w16cid:durableId="1359085657">
    <w:abstractNumId w:val="21"/>
  </w:num>
  <w:num w:numId="7" w16cid:durableId="285625655">
    <w:abstractNumId w:val="30"/>
  </w:num>
  <w:num w:numId="8" w16cid:durableId="2021541108">
    <w:abstractNumId w:val="11"/>
  </w:num>
  <w:num w:numId="9" w16cid:durableId="1615020292">
    <w:abstractNumId w:val="25"/>
  </w:num>
  <w:num w:numId="10" w16cid:durableId="942884334">
    <w:abstractNumId w:val="5"/>
  </w:num>
  <w:num w:numId="11" w16cid:durableId="1814369067">
    <w:abstractNumId w:val="23"/>
  </w:num>
  <w:num w:numId="12" w16cid:durableId="128401467">
    <w:abstractNumId w:val="27"/>
  </w:num>
  <w:num w:numId="13" w16cid:durableId="1341934561">
    <w:abstractNumId w:val="9"/>
  </w:num>
  <w:num w:numId="14" w16cid:durableId="1432705262">
    <w:abstractNumId w:val="12"/>
  </w:num>
  <w:num w:numId="15" w16cid:durableId="242644859">
    <w:abstractNumId w:val="6"/>
  </w:num>
  <w:num w:numId="16" w16cid:durableId="709653175">
    <w:abstractNumId w:val="22"/>
  </w:num>
  <w:num w:numId="17" w16cid:durableId="2106879779">
    <w:abstractNumId w:val="8"/>
  </w:num>
  <w:num w:numId="18" w16cid:durableId="1924753700">
    <w:abstractNumId w:val="17"/>
  </w:num>
  <w:num w:numId="19" w16cid:durableId="351614538">
    <w:abstractNumId w:val="13"/>
  </w:num>
  <w:num w:numId="20" w16cid:durableId="306711560">
    <w:abstractNumId w:val="32"/>
  </w:num>
  <w:num w:numId="21" w16cid:durableId="1847479981">
    <w:abstractNumId w:val="0"/>
  </w:num>
  <w:num w:numId="22" w16cid:durableId="1313870031">
    <w:abstractNumId w:val="2"/>
  </w:num>
  <w:num w:numId="23" w16cid:durableId="955604513">
    <w:abstractNumId w:val="4"/>
  </w:num>
  <w:num w:numId="24" w16cid:durableId="1341858470">
    <w:abstractNumId w:val="16"/>
  </w:num>
  <w:num w:numId="25" w16cid:durableId="1381054564">
    <w:abstractNumId w:val="20"/>
  </w:num>
  <w:num w:numId="26" w16cid:durableId="404500298">
    <w:abstractNumId w:val="19"/>
  </w:num>
  <w:num w:numId="27" w16cid:durableId="1971859359">
    <w:abstractNumId w:val="3"/>
  </w:num>
  <w:num w:numId="28" w16cid:durableId="89392792">
    <w:abstractNumId w:val="26"/>
  </w:num>
  <w:num w:numId="29" w16cid:durableId="267351499">
    <w:abstractNumId w:val="15"/>
  </w:num>
  <w:num w:numId="30" w16cid:durableId="311065324">
    <w:abstractNumId w:val="1"/>
  </w:num>
  <w:num w:numId="31" w16cid:durableId="1570338500">
    <w:abstractNumId w:val="7"/>
  </w:num>
  <w:num w:numId="32" w16cid:durableId="971060963">
    <w:abstractNumId w:val="24"/>
  </w:num>
  <w:num w:numId="33" w16cid:durableId="709763267">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1732"/>
    <w:rsid w:val="00006542"/>
    <w:rsid w:val="00012372"/>
    <w:rsid w:val="00013ADA"/>
    <w:rsid w:val="000143AC"/>
    <w:rsid w:val="00014EBC"/>
    <w:rsid w:val="00015BDC"/>
    <w:rsid w:val="000233DE"/>
    <w:rsid w:val="00024A34"/>
    <w:rsid w:val="000258FB"/>
    <w:rsid w:val="00031D85"/>
    <w:rsid w:val="000337F2"/>
    <w:rsid w:val="000360F1"/>
    <w:rsid w:val="00043EFB"/>
    <w:rsid w:val="0004541D"/>
    <w:rsid w:val="00047770"/>
    <w:rsid w:val="000508CE"/>
    <w:rsid w:val="000510F1"/>
    <w:rsid w:val="00054323"/>
    <w:rsid w:val="000559BD"/>
    <w:rsid w:val="000600B4"/>
    <w:rsid w:val="0006157A"/>
    <w:rsid w:val="00062407"/>
    <w:rsid w:val="00062A3F"/>
    <w:rsid w:val="00063A09"/>
    <w:rsid w:val="0006499C"/>
    <w:rsid w:val="00066FFD"/>
    <w:rsid w:val="00067528"/>
    <w:rsid w:val="00071488"/>
    <w:rsid w:val="00071C4E"/>
    <w:rsid w:val="00072970"/>
    <w:rsid w:val="000743EE"/>
    <w:rsid w:val="00081F43"/>
    <w:rsid w:val="00092379"/>
    <w:rsid w:val="000A4086"/>
    <w:rsid w:val="000A4289"/>
    <w:rsid w:val="000B39D6"/>
    <w:rsid w:val="000B50FA"/>
    <w:rsid w:val="000B5619"/>
    <w:rsid w:val="000B6C42"/>
    <w:rsid w:val="000C0557"/>
    <w:rsid w:val="000C1932"/>
    <w:rsid w:val="000C29D0"/>
    <w:rsid w:val="000C2D67"/>
    <w:rsid w:val="000C306E"/>
    <w:rsid w:val="000C63A8"/>
    <w:rsid w:val="000D4644"/>
    <w:rsid w:val="000D4BA6"/>
    <w:rsid w:val="000E1CAC"/>
    <w:rsid w:val="000E2D42"/>
    <w:rsid w:val="000E5870"/>
    <w:rsid w:val="000E6058"/>
    <w:rsid w:val="000E6765"/>
    <w:rsid w:val="000F1F7C"/>
    <w:rsid w:val="0010383B"/>
    <w:rsid w:val="00103F5C"/>
    <w:rsid w:val="00104263"/>
    <w:rsid w:val="0010561D"/>
    <w:rsid w:val="00106B8A"/>
    <w:rsid w:val="00116173"/>
    <w:rsid w:val="001208F4"/>
    <w:rsid w:val="00121266"/>
    <w:rsid w:val="00121A4E"/>
    <w:rsid w:val="001261F6"/>
    <w:rsid w:val="0013445B"/>
    <w:rsid w:val="00134F5B"/>
    <w:rsid w:val="001351D8"/>
    <w:rsid w:val="0014127C"/>
    <w:rsid w:val="00142CC4"/>
    <w:rsid w:val="0014461D"/>
    <w:rsid w:val="00146389"/>
    <w:rsid w:val="00151C21"/>
    <w:rsid w:val="0015310D"/>
    <w:rsid w:val="00153F26"/>
    <w:rsid w:val="00153FC6"/>
    <w:rsid w:val="001567B7"/>
    <w:rsid w:val="001617D5"/>
    <w:rsid w:val="001658C2"/>
    <w:rsid w:val="00165D95"/>
    <w:rsid w:val="00165EC0"/>
    <w:rsid w:val="00167238"/>
    <w:rsid w:val="00172115"/>
    <w:rsid w:val="00174E69"/>
    <w:rsid w:val="00176C35"/>
    <w:rsid w:val="001776BB"/>
    <w:rsid w:val="001779AE"/>
    <w:rsid w:val="00177F21"/>
    <w:rsid w:val="00180982"/>
    <w:rsid w:val="00182185"/>
    <w:rsid w:val="00186C22"/>
    <w:rsid w:val="00187287"/>
    <w:rsid w:val="00193739"/>
    <w:rsid w:val="00194EEA"/>
    <w:rsid w:val="001A008F"/>
    <w:rsid w:val="001A10BE"/>
    <w:rsid w:val="001A22E4"/>
    <w:rsid w:val="001A3E34"/>
    <w:rsid w:val="001A552A"/>
    <w:rsid w:val="001B1877"/>
    <w:rsid w:val="001B555C"/>
    <w:rsid w:val="001C4566"/>
    <w:rsid w:val="001C51D9"/>
    <w:rsid w:val="001D0144"/>
    <w:rsid w:val="001D2728"/>
    <w:rsid w:val="001D59AB"/>
    <w:rsid w:val="001D6D5F"/>
    <w:rsid w:val="001E01CC"/>
    <w:rsid w:val="001E10B4"/>
    <w:rsid w:val="001E5B56"/>
    <w:rsid w:val="001E5B87"/>
    <w:rsid w:val="001F47CC"/>
    <w:rsid w:val="001F77A8"/>
    <w:rsid w:val="00200F72"/>
    <w:rsid w:val="00205BFC"/>
    <w:rsid w:val="0021287E"/>
    <w:rsid w:val="00215760"/>
    <w:rsid w:val="00221924"/>
    <w:rsid w:val="00222044"/>
    <w:rsid w:val="00223598"/>
    <w:rsid w:val="002264CF"/>
    <w:rsid w:val="00226E11"/>
    <w:rsid w:val="00231DF9"/>
    <w:rsid w:val="00234AD9"/>
    <w:rsid w:val="00235B73"/>
    <w:rsid w:val="002426AA"/>
    <w:rsid w:val="00250E3E"/>
    <w:rsid w:val="00257B81"/>
    <w:rsid w:val="00261BD0"/>
    <w:rsid w:val="00264C96"/>
    <w:rsid w:val="00274191"/>
    <w:rsid w:val="00282320"/>
    <w:rsid w:val="0028244E"/>
    <w:rsid w:val="002826CD"/>
    <w:rsid w:val="00293CFA"/>
    <w:rsid w:val="002963F6"/>
    <w:rsid w:val="002A0676"/>
    <w:rsid w:val="002A0812"/>
    <w:rsid w:val="002A4DAD"/>
    <w:rsid w:val="002B0EF9"/>
    <w:rsid w:val="002C1376"/>
    <w:rsid w:val="002D6295"/>
    <w:rsid w:val="002E2D7E"/>
    <w:rsid w:val="002F01E0"/>
    <w:rsid w:val="002F055E"/>
    <w:rsid w:val="002F3FB0"/>
    <w:rsid w:val="00303BA1"/>
    <w:rsid w:val="00312216"/>
    <w:rsid w:val="003122A8"/>
    <w:rsid w:val="003138D0"/>
    <w:rsid w:val="00313E04"/>
    <w:rsid w:val="00314F9A"/>
    <w:rsid w:val="00316C76"/>
    <w:rsid w:val="00320853"/>
    <w:rsid w:val="00320C84"/>
    <w:rsid w:val="00322F21"/>
    <w:rsid w:val="00324830"/>
    <w:rsid w:val="00324F75"/>
    <w:rsid w:val="003271B1"/>
    <w:rsid w:val="00327597"/>
    <w:rsid w:val="00332DE0"/>
    <w:rsid w:val="00334526"/>
    <w:rsid w:val="0033560B"/>
    <w:rsid w:val="003361C3"/>
    <w:rsid w:val="00337115"/>
    <w:rsid w:val="00350DAC"/>
    <w:rsid w:val="00351165"/>
    <w:rsid w:val="003547C7"/>
    <w:rsid w:val="00360988"/>
    <w:rsid w:val="00360D31"/>
    <w:rsid w:val="00370C79"/>
    <w:rsid w:val="0037220E"/>
    <w:rsid w:val="003742D4"/>
    <w:rsid w:val="00374518"/>
    <w:rsid w:val="0038424B"/>
    <w:rsid w:val="00386F88"/>
    <w:rsid w:val="00387559"/>
    <w:rsid w:val="00394E33"/>
    <w:rsid w:val="0039692C"/>
    <w:rsid w:val="00396D4C"/>
    <w:rsid w:val="00397E21"/>
    <w:rsid w:val="003A22D9"/>
    <w:rsid w:val="003A3BC3"/>
    <w:rsid w:val="003A692B"/>
    <w:rsid w:val="003A74E2"/>
    <w:rsid w:val="003B0CBB"/>
    <w:rsid w:val="003B5116"/>
    <w:rsid w:val="003B6210"/>
    <w:rsid w:val="003B7960"/>
    <w:rsid w:val="003C1DFE"/>
    <w:rsid w:val="003C3FE2"/>
    <w:rsid w:val="003D1513"/>
    <w:rsid w:val="003D36DE"/>
    <w:rsid w:val="003D4E09"/>
    <w:rsid w:val="003D629D"/>
    <w:rsid w:val="003D630F"/>
    <w:rsid w:val="003E34B9"/>
    <w:rsid w:val="003E5223"/>
    <w:rsid w:val="003E77C2"/>
    <w:rsid w:val="003F6821"/>
    <w:rsid w:val="004001DE"/>
    <w:rsid w:val="004005DE"/>
    <w:rsid w:val="00402FBC"/>
    <w:rsid w:val="0040717B"/>
    <w:rsid w:val="00411AA0"/>
    <w:rsid w:val="00420146"/>
    <w:rsid w:val="00420A9F"/>
    <w:rsid w:val="00420E36"/>
    <w:rsid w:val="004230AB"/>
    <w:rsid w:val="00423771"/>
    <w:rsid w:val="00423884"/>
    <w:rsid w:val="00424E84"/>
    <w:rsid w:val="00425318"/>
    <w:rsid w:val="00426B68"/>
    <w:rsid w:val="00426CBD"/>
    <w:rsid w:val="00435CA5"/>
    <w:rsid w:val="00444F83"/>
    <w:rsid w:val="00445862"/>
    <w:rsid w:val="004459A6"/>
    <w:rsid w:val="00453D78"/>
    <w:rsid w:val="004558D2"/>
    <w:rsid w:val="0046145F"/>
    <w:rsid w:val="0046158C"/>
    <w:rsid w:val="00464A8B"/>
    <w:rsid w:val="00465EB0"/>
    <w:rsid w:val="00466286"/>
    <w:rsid w:val="00470914"/>
    <w:rsid w:val="00470996"/>
    <w:rsid w:val="00481D4F"/>
    <w:rsid w:val="00485134"/>
    <w:rsid w:val="00485DFC"/>
    <w:rsid w:val="004A0F08"/>
    <w:rsid w:val="004A3371"/>
    <w:rsid w:val="004A640F"/>
    <w:rsid w:val="004A7AC4"/>
    <w:rsid w:val="004B7E21"/>
    <w:rsid w:val="004C0A32"/>
    <w:rsid w:val="004D04F9"/>
    <w:rsid w:val="004D55DA"/>
    <w:rsid w:val="004E0CD8"/>
    <w:rsid w:val="004E4354"/>
    <w:rsid w:val="004E5039"/>
    <w:rsid w:val="004E7405"/>
    <w:rsid w:val="00502739"/>
    <w:rsid w:val="005043E7"/>
    <w:rsid w:val="00504AE3"/>
    <w:rsid w:val="00506D0A"/>
    <w:rsid w:val="00511CC9"/>
    <w:rsid w:val="005146DE"/>
    <w:rsid w:val="0052354F"/>
    <w:rsid w:val="00523946"/>
    <w:rsid w:val="00530D12"/>
    <w:rsid w:val="005318E0"/>
    <w:rsid w:val="0053331D"/>
    <w:rsid w:val="005378FA"/>
    <w:rsid w:val="00541918"/>
    <w:rsid w:val="0054582E"/>
    <w:rsid w:val="00547AF2"/>
    <w:rsid w:val="00552870"/>
    <w:rsid w:val="005535E7"/>
    <w:rsid w:val="00554135"/>
    <w:rsid w:val="005548FD"/>
    <w:rsid w:val="00557915"/>
    <w:rsid w:val="0056156A"/>
    <w:rsid w:val="0056266D"/>
    <w:rsid w:val="00563ADE"/>
    <w:rsid w:val="005657D1"/>
    <w:rsid w:val="0056738E"/>
    <w:rsid w:val="00573213"/>
    <w:rsid w:val="00576A1C"/>
    <w:rsid w:val="00576FF0"/>
    <w:rsid w:val="005800F6"/>
    <w:rsid w:val="005900C8"/>
    <w:rsid w:val="00591313"/>
    <w:rsid w:val="00593128"/>
    <w:rsid w:val="0059334F"/>
    <w:rsid w:val="005A1083"/>
    <w:rsid w:val="005A1FD3"/>
    <w:rsid w:val="005A2B4A"/>
    <w:rsid w:val="005A2BBC"/>
    <w:rsid w:val="005A72E8"/>
    <w:rsid w:val="005B5CFD"/>
    <w:rsid w:val="005B61EB"/>
    <w:rsid w:val="005B66D3"/>
    <w:rsid w:val="005C5630"/>
    <w:rsid w:val="005C68CD"/>
    <w:rsid w:val="005D11B0"/>
    <w:rsid w:val="005D5303"/>
    <w:rsid w:val="005D6F6F"/>
    <w:rsid w:val="005E311B"/>
    <w:rsid w:val="005E3EDD"/>
    <w:rsid w:val="005E561A"/>
    <w:rsid w:val="005E724B"/>
    <w:rsid w:val="005E7774"/>
    <w:rsid w:val="005F0A0C"/>
    <w:rsid w:val="00606BBD"/>
    <w:rsid w:val="00610CCD"/>
    <w:rsid w:val="00614A71"/>
    <w:rsid w:val="00614DE4"/>
    <w:rsid w:val="00625462"/>
    <w:rsid w:val="00633F0B"/>
    <w:rsid w:val="006366E0"/>
    <w:rsid w:val="0064228A"/>
    <w:rsid w:val="006457AD"/>
    <w:rsid w:val="00646284"/>
    <w:rsid w:val="00647F1F"/>
    <w:rsid w:val="0065107D"/>
    <w:rsid w:val="00652CA9"/>
    <w:rsid w:val="00653738"/>
    <w:rsid w:val="00653A15"/>
    <w:rsid w:val="00656321"/>
    <w:rsid w:val="00662990"/>
    <w:rsid w:val="00667C56"/>
    <w:rsid w:val="00685EB9"/>
    <w:rsid w:val="006900E0"/>
    <w:rsid w:val="00690689"/>
    <w:rsid w:val="0069501D"/>
    <w:rsid w:val="006952E4"/>
    <w:rsid w:val="006A1557"/>
    <w:rsid w:val="006A18B9"/>
    <w:rsid w:val="006A1DB1"/>
    <w:rsid w:val="006B010D"/>
    <w:rsid w:val="006B60B0"/>
    <w:rsid w:val="006C02A2"/>
    <w:rsid w:val="006C7490"/>
    <w:rsid w:val="006D2E46"/>
    <w:rsid w:val="006E0CFE"/>
    <w:rsid w:val="006E231B"/>
    <w:rsid w:val="006E7C39"/>
    <w:rsid w:val="006F0968"/>
    <w:rsid w:val="006F175C"/>
    <w:rsid w:val="006F1938"/>
    <w:rsid w:val="006F7A59"/>
    <w:rsid w:val="007001BD"/>
    <w:rsid w:val="00701C10"/>
    <w:rsid w:val="00704297"/>
    <w:rsid w:val="007111C6"/>
    <w:rsid w:val="00714978"/>
    <w:rsid w:val="0072115B"/>
    <w:rsid w:val="00725F68"/>
    <w:rsid w:val="00727BD8"/>
    <w:rsid w:val="0073172C"/>
    <w:rsid w:val="007325E9"/>
    <w:rsid w:val="0073260B"/>
    <w:rsid w:val="007624C7"/>
    <w:rsid w:val="0076328E"/>
    <w:rsid w:val="00765227"/>
    <w:rsid w:val="00766C41"/>
    <w:rsid w:val="007675A9"/>
    <w:rsid w:val="00771509"/>
    <w:rsid w:val="007719F6"/>
    <w:rsid w:val="0077330B"/>
    <w:rsid w:val="00773BC7"/>
    <w:rsid w:val="0078033E"/>
    <w:rsid w:val="007808D6"/>
    <w:rsid w:val="007914B5"/>
    <w:rsid w:val="00794235"/>
    <w:rsid w:val="007953CD"/>
    <w:rsid w:val="00795964"/>
    <w:rsid w:val="007A051B"/>
    <w:rsid w:val="007A237F"/>
    <w:rsid w:val="007A338C"/>
    <w:rsid w:val="007B2BBF"/>
    <w:rsid w:val="007B5955"/>
    <w:rsid w:val="007B69FD"/>
    <w:rsid w:val="007C397C"/>
    <w:rsid w:val="007C4452"/>
    <w:rsid w:val="007D47F5"/>
    <w:rsid w:val="007D65AE"/>
    <w:rsid w:val="007D6AD7"/>
    <w:rsid w:val="007D72B9"/>
    <w:rsid w:val="007D7B98"/>
    <w:rsid w:val="007D7E30"/>
    <w:rsid w:val="007E0D59"/>
    <w:rsid w:val="007E1DB1"/>
    <w:rsid w:val="007F1EB2"/>
    <w:rsid w:val="007F588F"/>
    <w:rsid w:val="007F6E79"/>
    <w:rsid w:val="00800D29"/>
    <w:rsid w:val="00801EF0"/>
    <w:rsid w:val="008074AF"/>
    <w:rsid w:val="00811E82"/>
    <w:rsid w:val="00813960"/>
    <w:rsid w:val="0081585C"/>
    <w:rsid w:val="008158CF"/>
    <w:rsid w:val="008178A8"/>
    <w:rsid w:val="0081796B"/>
    <w:rsid w:val="00820D79"/>
    <w:rsid w:val="00830F05"/>
    <w:rsid w:val="00830F6B"/>
    <w:rsid w:val="00831A43"/>
    <w:rsid w:val="00840304"/>
    <w:rsid w:val="00841AA9"/>
    <w:rsid w:val="00842BF2"/>
    <w:rsid w:val="00843E7B"/>
    <w:rsid w:val="00844EA9"/>
    <w:rsid w:val="00852CB9"/>
    <w:rsid w:val="00853176"/>
    <w:rsid w:val="00855176"/>
    <w:rsid w:val="008565CA"/>
    <w:rsid w:val="00861B9C"/>
    <w:rsid w:val="00862A09"/>
    <w:rsid w:val="00863C5A"/>
    <w:rsid w:val="0086466A"/>
    <w:rsid w:val="00865864"/>
    <w:rsid w:val="00865BC1"/>
    <w:rsid w:val="00870332"/>
    <w:rsid w:val="0087406B"/>
    <w:rsid w:val="0089058F"/>
    <w:rsid w:val="008A5076"/>
    <w:rsid w:val="008B0E22"/>
    <w:rsid w:val="008B3E1D"/>
    <w:rsid w:val="008C1294"/>
    <w:rsid w:val="008D1377"/>
    <w:rsid w:val="008D13D2"/>
    <w:rsid w:val="008D1EFE"/>
    <w:rsid w:val="008D52D5"/>
    <w:rsid w:val="008E05BD"/>
    <w:rsid w:val="008E5F37"/>
    <w:rsid w:val="008E754C"/>
    <w:rsid w:val="008F3FE6"/>
    <w:rsid w:val="009002EF"/>
    <w:rsid w:val="00902370"/>
    <w:rsid w:val="00905107"/>
    <w:rsid w:val="00917DB7"/>
    <w:rsid w:val="00923D5E"/>
    <w:rsid w:val="009301CD"/>
    <w:rsid w:val="00932427"/>
    <w:rsid w:val="00934764"/>
    <w:rsid w:val="00943EE3"/>
    <w:rsid w:val="009443A4"/>
    <w:rsid w:val="00945F3F"/>
    <w:rsid w:val="00952209"/>
    <w:rsid w:val="00961956"/>
    <w:rsid w:val="009628FB"/>
    <w:rsid w:val="00962C11"/>
    <w:rsid w:val="009634EE"/>
    <w:rsid w:val="0096493C"/>
    <w:rsid w:val="009663ED"/>
    <w:rsid w:val="009723BF"/>
    <w:rsid w:val="009761F6"/>
    <w:rsid w:val="0098145E"/>
    <w:rsid w:val="0098625C"/>
    <w:rsid w:val="00986C18"/>
    <w:rsid w:val="00993370"/>
    <w:rsid w:val="0099699B"/>
    <w:rsid w:val="009A2185"/>
    <w:rsid w:val="009B1674"/>
    <w:rsid w:val="009B1679"/>
    <w:rsid w:val="009C06FD"/>
    <w:rsid w:val="009C5829"/>
    <w:rsid w:val="009C7BE0"/>
    <w:rsid w:val="009D3B0A"/>
    <w:rsid w:val="009D3D6E"/>
    <w:rsid w:val="009D5B55"/>
    <w:rsid w:val="009D6980"/>
    <w:rsid w:val="009D7460"/>
    <w:rsid w:val="009F0F9A"/>
    <w:rsid w:val="009F3B31"/>
    <w:rsid w:val="009F481F"/>
    <w:rsid w:val="009F54B7"/>
    <w:rsid w:val="009F6B43"/>
    <w:rsid w:val="00A055B3"/>
    <w:rsid w:val="00A148CA"/>
    <w:rsid w:val="00A227A2"/>
    <w:rsid w:val="00A23B0F"/>
    <w:rsid w:val="00A23FF0"/>
    <w:rsid w:val="00A34494"/>
    <w:rsid w:val="00A348B9"/>
    <w:rsid w:val="00A35BDD"/>
    <w:rsid w:val="00A37E2A"/>
    <w:rsid w:val="00A4304B"/>
    <w:rsid w:val="00A43224"/>
    <w:rsid w:val="00A443FF"/>
    <w:rsid w:val="00A4564F"/>
    <w:rsid w:val="00A54A0B"/>
    <w:rsid w:val="00A55C5C"/>
    <w:rsid w:val="00A603FF"/>
    <w:rsid w:val="00A64F03"/>
    <w:rsid w:val="00A72E99"/>
    <w:rsid w:val="00A74252"/>
    <w:rsid w:val="00A7468C"/>
    <w:rsid w:val="00A75ECA"/>
    <w:rsid w:val="00A821A8"/>
    <w:rsid w:val="00A83E59"/>
    <w:rsid w:val="00A861F3"/>
    <w:rsid w:val="00A866AA"/>
    <w:rsid w:val="00A86AC3"/>
    <w:rsid w:val="00A90617"/>
    <w:rsid w:val="00A90D59"/>
    <w:rsid w:val="00A92FDC"/>
    <w:rsid w:val="00A95F27"/>
    <w:rsid w:val="00A96638"/>
    <w:rsid w:val="00AA1BC8"/>
    <w:rsid w:val="00AA55AB"/>
    <w:rsid w:val="00AA6435"/>
    <w:rsid w:val="00AA7920"/>
    <w:rsid w:val="00AA7DC0"/>
    <w:rsid w:val="00AB1AB8"/>
    <w:rsid w:val="00AB4255"/>
    <w:rsid w:val="00AC1030"/>
    <w:rsid w:val="00AC7F51"/>
    <w:rsid w:val="00AD3112"/>
    <w:rsid w:val="00AD674B"/>
    <w:rsid w:val="00AE00FD"/>
    <w:rsid w:val="00AE0631"/>
    <w:rsid w:val="00AE195F"/>
    <w:rsid w:val="00AE19E4"/>
    <w:rsid w:val="00AE2703"/>
    <w:rsid w:val="00AE2DE1"/>
    <w:rsid w:val="00AE7C29"/>
    <w:rsid w:val="00AF14BB"/>
    <w:rsid w:val="00AF4057"/>
    <w:rsid w:val="00B02EF7"/>
    <w:rsid w:val="00B031A1"/>
    <w:rsid w:val="00B040D9"/>
    <w:rsid w:val="00B153F9"/>
    <w:rsid w:val="00B2060C"/>
    <w:rsid w:val="00B22BB9"/>
    <w:rsid w:val="00B26F68"/>
    <w:rsid w:val="00B27733"/>
    <w:rsid w:val="00B3416C"/>
    <w:rsid w:val="00B37894"/>
    <w:rsid w:val="00B405F6"/>
    <w:rsid w:val="00B45AB6"/>
    <w:rsid w:val="00B501C5"/>
    <w:rsid w:val="00B541A0"/>
    <w:rsid w:val="00B541EB"/>
    <w:rsid w:val="00B551E8"/>
    <w:rsid w:val="00B568DD"/>
    <w:rsid w:val="00B61B20"/>
    <w:rsid w:val="00B62990"/>
    <w:rsid w:val="00B6385E"/>
    <w:rsid w:val="00B70426"/>
    <w:rsid w:val="00B71CA7"/>
    <w:rsid w:val="00B72C2C"/>
    <w:rsid w:val="00B72E33"/>
    <w:rsid w:val="00B73D44"/>
    <w:rsid w:val="00B742F5"/>
    <w:rsid w:val="00B74979"/>
    <w:rsid w:val="00B76094"/>
    <w:rsid w:val="00B80B70"/>
    <w:rsid w:val="00B85BC5"/>
    <w:rsid w:val="00B86BDC"/>
    <w:rsid w:val="00B90CAE"/>
    <w:rsid w:val="00B930F9"/>
    <w:rsid w:val="00B961E4"/>
    <w:rsid w:val="00B97E3E"/>
    <w:rsid w:val="00B97EF1"/>
    <w:rsid w:val="00BA11E8"/>
    <w:rsid w:val="00BA24C8"/>
    <w:rsid w:val="00BA41F7"/>
    <w:rsid w:val="00BB0774"/>
    <w:rsid w:val="00BB0992"/>
    <w:rsid w:val="00BB5291"/>
    <w:rsid w:val="00BB53D8"/>
    <w:rsid w:val="00BB63E7"/>
    <w:rsid w:val="00BB7E1B"/>
    <w:rsid w:val="00BC0BD6"/>
    <w:rsid w:val="00BC1DDB"/>
    <w:rsid w:val="00BC242F"/>
    <w:rsid w:val="00BC35FD"/>
    <w:rsid w:val="00BC3DCE"/>
    <w:rsid w:val="00BD0BA8"/>
    <w:rsid w:val="00BD1C51"/>
    <w:rsid w:val="00BD67A8"/>
    <w:rsid w:val="00BD745E"/>
    <w:rsid w:val="00BE0174"/>
    <w:rsid w:val="00BE1E6A"/>
    <w:rsid w:val="00BE27EF"/>
    <w:rsid w:val="00BE28DE"/>
    <w:rsid w:val="00BE483B"/>
    <w:rsid w:val="00BE57D1"/>
    <w:rsid w:val="00BF0962"/>
    <w:rsid w:val="00BF4414"/>
    <w:rsid w:val="00BF4908"/>
    <w:rsid w:val="00BF60EB"/>
    <w:rsid w:val="00C0418C"/>
    <w:rsid w:val="00C0662B"/>
    <w:rsid w:val="00C0745F"/>
    <w:rsid w:val="00C10FD9"/>
    <w:rsid w:val="00C11537"/>
    <w:rsid w:val="00C13A9A"/>
    <w:rsid w:val="00C149C5"/>
    <w:rsid w:val="00C15EDE"/>
    <w:rsid w:val="00C2156A"/>
    <w:rsid w:val="00C24BAC"/>
    <w:rsid w:val="00C30A60"/>
    <w:rsid w:val="00C30C44"/>
    <w:rsid w:val="00C33CD6"/>
    <w:rsid w:val="00C36BA3"/>
    <w:rsid w:val="00C41625"/>
    <w:rsid w:val="00C4396E"/>
    <w:rsid w:val="00C509E3"/>
    <w:rsid w:val="00C50C26"/>
    <w:rsid w:val="00C53F33"/>
    <w:rsid w:val="00C63B44"/>
    <w:rsid w:val="00C646D1"/>
    <w:rsid w:val="00C66843"/>
    <w:rsid w:val="00C66A34"/>
    <w:rsid w:val="00C67A05"/>
    <w:rsid w:val="00C7001D"/>
    <w:rsid w:val="00C74024"/>
    <w:rsid w:val="00C83D99"/>
    <w:rsid w:val="00C85E91"/>
    <w:rsid w:val="00C86D8C"/>
    <w:rsid w:val="00C90715"/>
    <w:rsid w:val="00C934EC"/>
    <w:rsid w:val="00C96DF2"/>
    <w:rsid w:val="00CA1395"/>
    <w:rsid w:val="00CA1B11"/>
    <w:rsid w:val="00CB6458"/>
    <w:rsid w:val="00CB68AE"/>
    <w:rsid w:val="00CD17A9"/>
    <w:rsid w:val="00CD6ACA"/>
    <w:rsid w:val="00CE0B5C"/>
    <w:rsid w:val="00CE1D08"/>
    <w:rsid w:val="00CE545D"/>
    <w:rsid w:val="00CE5896"/>
    <w:rsid w:val="00CF5C79"/>
    <w:rsid w:val="00D0233C"/>
    <w:rsid w:val="00D02436"/>
    <w:rsid w:val="00D11E30"/>
    <w:rsid w:val="00D132EF"/>
    <w:rsid w:val="00D13D18"/>
    <w:rsid w:val="00D165A5"/>
    <w:rsid w:val="00D25EAC"/>
    <w:rsid w:val="00D27656"/>
    <w:rsid w:val="00D31408"/>
    <w:rsid w:val="00D34D09"/>
    <w:rsid w:val="00D36067"/>
    <w:rsid w:val="00D36DBA"/>
    <w:rsid w:val="00D40D26"/>
    <w:rsid w:val="00D42CF1"/>
    <w:rsid w:val="00D44F54"/>
    <w:rsid w:val="00D47D27"/>
    <w:rsid w:val="00D47FC6"/>
    <w:rsid w:val="00D51D5D"/>
    <w:rsid w:val="00D51D96"/>
    <w:rsid w:val="00D54347"/>
    <w:rsid w:val="00D63753"/>
    <w:rsid w:val="00D66EBD"/>
    <w:rsid w:val="00D70C55"/>
    <w:rsid w:val="00D7276D"/>
    <w:rsid w:val="00D821BF"/>
    <w:rsid w:val="00D8307D"/>
    <w:rsid w:val="00D84B26"/>
    <w:rsid w:val="00D904A9"/>
    <w:rsid w:val="00D91D84"/>
    <w:rsid w:val="00D936B3"/>
    <w:rsid w:val="00D96DE0"/>
    <w:rsid w:val="00DA6069"/>
    <w:rsid w:val="00DB3317"/>
    <w:rsid w:val="00DB5FC1"/>
    <w:rsid w:val="00DC1CEE"/>
    <w:rsid w:val="00DC512B"/>
    <w:rsid w:val="00DD5160"/>
    <w:rsid w:val="00DE1678"/>
    <w:rsid w:val="00DF1BA7"/>
    <w:rsid w:val="00DF3863"/>
    <w:rsid w:val="00E02F7E"/>
    <w:rsid w:val="00E11EDB"/>
    <w:rsid w:val="00E1402F"/>
    <w:rsid w:val="00E21D26"/>
    <w:rsid w:val="00E304F8"/>
    <w:rsid w:val="00E30C68"/>
    <w:rsid w:val="00E32BA3"/>
    <w:rsid w:val="00E35BBF"/>
    <w:rsid w:val="00E3739D"/>
    <w:rsid w:val="00E425A8"/>
    <w:rsid w:val="00E455BE"/>
    <w:rsid w:val="00E45878"/>
    <w:rsid w:val="00E465B4"/>
    <w:rsid w:val="00E46AF3"/>
    <w:rsid w:val="00E47039"/>
    <w:rsid w:val="00E51F52"/>
    <w:rsid w:val="00E520AD"/>
    <w:rsid w:val="00E53E56"/>
    <w:rsid w:val="00E5688A"/>
    <w:rsid w:val="00E61120"/>
    <w:rsid w:val="00E61324"/>
    <w:rsid w:val="00E6227E"/>
    <w:rsid w:val="00E67044"/>
    <w:rsid w:val="00E67170"/>
    <w:rsid w:val="00E679C8"/>
    <w:rsid w:val="00E72853"/>
    <w:rsid w:val="00E728F6"/>
    <w:rsid w:val="00E736AF"/>
    <w:rsid w:val="00E76763"/>
    <w:rsid w:val="00E85771"/>
    <w:rsid w:val="00E94F17"/>
    <w:rsid w:val="00E9539B"/>
    <w:rsid w:val="00E96C31"/>
    <w:rsid w:val="00EA02FD"/>
    <w:rsid w:val="00EA2084"/>
    <w:rsid w:val="00EA3632"/>
    <w:rsid w:val="00EA3762"/>
    <w:rsid w:val="00EA6A1E"/>
    <w:rsid w:val="00EB0563"/>
    <w:rsid w:val="00EB372D"/>
    <w:rsid w:val="00EB3920"/>
    <w:rsid w:val="00EB6858"/>
    <w:rsid w:val="00EC428D"/>
    <w:rsid w:val="00EC6045"/>
    <w:rsid w:val="00ED0429"/>
    <w:rsid w:val="00ED416C"/>
    <w:rsid w:val="00ED5409"/>
    <w:rsid w:val="00ED5515"/>
    <w:rsid w:val="00EE79C6"/>
    <w:rsid w:val="00EF3FCD"/>
    <w:rsid w:val="00EF495A"/>
    <w:rsid w:val="00F05D6A"/>
    <w:rsid w:val="00F0673B"/>
    <w:rsid w:val="00F06E7C"/>
    <w:rsid w:val="00F07A84"/>
    <w:rsid w:val="00F10E8C"/>
    <w:rsid w:val="00F1441C"/>
    <w:rsid w:val="00F15E99"/>
    <w:rsid w:val="00F16E29"/>
    <w:rsid w:val="00F25369"/>
    <w:rsid w:val="00F31B30"/>
    <w:rsid w:val="00F31D32"/>
    <w:rsid w:val="00F321B1"/>
    <w:rsid w:val="00F34365"/>
    <w:rsid w:val="00F36FE3"/>
    <w:rsid w:val="00F43FE7"/>
    <w:rsid w:val="00F4408D"/>
    <w:rsid w:val="00F447D3"/>
    <w:rsid w:val="00F4673D"/>
    <w:rsid w:val="00F5573C"/>
    <w:rsid w:val="00F60399"/>
    <w:rsid w:val="00F62A2E"/>
    <w:rsid w:val="00F63CD4"/>
    <w:rsid w:val="00F67751"/>
    <w:rsid w:val="00F71298"/>
    <w:rsid w:val="00F720B8"/>
    <w:rsid w:val="00F737AD"/>
    <w:rsid w:val="00F743BF"/>
    <w:rsid w:val="00F8268D"/>
    <w:rsid w:val="00F84744"/>
    <w:rsid w:val="00F852BA"/>
    <w:rsid w:val="00F86E84"/>
    <w:rsid w:val="00F87865"/>
    <w:rsid w:val="00F9037B"/>
    <w:rsid w:val="00F966E1"/>
    <w:rsid w:val="00F97ADD"/>
    <w:rsid w:val="00FA01CE"/>
    <w:rsid w:val="00FA664A"/>
    <w:rsid w:val="00FB1984"/>
    <w:rsid w:val="00FC1247"/>
    <w:rsid w:val="00FC57B8"/>
    <w:rsid w:val="00FC7CEA"/>
    <w:rsid w:val="00FD0126"/>
    <w:rsid w:val="00FD0478"/>
    <w:rsid w:val="00FD0A60"/>
    <w:rsid w:val="00FD1CD8"/>
    <w:rsid w:val="00FD35E1"/>
    <w:rsid w:val="00FD3E49"/>
    <w:rsid w:val="00FE0C37"/>
    <w:rsid w:val="00FE4C5F"/>
    <w:rsid w:val="00FE4F1E"/>
    <w:rsid w:val="00FE53D3"/>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D8180AE6-F623-43F1-B925-1A1D221B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L1,Numerowanie,Akapit z listą5,BulletC,Wyliczanie,Obiekt,normalny tekst,lp1,List Paragraph2,wypunktowanie,Preambuła,Bullet Number,Body MS Bullet,ISCG Numerowanie,List Paragraph,Akapit z listą BS,Kolorowa lista — akcent 11,Bullets"/>
    <w:basedOn w:val="Normalny"/>
    <w:link w:val="AkapitzlistZnak"/>
    <w:uiPriority w:val="34"/>
    <w:qFormat/>
    <w:rsid w:val="00AA7920"/>
    <w:pPr>
      <w:ind w:left="720"/>
      <w:contextualSpacing/>
    </w:pPr>
    <w:rPr>
      <w:sz w:val="20"/>
      <w:szCs w:val="20"/>
    </w:rPr>
  </w:style>
  <w:style w:type="character" w:customStyle="1" w:styleId="AkapitzlistZnak">
    <w:name w:val="Akapit z listą Znak"/>
    <w:aliases w:val="CW_Lista Znak,L1 Znak,Numerowanie Znak,Akapit z listą5 Znak,BulletC Znak,Wyliczanie Znak,Obiekt Znak,normalny tekst Znak,lp1 Znak,List Paragraph2 Znak,wypunktowanie Znak,Preambuła Znak,Bullet Number Znak,Body MS Bullet Znak"/>
    <w:link w:val="Akapitzlist"/>
    <w:uiPriority w:val="34"/>
    <w:qFormat/>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table" w:styleId="Tabela-Siatka">
    <w:name w:val="Table Grid"/>
    <w:basedOn w:val="Standardowy"/>
    <w:rsid w:val="006A155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0">
    <w:name w:val="Tekst podstawowy wci?ty 3"/>
    <w:basedOn w:val="Normalny"/>
    <w:rsid w:val="006A1557"/>
    <w:pPr>
      <w:suppressAutoHyphens/>
      <w:overflowPunct w:val="0"/>
      <w:autoSpaceDE w:val="0"/>
      <w:ind w:left="720" w:firstLine="1"/>
      <w:jc w:val="both"/>
    </w:pPr>
    <w:rPr>
      <w:szCs w:val="20"/>
    </w:rPr>
  </w:style>
  <w:style w:type="paragraph" w:styleId="Tekstdymka">
    <w:name w:val="Balloon Text"/>
    <w:basedOn w:val="Normalny"/>
    <w:link w:val="TekstdymkaZnak"/>
    <w:uiPriority w:val="99"/>
    <w:semiHidden/>
    <w:unhideWhenUsed/>
    <w:rsid w:val="00466286"/>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466286"/>
    <w:rPr>
      <w:rFonts w:ascii="Tahoma" w:hAnsi="Tahoma" w:cs="Tahoma"/>
      <w:sz w:val="16"/>
      <w:szCs w:val="16"/>
    </w:rPr>
  </w:style>
  <w:style w:type="paragraph" w:customStyle="1" w:styleId="Tekstwstpniesformatowany">
    <w:name w:val="Tekst wstępnie sformatowany"/>
    <w:basedOn w:val="Normalny"/>
    <w:qFormat/>
    <w:rsid w:val="00C11537"/>
    <w:pPr>
      <w:spacing w:line="259" w:lineRule="auto"/>
    </w:pPr>
    <w:rPr>
      <w:rFonts w:ascii="Liberation Mono" w:eastAsia="NSimSun" w:hAnsi="Liberation Mono" w:cs="Liberation Mono"/>
      <w:kern w:val="2"/>
      <w:sz w:val="20"/>
      <w:szCs w:val="20"/>
      <w:lang w:eastAsia="zh-CN" w:bidi="hi-IN"/>
    </w:rPr>
  </w:style>
  <w:style w:type="paragraph" w:customStyle="1" w:styleId="Tekstpodstawowy31">
    <w:name w:val="Tekst podstawowy 31"/>
    <w:basedOn w:val="Normalny"/>
    <w:rsid w:val="00F36FE3"/>
    <w:pPr>
      <w:spacing w:after="120" w:line="360" w:lineRule="auto"/>
      <w:jc w:val="both"/>
    </w:pPr>
    <w:rPr>
      <w:b/>
      <w:szCs w:val="20"/>
    </w:rPr>
  </w:style>
  <w:style w:type="paragraph" w:styleId="NormalnyWeb">
    <w:name w:val="Normal (Web)"/>
    <w:basedOn w:val="Normalny"/>
    <w:uiPriority w:val="99"/>
    <w:unhideWhenUsed/>
    <w:rsid w:val="001056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438256367">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305624671">
      <w:bodyDiv w:val="1"/>
      <w:marLeft w:val="0"/>
      <w:marRight w:val="0"/>
      <w:marTop w:val="0"/>
      <w:marBottom w:val="0"/>
      <w:divBdr>
        <w:top w:val="none" w:sz="0" w:space="0" w:color="auto"/>
        <w:left w:val="none" w:sz="0" w:space="0" w:color="auto"/>
        <w:bottom w:val="none" w:sz="0" w:space="0" w:color="auto"/>
        <w:right w:val="none" w:sz="0" w:space="0" w:color="auto"/>
      </w:divBdr>
    </w:div>
    <w:div w:id="1882207532">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1942252749">
      <w:bodyDiv w:val="1"/>
      <w:marLeft w:val="0"/>
      <w:marRight w:val="0"/>
      <w:marTop w:val="0"/>
      <w:marBottom w:val="0"/>
      <w:divBdr>
        <w:top w:val="none" w:sz="0" w:space="0" w:color="auto"/>
        <w:left w:val="none" w:sz="0" w:space="0" w:color="auto"/>
        <w:bottom w:val="none" w:sz="0" w:space="0" w:color="auto"/>
        <w:right w:val="none" w:sz="0" w:space="0" w:color="auto"/>
      </w:divBdr>
    </w:div>
    <w:div w:id="2081905362">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hyperlink" Target="https://moj.gov.pl/nforms/signer/upload?xFormsAppName=SIGN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cert.pl/" TargetMode="External"/><Relationship Id="rId17" Type="http://schemas.openxmlformats.org/officeDocument/2006/relationships/hyperlink" Target="mailto:iod7_mjo@um.poznan.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hyperlink" Target="https://platformazakupowa.pl/strona/45-instrukcj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rtalzp.pl/kody-cpv/szczegoly/roboty-remontowe-i-renowacyjne-7161" TargetMode="External"/><Relationship Id="rId14" Type="http://schemas.openxmlformats.org/officeDocument/2006/relationships/hyperlink" Target="https://www.gov.pl/web/mswia/oprogramowanie-do-pobr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5030</Words>
  <Characters>30182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ASzubert@CUWPOZNAN.LOCAL</dc:creator>
  <cp:keywords/>
  <dc:description/>
  <cp:lastModifiedBy>ATomera@CUWPOZNAN.LOCAL</cp:lastModifiedBy>
  <cp:revision>6</cp:revision>
  <cp:lastPrinted>2023-04-17T08:00:00Z</cp:lastPrinted>
  <dcterms:created xsi:type="dcterms:W3CDTF">2023-05-02T10:46:00Z</dcterms:created>
  <dcterms:modified xsi:type="dcterms:W3CDTF">2023-05-08T12:38:00Z</dcterms:modified>
</cp:coreProperties>
</file>