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4874E" w14:textId="77777777" w:rsidR="005D4062" w:rsidRPr="00695C20" w:rsidRDefault="005D4062" w:rsidP="005D4062">
      <w:pPr>
        <w:jc w:val="right"/>
        <w:rPr>
          <w:rFonts w:cstheme="minorHAnsi"/>
          <w:b/>
        </w:rPr>
      </w:pPr>
      <w:r w:rsidRPr="00695C20">
        <w:rPr>
          <w:rFonts w:cstheme="minorHAnsi"/>
          <w:b/>
        </w:rPr>
        <w:t>Załącznik nr 1 do SWZ</w:t>
      </w:r>
    </w:p>
    <w:p w14:paraId="0BB612F9" w14:textId="77777777" w:rsidR="00085ED6" w:rsidRPr="00085ED6" w:rsidRDefault="00085ED6" w:rsidP="00085ED6">
      <w:pPr>
        <w:rPr>
          <w:rFonts w:eastAsia="SimSun" w:cstheme="minorHAnsi"/>
          <w:b/>
          <w:kern w:val="2"/>
          <w:lang w:eastAsia="hi-IN" w:bidi="hi-IN"/>
        </w:rPr>
      </w:pPr>
      <w:r w:rsidRPr="00085ED6">
        <w:rPr>
          <w:rFonts w:eastAsia="SimSun" w:cstheme="minorHAnsi"/>
          <w:b/>
          <w:kern w:val="2"/>
          <w:lang w:eastAsia="hi-IN" w:bidi="hi-IN"/>
        </w:rPr>
        <w:t>Znak sprawy: P-G 260/1/2025</w:t>
      </w:r>
    </w:p>
    <w:p w14:paraId="4A208997" w14:textId="77777777" w:rsidR="00B85DE2" w:rsidRPr="00B85DE2" w:rsidRDefault="00B85DE2" w:rsidP="00B85DE2">
      <w:pPr>
        <w:rPr>
          <w:rFonts w:cstheme="minorHAnsi"/>
          <w:b/>
        </w:rPr>
      </w:pPr>
    </w:p>
    <w:p w14:paraId="5D4B4EFA" w14:textId="77777777" w:rsidR="005D4062" w:rsidRPr="007559ED" w:rsidRDefault="005D4062" w:rsidP="005D4062">
      <w:pPr>
        <w:spacing w:line="0" w:lineRule="atLeast"/>
        <w:ind w:right="-19"/>
        <w:jc w:val="center"/>
        <w:rPr>
          <w:rFonts w:eastAsia="Arial" w:cstheme="minorHAnsi"/>
          <w:bCs/>
        </w:rPr>
      </w:pPr>
    </w:p>
    <w:p w14:paraId="2D21C6F4" w14:textId="77777777" w:rsidR="005D4062" w:rsidRPr="00D062AD" w:rsidRDefault="005D4062" w:rsidP="00D062AD">
      <w:pPr>
        <w:spacing w:line="360" w:lineRule="auto"/>
        <w:ind w:right="-19"/>
        <w:jc w:val="center"/>
        <w:rPr>
          <w:rFonts w:eastAsia="Arial" w:cstheme="minorHAnsi"/>
          <w:b/>
        </w:rPr>
      </w:pPr>
      <w:r w:rsidRPr="00D062AD">
        <w:rPr>
          <w:rFonts w:eastAsia="Arial" w:cstheme="minorHAnsi"/>
          <w:b/>
        </w:rPr>
        <w:t>OPIS PRZEDMIOTU ZAMÓWIENIA</w:t>
      </w:r>
    </w:p>
    <w:p w14:paraId="03DA5B55" w14:textId="77777777" w:rsidR="005D4062" w:rsidRPr="007559ED" w:rsidRDefault="005D4062" w:rsidP="00D062AD">
      <w:pPr>
        <w:spacing w:line="360" w:lineRule="auto"/>
        <w:rPr>
          <w:rFonts w:eastAsia="Times New Roman" w:cstheme="minorHAnsi"/>
          <w:bCs/>
        </w:rPr>
      </w:pPr>
    </w:p>
    <w:p w14:paraId="6AEE7370" w14:textId="4AA2F0FC" w:rsidR="0039419D" w:rsidRDefault="005D4062" w:rsidP="00D062A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360" w:lineRule="auto"/>
        <w:jc w:val="both"/>
        <w:rPr>
          <w:rFonts w:cstheme="minorHAnsi"/>
        </w:rPr>
      </w:pPr>
      <w:r w:rsidRPr="0039419D">
        <w:rPr>
          <w:rFonts w:eastAsia="Arial" w:cstheme="minorHAnsi"/>
          <w:bCs/>
        </w:rPr>
        <w:t>Ogólna charakterystyka zamówienia</w:t>
      </w:r>
      <w:r w:rsidR="007559ED" w:rsidRPr="0039419D">
        <w:rPr>
          <w:rFonts w:eastAsia="Arial" w:cstheme="minorHAnsi"/>
          <w:bCs/>
        </w:rPr>
        <w:t xml:space="preserve">: </w:t>
      </w:r>
      <w:r w:rsidR="00D23D24" w:rsidRPr="00D23D24">
        <w:rPr>
          <w:rFonts w:cstheme="minorHAnsi"/>
        </w:rPr>
        <w:t xml:space="preserve">sukcesywna dostawa artykułów spożywczych do stołówki </w:t>
      </w:r>
      <w:r w:rsidR="0084455E">
        <w:rPr>
          <w:rFonts w:cstheme="minorHAnsi"/>
        </w:rPr>
        <w:t xml:space="preserve">Przedszkola </w:t>
      </w:r>
      <w:r w:rsidR="008D215E">
        <w:rPr>
          <w:rFonts w:cstheme="minorHAnsi"/>
        </w:rPr>
        <w:t xml:space="preserve">w Glinnie </w:t>
      </w:r>
      <w:r w:rsidR="00085ED6">
        <w:rPr>
          <w:rFonts w:cstheme="minorHAnsi"/>
        </w:rPr>
        <w:t xml:space="preserve">przez </w:t>
      </w:r>
      <w:r w:rsidR="0084455E">
        <w:rPr>
          <w:rFonts w:cstheme="minorHAnsi"/>
        </w:rPr>
        <w:t>okres</w:t>
      </w:r>
      <w:r w:rsidR="00085ED6">
        <w:rPr>
          <w:rFonts w:cstheme="minorHAnsi"/>
        </w:rPr>
        <w:t xml:space="preserve"> 12 miesięcy , </w:t>
      </w:r>
      <w:r w:rsidR="0084455E">
        <w:rPr>
          <w:rFonts w:cstheme="minorHAnsi"/>
        </w:rPr>
        <w:t xml:space="preserve"> </w:t>
      </w:r>
      <w:r w:rsidR="008D215E">
        <w:rPr>
          <w:rFonts w:cstheme="minorHAnsi"/>
        </w:rPr>
        <w:t xml:space="preserve">od </w:t>
      </w:r>
      <w:r w:rsidR="00422896">
        <w:rPr>
          <w:rFonts w:cstheme="minorHAnsi"/>
        </w:rPr>
        <w:t>0</w:t>
      </w:r>
      <w:r w:rsidR="00085ED6">
        <w:rPr>
          <w:rFonts w:cstheme="minorHAnsi"/>
        </w:rPr>
        <w:t>2</w:t>
      </w:r>
      <w:r w:rsidR="00422896">
        <w:rPr>
          <w:rFonts w:cstheme="minorHAnsi"/>
        </w:rPr>
        <w:t>-01-202</w:t>
      </w:r>
      <w:r w:rsidR="00085ED6">
        <w:rPr>
          <w:rFonts w:cstheme="minorHAnsi"/>
        </w:rPr>
        <w:t>5</w:t>
      </w:r>
      <w:r w:rsidR="00422896">
        <w:rPr>
          <w:rFonts w:cstheme="minorHAnsi"/>
        </w:rPr>
        <w:t xml:space="preserve"> do 31-12-202</w:t>
      </w:r>
      <w:r w:rsidR="00085ED6">
        <w:rPr>
          <w:rFonts w:cstheme="minorHAnsi"/>
        </w:rPr>
        <w:t>5</w:t>
      </w:r>
      <w:r w:rsidR="00422896">
        <w:rPr>
          <w:rFonts w:cstheme="minorHAnsi"/>
        </w:rPr>
        <w:t xml:space="preserve">r. </w:t>
      </w:r>
    </w:p>
    <w:p w14:paraId="58CF8C4B" w14:textId="77777777" w:rsidR="0039419D" w:rsidRPr="0039419D" w:rsidRDefault="005D4062" w:rsidP="00D062A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360" w:lineRule="auto"/>
        <w:jc w:val="both"/>
        <w:rPr>
          <w:rFonts w:cstheme="minorHAnsi"/>
        </w:rPr>
      </w:pPr>
      <w:r w:rsidRPr="0039419D">
        <w:rPr>
          <w:rFonts w:eastAsia="Arial" w:cstheme="minorHAnsi"/>
          <w:bCs/>
        </w:rPr>
        <w:t>Wykonawca będzie dostarczał artykuły spożywcze</w:t>
      </w:r>
      <w:r w:rsidR="005807C1">
        <w:rPr>
          <w:rFonts w:eastAsia="Arial" w:cstheme="minorHAnsi"/>
          <w:bCs/>
        </w:rPr>
        <w:t>,</w:t>
      </w:r>
      <w:r w:rsidRPr="0039419D">
        <w:rPr>
          <w:rFonts w:eastAsia="Arial" w:cstheme="minorHAnsi"/>
          <w:bCs/>
        </w:rPr>
        <w:t xml:space="preserve"> jaja, ryby mrożone, filety rybne i pozostałe mięso ryb, warzywa,  produkty zwierzęce, mięso i produkty mięsne, pieczywo, świeże wyroby piekarskie i ciastkarskie,</w:t>
      </w:r>
      <w:r w:rsidR="00C467F0" w:rsidRPr="0039419D">
        <w:rPr>
          <w:rFonts w:eastAsia="Arial" w:cstheme="minorHAnsi"/>
          <w:bCs/>
        </w:rPr>
        <w:t xml:space="preserve"> p</w:t>
      </w:r>
      <w:r w:rsidRPr="0039419D">
        <w:rPr>
          <w:rFonts w:eastAsia="Arial" w:cstheme="minorHAnsi"/>
          <w:bCs/>
        </w:rPr>
        <w:t>rodukty mleczarskie,</w:t>
      </w:r>
      <w:r w:rsidR="00C467F0" w:rsidRPr="0039419D">
        <w:rPr>
          <w:rFonts w:eastAsia="Arial" w:cstheme="minorHAnsi"/>
          <w:bCs/>
        </w:rPr>
        <w:t xml:space="preserve"> r</w:t>
      </w:r>
      <w:r w:rsidRPr="0039419D">
        <w:rPr>
          <w:rFonts w:eastAsia="Arial" w:cstheme="minorHAnsi"/>
          <w:bCs/>
        </w:rPr>
        <w:t>óżne produkty spożywcze,</w:t>
      </w:r>
      <w:r w:rsidR="00422896">
        <w:rPr>
          <w:rFonts w:eastAsia="Arial" w:cstheme="minorHAnsi"/>
          <w:bCs/>
        </w:rPr>
        <w:t xml:space="preserve"> </w:t>
      </w:r>
      <w:r w:rsidRPr="0039419D">
        <w:rPr>
          <w:rFonts w:eastAsia="Arial" w:cstheme="minorHAnsi"/>
          <w:bCs/>
        </w:rPr>
        <w:t>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14:paraId="2D45F5C9" w14:textId="77777777" w:rsidR="0039419D" w:rsidRPr="0039419D" w:rsidRDefault="005D4062" w:rsidP="00D062A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360" w:lineRule="auto"/>
        <w:jc w:val="both"/>
        <w:rPr>
          <w:rFonts w:cstheme="minorHAnsi"/>
        </w:rPr>
      </w:pPr>
      <w:r w:rsidRPr="0039419D">
        <w:rPr>
          <w:rFonts w:eastAsia="Arial" w:cstheme="minorHAnsi"/>
          <w:bCs/>
        </w:rPr>
        <w:t>Wszystkie artykuły suche (</w:t>
      </w:r>
      <w:r w:rsidR="00C467F0" w:rsidRPr="0039419D">
        <w:rPr>
          <w:rFonts w:eastAsia="Arial" w:cstheme="minorHAnsi"/>
          <w:bCs/>
        </w:rPr>
        <w:t xml:space="preserve">makarony, kasze, </w:t>
      </w:r>
      <w:r w:rsidRPr="0039419D">
        <w:rPr>
          <w:rFonts w:eastAsia="Arial" w:cstheme="minorHAnsi"/>
          <w:bCs/>
        </w:rPr>
        <w:t>owoce suszone</w:t>
      </w:r>
      <w:r w:rsidR="00C467F0" w:rsidRPr="0039419D">
        <w:rPr>
          <w:rFonts w:eastAsia="Arial" w:cstheme="minorHAnsi"/>
          <w:bCs/>
        </w:rPr>
        <w:t>, ciastka</w:t>
      </w:r>
      <w:r w:rsidRPr="0039419D">
        <w:rPr>
          <w:rFonts w:eastAsia="Arial" w:cstheme="minorHAnsi"/>
          <w:bCs/>
        </w:rPr>
        <w:t xml:space="preserve">) powinny być pakowane </w:t>
      </w:r>
      <w:r w:rsidR="00C467F0" w:rsidRPr="0039419D">
        <w:rPr>
          <w:rFonts w:eastAsia="Arial" w:cstheme="minorHAnsi"/>
          <w:bCs/>
        </w:rPr>
        <w:br/>
      </w:r>
      <w:r w:rsidRPr="0039419D">
        <w:rPr>
          <w:rFonts w:eastAsia="Arial" w:cstheme="minorHAnsi"/>
          <w:bCs/>
        </w:rPr>
        <w:t xml:space="preserve">w czyste opakowania jednostkowe przeznaczone do kontaktu z żywnością chroniące zawartość przed uszkodzeniem. </w:t>
      </w:r>
      <w:r w:rsidR="00C467F0" w:rsidRPr="0039419D">
        <w:rPr>
          <w:rFonts w:eastAsia="Arial" w:cstheme="minorHAnsi"/>
          <w:bCs/>
        </w:rPr>
        <w:t>Kasze</w:t>
      </w:r>
      <w:r w:rsidRPr="0039419D">
        <w:rPr>
          <w:rFonts w:eastAsia="Arial" w:cstheme="minorHAnsi"/>
          <w:bCs/>
        </w:rPr>
        <w:t xml:space="preserve"> powinny być suche, bez obecności szkodników oraz uszkodzeń przez nich wyrządzonych, bez śladów pleśni czy wilgoci. Nie dopuszczalne są produkty uszkodzone, połamane, a także zniszczone lub otwarte opakowania albo hermetycznie nieszczelne.</w:t>
      </w:r>
    </w:p>
    <w:p w14:paraId="6FF2E001" w14:textId="77777777" w:rsidR="0039419D" w:rsidRPr="0039419D" w:rsidRDefault="005D4062" w:rsidP="00D062A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360" w:lineRule="auto"/>
        <w:jc w:val="both"/>
        <w:rPr>
          <w:rFonts w:cstheme="minorHAnsi"/>
        </w:rPr>
      </w:pPr>
      <w:r w:rsidRPr="0039419D">
        <w:rPr>
          <w:rFonts w:eastAsia="Arial" w:cstheme="minorHAnsi"/>
          <w:bCs/>
        </w:rPr>
        <w:t>Artykuły piekarnicze powinny być dostarczane suche, bez obecności szkodników oraz uszkodzeń przez nich wyrządzonych, bez śladów pleśni czy wilgoci, bez obcych zapachów . Nie dopuszczalne są produkty uszkodzone mechanicznie, połamane, niewyrośnięte, zakalcowate wewnątrz lub o zbyt ciemnym kolorze skórki.</w:t>
      </w:r>
    </w:p>
    <w:p w14:paraId="53888B36" w14:textId="77777777" w:rsidR="005D4062" w:rsidRPr="0039419D" w:rsidRDefault="005D4062" w:rsidP="00D062A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360" w:lineRule="auto"/>
        <w:jc w:val="both"/>
        <w:rPr>
          <w:rFonts w:cstheme="minorHAnsi"/>
        </w:rPr>
      </w:pPr>
      <w:r w:rsidRPr="0039419D">
        <w:rPr>
          <w:rFonts w:eastAsia="Arial" w:cstheme="minorHAnsi"/>
          <w:bCs/>
        </w:rPr>
        <w:t>Warzywa i owoce powinny być:</w:t>
      </w:r>
    </w:p>
    <w:p w14:paraId="38517268" w14:textId="77777777" w:rsidR="005D4062" w:rsidRPr="007559ED" w:rsidRDefault="005D4062" w:rsidP="00D062AD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Wygląd: zdrowe (bez śladów gnicia i pleśni), wolne od szkodników i uszkodzeń przez nich wyrządzonych, nie zwiędnięte, czyste, nie uszkodzone;</w:t>
      </w:r>
    </w:p>
    <w:p w14:paraId="279EC6D1" w14:textId="77777777" w:rsidR="005D4062" w:rsidRPr="007559ED" w:rsidRDefault="005D4062" w:rsidP="00D062AD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Barwa: Typowa dla odmiany;</w:t>
      </w:r>
    </w:p>
    <w:p w14:paraId="113DFAE6" w14:textId="77777777" w:rsidR="005D4062" w:rsidRPr="007559ED" w:rsidRDefault="005D4062" w:rsidP="00D062AD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Smak i zapach: niedopuszczalny obcy smak, posmak czy zapach;</w:t>
      </w:r>
    </w:p>
    <w:p w14:paraId="11CEFB29" w14:textId="77777777" w:rsidR="005D4062" w:rsidRPr="007559ED" w:rsidRDefault="005D4062" w:rsidP="00D062AD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Jednolitość: jednolite w opakowaniu pod względem pochodzenia, jakości, wielkości i możliwie w tym samym stopniu dojrzałości i rozwoju;</w:t>
      </w:r>
    </w:p>
    <w:p w14:paraId="4C8610D0" w14:textId="77777777" w:rsidR="005807C1" w:rsidRPr="005807C1" w:rsidRDefault="005D4062" w:rsidP="008844BF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5807C1">
        <w:rPr>
          <w:rFonts w:eastAsia="Arial" w:cstheme="minorHAnsi"/>
          <w:bCs/>
        </w:rPr>
        <w:lastRenderedPageBreak/>
        <w:t>Opakowanie: towar winien być przewożony w opakowaniach do tego przeznaczonych wykonane z materiałów przeznaczonych do kontaktu z żywnością, nie uszkodzone, nie zamoczone i czyste, bez śladów pleśni i obcych zapachów.</w:t>
      </w:r>
    </w:p>
    <w:p w14:paraId="4E3FC8E3" w14:textId="77777777" w:rsidR="005807C1" w:rsidRDefault="005D4062" w:rsidP="00D062AD">
      <w:pPr>
        <w:pStyle w:val="Akapitzlist"/>
        <w:numPr>
          <w:ilvl w:val="0"/>
          <w:numId w:val="3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5807C1">
        <w:rPr>
          <w:rFonts w:eastAsia="Arial" w:cstheme="minorHAnsi"/>
          <w:bCs/>
        </w:rPr>
        <w:t>Mrożonki powinny być pakowane w czyste opakowania jednostkowe przeznaczone do kontaktu z żywnością chroniące zawartość przed uszkodzeniem. Mrożonki powinny być suche, bez obecności szkodników oraz uszkodzeń przez nich wyrządzonych, bez śladów pleśni. Nie dopuszczalne są produkty uszkodzone, połamane, a także zniszczone lub otwarte opakowania albo hermetycznie nieszczelne.</w:t>
      </w:r>
    </w:p>
    <w:p w14:paraId="000A97B1" w14:textId="77777777" w:rsidR="005807C1" w:rsidRDefault="005D4062" w:rsidP="00A46720">
      <w:pPr>
        <w:pStyle w:val="Akapitzlist"/>
        <w:numPr>
          <w:ilvl w:val="0"/>
          <w:numId w:val="3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5807C1">
        <w:rPr>
          <w:rFonts w:eastAsia="Arial" w:cstheme="minorHAnsi"/>
          <w:bCs/>
        </w:rPr>
        <w:t>Mięso, wędliny, drób powinny być przewożone w opakowaniach do tego przeznaczonych wykonane z materiałów przeznaczonych do kontaktu z żywnością, nie uszkodzone, nie zamoczone i czyste, bez śladów pleśni i obcych zapachów.</w:t>
      </w:r>
    </w:p>
    <w:p w14:paraId="316A1201" w14:textId="77777777" w:rsidR="005807C1" w:rsidRDefault="005D4062" w:rsidP="00371F28">
      <w:pPr>
        <w:pStyle w:val="Akapitzlist"/>
        <w:numPr>
          <w:ilvl w:val="0"/>
          <w:numId w:val="3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5807C1">
        <w:rPr>
          <w:rFonts w:eastAsia="Arial" w:cstheme="minorHAnsi"/>
          <w:bCs/>
        </w:rPr>
        <w:t xml:space="preserve">Wykonawca zobowiązuje się do dostarczania </w:t>
      </w:r>
      <w:r w:rsidRPr="005807C1">
        <w:rPr>
          <w:rFonts w:cstheme="minorHAnsi"/>
          <w:bCs/>
        </w:rPr>
        <w:t>artykułów spożywczych</w:t>
      </w:r>
      <w:r w:rsidR="00C467F0" w:rsidRPr="005807C1">
        <w:rPr>
          <w:rFonts w:cstheme="minorHAnsi"/>
          <w:bCs/>
        </w:rPr>
        <w:t xml:space="preserve"> do</w:t>
      </w:r>
      <w:r w:rsidR="00422896">
        <w:rPr>
          <w:rFonts w:cstheme="minorHAnsi"/>
          <w:bCs/>
        </w:rPr>
        <w:t xml:space="preserve"> </w:t>
      </w:r>
      <w:r w:rsidR="00C467F0" w:rsidRPr="005807C1">
        <w:rPr>
          <w:rFonts w:eastAsia="Arial" w:cstheme="minorHAnsi"/>
          <w:bCs/>
        </w:rPr>
        <w:t>siedziby</w:t>
      </w:r>
      <w:r w:rsidRPr="005807C1">
        <w:rPr>
          <w:rFonts w:eastAsia="Arial" w:cstheme="minorHAnsi"/>
          <w:bCs/>
        </w:rPr>
        <w:t xml:space="preserve"> Zamawiającego własnym transportem na własny koszt i ryzyko, przy zachowaniu odpowiednich reżimów sanitarnych wymaganych dla przewozu żywności zgodnie z ustawą z dnia 25 sierpnia 2006 r. o bezpieczeństwie żywności i żywienia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14:paraId="4D418CC0" w14:textId="77777777" w:rsidR="005807C1" w:rsidRDefault="005D4062" w:rsidP="00380966">
      <w:pPr>
        <w:pStyle w:val="Akapitzlist"/>
        <w:numPr>
          <w:ilvl w:val="0"/>
          <w:numId w:val="3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5807C1">
        <w:rPr>
          <w:rFonts w:eastAsia="Arial" w:cstheme="minorHAnsi"/>
          <w:bCs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14:paraId="66C187CD" w14:textId="77777777" w:rsidR="005D4062" w:rsidRDefault="005D4062" w:rsidP="00380966">
      <w:pPr>
        <w:pStyle w:val="Akapitzlist"/>
        <w:numPr>
          <w:ilvl w:val="0"/>
          <w:numId w:val="3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5807C1">
        <w:rPr>
          <w:rFonts w:eastAsia="Arial" w:cstheme="minorHAnsi"/>
          <w:bCs/>
        </w:rPr>
        <w:t>Zakres przedmiotowy</w:t>
      </w:r>
      <w:r w:rsidR="00C467F0" w:rsidRPr="005807C1">
        <w:rPr>
          <w:rFonts w:eastAsia="Arial" w:cstheme="minorHAnsi"/>
          <w:bCs/>
        </w:rPr>
        <w:t xml:space="preserve"> zawiera</w:t>
      </w:r>
      <w:r w:rsidR="005807C1">
        <w:rPr>
          <w:rFonts w:eastAsia="Arial" w:cstheme="minorHAnsi"/>
          <w:bCs/>
        </w:rPr>
        <w:t>ją</w:t>
      </w:r>
      <w:r w:rsidR="00C467F0" w:rsidRPr="005807C1">
        <w:rPr>
          <w:rFonts w:eastAsia="Arial" w:cstheme="minorHAnsi"/>
          <w:bCs/>
        </w:rPr>
        <w:t xml:space="preserve"> załącznik</w:t>
      </w:r>
      <w:r w:rsidR="005807C1">
        <w:rPr>
          <w:rFonts w:eastAsia="Arial" w:cstheme="minorHAnsi"/>
          <w:bCs/>
        </w:rPr>
        <w:t>i</w:t>
      </w:r>
      <w:r w:rsidR="00C467F0" w:rsidRPr="005807C1">
        <w:rPr>
          <w:rFonts w:eastAsia="Arial" w:cstheme="minorHAnsi"/>
          <w:bCs/>
        </w:rPr>
        <w:t xml:space="preserve"> nr 2</w:t>
      </w:r>
      <w:r w:rsidR="005807C1">
        <w:rPr>
          <w:rFonts w:eastAsia="Arial" w:cstheme="minorHAnsi"/>
          <w:bCs/>
        </w:rPr>
        <w:t xml:space="preserve">A – </w:t>
      </w:r>
      <w:r w:rsidR="0084455E">
        <w:rPr>
          <w:rFonts w:eastAsia="Arial" w:cstheme="minorHAnsi"/>
          <w:bCs/>
        </w:rPr>
        <w:t>2I</w:t>
      </w:r>
      <w:r w:rsidR="00C467F0" w:rsidRPr="005807C1">
        <w:rPr>
          <w:rFonts w:eastAsia="Arial" w:cstheme="minorHAnsi"/>
          <w:bCs/>
        </w:rPr>
        <w:t xml:space="preserve"> do SWZ </w:t>
      </w:r>
      <w:r w:rsidR="007559ED" w:rsidRPr="005807C1">
        <w:rPr>
          <w:rFonts w:eastAsia="Arial" w:cstheme="minorHAnsi"/>
          <w:bCs/>
        </w:rPr>
        <w:t>Formularz</w:t>
      </w:r>
      <w:r w:rsidR="00D062AD" w:rsidRPr="005807C1">
        <w:rPr>
          <w:rFonts w:eastAsia="Arial" w:cstheme="minorHAnsi"/>
          <w:bCs/>
        </w:rPr>
        <w:t>e</w:t>
      </w:r>
      <w:r w:rsidR="007559ED" w:rsidRPr="005807C1">
        <w:rPr>
          <w:rFonts w:eastAsia="Arial" w:cstheme="minorHAnsi"/>
          <w:bCs/>
        </w:rPr>
        <w:t xml:space="preserve"> cenow</w:t>
      </w:r>
      <w:r w:rsidR="00D062AD" w:rsidRPr="005807C1">
        <w:rPr>
          <w:rFonts w:eastAsia="Arial" w:cstheme="minorHAnsi"/>
          <w:bCs/>
        </w:rPr>
        <w:t>e</w:t>
      </w:r>
      <w:r w:rsidR="002B5120" w:rsidRPr="005807C1">
        <w:rPr>
          <w:rFonts w:eastAsia="Arial" w:cstheme="minorHAnsi"/>
          <w:bCs/>
        </w:rPr>
        <w:t>, zawiera</w:t>
      </w:r>
      <w:r w:rsidR="00D062AD" w:rsidRPr="005807C1">
        <w:rPr>
          <w:rFonts w:eastAsia="Arial" w:cstheme="minorHAnsi"/>
          <w:bCs/>
        </w:rPr>
        <w:t>jące</w:t>
      </w:r>
      <w:r w:rsidR="002B5120" w:rsidRPr="005807C1">
        <w:rPr>
          <w:rFonts w:eastAsia="Arial" w:cstheme="minorHAnsi"/>
          <w:bCs/>
        </w:rPr>
        <w:t xml:space="preserve"> pozycje wymagane przez Zamawiającego wraz z ilościami.</w:t>
      </w:r>
    </w:p>
    <w:p w14:paraId="2983AC73" w14:textId="77777777" w:rsidR="00422896" w:rsidRPr="005807C1" w:rsidRDefault="00422896" w:rsidP="00380966">
      <w:pPr>
        <w:pStyle w:val="Akapitzlist"/>
        <w:numPr>
          <w:ilvl w:val="0"/>
          <w:numId w:val="3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>
        <w:t>Każdy produkt realizowany będzie zgodnie z normami jakościowymi GHP, GMP lub systemem HACCP. Każdy dostarczony produkt winien być Extra lub 1 klasy, zgodny z Polską Normą i zgodnie z opisem przedmiotu zamówienia, na każde żądanie Zamawiającego Wykonawca jest zobowiązany okazać w stosunku do każdego produktu odpowiedni certyfikat zgodności z Polską Normą lub normami europejskimi</w:t>
      </w:r>
    </w:p>
    <w:p w14:paraId="3B7B7D9C" w14:textId="77777777" w:rsidR="00000000" w:rsidRPr="007559ED" w:rsidRDefault="00000000">
      <w:pPr>
        <w:rPr>
          <w:rFonts w:cstheme="minorHAnsi"/>
          <w:bCs/>
        </w:rPr>
      </w:pPr>
    </w:p>
    <w:sectPr w:rsidR="00671218" w:rsidRPr="007559ED" w:rsidSect="008475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05002" w14:textId="77777777" w:rsidR="008233DE" w:rsidRDefault="008233DE" w:rsidP="00E611C3">
      <w:pPr>
        <w:spacing w:after="0" w:line="240" w:lineRule="auto"/>
      </w:pPr>
      <w:r>
        <w:separator/>
      </w:r>
    </w:p>
  </w:endnote>
  <w:endnote w:type="continuationSeparator" w:id="0">
    <w:p w14:paraId="7156814F" w14:textId="77777777" w:rsidR="008233DE" w:rsidRDefault="008233DE" w:rsidP="00E6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EBE16" w14:textId="77777777" w:rsidR="00E611C3" w:rsidRPr="00E611C3" w:rsidRDefault="00C83918">
    <w:pPr>
      <w:pStyle w:val="Stopka"/>
      <w:tabs>
        <w:tab w:val="clear" w:pos="4680"/>
        <w:tab w:val="clear" w:pos="9360"/>
      </w:tabs>
      <w:jc w:val="center"/>
      <w:rPr>
        <w:caps/>
        <w:noProof/>
        <w:sz w:val="20"/>
        <w:szCs w:val="20"/>
      </w:rPr>
    </w:pPr>
    <w:r w:rsidRPr="00E611C3">
      <w:rPr>
        <w:caps/>
        <w:sz w:val="20"/>
        <w:szCs w:val="20"/>
      </w:rPr>
      <w:fldChar w:fldCharType="begin"/>
    </w:r>
    <w:r w:rsidR="00E611C3" w:rsidRPr="00E611C3">
      <w:rPr>
        <w:caps/>
        <w:sz w:val="20"/>
        <w:szCs w:val="20"/>
      </w:rPr>
      <w:instrText xml:space="preserve"> PAGE   \* MERGEFORMAT </w:instrText>
    </w:r>
    <w:r w:rsidRPr="00E611C3">
      <w:rPr>
        <w:caps/>
        <w:sz w:val="20"/>
        <w:szCs w:val="20"/>
      </w:rPr>
      <w:fldChar w:fldCharType="separate"/>
    </w:r>
    <w:r w:rsidR="00422896">
      <w:rPr>
        <w:caps/>
        <w:noProof/>
        <w:sz w:val="20"/>
        <w:szCs w:val="20"/>
      </w:rPr>
      <w:t>2</w:t>
    </w:r>
    <w:r w:rsidRPr="00E611C3">
      <w:rPr>
        <w:caps/>
        <w:noProof/>
        <w:sz w:val="20"/>
        <w:szCs w:val="20"/>
      </w:rPr>
      <w:fldChar w:fldCharType="end"/>
    </w:r>
  </w:p>
  <w:p w14:paraId="357F368C" w14:textId="77777777" w:rsidR="00E611C3" w:rsidRDefault="00E611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AA66B" w14:textId="77777777" w:rsidR="008233DE" w:rsidRDefault="008233DE" w:rsidP="00E611C3">
      <w:pPr>
        <w:spacing w:after="0" w:line="240" w:lineRule="auto"/>
      </w:pPr>
      <w:r>
        <w:separator/>
      </w:r>
    </w:p>
  </w:footnote>
  <w:footnote w:type="continuationSeparator" w:id="0">
    <w:p w14:paraId="01E4BB94" w14:textId="77777777" w:rsidR="008233DE" w:rsidRDefault="008233DE" w:rsidP="00E61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B"/>
    <w:multiLevelType w:val="hybridMultilevel"/>
    <w:tmpl w:val="2CF89A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99A7EFB"/>
    <w:multiLevelType w:val="hybridMultilevel"/>
    <w:tmpl w:val="49188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D5D50"/>
    <w:multiLevelType w:val="multilevel"/>
    <w:tmpl w:val="C576E5F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816871917">
    <w:abstractNumId w:val="0"/>
  </w:num>
  <w:num w:numId="2" w16cid:durableId="708191574">
    <w:abstractNumId w:val="1"/>
  </w:num>
  <w:num w:numId="3" w16cid:durableId="8608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062"/>
    <w:rsid w:val="00085ED6"/>
    <w:rsid w:val="001306C2"/>
    <w:rsid w:val="00275ABC"/>
    <w:rsid w:val="002B5120"/>
    <w:rsid w:val="00357573"/>
    <w:rsid w:val="0039419D"/>
    <w:rsid w:val="003A4360"/>
    <w:rsid w:val="00422896"/>
    <w:rsid w:val="00443270"/>
    <w:rsid w:val="004B316E"/>
    <w:rsid w:val="004C7524"/>
    <w:rsid w:val="005329D4"/>
    <w:rsid w:val="0054521D"/>
    <w:rsid w:val="005807C1"/>
    <w:rsid w:val="00595144"/>
    <w:rsid w:val="005D4062"/>
    <w:rsid w:val="005E19A0"/>
    <w:rsid w:val="005F105B"/>
    <w:rsid w:val="00695C20"/>
    <w:rsid w:val="00752815"/>
    <w:rsid w:val="007559ED"/>
    <w:rsid w:val="00765687"/>
    <w:rsid w:val="007C0102"/>
    <w:rsid w:val="008233DE"/>
    <w:rsid w:val="008410F9"/>
    <w:rsid w:val="0084455E"/>
    <w:rsid w:val="0084758B"/>
    <w:rsid w:val="00876A87"/>
    <w:rsid w:val="008D215E"/>
    <w:rsid w:val="00937C8B"/>
    <w:rsid w:val="00A02816"/>
    <w:rsid w:val="00A11AEB"/>
    <w:rsid w:val="00A30B08"/>
    <w:rsid w:val="00AC5151"/>
    <w:rsid w:val="00AF7229"/>
    <w:rsid w:val="00B147B7"/>
    <w:rsid w:val="00B55C11"/>
    <w:rsid w:val="00B644FE"/>
    <w:rsid w:val="00B6696C"/>
    <w:rsid w:val="00B85DE2"/>
    <w:rsid w:val="00B95686"/>
    <w:rsid w:val="00BF68C8"/>
    <w:rsid w:val="00C34D04"/>
    <w:rsid w:val="00C4202D"/>
    <w:rsid w:val="00C467F0"/>
    <w:rsid w:val="00C83918"/>
    <w:rsid w:val="00C9430E"/>
    <w:rsid w:val="00D062AD"/>
    <w:rsid w:val="00D23D24"/>
    <w:rsid w:val="00D52055"/>
    <w:rsid w:val="00D53FDF"/>
    <w:rsid w:val="00D735C0"/>
    <w:rsid w:val="00E611C3"/>
    <w:rsid w:val="00F020B8"/>
    <w:rsid w:val="00FB5388"/>
    <w:rsid w:val="00FD0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185D"/>
  <w15:docId w15:val="{0C2C1F7A-9006-4EFE-A355-436D64AD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06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5D4062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39419D"/>
  </w:style>
  <w:style w:type="paragraph" w:styleId="Nagwek">
    <w:name w:val="header"/>
    <w:basedOn w:val="Normalny"/>
    <w:link w:val="NagwekZnak"/>
    <w:uiPriority w:val="99"/>
    <w:unhideWhenUsed/>
    <w:rsid w:val="00E61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1C3"/>
  </w:style>
  <w:style w:type="paragraph" w:styleId="Stopka">
    <w:name w:val="footer"/>
    <w:basedOn w:val="Normalny"/>
    <w:link w:val="StopkaZnak"/>
    <w:uiPriority w:val="99"/>
    <w:unhideWhenUsed/>
    <w:rsid w:val="00E61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1C3"/>
  </w:style>
  <w:style w:type="paragraph" w:customStyle="1" w:styleId="Standard">
    <w:name w:val="Standard"/>
    <w:rsid w:val="00695C2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48666051445</dc:creator>
  <cp:lastModifiedBy>Anna Małecka</cp:lastModifiedBy>
  <cp:revision>9</cp:revision>
  <dcterms:created xsi:type="dcterms:W3CDTF">2023-04-12T18:07:00Z</dcterms:created>
  <dcterms:modified xsi:type="dcterms:W3CDTF">2024-12-01T21:27:00Z</dcterms:modified>
</cp:coreProperties>
</file>