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33F" w:rsidRDefault="0074433F" w:rsidP="001E6958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4433F" w:rsidRDefault="0074433F" w:rsidP="001E6958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4433F" w:rsidRPr="0074433F" w:rsidRDefault="0074433F" w:rsidP="0074433F">
      <w:pPr>
        <w:ind w:left="4500"/>
        <w:jc w:val="right"/>
        <w:rPr>
          <w:rFonts w:ascii="Times New Roman" w:hAnsi="Times New Roman"/>
        </w:rPr>
      </w:pPr>
      <w:r w:rsidRPr="0074433F">
        <w:rPr>
          <w:rFonts w:ascii="Times New Roman" w:hAnsi="Times New Roman"/>
          <w:b/>
        </w:rPr>
        <w:t xml:space="preserve">       </w:t>
      </w:r>
      <w:r w:rsidRPr="0074433F">
        <w:rPr>
          <w:rFonts w:ascii="Times New Roman" w:hAnsi="Times New Roman"/>
        </w:rPr>
        <w:t>Szczecin, 06.04.2020 r.</w:t>
      </w:r>
    </w:p>
    <w:p w:rsidR="0074433F" w:rsidRDefault="0074433F" w:rsidP="001E6958">
      <w:pPr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1E6958" w:rsidRPr="00A33876" w:rsidRDefault="001E6958" w:rsidP="001E6958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33876">
        <w:rPr>
          <w:rFonts w:ascii="Times New Roman" w:hAnsi="Times New Roman"/>
          <w:b/>
          <w:bCs/>
          <w:sz w:val="24"/>
          <w:szCs w:val="24"/>
        </w:rPr>
        <w:t>Wykonawcy uczestniczący w postępowaniu</w:t>
      </w:r>
    </w:p>
    <w:p w:rsidR="00FD6E67" w:rsidRPr="00A33876" w:rsidRDefault="00FD6E67" w:rsidP="00FD6E67">
      <w:pPr>
        <w:jc w:val="right"/>
        <w:rPr>
          <w:rFonts w:ascii="Times New Roman" w:hAnsi="Times New Roman"/>
          <w:sz w:val="24"/>
          <w:szCs w:val="24"/>
        </w:rPr>
      </w:pPr>
    </w:p>
    <w:p w:rsidR="001E6958" w:rsidRPr="00A33876" w:rsidRDefault="001E6958" w:rsidP="00FD6E67">
      <w:pPr>
        <w:rPr>
          <w:rFonts w:ascii="Times New Roman" w:hAnsi="Times New Roman"/>
          <w:sz w:val="24"/>
          <w:szCs w:val="24"/>
        </w:rPr>
      </w:pPr>
    </w:p>
    <w:p w:rsidR="00FD6E67" w:rsidRPr="00A33876" w:rsidRDefault="00FD6E67" w:rsidP="00FD6E67">
      <w:pPr>
        <w:rPr>
          <w:rFonts w:ascii="Times New Roman" w:hAnsi="Times New Roman"/>
          <w:sz w:val="24"/>
          <w:szCs w:val="24"/>
        </w:rPr>
      </w:pPr>
      <w:r w:rsidRPr="00A33876">
        <w:rPr>
          <w:rFonts w:ascii="Times New Roman" w:hAnsi="Times New Roman"/>
          <w:sz w:val="24"/>
          <w:szCs w:val="24"/>
        </w:rPr>
        <w:t xml:space="preserve">Dotyczy: </w:t>
      </w:r>
      <w:r w:rsidR="001E6958" w:rsidRPr="00A33876">
        <w:rPr>
          <w:rFonts w:ascii="Times New Roman" w:hAnsi="Times New Roman"/>
          <w:sz w:val="24"/>
          <w:szCs w:val="24"/>
        </w:rPr>
        <w:t xml:space="preserve"> </w:t>
      </w:r>
      <w:r w:rsidRPr="00A33876">
        <w:rPr>
          <w:rFonts w:ascii="Times New Roman" w:hAnsi="Times New Roman"/>
          <w:sz w:val="24"/>
          <w:szCs w:val="24"/>
        </w:rPr>
        <w:t xml:space="preserve">modyfikacji specyfikacji istotnych warunków zamówienia w postępowaniu pn.: </w:t>
      </w:r>
    </w:p>
    <w:p w:rsidR="00FD6E67" w:rsidRPr="00A33876" w:rsidRDefault="00FD6E67" w:rsidP="00FD6E67">
      <w:pPr>
        <w:rPr>
          <w:rFonts w:ascii="Times New Roman" w:hAnsi="Times New Roman"/>
          <w:sz w:val="24"/>
          <w:szCs w:val="24"/>
        </w:rPr>
      </w:pPr>
      <w:r w:rsidRPr="00A33876">
        <w:rPr>
          <w:rFonts w:ascii="Times New Roman" w:hAnsi="Times New Roman"/>
          <w:b/>
          <w:bCs/>
          <w:sz w:val="24"/>
          <w:szCs w:val="24"/>
        </w:rPr>
        <w:t>           </w:t>
      </w:r>
      <w:r w:rsidR="00602039" w:rsidRPr="00A33876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1E6958" w:rsidRPr="00A338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3876">
        <w:rPr>
          <w:rFonts w:ascii="Times New Roman" w:hAnsi="Times New Roman"/>
          <w:b/>
          <w:bCs/>
          <w:sz w:val="24"/>
          <w:szCs w:val="24"/>
        </w:rPr>
        <w:t> „Modernizacja OŚK Zdroje” – Etap II</w:t>
      </w:r>
    </w:p>
    <w:p w:rsidR="00FD6E67" w:rsidRPr="00A33876" w:rsidRDefault="00FD6E67" w:rsidP="00FD6E67">
      <w:pPr>
        <w:ind w:left="993" w:hanging="993"/>
        <w:rPr>
          <w:rFonts w:ascii="Times New Roman" w:hAnsi="Times New Roman"/>
          <w:sz w:val="24"/>
          <w:szCs w:val="24"/>
        </w:rPr>
      </w:pPr>
    </w:p>
    <w:p w:rsidR="00FD6E67" w:rsidRPr="00A33876" w:rsidRDefault="00FD6E67" w:rsidP="00FD6E67">
      <w:pPr>
        <w:jc w:val="both"/>
        <w:rPr>
          <w:rFonts w:ascii="Times New Roman" w:hAnsi="Times New Roman"/>
          <w:sz w:val="24"/>
          <w:szCs w:val="24"/>
        </w:rPr>
      </w:pPr>
      <w:r w:rsidRPr="00A33876">
        <w:rPr>
          <w:rFonts w:ascii="Times New Roman" w:hAnsi="Times New Roman"/>
          <w:sz w:val="24"/>
          <w:szCs w:val="24"/>
        </w:rPr>
        <w:t xml:space="preserve">Zamawiający </w:t>
      </w:r>
      <w:r w:rsidR="0074433F" w:rsidRPr="00A33876">
        <w:rPr>
          <w:rFonts w:ascii="Times New Roman" w:hAnsi="Times New Roman"/>
          <w:sz w:val="24"/>
          <w:szCs w:val="24"/>
        </w:rPr>
        <w:t xml:space="preserve">- Zakład  Wodociągów  i  Kanalizacji  Spółka z o.o. w  Szczecinie </w:t>
      </w:r>
      <w:r w:rsidRPr="00A33876">
        <w:rPr>
          <w:rFonts w:ascii="Times New Roman" w:hAnsi="Times New Roman"/>
          <w:sz w:val="24"/>
          <w:szCs w:val="24"/>
        </w:rPr>
        <w:t xml:space="preserve">na podstawie art. 38 ust. 4 </w:t>
      </w:r>
      <w:r w:rsidR="0074433F" w:rsidRPr="00A33876">
        <w:rPr>
          <w:rFonts w:ascii="Times New Roman" w:hAnsi="Times New Roman"/>
          <w:sz w:val="24"/>
          <w:szCs w:val="24"/>
        </w:rPr>
        <w:t xml:space="preserve">ustawy z dnia 29 stycznia 2004r. Prawo zamówień publicznych (Dz. U. z 2019r. poz. 1843 ze zm.) </w:t>
      </w:r>
      <w:r w:rsidRPr="00A33876">
        <w:rPr>
          <w:rFonts w:ascii="Times New Roman" w:hAnsi="Times New Roman"/>
          <w:sz w:val="24"/>
          <w:szCs w:val="24"/>
        </w:rPr>
        <w:t xml:space="preserve"> dokonuje modyfikacji specyfikacji istotnych warunków zamówienia w następującym zakresie:</w:t>
      </w:r>
    </w:p>
    <w:p w:rsidR="00DC7C1D" w:rsidRPr="00A33876" w:rsidRDefault="00DC7C1D" w:rsidP="00FD6E67">
      <w:pPr>
        <w:jc w:val="both"/>
        <w:rPr>
          <w:rFonts w:ascii="Times New Roman" w:hAnsi="Times New Roman"/>
          <w:sz w:val="24"/>
          <w:szCs w:val="24"/>
        </w:rPr>
      </w:pPr>
    </w:p>
    <w:p w:rsidR="00DC7C1D" w:rsidRPr="00A33876" w:rsidRDefault="00DC7C1D" w:rsidP="00DC7C1D">
      <w:pPr>
        <w:pStyle w:val="Standard"/>
        <w:numPr>
          <w:ilvl w:val="0"/>
          <w:numId w:val="16"/>
        </w:numPr>
      </w:pPr>
      <w:r w:rsidRPr="00A33876">
        <w:rPr>
          <w:b/>
          <w:bCs/>
        </w:rPr>
        <w:t>W załączniku Nr 3 do SIWZ, w Dokumentacji Technicznej, w Przedmiarze Robót w pozycji 12 - Roboty przygotowawcze i tymczasowe</w:t>
      </w:r>
      <w:r w:rsidRPr="00A33876">
        <w:t xml:space="preserve">, </w:t>
      </w:r>
      <w:r w:rsidRPr="00A33876">
        <w:rPr>
          <w:b/>
          <w:bCs/>
          <w:u w:val="single"/>
        </w:rPr>
        <w:t>wykreśla się</w:t>
      </w:r>
      <w:r w:rsidRPr="00A33876">
        <w:t xml:space="preserve"> Dział 9 - Wykonanie otworów odwodnieniowych, rezygn</w:t>
      </w:r>
      <w:r w:rsidR="00070620" w:rsidRPr="00A33876">
        <w:t>ując</w:t>
      </w:r>
      <w:r w:rsidRPr="00A33876">
        <w:t xml:space="preserve"> z wykonania niżej wymienionych prac:</w:t>
      </w:r>
    </w:p>
    <w:p w:rsidR="00DC7C1D" w:rsidRPr="00A33876" w:rsidRDefault="00DC7C1D" w:rsidP="00DC7C1D">
      <w:pPr>
        <w:pStyle w:val="Standard"/>
        <w:ind w:left="473" w:firstLine="0"/>
      </w:pPr>
      <w:r w:rsidRPr="00A33876">
        <w:t xml:space="preserve">- wykonanie projektu robót geologicznych </w:t>
      </w:r>
    </w:p>
    <w:p w:rsidR="00DC7C1D" w:rsidRPr="00A33876" w:rsidRDefault="00DC7C1D" w:rsidP="00DC7C1D">
      <w:pPr>
        <w:pStyle w:val="Standard"/>
        <w:ind w:left="473" w:firstLine="0"/>
      </w:pPr>
      <w:r w:rsidRPr="00A33876">
        <w:t>- wykonanie otworów geologicznych</w:t>
      </w:r>
    </w:p>
    <w:p w:rsidR="00DC7C1D" w:rsidRPr="00A33876" w:rsidRDefault="00DC7C1D" w:rsidP="00DC7C1D">
      <w:pPr>
        <w:pStyle w:val="Standard"/>
        <w:ind w:left="473" w:firstLine="0"/>
      </w:pPr>
      <w:r w:rsidRPr="00A33876">
        <w:t>- pompowanie oczyszczające i pomiarowe</w:t>
      </w:r>
    </w:p>
    <w:p w:rsidR="00DC7C1D" w:rsidRPr="00A33876" w:rsidRDefault="00DC7C1D" w:rsidP="00DC7C1D">
      <w:pPr>
        <w:pStyle w:val="Standard"/>
        <w:ind w:left="471" w:firstLine="0"/>
      </w:pPr>
      <w:r w:rsidRPr="00A33876">
        <w:t>- wykonanie dokumentacji hydrogeologicznej.</w:t>
      </w:r>
    </w:p>
    <w:p w:rsidR="00DC7C1D" w:rsidRPr="00A33876" w:rsidRDefault="00DC7C1D" w:rsidP="00DC7C1D">
      <w:pPr>
        <w:pStyle w:val="Standard"/>
        <w:ind w:left="471" w:firstLine="0"/>
      </w:pPr>
    </w:p>
    <w:p w:rsidR="001E6958" w:rsidRPr="00A33876" w:rsidRDefault="00FD6E67" w:rsidP="00FA39AE">
      <w:pPr>
        <w:pStyle w:val="Standard"/>
        <w:numPr>
          <w:ilvl w:val="0"/>
          <w:numId w:val="16"/>
        </w:numPr>
        <w:ind w:left="471"/>
      </w:pPr>
      <w:r w:rsidRPr="00A33876">
        <w:rPr>
          <w:b/>
          <w:bCs/>
        </w:rPr>
        <w:t>W</w:t>
      </w:r>
      <w:r w:rsidR="00487807" w:rsidRPr="00A33876">
        <w:rPr>
          <w:b/>
          <w:bCs/>
        </w:rPr>
        <w:t xml:space="preserve"> SIWZ w </w:t>
      </w:r>
      <w:r w:rsidR="00125AFF" w:rsidRPr="00A33876">
        <w:rPr>
          <w:b/>
          <w:bCs/>
        </w:rPr>
        <w:t>R</w:t>
      </w:r>
      <w:r w:rsidRPr="00A33876">
        <w:rPr>
          <w:b/>
          <w:bCs/>
        </w:rPr>
        <w:t xml:space="preserve">ozdziale V, </w:t>
      </w:r>
      <w:r w:rsidR="00125AFF" w:rsidRPr="00A33876">
        <w:rPr>
          <w:b/>
          <w:bCs/>
        </w:rPr>
        <w:t>pkt</w:t>
      </w:r>
      <w:r w:rsidRPr="00A33876">
        <w:rPr>
          <w:b/>
          <w:bCs/>
        </w:rPr>
        <w:t xml:space="preserve"> 2, </w:t>
      </w:r>
      <w:proofErr w:type="spellStart"/>
      <w:r w:rsidR="00125AFF" w:rsidRPr="00A33876">
        <w:rPr>
          <w:b/>
          <w:bCs/>
        </w:rPr>
        <w:t>ppkt</w:t>
      </w:r>
      <w:proofErr w:type="spellEnd"/>
      <w:r w:rsidRPr="00A33876">
        <w:rPr>
          <w:b/>
          <w:bCs/>
        </w:rPr>
        <w:t xml:space="preserve"> 2</w:t>
      </w:r>
      <w:r w:rsidR="00945217" w:rsidRPr="00A33876">
        <w:rPr>
          <w:b/>
          <w:bCs/>
        </w:rPr>
        <w:t>)</w:t>
      </w:r>
      <w:r w:rsidRPr="00A33876">
        <w:rPr>
          <w:b/>
          <w:bCs/>
        </w:rPr>
        <w:t xml:space="preserve">, </w:t>
      </w:r>
      <w:r w:rsidR="00125AFF" w:rsidRPr="00A33876">
        <w:rPr>
          <w:b/>
          <w:bCs/>
        </w:rPr>
        <w:t>lit</w:t>
      </w:r>
      <w:r w:rsidRPr="00A33876">
        <w:rPr>
          <w:b/>
          <w:bCs/>
        </w:rPr>
        <w:t xml:space="preserve"> </w:t>
      </w:r>
      <w:r w:rsidR="00945217" w:rsidRPr="00A33876">
        <w:rPr>
          <w:b/>
          <w:bCs/>
        </w:rPr>
        <w:t>a)</w:t>
      </w:r>
      <w:r w:rsidRPr="00A33876">
        <w:t xml:space="preserve"> </w:t>
      </w:r>
      <w:r w:rsidR="00FA39AE" w:rsidRPr="00A33876">
        <w:t>otrzymuje nowe następujące brzmienie:</w:t>
      </w:r>
    </w:p>
    <w:p w:rsidR="001E6958" w:rsidRPr="00A33876" w:rsidRDefault="001E6958" w:rsidP="00487807">
      <w:pPr>
        <w:pStyle w:val="ZLITPKTzmpktliter"/>
        <w:numPr>
          <w:ilvl w:val="0"/>
          <w:numId w:val="15"/>
        </w:numPr>
        <w:tabs>
          <w:tab w:val="left" w:pos="2064"/>
        </w:tabs>
        <w:spacing w:before="120" w:line="240" w:lineRule="auto"/>
        <w:rPr>
          <w:rFonts w:ascii="Times New Roman" w:hAnsi="Times New Roman" w:cs="Times New Roman"/>
          <w:szCs w:val="24"/>
        </w:rPr>
      </w:pPr>
      <w:r w:rsidRPr="00A33876">
        <w:rPr>
          <w:rFonts w:ascii="Times New Roman" w:hAnsi="Times New Roman" w:cs="Times New Roman"/>
          <w:szCs w:val="24"/>
        </w:rPr>
        <w:t>zdolności technicznej lub zawodowej:</w:t>
      </w:r>
    </w:p>
    <w:p w:rsidR="001E6958" w:rsidRPr="00A33876" w:rsidRDefault="001E6958" w:rsidP="001E6958">
      <w:pPr>
        <w:pStyle w:val="Akapitzlist"/>
        <w:tabs>
          <w:tab w:val="left" w:pos="1134"/>
        </w:tabs>
        <w:spacing w:after="0" w:line="240" w:lineRule="auto"/>
        <w:ind w:left="1134"/>
        <w:rPr>
          <w:rFonts w:ascii="Times New Roman" w:hAnsi="Times New Roman"/>
          <w:bCs/>
          <w:sz w:val="24"/>
          <w:szCs w:val="24"/>
          <w:u w:val="single"/>
        </w:rPr>
      </w:pPr>
      <w:r w:rsidRPr="00A33876">
        <w:rPr>
          <w:rFonts w:ascii="Times New Roman" w:hAnsi="Times New Roman"/>
          <w:bCs/>
          <w:sz w:val="24"/>
          <w:szCs w:val="24"/>
          <w:u w:val="single"/>
        </w:rPr>
        <w:t>Minimalny poziom zdolności:</w:t>
      </w:r>
    </w:p>
    <w:p w:rsidR="001E6958" w:rsidRPr="00A33876" w:rsidRDefault="001E6958" w:rsidP="001E6958">
      <w:pPr>
        <w:pStyle w:val="Standard"/>
        <w:tabs>
          <w:tab w:val="left" w:pos="1702"/>
        </w:tabs>
        <w:ind w:left="1134" w:firstLine="0"/>
        <w:rPr>
          <w:bCs/>
        </w:rPr>
      </w:pPr>
      <w:r w:rsidRPr="00A33876">
        <w:rPr>
          <w:bCs/>
        </w:rPr>
        <w:t>- zamawiający uzna, że wykonawca posiada wymagane zdolności techniczne i zawodowe zapewniające należyte wykonanie zamówienia, jeżeli wykonawca wykaże, że:</w:t>
      </w:r>
    </w:p>
    <w:p w:rsidR="001E6958" w:rsidRPr="00A33876" w:rsidRDefault="001E6958" w:rsidP="00FA39AE">
      <w:pPr>
        <w:pStyle w:val="Akapitzlist"/>
        <w:spacing w:after="120" w:line="240" w:lineRule="auto"/>
        <w:ind w:left="1701" w:hanging="567"/>
        <w:jc w:val="both"/>
        <w:rPr>
          <w:rFonts w:ascii="Times New Roman" w:hAnsi="Times New Roman"/>
          <w:bCs/>
          <w:sz w:val="24"/>
          <w:szCs w:val="24"/>
        </w:rPr>
      </w:pPr>
      <w:r w:rsidRPr="00A33876">
        <w:rPr>
          <w:rFonts w:ascii="Times New Roman" w:hAnsi="Times New Roman"/>
          <w:bCs/>
          <w:sz w:val="24"/>
          <w:szCs w:val="24"/>
        </w:rPr>
        <w:t xml:space="preserve">a)      wykonał należycie w okresie ostatnich </w:t>
      </w:r>
      <w:r w:rsidRPr="00A33876">
        <w:rPr>
          <w:rFonts w:ascii="Times New Roman" w:hAnsi="Times New Roman"/>
          <w:b/>
          <w:sz w:val="24"/>
          <w:szCs w:val="24"/>
          <w:u w:val="single"/>
        </w:rPr>
        <w:t>s</w:t>
      </w:r>
      <w:r w:rsidR="00070620" w:rsidRPr="00A33876">
        <w:rPr>
          <w:rFonts w:ascii="Times New Roman" w:hAnsi="Times New Roman"/>
          <w:b/>
          <w:sz w:val="24"/>
          <w:szCs w:val="24"/>
          <w:u w:val="single"/>
        </w:rPr>
        <w:t>iedmiu</w:t>
      </w:r>
      <w:r w:rsidRPr="00A33876">
        <w:rPr>
          <w:rFonts w:ascii="Times New Roman" w:hAnsi="Times New Roman"/>
          <w:b/>
          <w:sz w:val="24"/>
          <w:szCs w:val="24"/>
          <w:u w:val="single"/>
        </w:rPr>
        <w:t xml:space="preserve"> lat</w:t>
      </w:r>
      <w:r w:rsidRPr="00A33876">
        <w:rPr>
          <w:rFonts w:ascii="Times New Roman" w:hAnsi="Times New Roman"/>
          <w:bCs/>
          <w:sz w:val="24"/>
          <w:szCs w:val="24"/>
        </w:rPr>
        <w:t xml:space="preserve"> przed upływem terminu składania ofert, a jeżeli okres prowadzenia działalności jest krótszy – w tym okresie, minimum jedną robotę budowlaną, polegającą na budowie, rozbudowie lub przebudowie oczyszczalni, o przepustowości nie mniejszej niż 10 000m</w:t>
      </w:r>
      <w:r w:rsidRPr="00A33876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A33876">
        <w:rPr>
          <w:rFonts w:ascii="Times New Roman" w:hAnsi="Times New Roman"/>
          <w:bCs/>
          <w:sz w:val="24"/>
          <w:szCs w:val="24"/>
        </w:rPr>
        <w:t>/d, o część mechaniczną, biologiczną oraz proces przeróbki osadów o wartości robót nie mniejszej niż 15.000.000,00 złotych netto.</w:t>
      </w:r>
    </w:p>
    <w:p w:rsidR="001E6958" w:rsidRPr="00A33876" w:rsidRDefault="001E6958" w:rsidP="00FA39AE">
      <w:pPr>
        <w:pStyle w:val="Standard"/>
        <w:tabs>
          <w:tab w:val="left" w:pos="1776"/>
        </w:tabs>
        <w:ind w:left="1701" w:firstLine="0"/>
        <w:rPr>
          <w:bCs/>
          <w:u w:val="single"/>
        </w:rPr>
      </w:pPr>
      <w:r w:rsidRPr="00A33876">
        <w:rPr>
          <w:bCs/>
          <w:u w:val="single"/>
        </w:rPr>
        <w:t>W przypadku składania oferty wspólnej ww. warunek musi spełniać co najmniej jeden z Wykonawców w całości</w:t>
      </w:r>
      <w:r w:rsidR="00070620" w:rsidRPr="00A33876">
        <w:rPr>
          <w:bCs/>
          <w:u w:val="single"/>
        </w:rPr>
        <w:t>.</w:t>
      </w:r>
    </w:p>
    <w:p w:rsidR="00070620" w:rsidRPr="00A33876" w:rsidRDefault="00070620" w:rsidP="00070620">
      <w:pPr>
        <w:pStyle w:val="Standard"/>
        <w:tabs>
          <w:tab w:val="left" w:pos="1776"/>
        </w:tabs>
        <w:rPr>
          <w:u w:val="single"/>
        </w:rPr>
      </w:pPr>
    </w:p>
    <w:p w:rsidR="00FA39AE" w:rsidRPr="00A33876" w:rsidRDefault="00CD668F" w:rsidP="00FA39AE">
      <w:pPr>
        <w:pStyle w:val="Akapitzlist"/>
        <w:numPr>
          <w:ilvl w:val="0"/>
          <w:numId w:val="17"/>
        </w:numPr>
        <w:spacing w:after="0"/>
        <w:ind w:left="470" w:hanging="357"/>
        <w:jc w:val="both"/>
        <w:rPr>
          <w:rFonts w:ascii="Times New Roman" w:hAnsi="Times New Roman"/>
          <w:sz w:val="24"/>
          <w:szCs w:val="24"/>
        </w:rPr>
      </w:pPr>
      <w:r w:rsidRPr="00A33876">
        <w:rPr>
          <w:rFonts w:ascii="Times New Roman" w:hAnsi="Times New Roman"/>
          <w:b/>
          <w:bCs/>
          <w:sz w:val="24"/>
          <w:szCs w:val="24"/>
        </w:rPr>
        <w:t xml:space="preserve">W SIWZ w </w:t>
      </w:r>
      <w:r w:rsidR="00FA39AE" w:rsidRPr="00A33876">
        <w:rPr>
          <w:rFonts w:ascii="Times New Roman" w:hAnsi="Times New Roman"/>
          <w:b/>
          <w:bCs/>
          <w:sz w:val="24"/>
          <w:szCs w:val="24"/>
        </w:rPr>
        <w:t>Rozdzia</w:t>
      </w:r>
      <w:r w:rsidRPr="00A33876">
        <w:rPr>
          <w:rFonts w:ascii="Times New Roman" w:hAnsi="Times New Roman"/>
          <w:b/>
          <w:bCs/>
          <w:sz w:val="24"/>
          <w:szCs w:val="24"/>
        </w:rPr>
        <w:t>le</w:t>
      </w:r>
      <w:r w:rsidR="00FA39AE" w:rsidRPr="00A33876">
        <w:rPr>
          <w:rFonts w:ascii="Times New Roman" w:hAnsi="Times New Roman"/>
          <w:b/>
          <w:bCs/>
          <w:sz w:val="24"/>
          <w:szCs w:val="24"/>
        </w:rPr>
        <w:t xml:space="preserve"> V pkt 5 </w:t>
      </w:r>
      <w:proofErr w:type="spellStart"/>
      <w:r w:rsidR="00FA39AE" w:rsidRPr="00A33876">
        <w:rPr>
          <w:rFonts w:ascii="Times New Roman" w:hAnsi="Times New Roman"/>
          <w:b/>
          <w:bCs/>
          <w:sz w:val="24"/>
          <w:szCs w:val="24"/>
        </w:rPr>
        <w:t>ppkt</w:t>
      </w:r>
      <w:proofErr w:type="spellEnd"/>
      <w:r w:rsidR="00FA39AE" w:rsidRPr="00A33876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Pr="00A33876">
        <w:rPr>
          <w:rFonts w:ascii="Times New Roman" w:hAnsi="Times New Roman"/>
          <w:b/>
          <w:bCs/>
          <w:sz w:val="24"/>
          <w:szCs w:val="24"/>
        </w:rPr>
        <w:t>,</w:t>
      </w:r>
      <w:r w:rsidR="00FA39AE" w:rsidRPr="00A33876">
        <w:rPr>
          <w:rFonts w:ascii="Times New Roman" w:hAnsi="Times New Roman"/>
          <w:b/>
          <w:bCs/>
          <w:sz w:val="24"/>
          <w:szCs w:val="24"/>
        </w:rPr>
        <w:t xml:space="preserve"> lit c)</w:t>
      </w:r>
      <w:r w:rsidR="00FA39AE" w:rsidRPr="00A33876">
        <w:rPr>
          <w:rFonts w:ascii="Times New Roman" w:hAnsi="Times New Roman"/>
          <w:sz w:val="24"/>
          <w:szCs w:val="24"/>
        </w:rPr>
        <w:t xml:space="preserve"> otrzymuje nowe następujące brzmienie: </w:t>
      </w:r>
    </w:p>
    <w:p w:rsidR="00FA39AE" w:rsidRPr="00A33876" w:rsidRDefault="00FA39AE" w:rsidP="00CD668F">
      <w:pPr>
        <w:pStyle w:val="Akapitzlist"/>
        <w:widowControl w:val="0"/>
        <w:numPr>
          <w:ilvl w:val="0"/>
          <w:numId w:val="19"/>
        </w:numPr>
        <w:tabs>
          <w:tab w:val="left" w:pos="1701"/>
        </w:tabs>
        <w:suppressAutoHyphens/>
        <w:autoSpaceDN w:val="0"/>
        <w:spacing w:before="120"/>
        <w:ind w:left="1701" w:hanging="567"/>
        <w:jc w:val="both"/>
      </w:pPr>
      <w:r w:rsidRPr="00A33876">
        <w:rPr>
          <w:rFonts w:ascii="Times New Roman" w:hAnsi="Times New Roman"/>
          <w:b/>
          <w:sz w:val="24"/>
          <w:szCs w:val="24"/>
        </w:rPr>
        <w:t xml:space="preserve">wykaz robót budowlanych </w:t>
      </w:r>
      <w:r w:rsidRPr="00A33876">
        <w:rPr>
          <w:rFonts w:ascii="Times New Roman" w:hAnsi="Times New Roman"/>
          <w:sz w:val="24"/>
          <w:szCs w:val="24"/>
        </w:rPr>
        <w:t>wykonanych nie wcześniej</w:t>
      </w:r>
      <w:r w:rsidRPr="00A33876">
        <w:rPr>
          <w:rFonts w:ascii="Times New Roman" w:hAnsi="Times New Roman"/>
          <w:b/>
          <w:sz w:val="24"/>
          <w:szCs w:val="24"/>
        </w:rPr>
        <w:t xml:space="preserve"> </w:t>
      </w:r>
      <w:r w:rsidRPr="00A33876">
        <w:rPr>
          <w:rFonts w:ascii="Times New Roman" w:hAnsi="Times New Roman"/>
          <w:sz w:val="24"/>
          <w:szCs w:val="24"/>
        </w:rPr>
        <w:t xml:space="preserve">niż w okresie ostatnich </w:t>
      </w:r>
      <w:r w:rsidRPr="00A33876">
        <w:rPr>
          <w:rFonts w:ascii="Times New Roman" w:hAnsi="Times New Roman"/>
          <w:b/>
          <w:bCs/>
          <w:sz w:val="24"/>
          <w:szCs w:val="24"/>
        </w:rPr>
        <w:t>siedmiu lat</w:t>
      </w:r>
      <w:r w:rsidRPr="00A33876">
        <w:rPr>
          <w:rFonts w:ascii="Times New Roman" w:hAnsi="Times New Roman"/>
          <w:sz w:val="24"/>
          <w:szCs w:val="24"/>
        </w:rPr>
        <w:t xml:space="preserve"> przed upływem terminu składania ofert, a jeżeli okres prowadzenia działalności jest krótszy – w tym okresie, wraz z podaniem ich rodzaju, wartości, daty, miejsca wykonania i podmiotów, na rzecz których roboty te zostały wykonane, z załączeniem </w:t>
      </w:r>
      <w:r w:rsidRPr="00A33876">
        <w:rPr>
          <w:rFonts w:ascii="Times New Roman" w:hAnsi="Times New Roman"/>
          <w:b/>
          <w:bCs/>
          <w:sz w:val="24"/>
          <w:szCs w:val="24"/>
          <w:u w:val="single"/>
        </w:rPr>
        <w:t>dowodów</w:t>
      </w:r>
      <w:r w:rsidRPr="00A33876">
        <w:rPr>
          <w:rFonts w:ascii="Times New Roman" w:hAnsi="Times New Roman"/>
          <w:sz w:val="24"/>
          <w:szCs w:val="24"/>
        </w:rPr>
        <w:t xml:space="preserve"> określających czy te roboty budowlane zostały wykonane należycie, w szczególności informacji o tym czy roboty zostały wykonane zgodnie z  przepisami prawa budowlanego i prawidłowo ukończone; przy czym dowodami, o których mowa, są </w:t>
      </w:r>
      <w:r w:rsidRPr="00A33876">
        <w:rPr>
          <w:rFonts w:ascii="Times New Roman" w:hAnsi="Times New Roman"/>
          <w:sz w:val="24"/>
          <w:szCs w:val="24"/>
        </w:rPr>
        <w:lastRenderedPageBreak/>
        <w:t>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FA39AE" w:rsidRPr="00A33876" w:rsidRDefault="00CD668F" w:rsidP="00CD668F">
      <w:pPr>
        <w:pStyle w:val="Standard"/>
        <w:tabs>
          <w:tab w:val="left" w:pos="1702"/>
        </w:tabs>
        <w:ind w:left="1701" w:hanging="1701"/>
        <w:rPr>
          <w:u w:val="single"/>
        </w:rPr>
      </w:pPr>
      <w:r w:rsidRPr="00A33876">
        <w:tab/>
      </w:r>
      <w:r w:rsidR="00FA39AE" w:rsidRPr="00A33876">
        <w:rPr>
          <w:u w:val="single"/>
        </w:rPr>
        <w:t>W przypadku składania oferty wspólnej wykonawcy składający ofertę wspólną składają jeden wspólny ww. wykaz.</w:t>
      </w:r>
    </w:p>
    <w:p w:rsidR="00FA39AE" w:rsidRPr="00A33876" w:rsidRDefault="00FA39AE" w:rsidP="00CD668F">
      <w:pPr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A33876">
        <w:rPr>
          <w:rFonts w:ascii="Times New Roman" w:hAnsi="Times New Roman"/>
          <w:sz w:val="24"/>
          <w:szCs w:val="24"/>
        </w:rPr>
        <w:tab/>
      </w:r>
      <w:r w:rsidRPr="00A33876">
        <w:rPr>
          <w:rFonts w:ascii="Times New Roman" w:hAnsi="Times New Roman"/>
          <w:sz w:val="24"/>
          <w:szCs w:val="24"/>
          <w:u w:val="single"/>
        </w:rPr>
        <w:t>Ww. oświadczenie oraz dokumenty należy złożyć w oryginale w postaci dokumentu elektronicznego lub w elektronicznej kopii dokumentu lub oświadczenia poświadczonej za zgodność z oryginałem.”</w:t>
      </w:r>
    </w:p>
    <w:p w:rsidR="00FA39AE" w:rsidRPr="00A33876" w:rsidRDefault="00FA39AE" w:rsidP="00FA39AE">
      <w:pPr>
        <w:jc w:val="both"/>
        <w:rPr>
          <w:rFonts w:ascii="Times New Roman" w:hAnsi="Times New Roman"/>
          <w:sz w:val="24"/>
          <w:szCs w:val="24"/>
        </w:rPr>
      </w:pPr>
    </w:p>
    <w:p w:rsidR="00FA39AE" w:rsidRPr="00A33876" w:rsidRDefault="00FA39AE" w:rsidP="00FA39AE">
      <w:pPr>
        <w:jc w:val="both"/>
        <w:rPr>
          <w:rFonts w:ascii="Times New Roman" w:hAnsi="Times New Roman"/>
          <w:sz w:val="24"/>
          <w:szCs w:val="24"/>
        </w:rPr>
      </w:pPr>
    </w:p>
    <w:p w:rsidR="00070620" w:rsidRPr="00A33876" w:rsidRDefault="00070620" w:rsidP="00070620">
      <w:pPr>
        <w:pStyle w:val="Akapitzlist"/>
        <w:numPr>
          <w:ilvl w:val="0"/>
          <w:numId w:val="17"/>
        </w:numPr>
        <w:spacing w:after="0"/>
        <w:ind w:left="470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A33876">
        <w:rPr>
          <w:rFonts w:ascii="Times New Roman" w:hAnsi="Times New Roman"/>
          <w:sz w:val="24"/>
          <w:szCs w:val="24"/>
        </w:rPr>
        <w:t xml:space="preserve">Zamawiający przesuwa termin składania i otwarcia ofert oraz wniesienia wadium na dzień </w:t>
      </w:r>
      <w:r w:rsidRPr="00A33876">
        <w:rPr>
          <w:rFonts w:ascii="Times New Roman" w:hAnsi="Times New Roman"/>
          <w:b/>
          <w:bCs/>
          <w:sz w:val="24"/>
          <w:szCs w:val="24"/>
        </w:rPr>
        <w:t>11.05.2020 r.</w:t>
      </w:r>
      <w:r w:rsidRPr="00A33876">
        <w:rPr>
          <w:rFonts w:ascii="Times New Roman" w:hAnsi="Times New Roman"/>
          <w:sz w:val="24"/>
          <w:szCs w:val="24"/>
        </w:rPr>
        <w:t xml:space="preserve"> Godziny składania i otwarcia ofert oraz wniesienia wadium pozostaje bez zmian. Ilekroć w SIWZ występuje data 04.05.2020 r. </w:t>
      </w:r>
      <w:r w:rsidRPr="00A33876">
        <w:rPr>
          <w:rFonts w:ascii="Times New Roman" w:hAnsi="Times New Roman"/>
          <w:b/>
          <w:bCs/>
          <w:sz w:val="24"/>
          <w:szCs w:val="24"/>
        </w:rPr>
        <w:t>zastępuje się ją datą 11.05.2020 r.</w:t>
      </w:r>
    </w:p>
    <w:p w:rsidR="00070620" w:rsidRPr="00A33876" w:rsidRDefault="00070620" w:rsidP="00070620">
      <w:pPr>
        <w:pStyle w:val="Standard"/>
        <w:tabs>
          <w:tab w:val="left" w:pos="1776"/>
        </w:tabs>
        <w:rPr>
          <w:u w:val="single"/>
        </w:rPr>
      </w:pPr>
    </w:p>
    <w:p w:rsidR="00FD6E67" w:rsidRPr="00A33876" w:rsidRDefault="00FD6E67" w:rsidP="001E6958">
      <w:pPr>
        <w:pStyle w:val="Standard"/>
        <w:spacing w:before="120"/>
        <w:ind w:left="0" w:firstLine="0"/>
      </w:pPr>
    </w:p>
    <w:p w:rsidR="001E6958" w:rsidRPr="00A33876" w:rsidRDefault="001E6958" w:rsidP="001E6958">
      <w:pPr>
        <w:jc w:val="both"/>
        <w:rPr>
          <w:rFonts w:ascii="Times New Roman" w:hAnsi="Times New Roman"/>
          <w:b/>
          <w:sz w:val="24"/>
          <w:szCs w:val="24"/>
        </w:rPr>
      </w:pPr>
      <w:r w:rsidRPr="00A33876">
        <w:rPr>
          <w:rFonts w:ascii="Times New Roman" w:hAnsi="Times New Roman"/>
          <w:b/>
          <w:sz w:val="24"/>
          <w:szCs w:val="24"/>
        </w:rPr>
        <w:t>Niniejsza modyfikacja stanowi integralną część Specyfikacji Istotnych Warunków Zamówienia. Pozostałe zapisy Specyfikacji Istotnych Warunków Zamówienia pozostają bez zmian.</w:t>
      </w:r>
    </w:p>
    <w:p w:rsidR="00FD6E67" w:rsidRPr="001E6958" w:rsidRDefault="00FD6E67" w:rsidP="00FD6E67">
      <w:pPr>
        <w:rPr>
          <w:rFonts w:ascii="Times New Roman" w:hAnsi="Times New Roman"/>
          <w:sz w:val="24"/>
          <w:szCs w:val="24"/>
          <w:lang w:eastAsia="en-US"/>
        </w:rPr>
      </w:pPr>
    </w:p>
    <w:p w:rsidR="00FA156E" w:rsidRPr="001E6958" w:rsidRDefault="00FA156E" w:rsidP="004003F4">
      <w:pPr>
        <w:rPr>
          <w:rFonts w:ascii="Times New Roman" w:hAnsi="Times New Roman"/>
          <w:sz w:val="24"/>
          <w:szCs w:val="24"/>
        </w:rPr>
      </w:pPr>
    </w:p>
    <w:sectPr w:rsidR="00FA156E" w:rsidRPr="001E6958" w:rsidSect="006575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AF2" w:rsidRDefault="00213AF2" w:rsidP="0074433F">
      <w:r>
        <w:separator/>
      </w:r>
    </w:p>
  </w:endnote>
  <w:endnote w:type="continuationSeparator" w:id="0">
    <w:p w:rsidR="00213AF2" w:rsidRDefault="00213AF2" w:rsidP="0074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AF2" w:rsidRDefault="00213AF2" w:rsidP="0074433F">
      <w:r>
        <w:separator/>
      </w:r>
    </w:p>
  </w:footnote>
  <w:footnote w:type="continuationSeparator" w:id="0">
    <w:p w:rsidR="00213AF2" w:rsidRDefault="00213AF2" w:rsidP="0074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33F" w:rsidRDefault="0074433F" w:rsidP="0074433F">
    <w:pPr>
      <w:pStyle w:val="Nagwek"/>
    </w:pPr>
    <w:r w:rsidRPr="0017782F">
      <w:rPr>
        <w:noProof/>
      </w:rPr>
      <w:drawing>
        <wp:inline distT="0" distB="0" distL="0" distR="0">
          <wp:extent cx="518160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433F" w:rsidRDefault="00744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151"/>
    <w:multiLevelType w:val="hybridMultilevel"/>
    <w:tmpl w:val="AC66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584"/>
    <w:multiLevelType w:val="hybridMultilevel"/>
    <w:tmpl w:val="285CB542"/>
    <w:lvl w:ilvl="0" w:tplc="754E993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8600AD4"/>
    <w:multiLevelType w:val="multilevel"/>
    <w:tmpl w:val="19C0277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color w:val="00000A"/>
        <w:sz w:val="24"/>
        <w:szCs w:val="24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 w15:restartNumberingAfterBreak="0">
    <w:nsid w:val="0901202B"/>
    <w:multiLevelType w:val="hybridMultilevel"/>
    <w:tmpl w:val="D1DA2BA4"/>
    <w:lvl w:ilvl="0" w:tplc="8D1A8F9C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44479"/>
    <w:multiLevelType w:val="hybridMultilevel"/>
    <w:tmpl w:val="5680F69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3DDC"/>
    <w:multiLevelType w:val="hybridMultilevel"/>
    <w:tmpl w:val="D6C4B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1621A"/>
    <w:multiLevelType w:val="hybridMultilevel"/>
    <w:tmpl w:val="F3DE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22016B"/>
    <w:multiLevelType w:val="hybridMultilevel"/>
    <w:tmpl w:val="D9E607EA"/>
    <w:lvl w:ilvl="0" w:tplc="4A6678E2">
      <w:start w:val="2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8" w15:restartNumberingAfterBreak="0">
    <w:nsid w:val="37E33897"/>
    <w:multiLevelType w:val="multilevel"/>
    <w:tmpl w:val="6E0A0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1F4B36"/>
    <w:multiLevelType w:val="multilevel"/>
    <w:tmpl w:val="19C02778"/>
    <w:styleLink w:val="WWNum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color w:val="00000A"/>
        <w:sz w:val="24"/>
        <w:szCs w:val="24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48977A39"/>
    <w:multiLevelType w:val="hybridMultilevel"/>
    <w:tmpl w:val="72F2342E"/>
    <w:lvl w:ilvl="0" w:tplc="FFFFFFFF">
      <w:start w:val="1"/>
      <w:numFmt w:val="bullet"/>
      <w:lvlText w:val="–"/>
      <w:lvlJc w:val="left"/>
      <w:pPr>
        <w:ind w:left="2403" w:hanging="360"/>
      </w:pPr>
    </w:lvl>
    <w:lvl w:ilvl="1" w:tplc="0415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</w:abstractNum>
  <w:abstractNum w:abstractNumId="11" w15:restartNumberingAfterBreak="0">
    <w:nsid w:val="4C5F2C29"/>
    <w:multiLevelType w:val="multilevel"/>
    <w:tmpl w:val="A1BA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674241"/>
    <w:multiLevelType w:val="hybridMultilevel"/>
    <w:tmpl w:val="06261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81733"/>
    <w:multiLevelType w:val="hybridMultilevel"/>
    <w:tmpl w:val="8B2A6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1D7621"/>
    <w:multiLevelType w:val="multilevel"/>
    <w:tmpl w:val="1EB2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AC6405"/>
    <w:multiLevelType w:val="hybridMultilevel"/>
    <w:tmpl w:val="5810F394"/>
    <w:lvl w:ilvl="0" w:tplc="320422C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60F07"/>
    <w:multiLevelType w:val="hybridMultilevel"/>
    <w:tmpl w:val="E04C4EFA"/>
    <w:lvl w:ilvl="0" w:tplc="32100C12">
      <w:start w:val="3"/>
      <w:numFmt w:val="lowerLetter"/>
      <w:lvlText w:val="%1)"/>
      <w:lvlJc w:val="left"/>
      <w:pPr>
        <w:ind w:left="47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17BB5"/>
    <w:multiLevelType w:val="multilevel"/>
    <w:tmpl w:val="5458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7"/>
  </w:num>
  <w:num w:numId="10">
    <w:abstractNumId w:val="9"/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CE"/>
    <w:rsid w:val="00070620"/>
    <w:rsid w:val="00096689"/>
    <w:rsid w:val="000D2387"/>
    <w:rsid w:val="00125AFF"/>
    <w:rsid w:val="00135FC1"/>
    <w:rsid w:val="001520BE"/>
    <w:rsid w:val="001E6958"/>
    <w:rsid w:val="00213AF2"/>
    <w:rsid w:val="00245672"/>
    <w:rsid w:val="00297E8C"/>
    <w:rsid w:val="0030775F"/>
    <w:rsid w:val="00384E22"/>
    <w:rsid w:val="0039145C"/>
    <w:rsid w:val="003C62BE"/>
    <w:rsid w:val="004003F4"/>
    <w:rsid w:val="00457525"/>
    <w:rsid w:val="0047675E"/>
    <w:rsid w:val="00487807"/>
    <w:rsid w:val="004B1199"/>
    <w:rsid w:val="005C64A7"/>
    <w:rsid w:val="00602039"/>
    <w:rsid w:val="00614B57"/>
    <w:rsid w:val="00620246"/>
    <w:rsid w:val="006575B2"/>
    <w:rsid w:val="006E32B4"/>
    <w:rsid w:val="006F434C"/>
    <w:rsid w:val="0074433F"/>
    <w:rsid w:val="007557FB"/>
    <w:rsid w:val="00770A72"/>
    <w:rsid w:val="007B72C0"/>
    <w:rsid w:val="008B21EF"/>
    <w:rsid w:val="008F5DA4"/>
    <w:rsid w:val="009110BA"/>
    <w:rsid w:val="0092012B"/>
    <w:rsid w:val="00945217"/>
    <w:rsid w:val="009635AD"/>
    <w:rsid w:val="00963A5C"/>
    <w:rsid w:val="009671A6"/>
    <w:rsid w:val="00985786"/>
    <w:rsid w:val="00A1516D"/>
    <w:rsid w:val="00A33876"/>
    <w:rsid w:val="00A33C03"/>
    <w:rsid w:val="00A66E55"/>
    <w:rsid w:val="00AA4946"/>
    <w:rsid w:val="00AA4C21"/>
    <w:rsid w:val="00AD6468"/>
    <w:rsid w:val="00B33E2B"/>
    <w:rsid w:val="00B72788"/>
    <w:rsid w:val="00B840CE"/>
    <w:rsid w:val="00B8602F"/>
    <w:rsid w:val="00BB3779"/>
    <w:rsid w:val="00BD09C3"/>
    <w:rsid w:val="00CD668F"/>
    <w:rsid w:val="00CE7F52"/>
    <w:rsid w:val="00D10889"/>
    <w:rsid w:val="00DC7C1D"/>
    <w:rsid w:val="00E60261"/>
    <w:rsid w:val="00EB6DF7"/>
    <w:rsid w:val="00EF0E32"/>
    <w:rsid w:val="00F4299B"/>
    <w:rsid w:val="00FA156E"/>
    <w:rsid w:val="00FA39AE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B9932-0549-4FCA-8CE0-4F740555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6E67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4B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8F5DA4"/>
    <w:pPr>
      <w:spacing w:line="240" w:lineRule="atLeast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A156E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A156E"/>
    <w:rPr>
      <w:rFonts w:ascii="Consolas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6DF7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B6DF7"/>
    <w:rPr>
      <w:b/>
      <w:bCs/>
    </w:rPr>
  </w:style>
  <w:style w:type="paragraph" w:styleId="Nagwek">
    <w:name w:val="header"/>
    <w:basedOn w:val="Normalny"/>
    <w:link w:val="NagwekZnak"/>
    <w:rsid w:val="006E32B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E3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E32B4"/>
    <w:rPr>
      <w:color w:val="0000FF"/>
      <w:u w:val="single"/>
    </w:rPr>
  </w:style>
  <w:style w:type="paragraph" w:customStyle="1" w:styleId="Default">
    <w:name w:val="Default"/>
    <w:rsid w:val="006E32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3A5C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Odwoaniedokomentarza">
    <w:name w:val="annotation reference"/>
    <w:basedOn w:val="Domylnaczcionkaakapitu"/>
    <w:uiPriority w:val="99"/>
    <w:rsid w:val="00963A5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963A5C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63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A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5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F5DA4"/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character" w:customStyle="1" w:styleId="author2">
    <w:name w:val="author2"/>
    <w:basedOn w:val="Domylnaczcionkaakapitu"/>
    <w:rsid w:val="00EF0E32"/>
  </w:style>
  <w:style w:type="character" w:customStyle="1" w:styleId="mw-headline">
    <w:name w:val="mw-headline"/>
    <w:basedOn w:val="Domylnaczcionkaakapitu"/>
    <w:rsid w:val="00614B57"/>
  </w:style>
  <w:style w:type="character" w:customStyle="1" w:styleId="mw-editsection1">
    <w:name w:val="mw-editsection1"/>
    <w:basedOn w:val="Domylnaczcionkaakapitu"/>
    <w:rsid w:val="00614B57"/>
    <w:rPr>
      <w:sz w:val="20"/>
      <w:szCs w:val="20"/>
    </w:rPr>
  </w:style>
  <w:style w:type="character" w:customStyle="1" w:styleId="mw-editsection-bracket">
    <w:name w:val="mw-editsection-bracket"/>
    <w:basedOn w:val="Domylnaczcionkaakapitu"/>
    <w:rsid w:val="00614B57"/>
  </w:style>
  <w:style w:type="character" w:customStyle="1" w:styleId="mw-editsection-divider1">
    <w:name w:val="mw-editsection-divider1"/>
    <w:basedOn w:val="Domylnaczcionkaakapitu"/>
    <w:rsid w:val="00614B57"/>
    <w:rPr>
      <w:color w:val="54595D"/>
    </w:rPr>
  </w:style>
  <w:style w:type="character" w:customStyle="1" w:styleId="Nagwek1Znak">
    <w:name w:val="Nagłówek 1 Znak"/>
    <w:basedOn w:val="Domylnaczcionkaakapitu"/>
    <w:link w:val="Nagwek1"/>
    <w:uiPriority w:val="9"/>
    <w:rsid w:val="00614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FD6E67"/>
    <w:pPr>
      <w:autoSpaceDN w:val="0"/>
      <w:ind w:left="833" w:hanging="720"/>
      <w:jc w:val="both"/>
    </w:pPr>
    <w:rPr>
      <w:rFonts w:ascii="Times New Roman" w:hAnsi="Times New Roman"/>
      <w:sz w:val="24"/>
      <w:szCs w:val="24"/>
    </w:rPr>
  </w:style>
  <w:style w:type="paragraph" w:customStyle="1" w:styleId="ZLITPKTzmpktliter">
    <w:name w:val="Z_LIT/PKT – zm. pkt literą"/>
    <w:basedOn w:val="Standard"/>
    <w:uiPriority w:val="99"/>
    <w:rsid w:val="001E6958"/>
    <w:pPr>
      <w:widowControl w:val="0"/>
      <w:suppressAutoHyphens/>
      <w:spacing w:line="360" w:lineRule="auto"/>
      <w:ind w:left="1497" w:hanging="510"/>
      <w:textAlignment w:val="baseline"/>
    </w:pPr>
    <w:rPr>
      <w:rFonts w:ascii="Times" w:eastAsia="Times New Roman" w:hAnsi="Times" w:cs="Arial"/>
      <w:bCs/>
      <w:kern w:val="3"/>
      <w:szCs w:val="20"/>
    </w:rPr>
  </w:style>
  <w:style w:type="numbering" w:customStyle="1" w:styleId="WWNum6">
    <w:name w:val="WWNum6"/>
    <w:basedOn w:val="Bezlisty"/>
    <w:rsid w:val="001E6958"/>
    <w:pPr>
      <w:numPr>
        <w:numId w:val="10"/>
      </w:numPr>
    </w:pPr>
  </w:style>
  <w:style w:type="paragraph" w:styleId="Stopka">
    <w:name w:val="footer"/>
    <w:basedOn w:val="Normalny"/>
    <w:link w:val="StopkaZnak"/>
    <w:uiPriority w:val="99"/>
    <w:unhideWhenUsed/>
    <w:rsid w:val="007443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33F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7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23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4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1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0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79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3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4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4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98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2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7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7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37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8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8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8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25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4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75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61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09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1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8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6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6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6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1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8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371566">
                                                          <w:marLeft w:val="0"/>
                                                          <w:marRight w:val="0"/>
                                                          <w:marTop w:val="376"/>
                                                          <w:marBottom w:val="37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8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262149">
                                                                  <w:marLeft w:val="0"/>
                                                                  <w:marRight w:val="0"/>
                                                                  <w:marTop w:val="188"/>
                                                                  <w:marBottom w:val="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325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047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9" w:color="F9F9F9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11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341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148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205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637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60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2966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56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345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2064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4152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95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237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368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2544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838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2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786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44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1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72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anddziel</dc:creator>
  <cp:lastModifiedBy>Agnieszka Skotnicka</cp:lastModifiedBy>
  <cp:revision>3</cp:revision>
  <cp:lastPrinted>2018-11-20T12:25:00Z</cp:lastPrinted>
  <dcterms:created xsi:type="dcterms:W3CDTF">2020-04-06T10:29:00Z</dcterms:created>
  <dcterms:modified xsi:type="dcterms:W3CDTF">2020-04-06T15:18:00Z</dcterms:modified>
</cp:coreProperties>
</file>