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Załącznik nr 1 do UMOWY NR………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  <w:t>SZCZEGÓŁOWY OPIS PRZEDMIOTU ZAMÓWIENIA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tbl>
      <w:tblPr>
        <w:tblW w:w="7651" w:type="dxa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630"/>
        <w:gridCol w:w="2369"/>
        <w:gridCol w:w="851"/>
        <w:gridCol w:w="1842"/>
        <w:gridCol w:w="1959"/>
      </w:tblGrid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L.p.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Asortyment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Szt.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Cena jednostkowa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D9D9D9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Wartość</w:t>
            </w:r>
          </w:p>
        </w:tc>
      </w:tr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Modlitewnik GPCB 359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BODY SOLID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Brama do ćwiczeń GCC0150S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BODY SOLID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3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Maszyna na mięśnie grzbietu DLAT – SF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BODY SOLID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4</w:t>
            </w:r>
          </w:p>
        </w:tc>
        <w:tc>
          <w:tcPr>
            <w:tcW w:w="23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Suwnica Smith’a wypychanie i przysiad GLPH 1100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BODY SOLID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5</w:t>
            </w:r>
          </w:p>
        </w:tc>
        <w:tc>
          <w:tcPr>
            <w:tcW w:w="23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Ławka olimpijska płaska 980 FB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BODY SOLID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6</w:t>
            </w:r>
          </w:p>
        </w:tc>
        <w:tc>
          <w:tcPr>
            <w:tcW w:w="23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Ławka olimpijska skośna 981IB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BODY SOLID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7</w:t>
            </w:r>
          </w:p>
        </w:tc>
        <w:tc>
          <w:tcPr>
            <w:tcW w:w="23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Ławka do brzuszków 864SB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BODY SOLID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8</w:t>
            </w:r>
          </w:p>
        </w:tc>
        <w:tc>
          <w:tcPr>
            <w:tcW w:w="23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Gryf olimpijski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(długość 220 cm)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2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9</w:t>
            </w:r>
          </w:p>
        </w:tc>
        <w:tc>
          <w:tcPr>
            <w:tcW w:w="23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 xml:space="preserve">Gryf olimpijski łamany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(długość 110 cm)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10</w:t>
            </w:r>
          </w:p>
        </w:tc>
        <w:tc>
          <w:tcPr>
            <w:tcW w:w="23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Zaciski szczękowe do gryfu olimpijskiego RED LOCK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4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11</w:t>
            </w:r>
          </w:p>
        </w:tc>
        <w:tc>
          <w:tcPr>
            <w:tcW w:w="23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Obciążenia olimpijskie gumowe (2,5 kg – 4 szt., 5 kg -4 szt., 10 kg – 4 szt., 15 kg – 4 szt., 20 kg – 4 szt., 25 kg. - 2 szt.)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12</w:t>
            </w:r>
          </w:p>
        </w:tc>
        <w:tc>
          <w:tcPr>
            <w:tcW w:w="23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Hantle regulowane gumowe (10 kg)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6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13</w:t>
            </w:r>
          </w:p>
        </w:tc>
        <w:tc>
          <w:tcPr>
            <w:tcW w:w="23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Zestaw hantli HEX (2,5 kg – 25 kg + stojak)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14</w:t>
            </w:r>
          </w:p>
        </w:tc>
        <w:tc>
          <w:tcPr>
            <w:tcW w:w="23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Materac gimnastyczny (twardy, grubość 5 cm)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6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15</w:t>
            </w:r>
          </w:p>
        </w:tc>
        <w:tc>
          <w:tcPr>
            <w:tcW w:w="23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Drabinka gimnastyczna (220 x 90 cm)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  <w:tc>
          <w:tcPr>
            <w:tcW w:w="1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</w:rPr>
            </w:r>
          </w:p>
        </w:tc>
      </w:tr>
      <w:tr>
        <w:trPr/>
        <w:tc>
          <w:tcPr>
            <w:tcW w:w="56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  <w:t>Razem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</w:rPr>
            </w:r>
          </w:p>
        </w:tc>
      </w:tr>
    </w:tbl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</w:r>
    </w:p>
    <w:p>
      <w:pPr>
        <w:pStyle w:val="Normal"/>
        <w:spacing w:lineRule="auto" w:line="276"/>
        <w:ind w:left="2832" w:right="0" w:firstLine="708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…………………………………………………</w:t>
      </w: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.</w:t>
      </w:r>
    </w:p>
    <w:p>
      <w:pPr>
        <w:pStyle w:val="Normal"/>
        <w:spacing w:lineRule="auto" w:line="276"/>
        <w:ind w:left="4956" w:right="0" w:firstLine="708"/>
        <w:jc w:val="left"/>
        <w:rPr>
          <w:rFonts w:ascii="Times New Roman" w:hAnsi="Times New Roman" w:eastAsia="Times New Roman" w:cs="Times New Roman"/>
          <w:b w:val="false"/>
          <w:color w:val="auto"/>
          <w:sz w:val="20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</w:rPr>
        <w:t>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auto"/>
    <w:pitch w:val="default"/>
  </w:font>
  <w:font w:name="Calibri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pl-PL" w:eastAsia="pl-PL" w:bidi="pl-PL"/>
    </w:rPr>
  </w:style>
  <w:style w:type="character" w:styleId="WW8Num9z0">
    <w:name w:val="WW8Num9z0"/>
    <w:qFormat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WW8Num9z1">
    <w:name w:val="WW8Num9z1"/>
    <w:qFormat/>
    <w:rPr>
      <w:rFonts w:ascii="Symbol" w:hAnsi="Symbol" w:eastAsia="Times New Roman" w:cs="Times New Roman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LibreOffice/5.3.2.2$Windows_X86_64 LibreOffice_project/6cd4f1ef626f15116896b1d8e1398b56da0d0ee1</Application>
  <Pages>1</Pages>
  <Words>168</Words>
  <Characters>744</Characters>
  <CharactersWithSpaces>857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2019-10-21T12:32:14Z</cp:lastPrinted>
  <dcterms:modified xsi:type="dcterms:W3CDTF">2019-10-23T09:58:59Z</dcterms:modified>
  <cp:revision>12</cp:revision>
  <dc:subject/>
  <dc:title/>
</cp:coreProperties>
</file>