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8B5" w:rsidRDefault="005678B5" w:rsidP="005678B5">
      <w:pPr>
        <w:pStyle w:val="Bezodstpw"/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Numer sprawy: ZP 04/22                                   </w:t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  <w:t xml:space="preserve">                                   Załącznik nr </w:t>
      </w:r>
      <w:r w:rsidR="004F7172">
        <w:rPr>
          <w:rFonts w:ascii="Arial Narrow" w:hAnsi="Arial Narrow" w:cs="Arial Narrow"/>
          <w:b/>
          <w:bCs/>
          <w:sz w:val="22"/>
          <w:szCs w:val="22"/>
        </w:rPr>
        <w:t>5</w:t>
      </w:r>
      <w:r>
        <w:rPr>
          <w:rFonts w:ascii="Arial Narrow" w:hAnsi="Arial Narrow" w:cs="Arial Narrow"/>
          <w:b/>
          <w:bCs/>
          <w:sz w:val="22"/>
          <w:szCs w:val="22"/>
        </w:rPr>
        <w:t xml:space="preserve"> do SIWZ</w:t>
      </w:r>
    </w:p>
    <w:p w:rsidR="005678B5" w:rsidRDefault="005678B5" w:rsidP="005678B5">
      <w:pPr>
        <w:pStyle w:val="Bezodstpw"/>
        <w:rPr>
          <w:rFonts w:ascii="Arial Narrow" w:hAnsi="Arial Narrow" w:cs="Arial Narrow"/>
          <w:b/>
          <w:bCs/>
          <w:sz w:val="22"/>
          <w:szCs w:val="22"/>
        </w:rPr>
      </w:pPr>
    </w:p>
    <w:p w:rsidR="005678B5" w:rsidRDefault="005678B5" w:rsidP="005678B5">
      <w:pPr>
        <w:pStyle w:val="Bezodstpw"/>
        <w:rPr>
          <w:rFonts w:ascii="Arial Narrow" w:hAnsi="Arial Narrow" w:cs="Arial Narrow"/>
          <w:b/>
          <w:bCs/>
          <w:sz w:val="22"/>
          <w:szCs w:val="22"/>
        </w:rPr>
      </w:pPr>
    </w:p>
    <w:p w:rsidR="005678B5" w:rsidRDefault="005678B5" w:rsidP="005678B5">
      <w:pPr>
        <w:pStyle w:val="Bezodstpw"/>
        <w:jc w:val="center"/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WZÓR - Umowa </w:t>
      </w:r>
      <w:r w:rsidR="00287888">
        <w:rPr>
          <w:rFonts w:ascii="Arial Narrow" w:hAnsi="Arial Narrow" w:cs="Arial Narrow"/>
          <w:b/>
          <w:bCs/>
          <w:sz w:val="22"/>
          <w:szCs w:val="22"/>
        </w:rPr>
        <w:t xml:space="preserve">komisu </w:t>
      </w:r>
      <w:r>
        <w:rPr>
          <w:rFonts w:ascii="Arial Narrow" w:hAnsi="Arial Narrow" w:cs="Arial Narrow"/>
          <w:b/>
          <w:bCs/>
          <w:sz w:val="22"/>
          <w:szCs w:val="22"/>
        </w:rPr>
        <w:t>nr ZP .............</w:t>
      </w:r>
    </w:p>
    <w:p w:rsidR="005678B5" w:rsidRDefault="005678B5" w:rsidP="005678B5">
      <w:pPr>
        <w:pStyle w:val="Bezodstpw"/>
        <w:jc w:val="both"/>
        <w:rPr>
          <w:rFonts w:ascii="Arial Narrow" w:hAnsi="Arial Narrow" w:cs="Arial Narrow"/>
          <w:sz w:val="22"/>
          <w:szCs w:val="22"/>
        </w:rPr>
      </w:pPr>
    </w:p>
    <w:p w:rsidR="005678B5" w:rsidRDefault="005678B5" w:rsidP="005678B5">
      <w:pPr>
        <w:pStyle w:val="Bezodstpw"/>
        <w:jc w:val="both"/>
        <w:rPr>
          <w:rFonts w:ascii="Arial Narrow" w:hAnsi="Arial Narrow" w:cs="Arial Narrow"/>
          <w:sz w:val="22"/>
          <w:szCs w:val="22"/>
        </w:rPr>
      </w:pPr>
    </w:p>
    <w:p w:rsidR="005678B5" w:rsidRDefault="005678B5" w:rsidP="005678B5">
      <w:pPr>
        <w:pStyle w:val="Bezodstpw"/>
        <w:jc w:val="center"/>
      </w:pPr>
      <w:r>
        <w:rPr>
          <w:rFonts w:ascii="Arial Narrow" w:hAnsi="Arial Narrow" w:cs="Arial Narrow"/>
          <w:color w:val="000000"/>
          <w:sz w:val="22"/>
          <w:szCs w:val="22"/>
        </w:rPr>
        <w:t>zawarta w dniu</w:t>
      </w:r>
      <w:r>
        <w:rPr>
          <w:rFonts w:ascii="Arial Narrow" w:hAnsi="Arial Narrow" w:cs="Arial Narrow"/>
          <w:b/>
          <w:color w:val="000000"/>
          <w:sz w:val="22"/>
          <w:szCs w:val="22"/>
        </w:rPr>
        <w:t xml:space="preserve"> ….................................. r. </w:t>
      </w:r>
      <w:r>
        <w:rPr>
          <w:rFonts w:ascii="Arial Narrow" w:hAnsi="Arial Narrow" w:cs="Arial Narrow"/>
          <w:color w:val="000000"/>
          <w:sz w:val="22"/>
          <w:szCs w:val="22"/>
        </w:rPr>
        <w:t>w Grajewie</w:t>
      </w:r>
    </w:p>
    <w:p w:rsidR="005678B5" w:rsidRDefault="005678B5" w:rsidP="005678B5">
      <w:pPr>
        <w:ind w:right="50"/>
        <w:jc w:val="both"/>
        <w:rPr>
          <w:rFonts w:ascii="Arial Narrow" w:eastAsia="SimSun" w:hAnsi="Arial Narrow" w:cs="Arial Narrow"/>
          <w:color w:val="000000"/>
          <w:sz w:val="22"/>
          <w:szCs w:val="22"/>
        </w:rPr>
      </w:pPr>
    </w:p>
    <w:p w:rsidR="005678B5" w:rsidRDefault="005678B5" w:rsidP="005678B5">
      <w:pPr>
        <w:ind w:right="50"/>
        <w:jc w:val="both"/>
      </w:pPr>
      <w:r>
        <w:rPr>
          <w:rFonts w:ascii="Arial Narrow" w:eastAsia="SimSun" w:hAnsi="Arial Narrow" w:cs="Arial Narrow"/>
          <w:color w:val="000000"/>
          <w:sz w:val="22"/>
          <w:szCs w:val="22"/>
        </w:rPr>
        <w:t xml:space="preserve">pomiędzy: </w:t>
      </w:r>
    </w:p>
    <w:p w:rsidR="005678B5" w:rsidRDefault="005678B5" w:rsidP="005678B5">
      <w:pPr>
        <w:tabs>
          <w:tab w:val="left" w:pos="4800"/>
        </w:tabs>
        <w:jc w:val="both"/>
      </w:pPr>
      <w:r>
        <w:rPr>
          <w:rFonts w:ascii="Arial Narrow" w:hAnsi="Arial Narrow" w:cs="Arial Narrow"/>
          <w:b/>
          <w:sz w:val="22"/>
          <w:szCs w:val="22"/>
        </w:rPr>
        <w:t>Szpitalem Ogólnym im. dr Witolda Ginela w Grajewie, ul. Konstytucji 3 Maja 34, 19-200 Grajewo</w:t>
      </w:r>
      <w:r>
        <w:rPr>
          <w:rFonts w:ascii="Arial Narrow" w:hAnsi="Arial Narrow" w:cs="Arial Narrow"/>
          <w:sz w:val="22"/>
          <w:szCs w:val="22"/>
        </w:rPr>
        <w:br/>
        <w:t>wpisanym do Krajowego Rejestru Sądowego prowadzonego przez Sąd Rejonowy w Białymstoku pod numerem KRS:0000021376, REGON: 450666822, NIP: 719-13-61-728</w:t>
      </w:r>
    </w:p>
    <w:p w:rsidR="005678B5" w:rsidRDefault="005678B5" w:rsidP="005678B5">
      <w:r>
        <w:rPr>
          <w:rFonts w:ascii="Arial Narrow" w:hAnsi="Arial Narrow" w:cs="Arial Narrow"/>
          <w:sz w:val="22"/>
          <w:szCs w:val="22"/>
        </w:rPr>
        <w:t>reprezentowanym przez:</w:t>
      </w:r>
    </w:p>
    <w:p w:rsidR="005678B5" w:rsidRDefault="005678B5" w:rsidP="005678B5">
      <w:pPr>
        <w:ind w:right="50"/>
        <w:jc w:val="both"/>
      </w:pPr>
      <w:r>
        <w:rPr>
          <w:rFonts w:ascii="Arial Narrow" w:hAnsi="Arial Narrow" w:cs="Arial Narrow"/>
          <w:b/>
          <w:bCs/>
          <w:color w:val="000000"/>
          <w:sz w:val="22"/>
          <w:szCs w:val="22"/>
        </w:rPr>
        <w:t>………………………………. - ……………………………………</w:t>
      </w:r>
    </w:p>
    <w:p w:rsidR="005678B5" w:rsidRDefault="005678B5" w:rsidP="005678B5">
      <w:pPr>
        <w:ind w:right="50"/>
        <w:jc w:val="both"/>
      </w:pPr>
      <w:r>
        <w:rPr>
          <w:rFonts w:ascii="Arial Narrow" w:eastAsia="SimSun" w:hAnsi="Arial Narrow" w:cs="Arial Narrow"/>
          <w:color w:val="000000"/>
          <w:sz w:val="22"/>
          <w:szCs w:val="22"/>
        </w:rPr>
        <w:t>zwanym w dalszej części umowy „</w:t>
      </w:r>
      <w:r>
        <w:rPr>
          <w:rFonts w:ascii="Arial Narrow" w:eastAsia="SimSun" w:hAnsi="Arial Narrow" w:cs="Arial Narrow"/>
          <w:b/>
          <w:color w:val="000000"/>
          <w:sz w:val="22"/>
          <w:szCs w:val="22"/>
        </w:rPr>
        <w:t>Zamawiającym</w:t>
      </w:r>
      <w:r>
        <w:rPr>
          <w:rFonts w:ascii="Arial Narrow" w:eastAsia="SimSun" w:hAnsi="Arial Narrow" w:cs="Arial Narrow"/>
          <w:color w:val="000000"/>
          <w:sz w:val="22"/>
          <w:szCs w:val="22"/>
        </w:rPr>
        <w:t>”,</w:t>
      </w:r>
    </w:p>
    <w:p w:rsidR="005678B5" w:rsidRDefault="005678B5" w:rsidP="005678B5">
      <w:pPr>
        <w:ind w:right="50"/>
        <w:jc w:val="both"/>
      </w:pPr>
      <w:r>
        <w:rPr>
          <w:rFonts w:ascii="Arial Narrow" w:eastAsia="SimSun" w:hAnsi="Arial Narrow" w:cs="Arial Narrow"/>
          <w:color w:val="000000"/>
          <w:sz w:val="22"/>
          <w:szCs w:val="22"/>
        </w:rPr>
        <w:t>a</w:t>
      </w:r>
    </w:p>
    <w:p w:rsidR="005678B5" w:rsidRDefault="005678B5" w:rsidP="005678B5">
      <w:pPr>
        <w:ind w:right="50"/>
        <w:jc w:val="both"/>
      </w:pPr>
      <w:r>
        <w:rPr>
          <w:rFonts w:ascii="Arial Narrow" w:eastAsia="SimSun" w:hAnsi="Arial Narrow" w:cs="Arial Narrow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678B5" w:rsidRDefault="005678B5" w:rsidP="005678B5">
      <w:pPr>
        <w:ind w:right="50"/>
        <w:jc w:val="both"/>
        <w:rPr>
          <w:rFonts w:ascii="Arial Narrow" w:eastAsia="SimSun" w:hAnsi="Arial Narrow" w:cs="Arial Narrow"/>
          <w:color w:val="000000"/>
          <w:sz w:val="22"/>
          <w:szCs w:val="22"/>
        </w:rPr>
      </w:pPr>
    </w:p>
    <w:p w:rsidR="005678B5" w:rsidRDefault="005678B5" w:rsidP="005678B5">
      <w:pPr>
        <w:ind w:right="50"/>
        <w:jc w:val="both"/>
      </w:pPr>
      <w:r>
        <w:rPr>
          <w:rFonts w:ascii="Arial Narrow" w:eastAsia="SimSun" w:hAnsi="Arial Narrow" w:cs="Arial Narrow"/>
          <w:color w:val="000000"/>
          <w:sz w:val="22"/>
          <w:szCs w:val="22"/>
        </w:rPr>
        <w:t xml:space="preserve">zwanym w dalszej części umowy </w:t>
      </w:r>
      <w:r>
        <w:rPr>
          <w:rFonts w:ascii="Arial Narrow" w:eastAsia="SimSun" w:hAnsi="Arial Narrow" w:cs="Arial Narrow"/>
          <w:b/>
          <w:color w:val="000000"/>
          <w:sz w:val="22"/>
          <w:szCs w:val="22"/>
        </w:rPr>
        <w:t>„Wykonawcą”</w:t>
      </w:r>
    </w:p>
    <w:p w:rsidR="005678B5" w:rsidRDefault="005678B5" w:rsidP="005678B5">
      <w:pPr>
        <w:jc w:val="both"/>
      </w:pPr>
      <w:r>
        <w:rPr>
          <w:rFonts w:ascii="Arial Narrow" w:hAnsi="Arial Narrow" w:cs="Arial Narrow"/>
          <w:sz w:val="22"/>
          <w:szCs w:val="22"/>
        </w:rPr>
        <w:t>zwanymi dalej: „</w:t>
      </w:r>
      <w:r>
        <w:rPr>
          <w:rFonts w:ascii="Arial Narrow" w:hAnsi="Arial Narrow" w:cs="Arial Narrow"/>
          <w:b/>
          <w:sz w:val="22"/>
          <w:szCs w:val="22"/>
        </w:rPr>
        <w:t>Stronami</w:t>
      </w:r>
      <w:r>
        <w:rPr>
          <w:rFonts w:ascii="Arial Narrow" w:hAnsi="Arial Narrow" w:cs="Arial Narrow"/>
          <w:sz w:val="22"/>
          <w:szCs w:val="22"/>
        </w:rPr>
        <w:t>”, zaś z osobna „</w:t>
      </w:r>
      <w:r>
        <w:rPr>
          <w:rFonts w:ascii="Arial Narrow" w:hAnsi="Arial Narrow" w:cs="Arial Narrow"/>
          <w:b/>
          <w:sz w:val="22"/>
          <w:szCs w:val="22"/>
        </w:rPr>
        <w:t>Stroną</w:t>
      </w:r>
      <w:r>
        <w:rPr>
          <w:rFonts w:ascii="Arial Narrow" w:hAnsi="Arial Narrow" w:cs="Arial Narrow"/>
          <w:sz w:val="22"/>
          <w:szCs w:val="22"/>
        </w:rPr>
        <w:t>”.</w:t>
      </w:r>
    </w:p>
    <w:p w:rsidR="005678B5" w:rsidRDefault="005678B5" w:rsidP="005678B5">
      <w:pPr>
        <w:ind w:right="50"/>
        <w:jc w:val="both"/>
      </w:pPr>
      <w:r>
        <w:rPr>
          <w:rFonts w:ascii="Arial Narrow" w:hAnsi="Arial Narrow" w:cs="Arial Narrow"/>
          <w:sz w:val="22"/>
          <w:szCs w:val="22"/>
        </w:rPr>
        <w:t>o następującej treści:</w:t>
      </w:r>
    </w:p>
    <w:p w:rsidR="005678B5" w:rsidRDefault="005678B5" w:rsidP="005678B5">
      <w:pPr>
        <w:pStyle w:val="Bezodstpw"/>
        <w:jc w:val="both"/>
        <w:rPr>
          <w:rFonts w:ascii="Arial Narrow" w:hAnsi="Arial Narrow" w:cs="Arial Narrow"/>
          <w:sz w:val="22"/>
          <w:szCs w:val="22"/>
        </w:rPr>
      </w:pPr>
    </w:p>
    <w:p w:rsidR="005678B5" w:rsidRDefault="005678B5" w:rsidP="0069520B">
      <w:pPr>
        <w:ind w:right="50" w:firstLine="408"/>
        <w:jc w:val="both"/>
        <w:rPr>
          <w:rFonts w:ascii="Arial Narrow" w:hAnsi="Arial Narrow" w:cs="Arial Narrow"/>
          <w:i/>
          <w:sz w:val="22"/>
          <w:szCs w:val="22"/>
        </w:rPr>
      </w:pPr>
      <w:r>
        <w:rPr>
          <w:rFonts w:ascii="Arial Narrow" w:hAnsi="Arial Narrow" w:cs="Arial Narrow"/>
          <w:i/>
          <w:sz w:val="22"/>
          <w:szCs w:val="22"/>
        </w:rPr>
        <w:t>Z uwagi na wybór oferty Wykonawcy jako najkorzystniejszej w przeprowadzonym przez Zamawiającego postępowaniu w sprawie udzielenia zamówienia w trybie przetargu nieograniczonego nr ZP 04/22 na podstawie ustawy z dnia 11 września 2019. Prawo zamówień publicznych (</w:t>
      </w:r>
      <w:proofErr w:type="spellStart"/>
      <w:r>
        <w:rPr>
          <w:rFonts w:ascii="Arial Narrow" w:hAnsi="Arial Narrow" w:cs="Arial Narrow"/>
          <w:i/>
          <w:sz w:val="22"/>
          <w:szCs w:val="22"/>
        </w:rPr>
        <w:t>t.j</w:t>
      </w:r>
      <w:proofErr w:type="spellEnd"/>
      <w:r>
        <w:rPr>
          <w:rFonts w:ascii="Arial Narrow" w:hAnsi="Arial Narrow" w:cs="Arial Narrow"/>
          <w:i/>
          <w:sz w:val="22"/>
          <w:szCs w:val="22"/>
        </w:rPr>
        <w:t>. Dz.U. 2021, poz. 1129, dalej również: ”PZP”) Strony zgodnie postanawiają, co następuje:</w:t>
      </w:r>
    </w:p>
    <w:p w:rsidR="005678B5" w:rsidRDefault="005678B5" w:rsidP="005678B5">
      <w:pPr>
        <w:pStyle w:val="Bezodstpw"/>
        <w:jc w:val="center"/>
      </w:pPr>
      <w:r>
        <w:rPr>
          <w:rFonts w:ascii="Arial Narrow" w:hAnsi="Arial Narrow" w:cs="Arial Narrow"/>
          <w:b/>
          <w:bCs/>
          <w:sz w:val="22"/>
          <w:szCs w:val="22"/>
        </w:rPr>
        <w:t>§ 1. PRZEDMIOT UMOWY</w:t>
      </w:r>
    </w:p>
    <w:p w:rsidR="005678B5" w:rsidRDefault="005678B5" w:rsidP="005678B5">
      <w:pPr>
        <w:pStyle w:val="Bezodstpw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287888" w:rsidRPr="00287888" w:rsidRDefault="00287888" w:rsidP="00287888">
      <w:pPr>
        <w:pStyle w:val="Akapitzlist"/>
        <w:numPr>
          <w:ilvl w:val="0"/>
          <w:numId w:val="1"/>
        </w:numPr>
        <w:ind w:right="50"/>
        <w:jc w:val="both"/>
      </w:pPr>
      <w:r w:rsidRPr="00287888">
        <w:rPr>
          <w:rFonts w:ascii="Arial Narrow" w:eastAsia="SimSun" w:hAnsi="Arial Narrow"/>
          <w:color w:val="000000"/>
          <w:sz w:val="22"/>
          <w:szCs w:val="22"/>
        </w:rPr>
        <w:t>Przedmiotem umowy jest dostawa sprzętu jednorazowego użytku</w:t>
      </w:r>
      <w:r>
        <w:rPr>
          <w:rFonts w:ascii="Arial Narrow" w:eastAsia="SimSun" w:hAnsi="Arial Narrow"/>
          <w:color w:val="000000"/>
          <w:sz w:val="22"/>
          <w:szCs w:val="22"/>
          <w:lang w:val="pl-PL"/>
        </w:rPr>
        <w:t xml:space="preserve"> na zasadzie komisu/depozytu </w:t>
      </w:r>
      <w:r>
        <w:rPr>
          <w:rFonts w:ascii="Arial Narrow" w:hAnsi="Arial Narrow"/>
          <w:sz w:val="22"/>
          <w:szCs w:val="22"/>
        </w:rPr>
        <w:t>na potrzeby Pracowni Hemodynamiki</w:t>
      </w:r>
      <w:r>
        <w:rPr>
          <w:rFonts w:ascii="Arial Narrow" w:hAnsi="Arial Narrow" w:cs="Arial Narrow"/>
          <w:sz w:val="22"/>
          <w:szCs w:val="22"/>
        </w:rPr>
        <w:t xml:space="preserve"> zwanego dalej </w:t>
      </w:r>
      <w:r>
        <w:rPr>
          <w:rFonts w:ascii="Arial Narrow" w:hAnsi="Arial Narrow" w:cs="Arial Narrow"/>
          <w:b/>
          <w:sz w:val="22"/>
          <w:szCs w:val="22"/>
        </w:rPr>
        <w:t>“Towarem</w:t>
      </w:r>
      <w:r>
        <w:rPr>
          <w:rFonts w:ascii="Arial Narrow" w:hAnsi="Arial Narrow" w:cs="Arial Narrow"/>
          <w:sz w:val="22"/>
          <w:szCs w:val="22"/>
        </w:rPr>
        <w:t xml:space="preserve">” lub </w:t>
      </w:r>
      <w:r>
        <w:rPr>
          <w:rFonts w:ascii="Arial Narrow" w:hAnsi="Arial Narrow" w:cs="Arial Narrow"/>
          <w:b/>
          <w:sz w:val="22"/>
          <w:szCs w:val="22"/>
        </w:rPr>
        <w:t>„Przedmiotem Umowy”</w:t>
      </w:r>
      <w:r>
        <w:rPr>
          <w:rFonts w:ascii="Arial Narrow" w:hAnsi="Arial Narrow" w:cs="Arial Narrow"/>
          <w:sz w:val="22"/>
          <w:szCs w:val="22"/>
        </w:rPr>
        <w:t xml:space="preserve">, w ilości, w asortymencie i cenach określonych w ofercie Wykonawcy stanowiącej </w:t>
      </w:r>
      <w:r>
        <w:rPr>
          <w:rFonts w:ascii="Arial Narrow" w:hAnsi="Arial Narrow" w:cs="Arial Narrow"/>
          <w:b/>
          <w:bCs/>
          <w:sz w:val="22"/>
          <w:szCs w:val="22"/>
        </w:rPr>
        <w:t xml:space="preserve">Załącznik nr 1 </w:t>
      </w:r>
      <w:r>
        <w:rPr>
          <w:rFonts w:ascii="Arial Narrow" w:hAnsi="Arial Narrow" w:cs="Arial Narrow"/>
          <w:sz w:val="22"/>
          <w:szCs w:val="22"/>
        </w:rPr>
        <w:t>do niniejszej Umowy</w:t>
      </w:r>
      <w:r w:rsidRPr="00287888">
        <w:rPr>
          <w:rFonts w:ascii="Arial Narrow" w:hAnsi="Arial Narrow" w:cs="Arial Narrow"/>
          <w:iCs/>
          <w:color w:val="000000"/>
          <w:sz w:val="22"/>
          <w:szCs w:val="22"/>
          <w:lang w:val="pl-PL"/>
        </w:rPr>
        <w:t xml:space="preserve">. </w:t>
      </w:r>
    </w:p>
    <w:p w:rsidR="005678B5" w:rsidRDefault="005678B5" w:rsidP="005678B5">
      <w:pPr>
        <w:pStyle w:val="Bezodstpw"/>
        <w:numPr>
          <w:ilvl w:val="0"/>
          <w:numId w:val="1"/>
        </w:numPr>
        <w:ind w:left="340" w:hanging="340"/>
        <w:jc w:val="both"/>
      </w:pPr>
      <w:r>
        <w:rPr>
          <w:rFonts w:ascii="Arial Narrow" w:hAnsi="Arial Narrow" w:cs="Arial Narrow"/>
          <w:sz w:val="22"/>
          <w:szCs w:val="22"/>
        </w:rPr>
        <w:t>Przedmiot Umowy zostanie dostarczony zgodnie z poniższą dokumentacją:</w:t>
      </w:r>
    </w:p>
    <w:p w:rsidR="005678B5" w:rsidRDefault="005678B5" w:rsidP="005678B5">
      <w:pPr>
        <w:pStyle w:val="Akapitzlist"/>
        <w:widowControl/>
        <w:numPr>
          <w:ilvl w:val="0"/>
          <w:numId w:val="14"/>
        </w:numPr>
        <w:suppressAutoHyphens w:val="0"/>
        <w:ind w:left="851" w:hanging="284"/>
        <w:jc w:val="both"/>
      </w:pPr>
      <w:r>
        <w:rPr>
          <w:rFonts w:ascii="Arial Narrow" w:hAnsi="Arial Narrow" w:cs="Arial Narrow"/>
          <w:sz w:val="22"/>
          <w:szCs w:val="22"/>
          <w:lang w:val="pl-PL"/>
        </w:rPr>
        <w:t>Specyfikacją Warunków Zamówienia wraz z załącznikami (postępowanie nr ZP 04/22)</w:t>
      </w:r>
    </w:p>
    <w:p w:rsidR="005678B5" w:rsidRDefault="005678B5" w:rsidP="005678B5">
      <w:pPr>
        <w:pStyle w:val="Akapitzlist"/>
        <w:widowControl/>
        <w:numPr>
          <w:ilvl w:val="0"/>
          <w:numId w:val="14"/>
        </w:numPr>
        <w:suppressAutoHyphens w:val="0"/>
        <w:ind w:left="851" w:hanging="284"/>
        <w:jc w:val="both"/>
      </w:pPr>
      <w:r>
        <w:rPr>
          <w:rFonts w:ascii="Arial Narrow" w:hAnsi="Arial Narrow" w:cs="Arial Narrow"/>
          <w:sz w:val="22"/>
          <w:szCs w:val="22"/>
          <w:lang w:val="pl-PL"/>
        </w:rPr>
        <w:t>Ofertą Wykonawcy stanowiącą wraz z Załącznikami Załącznik nr 1 do Umowy</w:t>
      </w:r>
    </w:p>
    <w:p w:rsidR="005678B5" w:rsidRDefault="005678B5" w:rsidP="005678B5">
      <w:pPr>
        <w:pStyle w:val="Bezodstpw"/>
        <w:ind w:left="340"/>
        <w:jc w:val="both"/>
      </w:pPr>
      <w:r>
        <w:rPr>
          <w:rFonts w:ascii="Arial Narrow" w:hAnsi="Arial Narrow" w:cs="Arial Narrow"/>
          <w:sz w:val="22"/>
          <w:szCs w:val="22"/>
        </w:rPr>
        <w:t>- zwaną w dalszej części Umowy</w:t>
      </w:r>
      <w:r>
        <w:rPr>
          <w:rFonts w:ascii="Arial Narrow" w:hAnsi="Arial Narrow" w:cs="Arial Narrow"/>
          <w:b/>
          <w:sz w:val="22"/>
          <w:szCs w:val="22"/>
        </w:rPr>
        <w:t xml:space="preserve"> DOKUMENTACJĄ</w:t>
      </w:r>
    </w:p>
    <w:p w:rsidR="005678B5" w:rsidRDefault="005678B5" w:rsidP="005678B5">
      <w:pPr>
        <w:pStyle w:val="Bezodstpw"/>
        <w:numPr>
          <w:ilvl w:val="0"/>
          <w:numId w:val="1"/>
        </w:numPr>
        <w:ind w:left="340" w:hanging="340"/>
        <w:jc w:val="both"/>
      </w:pPr>
      <w:r>
        <w:rPr>
          <w:rFonts w:ascii="Arial Narrow" w:hAnsi="Arial Narrow" w:cs="Arial Narrow"/>
          <w:sz w:val="22"/>
          <w:szCs w:val="22"/>
        </w:rPr>
        <w:t>Oferowany przedmiot zamówienia musi posiadać dokumenty dopuszczające do obrotu i używania zgodnie z Ustawą o wyrobach medycznych z dnia 20 maja 2010 r. (Dz. U. Z 2020 r. poz. 186). Na każdym opakowaniu jednostkowym muszą być umieszczone: data produkcji, termin ważności, nr serii, nazwa i adres wytwórcy, informacje o produkcie w języku polskim oraz znak CE.</w:t>
      </w:r>
    </w:p>
    <w:p w:rsidR="005678B5" w:rsidRDefault="005678B5" w:rsidP="005678B5">
      <w:pPr>
        <w:pStyle w:val="Bezodstpw"/>
        <w:numPr>
          <w:ilvl w:val="0"/>
          <w:numId w:val="1"/>
        </w:numPr>
        <w:ind w:left="340" w:hanging="340"/>
        <w:jc w:val="both"/>
      </w:pPr>
      <w:r>
        <w:rPr>
          <w:rFonts w:ascii="Arial Narrow" w:hAnsi="Arial Narrow" w:cs="Arial Narrow"/>
          <w:sz w:val="22"/>
          <w:szCs w:val="22"/>
        </w:rPr>
        <w:t>Oferowane wyroby muszą spełniać wymagania zasadnicze zgodnie z Rozporządzeniem Ministra Zdrowia z dnia 3 listopada 2004 r. w sprawie wymagań zasadniczych dla wyrobów medycznych, ich wyposażenia oraz sposobu oceny zgodności wyrobów medycznych z tymi wymaganiami (Dz. U. z 2004 r. Nr 251, poz.2514) oraz w załącznikach do wymienionego rozporządzenia.</w:t>
      </w:r>
    </w:p>
    <w:p w:rsidR="005678B5" w:rsidRDefault="005678B5" w:rsidP="005678B5">
      <w:pPr>
        <w:pStyle w:val="Bezodstpw"/>
        <w:numPr>
          <w:ilvl w:val="0"/>
          <w:numId w:val="1"/>
        </w:numPr>
        <w:ind w:left="340" w:hanging="340"/>
        <w:jc w:val="both"/>
      </w:pPr>
      <w:r>
        <w:rPr>
          <w:rFonts w:ascii="Arial Narrow" w:hAnsi="Arial Narrow" w:cs="Arial Narrow"/>
          <w:sz w:val="22"/>
          <w:szCs w:val="22"/>
        </w:rPr>
        <w:t>Wykonawca oświadcza, że towary będące przedmiotem dostawy spełniają wszelkie wymagania jakościowe i technologiczne przewidziane dla wyrobów tego rodzaju przeznaczonych do używania przy udzielaniu świadczeń zdrowotnych, jak również odpowiadają wszelkim normom polskim i międzynarodowym zgodnie ze specyfikacją tych wyrobów.</w:t>
      </w:r>
    </w:p>
    <w:p w:rsidR="005678B5" w:rsidRDefault="005678B5" w:rsidP="005678B5">
      <w:pPr>
        <w:pStyle w:val="Akapitzlist"/>
        <w:widowControl/>
        <w:numPr>
          <w:ilvl w:val="0"/>
          <w:numId w:val="1"/>
        </w:numPr>
        <w:suppressAutoHyphens w:val="0"/>
        <w:spacing w:after="120"/>
        <w:jc w:val="both"/>
      </w:pPr>
      <w:r>
        <w:rPr>
          <w:rFonts w:ascii="Arial Narrow" w:eastAsia="SimSun" w:hAnsi="Arial Narrow" w:cs="Arial Narrow"/>
          <w:sz w:val="22"/>
          <w:szCs w:val="22"/>
        </w:rPr>
        <w:t xml:space="preserve">W ramach niniejszej Umowy wykonawca zrealizuje zamówienie w ramach poniższych </w:t>
      </w:r>
      <w:r>
        <w:rPr>
          <w:rFonts w:ascii="Arial Narrow" w:eastAsia="SimSun" w:hAnsi="Arial Narrow" w:cs="Arial Narrow"/>
          <w:sz w:val="22"/>
          <w:szCs w:val="22"/>
          <w:lang w:val="pl-PL"/>
        </w:rPr>
        <w:t>C</w:t>
      </w:r>
      <w:proofErr w:type="spellStart"/>
      <w:r>
        <w:rPr>
          <w:rFonts w:ascii="Arial Narrow" w:eastAsia="SimSun" w:hAnsi="Arial Narrow" w:cs="Arial Narrow"/>
          <w:sz w:val="22"/>
          <w:szCs w:val="22"/>
        </w:rPr>
        <w:t>zęści</w:t>
      </w:r>
      <w:proofErr w:type="spellEnd"/>
      <w:r>
        <w:rPr>
          <w:rFonts w:ascii="Arial Narrow" w:eastAsia="SimSun" w:hAnsi="Arial Narrow" w:cs="Arial Narrow"/>
          <w:sz w:val="22"/>
          <w:szCs w:val="22"/>
          <w:lang w:val="pl-PL"/>
        </w:rPr>
        <w:t xml:space="preserve"> (Pakietów)</w:t>
      </w:r>
      <w:r>
        <w:rPr>
          <w:rFonts w:ascii="Arial Narrow" w:eastAsia="SimSun" w:hAnsi="Arial Narrow" w:cs="Arial Narrow"/>
          <w:sz w:val="22"/>
          <w:szCs w:val="22"/>
        </w:rPr>
        <w:t>:</w:t>
      </w:r>
    </w:p>
    <w:p w:rsidR="005678B5" w:rsidRDefault="005678B5" w:rsidP="005678B5">
      <w:pPr>
        <w:spacing w:before="240"/>
        <w:ind w:left="851" w:right="5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69520B" w:rsidRDefault="0069520B" w:rsidP="005678B5">
      <w:pPr>
        <w:spacing w:before="240"/>
        <w:ind w:left="851" w:right="50"/>
        <w:jc w:val="both"/>
      </w:pPr>
    </w:p>
    <w:p w:rsidR="005678B5" w:rsidRDefault="005678B5" w:rsidP="0069520B">
      <w:pPr>
        <w:numPr>
          <w:ilvl w:val="0"/>
          <w:numId w:val="1"/>
        </w:numPr>
        <w:ind w:right="51"/>
        <w:jc w:val="both"/>
      </w:pPr>
      <w:r>
        <w:rPr>
          <w:rFonts w:ascii="Arial Narrow" w:eastAsia="SimSun" w:hAnsi="Arial Narrow" w:cs="Arial Narrow"/>
          <w:color w:val="000000"/>
          <w:sz w:val="22"/>
          <w:szCs w:val="22"/>
        </w:rPr>
        <w:t xml:space="preserve">Zamawiający zastrzega  sobie prawo do zmniejszenia rzeczywistych ilości zamawianych towarów w stosunku do szacunkowej ilości potrzeb zawartej w załączniku do umowy, co spowoduje zmniejszenie wartości niniejszej umowy. </w:t>
      </w:r>
      <w:r>
        <w:rPr>
          <w:rFonts w:ascii="Arial Narrow" w:hAnsi="Arial Narrow" w:cs="Arial Narrow"/>
          <w:color w:val="000000"/>
          <w:sz w:val="22"/>
          <w:szCs w:val="22"/>
        </w:rPr>
        <w:t>Minimalna wartość zamówień nie będzie niższa niż 80 % wartości brutto w odniesieniu do każdej z realizowanych przez Wykonawcę części zamówienia.</w:t>
      </w:r>
    </w:p>
    <w:p w:rsidR="005678B5" w:rsidRDefault="005678B5" w:rsidP="0069520B">
      <w:pPr>
        <w:numPr>
          <w:ilvl w:val="0"/>
          <w:numId w:val="1"/>
        </w:numPr>
        <w:ind w:left="360" w:right="50"/>
        <w:jc w:val="both"/>
      </w:pPr>
      <w:r>
        <w:rPr>
          <w:rFonts w:ascii="Arial Narrow" w:hAnsi="Arial Narrow" w:cs="Arial Narrow"/>
          <w:sz w:val="22"/>
          <w:szCs w:val="22"/>
        </w:rPr>
        <w:t>Dostarczane przez Wykonawcę towary będą:</w:t>
      </w:r>
    </w:p>
    <w:p w:rsidR="005678B5" w:rsidRDefault="005678B5" w:rsidP="005678B5">
      <w:pPr>
        <w:pStyle w:val="Akapitzlist"/>
        <w:widowControl/>
        <w:numPr>
          <w:ilvl w:val="0"/>
          <w:numId w:val="12"/>
        </w:numPr>
        <w:suppressAutoHyphens w:val="0"/>
        <w:spacing w:after="120"/>
        <w:jc w:val="both"/>
      </w:pPr>
      <w:r>
        <w:rPr>
          <w:rFonts w:ascii="Arial Narrow" w:hAnsi="Arial Narrow" w:cs="Arial Narrow"/>
          <w:sz w:val="22"/>
          <w:szCs w:val="22"/>
        </w:rPr>
        <w:t>Wolne od wszelkich wad fizycznych i prawnych;</w:t>
      </w:r>
    </w:p>
    <w:p w:rsidR="005678B5" w:rsidRDefault="005678B5" w:rsidP="005678B5">
      <w:pPr>
        <w:pStyle w:val="Akapitzlist"/>
        <w:widowControl/>
        <w:numPr>
          <w:ilvl w:val="0"/>
          <w:numId w:val="12"/>
        </w:numPr>
        <w:suppressAutoHyphens w:val="0"/>
        <w:spacing w:after="120"/>
        <w:jc w:val="both"/>
      </w:pPr>
      <w:r>
        <w:rPr>
          <w:rFonts w:ascii="Arial Narrow" w:hAnsi="Arial Narrow" w:cs="Arial Narrow"/>
          <w:sz w:val="22"/>
          <w:szCs w:val="22"/>
        </w:rPr>
        <w:t xml:space="preserve">Stanowiły wyłączną własność </w:t>
      </w:r>
      <w:r>
        <w:rPr>
          <w:rFonts w:ascii="Arial Narrow" w:hAnsi="Arial Narrow" w:cs="Arial Narrow"/>
          <w:sz w:val="22"/>
          <w:szCs w:val="22"/>
          <w:lang w:val="pl-PL"/>
        </w:rPr>
        <w:t>Wykonawcy</w:t>
      </w:r>
      <w:r>
        <w:rPr>
          <w:rFonts w:ascii="Arial Narrow" w:hAnsi="Arial Narrow" w:cs="Arial Narrow"/>
          <w:sz w:val="22"/>
          <w:szCs w:val="22"/>
        </w:rPr>
        <w:t xml:space="preserve"> do czasu ich wydania na rzecz </w:t>
      </w:r>
      <w:r>
        <w:rPr>
          <w:rFonts w:ascii="Arial Narrow" w:hAnsi="Arial Narrow" w:cs="Arial Narrow"/>
          <w:sz w:val="22"/>
          <w:szCs w:val="22"/>
          <w:lang w:val="pl-PL"/>
        </w:rPr>
        <w:t>Zamawiającego</w:t>
      </w:r>
      <w:r>
        <w:rPr>
          <w:rFonts w:ascii="Arial Narrow" w:hAnsi="Arial Narrow" w:cs="Arial Narrow"/>
          <w:sz w:val="22"/>
          <w:szCs w:val="22"/>
        </w:rPr>
        <w:t>;</w:t>
      </w:r>
    </w:p>
    <w:p w:rsidR="005678B5" w:rsidRDefault="005678B5" w:rsidP="005678B5">
      <w:pPr>
        <w:pStyle w:val="Akapitzlist"/>
        <w:widowControl/>
        <w:numPr>
          <w:ilvl w:val="0"/>
          <w:numId w:val="12"/>
        </w:numPr>
        <w:suppressAutoHyphens w:val="0"/>
        <w:spacing w:after="120"/>
        <w:jc w:val="both"/>
      </w:pPr>
      <w:r>
        <w:rPr>
          <w:rFonts w:ascii="Arial Narrow" w:hAnsi="Arial Narrow" w:cs="Arial Narrow"/>
          <w:sz w:val="22"/>
          <w:szCs w:val="22"/>
        </w:rPr>
        <w:t>Wolne od obciążeń osób trzecich oraz jakichkolwiek ograniczeń w rozporządzaniu nimi;</w:t>
      </w:r>
    </w:p>
    <w:p w:rsidR="005678B5" w:rsidRDefault="005678B5" w:rsidP="005678B5">
      <w:pPr>
        <w:pStyle w:val="Akapitzlist"/>
        <w:widowControl/>
        <w:numPr>
          <w:ilvl w:val="0"/>
          <w:numId w:val="12"/>
        </w:numPr>
        <w:suppressAutoHyphens w:val="0"/>
        <w:spacing w:after="120"/>
        <w:jc w:val="both"/>
      </w:pPr>
      <w:r>
        <w:rPr>
          <w:rFonts w:ascii="Arial Narrow" w:hAnsi="Arial Narrow" w:cs="Arial Narrow"/>
          <w:sz w:val="22"/>
          <w:szCs w:val="22"/>
        </w:rPr>
        <w:t>Stanowiły wyroby medyczne w rozumieniu ustawy z dnia 20 maja 2010 r. o wyrobach medycznych;</w:t>
      </w:r>
    </w:p>
    <w:p w:rsidR="005678B5" w:rsidRDefault="005678B5" w:rsidP="005678B5">
      <w:pPr>
        <w:pStyle w:val="Akapitzlist"/>
        <w:widowControl/>
        <w:numPr>
          <w:ilvl w:val="0"/>
          <w:numId w:val="12"/>
        </w:numPr>
        <w:suppressAutoHyphens w:val="0"/>
        <w:spacing w:after="120"/>
        <w:jc w:val="both"/>
      </w:pPr>
      <w:r>
        <w:rPr>
          <w:rFonts w:ascii="Arial Narrow" w:hAnsi="Arial Narrow" w:cs="Arial Narrow"/>
          <w:sz w:val="22"/>
          <w:szCs w:val="22"/>
        </w:rPr>
        <w:t>Posiadały właściwości</w:t>
      </w:r>
      <w:r>
        <w:rPr>
          <w:rFonts w:ascii="Arial Narrow" w:hAnsi="Arial Narrow" w:cs="Arial Narrow"/>
          <w:sz w:val="22"/>
          <w:szCs w:val="22"/>
          <w:lang w:val="pl-PL"/>
        </w:rPr>
        <w:t xml:space="preserve"> zgodne z SWZ oraz złożoną przez Wykonawcę ofertą.</w:t>
      </w:r>
    </w:p>
    <w:p w:rsidR="005678B5" w:rsidRDefault="005678B5" w:rsidP="005678B5">
      <w:pPr>
        <w:numPr>
          <w:ilvl w:val="0"/>
          <w:numId w:val="1"/>
        </w:numPr>
        <w:jc w:val="both"/>
      </w:pPr>
      <w:r>
        <w:rPr>
          <w:rFonts w:ascii="Arial Narrow" w:hAnsi="Arial Narrow" w:cs="Arial Narrow"/>
          <w:sz w:val="22"/>
          <w:szCs w:val="22"/>
        </w:rPr>
        <w:t>Dostarczone Towary muszą mieć termin przydatności nie krótszy niż 12 miesięcy.</w:t>
      </w:r>
    </w:p>
    <w:p w:rsidR="005678B5" w:rsidRPr="00287888" w:rsidRDefault="005678B5" w:rsidP="005678B5">
      <w:pPr>
        <w:pStyle w:val="Bezodstpw"/>
        <w:numPr>
          <w:ilvl w:val="0"/>
          <w:numId w:val="1"/>
        </w:numPr>
        <w:tabs>
          <w:tab w:val="left" w:pos="709"/>
        </w:tabs>
        <w:jc w:val="both"/>
      </w:pPr>
      <w:r>
        <w:rPr>
          <w:rFonts w:ascii="Arial Narrow" w:hAnsi="Arial Narrow" w:cs="Arial Narrow"/>
          <w:sz w:val="22"/>
          <w:szCs w:val="22"/>
        </w:rPr>
        <w:t>Dopuszcza się dokonanie przez Zamawiającego przesunięć ilościowych pomiędzy poszczególnymi pozycjami asortymentowymi w danym Pakiecie, przy zachowaniu maksymalnej wartości danego Pakietu, co nie będzie stanowić zmian postanowień umowy w stosunku do treści oferty.</w:t>
      </w:r>
    </w:p>
    <w:p w:rsidR="00287888" w:rsidRDefault="00287888" w:rsidP="00287888">
      <w:pPr>
        <w:tabs>
          <w:tab w:val="center" w:pos="4896"/>
          <w:tab w:val="right" w:pos="9432"/>
        </w:tabs>
        <w:jc w:val="center"/>
        <w:rPr>
          <w:rFonts w:ascii="Arial Narrow" w:hAnsi="Arial Narrow"/>
          <w:b/>
          <w:color w:val="000000"/>
          <w:sz w:val="22"/>
          <w:szCs w:val="22"/>
        </w:rPr>
      </w:pPr>
    </w:p>
    <w:p w:rsidR="00287888" w:rsidRDefault="00287888" w:rsidP="00287888">
      <w:pPr>
        <w:tabs>
          <w:tab w:val="center" w:pos="4896"/>
          <w:tab w:val="right" w:pos="9432"/>
        </w:tabs>
        <w:jc w:val="center"/>
      </w:pPr>
      <w:r>
        <w:rPr>
          <w:rFonts w:ascii="Arial Narrow" w:hAnsi="Arial Narrow"/>
          <w:b/>
          <w:color w:val="000000"/>
          <w:sz w:val="22"/>
          <w:szCs w:val="22"/>
        </w:rPr>
        <w:t>§ 2. DEPOZYT</w:t>
      </w:r>
    </w:p>
    <w:p w:rsidR="00287888" w:rsidRDefault="00287888" w:rsidP="00287888">
      <w:pPr>
        <w:tabs>
          <w:tab w:val="center" w:pos="6696"/>
          <w:tab w:val="right" w:pos="11232"/>
        </w:tabs>
        <w:jc w:val="center"/>
        <w:rPr>
          <w:rFonts w:ascii="Arial Narrow" w:hAnsi="Arial Narrow"/>
          <w:b/>
          <w:sz w:val="22"/>
          <w:szCs w:val="22"/>
        </w:rPr>
      </w:pPr>
    </w:p>
    <w:p w:rsidR="00287888" w:rsidRPr="00287888" w:rsidRDefault="00287888" w:rsidP="00287888">
      <w:pPr>
        <w:pStyle w:val="Akapitzlist"/>
        <w:numPr>
          <w:ilvl w:val="0"/>
          <w:numId w:val="18"/>
        </w:numPr>
        <w:tabs>
          <w:tab w:val="left" w:pos="426"/>
          <w:tab w:val="right" w:pos="11232"/>
        </w:tabs>
        <w:autoSpaceDE w:val="0"/>
        <w:contextualSpacing/>
        <w:jc w:val="both"/>
      </w:pPr>
      <w:r>
        <w:rPr>
          <w:rFonts w:ascii="Arial Narrow" w:hAnsi="Arial Narrow" w:cs="Times New Roman"/>
          <w:spacing w:val="-9"/>
          <w:sz w:val="22"/>
          <w:szCs w:val="22"/>
        </w:rPr>
        <w:t>W terminie</w:t>
      </w:r>
      <w:r>
        <w:rPr>
          <w:rFonts w:ascii="Arial Narrow" w:hAnsi="Arial Narrow" w:cs="Times New Roman"/>
          <w:spacing w:val="-9"/>
          <w:sz w:val="22"/>
          <w:szCs w:val="22"/>
          <w:lang w:val="pl-PL"/>
        </w:rPr>
        <w:t xml:space="preserve"> …………</w:t>
      </w:r>
      <w:r>
        <w:rPr>
          <w:rFonts w:ascii="Arial Narrow" w:hAnsi="Arial Narrow" w:cs="Times New Roman"/>
          <w:spacing w:val="-9"/>
          <w:sz w:val="22"/>
          <w:szCs w:val="22"/>
        </w:rPr>
        <w:t xml:space="preserve"> dni roboczych od otrzymania pisemnej informacji od</w:t>
      </w:r>
      <w:r>
        <w:rPr>
          <w:rFonts w:ascii="Arial Narrow" w:hAnsi="Arial Narrow" w:cs="Times New Roman"/>
          <w:spacing w:val="-9"/>
          <w:sz w:val="22"/>
          <w:szCs w:val="22"/>
          <w:lang w:val="pl-PL"/>
        </w:rPr>
        <w:t xml:space="preserve"> Zamawiającego</w:t>
      </w:r>
      <w:r w:rsidR="004F7172">
        <w:rPr>
          <w:rFonts w:ascii="Arial Narrow" w:hAnsi="Arial Narrow" w:cs="Times New Roman"/>
          <w:spacing w:val="-9"/>
          <w:sz w:val="22"/>
          <w:szCs w:val="22"/>
          <w:lang w:val="pl-PL"/>
        </w:rPr>
        <w:t xml:space="preserve"> (Termin Dostawy zgodny z Ofertą Wykonawcy)</w:t>
      </w:r>
      <w:r>
        <w:rPr>
          <w:rFonts w:ascii="Arial Narrow" w:hAnsi="Arial Narrow" w:cs="Times New Roman"/>
          <w:spacing w:val="-9"/>
          <w:sz w:val="22"/>
          <w:szCs w:val="22"/>
          <w:lang w:val="pl-PL"/>
        </w:rPr>
        <w:t xml:space="preserve"> Wykonawca</w:t>
      </w:r>
      <w:r>
        <w:rPr>
          <w:rFonts w:ascii="Arial Narrow" w:hAnsi="Arial Narrow" w:cs="Times New Roman"/>
          <w:sz w:val="22"/>
          <w:szCs w:val="22"/>
        </w:rPr>
        <w:t xml:space="preserve"> zobowiązany będzie powierzyć </w:t>
      </w:r>
      <w:r>
        <w:rPr>
          <w:rFonts w:ascii="Arial Narrow" w:hAnsi="Arial Narrow" w:cs="Times New Roman"/>
          <w:sz w:val="22"/>
          <w:szCs w:val="22"/>
          <w:lang w:val="pl-PL"/>
        </w:rPr>
        <w:t>Zamawiającemu Towary w depozyt – zgodnie z zamówieniem złożonym przez Zamawiającego.</w:t>
      </w:r>
    </w:p>
    <w:p w:rsidR="00287888" w:rsidRPr="004F7172" w:rsidRDefault="00287888" w:rsidP="00287888">
      <w:pPr>
        <w:pStyle w:val="Akapitzlist"/>
        <w:numPr>
          <w:ilvl w:val="0"/>
          <w:numId w:val="18"/>
        </w:numPr>
        <w:tabs>
          <w:tab w:val="left" w:pos="426"/>
          <w:tab w:val="right" w:pos="11232"/>
        </w:tabs>
        <w:autoSpaceDE w:val="0"/>
        <w:contextualSpacing/>
        <w:jc w:val="both"/>
        <w:rPr>
          <w:rFonts w:ascii="Arial Narrow" w:hAnsi="Arial Narrow"/>
          <w:sz w:val="22"/>
          <w:szCs w:val="22"/>
        </w:rPr>
      </w:pPr>
      <w:r w:rsidRPr="004F7172">
        <w:rPr>
          <w:rFonts w:ascii="Arial Narrow" w:hAnsi="Arial Narrow"/>
          <w:sz w:val="22"/>
          <w:szCs w:val="22"/>
          <w:lang w:val="pl-PL"/>
        </w:rPr>
        <w:t xml:space="preserve">Przekazanie Towaru w depozyt nastąpi protokolarnie – ze wskazaniem ilości i wartości przekazanego asortymentu (Towaru), z zaznaczeniem </w:t>
      </w:r>
      <w:r w:rsidRPr="004F7172">
        <w:rPr>
          <w:rFonts w:ascii="Arial Narrow" w:hAnsi="Arial Narrow"/>
          <w:sz w:val="22"/>
          <w:szCs w:val="22"/>
        </w:rPr>
        <w:t xml:space="preserve">którego pakietu i pozycji w pakiecie dotyczy, w ilości uzgodnionej z osobą wskazaną w ust. </w:t>
      </w:r>
      <w:r w:rsidRPr="004F7172">
        <w:rPr>
          <w:rFonts w:ascii="Arial Narrow" w:hAnsi="Arial Narrow"/>
          <w:sz w:val="22"/>
          <w:szCs w:val="22"/>
          <w:lang w:val="pl-PL"/>
        </w:rPr>
        <w:t>4</w:t>
      </w:r>
      <w:r w:rsidRPr="004F7172">
        <w:rPr>
          <w:rFonts w:ascii="Arial Narrow" w:hAnsi="Arial Narrow"/>
          <w:sz w:val="22"/>
          <w:szCs w:val="22"/>
        </w:rPr>
        <w:t xml:space="preserve">. </w:t>
      </w:r>
    </w:p>
    <w:p w:rsidR="00287888" w:rsidRPr="004F7172" w:rsidRDefault="00287888" w:rsidP="00287888">
      <w:pPr>
        <w:pStyle w:val="Akapitzlist"/>
        <w:numPr>
          <w:ilvl w:val="0"/>
          <w:numId w:val="18"/>
        </w:numPr>
        <w:tabs>
          <w:tab w:val="left" w:pos="426"/>
          <w:tab w:val="right" w:pos="11232"/>
        </w:tabs>
        <w:autoSpaceDE w:val="0"/>
        <w:contextualSpacing/>
        <w:jc w:val="both"/>
        <w:rPr>
          <w:rFonts w:ascii="Arial Narrow" w:hAnsi="Arial Narrow"/>
          <w:sz w:val="22"/>
          <w:szCs w:val="22"/>
        </w:rPr>
      </w:pPr>
      <w:r w:rsidRPr="004F7172">
        <w:rPr>
          <w:rFonts w:ascii="Arial Narrow" w:hAnsi="Arial Narrow" w:cs="Times New Roman"/>
          <w:sz w:val="22"/>
          <w:szCs w:val="22"/>
        </w:rPr>
        <w:t xml:space="preserve">Miejscem złożenia depozytu jest Szpital Ogólny im. dr W. Ginela w Grajewie, Pracownia </w:t>
      </w:r>
      <w:r w:rsidRPr="004F7172">
        <w:rPr>
          <w:rFonts w:ascii="Arial Narrow" w:hAnsi="Arial Narrow" w:cs="Times New Roman"/>
          <w:sz w:val="22"/>
          <w:szCs w:val="22"/>
          <w:lang w:val="pl-PL"/>
        </w:rPr>
        <w:t>Hemodynamiki</w:t>
      </w:r>
      <w:r w:rsidRPr="004F7172">
        <w:rPr>
          <w:rFonts w:ascii="Arial Narrow" w:hAnsi="Arial Narrow" w:cs="Times New Roman"/>
          <w:sz w:val="22"/>
          <w:szCs w:val="22"/>
        </w:rPr>
        <w:t>.</w:t>
      </w:r>
    </w:p>
    <w:p w:rsidR="00287888" w:rsidRDefault="00287888" w:rsidP="00287888">
      <w:pPr>
        <w:pStyle w:val="Akapitzlist"/>
        <w:numPr>
          <w:ilvl w:val="0"/>
          <w:numId w:val="18"/>
        </w:numPr>
        <w:tabs>
          <w:tab w:val="left" w:pos="426"/>
          <w:tab w:val="right" w:pos="11232"/>
        </w:tabs>
        <w:autoSpaceDE w:val="0"/>
        <w:contextualSpacing/>
        <w:jc w:val="both"/>
      </w:pPr>
      <w:r w:rsidRPr="004F7172">
        <w:rPr>
          <w:rFonts w:ascii="Arial Narrow" w:hAnsi="Arial Narrow" w:cs="Times New Roman"/>
          <w:sz w:val="22"/>
          <w:szCs w:val="22"/>
        </w:rPr>
        <w:t>Osobą sprawującą nadzór nad prawidłowością wykonania postanowień umowy</w:t>
      </w:r>
      <w:r>
        <w:rPr>
          <w:rFonts w:ascii="Arial Narrow" w:hAnsi="Arial Narrow" w:cs="Times New Roman"/>
          <w:sz w:val="22"/>
          <w:szCs w:val="22"/>
        </w:rPr>
        <w:t xml:space="preserve"> dotyczących depozytu oraz upoważnioną do kontaktów w sprawach związanych z realizacją postanowień  niniejszej umowy ze strony </w:t>
      </w:r>
      <w:r>
        <w:rPr>
          <w:rFonts w:ascii="Arial Narrow" w:hAnsi="Arial Narrow" w:cs="Times New Roman"/>
          <w:sz w:val="22"/>
          <w:szCs w:val="22"/>
          <w:lang w:val="pl-PL"/>
        </w:rPr>
        <w:t>Zamawiającego jest: ………………………..</w:t>
      </w:r>
      <w:r>
        <w:rPr>
          <w:rFonts w:ascii="Arial Narrow" w:hAnsi="Arial Narrow" w:cs="Times New Roman"/>
          <w:sz w:val="22"/>
          <w:szCs w:val="22"/>
        </w:rPr>
        <w:t>.</w:t>
      </w:r>
    </w:p>
    <w:p w:rsidR="00287888" w:rsidRDefault="00287888" w:rsidP="00287888">
      <w:pPr>
        <w:pStyle w:val="Akapitzlist"/>
        <w:numPr>
          <w:ilvl w:val="0"/>
          <w:numId w:val="18"/>
        </w:numPr>
        <w:tabs>
          <w:tab w:val="left" w:pos="426"/>
          <w:tab w:val="right" w:pos="11232"/>
        </w:tabs>
        <w:autoSpaceDE w:val="0"/>
        <w:contextualSpacing/>
        <w:jc w:val="both"/>
      </w:pPr>
      <w:r>
        <w:rPr>
          <w:rFonts w:ascii="Arial Narrow" w:hAnsi="Arial Narrow" w:cs="Times New Roman"/>
          <w:sz w:val="22"/>
          <w:szCs w:val="22"/>
          <w:lang w:val="pl-PL"/>
        </w:rPr>
        <w:t>Wykonawca</w:t>
      </w:r>
      <w:r>
        <w:rPr>
          <w:rFonts w:ascii="Arial Narrow" w:hAnsi="Arial Narrow" w:cs="Times New Roman"/>
          <w:sz w:val="22"/>
          <w:szCs w:val="22"/>
        </w:rPr>
        <w:t xml:space="preserve"> zachowuje prawo własności powierzonych materiałów</w:t>
      </w:r>
      <w:r>
        <w:rPr>
          <w:rFonts w:ascii="Arial Narrow" w:hAnsi="Arial Narrow" w:cs="Times New Roman"/>
          <w:sz w:val="22"/>
          <w:szCs w:val="22"/>
          <w:lang w:val="pl-PL"/>
        </w:rPr>
        <w:t xml:space="preserve"> na czas pozostawania ich w depozycie Zamawiającego</w:t>
      </w:r>
      <w:r>
        <w:rPr>
          <w:rFonts w:ascii="Arial Narrow" w:hAnsi="Arial Narrow" w:cs="Times New Roman"/>
          <w:sz w:val="22"/>
          <w:szCs w:val="22"/>
        </w:rPr>
        <w:t xml:space="preserve">. </w:t>
      </w:r>
    </w:p>
    <w:p w:rsidR="00287888" w:rsidRDefault="00287888" w:rsidP="00287888">
      <w:pPr>
        <w:pStyle w:val="Akapitzlist"/>
        <w:numPr>
          <w:ilvl w:val="0"/>
          <w:numId w:val="18"/>
        </w:numPr>
        <w:tabs>
          <w:tab w:val="left" w:pos="426"/>
          <w:tab w:val="right" w:pos="11232"/>
        </w:tabs>
        <w:autoSpaceDE w:val="0"/>
        <w:contextualSpacing/>
        <w:jc w:val="both"/>
      </w:pPr>
      <w:r>
        <w:rPr>
          <w:rFonts w:ascii="Arial Narrow" w:hAnsi="Arial Narrow" w:cs="Times New Roman"/>
          <w:sz w:val="22"/>
          <w:szCs w:val="22"/>
        </w:rPr>
        <w:t>Czas trwania depozytu będzie do chwili zakończenia okresu obowiązywania umowy lub do chwili wyczerpania się ilości z </w:t>
      </w:r>
      <w:r w:rsidR="004F7172">
        <w:rPr>
          <w:rFonts w:ascii="Arial Narrow" w:hAnsi="Arial Narrow" w:cs="Times New Roman"/>
          <w:sz w:val="22"/>
          <w:szCs w:val="22"/>
          <w:lang w:val="pl-PL"/>
        </w:rPr>
        <w:t>U</w:t>
      </w:r>
      <w:r>
        <w:rPr>
          <w:rFonts w:ascii="Arial Narrow" w:hAnsi="Arial Narrow" w:cs="Times New Roman"/>
          <w:sz w:val="22"/>
          <w:szCs w:val="22"/>
        </w:rPr>
        <w:t xml:space="preserve">mowy, jeśli nastąpi ono przed zakończeniem okresu obowiązywania umowy. </w:t>
      </w:r>
    </w:p>
    <w:p w:rsidR="00287888" w:rsidRDefault="00287888" w:rsidP="00287888">
      <w:pPr>
        <w:pStyle w:val="Akapitzlist"/>
        <w:numPr>
          <w:ilvl w:val="0"/>
          <w:numId w:val="18"/>
        </w:numPr>
        <w:tabs>
          <w:tab w:val="left" w:pos="426"/>
          <w:tab w:val="right" w:pos="11232"/>
        </w:tabs>
        <w:autoSpaceDE w:val="0"/>
        <w:contextualSpacing/>
        <w:jc w:val="both"/>
      </w:pPr>
      <w:r>
        <w:rPr>
          <w:rFonts w:ascii="Arial Narrow" w:hAnsi="Arial Narrow" w:cs="Times New Roman"/>
          <w:sz w:val="22"/>
          <w:szCs w:val="22"/>
        </w:rPr>
        <w:t xml:space="preserve">Wraz z zakończeniem trwania depozytu lub okresu obowiązywania umowy </w:t>
      </w:r>
      <w:r>
        <w:rPr>
          <w:rFonts w:ascii="Arial Narrow" w:hAnsi="Arial Narrow" w:cs="Times New Roman"/>
          <w:sz w:val="22"/>
          <w:szCs w:val="22"/>
          <w:lang w:val="pl-PL"/>
        </w:rPr>
        <w:t>Zamawiający</w:t>
      </w:r>
      <w:r>
        <w:rPr>
          <w:rFonts w:ascii="Arial Narrow" w:hAnsi="Arial Narrow" w:cs="Times New Roman"/>
          <w:sz w:val="22"/>
          <w:szCs w:val="22"/>
        </w:rPr>
        <w:t xml:space="preserve"> zobowiązany jest wydać materiały pozostające w depozycie </w:t>
      </w:r>
      <w:r>
        <w:rPr>
          <w:rFonts w:ascii="Arial Narrow" w:hAnsi="Arial Narrow" w:cs="Times New Roman"/>
          <w:sz w:val="22"/>
          <w:szCs w:val="22"/>
          <w:lang w:val="pl-PL"/>
        </w:rPr>
        <w:t>Wykonawcy</w:t>
      </w:r>
      <w:r>
        <w:rPr>
          <w:rFonts w:ascii="Arial Narrow" w:hAnsi="Arial Narrow" w:cs="Times New Roman"/>
          <w:sz w:val="22"/>
          <w:szCs w:val="22"/>
        </w:rPr>
        <w:t xml:space="preserve">. Fakt ten należy potwierdzić protokolarnie. </w:t>
      </w:r>
    </w:p>
    <w:p w:rsidR="00287888" w:rsidRDefault="00287888" w:rsidP="00287888">
      <w:pPr>
        <w:pStyle w:val="Akapitzlist"/>
        <w:numPr>
          <w:ilvl w:val="0"/>
          <w:numId w:val="18"/>
        </w:numPr>
        <w:tabs>
          <w:tab w:val="left" w:pos="426"/>
          <w:tab w:val="right" w:pos="11232"/>
        </w:tabs>
        <w:autoSpaceDE w:val="0"/>
        <w:contextualSpacing/>
        <w:jc w:val="both"/>
      </w:pPr>
      <w:r>
        <w:rPr>
          <w:rFonts w:ascii="Arial Narrow" w:hAnsi="Arial Narrow" w:cs="Times New Roman"/>
          <w:color w:val="000000"/>
          <w:sz w:val="22"/>
          <w:szCs w:val="22"/>
          <w:lang w:val="pl-PL"/>
        </w:rPr>
        <w:t>Wykonawca</w:t>
      </w:r>
      <w:r>
        <w:rPr>
          <w:rFonts w:ascii="Arial Narrow" w:hAnsi="Arial Narrow" w:cs="Times New Roman"/>
          <w:color w:val="000000"/>
          <w:sz w:val="22"/>
          <w:szCs w:val="22"/>
        </w:rPr>
        <w:t xml:space="preserve"> ma prawo do kontroli depozytu, warunków, w których materiały są przechowywane </w:t>
      </w:r>
      <w:r>
        <w:rPr>
          <w:rFonts w:ascii="Arial Narrow" w:hAnsi="Arial Narrow" w:cs="Times New Roman"/>
          <w:sz w:val="22"/>
          <w:szCs w:val="22"/>
        </w:rPr>
        <w:t>(nie rzadziej niż 1 raz na 6 m-</w:t>
      </w:r>
      <w:proofErr w:type="spellStart"/>
      <w:r>
        <w:rPr>
          <w:rFonts w:ascii="Arial Narrow" w:hAnsi="Arial Narrow" w:cs="Times New Roman"/>
          <w:sz w:val="22"/>
          <w:szCs w:val="22"/>
        </w:rPr>
        <w:t>cy</w:t>
      </w:r>
      <w:proofErr w:type="spellEnd"/>
      <w:r>
        <w:rPr>
          <w:rFonts w:ascii="Arial Narrow" w:hAnsi="Arial Narrow" w:cs="Times New Roman"/>
          <w:sz w:val="22"/>
          <w:szCs w:val="22"/>
        </w:rPr>
        <w:t xml:space="preserve">) </w:t>
      </w:r>
      <w:r>
        <w:rPr>
          <w:rFonts w:ascii="Arial Narrow" w:hAnsi="Arial Narrow" w:cs="Times New Roman"/>
          <w:color w:val="000000"/>
          <w:sz w:val="22"/>
          <w:szCs w:val="22"/>
        </w:rPr>
        <w:t xml:space="preserve">oraz zgłaszania postulatów ich zmiany w przypadku stwierdzenia nieprawidłowości lub wymiany asortymentu w przypadku upływu terminu ważności. </w:t>
      </w:r>
      <w:r>
        <w:rPr>
          <w:rFonts w:ascii="Arial Narrow" w:hAnsi="Arial Narrow" w:cs="Times New Roman"/>
          <w:color w:val="000000"/>
          <w:sz w:val="22"/>
          <w:szCs w:val="22"/>
          <w:lang w:val="pl-PL"/>
        </w:rPr>
        <w:t>Wykonawca</w:t>
      </w:r>
      <w:r>
        <w:rPr>
          <w:rFonts w:ascii="Arial Narrow" w:hAnsi="Arial Narrow" w:cs="Times New Roman"/>
          <w:color w:val="000000"/>
          <w:sz w:val="22"/>
          <w:szCs w:val="22"/>
        </w:rPr>
        <w:t xml:space="preserve"> odpowiada za dostarczenie do depozytu materiałów z terminami ważności umożliwiającymi ich wykorzystanie w okresie trwania umowy ewentualnie uprawniony jest do wymiany asortymentu będącego w depozycie na asortyment o późniejszych terminach ważności. Asortyment, którego termin ważności minął podlega zwrotowi do </w:t>
      </w:r>
      <w:r>
        <w:rPr>
          <w:rFonts w:ascii="Arial Narrow" w:hAnsi="Arial Narrow" w:cs="Times New Roman"/>
          <w:color w:val="000000"/>
          <w:sz w:val="22"/>
          <w:szCs w:val="22"/>
          <w:lang w:val="pl-PL"/>
        </w:rPr>
        <w:t>Wykonawcy</w:t>
      </w:r>
      <w:r>
        <w:rPr>
          <w:rFonts w:ascii="Arial Narrow" w:hAnsi="Arial Narrow" w:cs="Times New Roman"/>
          <w:color w:val="000000"/>
          <w:sz w:val="22"/>
          <w:szCs w:val="22"/>
        </w:rPr>
        <w:t>, a ten zobowiązany jest w miejsce przeterminowanego asortymentu dostarczyć zamienny asortyment</w:t>
      </w:r>
      <w:r>
        <w:rPr>
          <w:rFonts w:ascii="Arial Narrow" w:hAnsi="Arial Narrow" w:cs="Times New Roman"/>
          <w:sz w:val="22"/>
          <w:szCs w:val="22"/>
        </w:rPr>
        <w:t xml:space="preserve">. </w:t>
      </w:r>
    </w:p>
    <w:p w:rsidR="00287888" w:rsidRDefault="00287888" w:rsidP="00287888">
      <w:pPr>
        <w:pStyle w:val="Akapitzlist"/>
        <w:numPr>
          <w:ilvl w:val="0"/>
          <w:numId w:val="18"/>
        </w:numPr>
        <w:tabs>
          <w:tab w:val="left" w:pos="426"/>
          <w:tab w:val="right" w:pos="11232"/>
        </w:tabs>
        <w:autoSpaceDE w:val="0"/>
        <w:contextualSpacing/>
        <w:jc w:val="both"/>
      </w:pPr>
      <w:r>
        <w:rPr>
          <w:rFonts w:ascii="Arial Narrow" w:hAnsi="Arial Narrow" w:cs="Times New Roman"/>
          <w:sz w:val="22"/>
          <w:szCs w:val="22"/>
        </w:rPr>
        <w:t xml:space="preserve">Sprzęt zostanie dostarczony </w:t>
      </w:r>
      <w:r>
        <w:rPr>
          <w:rFonts w:ascii="Arial Narrow" w:hAnsi="Arial Narrow" w:cs="Times New Roman"/>
          <w:sz w:val="22"/>
          <w:szCs w:val="22"/>
          <w:lang w:val="pl-PL"/>
        </w:rPr>
        <w:t>Zamawiającemu</w:t>
      </w:r>
      <w:r>
        <w:rPr>
          <w:rFonts w:ascii="Arial Narrow" w:hAnsi="Arial Narrow" w:cs="Times New Roman"/>
          <w:sz w:val="22"/>
          <w:szCs w:val="22"/>
        </w:rPr>
        <w:t xml:space="preserve"> opakowany i zabezpieczony w sposób odpowiadający ich właściwościom. Sposób opakowania będzie wystarczający do zachowania ich w stanie niepogorszonym w okresie, gdy znajdować się będą w siedzibie </w:t>
      </w:r>
      <w:r>
        <w:rPr>
          <w:rFonts w:ascii="Arial Narrow" w:hAnsi="Arial Narrow" w:cs="Times New Roman"/>
          <w:sz w:val="22"/>
          <w:szCs w:val="22"/>
          <w:lang w:val="pl-PL"/>
        </w:rPr>
        <w:t>Zamawiającego</w:t>
      </w:r>
      <w:r>
        <w:rPr>
          <w:rFonts w:ascii="Arial Narrow" w:hAnsi="Arial Narrow" w:cs="Times New Roman"/>
          <w:sz w:val="22"/>
          <w:szCs w:val="22"/>
        </w:rPr>
        <w:t xml:space="preserve">. </w:t>
      </w:r>
    </w:p>
    <w:p w:rsidR="004A5B5B" w:rsidRPr="004A5B5B" w:rsidRDefault="004A5B5B" w:rsidP="00287888">
      <w:pPr>
        <w:pStyle w:val="Akapitzlist"/>
        <w:numPr>
          <w:ilvl w:val="0"/>
          <w:numId w:val="18"/>
        </w:numPr>
        <w:tabs>
          <w:tab w:val="left" w:pos="426"/>
          <w:tab w:val="right" w:pos="11232"/>
        </w:tabs>
        <w:autoSpaceDE w:val="0"/>
        <w:contextualSpacing/>
        <w:jc w:val="both"/>
      </w:pPr>
      <w:r>
        <w:rPr>
          <w:rFonts w:ascii="Arial Narrow" w:hAnsi="Arial Narrow" w:cs="Times New Roman"/>
          <w:sz w:val="22"/>
          <w:szCs w:val="22"/>
          <w:lang w:val="pl-PL"/>
        </w:rPr>
        <w:t>Zamawiający</w:t>
      </w:r>
      <w:r w:rsidR="00287888">
        <w:rPr>
          <w:rFonts w:ascii="Arial Narrow" w:hAnsi="Arial Narrow" w:cs="Times New Roman"/>
          <w:sz w:val="22"/>
          <w:szCs w:val="22"/>
        </w:rPr>
        <w:t xml:space="preserve"> może w każdym czasie dokonać </w:t>
      </w:r>
      <w:r>
        <w:rPr>
          <w:rFonts w:ascii="Arial Narrow" w:hAnsi="Arial Narrow" w:cs="Times New Roman"/>
          <w:sz w:val="22"/>
          <w:szCs w:val="22"/>
          <w:lang w:val="pl-PL"/>
        </w:rPr>
        <w:t>wykorzystać Towar oddany w depozyt zgodnie z własnym zapotrzebowaniem.</w:t>
      </w:r>
    </w:p>
    <w:p w:rsidR="00287888" w:rsidRDefault="004A5B5B" w:rsidP="00287888">
      <w:pPr>
        <w:pStyle w:val="Akapitzlist"/>
        <w:numPr>
          <w:ilvl w:val="0"/>
          <w:numId w:val="18"/>
        </w:numPr>
        <w:tabs>
          <w:tab w:val="left" w:pos="426"/>
          <w:tab w:val="right" w:pos="11232"/>
        </w:tabs>
        <w:autoSpaceDE w:val="0"/>
        <w:contextualSpacing/>
        <w:jc w:val="both"/>
      </w:pPr>
      <w:r w:rsidRPr="004A5B5B">
        <w:rPr>
          <w:rFonts w:ascii="Arial Narrow" w:hAnsi="Arial Narrow" w:cs="Times New Roman"/>
          <w:sz w:val="22"/>
          <w:szCs w:val="22"/>
          <w:lang w:val="pl-PL"/>
        </w:rPr>
        <w:t xml:space="preserve"> </w:t>
      </w:r>
      <w:r>
        <w:rPr>
          <w:rFonts w:ascii="Arial Narrow" w:hAnsi="Arial Narrow" w:cs="Times New Roman"/>
          <w:sz w:val="22"/>
          <w:szCs w:val="22"/>
          <w:lang w:val="pl-PL"/>
        </w:rPr>
        <w:t xml:space="preserve">Zamawiający </w:t>
      </w:r>
      <w:r w:rsidR="00287888" w:rsidRPr="004A5B5B">
        <w:rPr>
          <w:rFonts w:ascii="Arial Narrow" w:hAnsi="Arial Narrow" w:cs="Times New Roman"/>
          <w:sz w:val="22"/>
          <w:szCs w:val="22"/>
        </w:rPr>
        <w:t xml:space="preserve">obowiązany jest powiadomić </w:t>
      </w:r>
      <w:r>
        <w:rPr>
          <w:rFonts w:ascii="Arial Narrow" w:hAnsi="Arial Narrow" w:cs="Times New Roman"/>
          <w:sz w:val="22"/>
          <w:szCs w:val="22"/>
          <w:lang w:val="pl-PL"/>
        </w:rPr>
        <w:t>Wykonawcę</w:t>
      </w:r>
      <w:r w:rsidR="00287888" w:rsidRPr="004A5B5B">
        <w:rPr>
          <w:rFonts w:ascii="Arial Narrow" w:hAnsi="Arial Narrow" w:cs="Times New Roman"/>
          <w:sz w:val="22"/>
          <w:szCs w:val="22"/>
        </w:rPr>
        <w:t xml:space="preserve"> o fakcie wykorzystania zdeponowanego </w:t>
      </w:r>
      <w:r>
        <w:rPr>
          <w:rFonts w:ascii="Arial Narrow" w:hAnsi="Arial Narrow" w:cs="Times New Roman"/>
          <w:sz w:val="22"/>
          <w:szCs w:val="22"/>
          <w:lang w:val="pl-PL"/>
        </w:rPr>
        <w:t>Towaru</w:t>
      </w:r>
      <w:r w:rsidR="00287888" w:rsidRPr="004A5B5B">
        <w:rPr>
          <w:rFonts w:ascii="Arial Narrow" w:hAnsi="Arial Narrow" w:cs="Times New Roman"/>
          <w:sz w:val="22"/>
          <w:szCs w:val="22"/>
        </w:rPr>
        <w:t xml:space="preserve">  w terminie </w:t>
      </w:r>
      <w:r>
        <w:rPr>
          <w:rFonts w:ascii="Arial Narrow" w:hAnsi="Arial Narrow" w:cs="Times New Roman"/>
          <w:sz w:val="22"/>
          <w:szCs w:val="22"/>
          <w:lang w:val="pl-PL"/>
        </w:rPr>
        <w:t>7</w:t>
      </w:r>
      <w:r w:rsidR="00287888" w:rsidRPr="004A5B5B">
        <w:rPr>
          <w:rFonts w:ascii="Arial Narrow" w:hAnsi="Arial Narrow" w:cs="Times New Roman"/>
          <w:sz w:val="22"/>
          <w:szCs w:val="22"/>
        </w:rPr>
        <w:t xml:space="preserve"> dni</w:t>
      </w:r>
      <w:r>
        <w:rPr>
          <w:rFonts w:ascii="Arial Narrow" w:hAnsi="Arial Narrow" w:cs="Times New Roman"/>
          <w:sz w:val="22"/>
          <w:szCs w:val="22"/>
          <w:lang w:val="pl-PL"/>
        </w:rPr>
        <w:t xml:space="preserve"> licząc od dnia jego wykorzystania.  </w:t>
      </w:r>
      <w:r w:rsidR="00287888" w:rsidRPr="004A5B5B">
        <w:rPr>
          <w:rFonts w:ascii="Arial Narrow" w:hAnsi="Arial Narrow" w:cs="Times New Roman"/>
          <w:sz w:val="22"/>
          <w:szCs w:val="22"/>
        </w:rPr>
        <w:t xml:space="preserve">  </w:t>
      </w:r>
    </w:p>
    <w:p w:rsidR="004A5B5B" w:rsidRPr="004A5B5B" w:rsidRDefault="004A5B5B" w:rsidP="004A5B5B">
      <w:pPr>
        <w:pStyle w:val="Akapitzlist"/>
        <w:numPr>
          <w:ilvl w:val="0"/>
          <w:numId w:val="18"/>
        </w:numPr>
        <w:tabs>
          <w:tab w:val="left" w:pos="426"/>
          <w:tab w:val="right" w:pos="11232"/>
        </w:tabs>
        <w:autoSpaceDE w:val="0"/>
        <w:contextualSpacing/>
        <w:jc w:val="both"/>
      </w:pPr>
      <w:r>
        <w:rPr>
          <w:rFonts w:ascii="Arial Narrow" w:hAnsi="Arial Narrow" w:cs="Times New Roman"/>
          <w:sz w:val="22"/>
          <w:szCs w:val="22"/>
          <w:lang w:val="pl-PL"/>
        </w:rPr>
        <w:t>Wykonawca</w:t>
      </w:r>
      <w:r w:rsidR="00287888">
        <w:rPr>
          <w:rFonts w:ascii="Arial Narrow" w:hAnsi="Arial Narrow" w:cs="Times New Roman"/>
          <w:sz w:val="22"/>
          <w:szCs w:val="22"/>
        </w:rPr>
        <w:t xml:space="preserve"> wystawi fakturę VAT dokumentującą dokonaną sprzedaż po powiadomieniu go przez </w:t>
      </w:r>
      <w:r>
        <w:rPr>
          <w:rFonts w:ascii="Arial Narrow" w:hAnsi="Arial Narrow" w:cs="Times New Roman"/>
          <w:sz w:val="22"/>
          <w:szCs w:val="22"/>
          <w:lang w:val="pl-PL"/>
        </w:rPr>
        <w:t xml:space="preserve">Zamawiającego </w:t>
      </w:r>
      <w:r w:rsidR="00287888">
        <w:rPr>
          <w:rFonts w:ascii="Arial Narrow" w:hAnsi="Arial Narrow" w:cs="Times New Roman"/>
          <w:sz w:val="22"/>
          <w:szCs w:val="22"/>
        </w:rPr>
        <w:t xml:space="preserve">o wykorzystaniu zdeponowanego </w:t>
      </w:r>
      <w:r>
        <w:rPr>
          <w:rFonts w:ascii="Arial Narrow" w:hAnsi="Arial Narrow" w:cs="Times New Roman"/>
          <w:sz w:val="22"/>
          <w:szCs w:val="22"/>
          <w:lang w:val="pl-PL"/>
        </w:rPr>
        <w:t>Towaru</w:t>
      </w:r>
      <w:r w:rsidR="00287888">
        <w:rPr>
          <w:rFonts w:ascii="Arial Narrow" w:hAnsi="Arial Narrow" w:cs="Times New Roman"/>
          <w:sz w:val="22"/>
          <w:szCs w:val="22"/>
        </w:rPr>
        <w:t>. Wystawiona faktura VAT powinna jednoznacznie wskazywać</w:t>
      </w:r>
      <w:r>
        <w:rPr>
          <w:rFonts w:ascii="Arial Narrow" w:hAnsi="Arial Narrow" w:cs="Times New Roman"/>
          <w:sz w:val="22"/>
          <w:szCs w:val="22"/>
          <w:lang w:val="pl-PL"/>
        </w:rPr>
        <w:t xml:space="preserve"> sprzedany towar</w:t>
      </w:r>
      <w:r w:rsidR="00287888">
        <w:rPr>
          <w:rFonts w:ascii="Arial Narrow" w:hAnsi="Arial Narrow" w:cs="Times New Roman"/>
          <w:sz w:val="22"/>
          <w:szCs w:val="22"/>
        </w:rPr>
        <w:t>, jego ilość oraz wartość odnoszącą się do treści</w:t>
      </w:r>
      <w:r>
        <w:rPr>
          <w:rFonts w:ascii="Arial Narrow" w:hAnsi="Arial Narrow" w:cs="Times New Roman"/>
          <w:sz w:val="22"/>
          <w:szCs w:val="22"/>
          <w:lang w:val="pl-PL"/>
        </w:rPr>
        <w:t xml:space="preserve"> oferty złożonej przez Wykonawcę</w:t>
      </w:r>
      <w:r w:rsidR="00287888" w:rsidRPr="004A5B5B">
        <w:rPr>
          <w:rFonts w:ascii="Arial Narrow" w:hAnsi="Arial Narrow"/>
          <w:sz w:val="22"/>
          <w:szCs w:val="22"/>
        </w:rPr>
        <w:t>.</w:t>
      </w:r>
    </w:p>
    <w:p w:rsidR="00287888" w:rsidRDefault="00287888" w:rsidP="004A5B5B">
      <w:pPr>
        <w:pStyle w:val="Akapitzlist"/>
        <w:numPr>
          <w:ilvl w:val="0"/>
          <w:numId w:val="18"/>
        </w:numPr>
        <w:tabs>
          <w:tab w:val="left" w:pos="426"/>
          <w:tab w:val="right" w:pos="11232"/>
        </w:tabs>
        <w:autoSpaceDE w:val="0"/>
        <w:contextualSpacing/>
        <w:jc w:val="both"/>
      </w:pPr>
      <w:r w:rsidRPr="004A5B5B">
        <w:rPr>
          <w:rFonts w:ascii="Arial Narrow" w:hAnsi="Arial Narrow"/>
          <w:sz w:val="22"/>
          <w:szCs w:val="22"/>
        </w:rPr>
        <w:t xml:space="preserve">Termin płatności faktur za towary objęte depozytem wynosi 60 dni od otrzymania faktury przez Zamawiającego. </w:t>
      </w:r>
    </w:p>
    <w:p w:rsidR="00287888" w:rsidRDefault="00287888" w:rsidP="00287888">
      <w:pPr>
        <w:pStyle w:val="Akapitzlist"/>
        <w:numPr>
          <w:ilvl w:val="0"/>
          <w:numId w:val="18"/>
        </w:numPr>
        <w:tabs>
          <w:tab w:val="left" w:pos="426"/>
          <w:tab w:val="right" w:pos="11232"/>
        </w:tabs>
        <w:autoSpaceDE w:val="0"/>
        <w:contextualSpacing/>
        <w:jc w:val="both"/>
      </w:pPr>
      <w:r>
        <w:rPr>
          <w:rFonts w:ascii="Arial Narrow" w:hAnsi="Arial Narrow" w:cs="Times New Roman"/>
          <w:sz w:val="22"/>
          <w:szCs w:val="22"/>
        </w:rPr>
        <w:t xml:space="preserve">Uzupełnienie depozytu będzie następowało w uzgodnionych terminach, na podstawie zamówień złożonych przez </w:t>
      </w:r>
      <w:r w:rsidR="004A5B5B">
        <w:rPr>
          <w:rFonts w:ascii="Arial Narrow" w:hAnsi="Arial Narrow" w:cs="Times New Roman"/>
          <w:sz w:val="22"/>
          <w:szCs w:val="22"/>
          <w:lang w:val="pl-PL"/>
        </w:rPr>
        <w:t>Zamawiającego</w:t>
      </w:r>
      <w:r>
        <w:rPr>
          <w:rFonts w:ascii="Arial Narrow" w:hAnsi="Arial Narrow" w:cs="Times New Roman"/>
          <w:sz w:val="22"/>
          <w:szCs w:val="22"/>
        </w:rPr>
        <w:t xml:space="preserve"> faksem lub mailowo w formie raportu zużytego</w:t>
      </w:r>
      <w:r w:rsidR="004A5B5B">
        <w:rPr>
          <w:rFonts w:ascii="Arial Narrow" w:hAnsi="Arial Narrow" w:cs="Times New Roman"/>
          <w:sz w:val="22"/>
          <w:szCs w:val="22"/>
          <w:lang w:val="pl-PL"/>
        </w:rPr>
        <w:t xml:space="preserve"> towaru</w:t>
      </w:r>
      <w:r>
        <w:rPr>
          <w:rFonts w:ascii="Arial Narrow" w:hAnsi="Arial Narrow" w:cs="Times New Roman"/>
          <w:sz w:val="22"/>
          <w:szCs w:val="22"/>
        </w:rPr>
        <w:t>, jednak nie później niż w ciągu ….. dni roboczych od otrzymania przez</w:t>
      </w:r>
      <w:r w:rsidR="004A5B5B">
        <w:rPr>
          <w:rFonts w:ascii="Arial Narrow" w:hAnsi="Arial Narrow" w:cs="Times New Roman"/>
          <w:sz w:val="22"/>
          <w:szCs w:val="22"/>
          <w:lang w:val="pl-PL"/>
        </w:rPr>
        <w:t xml:space="preserve"> Wykonawcę</w:t>
      </w:r>
      <w:r>
        <w:rPr>
          <w:rFonts w:ascii="Arial Narrow" w:hAnsi="Arial Narrow" w:cs="Times New Roman"/>
          <w:sz w:val="22"/>
          <w:szCs w:val="22"/>
        </w:rPr>
        <w:t xml:space="preserve"> raportu zużytego sprzętu zgodnie z </w:t>
      </w:r>
      <w:r w:rsidR="004F7172">
        <w:rPr>
          <w:rFonts w:ascii="Arial Narrow" w:hAnsi="Arial Narrow" w:cs="Times New Roman"/>
          <w:sz w:val="22"/>
          <w:szCs w:val="22"/>
          <w:lang w:val="pl-PL"/>
        </w:rPr>
        <w:t>O</w:t>
      </w:r>
      <w:proofErr w:type="spellStart"/>
      <w:r>
        <w:rPr>
          <w:rFonts w:ascii="Arial Narrow" w:hAnsi="Arial Narrow" w:cs="Times New Roman"/>
          <w:sz w:val="22"/>
          <w:szCs w:val="22"/>
        </w:rPr>
        <w:t>fertą</w:t>
      </w:r>
      <w:proofErr w:type="spellEnd"/>
      <w:r w:rsidR="004F7172">
        <w:rPr>
          <w:rFonts w:ascii="Arial Narrow" w:hAnsi="Arial Narrow" w:cs="Times New Roman"/>
          <w:sz w:val="22"/>
          <w:szCs w:val="22"/>
          <w:lang w:val="pl-PL"/>
        </w:rPr>
        <w:t xml:space="preserve"> Wykonawcy</w:t>
      </w:r>
      <w:r>
        <w:rPr>
          <w:rFonts w:ascii="Arial Narrow" w:hAnsi="Arial Narrow" w:cs="Times New Roman"/>
          <w:sz w:val="22"/>
          <w:szCs w:val="22"/>
        </w:rPr>
        <w:t>.</w:t>
      </w:r>
    </w:p>
    <w:p w:rsidR="004A5B5B" w:rsidRPr="004A5B5B" w:rsidRDefault="00287888" w:rsidP="00287888">
      <w:pPr>
        <w:pStyle w:val="Akapitzlist"/>
        <w:numPr>
          <w:ilvl w:val="0"/>
          <w:numId w:val="18"/>
        </w:numPr>
        <w:tabs>
          <w:tab w:val="left" w:pos="426"/>
          <w:tab w:val="right" w:pos="11232"/>
        </w:tabs>
        <w:autoSpaceDE w:val="0"/>
        <w:contextualSpacing/>
        <w:jc w:val="both"/>
      </w:pPr>
      <w:r>
        <w:rPr>
          <w:rFonts w:ascii="Arial Narrow" w:hAnsi="Arial Narrow" w:cs="Times New Roman"/>
          <w:sz w:val="22"/>
          <w:szCs w:val="22"/>
        </w:rPr>
        <w:lastRenderedPageBreak/>
        <w:t xml:space="preserve">Rozliczenie depozytu </w:t>
      </w:r>
      <w:r w:rsidR="004A5B5B">
        <w:rPr>
          <w:rFonts w:ascii="Arial Narrow" w:hAnsi="Arial Narrow" w:cs="Times New Roman"/>
          <w:sz w:val="22"/>
          <w:szCs w:val="22"/>
          <w:lang w:val="pl-PL"/>
        </w:rPr>
        <w:t>Towarów</w:t>
      </w:r>
      <w:r>
        <w:rPr>
          <w:rFonts w:ascii="Arial Narrow" w:hAnsi="Arial Narrow" w:cs="Times New Roman"/>
          <w:sz w:val="22"/>
          <w:szCs w:val="22"/>
        </w:rPr>
        <w:t xml:space="preserve"> wykorzystanych przez Zamawiającego w okresie trwania umowy, zostanie dokonane protokolarnie przez Strony, w terminie do 7 dni roboczych po jej zakończeniu.</w:t>
      </w:r>
      <w:r w:rsidR="004A5B5B">
        <w:rPr>
          <w:rFonts w:ascii="Arial Narrow" w:hAnsi="Arial Narrow" w:cs="Times New Roman"/>
          <w:sz w:val="22"/>
          <w:szCs w:val="22"/>
          <w:lang w:val="pl-PL"/>
        </w:rPr>
        <w:t xml:space="preserve"> </w:t>
      </w:r>
    </w:p>
    <w:p w:rsidR="00287888" w:rsidRDefault="004A5B5B" w:rsidP="00287888">
      <w:pPr>
        <w:pStyle w:val="Akapitzlist"/>
        <w:numPr>
          <w:ilvl w:val="0"/>
          <w:numId w:val="18"/>
        </w:numPr>
        <w:tabs>
          <w:tab w:val="left" w:pos="426"/>
          <w:tab w:val="right" w:pos="11232"/>
        </w:tabs>
        <w:autoSpaceDE w:val="0"/>
        <w:contextualSpacing/>
        <w:jc w:val="both"/>
      </w:pPr>
      <w:r>
        <w:rPr>
          <w:rFonts w:ascii="Arial Narrow" w:hAnsi="Arial Narrow" w:cs="Times New Roman"/>
          <w:sz w:val="22"/>
          <w:szCs w:val="22"/>
          <w:lang w:val="pl-PL"/>
        </w:rPr>
        <w:t>Wykonawcy</w:t>
      </w:r>
      <w:r w:rsidR="00287888">
        <w:rPr>
          <w:rFonts w:ascii="Arial Narrow" w:hAnsi="Arial Narrow" w:cs="Times New Roman"/>
          <w:sz w:val="22"/>
          <w:szCs w:val="22"/>
        </w:rPr>
        <w:t xml:space="preserve"> przysługuje prawo do wystawienia faktury VAT tylko za </w:t>
      </w:r>
      <w:r>
        <w:rPr>
          <w:rFonts w:ascii="Arial Narrow" w:hAnsi="Arial Narrow" w:cs="Times New Roman"/>
          <w:sz w:val="22"/>
          <w:szCs w:val="22"/>
          <w:lang w:val="pl-PL"/>
        </w:rPr>
        <w:t>towary</w:t>
      </w:r>
      <w:r w:rsidR="00287888">
        <w:rPr>
          <w:rFonts w:ascii="Arial Narrow" w:hAnsi="Arial Narrow" w:cs="Times New Roman"/>
          <w:sz w:val="22"/>
          <w:szCs w:val="22"/>
        </w:rPr>
        <w:t>, które zostaną zużyte, zagubione lub uszkodzone przez Zamawiającego.</w:t>
      </w:r>
    </w:p>
    <w:p w:rsidR="00287888" w:rsidRDefault="00287888" w:rsidP="00287888">
      <w:pPr>
        <w:numPr>
          <w:ilvl w:val="0"/>
          <w:numId w:val="18"/>
        </w:numPr>
        <w:tabs>
          <w:tab w:val="left" w:pos="426"/>
          <w:tab w:val="right" w:pos="11232"/>
        </w:tabs>
        <w:autoSpaceDE w:val="0"/>
        <w:jc w:val="both"/>
      </w:pPr>
      <w:r>
        <w:rPr>
          <w:rFonts w:ascii="Arial Narrow" w:hAnsi="Arial Narrow"/>
          <w:color w:val="000000"/>
          <w:sz w:val="22"/>
          <w:szCs w:val="22"/>
        </w:rPr>
        <w:t>Wymiana i zwrot produktów:</w:t>
      </w:r>
    </w:p>
    <w:p w:rsidR="00287888" w:rsidRDefault="00287888" w:rsidP="004A5B5B">
      <w:pPr>
        <w:pStyle w:val="Akapitzlist"/>
        <w:numPr>
          <w:ilvl w:val="0"/>
          <w:numId w:val="17"/>
        </w:numPr>
        <w:tabs>
          <w:tab w:val="center" w:pos="567"/>
          <w:tab w:val="right" w:pos="11232"/>
        </w:tabs>
        <w:autoSpaceDE w:val="0"/>
        <w:jc w:val="both"/>
      </w:pPr>
      <w:r w:rsidRPr="004A5B5B">
        <w:rPr>
          <w:rFonts w:ascii="Arial Narrow" w:hAnsi="Arial Narrow" w:cs="Times New Roman"/>
          <w:color w:val="000000"/>
          <w:sz w:val="22"/>
          <w:szCs w:val="22"/>
        </w:rPr>
        <w:t xml:space="preserve">Produkty dostarczone w depozyt muszą mieć terminy ważności </w:t>
      </w:r>
      <w:r w:rsidR="004A5B5B" w:rsidRPr="004A5B5B">
        <w:rPr>
          <w:rFonts w:ascii="Arial Narrow" w:hAnsi="Arial Narrow"/>
          <w:color w:val="000000"/>
          <w:sz w:val="22"/>
          <w:szCs w:val="22"/>
        </w:rPr>
        <w:t>nie krótszy niż 12 miesięcy od daty ich dostarczenia w depozyt</w:t>
      </w:r>
      <w:r w:rsidRPr="004A5B5B">
        <w:rPr>
          <w:rFonts w:ascii="Arial Narrow" w:hAnsi="Arial Narrow" w:cs="Times New Roman"/>
          <w:color w:val="000000"/>
          <w:sz w:val="22"/>
          <w:szCs w:val="22"/>
        </w:rPr>
        <w:t>.</w:t>
      </w:r>
    </w:p>
    <w:p w:rsidR="00287888" w:rsidRDefault="004A5B5B" w:rsidP="00287888">
      <w:pPr>
        <w:numPr>
          <w:ilvl w:val="0"/>
          <w:numId w:val="17"/>
        </w:numPr>
        <w:tabs>
          <w:tab w:val="center" w:pos="567"/>
          <w:tab w:val="right" w:pos="11232"/>
        </w:tabs>
        <w:autoSpaceDE w:val="0"/>
        <w:jc w:val="both"/>
      </w:pPr>
      <w:r>
        <w:rPr>
          <w:rFonts w:ascii="Arial Narrow" w:eastAsia="Times New Roman" w:hAnsi="Arial Narrow"/>
          <w:color w:val="000000"/>
          <w:sz w:val="22"/>
          <w:szCs w:val="22"/>
        </w:rPr>
        <w:t>Zamawiający</w:t>
      </w:r>
      <w:r w:rsidR="00287888">
        <w:rPr>
          <w:rFonts w:ascii="Arial Narrow" w:hAnsi="Arial Narrow"/>
          <w:color w:val="000000"/>
          <w:sz w:val="22"/>
          <w:szCs w:val="22"/>
        </w:rPr>
        <w:t xml:space="preserve"> ma prawo do wymiany 1 raz w miesiącu produktów objętych depozytem, jeżeli okres pozostały do upływu terminu ważności w chwili ich wymiany wynosi 6 m-</w:t>
      </w:r>
      <w:proofErr w:type="spellStart"/>
      <w:r w:rsidR="00287888">
        <w:rPr>
          <w:rFonts w:ascii="Arial Narrow" w:hAnsi="Arial Narrow"/>
          <w:color w:val="000000"/>
          <w:sz w:val="22"/>
          <w:szCs w:val="22"/>
        </w:rPr>
        <w:t>cy</w:t>
      </w:r>
      <w:proofErr w:type="spellEnd"/>
      <w:r w:rsidR="00287888">
        <w:rPr>
          <w:rFonts w:ascii="Arial Narrow" w:hAnsi="Arial Narrow"/>
          <w:color w:val="000000"/>
          <w:sz w:val="22"/>
          <w:szCs w:val="22"/>
        </w:rPr>
        <w:t xml:space="preserve"> lub mniej.</w:t>
      </w:r>
    </w:p>
    <w:p w:rsidR="004A5B5B" w:rsidRDefault="00287888" w:rsidP="004A5B5B">
      <w:pPr>
        <w:numPr>
          <w:ilvl w:val="0"/>
          <w:numId w:val="17"/>
        </w:numPr>
        <w:tabs>
          <w:tab w:val="center" w:pos="567"/>
          <w:tab w:val="right" w:pos="11232"/>
        </w:tabs>
        <w:autoSpaceDE w:val="0"/>
        <w:jc w:val="both"/>
      </w:pPr>
      <w:r>
        <w:rPr>
          <w:rFonts w:ascii="Arial Narrow" w:hAnsi="Arial Narrow"/>
          <w:color w:val="000000"/>
          <w:sz w:val="22"/>
          <w:szCs w:val="22"/>
        </w:rPr>
        <w:t>W trakcie obowiązywania umowy, Zamawiającemu w każdym czasie przysługuje prawo do zwrotu Sprzedającemu produktów, co do których okres pozostały do upływu terminu ich ważności wynosi 6 m-</w:t>
      </w:r>
      <w:proofErr w:type="spellStart"/>
      <w:r>
        <w:rPr>
          <w:rFonts w:ascii="Arial Narrow" w:hAnsi="Arial Narrow"/>
          <w:color w:val="000000"/>
          <w:sz w:val="22"/>
          <w:szCs w:val="22"/>
        </w:rPr>
        <w:t>cy</w:t>
      </w:r>
      <w:proofErr w:type="spellEnd"/>
      <w:r>
        <w:rPr>
          <w:rFonts w:ascii="Arial Narrow" w:hAnsi="Arial Narrow"/>
          <w:color w:val="000000"/>
          <w:sz w:val="22"/>
          <w:szCs w:val="22"/>
        </w:rPr>
        <w:t xml:space="preserve"> lub mniej.</w:t>
      </w:r>
    </w:p>
    <w:p w:rsidR="00287888" w:rsidRDefault="00287888" w:rsidP="004A5B5B">
      <w:pPr>
        <w:numPr>
          <w:ilvl w:val="0"/>
          <w:numId w:val="17"/>
        </w:numPr>
        <w:tabs>
          <w:tab w:val="center" w:pos="567"/>
          <w:tab w:val="right" w:pos="11232"/>
        </w:tabs>
        <w:autoSpaceDE w:val="0"/>
        <w:jc w:val="both"/>
      </w:pPr>
      <w:r w:rsidRPr="004A5B5B">
        <w:rPr>
          <w:rFonts w:ascii="Arial Narrow" w:hAnsi="Arial Narrow"/>
          <w:color w:val="000000"/>
          <w:sz w:val="22"/>
          <w:szCs w:val="22"/>
        </w:rPr>
        <w:t xml:space="preserve">Sprzedający zobowiązuje się produkty zwracane przez Zamawiającego odebrać od Zamawiającego na własny koszt w terminie 4 dni od zgłoszenia takiego zwrotu oraz uzupełnić depozyt w tym samym dniu produktami posiadającymi termin ważności </w:t>
      </w:r>
      <w:r w:rsidR="004A5B5B">
        <w:rPr>
          <w:rFonts w:ascii="Arial Narrow" w:hAnsi="Arial Narrow"/>
          <w:color w:val="000000"/>
          <w:sz w:val="22"/>
          <w:szCs w:val="22"/>
        </w:rPr>
        <w:t>co najmniej 12 miesięcy</w:t>
      </w:r>
      <w:r w:rsidRPr="004A5B5B">
        <w:rPr>
          <w:rFonts w:ascii="Arial Narrow" w:hAnsi="Arial Narrow"/>
          <w:color w:val="000000"/>
          <w:sz w:val="22"/>
          <w:szCs w:val="22"/>
        </w:rPr>
        <w:t>.</w:t>
      </w:r>
    </w:p>
    <w:p w:rsidR="00287888" w:rsidRPr="0069520B" w:rsidRDefault="004A5B5B" w:rsidP="0069520B">
      <w:pPr>
        <w:numPr>
          <w:ilvl w:val="0"/>
          <w:numId w:val="17"/>
        </w:numPr>
        <w:tabs>
          <w:tab w:val="center" w:pos="567"/>
          <w:tab w:val="right" w:pos="11232"/>
        </w:tabs>
        <w:autoSpaceDE w:val="0"/>
        <w:jc w:val="both"/>
      </w:pPr>
      <w:r>
        <w:rPr>
          <w:rFonts w:ascii="Arial Narrow" w:eastAsia="Times New Roman" w:hAnsi="Arial Narrow"/>
          <w:bCs/>
          <w:color w:val="000000"/>
          <w:sz w:val="22"/>
          <w:szCs w:val="22"/>
        </w:rPr>
        <w:t xml:space="preserve">Wykonawcy </w:t>
      </w:r>
      <w:r w:rsidR="00287888">
        <w:rPr>
          <w:rFonts w:ascii="Arial Narrow" w:eastAsia="SimSun" w:hAnsi="Arial Narrow"/>
          <w:bCs/>
          <w:color w:val="000000"/>
          <w:sz w:val="22"/>
          <w:szCs w:val="22"/>
        </w:rPr>
        <w:t>nie przysługuje prawo do wystawienia faktury VAT za produkty, które utraciły termin ważności lub przydatności.</w:t>
      </w:r>
    </w:p>
    <w:p w:rsidR="005678B5" w:rsidRDefault="005678B5" w:rsidP="005678B5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5678B5" w:rsidRDefault="005678B5" w:rsidP="005678B5">
      <w:pPr>
        <w:jc w:val="center"/>
      </w:pPr>
      <w:r>
        <w:rPr>
          <w:rFonts w:ascii="Arial Narrow" w:hAnsi="Arial Narrow" w:cs="Arial Narrow"/>
          <w:b/>
          <w:bCs/>
          <w:sz w:val="22"/>
          <w:szCs w:val="22"/>
        </w:rPr>
        <w:t>§ 3. WYNAGRODZENIE WYKONAWCY</w:t>
      </w:r>
    </w:p>
    <w:p w:rsidR="005678B5" w:rsidRDefault="005678B5" w:rsidP="005678B5">
      <w:pPr>
        <w:ind w:left="283"/>
        <w:jc w:val="both"/>
        <w:rPr>
          <w:rFonts w:ascii="Arial Narrow" w:hAnsi="Arial Narrow" w:cs="Arial Narrow"/>
          <w:sz w:val="22"/>
          <w:szCs w:val="22"/>
        </w:rPr>
      </w:pPr>
    </w:p>
    <w:p w:rsidR="004A5B5B" w:rsidRPr="0069520B" w:rsidRDefault="004A5B5B" w:rsidP="005678B5">
      <w:pPr>
        <w:numPr>
          <w:ilvl w:val="1"/>
          <w:numId w:val="9"/>
        </w:numPr>
        <w:tabs>
          <w:tab w:val="left" w:pos="285"/>
        </w:tabs>
        <w:ind w:left="283" w:hanging="283"/>
        <w:jc w:val="both"/>
        <w:rPr>
          <w:rFonts w:ascii="Arial Narrow" w:hAnsi="Arial Narrow"/>
          <w:sz w:val="22"/>
          <w:szCs w:val="22"/>
        </w:rPr>
      </w:pPr>
      <w:r w:rsidRPr="0069520B">
        <w:rPr>
          <w:rFonts w:ascii="Arial Narrow" w:hAnsi="Arial Narrow"/>
          <w:sz w:val="22"/>
          <w:szCs w:val="22"/>
        </w:rPr>
        <w:t>Wykonawca otrzyma od Zamawiającego zapłatę wyłącznie za Towar wykorzystany przez Zamaw</w:t>
      </w:r>
      <w:r w:rsidR="0069520B" w:rsidRPr="0069520B">
        <w:rPr>
          <w:rFonts w:ascii="Arial Narrow" w:hAnsi="Arial Narrow"/>
          <w:sz w:val="22"/>
          <w:szCs w:val="22"/>
        </w:rPr>
        <w:t>i</w:t>
      </w:r>
      <w:r w:rsidRPr="0069520B">
        <w:rPr>
          <w:rFonts w:ascii="Arial Narrow" w:hAnsi="Arial Narrow"/>
          <w:sz w:val="22"/>
          <w:szCs w:val="22"/>
        </w:rPr>
        <w:t xml:space="preserve">ającego zgodnie z jego zapotrzebowaniem. Zamawiający gwarantuje wykorzystanie Towarów na poziomie odpowiadającym co najmniej 80 % wartości Umowy określonej w § 3 ust. 2 (w odniesieniu do każdego z Pakietów z osobna). </w:t>
      </w:r>
    </w:p>
    <w:p w:rsidR="005678B5" w:rsidRPr="0069520B" w:rsidRDefault="005678B5" w:rsidP="005678B5">
      <w:pPr>
        <w:numPr>
          <w:ilvl w:val="1"/>
          <w:numId w:val="9"/>
        </w:numPr>
        <w:tabs>
          <w:tab w:val="left" w:pos="285"/>
        </w:tabs>
        <w:ind w:left="283" w:hanging="283"/>
        <w:jc w:val="both"/>
        <w:rPr>
          <w:rFonts w:ascii="Arial Narrow" w:hAnsi="Arial Narrow"/>
          <w:sz w:val="22"/>
          <w:szCs w:val="22"/>
        </w:rPr>
      </w:pPr>
      <w:r w:rsidRPr="0069520B">
        <w:rPr>
          <w:rFonts w:ascii="Arial Narrow" w:hAnsi="Arial Narrow" w:cs="Arial Narrow"/>
          <w:sz w:val="22"/>
          <w:szCs w:val="22"/>
        </w:rPr>
        <w:t>Całkowite wynagrodzenie Wykonawcy za</w:t>
      </w:r>
      <w:r w:rsidR="004A5B5B" w:rsidRPr="0069520B">
        <w:rPr>
          <w:rFonts w:ascii="Arial Narrow" w:hAnsi="Arial Narrow" w:cs="Arial Narrow"/>
          <w:sz w:val="22"/>
          <w:szCs w:val="22"/>
        </w:rPr>
        <w:t xml:space="preserve"> sprzedaż wszystkich Towarów</w:t>
      </w:r>
      <w:r w:rsidRPr="0069520B">
        <w:rPr>
          <w:rFonts w:ascii="Arial Narrow" w:hAnsi="Arial Narrow" w:cs="Arial Narrow"/>
          <w:sz w:val="22"/>
          <w:szCs w:val="22"/>
        </w:rPr>
        <w:t xml:space="preserve"> stanowiących Przedmiot Umowy (maksymalna wartość Umowy) wynosi na dzień zawarcia Umowy:</w:t>
      </w:r>
    </w:p>
    <w:p w:rsidR="005678B5" w:rsidRDefault="005678B5" w:rsidP="005678B5">
      <w:pPr>
        <w:numPr>
          <w:ilvl w:val="0"/>
          <w:numId w:val="10"/>
        </w:numPr>
        <w:jc w:val="both"/>
      </w:pPr>
      <w:r>
        <w:rPr>
          <w:rFonts w:ascii="Arial Narrow" w:hAnsi="Arial Narrow" w:cs="Arial Narrow"/>
          <w:b/>
          <w:sz w:val="22"/>
          <w:szCs w:val="22"/>
        </w:rPr>
        <w:t>Część ….:</w:t>
      </w:r>
    </w:p>
    <w:p w:rsidR="005678B5" w:rsidRDefault="005678B5" w:rsidP="005678B5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 xml:space="preserve">netto – ........................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.........................................................................)</w:t>
      </w:r>
    </w:p>
    <w:p w:rsidR="005678B5" w:rsidRDefault="005678B5" w:rsidP="005678B5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>wartość podatku VAT (......%) - .............. zł</w:t>
      </w:r>
      <w:r>
        <w:rPr>
          <w:rFonts w:ascii="Arial Narrow" w:hAnsi="Arial Narrow" w:cs="Arial Narrow"/>
          <w:sz w:val="22"/>
          <w:szCs w:val="22"/>
        </w:rPr>
        <w:t xml:space="preserve"> (słownie złotych: .........................................)</w:t>
      </w:r>
    </w:p>
    <w:p w:rsidR="005678B5" w:rsidRDefault="005678B5" w:rsidP="005678B5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brutto – 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...............................................................................)</w:t>
      </w:r>
    </w:p>
    <w:p w:rsidR="005678B5" w:rsidRDefault="005678B5" w:rsidP="005678B5">
      <w:pPr>
        <w:numPr>
          <w:ilvl w:val="0"/>
          <w:numId w:val="10"/>
        </w:numPr>
        <w:jc w:val="both"/>
      </w:pPr>
      <w:r>
        <w:rPr>
          <w:rFonts w:ascii="Arial Narrow" w:hAnsi="Arial Narrow" w:cs="Arial Narrow"/>
          <w:b/>
          <w:sz w:val="22"/>
          <w:szCs w:val="22"/>
        </w:rPr>
        <w:t>Część ….:</w:t>
      </w:r>
    </w:p>
    <w:p w:rsidR="005678B5" w:rsidRDefault="005678B5" w:rsidP="005678B5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 xml:space="preserve">netto – ........................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.........................................................................)</w:t>
      </w:r>
    </w:p>
    <w:p w:rsidR="005678B5" w:rsidRDefault="005678B5" w:rsidP="005678B5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>wartość podatku VAT (......%) - .............. zł</w:t>
      </w:r>
      <w:r>
        <w:rPr>
          <w:rFonts w:ascii="Arial Narrow" w:hAnsi="Arial Narrow" w:cs="Arial Narrow"/>
          <w:sz w:val="22"/>
          <w:szCs w:val="22"/>
        </w:rPr>
        <w:t xml:space="preserve"> (słownie złotych: .........................................)</w:t>
      </w:r>
    </w:p>
    <w:p w:rsidR="005678B5" w:rsidRDefault="005678B5" w:rsidP="005678B5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brutto – 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...............................................................................)</w:t>
      </w:r>
    </w:p>
    <w:p w:rsidR="005678B5" w:rsidRDefault="005678B5" w:rsidP="005678B5">
      <w:pPr>
        <w:numPr>
          <w:ilvl w:val="0"/>
          <w:numId w:val="10"/>
        </w:numPr>
        <w:jc w:val="both"/>
      </w:pPr>
      <w:r>
        <w:rPr>
          <w:rFonts w:ascii="Arial Narrow" w:hAnsi="Arial Narrow" w:cs="Arial Narrow"/>
          <w:b/>
          <w:sz w:val="22"/>
          <w:szCs w:val="22"/>
        </w:rPr>
        <w:t>Cześć ….:</w:t>
      </w:r>
    </w:p>
    <w:p w:rsidR="005678B5" w:rsidRDefault="005678B5" w:rsidP="005678B5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 xml:space="preserve">netto – ........................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.........................................................................)</w:t>
      </w:r>
    </w:p>
    <w:p w:rsidR="005678B5" w:rsidRDefault="005678B5" w:rsidP="005678B5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>wartość podatku VAT (......%) - .............. zł</w:t>
      </w:r>
      <w:r>
        <w:rPr>
          <w:rFonts w:ascii="Arial Narrow" w:hAnsi="Arial Narrow" w:cs="Arial Narrow"/>
          <w:sz w:val="22"/>
          <w:szCs w:val="22"/>
        </w:rPr>
        <w:t xml:space="preserve"> (słownie złotych: .........................................)</w:t>
      </w:r>
    </w:p>
    <w:p w:rsidR="005678B5" w:rsidRDefault="005678B5" w:rsidP="005678B5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brutto – 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...............................................................................)</w:t>
      </w:r>
    </w:p>
    <w:p w:rsidR="005678B5" w:rsidRDefault="005678B5" w:rsidP="005678B5">
      <w:pPr>
        <w:numPr>
          <w:ilvl w:val="0"/>
          <w:numId w:val="10"/>
        </w:numPr>
        <w:jc w:val="both"/>
      </w:pPr>
      <w:r>
        <w:rPr>
          <w:rFonts w:ascii="Arial Narrow" w:hAnsi="Arial Narrow" w:cs="Arial Narrow"/>
          <w:b/>
          <w:sz w:val="22"/>
          <w:szCs w:val="22"/>
        </w:rPr>
        <w:t>Część …:</w:t>
      </w:r>
    </w:p>
    <w:p w:rsidR="005678B5" w:rsidRDefault="005678B5" w:rsidP="005678B5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 xml:space="preserve">netto – ........................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.........................................................................)</w:t>
      </w:r>
    </w:p>
    <w:p w:rsidR="005678B5" w:rsidRDefault="005678B5" w:rsidP="005678B5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>wartość podatku VAT (......%) - .............. zł</w:t>
      </w:r>
      <w:r>
        <w:rPr>
          <w:rFonts w:ascii="Arial Narrow" w:hAnsi="Arial Narrow" w:cs="Arial Narrow"/>
          <w:sz w:val="22"/>
          <w:szCs w:val="22"/>
        </w:rPr>
        <w:t xml:space="preserve"> (słownie złotych: .........................................)</w:t>
      </w:r>
    </w:p>
    <w:p w:rsidR="005678B5" w:rsidRDefault="005678B5" w:rsidP="005678B5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brutto – 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...............................................................................)</w:t>
      </w:r>
    </w:p>
    <w:p w:rsidR="005678B5" w:rsidRDefault="005678B5" w:rsidP="005678B5">
      <w:pPr>
        <w:numPr>
          <w:ilvl w:val="0"/>
          <w:numId w:val="10"/>
        </w:numPr>
        <w:jc w:val="both"/>
      </w:pPr>
      <w:r>
        <w:rPr>
          <w:rFonts w:ascii="Arial Narrow" w:hAnsi="Arial Narrow" w:cs="Arial Narrow"/>
          <w:b/>
          <w:sz w:val="22"/>
          <w:szCs w:val="22"/>
        </w:rPr>
        <w:t>Część …:</w:t>
      </w:r>
    </w:p>
    <w:p w:rsidR="005678B5" w:rsidRDefault="005678B5" w:rsidP="005678B5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 xml:space="preserve">netto – ........................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.........................................................................)</w:t>
      </w:r>
    </w:p>
    <w:p w:rsidR="005678B5" w:rsidRDefault="005678B5" w:rsidP="005678B5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>wartość podatku VAT (......%) - .............. zł</w:t>
      </w:r>
      <w:r>
        <w:rPr>
          <w:rFonts w:ascii="Arial Narrow" w:hAnsi="Arial Narrow" w:cs="Arial Narrow"/>
          <w:sz w:val="22"/>
          <w:szCs w:val="22"/>
        </w:rPr>
        <w:t xml:space="preserve"> (słownie złotych: .........................................)</w:t>
      </w:r>
    </w:p>
    <w:p w:rsidR="005678B5" w:rsidRDefault="005678B5" w:rsidP="005678B5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brutto – 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...............................................................................)</w:t>
      </w:r>
    </w:p>
    <w:p w:rsidR="005678B5" w:rsidRDefault="005678B5" w:rsidP="005678B5">
      <w:pPr>
        <w:numPr>
          <w:ilvl w:val="0"/>
          <w:numId w:val="10"/>
        </w:numPr>
        <w:jc w:val="both"/>
      </w:pPr>
      <w:r>
        <w:rPr>
          <w:rFonts w:ascii="Arial Narrow" w:hAnsi="Arial Narrow" w:cs="Arial Narrow"/>
          <w:b/>
          <w:sz w:val="22"/>
          <w:szCs w:val="22"/>
        </w:rPr>
        <w:t>Część …:</w:t>
      </w:r>
    </w:p>
    <w:p w:rsidR="005678B5" w:rsidRDefault="005678B5" w:rsidP="005678B5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 xml:space="preserve">netto – ........................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.........................................................................)</w:t>
      </w:r>
    </w:p>
    <w:p w:rsidR="005678B5" w:rsidRDefault="005678B5" w:rsidP="005678B5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>wartość podatku VAT (......%) - .............. zł</w:t>
      </w:r>
      <w:r>
        <w:rPr>
          <w:rFonts w:ascii="Arial Narrow" w:hAnsi="Arial Narrow" w:cs="Arial Narrow"/>
          <w:sz w:val="22"/>
          <w:szCs w:val="22"/>
        </w:rPr>
        <w:t xml:space="preserve"> (słownie złotych: .........................................)</w:t>
      </w:r>
    </w:p>
    <w:p w:rsidR="005678B5" w:rsidRDefault="005678B5" w:rsidP="005678B5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brutto – 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...............................................................................)</w:t>
      </w:r>
    </w:p>
    <w:p w:rsidR="005678B5" w:rsidRDefault="005678B5" w:rsidP="005678B5">
      <w:pPr>
        <w:numPr>
          <w:ilvl w:val="0"/>
          <w:numId w:val="10"/>
        </w:numPr>
        <w:jc w:val="both"/>
      </w:pPr>
      <w:r>
        <w:rPr>
          <w:rFonts w:ascii="Arial Narrow" w:hAnsi="Arial Narrow" w:cs="Arial Narrow"/>
          <w:b/>
          <w:sz w:val="22"/>
          <w:szCs w:val="22"/>
        </w:rPr>
        <w:t>Część …:</w:t>
      </w:r>
    </w:p>
    <w:p w:rsidR="005678B5" w:rsidRDefault="005678B5" w:rsidP="005678B5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 xml:space="preserve">netto – ........................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.........................................................................)</w:t>
      </w:r>
    </w:p>
    <w:p w:rsidR="005678B5" w:rsidRDefault="005678B5" w:rsidP="005678B5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>wartość podatku VAT (......%) - .............. zł</w:t>
      </w:r>
      <w:r>
        <w:rPr>
          <w:rFonts w:ascii="Arial Narrow" w:hAnsi="Arial Narrow" w:cs="Arial Narrow"/>
          <w:sz w:val="22"/>
          <w:szCs w:val="22"/>
        </w:rPr>
        <w:t xml:space="preserve"> (słownie złotych: .........................................)</w:t>
      </w:r>
    </w:p>
    <w:p w:rsidR="005678B5" w:rsidRDefault="005678B5" w:rsidP="005678B5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brutto – 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...............................................................................)</w:t>
      </w:r>
    </w:p>
    <w:p w:rsidR="005678B5" w:rsidRDefault="005678B5" w:rsidP="005678B5">
      <w:pPr>
        <w:numPr>
          <w:ilvl w:val="0"/>
          <w:numId w:val="10"/>
        </w:numPr>
        <w:jc w:val="both"/>
      </w:pPr>
      <w:r>
        <w:rPr>
          <w:rFonts w:ascii="Arial Narrow" w:hAnsi="Arial Narrow" w:cs="Arial Narrow"/>
          <w:b/>
          <w:sz w:val="22"/>
          <w:szCs w:val="22"/>
        </w:rPr>
        <w:t>Część …:</w:t>
      </w:r>
    </w:p>
    <w:p w:rsidR="005678B5" w:rsidRDefault="005678B5" w:rsidP="005678B5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 xml:space="preserve">netto – ........................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.........................................................................)</w:t>
      </w:r>
    </w:p>
    <w:p w:rsidR="005678B5" w:rsidRDefault="005678B5" w:rsidP="005678B5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>wartość podatku VAT (......%) - .............. zł</w:t>
      </w:r>
      <w:r>
        <w:rPr>
          <w:rFonts w:ascii="Arial Narrow" w:hAnsi="Arial Narrow" w:cs="Arial Narrow"/>
          <w:sz w:val="22"/>
          <w:szCs w:val="22"/>
        </w:rPr>
        <w:t xml:space="preserve"> (słownie złotych: .........................................)</w:t>
      </w:r>
    </w:p>
    <w:p w:rsidR="005678B5" w:rsidRDefault="005678B5" w:rsidP="005678B5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brutto – 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...............................................................................)</w:t>
      </w:r>
    </w:p>
    <w:p w:rsidR="005678B5" w:rsidRDefault="005678B5" w:rsidP="005678B5">
      <w:pPr>
        <w:numPr>
          <w:ilvl w:val="0"/>
          <w:numId w:val="10"/>
        </w:numPr>
        <w:jc w:val="both"/>
      </w:pPr>
      <w:r>
        <w:rPr>
          <w:rFonts w:ascii="Arial Narrow" w:hAnsi="Arial Narrow" w:cs="Arial Narrow"/>
          <w:b/>
          <w:sz w:val="22"/>
          <w:szCs w:val="22"/>
        </w:rPr>
        <w:lastRenderedPageBreak/>
        <w:t>Część …:</w:t>
      </w:r>
    </w:p>
    <w:p w:rsidR="005678B5" w:rsidRDefault="005678B5" w:rsidP="005678B5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 xml:space="preserve">netto – ........................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.........................................................................)</w:t>
      </w:r>
    </w:p>
    <w:p w:rsidR="005678B5" w:rsidRDefault="005678B5" w:rsidP="005678B5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>wartość podatku VAT (......%) - .............. zł</w:t>
      </w:r>
      <w:r>
        <w:rPr>
          <w:rFonts w:ascii="Arial Narrow" w:hAnsi="Arial Narrow" w:cs="Arial Narrow"/>
          <w:sz w:val="22"/>
          <w:szCs w:val="22"/>
        </w:rPr>
        <w:t xml:space="preserve"> (słownie złotych: .........................................)</w:t>
      </w:r>
    </w:p>
    <w:p w:rsidR="005678B5" w:rsidRDefault="005678B5" w:rsidP="005678B5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brutto – 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...............................................................................)</w:t>
      </w:r>
    </w:p>
    <w:p w:rsidR="005678B5" w:rsidRDefault="005678B5" w:rsidP="005678B5">
      <w:pPr>
        <w:numPr>
          <w:ilvl w:val="0"/>
          <w:numId w:val="10"/>
        </w:numPr>
        <w:jc w:val="both"/>
      </w:pPr>
      <w:r>
        <w:rPr>
          <w:rFonts w:ascii="Arial Narrow" w:hAnsi="Arial Narrow" w:cs="Arial Narrow"/>
          <w:b/>
          <w:sz w:val="22"/>
          <w:szCs w:val="22"/>
        </w:rPr>
        <w:t>Część …:</w:t>
      </w:r>
    </w:p>
    <w:p w:rsidR="005678B5" w:rsidRDefault="005678B5" w:rsidP="005678B5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 xml:space="preserve">netto – ........................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.........................................................................)</w:t>
      </w:r>
    </w:p>
    <w:p w:rsidR="005678B5" w:rsidRDefault="005678B5" w:rsidP="005678B5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Cs/>
          <w:sz w:val="22"/>
          <w:szCs w:val="22"/>
        </w:rPr>
        <w:t>wartość podatku VAT (......%) - .............. zł</w:t>
      </w:r>
      <w:r>
        <w:rPr>
          <w:rFonts w:ascii="Arial Narrow" w:hAnsi="Arial Narrow" w:cs="Arial Narrow"/>
          <w:sz w:val="22"/>
          <w:szCs w:val="22"/>
        </w:rPr>
        <w:t xml:space="preserve"> (słownie złotych: .........................................)</w:t>
      </w:r>
    </w:p>
    <w:p w:rsidR="005678B5" w:rsidRDefault="005678B5" w:rsidP="005678B5">
      <w:pPr>
        <w:numPr>
          <w:ilvl w:val="0"/>
          <w:numId w:val="2"/>
        </w:numPr>
        <w:ind w:left="737" w:hanging="283"/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brutto – ................ zł </w:t>
      </w:r>
      <w:r>
        <w:rPr>
          <w:rFonts w:ascii="Arial Narrow" w:hAnsi="Arial Narrow" w:cs="Arial Narrow"/>
          <w:sz w:val="22"/>
          <w:szCs w:val="22"/>
        </w:rPr>
        <w:t>(słownie złotych: ...............................................................................)</w:t>
      </w:r>
    </w:p>
    <w:p w:rsidR="005678B5" w:rsidRDefault="005678B5" w:rsidP="005678B5">
      <w:pPr>
        <w:ind w:left="737"/>
        <w:jc w:val="both"/>
      </w:pPr>
    </w:p>
    <w:p w:rsidR="005678B5" w:rsidRDefault="005678B5" w:rsidP="005678B5">
      <w:pPr>
        <w:numPr>
          <w:ilvl w:val="1"/>
          <w:numId w:val="9"/>
        </w:numPr>
        <w:tabs>
          <w:tab w:val="left" w:pos="450"/>
        </w:tabs>
        <w:ind w:left="426"/>
        <w:jc w:val="both"/>
      </w:pPr>
      <w:r>
        <w:rPr>
          <w:rFonts w:ascii="Arial Narrow" w:hAnsi="Arial Narrow" w:cs="Arial Narrow"/>
          <w:sz w:val="22"/>
          <w:szCs w:val="22"/>
        </w:rPr>
        <w:t>Szczegółowe zestawienie cenowe zawiera załączony do oferty Wykonawcy wypełniony formularz asortymentowo-cenowy (Załącznik nr 1 do Umowy)</w:t>
      </w:r>
      <w:r>
        <w:rPr>
          <w:rFonts w:ascii="Arial Narrow" w:hAnsi="Arial Narrow" w:cs="Arial Narrow"/>
          <w:b/>
          <w:bCs/>
          <w:sz w:val="22"/>
          <w:szCs w:val="22"/>
        </w:rPr>
        <w:t>.</w:t>
      </w:r>
    </w:p>
    <w:p w:rsidR="005678B5" w:rsidRDefault="005678B5" w:rsidP="005678B5">
      <w:pPr>
        <w:numPr>
          <w:ilvl w:val="1"/>
          <w:numId w:val="9"/>
        </w:numPr>
        <w:tabs>
          <w:tab w:val="left" w:pos="450"/>
        </w:tabs>
        <w:ind w:left="426"/>
        <w:jc w:val="both"/>
      </w:pPr>
      <w:r>
        <w:rPr>
          <w:rFonts w:ascii="Arial Narrow" w:hAnsi="Arial Narrow" w:cs="Arial Narrow"/>
          <w:sz w:val="22"/>
          <w:szCs w:val="22"/>
        </w:rPr>
        <w:t xml:space="preserve">Kwota wskazana w ust. </w:t>
      </w:r>
      <w:r w:rsidR="0069520B">
        <w:rPr>
          <w:rFonts w:ascii="Arial Narrow" w:hAnsi="Arial Narrow" w:cs="Arial Narrow"/>
          <w:sz w:val="22"/>
          <w:szCs w:val="22"/>
        </w:rPr>
        <w:t>2</w:t>
      </w:r>
      <w:r>
        <w:rPr>
          <w:rFonts w:ascii="Arial Narrow" w:hAnsi="Arial Narrow" w:cs="Arial Narrow"/>
          <w:sz w:val="22"/>
          <w:szCs w:val="22"/>
        </w:rPr>
        <w:t xml:space="preserve"> zawiera wszelkie koszty Wykonawcy związane z wykonaniem Umowy, a w szczególności koszt towarów, transportu, opakowania, transportu do miejsca wskazanego przez Zamawiającego, rozładunku, wniesienia oraz innych czynności niezbędnych do należytego wykonania Umowy. </w:t>
      </w:r>
    </w:p>
    <w:p w:rsidR="005678B5" w:rsidRDefault="005678B5" w:rsidP="005678B5">
      <w:pPr>
        <w:jc w:val="both"/>
        <w:rPr>
          <w:rFonts w:ascii="Arial Narrow" w:hAnsi="Arial Narrow" w:cs="Arial Narrow"/>
          <w:sz w:val="22"/>
          <w:szCs w:val="22"/>
        </w:rPr>
      </w:pPr>
    </w:p>
    <w:p w:rsidR="005678B5" w:rsidRDefault="005678B5" w:rsidP="005678B5">
      <w:pPr>
        <w:pStyle w:val="Ustp"/>
        <w:tabs>
          <w:tab w:val="clear" w:pos="293"/>
        </w:tabs>
        <w:spacing w:before="0"/>
        <w:ind w:left="635"/>
        <w:jc w:val="center"/>
      </w:pPr>
      <w:r>
        <w:rPr>
          <w:rFonts w:ascii="Arial Narrow" w:hAnsi="Arial Narrow" w:cs="Arial Narrow"/>
          <w:b/>
          <w:sz w:val="22"/>
          <w:szCs w:val="22"/>
        </w:rPr>
        <w:t>§ 4. ZASADY ROZLICZEŃ</w:t>
      </w:r>
    </w:p>
    <w:p w:rsidR="005678B5" w:rsidRDefault="005678B5" w:rsidP="005678B5">
      <w:pPr>
        <w:pStyle w:val="Ustp"/>
        <w:numPr>
          <w:ilvl w:val="0"/>
          <w:numId w:val="11"/>
        </w:numPr>
        <w:spacing w:before="0" w:after="0"/>
        <w:ind w:left="340" w:hanging="340"/>
      </w:pPr>
      <w:r>
        <w:rPr>
          <w:rFonts w:ascii="Arial Narrow" w:hAnsi="Arial Narrow" w:cs="Arial Narrow"/>
          <w:sz w:val="22"/>
          <w:szCs w:val="22"/>
        </w:rPr>
        <w:t xml:space="preserve">Strony zgodnie ustalają, iż </w:t>
      </w:r>
      <w:r w:rsidR="004F7172">
        <w:rPr>
          <w:rFonts w:ascii="Arial Narrow" w:hAnsi="Arial Narrow" w:cs="Arial Narrow"/>
          <w:sz w:val="22"/>
          <w:szCs w:val="22"/>
        </w:rPr>
        <w:t>sprzedaż</w:t>
      </w:r>
      <w:r>
        <w:rPr>
          <w:rFonts w:ascii="Arial Narrow" w:hAnsi="Arial Narrow" w:cs="Arial Narrow"/>
          <w:sz w:val="22"/>
          <w:szCs w:val="22"/>
        </w:rPr>
        <w:t xml:space="preserve"> towarów stanowiących przedmiot umowy będzie odbywać się za ceny wskazane w Ofercie (Formularz asortymentowo-cenowy załączony do Oferty Wykonawcy).</w:t>
      </w:r>
    </w:p>
    <w:p w:rsidR="005678B5" w:rsidRDefault="005678B5" w:rsidP="005678B5">
      <w:pPr>
        <w:numPr>
          <w:ilvl w:val="0"/>
          <w:numId w:val="11"/>
        </w:numPr>
        <w:tabs>
          <w:tab w:val="clear" w:pos="720"/>
          <w:tab w:val="left" w:pos="285"/>
        </w:tabs>
        <w:ind w:left="340" w:hanging="340"/>
        <w:jc w:val="both"/>
      </w:pPr>
      <w:r>
        <w:rPr>
          <w:rFonts w:ascii="Arial Narrow" w:hAnsi="Arial Narrow" w:cs="Arial Narrow"/>
          <w:sz w:val="22"/>
          <w:szCs w:val="22"/>
        </w:rPr>
        <w:t>Ceny jednostkowe brutto towarów nie ulegną podwyższeniu w czasie obowiązywania Umowy, z zastrzeżeniem wyjątków wskazanych w Umowie.</w:t>
      </w:r>
    </w:p>
    <w:p w:rsidR="004F7172" w:rsidRPr="004F7172" w:rsidRDefault="005678B5" w:rsidP="004F7172">
      <w:pPr>
        <w:pStyle w:val="Ustp"/>
        <w:numPr>
          <w:ilvl w:val="0"/>
          <w:numId w:val="11"/>
        </w:numPr>
        <w:spacing w:before="0" w:after="0"/>
        <w:ind w:left="340" w:hanging="340"/>
      </w:pPr>
      <w:r>
        <w:rPr>
          <w:rFonts w:ascii="Arial Narrow" w:hAnsi="Arial Narrow" w:cs="Arial Narrow"/>
          <w:kern w:val="2"/>
          <w:sz w:val="22"/>
          <w:szCs w:val="22"/>
        </w:rPr>
        <w:t>Wykonawca jest obowiązany do wystawiania faktur VAT</w:t>
      </w:r>
      <w:r w:rsidR="004F7172">
        <w:rPr>
          <w:rFonts w:ascii="Arial Narrow" w:hAnsi="Arial Narrow" w:cs="Arial Narrow"/>
          <w:kern w:val="2"/>
          <w:sz w:val="22"/>
          <w:szCs w:val="22"/>
        </w:rPr>
        <w:t xml:space="preserve"> na zasadach określonych w § 2 Umowy.</w:t>
      </w:r>
    </w:p>
    <w:p w:rsidR="004F7172" w:rsidRPr="004F7172" w:rsidRDefault="005678B5" w:rsidP="004F7172">
      <w:pPr>
        <w:pStyle w:val="Ustp"/>
        <w:numPr>
          <w:ilvl w:val="0"/>
          <w:numId w:val="11"/>
        </w:numPr>
        <w:spacing w:before="0" w:after="0"/>
        <w:ind w:left="340" w:hanging="340"/>
      </w:pPr>
      <w:r w:rsidRPr="004F7172">
        <w:rPr>
          <w:rFonts w:ascii="Arial Narrow" w:hAnsi="Arial Narrow" w:cs="Arial Narrow"/>
          <w:sz w:val="22"/>
          <w:szCs w:val="22"/>
        </w:rPr>
        <w:t>Wykonawca zobowiązany jest do wpisywania na fakturze numeru Umowy, na mocy której wystawił fakturę.</w:t>
      </w:r>
    </w:p>
    <w:p w:rsidR="005678B5" w:rsidRDefault="005678B5" w:rsidP="004F7172">
      <w:pPr>
        <w:pStyle w:val="Ustp"/>
        <w:numPr>
          <w:ilvl w:val="0"/>
          <w:numId w:val="11"/>
        </w:numPr>
        <w:spacing w:before="0" w:after="0"/>
        <w:ind w:left="340" w:hanging="340"/>
      </w:pPr>
      <w:r w:rsidRPr="004F7172">
        <w:rPr>
          <w:rFonts w:ascii="Arial Narrow" w:hAnsi="Arial Narrow" w:cs="Arial Narrow"/>
          <w:sz w:val="22"/>
          <w:szCs w:val="22"/>
        </w:rPr>
        <w:t>Za dzień zapłaty uznaje się dzień obciążenia rachunku Zamawiającego.</w:t>
      </w:r>
    </w:p>
    <w:p w:rsidR="005678B5" w:rsidRDefault="005678B5" w:rsidP="005678B5">
      <w:pPr>
        <w:jc w:val="both"/>
        <w:rPr>
          <w:rFonts w:ascii="Arial Narrow" w:hAnsi="Arial Narrow" w:cs="Arial Narrow"/>
          <w:sz w:val="22"/>
          <w:szCs w:val="22"/>
        </w:rPr>
      </w:pPr>
    </w:p>
    <w:p w:rsidR="005678B5" w:rsidRDefault="005678B5" w:rsidP="005678B5">
      <w:pPr>
        <w:tabs>
          <w:tab w:val="decimal" w:pos="284"/>
        </w:tabs>
        <w:spacing w:before="120" w:after="120"/>
        <w:jc w:val="center"/>
      </w:pPr>
      <w:r>
        <w:rPr>
          <w:rFonts w:ascii="Arial" w:eastAsia="Arial" w:hAnsi="Arial" w:cs="Arial"/>
          <w:b/>
          <w:sz w:val="22"/>
          <w:szCs w:val="22"/>
        </w:rPr>
        <w:t>§</w:t>
      </w:r>
      <w:r>
        <w:rPr>
          <w:rFonts w:ascii="Arial Narrow" w:hAnsi="Arial Narrow" w:cs="Arial Narrow"/>
          <w:b/>
          <w:sz w:val="22"/>
          <w:szCs w:val="22"/>
        </w:rPr>
        <w:t xml:space="preserve"> 5. WŁAŚCIWOŚCI TOWARU</w:t>
      </w:r>
    </w:p>
    <w:p w:rsidR="005678B5" w:rsidRDefault="005678B5" w:rsidP="005678B5">
      <w:pPr>
        <w:widowControl/>
        <w:suppressAutoHyphens w:val="0"/>
        <w:spacing w:before="120" w:after="120"/>
        <w:jc w:val="both"/>
      </w:pPr>
      <w:r>
        <w:rPr>
          <w:rFonts w:ascii="Arial Narrow" w:eastAsia="Times New Roman" w:hAnsi="Arial Narrow" w:cs="Arial Narrow"/>
          <w:color w:val="000000"/>
          <w:sz w:val="22"/>
          <w:szCs w:val="22"/>
          <w:lang w:eastAsia="pl-PL"/>
        </w:rPr>
        <w:t>Wykonawca gwarantuje Zamawiającemu, że wszystkie Towary dostarczone na rzecz Zamawiającego będą posiadały właściwości określone w niniejszej Umowie, w szczególności:</w:t>
      </w:r>
    </w:p>
    <w:p w:rsidR="005678B5" w:rsidRDefault="005678B5" w:rsidP="005678B5">
      <w:pPr>
        <w:widowControl/>
        <w:numPr>
          <w:ilvl w:val="2"/>
          <w:numId w:val="16"/>
        </w:numPr>
        <w:suppressAutoHyphens w:val="0"/>
        <w:spacing w:before="120" w:after="120"/>
        <w:ind w:left="340" w:hanging="340"/>
        <w:jc w:val="both"/>
      </w:pPr>
      <w:r>
        <w:rPr>
          <w:rFonts w:ascii="Arial Narrow" w:eastAsia="Times New Roman" w:hAnsi="Arial Narrow" w:cs="Arial Narrow"/>
          <w:color w:val="000000"/>
          <w:sz w:val="22"/>
          <w:szCs w:val="22"/>
          <w:lang w:eastAsia="pl-PL"/>
        </w:rPr>
        <w:t>będą najwyższej jakości oraz będą miały rodzaj, ilość, skład i jakość zgodną z Umową oraz Zamówieniem złożonym przez Zleceniodawcę na podstawie niniejszej Umowy;</w:t>
      </w:r>
    </w:p>
    <w:p w:rsidR="005678B5" w:rsidRDefault="005678B5" w:rsidP="005678B5">
      <w:pPr>
        <w:widowControl/>
        <w:numPr>
          <w:ilvl w:val="2"/>
          <w:numId w:val="16"/>
        </w:numPr>
        <w:suppressAutoHyphens w:val="0"/>
        <w:spacing w:before="120" w:after="120"/>
        <w:ind w:left="340" w:hanging="340"/>
        <w:jc w:val="both"/>
      </w:pPr>
      <w:r>
        <w:rPr>
          <w:rFonts w:ascii="Arial Narrow" w:eastAsia="Times New Roman" w:hAnsi="Arial Narrow" w:cs="Arial Narrow"/>
          <w:color w:val="000000"/>
          <w:sz w:val="22"/>
          <w:szCs w:val="22"/>
          <w:lang w:eastAsia="pl-PL"/>
        </w:rPr>
        <w:t>będą spełniały wszystkie wymagania, w tym przepisy i normy obowiązujące na terytorium Unii Europejskiej;</w:t>
      </w:r>
    </w:p>
    <w:p w:rsidR="005678B5" w:rsidRPr="0069520B" w:rsidRDefault="005678B5" w:rsidP="0069520B">
      <w:pPr>
        <w:widowControl/>
        <w:numPr>
          <w:ilvl w:val="2"/>
          <w:numId w:val="16"/>
        </w:numPr>
        <w:suppressAutoHyphens w:val="0"/>
        <w:spacing w:before="120" w:after="120"/>
        <w:ind w:left="340" w:hanging="340"/>
        <w:jc w:val="both"/>
      </w:pPr>
      <w:r>
        <w:rPr>
          <w:rFonts w:ascii="Arial Narrow" w:eastAsia="Times New Roman" w:hAnsi="Arial Narrow" w:cs="Arial Narrow"/>
          <w:color w:val="000000"/>
          <w:sz w:val="22"/>
          <w:szCs w:val="22"/>
          <w:lang w:eastAsia="pl-PL"/>
        </w:rPr>
        <w:t>będą produktami nowymi, wolnymi od wad fizycznych, prawnych oraz wszelkich obciążeń, nadającymi się do użytku w ramach działalności prowadzonej przez Zamawiającego.</w:t>
      </w:r>
    </w:p>
    <w:p w:rsidR="005678B5" w:rsidRDefault="005678B5" w:rsidP="005678B5">
      <w:pPr>
        <w:spacing w:after="120"/>
        <w:jc w:val="center"/>
      </w:pPr>
      <w:r>
        <w:rPr>
          <w:rFonts w:ascii="Arial Narrow" w:hAnsi="Arial Narrow" w:cs="Arial Narrow"/>
          <w:b/>
          <w:sz w:val="22"/>
          <w:szCs w:val="22"/>
        </w:rPr>
        <w:t>§ 6. GWARANCJA</w:t>
      </w:r>
    </w:p>
    <w:p w:rsidR="005678B5" w:rsidRDefault="005678B5" w:rsidP="005678B5">
      <w:pPr>
        <w:pStyle w:val="Tekstpodstawowy"/>
        <w:numPr>
          <w:ilvl w:val="0"/>
          <w:numId w:val="13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</w:pPr>
      <w:r>
        <w:rPr>
          <w:rFonts w:ascii="Arial Narrow" w:hAnsi="Arial Narrow" w:cs="Arial Narrow"/>
          <w:sz w:val="22"/>
          <w:szCs w:val="22"/>
        </w:rPr>
        <w:t>Wykonawca udziela Zamawiającemu gwarancji jakości na okres 12 miesięcy.</w:t>
      </w:r>
    </w:p>
    <w:p w:rsidR="0069520B" w:rsidRDefault="005678B5" w:rsidP="0069520B">
      <w:pPr>
        <w:pStyle w:val="Tekstpodstawowy"/>
        <w:numPr>
          <w:ilvl w:val="0"/>
          <w:numId w:val="13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</w:pPr>
      <w:r>
        <w:rPr>
          <w:rFonts w:ascii="Arial Narrow" w:hAnsi="Arial Narrow" w:cs="Arial Narrow"/>
          <w:sz w:val="22"/>
          <w:szCs w:val="22"/>
        </w:rPr>
        <w:t xml:space="preserve">Gwarancja rozpoczyna bieg od daty </w:t>
      </w:r>
      <w:r w:rsidR="0069520B">
        <w:rPr>
          <w:rFonts w:ascii="Arial Narrow" w:hAnsi="Arial Narrow" w:cs="Arial Narrow"/>
          <w:sz w:val="22"/>
          <w:szCs w:val="22"/>
        </w:rPr>
        <w:t>wydania Towaru.</w:t>
      </w:r>
    </w:p>
    <w:p w:rsidR="005678B5" w:rsidRDefault="005678B5" w:rsidP="005678B5">
      <w:pPr>
        <w:pStyle w:val="Tekstpodstawowy"/>
        <w:numPr>
          <w:ilvl w:val="0"/>
          <w:numId w:val="13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</w:pPr>
      <w:r>
        <w:rPr>
          <w:rFonts w:ascii="Arial Narrow" w:hAnsi="Arial Narrow" w:cs="Arial Narrow"/>
          <w:spacing w:val="-4"/>
          <w:sz w:val="22"/>
          <w:szCs w:val="22"/>
        </w:rPr>
        <w:t xml:space="preserve">Strony nie wyłączają ani nie ograniczają rękojmi określonej przepisami Kodeksu cywilnego. </w:t>
      </w:r>
    </w:p>
    <w:p w:rsidR="005678B5" w:rsidRDefault="005678B5" w:rsidP="005678B5">
      <w:pPr>
        <w:pStyle w:val="Tekstpodstawowy"/>
        <w:numPr>
          <w:ilvl w:val="0"/>
          <w:numId w:val="13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</w:pPr>
      <w:r>
        <w:rPr>
          <w:rFonts w:ascii="Arial Narrow" w:hAnsi="Arial Narrow" w:cs="Arial Narrow"/>
          <w:spacing w:val="-2"/>
          <w:sz w:val="22"/>
          <w:szCs w:val="22"/>
        </w:rPr>
        <w:t xml:space="preserve">Utrata roszczeń z tytułu wad fizycznych nie następuje pomimo upływu terminu gwarancji, jeżeli </w:t>
      </w:r>
      <w:r>
        <w:rPr>
          <w:rFonts w:ascii="Arial Narrow" w:hAnsi="Arial Narrow" w:cs="Arial Narrow"/>
          <w:spacing w:val="-6"/>
          <w:sz w:val="22"/>
          <w:szCs w:val="22"/>
        </w:rPr>
        <w:t xml:space="preserve">Zleceniobiorca wadę zataił. </w:t>
      </w:r>
    </w:p>
    <w:p w:rsidR="005678B5" w:rsidRDefault="005678B5" w:rsidP="005678B5">
      <w:pPr>
        <w:pStyle w:val="Tekstpodstawowy"/>
        <w:numPr>
          <w:ilvl w:val="0"/>
          <w:numId w:val="13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</w:pPr>
      <w:r>
        <w:rPr>
          <w:rFonts w:ascii="Arial Narrow" w:hAnsi="Arial Narrow" w:cs="Arial Narrow"/>
          <w:sz w:val="22"/>
          <w:szCs w:val="22"/>
        </w:rPr>
        <w:t xml:space="preserve">O wszelkich wadach Towaru Zamawiający zawiadamia Dostawcę mailem niezwłocznie po ich ujawnieniu </w:t>
      </w:r>
      <w:r>
        <w:rPr>
          <w:rFonts w:ascii="Arial Narrow" w:hAnsi="Arial Narrow" w:cs="Arial Narrow"/>
          <w:spacing w:val="-3"/>
          <w:sz w:val="22"/>
          <w:szCs w:val="22"/>
        </w:rPr>
        <w:t xml:space="preserve">w celu realizacji przysługujących z tego </w:t>
      </w:r>
      <w:r>
        <w:rPr>
          <w:rFonts w:ascii="Arial Narrow" w:hAnsi="Arial Narrow" w:cs="Arial Narrow"/>
          <w:spacing w:val="-4"/>
          <w:sz w:val="22"/>
          <w:szCs w:val="22"/>
        </w:rPr>
        <w:t xml:space="preserve">tytułu uprawnień. </w:t>
      </w:r>
      <w:r>
        <w:rPr>
          <w:rFonts w:ascii="Arial Narrow" w:hAnsi="Arial Narrow" w:cs="Arial Narrow"/>
          <w:sz w:val="22"/>
          <w:szCs w:val="22"/>
        </w:rPr>
        <w:t>W przypadku stwierdzonych braków</w:t>
      </w:r>
      <w:r>
        <w:rPr>
          <w:rFonts w:ascii="Arial Narrow" w:hAnsi="Arial Narrow" w:cs="Arial Narrow"/>
          <w:sz w:val="22"/>
          <w:szCs w:val="22"/>
        </w:rPr>
        <w:br/>
        <w:t>w danej dostawie Zamawiający powiadomi niezwłocznie Wykonawcę oraz prześle protokół reklamacyjny na adres e-mail ……………………………........................................</w:t>
      </w:r>
    </w:p>
    <w:p w:rsidR="005678B5" w:rsidRDefault="005678B5" w:rsidP="005678B5">
      <w:pPr>
        <w:pStyle w:val="Tekstpodstawowy"/>
        <w:numPr>
          <w:ilvl w:val="0"/>
          <w:numId w:val="13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</w:pPr>
      <w:r>
        <w:rPr>
          <w:rFonts w:ascii="Arial Narrow" w:hAnsi="Arial Narrow" w:cs="Arial Narrow"/>
          <w:sz w:val="22"/>
          <w:szCs w:val="22"/>
        </w:rPr>
        <w:t>Zamawiający ma prawo odmówić odbioru towaru w przypadku ujawnienia w zamówionej części partii towaru braków ilościowych w poszczególnych opakowaniach, wad jakościowych dostarczonego towaru oraz towaru przeterminowanego lub uszkodzonego.</w:t>
      </w:r>
    </w:p>
    <w:p w:rsidR="005678B5" w:rsidRDefault="005678B5" w:rsidP="005678B5">
      <w:pPr>
        <w:pStyle w:val="Tekstpodstawowy"/>
        <w:numPr>
          <w:ilvl w:val="0"/>
          <w:numId w:val="13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</w:pPr>
      <w:r>
        <w:rPr>
          <w:rFonts w:ascii="Arial Narrow" w:hAnsi="Arial Narrow" w:cs="Arial Narrow"/>
          <w:sz w:val="22"/>
          <w:szCs w:val="22"/>
        </w:rPr>
        <w:t>Wykonawca nie później niż</w:t>
      </w:r>
      <w:r>
        <w:rPr>
          <w:rFonts w:ascii="Arial Narrow" w:hAnsi="Arial Narrow" w:cs="Arial Narrow"/>
          <w:b/>
          <w:bCs/>
          <w:sz w:val="22"/>
          <w:szCs w:val="22"/>
        </w:rPr>
        <w:t xml:space="preserve"> w terminie 5 dni roboczych </w:t>
      </w:r>
      <w:r>
        <w:rPr>
          <w:rFonts w:ascii="Arial Narrow" w:hAnsi="Arial Narrow" w:cs="Arial Narrow"/>
          <w:sz w:val="22"/>
          <w:szCs w:val="22"/>
        </w:rPr>
        <w:t>od momentu otrzymania reklamacji uzupełni brakującą ilość towarów.</w:t>
      </w:r>
    </w:p>
    <w:p w:rsidR="005678B5" w:rsidRDefault="005678B5" w:rsidP="005678B5">
      <w:pPr>
        <w:pStyle w:val="Tekstpodstawowy"/>
        <w:numPr>
          <w:ilvl w:val="0"/>
          <w:numId w:val="13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</w:pPr>
      <w:r>
        <w:rPr>
          <w:rFonts w:ascii="Arial Narrow" w:hAnsi="Arial Narrow" w:cs="Arial Narrow"/>
          <w:sz w:val="22"/>
          <w:szCs w:val="22"/>
        </w:rPr>
        <w:t xml:space="preserve">Po otrzymaniu reklamacji co do niewłaściwej jakości, Wykonawca zobowiązuje się rozpatrzyć ją i udzielić na nią odpowiedzi </w:t>
      </w:r>
      <w:r>
        <w:rPr>
          <w:rFonts w:ascii="Arial Narrow" w:hAnsi="Arial Narrow" w:cs="Arial Narrow"/>
          <w:b/>
          <w:bCs/>
          <w:sz w:val="22"/>
          <w:szCs w:val="22"/>
        </w:rPr>
        <w:t>w terminie 5 dni roboczych</w:t>
      </w:r>
      <w:r>
        <w:rPr>
          <w:rFonts w:ascii="Arial Narrow" w:hAnsi="Arial Narrow" w:cs="Arial Narrow"/>
          <w:sz w:val="22"/>
          <w:szCs w:val="22"/>
        </w:rPr>
        <w:t xml:space="preserve"> od daty jej otrzymania.</w:t>
      </w:r>
    </w:p>
    <w:p w:rsidR="005678B5" w:rsidRDefault="005678B5" w:rsidP="005678B5">
      <w:pPr>
        <w:pStyle w:val="Tekstpodstawowy"/>
        <w:numPr>
          <w:ilvl w:val="0"/>
          <w:numId w:val="13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</w:pPr>
      <w:r>
        <w:rPr>
          <w:rFonts w:ascii="Arial Narrow" w:hAnsi="Arial Narrow" w:cs="Arial Narrow"/>
          <w:sz w:val="22"/>
          <w:szCs w:val="22"/>
        </w:rPr>
        <w:t>Towar wadliwy Wykonawca zobowiązuje się odebrać własnym transportem i na własny koszt.</w:t>
      </w:r>
    </w:p>
    <w:p w:rsidR="005678B5" w:rsidRDefault="005678B5" w:rsidP="005678B5">
      <w:pPr>
        <w:pStyle w:val="Tekstpodstawowy"/>
        <w:numPr>
          <w:ilvl w:val="0"/>
          <w:numId w:val="13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</w:pPr>
      <w:r>
        <w:rPr>
          <w:rFonts w:ascii="Arial Narrow" w:hAnsi="Arial Narrow" w:cs="Arial Narrow"/>
          <w:sz w:val="22"/>
          <w:szCs w:val="22"/>
        </w:rPr>
        <w:lastRenderedPageBreak/>
        <w:t>Wykonawca zobowiązuje się do niezwłocznego – bez zmiany cen jednostkowych, zastąpienia wadliwego towaru, jeżeli wady określone w protokole reklamacyjnym będą na tyle istotne, że uniemożliwiają stosowanie i używanie towaru lub stanowią zagrożenie dla zdrowia pacjentów i pracowników Zamawiającego.</w:t>
      </w:r>
    </w:p>
    <w:p w:rsidR="005678B5" w:rsidRDefault="005678B5" w:rsidP="005678B5">
      <w:pPr>
        <w:pStyle w:val="Tekstpodstawowy"/>
        <w:numPr>
          <w:ilvl w:val="0"/>
          <w:numId w:val="13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</w:pPr>
      <w:r>
        <w:rPr>
          <w:rFonts w:ascii="Arial Narrow" w:hAnsi="Arial Narrow" w:cs="Arial Narrow"/>
          <w:sz w:val="22"/>
          <w:szCs w:val="22"/>
        </w:rPr>
        <w:t>W przypadku uznania reklamacji pod względem jakościowym, Wykonawca dostarczy na swój koszt, zamiast asortymentu wadliwego taką samą ilość asortymentu wolnego od wad w następnym dniu roboczym od momentu uznania reklamacji.</w:t>
      </w:r>
    </w:p>
    <w:p w:rsidR="005678B5" w:rsidRDefault="005678B5" w:rsidP="005678B5">
      <w:pPr>
        <w:pStyle w:val="Tekstpodstawowy"/>
        <w:numPr>
          <w:ilvl w:val="0"/>
          <w:numId w:val="13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</w:pPr>
      <w:r>
        <w:rPr>
          <w:rFonts w:ascii="Arial Narrow" w:hAnsi="Arial Narrow" w:cs="Arial Narrow"/>
          <w:sz w:val="22"/>
          <w:szCs w:val="22"/>
        </w:rPr>
        <w:t>W przypadku dostarczenia towarów nie zamówionych przez Zamawiającego zostaną one zwrócone Wykonawcy na jego koszt i ryzyko.</w:t>
      </w:r>
    </w:p>
    <w:p w:rsidR="005678B5" w:rsidRDefault="005678B5" w:rsidP="005678B5">
      <w:pPr>
        <w:pStyle w:val="Tekstpodstawowy"/>
        <w:numPr>
          <w:ilvl w:val="0"/>
          <w:numId w:val="13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</w:pPr>
      <w:r>
        <w:rPr>
          <w:rFonts w:ascii="Arial Narrow" w:hAnsi="Arial Narrow" w:cs="Arial Narrow"/>
          <w:sz w:val="22"/>
          <w:szCs w:val="22"/>
        </w:rPr>
        <w:t>Brak odpowiedzi na złożoną reklamację ilościową bądź jakościową w terminie jest jednoznaczny z jej uwzględnieniem i koniecznością dostawy przez Wykonawcę asortymentu zgodnego z Umową i zamówieniem.</w:t>
      </w:r>
    </w:p>
    <w:p w:rsidR="005678B5" w:rsidRDefault="005678B5" w:rsidP="005678B5">
      <w:pPr>
        <w:pStyle w:val="Tekstpodstawowy"/>
        <w:numPr>
          <w:ilvl w:val="0"/>
          <w:numId w:val="13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</w:pPr>
      <w:r>
        <w:rPr>
          <w:rFonts w:ascii="Arial Narrow" w:hAnsi="Arial Narrow" w:cs="Arial Narrow"/>
          <w:sz w:val="22"/>
          <w:szCs w:val="22"/>
        </w:rPr>
        <w:t>Termin zapłaty części należności za zareklamowany asortyment będzie liczony od daty wymiany towaru na wolny od wad w wyniku rozpatrzenia załatwienia reklamacji.</w:t>
      </w:r>
    </w:p>
    <w:p w:rsidR="005678B5" w:rsidRDefault="005678B5" w:rsidP="005678B5">
      <w:pPr>
        <w:pStyle w:val="Tekstpodstawowy"/>
        <w:numPr>
          <w:ilvl w:val="0"/>
          <w:numId w:val="13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</w:pPr>
      <w:r>
        <w:rPr>
          <w:rFonts w:ascii="Arial Narrow" w:hAnsi="Arial Narrow" w:cs="Arial Narrow"/>
          <w:sz w:val="22"/>
          <w:szCs w:val="22"/>
        </w:rPr>
        <w:t>Wszelkie czynności związane z reklamacją towaru obciążają Wykonawcę.</w:t>
      </w:r>
    </w:p>
    <w:p w:rsidR="005678B5" w:rsidRDefault="005678B5" w:rsidP="005678B5">
      <w:pPr>
        <w:pStyle w:val="Tekstpodstawowy"/>
        <w:numPr>
          <w:ilvl w:val="0"/>
          <w:numId w:val="13"/>
        </w:numPr>
        <w:tabs>
          <w:tab w:val="left" w:pos="-1560"/>
          <w:tab w:val="left" w:pos="0"/>
        </w:tabs>
        <w:suppressAutoHyphens w:val="0"/>
        <w:ind w:left="499" w:hanging="499"/>
        <w:jc w:val="both"/>
        <w:textAlignment w:val="baseline"/>
      </w:pPr>
      <w:r>
        <w:rPr>
          <w:rFonts w:ascii="Arial Narrow" w:hAnsi="Arial Narrow" w:cs="Arial Narrow"/>
          <w:spacing w:val="-4"/>
          <w:sz w:val="22"/>
          <w:szCs w:val="22"/>
        </w:rPr>
        <w:t>W przypadku wymiany Towaru na wolny od wad gwarancja na dostarczoną rzecz rozpoczyna bieg na nowo.</w:t>
      </w:r>
    </w:p>
    <w:p w:rsidR="005678B5" w:rsidRDefault="005678B5" w:rsidP="005678B5">
      <w:pPr>
        <w:pStyle w:val="Tekstpodstawowy"/>
        <w:tabs>
          <w:tab w:val="left" w:pos="-1560"/>
          <w:tab w:val="left" w:pos="0"/>
        </w:tabs>
        <w:suppressAutoHyphens w:val="0"/>
        <w:ind w:left="499"/>
        <w:jc w:val="both"/>
        <w:textAlignment w:val="baseline"/>
        <w:rPr>
          <w:rFonts w:ascii="Arial Narrow" w:hAnsi="Arial Narrow" w:cs="Arial Narrow"/>
          <w:spacing w:val="-4"/>
          <w:sz w:val="22"/>
          <w:szCs w:val="22"/>
        </w:rPr>
      </w:pPr>
    </w:p>
    <w:p w:rsidR="005678B5" w:rsidRDefault="005678B5" w:rsidP="005678B5">
      <w:pPr>
        <w:jc w:val="center"/>
      </w:pPr>
      <w:r>
        <w:rPr>
          <w:rFonts w:ascii="Arial Narrow" w:hAnsi="Arial Narrow" w:cs="Arial Narrow"/>
          <w:b/>
          <w:bCs/>
          <w:sz w:val="22"/>
          <w:szCs w:val="22"/>
        </w:rPr>
        <w:t>§ 7. KARY UMOWNE</w:t>
      </w:r>
    </w:p>
    <w:p w:rsidR="005678B5" w:rsidRDefault="005678B5" w:rsidP="005678B5">
      <w:pPr>
        <w:numPr>
          <w:ilvl w:val="0"/>
          <w:numId w:val="3"/>
        </w:numPr>
        <w:tabs>
          <w:tab w:val="clear" w:pos="720"/>
          <w:tab w:val="left" w:pos="390"/>
        </w:tabs>
        <w:ind w:left="340" w:hanging="340"/>
        <w:jc w:val="both"/>
      </w:pPr>
      <w:r>
        <w:rPr>
          <w:rFonts w:ascii="Arial Narrow" w:hAnsi="Arial Narrow" w:cs="Arial Narrow"/>
          <w:sz w:val="22"/>
          <w:szCs w:val="22"/>
        </w:rPr>
        <w:t>Wykonawca zapłaci na rzecz Zamawiającego kary umowne w każdym z poniższych przypadków:</w:t>
      </w:r>
    </w:p>
    <w:p w:rsidR="005678B5" w:rsidRDefault="005678B5" w:rsidP="005678B5">
      <w:pPr>
        <w:numPr>
          <w:ilvl w:val="0"/>
          <w:numId w:val="4"/>
        </w:numPr>
        <w:tabs>
          <w:tab w:val="clear" w:pos="720"/>
          <w:tab w:val="left" w:pos="735"/>
        </w:tabs>
        <w:ind w:left="737" w:hanging="340"/>
        <w:jc w:val="both"/>
      </w:pPr>
      <w:r>
        <w:rPr>
          <w:rFonts w:ascii="Arial Narrow" w:eastAsia="Times New Roman" w:hAnsi="Arial Narrow" w:cs="Arial Narrow"/>
          <w:sz w:val="22"/>
          <w:szCs w:val="22"/>
          <w:lang w:eastAsia="ar-SA"/>
        </w:rPr>
        <w:t>za odstąpienie od umowy w całości przez którąkolwiek ze stron z przyczyn leżących po stronie Wykonawcy – 15% maksymalnej wartości netto umowy (w odniesieniu do każdej z realizowanych części z osobna);</w:t>
      </w:r>
    </w:p>
    <w:p w:rsidR="005678B5" w:rsidRDefault="005678B5" w:rsidP="005678B5">
      <w:pPr>
        <w:numPr>
          <w:ilvl w:val="0"/>
          <w:numId w:val="4"/>
        </w:numPr>
        <w:tabs>
          <w:tab w:val="clear" w:pos="720"/>
          <w:tab w:val="left" w:pos="735"/>
        </w:tabs>
        <w:ind w:left="737" w:hanging="340"/>
        <w:jc w:val="both"/>
      </w:pPr>
      <w:r>
        <w:rPr>
          <w:rFonts w:ascii="Arial Narrow" w:hAnsi="Arial Narrow" w:cs="Arial Narrow"/>
          <w:sz w:val="22"/>
          <w:szCs w:val="22"/>
        </w:rPr>
        <w:t xml:space="preserve">za odstąpienie od umowy w części </w:t>
      </w:r>
      <w:r>
        <w:rPr>
          <w:rFonts w:ascii="Arial Narrow" w:eastAsia="Times New Roman" w:hAnsi="Arial Narrow" w:cs="Arial Narrow"/>
          <w:sz w:val="22"/>
          <w:szCs w:val="22"/>
          <w:lang w:eastAsia="ar-SA"/>
        </w:rPr>
        <w:t>przez którąkolwiek ze stron z przyczyn leżących po stronie Wykonawcy – 15% niezrealizowanej części Umowy (w odniesieniu do każdej z realizowanych części z osobna);</w:t>
      </w:r>
    </w:p>
    <w:p w:rsidR="005678B5" w:rsidRDefault="005678B5" w:rsidP="005678B5">
      <w:pPr>
        <w:numPr>
          <w:ilvl w:val="0"/>
          <w:numId w:val="4"/>
        </w:numPr>
        <w:tabs>
          <w:tab w:val="clear" w:pos="720"/>
          <w:tab w:val="left" w:pos="735"/>
        </w:tabs>
        <w:ind w:left="737" w:hanging="340"/>
        <w:jc w:val="both"/>
      </w:pPr>
      <w:r>
        <w:rPr>
          <w:rFonts w:ascii="Arial Narrow" w:hAnsi="Arial Narrow" w:cs="Arial Narrow"/>
          <w:sz w:val="22"/>
          <w:szCs w:val="22"/>
        </w:rPr>
        <w:t>za zwłokę Wykonawcy w dostawie – 0,01 % maksymalnej wartości netto Umowy za każdy dzień zwłoki (w odniesieniu do każdej z realizowanych części z osobna).</w:t>
      </w:r>
    </w:p>
    <w:p w:rsidR="005678B5" w:rsidRDefault="005678B5" w:rsidP="005678B5">
      <w:pPr>
        <w:numPr>
          <w:ilvl w:val="0"/>
          <w:numId w:val="4"/>
        </w:numPr>
        <w:tabs>
          <w:tab w:val="clear" w:pos="720"/>
          <w:tab w:val="left" w:pos="735"/>
        </w:tabs>
        <w:ind w:left="737" w:hanging="340"/>
        <w:jc w:val="both"/>
      </w:pPr>
      <w:r>
        <w:rPr>
          <w:rFonts w:ascii="Arial Narrow" w:hAnsi="Arial Narrow" w:cs="Arial Narrow"/>
          <w:sz w:val="22"/>
          <w:szCs w:val="22"/>
        </w:rPr>
        <w:t xml:space="preserve">za zwłokę Wykonawcy w realizacji obowiązków gwarancyjnych bądź </w:t>
      </w:r>
      <w:proofErr w:type="spellStart"/>
      <w:r>
        <w:rPr>
          <w:rFonts w:ascii="Arial Narrow" w:hAnsi="Arial Narrow" w:cs="Arial Narrow"/>
          <w:sz w:val="22"/>
          <w:szCs w:val="22"/>
        </w:rPr>
        <w:t>rękojmianych</w:t>
      </w:r>
      <w:proofErr w:type="spellEnd"/>
      <w:r>
        <w:rPr>
          <w:rFonts w:ascii="Arial Narrow" w:hAnsi="Arial Narrow" w:cs="Arial Narrow"/>
          <w:sz w:val="22"/>
          <w:szCs w:val="22"/>
        </w:rPr>
        <w:t xml:space="preserve"> – 0,01 % maksymalnej wartości netto Umowy za każdy dzień zwłoki (w odniesieniu do każdej z realizowanych części z osobna).</w:t>
      </w:r>
    </w:p>
    <w:p w:rsidR="005678B5" w:rsidRDefault="005678B5" w:rsidP="005678B5">
      <w:pPr>
        <w:numPr>
          <w:ilvl w:val="0"/>
          <w:numId w:val="3"/>
        </w:numPr>
        <w:tabs>
          <w:tab w:val="clear" w:pos="720"/>
          <w:tab w:val="left" w:pos="360"/>
          <w:tab w:val="left" w:pos="390"/>
        </w:tabs>
        <w:ind w:left="426"/>
        <w:jc w:val="both"/>
      </w:pPr>
      <w:r>
        <w:rPr>
          <w:rFonts w:ascii="Arial Narrow" w:eastAsia="Times New Roman" w:hAnsi="Arial Narrow" w:cs="Arial Narrow"/>
          <w:sz w:val="22"/>
          <w:szCs w:val="22"/>
          <w:lang w:eastAsia="ar-SA"/>
        </w:rPr>
        <w:t>Kary umowne mogą zostać potrącone z przysługującego Wykonawcy wynagrodzenia o ile przepisy prawa dopus</w:t>
      </w:r>
      <w:r w:rsidR="0069520B">
        <w:rPr>
          <w:rFonts w:ascii="Arial Narrow" w:eastAsia="Times New Roman" w:hAnsi="Arial Narrow" w:cs="Arial Narrow"/>
          <w:sz w:val="22"/>
          <w:szCs w:val="22"/>
          <w:lang w:eastAsia="ar-SA"/>
        </w:rPr>
        <w:t>z</w:t>
      </w:r>
      <w:r>
        <w:rPr>
          <w:rFonts w:ascii="Arial Narrow" w:eastAsia="Times New Roman" w:hAnsi="Arial Narrow" w:cs="Arial Narrow"/>
          <w:sz w:val="22"/>
          <w:szCs w:val="22"/>
          <w:lang w:eastAsia="ar-SA"/>
        </w:rPr>
        <w:t>czaj</w:t>
      </w:r>
      <w:r w:rsidR="0069520B">
        <w:rPr>
          <w:rFonts w:ascii="Arial Narrow" w:eastAsia="Times New Roman" w:hAnsi="Arial Narrow" w:cs="Arial Narrow"/>
          <w:sz w:val="22"/>
          <w:szCs w:val="22"/>
          <w:lang w:eastAsia="ar-SA"/>
        </w:rPr>
        <w:t>ą</w:t>
      </w:r>
      <w:r>
        <w:rPr>
          <w:rFonts w:ascii="Arial Narrow" w:eastAsia="Times New Roman" w:hAnsi="Arial Narrow" w:cs="Arial Narrow"/>
          <w:sz w:val="22"/>
          <w:szCs w:val="22"/>
          <w:lang w:eastAsia="ar-SA"/>
        </w:rPr>
        <w:t xml:space="preserve"> taką możliwość, na co Wykonawca wyraża zgodę. Strony zgodnie postanawiają, że potrącenie kar umownych stanowi potrącenie umowne i w ramach tego kary umowne mogą być potrącane z każdej należności Wykonawcy, a w szczególności z wynagrodzenia Wykonawcy, nawet w przypadku nieprzedstawienia przez Wykonawcę faktury. Potrącenie kar umownych może być dokonane z wierzytelności niewymagalnych, na co Wykonawca wyraża zgodę i do czego upoważnia Zamawiającego bez potrzeby uzyskania pisemnego potwierdzenia. </w:t>
      </w:r>
    </w:p>
    <w:p w:rsidR="005678B5" w:rsidRDefault="005678B5" w:rsidP="005678B5">
      <w:pPr>
        <w:numPr>
          <w:ilvl w:val="0"/>
          <w:numId w:val="3"/>
        </w:numPr>
        <w:tabs>
          <w:tab w:val="clear" w:pos="720"/>
          <w:tab w:val="left" w:pos="360"/>
          <w:tab w:val="left" w:pos="390"/>
        </w:tabs>
        <w:ind w:left="426"/>
        <w:jc w:val="both"/>
      </w:pPr>
      <w:r>
        <w:rPr>
          <w:rFonts w:ascii="Arial Narrow" w:eastAsia="Times New Roman" w:hAnsi="Arial Narrow" w:cs="Arial Narrow"/>
          <w:sz w:val="22"/>
          <w:szCs w:val="22"/>
          <w:lang w:eastAsia="ar-SA"/>
        </w:rPr>
        <w:t xml:space="preserve">Wykonawca nie może zwolnić się od odpowiedzialności względem Zamawiającego </w:t>
      </w:r>
      <w:r>
        <w:rPr>
          <w:rFonts w:ascii="Arial Narrow" w:eastAsia="Times New Roman" w:hAnsi="Arial Narrow" w:cs="Arial Narrow"/>
          <w:sz w:val="22"/>
          <w:szCs w:val="22"/>
          <w:lang w:eastAsia="ar-SA"/>
        </w:rPr>
        <w:br/>
        <w:t>z powodu tego, że niewykonanie lub nienależyte wykonanie umowy przez Wykonawcę było następstwem niewykonania zobowiązań wobec Wykonawcy przez jego kooperatorów ( podwykonawców).</w:t>
      </w:r>
    </w:p>
    <w:p w:rsidR="005678B5" w:rsidRDefault="005678B5" w:rsidP="005678B5">
      <w:pPr>
        <w:numPr>
          <w:ilvl w:val="0"/>
          <w:numId w:val="3"/>
        </w:numPr>
        <w:tabs>
          <w:tab w:val="clear" w:pos="720"/>
          <w:tab w:val="left" w:pos="360"/>
          <w:tab w:val="left" w:pos="390"/>
        </w:tabs>
        <w:ind w:left="426"/>
        <w:jc w:val="both"/>
      </w:pPr>
      <w:r>
        <w:rPr>
          <w:rFonts w:ascii="Arial Narrow" w:eastAsia="Times New Roman" w:hAnsi="Arial Narrow" w:cs="Arial Narrow"/>
          <w:sz w:val="22"/>
          <w:szCs w:val="22"/>
          <w:lang w:eastAsia="ar-SA"/>
        </w:rPr>
        <w:t xml:space="preserve">Zamawiający zastrzega sobie prawo dochodzenia odszkodowania uzupełniającego na zasadach ogólnych, jeżeli wartość powstałej szkody przekracza wysokość kar umownych. </w:t>
      </w:r>
    </w:p>
    <w:p w:rsidR="005678B5" w:rsidRDefault="005678B5" w:rsidP="005678B5">
      <w:pPr>
        <w:numPr>
          <w:ilvl w:val="0"/>
          <w:numId w:val="3"/>
        </w:numPr>
        <w:tabs>
          <w:tab w:val="clear" w:pos="720"/>
          <w:tab w:val="left" w:pos="360"/>
          <w:tab w:val="left" w:pos="390"/>
        </w:tabs>
        <w:ind w:left="426"/>
        <w:jc w:val="both"/>
      </w:pPr>
      <w:r>
        <w:rPr>
          <w:rFonts w:ascii="Arial Narrow" w:eastAsia="Times New Roman" w:hAnsi="Arial Narrow" w:cs="Arial Narrow"/>
          <w:sz w:val="22"/>
          <w:szCs w:val="22"/>
          <w:lang w:eastAsia="ar-SA"/>
        </w:rPr>
        <w:t>Kary umowne przewidziane w niniejszej umowie za odstąpienie od umowy zachowują moc pomimo odstąpienia od umowy.</w:t>
      </w:r>
    </w:p>
    <w:p w:rsidR="005678B5" w:rsidRPr="004F7172" w:rsidRDefault="005678B5" w:rsidP="005678B5">
      <w:pPr>
        <w:numPr>
          <w:ilvl w:val="0"/>
          <w:numId w:val="3"/>
        </w:numPr>
        <w:tabs>
          <w:tab w:val="clear" w:pos="720"/>
          <w:tab w:val="left" w:pos="360"/>
          <w:tab w:val="left" w:pos="390"/>
        </w:tabs>
        <w:ind w:left="426"/>
        <w:jc w:val="both"/>
      </w:pPr>
      <w:r>
        <w:rPr>
          <w:rFonts w:ascii="Arial Narrow" w:eastAsia="Times New Roman" w:hAnsi="Arial Narrow" w:cs="Arial Narrow"/>
          <w:sz w:val="22"/>
          <w:szCs w:val="22"/>
          <w:lang w:eastAsia="ar-SA"/>
        </w:rPr>
        <w:t>Łączna wysokość kar umownych nie może przekroczyć kwoty 35%  maksymalnej wartości brutto umowy (dla każdej z części z osobna).</w:t>
      </w:r>
    </w:p>
    <w:p w:rsidR="004F7172" w:rsidRDefault="004F7172" w:rsidP="004F7172">
      <w:pPr>
        <w:ind w:right="50"/>
        <w:jc w:val="both"/>
        <w:rPr>
          <w:rFonts w:ascii="Arial Narrow" w:eastAsia="SimSun" w:hAnsi="Arial Narrow"/>
          <w:color w:val="000000"/>
          <w:sz w:val="22"/>
          <w:szCs w:val="22"/>
        </w:rPr>
      </w:pPr>
    </w:p>
    <w:p w:rsidR="004F7172" w:rsidRDefault="004F7172" w:rsidP="004F7172">
      <w:pPr>
        <w:ind w:right="50"/>
        <w:jc w:val="center"/>
      </w:pPr>
      <w:r>
        <w:rPr>
          <w:rFonts w:ascii="Arial Narrow" w:eastAsia="SimSun" w:hAnsi="Arial Narrow"/>
          <w:b/>
          <w:bCs/>
          <w:color w:val="000000"/>
          <w:sz w:val="22"/>
          <w:szCs w:val="22"/>
        </w:rPr>
        <w:t xml:space="preserve">§ </w:t>
      </w:r>
      <w:r>
        <w:rPr>
          <w:rFonts w:ascii="Arial Narrow" w:eastAsia="SimSun" w:hAnsi="Arial Narrow"/>
          <w:b/>
          <w:bCs/>
          <w:color w:val="000000"/>
          <w:sz w:val="22"/>
          <w:szCs w:val="22"/>
        </w:rPr>
        <w:t>8. TERMIN REALIZACJI UMOWY</w:t>
      </w:r>
    </w:p>
    <w:p w:rsidR="004F7172" w:rsidRDefault="004F7172" w:rsidP="004F7172">
      <w:pPr>
        <w:ind w:right="50"/>
        <w:jc w:val="center"/>
        <w:rPr>
          <w:rFonts w:ascii="Arial Narrow" w:eastAsia="SimSun" w:hAnsi="Arial Narrow"/>
          <w:b/>
          <w:bCs/>
          <w:color w:val="000000"/>
          <w:sz w:val="22"/>
          <w:szCs w:val="22"/>
        </w:rPr>
      </w:pPr>
    </w:p>
    <w:p w:rsidR="004F7172" w:rsidRDefault="004F7172" w:rsidP="004F7172">
      <w:pPr>
        <w:tabs>
          <w:tab w:val="left" w:pos="284"/>
        </w:tabs>
        <w:ind w:right="50"/>
        <w:jc w:val="both"/>
      </w:pPr>
      <w:r>
        <w:rPr>
          <w:rFonts w:ascii="Arial Narrow" w:eastAsia="SimSun" w:hAnsi="Arial Narrow"/>
          <w:color w:val="000000"/>
          <w:sz w:val="22"/>
          <w:szCs w:val="22"/>
        </w:rPr>
        <w:t>1.</w:t>
      </w:r>
      <w:r>
        <w:rPr>
          <w:rFonts w:ascii="Arial Narrow" w:eastAsia="SimSun" w:hAnsi="Arial Narrow"/>
          <w:color w:val="000000"/>
          <w:sz w:val="22"/>
          <w:szCs w:val="22"/>
        </w:rPr>
        <w:tab/>
        <w:t>Strony ustalają termin realizacji umowy sukcesywnie w ciągu 12 miesięcy</w:t>
      </w:r>
      <w:r>
        <w:rPr>
          <w:rFonts w:ascii="Arial Narrow" w:eastAsia="SimSun" w:hAnsi="Arial Narrow"/>
          <w:i/>
          <w:color w:val="000000"/>
          <w:sz w:val="22"/>
          <w:szCs w:val="22"/>
        </w:rPr>
        <w:t xml:space="preserve"> </w:t>
      </w:r>
      <w:r>
        <w:rPr>
          <w:rFonts w:ascii="Arial Narrow" w:eastAsia="SimSun" w:hAnsi="Arial Narrow"/>
          <w:color w:val="000000"/>
          <w:sz w:val="22"/>
          <w:szCs w:val="22"/>
        </w:rPr>
        <w:t>od dnia podpisania umowy.</w:t>
      </w:r>
    </w:p>
    <w:p w:rsidR="004F7172" w:rsidRDefault="004F7172" w:rsidP="004F7172">
      <w:pPr>
        <w:tabs>
          <w:tab w:val="left" w:pos="284"/>
        </w:tabs>
        <w:ind w:right="50"/>
        <w:jc w:val="both"/>
      </w:pPr>
      <w:r>
        <w:rPr>
          <w:rFonts w:ascii="Arial Narrow" w:eastAsia="SimSun" w:hAnsi="Arial Narrow"/>
          <w:color w:val="000000"/>
          <w:sz w:val="22"/>
          <w:szCs w:val="22"/>
        </w:rPr>
        <w:t>2.</w:t>
      </w:r>
      <w:r>
        <w:rPr>
          <w:rFonts w:ascii="Arial Narrow" w:eastAsia="SimSun" w:hAnsi="Arial Narrow"/>
          <w:color w:val="000000"/>
          <w:sz w:val="22"/>
          <w:szCs w:val="22"/>
        </w:rPr>
        <w:tab/>
        <w:t>Termin realizacji poszczególnej partii dostawy rozumie się jako datę podpisania dokumentu dostawy przez bezpośredniego odbiorcę Szpital Ogólny im. dr W. Ginela w Grajewie.</w:t>
      </w:r>
    </w:p>
    <w:p w:rsidR="004F7172" w:rsidRDefault="004F7172" w:rsidP="004F7172">
      <w:pPr>
        <w:tabs>
          <w:tab w:val="left" w:pos="284"/>
        </w:tabs>
        <w:ind w:right="50"/>
        <w:jc w:val="both"/>
      </w:pPr>
      <w:r>
        <w:rPr>
          <w:rFonts w:ascii="Arial Narrow" w:eastAsia="SimSun" w:hAnsi="Arial Narrow"/>
          <w:sz w:val="22"/>
          <w:szCs w:val="22"/>
        </w:rPr>
        <w:t>3.</w:t>
      </w:r>
      <w:r>
        <w:rPr>
          <w:rFonts w:ascii="Arial Narrow" w:eastAsia="SimSun" w:hAnsi="Arial Narrow"/>
          <w:sz w:val="22"/>
          <w:szCs w:val="22"/>
        </w:rPr>
        <w:tab/>
        <w:t xml:space="preserve">Wykonawca zobowiązany jest </w:t>
      </w:r>
      <w:r>
        <w:rPr>
          <w:rFonts w:ascii="Arial Narrow" w:eastAsia="SimSun" w:hAnsi="Arial Narrow"/>
          <w:sz w:val="22"/>
          <w:szCs w:val="22"/>
        </w:rPr>
        <w:t xml:space="preserve">do </w:t>
      </w:r>
      <w:r>
        <w:rPr>
          <w:rFonts w:ascii="Arial Narrow" w:eastAsia="SimSun" w:hAnsi="Arial Narrow"/>
          <w:sz w:val="22"/>
          <w:szCs w:val="22"/>
        </w:rPr>
        <w:t>uzupełnienia depozytu</w:t>
      </w:r>
      <w:r>
        <w:rPr>
          <w:rFonts w:ascii="Arial Narrow" w:eastAsia="SimSun" w:hAnsi="Arial Narrow"/>
          <w:sz w:val="22"/>
          <w:szCs w:val="22"/>
        </w:rPr>
        <w:t xml:space="preserve"> (termin dostawy)</w:t>
      </w:r>
      <w:r>
        <w:rPr>
          <w:rFonts w:ascii="Arial Narrow" w:eastAsia="SimSun" w:hAnsi="Arial Narrow"/>
          <w:sz w:val="22"/>
          <w:szCs w:val="22"/>
        </w:rPr>
        <w:t xml:space="preserve"> w ciągu …</w:t>
      </w:r>
      <w:r>
        <w:rPr>
          <w:rFonts w:ascii="Arial Narrow" w:eastAsia="SimSun" w:hAnsi="Arial Narrow"/>
          <w:sz w:val="22"/>
          <w:szCs w:val="22"/>
        </w:rPr>
        <w:t>…..</w:t>
      </w:r>
      <w:r>
        <w:rPr>
          <w:rFonts w:ascii="Arial Narrow" w:eastAsia="SimSun" w:hAnsi="Arial Narrow"/>
          <w:sz w:val="22"/>
          <w:szCs w:val="22"/>
        </w:rPr>
        <w:t>…</w:t>
      </w:r>
      <w:r>
        <w:rPr>
          <w:rFonts w:ascii="Arial Narrow" w:eastAsia="SimSun" w:hAnsi="Arial Narrow"/>
          <w:sz w:val="22"/>
          <w:szCs w:val="22"/>
        </w:rPr>
        <w:t xml:space="preserve"> dni</w:t>
      </w:r>
      <w:r w:rsidR="0069520B">
        <w:rPr>
          <w:rFonts w:ascii="Arial Narrow" w:eastAsia="SimSun" w:hAnsi="Arial Narrow"/>
          <w:sz w:val="22"/>
          <w:szCs w:val="22"/>
        </w:rPr>
        <w:t xml:space="preserve"> (Termin dostawy zgodnie z Ofertą Wykonawcy)</w:t>
      </w:r>
      <w:r>
        <w:rPr>
          <w:rFonts w:ascii="Arial Narrow" w:eastAsia="SimSun" w:hAnsi="Arial Narrow"/>
          <w:sz w:val="22"/>
          <w:szCs w:val="22"/>
        </w:rPr>
        <w:t xml:space="preserve"> </w:t>
      </w:r>
      <w:r>
        <w:rPr>
          <w:rFonts w:ascii="Arial Narrow" w:eastAsia="SimSun" w:hAnsi="Arial Narrow"/>
          <w:sz w:val="22"/>
          <w:szCs w:val="22"/>
        </w:rPr>
        <w:t>od otrzymania protokołu zużycia.</w:t>
      </w:r>
    </w:p>
    <w:p w:rsidR="004F7172" w:rsidRDefault="004F7172" w:rsidP="0069520B">
      <w:pPr>
        <w:tabs>
          <w:tab w:val="left" w:pos="284"/>
        </w:tabs>
        <w:ind w:right="50"/>
        <w:jc w:val="both"/>
      </w:pPr>
      <w:r>
        <w:rPr>
          <w:rFonts w:ascii="Arial Narrow" w:eastAsia="SimSun" w:hAnsi="Arial Narrow"/>
          <w:color w:val="000000"/>
          <w:sz w:val="22"/>
          <w:szCs w:val="22"/>
        </w:rPr>
        <w:t>4.</w:t>
      </w:r>
      <w:r>
        <w:rPr>
          <w:rFonts w:ascii="Arial Narrow" w:eastAsia="SimSun" w:hAnsi="Arial Narrow"/>
          <w:color w:val="000000"/>
          <w:sz w:val="22"/>
          <w:szCs w:val="22"/>
        </w:rPr>
        <w:tab/>
        <w:t>W dniu dostawy przedmiotu umowy, Wykonawca przedstawi bezpośredniemu odbiorcy dokument dostawy.</w:t>
      </w:r>
    </w:p>
    <w:p w:rsidR="005678B5" w:rsidRDefault="005678B5" w:rsidP="005678B5">
      <w:pPr>
        <w:tabs>
          <w:tab w:val="left" w:pos="390"/>
        </w:tabs>
        <w:ind w:left="426"/>
        <w:jc w:val="both"/>
      </w:pPr>
      <w:r>
        <w:rPr>
          <w:rFonts w:ascii="Arial Narrow" w:eastAsia="Arial Narrow" w:hAnsi="Arial Narrow" w:cs="Arial Narrow"/>
          <w:sz w:val="22"/>
          <w:szCs w:val="22"/>
        </w:rPr>
        <w:t xml:space="preserve">                       </w:t>
      </w:r>
    </w:p>
    <w:p w:rsidR="005678B5" w:rsidRDefault="005678B5" w:rsidP="005678B5">
      <w:pPr>
        <w:jc w:val="center"/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§ </w:t>
      </w:r>
      <w:r w:rsidR="004F7172">
        <w:rPr>
          <w:rFonts w:ascii="Arial Narrow" w:hAnsi="Arial Narrow" w:cs="Arial Narrow"/>
          <w:b/>
          <w:bCs/>
          <w:sz w:val="22"/>
          <w:szCs w:val="22"/>
        </w:rPr>
        <w:t>9</w:t>
      </w:r>
      <w:r>
        <w:rPr>
          <w:rFonts w:ascii="Arial Narrow" w:hAnsi="Arial Narrow" w:cs="Arial Narrow"/>
          <w:b/>
          <w:bCs/>
          <w:sz w:val="22"/>
          <w:szCs w:val="22"/>
        </w:rPr>
        <w:t>. ODSTĄPIENIE OD UMOWY</w:t>
      </w:r>
      <w:r>
        <w:rPr>
          <w:rFonts w:ascii="Arial Narrow" w:hAnsi="Arial Narrow" w:cs="Arial Narrow"/>
          <w:b/>
          <w:bCs/>
          <w:sz w:val="22"/>
          <w:szCs w:val="22"/>
        </w:rPr>
        <w:br/>
        <w:t>ROZWIĄZANIE UMOWY</w:t>
      </w:r>
    </w:p>
    <w:p w:rsidR="005678B5" w:rsidRDefault="005678B5" w:rsidP="005678B5">
      <w:pPr>
        <w:numPr>
          <w:ilvl w:val="0"/>
          <w:numId w:val="5"/>
        </w:numPr>
        <w:tabs>
          <w:tab w:val="clear" w:pos="720"/>
          <w:tab w:val="left" w:pos="345"/>
        </w:tabs>
        <w:ind w:left="340" w:hanging="340"/>
        <w:jc w:val="both"/>
      </w:pPr>
      <w:r>
        <w:rPr>
          <w:rFonts w:ascii="Arial Narrow" w:hAnsi="Arial Narrow" w:cs="Arial Narrow"/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Umowy, lub dalsze wykonanie umowy może zagrozić istotnemu interesowi bezpieczeństwa państwa lub bezpieczeństwu publicznemu,  Zamawiający może odstąpić od Umowy w </w:t>
      </w:r>
      <w:r>
        <w:rPr>
          <w:rFonts w:ascii="Arial Narrow" w:hAnsi="Arial Narrow" w:cs="Arial Narrow"/>
          <w:sz w:val="22"/>
          <w:szCs w:val="22"/>
        </w:rPr>
        <w:lastRenderedPageBreak/>
        <w:t xml:space="preserve">terminie 30 dni od powzięcia wiadomości o tych okolicznościach. W takim przypadku Wykonawca może żądać jedynie wynagrodzenia należnego z tytułu wykonania części umowy (art. 145 ustawy </w:t>
      </w:r>
      <w:proofErr w:type="spellStart"/>
      <w:r>
        <w:rPr>
          <w:rFonts w:ascii="Arial Narrow" w:hAnsi="Arial Narrow" w:cs="Arial Narrow"/>
          <w:sz w:val="22"/>
          <w:szCs w:val="22"/>
        </w:rPr>
        <w:t>Pzp</w:t>
      </w:r>
      <w:proofErr w:type="spellEnd"/>
      <w:r>
        <w:rPr>
          <w:rFonts w:ascii="Arial Narrow" w:hAnsi="Arial Narrow" w:cs="Arial Narrow"/>
          <w:sz w:val="22"/>
          <w:szCs w:val="22"/>
        </w:rPr>
        <w:t>).</w:t>
      </w:r>
    </w:p>
    <w:p w:rsidR="005678B5" w:rsidRDefault="005678B5" w:rsidP="005678B5">
      <w:pPr>
        <w:numPr>
          <w:ilvl w:val="0"/>
          <w:numId w:val="5"/>
        </w:numPr>
        <w:tabs>
          <w:tab w:val="clear" w:pos="720"/>
          <w:tab w:val="left" w:pos="345"/>
        </w:tabs>
        <w:ind w:left="340" w:hanging="340"/>
        <w:jc w:val="both"/>
      </w:pPr>
      <w:r>
        <w:rPr>
          <w:rFonts w:ascii="Arial Narrow" w:hAnsi="Arial Narrow" w:cs="Arial Narrow"/>
          <w:sz w:val="22"/>
          <w:szCs w:val="22"/>
        </w:rPr>
        <w:t>Zamawiający może odstąpić od Umowy w całości lub w części w każdym z poniższych przypadków:</w:t>
      </w:r>
    </w:p>
    <w:p w:rsidR="005678B5" w:rsidRDefault="005678B5" w:rsidP="005678B5">
      <w:pPr>
        <w:numPr>
          <w:ilvl w:val="1"/>
          <w:numId w:val="4"/>
        </w:numPr>
        <w:tabs>
          <w:tab w:val="left" w:pos="345"/>
        </w:tabs>
        <w:jc w:val="both"/>
      </w:pPr>
      <w:r>
        <w:rPr>
          <w:rFonts w:ascii="Arial Narrow" w:hAnsi="Arial Narrow" w:cs="Arial Narrow"/>
          <w:sz w:val="22"/>
          <w:szCs w:val="22"/>
        </w:rPr>
        <w:t>Gdy Wykonawca co najmniej trzykrotnie dopuścił się zwłoki w dostawie;</w:t>
      </w:r>
    </w:p>
    <w:p w:rsidR="005678B5" w:rsidRDefault="005678B5" w:rsidP="005678B5">
      <w:pPr>
        <w:numPr>
          <w:ilvl w:val="1"/>
          <w:numId w:val="4"/>
        </w:numPr>
        <w:tabs>
          <w:tab w:val="left" w:pos="345"/>
        </w:tabs>
        <w:jc w:val="both"/>
      </w:pPr>
      <w:r>
        <w:rPr>
          <w:rFonts w:ascii="Arial Narrow" w:hAnsi="Arial Narrow" w:cs="Arial Narrow"/>
          <w:sz w:val="22"/>
          <w:szCs w:val="22"/>
        </w:rPr>
        <w:t>Gdy Wykonawca zaprzestał realizacji Umowy;</w:t>
      </w:r>
    </w:p>
    <w:p w:rsidR="005678B5" w:rsidRDefault="005678B5" w:rsidP="005678B5">
      <w:pPr>
        <w:numPr>
          <w:ilvl w:val="1"/>
          <w:numId w:val="4"/>
        </w:numPr>
        <w:tabs>
          <w:tab w:val="left" w:pos="345"/>
        </w:tabs>
        <w:jc w:val="both"/>
      </w:pPr>
      <w:r>
        <w:rPr>
          <w:rFonts w:ascii="Arial Narrow" w:hAnsi="Arial Narrow" w:cs="Arial Narrow"/>
          <w:sz w:val="22"/>
          <w:szCs w:val="22"/>
        </w:rPr>
        <w:t>Gdy Wykonawca rażąco narusza postanowienia umowne;</w:t>
      </w:r>
    </w:p>
    <w:p w:rsidR="005678B5" w:rsidRDefault="005678B5" w:rsidP="005678B5">
      <w:pPr>
        <w:numPr>
          <w:ilvl w:val="1"/>
          <w:numId w:val="4"/>
        </w:numPr>
        <w:tabs>
          <w:tab w:val="left" w:pos="345"/>
        </w:tabs>
        <w:jc w:val="both"/>
      </w:pPr>
      <w:r>
        <w:rPr>
          <w:rFonts w:ascii="Arial Narrow" w:hAnsi="Arial Narrow" w:cs="Arial Narrow"/>
          <w:sz w:val="22"/>
          <w:szCs w:val="22"/>
        </w:rPr>
        <w:t>Gdy dostarczany przez Wykonawcę towar jest niezgodny z Dokumentacją.</w:t>
      </w:r>
    </w:p>
    <w:p w:rsidR="005678B5" w:rsidRDefault="005678B5" w:rsidP="005678B5">
      <w:pPr>
        <w:numPr>
          <w:ilvl w:val="0"/>
          <w:numId w:val="5"/>
        </w:numPr>
        <w:ind w:left="426"/>
        <w:jc w:val="both"/>
      </w:pPr>
      <w:r>
        <w:rPr>
          <w:rFonts w:ascii="Arial Narrow" w:hAnsi="Arial Narrow" w:cs="Arial Narrow"/>
          <w:sz w:val="22"/>
          <w:szCs w:val="22"/>
        </w:rPr>
        <w:t>Zamawiający może odstąpić od Umowy w terminie 30 dni licząc od dnia wystąpienia przyczyny uzasadniającej skorzystanie z prawa do odstąpienia od Umowy.</w:t>
      </w:r>
    </w:p>
    <w:p w:rsidR="005678B5" w:rsidRPr="0069520B" w:rsidRDefault="005678B5" w:rsidP="005678B5">
      <w:pPr>
        <w:numPr>
          <w:ilvl w:val="0"/>
          <w:numId w:val="5"/>
        </w:numPr>
        <w:tabs>
          <w:tab w:val="clear" w:pos="720"/>
          <w:tab w:val="left" w:pos="345"/>
        </w:tabs>
        <w:ind w:left="340" w:hanging="340"/>
        <w:jc w:val="both"/>
      </w:pPr>
      <w:r>
        <w:rPr>
          <w:rFonts w:ascii="Arial Narrow" w:hAnsi="Arial Narrow" w:cs="Arial Narrow"/>
          <w:sz w:val="22"/>
          <w:szCs w:val="22"/>
        </w:rPr>
        <w:t xml:space="preserve">Zamawiającemu przysługuje prawo rozwiązania umowy ze skutkiem natychmiastowym w </w:t>
      </w:r>
      <w:r w:rsidRPr="0069520B">
        <w:rPr>
          <w:rFonts w:ascii="Arial Narrow" w:hAnsi="Arial Narrow" w:cs="Arial Narrow"/>
          <w:sz w:val="22"/>
          <w:szCs w:val="22"/>
        </w:rPr>
        <w:t>przypadku wystąpienia następujących okoliczności:</w:t>
      </w:r>
    </w:p>
    <w:p w:rsidR="005678B5" w:rsidRPr="0069520B" w:rsidRDefault="005678B5" w:rsidP="005678B5">
      <w:pPr>
        <w:numPr>
          <w:ilvl w:val="0"/>
          <w:numId w:val="6"/>
        </w:numPr>
        <w:jc w:val="both"/>
      </w:pPr>
      <w:r w:rsidRPr="0069520B">
        <w:rPr>
          <w:rFonts w:ascii="Arial Narrow" w:hAnsi="Arial Narrow" w:cs="Arial Narrow"/>
          <w:sz w:val="22"/>
          <w:szCs w:val="22"/>
        </w:rPr>
        <w:t xml:space="preserve">przekroczenia przez Wykonawcę jakiegokolwiek terminu określonego w Umowie o więcej niż </w:t>
      </w:r>
      <w:r w:rsidR="0069520B" w:rsidRPr="0069520B">
        <w:rPr>
          <w:rFonts w:ascii="Arial Narrow" w:hAnsi="Arial Narrow" w:cs="Arial Narrow"/>
          <w:sz w:val="22"/>
          <w:szCs w:val="22"/>
        </w:rPr>
        <w:t>7</w:t>
      </w:r>
      <w:r w:rsidRPr="0069520B">
        <w:rPr>
          <w:rFonts w:ascii="Arial Narrow" w:hAnsi="Arial Narrow" w:cs="Arial Narrow"/>
          <w:sz w:val="22"/>
          <w:szCs w:val="22"/>
        </w:rPr>
        <w:t xml:space="preserve"> dni robocz</w:t>
      </w:r>
      <w:r w:rsidR="0069520B" w:rsidRPr="0069520B">
        <w:rPr>
          <w:rFonts w:ascii="Arial Narrow" w:hAnsi="Arial Narrow" w:cs="Arial Narrow"/>
          <w:sz w:val="22"/>
          <w:szCs w:val="22"/>
        </w:rPr>
        <w:t>ych</w:t>
      </w:r>
      <w:r w:rsidRPr="0069520B">
        <w:rPr>
          <w:rFonts w:ascii="Arial Narrow" w:hAnsi="Arial Narrow" w:cs="Arial Narrow"/>
          <w:sz w:val="22"/>
          <w:szCs w:val="22"/>
        </w:rPr>
        <w:t>;</w:t>
      </w:r>
    </w:p>
    <w:p w:rsidR="005678B5" w:rsidRPr="0069520B" w:rsidRDefault="005678B5" w:rsidP="005678B5">
      <w:pPr>
        <w:numPr>
          <w:ilvl w:val="0"/>
          <w:numId w:val="6"/>
        </w:numPr>
        <w:jc w:val="both"/>
      </w:pPr>
      <w:r w:rsidRPr="0069520B">
        <w:rPr>
          <w:rFonts w:ascii="Arial Narrow" w:hAnsi="Arial Narrow" w:cs="Arial Narrow"/>
          <w:sz w:val="22"/>
          <w:szCs w:val="22"/>
        </w:rPr>
        <w:t>2-krotnego opóźnienia w realizacji dostaw lub reklamacji przedmiotu dostawy;</w:t>
      </w:r>
    </w:p>
    <w:p w:rsidR="005678B5" w:rsidRPr="0069520B" w:rsidRDefault="005678B5" w:rsidP="005678B5">
      <w:pPr>
        <w:numPr>
          <w:ilvl w:val="0"/>
          <w:numId w:val="6"/>
        </w:numPr>
        <w:jc w:val="both"/>
      </w:pPr>
      <w:r w:rsidRPr="0069520B">
        <w:rPr>
          <w:rFonts w:ascii="Arial Narrow" w:hAnsi="Arial Narrow" w:cs="Arial Narrow"/>
          <w:sz w:val="22"/>
          <w:szCs w:val="22"/>
        </w:rPr>
        <w:t>2 – krotna reklamacja jakości przedmiotu zamówienia;</w:t>
      </w:r>
    </w:p>
    <w:p w:rsidR="005678B5" w:rsidRDefault="005678B5" w:rsidP="005678B5">
      <w:pPr>
        <w:numPr>
          <w:ilvl w:val="0"/>
          <w:numId w:val="6"/>
        </w:numPr>
        <w:jc w:val="both"/>
      </w:pPr>
      <w:r>
        <w:rPr>
          <w:rFonts w:ascii="Arial Narrow" w:hAnsi="Arial Narrow" w:cs="Arial Narrow"/>
          <w:sz w:val="22"/>
          <w:szCs w:val="22"/>
        </w:rPr>
        <w:t>innego rażącego naruszenia warunków niniejszej Umowy lub przepisów prawa.</w:t>
      </w:r>
    </w:p>
    <w:p w:rsidR="005678B5" w:rsidRDefault="005678B5" w:rsidP="005678B5">
      <w:pPr>
        <w:numPr>
          <w:ilvl w:val="0"/>
          <w:numId w:val="7"/>
        </w:numPr>
        <w:tabs>
          <w:tab w:val="clear" w:pos="720"/>
          <w:tab w:val="left" w:pos="345"/>
        </w:tabs>
        <w:ind w:left="340" w:hanging="340"/>
        <w:jc w:val="both"/>
      </w:pPr>
      <w:r>
        <w:rPr>
          <w:rFonts w:ascii="Arial Narrow" w:hAnsi="Arial Narrow" w:cs="Arial Narrow"/>
          <w:sz w:val="22"/>
          <w:szCs w:val="22"/>
        </w:rPr>
        <w:t xml:space="preserve">Zamawiający uprawniony jest do rozwiązania Umowy za wypowiedzeniem ze skutkiem na koniec miesiąca kalendarzowego w przypadku wyczerpania asortymentu stanowiącego przedmiot zamówienia. </w:t>
      </w:r>
    </w:p>
    <w:p w:rsidR="005678B5" w:rsidRDefault="005678B5" w:rsidP="005678B5">
      <w:pPr>
        <w:numPr>
          <w:ilvl w:val="0"/>
          <w:numId w:val="7"/>
        </w:numPr>
        <w:tabs>
          <w:tab w:val="clear" w:pos="720"/>
          <w:tab w:val="left" w:pos="345"/>
        </w:tabs>
        <w:ind w:left="340" w:hanging="340"/>
        <w:jc w:val="both"/>
      </w:pPr>
      <w:r>
        <w:rPr>
          <w:rFonts w:ascii="Arial Narrow" w:hAnsi="Arial Narrow" w:cs="Arial Narrow"/>
          <w:sz w:val="22"/>
          <w:szCs w:val="22"/>
        </w:rPr>
        <w:t>Złożenie oświadczenia w przedmiocie rozwiązania umowy bądź odstąpienia od umowy wymaga zachowania formy pisemnej pod rygorem nieważności oraz wskazania przyczyny.</w:t>
      </w:r>
    </w:p>
    <w:p w:rsidR="005678B5" w:rsidRDefault="005678B5" w:rsidP="005678B5">
      <w:pPr>
        <w:jc w:val="both"/>
        <w:rPr>
          <w:rFonts w:ascii="Arial Narrow" w:hAnsi="Arial Narrow" w:cs="Arial Narrow"/>
          <w:sz w:val="22"/>
          <w:szCs w:val="22"/>
        </w:rPr>
      </w:pPr>
    </w:p>
    <w:p w:rsidR="005678B5" w:rsidRDefault="005678B5" w:rsidP="005678B5">
      <w:pPr>
        <w:jc w:val="center"/>
      </w:pPr>
      <w:r>
        <w:rPr>
          <w:rFonts w:ascii="Arial Narrow" w:hAnsi="Arial Narrow" w:cs="Arial Narrow"/>
          <w:b/>
          <w:bCs/>
          <w:sz w:val="22"/>
          <w:szCs w:val="22"/>
        </w:rPr>
        <w:t xml:space="preserve">§ </w:t>
      </w:r>
      <w:r w:rsidR="004F7172">
        <w:rPr>
          <w:rFonts w:ascii="Arial Narrow" w:hAnsi="Arial Narrow" w:cs="Arial Narrow"/>
          <w:b/>
          <w:bCs/>
          <w:sz w:val="22"/>
          <w:szCs w:val="22"/>
        </w:rPr>
        <w:t>10</w:t>
      </w:r>
      <w:r>
        <w:rPr>
          <w:rFonts w:ascii="Arial Narrow" w:hAnsi="Arial Narrow" w:cs="Arial Narrow"/>
          <w:b/>
          <w:bCs/>
          <w:sz w:val="22"/>
          <w:szCs w:val="22"/>
        </w:rPr>
        <w:t>. ZMIANA UMOWY</w:t>
      </w:r>
    </w:p>
    <w:p w:rsidR="005678B5" w:rsidRDefault="005678B5" w:rsidP="005678B5">
      <w:pPr>
        <w:widowControl/>
        <w:numPr>
          <w:ilvl w:val="0"/>
          <w:numId w:val="15"/>
        </w:numPr>
        <w:suppressAutoHyphens w:val="0"/>
        <w:ind w:left="284"/>
        <w:jc w:val="both"/>
      </w:pPr>
      <w:r>
        <w:rPr>
          <w:rFonts w:ascii="Arial Narrow" w:hAnsi="Arial Narrow" w:cs="Arial Narrow"/>
          <w:sz w:val="22"/>
          <w:szCs w:val="22"/>
          <w:lang w:eastAsia="pl-PL"/>
        </w:rPr>
        <w:t xml:space="preserve">Zamawiający przewiduje możliwość zmiany postanowień Umowy w przypadkach określonych w ustawie Prawo zamówień publicznych, w szczególności zaś w następujących sytuacjach: </w:t>
      </w:r>
    </w:p>
    <w:p w:rsidR="005678B5" w:rsidRDefault="005678B5" w:rsidP="005678B5">
      <w:pPr>
        <w:widowControl/>
        <w:numPr>
          <w:ilvl w:val="1"/>
          <w:numId w:val="6"/>
        </w:numPr>
        <w:suppressAutoHyphens w:val="0"/>
        <w:jc w:val="both"/>
      </w:pPr>
      <w:r>
        <w:rPr>
          <w:rFonts w:ascii="Arial Narrow" w:hAnsi="Arial Narrow" w:cs="Arial Narrow"/>
          <w:sz w:val="22"/>
          <w:szCs w:val="22"/>
          <w:lang w:eastAsia="pl-PL"/>
        </w:rPr>
        <w:t>gdy zmiana jest nieistotna;</w:t>
      </w:r>
    </w:p>
    <w:p w:rsidR="005678B5" w:rsidRDefault="005678B5" w:rsidP="005678B5">
      <w:pPr>
        <w:widowControl/>
        <w:numPr>
          <w:ilvl w:val="1"/>
          <w:numId w:val="6"/>
        </w:numPr>
        <w:suppressAutoHyphens w:val="0"/>
        <w:jc w:val="both"/>
      </w:pPr>
      <w:r>
        <w:rPr>
          <w:rFonts w:ascii="Arial Narrow" w:hAnsi="Arial Narrow" w:cs="Arial Narrow"/>
          <w:sz w:val="22"/>
          <w:szCs w:val="22"/>
          <w:lang w:eastAsia="pl-PL"/>
        </w:rPr>
        <w:t>zmiany terminu realizacji przedmiotu Umowy – w przypadku wystąpienia okoliczności zaistnienia siły wyższej (na czas związany z występowaniem siły wyższej)</w:t>
      </w:r>
    </w:p>
    <w:p w:rsidR="005678B5" w:rsidRDefault="005678B5" w:rsidP="005678B5">
      <w:pPr>
        <w:widowControl/>
        <w:numPr>
          <w:ilvl w:val="1"/>
          <w:numId w:val="6"/>
        </w:numPr>
        <w:suppressAutoHyphens w:val="0"/>
        <w:jc w:val="both"/>
      </w:pPr>
      <w:r>
        <w:rPr>
          <w:rFonts w:ascii="Arial Narrow" w:hAnsi="Arial Narrow" w:cs="Arial Narrow"/>
          <w:sz w:val="22"/>
          <w:szCs w:val="22"/>
          <w:lang w:eastAsia="pl-PL"/>
        </w:rPr>
        <w:t>zmiany miejsca dostawy – z przyczyn organizacyjnych po stronie Zamawiającego;</w:t>
      </w:r>
    </w:p>
    <w:p w:rsidR="005678B5" w:rsidRDefault="005678B5" w:rsidP="005678B5">
      <w:pPr>
        <w:widowControl/>
        <w:numPr>
          <w:ilvl w:val="1"/>
          <w:numId w:val="6"/>
        </w:numPr>
        <w:suppressAutoHyphens w:val="0"/>
        <w:jc w:val="both"/>
      </w:pPr>
      <w:r>
        <w:rPr>
          <w:rFonts w:ascii="Arial Narrow" w:hAnsi="Arial Narrow" w:cs="Arial Narrow"/>
          <w:sz w:val="22"/>
          <w:szCs w:val="22"/>
          <w:lang w:eastAsia="pl-PL"/>
        </w:rPr>
        <w:t>zmiany terminu realizacji przedmiotu Umowy – w przypadku wystąpienia obiektywnych okoliczności uzasadniających modyfikację terminu – w szczególności z powodu siły wyższej;</w:t>
      </w:r>
    </w:p>
    <w:p w:rsidR="005678B5" w:rsidRDefault="005678B5" w:rsidP="005678B5">
      <w:pPr>
        <w:widowControl/>
        <w:numPr>
          <w:ilvl w:val="1"/>
          <w:numId w:val="6"/>
        </w:numPr>
        <w:suppressAutoHyphens w:val="0"/>
        <w:jc w:val="both"/>
      </w:pPr>
      <w:r>
        <w:rPr>
          <w:rFonts w:ascii="Arial Narrow" w:hAnsi="Arial Narrow" w:cs="Arial Narrow"/>
          <w:sz w:val="22"/>
          <w:szCs w:val="22"/>
          <w:lang w:eastAsia="pl-PL"/>
        </w:rPr>
        <w:t xml:space="preserve">zmiany terminu lub sposobu realizacji Umowy – w przypadku konieczności wprowadzenia zmian do Umowy spowodowanych zmianami w przepisach prawa, które nie były znane na dzień zawarcia Umowy, </w:t>
      </w:r>
    </w:p>
    <w:p w:rsidR="005678B5" w:rsidRDefault="005678B5" w:rsidP="005678B5">
      <w:pPr>
        <w:widowControl/>
        <w:numPr>
          <w:ilvl w:val="1"/>
          <w:numId w:val="6"/>
        </w:numPr>
        <w:suppressAutoHyphens w:val="0"/>
        <w:jc w:val="both"/>
      </w:pPr>
      <w:r>
        <w:rPr>
          <w:rFonts w:ascii="Arial Narrow" w:hAnsi="Arial Narrow" w:cs="Arial Narrow"/>
          <w:sz w:val="22"/>
          <w:szCs w:val="22"/>
          <w:lang w:eastAsia="pl-PL"/>
        </w:rPr>
        <w:t xml:space="preserve">zmiany rodzaju asortymentu w przypadku wycofania ze sprzedaży danego rodzaju asortymentu objętego przedmiotem Umowy w trakcie realizacji Umowy na inny dostępny na rynku asortyment o parametrach nie gorszych niż oferowany dotychczas, po cenach jednostkowych określonych w ofercie dla asortymentu podlegającego zmianie, </w:t>
      </w:r>
    </w:p>
    <w:p w:rsidR="005678B5" w:rsidRDefault="005678B5" w:rsidP="005678B5">
      <w:pPr>
        <w:widowControl/>
        <w:numPr>
          <w:ilvl w:val="1"/>
          <w:numId w:val="6"/>
        </w:numPr>
        <w:suppressAutoHyphens w:val="0"/>
        <w:jc w:val="both"/>
      </w:pPr>
      <w:r>
        <w:rPr>
          <w:rFonts w:ascii="Arial Narrow" w:hAnsi="Arial Narrow" w:cs="Arial Narrow"/>
          <w:sz w:val="22"/>
          <w:szCs w:val="22"/>
          <w:lang w:eastAsia="pl-PL"/>
        </w:rPr>
        <w:t>zmiany dostarczanego wyrobu</w:t>
      </w:r>
      <w:r>
        <w:rPr>
          <w:rFonts w:ascii="Arial Narrow" w:eastAsia="Times New Roman" w:hAnsi="Arial Narrow" w:cs="Arial Narrow"/>
          <w:sz w:val="22"/>
          <w:szCs w:val="22"/>
        </w:rPr>
        <w:t xml:space="preserve"> – w każdym czasie, kiedy Wykonawca zaoferuje Zamawiającemu wyrób o parametrach lepszych aniżeli zaoferowany w ofercie, pod warunkiem, że cena jednostkowa nie ulegnie podwyższeniu,</w:t>
      </w:r>
    </w:p>
    <w:p w:rsidR="005678B5" w:rsidRDefault="005678B5" w:rsidP="005678B5">
      <w:pPr>
        <w:widowControl/>
        <w:numPr>
          <w:ilvl w:val="1"/>
          <w:numId w:val="6"/>
        </w:numPr>
        <w:suppressAutoHyphens w:val="0"/>
        <w:jc w:val="both"/>
      </w:pPr>
      <w:r>
        <w:rPr>
          <w:rFonts w:ascii="Arial Narrow" w:eastAsia="Times New Roman" w:hAnsi="Arial Narrow" w:cs="Arial Narrow"/>
          <w:sz w:val="22"/>
          <w:szCs w:val="22"/>
        </w:rPr>
        <w:t xml:space="preserve">zmiany określonego producenta lub marki wyrobu </w:t>
      </w:r>
      <w:r>
        <w:rPr>
          <w:rFonts w:ascii="Arial Narrow" w:eastAsia="Times New Roman" w:hAnsi="Arial Narrow" w:cs="Arial Narrow"/>
          <w:sz w:val="22"/>
          <w:szCs w:val="22"/>
          <w:lang w:eastAsia="pl-PL"/>
        </w:rPr>
        <w:t>- w przypadku zakończenia jego produkcji lub wycofania go z produkcji, na towar spełniających wymagania Zamawiającego określone w SWZ i niniejszej umowie, pod warunkiem, że cena jednostkowa nie przekroczy  cen jednostkowych brutto zawartych w umowie.</w:t>
      </w:r>
    </w:p>
    <w:p w:rsidR="005678B5" w:rsidRDefault="005678B5" w:rsidP="005678B5">
      <w:pPr>
        <w:widowControl/>
        <w:numPr>
          <w:ilvl w:val="0"/>
          <w:numId w:val="15"/>
        </w:numPr>
        <w:suppressAutoHyphens w:val="0"/>
        <w:ind w:left="284"/>
        <w:jc w:val="both"/>
      </w:pPr>
      <w:r>
        <w:rPr>
          <w:rFonts w:ascii="Arial Narrow" w:hAnsi="Arial Narrow" w:cs="Arial Narrow"/>
          <w:sz w:val="22"/>
          <w:szCs w:val="22"/>
          <w:lang w:eastAsia="pl-PL"/>
        </w:rPr>
        <w:t xml:space="preserve">Zmiany Umowy możliwe są także w następujących przypadkach: </w:t>
      </w:r>
    </w:p>
    <w:p w:rsidR="005678B5" w:rsidRDefault="005678B5" w:rsidP="005678B5">
      <w:pPr>
        <w:widowControl/>
        <w:numPr>
          <w:ilvl w:val="2"/>
          <w:numId w:val="6"/>
        </w:numPr>
        <w:tabs>
          <w:tab w:val="left" w:pos="1020"/>
        </w:tabs>
        <w:suppressAutoHyphens w:val="0"/>
        <w:ind w:left="993"/>
        <w:jc w:val="both"/>
      </w:pPr>
      <w:r>
        <w:rPr>
          <w:rFonts w:ascii="Arial Narrow" w:hAnsi="Arial Narrow" w:cs="Arial Narrow"/>
          <w:sz w:val="22"/>
          <w:szCs w:val="22"/>
          <w:lang w:eastAsia="pl-PL"/>
        </w:rPr>
        <w:t>zmiany stawki podatku od towarów i usług (w górę lub w dół) przy czym automatycznej zmianie ulegnie kwota podatku i kwota wynagrodzenia brutto;</w:t>
      </w:r>
    </w:p>
    <w:p w:rsidR="005678B5" w:rsidRDefault="005678B5" w:rsidP="005678B5">
      <w:pPr>
        <w:widowControl/>
        <w:numPr>
          <w:ilvl w:val="2"/>
          <w:numId w:val="6"/>
        </w:numPr>
        <w:tabs>
          <w:tab w:val="left" w:pos="960"/>
        </w:tabs>
        <w:suppressAutoHyphens w:val="0"/>
        <w:ind w:left="993"/>
        <w:jc w:val="both"/>
      </w:pPr>
      <w:r>
        <w:rPr>
          <w:rFonts w:ascii="Arial Narrow" w:hAnsi="Arial Narrow" w:cs="Arial Narrow"/>
          <w:sz w:val="22"/>
          <w:szCs w:val="22"/>
          <w:lang w:eastAsia="pl-PL"/>
        </w:rPr>
        <w:t xml:space="preserve">ustawowej zmiany zasad podlegania ubezpieczeniom społecznym lub ubezpieczeniu </w:t>
      </w:r>
      <w:r>
        <w:rPr>
          <w:rFonts w:ascii="Arial Narrow" w:hAnsi="Arial Narrow" w:cs="Arial Narrow"/>
          <w:sz w:val="22"/>
          <w:szCs w:val="22"/>
          <w:lang w:eastAsia="pl-PL"/>
        </w:rPr>
        <w:br/>
        <w:t xml:space="preserve">zdrowotnemu lub wysokości stawki składki na ubezpieczenia społeczne lub zdrowotne, której </w:t>
      </w:r>
      <w:r>
        <w:rPr>
          <w:rFonts w:ascii="Arial Narrow" w:hAnsi="Arial Narrow" w:cs="Arial Narrow"/>
          <w:sz w:val="22"/>
          <w:szCs w:val="22"/>
          <w:lang w:eastAsia="pl-PL"/>
        </w:rPr>
        <w:br/>
        <w:t xml:space="preserve">Wykonawca nie mógł przewidzieć na dzień składania oferty, kwota brutto wynagrodzenia </w:t>
      </w:r>
      <w:r>
        <w:rPr>
          <w:rFonts w:ascii="Arial Narrow" w:hAnsi="Arial Narrow" w:cs="Arial Narrow"/>
          <w:sz w:val="22"/>
          <w:szCs w:val="22"/>
          <w:lang w:eastAsia="pl-PL"/>
        </w:rPr>
        <w:br/>
        <w:t xml:space="preserve">podlegała będzie odpowiedniej zmianie. Zmiana dotyczyła będzie wyłącznie realizacji </w:t>
      </w:r>
      <w:r>
        <w:rPr>
          <w:rFonts w:ascii="Arial Narrow" w:hAnsi="Arial Narrow" w:cs="Arial Narrow"/>
          <w:sz w:val="22"/>
          <w:szCs w:val="22"/>
          <w:lang w:eastAsia="pl-PL"/>
        </w:rPr>
        <w:br/>
        <w:t xml:space="preserve">przedmiotu Umowy wykonanych po dniu wejścia w życie nowych zasad, których Wykonawca </w:t>
      </w:r>
      <w:r>
        <w:rPr>
          <w:rFonts w:ascii="Arial Narrow" w:hAnsi="Arial Narrow" w:cs="Arial Narrow"/>
          <w:sz w:val="22"/>
          <w:szCs w:val="22"/>
          <w:lang w:eastAsia="pl-PL"/>
        </w:rPr>
        <w:br/>
        <w:t xml:space="preserve">nie mógł przewidzieć oraz wyłącznie w takim zakresie, w jakim będzie miała wpływ na koszty </w:t>
      </w:r>
      <w:r>
        <w:rPr>
          <w:rFonts w:ascii="Arial Narrow" w:hAnsi="Arial Narrow" w:cs="Arial Narrow"/>
          <w:sz w:val="22"/>
          <w:szCs w:val="22"/>
          <w:lang w:eastAsia="pl-PL"/>
        </w:rPr>
        <w:br/>
        <w:t xml:space="preserve">wykonania przedmiotu Umowy przez Wykonawcę na warunkach wynikających z oferty; </w:t>
      </w:r>
    </w:p>
    <w:p w:rsidR="005678B5" w:rsidRDefault="005678B5" w:rsidP="005678B5">
      <w:pPr>
        <w:widowControl/>
        <w:numPr>
          <w:ilvl w:val="2"/>
          <w:numId w:val="6"/>
        </w:numPr>
        <w:tabs>
          <w:tab w:val="left" w:pos="960"/>
        </w:tabs>
        <w:suppressAutoHyphens w:val="0"/>
        <w:ind w:left="993"/>
        <w:jc w:val="both"/>
      </w:pPr>
      <w:r>
        <w:rPr>
          <w:rFonts w:ascii="Arial Narrow" w:hAnsi="Arial Narrow" w:cs="Arial Narrow"/>
          <w:sz w:val="22"/>
          <w:szCs w:val="22"/>
          <w:lang w:eastAsia="pl-PL"/>
        </w:rPr>
        <w:t xml:space="preserve">ustawowej zmiany wysokości minimalnego wynagrodzenia za pracę albo minimalnej stawki </w:t>
      </w:r>
      <w:r>
        <w:rPr>
          <w:rFonts w:ascii="Arial Narrow" w:hAnsi="Arial Narrow" w:cs="Arial Narrow"/>
          <w:sz w:val="22"/>
          <w:szCs w:val="22"/>
          <w:lang w:eastAsia="pl-PL"/>
        </w:rPr>
        <w:br/>
        <w:t xml:space="preserve">godzinowej ustalonego na podstawie ustawy z dnia 10 października 2002 r. o minimalnym </w:t>
      </w:r>
      <w:r>
        <w:rPr>
          <w:rFonts w:ascii="Arial Narrow" w:hAnsi="Arial Narrow" w:cs="Arial Narrow"/>
          <w:sz w:val="22"/>
          <w:szCs w:val="22"/>
          <w:lang w:eastAsia="pl-PL"/>
        </w:rPr>
        <w:br/>
        <w:t xml:space="preserve">wynagrodzeniu za pracę ( Dz.U.2017 poz. 847 z </w:t>
      </w:r>
      <w:proofErr w:type="spellStart"/>
      <w:r>
        <w:rPr>
          <w:rFonts w:ascii="Arial Narrow" w:hAnsi="Arial Narrow" w:cs="Arial Narrow"/>
          <w:sz w:val="22"/>
          <w:szCs w:val="22"/>
          <w:lang w:eastAsia="pl-PL"/>
        </w:rPr>
        <w:t>późn</w:t>
      </w:r>
      <w:proofErr w:type="spellEnd"/>
      <w:r>
        <w:rPr>
          <w:rFonts w:ascii="Arial Narrow" w:hAnsi="Arial Narrow" w:cs="Arial Narrow"/>
          <w:sz w:val="22"/>
          <w:szCs w:val="22"/>
          <w:lang w:eastAsia="pl-PL"/>
        </w:rPr>
        <w:t xml:space="preserve">. zm.)*, której Wykonawca nie mógł </w:t>
      </w:r>
      <w:r>
        <w:rPr>
          <w:rFonts w:ascii="Arial Narrow" w:hAnsi="Arial Narrow" w:cs="Arial Narrow"/>
          <w:sz w:val="22"/>
          <w:szCs w:val="22"/>
          <w:lang w:eastAsia="pl-PL"/>
        </w:rPr>
        <w:br/>
        <w:t xml:space="preserve">przewidzieć na dzień składania oferty, kwota brutto wynagrodzenia podlegała będzie </w:t>
      </w:r>
      <w:r>
        <w:rPr>
          <w:rFonts w:ascii="Arial Narrow" w:hAnsi="Arial Narrow" w:cs="Arial Narrow"/>
          <w:sz w:val="22"/>
          <w:szCs w:val="22"/>
          <w:lang w:eastAsia="pl-PL"/>
        </w:rPr>
        <w:br/>
        <w:t xml:space="preserve">odpowiedniej zmianie. Zmiana dotyczyła będzie wyłącznie realizacji przedmiotu Umowy </w:t>
      </w:r>
      <w:r>
        <w:rPr>
          <w:rFonts w:ascii="Arial Narrow" w:hAnsi="Arial Narrow" w:cs="Arial Narrow"/>
          <w:sz w:val="22"/>
          <w:szCs w:val="22"/>
          <w:lang w:eastAsia="pl-PL"/>
        </w:rPr>
        <w:br/>
        <w:t xml:space="preserve">wykonanych po dniu wejścia w życie zmian wysokości minimalnego wynagrodzenia, którego </w:t>
      </w:r>
      <w:r>
        <w:rPr>
          <w:rFonts w:ascii="Arial Narrow" w:hAnsi="Arial Narrow" w:cs="Arial Narrow"/>
          <w:sz w:val="22"/>
          <w:szCs w:val="22"/>
          <w:lang w:eastAsia="pl-PL"/>
        </w:rPr>
        <w:br/>
        <w:t xml:space="preserve">Wykonawca nie mógł przewidzieć oraz wyłącznie w takim zakresie, w jakim będzie miała wpływ na koszty </w:t>
      </w:r>
      <w:r>
        <w:rPr>
          <w:rFonts w:ascii="Arial Narrow" w:hAnsi="Arial Narrow" w:cs="Arial Narrow"/>
          <w:sz w:val="22"/>
          <w:szCs w:val="22"/>
          <w:lang w:eastAsia="pl-PL"/>
        </w:rPr>
        <w:lastRenderedPageBreak/>
        <w:t xml:space="preserve">wykonania przedmiotu Umowy przez Wykonawcę na warunkach wynikających </w:t>
      </w:r>
      <w:r>
        <w:rPr>
          <w:rFonts w:ascii="Arial Narrow" w:hAnsi="Arial Narrow" w:cs="Arial Narrow"/>
          <w:sz w:val="22"/>
          <w:szCs w:val="22"/>
          <w:lang w:eastAsia="pl-PL"/>
        </w:rPr>
        <w:br/>
        <w:t xml:space="preserve">z oferty; </w:t>
      </w:r>
    </w:p>
    <w:p w:rsidR="005678B5" w:rsidRDefault="005678B5" w:rsidP="005678B5">
      <w:pPr>
        <w:widowControl/>
        <w:numPr>
          <w:ilvl w:val="2"/>
          <w:numId w:val="6"/>
        </w:numPr>
        <w:tabs>
          <w:tab w:val="left" w:pos="960"/>
        </w:tabs>
        <w:suppressAutoHyphens w:val="0"/>
        <w:ind w:left="993"/>
        <w:jc w:val="both"/>
      </w:pPr>
      <w:r>
        <w:rPr>
          <w:rFonts w:ascii="Arial Narrow" w:hAnsi="Arial Narrow" w:cs="Arial Narrow"/>
          <w:sz w:val="22"/>
          <w:szCs w:val="22"/>
          <w:lang w:eastAsia="pl-PL"/>
        </w:rPr>
        <w:t>zmiany zasad gromadzenia i wysokości wpłat do pracowniczych planów kapitałowych, o których mowa w ustawie z dnia 4 października 2018 r. o pracowniczych planach kapitałowych (Dz. U. z 2018 r. poz. 2215 ze zm.) - zmianie może ulec Wynagrodzenie Wykonawcy o wykazaną przez Wykonawcę wartość zmiany całkowitego kosztu Wykonawcy wynikające z wprowadzenia zmian, o których mowa w pkt 1)-4), jeżeli zmiany te mają wpływ na koszty wykonania Umowy przez Wykonawcę.</w:t>
      </w:r>
    </w:p>
    <w:p w:rsidR="005678B5" w:rsidRDefault="005678B5" w:rsidP="005678B5">
      <w:pPr>
        <w:widowControl/>
        <w:numPr>
          <w:ilvl w:val="0"/>
          <w:numId w:val="15"/>
        </w:numPr>
        <w:suppressAutoHyphens w:val="0"/>
        <w:ind w:left="426"/>
        <w:jc w:val="both"/>
      </w:pPr>
      <w:r>
        <w:rPr>
          <w:rFonts w:ascii="Arial Narrow" w:hAnsi="Arial Narrow" w:cs="Arial Narrow"/>
          <w:sz w:val="22"/>
          <w:szCs w:val="22"/>
          <w:lang w:eastAsia="pl-PL"/>
        </w:rPr>
        <w:t>Wykonawca przedstawi Zamawiającemu stosowny wniosek, w którym wykaże, iż zmiana, o której mowa w pkt 1)-4), ma wpływ na koszty wykonania Umowy w szczególności wykaże wartość zmiany kosztu wykonania Umowy , przedstawiając jego kalkulację wraz z oświadczeniem o liczbie pracowników realizujących Umowę oraz w zależności od rodzaju zmiany – wymiarze czasu pracy, okresie zatrudnienia, objęciu pracowniczymi planami kapitałowymi. Jeżeli wniosek i kalkulacja nie będą uzasadniały korekty Wynagrodzenia, Zamawiający na taką zmianę nie wyrazi zgody. Ustalona korekta Wynagrodzenia obowiązywać będzie od dnia wejścia w życie zmian przepisów uzasadniających wprowadzenie zmiany.</w:t>
      </w:r>
    </w:p>
    <w:p w:rsidR="005678B5" w:rsidRDefault="005678B5" w:rsidP="005678B5">
      <w:pPr>
        <w:widowControl/>
        <w:numPr>
          <w:ilvl w:val="0"/>
          <w:numId w:val="15"/>
        </w:numPr>
        <w:suppressAutoHyphens w:val="0"/>
        <w:ind w:left="426"/>
        <w:jc w:val="both"/>
        <w:rPr>
          <w:sz w:val="22"/>
          <w:szCs w:val="22"/>
        </w:rPr>
      </w:pPr>
      <w:r>
        <w:rPr>
          <w:rFonts w:ascii="Arial Narrow" w:eastAsia="Times New Roman" w:hAnsi="Arial Narrow" w:cs="Arial Narrow"/>
          <w:sz w:val="22"/>
          <w:szCs w:val="22"/>
          <w:lang w:eastAsia="pl-PL"/>
        </w:rPr>
        <w:t>Z</w:t>
      </w:r>
      <w:r>
        <w:rPr>
          <w:rFonts w:ascii="Arial Narrow" w:eastAsia="Times New Roman" w:hAnsi="Arial Narrow" w:cs="Arial Narrow"/>
          <w:bCs/>
          <w:sz w:val="22"/>
          <w:szCs w:val="22"/>
          <w:lang w:eastAsia="pl-PL"/>
        </w:rPr>
        <w:t>amawiający dopuszcza możliwość zmiany umowy w razie zaistnienia sytuacji określonych w art. 455 ustawy Prawo zamówień publicznych w okolicznościach i na zasadach w tym przepisie przewidzianych.</w:t>
      </w:r>
    </w:p>
    <w:p w:rsidR="005678B5" w:rsidRDefault="005678B5" w:rsidP="005678B5">
      <w:pPr>
        <w:widowControl/>
        <w:numPr>
          <w:ilvl w:val="0"/>
          <w:numId w:val="15"/>
        </w:numPr>
        <w:suppressAutoHyphens w:val="0"/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eastAsia="font514" w:hAnsi="Arial Narrow" w:cs="Arial Narrow"/>
          <w:sz w:val="22"/>
          <w:szCs w:val="22"/>
        </w:rPr>
        <w:t xml:space="preserve">Poza zmianami umowy dopuszczonymi w art. 144 ust. 1 </w:t>
      </w:r>
      <w:proofErr w:type="spellStart"/>
      <w:r>
        <w:rPr>
          <w:rFonts w:ascii="Arial Narrow" w:eastAsia="font514" w:hAnsi="Arial Narrow" w:cs="Arial Narrow"/>
          <w:sz w:val="22"/>
          <w:szCs w:val="22"/>
        </w:rPr>
        <w:t>Pzp</w:t>
      </w:r>
      <w:proofErr w:type="spellEnd"/>
      <w:r>
        <w:rPr>
          <w:rFonts w:ascii="Arial Narrow" w:eastAsia="font514" w:hAnsi="Arial Narrow" w:cs="Arial Narrow"/>
          <w:sz w:val="22"/>
          <w:szCs w:val="22"/>
        </w:rPr>
        <w:t xml:space="preserve"> dopuszcza się możliwość zmian postanowień zawartej umowy , w tym poszczególnych zamówień , gdy konieczność zmiany spowodowana jest okolicznościami poza kontrola stron, których działając z należytą starannością </w:t>
      </w:r>
      <w:r>
        <w:rPr>
          <w:rFonts w:ascii="Arial Narrow" w:eastAsia="font514" w:hAnsi="Arial Narrow" w:cs="Arial Narrow"/>
          <w:sz w:val="22"/>
          <w:szCs w:val="22"/>
        </w:rPr>
        <w:tab/>
        <w:t xml:space="preserve">strony nie mogły przewidzieć w chwili zawarcia umowy. Dotyczy to w szczególności takich </w:t>
      </w:r>
      <w:r>
        <w:rPr>
          <w:rFonts w:ascii="Arial Narrow" w:eastAsia="font514" w:hAnsi="Arial Narrow" w:cs="Arial Narrow"/>
          <w:sz w:val="22"/>
          <w:szCs w:val="22"/>
        </w:rPr>
        <w:tab/>
        <w:t xml:space="preserve">okoliczności jak zagrożenie epidemiologiczne, zamieszki , akty terroru, zamknięcie granic, </w:t>
      </w:r>
      <w:r>
        <w:rPr>
          <w:rFonts w:ascii="Arial Narrow" w:eastAsia="font514" w:hAnsi="Arial Narrow" w:cs="Arial Narrow"/>
          <w:sz w:val="22"/>
          <w:szCs w:val="22"/>
        </w:rPr>
        <w:tab/>
        <w:t xml:space="preserve">rządowe ograniczenia międzynarodowego  transportu, utrudnienia na lotniskach i granicach, tj. okoliczności o charakterze tzw. Siły wyższej. </w:t>
      </w:r>
    </w:p>
    <w:p w:rsidR="005678B5" w:rsidRDefault="005678B5" w:rsidP="005678B5">
      <w:pPr>
        <w:widowControl/>
        <w:numPr>
          <w:ilvl w:val="0"/>
          <w:numId w:val="15"/>
        </w:numPr>
        <w:suppressAutoHyphens w:val="0"/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W przypadku gdy realizacja zamówienia jest niemożliwa bądź znacznie utrudniona z powodu siły wyższej Zamawiający może wyrazić zgodę na zaoferowanie przez Wykonawcę zamiennika oferowanego produktu w trakcie realizacji umowy, o innej nazwie, kodzie i/lub sposobie opakowania produktu oraz zbliżonych parametrach jakościowych w stosunku do produktu zaoferowanego w danej pozycji oferty w sytuacji, gdy z przyczyn niezależnych od Wykonawcy, jest on niedostępny u producenta, termin dostaw jest wydłużony lub trwają wydłużone kontrole w zakresie dostarczanych produktów od Producentów/ Dostawców. Zaoferowany produkt musi spełniać wszystkie wymagania określone w SWZ, zaś jego cena nie może przekraczać ceny produktu w zamian za który jest oferowany. Każdorazowa zmiana wymaga uprzedniej pisemnej zgody Zamawiającego.</w:t>
      </w:r>
    </w:p>
    <w:p w:rsidR="005678B5" w:rsidRDefault="005678B5" w:rsidP="005678B5">
      <w:pPr>
        <w:widowControl/>
        <w:numPr>
          <w:ilvl w:val="0"/>
          <w:numId w:val="15"/>
        </w:numPr>
        <w:suppressAutoHyphens w:val="0"/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Zmiany umowy mogą nastąpić również w przypadku, gdy dotyczą poprawienia błędów i oczywistych omyłek słownych, literowych, liczbowych, numeracji jednostek redakcyjnych lub uzupełnień treści nie powodujących zmiany celu i istoty umowy</w:t>
      </w:r>
      <w:r>
        <w:rPr>
          <w:rFonts w:ascii="Arial Narrow" w:eastAsia="Times New Roman" w:hAnsi="Arial Narrow" w:cs="Arial Narrow"/>
          <w:bCs/>
          <w:sz w:val="22"/>
          <w:szCs w:val="22"/>
          <w:lang w:eastAsia="pl-PL"/>
        </w:rPr>
        <w:t>.</w:t>
      </w:r>
    </w:p>
    <w:p w:rsidR="005678B5" w:rsidRPr="00CE2973" w:rsidRDefault="005678B5" w:rsidP="005678B5">
      <w:pPr>
        <w:widowControl/>
        <w:numPr>
          <w:ilvl w:val="0"/>
          <w:numId w:val="15"/>
        </w:numPr>
        <w:suppressAutoHyphens w:val="0"/>
        <w:ind w:left="426"/>
        <w:jc w:val="both"/>
      </w:pPr>
      <w:r>
        <w:rPr>
          <w:rFonts w:ascii="Arial Narrow" w:eastAsia="Times New Roman" w:hAnsi="Arial Narrow" w:cs="Arial Narrow"/>
          <w:sz w:val="22"/>
          <w:szCs w:val="22"/>
          <w:lang w:eastAsia="pl-PL"/>
        </w:rPr>
        <w:t>Propozycje zmian do umowy, w przypadku zaistnienia którejkolwiek z sytuacji,  wymienionych powyżej, muszą być zgłoszone pisemnie przez Stronę, która o ich dokonanie wnioskuje wraz z uzasadnieniem konieczności ich wprowadzenia.</w:t>
      </w:r>
    </w:p>
    <w:p w:rsidR="005678B5" w:rsidRDefault="005678B5" w:rsidP="005678B5">
      <w:pPr>
        <w:pStyle w:val="Akapitzlist"/>
        <w:spacing w:after="120"/>
        <w:ind w:left="426"/>
        <w:jc w:val="center"/>
      </w:pPr>
      <w:r>
        <w:rPr>
          <w:rFonts w:ascii="Arial Narrow" w:hAnsi="Arial Narrow" w:cs="Arial Narrow"/>
          <w:b/>
          <w:color w:val="000000"/>
          <w:sz w:val="22"/>
          <w:szCs w:val="22"/>
        </w:rPr>
        <w:t>§ 1</w:t>
      </w:r>
      <w:r w:rsidR="004F7172">
        <w:rPr>
          <w:rFonts w:ascii="Arial Narrow" w:hAnsi="Arial Narrow" w:cs="Arial Narrow"/>
          <w:b/>
          <w:color w:val="000000"/>
          <w:sz w:val="22"/>
          <w:szCs w:val="22"/>
          <w:lang w:val="pl-PL"/>
        </w:rPr>
        <w:t>1</w:t>
      </w:r>
      <w:r>
        <w:rPr>
          <w:rFonts w:ascii="Arial Narrow" w:hAnsi="Arial Narrow" w:cs="Arial Narrow"/>
          <w:b/>
          <w:color w:val="000000"/>
          <w:sz w:val="22"/>
          <w:szCs w:val="22"/>
        </w:rPr>
        <w:t>. PRZENIESIENIE PRAW I OBOWIĄZKÓW</w:t>
      </w:r>
    </w:p>
    <w:p w:rsidR="005678B5" w:rsidRPr="0069520B" w:rsidRDefault="005678B5" w:rsidP="0069520B">
      <w:pPr>
        <w:spacing w:after="120"/>
        <w:jc w:val="both"/>
      </w:pPr>
      <w:r>
        <w:rPr>
          <w:rFonts w:ascii="Arial Narrow" w:hAnsi="Arial Narrow" w:cs="Arial Narrow"/>
          <w:sz w:val="22"/>
          <w:szCs w:val="22"/>
        </w:rPr>
        <w:t>Żadna ze Stron nie jest uprawniona do przenoszenia praw i obowiązków wynikających z niniejszej Umowy na osoby trzecie bez uprzedniej, pisemnej zgody drugiej Strony. Dotyczy to także wierzytelności przysługujących jednej Stronie względem drugiej Strony.</w:t>
      </w:r>
    </w:p>
    <w:p w:rsidR="005678B5" w:rsidRDefault="005678B5" w:rsidP="005678B5">
      <w:pPr>
        <w:jc w:val="center"/>
      </w:pPr>
      <w:r>
        <w:rPr>
          <w:rFonts w:ascii="Arial Narrow" w:hAnsi="Arial Narrow" w:cs="Arial Narrow"/>
          <w:b/>
          <w:bCs/>
          <w:sz w:val="22"/>
          <w:szCs w:val="22"/>
        </w:rPr>
        <w:t>§ 1</w:t>
      </w:r>
      <w:r w:rsidR="004F7172">
        <w:rPr>
          <w:rFonts w:ascii="Arial Narrow" w:hAnsi="Arial Narrow" w:cs="Arial Narrow"/>
          <w:b/>
          <w:bCs/>
          <w:sz w:val="22"/>
          <w:szCs w:val="22"/>
        </w:rPr>
        <w:t>2</w:t>
      </w:r>
      <w:r>
        <w:rPr>
          <w:rFonts w:ascii="Arial Narrow" w:hAnsi="Arial Narrow" w:cs="Arial Narrow"/>
          <w:b/>
          <w:bCs/>
          <w:sz w:val="22"/>
          <w:szCs w:val="22"/>
        </w:rPr>
        <w:t>. POSTANOWIENIA KOŃCOWE</w:t>
      </w:r>
    </w:p>
    <w:p w:rsidR="005678B5" w:rsidRDefault="005678B5" w:rsidP="005678B5">
      <w:pPr>
        <w:jc w:val="both"/>
        <w:rPr>
          <w:rFonts w:ascii="Arial Narrow" w:hAnsi="Arial Narrow" w:cs="Arial Narrow"/>
          <w:b/>
          <w:bCs/>
          <w:sz w:val="22"/>
          <w:szCs w:val="22"/>
        </w:rPr>
      </w:pPr>
    </w:p>
    <w:p w:rsidR="005678B5" w:rsidRDefault="005678B5" w:rsidP="005678B5">
      <w:pPr>
        <w:numPr>
          <w:ilvl w:val="0"/>
          <w:numId w:val="8"/>
        </w:numPr>
        <w:tabs>
          <w:tab w:val="clear" w:pos="720"/>
          <w:tab w:val="left" w:pos="-330"/>
          <w:tab w:val="left" w:pos="345"/>
        </w:tabs>
        <w:ind w:left="340" w:hanging="340"/>
        <w:jc w:val="both"/>
      </w:pPr>
      <w:r>
        <w:rPr>
          <w:rFonts w:ascii="Arial Narrow" w:hAnsi="Arial Narrow" w:cs="Arial Narrow"/>
          <w:sz w:val="22"/>
          <w:szCs w:val="22"/>
        </w:rPr>
        <w:t>W sprawach nieuregulowanych niniejszą Umową mają zastosowanie przepisy Ustawy Prawo zamówień publicznych oraz przepisy Kodeksu cywilnego.</w:t>
      </w:r>
    </w:p>
    <w:p w:rsidR="005678B5" w:rsidRDefault="005678B5" w:rsidP="005678B5">
      <w:pPr>
        <w:numPr>
          <w:ilvl w:val="0"/>
          <w:numId w:val="8"/>
        </w:numPr>
        <w:tabs>
          <w:tab w:val="clear" w:pos="720"/>
          <w:tab w:val="left" w:pos="-330"/>
          <w:tab w:val="left" w:pos="345"/>
        </w:tabs>
        <w:ind w:left="340" w:hanging="340"/>
        <w:jc w:val="both"/>
      </w:pPr>
      <w:r>
        <w:rPr>
          <w:rFonts w:ascii="Arial Narrow" w:eastAsia="Times New Roman" w:hAnsi="Arial Narrow" w:cs="Arial Narrow"/>
          <w:sz w:val="22"/>
          <w:szCs w:val="22"/>
          <w:lang w:eastAsia="ar-SA"/>
        </w:rPr>
        <w:t>Właściwym do rozstrzygnięcia sporów wynikłych z zawartej umowy jest sąd powszechny właściwy dla siedziby Zamawiającego.</w:t>
      </w:r>
    </w:p>
    <w:p w:rsidR="005678B5" w:rsidRDefault="005678B5" w:rsidP="005678B5">
      <w:pPr>
        <w:numPr>
          <w:ilvl w:val="0"/>
          <w:numId w:val="8"/>
        </w:numPr>
        <w:tabs>
          <w:tab w:val="clear" w:pos="720"/>
          <w:tab w:val="left" w:pos="-330"/>
          <w:tab w:val="left" w:pos="345"/>
        </w:tabs>
        <w:ind w:left="340" w:hanging="340"/>
        <w:jc w:val="both"/>
      </w:pPr>
      <w:r>
        <w:rPr>
          <w:rFonts w:ascii="Arial Narrow" w:eastAsia="Times New Roman" w:hAnsi="Arial Narrow" w:cs="Arial Narrow"/>
          <w:sz w:val="22"/>
          <w:szCs w:val="22"/>
          <w:lang w:eastAsia="ar-SA"/>
        </w:rPr>
        <w:t>Zmiany treści umowy wymagają formy pisemnej pod rygorem nieważności</w:t>
      </w:r>
    </w:p>
    <w:p w:rsidR="005678B5" w:rsidRDefault="005678B5" w:rsidP="005678B5">
      <w:pPr>
        <w:numPr>
          <w:ilvl w:val="0"/>
          <w:numId w:val="8"/>
        </w:numPr>
        <w:tabs>
          <w:tab w:val="clear" w:pos="720"/>
          <w:tab w:val="left" w:pos="-330"/>
          <w:tab w:val="left" w:pos="345"/>
        </w:tabs>
        <w:ind w:left="340" w:hanging="340"/>
        <w:jc w:val="both"/>
      </w:pPr>
      <w:r>
        <w:rPr>
          <w:rFonts w:ascii="Arial Narrow" w:eastAsia="Times New Roman" w:hAnsi="Arial Narrow" w:cs="Arial Narrow"/>
          <w:sz w:val="22"/>
          <w:szCs w:val="22"/>
          <w:lang w:eastAsia="ar-SA"/>
        </w:rPr>
        <w:t>Umowa wraz ze wskazanymi w niej załącznikami stanowi integralną całość.</w:t>
      </w:r>
    </w:p>
    <w:p w:rsidR="005678B5" w:rsidRDefault="005678B5" w:rsidP="005678B5">
      <w:pPr>
        <w:numPr>
          <w:ilvl w:val="0"/>
          <w:numId w:val="8"/>
        </w:numPr>
        <w:tabs>
          <w:tab w:val="clear" w:pos="720"/>
          <w:tab w:val="left" w:pos="-330"/>
          <w:tab w:val="left" w:pos="345"/>
        </w:tabs>
        <w:ind w:left="340" w:hanging="340"/>
        <w:jc w:val="both"/>
      </w:pPr>
      <w:r>
        <w:rPr>
          <w:rFonts w:ascii="Arial Narrow" w:hAnsi="Arial Narrow" w:cs="Arial Narrow"/>
          <w:sz w:val="22"/>
          <w:szCs w:val="22"/>
        </w:rPr>
        <w:t>Niniejsza Umowa została sporządzona w 2 jednobrzmiących egzemplarzach, po jednym dla każdej ze Stron.</w:t>
      </w:r>
    </w:p>
    <w:p w:rsidR="005678B5" w:rsidRPr="00CE2973" w:rsidRDefault="005678B5" w:rsidP="005678B5">
      <w:pPr>
        <w:numPr>
          <w:ilvl w:val="0"/>
          <w:numId w:val="8"/>
        </w:numPr>
        <w:tabs>
          <w:tab w:val="clear" w:pos="720"/>
          <w:tab w:val="left" w:pos="-330"/>
          <w:tab w:val="left" w:pos="345"/>
        </w:tabs>
        <w:ind w:left="340" w:hanging="3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Nieważność lub bezskuteczność poszczególnych postanowień Umowy nie powoduje nieważności całej umowy. W miejsce nieważnych/bezskutecznych postanowień Strony będą stosować powszechnie obowiązujące przepisy prawa.</w:t>
      </w:r>
    </w:p>
    <w:p w:rsidR="005678B5" w:rsidRDefault="005678B5" w:rsidP="005678B5">
      <w:pPr>
        <w:jc w:val="both"/>
        <w:rPr>
          <w:rFonts w:ascii="Arial Narrow" w:hAnsi="Arial Narrow" w:cs="Arial Narrow"/>
          <w:sz w:val="22"/>
          <w:szCs w:val="22"/>
        </w:rPr>
      </w:pPr>
    </w:p>
    <w:p w:rsidR="005678B5" w:rsidRDefault="005678B5" w:rsidP="005678B5">
      <w:pPr>
        <w:jc w:val="both"/>
        <w:rPr>
          <w:rFonts w:ascii="Arial Narrow" w:hAnsi="Arial Narrow" w:cs="Arial Narrow"/>
          <w:sz w:val="22"/>
          <w:szCs w:val="22"/>
        </w:rPr>
      </w:pPr>
    </w:p>
    <w:p w:rsidR="005678B5" w:rsidRDefault="005678B5" w:rsidP="005678B5">
      <w:pPr>
        <w:jc w:val="both"/>
        <w:rPr>
          <w:rFonts w:ascii="Arial Narrow" w:hAnsi="Arial Narrow" w:cs="Arial Narrow"/>
          <w:sz w:val="22"/>
          <w:szCs w:val="22"/>
        </w:rPr>
      </w:pPr>
    </w:p>
    <w:p w:rsidR="005678B5" w:rsidRDefault="005678B5" w:rsidP="005678B5">
      <w:pPr>
        <w:jc w:val="both"/>
        <w:rPr>
          <w:rFonts w:ascii="Arial Narrow" w:hAnsi="Arial Narrow" w:cs="Arial Narrow"/>
          <w:sz w:val="22"/>
          <w:szCs w:val="22"/>
        </w:rPr>
      </w:pPr>
    </w:p>
    <w:p w:rsidR="005678B5" w:rsidRDefault="005678B5" w:rsidP="005678B5">
      <w:pPr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>...............................................................</w:t>
      </w:r>
      <w:r>
        <w:rPr>
          <w:rFonts w:ascii="Arial Narrow" w:eastAsia="Tahoma" w:hAnsi="Arial Narrow" w:cs="Arial Narrow"/>
          <w:b/>
          <w:bCs/>
          <w:sz w:val="22"/>
          <w:szCs w:val="22"/>
        </w:rPr>
        <w:tab/>
      </w:r>
      <w:r>
        <w:rPr>
          <w:rFonts w:ascii="Arial Narrow" w:eastAsia="Tahoma" w:hAnsi="Arial Narrow" w:cs="Arial Narrow"/>
          <w:b/>
          <w:bCs/>
          <w:sz w:val="22"/>
          <w:szCs w:val="22"/>
        </w:rPr>
        <w:tab/>
      </w:r>
      <w:r>
        <w:rPr>
          <w:rFonts w:ascii="Arial Narrow" w:eastAsia="Tahoma" w:hAnsi="Arial Narrow" w:cs="Arial Narrow"/>
          <w:b/>
          <w:bCs/>
          <w:sz w:val="22"/>
          <w:szCs w:val="22"/>
        </w:rPr>
        <w:tab/>
      </w:r>
      <w:r>
        <w:rPr>
          <w:rFonts w:ascii="Arial Narrow" w:eastAsia="Tahoma" w:hAnsi="Arial Narrow" w:cs="Arial Narrow"/>
          <w:b/>
          <w:bCs/>
          <w:sz w:val="22"/>
          <w:szCs w:val="22"/>
        </w:rPr>
        <w:tab/>
        <w:t xml:space="preserve">  </w:t>
      </w:r>
      <w:r>
        <w:rPr>
          <w:rFonts w:ascii="Arial Narrow" w:hAnsi="Arial Narrow" w:cs="Arial Narrow"/>
          <w:b/>
          <w:bCs/>
          <w:sz w:val="22"/>
          <w:szCs w:val="22"/>
        </w:rPr>
        <w:t>..............................................................</w:t>
      </w:r>
    </w:p>
    <w:p w:rsidR="00FF6EEB" w:rsidRDefault="005678B5" w:rsidP="00CE2973">
      <w:pPr>
        <w:jc w:val="both"/>
      </w:pPr>
      <w:r>
        <w:rPr>
          <w:rFonts w:ascii="Arial Narrow" w:hAnsi="Arial Narrow" w:cs="Arial Narrow"/>
          <w:b/>
          <w:bCs/>
          <w:sz w:val="22"/>
          <w:szCs w:val="22"/>
        </w:rPr>
        <w:tab/>
        <w:t xml:space="preserve">Zamawiający </w:t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</w:r>
      <w:r>
        <w:rPr>
          <w:rFonts w:ascii="Arial Narrow" w:hAnsi="Arial Narrow" w:cs="Arial Narrow"/>
          <w:b/>
          <w:bCs/>
          <w:sz w:val="22"/>
          <w:szCs w:val="22"/>
        </w:rPr>
        <w:tab/>
        <w:t xml:space="preserve">    </w:t>
      </w:r>
      <w:r>
        <w:rPr>
          <w:rFonts w:ascii="Arial Narrow" w:hAnsi="Arial Narrow" w:cs="Arial Narrow"/>
          <w:b/>
          <w:bCs/>
          <w:sz w:val="22"/>
          <w:szCs w:val="22"/>
        </w:rPr>
        <w:tab/>
        <w:t xml:space="preserve">       Wykonawca</w:t>
      </w:r>
      <w:bookmarkStart w:id="0" w:name="_GoBack"/>
      <w:bookmarkEnd w:id="0"/>
    </w:p>
    <w:sectPr w:rsidR="00FF6EEB" w:rsidSect="0069520B">
      <w:footerReference w:type="default" r:id="rId7"/>
      <w:pgSz w:w="11906" w:h="16838"/>
      <w:pgMar w:top="750" w:right="1134" w:bottom="765" w:left="1134" w:header="0" w:footer="542" w:gutter="0"/>
      <w:cols w:space="708"/>
      <w:formProt w:val="0"/>
      <w:docGrid w:linePitch="312" w:charSpace="-67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3DF" w:rsidRDefault="00D153DF" w:rsidP="0069520B">
      <w:r>
        <w:separator/>
      </w:r>
    </w:p>
  </w:endnote>
  <w:endnote w:type="continuationSeparator" w:id="0">
    <w:p w:rsidR="00D153DF" w:rsidRDefault="00D153DF" w:rsidP="00695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panose1 w:val="00000000000000000000"/>
    <w:charset w:val="00"/>
    <w:family w:val="roman"/>
    <w:notTrueType/>
    <w:pitch w:val="default"/>
  </w:font>
  <w:font w:name="OpenSymbol">
    <w:altName w:val="Calibri"/>
    <w:charset w:val="01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14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6234118"/>
      <w:docPartObj>
        <w:docPartGallery w:val="Page Numbers (Bottom of Page)"/>
        <w:docPartUnique/>
      </w:docPartObj>
    </w:sdtPr>
    <w:sdtEndPr/>
    <w:sdtContent>
      <w:p w:rsidR="00980A33" w:rsidRDefault="00D153DF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980A33" w:rsidRDefault="00D153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3DF" w:rsidRDefault="00D153DF" w:rsidP="0069520B">
      <w:r>
        <w:separator/>
      </w:r>
    </w:p>
  </w:footnote>
  <w:footnote w:type="continuationSeparator" w:id="0">
    <w:p w:rsidR="00D153DF" w:rsidRDefault="00D153DF" w:rsidP="006952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DC40FD40"/>
    <w:name w:val="WW8Num1"/>
    <w:lvl w:ilvl="0">
      <w:start w:val="1"/>
      <w:numFmt w:val="decimal"/>
      <w:lvlText w:val="%1)"/>
      <w:lvlJc w:val="left"/>
      <w:pPr>
        <w:tabs>
          <w:tab w:val="num" w:pos="993"/>
        </w:tabs>
        <w:ind w:left="993" w:hanging="360"/>
      </w:pPr>
      <w:rPr>
        <w:rFonts w:ascii="Arial Narrow" w:eastAsia="Andale Sans UI" w:hAnsi="Arial Narrow" w:cs="OpenSymbol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353"/>
        </w:tabs>
        <w:ind w:left="135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13"/>
        </w:tabs>
        <w:ind w:left="171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73"/>
        </w:tabs>
        <w:ind w:left="2073" w:hanging="360"/>
      </w:pPr>
      <w:rPr>
        <w:rFonts w:ascii="Symbol" w:hAnsi="Symbol" w:cs="OpenSymbol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433"/>
        </w:tabs>
        <w:ind w:left="243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93"/>
        </w:tabs>
        <w:ind w:left="279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53"/>
        </w:tabs>
        <w:ind w:left="3153" w:hanging="360"/>
      </w:pPr>
      <w:rPr>
        <w:rFonts w:ascii="Symbol" w:hAnsi="Symbol" w:cs="OpenSymbol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513"/>
        </w:tabs>
        <w:ind w:left="351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73"/>
        </w:tabs>
        <w:ind w:left="3873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74EC00E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sz w:val="24"/>
        <w:szCs w:val="24"/>
        <w:lang w:val="x-none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89F77AA"/>
    <w:multiLevelType w:val="multilevel"/>
    <w:tmpl w:val="0DFCD0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Palatino Linotype"/>
        <w:kern w:val="2"/>
        <w:sz w:val="24"/>
        <w:szCs w:val="22"/>
        <w:lang w:val="pl-PL" w:eastAsia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hAnsi="Arial Narrow" w:cs="Arial Narrow"/>
        <w:sz w:val="22"/>
        <w:szCs w:val="22"/>
        <w:lang w:val="pl-PL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A6F7C1A"/>
    <w:multiLevelType w:val="multilevel"/>
    <w:tmpl w:val="AD04E6F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Palatino Linotype"/>
        <w:b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93D4CC5"/>
    <w:multiLevelType w:val="multilevel"/>
    <w:tmpl w:val="D02479B0"/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Arial Narrow" w:eastAsia="Times New Roman" w:hAnsi="Arial Narrow" w:cs="Times New Roman"/>
        <w:b w:val="0"/>
        <w:bCs w:val="0"/>
        <w:sz w:val="24"/>
        <w:szCs w:val="24"/>
        <w:lang w:val="en-US" w:eastAsia="zh-CN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D821C04"/>
    <w:multiLevelType w:val="multilevel"/>
    <w:tmpl w:val="DA2C4A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Calibri"/>
        <w:b w:val="0"/>
        <w:bCs w:val="0"/>
        <w:sz w:val="24"/>
        <w:szCs w:val="24"/>
        <w:lang w:val="pl-PL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E413C3F"/>
    <w:multiLevelType w:val="multilevel"/>
    <w:tmpl w:val="004CA65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  <w:b w:val="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34CE072A"/>
    <w:multiLevelType w:val="multilevel"/>
    <w:tmpl w:val="054ED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Palatino Linotype"/>
        <w:sz w:val="24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75E4A9F"/>
    <w:multiLevelType w:val="multilevel"/>
    <w:tmpl w:val="E702E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Calibri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C7E323B"/>
    <w:multiLevelType w:val="multilevel"/>
    <w:tmpl w:val="52A62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Garamond"/>
        <w:b/>
        <w:bCs/>
        <w:color w:val="000000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 Narrow" w:hAnsi="Arial Narrow" w:cs="Palatino Linotype"/>
        <w:b w:val="0"/>
        <w:bCs/>
        <w:sz w:val="22"/>
        <w:szCs w:val="22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4CF235C1"/>
    <w:multiLevelType w:val="multilevel"/>
    <w:tmpl w:val="CE60E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Arial"/>
        <w:kern w:val="2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52070C9A"/>
    <w:multiLevelType w:val="multilevel"/>
    <w:tmpl w:val="280A718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 Narrow" w:hAnsi="Arial Narrow" w:cs="Arial Narrow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618D3BF8"/>
    <w:multiLevelType w:val="multilevel"/>
    <w:tmpl w:val="A97683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Andale Sans UI" w:hAnsi="Arial Narrow" w:cs="Palatino Linotyp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Arial"/>
        <w:sz w:val="22"/>
        <w:szCs w:val="22"/>
        <w:lang w:val="pl-PL" w:eastAsia="pl-PL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Arial"/>
        <w:sz w:val="22"/>
        <w:szCs w:val="22"/>
        <w:lang w:val="pl-PL" w:eastAsia="pl-PL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72BD1121"/>
    <w:multiLevelType w:val="multilevel"/>
    <w:tmpl w:val="B852A8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 Narrow" w:eastAsia="Times New Roman" w:hAnsi="Arial Narrow" w:cs="Times New Roman"/>
        <w:b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Arial Narrow" w:eastAsia="Times New Roman" w:hAnsi="Arial Narrow" w:cs="Times New Roman"/>
        <w:b w:val="0"/>
        <w:color w:val="000000"/>
        <w:sz w:val="22"/>
        <w:szCs w:val="22"/>
        <w:lang w:eastAsia="pl-P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4E83988"/>
    <w:multiLevelType w:val="multilevel"/>
    <w:tmpl w:val="CD084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  <w:b w:val="0"/>
        <w:i w:val="0"/>
        <w:kern w:val="2"/>
        <w:sz w:val="22"/>
        <w:szCs w:val="22"/>
        <w:lang w:val="pl-PL"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79823B23"/>
    <w:multiLevelType w:val="multilevel"/>
    <w:tmpl w:val="F5D8DF5C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 Narrow" w:hAnsi="Arial Narrow" w:cs="Arial Narrow"/>
        <w:b w:val="0"/>
        <w:spacing w:val="-4"/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7A404AD1"/>
    <w:multiLevelType w:val="multilevel"/>
    <w:tmpl w:val="0F741FB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4"/>
        <w:szCs w:val="24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4"/>
        <w:szCs w:val="24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4"/>
        <w:szCs w:val="24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4"/>
        <w:szCs w:val="24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4"/>
        <w:szCs w:val="24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17" w15:restartNumberingAfterBreak="0">
    <w:nsid w:val="7C5C2F7D"/>
    <w:multiLevelType w:val="multilevel"/>
    <w:tmpl w:val="36D887A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Arial"/>
        <w:bCs/>
        <w:color w:val="000000"/>
        <w:sz w:val="22"/>
        <w:szCs w:val="22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16"/>
  </w:num>
  <w:num w:numId="3">
    <w:abstractNumId w:val="14"/>
  </w:num>
  <w:num w:numId="4">
    <w:abstractNumId w:val="2"/>
  </w:num>
  <w:num w:numId="5">
    <w:abstractNumId w:val="7"/>
  </w:num>
  <w:num w:numId="6">
    <w:abstractNumId w:val="12"/>
  </w:num>
  <w:num w:numId="7">
    <w:abstractNumId w:val="5"/>
  </w:num>
  <w:num w:numId="8">
    <w:abstractNumId w:val="8"/>
  </w:num>
  <w:num w:numId="9">
    <w:abstractNumId w:val="9"/>
  </w:num>
  <w:num w:numId="10">
    <w:abstractNumId w:val="3"/>
  </w:num>
  <w:num w:numId="11">
    <w:abstractNumId w:val="10"/>
  </w:num>
  <w:num w:numId="12">
    <w:abstractNumId w:val="11"/>
  </w:num>
  <w:num w:numId="13">
    <w:abstractNumId w:val="15"/>
  </w:num>
  <w:num w:numId="14">
    <w:abstractNumId w:val="6"/>
  </w:num>
  <w:num w:numId="15">
    <w:abstractNumId w:val="17"/>
  </w:num>
  <w:num w:numId="16">
    <w:abstractNumId w:val="13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8B5"/>
    <w:rsid w:val="00287888"/>
    <w:rsid w:val="004A5B5B"/>
    <w:rsid w:val="004F7172"/>
    <w:rsid w:val="005678B5"/>
    <w:rsid w:val="0057304F"/>
    <w:rsid w:val="0069520B"/>
    <w:rsid w:val="00CE2973"/>
    <w:rsid w:val="00D153DF"/>
    <w:rsid w:val="00FF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A960F"/>
  <w15:chartTrackingRefBased/>
  <w15:docId w15:val="{8AF79D0C-B12D-4BA6-8E57-0C7923D6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78B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5678B5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678B5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5678B5"/>
    <w:pPr>
      <w:spacing w:after="120"/>
    </w:pPr>
  </w:style>
  <w:style w:type="character" w:customStyle="1" w:styleId="TekstpodstawowyZnak1">
    <w:name w:val="Tekst podstawowy Znak1"/>
    <w:basedOn w:val="Domylnaczcionkaakapitu"/>
    <w:uiPriority w:val="99"/>
    <w:semiHidden/>
    <w:rsid w:val="005678B5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styleId="Bezodstpw">
    <w:name w:val="No Spacing"/>
    <w:qFormat/>
    <w:rsid w:val="005678B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5678B5"/>
    <w:pPr>
      <w:ind w:left="708"/>
    </w:pPr>
    <w:rPr>
      <w:rFonts w:ascii="Tahoma" w:eastAsia="Times New Roman" w:hAnsi="Tahoma" w:cs="Tahoma"/>
      <w:kern w:val="0"/>
      <w:lang w:val="x-none"/>
    </w:rPr>
  </w:style>
  <w:style w:type="paragraph" w:customStyle="1" w:styleId="Ustp">
    <w:name w:val="Ustęp"/>
    <w:basedOn w:val="Normalny"/>
    <w:qFormat/>
    <w:rsid w:val="005678B5"/>
    <w:pPr>
      <w:widowControl/>
      <w:tabs>
        <w:tab w:val="left" w:pos="293"/>
      </w:tabs>
      <w:spacing w:before="120" w:after="120"/>
      <w:ind w:left="634" w:hanging="454"/>
      <w:jc w:val="both"/>
    </w:pPr>
    <w:rPr>
      <w:rFonts w:ascii="Century" w:eastAsia="Times New Roman" w:hAnsi="Century" w:cs="Century"/>
      <w:kern w:val="0"/>
      <w:sz w:val="28"/>
      <w:szCs w:val="28"/>
    </w:rPr>
  </w:style>
  <w:style w:type="paragraph" w:customStyle="1" w:styleId="NormalnyWeb1">
    <w:name w:val="Normalny (Web)1"/>
    <w:basedOn w:val="Normalny"/>
    <w:qFormat/>
    <w:rsid w:val="005678B5"/>
    <w:pPr>
      <w:spacing w:before="280" w:after="280"/>
    </w:pPr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78B5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uiPriority w:val="99"/>
    <w:semiHidden/>
    <w:rsid w:val="005678B5"/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952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520B"/>
    <w:rPr>
      <w:rFonts w:ascii="Times New Roman" w:eastAsia="Andale Sans UI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4240</Words>
  <Characters>25444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AGP</dc:creator>
  <cp:keywords/>
  <dc:description/>
  <cp:lastModifiedBy>AGP</cp:lastModifiedBy>
  <cp:revision>3</cp:revision>
  <dcterms:created xsi:type="dcterms:W3CDTF">2022-03-14T11:33:00Z</dcterms:created>
  <dcterms:modified xsi:type="dcterms:W3CDTF">2022-03-14T12:14:00Z</dcterms:modified>
</cp:coreProperties>
</file>