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E5F8" w14:textId="32830665" w:rsidR="004311E7" w:rsidRPr="00392B60" w:rsidRDefault="003070C0" w:rsidP="003070C0">
      <w:pPr>
        <w:widowControl w:val="0"/>
        <w:tabs>
          <w:tab w:val="left" w:pos="9638"/>
        </w:tabs>
        <w:autoSpaceDE w:val="0"/>
        <w:autoSpaceDN w:val="0"/>
        <w:adjustRightInd w:val="0"/>
        <w:spacing w:line="338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UMOWA</w:t>
      </w:r>
    </w:p>
    <w:p w14:paraId="483F2593" w14:textId="24ABCCB0" w:rsidR="004311E7" w:rsidRPr="00392B60" w:rsidRDefault="004311E7" w:rsidP="004311E7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                NA DOSTAWĘ</w:t>
      </w:r>
      <w:r w:rsidR="00380758">
        <w:rPr>
          <w:rFonts w:ascii="Times New Roman" w:hAnsi="Times New Roman"/>
          <w:b/>
          <w:sz w:val="24"/>
          <w:szCs w:val="24"/>
          <w:lang w:eastAsia="pl-PL"/>
        </w:rPr>
        <w:t>………………………………….-wzór</w:t>
      </w:r>
    </w:p>
    <w:p w14:paraId="39914102" w14:textId="7025EEA5" w:rsidR="004311E7" w:rsidRPr="00392B60" w:rsidRDefault="004311E7" w:rsidP="004311E7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Zawart</w:t>
      </w:r>
      <w:r>
        <w:rPr>
          <w:rFonts w:ascii="Times New Roman" w:hAnsi="Times New Roman"/>
          <w:sz w:val="24"/>
          <w:szCs w:val="24"/>
        </w:rPr>
        <w:t xml:space="preserve">a </w:t>
      </w:r>
      <w:r w:rsidR="003070C0">
        <w:rPr>
          <w:rFonts w:ascii="Times New Roman" w:hAnsi="Times New Roman"/>
          <w:sz w:val="24"/>
          <w:szCs w:val="24"/>
        </w:rPr>
        <w:t xml:space="preserve"> w  dniu  ……………  w  Grudziądzu</w:t>
      </w:r>
      <w:r w:rsidRPr="00392B60">
        <w:rPr>
          <w:rFonts w:ascii="Times New Roman" w:hAnsi="Times New Roman"/>
          <w:sz w:val="24"/>
          <w:szCs w:val="24"/>
        </w:rPr>
        <w:t xml:space="preserve">                    </w:t>
      </w:r>
    </w:p>
    <w:p w14:paraId="1477C3F1" w14:textId="3A7CB8AF" w:rsidR="004311E7" w:rsidRPr="009B3C42" w:rsidRDefault="004311E7" w:rsidP="00431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="003070C0">
        <w:rPr>
          <w:rFonts w:ascii="Times New Roman" w:hAnsi="Times New Roman"/>
          <w:sz w:val="24"/>
          <w:szCs w:val="24"/>
        </w:rPr>
        <w:t>……………………………………</w:t>
      </w:r>
    </w:p>
    <w:p w14:paraId="51A4C2B3" w14:textId="77777777" w:rsidR="004311E7" w:rsidRPr="00392B60" w:rsidRDefault="004311E7" w:rsidP="004311E7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zwanym dalej Zamawiającym</w:t>
      </w:r>
    </w:p>
    <w:p w14:paraId="3FC4A03A" w14:textId="77777777" w:rsidR="004E5E0A" w:rsidRDefault="004311E7" w:rsidP="004311E7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a    </w:t>
      </w:r>
    </w:p>
    <w:p w14:paraId="5A4DE672" w14:textId="7C4BFCC9" w:rsidR="004311E7" w:rsidRPr="00392B60" w:rsidRDefault="004E5E0A" w:rsidP="00431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  <w:r w:rsidR="004311E7" w:rsidRPr="00392B6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311E7" w:rsidRPr="00392B60">
        <w:rPr>
          <w:rFonts w:ascii="Times New Roman" w:hAnsi="Times New Roman"/>
          <w:sz w:val="24"/>
          <w:szCs w:val="24"/>
        </w:rPr>
        <w:t xml:space="preserve"> </w:t>
      </w:r>
    </w:p>
    <w:p w14:paraId="798E83EB" w14:textId="3A3FA4BE" w:rsidR="004311E7" w:rsidRDefault="004311E7" w:rsidP="004311E7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reprezentowanym    przez:</w:t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……………………………….</w:t>
      </w:r>
    </w:p>
    <w:p w14:paraId="369FE404" w14:textId="6F631FBD" w:rsidR="004E5E0A" w:rsidRPr="00392B60" w:rsidRDefault="004E5E0A" w:rsidP="004311E7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Wykonawcą </w:t>
      </w:r>
    </w:p>
    <w:p w14:paraId="6B67CCC6" w14:textId="52DBD6BC" w:rsidR="004311E7" w:rsidRPr="00392B60" w:rsidRDefault="004311E7" w:rsidP="00431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trybie art. 275 pkt. 1</w:t>
      </w:r>
      <w:r w:rsidRPr="00392B60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z dnia 11 września 2019</w:t>
      </w:r>
      <w:r w:rsidRPr="00392B60">
        <w:rPr>
          <w:rFonts w:ascii="Times New Roman" w:hAnsi="Times New Roman"/>
          <w:sz w:val="24"/>
          <w:szCs w:val="24"/>
        </w:rPr>
        <w:t xml:space="preserve"> - Prawo zamówień publicznych </w:t>
      </w:r>
      <w:r>
        <w:rPr>
          <w:rFonts w:ascii="Times New Roman" w:hAnsi="Times New Roman"/>
          <w:sz w:val="24"/>
          <w:szCs w:val="24"/>
        </w:rPr>
        <w:t xml:space="preserve"> została zawarta umowa </w:t>
      </w:r>
      <w:r w:rsidRPr="00392B60">
        <w:rPr>
          <w:rFonts w:ascii="Times New Roman" w:hAnsi="Times New Roman"/>
          <w:sz w:val="24"/>
          <w:szCs w:val="24"/>
        </w:rPr>
        <w:t>o następującej  treści:</w:t>
      </w:r>
    </w:p>
    <w:p w14:paraId="0827B242" w14:textId="77777777" w:rsidR="004311E7" w:rsidRPr="00392B60" w:rsidRDefault="004311E7" w:rsidP="004311E7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1</w:t>
      </w:r>
    </w:p>
    <w:p w14:paraId="396B478B" w14:textId="064D3873" w:rsidR="004311E7" w:rsidRPr="00347E69" w:rsidRDefault="004311E7" w:rsidP="004311E7">
      <w:p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1. Umowa jest następstwem dokonanego przez Zamawiającego wyboru oferty z postępowania o udzielenie zamówienia publicznego prowadzonego w trybie</w:t>
      </w:r>
      <w:r w:rsidR="00380758">
        <w:rPr>
          <w:rFonts w:ascii="Times New Roman" w:hAnsi="Times New Roman"/>
          <w:sz w:val="24"/>
          <w:szCs w:val="24"/>
        </w:rPr>
        <w:t>…………………….</w:t>
      </w:r>
      <w:r w:rsidRPr="00347E69">
        <w:rPr>
          <w:rFonts w:ascii="Times New Roman" w:hAnsi="Times New Roman"/>
          <w:sz w:val="24"/>
          <w:szCs w:val="24"/>
        </w:rPr>
        <w:t xml:space="preserve">: </w:t>
      </w:r>
      <w:r w:rsidR="003070C0" w:rsidRPr="00347E69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347E69">
        <w:rPr>
          <w:rFonts w:ascii="Times New Roman" w:hAnsi="Times New Roman"/>
          <w:sz w:val="24"/>
          <w:szCs w:val="24"/>
        </w:rPr>
        <w:t>,  rozstrzygniętego dnia  ……………………</w:t>
      </w:r>
    </w:p>
    <w:p w14:paraId="38A682FA" w14:textId="168D0EE3" w:rsidR="00380758" w:rsidRPr="00380758" w:rsidRDefault="004311E7" w:rsidP="00380758">
      <w:p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2. Przedmiotem umowy jest dostawa </w:t>
      </w:r>
      <w:r w:rsidR="00380758">
        <w:rPr>
          <w:rFonts w:ascii="Times New Roman" w:hAnsi="Times New Roman"/>
          <w:sz w:val="24"/>
          <w:szCs w:val="24"/>
        </w:rPr>
        <w:t>………………….</w:t>
      </w:r>
      <w:r w:rsidRPr="00347E69">
        <w:rPr>
          <w:rFonts w:ascii="Times New Roman" w:hAnsi="Times New Roman"/>
          <w:sz w:val="24"/>
          <w:szCs w:val="24"/>
        </w:rPr>
        <w:t xml:space="preserve">na potrzeby  Zamawiającego, których dokładne wyszczególnienie oraz ilości zawarte zostały w załączniku nr 1 do </w:t>
      </w:r>
      <w:r w:rsidR="003070C0" w:rsidRPr="00347E69">
        <w:rPr>
          <w:rFonts w:ascii="Times New Roman" w:hAnsi="Times New Roman"/>
          <w:sz w:val="24"/>
          <w:szCs w:val="24"/>
        </w:rPr>
        <w:t>niniejszej  umowy - szczegółowe</w:t>
      </w:r>
      <w:r w:rsidRPr="00347E69">
        <w:rPr>
          <w:rFonts w:ascii="Times New Roman" w:hAnsi="Times New Roman"/>
          <w:sz w:val="24"/>
          <w:szCs w:val="24"/>
        </w:rPr>
        <w:t xml:space="preserve"> z</w:t>
      </w:r>
      <w:r w:rsidR="003070C0" w:rsidRPr="00347E69">
        <w:rPr>
          <w:rFonts w:ascii="Times New Roman" w:hAnsi="Times New Roman"/>
          <w:sz w:val="24"/>
          <w:szCs w:val="24"/>
        </w:rPr>
        <w:t>estawienie ilościowe przedmiotu</w:t>
      </w:r>
      <w:r w:rsidRPr="00347E69">
        <w:rPr>
          <w:rFonts w:ascii="Times New Roman" w:hAnsi="Times New Roman"/>
          <w:sz w:val="24"/>
          <w:szCs w:val="24"/>
        </w:rPr>
        <w:t xml:space="preserve"> umowy.</w:t>
      </w:r>
    </w:p>
    <w:p w14:paraId="66FB7740" w14:textId="77777777" w:rsidR="00380758" w:rsidRPr="00380758" w:rsidRDefault="00380758" w:rsidP="0038075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58">
        <w:rPr>
          <w:rFonts w:ascii="Times New Roman" w:hAnsi="Times New Roman"/>
          <w:color w:val="000000" w:themeColor="text1"/>
          <w:sz w:val="24"/>
          <w:szCs w:val="24"/>
        </w:rPr>
        <w:t>3. Zamawiający zastrzega sobie możliwość zamówienia asortymentu w ilości mniejszej                        niż wskazana w Załączniku do niniejszej umowy uzasadniając to zmniejszonym                  zapotrzebowaniem na określony rodzaj asortymentu, bez prawa do roszczeń z tego tytułu przez Wykonawcę, jednak nie więcej niż 30%.</w:t>
      </w:r>
    </w:p>
    <w:p w14:paraId="3D6082C7" w14:textId="3C80D463" w:rsidR="00380758" w:rsidRPr="00380758" w:rsidRDefault="00380758" w:rsidP="004311E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58">
        <w:rPr>
          <w:rFonts w:ascii="Times New Roman" w:hAnsi="Times New Roman"/>
          <w:color w:val="000000" w:themeColor="text1"/>
          <w:sz w:val="24"/>
          <w:szCs w:val="24"/>
        </w:rPr>
        <w:t>4. Zamawiający dopuszcza możliwość zwiększenia ilości poszczególnych asortymentów określonych w Załączniku nr 1 do umowy, nie więcej jednak niż 30 %.</w:t>
      </w:r>
    </w:p>
    <w:p w14:paraId="69459574" w14:textId="0EC249CC" w:rsidR="004311E7" w:rsidRPr="00347E69" w:rsidRDefault="003070C0" w:rsidP="004311E7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2</w:t>
      </w:r>
    </w:p>
    <w:p w14:paraId="2D8380CC" w14:textId="127337F8" w:rsidR="004311E7" w:rsidRPr="00347E69" w:rsidRDefault="004311E7" w:rsidP="003070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47E69">
        <w:rPr>
          <w:rFonts w:ascii="Times New Roman" w:hAnsi="Times New Roman" w:cs="Times New Roman"/>
          <w:sz w:val="24"/>
          <w:szCs w:val="24"/>
        </w:rPr>
        <w:t>1.Termin realizacji przedmiotu: sukcesywne dostawy od dnia 0</w:t>
      </w:r>
      <w:r w:rsidR="004E5E0A" w:rsidRPr="00347E69">
        <w:rPr>
          <w:rFonts w:ascii="Times New Roman" w:hAnsi="Times New Roman" w:cs="Times New Roman"/>
          <w:sz w:val="24"/>
          <w:szCs w:val="24"/>
        </w:rPr>
        <w:t>1</w:t>
      </w:r>
      <w:r w:rsidR="003070C0" w:rsidRPr="00347E69">
        <w:rPr>
          <w:rFonts w:ascii="Times New Roman" w:hAnsi="Times New Roman" w:cs="Times New Roman"/>
          <w:sz w:val="24"/>
          <w:szCs w:val="24"/>
        </w:rPr>
        <w:t>.01.2025 r do dnia 31.12.2025</w:t>
      </w:r>
      <w:r w:rsidRPr="00347E6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B5C94B0" w14:textId="7ACB4BEE" w:rsidR="004311E7" w:rsidRPr="00347E69" w:rsidRDefault="004311E7" w:rsidP="003070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47E69">
        <w:rPr>
          <w:rFonts w:ascii="Times New Roman" w:hAnsi="Times New Roman" w:cs="Times New Roman"/>
          <w:sz w:val="24"/>
          <w:szCs w:val="24"/>
        </w:rPr>
        <w:t>2.Dostawy przedmiotu umowy odbywać się będą sukcesywnie w miarę pojawiających się potrzeb Zamawiającego. Terminy realizacji kolejnych dostaw będą wskazywane przez Zamawiającego poprzez przesłanie kolejnych zamówień.</w:t>
      </w:r>
    </w:p>
    <w:p w14:paraId="69C0E56C" w14:textId="26BA16C9" w:rsidR="004311E7" w:rsidRPr="00347E69" w:rsidRDefault="004311E7" w:rsidP="00307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3.Zapotrzebowania na poszczególne dostawy będą składane telefonicznie lub e-mailem</w:t>
      </w:r>
      <w:r w:rsidR="003070C0" w:rsidRPr="00347E69">
        <w:rPr>
          <w:rFonts w:ascii="Times New Roman" w:hAnsi="Times New Roman"/>
          <w:sz w:val="24"/>
          <w:szCs w:val="24"/>
        </w:rPr>
        <w:t>,</w:t>
      </w:r>
      <w:r w:rsidRPr="00347E69">
        <w:rPr>
          <w:rFonts w:ascii="Times New Roman" w:hAnsi="Times New Roman"/>
          <w:sz w:val="24"/>
          <w:szCs w:val="24"/>
        </w:rPr>
        <w:t xml:space="preserve"> z co najmniej jednodniowym wyprzedzeniem. </w:t>
      </w:r>
    </w:p>
    <w:p w14:paraId="282E56FF" w14:textId="77777777" w:rsidR="004311E7" w:rsidRPr="00347E69" w:rsidRDefault="004311E7" w:rsidP="003070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4.Wykonawca dostarczy przedmiot umowy własnym transportem, na własny koszt i na własne ryzyko w dniu dostawy.</w:t>
      </w:r>
    </w:p>
    <w:p w14:paraId="14CC4AA8" w14:textId="49886DCF" w:rsidR="004311E7" w:rsidRPr="00347E69" w:rsidRDefault="004311E7" w:rsidP="004311E7">
      <w:p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5. Miejsce realizacji - dostawy przedmiotu umowy:</w:t>
      </w:r>
      <w:r w:rsidR="003070C0" w:rsidRPr="00347E69">
        <w:rPr>
          <w:rFonts w:ascii="Times New Roman" w:hAnsi="Times New Roman"/>
          <w:sz w:val="24"/>
          <w:szCs w:val="24"/>
        </w:rPr>
        <w:t xml:space="preserve">………………………. </w:t>
      </w:r>
      <w:r w:rsidRPr="00347E69">
        <w:rPr>
          <w:rFonts w:ascii="Times New Roman" w:hAnsi="Times New Roman"/>
          <w:sz w:val="24"/>
          <w:szCs w:val="24"/>
        </w:rPr>
        <w:t xml:space="preserve">godz. </w:t>
      </w:r>
      <w:r w:rsidR="00380758">
        <w:rPr>
          <w:rFonts w:ascii="Times New Roman" w:hAnsi="Times New Roman"/>
          <w:sz w:val="24"/>
          <w:szCs w:val="24"/>
        </w:rPr>
        <w:t>…………</w:t>
      </w:r>
    </w:p>
    <w:p w14:paraId="772D243C" w14:textId="7FDA4820" w:rsidR="004311E7" w:rsidRPr="00347E69" w:rsidRDefault="004311E7" w:rsidP="00347E69">
      <w:p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lastRenderedPageBreak/>
        <w:t>6.Wykonawca zobowiązany jest do przyjęcia zwrotu i wymiany wadliwych, nie spełniających wymagań określonych w niniejszej umowie lub uszkodzonych w wyniku transportu towarów na własny koszt. Produkt dobrej jakości musi zostać dostarczony w danym dniu obiadowym do godz. 9 00.</w:t>
      </w:r>
    </w:p>
    <w:p w14:paraId="19D419CB" w14:textId="66ED9EAA" w:rsidR="004311E7" w:rsidRPr="00347E69" w:rsidRDefault="003070C0" w:rsidP="004311E7">
      <w:pPr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3</w:t>
      </w:r>
    </w:p>
    <w:p w14:paraId="78EE4E4B" w14:textId="77777777" w:rsidR="004311E7" w:rsidRPr="00347E69" w:rsidRDefault="004311E7" w:rsidP="004311E7">
      <w:p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1. Wymagania w zakresie przedmiotu umowy – dostawa artykułów spożywczych i nabiału:</w:t>
      </w:r>
    </w:p>
    <w:p w14:paraId="693E935F" w14:textId="77777777" w:rsidR="004311E7" w:rsidRPr="00347E69" w:rsidRDefault="004311E7" w:rsidP="004311E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każdy produkt wytwarzany będzie zgodne z ustawą o bezpieczeństwie żywienia               i żywności oraz rozporządzeniami wydanymi na jej podstawie,</w:t>
      </w:r>
    </w:p>
    <w:p w14:paraId="20A894BB" w14:textId="77777777" w:rsidR="004311E7" w:rsidRPr="00347E69" w:rsidRDefault="004311E7" w:rsidP="004311E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14:paraId="7E5E8F04" w14:textId="77777777" w:rsidR="004311E7" w:rsidRPr="00347E69" w:rsidRDefault="004311E7" w:rsidP="004311E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14:paraId="0CA1786E" w14:textId="77777777" w:rsidR="004311E7" w:rsidRPr="00347E69" w:rsidRDefault="004311E7" w:rsidP="003070C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na każde żądanie Zamawiającego Wykonawca jest zobowiązany okazać w stosunku do każdego produktu odpowiedni certyfikat zgodności z Polską Normą lub normami europejskimi.</w:t>
      </w:r>
    </w:p>
    <w:p w14:paraId="7C472E74" w14:textId="77777777" w:rsidR="003070C0" w:rsidRPr="00347E69" w:rsidRDefault="004311E7" w:rsidP="004311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7E69">
        <w:rPr>
          <w:rFonts w:ascii="Times New Roman" w:hAnsi="Times New Roman"/>
          <w:sz w:val="24"/>
          <w:szCs w:val="24"/>
          <w:lang w:eastAsia="pl-PL"/>
        </w:rPr>
        <w:t xml:space="preserve">2. Prawidłowy przebieg realizowania dostaw artykułów spożywczych i nabiału ze strony Zamawiającego będzie nadzorować: </w:t>
      </w:r>
    </w:p>
    <w:p w14:paraId="3F88C9FC" w14:textId="3278B1EE" w:rsidR="003070C0" w:rsidRPr="00347E69" w:rsidRDefault="003070C0" w:rsidP="004311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7E69">
        <w:rPr>
          <w:rFonts w:ascii="Times New Roman" w:hAnsi="Times New Roman"/>
          <w:sz w:val="24"/>
          <w:szCs w:val="24"/>
          <w:lang w:eastAsia="pl-PL"/>
        </w:rPr>
        <w:t>-  Pa</w:t>
      </w:r>
      <w:r w:rsidR="00380758">
        <w:rPr>
          <w:rFonts w:ascii="Times New Roman" w:hAnsi="Times New Roman"/>
          <w:sz w:val="24"/>
          <w:szCs w:val="24"/>
          <w:lang w:eastAsia="pl-PL"/>
        </w:rPr>
        <w:t>ni Marzena Adamkiewicz tel. 56 643-55-40</w:t>
      </w:r>
    </w:p>
    <w:p w14:paraId="566C3811" w14:textId="77777777" w:rsidR="003070C0" w:rsidRPr="00347E69" w:rsidRDefault="004311E7" w:rsidP="004311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7E69">
        <w:rPr>
          <w:rFonts w:ascii="Times New Roman" w:hAnsi="Times New Roman"/>
          <w:sz w:val="24"/>
          <w:szCs w:val="24"/>
          <w:lang w:eastAsia="pl-PL"/>
        </w:rPr>
        <w:t>natomiast ze strony Wykonawcy nadzorować będzie</w:t>
      </w:r>
    </w:p>
    <w:p w14:paraId="709B362B" w14:textId="740DF672" w:rsidR="004311E7" w:rsidRPr="00347E69" w:rsidRDefault="003070C0" w:rsidP="004311E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347E69">
        <w:rPr>
          <w:rFonts w:ascii="Times New Roman" w:hAnsi="Times New Roman"/>
          <w:sz w:val="24"/>
          <w:szCs w:val="24"/>
          <w:lang w:eastAsia="pl-PL"/>
        </w:rPr>
        <w:t>- Pan</w:t>
      </w:r>
      <w:r w:rsidR="004311E7" w:rsidRPr="00347E6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311E7" w:rsidRPr="00347E6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…………………………</w:t>
      </w:r>
    </w:p>
    <w:p w14:paraId="0D7A0E07" w14:textId="495C6B76" w:rsidR="004311E7" w:rsidRPr="00347E69" w:rsidRDefault="003070C0" w:rsidP="004311E7">
      <w:pPr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4</w:t>
      </w:r>
    </w:p>
    <w:p w14:paraId="1F2FB30A" w14:textId="56B4794F" w:rsidR="004311E7" w:rsidRPr="00347E69" w:rsidRDefault="004311E7" w:rsidP="00347E69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Cechy dyskwalifikujące wspólne dla artykułów spożywczych, nabiału i pieczywa</w:t>
      </w:r>
      <w:r w:rsidR="00347E69" w:rsidRPr="00347E69">
        <w:rPr>
          <w:rFonts w:ascii="Times New Roman" w:hAnsi="Times New Roman"/>
          <w:sz w:val="24"/>
          <w:szCs w:val="24"/>
        </w:rPr>
        <w:t>:</w:t>
      </w:r>
      <w:r w:rsidRPr="00347E69">
        <w:rPr>
          <w:rFonts w:ascii="Times New Roman" w:hAnsi="Times New Roman"/>
          <w:sz w:val="24"/>
          <w:szCs w:val="24"/>
        </w:rPr>
        <w:t xml:space="preserve"> termin przydat</w:t>
      </w:r>
      <w:r w:rsidR="005D43BF" w:rsidRPr="00347E69">
        <w:rPr>
          <w:rFonts w:ascii="Times New Roman" w:hAnsi="Times New Roman"/>
          <w:sz w:val="24"/>
          <w:szCs w:val="24"/>
        </w:rPr>
        <w:t>ności do spożycia, zabrudzenie,</w:t>
      </w:r>
      <w:r w:rsidR="004E5E0A" w:rsidRPr="00347E69">
        <w:rPr>
          <w:rFonts w:ascii="Times New Roman" w:hAnsi="Times New Roman"/>
          <w:sz w:val="24"/>
          <w:szCs w:val="24"/>
        </w:rPr>
        <w:t xml:space="preserve"> </w:t>
      </w:r>
      <w:r w:rsidRPr="00347E69">
        <w:rPr>
          <w:rFonts w:ascii="Times New Roman" w:hAnsi="Times New Roman"/>
          <w:sz w:val="24"/>
          <w:szCs w:val="24"/>
        </w:rPr>
        <w:t>nalot pleśni, obecność szkodników oraz ich pozostałości, obce posmaki i zapachy, uszkodzone opakowania.</w:t>
      </w:r>
    </w:p>
    <w:p w14:paraId="03F447C0" w14:textId="1D44CB19" w:rsidR="004311E7" w:rsidRPr="00347E69" w:rsidRDefault="00347E69" w:rsidP="004311E7">
      <w:pPr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5</w:t>
      </w:r>
    </w:p>
    <w:p w14:paraId="4D713E4E" w14:textId="77777777" w:rsidR="004311E7" w:rsidRPr="00347E69" w:rsidRDefault="004311E7" w:rsidP="004311E7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14:paraId="0C7020F6" w14:textId="77777777" w:rsidR="004311E7" w:rsidRPr="00347E69" w:rsidRDefault="004311E7" w:rsidP="004311E7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14:paraId="45F220B7" w14:textId="649EBC51" w:rsidR="004311E7" w:rsidRPr="00347E69" w:rsidRDefault="004311E7" w:rsidP="00347E6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</w:p>
    <w:p w14:paraId="74DDE1E5" w14:textId="1EAD014D" w:rsidR="004311E7" w:rsidRPr="00347E69" w:rsidRDefault="00347E69" w:rsidP="004311E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6</w:t>
      </w:r>
    </w:p>
    <w:p w14:paraId="7F301116" w14:textId="6271E280" w:rsidR="004311E7" w:rsidRPr="00347E69" w:rsidRDefault="004311E7" w:rsidP="0043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7E69">
        <w:rPr>
          <w:rFonts w:ascii="Times New Roman" w:hAnsi="Times New Roman"/>
          <w:sz w:val="24"/>
          <w:szCs w:val="24"/>
          <w:lang w:eastAsia="pl-PL"/>
        </w:rPr>
        <w:t>1. Strony ustalają, że umowne wynagrodzenie Wykonawcy, w przypadku dostarczenia w pełnym zakresie asortymentu wskazanego w formularzu oferty z dn</w:t>
      </w:r>
      <w:r w:rsidR="004E5E0A" w:rsidRPr="00347E69">
        <w:rPr>
          <w:rFonts w:ascii="Times New Roman" w:hAnsi="Times New Roman"/>
          <w:sz w:val="24"/>
          <w:szCs w:val="24"/>
          <w:lang w:eastAsia="pl-PL"/>
        </w:rPr>
        <w:t>i</w:t>
      </w:r>
      <w:r w:rsidRPr="00347E69">
        <w:rPr>
          <w:rFonts w:ascii="Times New Roman" w:hAnsi="Times New Roman"/>
          <w:sz w:val="24"/>
          <w:szCs w:val="24"/>
          <w:lang w:eastAsia="pl-PL"/>
        </w:rPr>
        <w:t xml:space="preserve">a ……………… r wynosi ……… zł </w:t>
      </w:r>
      <w:r w:rsidRPr="00347E69">
        <w:rPr>
          <w:rFonts w:ascii="Times New Roman" w:hAnsi="Times New Roman"/>
          <w:sz w:val="24"/>
          <w:szCs w:val="24"/>
          <w:lang w:eastAsia="pl-PL"/>
        </w:rPr>
        <w:lastRenderedPageBreak/>
        <w:t>netto + podatek VAT ………… zł czyli łącznie brutto ……….. zł. (słownie: …………………….. zł i 00/100 gr).</w:t>
      </w:r>
    </w:p>
    <w:p w14:paraId="720C85C8" w14:textId="5EFA17C3" w:rsidR="004311E7" w:rsidRPr="00347E69" w:rsidRDefault="004311E7" w:rsidP="0043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  <w:lang w:eastAsia="pl-PL"/>
        </w:rPr>
        <w:t>2. Zamawiający zapłaci Wykonawcy należność za zakupione artykuły spożywcze, nabiał i pieczywo zgodnie z cenami jednostkowymi brutto wskazanymi w formularzu asortymentowo-cenowym Wykonawcy.</w:t>
      </w:r>
      <w:r w:rsidRPr="00347E69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</w:t>
      </w:r>
      <w:r w:rsidR="005804F7" w:rsidRPr="00347E69">
        <w:rPr>
          <w:rFonts w:ascii="Times New Roman" w:hAnsi="Times New Roman"/>
          <w:sz w:val="24"/>
          <w:szCs w:val="24"/>
        </w:rPr>
        <w:t>ższaniu z jakiegokolwiek tytułu, z w</w:t>
      </w:r>
      <w:r w:rsidR="003070C0" w:rsidRPr="00347E69">
        <w:rPr>
          <w:rFonts w:ascii="Times New Roman" w:hAnsi="Times New Roman"/>
          <w:sz w:val="24"/>
          <w:szCs w:val="24"/>
        </w:rPr>
        <w:t>yjątkiem</w:t>
      </w:r>
      <w:r w:rsidR="00347E69">
        <w:rPr>
          <w:rFonts w:ascii="Times New Roman" w:hAnsi="Times New Roman"/>
          <w:sz w:val="24"/>
          <w:szCs w:val="24"/>
        </w:rPr>
        <w:t xml:space="preserve"> określonym w § 9</w:t>
      </w:r>
      <w:r w:rsidR="005804F7" w:rsidRPr="00347E69">
        <w:rPr>
          <w:rFonts w:ascii="Times New Roman" w:hAnsi="Times New Roman"/>
          <w:sz w:val="24"/>
          <w:szCs w:val="24"/>
        </w:rPr>
        <w:t>.</w:t>
      </w:r>
    </w:p>
    <w:p w14:paraId="1DE35C8D" w14:textId="77777777" w:rsidR="00380758" w:rsidRP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80758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30 dni                  od daty otrzymania prawidłowo wystawionej faktury VAT.</w:t>
      </w:r>
    </w:p>
    <w:p w14:paraId="3662614B" w14:textId="77777777" w:rsidR="00380758" w:rsidRP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80758">
        <w:rPr>
          <w:rFonts w:ascii="Times New Roman" w:hAnsi="Times New Roman"/>
          <w:b/>
          <w:bCs/>
          <w:sz w:val="24"/>
          <w:szCs w:val="24"/>
          <w:lang w:eastAsia="pl-PL"/>
        </w:rPr>
        <w:t>NABYWCA</w:t>
      </w:r>
      <w:r w:rsidRPr="00380758">
        <w:rPr>
          <w:rFonts w:ascii="Times New Roman" w:hAnsi="Times New Roman"/>
          <w:sz w:val="24"/>
          <w:szCs w:val="24"/>
          <w:lang w:eastAsia="pl-PL"/>
        </w:rPr>
        <w:t xml:space="preserve">  – Gmina-Miasto Grudziądz, ul. Ratuszowa 1, 86-300 Grudziądz, NIP 876-24-26-842 </w:t>
      </w:r>
      <w:r w:rsidRPr="00380758">
        <w:rPr>
          <w:rFonts w:ascii="Times New Roman" w:hAnsi="Times New Roman"/>
          <w:b/>
          <w:bCs/>
          <w:sz w:val="24"/>
          <w:szCs w:val="24"/>
          <w:lang w:eastAsia="pl-PL"/>
        </w:rPr>
        <w:t>ODBIORCA</w:t>
      </w:r>
      <w:r w:rsidRPr="00380758">
        <w:rPr>
          <w:rFonts w:ascii="Times New Roman" w:hAnsi="Times New Roman"/>
          <w:sz w:val="24"/>
          <w:szCs w:val="24"/>
          <w:lang w:eastAsia="pl-PL"/>
        </w:rPr>
        <w:t xml:space="preserve"> – Zespół Placówek Młodzieżowych ,,BURSA”, ul. Gen. Józefa Hallera 37,                                 86-300 Grudziądz.</w:t>
      </w:r>
    </w:p>
    <w:p w14:paraId="773B4C70" w14:textId="77777777" w:rsidR="00380758" w:rsidRP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80758">
        <w:rPr>
          <w:rFonts w:ascii="Times New Roman" w:hAnsi="Times New Roman"/>
          <w:sz w:val="24"/>
          <w:szCs w:val="24"/>
          <w:lang w:eastAsia="pl-PL"/>
        </w:rPr>
        <w:t>4. Zapłata następować będzie na rachunek bankowy nr ……………………………………….</w:t>
      </w:r>
    </w:p>
    <w:p w14:paraId="38F06EDB" w14:textId="77777777" w:rsidR="00380758" w:rsidRP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80758">
        <w:rPr>
          <w:rFonts w:ascii="Times New Roman" w:hAnsi="Times New Roman"/>
          <w:sz w:val="24"/>
          <w:szCs w:val="24"/>
          <w:lang w:eastAsia="pl-PL"/>
        </w:rPr>
        <w:t>5.  Faktury wystawiane  zawierać będą adnotację, że odbiorcą jest  Z.P.M ,,BURSA”</w:t>
      </w:r>
    </w:p>
    <w:p w14:paraId="6D33676D" w14:textId="7AD99F4C" w:rsid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80758">
        <w:rPr>
          <w:rFonts w:ascii="Times New Roman" w:hAnsi="Times New Roman"/>
          <w:sz w:val="24"/>
          <w:szCs w:val="24"/>
          <w:lang w:eastAsia="pl-PL"/>
        </w:rPr>
        <w:t>6.  Za datę realizacji płatności uważa się datę obciążenia należnością konta Zamawiającego.</w:t>
      </w:r>
    </w:p>
    <w:p w14:paraId="57B31769" w14:textId="77777777" w:rsid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059CCF" w14:textId="77777777" w:rsidR="00380758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F742DD9" w14:textId="77777777" w:rsidR="00380758" w:rsidRPr="00347E69" w:rsidRDefault="00380758" w:rsidP="00380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BF4AD" w14:textId="77777777" w:rsidR="004311E7" w:rsidRPr="00347E69" w:rsidRDefault="004311E7" w:rsidP="0043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691A7" w14:textId="1A92BF31" w:rsidR="004311E7" w:rsidRPr="00347E69" w:rsidRDefault="00347E69" w:rsidP="004311E7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7</w:t>
      </w:r>
    </w:p>
    <w:p w14:paraId="0DEE7070" w14:textId="77777777" w:rsidR="004311E7" w:rsidRPr="00347E69" w:rsidRDefault="004311E7" w:rsidP="004311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7E69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0F5C3815" w14:textId="77777777" w:rsidR="004311E7" w:rsidRPr="00347E69" w:rsidRDefault="004311E7" w:rsidP="004311E7">
      <w:pPr>
        <w:pStyle w:val="Bezodstpw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47E69">
        <w:rPr>
          <w:rFonts w:ascii="Times New Roman" w:hAnsi="Times New Roman" w:cs="Times New Roman"/>
          <w:sz w:val="24"/>
          <w:szCs w:val="24"/>
        </w:rPr>
        <w:t xml:space="preserve">        a) co najmniej dwukrotnego braku zamówionej dostawy;</w:t>
      </w:r>
    </w:p>
    <w:p w14:paraId="5FE0245D" w14:textId="77777777" w:rsidR="004311E7" w:rsidRPr="00347E69" w:rsidRDefault="004311E7" w:rsidP="004311E7">
      <w:pPr>
        <w:pStyle w:val="Bezodstpw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47E69">
        <w:rPr>
          <w:rFonts w:ascii="Times New Roman" w:hAnsi="Times New Roman" w:cs="Times New Roman"/>
          <w:sz w:val="24"/>
          <w:szCs w:val="24"/>
        </w:rPr>
        <w:t>b) co najmniej czterokrotnego opóźnienia dostawy zamówionych produktów;</w:t>
      </w:r>
    </w:p>
    <w:p w14:paraId="34E00078" w14:textId="77777777" w:rsidR="004311E7" w:rsidRPr="00347E69" w:rsidRDefault="004311E7" w:rsidP="004311E7">
      <w:pPr>
        <w:pStyle w:val="Bezodstpw"/>
        <w:tabs>
          <w:tab w:val="left" w:pos="70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47E69">
        <w:rPr>
          <w:rFonts w:ascii="Times New Roman" w:hAnsi="Times New Roman" w:cs="Times New Roman"/>
          <w:sz w:val="24"/>
          <w:szCs w:val="24"/>
        </w:rPr>
        <w:t>c) co najmniej trzykrotnej dostawy całości lub części produktów jakości nieodpowiadającej        wymogom określonym w umowie.</w:t>
      </w:r>
    </w:p>
    <w:p w14:paraId="107EB8AA" w14:textId="77777777" w:rsidR="004311E7" w:rsidRPr="00347E69" w:rsidRDefault="004311E7" w:rsidP="004311E7">
      <w:pPr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14:paraId="687F06A8" w14:textId="77777777" w:rsidR="004311E7" w:rsidRPr="00347E69" w:rsidRDefault="004311E7" w:rsidP="004311E7">
      <w:pPr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3. Niezależnie od przyczyn określonych w ust. 1, zamawiający może odstąpić od umowy w przypadkach określonych przepisami Kodeksu Cywilnego.</w:t>
      </w:r>
    </w:p>
    <w:p w14:paraId="7BDD299F" w14:textId="38AB497E" w:rsidR="004311E7" w:rsidRPr="00347E69" w:rsidRDefault="004311E7" w:rsidP="00347E6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14:paraId="6E92B4C4" w14:textId="24AEB841" w:rsidR="004311E7" w:rsidRPr="00347E69" w:rsidRDefault="00347E69" w:rsidP="004311E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8</w:t>
      </w:r>
    </w:p>
    <w:p w14:paraId="0D2DB4B9" w14:textId="62635F8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</w:t>
      </w:r>
      <w:r w:rsidR="00347E69">
        <w:rPr>
          <w:rFonts w:ascii="Times New Roman" w:hAnsi="Times New Roman"/>
          <w:sz w:val="24"/>
          <w:szCs w:val="24"/>
        </w:rPr>
        <w:t>, określonej w § 6</w:t>
      </w:r>
      <w:r w:rsidR="005804F7" w:rsidRPr="00347E69">
        <w:rPr>
          <w:rFonts w:ascii="Times New Roman" w:hAnsi="Times New Roman"/>
          <w:sz w:val="24"/>
          <w:szCs w:val="24"/>
        </w:rPr>
        <w:t xml:space="preserve"> ust.1</w:t>
      </w:r>
      <w:r w:rsidRPr="00347E69">
        <w:rPr>
          <w:rFonts w:ascii="Times New Roman" w:hAnsi="Times New Roman"/>
          <w:sz w:val="24"/>
          <w:szCs w:val="24"/>
        </w:rPr>
        <w:t xml:space="preserve"> </w:t>
      </w:r>
      <w:r w:rsidR="005804F7" w:rsidRPr="00347E69">
        <w:rPr>
          <w:rFonts w:ascii="Times New Roman" w:hAnsi="Times New Roman"/>
          <w:sz w:val="24"/>
          <w:szCs w:val="24"/>
        </w:rPr>
        <w:t>w przypadku odstąpienia  od umowy przez Zamawiającego z przyczyn</w:t>
      </w:r>
      <w:r w:rsidRPr="00347E69">
        <w:rPr>
          <w:rFonts w:ascii="Times New Roman" w:hAnsi="Times New Roman"/>
          <w:sz w:val="24"/>
          <w:szCs w:val="24"/>
        </w:rPr>
        <w:t xml:space="preserve"> za które odpowiada Wykonawca. </w:t>
      </w:r>
    </w:p>
    <w:p w14:paraId="2D7AD7E1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2. Wykonawca zobowiązany będzie do zapłaty kary umownej z:</w:t>
      </w:r>
    </w:p>
    <w:p w14:paraId="5CB88ED4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a) opóźnienie w dostawie zamówionych produktów przekraczające godzinę w stosunku do terminu zamówienia – w wysokości 50 zł za każdą rozpoczętą godzinę opóźnienia</w:t>
      </w:r>
    </w:p>
    <w:p w14:paraId="2F4C4EC8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b) brak zamówionych produktów w dostawie – w wysokości 5% od kosztów dostawy</w:t>
      </w:r>
    </w:p>
    <w:p w14:paraId="1D771A7C" w14:textId="0EA6626D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c) dostarczenie produktów jakości nie odpowiadającej wymogom określonym w umowie – w wysokości </w:t>
      </w:r>
      <w:r w:rsidR="00380758">
        <w:rPr>
          <w:rFonts w:ascii="Times New Roman" w:hAnsi="Times New Roman"/>
          <w:sz w:val="24"/>
          <w:szCs w:val="24"/>
        </w:rPr>
        <w:t>2</w:t>
      </w:r>
      <w:r w:rsidRPr="00347E69">
        <w:rPr>
          <w:rFonts w:ascii="Times New Roman" w:hAnsi="Times New Roman"/>
          <w:sz w:val="24"/>
          <w:szCs w:val="24"/>
        </w:rPr>
        <w:t xml:space="preserve"> % od wartości produktów podlegających zwrotowi.</w:t>
      </w:r>
    </w:p>
    <w:p w14:paraId="7D3FD9FD" w14:textId="1794D0D3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3. Łączna wysokość kar umownych nie może przekroczyć 15% umownego wynagrodzenia brutto, określonego w §</w:t>
      </w:r>
      <w:r w:rsidR="00347E69">
        <w:rPr>
          <w:rFonts w:ascii="Times New Roman" w:hAnsi="Times New Roman"/>
          <w:sz w:val="24"/>
          <w:szCs w:val="24"/>
        </w:rPr>
        <w:t xml:space="preserve"> 6</w:t>
      </w:r>
      <w:r w:rsidRPr="00347E69">
        <w:rPr>
          <w:rFonts w:ascii="Times New Roman" w:hAnsi="Times New Roman"/>
          <w:sz w:val="24"/>
          <w:szCs w:val="24"/>
        </w:rPr>
        <w:t xml:space="preserve"> ust. 1.</w:t>
      </w:r>
    </w:p>
    <w:p w14:paraId="159AC20A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4. Kara umowna będzie płatna w terminie 14 dni od daty otrzymania przez Wykonawcę wezwania do zapłaty.</w:t>
      </w:r>
    </w:p>
    <w:p w14:paraId="6D12A850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lastRenderedPageBreak/>
        <w:t>5.Jeżeli wysokość szkody, poniesionej przez Zamawiającego, przewyższy kwotę kar umownych, będzie on uprawniony do dochodzenia odszkodowania uzupełniającego na zasadach ogólnych kodeksu cywilnego.</w:t>
      </w:r>
    </w:p>
    <w:p w14:paraId="39CE2FFD" w14:textId="1E2F26FD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6. Za zwłokę w zapłacie faktury Zamawiający zapłaci Wykonawcy odsetki ustawowe.</w:t>
      </w:r>
    </w:p>
    <w:p w14:paraId="3613C298" w14:textId="5C98EB48" w:rsidR="004311E7" w:rsidRPr="00347E69" w:rsidRDefault="004311E7" w:rsidP="004311E7">
      <w:pPr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§ </w:t>
      </w:r>
      <w:r w:rsidR="00347E69" w:rsidRPr="00347E69">
        <w:rPr>
          <w:rFonts w:ascii="Times New Roman" w:hAnsi="Times New Roman"/>
          <w:sz w:val="24"/>
          <w:szCs w:val="24"/>
        </w:rPr>
        <w:t>9</w:t>
      </w:r>
    </w:p>
    <w:p w14:paraId="2F1D1836" w14:textId="247E9C92" w:rsidR="004311E7" w:rsidRPr="00347E69" w:rsidRDefault="003070C0" w:rsidP="00347E6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1.</w:t>
      </w:r>
      <w:r w:rsidR="004311E7" w:rsidRPr="00347E69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14:paraId="0A36A50A" w14:textId="431BE773" w:rsidR="004311E7" w:rsidRPr="00347E69" w:rsidRDefault="004311E7" w:rsidP="00347E69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1)</w:t>
      </w:r>
      <w:r w:rsidR="00347E69">
        <w:rPr>
          <w:rFonts w:ascii="Times New Roman" w:hAnsi="Times New Roman"/>
          <w:sz w:val="24"/>
          <w:szCs w:val="24"/>
        </w:rPr>
        <w:t xml:space="preserve"> </w:t>
      </w:r>
      <w:r w:rsidRPr="00347E69">
        <w:rPr>
          <w:rFonts w:ascii="Times New Roman" w:hAnsi="Times New Roman"/>
          <w:sz w:val="24"/>
          <w:szCs w:val="24"/>
        </w:rPr>
        <w:t>ustawowej stawki podatku VAT;</w:t>
      </w:r>
    </w:p>
    <w:p w14:paraId="6D6626CE" w14:textId="208AF47B" w:rsidR="004311E7" w:rsidRPr="00347E69" w:rsidRDefault="004311E7" w:rsidP="00347E69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2)</w:t>
      </w:r>
      <w:r w:rsidR="00347E69">
        <w:rPr>
          <w:rFonts w:ascii="Times New Roman" w:hAnsi="Times New Roman"/>
          <w:sz w:val="24"/>
          <w:szCs w:val="24"/>
        </w:rPr>
        <w:t xml:space="preserve"> </w:t>
      </w:r>
      <w:r w:rsidRPr="00347E69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14:paraId="02EB9331" w14:textId="201A9776" w:rsidR="004311E7" w:rsidRDefault="003070C0" w:rsidP="00347E6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2. Cena poszczególnych produktów określona w formularzu </w:t>
      </w:r>
      <w:r w:rsidR="00347E69">
        <w:rPr>
          <w:rFonts w:ascii="Times New Roman" w:hAnsi="Times New Roman"/>
          <w:sz w:val="24"/>
          <w:szCs w:val="24"/>
        </w:rPr>
        <w:t xml:space="preserve">asortymentowo-cenowym Wykonawcy, stanowiącym załącznik </w:t>
      </w:r>
      <w:r w:rsidRPr="00347E69">
        <w:rPr>
          <w:rFonts w:ascii="Times New Roman" w:hAnsi="Times New Roman"/>
          <w:sz w:val="24"/>
          <w:szCs w:val="24"/>
        </w:rPr>
        <w:t>do umowy, może ulec zmia</w:t>
      </w:r>
      <w:r w:rsidR="00347E69">
        <w:rPr>
          <w:rFonts w:ascii="Times New Roman" w:hAnsi="Times New Roman"/>
          <w:sz w:val="24"/>
          <w:szCs w:val="24"/>
        </w:rPr>
        <w:t xml:space="preserve">nie w przypadku udokumentowanej </w:t>
      </w:r>
      <w:r w:rsidRPr="00347E69">
        <w:rPr>
          <w:rFonts w:ascii="Times New Roman" w:hAnsi="Times New Roman"/>
          <w:sz w:val="24"/>
          <w:szCs w:val="24"/>
        </w:rPr>
        <w:t>zmiany ceny produktu</w:t>
      </w:r>
      <w:r w:rsidR="00347E69">
        <w:rPr>
          <w:rFonts w:ascii="Times New Roman" w:hAnsi="Times New Roman"/>
          <w:sz w:val="24"/>
          <w:szCs w:val="24"/>
        </w:rPr>
        <w:t xml:space="preserve"> o co najmniej 20 %</w:t>
      </w:r>
      <w:r w:rsidRPr="00347E69">
        <w:rPr>
          <w:rFonts w:ascii="Times New Roman" w:hAnsi="Times New Roman"/>
          <w:sz w:val="24"/>
          <w:szCs w:val="24"/>
        </w:rPr>
        <w:t>, na podstawie notowań Główne</w:t>
      </w:r>
      <w:r w:rsidR="00347E69">
        <w:rPr>
          <w:rFonts w:ascii="Times New Roman" w:hAnsi="Times New Roman"/>
          <w:sz w:val="24"/>
          <w:szCs w:val="24"/>
        </w:rPr>
        <w:t>go Urzędu Statystycznego o taki wskaźnik, o jaki nastąpiły w</w:t>
      </w:r>
      <w:r w:rsidRPr="00347E69">
        <w:rPr>
          <w:rFonts w:ascii="Times New Roman" w:hAnsi="Times New Roman"/>
          <w:sz w:val="24"/>
          <w:szCs w:val="24"/>
        </w:rPr>
        <w:t>zrost lub obniżenie ceny produk</w:t>
      </w:r>
      <w:r w:rsidR="00347E69">
        <w:rPr>
          <w:rFonts w:ascii="Times New Roman" w:hAnsi="Times New Roman"/>
          <w:sz w:val="24"/>
          <w:szCs w:val="24"/>
        </w:rPr>
        <w:t xml:space="preserve">tu. Do pisemnego zawiadomienia </w:t>
      </w:r>
      <w:r w:rsidRPr="00347E69">
        <w:rPr>
          <w:rFonts w:ascii="Times New Roman" w:hAnsi="Times New Roman"/>
          <w:sz w:val="24"/>
          <w:szCs w:val="24"/>
        </w:rPr>
        <w:t>strony umowy przez stronę domagającą się zmiany zo</w:t>
      </w:r>
      <w:r w:rsidR="00347E69">
        <w:rPr>
          <w:rFonts w:ascii="Times New Roman" w:hAnsi="Times New Roman"/>
          <w:sz w:val="24"/>
          <w:szCs w:val="24"/>
        </w:rPr>
        <w:t xml:space="preserve">stanie dołączona decyzja cenowa </w:t>
      </w:r>
      <w:r w:rsidRPr="00347E69">
        <w:rPr>
          <w:rFonts w:ascii="Times New Roman" w:hAnsi="Times New Roman"/>
          <w:sz w:val="24"/>
          <w:szCs w:val="24"/>
        </w:rPr>
        <w:t>Głównego Urzędu Statystycznego określająca wy</w:t>
      </w:r>
      <w:r w:rsidR="00347E69">
        <w:rPr>
          <w:rFonts w:ascii="Times New Roman" w:hAnsi="Times New Roman"/>
          <w:sz w:val="24"/>
          <w:szCs w:val="24"/>
        </w:rPr>
        <w:t xml:space="preserve">sokość cen. Zmienione ceny będą </w:t>
      </w:r>
      <w:r w:rsidRPr="00347E69">
        <w:rPr>
          <w:rFonts w:ascii="Times New Roman" w:hAnsi="Times New Roman"/>
          <w:sz w:val="24"/>
          <w:szCs w:val="24"/>
        </w:rPr>
        <w:t>obow</w:t>
      </w:r>
      <w:r w:rsidR="00347E69">
        <w:rPr>
          <w:rFonts w:ascii="Times New Roman" w:hAnsi="Times New Roman"/>
          <w:sz w:val="24"/>
          <w:szCs w:val="24"/>
        </w:rPr>
        <w:t>iązywały od następnej dostawy d</w:t>
      </w:r>
      <w:r w:rsidRPr="00347E69">
        <w:rPr>
          <w:rFonts w:ascii="Times New Roman" w:hAnsi="Times New Roman"/>
          <w:sz w:val="24"/>
          <w:szCs w:val="24"/>
        </w:rPr>
        <w:t>okonanej po dacie doręczenia z</w:t>
      </w:r>
      <w:r w:rsidR="00347E69">
        <w:rPr>
          <w:rFonts w:ascii="Times New Roman" w:hAnsi="Times New Roman"/>
          <w:sz w:val="24"/>
          <w:szCs w:val="24"/>
        </w:rPr>
        <w:t xml:space="preserve">awiadomienia i </w:t>
      </w:r>
      <w:r w:rsidRPr="00347E69">
        <w:rPr>
          <w:rFonts w:ascii="Times New Roman" w:hAnsi="Times New Roman"/>
          <w:sz w:val="24"/>
          <w:szCs w:val="24"/>
        </w:rPr>
        <w:t>wyrażenia zgody przez stronę, która zawiadomienie otrzymała.</w:t>
      </w:r>
    </w:p>
    <w:p w14:paraId="3C5D26CC" w14:textId="59A5BD77" w:rsidR="00D1023B" w:rsidRPr="00347E69" w:rsidRDefault="00D1023B" w:rsidP="00347E6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023B">
        <w:rPr>
          <w:rFonts w:ascii="Times New Roman" w:hAnsi="Times New Roman"/>
          <w:sz w:val="24"/>
          <w:szCs w:val="24"/>
        </w:rPr>
        <w:t xml:space="preserve">Cena brutto za jednostkę miary przedmiotu zamówienia objętego umową będzie stała przez okres co najmniej </w:t>
      </w:r>
      <w:r>
        <w:rPr>
          <w:rFonts w:ascii="Times New Roman" w:hAnsi="Times New Roman"/>
          <w:sz w:val="24"/>
          <w:szCs w:val="24"/>
        </w:rPr>
        <w:t>6</w:t>
      </w:r>
      <w:r w:rsidRPr="00D1023B">
        <w:rPr>
          <w:rFonts w:ascii="Times New Roman" w:hAnsi="Times New Roman"/>
          <w:sz w:val="24"/>
          <w:szCs w:val="24"/>
        </w:rPr>
        <w:t xml:space="preserve"> miesięcy od daty zawarcia umowy.</w:t>
      </w:r>
    </w:p>
    <w:p w14:paraId="227A7713" w14:textId="6528AFAF" w:rsidR="004311E7" w:rsidRPr="00347E69" w:rsidRDefault="00347E69" w:rsidP="004311E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ab/>
      </w:r>
      <w:r w:rsidRPr="00347E69">
        <w:rPr>
          <w:rFonts w:ascii="Times New Roman" w:hAnsi="Times New Roman"/>
          <w:sz w:val="24"/>
          <w:szCs w:val="24"/>
        </w:rPr>
        <w:tab/>
      </w:r>
      <w:r w:rsidRPr="00347E69">
        <w:rPr>
          <w:rFonts w:ascii="Times New Roman" w:hAnsi="Times New Roman"/>
          <w:sz w:val="24"/>
          <w:szCs w:val="24"/>
        </w:rPr>
        <w:tab/>
        <w:t xml:space="preserve">     § 10</w:t>
      </w:r>
    </w:p>
    <w:p w14:paraId="06E47444" w14:textId="3A68BD0E" w:rsidR="004311E7" w:rsidRPr="00347E69" w:rsidRDefault="004311E7" w:rsidP="00347E69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  <w:r w:rsidR="00347E69">
        <w:rPr>
          <w:rFonts w:ascii="Times New Roman" w:hAnsi="Times New Roman"/>
          <w:sz w:val="24"/>
          <w:szCs w:val="24"/>
        </w:rPr>
        <w:t>rygorem nieważności</w:t>
      </w:r>
      <w:r w:rsidRPr="00347E69">
        <w:rPr>
          <w:rFonts w:ascii="Times New Roman" w:hAnsi="Times New Roman"/>
          <w:sz w:val="24"/>
          <w:szCs w:val="24"/>
        </w:rPr>
        <w:t>.</w:t>
      </w:r>
    </w:p>
    <w:p w14:paraId="054CFFB7" w14:textId="4F475F85" w:rsidR="004311E7" w:rsidRPr="00347E69" w:rsidRDefault="00347E69" w:rsidP="004311E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§ 11</w:t>
      </w:r>
    </w:p>
    <w:p w14:paraId="75FACCFE" w14:textId="20F6AE51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1.Zmiany i uzupełnienia niniejszej umowy wymagają formy pise</w:t>
      </w:r>
      <w:r w:rsidR="00347E69">
        <w:rPr>
          <w:rFonts w:ascii="Times New Roman" w:hAnsi="Times New Roman"/>
          <w:sz w:val="24"/>
          <w:szCs w:val="24"/>
        </w:rPr>
        <w:t>mnej pod rygorem nieważności</w:t>
      </w:r>
      <w:r w:rsidRPr="00347E69">
        <w:rPr>
          <w:rFonts w:ascii="Times New Roman" w:hAnsi="Times New Roman"/>
          <w:sz w:val="24"/>
          <w:szCs w:val="24"/>
        </w:rPr>
        <w:t>.</w:t>
      </w:r>
    </w:p>
    <w:p w14:paraId="31973159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2.We wszystkich sprawach nieuregulowanych w niniejszej umowie zastosowanie mają przepisy ustawy - Prawo zamówień publicznych, kodeksu cywilnego oraz inne właściwe dla przedmiotu umowy. </w:t>
      </w:r>
    </w:p>
    <w:p w14:paraId="104CED97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14:paraId="72436D8E" w14:textId="77777777" w:rsidR="004311E7" w:rsidRPr="00347E69" w:rsidRDefault="004311E7" w:rsidP="004311E7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4.Niniejsza umowa została sporządzona w trzech  jednobrzmiących egzemplarzach, dwa dla zamawiającego, jeden dla wykonawcy.</w:t>
      </w:r>
    </w:p>
    <w:p w14:paraId="5ABB635C" w14:textId="6A483EE9" w:rsidR="004311E7" w:rsidRPr="00347E69" w:rsidRDefault="004311E7" w:rsidP="004311E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47E69">
        <w:rPr>
          <w:rFonts w:ascii="Times New Roman" w:hAnsi="Times New Roman"/>
          <w:sz w:val="24"/>
          <w:szCs w:val="24"/>
        </w:rPr>
        <w:t>5.Integralną cześć umowy stanowią załączniki:</w:t>
      </w:r>
    </w:p>
    <w:p w14:paraId="61DF96BD" w14:textId="1DF91E3F" w:rsidR="004311E7" w:rsidRPr="00347E69" w:rsidRDefault="002A399A" w:rsidP="004311E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11E7" w:rsidRPr="00347E69">
        <w:rPr>
          <w:rFonts w:ascii="Times New Roman" w:hAnsi="Times New Roman"/>
          <w:sz w:val="24"/>
          <w:szCs w:val="24"/>
        </w:rPr>
        <w:t>) formularz asortymentowo-cenowy Wykonawcy.</w:t>
      </w:r>
    </w:p>
    <w:p w14:paraId="59A6B417" w14:textId="77777777" w:rsidR="004311E7" w:rsidRDefault="004311E7" w:rsidP="004311E7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14:paraId="6B57B19E" w14:textId="77777777" w:rsidR="004311E7" w:rsidRDefault="004311E7" w:rsidP="004311E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14:paraId="1E45DD62" w14:textId="77777777" w:rsidR="004311E7" w:rsidRDefault="004311E7" w:rsidP="004311E7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14:paraId="4645AB6B" w14:textId="466275AB" w:rsidR="004311E7" w:rsidRPr="00D1023B" w:rsidRDefault="004311E7" w:rsidP="00D1023B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ZAMAWIAJĄCY</w:t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  <w:t xml:space="preserve">WYKONAWCA      </w:t>
      </w:r>
    </w:p>
    <w:p w14:paraId="79CE12B7" w14:textId="77777777" w:rsidR="00062190" w:rsidRDefault="00062190" w:rsidP="004311E7">
      <w:pPr>
        <w:pStyle w:val="Bezodstpw"/>
      </w:pPr>
    </w:p>
    <w:sectPr w:rsidR="00062190" w:rsidSect="00BC2E3C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4C7B" w14:textId="77777777" w:rsidR="00197559" w:rsidRDefault="00197559">
      <w:pPr>
        <w:spacing w:after="0" w:line="240" w:lineRule="auto"/>
      </w:pPr>
      <w:r>
        <w:separator/>
      </w:r>
    </w:p>
  </w:endnote>
  <w:endnote w:type="continuationSeparator" w:id="0">
    <w:p w14:paraId="1F6805E1" w14:textId="77777777" w:rsidR="00197559" w:rsidRDefault="0019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C9B6E" w14:textId="359D2EB4" w:rsidR="002A399A" w:rsidRDefault="004311E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023B">
      <w:rPr>
        <w:noProof/>
      </w:rPr>
      <w:t>4</w:t>
    </w:r>
    <w:r>
      <w:fldChar w:fldCharType="end"/>
    </w:r>
  </w:p>
  <w:p w14:paraId="34639D88" w14:textId="77777777" w:rsidR="002A399A" w:rsidRDefault="002A3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EC582" w14:textId="77777777" w:rsidR="00197559" w:rsidRDefault="00197559">
      <w:pPr>
        <w:spacing w:after="0" w:line="240" w:lineRule="auto"/>
      </w:pPr>
      <w:r>
        <w:separator/>
      </w:r>
    </w:p>
  </w:footnote>
  <w:footnote w:type="continuationSeparator" w:id="0">
    <w:p w14:paraId="1CDB6520" w14:textId="77777777" w:rsidR="00197559" w:rsidRDefault="0019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537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E7"/>
    <w:rsid w:val="00062190"/>
    <w:rsid w:val="00197559"/>
    <w:rsid w:val="0024235A"/>
    <w:rsid w:val="002A399A"/>
    <w:rsid w:val="003070C0"/>
    <w:rsid w:val="00347E69"/>
    <w:rsid w:val="00380758"/>
    <w:rsid w:val="004311E7"/>
    <w:rsid w:val="004E5E0A"/>
    <w:rsid w:val="005804F7"/>
    <w:rsid w:val="005A59D5"/>
    <w:rsid w:val="005D43BF"/>
    <w:rsid w:val="00907595"/>
    <w:rsid w:val="00AD6AEB"/>
    <w:rsid w:val="00C5050A"/>
    <w:rsid w:val="00D1023B"/>
    <w:rsid w:val="00E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A45"/>
  <w15:chartTrackingRefBased/>
  <w15:docId w15:val="{D5261747-84F6-44FC-A426-1BD7486D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1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11E7"/>
    <w:pPr>
      <w:spacing w:after="0" w:line="240" w:lineRule="auto"/>
    </w:pPr>
  </w:style>
  <w:style w:type="paragraph" w:customStyle="1" w:styleId="Akapitzlist1">
    <w:name w:val="Akapit z listą1"/>
    <w:basedOn w:val="Normalny"/>
    <w:rsid w:val="004311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31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1E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311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5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C574D40CE4D459295FC15CE55DA64" ma:contentTypeVersion="9" ma:contentTypeDescription="Utwórz nowy dokument." ma:contentTypeScope="" ma:versionID="69bf5ce046124124277792e4230527d1">
  <xsd:schema xmlns:xsd="http://www.w3.org/2001/XMLSchema" xmlns:xs="http://www.w3.org/2001/XMLSchema" xmlns:p="http://schemas.microsoft.com/office/2006/metadata/properties" xmlns:ns3="0956641b-9563-45de-a93e-bb5e5f59a341" targetNamespace="http://schemas.microsoft.com/office/2006/metadata/properties" ma:root="true" ma:fieldsID="252d4e71939ba8777b807be274adb0c2" ns3:_="">
    <xsd:import namespace="0956641b-9563-45de-a93e-bb5e5f59a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6641b-9563-45de-a93e-bb5e5f59a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7460A-DC61-4C72-88D0-7C0C8E354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C4B2C-5B52-408E-9E3B-8B902168B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F3460-5353-4661-BE32-CBDD3FA92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6641b-9563-45de-a93e-bb5e5f59a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Justyna Konczynska</cp:lastModifiedBy>
  <cp:revision>2</cp:revision>
  <cp:lastPrinted>2021-09-16T08:58:00Z</cp:lastPrinted>
  <dcterms:created xsi:type="dcterms:W3CDTF">2024-12-02T10:36:00Z</dcterms:created>
  <dcterms:modified xsi:type="dcterms:W3CDTF">2024-12-02T10:36:00Z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0x010100E74C574D40CE4D459295FC15CE55DA64</vt:lpwstr>
  </property>
</Properties>
</file>