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4CC09CDC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F30692">
        <w:rPr>
          <w:rFonts w:ascii="Calibri" w:eastAsia="Times New Roman" w:hAnsi="Calibri" w:cs="Calibri"/>
          <w:b/>
          <w:lang w:eastAsia="pl-PL"/>
        </w:rPr>
        <w:t>15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4E4C91C5" w14:textId="77777777" w:rsidR="003757D5" w:rsidRDefault="003757D5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val="x-none" w:eastAsia="pl-PL"/>
        </w:rPr>
      </w:pPr>
    </w:p>
    <w:p w14:paraId="73080BFC" w14:textId="77777777" w:rsidR="003757D5" w:rsidRDefault="003757D5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val="x-none" w:eastAsia="pl-PL"/>
        </w:rPr>
      </w:pPr>
    </w:p>
    <w:p w14:paraId="7C6F0C52" w14:textId="77777777" w:rsidR="003757D5" w:rsidRDefault="003757D5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val="x-none" w:eastAsia="pl-PL"/>
        </w:rPr>
      </w:pPr>
    </w:p>
    <w:p w14:paraId="5689FB80" w14:textId="77777777" w:rsidR="003757D5" w:rsidRDefault="003757D5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val="x-none" w:eastAsia="pl-PL"/>
        </w:rPr>
      </w:pPr>
    </w:p>
    <w:p w14:paraId="3999C386" w14:textId="4B38A11F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10248D23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3D4ACE" w:rsidRPr="003D4ACE">
        <w:rPr>
          <w:rFonts w:cstheme="minorHAnsi"/>
          <w:b/>
          <w:bCs/>
          <w:i/>
          <w:iCs/>
        </w:rPr>
        <w:t>Sukcesywne dost</w:t>
      </w:r>
      <w:r w:rsidR="00757005">
        <w:rPr>
          <w:rFonts w:cstheme="minorHAnsi"/>
          <w:b/>
          <w:bCs/>
          <w:i/>
          <w:iCs/>
        </w:rPr>
        <w:t>awy leków refundowanych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6883B564" w:rsidR="00EF45B6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FD2BA89" w14:textId="724AE140" w:rsidR="003D4ACE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DB03907" w14:textId="77777777" w:rsidR="003D4ACE" w:rsidRPr="00B73724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13A6" w14:textId="77777777" w:rsidR="0076577B" w:rsidRDefault="0076577B" w:rsidP="00EF45B6">
      <w:pPr>
        <w:spacing w:after="0" w:line="240" w:lineRule="auto"/>
      </w:pPr>
      <w:r>
        <w:separator/>
      </w:r>
    </w:p>
  </w:endnote>
  <w:endnote w:type="continuationSeparator" w:id="0">
    <w:p w14:paraId="20C1D2D1" w14:textId="77777777" w:rsidR="0076577B" w:rsidRDefault="0076577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6AAC" w14:textId="77777777" w:rsidR="0076577B" w:rsidRDefault="0076577B" w:rsidP="00EF45B6">
      <w:pPr>
        <w:spacing w:after="0" w:line="240" w:lineRule="auto"/>
      </w:pPr>
      <w:r>
        <w:separator/>
      </w:r>
    </w:p>
  </w:footnote>
  <w:footnote w:type="continuationSeparator" w:id="0">
    <w:p w14:paraId="70D16606" w14:textId="77777777" w:rsidR="0076577B" w:rsidRDefault="0076577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5C5B1EDD" w:rsidR="0048126B" w:rsidRDefault="00AB6903">
    <w:pPr>
      <w:pStyle w:val="Nagwek"/>
    </w:pPr>
    <w:r>
      <w:t>LA</w:t>
    </w:r>
    <w:r w:rsidR="003D4ACE">
      <w:t>.2</w:t>
    </w:r>
    <w:r w:rsidR="00F30692">
      <w:t>61</w:t>
    </w:r>
    <w:r w:rsidR="003D4ACE">
      <w:t>.</w:t>
    </w:r>
    <w:r w:rsidR="00DB2FF7">
      <w:t>1</w:t>
    </w:r>
    <w:r w:rsidR="00F30692">
      <w:t>0</w:t>
    </w:r>
    <w:r w:rsidR="003D4ACE">
      <w:t>.202</w:t>
    </w:r>
    <w:r w:rsidR="00F3069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2BF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57D5"/>
    <w:rsid w:val="003964F0"/>
    <w:rsid w:val="003A0825"/>
    <w:rsid w:val="003A1B2A"/>
    <w:rsid w:val="003B20E0"/>
    <w:rsid w:val="003B41EA"/>
    <w:rsid w:val="003D4AC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57005"/>
    <w:rsid w:val="00760BF1"/>
    <w:rsid w:val="00760CC0"/>
    <w:rsid w:val="007648CC"/>
    <w:rsid w:val="007657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B6903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2FF7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0692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10</cp:revision>
  <dcterms:created xsi:type="dcterms:W3CDTF">2022-05-06T13:13:00Z</dcterms:created>
  <dcterms:modified xsi:type="dcterms:W3CDTF">2023-05-05T11:02:00Z</dcterms:modified>
</cp:coreProperties>
</file>