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58BA1" w14:textId="5766038C" w:rsidR="00460D2A" w:rsidRPr="00460D2A" w:rsidRDefault="00460D2A" w:rsidP="00330909">
      <w:pPr>
        <w:spacing w:before="120" w:after="120"/>
        <w:jc w:val="center"/>
        <w:rPr>
          <w:rFonts w:ascii="Arial" w:hAnsi="Arial" w:cs="Arial"/>
          <w:b/>
          <w:i/>
          <w:sz w:val="24"/>
          <w:szCs w:val="24"/>
        </w:rPr>
      </w:pPr>
      <w:r w:rsidRPr="00460D2A">
        <w:rPr>
          <w:rFonts w:ascii="Arial" w:hAnsi="Arial" w:cs="Arial"/>
          <w:b/>
          <w:i/>
          <w:sz w:val="24"/>
          <w:szCs w:val="24"/>
        </w:rPr>
        <w:t>„Projektowane postanowienia umowy”</w:t>
      </w:r>
    </w:p>
    <w:p w14:paraId="18B1AC07" w14:textId="2F97B7B9" w:rsidR="00330909" w:rsidRPr="00117166" w:rsidRDefault="00330909" w:rsidP="00330909">
      <w:pPr>
        <w:spacing w:before="120" w:after="120"/>
        <w:jc w:val="center"/>
        <w:rPr>
          <w:rFonts w:ascii="Arial" w:hAnsi="Arial" w:cs="Arial"/>
          <w:b/>
          <w:sz w:val="24"/>
          <w:szCs w:val="24"/>
        </w:rPr>
      </w:pPr>
      <w:r w:rsidRPr="00117166">
        <w:rPr>
          <w:rFonts w:ascii="Arial" w:hAnsi="Arial" w:cs="Arial"/>
          <w:b/>
          <w:sz w:val="24"/>
          <w:szCs w:val="24"/>
        </w:rPr>
        <w:t>UMOWA NR</w:t>
      </w:r>
      <w:r w:rsidRPr="00117166">
        <w:rPr>
          <w:rFonts w:ascii="Arial" w:hAnsi="Arial" w:cs="Arial"/>
          <w:sz w:val="24"/>
          <w:szCs w:val="24"/>
        </w:rPr>
        <w:t xml:space="preserve"> .</w:t>
      </w:r>
      <w:r w:rsidR="00460D2A">
        <w:rPr>
          <w:rFonts w:ascii="Arial" w:hAnsi="Arial" w:cs="Arial"/>
          <w:sz w:val="24"/>
          <w:szCs w:val="24"/>
        </w:rPr>
        <w:t>............/3RBLog/26/2021</w:t>
      </w:r>
    </w:p>
    <w:p w14:paraId="732144EF" w14:textId="77777777" w:rsidR="00330909" w:rsidRPr="00117166" w:rsidRDefault="00330909" w:rsidP="00330909">
      <w:pPr>
        <w:spacing w:before="120" w:after="120"/>
        <w:jc w:val="center"/>
        <w:rPr>
          <w:rFonts w:ascii="Arial" w:hAnsi="Arial" w:cs="Arial"/>
          <w:b/>
          <w:sz w:val="24"/>
          <w:szCs w:val="24"/>
        </w:rPr>
      </w:pPr>
    </w:p>
    <w:p w14:paraId="5E5E6E19" w14:textId="77777777" w:rsidR="00330909" w:rsidRPr="00117166" w:rsidRDefault="00330909" w:rsidP="00330909">
      <w:pPr>
        <w:spacing w:after="120"/>
        <w:rPr>
          <w:rFonts w:ascii="Arial" w:hAnsi="Arial" w:cs="Arial"/>
          <w:sz w:val="24"/>
          <w:szCs w:val="24"/>
        </w:rPr>
      </w:pPr>
      <w:r w:rsidRPr="00117166">
        <w:rPr>
          <w:rFonts w:ascii="Arial" w:hAnsi="Arial" w:cs="Arial"/>
          <w:sz w:val="24"/>
          <w:szCs w:val="24"/>
        </w:rPr>
        <w:t>Zawarta w Krakowie w dniu …………. 2021 r. pomiędzy:</w:t>
      </w:r>
    </w:p>
    <w:p w14:paraId="67B296DD" w14:textId="77777777" w:rsidR="00330909" w:rsidRPr="00117166" w:rsidRDefault="00330909" w:rsidP="00330909">
      <w:pPr>
        <w:rPr>
          <w:rFonts w:ascii="Arial" w:hAnsi="Arial" w:cs="Arial"/>
          <w:b/>
          <w:sz w:val="24"/>
          <w:szCs w:val="24"/>
        </w:rPr>
      </w:pPr>
      <w:r w:rsidRPr="00117166">
        <w:rPr>
          <w:rFonts w:ascii="Arial" w:hAnsi="Arial" w:cs="Arial"/>
          <w:b/>
          <w:sz w:val="24"/>
          <w:szCs w:val="24"/>
        </w:rPr>
        <w:t>ZAMAWIAJĄCYM</w:t>
      </w:r>
      <w:bookmarkStart w:id="0" w:name="_GoBack"/>
      <w:bookmarkEnd w:id="0"/>
    </w:p>
    <w:p w14:paraId="495277B3" w14:textId="77777777" w:rsidR="00330909" w:rsidRPr="00117166" w:rsidRDefault="00330909" w:rsidP="00330909">
      <w:pPr>
        <w:rPr>
          <w:rFonts w:ascii="Arial" w:hAnsi="Arial" w:cs="Arial"/>
          <w:sz w:val="24"/>
          <w:szCs w:val="24"/>
        </w:rPr>
      </w:pPr>
      <w:r w:rsidRPr="00117166">
        <w:rPr>
          <w:rFonts w:ascii="Arial" w:hAnsi="Arial" w:cs="Arial"/>
          <w:sz w:val="24"/>
          <w:szCs w:val="24"/>
        </w:rPr>
        <w:t xml:space="preserve">Skarbem Państwa – 3. Regionalną Bazą Logistyczną w Krakowie </w:t>
      </w:r>
    </w:p>
    <w:p w14:paraId="7BC6D894" w14:textId="77777777" w:rsidR="00330909" w:rsidRPr="00117166" w:rsidRDefault="00330909" w:rsidP="00330909">
      <w:pPr>
        <w:rPr>
          <w:rFonts w:ascii="Arial" w:hAnsi="Arial" w:cs="Arial"/>
          <w:sz w:val="24"/>
          <w:szCs w:val="24"/>
        </w:rPr>
      </w:pPr>
      <w:r w:rsidRPr="00117166">
        <w:rPr>
          <w:rFonts w:ascii="Arial" w:hAnsi="Arial" w:cs="Arial"/>
          <w:sz w:val="24"/>
          <w:szCs w:val="24"/>
        </w:rPr>
        <w:t>ul. Montelupich 3, 30-901 Kraków</w:t>
      </w:r>
    </w:p>
    <w:p w14:paraId="166F9BB5" w14:textId="77777777" w:rsidR="00330909" w:rsidRPr="00117166" w:rsidRDefault="00330909" w:rsidP="00330909">
      <w:pPr>
        <w:rPr>
          <w:rFonts w:ascii="Arial" w:hAnsi="Arial" w:cs="Arial"/>
          <w:sz w:val="24"/>
          <w:szCs w:val="24"/>
        </w:rPr>
      </w:pPr>
      <w:r w:rsidRPr="00117166">
        <w:rPr>
          <w:rFonts w:ascii="Arial" w:hAnsi="Arial" w:cs="Arial"/>
          <w:sz w:val="24"/>
          <w:szCs w:val="24"/>
        </w:rPr>
        <w:t xml:space="preserve">NIP 676 243 19 02 </w:t>
      </w:r>
    </w:p>
    <w:p w14:paraId="52B51EA2" w14:textId="77777777" w:rsidR="00330909" w:rsidRPr="00117166" w:rsidRDefault="00330909" w:rsidP="00330909">
      <w:pPr>
        <w:rPr>
          <w:rFonts w:ascii="Arial" w:hAnsi="Arial" w:cs="Arial"/>
          <w:sz w:val="24"/>
          <w:szCs w:val="24"/>
        </w:rPr>
      </w:pPr>
      <w:r w:rsidRPr="00117166">
        <w:rPr>
          <w:rFonts w:ascii="Arial" w:hAnsi="Arial" w:cs="Arial"/>
          <w:sz w:val="24"/>
          <w:szCs w:val="24"/>
        </w:rPr>
        <w:t>REGON 12 13 90 415</w:t>
      </w:r>
    </w:p>
    <w:p w14:paraId="09650951" w14:textId="77777777" w:rsidR="00330909" w:rsidRPr="00117166" w:rsidRDefault="00330909" w:rsidP="00330909">
      <w:pPr>
        <w:rPr>
          <w:rFonts w:ascii="Arial" w:hAnsi="Arial" w:cs="Arial"/>
          <w:sz w:val="24"/>
          <w:szCs w:val="24"/>
        </w:rPr>
      </w:pPr>
      <w:r w:rsidRPr="00117166">
        <w:rPr>
          <w:rFonts w:ascii="Arial" w:hAnsi="Arial" w:cs="Arial"/>
          <w:sz w:val="24"/>
          <w:szCs w:val="24"/>
        </w:rPr>
        <w:t>Reprezentowanym przez: …………..…………………………………………………….</w:t>
      </w:r>
    </w:p>
    <w:p w14:paraId="04232173" w14:textId="77777777" w:rsidR="00330909" w:rsidRPr="00117166" w:rsidRDefault="00330909" w:rsidP="00330909">
      <w:pPr>
        <w:rPr>
          <w:rFonts w:ascii="Arial" w:hAnsi="Arial" w:cs="Arial"/>
          <w:sz w:val="24"/>
          <w:szCs w:val="24"/>
        </w:rPr>
      </w:pPr>
      <w:r w:rsidRPr="00117166">
        <w:rPr>
          <w:rFonts w:ascii="Arial" w:hAnsi="Arial" w:cs="Arial"/>
          <w:sz w:val="24"/>
          <w:szCs w:val="24"/>
        </w:rPr>
        <w:t>a</w:t>
      </w:r>
    </w:p>
    <w:p w14:paraId="52C6F505" w14:textId="77777777" w:rsidR="00330909" w:rsidRPr="00117166" w:rsidRDefault="00330909" w:rsidP="00330909">
      <w:pPr>
        <w:rPr>
          <w:rFonts w:ascii="Arial" w:hAnsi="Arial" w:cs="Arial"/>
          <w:b/>
          <w:sz w:val="24"/>
          <w:szCs w:val="24"/>
        </w:rPr>
      </w:pPr>
      <w:r w:rsidRPr="00117166">
        <w:rPr>
          <w:rFonts w:ascii="Arial" w:hAnsi="Arial" w:cs="Arial"/>
          <w:b/>
          <w:sz w:val="24"/>
          <w:szCs w:val="24"/>
        </w:rPr>
        <w:t>WYKONAWCĄ</w:t>
      </w:r>
    </w:p>
    <w:p w14:paraId="35B29C28" w14:textId="55BC33ED" w:rsidR="00330909" w:rsidRPr="00117166" w:rsidRDefault="00330909" w:rsidP="00330909">
      <w:pPr>
        <w:ind w:left="0" w:firstLine="0"/>
        <w:rPr>
          <w:rFonts w:ascii="Arial" w:hAnsi="Arial" w:cs="Arial"/>
          <w:sz w:val="24"/>
          <w:szCs w:val="24"/>
        </w:rPr>
      </w:pPr>
      <w:r w:rsidRPr="00117166">
        <w:rPr>
          <w:rFonts w:ascii="Arial" w:hAnsi="Arial" w:cs="Arial"/>
          <w:sz w:val="24"/>
          <w:szCs w:val="24"/>
        </w:rPr>
        <w:t xml:space="preserve">…………………….………………………………………………………..…. </w:t>
      </w:r>
      <w:r>
        <w:rPr>
          <w:rFonts w:ascii="Arial" w:hAnsi="Arial" w:cs="Arial"/>
        </w:rPr>
        <w:br/>
      </w:r>
      <w:r w:rsidRPr="00117166">
        <w:rPr>
          <w:rFonts w:ascii="Arial" w:hAnsi="Arial" w:cs="Arial"/>
          <w:sz w:val="24"/>
          <w:szCs w:val="24"/>
        </w:rPr>
        <w:t xml:space="preserve">z siedzibą …………………………………………………..……….... wpisanym </w:t>
      </w:r>
      <w:r w:rsidR="001B356D">
        <w:rPr>
          <w:rFonts w:ascii="Arial" w:hAnsi="Arial" w:cs="Arial"/>
          <w:sz w:val="24"/>
          <w:szCs w:val="24"/>
        </w:rPr>
        <w:br/>
      </w:r>
      <w:r w:rsidRPr="00117166">
        <w:rPr>
          <w:rFonts w:ascii="Arial" w:hAnsi="Arial" w:cs="Arial"/>
          <w:sz w:val="24"/>
          <w:szCs w:val="24"/>
        </w:rPr>
        <w:t>do Krajowego Rejestru Sądowego pod nr KRS…………………………..</w:t>
      </w:r>
    </w:p>
    <w:p w14:paraId="201D6E1E" w14:textId="77777777" w:rsidR="00330909" w:rsidRPr="00117166" w:rsidRDefault="00330909" w:rsidP="00330909">
      <w:pPr>
        <w:rPr>
          <w:rFonts w:ascii="Arial" w:hAnsi="Arial" w:cs="Arial"/>
          <w:sz w:val="24"/>
          <w:szCs w:val="24"/>
        </w:rPr>
      </w:pPr>
      <w:r w:rsidRPr="00117166">
        <w:rPr>
          <w:rFonts w:ascii="Arial" w:hAnsi="Arial" w:cs="Arial"/>
          <w:sz w:val="24"/>
          <w:szCs w:val="24"/>
        </w:rPr>
        <w:t>NIP …………………….......</w:t>
      </w:r>
    </w:p>
    <w:p w14:paraId="24164898" w14:textId="77777777" w:rsidR="00330909" w:rsidRPr="00117166" w:rsidRDefault="00330909" w:rsidP="00330909">
      <w:pPr>
        <w:rPr>
          <w:rFonts w:ascii="Arial" w:hAnsi="Arial" w:cs="Arial"/>
          <w:sz w:val="24"/>
          <w:szCs w:val="24"/>
        </w:rPr>
      </w:pPr>
      <w:r w:rsidRPr="00117166">
        <w:rPr>
          <w:rFonts w:ascii="Arial" w:hAnsi="Arial" w:cs="Arial"/>
          <w:sz w:val="24"/>
          <w:szCs w:val="24"/>
        </w:rPr>
        <w:t>REGON …………………….</w:t>
      </w:r>
    </w:p>
    <w:p w14:paraId="05EBC4F1" w14:textId="77777777" w:rsidR="00330909" w:rsidRPr="00117166" w:rsidRDefault="00330909" w:rsidP="00330909">
      <w:pPr>
        <w:rPr>
          <w:rFonts w:ascii="Arial" w:hAnsi="Arial" w:cs="Arial"/>
          <w:sz w:val="24"/>
          <w:szCs w:val="24"/>
          <w:lang w:val="en-US"/>
        </w:rPr>
      </w:pPr>
      <w:r w:rsidRPr="00117166">
        <w:rPr>
          <w:rFonts w:ascii="Arial" w:hAnsi="Arial" w:cs="Arial"/>
          <w:sz w:val="24"/>
          <w:szCs w:val="24"/>
          <w:lang w:val="en-US"/>
        </w:rPr>
        <w:t>Tel: …………………….; Fax: …………………….</w:t>
      </w:r>
    </w:p>
    <w:p w14:paraId="40EEFD3C" w14:textId="77777777" w:rsidR="00330909" w:rsidRPr="00117166" w:rsidRDefault="00330909" w:rsidP="00330909">
      <w:pPr>
        <w:rPr>
          <w:rFonts w:ascii="Arial" w:hAnsi="Arial" w:cs="Arial"/>
          <w:sz w:val="24"/>
          <w:szCs w:val="24"/>
          <w:lang w:val="en-US"/>
        </w:rPr>
      </w:pPr>
      <w:r w:rsidRPr="00117166">
        <w:rPr>
          <w:rFonts w:ascii="Arial" w:hAnsi="Arial" w:cs="Arial"/>
          <w:sz w:val="24"/>
          <w:szCs w:val="24"/>
          <w:lang w:val="en-US"/>
        </w:rPr>
        <w:t>E</w:t>
      </w:r>
      <w:r>
        <w:rPr>
          <w:rFonts w:ascii="Arial" w:hAnsi="Arial" w:cs="Arial"/>
          <w:sz w:val="24"/>
          <w:szCs w:val="24"/>
          <w:lang w:val="en-US"/>
        </w:rPr>
        <w:t>-mail:………………………………………………</w:t>
      </w:r>
    </w:p>
    <w:p w14:paraId="2B75BCAB" w14:textId="77777777" w:rsidR="00330909" w:rsidRPr="00A608A5" w:rsidRDefault="00330909" w:rsidP="00330909">
      <w:pPr>
        <w:autoSpaceDE w:val="0"/>
        <w:spacing w:after="60"/>
      </w:pPr>
      <w:r w:rsidRPr="00117166">
        <w:rPr>
          <w:rFonts w:ascii="Arial" w:hAnsi="Arial" w:cs="Arial"/>
          <w:sz w:val="24"/>
          <w:szCs w:val="24"/>
        </w:rPr>
        <w:t>reprezentowanym przez: ………………………………………………………………….</w:t>
      </w:r>
    </w:p>
    <w:p w14:paraId="5ED3A5BD" w14:textId="77777777" w:rsidR="00330909" w:rsidRDefault="00330909" w:rsidP="00330909">
      <w:pPr>
        <w:autoSpaceDE w:val="0"/>
        <w:spacing w:after="60"/>
      </w:pPr>
    </w:p>
    <w:p w14:paraId="788A37A5" w14:textId="77777777" w:rsidR="00330909" w:rsidRPr="009D6A08" w:rsidRDefault="00330909" w:rsidP="00330909">
      <w:pPr>
        <w:autoSpaceDE w:val="0"/>
        <w:spacing w:after="60"/>
        <w:ind w:left="0" w:firstLine="0"/>
        <w:rPr>
          <w:rFonts w:ascii="Arial" w:eastAsia="SimSun" w:hAnsi="Arial" w:cs="Arial"/>
          <w:kern w:val="1"/>
          <w:sz w:val="24"/>
          <w:szCs w:val="24"/>
          <w:lang w:eastAsia="hi-IN" w:bidi="hi-IN"/>
        </w:rPr>
      </w:pPr>
      <w:r w:rsidRPr="009D6A08">
        <w:rPr>
          <w:rFonts w:ascii="Arial" w:eastAsia="SimSun" w:hAnsi="Arial" w:cs="Arial"/>
          <w:kern w:val="1"/>
          <w:sz w:val="24"/>
          <w:szCs w:val="24"/>
          <w:lang w:eastAsia="hi-IN" w:bidi="hi-IN"/>
        </w:rPr>
        <w:t xml:space="preserve">Stosownie do </w:t>
      </w:r>
      <w:r w:rsidR="009D6A08" w:rsidRPr="009D6A08">
        <w:rPr>
          <w:rFonts w:ascii="Arial" w:eastAsia="SimSun" w:hAnsi="Arial" w:cs="Arial"/>
          <w:kern w:val="1"/>
          <w:sz w:val="24"/>
          <w:szCs w:val="24"/>
          <w:lang w:eastAsia="hi-IN" w:bidi="hi-IN"/>
        </w:rPr>
        <w:t>postępowania w dziedzinach obronności i bezpieczeństwa</w:t>
      </w:r>
      <w:r w:rsidR="009D6A08">
        <w:rPr>
          <w:rFonts w:ascii="Arial" w:eastAsia="SimSun" w:hAnsi="Arial" w:cs="Arial"/>
          <w:kern w:val="1"/>
          <w:sz w:val="24"/>
          <w:szCs w:val="24"/>
          <w:lang w:eastAsia="hi-IN" w:bidi="hi-IN"/>
        </w:rPr>
        <w:t xml:space="preserve"> (Sprawa </w:t>
      </w:r>
      <w:r w:rsidR="009D6A08">
        <w:rPr>
          <w:rFonts w:ascii="Arial" w:eastAsia="SimSun" w:hAnsi="Arial" w:cs="Arial"/>
          <w:kern w:val="1"/>
          <w:sz w:val="24"/>
          <w:szCs w:val="24"/>
          <w:lang w:eastAsia="hi-IN" w:bidi="hi-IN"/>
        </w:rPr>
        <w:br/>
        <w:t>nr …</w:t>
      </w:r>
      <w:r w:rsidR="00001826">
        <w:rPr>
          <w:rFonts w:ascii="Arial" w:eastAsia="SimSun" w:hAnsi="Arial" w:cs="Arial"/>
          <w:kern w:val="1"/>
          <w:sz w:val="24"/>
          <w:szCs w:val="24"/>
          <w:lang w:eastAsia="hi-IN" w:bidi="hi-IN"/>
        </w:rPr>
        <w:t>/2021</w:t>
      </w:r>
      <w:r w:rsidR="009D6A08">
        <w:rPr>
          <w:rFonts w:ascii="Arial" w:eastAsia="SimSun" w:hAnsi="Arial" w:cs="Arial"/>
          <w:kern w:val="1"/>
          <w:sz w:val="24"/>
          <w:szCs w:val="24"/>
          <w:lang w:eastAsia="hi-IN" w:bidi="hi-IN"/>
        </w:rPr>
        <w:t xml:space="preserve">) </w:t>
      </w:r>
      <w:r w:rsidR="009D6A08" w:rsidRPr="009D6A08">
        <w:rPr>
          <w:rFonts w:ascii="Arial" w:eastAsia="SimSun" w:hAnsi="Arial" w:cs="Arial"/>
          <w:kern w:val="1"/>
          <w:sz w:val="24"/>
          <w:szCs w:val="24"/>
          <w:lang w:eastAsia="hi-IN" w:bidi="hi-IN"/>
        </w:rPr>
        <w:t>, którego wartość jest mniejsza niż progi unijne wskazane w art. 3 ust. 1 pkt 3 ustawy z dnia 11 września 2019 r. Prawo zamówień publicznych (Dz. U. z 2019 r., poz. 2019)</w:t>
      </w:r>
      <w:r w:rsidRPr="009D6A08">
        <w:rPr>
          <w:rFonts w:ascii="Arial" w:eastAsia="SimSun" w:hAnsi="Arial" w:cs="Arial"/>
          <w:kern w:val="1"/>
          <w:sz w:val="24"/>
          <w:szCs w:val="24"/>
          <w:lang w:eastAsia="hi-IN" w:bidi="hi-IN"/>
        </w:rPr>
        <w:t>, z</w:t>
      </w:r>
      <w:r w:rsidRPr="00330909">
        <w:rPr>
          <w:rFonts w:ascii="Arial" w:eastAsia="SimSun" w:hAnsi="Arial" w:cs="Arial"/>
          <w:kern w:val="1"/>
          <w:sz w:val="24"/>
          <w:szCs w:val="24"/>
          <w:lang w:eastAsia="hi-IN" w:bidi="hi-IN"/>
        </w:rPr>
        <w:t>ważywszy na to, że:</w:t>
      </w:r>
    </w:p>
    <w:p w14:paraId="6985BC09" w14:textId="77777777" w:rsidR="00330909" w:rsidRPr="00330909" w:rsidRDefault="00330909" w:rsidP="001F3DEB">
      <w:pPr>
        <w:widowControl w:val="0"/>
        <w:numPr>
          <w:ilvl w:val="0"/>
          <w:numId w:val="2"/>
        </w:numPr>
        <w:tabs>
          <w:tab w:val="clear" w:pos="397"/>
          <w:tab w:val="num" w:pos="0"/>
        </w:tabs>
        <w:suppressAutoHyphens/>
        <w:spacing w:after="60" w:line="240" w:lineRule="auto"/>
        <w:ind w:left="284" w:hanging="284"/>
        <w:rPr>
          <w:rFonts w:ascii="Arial" w:eastAsia="SimSun" w:hAnsi="Arial" w:cs="Arial"/>
          <w:kern w:val="1"/>
          <w:sz w:val="24"/>
          <w:szCs w:val="24"/>
          <w:lang w:eastAsia="hi-IN" w:bidi="hi-IN"/>
        </w:rPr>
      </w:pPr>
      <w:r>
        <w:rPr>
          <w:rFonts w:ascii="Arial" w:eastAsia="SimSun" w:hAnsi="Arial" w:cs="Arial"/>
          <w:kern w:val="1"/>
          <w:sz w:val="24"/>
          <w:szCs w:val="24"/>
          <w:lang w:eastAsia="hi-IN" w:bidi="hi-IN"/>
        </w:rPr>
        <w:t>N</w:t>
      </w:r>
      <w:r w:rsidRPr="00330909">
        <w:rPr>
          <w:rFonts w:ascii="Arial" w:eastAsia="SimSun" w:hAnsi="Arial" w:cs="Arial"/>
          <w:kern w:val="1"/>
          <w:sz w:val="24"/>
          <w:szCs w:val="24"/>
          <w:lang w:eastAsia="hi-IN" w:bidi="hi-IN"/>
        </w:rPr>
        <w:t>iniejsza umowa jest umową zawieraną na okres dłuższy niż jeden rok budżetowy;</w:t>
      </w:r>
    </w:p>
    <w:p w14:paraId="4A8B924A" w14:textId="77777777" w:rsidR="00330909" w:rsidRPr="00330909" w:rsidRDefault="00330909" w:rsidP="001F3DEB">
      <w:pPr>
        <w:widowControl w:val="0"/>
        <w:numPr>
          <w:ilvl w:val="0"/>
          <w:numId w:val="2"/>
        </w:numPr>
        <w:tabs>
          <w:tab w:val="clear" w:pos="397"/>
          <w:tab w:val="num" w:pos="0"/>
        </w:tabs>
        <w:suppressAutoHyphens/>
        <w:spacing w:after="60" w:line="240" w:lineRule="auto"/>
        <w:ind w:left="284" w:hanging="284"/>
        <w:rPr>
          <w:rFonts w:ascii="Arial" w:eastAsia="SimSun" w:hAnsi="Arial" w:cs="Arial"/>
          <w:kern w:val="1"/>
          <w:sz w:val="24"/>
          <w:szCs w:val="24"/>
          <w:lang w:eastAsia="hi-IN" w:bidi="hi-IN"/>
        </w:rPr>
      </w:pPr>
      <w:r w:rsidRPr="00330909">
        <w:rPr>
          <w:rFonts w:ascii="Arial" w:eastAsia="SimSun" w:hAnsi="Arial" w:cs="Arial"/>
          <w:kern w:val="1"/>
          <w:sz w:val="24"/>
          <w:szCs w:val="24"/>
          <w:lang w:eastAsia="hi-IN" w:bidi="hi-IN"/>
        </w:rPr>
        <w:t>Zamawiający otrzymał kopię wniosku nr 2/2020 z dnia 19.10.2020 r. (</w:t>
      </w:r>
      <w:r w:rsidRPr="00330909">
        <w:rPr>
          <w:rFonts w:ascii="Arial" w:eastAsia="SimSun" w:hAnsi="Arial" w:cs="Arial"/>
          <w:b/>
          <w:kern w:val="1"/>
          <w:sz w:val="24"/>
          <w:szCs w:val="24"/>
          <w:lang w:eastAsia="hi-IN" w:bidi="hi-IN"/>
        </w:rPr>
        <w:t xml:space="preserve">załącznik </w:t>
      </w:r>
      <w:r>
        <w:rPr>
          <w:rFonts w:ascii="Arial" w:eastAsia="SimSun" w:hAnsi="Arial" w:cs="Arial"/>
          <w:b/>
          <w:kern w:val="1"/>
          <w:sz w:val="24"/>
          <w:szCs w:val="24"/>
          <w:lang w:eastAsia="hi-IN" w:bidi="hi-IN"/>
        </w:rPr>
        <w:br/>
      </w:r>
      <w:r w:rsidRPr="00330909">
        <w:rPr>
          <w:rFonts w:ascii="Arial" w:eastAsia="SimSun" w:hAnsi="Arial" w:cs="Arial"/>
          <w:b/>
          <w:kern w:val="1"/>
          <w:sz w:val="24"/>
          <w:szCs w:val="24"/>
          <w:lang w:eastAsia="hi-IN" w:bidi="hi-IN"/>
        </w:rPr>
        <w:t>nr 1 do umowy</w:t>
      </w:r>
      <w:r w:rsidRPr="00330909">
        <w:rPr>
          <w:rFonts w:ascii="Arial" w:eastAsia="SimSun" w:hAnsi="Arial" w:cs="Arial"/>
          <w:kern w:val="1"/>
          <w:sz w:val="24"/>
          <w:szCs w:val="24"/>
          <w:lang w:eastAsia="hi-IN" w:bidi="hi-IN"/>
        </w:rPr>
        <w:t xml:space="preserve">) w sprawie realizacji zadania w ramach umowy wieloletniej zabezpieczenia eksploatacji urządzeń awaryjnego hamowania samolotów </w:t>
      </w:r>
      <w:r>
        <w:rPr>
          <w:rFonts w:ascii="Arial" w:eastAsia="SimSun" w:hAnsi="Arial" w:cs="Arial"/>
          <w:kern w:val="1"/>
          <w:sz w:val="24"/>
          <w:szCs w:val="24"/>
          <w:lang w:eastAsia="hi-IN" w:bidi="hi-IN"/>
        </w:rPr>
        <w:br/>
      </w:r>
      <w:r w:rsidRPr="00330909">
        <w:rPr>
          <w:rFonts w:ascii="Arial" w:eastAsia="SimSun" w:hAnsi="Arial" w:cs="Arial"/>
          <w:kern w:val="1"/>
          <w:sz w:val="24"/>
          <w:szCs w:val="24"/>
          <w:lang w:eastAsia="hi-IN" w:bidi="hi-IN"/>
        </w:rPr>
        <w:t>ATU-2M</w:t>
      </w:r>
      <w:r>
        <w:rPr>
          <w:rFonts w:ascii="Arial" w:eastAsia="SimSun" w:hAnsi="Arial" w:cs="Arial"/>
          <w:kern w:val="1"/>
          <w:sz w:val="24"/>
          <w:szCs w:val="24"/>
          <w:lang w:eastAsia="hi-IN" w:bidi="hi-IN"/>
        </w:rPr>
        <w:t>,</w:t>
      </w:r>
      <w:r w:rsidRPr="00330909">
        <w:rPr>
          <w:rFonts w:ascii="Arial" w:eastAsia="SimSun" w:hAnsi="Arial" w:cs="Arial"/>
          <w:kern w:val="1"/>
          <w:sz w:val="24"/>
          <w:szCs w:val="24"/>
          <w:lang w:eastAsia="hi-IN" w:bidi="hi-IN"/>
        </w:rPr>
        <w:t xml:space="preserve"> podpisanego przez Szefa Infrastruktury IWsp SZ jako Gestora </w:t>
      </w:r>
      <w:r>
        <w:rPr>
          <w:rFonts w:ascii="Arial" w:eastAsia="SimSun" w:hAnsi="Arial" w:cs="Arial"/>
          <w:kern w:val="1"/>
          <w:sz w:val="24"/>
          <w:szCs w:val="24"/>
          <w:lang w:eastAsia="hi-IN" w:bidi="hi-IN"/>
        </w:rPr>
        <w:br/>
      </w:r>
      <w:r w:rsidRPr="00330909">
        <w:rPr>
          <w:rFonts w:ascii="Arial" w:eastAsia="SimSun" w:hAnsi="Arial" w:cs="Arial"/>
          <w:kern w:val="1"/>
          <w:sz w:val="24"/>
          <w:szCs w:val="24"/>
          <w:lang w:eastAsia="hi-IN" w:bidi="hi-IN"/>
        </w:rPr>
        <w:t>i uzgodnionego z Szefem Finansów IWsp SZ, będącego podstawą do zawarcia umowy wieloletniej;</w:t>
      </w:r>
    </w:p>
    <w:p w14:paraId="677805BC" w14:textId="77777777" w:rsidR="00330909" w:rsidRPr="00330909" w:rsidRDefault="00330909" w:rsidP="001F3DEB">
      <w:pPr>
        <w:widowControl w:val="0"/>
        <w:numPr>
          <w:ilvl w:val="0"/>
          <w:numId w:val="2"/>
        </w:numPr>
        <w:tabs>
          <w:tab w:val="clear" w:pos="397"/>
          <w:tab w:val="num" w:pos="0"/>
        </w:tabs>
        <w:suppressAutoHyphens/>
        <w:spacing w:after="60" w:line="240" w:lineRule="auto"/>
        <w:ind w:left="284" w:hanging="284"/>
        <w:rPr>
          <w:rFonts w:ascii="Arial" w:eastAsia="SimSun" w:hAnsi="Arial" w:cs="Arial"/>
          <w:kern w:val="1"/>
          <w:sz w:val="24"/>
          <w:szCs w:val="24"/>
          <w:lang w:eastAsia="hi-IN" w:bidi="hi-IN"/>
        </w:rPr>
      </w:pPr>
      <w:r>
        <w:rPr>
          <w:rFonts w:ascii="Arial" w:eastAsia="SimSun" w:hAnsi="Arial" w:cs="Arial"/>
          <w:kern w:val="1"/>
          <w:sz w:val="24"/>
          <w:szCs w:val="24"/>
          <w:lang w:eastAsia="hi-IN" w:bidi="hi-IN"/>
        </w:rPr>
        <w:t>P</w:t>
      </w:r>
      <w:r w:rsidRPr="00330909">
        <w:rPr>
          <w:rFonts w:ascii="Arial" w:eastAsia="SimSun" w:hAnsi="Arial" w:cs="Arial"/>
          <w:kern w:val="1"/>
          <w:sz w:val="24"/>
          <w:szCs w:val="24"/>
          <w:lang w:eastAsia="hi-IN" w:bidi="hi-IN"/>
        </w:rPr>
        <w:t>rzedmiotem umowy są między innymi naprawy uszkodzonego sprzętu</w:t>
      </w:r>
      <w:r>
        <w:rPr>
          <w:rFonts w:ascii="Arial" w:eastAsia="SimSun" w:hAnsi="Arial" w:cs="Arial"/>
          <w:kern w:val="1"/>
          <w:sz w:val="24"/>
          <w:szCs w:val="24"/>
          <w:lang w:eastAsia="hi-IN" w:bidi="hi-IN"/>
        </w:rPr>
        <w:t xml:space="preserve"> zapewniającego b</w:t>
      </w:r>
      <w:r w:rsidR="007275FF">
        <w:rPr>
          <w:rFonts w:ascii="Arial" w:eastAsia="SimSun" w:hAnsi="Arial" w:cs="Arial"/>
          <w:kern w:val="1"/>
          <w:sz w:val="24"/>
          <w:szCs w:val="24"/>
          <w:lang w:eastAsia="hi-IN" w:bidi="hi-IN"/>
        </w:rPr>
        <w:t>ezpieczeństwo operacji lotniczych na wskazanych lotniskach Sił Powietrznych</w:t>
      </w:r>
      <w:r w:rsidR="00104E91">
        <w:rPr>
          <w:rFonts w:ascii="Arial" w:eastAsia="SimSun" w:hAnsi="Arial" w:cs="Arial"/>
          <w:kern w:val="1"/>
          <w:sz w:val="24"/>
          <w:szCs w:val="24"/>
          <w:lang w:eastAsia="hi-IN" w:bidi="hi-IN"/>
        </w:rPr>
        <w:t xml:space="preserve"> RP</w:t>
      </w:r>
      <w:r w:rsidRPr="00330909">
        <w:rPr>
          <w:rFonts w:ascii="Arial" w:eastAsia="SimSun" w:hAnsi="Arial" w:cs="Arial"/>
          <w:kern w:val="1"/>
          <w:sz w:val="24"/>
          <w:szCs w:val="24"/>
          <w:lang w:eastAsia="hi-IN" w:bidi="hi-IN"/>
        </w:rPr>
        <w:t>;</w:t>
      </w:r>
    </w:p>
    <w:p w14:paraId="0280E9DF" w14:textId="77777777" w:rsidR="00330909" w:rsidRPr="00330909" w:rsidRDefault="00330909" w:rsidP="001F3DEB">
      <w:pPr>
        <w:widowControl w:val="0"/>
        <w:numPr>
          <w:ilvl w:val="0"/>
          <w:numId w:val="2"/>
        </w:numPr>
        <w:tabs>
          <w:tab w:val="clear" w:pos="397"/>
          <w:tab w:val="num" w:pos="0"/>
        </w:tabs>
        <w:suppressAutoHyphens/>
        <w:spacing w:after="120" w:line="240" w:lineRule="auto"/>
        <w:ind w:left="284" w:hanging="284"/>
        <w:rPr>
          <w:rFonts w:ascii="Arial" w:eastAsia="SimSun" w:hAnsi="Arial" w:cs="Arial"/>
          <w:color w:val="000000"/>
          <w:kern w:val="1"/>
          <w:sz w:val="24"/>
          <w:szCs w:val="24"/>
          <w:lang w:eastAsia="hi-IN" w:bidi="hi-IN"/>
        </w:rPr>
      </w:pPr>
      <w:r w:rsidRPr="00330909">
        <w:rPr>
          <w:rFonts w:ascii="Arial" w:eastAsia="SimSun" w:hAnsi="Arial" w:cs="Arial"/>
          <w:color w:val="000000"/>
          <w:kern w:val="1"/>
          <w:sz w:val="24"/>
          <w:szCs w:val="24"/>
          <w:lang w:eastAsia="hi-IN" w:bidi="hi-IN"/>
        </w:rPr>
        <w:t>Zamawiający nie przewiduje w niniejszej umowie możliwości skorzystania z tzw. prawa opcji;</w:t>
      </w:r>
    </w:p>
    <w:p w14:paraId="2698CB0F" w14:textId="77777777" w:rsidR="00330909" w:rsidRPr="00330909" w:rsidRDefault="00330909" w:rsidP="00330909">
      <w:pPr>
        <w:widowControl w:val="0"/>
        <w:spacing w:after="120"/>
        <w:rPr>
          <w:rFonts w:ascii="Arial" w:eastAsia="SimSun" w:hAnsi="Arial" w:cs="Arial"/>
          <w:b/>
          <w:kern w:val="1"/>
          <w:sz w:val="24"/>
          <w:szCs w:val="24"/>
          <w:lang w:eastAsia="hi-IN" w:bidi="hi-IN"/>
        </w:rPr>
      </w:pPr>
      <w:r w:rsidRPr="00330909">
        <w:rPr>
          <w:rFonts w:ascii="Arial" w:eastAsia="SimSun" w:hAnsi="Arial" w:cs="Arial"/>
          <w:b/>
          <w:kern w:val="1"/>
          <w:sz w:val="24"/>
          <w:szCs w:val="24"/>
          <w:lang w:eastAsia="hi-IN" w:bidi="hi-IN"/>
        </w:rPr>
        <w:t>Strony zawierają niniejszą Umowę o treści jak poniżej.</w:t>
      </w:r>
    </w:p>
    <w:p w14:paraId="4EB2B706" w14:textId="77777777" w:rsidR="00330909" w:rsidRPr="001F3DEB" w:rsidRDefault="00330909" w:rsidP="00330909">
      <w:pPr>
        <w:jc w:val="center"/>
        <w:rPr>
          <w:rFonts w:ascii="Arial" w:hAnsi="Arial" w:cs="Arial"/>
          <w:b/>
          <w:sz w:val="24"/>
          <w:szCs w:val="24"/>
        </w:rPr>
      </w:pPr>
      <w:r w:rsidRPr="001F3DEB">
        <w:rPr>
          <w:rFonts w:ascii="Arial" w:hAnsi="Arial" w:cs="Arial"/>
          <w:b/>
          <w:sz w:val="24"/>
          <w:szCs w:val="24"/>
        </w:rPr>
        <w:t>§ 1</w:t>
      </w:r>
    </w:p>
    <w:p w14:paraId="392430FB" w14:textId="77777777" w:rsidR="00330909" w:rsidRPr="001F3DEB" w:rsidRDefault="00330909" w:rsidP="00330909">
      <w:pPr>
        <w:jc w:val="center"/>
        <w:rPr>
          <w:rFonts w:ascii="Arial" w:hAnsi="Arial" w:cs="Arial"/>
          <w:b/>
          <w:sz w:val="24"/>
          <w:szCs w:val="24"/>
          <w:u w:val="single"/>
        </w:rPr>
      </w:pPr>
      <w:r w:rsidRPr="001F3DEB">
        <w:rPr>
          <w:rFonts w:ascii="Arial" w:hAnsi="Arial" w:cs="Arial"/>
          <w:b/>
          <w:sz w:val="24"/>
          <w:szCs w:val="24"/>
          <w:u w:val="single"/>
        </w:rPr>
        <w:t>Przedmiot umowy:</w:t>
      </w:r>
    </w:p>
    <w:p w14:paraId="3C77D1D2" w14:textId="77777777" w:rsidR="00330909" w:rsidRPr="00D7684E" w:rsidRDefault="00330909" w:rsidP="00D7684E">
      <w:pPr>
        <w:pStyle w:val="Akapitzlist"/>
        <w:numPr>
          <w:ilvl w:val="0"/>
          <w:numId w:val="34"/>
        </w:numPr>
        <w:suppressAutoHyphens/>
        <w:spacing w:after="60"/>
        <w:ind w:left="284" w:hanging="284"/>
        <w:rPr>
          <w:rFonts w:ascii="Arial" w:hAnsi="Arial" w:cs="Arial"/>
          <w:sz w:val="24"/>
          <w:szCs w:val="24"/>
        </w:rPr>
      </w:pPr>
      <w:r w:rsidRPr="00D7684E">
        <w:rPr>
          <w:rFonts w:ascii="Arial" w:hAnsi="Arial" w:cs="Arial"/>
          <w:sz w:val="24"/>
          <w:szCs w:val="24"/>
        </w:rPr>
        <w:t>Przedmiotem umowy jest:</w:t>
      </w:r>
    </w:p>
    <w:p w14:paraId="5BB92773" w14:textId="38DD607A" w:rsidR="00330909" w:rsidRPr="0095747D" w:rsidRDefault="00330909" w:rsidP="00046256">
      <w:pPr>
        <w:numPr>
          <w:ilvl w:val="0"/>
          <w:numId w:val="23"/>
        </w:numPr>
        <w:tabs>
          <w:tab w:val="clear" w:pos="720"/>
        </w:tabs>
        <w:suppressAutoHyphens/>
        <w:spacing w:after="60" w:line="240" w:lineRule="auto"/>
        <w:ind w:left="567" w:hanging="283"/>
        <w:rPr>
          <w:rFonts w:ascii="Arial" w:hAnsi="Arial" w:cs="Arial"/>
        </w:rPr>
      </w:pPr>
      <w:r w:rsidRPr="001F3DEB">
        <w:rPr>
          <w:rFonts w:ascii="Arial" w:hAnsi="Arial" w:cs="Arial"/>
          <w:sz w:val="24"/>
          <w:szCs w:val="24"/>
        </w:rPr>
        <w:lastRenderedPageBreak/>
        <w:t>Świadczenie</w:t>
      </w:r>
      <w:r w:rsidR="0044427E">
        <w:rPr>
          <w:rFonts w:ascii="Arial" w:hAnsi="Arial" w:cs="Arial"/>
          <w:sz w:val="24"/>
          <w:szCs w:val="24"/>
        </w:rPr>
        <w:t xml:space="preserve"> w okresie obowiązywania umowy</w:t>
      </w:r>
      <w:r w:rsidRPr="001F3DEB">
        <w:rPr>
          <w:rFonts w:ascii="Arial" w:hAnsi="Arial" w:cs="Arial"/>
          <w:sz w:val="24"/>
          <w:szCs w:val="24"/>
        </w:rPr>
        <w:t xml:space="preserve"> usług napraw bieżących urządzeń awaryjnego hamowania samolotów ATU-2M zainstalowanych na wybranych lotniskach Sił Zbrojnych RP zgodnie z </w:t>
      </w:r>
      <w:r w:rsidRPr="001F3DEB">
        <w:rPr>
          <w:rFonts w:ascii="Arial" w:hAnsi="Arial" w:cs="Arial"/>
          <w:i/>
          <w:sz w:val="24"/>
          <w:szCs w:val="24"/>
        </w:rPr>
        <w:t>Biuletynem konstrukcyjno-eksploatacyjnym nr I/5607/K,E/14 dotyczącym zasad eksploatacji lotniskowych urządzeń hamujących ATU-2M po upływie okresu użytkowania 28 lat od daty produkcji</w:t>
      </w:r>
      <w:r w:rsidRPr="001F3DEB">
        <w:rPr>
          <w:rFonts w:ascii="Arial" w:hAnsi="Arial" w:cs="Arial"/>
          <w:sz w:val="24"/>
          <w:szCs w:val="24"/>
        </w:rPr>
        <w:t>, stanowiącym</w:t>
      </w:r>
      <w:r w:rsidR="00D7684E">
        <w:rPr>
          <w:rFonts w:ascii="Arial" w:hAnsi="Arial" w:cs="Arial"/>
          <w:sz w:val="24"/>
          <w:szCs w:val="24"/>
        </w:rPr>
        <w:t xml:space="preserve"> </w:t>
      </w:r>
      <w:r w:rsidRPr="001F3DEB">
        <w:rPr>
          <w:rFonts w:ascii="Arial" w:hAnsi="Arial" w:cs="Arial"/>
          <w:b/>
          <w:sz w:val="24"/>
          <w:szCs w:val="24"/>
        </w:rPr>
        <w:t>załącznik nr 2</w:t>
      </w:r>
      <w:r w:rsidR="0044427E">
        <w:rPr>
          <w:rFonts w:ascii="Arial" w:hAnsi="Arial" w:cs="Arial"/>
          <w:b/>
          <w:sz w:val="24"/>
          <w:szCs w:val="24"/>
        </w:rPr>
        <w:t>;</w:t>
      </w:r>
    </w:p>
    <w:p w14:paraId="692B4F86" w14:textId="1609CCB5" w:rsidR="00330909" w:rsidRPr="001F3DEB" w:rsidRDefault="00330909" w:rsidP="00046256">
      <w:pPr>
        <w:numPr>
          <w:ilvl w:val="0"/>
          <w:numId w:val="23"/>
        </w:numPr>
        <w:tabs>
          <w:tab w:val="clear" w:pos="720"/>
        </w:tabs>
        <w:suppressAutoHyphens/>
        <w:spacing w:after="60" w:line="240" w:lineRule="auto"/>
        <w:ind w:left="567" w:hanging="283"/>
        <w:rPr>
          <w:rFonts w:ascii="Arial" w:hAnsi="Arial" w:cs="Arial"/>
          <w:sz w:val="24"/>
          <w:szCs w:val="24"/>
        </w:rPr>
      </w:pPr>
      <w:r w:rsidRPr="001F3DEB">
        <w:rPr>
          <w:rFonts w:ascii="Arial" w:hAnsi="Arial" w:cs="Arial"/>
          <w:sz w:val="24"/>
          <w:szCs w:val="24"/>
        </w:rPr>
        <w:t>Wykonywanie</w:t>
      </w:r>
      <w:r w:rsidR="0044427E">
        <w:rPr>
          <w:rFonts w:ascii="Arial" w:hAnsi="Arial" w:cs="Arial"/>
          <w:sz w:val="24"/>
          <w:szCs w:val="24"/>
        </w:rPr>
        <w:t xml:space="preserve"> </w:t>
      </w:r>
      <w:r w:rsidR="008A0B5C">
        <w:rPr>
          <w:rFonts w:ascii="Arial" w:hAnsi="Arial" w:cs="Arial"/>
          <w:sz w:val="24"/>
          <w:szCs w:val="24"/>
        </w:rPr>
        <w:t xml:space="preserve">w </w:t>
      </w:r>
      <w:r w:rsidR="0044427E">
        <w:rPr>
          <w:rFonts w:ascii="Arial" w:hAnsi="Arial" w:cs="Arial"/>
          <w:sz w:val="24"/>
          <w:szCs w:val="24"/>
        </w:rPr>
        <w:t>okresie obowiązywania umowy</w:t>
      </w:r>
      <w:r w:rsidRPr="001F3DEB">
        <w:rPr>
          <w:rFonts w:ascii="Arial" w:hAnsi="Arial" w:cs="Arial"/>
          <w:sz w:val="24"/>
          <w:szCs w:val="24"/>
        </w:rPr>
        <w:t xml:space="preserve"> przeglądów urządzeń awaryjnego hamowania samolotów</w:t>
      </w:r>
      <w:r w:rsidR="00D7684E">
        <w:rPr>
          <w:rFonts w:ascii="Arial" w:hAnsi="Arial" w:cs="Arial"/>
          <w:sz w:val="24"/>
          <w:szCs w:val="24"/>
        </w:rPr>
        <w:t xml:space="preserve"> </w:t>
      </w:r>
      <w:r w:rsidRPr="001F3DEB">
        <w:rPr>
          <w:rFonts w:ascii="Arial" w:hAnsi="Arial" w:cs="Arial"/>
          <w:sz w:val="24"/>
          <w:szCs w:val="24"/>
        </w:rPr>
        <w:t>ATU-2M zainstalowanych na wybranych lotniskach Sił Zbrojnych RP, po wychwyceniu samolotu</w:t>
      </w:r>
      <w:r w:rsidR="0044427E">
        <w:rPr>
          <w:rFonts w:ascii="Arial" w:hAnsi="Arial" w:cs="Arial"/>
          <w:sz w:val="24"/>
          <w:szCs w:val="24"/>
        </w:rPr>
        <w:t xml:space="preserve"> w okresie obowiązywania umowy na podstawie zleceń otrzymywanych od Zamawiająceg</w:t>
      </w:r>
      <w:r w:rsidR="0044427E" w:rsidRPr="00D7684E">
        <w:rPr>
          <w:rFonts w:ascii="Arial" w:hAnsi="Arial" w:cs="Arial"/>
          <w:sz w:val="24"/>
          <w:szCs w:val="24"/>
        </w:rPr>
        <w:t>o</w:t>
      </w:r>
      <w:r w:rsidR="00D7684E" w:rsidRPr="00D7684E">
        <w:rPr>
          <w:rFonts w:ascii="Arial" w:hAnsi="Arial" w:cs="Arial"/>
          <w:sz w:val="24"/>
          <w:szCs w:val="24"/>
        </w:rPr>
        <w:t>;</w:t>
      </w:r>
    </w:p>
    <w:p w14:paraId="3D96C556" w14:textId="77777777" w:rsidR="00330909" w:rsidRPr="001F3DEB" w:rsidRDefault="00330909" w:rsidP="00046256">
      <w:pPr>
        <w:numPr>
          <w:ilvl w:val="0"/>
          <w:numId w:val="23"/>
        </w:numPr>
        <w:tabs>
          <w:tab w:val="clear" w:pos="720"/>
        </w:tabs>
        <w:suppressAutoHyphens/>
        <w:spacing w:after="60" w:line="240" w:lineRule="auto"/>
        <w:ind w:left="567" w:hanging="283"/>
        <w:rPr>
          <w:rFonts w:ascii="Arial" w:hAnsi="Arial" w:cs="Arial"/>
          <w:sz w:val="24"/>
          <w:szCs w:val="24"/>
        </w:rPr>
      </w:pPr>
      <w:r w:rsidRPr="001F3DEB">
        <w:rPr>
          <w:rFonts w:ascii="Arial" w:hAnsi="Arial" w:cs="Arial"/>
          <w:sz w:val="24"/>
          <w:szCs w:val="24"/>
        </w:rPr>
        <w:t>Weryfikacja</w:t>
      </w:r>
      <w:r w:rsidR="0044427E">
        <w:rPr>
          <w:rFonts w:ascii="Arial" w:hAnsi="Arial" w:cs="Arial"/>
          <w:sz w:val="24"/>
          <w:szCs w:val="24"/>
        </w:rPr>
        <w:t xml:space="preserve"> w okresie obowiązywania umowy</w:t>
      </w:r>
      <w:r w:rsidRPr="001F3DEB">
        <w:rPr>
          <w:rFonts w:ascii="Arial" w:hAnsi="Arial" w:cs="Arial"/>
          <w:sz w:val="24"/>
          <w:szCs w:val="24"/>
        </w:rPr>
        <w:t xml:space="preserve"> stanu technicznego i regeneracja (naprawa) zespołów,  podzespołów i części urządzeń awaryjnego hamowania samolotów ATU-2M.</w:t>
      </w:r>
    </w:p>
    <w:p w14:paraId="5C1D3F2B" w14:textId="21546347" w:rsidR="007A315E" w:rsidRPr="00FA70CB" w:rsidRDefault="0009563D" w:rsidP="0009563D">
      <w:pPr>
        <w:pStyle w:val="Text1"/>
        <w:numPr>
          <w:ilvl w:val="0"/>
          <w:numId w:val="34"/>
        </w:numPr>
        <w:tabs>
          <w:tab w:val="clear" w:pos="284"/>
          <w:tab w:val="clear" w:pos="567"/>
          <w:tab w:val="left" w:pos="360"/>
        </w:tabs>
        <w:spacing w:line="276" w:lineRule="auto"/>
        <w:ind w:left="426" w:hanging="426"/>
        <w:rPr>
          <w:rFonts w:ascii="Arial" w:hAnsi="Arial" w:cs="Arial"/>
          <w:spacing w:val="0"/>
        </w:rPr>
      </w:pPr>
      <w:r w:rsidRPr="00FA70CB">
        <w:rPr>
          <w:rFonts w:ascii="Arial" w:hAnsi="Arial" w:cs="Arial"/>
          <w:spacing w:val="0"/>
        </w:rPr>
        <w:t xml:space="preserve">Wykonawca zobowiązuje się, że </w:t>
      </w:r>
      <w:r>
        <w:rPr>
          <w:rFonts w:ascii="Arial" w:hAnsi="Arial" w:cs="Arial"/>
          <w:spacing w:val="0"/>
        </w:rPr>
        <w:t xml:space="preserve">zlecone przez Zamawiającego usługi </w:t>
      </w:r>
      <w:r w:rsidRPr="00FA70CB">
        <w:rPr>
          <w:rFonts w:ascii="Arial" w:hAnsi="Arial" w:cs="Arial"/>
          <w:spacing w:val="0"/>
        </w:rPr>
        <w:t>wykona zgodnie z</w:t>
      </w:r>
      <w:r w:rsidDel="0009563D">
        <w:rPr>
          <w:rFonts w:ascii="Arial" w:hAnsi="Arial" w:cs="Arial"/>
          <w:spacing w:val="0"/>
        </w:rPr>
        <w:t xml:space="preserve"> </w:t>
      </w:r>
      <w:r w:rsidR="007A315E" w:rsidRPr="00FA70CB">
        <w:rPr>
          <w:rFonts w:ascii="Arial" w:hAnsi="Arial" w:cs="Arial"/>
          <w:spacing w:val="0"/>
        </w:rPr>
        <w:t>:</w:t>
      </w:r>
    </w:p>
    <w:p w14:paraId="690D4709" w14:textId="77777777" w:rsidR="007A315E" w:rsidRPr="00FA70CB" w:rsidRDefault="007A315E" w:rsidP="007A315E">
      <w:pPr>
        <w:pStyle w:val="Text1"/>
        <w:numPr>
          <w:ilvl w:val="0"/>
          <w:numId w:val="31"/>
        </w:numPr>
        <w:tabs>
          <w:tab w:val="clear" w:pos="284"/>
          <w:tab w:val="clear" w:pos="567"/>
          <w:tab w:val="clear" w:pos="1418"/>
          <w:tab w:val="clear" w:pos="2835"/>
          <w:tab w:val="clear" w:pos="4253"/>
          <w:tab w:val="clear" w:pos="5670"/>
          <w:tab w:val="clear" w:pos="7088"/>
          <w:tab w:val="clear" w:pos="8505"/>
          <w:tab w:val="clear" w:pos="9923"/>
          <w:tab w:val="clear" w:pos="11340"/>
        </w:tabs>
        <w:spacing w:line="276" w:lineRule="auto"/>
        <w:rPr>
          <w:rFonts w:ascii="Arial" w:hAnsi="Arial" w:cs="Arial"/>
          <w:spacing w:val="0"/>
        </w:rPr>
      </w:pPr>
      <w:r w:rsidRPr="00FA70CB">
        <w:rPr>
          <w:rFonts w:ascii="Arial" w:hAnsi="Arial" w:cs="Arial"/>
          <w:spacing w:val="0"/>
        </w:rPr>
        <w:t xml:space="preserve">Wymaganiami Eksploatacyjno – Technicznymi stanowiącymi </w:t>
      </w:r>
      <w:r w:rsidRPr="00FA70CB">
        <w:rPr>
          <w:rFonts w:ascii="Arial" w:hAnsi="Arial" w:cs="Arial"/>
          <w:b/>
          <w:spacing w:val="0"/>
        </w:rPr>
        <w:t>załącznik</w:t>
      </w:r>
      <w:r>
        <w:rPr>
          <w:rFonts w:ascii="Arial" w:hAnsi="Arial" w:cs="Arial"/>
          <w:b/>
          <w:spacing w:val="0"/>
        </w:rPr>
        <w:t xml:space="preserve"> </w:t>
      </w:r>
      <w:r w:rsidRPr="00FA70CB">
        <w:rPr>
          <w:rFonts w:ascii="Arial" w:hAnsi="Arial" w:cs="Arial"/>
          <w:b/>
          <w:spacing w:val="0"/>
        </w:rPr>
        <w:t>nr 3</w:t>
      </w:r>
      <w:r w:rsidRPr="00FA70CB">
        <w:rPr>
          <w:rFonts w:ascii="Arial" w:hAnsi="Arial" w:cs="Arial"/>
          <w:spacing w:val="0"/>
        </w:rPr>
        <w:t>;</w:t>
      </w:r>
    </w:p>
    <w:p w14:paraId="3D6B0C1F" w14:textId="77777777" w:rsidR="007A315E" w:rsidRPr="00FA70CB" w:rsidRDefault="007A315E" w:rsidP="007A315E">
      <w:pPr>
        <w:pStyle w:val="Text1"/>
        <w:numPr>
          <w:ilvl w:val="0"/>
          <w:numId w:val="31"/>
        </w:numPr>
        <w:tabs>
          <w:tab w:val="clear" w:pos="284"/>
          <w:tab w:val="clear" w:pos="567"/>
          <w:tab w:val="clear" w:pos="1418"/>
          <w:tab w:val="clear" w:pos="2835"/>
          <w:tab w:val="clear" w:pos="4253"/>
          <w:tab w:val="clear" w:pos="5670"/>
          <w:tab w:val="clear" w:pos="7088"/>
          <w:tab w:val="clear" w:pos="8505"/>
          <w:tab w:val="clear" w:pos="9923"/>
          <w:tab w:val="clear" w:pos="11340"/>
        </w:tabs>
        <w:spacing w:line="276" w:lineRule="auto"/>
        <w:rPr>
          <w:rFonts w:ascii="Arial" w:hAnsi="Arial" w:cs="Arial"/>
          <w:spacing w:val="0"/>
        </w:rPr>
      </w:pPr>
      <w:r w:rsidRPr="00FA70CB">
        <w:rPr>
          <w:rFonts w:ascii="Arial" w:hAnsi="Arial" w:cs="Arial"/>
          <w:spacing w:val="0"/>
        </w:rPr>
        <w:t xml:space="preserve">Biuletynem Konstrukcyjno – Eksploatacyjnym nr I/5607/K,E/14 stanowiącym </w:t>
      </w:r>
      <w:r w:rsidRPr="00FA70CB">
        <w:rPr>
          <w:rFonts w:ascii="Arial" w:hAnsi="Arial" w:cs="Arial"/>
          <w:b/>
          <w:spacing w:val="0"/>
        </w:rPr>
        <w:t>załącznik nr 2</w:t>
      </w:r>
      <w:r w:rsidRPr="00FA70CB">
        <w:rPr>
          <w:rFonts w:ascii="Arial" w:hAnsi="Arial" w:cs="Arial"/>
          <w:spacing w:val="0"/>
        </w:rPr>
        <w:t>;</w:t>
      </w:r>
    </w:p>
    <w:p w14:paraId="4EBCD1A9" w14:textId="77777777" w:rsidR="007A315E" w:rsidRPr="00FA70CB" w:rsidRDefault="007A315E" w:rsidP="007A315E">
      <w:pPr>
        <w:pStyle w:val="Text1"/>
        <w:numPr>
          <w:ilvl w:val="0"/>
          <w:numId w:val="31"/>
        </w:numPr>
        <w:tabs>
          <w:tab w:val="clear" w:pos="284"/>
          <w:tab w:val="clear" w:pos="567"/>
          <w:tab w:val="clear" w:pos="1418"/>
          <w:tab w:val="clear" w:pos="2835"/>
          <w:tab w:val="clear" w:pos="4253"/>
          <w:tab w:val="clear" w:pos="5670"/>
          <w:tab w:val="clear" w:pos="7088"/>
          <w:tab w:val="clear" w:pos="8505"/>
          <w:tab w:val="clear" w:pos="9923"/>
          <w:tab w:val="clear" w:pos="11340"/>
        </w:tabs>
        <w:spacing w:after="60" w:line="276" w:lineRule="auto"/>
        <w:rPr>
          <w:rFonts w:ascii="Arial" w:hAnsi="Arial" w:cs="Arial"/>
        </w:rPr>
      </w:pPr>
      <w:r w:rsidRPr="00FA70CB">
        <w:rPr>
          <w:rFonts w:ascii="Arial" w:hAnsi="Arial" w:cs="Arial"/>
        </w:rPr>
        <w:t xml:space="preserve">Biuletynem eksploatacyjnym nr TN/02/E/2007 </w:t>
      </w:r>
      <w:r w:rsidRPr="00FA70CB">
        <w:rPr>
          <w:rFonts w:ascii="Arial" w:hAnsi="Arial" w:cs="Arial"/>
          <w:spacing w:val="0"/>
        </w:rPr>
        <w:t xml:space="preserve">stanowiącym </w:t>
      </w:r>
      <w:r w:rsidRPr="00FA70CB">
        <w:rPr>
          <w:rFonts w:ascii="Arial" w:hAnsi="Arial" w:cs="Arial"/>
          <w:b/>
          <w:spacing w:val="0"/>
        </w:rPr>
        <w:t>załącznik</w:t>
      </w:r>
      <w:r>
        <w:rPr>
          <w:rFonts w:ascii="Arial" w:hAnsi="Arial" w:cs="Arial"/>
          <w:b/>
          <w:spacing w:val="0"/>
        </w:rPr>
        <w:t xml:space="preserve"> </w:t>
      </w:r>
      <w:r w:rsidRPr="00FA70CB">
        <w:rPr>
          <w:rFonts w:ascii="Arial" w:hAnsi="Arial" w:cs="Arial"/>
          <w:b/>
          <w:spacing w:val="0"/>
        </w:rPr>
        <w:t>nr 5</w:t>
      </w:r>
      <w:r w:rsidRPr="00FA70CB">
        <w:rPr>
          <w:rFonts w:ascii="Arial" w:hAnsi="Arial" w:cs="Arial"/>
        </w:rPr>
        <w:t>.</w:t>
      </w:r>
    </w:p>
    <w:p w14:paraId="3CC4166A" w14:textId="77777777" w:rsidR="00330909" w:rsidRPr="0095747D" w:rsidRDefault="00330909" w:rsidP="0046325C">
      <w:pPr>
        <w:pStyle w:val="Text1"/>
        <w:numPr>
          <w:ilvl w:val="0"/>
          <w:numId w:val="34"/>
        </w:numPr>
        <w:tabs>
          <w:tab w:val="clear" w:pos="284"/>
          <w:tab w:val="clear" w:pos="567"/>
          <w:tab w:val="clear" w:pos="1418"/>
          <w:tab w:val="clear" w:pos="2835"/>
          <w:tab w:val="clear" w:pos="4253"/>
          <w:tab w:val="clear" w:pos="5670"/>
          <w:tab w:val="clear" w:pos="7088"/>
          <w:tab w:val="clear" w:pos="8505"/>
          <w:tab w:val="clear" w:pos="9923"/>
          <w:tab w:val="clear" w:pos="11340"/>
        </w:tabs>
        <w:spacing w:after="60" w:line="276" w:lineRule="auto"/>
        <w:ind w:left="426" w:hanging="426"/>
        <w:rPr>
          <w:rFonts w:ascii="Arial" w:hAnsi="Arial" w:cs="Arial"/>
          <w:spacing w:val="0"/>
        </w:rPr>
      </w:pPr>
      <w:r w:rsidRPr="0095747D">
        <w:rPr>
          <w:rFonts w:ascii="Arial" w:hAnsi="Arial" w:cs="Arial"/>
          <w:spacing w:val="0"/>
        </w:rPr>
        <w:t xml:space="preserve">Zasady wykonywania powyższych usług zostały określone w Wymaganiach Eksploatacyjno – Technicznych (WET) stanowiących </w:t>
      </w:r>
      <w:r w:rsidRPr="0095747D">
        <w:rPr>
          <w:rFonts w:ascii="Arial" w:hAnsi="Arial" w:cs="Arial"/>
          <w:b/>
          <w:spacing w:val="0"/>
        </w:rPr>
        <w:t>załącznik nr 3</w:t>
      </w:r>
      <w:r w:rsidRPr="0095747D">
        <w:rPr>
          <w:rFonts w:ascii="Arial" w:hAnsi="Arial" w:cs="Arial"/>
          <w:spacing w:val="0"/>
        </w:rPr>
        <w:t xml:space="preserve"> do niniejszej Umowy.</w:t>
      </w:r>
    </w:p>
    <w:p w14:paraId="499CA810" w14:textId="64A985F8" w:rsidR="00330909" w:rsidRDefault="00330909" w:rsidP="0046325C">
      <w:pPr>
        <w:pStyle w:val="Text1"/>
        <w:numPr>
          <w:ilvl w:val="0"/>
          <w:numId w:val="34"/>
        </w:numPr>
        <w:tabs>
          <w:tab w:val="clear" w:pos="284"/>
          <w:tab w:val="clear" w:pos="567"/>
          <w:tab w:val="clear" w:pos="1418"/>
          <w:tab w:val="clear" w:pos="2835"/>
          <w:tab w:val="clear" w:pos="4253"/>
          <w:tab w:val="clear" w:pos="5670"/>
          <w:tab w:val="clear" w:pos="7088"/>
          <w:tab w:val="clear" w:pos="8505"/>
          <w:tab w:val="clear" w:pos="9923"/>
          <w:tab w:val="clear" w:pos="11340"/>
        </w:tabs>
        <w:spacing w:after="60" w:line="276" w:lineRule="auto"/>
        <w:ind w:left="284" w:hanging="284"/>
        <w:rPr>
          <w:rFonts w:ascii="Arial" w:hAnsi="Arial" w:cs="Arial"/>
          <w:spacing w:val="0"/>
          <w:szCs w:val="22"/>
        </w:rPr>
      </w:pPr>
      <w:r w:rsidRPr="0095747D">
        <w:rPr>
          <w:rFonts w:ascii="Arial" w:hAnsi="Arial" w:cs="Arial"/>
          <w:spacing w:val="0"/>
          <w:szCs w:val="22"/>
        </w:rPr>
        <w:t xml:space="preserve">Wykaz Baz Lotniczych wraz z ich lokalizacją, wyposażonych w urządzenia awaryjnego hamowania samolotów ATU-2M, </w:t>
      </w:r>
      <w:r w:rsidR="0044427E">
        <w:rPr>
          <w:rFonts w:ascii="Arial" w:hAnsi="Arial" w:cs="Arial"/>
          <w:spacing w:val="0"/>
          <w:szCs w:val="22"/>
        </w:rPr>
        <w:t>w stosunku do których</w:t>
      </w:r>
      <w:r w:rsidRPr="0095747D">
        <w:rPr>
          <w:rFonts w:ascii="Arial" w:hAnsi="Arial" w:cs="Arial"/>
          <w:spacing w:val="0"/>
          <w:szCs w:val="22"/>
        </w:rPr>
        <w:t xml:space="preserve"> Wykonawca zobowiązany jest świadczyć usługi w ramach niniejszej Umowy zawiera </w:t>
      </w:r>
      <w:r w:rsidR="0044427E">
        <w:rPr>
          <w:rFonts w:ascii="Arial" w:hAnsi="Arial" w:cs="Arial"/>
          <w:b/>
          <w:spacing w:val="0"/>
          <w:szCs w:val="22"/>
        </w:rPr>
        <w:t>ust.</w:t>
      </w:r>
      <w:r w:rsidRPr="0095747D">
        <w:rPr>
          <w:rFonts w:ascii="Arial" w:hAnsi="Arial" w:cs="Arial"/>
          <w:b/>
          <w:spacing w:val="0"/>
          <w:szCs w:val="22"/>
        </w:rPr>
        <w:t xml:space="preserve"> 3</w:t>
      </w:r>
      <w:r w:rsidRPr="0095747D">
        <w:rPr>
          <w:rFonts w:ascii="Arial" w:hAnsi="Arial" w:cs="Arial"/>
          <w:spacing w:val="0"/>
          <w:szCs w:val="22"/>
        </w:rPr>
        <w:t xml:space="preserve"> WET </w:t>
      </w:r>
      <w:r w:rsidRPr="0095747D">
        <w:rPr>
          <w:rFonts w:ascii="Arial" w:hAnsi="Arial" w:cs="Arial"/>
          <w:b/>
          <w:spacing w:val="0"/>
          <w:szCs w:val="22"/>
        </w:rPr>
        <w:t>- załącznik nr 3</w:t>
      </w:r>
      <w:r w:rsidRPr="0095747D">
        <w:rPr>
          <w:rFonts w:ascii="Arial" w:hAnsi="Arial" w:cs="Arial"/>
          <w:spacing w:val="0"/>
          <w:szCs w:val="22"/>
        </w:rPr>
        <w:t xml:space="preserve"> do niniejszej Umowy.</w:t>
      </w:r>
    </w:p>
    <w:p w14:paraId="73E6716D" w14:textId="77777777" w:rsidR="008A0B5C" w:rsidRDefault="00187A2F" w:rsidP="004060BC">
      <w:pPr>
        <w:pStyle w:val="Text1"/>
        <w:numPr>
          <w:ilvl w:val="0"/>
          <w:numId w:val="34"/>
        </w:numPr>
        <w:tabs>
          <w:tab w:val="clear" w:pos="284"/>
          <w:tab w:val="clear" w:pos="567"/>
          <w:tab w:val="clear" w:pos="1418"/>
          <w:tab w:val="clear" w:pos="2835"/>
          <w:tab w:val="clear" w:pos="4253"/>
          <w:tab w:val="clear" w:pos="5670"/>
          <w:tab w:val="clear" w:pos="7088"/>
          <w:tab w:val="clear" w:pos="8505"/>
          <w:tab w:val="clear" w:pos="9923"/>
          <w:tab w:val="clear" w:pos="11340"/>
        </w:tabs>
        <w:spacing w:after="60" w:line="276" w:lineRule="auto"/>
        <w:ind w:left="284" w:hanging="284"/>
        <w:rPr>
          <w:rFonts w:ascii="Arial" w:hAnsi="Arial" w:cs="Arial"/>
        </w:rPr>
      </w:pPr>
      <w:r w:rsidRPr="004060BC">
        <w:rPr>
          <w:rFonts w:ascii="Arial" w:hAnsi="Arial" w:cs="Arial"/>
        </w:rPr>
        <w:t xml:space="preserve">Zamawiający informuje, że świadczenie poszczególnych usług, o których mowa </w:t>
      </w:r>
      <w:r w:rsidR="001B356D">
        <w:rPr>
          <w:rFonts w:ascii="Arial" w:hAnsi="Arial" w:cs="Arial"/>
        </w:rPr>
        <w:br/>
      </w:r>
      <w:r w:rsidRPr="004060BC">
        <w:rPr>
          <w:rFonts w:ascii="Arial" w:hAnsi="Arial" w:cs="Arial"/>
        </w:rPr>
        <w:t xml:space="preserve">w umowie będzie się odbywało na podstawie zlecenia otrzymanego </w:t>
      </w:r>
      <w:r w:rsidR="001B356D">
        <w:rPr>
          <w:rFonts w:ascii="Arial" w:hAnsi="Arial" w:cs="Arial"/>
        </w:rPr>
        <w:br/>
      </w:r>
      <w:r w:rsidRPr="004060BC">
        <w:rPr>
          <w:rFonts w:ascii="Arial" w:hAnsi="Arial" w:cs="Arial"/>
        </w:rPr>
        <w:t xml:space="preserve">od Zamawiającego.  </w:t>
      </w:r>
      <w:r w:rsidR="005A158B" w:rsidRPr="004060BC">
        <w:rPr>
          <w:rFonts w:ascii="Arial" w:hAnsi="Arial" w:cs="Arial"/>
        </w:rPr>
        <w:t>Z</w:t>
      </w:r>
      <w:r w:rsidRPr="004060BC">
        <w:rPr>
          <w:rFonts w:ascii="Arial" w:hAnsi="Arial" w:cs="Arial"/>
        </w:rPr>
        <w:t xml:space="preserve">lecenie poszczególnych usług będzie uzależnione </w:t>
      </w:r>
      <w:r w:rsidR="001B356D">
        <w:rPr>
          <w:rFonts w:ascii="Arial" w:hAnsi="Arial" w:cs="Arial"/>
        </w:rPr>
        <w:br/>
      </w:r>
      <w:r w:rsidRPr="004060BC">
        <w:rPr>
          <w:rFonts w:ascii="Arial" w:hAnsi="Arial" w:cs="Arial"/>
        </w:rPr>
        <w:t>od rzeczywistych potrzeb oraz zabezpieczenia środków w planie finansowym Inspektoratu Wsparcia Sił Zbrojnych na lata 2022-20</w:t>
      </w:r>
      <w:r w:rsidR="001624A6">
        <w:rPr>
          <w:rFonts w:ascii="Arial" w:hAnsi="Arial" w:cs="Arial"/>
        </w:rPr>
        <w:t>23</w:t>
      </w:r>
      <w:r w:rsidRPr="004060BC">
        <w:rPr>
          <w:rFonts w:ascii="Arial" w:hAnsi="Arial" w:cs="Arial"/>
        </w:rPr>
        <w:t>.</w:t>
      </w:r>
    </w:p>
    <w:p w14:paraId="624D18E7" w14:textId="1AACD7FB" w:rsidR="00187A2F" w:rsidRPr="004060BC" w:rsidRDefault="00187A2F" w:rsidP="008A0B5C">
      <w:pPr>
        <w:pStyle w:val="Text1"/>
        <w:tabs>
          <w:tab w:val="clear" w:pos="284"/>
          <w:tab w:val="clear" w:pos="567"/>
          <w:tab w:val="clear" w:pos="1418"/>
          <w:tab w:val="clear" w:pos="2835"/>
          <w:tab w:val="clear" w:pos="4253"/>
          <w:tab w:val="clear" w:pos="5670"/>
          <w:tab w:val="clear" w:pos="7088"/>
          <w:tab w:val="clear" w:pos="8505"/>
          <w:tab w:val="clear" w:pos="9923"/>
          <w:tab w:val="clear" w:pos="11340"/>
        </w:tabs>
        <w:spacing w:after="60" w:line="276" w:lineRule="auto"/>
        <w:ind w:left="284"/>
        <w:rPr>
          <w:rFonts w:ascii="Arial" w:hAnsi="Arial" w:cs="Arial"/>
        </w:rPr>
      </w:pPr>
      <w:r w:rsidRPr="004060BC">
        <w:rPr>
          <w:rFonts w:ascii="Arial" w:hAnsi="Arial" w:cs="Arial"/>
        </w:rPr>
        <w:t xml:space="preserve"> </w:t>
      </w:r>
      <w:r w:rsidR="005A158B" w:rsidRPr="004060BC">
        <w:rPr>
          <w:rFonts w:ascii="Arial" w:hAnsi="Arial" w:cs="Arial"/>
        </w:rPr>
        <w:t xml:space="preserve"> </w:t>
      </w:r>
    </w:p>
    <w:p w14:paraId="09A92DB6" w14:textId="77777777" w:rsidR="00330909" w:rsidRPr="001F3DEB" w:rsidRDefault="00330909" w:rsidP="00330909">
      <w:pPr>
        <w:jc w:val="center"/>
        <w:rPr>
          <w:rFonts w:ascii="Arial" w:eastAsia="SimSun" w:hAnsi="Arial" w:cs="Arial"/>
          <w:b/>
          <w:bCs/>
          <w:color w:val="000000"/>
          <w:kern w:val="1"/>
          <w:sz w:val="24"/>
          <w:szCs w:val="24"/>
          <w:lang w:eastAsia="hi-IN" w:bidi="hi-IN"/>
        </w:rPr>
      </w:pPr>
      <w:r w:rsidRPr="001F3DEB">
        <w:rPr>
          <w:rFonts w:ascii="Arial" w:eastAsia="SimSun" w:hAnsi="Arial" w:cs="Arial"/>
          <w:b/>
          <w:bCs/>
          <w:color w:val="000000"/>
          <w:kern w:val="1"/>
          <w:sz w:val="24"/>
          <w:szCs w:val="24"/>
          <w:lang w:eastAsia="hi-IN" w:bidi="hi-IN"/>
        </w:rPr>
        <w:t>§ 2</w:t>
      </w:r>
    </w:p>
    <w:p w14:paraId="3A4B54D7" w14:textId="77777777" w:rsidR="00330909" w:rsidRPr="00104E91" w:rsidRDefault="00330909" w:rsidP="00330909">
      <w:pPr>
        <w:widowControl w:val="0"/>
        <w:jc w:val="center"/>
        <w:rPr>
          <w:rFonts w:ascii="Arial" w:eastAsia="SimSun" w:hAnsi="Arial" w:cs="Arial"/>
          <w:b/>
          <w:kern w:val="1"/>
          <w:sz w:val="24"/>
          <w:szCs w:val="24"/>
          <w:u w:val="single"/>
          <w:lang w:eastAsia="hi-IN" w:bidi="hi-IN"/>
        </w:rPr>
      </w:pPr>
      <w:r w:rsidRPr="00104E91">
        <w:rPr>
          <w:rFonts w:ascii="Arial" w:eastAsia="SimSun" w:hAnsi="Arial" w:cs="Arial"/>
          <w:b/>
          <w:kern w:val="1"/>
          <w:sz w:val="24"/>
          <w:szCs w:val="24"/>
          <w:u w:val="single"/>
          <w:lang w:eastAsia="hi-IN" w:bidi="hi-IN"/>
        </w:rPr>
        <w:t>Wartość umowy</w:t>
      </w:r>
      <w:r w:rsidR="005A158B">
        <w:rPr>
          <w:rFonts w:ascii="Arial" w:eastAsia="SimSun" w:hAnsi="Arial" w:cs="Arial"/>
          <w:b/>
          <w:kern w:val="1"/>
          <w:sz w:val="24"/>
          <w:szCs w:val="24"/>
          <w:u w:val="single"/>
          <w:lang w:eastAsia="hi-IN" w:bidi="hi-IN"/>
        </w:rPr>
        <w:t xml:space="preserve"> </w:t>
      </w:r>
    </w:p>
    <w:p w14:paraId="77029F02" w14:textId="54065E54" w:rsidR="00330909" w:rsidRPr="001F3DEB" w:rsidRDefault="00330909" w:rsidP="00046256">
      <w:pPr>
        <w:widowControl w:val="0"/>
        <w:numPr>
          <w:ilvl w:val="0"/>
          <w:numId w:val="20"/>
        </w:numPr>
        <w:suppressAutoHyphens/>
        <w:ind w:left="284" w:hanging="284"/>
        <w:rPr>
          <w:rFonts w:ascii="Arial" w:eastAsia="SimSun" w:hAnsi="Arial" w:cs="Arial"/>
          <w:kern w:val="1"/>
          <w:sz w:val="24"/>
          <w:szCs w:val="24"/>
          <w:lang w:eastAsia="hi-IN" w:bidi="hi-IN"/>
        </w:rPr>
      </w:pPr>
      <w:r w:rsidRPr="001F3DEB">
        <w:rPr>
          <w:rFonts w:ascii="Arial" w:eastAsia="SimSun" w:hAnsi="Arial" w:cs="Arial"/>
          <w:kern w:val="1"/>
          <w:sz w:val="24"/>
          <w:szCs w:val="24"/>
          <w:lang w:eastAsia="hi-IN" w:bidi="hi-IN"/>
        </w:rPr>
        <w:t xml:space="preserve">Maksymalna wartość </w:t>
      </w:r>
      <w:r w:rsidR="005A158B">
        <w:rPr>
          <w:rFonts w:ascii="Arial" w:eastAsia="SimSun" w:hAnsi="Arial" w:cs="Arial"/>
          <w:kern w:val="1"/>
          <w:sz w:val="24"/>
          <w:szCs w:val="24"/>
          <w:lang w:eastAsia="hi-IN" w:bidi="hi-IN"/>
        </w:rPr>
        <w:t>brutto usług zlecanych na podstawie niniejszej umowy nie może przekroczyć kwoty</w:t>
      </w:r>
      <w:r w:rsidRPr="001F3DEB">
        <w:rPr>
          <w:rFonts w:ascii="Arial" w:eastAsia="SimSun" w:hAnsi="Arial" w:cs="Arial"/>
          <w:kern w:val="1"/>
          <w:sz w:val="24"/>
          <w:szCs w:val="24"/>
          <w:lang w:eastAsia="hi-IN" w:bidi="hi-IN"/>
        </w:rPr>
        <w:t>:</w:t>
      </w:r>
    </w:p>
    <w:p w14:paraId="3A9B06F0" w14:textId="77777777" w:rsidR="00330909" w:rsidRPr="001F3DEB" w:rsidRDefault="00330909" w:rsidP="001F3DEB">
      <w:pPr>
        <w:ind w:left="567" w:hanging="283"/>
        <w:rPr>
          <w:rFonts w:ascii="Arial" w:hAnsi="Arial" w:cs="Arial"/>
          <w:b/>
          <w:sz w:val="24"/>
          <w:szCs w:val="24"/>
        </w:rPr>
      </w:pPr>
      <w:r w:rsidRPr="001F3DEB">
        <w:rPr>
          <w:rFonts w:ascii="Arial" w:hAnsi="Arial" w:cs="Arial"/>
          <w:b/>
          <w:sz w:val="24"/>
          <w:szCs w:val="24"/>
        </w:rPr>
        <w:t>Brutto : 270 000,00</w:t>
      </w:r>
      <w:r w:rsidRPr="001F3DEB">
        <w:rPr>
          <w:rFonts w:ascii="Arial" w:hAnsi="Arial" w:cs="Arial"/>
          <w:sz w:val="24"/>
          <w:szCs w:val="24"/>
        </w:rPr>
        <w:t xml:space="preserve"> złotych</w:t>
      </w:r>
      <w:r w:rsidRPr="001F3DEB">
        <w:rPr>
          <w:rFonts w:ascii="Arial" w:hAnsi="Arial" w:cs="Arial"/>
          <w:b/>
          <w:sz w:val="24"/>
          <w:szCs w:val="24"/>
        </w:rPr>
        <w:t xml:space="preserve"> </w:t>
      </w:r>
    </w:p>
    <w:p w14:paraId="6865FEBA" w14:textId="77777777" w:rsidR="00330909" w:rsidRPr="001F3DEB" w:rsidRDefault="00330909" w:rsidP="001F3DEB">
      <w:pPr>
        <w:widowControl w:val="0"/>
        <w:spacing w:after="60"/>
        <w:ind w:left="567" w:hanging="283"/>
        <w:rPr>
          <w:rFonts w:ascii="Arial" w:eastAsia="SimSun" w:hAnsi="Arial" w:cs="Arial"/>
          <w:kern w:val="1"/>
          <w:sz w:val="24"/>
          <w:szCs w:val="24"/>
          <w:lang w:eastAsia="hi-IN" w:bidi="hi-IN"/>
        </w:rPr>
      </w:pPr>
      <w:r w:rsidRPr="001F3DEB">
        <w:rPr>
          <w:rFonts w:ascii="Arial" w:hAnsi="Arial" w:cs="Arial"/>
          <w:sz w:val="24"/>
          <w:szCs w:val="24"/>
        </w:rPr>
        <w:t xml:space="preserve">(słownie: dwieście siedemdziesiąt  tysięcy złotych 00/100) </w:t>
      </w:r>
      <w:r w:rsidRPr="001F3DEB">
        <w:rPr>
          <w:rFonts w:ascii="Arial" w:eastAsia="SimSun" w:hAnsi="Arial" w:cs="Arial"/>
          <w:kern w:val="1"/>
          <w:sz w:val="24"/>
          <w:szCs w:val="24"/>
          <w:lang w:eastAsia="hi-IN" w:bidi="hi-IN"/>
        </w:rPr>
        <w:t>w tym 23 % VAT</w:t>
      </w:r>
    </w:p>
    <w:p w14:paraId="2BEA01BC" w14:textId="77777777" w:rsidR="00330909" w:rsidRPr="001F3DEB" w:rsidRDefault="00330909" w:rsidP="001F3DEB">
      <w:pPr>
        <w:ind w:left="567" w:hanging="283"/>
        <w:rPr>
          <w:rFonts w:ascii="Arial" w:hAnsi="Arial" w:cs="Arial"/>
          <w:b/>
          <w:sz w:val="24"/>
          <w:szCs w:val="24"/>
        </w:rPr>
      </w:pPr>
      <w:r w:rsidRPr="001F3DEB">
        <w:rPr>
          <w:rFonts w:ascii="Arial" w:hAnsi="Arial" w:cs="Arial"/>
          <w:b/>
          <w:sz w:val="24"/>
          <w:szCs w:val="24"/>
        </w:rPr>
        <w:t xml:space="preserve">Netto : </w:t>
      </w:r>
      <w:r w:rsidRPr="001F3DEB">
        <w:rPr>
          <w:rFonts w:ascii="Arial" w:hAnsi="Arial" w:cs="Arial"/>
          <w:b/>
          <w:bCs/>
          <w:sz w:val="24"/>
          <w:szCs w:val="24"/>
        </w:rPr>
        <w:t>219 512,20</w:t>
      </w:r>
      <w:r w:rsidRPr="001F3DEB">
        <w:rPr>
          <w:rFonts w:ascii="Arial" w:hAnsi="Arial" w:cs="Arial"/>
          <w:bCs/>
          <w:sz w:val="24"/>
          <w:szCs w:val="24"/>
        </w:rPr>
        <w:t xml:space="preserve"> </w:t>
      </w:r>
      <w:r w:rsidRPr="001F3DEB">
        <w:rPr>
          <w:rFonts w:ascii="Arial" w:hAnsi="Arial" w:cs="Arial"/>
          <w:sz w:val="24"/>
          <w:szCs w:val="24"/>
        </w:rPr>
        <w:t>złotych</w:t>
      </w:r>
      <w:r w:rsidRPr="001F3DEB">
        <w:rPr>
          <w:rFonts w:ascii="Arial" w:hAnsi="Arial" w:cs="Arial"/>
          <w:b/>
          <w:sz w:val="24"/>
          <w:szCs w:val="24"/>
        </w:rPr>
        <w:t xml:space="preserve"> </w:t>
      </w:r>
    </w:p>
    <w:p w14:paraId="4B514CCF" w14:textId="77777777" w:rsidR="00330909" w:rsidRPr="001F3DEB" w:rsidRDefault="00330909" w:rsidP="001F3DEB">
      <w:pPr>
        <w:ind w:left="567" w:hanging="283"/>
        <w:rPr>
          <w:rFonts w:ascii="Arial" w:hAnsi="Arial" w:cs="Arial"/>
          <w:sz w:val="24"/>
          <w:szCs w:val="24"/>
        </w:rPr>
      </w:pPr>
      <w:r w:rsidRPr="001F3DEB">
        <w:rPr>
          <w:rFonts w:ascii="Arial" w:hAnsi="Arial" w:cs="Arial"/>
          <w:sz w:val="24"/>
          <w:szCs w:val="24"/>
        </w:rPr>
        <w:t>(słownie: dwieście dziewiętnaście tysięcy pięćset dwanaście złotych 20/100)</w:t>
      </w:r>
    </w:p>
    <w:p w14:paraId="5711F6F0" w14:textId="0F2C1323" w:rsidR="00330909" w:rsidRPr="001F3DEB" w:rsidRDefault="00330909" w:rsidP="001F3DEB">
      <w:pPr>
        <w:widowControl w:val="0"/>
        <w:ind w:left="567" w:hanging="283"/>
        <w:rPr>
          <w:rFonts w:ascii="Arial" w:eastAsia="SimSun" w:hAnsi="Arial" w:cs="Arial"/>
          <w:kern w:val="1"/>
          <w:sz w:val="24"/>
          <w:szCs w:val="24"/>
          <w:lang w:eastAsia="hi-IN" w:bidi="hi-IN"/>
        </w:rPr>
      </w:pPr>
      <w:r w:rsidRPr="001F3DEB">
        <w:rPr>
          <w:rFonts w:ascii="Arial" w:eastAsia="SimSun" w:hAnsi="Arial" w:cs="Arial"/>
          <w:kern w:val="1"/>
          <w:sz w:val="24"/>
          <w:szCs w:val="24"/>
          <w:lang w:eastAsia="hi-IN" w:bidi="hi-IN"/>
        </w:rPr>
        <w:t xml:space="preserve">z zastrzeżeniem, że Zamawiający zamierza przeznaczyć na realizację </w:t>
      </w:r>
      <w:r w:rsidR="005A158B">
        <w:rPr>
          <w:rFonts w:ascii="Arial" w:eastAsia="SimSun" w:hAnsi="Arial" w:cs="Arial"/>
          <w:kern w:val="1"/>
          <w:sz w:val="24"/>
          <w:szCs w:val="24"/>
          <w:lang w:eastAsia="hi-IN" w:bidi="hi-IN"/>
        </w:rPr>
        <w:t>umowy</w:t>
      </w:r>
      <w:r w:rsidRPr="001F3DEB">
        <w:rPr>
          <w:rFonts w:ascii="Arial" w:eastAsia="SimSun" w:hAnsi="Arial" w:cs="Arial"/>
          <w:kern w:val="1"/>
          <w:sz w:val="24"/>
          <w:szCs w:val="24"/>
          <w:lang w:eastAsia="hi-IN" w:bidi="hi-IN"/>
        </w:rPr>
        <w:t>:</w:t>
      </w:r>
    </w:p>
    <w:p w14:paraId="673B26DB" w14:textId="77777777" w:rsidR="00330909" w:rsidRPr="001F3DEB" w:rsidRDefault="00330909" w:rsidP="001F3DEB">
      <w:pPr>
        <w:widowControl w:val="0"/>
        <w:numPr>
          <w:ilvl w:val="0"/>
          <w:numId w:val="3"/>
        </w:numPr>
        <w:tabs>
          <w:tab w:val="clear" w:pos="720"/>
        </w:tabs>
        <w:suppressAutoHyphens/>
        <w:ind w:left="567" w:hanging="283"/>
        <w:rPr>
          <w:rFonts w:ascii="Arial" w:eastAsia="SimSun" w:hAnsi="Arial" w:cs="Arial"/>
          <w:kern w:val="1"/>
          <w:sz w:val="24"/>
          <w:szCs w:val="24"/>
          <w:lang w:eastAsia="hi-IN" w:bidi="hi-IN"/>
        </w:rPr>
      </w:pPr>
      <w:r w:rsidRPr="001F3DEB">
        <w:rPr>
          <w:rFonts w:ascii="Arial" w:eastAsia="SimSun" w:hAnsi="Arial" w:cs="Arial"/>
          <w:kern w:val="1"/>
          <w:sz w:val="24"/>
          <w:szCs w:val="24"/>
          <w:lang w:eastAsia="hi-IN" w:bidi="hi-IN"/>
        </w:rPr>
        <w:t>w 2021 roku: 150 000,00 zł brutto;</w:t>
      </w:r>
    </w:p>
    <w:p w14:paraId="634E9F4F" w14:textId="77777777" w:rsidR="00330909" w:rsidRPr="001F3DEB" w:rsidRDefault="00330909" w:rsidP="001F3DEB">
      <w:pPr>
        <w:widowControl w:val="0"/>
        <w:numPr>
          <w:ilvl w:val="0"/>
          <w:numId w:val="3"/>
        </w:numPr>
        <w:tabs>
          <w:tab w:val="clear" w:pos="720"/>
        </w:tabs>
        <w:suppressAutoHyphens/>
        <w:ind w:left="567" w:hanging="283"/>
        <w:rPr>
          <w:rFonts w:ascii="Arial" w:eastAsia="SimSun" w:hAnsi="Arial" w:cs="Arial"/>
          <w:kern w:val="1"/>
          <w:sz w:val="24"/>
          <w:szCs w:val="24"/>
          <w:lang w:eastAsia="hi-IN" w:bidi="hi-IN"/>
        </w:rPr>
      </w:pPr>
      <w:r w:rsidRPr="001F3DEB">
        <w:rPr>
          <w:rFonts w:ascii="Arial" w:eastAsia="SimSun" w:hAnsi="Arial" w:cs="Arial"/>
          <w:kern w:val="1"/>
          <w:sz w:val="24"/>
          <w:szCs w:val="24"/>
          <w:lang w:eastAsia="hi-IN" w:bidi="hi-IN"/>
        </w:rPr>
        <w:t xml:space="preserve">w 2022 roku: </w:t>
      </w:r>
      <w:r w:rsidRPr="001F3DEB">
        <w:rPr>
          <w:rFonts w:ascii="Arial" w:eastAsia="SimSun" w:hAnsi="Arial" w:cs="Arial"/>
          <w:bCs/>
          <w:kern w:val="1"/>
          <w:sz w:val="24"/>
          <w:szCs w:val="24"/>
          <w:lang w:eastAsia="hi-IN" w:bidi="hi-IN"/>
        </w:rPr>
        <w:t>70 000,00</w:t>
      </w:r>
      <w:r w:rsidRPr="001F3DEB">
        <w:rPr>
          <w:rFonts w:ascii="Arial" w:eastAsia="SimSun" w:hAnsi="Arial" w:cs="Arial"/>
          <w:kern w:val="1"/>
          <w:sz w:val="24"/>
          <w:szCs w:val="24"/>
          <w:lang w:eastAsia="hi-IN" w:bidi="hi-IN"/>
        </w:rPr>
        <w:t xml:space="preserve"> zł brutto;</w:t>
      </w:r>
    </w:p>
    <w:p w14:paraId="5A428E49" w14:textId="77777777" w:rsidR="00330909" w:rsidRPr="001F3DEB" w:rsidRDefault="00330909" w:rsidP="001F3DEB">
      <w:pPr>
        <w:widowControl w:val="0"/>
        <w:numPr>
          <w:ilvl w:val="0"/>
          <w:numId w:val="3"/>
        </w:numPr>
        <w:tabs>
          <w:tab w:val="clear" w:pos="720"/>
        </w:tabs>
        <w:suppressAutoHyphens/>
        <w:spacing w:after="60"/>
        <w:ind w:left="567" w:hanging="283"/>
        <w:rPr>
          <w:rFonts w:ascii="Arial" w:eastAsia="SimSun" w:hAnsi="Arial" w:cs="Arial"/>
          <w:kern w:val="1"/>
          <w:sz w:val="24"/>
          <w:szCs w:val="24"/>
          <w:lang w:eastAsia="hi-IN" w:bidi="hi-IN"/>
        </w:rPr>
      </w:pPr>
      <w:r w:rsidRPr="001F3DEB">
        <w:rPr>
          <w:rFonts w:ascii="Arial" w:eastAsia="SimSun" w:hAnsi="Arial" w:cs="Arial"/>
          <w:kern w:val="1"/>
          <w:sz w:val="24"/>
          <w:szCs w:val="24"/>
          <w:lang w:eastAsia="hi-IN" w:bidi="hi-IN"/>
        </w:rPr>
        <w:t>w 2023 roku: 50 000,00 zł brutto.</w:t>
      </w:r>
    </w:p>
    <w:p w14:paraId="465978A3" w14:textId="28E6CF9A" w:rsidR="00330909" w:rsidRPr="00826B48" w:rsidRDefault="00330909" w:rsidP="00046256">
      <w:pPr>
        <w:numPr>
          <w:ilvl w:val="0"/>
          <w:numId w:val="20"/>
        </w:numPr>
        <w:suppressAutoHyphens/>
        <w:spacing w:after="60"/>
        <w:ind w:left="360" w:right="20"/>
        <w:rPr>
          <w:rFonts w:ascii="Arial" w:hAnsi="Arial" w:cs="Arial"/>
          <w:sz w:val="24"/>
          <w:szCs w:val="24"/>
        </w:rPr>
      </w:pPr>
      <w:r w:rsidRPr="00826B48">
        <w:rPr>
          <w:rFonts w:ascii="Arial" w:hAnsi="Arial" w:cs="Arial"/>
          <w:sz w:val="24"/>
          <w:szCs w:val="24"/>
        </w:rPr>
        <w:lastRenderedPageBreak/>
        <w:t xml:space="preserve">Wykonawcy zostanie wypłacone wynagrodzenie na podstawie faktycznie wykonanych usług zleconych w ramach niniejszej Umowy. Powyższy zapis oznacza, że Wykonawcy nie przysługują żadne roszczenia w przypadku gdyby wartość usług faktycznie zrealizowanych była niższa niż  kwota, o której mowa </w:t>
      </w:r>
      <w:r w:rsidR="00826B48">
        <w:rPr>
          <w:rFonts w:ascii="Arial" w:hAnsi="Arial" w:cs="Arial"/>
          <w:sz w:val="24"/>
          <w:szCs w:val="24"/>
        </w:rPr>
        <w:br/>
      </w:r>
      <w:r w:rsidRPr="00826B48">
        <w:rPr>
          <w:rFonts w:ascii="Arial" w:hAnsi="Arial" w:cs="Arial"/>
          <w:sz w:val="24"/>
          <w:szCs w:val="24"/>
        </w:rPr>
        <w:t xml:space="preserve">w </w:t>
      </w:r>
      <w:r w:rsidRPr="00826B48">
        <w:rPr>
          <w:rFonts w:ascii="Arial" w:hAnsi="Arial" w:cs="Arial"/>
          <w:b/>
          <w:sz w:val="24"/>
          <w:szCs w:val="24"/>
        </w:rPr>
        <w:t>ust. 1</w:t>
      </w:r>
      <w:r w:rsidRPr="00826B48">
        <w:rPr>
          <w:rFonts w:ascii="Arial" w:hAnsi="Arial" w:cs="Arial"/>
          <w:sz w:val="24"/>
          <w:szCs w:val="24"/>
        </w:rPr>
        <w:t>, co Wykonawca akceptuje podpisując niniejszą umowę.</w:t>
      </w:r>
    </w:p>
    <w:p w14:paraId="4FE725AF" w14:textId="77777777" w:rsidR="00330909" w:rsidRPr="00826B48" w:rsidRDefault="00330909" w:rsidP="00046256">
      <w:pPr>
        <w:widowControl w:val="0"/>
        <w:numPr>
          <w:ilvl w:val="0"/>
          <w:numId w:val="20"/>
        </w:numPr>
        <w:suppressAutoHyphens/>
        <w:spacing w:after="60"/>
        <w:ind w:left="360"/>
        <w:rPr>
          <w:rFonts w:ascii="Arial" w:eastAsia="SimSun" w:hAnsi="Arial" w:cs="Arial"/>
          <w:kern w:val="1"/>
          <w:sz w:val="24"/>
          <w:szCs w:val="24"/>
          <w:lang w:eastAsia="hi-IN" w:bidi="hi-IN"/>
        </w:rPr>
      </w:pPr>
      <w:r w:rsidRPr="00826B48">
        <w:rPr>
          <w:rFonts w:ascii="Arial" w:eastAsia="SimSun" w:hAnsi="Arial" w:cs="Arial"/>
          <w:kern w:val="1"/>
          <w:sz w:val="24"/>
          <w:szCs w:val="24"/>
          <w:lang w:eastAsia="hi-IN" w:bidi="hi-IN"/>
        </w:rPr>
        <w:t xml:space="preserve">Zamawiający dopuszcza możliwość przesunięcia kwot przeznaczonych </w:t>
      </w:r>
      <w:r w:rsidRPr="00826B48">
        <w:rPr>
          <w:rFonts w:ascii="Arial" w:eastAsia="SimSun" w:hAnsi="Arial" w:cs="Arial"/>
          <w:kern w:val="1"/>
          <w:sz w:val="24"/>
          <w:szCs w:val="24"/>
          <w:lang w:eastAsia="hi-IN" w:bidi="hi-IN"/>
        </w:rPr>
        <w:br/>
        <w:t xml:space="preserve">na realizację zadania w poszczególnych latach, z zastrzeżeniem, że łączna wartość Umowy nie może przekroczyć kwoty, o której mowa w </w:t>
      </w:r>
      <w:r w:rsidRPr="00826B48">
        <w:rPr>
          <w:rFonts w:ascii="Arial" w:eastAsia="SimSun" w:hAnsi="Arial" w:cs="Arial"/>
          <w:b/>
          <w:kern w:val="1"/>
          <w:sz w:val="24"/>
          <w:szCs w:val="24"/>
          <w:lang w:eastAsia="hi-IN" w:bidi="hi-IN"/>
        </w:rPr>
        <w:t>ust. 1</w:t>
      </w:r>
      <w:r w:rsidRPr="00826B48">
        <w:rPr>
          <w:rFonts w:ascii="Arial" w:eastAsia="SimSun" w:hAnsi="Arial" w:cs="Arial"/>
          <w:kern w:val="1"/>
          <w:sz w:val="24"/>
          <w:szCs w:val="24"/>
          <w:lang w:eastAsia="hi-IN" w:bidi="hi-IN"/>
        </w:rPr>
        <w:t xml:space="preserve">. </w:t>
      </w:r>
    </w:p>
    <w:p w14:paraId="1B33C24D" w14:textId="77777777" w:rsidR="00330909" w:rsidRDefault="00330909" w:rsidP="00330909">
      <w:pPr>
        <w:widowControl w:val="0"/>
        <w:jc w:val="center"/>
        <w:rPr>
          <w:rFonts w:eastAsia="SimSun"/>
          <w:b/>
          <w:kern w:val="1"/>
          <w:lang w:eastAsia="hi-IN" w:bidi="hi-IN"/>
        </w:rPr>
      </w:pPr>
    </w:p>
    <w:p w14:paraId="2BB1C71C" w14:textId="77777777" w:rsidR="00330909" w:rsidRPr="00826B48" w:rsidRDefault="00330909" w:rsidP="00330909">
      <w:pPr>
        <w:widowControl w:val="0"/>
        <w:jc w:val="center"/>
        <w:rPr>
          <w:rFonts w:ascii="Arial" w:eastAsia="SimSun" w:hAnsi="Arial" w:cs="Arial"/>
          <w:b/>
          <w:kern w:val="1"/>
          <w:sz w:val="24"/>
          <w:szCs w:val="24"/>
          <w:lang w:eastAsia="hi-IN" w:bidi="hi-IN"/>
        </w:rPr>
      </w:pPr>
      <w:r w:rsidRPr="00826B48">
        <w:rPr>
          <w:rFonts w:ascii="Arial" w:eastAsia="SimSun" w:hAnsi="Arial" w:cs="Arial"/>
          <w:b/>
          <w:kern w:val="1"/>
          <w:sz w:val="24"/>
          <w:szCs w:val="24"/>
          <w:lang w:eastAsia="hi-IN" w:bidi="hi-IN"/>
        </w:rPr>
        <w:t>§ 3</w:t>
      </w:r>
    </w:p>
    <w:p w14:paraId="5E304D6B" w14:textId="77B7DC5C" w:rsidR="00330909" w:rsidRDefault="007A315E" w:rsidP="00826B48">
      <w:pPr>
        <w:widowControl w:val="0"/>
        <w:jc w:val="center"/>
        <w:rPr>
          <w:rFonts w:ascii="Arial" w:eastAsia="SimSun" w:hAnsi="Arial" w:cs="Arial"/>
          <w:b/>
          <w:kern w:val="1"/>
          <w:sz w:val="24"/>
          <w:szCs w:val="24"/>
          <w:u w:val="single"/>
          <w:lang w:eastAsia="hi-IN" w:bidi="hi-IN"/>
        </w:rPr>
      </w:pPr>
      <w:r>
        <w:rPr>
          <w:rFonts w:ascii="Arial" w:eastAsia="SimSun" w:hAnsi="Arial" w:cs="Arial"/>
          <w:b/>
          <w:kern w:val="1"/>
          <w:sz w:val="24"/>
          <w:szCs w:val="24"/>
          <w:u w:val="single"/>
          <w:lang w:eastAsia="hi-IN" w:bidi="hi-IN"/>
        </w:rPr>
        <w:t>Ogólne zasady rozliczania usług w ramach umowy</w:t>
      </w:r>
    </w:p>
    <w:p w14:paraId="510E2339" w14:textId="77777777" w:rsidR="007A315E" w:rsidRPr="00E8081C" w:rsidRDefault="007A315E" w:rsidP="00D24292">
      <w:pPr>
        <w:pStyle w:val="Akapitzlist"/>
        <w:widowControl w:val="0"/>
        <w:numPr>
          <w:ilvl w:val="1"/>
          <w:numId w:val="3"/>
        </w:numPr>
        <w:suppressAutoHyphens/>
        <w:spacing w:after="60"/>
        <w:ind w:left="426" w:hanging="426"/>
        <w:rPr>
          <w:rFonts w:ascii="Arial" w:hAnsi="Arial" w:cs="Arial"/>
          <w:sz w:val="24"/>
          <w:szCs w:val="24"/>
        </w:rPr>
      </w:pPr>
      <w:r w:rsidRPr="00E8081C">
        <w:rPr>
          <w:rFonts w:ascii="Arial" w:eastAsia="SimSun" w:hAnsi="Arial" w:cs="Arial"/>
          <w:kern w:val="1"/>
          <w:sz w:val="24"/>
          <w:szCs w:val="24"/>
          <w:lang w:eastAsia="hi-IN" w:bidi="hi-IN"/>
        </w:rPr>
        <w:t>Podstawą</w:t>
      </w:r>
      <w:r>
        <w:rPr>
          <w:rFonts w:ascii="Arial" w:eastAsia="SimSun" w:hAnsi="Arial" w:cs="Arial"/>
          <w:kern w:val="1"/>
          <w:sz w:val="24"/>
          <w:szCs w:val="24"/>
          <w:lang w:eastAsia="hi-IN" w:bidi="hi-IN"/>
        </w:rPr>
        <w:t xml:space="preserve"> wykonania danej usługi jest jej zlecenie przez Zamawiającego. </w:t>
      </w:r>
    </w:p>
    <w:p w14:paraId="266A2CC8" w14:textId="77777777" w:rsidR="007A315E" w:rsidRPr="00E8081C" w:rsidRDefault="007A315E" w:rsidP="00D24292">
      <w:pPr>
        <w:pStyle w:val="Akapitzlist"/>
        <w:widowControl w:val="0"/>
        <w:numPr>
          <w:ilvl w:val="1"/>
          <w:numId w:val="3"/>
        </w:numPr>
        <w:suppressAutoHyphens/>
        <w:spacing w:after="60"/>
        <w:ind w:left="426" w:hanging="426"/>
        <w:rPr>
          <w:rFonts w:ascii="Arial" w:hAnsi="Arial" w:cs="Arial"/>
          <w:sz w:val="24"/>
          <w:szCs w:val="24"/>
        </w:rPr>
      </w:pPr>
      <w:r>
        <w:rPr>
          <w:rFonts w:ascii="Arial" w:eastAsia="SimSun" w:hAnsi="Arial" w:cs="Arial"/>
          <w:kern w:val="1"/>
          <w:sz w:val="24"/>
          <w:szCs w:val="24"/>
          <w:lang w:eastAsia="hi-IN" w:bidi="hi-IN"/>
        </w:rPr>
        <w:t>Na wartość poszczególnej usługi mogą się składać następujące czynniki:</w:t>
      </w:r>
    </w:p>
    <w:p w14:paraId="5244BDC9" w14:textId="77777777" w:rsidR="007A315E" w:rsidRDefault="007A315E" w:rsidP="004060BC">
      <w:pPr>
        <w:pStyle w:val="Akapitzlist"/>
        <w:widowControl w:val="0"/>
        <w:numPr>
          <w:ilvl w:val="0"/>
          <w:numId w:val="26"/>
        </w:numPr>
        <w:suppressAutoHyphens/>
        <w:spacing w:after="60"/>
        <w:ind w:left="851" w:hanging="425"/>
        <w:rPr>
          <w:rFonts w:ascii="Arial" w:hAnsi="Arial" w:cs="Arial"/>
          <w:sz w:val="24"/>
          <w:szCs w:val="24"/>
        </w:rPr>
      </w:pPr>
      <w:r w:rsidRPr="00252B76">
        <w:rPr>
          <w:rFonts w:ascii="Arial" w:hAnsi="Arial" w:cs="Arial"/>
          <w:sz w:val="24"/>
          <w:szCs w:val="24"/>
        </w:rPr>
        <w:t xml:space="preserve"> wartość brutto przepracowanych roboczogodzin</w:t>
      </w:r>
      <w:r w:rsidR="00FB0EBC">
        <w:rPr>
          <w:rStyle w:val="Odwoanieprzypisudolnego"/>
          <w:rFonts w:ascii="Arial" w:hAnsi="Arial" w:cs="Arial"/>
          <w:sz w:val="24"/>
          <w:szCs w:val="24"/>
        </w:rPr>
        <w:footnoteReference w:id="1"/>
      </w:r>
      <w:r w:rsidRPr="00252B76">
        <w:rPr>
          <w:rFonts w:ascii="Arial" w:hAnsi="Arial" w:cs="Arial"/>
          <w:sz w:val="24"/>
          <w:szCs w:val="24"/>
        </w:rPr>
        <w:t xml:space="preserve"> u </w:t>
      </w:r>
      <w:r w:rsidR="00EE0BA0">
        <w:rPr>
          <w:rFonts w:ascii="Arial" w:hAnsi="Arial" w:cs="Arial"/>
          <w:sz w:val="24"/>
          <w:szCs w:val="24"/>
        </w:rPr>
        <w:t xml:space="preserve">danego </w:t>
      </w:r>
      <w:r w:rsidRPr="00252B76">
        <w:rPr>
          <w:rFonts w:ascii="Arial" w:hAnsi="Arial" w:cs="Arial"/>
          <w:sz w:val="24"/>
          <w:szCs w:val="24"/>
        </w:rPr>
        <w:t>Użytkownika</w:t>
      </w:r>
      <w:r>
        <w:rPr>
          <w:rFonts w:ascii="Arial" w:hAnsi="Arial" w:cs="Arial"/>
          <w:sz w:val="24"/>
          <w:szCs w:val="24"/>
        </w:rPr>
        <w:t xml:space="preserve"> celem wykonania zleconej usługi,</w:t>
      </w:r>
    </w:p>
    <w:p w14:paraId="3231ACA6" w14:textId="77777777" w:rsidR="00EE0BA0" w:rsidRDefault="00EE0BA0" w:rsidP="004060BC">
      <w:pPr>
        <w:pStyle w:val="Akapitzlist"/>
        <w:widowControl w:val="0"/>
        <w:numPr>
          <w:ilvl w:val="0"/>
          <w:numId w:val="26"/>
        </w:numPr>
        <w:suppressAutoHyphens/>
        <w:spacing w:after="60"/>
        <w:ind w:left="851" w:hanging="425"/>
        <w:rPr>
          <w:rFonts w:ascii="Arial" w:hAnsi="Arial" w:cs="Arial"/>
          <w:sz w:val="24"/>
          <w:szCs w:val="24"/>
        </w:rPr>
      </w:pPr>
      <w:r w:rsidRPr="00252B76">
        <w:rPr>
          <w:rFonts w:ascii="Arial" w:hAnsi="Arial" w:cs="Arial"/>
          <w:sz w:val="24"/>
          <w:szCs w:val="24"/>
        </w:rPr>
        <w:t xml:space="preserve">wartość brutto przepracowanych roboczogodzin u </w:t>
      </w:r>
      <w:r>
        <w:rPr>
          <w:rFonts w:ascii="Arial" w:hAnsi="Arial" w:cs="Arial"/>
          <w:sz w:val="24"/>
          <w:szCs w:val="24"/>
        </w:rPr>
        <w:t>Wykonawcy celem wykonania zleconej usługi,</w:t>
      </w:r>
    </w:p>
    <w:p w14:paraId="36B933F9" w14:textId="77777777" w:rsidR="007A315E" w:rsidRPr="00E8081C" w:rsidRDefault="007A315E" w:rsidP="004060BC">
      <w:pPr>
        <w:pStyle w:val="Akapitzlist"/>
        <w:widowControl w:val="0"/>
        <w:numPr>
          <w:ilvl w:val="0"/>
          <w:numId w:val="26"/>
        </w:numPr>
        <w:suppressAutoHyphens/>
        <w:spacing w:after="60"/>
        <w:ind w:left="851" w:hanging="425"/>
        <w:rPr>
          <w:rFonts w:ascii="Arial" w:hAnsi="Arial" w:cs="Arial"/>
          <w:sz w:val="24"/>
          <w:szCs w:val="24"/>
        </w:rPr>
      </w:pPr>
      <w:r w:rsidRPr="00252B76">
        <w:rPr>
          <w:rFonts w:ascii="Arial" w:eastAsia="SimSun" w:hAnsi="Arial" w:cs="Arial"/>
          <w:kern w:val="1"/>
          <w:sz w:val="24"/>
          <w:szCs w:val="24"/>
          <w:lang w:eastAsia="hi-IN" w:bidi="hi-IN"/>
        </w:rPr>
        <w:t xml:space="preserve">wartość brutto materiałów, podzespołów, części zamiennych i materiałów eksploatacyjnych Wykonawcy użytych </w:t>
      </w:r>
      <w:r w:rsidR="00CB1166">
        <w:rPr>
          <w:rFonts w:ascii="Arial" w:eastAsia="SimSun" w:hAnsi="Arial" w:cs="Arial"/>
          <w:kern w:val="1"/>
          <w:sz w:val="24"/>
          <w:szCs w:val="24"/>
          <w:lang w:eastAsia="hi-IN" w:bidi="hi-IN"/>
        </w:rPr>
        <w:t xml:space="preserve">z zasobów Wykonawcy </w:t>
      </w:r>
      <w:r w:rsidRPr="00252B76">
        <w:rPr>
          <w:rFonts w:ascii="Arial" w:eastAsia="SimSun" w:hAnsi="Arial" w:cs="Arial"/>
          <w:kern w:val="1"/>
          <w:sz w:val="24"/>
          <w:szCs w:val="24"/>
          <w:lang w:eastAsia="hi-IN" w:bidi="hi-IN"/>
        </w:rPr>
        <w:t>w trakcie świadczonych usług</w:t>
      </w:r>
      <w:r w:rsidR="00E25141">
        <w:rPr>
          <w:rFonts w:ascii="Arial" w:eastAsia="SimSun" w:hAnsi="Arial" w:cs="Arial"/>
          <w:kern w:val="1"/>
          <w:sz w:val="24"/>
          <w:szCs w:val="24"/>
          <w:lang w:eastAsia="hi-IN" w:bidi="hi-IN"/>
        </w:rPr>
        <w:t>,</w:t>
      </w:r>
    </w:p>
    <w:p w14:paraId="7A0B9EDC" w14:textId="77777777" w:rsidR="00E25141" w:rsidRPr="00E8081C" w:rsidRDefault="00E25141" w:rsidP="004060BC">
      <w:pPr>
        <w:pStyle w:val="Akapitzlist"/>
        <w:widowControl w:val="0"/>
        <w:numPr>
          <w:ilvl w:val="0"/>
          <w:numId w:val="26"/>
        </w:numPr>
        <w:suppressAutoHyphens/>
        <w:spacing w:after="60"/>
        <w:ind w:left="851" w:hanging="425"/>
        <w:rPr>
          <w:rFonts w:ascii="Arial" w:hAnsi="Arial" w:cs="Arial"/>
          <w:sz w:val="24"/>
          <w:szCs w:val="24"/>
        </w:rPr>
      </w:pPr>
      <w:r>
        <w:rPr>
          <w:rFonts w:ascii="Arial" w:eastAsia="SimSun" w:hAnsi="Arial" w:cs="Arial"/>
          <w:kern w:val="1"/>
          <w:sz w:val="24"/>
          <w:szCs w:val="24"/>
          <w:lang w:eastAsia="hi-IN" w:bidi="hi-IN"/>
        </w:rPr>
        <w:t>zwrot kosztów przewozu  urządzeń w stosunku do których dana usługa będzie świadczona lub ich części, podzespołów.</w:t>
      </w:r>
    </w:p>
    <w:p w14:paraId="2ADA6219" w14:textId="638DA1C4" w:rsidR="007A315E" w:rsidRDefault="00EE0BA0" w:rsidP="00D24292">
      <w:pPr>
        <w:pStyle w:val="Akapitzlist"/>
        <w:widowControl w:val="0"/>
        <w:numPr>
          <w:ilvl w:val="1"/>
          <w:numId w:val="3"/>
        </w:numPr>
        <w:suppressAutoHyphens/>
        <w:spacing w:after="60"/>
        <w:ind w:left="426" w:hanging="426"/>
        <w:rPr>
          <w:rFonts w:ascii="Arial" w:hAnsi="Arial" w:cs="Arial"/>
          <w:sz w:val="24"/>
          <w:szCs w:val="24"/>
        </w:rPr>
      </w:pPr>
      <w:r>
        <w:rPr>
          <w:rFonts w:ascii="Arial" w:hAnsi="Arial" w:cs="Arial"/>
          <w:sz w:val="24"/>
          <w:szCs w:val="24"/>
        </w:rPr>
        <w:t xml:space="preserve">Szczegółowy wykaz wysokości stawek za 1 roboczogodzinę zawiera załącznik </w:t>
      </w:r>
      <w:r w:rsidR="004060BC">
        <w:rPr>
          <w:rFonts w:ascii="Arial" w:hAnsi="Arial" w:cs="Arial"/>
          <w:sz w:val="24"/>
          <w:szCs w:val="24"/>
        </w:rPr>
        <w:br/>
      </w:r>
      <w:r>
        <w:rPr>
          <w:rFonts w:ascii="Arial" w:hAnsi="Arial" w:cs="Arial"/>
          <w:sz w:val="24"/>
          <w:szCs w:val="24"/>
        </w:rPr>
        <w:t xml:space="preserve">nr </w:t>
      </w:r>
      <w:r w:rsidR="004060BC">
        <w:rPr>
          <w:rFonts w:ascii="Arial" w:hAnsi="Arial" w:cs="Arial"/>
          <w:sz w:val="24"/>
          <w:szCs w:val="24"/>
        </w:rPr>
        <w:t>4</w:t>
      </w:r>
      <w:r>
        <w:rPr>
          <w:rFonts w:ascii="Arial" w:hAnsi="Arial" w:cs="Arial"/>
          <w:sz w:val="24"/>
          <w:szCs w:val="24"/>
        </w:rPr>
        <w:t xml:space="preserve"> do umowy</w:t>
      </w:r>
      <w:r w:rsidR="004060BC">
        <w:rPr>
          <w:rFonts w:ascii="Arial" w:hAnsi="Arial" w:cs="Arial"/>
          <w:sz w:val="24"/>
          <w:szCs w:val="24"/>
        </w:rPr>
        <w:t>.</w:t>
      </w:r>
    </w:p>
    <w:p w14:paraId="16F21C72" w14:textId="77777777" w:rsidR="00EE0BA0" w:rsidRDefault="00CB1166" w:rsidP="00D24292">
      <w:pPr>
        <w:pStyle w:val="Akapitzlist"/>
        <w:widowControl w:val="0"/>
        <w:numPr>
          <w:ilvl w:val="1"/>
          <w:numId w:val="3"/>
        </w:numPr>
        <w:suppressAutoHyphens/>
        <w:spacing w:after="60"/>
        <w:ind w:left="426" w:hanging="426"/>
        <w:rPr>
          <w:rFonts w:ascii="Arial" w:hAnsi="Arial" w:cs="Arial"/>
          <w:sz w:val="24"/>
          <w:szCs w:val="24"/>
        </w:rPr>
      </w:pPr>
      <w:r>
        <w:rPr>
          <w:rFonts w:ascii="Arial" w:hAnsi="Arial" w:cs="Arial"/>
          <w:sz w:val="24"/>
          <w:szCs w:val="24"/>
        </w:rPr>
        <w:t>Wartość brutto przepracowanych roboczogodzin będzie liczona według wzoru:</w:t>
      </w:r>
    </w:p>
    <w:p w14:paraId="613A0034" w14:textId="525DC549" w:rsidR="00CB1166" w:rsidRDefault="00CB1166" w:rsidP="00D24292">
      <w:pPr>
        <w:pStyle w:val="Akapitzlist"/>
        <w:widowControl w:val="0"/>
        <w:suppressAutoHyphens/>
        <w:spacing w:after="60"/>
        <w:ind w:left="426" w:hanging="426"/>
        <w:rPr>
          <w:rFonts w:ascii="Arial" w:hAnsi="Arial" w:cs="Arial"/>
          <w:sz w:val="24"/>
          <w:szCs w:val="24"/>
        </w:rPr>
      </w:pPr>
      <w:r>
        <w:rPr>
          <w:rFonts w:ascii="Arial" w:hAnsi="Arial" w:cs="Arial"/>
          <w:sz w:val="24"/>
          <w:szCs w:val="24"/>
        </w:rPr>
        <w:t xml:space="preserve">      stawka</w:t>
      </w:r>
      <w:r w:rsidRPr="00252B76">
        <w:rPr>
          <w:rFonts w:ascii="Arial" w:hAnsi="Arial" w:cs="Arial"/>
          <w:sz w:val="24"/>
          <w:szCs w:val="24"/>
        </w:rPr>
        <w:t xml:space="preserve"> roboczogodziny x ilość osób</w:t>
      </w:r>
      <w:r>
        <w:rPr>
          <w:rFonts w:ascii="Arial" w:hAnsi="Arial" w:cs="Arial"/>
          <w:sz w:val="24"/>
          <w:szCs w:val="24"/>
        </w:rPr>
        <w:t xml:space="preserve"> świadczących daną usługę </w:t>
      </w:r>
      <w:r w:rsidRPr="00252B76">
        <w:rPr>
          <w:rFonts w:ascii="Arial" w:hAnsi="Arial" w:cs="Arial"/>
          <w:sz w:val="24"/>
          <w:szCs w:val="24"/>
        </w:rPr>
        <w:t xml:space="preserve"> x ilość godzin</w:t>
      </w:r>
      <w:r w:rsidR="004060BC">
        <w:rPr>
          <w:rFonts w:ascii="Arial" w:hAnsi="Arial" w:cs="Arial"/>
          <w:sz w:val="24"/>
          <w:szCs w:val="24"/>
        </w:rPr>
        <w:t>.</w:t>
      </w:r>
    </w:p>
    <w:p w14:paraId="0926ACFA" w14:textId="77777777" w:rsidR="00CB1166" w:rsidRPr="00E8081C" w:rsidRDefault="00CB1166" w:rsidP="00D24292">
      <w:pPr>
        <w:pStyle w:val="Akapitzlist"/>
        <w:widowControl w:val="0"/>
        <w:numPr>
          <w:ilvl w:val="1"/>
          <w:numId w:val="3"/>
        </w:numPr>
        <w:tabs>
          <w:tab w:val="clear" w:pos="1080"/>
          <w:tab w:val="num" w:pos="426"/>
        </w:tabs>
        <w:suppressAutoHyphens/>
        <w:spacing w:after="60"/>
        <w:ind w:left="426" w:hanging="426"/>
        <w:rPr>
          <w:rFonts w:ascii="Arial" w:hAnsi="Arial" w:cs="Arial"/>
          <w:sz w:val="24"/>
          <w:szCs w:val="24"/>
        </w:rPr>
      </w:pPr>
      <w:r>
        <w:rPr>
          <w:rFonts w:ascii="Arial" w:eastAsia="SimSun" w:hAnsi="Arial" w:cs="Arial"/>
          <w:kern w:val="1"/>
          <w:sz w:val="24"/>
          <w:szCs w:val="24"/>
          <w:lang w:eastAsia="hi-IN" w:bidi="hi-IN"/>
        </w:rPr>
        <w:t>W</w:t>
      </w:r>
      <w:r w:rsidRPr="00252B76">
        <w:rPr>
          <w:rFonts w:ascii="Arial" w:eastAsia="SimSun" w:hAnsi="Arial" w:cs="Arial"/>
          <w:kern w:val="1"/>
          <w:sz w:val="24"/>
          <w:szCs w:val="24"/>
          <w:lang w:eastAsia="hi-IN" w:bidi="hi-IN"/>
        </w:rPr>
        <w:t>artość brutto materiałów, podzespołów,</w:t>
      </w:r>
      <w:r>
        <w:rPr>
          <w:rFonts w:ascii="Arial" w:eastAsia="SimSun" w:hAnsi="Arial" w:cs="Arial"/>
          <w:kern w:val="1"/>
          <w:sz w:val="24"/>
          <w:szCs w:val="24"/>
          <w:lang w:eastAsia="hi-IN" w:bidi="hi-IN"/>
        </w:rPr>
        <w:t xml:space="preserve"> części zamiennych lub materiałów </w:t>
      </w:r>
      <w:r w:rsidRPr="00252B76">
        <w:rPr>
          <w:rFonts w:ascii="Arial" w:eastAsia="SimSun" w:hAnsi="Arial" w:cs="Arial"/>
          <w:kern w:val="1"/>
          <w:sz w:val="24"/>
          <w:szCs w:val="24"/>
          <w:lang w:eastAsia="hi-IN" w:bidi="hi-IN"/>
        </w:rPr>
        <w:t xml:space="preserve">eksploatacyjnych Wykonawcy użytych </w:t>
      </w:r>
      <w:r>
        <w:rPr>
          <w:rFonts w:ascii="Arial" w:eastAsia="SimSun" w:hAnsi="Arial" w:cs="Arial"/>
          <w:kern w:val="1"/>
          <w:sz w:val="24"/>
          <w:szCs w:val="24"/>
          <w:lang w:eastAsia="hi-IN" w:bidi="hi-IN"/>
        </w:rPr>
        <w:t xml:space="preserve">z zasobów Wykonawcy </w:t>
      </w:r>
      <w:r w:rsidRPr="00252B76">
        <w:rPr>
          <w:rFonts w:ascii="Arial" w:eastAsia="SimSun" w:hAnsi="Arial" w:cs="Arial"/>
          <w:kern w:val="1"/>
          <w:sz w:val="24"/>
          <w:szCs w:val="24"/>
          <w:lang w:eastAsia="hi-IN" w:bidi="hi-IN"/>
        </w:rPr>
        <w:t>w trakcie świadczonych usług</w:t>
      </w:r>
      <w:r w:rsidR="00E25141">
        <w:rPr>
          <w:rFonts w:ascii="Arial" w:eastAsia="SimSun" w:hAnsi="Arial" w:cs="Arial"/>
          <w:kern w:val="1"/>
          <w:sz w:val="24"/>
          <w:szCs w:val="24"/>
          <w:lang w:eastAsia="hi-IN" w:bidi="hi-IN"/>
        </w:rPr>
        <w:t xml:space="preserve"> nie może przekroczyć kosztów ich zakupu.</w:t>
      </w:r>
    </w:p>
    <w:p w14:paraId="2BC69D62" w14:textId="64A5F86A" w:rsidR="00CB1166" w:rsidRPr="00E8081C" w:rsidRDefault="00CB1166" w:rsidP="00D24292">
      <w:pPr>
        <w:pStyle w:val="Akapitzlist"/>
        <w:widowControl w:val="0"/>
        <w:numPr>
          <w:ilvl w:val="1"/>
          <w:numId w:val="3"/>
        </w:numPr>
        <w:tabs>
          <w:tab w:val="clear" w:pos="1080"/>
          <w:tab w:val="num" w:pos="426"/>
        </w:tabs>
        <w:suppressAutoHyphens/>
        <w:spacing w:after="60"/>
        <w:ind w:left="426" w:hanging="426"/>
        <w:rPr>
          <w:rFonts w:ascii="Arial" w:hAnsi="Arial" w:cs="Arial"/>
          <w:sz w:val="24"/>
          <w:szCs w:val="24"/>
        </w:rPr>
      </w:pPr>
      <w:r w:rsidRPr="00E8081C">
        <w:rPr>
          <w:rFonts w:ascii="Arial" w:eastAsia="SimSun" w:hAnsi="Arial" w:cs="Arial"/>
          <w:kern w:val="1"/>
          <w:sz w:val="24"/>
          <w:szCs w:val="24"/>
          <w:lang w:eastAsia="hi-IN" w:bidi="hi-IN"/>
        </w:rPr>
        <w:t xml:space="preserve">Wykonawca ujmie </w:t>
      </w:r>
      <w:r w:rsidR="00E25141" w:rsidRPr="00E8081C">
        <w:rPr>
          <w:rFonts w:ascii="Arial" w:eastAsia="SimSun" w:hAnsi="Arial" w:cs="Arial"/>
          <w:kern w:val="1"/>
          <w:sz w:val="24"/>
          <w:szCs w:val="24"/>
          <w:lang w:eastAsia="hi-IN" w:bidi="hi-IN"/>
        </w:rPr>
        <w:t>wartość, o której mowa  w ust. 5</w:t>
      </w:r>
      <w:r w:rsidR="00484DA7">
        <w:rPr>
          <w:rFonts w:ascii="Arial" w:eastAsia="SimSun" w:hAnsi="Arial" w:cs="Arial"/>
          <w:kern w:val="1"/>
          <w:sz w:val="24"/>
          <w:szCs w:val="24"/>
          <w:lang w:eastAsia="hi-IN" w:bidi="hi-IN"/>
        </w:rPr>
        <w:t>,</w:t>
      </w:r>
      <w:r w:rsidR="00E25141" w:rsidRPr="00E8081C">
        <w:rPr>
          <w:rFonts w:ascii="Arial" w:eastAsia="SimSun" w:hAnsi="Arial" w:cs="Arial"/>
          <w:kern w:val="1"/>
          <w:sz w:val="24"/>
          <w:szCs w:val="24"/>
          <w:lang w:eastAsia="hi-IN" w:bidi="hi-IN"/>
        </w:rPr>
        <w:t xml:space="preserve"> </w:t>
      </w:r>
      <w:r w:rsidRPr="00E8081C">
        <w:rPr>
          <w:rFonts w:ascii="Arial" w:eastAsia="SimSun" w:hAnsi="Arial" w:cs="Arial"/>
          <w:kern w:val="1"/>
          <w:sz w:val="24"/>
          <w:szCs w:val="24"/>
          <w:lang w:eastAsia="hi-IN" w:bidi="hi-IN"/>
        </w:rPr>
        <w:t xml:space="preserve">jako osobną pozycję </w:t>
      </w:r>
      <w:r w:rsidR="001B356D">
        <w:rPr>
          <w:rFonts w:ascii="Arial" w:eastAsia="SimSun" w:hAnsi="Arial" w:cs="Arial"/>
          <w:kern w:val="1"/>
          <w:sz w:val="24"/>
          <w:szCs w:val="24"/>
          <w:lang w:eastAsia="hi-IN" w:bidi="hi-IN"/>
        </w:rPr>
        <w:br/>
      </w:r>
      <w:r w:rsidRPr="00E8081C">
        <w:rPr>
          <w:rFonts w:ascii="Arial" w:eastAsia="SimSun" w:hAnsi="Arial" w:cs="Arial"/>
          <w:kern w:val="1"/>
          <w:sz w:val="24"/>
          <w:szCs w:val="24"/>
          <w:lang w:eastAsia="hi-IN" w:bidi="hi-IN"/>
        </w:rPr>
        <w:t xml:space="preserve">w </w:t>
      </w:r>
      <w:r w:rsidR="00E25141">
        <w:rPr>
          <w:rFonts w:ascii="Arial" w:eastAsia="SimSun" w:hAnsi="Arial" w:cs="Arial"/>
          <w:kern w:val="1"/>
          <w:sz w:val="24"/>
          <w:szCs w:val="24"/>
          <w:lang w:eastAsia="hi-IN" w:bidi="hi-IN"/>
        </w:rPr>
        <w:t>rozliczeniu wykonanej usługi</w:t>
      </w:r>
      <w:r w:rsidRPr="00E8081C">
        <w:rPr>
          <w:rFonts w:ascii="Arial" w:eastAsia="SimSun" w:hAnsi="Arial" w:cs="Arial"/>
          <w:kern w:val="1"/>
          <w:sz w:val="24"/>
          <w:szCs w:val="24"/>
          <w:lang w:eastAsia="hi-IN" w:bidi="hi-IN"/>
        </w:rPr>
        <w:t xml:space="preserve"> i dołączy do niego kopię faktury źródłowej potwierdzającej kwotę </w:t>
      </w:r>
      <w:r w:rsidR="00E25141">
        <w:rPr>
          <w:rFonts w:ascii="Arial" w:eastAsia="SimSun" w:hAnsi="Arial" w:cs="Arial"/>
          <w:kern w:val="1"/>
          <w:sz w:val="24"/>
          <w:szCs w:val="24"/>
          <w:lang w:eastAsia="hi-IN" w:bidi="hi-IN"/>
        </w:rPr>
        <w:t>poniesionych kosztów na zakup</w:t>
      </w:r>
      <w:r w:rsidRPr="00E8081C">
        <w:rPr>
          <w:rFonts w:ascii="Arial" w:eastAsia="SimSun" w:hAnsi="Arial" w:cs="Arial"/>
          <w:kern w:val="1"/>
          <w:sz w:val="24"/>
          <w:szCs w:val="24"/>
          <w:lang w:eastAsia="hi-IN" w:bidi="hi-IN"/>
        </w:rPr>
        <w:t xml:space="preserve"> </w:t>
      </w:r>
      <w:r w:rsidR="00E25141" w:rsidRPr="00252B76">
        <w:rPr>
          <w:rFonts w:ascii="Arial" w:eastAsia="SimSun" w:hAnsi="Arial" w:cs="Arial"/>
          <w:kern w:val="1"/>
          <w:sz w:val="24"/>
          <w:szCs w:val="24"/>
          <w:lang w:eastAsia="hi-IN" w:bidi="hi-IN"/>
        </w:rPr>
        <w:t>materiałów, podzespołów,</w:t>
      </w:r>
      <w:r w:rsidR="00E25141">
        <w:rPr>
          <w:rFonts w:ascii="Arial" w:eastAsia="SimSun" w:hAnsi="Arial" w:cs="Arial"/>
          <w:kern w:val="1"/>
          <w:sz w:val="24"/>
          <w:szCs w:val="24"/>
          <w:lang w:eastAsia="hi-IN" w:bidi="hi-IN"/>
        </w:rPr>
        <w:t xml:space="preserve"> części zamiennych lub materiałów </w:t>
      </w:r>
      <w:r w:rsidR="00E25141" w:rsidRPr="00252B76">
        <w:rPr>
          <w:rFonts w:ascii="Arial" w:eastAsia="SimSun" w:hAnsi="Arial" w:cs="Arial"/>
          <w:kern w:val="1"/>
          <w:sz w:val="24"/>
          <w:szCs w:val="24"/>
          <w:lang w:eastAsia="hi-IN" w:bidi="hi-IN"/>
        </w:rPr>
        <w:t>eksploatacyjnych</w:t>
      </w:r>
      <w:r w:rsidRPr="00E8081C">
        <w:rPr>
          <w:rFonts w:ascii="Arial" w:eastAsia="SimSun" w:hAnsi="Arial" w:cs="Arial"/>
          <w:kern w:val="1"/>
          <w:sz w:val="24"/>
          <w:szCs w:val="24"/>
          <w:lang w:eastAsia="hi-IN" w:bidi="hi-IN"/>
        </w:rPr>
        <w:t>. W przypadku  braku faktury źródłowej Wykonawca jest obowiązany dołączyć do kosztorysu  własne oświadczenie, że nie posiada takowej faktury wraz z podaniem przyczyny jej  braku oraz określeniem jaki był koszt zakupu owych części</w:t>
      </w:r>
      <w:r>
        <w:rPr>
          <w:rFonts w:ascii="Times New Roman" w:hAnsi="Times New Roman"/>
        </w:rPr>
        <w:t>.</w:t>
      </w:r>
    </w:p>
    <w:p w14:paraId="7D9072AB" w14:textId="77777777" w:rsidR="00CB1166" w:rsidRPr="00E8081C" w:rsidRDefault="00FB0EBC" w:rsidP="00D24292">
      <w:pPr>
        <w:pStyle w:val="Akapitzlist"/>
        <w:widowControl w:val="0"/>
        <w:numPr>
          <w:ilvl w:val="1"/>
          <w:numId w:val="3"/>
        </w:numPr>
        <w:tabs>
          <w:tab w:val="clear" w:pos="1080"/>
          <w:tab w:val="num" w:pos="426"/>
        </w:tabs>
        <w:suppressAutoHyphens/>
        <w:spacing w:after="60"/>
        <w:ind w:left="426" w:hanging="426"/>
        <w:rPr>
          <w:rFonts w:ascii="Arial" w:hAnsi="Arial" w:cs="Arial"/>
          <w:sz w:val="24"/>
          <w:szCs w:val="24"/>
        </w:rPr>
      </w:pPr>
      <w:r>
        <w:rPr>
          <w:rFonts w:ascii="Arial" w:eastAsia="SimSun" w:hAnsi="Arial" w:cs="Arial"/>
          <w:kern w:val="1"/>
          <w:sz w:val="24"/>
          <w:szCs w:val="24"/>
          <w:lang w:eastAsia="hi-IN" w:bidi="hi-IN"/>
        </w:rPr>
        <w:t>Zwrot kosztów przewozu  urządzeń w stosunku do których dana usługa będzie świadczona lub ich części wymaga wcześniejszego zaakceptowania wysokości tych kosztów przez Zamawiającego.</w:t>
      </w:r>
    </w:p>
    <w:p w14:paraId="298C018F" w14:textId="77777777" w:rsidR="007A315E" w:rsidRPr="00E8081C" w:rsidRDefault="00FB0EBC" w:rsidP="00D24292">
      <w:pPr>
        <w:pStyle w:val="Akapitzlist"/>
        <w:widowControl w:val="0"/>
        <w:numPr>
          <w:ilvl w:val="1"/>
          <w:numId w:val="3"/>
        </w:numPr>
        <w:tabs>
          <w:tab w:val="clear" w:pos="1080"/>
          <w:tab w:val="num" w:pos="426"/>
        </w:tabs>
        <w:suppressAutoHyphens/>
        <w:spacing w:after="60"/>
        <w:ind w:left="426" w:hanging="426"/>
        <w:rPr>
          <w:rFonts w:ascii="Arial" w:hAnsi="Arial" w:cs="Arial"/>
          <w:sz w:val="24"/>
          <w:szCs w:val="24"/>
        </w:rPr>
      </w:pPr>
      <w:r>
        <w:rPr>
          <w:rFonts w:ascii="Arial" w:eastAsia="SimSun" w:hAnsi="Arial" w:cs="Arial"/>
          <w:kern w:val="1"/>
          <w:sz w:val="24"/>
          <w:szCs w:val="24"/>
          <w:lang w:eastAsia="hi-IN" w:bidi="hi-IN"/>
        </w:rPr>
        <w:t>W przypadku waloryzacji stawki za 1 roboczogodzinę u</w:t>
      </w:r>
      <w:r w:rsidR="007A315E" w:rsidRPr="00E8081C">
        <w:rPr>
          <w:rFonts w:ascii="Arial" w:eastAsia="SimSun" w:hAnsi="Arial" w:cs="Arial"/>
          <w:kern w:val="1"/>
          <w:sz w:val="24"/>
          <w:szCs w:val="24"/>
          <w:lang w:eastAsia="hi-IN" w:bidi="hi-IN"/>
        </w:rPr>
        <w:t xml:space="preserve">sługi zlecone w danym roku kalendarzowym, podlegają rozliczeniu według stawek obowiązujących w tym roku, </w:t>
      </w:r>
      <w:r w:rsidR="007A315E" w:rsidRPr="00E8081C">
        <w:rPr>
          <w:rFonts w:ascii="Arial" w:eastAsia="SimSun" w:hAnsi="Arial" w:cs="Arial"/>
          <w:kern w:val="1"/>
          <w:sz w:val="24"/>
          <w:szCs w:val="24"/>
          <w:lang w:eastAsia="hi-IN" w:bidi="hi-IN"/>
        </w:rPr>
        <w:lastRenderedPageBreak/>
        <w:t>w którym zostały zlecone.</w:t>
      </w:r>
    </w:p>
    <w:p w14:paraId="7B24931A" w14:textId="54A06B24" w:rsidR="00FB0EBC" w:rsidRDefault="00FB0EBC" w:rsidP="00484DA7">
      <w:pPr>
        <w:pStyle w:val="Akapitzlist"/>
        <w:widowControl w:val="0"/>
        <w:suppressAutoHyphens/>
        <w:spacing w:after="60"/>
        <w:ind w:left="426" w:firstLine="0"/>
        <w:rPr>
          <w:rFonts w:ascii="Arial" w:hAnsi="Arial" w:cs="Arial"/>
          <w:sz w:val="24"/>
          <w:szCs w:val="24"/>
        </w:rPr>
      </w:pPr>
    </w:p>
    <w:p w14:paraId="4F0F736E" w14:textId="77777777" w:rsidR="00330909" w:rsidRPr="00826B48" w:rsidRDefault="00330909" w:rsidP="00330909">
      <w:pPr>
        <w:jc w:val="center"/>
        <w:rPr>
          <w:rFonts w:ascii="Arial" w:hAnsi="Arial" w:cs="Arial"/>
          <w:b/>
          <w:sz w:val="24"/>
          <w:szCs w:val="24"/>
        </w:rPr>
      </w:pPr>
      <w:r w:rsidRPr="00826B48">
        <w:rPr>
          <w:rFonts w:ascii="Arial" w:hAnsi="Arial" w:cs="Arial"/>
          <w:b/>
          <w:sz w:val="24"/>
          <w:szCs w:val="24"/>
        </w:rPr>
        <w:t>§ 4</w:t>
      </w:r>
    </w:p>
    <w:p w14:paraId="1ECC1370" w14:textId="0CAD61C1" w:rsidR="00330909" w:rsidRPr="00826B48" w:rsidRDefault="005A158B" w:rsidP="00330909">
      <w:pPr>
        <w:jc w:val="center"/>
        <w:rPr>
          <w:rFonts w:ascii="Arial" w:hAnsi="Arial" w:cs="Arial"/>
          <w:b/>
          <w:sz w:val="24"/>
          <w:szCs w:val="24"/>
          <w:u w:val="single"/>
        </w:rPr>
      </w:pPr>
      <w:r>
        <w:rPr>
          <w:rFonts w:ascii="Arial" w:hAnsi="Arial" w:cs="Arial"/>
          <w:b/>
          <w:sz w:val="24"/>
          <w:szCs w:val="24"/>
          <w:u w:val="single"/>
        </w:rPr>
        <w:t xml:space="preserve">Okres </w:t>
      </w:r>
      <w:r w:rsidR="00FB0EBC">
        <w:rPr>
          <w:rFonts w:ascii="Arial" w:hAnsi="Arial" w:cs="Arial"/>
          <w:b/>
          <w:sz w:val="24"/>
          <w:szCs w:val="24"/>
          <w:u w:val="single"/>
        </w:rPr>
        <w:t>realizacji usług</w:t>
      </w:r>
      <w:r>
        <w:rPr>
          <w:rFonts w:ascii="Arial" w:hAnsi="Arial" w:cs="Arial"/>
          <w:b/>
          <w:sz w:val="24"/>
          <w:szCs w:val="24"/>
          <w:u w:val="single"/>
        </w:rPr>
        <w:t xml:space="preserve"> </w:t>
      </w:r>
    </w:p>
    <w:p w14:paraId="4A2A5B8F" w14:textId="42651848" w:rsidR="00D343A7" w:rsidRDefault="005A158B" w:rsidP="00E8081C">
      <w:pPr>
        <w:pStyle w:val="Text1"/>
        <w:tabs>
          <w:tab w:val="clear" w:pos="284"/>
          <w:tab w:val="clear" w:pos="567"/>
        </w:tabs>
        <w:spacing w:line="276" w:lineRule="auto"/>
        <w:rPr>
          <w:rFonts w:ascii="Arial" w:hAnsi="Arial" w:cs="Arial"/>
          <w:spacing w:val="0"/>
        </w:rPr>
      </w:pPr>
      <w:r>
        <w:rPr>
          <w:rFonts w:ascii="Arial" w:hAnsi="Arial" w:cs="Arial"/>
          <w:spacing w:val="0"/>
        </w:rPr>
        <w:t xml:space="preserve">W ramach niniejszej umowy usługi mogą </w:t>
      </w:r>
      <w:r w:rsidR="00C51259">
        <w:rPr>
          <w:rFonts w:ascii="Arial" w:hAnsi="Arial" w:cs="Arial"/>
          <w:spacing w:val="0"/>
        </w:rPr>
        <w:t>być realizowane</w:t>
      </w:r>
      <w:r w:rsidR="00330909" w:rsidRPr="00826B48">
        <w:rPr>
          <w:rFonts w:ascii="Arial" w:hAnsi="Arial" w:cs="Arial"/>
          <w:spacing w:val="0"/>
        </w:rPr>
        <w:t xml:space="preserve"> od dnia </w:t>
      </w:r>
      <w:r w:rsidR="00C51259">
        <w:rPr>
          <w:rFonts w:ascii="Arial" w:hAnsi="Arial" w:cs="Arial"/>
          <w:spacing w:val="0"/>
        </w:rPr>
        <w:t xml:space="preserve">jej zawarcia </w:t>
      </w:r>
      <w:r w:rsidR="00C54187">
        <w:rPr>
          <w:rFonts w:ascii="Arial" w:hAnsi="Arial" w:cs="Arial"/>
          <w:spacing w:val="0"/>
        </w:rPr>
        <w:br/>
      </w:r>
      <w:r w:rsidR="00C51259">
        <w:rPr>
          <w:rFonts w:ascii="Arial" w:hAnsi="Arial" w:cs="Arial"/>
          <w:spacing w:val="0"/>
        </w:rPr>
        <w:t xml:space="preserve">do </w:t>
      </w:r>
      <w:r w:rsidR="00330909" w:rsidRPr="00826B48">
        <w:rPr>
          <w:rFonts w:ascii="Arial" w:hAnsi="Arial" w:cs="Arial"/>
          <w:b/>
          <w:bCs/>
          <w:spacing w:val="0"/>
        </w:rPr>
        <w:t>2</w:t>
      </w:r>
      <w:r w:rsidR="0001489F">
        <w:rPr>
          <w:rFonts w:ascii="Arial" w:hAnsi="Arial" w:cs="Arial"/>
          <w:b/>
          <w:bCs/>
          <w:spacing w:val="0"/>
        </w:rPr>
        <w:t>4</w:t>
      </w:r>
      <w:r w:rsidR="00330909" w:rsidRPr="00826B48">
        <w:rPr>
          <w:rFonts w:ascii="Arial" w:hAnsi="Arial" w:cs="Arial"/>
          <w:b/>
          <w:bCs/>
          <w:spacing w:val="0"/>
        </w:rPr>
        <w:t xml:space="preserve"> </w:t>
      </w:r>
      <w:r w:rsidR="0001489F">
        <w:rPr>
          <w:rFonts w:ascii="Arial" w:hAnsi="Arial" w:cs="Arial"/>
          <w:b/>
          <w:bCs/>
          <w:spacing w:val="0"/>
        </w:rPr>
        <w:t>sierpnia</w:t>
      </w:r>
      <w:r w:rsidR="0001489F" w:rsidRPr="00826B48">
        <w:rPr>
          <w:rFonts w:ascii="Arial" w:hAnsi="Arial" w:cs="Arial"/>
          <w:b/>
          <w:bCs/>
          <w:spacing w:val="0"/>
        </w:rPr>
        <w:t xml:space="preserve"> </w:t>
      </w:r>
      <w:r w:rsidR="00330909" w:rsidRPr="00826B48">
        <w:rPr>
          <w:rFonts w:ascii="Arial" w:hAnsi="Arial" w:cs="Arial"/>
          <w:b/>
          <w:bCs/>
          <w:spacing w:val="0"/>
        </w:rPr>
        <w:t>2023 r</w:t>
      </w:r>
      <w:r w:rsidR="00330909" w:rsidRPr="00826B48">
        <w:rPr>
          <w:rFonts w:ascii="Arial" w:hAnsi="Arial" w:cs="Arial"/>
          <w:spacing w:val="0"/>
        </w:rPr>
        <w:t xml:space="preserve">. </w:t>
      </w:r>
    </w:p>
    <w:p w14:paraId="602523EF" w14:textId="77777777" w:rsidR="00330909" w:rsidRPr="00FA70CB" w:rsidRDefault="00330909" w:rsidP="00E8081C">
      <w:pPr>
        <w:pStyle w:val="Text1"/>
        <w:jc w:val="center"/>
        <w:rPr>
          <w:rFonts w:ascii="Arial" w:hAnsi="Arial" w:cs="Arial"/>
          <w:b/>
        </w:rPr>
      </w:pPr>
      <w:r w:rsidRPr="00FA70CB">
        <w:rPr>
          <w:rFonts w:ascii="Arial" w:hAnsi="Arial" w:cs="Arial"/>
          <w:b/>
        </w:rPr>
        <w:t>§ 5</w:t>
      </w:r>
    </w:p>
    <w:p w14:paraId="0BE07F7D" w14:textId="77777777" w:rsidR="00C51259" w:rsidRDefault="00330909" w:rsidP="00330909">
      <w:pPr>
        <w:pStyle w:val="Text1"/>
        <w:tabs>
          <w:tab w:val="clear" w:pos="284"/>
          <w:tab w:val="clear" w:pos="567"/>
          <w:tab w:val="left" w:pos="708"/>
        </w:tabs>
        <w:spacing w:line="276" w:lineRule="auto"/>
        <w:jc w:val="center"/>
        <w:rPr>
          <w:rFonts w:ascii="Arial" w:hAnsi="Arial" w:cs="Arial"/>
          <w:b/>
          <w:spacing w:val="0"/>
          <w:u w:val="single"/>
        </w:rPr>
      </w:pPr>
      <w:r w:rsidRPr="00FA70CB">
        <w:rPr>
          <w:rFonts w:ascii="Arial" w:hAnsi="Arial" w:cs="Arial"/>
          <w:b/>
          <w:spacing w:val="0"/>
          <w:u w:val="single"/>
        </w:rPr>
        <w:t>Wymagane zasady świadczenia usług</w:t>
      </w:r>
      <w:r w:rsidR="00C51259">
        <w:rPr>
          <w:rFonts w:ascii="Arial" w:hAnsi="Arial" w:cs="Arial"/>
          <w:b/>
          <w:spacing w:val="0"/>
          <w:u w:val="single"/>
        </w:rPr>
        <w:t xml:space="preserve"> </w:t>
      </w:r>
    </w:p>
    <w:p w14:paraId="47B9880B" w14:textId="7C4927B4" w:rsidR="00FB0EBC" w:rsidRPr="00FA70CB" w:rsidRDefault="00FB0EBC" w:rsidP="00FB0EBC">
      <w:pPr>
        <w:pStyle w:val="Text1"/>
        <w:numPr>
          <w:ilvl w:val="0"/>
          <w:numId w:val="43"/>
        </w:numPr>
        <w:tabs>
          <w:tab w:val="clear" w:pos="284"/>
          <w:tab w:val="clear" w:pos="567"/>
          <w:tab w:val="left" w:pos="360"/>
        </w:tabs>
        <w:spacing w:after="60" w:line="276" w:lineRule="auto"/>
        <w:ind w:left="360"/>
        <w:rPr>
          <w:rFonts w:ascii="Arial" w:hAnsi="Arial" w:cs="Arial"/>
        </w:rPr>
      </w:pPr>
      <w:r w:rsidRPr="00FA70CB">
        <w:rPr>
          <w:rFonts w:ascii="Arial" w:hAnsi="Arial" w:cs="Arial"/>
        </w:rPr>
        <w:t xml:space="preserve">Do czynności, o których mowa w </w:t>
      </w:r>
      <w:r w:rsidRPr="00FA70CB">
        <w:rPr>
          <w:rFonts w:ascii="Arial" w:hAnsi="Arial" w:cs="Arial"/>
          <w:b/>
        </w:rPr>
        <w:t>§ 1</w:t>
      </w:r>
      <w:r w:rsidRPr="00FA70CB">
        <w:rPr>
          <w:rFonts w:ascii="Arial" w:hAnsi="Arial" w:cs="Arial"/>
        </w:rPr>
        <w:t xml:space="preserve">, Wykonawca przystąpi na  zlecenie otrzymane faxem lub drogą elektroniczną (poczta e-mail) od Zamawiającego. </w:t>
      </w:r>
      <w:r w:rsidR="00B80F59">
        <w:rPr>
          <w:rFonts w:ascii="Arial" w:hAnsi="Arial" w:cs="Arial"/>
        </w:rPr>
        <w:t>Adres e</w:t>
      </w:r>
      <w:r w:rsidR="0001489F">
        <w:rPr>
          <w:rFonts w:ascii="Arial" w:hAnsi="Arial" w:cs="Arial"/>
        </w:rPr>
        <w:t>-</w:t>
      </w:r>
      <w:r w:rsidR="00B80F59">
        <w:rPr>
          <w:rFonts w:ascii="Arial" w:hAnsi="Arial" w:cs="Arial"/>
        </w:rPr>
        <w:t xml:space="preserve">mail Zamawiającego, z którego będą wysyłane zlecenia usługi …………….  </w:t>
      </w:r>
      <w:r w:rsidR="006B5387">
        <w:rPr>
          <w:rFonts w:ascii="Arial" w:hAnsi="Arial" w:cs="Arial"/>
        </w:rPr>
        <w:t>;</w:t>
      </w:r>
      <w:r w:rsidR="00B80F59">
        <w:rPr>
          <w:rFonts w:ascii="Arial" w:hAnsi="Arial" w:cs="Arial"/>
        </w:rPr>
        <w:t xml:space="preserve"> nr faxu ………………………..</w:t>
      </w:r>
    </w:p>
    <w:p w14:paraId="33A4E2D1" w14:textId="1929FDC3" w:rsidR="00330909" w:rsidRPr="00FA70CB" w:rsidRDefault="00330909" w:rsidP="00E8081C">
      <w:pPr>
        <w:pStyle w:val="Text1"/>
        <w:numPr>
          <w:ilvl w:val="0"/>
          <w:numId w:val="43"/>
        </w:numPr>
        <w:tabs>
          <w:tab w:val="clear" w:pos="284"/>
          <w:tab w:val="clear" w:pos="567"/>
          <w:tab w:val="left" w:pos="360"/>
        </w:tabs>
        <w:spacing w:after="60" w:line="276" w:lineRule="auto"/>
        <w:ind w:left="284" w:hanging="284"/>
        <w:rPr>
          <w:rFonts w:ascii="Arial" w:hAnsi="Arial" w:cs="Arial"/>
        </w:rPr>
      </w:pPr>
      <w:r w:rsidRPr="00FA70CB">
        <w:rPr>
          <w:rFonts w:ascii="Arial" w:hAnsi="Arial" w:cs="Arial"/>
        </w:rPr>
        <w:t xml:space="preserve">Strony ustalają, że podczas naprawy mogą być użyte części zamienne </w:t>
      </w:r>
      <w:r w:rsidRPr="00FA70CB">
        <w:rPr>
          <w:rFonts w:ascii="Arial" w:hAnsi="Arial" w:cs="Arial"/>
        </w:rPr>
        <w:br/>
        <w:t xml:space="preserve">lub materiały eksploatacyjne pochodzące </w:t>
      </w:r>
      <w:r w:rsidRPr="00FA70CB">
        <w:rPr>
          <w:rFonts w:ascii="Arial" w:hAnsi="Arial" w:cs="Arial"/>
          <w:color w:val="000000"/>
        </w:rPr>
        <w:t xml:space="preserve">z zasobów Użytkownika </w:t>
      </w:r>
      <w:r w:rsidRPr="00FA70CB">
        <w:rPr>
          <w:rFonts w:ascii="Arial" w:hAnsi="Arial" w:cs="Arial"/>
          <w:color w:val="000000"/>
        </w:rPr>
        <w:br/>
        <w:t>lub Zamawiającego</w:t>
      </w:r>
      <w:r w:rsidRPr="00FA70CB">
        <w:rPr>
          <w:rFonts w:ascii="Arial" w:hAnsi="Arial" w:cs="Arial"/>
        </w:rPr>
        <w:t xml:space="preserve">. Jeżeli Wykonawca wykorzysta do naprawy urządzenia materiały powierzone mu przez Użytkownika lub Zamawiającego (części zamienne, płyny, materiały eksploatacyjne), ich wartość nie </w:t>
      </w:r>
      <w:r w:rsidR="00B80F59">
        <w:rPr>
          <w:rFonts w:ascii="Arial" w:hAnsi="Arial" w:cs="Arial"/>
        </w:rPr>
        <w:t>podlega</w:t>
      </w:r>
      <w:r w:rsidRPr="00FA70CB">
        <w:rPr>
          <w:rFonts w:ascii="Arial" w:hAnsi="Arial" w:cs="Arial"/>
        </w:rPr>
        <w:t xml:space="preserve"> dolic</w:t>
      </w:r>
      <w:r w:rsidR="00B80F59">
        <w:rPr>
          <w:rFonts w:ascii="Arial" w:hAnsi="Arial" w:cs="Arial"/>
        </w:rPr>
        <w:t>zeniu</w:t>
      </w:r>
      <w:r w:rsidRPr="00FA70CB">
        <w:rPr>
          <w:rFonts w:ascii="Arial" w:hAnsi="Arial" w:cs="Arial"/>
        </w:rPr>
        <w:t xml:space="preserve"> do ceny wykonanej usługi.</w:t>
      </w:r>
    </w:p>
    <w:p w14:paraId="6BB3DB38" w14:textId="7AF8E56C" w:rsidR="00330909" w:rsidRDefault="00330909" w:rsidP="00E8081C">
      <w:pPr>
        <w:pStyle w:val="Text1"/>
        <w:numPr>
          <w:ilvl w:val="0"/>
          <w:numId w:val="43"/>
        </w:numPr>
        <w:tabs>
          <w:tab w:val="clear" w:pos="284"/>
          <w:tab w:val="clear" w:pos="567"/>
          <w:tab w:val="left" w:pos="360"/>
        </w:tabs>
        <w:spacing w:after="60" w:line="276" w:lineRule="auto"/>
        <w:ind w:left="360"/>
        <w:rPr>
          <w:rFonts w:ascii="Arial" w:hAnsi="Arial" w:cs="Arial"/>
        </w:rPr>
      </w:pPr>
      <w:r w:rsidRPr="00FA70CB">
        <w:rPr>
          <w:rFonts w:ascii="Arial" w:hAnsi="Arial" w:cs="Arial"/>
        </w:rPr>
        <w:t xml:space="preserve">Wykonawca zobowiązany jest przystąpić do czynności, o których mowa </w:t>
      </w:r>
      <w:r w:rsidRPr="00FA70CB">
        <w:rPr>
          <w:rFonts w:ascii="Arial" w:hAnsi="Arial" w:cs="Arial"/>
        </w:rPr>
        <w:br/>
        <w:t xml:space="preserve">w </w:t>
      </w:r>
      <w:r w:rsidRPr="00FA70CB">
        <w:rPr>
          <w:rFonts w:ascii="Arial" w:hAnsi="Arial" w:cs="Arial"/>
          <w:b/>
        </w:rPr>
        <w:t>§ 1, ust. 1 pkt 1 i 2</w:t>
      </w:r>
      <w:r w:rsidRPr="00FA70CB">
        <w:rPr>
          <w:rFonts w:ascii="Arial" w:hAnsi="Arial" w:cs="Arial"/>
        </w:rPr>
        <w:t xml:space="preserve"> maksymalnie do </w:t>
      </w:r>
      <w:r w:rsidR="00E97126">
        <w:rPr>
          <w:rFonts w:ascii="Arial" w:hAnsi="Arial" w:cs="Arial"/>
        </w:rPr>
        <w:t>48 godzin</w:t>
      </w:r>
      <w:r w:rsidRPr="00FA70CB">
        <w:rPr>
          <w:rFonts w:ascii="Arial" w:hAnsi="Arial" w:cs="Arial"/>
          <w:b/>
          <w:i/>
        </w:rPr>
        <w:t xml:space="preserve"> </w:t>
      </w:r>
      <w:r w:rsidRPr="00FA70CB">
        <w:rPr>
          <w:rFonts w:ascii="Arial" w:hAnsi="Arial" w:cs="Arial"/>
        </w:rPr>
        <w:t xml:space="preserve">od otrzymania zlecenia, o którym mowa w </w:t>
      </w:r>
      <w:r w:rsidRPr="00FA70CB">
        <w:rPr>
          <w:rFonts w:ascii="Arial" w:hAnsi="Arial" w:cs="Arial"/>
          <w:b/>
        </w:rPr>
        <w:t xml:space="preserve">ust. </w:t>
      </w:r>
      <w:r w:rsidR="00D57114">
        <w:rPr>
          <w:rFonts w:ascii="Arial" w:hAnsi="Arial" w:cs="Arial"/>
          <w:b/>
        </w:rPr>
        <w:t>1</w:t>
      </w:r>
      <w:r w:rsidRPr="00FA70CB">
        <w:rPr>
          <w:rFonts w:ascii="Arial" w:hAnsi="Arial" w:cs="Arial"/>
        </w:rPr>
        <w:t>, a przekazanie sprawnego urządzenia Użytkownikowi nastąpi:</w:t>
      </w:r>
    </w:p>
    <w:p w14:paraId="7C19168B" w14:textId="1F94E5BC" w:rsidR="00B176FC" w:rsidRPr="00FA70CB" w:rsidRDefault="0046325C" w:rsidP="00E8081C">
      <w:pPr>
        <w:pStyle w:val="Text1"/>
        <w:numPr>
          <w:ilvl w:val="0"/>
          <w:numId w:val="44"/>
        </w:numPr>
        <w:tabs>
          <w:tab w:val="clear" w:pos="284"/>
          <w:tab w:val="clear" w:pos="567"/>
          <w:tab w:val="clear" w:pos="1418"/>
          <w:tab w:val="left" w:pos="360"/>
          <w:tab w:val="left" w:pos="709"/>
        </w:tabs>
        <w:spacing w:after="60" w:line="276" w:lineRule="auto"/>
        <w:rPr>
          <w:rFonts w:ascii="Arial" w:hAnsi="Arial" w:cs="Arial"/>
          <w:strike/>
        </w:rPr>
      </w:pPr>
      <w:r w:rsidRPr="00046D7A">
        <w:rPr>
          <w:rFonts w:ascii="Arial" w:hAnsi="Arial" w:cs="Arial"/>
        </w:rPr>
        <w:t xml:space="preserve">do 72 godzin licząc od momentu przystąpienia do naprawy lub przeglądu </w:t>
      </w:r>
      <w:r>
        <w:rPr>
          <w:rFonts w:ascii="Arial" w:hAnsi="Arial" w:cs="Arial"/>
        </w:rPr>
        <w:br/>
      </w:r>
      <w:r w:rsidRPr="00046D7A">
        <w:rPr>
          <w:rFonts w:ascii="Arial" w:hAnsi="Arial" w:cs="Arial"/>
        </w:rPr>
        <w:t>po wychwyceniu,  jeżeli czynności będą dokonywane u Użytkownika</w:t>
      </w:r>
      <w:r w:rsidR="003B5593" w:rsidRPr="00FA70CB">
        <w:rPr>
          <w:rFonts w:ascii="Arial" w:hAnsi="Arial" w:cs="Arial"/>
        </w:rPr>
        <w:t>;</w:t>
      </w:r>
    </w:p>
    <w:p w14:paraId="777AB434" w14:textId="6A3472BE" w:rsidR="003B5593" w:rsidRPr="00FA70CB" w:rsidRDefault="0046325C" w:rsidP="00E8081C">
      <w:pPr>
        <w:pStyle w:val="Text1"/>
        <w:numPr>
          <w:ilvl w:val="0"/>
          <w:numId w:val="44"/>
        </w:numPr>
        <w:tabs>
          <w:tab w:val="clear" w:pos="284"/>
          <w:tab w:val="clear" w:pos="567"/>
          <w:tab w:val="clear" w:pos="1418"/>
          <w:tab w:val="left" w:pos="360"/>
          <w:tab w:val="left" w:pos="709"/>
        </w:tabs>
        <w:spacing w:after="60" w:line="276" w:lineRule="auto"/>
        <w:rPr>
          <w:rFonts w:ascii="Arial" w:hAnsi="Arial" w:cs="Arial"/>
        </w:rPr>
      </w:pPr>
      <w:r w:rsidRPr="00046D7A">
        <w:rPr>
          <w:rFonts w:ascii="Arial" w:hAnsi="Arial" w:cs="Arial"/>
        </w:rPr>
        <w:t xml:space="preserve">do 10 dni roboczych, licząc od momentu przystąpienia do naprawy </w:t>
      </w:r>
      <w:r>
        <w:rPr>
          <w:rFonts w:ascii="Arial" w:hAnsi="Arial" w:cs="Arial"/>
        </w:rPr>
        <w:br/>
      </w:r>
      <w:r w:rsidRPr="00046D7A">
        <w:rPr>
          <w:rFonts w:ascii="Arial" w:hAnsi="Arial" w:cs="Arial"/>
        </w:rPr>
        <w:t>lub przeglądu po wychwyceniu, jeżeli jest konieczne wymontowanie uszkodzonego zespołu i jego usprawnienie w siedzibie Wykonawcy</w:t>
      </w:r>
      <w:r w:rsidR="003B5593" w:rsidRPr="00B176FC">
        <w:rPr>
          <w:rFonts w:ascii="Arial" w:hAnsi="Arial" w:cs="Arial"/>
        </w:rPr>
        <w:t>.</w:t>
      </w:r>
    </w:p>
    <w:p w14:paraId="39602521" w14:textId="77777777" w:rsidR="00B80F59" w:rsidRDefault="00330909" w:rsidP="00330909">
      <w:pPr>
        <w:pStyle w:val="Text1"/>
        <w:tabs>
          <w:tab w:val="clear" w:pos="284"/>
          <w:tab w:val="clear" w:pos="567"/>
          <w:tab w:val="clear" w:pos="1418"/>
          <w:tab w:val="left" w:pos="360"/>
        </w:tabs>
        <w:spacing w:after="60" w:line="276" w:lineRule="auto"/>
        <w:ind w:left="426" w:hanging="426"/>
        <w:rPr>
          <w:rFonts w:ascii="Arial" w:hAnsi="Arial" w:cs="Arial"/>
        </w:rPr>
      </w:pPr>
      <w:r w:rsidRPr="00FA70CB">
        <w:rPr>
          <w:rFonts w:ascii="Arial" w:hAnsi="Arial" w:cs="Arial"/>
        </w:rPr>
        <w:t>4.</w:t>
      </w:r>
      <w:r w:rsidR="00B80F59" w:rsidRPr="00B80F59">
        <w:rPr>
          <w:rFonts w:ascii="Arial" w:hAnsi="Arial" w:cs="Arial"/>
        </w:rPr>
        <w:t xml:space="preserve"> </w:t>
      </w:r>
      <w:r w:rsidR="00B80F59" w:rsidRPr="00826B48">
        <w:rPr>
          <w:rFonts w:ascii="Arial" w:hAnsi="Arial" w:cs="Arial"/>
        </w:rPr>
        <w:t>Na Wykonawcy nie ciąży obowiązek przewozu podzespołów urządzeń awaryjnego hamowania samolotów ATU-</w:t>
      </w:r>
      <w:r w:rsidR="00B80F59">
        <w:rPr>
          <w:rFonts w:ascii="Arial" w:hAnsi="Arial" w:cs="Arial"/>
        </w:rPr>
        <w:t>2M. Wykonawca może je przewozić po otrzymaniu takiego zlecenia od Zamawiającego</w:t>
      </w:r>
      <w:r w:rsidR="00B80F59" w:rsidRPr="00826B48">
        <w:rPr>
          <w:rFonts w:ascii="Arial" w:hAnsi="Arial" w:cs="Arial"/>
        </w:rPr>
        <w:t xml:space="preserve"> jeżeli dyspo</w:t>
      </w:r>
      <w:r w:rsidR="00B80F59">
        <w:rPr>
          <w:rFonts w:ascii="Arial" w:hAnsi="Arial" w:cs="Arial"/>
        </w:rPr>
        <w:t>nuje odpowiednimi możliwościami i wskaże koszty tej czynności a Zamawiający je zaakceptuje.</w:t>
      </w:r>
    </w:p>
    <w:p w14:paraId="387D2EBE" w14:textId="7922E086" w:rsidR="00B80F59" w:rsidRDefault="00B80F59" w:rsidP="001800B8">
      <w:pPr>
        <w:pStyle w:val="Text1"/>
        <w:tabs>
          <w:tab w:val="clear" w:pos="284"/>
          <w:tab w:val="clear" w:pos="567"/>
          <w:tab w:val="clear" w:pos="1418"/>
          <w:tab w:val="left" w:pos="360"/>
        </w:tabs>
        <w:spacing w:after="60" w:line="276" w:lineRule="auto"/>
        <w:ind w:left="426" w:hanging="426"/>
        <w:rPr>
          <w:rFonts w:ascii="Arial" w:hAnsi="Arial" w:cs="Arial"/>
        </w:rPr>
      </w:pPr>
      <w:r>
        <w:rPr>
          <w:rFonts w:ascii="Arial" w:hAnsi="Arial" w:cs="Arial"/>
        </w:rPr>
        <w:t xml:space="preserve">5. </w:t>
      </w:r>
      <w:r w:rsidR="00330909" w:rsidRPr="00FA70CB">
        <w:rPr>
          <w:rFonts w:ascii="Arial" w:hAnsi="Arial" w:cs="Arial"/>
        </w:rPr>
        <w:t xml:space="preserve">W przypadku przewozu podzespołów urządzeń awaryjnego hamowania samolotów ATU-2M przez Użytkownika (Baza Lotnicza), </w:t>
      </w:r>
      <w:r>
        <w:rPr>
          <w:rFonts w:ascii="Arial" w:hAnsi="Arial" w:cs="Arial"/>
        </w:rPr>
        <w:t>termin, o którym mowa w ust. 3 pkt 2 rozpoczyna bieg od  dnia następującego po dostarczeniu podzespołów do Wykonawcy.</w:t>
      </w:r>
    </w:p>
    <w:p w14:paraId="6ED6259E" w14:textId="069AED48" w:rsidR="00330909" w:rsidRDefault="003B5593" w:rsidP="00E8081C">
      <w:pPr>
        <w:pStyle w:val="Text1"/>
        <w:tabs>
          <w:tab w:val="clear" w:pos="284"/>
          <w:tab w:val="clear" w:pos="567"/>
          <w:tab w:val="left" w:pos="360"/>
        </w:tabs>
        <w:spacing w:after="60" w:line="276" w:lineRule="auto"/>
        <w:ind w:left="426" w:hanging="426"/>
        <w:rPr>
          <w:rFonts w:ascii="Arial" w:hAnsi="Arial" w:cs="Arial"/>
        </w:rPr>
      </w:pPr>
      <w:r>
        <w:rPr>
          <w:rFonts w:ascii="Arial" w:hAnsi="Arial" w:cs="Arial"/>
        </w:rPr>
        <w:t>6.  W</w:t>
      </w:r>
      <w:r w:rsidR="00330909" w:rsidRPr="00FA70CB">
        <w:rPr>
          <w:rFonts w:ascii="Arial" w:hAnsi="Arial" w:cs="Arial"/>
        </w:rPr>
        <w:t xml:space="preserve">ykonawca w przypadku czynności, o których mowa w </w:t>
      </w:r>
      <w:r w:rsidR="00330909" w:rsidRPr="00FA70CB">
        <w:rPr>
          <w:rFonts w:ascii="Arial" w:hAnsi="Arial" w:cs="Arial"/>
          <w:b/>
        </w:rPr>
        <w:t>§ 1, ust. 1 pkt 3</w:t>
      </w:r>
      <w:r w:rsidR="00330909" w:rsidRPr="00FA70CB">
        <w:rPr>
          <w:rFonts w:ascii="Arial" w:hAnsi="Arial" w:cs="Arial"/>
        </w:rPr>
        <w:t xml:space="preserve"> zobowiązany jest w ciągu maksymalnie do 48 godzin od otrzymania zlecenia, </w:t>
      </w:r>
      <w:r w:rsidR="00330909">
        <w:rPr>
          <w:rFonts w:ascii="Arial" w:hAnsi="Arial" w:cs="Arial"/>
        </w:rPr>
        <w:br/>
      </w:r>
      <w:r w:rsidR="00330909" w:rsidRPr="00FA70CB">
        <w:rPr>
          <w:rFonts w:ascii="Arial" w:hAnsi="Arial" w:cs="Arial"/>
        </w:rPr>
        <w:t xml:space="preserve">o którym mowa w </w:t>
      </w:r>
      <w:r w:rsidR="00330909" w:rsidRPr="00FA70CB">
        <w:rPr>
          <w:rFonts w:ascii="Arial" w:hAnsi="Arial" w:cs="Arial"/>
          <w:b/>
        </w:rPr>
        <w:t>ust. 3</w:t>
      </w:r>
      <w:r w:rsidR="00330909" w:rsidRPr="00FA70CB">
        <w:rPr>
          <w:rFonts w:ascii="Arial" w:hAnsi="Arial" w:cs="Arial"/>
        </w:rPr>
        <w:t xml:space="preserve">, do uzgodnienia z Użytkownikiem terminu rozpoczęcia usługi. </w:t>
      </w:r>
      <w:r w:rsidR="00330909" w:rsidRPr="00FA70CB">
        <w:rPr>
          <w:rFonts w:ascii="Arial" w:hAnsi="Arial" w:cs="Arial"/>
          <w:color w:val="000000"/>
        </w:rPr>
        <w:t>W przypadku gdy terminu nie da się uzgodnić, termin  na przystąpienie do realizacji usługi wynosi 10 dni roboczych licząc od daty otrzymania zlecenia.  Realizacja</w:t>
      </w:r>
      <w:r w:rsidR="00330909" w:rsidRPr="00FA70CB">
        <w:rPr>
          <w:rFonts w:ascii="Arial" w:hAnsi="Arial" w:cs="Arial"/>
        </w:rPr>
        <w:t xml:space="preserve"> usługi musi zakończyć się </w:t>
      </w:r>
      <w:r w:rsidR="00330909" w:rsidRPr="00FA70CB">
        <w:rPr>
          <w:rFonts w:ascii="Arial" w:hAnsi="Arial" w:cs="Arial"/>
          <w:color w:val="000000"/>
        </w:rPr>
        <w:t>nie później niż</w:t>
      </w:r>
      <w:r w:rsidR="00330909" w:rsidRPr="00FA70CB">
        <w:rPr>
          <w:rFonts w:ascii="Arial" w:hAnsi="Arial" w:cs="Arial"/>
          <w:color w:val="800000"/>
        </w:rPr>
        <w:t xml:space="preserve"> </w:t>
      </w:r>
      <w:r w:rsidR="00330909" w:rsidRPr="00FA70CB">
        <w:rPr>
          <w:rFonts w:ascii="Arial" w:hAnsi="Arial" w:cs="Arial"/>
        </w:rPr>
        <w:t>45 dni roboczych licząc od momentu przystąpienia do wykonania weryfikacji/ regeneracji.</w:t>
      </w:r>
    </w:p>
    <w:p w14:paraId="2FD09E43" w14:textId="675CECEE" w:rsidR="00C54187" w:rsidRDefault="00330909" w:rsidP="00E8081C">
      <w:pPr>
        <w:pStyle w:val="Text1"/>
        <w:numPr>
          <w:ilvl w:val="0"/>
          <w:numId w:val="34"/>
        </w:numPr>
        <w:tabs>
          <w:tab w:val="clear" w:pos="284"/>
          <w:tab w:val="clear" w:pos="567"/>
          <w:tab w:val="left" w:pos="360"/>
        </w:tabs>
        <w:spacing w:after="60" w:line="276" w:lineRule="auto"/>
        <w:ind w:left="426" w:hanging="426"/>
        <w:rPr>
          <w:rFonts w:ascii="Arial" w:hAnsi="Arial" w:cs="Arial"/>
        </w:rPr>
      </w:pPr>
      <w:r w:rsidRPr="001800B8">
        <w:rPr>
          <w:rFonts w:ascii="Arial" w:hAnsi="Arial" w:cs="Arial"/>
        </w:rPr>
        <w:lastRenderedPageBreak/>
        <w:t xml:space="preserve">W uzasadnionych przypadkach, bądź z uwagi na skomplikowany stopień danego uszkodzenia, Zamawiający na wniosek Wykonawcy, po otrzymaniu pozytywnej opinii Użytkownika, może wyrazić zgodę na przedłużenie terminów, o których mowa w </w:t>
      </w:r>
      <w:r w:rsidRPr="001800B8">
        <w:rPr>
          <w:rFonts w:ascii="Arial" w:hAnsi="Arial" w:cs="Arial"/>
          <w:b/>
        </w:rPr>
        <w:t xml:space="preserve">ust. </w:t>
      </w:r>
      <w:r w:rsidR="003B5593">
        <w:rPr>
          <w:rFonts w:ascii="Arial" w:hAnsi="Arial" w:cs="Arial"/>
          <w:b/>
        </w:rPr>
        <w:t>3</w:t>
      </w:r>
      <w:r w:rsidR="003B5593" w:rsidRPr="001800B8">
        <w:rPr>
          <w:rFonts w:ascii="Arial" w:hAnsi="Arial" w:cs="Arial"/>
        </w:rPr>
        <w:t xml:space="preserve"> </w:t>
      </w:r>
      <w:r w:rsidR="003B5593">
        <w:rPr>
          <w:rFonts w:ascii="Arial" w:hAnsi="Arial" w:cs="Arial"/>
          <w:b/>
        </w:rPr>
        <w:t xml:space="preserve">lub 6. </w:t>
      </w:r>
      <w:r w:rsidRPr="001800B8">
        <w:rPr>
          <w:rFonts w:ascii="Arial" w:hAnsi="Arial" w:cs="Arial"/>
          <w:color w:val="800000"/>
        </w:rPr>
        <w:t xml:space="preserve"> </w:t>
      </w:r>
      <w:r w:rsidRPr="001800B8">
        <w:rPr>
          <w:rFonts w:ascii="Arial" w:hAnsi="Arial" w:cs="Arial"/>
        </w:rPr>
        <w:t xml:space="preserve">Za okres przedłużonej usługi, na którą Zamawiający wyraził zgodę, nie przysługuje mu prawo do naliczania kary umownej za </w:t>
      </w:r>
      <w:r w:rsidR="003B5593">
        <w:rPr>
          <w:rFonts w:ascii="Arial" w:hAnsi="Arial" w:cs="Arial"/>
        </w:rPr>
        <w:t>zwłokę</w:t>
      </w:r>
      <w:r w:rsidRPr="001800B8">
        <w:rPr>
          <w:rFonts w:ascii="Arial" w:hAnsi="Arial" w:cs="Arial"/>
        </w:rPr>
        <w:t>.</w:t>
      </w:r>
    </w:p>
    <w:p w14:paraId="1E99BB67" w14:textId="03CEB192" w:rsidR="00C54187" w:rsidRPr="00C54187" w:rsidRDefault="00C54187" w:rsidP="00C54187">
      <w:pPr>
        <w:pStyle w:val="Text1"/>
        <w:numPr>
          <w:ilvl w:val="0"/>
          <w:numId w:val="34"/>
        </w:numPr>
        <w:tabs>
          <w:tab w:val="clear" w:pos="284"/>
          <w:tab w:val="clear" w:pos="567"/>
          <w:tab w:val="left" w:pos="360"/>
        </w:tabs>
        <w:spacing w:after="60" w:line="276" w:lineRule="auto"/>
        <w:ind w:left="426" w:hanging="426"/>
        <w:rPr>
          <w:rFonts w:ascii="Arial" w:hAnsi="Arial" w:cs="Arial"/>
        </w:rPr>
      </w:pPr>
      <w:r w:rsidRPr="00C54187">
        <w:rPr>
          <w:rFonts w:ascii="Arial" w:hAnsi="Arial" w:cs="Arial"/>
          <w:spacing w:val="0"/>
        </w:rPr>
        <w:t xml:space="preserve">W wyjątkowym przypadku, gdyby do zlecenia usługi w ostatnim roku jej obowiązania doszło przed dniem 24 sierpnia 2023 roku, a z przyczyn niezależnych od Wykonawcy brak było możliwości zakończenia zleconej usługi w terminie, </w:t>
      </w:r>
      <w:r>
        <w:rPr>
          <w:rFonts w:ascii="Arial" w:hAnsi="Arial" w:cs="Arial"/>
          <w:spacing w:val="0"/>
        </w:rPr>
        <w:br/>
      </w:r>
      <w:r w:rsidRPr="00C54187">
        <w:rPr>
          <w:rFonts w:ascii="Arial" w:hAnsi="Arial" w:cs="Arial"/>
          <w:spacing w:val="0"/>
        </w:rPr>
        <w:t>o którym mowa w ust. 1</w:t>
      </w:r>
      <w:r>
        <w:rPr>
          <w:rFonts w:ascii="Arial" w:hAnsi="Arial" w:cs="Arial"/>
          <w:spacing w:val="0"/>
        </w:rPr>
        <w:t>,</w:t>
      </w:r>
      <w:r w:rsidRPr="00C54187">
        <w:rPr>
          <w:rFonts w:ascii="Arial" w:hAnsi="Arial" w:cs="Arial"/>
          <w:spacing w:val="0"/>
        </w:rPr>
        <w:t xml:space="preserve"> lub przewidywana kwota usługi wraz z dotychczas opłaconymi zleceniami naprawy </w:t>
      </w:r>
      <w:r w:rsidR="002956EE">
        <w:rPr>
          <w:rFonts w:ascii="Arial" w:hAnsi="Arial" w:cs="Arial"/>
          <w:spacing w:val="0"/>
        </w:rPr>
        <w:t xml:space="preserve">oraz czynnościami diagnostycznymi określającymi wartość zlecenia naprawy </w:t>
      </w:r>
      <w:r w:rsidRPr="00C54187">
        <w:rPr>
          <w:rFonts w:ascii="Arial" w:hAnsi="Arial" w:cs="Arial"/>
          <w:spacing w:val="0"/>
        </w:rPr>
        <w:t>byłaby wyższa niż kwota, którą Zamawiający zamierza opłacić usługi w roku 2023, Wykonawca poinformuje o tym fakcie Zamawiającego</w:t>
      </w:r>
      <w:r w:rsidR="00D57114">
        <w:rPr>
          <w:rFonts w:ascii="Arial" w:hAnsi="Arial" w:cs="Arial"/>
          <w:spacing w:val="0"/>
        </w:rPr>
        <w:t xml:space="preserve">. W takim przypadku Zamawiającemu będzie przysługiwało prawo do rezygnacji z danego zlecenia, w Wykonawca zachowa prawo do wynagrodzenia </w:t>
      </w:r>
      <w:r w:rsidRPr="00C54187">
        <w:rPr>
          <w:rFonts w:ascii="Arial" w:hAnsi="Arial" w:cs="Arial"/>
          <w:spacing w:val="0"/>
        </w:rPr>
        <w:t>za czynności diagnostyczne opisane w rozliczeniu wykonanej usługi zgodnie</w:t>
      </w:r>
      <w:r w:rsidR="00D57114">
        <w:rPr>
          <w:rFonts w:ascii="Arial" w:hAnsi="Arial" w:cs="Arial"/>
          <w:spacing w:val="0"/>
        </w:rPr>
        <w:t xml:space="preserve"> </w:t>
      </w:r>
      <w:r w:rsidRPr="00C54187">
        <w:rPr>
          <w:rFonts w:ascii="Arial" w:hAnsi="Arial" w:cs="Arial"/>
          <w:spacing w:val="0"/>
        </w:rPr>
        <w:t xml:space="preserve">z załącznikiem nr 6.  </w:t>
      </w:r>
    </w:p>
    <w:p w14:paraId="1863FBC9" w14:textId="77777777" w:rsidR="00330909" w:rsidRPr="002B09D8" w:rsidRDefault="00330909" w:rsidP="00E8081C">
      <w:pPr>
        <w:pStyle w:val="Text1"/>
        <w:numPr>
          <w:ilvl w:val="0"/>
          <w:numId w:val="34"/>
        </w:numPr>
        <w:tabs>
          <w:tab w:val="clear" w:pos="284"/>
          <w:tab w:val="clear" w:pos="567"/>
          <w:tab w:val="clear" w:pos="1418"/>
          <w:tab w:val="left" w:pos="426"/>
        </w:tabs>
        <w:spacing w:after="60" w:line="276" w:lineRule="auto"/>
        <w:ind w:left="426" w:hanging="426"/>
        <w:rPr>
          <w:rFonts w:ascii="Arial" w:hAnsi="Arial" w:cs="Arial"/>
        </w:rPr>
      </w:pPr>
      <w:r w:rsidRPr="002B09D8">
        <w:rPr>
          <w:rFonts w:ascii="Arial" w:hAnsi="Arial" w:cs="Arial"/>
        </w:rPr>
        <w:t>Użytkownik zobowiązany jest do zapewnienia Wykonawcy bezpiecznego dostępu do urządzeń, niezbędnego do wykonania usługi, a także zabezpieczenia informacji niejawnych.</w:t>
      </w:r>
    </w:p>
    <w:p w14:paraId="4EBF0325" w14:textId="77777777" w:rsidR="00330909" w:rsidRPr="002B09D8" w:rsidRDefault="00330909" w:rsidP="00E8081C">
      <w:pPr>
        <w:pStyle w:val="Text1"/>
        <w:numPr>
          <w:ilvl w:val="0"/>
          <w:numId w:val="34"/>
        </w:numPr>
        <w:tabs>
          <w:tab w:val="clear" w:pos="284"/>
          <w:tab w:val="clear" w:pos="567"/>
          <w:tab w:val="clear" w:pos="1418"/>
          <w:tab w:val="left" w:pos="360"/>
          <w:tab w:val="left" w:pos="709"/>
        </w:tabs>
        <w:spacing w:after="120" w:line="276" w:lineRule="auto"/>
        <w:ind w:left="360"/>
        <w:rPr>
          <w:rFonts w:ascii="Arial" w:hAnsi="Arial" w:cs="Arial"/>
        </w:rPr>
      </w:pPr>
      <w:r w:rsidRPr="002B09D8">
        <w:rPr>
          <w:rFonts w:ascii="Arial" w:hAnsi="Arial" w:cs="Arial"/>
        </w:rPr>
        <w:t>Do nadzoru nad prawidłowością realizacji usług wykonywanych w ramach niniejszej Umowy oraz do ich odbioru jakościowego zobowiązany jest Użytkownik sprzętu. Użytkownik jest także zobowiązany do zweryfikowania rzeczywistego czasu wykonania usługi.</w:t>
      </w:r>
    </w:p>
    <w:p w14:paraId="10E873F7" w14:textId="77777777" w:rsidR="00330909" w:rsidRPr="002B09D8" w:rsidRDefault="00330909" w:rsidP="00E8081C">
      <w:pPr>
        <w:pStyle w:val="Text1"/>
        <w:numPr>
          <w:ilvl w:val="0"/>
          <w:numId w:val="34"/>
        </w:numPr>
        <w:tabs>
          <w:tab w:val="clear" w:pos="284"/>
          <w:tab w:val="clear" w:pos="567"/>
          <w:tab w:val="clear" w:pos="1418"/>
          <w:tab w:val="left" w:pos="360"/>
          <w:tab w:val="left" w:pos="709"/>
        </w:tabs>
        <w:spacing w:after="120" w:line="276" w:lineRule="auto"/>
        <w:ind w:left="360"/>
        <w:rPr>
          <w:rFonts w:ascii="Arial" w:hAnsi="Arial" w:cs="Arial"/>
        </w:rPr>
      </w:pPr>
      <w:r w:rsidRPr="002B09D8">
        <w:rPr>
          <w:rFonts w:ascii="Arial" w:hAnsi="Arial" w:cs="Arial"/>
        </w:rPr>
        <w:t xml:space="preserve">W przypadkach konieczności wykonania robót ziemnych związanych </w:t>
      </w:r>
      <w:r w:rsidRPr="002B09D8">
        <w:rPr>
          <w:rFonts w:ascii="Arial" w:hAnsi="Arial" w:cs="Arial"/>
        </w:rPr>
        <w:br/>
        <w:t>z wymianą/naprawą wszystkich elementów niezbędnych do prawidłowego funkcjonowania obsługiwanego urządzenia (np. przewody sygnałowe, zasilające, itp.), Użytkownik wykonuje je we własnym zakresie.</w:t>
      </w:r>
      <w:r w:rsidR="003B5593">
        <w:rPr>
          <w:rFonts w:ascii="Arial" w:hAnsi="Arial" w:cs="Arial"/>
        </w:rPr>
        <w:t xml:space="preserve"> Okres niemożności wykonywania danej usługi z powodu konieczności wykonania robót przez Użytkownika stanowi okres opóźnienia Wykonawcy.</w:t>
      </w:r>
      <w:r w:rsidR="00806A5F">
        <w:rPr>
          <w:rFonts w:ascii="Arial" w:hAnsi="Arial" w:cs="Arial"/>
        </w:rPr>
        <w:t xml:space="preserve"> Za okres opóźnienia Zamawiający nie nalicza kar umownych.</w:t>
      </w:r>
    </w:p>
    <w:p w14:paraId="40B5962F" w14:textId="77777777" w:rsidR="00330909" w:rsidRPr="00046256" w:rsidRDefault="00330909" w:rsidP="00330909">
      <w:pPr>
        <w:jc w:val="center"/>
        <w:rPr>
          <w:rFonts w:ascii="Arial" w:eastAsia="Arial" w:hAnsi="Arial" w:cs="Arial"/>
          <w:b/>
          <w:bCs/>
          <w:sz w:val="24"/>
          <w:szCs w:val="24"/>
        </w:rPr>
      </w:pPr>
      <w:r w:rsidRPr="00046256">
        <w:rPr>
          <w:rFonts w:ascii="Arial" w:eastAsia="Arial" w:hAnsi="Arial" w:cs="Arial"/>
          <w:b/>
          <w:bCs/>
          <w:sz w:val="24"/>
          <w:szCs w:val="24"/>
        </w:rPr>
        <w:t>§ 6</w:t>
      </w:r>
    </w:p>
    <w:p w14:paraId="114F5F8B" w14:textId="2B7ED17B" w:rsidR="00330909" w:rsidRPr="00046256" w:rsidRDefault="00330909" w:rsidP="00330909">
      <w:pPr>
        <w:jc w:val="center"/>
        <w:rPr>
          <w:rFonts w:ascii="Arial" w:hAnsi="Arial" w:cs="Arial"/>
          <w:b/>
          <w:bCs/>
          <w:sz w:val="24"/>
          <w:szCs w:val="24"/>
          <w:u w:val="single"/>
        </w:rPr>
      </w:pPr>
      <w:r w:rsidRPr="00046256">
        <w:rPr>
          <w:rFonts w:ascii="Arial" w:hAnsi="Arial" w:cs="Arial"/>
          <w:b/>
          <w:bCs/>
          <w:sz w:val="24"/>
          <w:szCs w:val="24"/>
          <w:u w:val="single"/>
        </w:rPr>
        <w:t>Odbiór urządzenia po wykonaniu usługi</w:t>
      </w:r>
    </w:p>
    <w:p w14:paraId="2D112280" w14:textId="77777777" w:rsidR="00330909" w:rsidRPr="00046256" w:rsidRDefault="00330909" w:rsidP="00046256">
      <w:pPr>
        <w:pStyle w:val="Text1"/>
        <w:numPr>
          <w:ilvl w:val="0"/>
          <w:numId w:val="21"/>
        </w:numPr>
        <w:tabs>
          <w:tab w:val="clear" w:pos="284"/>
          <w:tab w:val="clear" w:pos="567"/>
          <w:tab w:val="num" w:pos="0"/>
          <w:tab w:val="left" w:pos="360"/>
        </w:tabs>
        <w:spacing w:line="276" w:lineRule="auto"/>
        <w:ind w:left="360"/>
        <w:rPr>
          <w:rFonts w:ascii="Arial" w:hAnsi="Arial" w:cs="Arial"/>
        </w:rPr>
      </w:pPr>
      <w:r w:rsidRPr="00046256">
        <w:rPr>
          <w:rFonts w:ascii="Arial" w:hAnsi="Arial" w:cs="Arial"/>
        </w:rPr>
        <w:t>Z wykonanej usługi Wykonawca sporządzi:</w:t>
      </w:r>
    </w:p>
    <w:p w14:paraId="05655B86" w14:textId="77777777" w:rsidR="00330909" w:rsidRPr="00046256" w:rsidRDefault="00330909" w:rsidP="00046256">
      <w:pPr>
        <w:pStyle w:val="Akapitzlist1"/>
        <w:numPr>
          <w:ilvl w:val="0"/>
          <w:numId w:val="8"/>
        </w:numPr>
        <w:tabs>
          <w:tab w:val="clear" w:pos="0"/>
        </w:tabs>
        <w:spacing w:after="60" w:line="276" w:lineRule="auto"/>
        <w:ind w:left="720" w:hanging="295"/>
        <w:contextualSpacing w:val="0"/>
        <w:rPr>
          <w:rFonts w:ascii="Arial" w:hAnsi="Arial" w:cs="Arial"/>
          <w:sz w:val="24"/>
          <w:szCs w:val="24"/>
        </w:rPr>
      </w:pPr>
      <w:r w:rsidRPr="00046256">
        <w:rPr>
          <w:rFonts w:ascii="Arial" w:hAnsi="Arial" w:cs="Arial"/>
          <w:sz w:val="24"/>
          <w:szCs w:val="24"/>
        </w:rPr>
        <w:t>Rozliczenie wykonanej usługi obejmujące: koszt roboczogodzin</w:t>
      </w:r>
      <w:r w:rsidRPr="00046256">
        <w:rPr>
          <w:rFonts w:ascii="Arial" w:hAnsi="Arial" w:cs="Arial"/>
          <w:sz w:val="24"/>
          <w:szCs w:val="24"/>
        </w:rPr>
        <w:br/>
        <w:t xml:space="preserve">u Użytkownika, koszt roboczogodzin u Wykonawcy, wartość zużytych materiałów (części) Wykonawcy – wzór rozliczenia stanowi </w:t>
      </w:r>
      <w:r w:rsidRPr="00046256">
        <w:rPr>
          <w:rFonts w:ascii="Arial" w:hAnsi="Arial" w:cs="Arial"/>
          <w:b/>
          <w:sz w:val="24"/>
          <w:szCs w:val="24"/>
        </w:rPr>
        <w:t>załącznik nr 6</w:t>
      </w:r>
      <w:r w:rsidRPr="00046256">
        <w:rPr>
          <w:rFonts w:ascii="Arial" w:hAnsi="Arial" w:cs="Arial"/>
          <w:sz w:val="24"/>
          <w:szCs w:val="24"/>
        </w:rPr>
        <w:t>.</w:t>
      </w:r>
    </w:p>
    <w:p w14:paraId="1C74E10C" w14:textId="77777777" w:rsidR="00330909" w:rsidRPr="00046256" w:rsidRDefault="00330909" w:rsidP="00046256">
      <w:pPr>
        <w:pStyle w:val="Akapitzlist1"/>
        <w:numPr>
          <w:ilvl w:val="0"/>
          <w:numId w:val="8"/>
        </w:numPr>
        <w:tabs>
          <w:tab w:val="clear" w:pos="0"/>
        </w:tabs>
        <w:spacing w:after="0" w:line="276" w:lineRule="auto"/>
        <w:ind w:left="720" w:hanging="294"/>
        <w:contextualSpacing w:val="0"/>
        <w:rPr>
          <w:rFonts w:ascii="Arial" w:hAnsi="Arial" w:cs="Arial"/>
          <w:sz w:val="24"/>
          <w:szCs w:val="24"/>
        </w:rPr>
      </w:pPr>
      <w:r w:rsidRPr="00046256">
        <w:rPr>
          <w:rFonts w:ascii="Arial" w:hAnsi="Arial" w:cs="Arial"/>
          <w:sz w:val="24"/>
          <w:szCs w:val="24"/>
        </w:rPr>
        <w:t xml:space="preserve">Protokół odbioru prac u Użytkownika – wzór protokołu stanowi </w:t>
      </w:r>
      <w:r w:rsidRPr="00046256">
        <w:rPr>
          <w:rFonts w:ascii="Arial" w:hAnsi="Arial" w:cs="Arial"/>
          <w:b/>
          <w:sz w:val="24"/>
          <w:szCs w:val="24"/>
        </w:rPr>
        <w:t>załącznik nr 7</w:t>
      </w:r>
      <w:r w:rsidRPr="00046256">
        <w:rPr>
          <w:rFonts w:ascii="Arial" w:hAnsi="Arial" w:cs="Arial"/>
          <w:sz w:val="24"/>
          <w:szCs w:val="24"/>
        </w:rPr>
        <w:t>.</w:t>
      </w:r>
    </w:p>
    <w:p w14:paraId="4AEA5A22" w14:textId="77777777" w:rsidR="00330909" w:rsidRPr="00046256" w:rsidRDefault="00330909" w:rsidP="00046256">
      <w:pPr>
        <w:pStyle w:val="Akapitzlist1"/>
        <w:numPr>
          <w:ilvl w:val="0"/>
          <w:numId w:val="8"/>
        </w:numPr>
        <w:tabs>
          <w:tab w:val="clear" w:pos="0"/>
        </w:tabs>
        <w:spacing w:after="0" w:line="276" w:lineRule="auto"/>
        <w:ind w:left="720" w:hanging="294"/>
        <w:contextualSpacing w:val="0"/>
        <w:rPr>
          <w:rFonts w:ascii="Arial" w:eastAsia="Arial" w:hAnsi="Arial" w:cs="Arial"/>
          <w:bCs/>
          <w:sz w:val="24"/>
          <w:szCs w:val="24"/>
        </w:rPr>
      </w:pPr>
      <w:r w:rsidRPr="00046256">
        <w:rPr>
          <w:rFonts w:ascii="Arial" w:hAnsi="Arial" w:cs="Arial"/>
          <w:sz w:val="24"/>
          <w:szCs w:val="24"/>
        </w:rPr>
        <w:t xml:space="preserve">Protokół oceny stanu technicznego urządzenia ATU-2M – wzór protokołu stanowi </w:t>
      </w:r>
      <w:r w:rsidRPr="00046256">
        <w:rPr>
          <w:rFonts w:ascii="Arial" w:hAnsi="Arial" w:cs="Arial"/>
          <w:b/>
          <w:sz w:val="24"/>
          <w:szCs w:val="24"/>
        </w:rPr>
        <w:t>załącznik nr 3</w:t>
      </w:r>
      <w:r w:rsidRPr="00046256">
        <w:rPr>
          <w:rFonts w:ascii="Arial" w:hAnsi="Arial" w:cs="Arial"/>
          <w:sz w:val="24"/>
          <w:szCs w:val="24"/>
        </w:rPr>
        <w:t xml:space="preserve"> do biuletynu konstrukcyjno – eksploatacyjnego </w:t>
      </w:r>
      <w:r w:rsidR="00046256">
        <w:rPr>
          <w:rFonts w:ascii="Arial" w:hAnsi="Arial" w:cs="Arial"/>
          <w:sz w:val="24"/>
          <w:szCs w:val="24"/>
        </w:rPr>
        <w:br/>
      </w:r>
      <w:r w:rsidRPr="00046256">
        <w:rPr>
          <w:rFonts w:ascii="Arial" w:hAnsi="Arial" w:cs="Arial"/>
          <w:sz w:val="24"/>
          <w:szCs w:val="24"/>
        </w:rPr>
        <w:t xml:space="preserve">nr I/5607/K,E/14 – tylko dla usługi o której mowa w </w:t>
      </w:r>
      <w:r w:rsidRPr="00046256">
        <w:rPr>
          <w:rFonts w:ascii="Arial" w:eastAsia="Arial" w:hAnsi="Arial" w:cs="Arial"/>
          <w:b/>
          <w:bCs/>
          <w:sz w:val="24"/>
          <w:szCs w:val="24"/>
        </w:rPr>
        <w:t>§1 ust. 1 pkt 3</w:t>
      </w:r>
      <w:r w:rsidRPr="00046256">
        <w:rPr>
          <w:rFonts w:ascii="Arial" w:eastAsia="Arial" w:hAnsi="Arial" w:cs="Arial"/>
          <w:bCs/>
          <w:sz w:val="24"/>
          <w:szCs w:val="24"/>
        </w:rPr>
        <w:t>;</w:t>
      </w:r>
    </w:p>
    <w:p w14:paraId="1B909CDA" w14:textId="3B37324D" w:rsidR="00330909" w:rsidRPr="00046256" w:rsidRDefault="00330909" w:rsidP="00046256">
      <w:pPr>
        <w:pStyle w:val="Akapitzlist1"/>
        <w:numPr>
          <w:ilvl w:val="0"/>
          <w:numId w:val="21"/>
        </w:numPr>
        <w:tabs>
          <w:tab w:val="num" w:pos="0"/>
        </w:tabs>
        <w:spacing w:after="60" w:line="276" w:lineRule="auto"/>
        <w:ind w:left="357" w:hanging="357"/>
        <w:contextualSpacing w:val="0"/>
        <w:rPr>
          <w:rFonts w:ascii="Arial" w:hAnsi="Arial" w:cs="Arial"/>
          <w:sz w:val="24"/>
          <w:szCs w:val="24"/>
        </w:rPr>
      </w:pPr>
      <w:r w:rsidRPr="00046256">
        <w:rPr>
          <w:rFonts w:ascii="Arial" w:hAnsi="Arial" w:cs="Arial"/>
          <w:sz w:val="24"/>
          <w:szCs w:val="24"/>
        </w:rPr>
        <w:t xml:space="preserve">Dokumenty o których mowa w </w:t>
      </w:r>
      <w:r w:rsidRPr="00046256">
        <w:rPr>
          <w:rFonts w:ascii="Arial" w:hAnsi="Arial" w:cs="Arial"/>
          <w:b/>
          <w:sz w:val="24"/>
          <w:szCs w:val="24"/>
        </w:rPr>
        <w:t>ust. 1 pkt 2-3</w:t>
      </w:r>
      <w:r w:rsidRPr="00046256">
        <w:rPr>
          <w:rFonts w:ascii="Arial" w:hAnsi="Arial" w:cs="Arial"/>
          <w:sz w:val="24"/>
          <w:szCs w:val="24"/>
        </w:rPr>
        <w:t xml:space="preserve"> muszą być podpisane przez minimum dwóch przedstawicieli Użytkownika w tym: dowódc</w:t>
      </w:r>
      <w:r w:rsidR="00806A5F">
        <w:rPr>
          <w:rFonts w:ascii="Arial" w:hAnsi="Arial" w:cs="Arial"/>
          <w:sz w:val="24"/>
          <w:szCs w:val="24"/>
        </w:rPr>
        <w:t>ę</w:t>
      </w:r>
      <w:r w:rsidRPr="00046256">
        <w:rPr>
          <w:rFonts w:ascii="Arial" w:hAnsi="Arial" w:cs="Arial"/>
          <w:sz w:val="24"/>
          <w:szCs w:val="24"/>
        </w:rPr>
        <w:t xml:space="preserve"> kompanii (plutonu) obsługi lotniska, Szefa Infrastruktury oraz przez Wykonawcę.</w:t>
      </w:r>
    </w:p>
    <w:p w14:paraId="15DE0A26" w14:textId="1DD7B7CA" w:rsidR="00330909" w:rsidRPr="00046256" w:rsidRDefault="00330909" w:rsidP="00046256">
      <w:pPr>
        <w:pStyle w:val="Akapitzlist1"/>
        <w:numPr>
          <w:ilvl w:val="0"/>
          <w:numId w:val="21"/>
        </w:numPr>
        <w:tabs>
          <w:tab w:val="num" w:pos="0"/>
        </w:tabs>
        <w:spacing w:after="60" w:line="276" w:lineRule="auto"/>
        <w:ind w:left="357" w:hanging="357"/>
        <w:contextualSpacing w:val="0"/>
        <w:rPr>
          <w:rFonts w:ascii="Arial" w:hAnsi="Arial" w:cs="Arial"/>
          <w:sz w:val="24"/>
          <w:szCs w:val="24"/>
        </w:rPr>
      </w:pPr>
      <w:r w:rsidRPr="00046256">
        <w:rPr>
          <w:rFonts w:ascii="Arial" w:hAnsi="Arial" w:cs="Arial"/>
          <w:sz w:val="24"/>
          <w:szCs w:val="24"/>
        </w:rPr>
        <w:lastRenderedPageBreak/>
        <w:t xml:space="preserve">Wszystkie dokumenty, o których mowa w </w:t>
      </w:r>
      <w:r w:rsidRPr="00046256">
        <w:rPr>
          <w:rFonts w:ascii="Arial" w:hAnsi="Arial" w:cs="Arial"/>
          <w:b/>
          <w:sz w:val="24"/>
          <w:szCs w:val="24"/>
        </w:rPr>
        <w:t>ust. 1 pkt 1-3</w:t>
      </w:r>
      <w:r w:rsidRPr="00046256">
        <w:rPr>
          <w:rFonts w:ascii="Arial" w:hAnsi="Arial" w:cs="Arial"/>
          <w:sz w:val="24"/>
          <w:szCs w:val="24"/>
        </w:rPr>
        <w:t xml:space="preserve"> muszą być zatwierdzone przez Dowódcę Bazy jako Użytkownika wraz z podaniem daty zatwierdzeni</w:t>
      </w:r>
      <w:r w:rsidR="00806A5F">
        <w:rPr>
          <w:rFonts w:ascii="Arial" w:hAnsi="Arial" w:cs="Arial"/>
          <w:sz w:val="24"/>
          <w:szCs w:val="24"/>
        </w:rPr>
        <w:t>a.</w:t>
      </w:r>
    </w:p>
    <w:p w14:paraId="02381B11" w14:textId="77777777" w:rsidR="00330909" w:rsidRPr="00046256" w:rsidRDefault="00330909" w:rsidP="00046256">
      <w:pPr>
        <w:pStyle w:val="Akapitzlist1"/>
        <w:numPr>
          <w:ilvl w:val="0"/>
          <w:numId w:val="21"/>
        </w:numPr>
        <w:tabs>
          <w:tab w:val="num" w:pos="0"/>
        </w:tabs>
        <w:spacing w:after="0" w:line="276" w:lineRule="auto"/>
        <w:ind w:left="357" w:hanging="357"/>
        <w:contextualSpacing w:val="0"/>
        <w:rPr>
          <w:rFonts w:ascii="Arial" w:hAnsi="Arial" w:cs="Arial"/>
          <w:sz w:val="24"/>
          <w:szCs w:val="24"/>
        </w:rPr>
      </w:pPr>
      <w:r w:rsidRPr="00046256">
        <w:rPr>
          <w:rFonts w:ascii="Arial" w:hAnsi="Arial" w:cs="Arial"/>
          <w:sz w:val="24"/>
          <w:szCs w:val="24"/>
        </w:rPr>
        <w:t xml:space="preserve">Dokument, o którym mowa w </w:t>
      </w:r>
      <w:r w:rsidRPr="00046256">
        <w:rPr>
          <w:rFonts w:ascii="Arial" w:hAnsi="Arial" w:cs="Arial"/>
          <w:b/>
          <w:sz w:val="24"/>
          <w:szCs w:val="24"/>
        </w:rPr>
        <w:t>ust. 1 pkt 3</w:t>
      </w:r>
      <w:r w:rsidRPr="00046256">
        <w:rPr>
          <w:rFonts w:ascii="Arial" w:hAnsi="Arial" w:cs="Arial"/>
          <w:sz w:val="24"/>
          <w:szCs w:val="24"/>
        </w:rPr>
        <w:t xml:space="preserve"> musi zostać wytworzony w ilości egzemplarzy zgodnych z ich wzorami plus 1 egzemplarz dla Zamawiającego.</w:t>
      </w:r>
    </w:p>
    <w:p w14:paraId="3D7304B0" w14:textId="77777777" w:rsidR="00330909" w:rsidRPr="00046256" w:rsidRDefault="00330909" w:rsidP="00330909">
      <w:pPr>
        <w:pStyle w:val="Akapitzlist1"/>
        <w:spacing w:line="276" w:lineRule="auto"/>
        <w:ind w:left="357"/>
        <w:rPr>
          <w:rFonts w:ascii="Arial" w:hAnsi="Arial" w:cs="Arial"/>
          <w:sz w:val="24"/>
          <w:szCs w:val="24"/>
        </w:rPr>
      </w:pPr>
      <w:r w:rsidRPr="00046256">
        <w:rPr>
          <w:rFonts w:ascii="Arial" w:hAnsi="Arial" w:cs="Arial"/>
          <w:sz w:val="24"/>
          <w:szCs w:val="24"/>
        </w:rPr>
        <w:t xml:space="preserve"> Za przekazanie dokumentów do:</w:t>
      </w:r>
    </w:p>
    <w:p w14:paraId="00879F8C" w14:textId="77777777" w:rsidR="00330909" w:rsidRPr="00046256" w:rsidRDefault="00330909" w:rsidP="00046256">
      <w:pPr>
        <w:pStyle w:val="Akapitzlist1"/>
        <w:numPr>
          <w:ilvl w:val="0"/>
          <w:numId w:val="4"/>
        </w:numPr>
        <w:spacing w:after="0" w:line="276" w:lineRule="auto"/>
        <w:ind w:left="717"/>
        <w:contextualSpacing w:val="0"/>
        <w:rPr>
          <w:rFonts w:ascii="Arial" w:hAnsi="Arial" w:cs="Arial"/>
          <w:sz w:val="24"/>
          <w:szCs w:val="24"/>
        </w:rPr>
      </w:pPr>
      <w:r w:rsidRPr="00046256">
        <w:rPr>
          <w:rFonts w:ascii="Arial" w:hAnsi="Arial" w:cs="Arial"/>
          <w:sz w:val="24"/>
          <w:szCs w:val="24"/>
        </w:rPr>
        <w:t>Gestora: Dowództwo Generalne - Inspektorat Sił Powietrznych;</w:t>
      </w:r>
    </w:p>
    <w:p w14:paraId="6E006C8A" w14:textId="77777777" w:rsidR="00330909" w:rsidRPr="00046256" w:rsidRDefault="00330909" w:rsidP="00046256">
      <w:pPr>
        <w:pStyle w:val="Akapitzlist1"/>
        <w:numPr>
          <w:ilvl w:val="0"/>
          <w:numId w:val="4"/>
        </w:numPr>
        <w:spacing w:after="0" w:line="276" w:lineRule="auto"/>
        <w:ind w:left="717"/>
        <w:contextualSpacing w:val="0"/>
        <w:rPr>
          <w:rFonts w:ascii="Arial" w:hAnsi="Arial" w:cs="Arial"/>
          <w:sz w:val="24"/>
          <w:szCs w:val="24"/>
        </w:rPr>
      </w:pPr>
      <w:r w:rsidRPr="00046256">
        <w:rPr>
          <w:rFonts w:ascii="Arial" w:hAnsi="Arial" w:cs="Arial"/>
          <w:sz w:val="24"/>
          <w:szCs w:val="24"/>
        </w:rPr>
        <w:t>Centralnego Organu Logistycznego: Szefa Infrastruktury Inspektoratu Wsparcia Sił Zbrojnych w Bydgoszczy,</w:t>
      </w:r>
    </w:p>
    <w:p w14:paraId="2150CA32" w14:textId="77777777" w:rsidR="00330909" w:rsidRPr="00046256" w:rsidRDefault="00330909" w:rsidP="00046256">
      <w:pPr>
        <w:spacing w:after="60"/>
        <w:ind w:left="426" w:firstLine="0"/>
        <w:rPr>
          <w:rFonts w:ascii="Arial" w:hAnsi="Arial" w:cs="Arial"/>
          <w:sz w:val="24"/>
          <w:szCs w:val="24"/>
        </w:rPr>
      </w:pPr>
      <w:r w:rsidRPr="00046256">
        <w:rPr>
          <w:rFonts w:ascii="Arial" w:hAnsi="Arial" w:cs="Arial"/>
          <w:sz w:val="24"/>
          <w:szCs w:val="24"/>
        </w:rPr>
        <w:t>odpowiada Użytkownik.</w:t>
      </w:r>
    </w:p>
    <w:p w14:paraId="336999EF" w14:textId="15ABBE3B" w:rsidR="00330909" w:rsidRPr="00046256" w:rsidRDefault="00330909" w:rsidP="00046256">
      <w:pPr>
        <w:pStyle w:val="Akapitzlist1"/>
        <w:numPr>
          <w:ilvl w:val="0"/>
          <w:numId w:val="21"/>
        </w:numPr>
        <w:tabs>
          <w:tab w:val="num" w:pos="0"/>
        </w:tabs>
        <w:spacing w:after="60" w:line="276" w:lineRule="auto"/>
        <w:ind w:left="357" w:hanging="357"/>
        <w:contextualSpacing w:val="0"/>
        <w:rPr>
          <w:rFonts w:ascii="Arial" w:hAnsi="Arial" w:cs="Arial"/>
          <w:sz w:val="24"/>
          <w:szCs w:val="24"/>
        </w:rPr>
      </w:pPr>
      <w:r w:rsidRPr="00046256">
        <w:rPr>
          <w:rFonts w:ascii="Arial" w:hAnsi="Arial" w:cs="Arial"/>
          <w:sz w:val="24"/>
          <w:szCs w:val="24"/>
        </w:rPr>
        <w:t xml:space="preserve">Za termin realizacji usługi uważa się datę </w:t>
      </w:r>
      <w:r w:rsidR="00806A5F">
        <w:rPr>
          <w:rFonts w:ascii="Arial" w:hAnsi="Arial" w:cs="Arial"/>
          <w:sz w:val="24"/>
          <w:szCs w:val="24"/>
        </w:rPr>
        <w:t>wskazaną</w:t>
      </w:r>
      <w:r w:rsidR="00806A5F" w:rsidRPr="00046256">
        <w:rPr>
          <w:rFonts w:ascii="Arial" w:hAnsi="Arial" w:cs="Arial"/>
          <w:sz w:val="24"/>
          <w:szCs w:val="24"/>
        </w:rPr>
        <w:t xml:space="preserve"> </w:t>
      </w:r>
      <w:r w:rsidRPr="00046256">
        <w:rPr>
          <w:rFonts w:ascii="Arial" w:hAnsi="Arial" w:cs="Arial"/>
          <w:sz w:val="24"/>
          <w:szCs w:val="24"/>
        </w:rPr>
        <w:t xml:space="preserve">przez Komisję </w:t>
      </w:r>
      <w:r w:rsidR="00806A5F">
        <w:rPr>
          <w:rFonts w:ascii="Arial" w:hAnsi="Arial" w:cs="Arial"/>
          <w:sz w:val="24"/>
          <w:szCs w:val="24"/>
        </w:rPr>
        <w:t xml:space="preserve">w </w:t>
      </w:r>
      <w:r w:rsidRPr="00046256">
        <w:rPr>
          <w:rFonts w:ascii="Arial" w:hAnsi="Arial" w:cs="Arial"/>
          <w:sz w:val="24"/>
          <w:szCs w:val="24"/>
        </w:rPr>
        <w:t>protoko</w:t>
      </w:r>
      <w:r w:rsidR="00806A5F">
        <w:rPr>
          <w:rFonts w:ascii="Arial" w:hAnsi="Arial" w:cs="Arial"/>
          <w:sz w:val="24"/>
          <w:szCs w:val="24"/>
        </w:rPr>
        <w:t>le</w:t>
      </w:r>
      <w:r w:rsidRPr="00046256">
        <w:rPr>
          <w:rFonts w:ascii="Arial" w:hAnsi="Arial" w:cs="Arial"/>
          <w:sz w:val="24"/>
          <w:szCs w:val="24"/>
        </w:rPr>
        <w:t xml:space="preserve">, </w:t>
      </w:r>
      <w:r w:rsidRPr="00046256">
        <w:rPr>
          <w:rFonts w:ascii="Arial" w:hAnsi="Arial" w:cs="Arial"/>
          <w:sz w:val="24"/>
          <w:szCs w:val="24"/>
        </w:rPr>
        <w:br/>
        <w:t xml:space="preserve">o którym mowa w </w:t>
      </w:r>
      <w:r w:rsidRPr="00046256">
        <w:rPr>
          <w:rFonts w:ascii="Arial" w:hAnsi="Arial" w:cs="Arial"/>
          <w:b/>
          <w:sz w:val="24"/>
          <w:szCs w:val="24"/>
        </w:rPr>
        <w:t>ust. 1 pkt 2-3.</w:t>
      </w:r>
    </w:p>
    <w:p w14:paraId="75434162" w14:textId="77777777" w:rsidR="00330909" w:rsidRPr="00046256" w:rsidRDefault="00330909" w:rsidP="00046256">
      <w:pPr>
        <w:pStyle w:val="Akapitzlist1"/>
        <w:numPr>
          <w:ilvl w:val="0"/>
          <w:numId w:val="21"/>
        </w:numPr>
        <w:tabs>
          <w:tab w:val="num" w:pos="0"/>
        </w:tabs>
        <w:spacing w:after="60" w:line="276" w:lineRule="auto"/>
        <w:ind w:left="357" w:hanging="357"/>
        <w:contextualSpacing w:val="0"/>
        <w:rPr>
          <w:rFonts w:ascii="Arial" w:hAnsi="Arial" w:cs="Arial"/>
          <w:sz w:val="24"/>
          <w:szCs w:val="24"/>
        </w:rPr>
      </w:pPr>
      <w:r w:rsidRPr="00046256">
        <w:rPr>
          <w:rFonts w:ascii="Arial" w:hAnsi="Arial" w:cs="Arial"/>
          <w:sz w:val="24"/>
          <w:szCs w:val="24"/>
        </w:rPr>
        <w:t>Za termin realizacji usługi, która była wykonywana wyłącznie u Wykonawcy uważa się datę przekazania usprawnionych podzespołów Użytkownikowi.</w:t>
      </w:r>
    </w:p>
    <w:p w14:paraId="30304B75" w14:textId="77777777" w:rsidR="00330909" w:rsidRPr="00046256" w:rsidRDefault="00330909" w:rsidP="00330909">
      <w:pPr>
        <w:jc w:val="center"/>
        <w:rPr>
          <w:rFonts w:ascii="Arial" w:hAnsi="Arial" w:cs="Arial"/>
          <w:b/>
          <w:bCs/>
          <w:sz w:val="24"/>
          <w:szCs w:val="24"/>
        </w:rPr>
      </w:pPr>
      <w:r w:rsidRPr="00046256">
        <w:rPr>
          <w:rFonts w:ascii="Arial" w:hAnsi="Arial" w:cs="Arial"/>
          <w:b/>
          <w:bCs/>
          <w:sz w:val="24"/>
          <w:szCs w:val="24"/>
        </w:rPr>
        <w:t>§ 7</w:t>
      </w:r>
    </w:p>
    <w:p w14:paraId="47CB8EE9" w14:textId="78ADAD14" w:rsidR="00330909" w:rsidRPr="00046256" w:rsidRDefault="00330909" w:rsidP="00330909">
      <w:pPr>
        <w:jc w:val="center"/>
        <w:rPr>
          <w:rFonts w:ascii="Arial" w:hAnsi="Arial" w:cs="Arial"/>
          <w:b/>
          <w:bCs/>
          <w:sz w:val="24"/>
          <w:szCs w:val="24"/>
          <w:u w:val="single"/>
        </w:rPr>
      </w:pPr>
      <w:r w:rsidRPr="00046256">
        <w:rPr>
          <w:rFonts w:ascii="Arial" w:hAnsi="Arial" w:cs="Arial"/>
          <w:b/>
          <w:bCs/>
          <w:sz w:val="24"/>
          <w:szCs w:val="24"/>
          <w:u w:val="single"/>
        </w:rPr>
        <w:t>Gwarancja - warunki serwisowania</w:t>
      </w:r>
    </w:p>
    <w:p w14:paraId="67365E74" w14:textId="77777777" w:rsidR="00330909" w:rsidRPr="00046256" w:rsidRDefault="00330909" w:rsidP="00046256">
      <w:pPr>
        <w:pStyle w:val="Akapitzlist1"/>
        <w:numPr>
          <w:ilvl w:val="0"/>
          <w:numId w:val="9"/>
        </w:numPr>
        <w:tabs>
          <w:tab w:val="clear" w:pos="0"/>
          <w:tab w:val="num" w:pos="360"/>
        </w:tabs>
        <w:spacing w:after="60" w:line="276" w:lineRule="auto"/>
        <w:ind w:left="360"/>
        <w:contextualSpacing w:val="0"/>
        <w:rPr>
          <w:rFonts w:ascii="Arial" w:hAnsi="Arial" w:cs="Arial"/>
          <w:bCs/>
          <w:sz w:val="24"/>
          <w:szCs w:val="24"/>
        </w:rPr>
      </w:pPr>
      <w:r w:rsidRPr="00046256">
        <w:rPr>
          <w:rFonts w:ascii="Arial" w:hAnsi="Arial" w:cs="Arial"/>
          <w:bCs/>
          <w:sz w:val="24"/>
          <w:szCs w:val="24"/>
        </w:rPr>
        <w:t>Wykonawca oświadcza, że usługi stanowiące przedmiot niniejszej Umowy wykona z należytą starannością, w sposób gwarantujący prawidłowe, bezawaryjne działanie urządzeń.</w:t>
      </w:r>
    </w:p>
    <w:p w14:paraId="2BD271DE" w14:textId="77777777" w:rsidR="00330909" w:rsidRPr="00046256" w:rsidRDefault="00330909" w:rsidP="00046256">
      <w:pPr>
        <w:pStyle w:val="Tekstpodstawowy"/>
        <w:numPr>
          <w:ilvl w:val="0"/>
          <w:numId w:val="9"/>
        </w:numPr>
        <w:tabs>
          <w:tab w:val="clear" w:pos="0"/>
          <w:tab w:val="num" w:pos="360"/>
        </w:tabs>
        <w:suppressAutoHyphens/>
        <w:spacing w:after="60"/>
        <w:ind w:left="360"/>
        <w:rPr>
          <w:rFonts w:ascii="Arial" w:hAnsi="Arial" w:cs="Arial"/>
          <w:sz w:val="24"/>
          <w:szCs w:val="24"/>
        </w:rPr>
      </w:pPr>
      <w:r w:rsidRPr="00046256">
        <w:rPr>
          <w:rFonts w:ascii="Arial" w:hAnsi="Arial" w:cs="Arial"/>
          <w:sz w:val="24"/>
          <w:szCs w:val="24"/>
        </w:rPr>
        <w:t xml:space="preserve">Wykonawca udziela Użytkownikowi gwarancji potwierdzającej prawidłowe, bezawaryjne działanie </w:t>
      </w:r>
      <w:r w:rsidRPr="00046256">
        <w:rPr>
          <w:rFonts w:ascii="Arial" w:hAnsi="Arial" w:cs="Arial"/>
          <w:color w:val="000000"/>
          <w:sz w:val="24"/>
          <w:szCs w:val="24"/>
        </w:rPr>
        <w:t>naprawionego lub zmodyfikowanego podzespołu</w:t>
      </w:r>
      <w:r w:rsidRPr="00046256">
        <w:rPr>
          <w:rFonts w:ascii="Arial" w:hAnsi="Arial" w:cs="Arial"/>
          <w:sz w:val="24"/>
          <w:szCs w:val="24"/>
        </w:rPr>
        <w:t xml:space="preserve"> na okres 6 miesięcy od daty odbioru urządzenia po wykonaniu usługi. </w:t>
      </w:r>
    </w:p>
    <w:p w14:paraId="43671070" w14:textId="39D5DBB1" w:rsidR="00330909" w:rsidRPr="00046256" w:rsidRDefault="00330909" w:rsidP="00E8081C">
      <w:pPr>
        <w:pStyle w:val="Tekstpodstawowy"/>
        <w:numPr>
          <w:ilvl w:val="0"/>
          <w:numId w:val="9"/>
        </w:numPr>
        <w:spacing w:after="60"/>
        <w:ind w:left="426" w:hanging="426"/>
        <w:rPr>
          <w:rFonts w:ascii="Arial" w:hAnsi="Arial" w:cs="Arial"/>
          <w:sz w:val="24"/>
          <w:szCs w:val="24"/>
        </w:rPr>
      </w:pPr>
      <w:r w:rsidRPr="00046256">
        <w:rPr>
          <w:rFonts w:ascii="Arial" w:hAnsi="Arial" w:cs="Arial"/>
          <w:sz w:val="24"/>
          <w:szCs w:val="24"/>
        </w:rPr>
        <w:t xml:space="preserve">Gwarancja nie obejmuje: elementów eksploatacyjnych (żarówki, bezpieczniki), uszkodzeń powstałych w wyniku nieprawidłowej eksploatacji urządzenia </w:t>
      </w:r>
      <w:r w:rsidRPr="00046256">
        <w:rPr>
          <w:rFonts w:ascii="Arial" w:hAnsi="Arial" w:cs="Arial"/>
          <w:sz w:val="24"/>
          <w:szCs w:val="24"/>
        </w:rPr>
        <w:br/>
        <w:t xml:space="preserve">oraz uszkodzeń powstałych w wyniku oddziaływania wyładowań atmosferycznych </w:t>
      </w:r>
      <w:r w:rsidRPr="00046256">
        <w:rPr>
          <w:rFonts w:ascii="Arial" w:hAnsi="Arial" w:cs="Arial"/>
          <w:sz w:val="24"/>
          <w:szCs w:val="24"/>
        </w:rPr>
        <w:br/>
        <w:t>i opadów deszczu.</w:t>
      </w:r>
    </w:p>
    <w:p w14:paraId="63EE7AC4" w14:textId="77777777" w:rsidR="00330909" w:rsidRPr="00046256" w:rsidRDefault="00330909" w:rsidP="00046256">
      <w:pPr>
        <w:pStyle w:val="Tekstpodstawowy"/>
        <w:numPr>
          <w:ilvl w:val="0"/>
          <w:numId w:val="9"/>
        </w:numPr>
        <w:tabs>
          <w:tab w:val="clear" w:pos="0"/>
          <w:tab w:val="num" w:pos="360"/>
        </w:tabs>
        <w:suppressAutoHyphens/>
        <w:spacing w:after="0"/>
        <w:ind w:left="360"/>
        <w:rPr>
          <w:rFonts w:ascii="Arial" w:hAnsi="Arial" w:cs="Arial"/>
          <w:sz w:val="24"/>
          <w:szCs w:val="24"/>
        </w:rPr>
      </w:pPr>
      <w:r w:rsidRPr="00046256">
        <w:rPr>
          <w:rFonts w:ascii="Arial" w:hAnsi="Arial" w:cs="Arial"/>
          <w:sz w:val="24"/>
          <w:szCs w:val="24"/>
        </w:rPr>
        <w:t>Wykonawca przekaże</w:t>
      </w:r>
      <w:r w:rsidRPr="00046256">
        <w:rPr>
          <w:rFonts w:ascii="Arial" w:hAnsi="Arial" w:cs="Arial"/>
          <w:color w:val="000000"/>
          <w:sz w:val="24"/>
          <w:szCs w:val="24"/>
        </w:rPr>
        <w:t xml:space="preserve"> Użytkownikowi</w:t>
      </w:r>
      <w:r w:rsidRPr="00046256">
        <w:rPr>
          <w:rFonts w:ascii="Arial" w:hAnsi="Arial" w:cs="Arial"/>
          <w:color w:val="FF0000"/>
          <w:sz w:val="24"/>
          <w:szCs w:val="24"/>
        </w:rPr>
        <w:t xml:space="preserve"> </w:t>
      </w:r>
      <w:r w:rsidRPr="00046256">
        <w:rPr>
          <w:rFonts w:ascii="Arial" w:hAnsi="Arial" w:cs="Arial"/>
          <w:sz w:val="24"/>
          <w:szCs w:val="24"/>
        </w:rPr>
        <w:t>pisemne warunki gwarancji zawierające:</w:t>
      </w:r>
    </w:p>
    <w:p w14:paraId="4EE8A87D" w14:textId="77777777" w:rsidR="00046256" w:rsidRDefault="00330909" w:rsidP="00046256">
      <w:pPr>
        <w:pStyle w:val="Tekstpodstawowy"/>
        <w:numPr>
          <w:ilvl w:val="2"/>
          <w:numId w:val="9"/>
        </w:numPr>
        <w:ind w:left="851" w:hanging="425"/>
        <w:rPr>
          <w:rFonts w:ascii="Arial" w:hAnsi="Arial" w:cs="Arial"/>
          <w:sz w:val="24"/>
          <w:szCs w:val="24"/>
        </w:rPr>
      </w:pPr>
      <w:r w:rsidRPr="00046256">
        <w:rPr>
          <w:rFonts w:ascii="Arial" w:hAnsi="Arial" w:cs="Arial"/>
          <w:sz w:val="24"/>
          <w:szCs w:val="24"/>
        </w:rPr>
        <w:t>identyfikatory urządzenia: nr fabryczny, rok produkcji, nr rejestracyjny;</w:t>
      </w:r>
    </w:p>
    <w:p w14:paraId="4E94A3D8" w14:textId="77777777" w:rsidR="00046256" w:rsidRDefault="00330909" w:rsidP="00046256">
      <w:pPr>
        <w:pStyle w:val="Tekstpodstawowy"/>
        <w:numPr>
          <w:ilvl w:val="2"/>
          <w:numId w:val="9"/>
        </w:numPr>
        <w:ind w:left="851" w:hanging="425"/>
        <w:rPr>
          <w:rFonts w:ascii="Arial" w:hAnsi="Arial" w:cs="Arial"/>
          <w:sz w:val="24"/>
          <w:szCs w:val="24"/>
        </w:rPr>
      </w:pPr>
      <w:r w:rsidRPr="00046256">
        <w:rPr>
          <w:rFonts w:ascii="Arial" w:hAnsi="Arial" w:cs="Arial"/>
          <w:sz w:val="24"/>
          <w:szCs w:val="24"/>
        </w:rPr>
        <w:t xml:space="preserve">identyfikatory naprawionego </w:t>
      </w:r>
      <w:r w:rsidRPr="00046256">
        <w:rPr>
          <w:rFonts w:ascii="Arial" w:hAnsi="Arial" w:cs="Arial"/>
          <w:color w:val="000000"/>
          <w:sz w:val="24"/>
          <w:szCs w:val="24"/>
        </w:rPr>
        <w:t>lub zmodyfikowanego</w:t>
      </w:r>
      <w:r w:rsidRPr="00046256">
        <w:rPr>
          <w:rFonts w:ascii="Arial" w:hAnsi="Arial" w:cs="Arial"/>
          <w:sz w:val="24"/>
          <w:szCs w:val="24"/>
        </w:rPr>
        <w:t xml:space="preserve"> podzespołu: nazwę, </w:t>
      </w:r>
      <w:r w:rsidRPr="00046256">
        <w:rPr>
          <w:rFonts w:ascii="Arial" w:hAnsi="Arial" w:cs="Arial"/>
          <w:sz w:val="24"/>
          <w:szCs w:val="24"/>
        </w:rPr>
        <w:br/>
        <w:t>nr fabryczny, nr katalogowy itp.</w:t>
      </w:r>
      <w:r w:rsidR="00001826">
        <w:rPr>
          <w:rFonts w:ascii="Arial" w:hAnsi="Arial" w:cs="Arial"/>
          <w:sz w:val="24"/>
          <w:szCs w:val="24"/>
        </w:rPr>
        <w:t>;</w:t>
      </w:r>
    </w:p>
    <w:p w14:paraId="375E668B" w14:textId="77777777" w:rsidR="00046256" w:rsidRDefault="00330909" w:rsidP="00046256">
      <w:pPr>
        <w:pStyle w:val="Tekstpodstawowy"/>
        <w:numPr>
          <w:ilvl w:val="2"/>
          <w:numId w:val="9"/>
        </w:numPr>
        <w:ind w:left="851" w:hanging="425"/>
        <w:rPr>
          <w:rFonts w:ascii="Arial" w:hAnsi="Arial" w:cs="Arial"/>
          <w:sz w:val="24"/>
          <w:szCs w:val="24"/>
        </w:rPr>
      </w:pPr>
      <w:r w:rsidRPr="00046256">
        <w:rPr>
          <w:rFonts w:ascii="Arial" w:hAnsi="Arial" w:cs="Arial"/>
          <w:sz w:val="24"/>
          <w:szCs w:val="24"/>
        </w:rPr>
        <w:t xml:space="preserve">datę naprawy </w:t>
      </w:r>
      <w:r w:rsidRPr="00046256">
        <w:rPr>
          <w:rFonts w:ascii="Arial" w:hAnsi="Arial" w:cs="Arial"/>
          <w:color w:val="000000"/>
          <w:sz w:val="24"/>
          <w:szCs w:val="24"/>
        </w:rPr>
        <w:t>lub modyfikacji</w:t>
      </w:r>
      <w:r w:rsidRPr="00046256">
        <w:rPr>
          <w:rFonts w:ascii="Arial" w:hAnsi="Arial" w:cs="Arial"/>
          <w:sz w:val="24"/>
          <w:szCs w:val="24"/>
        </w:rPr>
        <w:t xml:space="preserve"> i datę zakończenia o</w:t>
      </w:r>
      <w:r w:rsidR="00046256">
        <w:rPr>
          <w:rFonts w:ascii="Arial" w:hAnsi="Arial" w:cs="Arial"/>
          <w:sz w:val="24"/>
          <w:szCs w:val="24"/>
        </w:rPr>
        <w:t>bowiązywania gwarancji;</w:t>
      </w:r>
    </w:p>
    <w:p w14:paraId="3B90AA81" w14:textId="77777777" w:rsidR="00330909" w:rsidRPr="00046256" w:rsidRDefault="00330909" w:rsidP="00046256">
      <w:pPr>
        <w:pStyle w:val="Tekstpodstawowy"/>
        <w:numPr>
          <w:ilvl w:val="2"/>
          <w:numId w:val="9"/>
        </w:numPr>
        <w:ind w:left="851" w:hanging="425"/>
        <w:rPr>
          <w:rFonts w:ascii="Arial" w:hAnsi="Arial" w:cs="Arial"/>
          <w:sz w:val="24"/>
          <w:szCs w:val="24"/>
        </w:rPr>
      </w:pPr>
      <w:r w:rsidRPr="00046256">
        <w:rPr>
          <w:rFonts w:ascii="Arial" w:hAnsi="Arial" w:cs="Arial"/>
          <w:sz w:val="24"/>
          <w:szCs w:val="24"/>
        </w:rPr>
        <w:t>podpisy uprawnionego przedstawiciela Wykonawcy.</w:t>
      </w:r>
    </w:p>
    <w:p w14:paraId="37E9DFB2" w14:textId="77777777" w:rsidR="00330909" w:rsidRPr="00046256" w:rsidRDefault="00330909" w:rsidP="00046256">
      <w:pPr>
        <w:pStyle w:val="Tekstpodstawowy"/>
        <w:numPr>
          <w:ilvl w:val="0"/>
          <w:numId w:val="6"/>
        </w:numPr>
        <w:tabs>
          <w:tab w:val="clear" w:pos="1080"/>
          <w:tab w:val="num" w:pos="426"/>
        </w:tabs>
        <w:suppressAutoHyphens/>
        <w:spacing w:after="60"/>
        <w:ind w:left="426" w:hanging="426"/>
        <w:rPr>
          <w:rFonts w:ascii="Arial" w:hAnsi="Arial" w:cs="Arial"/>
          <w:sz w:val="24"/>
          <w:szCs w:val="24"/>
        </w:rPr>
      </w:pPr>
      <w:r w:rsidRPr="00046256">
        <w:rPr>
          <w:rFonts w:ascii="Arial" w:hAnsi="Arial" w:cs="Arial"/>
          <w:sz w:val="24"/>
          <w:szCs w:val="24"/>
        </w:rPr>
        <w:t xml:space="preserve">Utrata roszczeń z tytułu wad fizycznych nie następuje mimo upływu terminu gwarancji, jeżeli Wykonawca wadę świadomie zataił. </w:t>
      </w:r>
    </w:p>
    <w:p w14:paraId="2237786C" w14:textId="77777777" w:rsidR="00330909" w:rsidRPr="00046256" w:rsidRDefault="00330909" w:rsidP="00046256">
      <w:pPr>
        <w:pStyle w:val="Tekstpodstawowy"/>
        <w:numPr>
          <w:ilvl w:val="0"/>
          <w:numId w:val="6"/>
        </w:numPr>
        <w:tabs>
          <w:tab w:val="clear" w:pos="1080"/>
          <w:tab w:val="num" w:pos="360"/>
        </w:tabs>
        <w:suppressAutoHyphens/>
        <w:spacing w:after="0"/>
        <w:ind w:left="360"/>
        <w:rPr>
          <w:rFonts w:ascii="Arial" w:hAnsi="Arial" w:cs="Arial"/>
          <w:sz w:val="24"/>
          <w:szCs w:val="24"/>
        </w:rPr>
      </w:pPr>
      <w:r w:rsidRPr="00046256">
        <w:rPr>
          <w:rFonts w:ascii="Arial" w:hAnsi="Arial" w:cs="Arial"/>
          <w:sz w:val="24"/>
          <w:szCs w:val="24"/>
        </w:rPr>
        <w:t xml:space="preserve">W przypadku stwierdzenia w okresie gwarancji określonym w </w:t>
      </w:r>
      <w:r w:rsidRPr="00046256">
        <w:rPr>
          <w:rFonts w:ascii="Arial" w:hAnsi="Arial" w:cs="Arial"/>
          <w:b/>
          <w:sz w:val="24"/>
          <w:szCs w:val="24"/>
        </w:rPr>
        <w:t>ust. 2</w:t>
      </w:r>
      <w:r w:rsidRPr="00046256">
        <w:rPr>
          <w:rFonts w:ascii="Arial" w:hAnsi="Arial" w:cs="Arial"/>
          <w:sz w:val="24"/>
          <w:szCs w:val="24"/>
        </w:rPr>
        <w:t xml:space="preserve">, </w:t>
      </w:r>
      <w:r w:rsidRPr="00046256">
        <w:rPr>
          <w:rFonts w:ascii="Arial" w:hAnsi="Arial" w:cs="Arial"/>
          <w:sz w:val="24"/>
          <w:szCs w:val="24"/>
        </w:rPr>
        <w:br/>
        <w:t xml:space="preserve">wad fizycznych podzespołu, Użytkownik sporządza Protokół reklamacji, </w:t>
      </w:r>
      <w:r w:rsidRPr="00046256">
        <w:rPr>
          <w:rFonts w:ascii="Arial" w:hAnsi="Arial" w:cs="Arial"/>
          <w:sz w:val="24"/>
          <w:szCs w:val="24"/>
        </w:rPr>
        <w:br/>
        <w:t>a Wykonawca:</w:t>
      </w:r>
    </w:p>
    <w:p w14:paraId="45138905" w14:textId="77777777" w:rsidR="00330909" w:rsidRPr="00046256" w:rsidRDefault="00330909" w:rsidP="00046256">
      <w:pPr>
        <w:pStyle w:val="Tekstpodstawowy"/>
        <w:numPr>
          <w:ilvl w:val="0"/>
          <w:numId w:val="5"/>
        </w:numPr>
        <w:tabs>
          <w:tab w:val="clear" w:pos="1080"/>
          <w:tab w:val="num" w:pos="0"/>
        </w:tabs>
        <w:suppressAutoHyphens/>
        <w:spacing w:after="0"/>
        <w:ind w:left="709" w:hanging="283"/>
        <w:rPr>
          <w:rFonts w:ascii="Arial" w:hAnsi="Arial" w:cs="Arial"/>
          <w:color w:val="000000"/>
          <w:sz w:val="24"/>
          <w:szCs w:val="24"/>
        </w:rPr>
      </w:pPr>
      <w:r w:rsidRPr="00046256">
        <w:rPr>
          <w:rFonts w:ascii="Arial" w:hAnsi="Arial" w:cs="Arial"/>
          <w:sz w:val="24"/>
          <w:szCs w:val="24"/>
        </w:rPr>
        <w:t xml:space="preserve">rozpatrzy Protokół reklamacji w </w:t>
      </w:r>
      <w:r w:rsidRPr="00046256">
        <w:rPr>
          <w:rFonts w:ascii="Arial" w:hAnsi="Arial" w:cs="Arial"/>
          <w:color w:val="000000"/>
          <w:sz w:val="24"/>
          <w:szCs w:val="24"/>
        </w:rPr>
        <w:t>ciągu 10 dni roboczych licząc od daty jego otrzymania;</w:t>
      </w:r>
    </w:p>
    <w:p w14:paraId="197C7117" w14:textId="77777777" w:rsidR="00330909" w:rsidRPr="00046256" w:rsidRDefault="00330909" w:rsidP="00046256">
      <w:pPr>
        <w:pStyle w:val="Tekstpodstawowy"/>
        <w:numPr>
          <w:ilvl w:val="0"/>
          <w:numId w:val="5"/>
        </w:numPr>
        <w:tabs>
          <w:tab w:val="clear" w:pos="1080"/>
          <w:tab w:val="num" w:pos="0"/>
        </w:tabs>
        <w:suppressAutoHyphens/>
        <w:spacing w:after="0"/>
        <w:ind w:left="709" w:hanging="283"/>
        <w:rPr>
          <w:rFonts w:ascii="Arial" w:hAnsi="Arial" w:cs="Arial"/>
          <w:sz w:val="24"/>
          <w:szCs w:val="24"/>
        </w:rPr>
      </w:pPr>
      <w:r w:rsidRPr="00046256">
        <w:rPr>
          <w:rFonts w:ascii="Arial" w:hAnsi="Arial" w:cs="Arial"/>
          <w:color w:val="000000"/>
          <w:sz w:val="24"/>
          <w:szCs w:val="24"/>
        </w:rPr>
        <w:t>usprawni wadliwy podzespół w terminie 14 dni,</w:t>
      </w:r>
      <w:r w:rsidRPr="00046256">
        <w:rPr>
          <w:rFonts w:ascii="Arial" w:hAnsi="Arial" w:cs="Arial"/>
          <w:sz w:val="24"/>
          <w:szCs w:val="24"/>
        </w:rPr>
        <w:t xml:space="preserve"> licząc od daty otrzymania Protokołu reklamacji, w miejscu, w którym zostały ujawnione wady </w:t>
      </w:r>
      <w:r w:rsidRPr="00046256">
        <w:rPr>
          <w:rFonts w:ascii="Arial" w:hAnsi="Arial" w:cs="Arial"/>
          <w:sz w:val="24"/>
          <w:szCs w:val="24"/>
        </w:rPr>
        <w:br/>
        <w:t xml:space="preserve">lub na własny koszt dostarczy go do swojej siedziby w celu usprawnienia lub </w:t>
      </w:r>
      <w:r w:rsidRPr="00046256">
        <w:rPr>
          <w:rFonts w:ascii="Arial" w:hAnsi="Arial" w:cs="Arial"/>
          <w:sz w:val="24"/>
          <w:szCs w:val="24"/>
        </w:rPr>
        <w:lastRenderedPageBreak/>
        <w:t xml:space="preserve">wymiany, Wykonawca ponosi wszystkie koszty związane </w:t>
      </w:r>
      <w:r w:rsidRPr="00046256">
        <w:rPr>
          <w:rFonts w:ascii="Arial" w:hAnsi="Arial" w:cs="Arial"/>
          <w:sz w:val="24"/>
          <w:szCs w:val="24"/>
        </w:rPr>
        <w:br/>
        <w:t>z usunięciem wady,</w:t>
      </w:r>
    </w:p>
    <w:p w14:paraId="560B44E3" w14:textId="77777777" w:rsidR="00330909" w:rsidRPr="00046256" w:rsidRDefault="00330909" w:rsidP="00046256">
      <w:pPr>
        <w:pStyle w:val="Tekstpodstawowy"/>
        <w:numPr>
          <w:ilvl w:val="0"/>
          <w:numId w:val="5"/>
        </w:numPr>
        <w:tabs>
          <w:tab w:val="clear" w:pos="1080"/>
          <w:tab w:val="num" w:pos="0"/>
        </w:tabs>
        <w:suppressAutoHyphens/>
        <w:spacing w:after="0"/>
        <w:ind w:left="709" w:hanging="283"/>
        <w:rPr>
          <w:rFonts w:ascii="Arial" w:hAnsi="Arial" w:cs="Arial"/>
          <w:sz w:val="24"/>
          <w:szCs w:val="24"/>
        </w:rPr>
      </w:pPr>
      <w:r w:rsidRPr="00046256">
        <w:rPr>
          <w:rFonts w:ascii="Arial" w:hAnsi="Arial" w:cs="Arial"/>
          <w:sz w:val="24"/>
          <w:szCs w:val="24"/>
        </w:rPr>
        <w:t>podzespół wolny od wad dostarczy na własny koszt do miejsca, w którym wady zostały ujawnione;</w:t>
      </w:r>
    </w:p>
    <w:p w14:paraId="095EA7E3" w14:textId="77777777" w:rsidR="00330909" w:rsidRPr="00046256" w:rsidRDefault="00330909" w:rsidP="00046256">
      <w:pPr>
        <w:pStyle w:val="Tekstpodstawowy"/>
        <w:numPr>
          <w:ilvl w:val="0"/>
          <w:numId w:val="5"/>
        </w:numPr>
        <w:tabs>
          <w:tab w:val="clear" w:pos="1080"/>
          <w:tab w:val="num" w:pos="0"/>
        </w:tabs>
        <w:suppressAutoHyphens/>
        <w:ind w:left="709" w:hanging="283"/>
        <w:rPr>
          <w:rFonts w:ascii="Arial" w:hAnsi="Arial" w:cs="Arial"/>
          <w:sz w:val="24"/>
          <w:szCs w:val="24"/>
        </w:rPr>
      </w:pPr>
      <w:r w:rsidRPr="00046256">
        <w:rPr>
          <w:rFonts w:ascii="Arial" w:hAnsi="Arial" w:cs="Arial"/>
          <w:sz w:val="24"/>
          <w:szCs w:val="24"/>
        </w:rPr>
        <w:t>przedłuży termin gwarancji o czas, w którym wskutek wad urządzeń, użytkownik nie mógł z nich korzystać.</w:t>
      </w:r>
    </w:p>
    <w:p w14:paraId="0F5B66C4" w14:textId="77777777" w:rsidR="00330909" w:rsidRPr="005222FB" w:rsidRDefault="00330909" w:rsidP="00330909">
      <w:pPr>
        <w:autoSpaceDE w:val="0"/>
        <w:jc w:val="center"/>
        <w:rPr>
          <w:rFonts w:ascii="Arial" w:eastAsia="Arial" w:hAnsi="Arial" w:cs="Arial"/>
          <w:b/>
          <w:bCs/>
          <w:sz w:val="24"/>
          <w:szCs w:val="24"/>
        </w:rPr>
      </w:pPr>
      <w:r w:rsidRPr="005222FB">
        <w:rPr>
          <w:rFonts w:ascii="Arial" w:eastAsia="Arial" w:hAnsi="Arial" w:cs="Arial"/>
          <w:b/>
          <w:bCs/>
          <w:sz w:val="24"/>
          <w:szCs w:val="24"/>
        </w:rPr>
        <w:t>§ 8</w:t>
      </w:r>
    </w:p>
    <w:p w14:paraId="408222A1" w14:textId="5C59DFDA" w:rsidR="00330909" w:rsidRPr="005222FB" w:rsidRDefault="00330909" w:rsidP="00330909">
      <w:pPr>
        <w:autoSpaceDE w:val="0"/>
        <w:jc w:val="center"/>
        <w:rPr>
          <w:rFonts w:ascii="Arial" w:eastAsia="Arial" w:hAnsi="Arial" w:cs="Arial"/>
          <w:b/>
          <w:bCs/>
          <w:sz w:val="24"/>
          <w:szCs w:val="24"/>
          <w:u w:val="single"/>
        </w:rPr>
      </w:pPr>
      <w:r w:rsidRPr="005222FB">
        <w:rPr>
          <w:rFonts w:ascii="Arial" w:eastAsia="Arial" w:hAnsi="Arial" w:cs="Arial"/>
          <w:b/>
          <w:bCs/>
          <w:sz w:val="24"/>
          <w:szCs w:val="24"/>
          <w:u w:val="single"/>
        </w:rPr>
        <w:t>Podwykonawcy</w:t>
      </w:r>
    </w:p>
    <w:p w14:paraId="5B774185" w14:textId="77777777" w:rsidR="00330909" w:rsidRPr="005222FB" w:rsidRDefault="00330909" w:rsidP="00046256">
      <w:pPr>
        <w:numPr>
          <w:ilvl w:val="0"/>
          <w:numId w:val="11"/>
        </w:numPr>
        <w:suppressAutoHyphens/>
        <w:autoSpaceDE w:val="0"/>
        <w:spacing w:after="60"/>
        <w:ind w:left="284" w:hanging="284"/>
        <w:rPr>
          <w:rFonts w:ascii="Arial" w:eastAsia="Arial" w:hAnsi="Arial" w:cs="Arial"/>
          <w:sz w:val="24"/>
          <w:szCs w:val="24"/>
        </w:rPr>
      </w:pPr>
      <w:r w:rsidRPr="005222FB">
        <w:rPr>
          <w:rFonts w:ascii="Arial" w:eastAsia="Arial" w:hAnsi="Arial" w:cs="Arial"/>
          <w:sz w:val="24"/>
          <w:szCs w:val="24"/>
        </w:rPr>
        <w:t xml:space="preserve">Wykonawca może powierzyć wykonanie części obowiązków wynikających </w:t>
      </w:r>
      <w:r w:rsidRPr="005222FB">
        <w:rPr>
          <w:rFonts w:ascii="Arial" w:eastAsia="Arial" w:hAnsi="Arial" w:cs="Arial"/>
          <w:sz w:val="24"/>
          <w:szCs w:val="24"/>
        </w:rPr>
        <w:br/>
        <w:t>z niniejszej umowy podwykonawcom.</w:t>
      </w:r>
    </w:p>
    <w:p w14:paraId="09196CA7" w14:textId="77777777" w:rsidR="00330909" w:rsidRPr="005222FB" w:rsidRDefault="00330909" w:rsidP="00046256">
      <w:pPr>
        <w:numPr>
          <w:ilvl w:val="0"/>
          <w:numId w:val="11"/>
        </w:numPr>
        <w:suppressAutoHyphens/>
        <w:autoSpaceDE w:val="0"/>
        <w:ind w:left="284" w:hanging="284"/>
        <w:rPr>
          <w:rFonts w:ascii="Arial" w:eastAsia="Arial" w:hAnsi="Arial" w:cs="Arial"/>
          <w:sz w:val="24"/>
          <w:szCs w:val="24"/>
        </w:rPr>
      </w:pPr>
      <w:r w:rsidRPr="005222FB">
        <w:rPr>
          <w:rFonts w:ascii="Arial" w:eastAsia="Arial" w:hAnsi="Arial" w:cs="Arial"/>
          <w:sz w:val="24"/>
          <w:szCs w:val="24"/>
        </w:rPr>
        <w:t xml:space="preserve">Wykonawca jest każdorazowo zobowiązany do powiadomienia Zamawiającego, </w:t>
      </w:r>
      <w:r w:rsidRPr="005222FB">
        <w:rPr>
          <w:rFonts w:ascii="Arial" w:eastAsia="Arial" w:hAnsi="Arial" w:cs="Arial"/>
          <w:sz w:val="24"/>
          <w:szCs w:val="24"/>
        </w:rPr>
        <w:br/>
        <w:t xml:space="preserve">że dana usługa będzie wykonywana z udziałem podwykonawcy oraz wskazania: </w:t>
      </w:r>
    </w:p>
    <w:p w14:paraId="2F69F446" w14:textId="77777777" w:rsidR="005222FB" w:rsidRPr="005222FB" w:rsidRDefault="00330909" w:rsidP="005222FB">
      <w:pPr>
        <w:numPr>
          <w:ilvl w:val="3"/>
          <w:numId w:val="33"/>
        </w:numPr>
        <w:suppressAutoHyphens/>
        <w:autoSpaceDE w:val="0"/>
        <w:ind w:left="567" w:hanging="283"/>
        <w:rPr>
          <w:rFonts w:ascii="Arial" w:eastAsia="Arial" w:hAnsi="Arial" w:cs="Arial"/>
          <w:sz w:val="24"/>
          <w:szCs w:val="24"/>
        </w:rPr>
      </w:pPr>
      <w:r w:rsidRPr="005222FB">
        <w:rPr>
          <w:rFonts w:ascii="Arial" w:eastAsia="Arial" w:hAnsi="Arial" w:cs="Arial"/>
          <w:sz w:val="24"/>
          <w:szCs w:val="24"/>
        </w:rPr>
        <w:t>kto będzie podwykonawcą;</w:t>
      </w:r>
    </w:p>
    <w:p w14:paraId="0ECCDE5A" w14:textId="77777777" w:rsidR="00330909" w:rsidRPr="005222FB" w:rsidRDefault="00330909" w:rsidP="005222FB">
      <w:pPr>
        <w:numPr>
          <w:ilvl w:val="3"/>
          <w:numId w:val="33"/>
        </w:numPr>
        <w:suppressAutoHyphens/>
        <w:autoSpaceDE w:val="0"/>
        <w:ind w:left="567" w:hanging="283"/>
        <w:rPr>
          <w:rFonts w:ascii="Arial" w:eastAsia="Arial" w:hAnsi="Arial" w:cs="Arial"/>
          <w:sz w:val="24"/>
          <w:szCs w:val="24"/>
        </w:rPr>
      </w:pPr>
      <w:r w:rsidRPr="005222FB">
        <w:rPr>
          <w:rFonts w:ascii="Arial" w:eastAsia="Arial" w:hAnsi="Arial" w:cs="Arial"/>
          <w:sz w:val="24"/>
          <w:szCs w:val="24"/>
        </w:rPr>
        <w:t>zakresu usługi realizowanej przez podwykonawcę.</w:t>
      </w:r>
    </w:p>
    <w:p w14:paraId="647AC9A8" w14:textId="77777777" w:rsidR="00330909" w:rsidRPr="005222FB" w:rsidRDefault="00330909" w:rsidP="00046256">
      <w:pPr>
        <w:numPr>
          <w:ilvl w:val="0"/>
          <w:numId w:val="11"/>
        </w:numPr>
        <w:suppressAutoHyphens/>
        <w:autoSpaceDE w:val="0"/>
        <w:spacing w:after="60"/>
        <w:ind w:left="284" w:hanging="284"/>
        <w:rPr>
          <w:rFonts w:ascii="Arial" w:eastAsia="Arial" w:hAnsi="Arial" w:cs="Arial"/>
          <w:sz w:val="24"/>
          <w:szCs w:val="24"/>
        </w:rPr>
      </w:pPr>
      <w:r w:rsidRPr="005222FB">
        <w:rPr>
          <w:rFonts w:ascii="Arial" w:eastAsia="Arial" w:hAnsi="Arial" w:cs="Arial"/>
          <w:sz w:val="24"/>
          <w:szCs w:val="24"/>
        </w:rPr>
        <w:t>W przypadku wykonywania usługi z udziałem podwykonawców, Wykonawca ponosi pełną odpowiedzialność za ich działania i zaniechania. Wykonawca ponosi również całkowitą odpowiedzialność za dotrzymanie przez nich przewidzianych umową terminów wykonania usługi.</w:t>
      </w:r>
    </w:p>
    <w:p w14:paraId="55971D41" w14:textId="77777777" w:rsidR="00330909" w:rsidRPr="00667C44" w:rsidRDefault="00330909" w:rsidP="00330909">
      <w:pPr>
        <w:autoSpaceDE w:val="0"/>
        <w:rPr>
          <w:rFonts w:ascii="Arial" w:eastAsia="Arial" w:hAnsi="Arial" w:cs="Arial"/>
        </w:rPr>
      </w:pPr>
    </w:p>
    <w:p w14:paraId="214A1DAF" w14:textId="77777777" w:rsidR="00330909" w:rsidRPr="005222FB" w:rsidRDefault="00330909" w:rsidP="00330909">
      <w:pPr>
        <w:jc w:val="center"/>
        <w:rPr>
          <w:rFonts w:ascii="Arial" w:hAnsi="Arial" w:cs="Arial"/>
          <w:b/>
          <w:sz w:val="24"/>
          <w:szCs w:val="24"/>
        </w:rPr>
      </w:pPr>
      <w:r w:rsidRPr="005222FB">
        <w:rPr>
          <w:rFonts w:ascii="Arial" w:hAnsi="Arial" w:cs="Arial"/>
          <w:b/>
          <w:sz w:val="24"/>
          <w:szCs w:val="24"/>
        </w:rPr>
        <w:t>§ 9</w:t>
      </w:r>
    </w:p>
    <w:p w14:paraId="33617899" w14:textId="77777777" w:rsidR="00330909" w:rsidRPr="005222FB" w:rsidRDefault="00330909" w:rsidP="00330909">
      <w:pPr>
        <w:keepNext/>
        <w:jc w:val="center"/>
        <w:rPr>
          <w:rFonts w:ascii="Arial" w:hAnsi="Arial" w:cs="Arial"/>
          <w:b/>
          <w:sz w:val="24"/>
          <w:szCs w:val="24"/>
          <w:u w:val="single"/>
        </w:rPr>
      </w:pPr>
      <w:r w:rsidRPr="005222FB">
        <w:rPr>
          <w:rFonts w:ascii="Arial" w:hAnsi="Arial" w:cs="Arial"/>
          <w:b/>
          <w:sz w:val="24"/>
          <w:szCs w:val="24"/>
          <w:u w:val="single"/>
        </w:rPr>
        <w:t>Warunki i sposób płatności</w:t>
      </w:r>
    </w:p>
    <w:p w14:paraId="3D5C5DFF" w14:textId="77777777" w:rsidR="00330909" w:rsidRPr="005222FB" w:rsidRDefault="00330909" w:rsidP="00046256">
      <w:pPr>
        <w:numPr>
          <w:ilvl w:val="0"/>
          <w:numId w:val="13"/>
        </w:numPr>
        <w:tabs>
          <w:tab w:val="num" w:pos="360"/>
        </w:tabs>
        <w:suppressAutoHyphens/>
        <w:spacing w:after="60"/>
        <w:ind w:left="360"/>
        <w:rPr>
          <w:rFonts w:ascii="Arial" w:hAnsi="Arial" w:cs="Arial"/>
          <w:sz w:val="24"/>
          <w:szCs w:val="24"/>
        </w:rPr>
      </w:pPr>
      <w:r w:rsidRPr="005222FB">
        <w:rPr>
          <w:rFonts w:ascii="Arial" w:hAnsi="Arial" w:cs="Arial"/>
          <w:sz w:val="24"/>
          <w:szCs w:val="24"/>
        </w:rPr>
        <w:t>W przypadku wykonywania usługi z udziałem podwykonawców, Zamawiający nie ponosi odpowiedzialności za zapłatę wynagrodzenia podwykonawcom.</w:t>
      </w:r>
    </w:p>
    <w:p w14:paraId="1B8EE65E" w14:textId="6AD71FBD" w:rsidR="00806A5F" w:rsidRDefault="00330909" w:rsidP="00046256">
      <w:pPr>
        <w:numPr>
          <w:ilvl w:val="0"/>
          <w:numId w:val="13"/>
        </w:numPr>
        <w:tabs>
          <w:tab w:val="num" w:pos="360"/>
        </w:tabs>
        <w:suppressAutoHyphens/>
        <w:spacing w:after="60"/>
        <w:ind w:left="360"/>
        <w:rPr>
          <w:rFonts w:ascii="Arial" w:hAnsi="Arial" w:cs="Arial"/>
          <w:sz w:val="24"/>
          <w:szCs w:val="24"/>
        </w:rPr>
      </w:pPr>
      <w:r w:rsidRPr="005222FB">
        <w:rPr>
          <w:rFonts w:ascii="Arial" w:hAnsi="Arial" w:cs="Arial"/>
          <w:sz w:val="24"/>
          <w:szCs w:val="24"/>
        </w:rPr>
        <w:t xml:space="preserve">Usługa opłacona </w:t>
      </w:r>
      <w:r w:rsidR="00806A5F">
        <w:rPr>
          <w:rFonts w:ascii="Arial" w:hAnsi="Arial" w:cs="Arial"/>
          <w:sz w:val="24"/>
          <w:szCs w:val="24"/>
        </w:rPr>
        <w:t xml:space="preserve">po potwierdzeniu jej wykonania, do wysokości kwoty wskazanej </w:t>
      </w:r>
      <w:r w:rsidR="0046325C">
        <w:rPr>
          <w:rFonts w:ascii="Arial" w:hAnsi="Arial" w:cs="Arial"/>
          <w:sz w:val="24"/>
          <w:szCs w:val="24"/>
        </w:rPr>
        <w:br/>
      </w:r>
      <w:r w:rsidR="00806A5F">
        <w:rPr>
          <w:rFonts w:ascii="Arial" w:hAnsi="Arial" w:cs="Arial"/>
          <w:sz w:val="24"/>
          <w:szCs w:val="24"/>
        </w:rPr>
        <w:t>i zaakceptowanej w rozliczeniu wykonania usługi.</w:t>
      </w:r>
    </w:p>
    <w:p w14:paraId="2AE184DC" w14:textId="0DA63D59" w:rsidR="00330909" w:rsidRPr="00806A5F" w:rsidRDefault="00330909" w:rsidP="001800B8">
      <w:pPr>
        <w:numPr>
          <w:ilvl w:val="0"/>
          <w:numId w:val="13"/>
        </w:numPr>
        <w:tabs>
          <w:tab w:val="num" w:pos="360"/>
        </w:tabs>
        <w:suppressAutoHyphens/>
        <w:spacing w:after="60"/>
        <w:ind w:left="360"/>
        <w:rPr>
          <w:rFonts w:ascii="Arial" w:hAnsi="Arial" w:cs="Arial"/>
          <w:sz w:val="24"/>
          <w:szCs w:val="24"/>
        </w:rPr>
      </w:pPr>
      <w:r w:rsidRPr="001800B8">
        <w:rPr>
          <w:rFonts w:ascii="Arial" w:hAnsi="Arial" w:cs="Arial"/>
          <w:sz w:val="24"/>
          <w:szCs w:val="24"/>
        </w:rPr>
        <w:t xml:space="preserve">Podstawę do dokonania płatności </w:t>
      </w:r>
      <w:r w:rsidR="00806A5F">
        <w:rPr>
          <w:rFonts w:ascii="Arial" w:hAnsi="Arial" w:cs="Arial"/>
          <w:sz w:val="24"/>
          <w:szCs w:val="24"/>
        </w:rPr>
        <w:t xml:space="preserve">po wykonaniu usługi </w:t>
      </w:r>
      <w:r w:rsidRPr="001800B8">
        <w:rPr>
          <w:rFonts w:ascii="Arial" w:hAnsi="Arial" w:cs="Arial"/>
          <w:sz w:val="24"/>
          <w:szCs w:val="24"/>
        </w:rPr>
        <w:t xml:space="preserve">będą stanowiły oryginały faktur wystawionych przez Wykonawcę odrębnie za realizację usługi/ zlecenia </w:t>
      </w:r>
      <w:r w:rsidR="0046325C">
        <w:rPr>
          <w:rFonts w:ascii="Arial" w:hAnsi="Arial" w:cs="Arial"/>
          <w:sz w:val="24"/>
          <w:szCs w:val="24"/>
        </w:rPr>
        <w:br/>
      </w:r>
      <w:r w:rsidRPr="001800B8">
        <w:rPr>
          <w:rFonts w:ascii="Arial" w:hAnsi="Arial" w:cs="Arial"/>
          <w:sz w:val="24"/>
          <w:szCs w:val="24"/>
        </w:rPr>
        <w:t xml:space="preserve">u danego Użytkownika, przedłożone wraz z dokumentami, o których mowa w § 6 ust. 1 Umowy. </w:t>
      </w:r>
    </w:p>
    <w:p w14:paraId="28B2ADDC" w14:textId="77777777" w:rsidR="00330909" w:rsidRDefault="00330909" w:rsidP="00046256">
      <w:pPr>
        <w:numPr>
          <w:ilvl w:val="0"/>
          <w:numId w:val="13"/>
        </w:numPr>
        <w:tabs>
          <w:tab w:val="num" w:pos="360"/>
        </w:tabs>
        <w:suppressAutoHyphens/>
        <w:spacing w:after="60"/>
        <w:ind w:left="360"/>
        <w:rPr>
          <w:rFonts w:ascii="Arial" w:hAnsi="Arial" w:cs="Arial"/>
          <w:sz w:val="24"/>
          <w:szCs w:val="24"/>
        </w:rPr>
      </w:pPr>
      <w:r w:rsidRPr="005222FB">
        <w:rPr>
          <w:rFonts w:ascii="Arial" w:hAnsi="Arial" w:cs="Arial"/>
          <w:sz w:val="24"/>
          <w:szCs w:val="24"/>
        </w:rPr>
        <w:t xml:space="preserve">Dokumenty o których mowa w ust. 3 muszą być dostarczone do Zamawiającego niezwłocznie po zakończeniu usługi, nie później niż do </w:t>
      </w:r>
      <w:r w:rsidRPr="005222FB">
        <w:rPr>
          <w:rFonts w:ascii="Arial" w:hAnsi="Arial" w:cs="Arial"/>
          <w:b/>
          <w:sz w:val="24"/>
          <w:szCs w:val="24"/>
        </w:rPr>
        <w:t>15 grudnia</w:t>
      </w:r>
      <w:r w:rsidRPr="005222FB">
        <w:rPr>
          <w:rFonts w:ascii="Arial" w:hAnsi="Arial" w:cs="Arial"/>
          <w:sz w:val="24"/>
          <w:szCs w:val="24"/>
        </w:rPr>
        <w:t xml:space="preserve"> każdego roku realizacji Umowy.</w:t>
      </w:r>
    </w:p>
    <w:p w14:paraId="69C4A4C4" w14:textId="77777777" w:rsidR="00806A5F" w:rsidRPr="001800B8" w:rsidRDefault="00806A5F" w:rsidP="00E8081C">
      <w:pPr>
        <w:numPr>
          <w:ilvl w:val="0"/>
          <w:numId w:val="13"/>
        </w:numPr>
        <w:tabs>
          <w:tab w:val="num" w:pos="360"/>
        </w:tabs>
        <w:suppressAutoHyphens/>
        <w:spacing w:after="60"/>
        <w:ind w:left="360"/>
        <w:rPr>
          <w:rFonts w:ascii="Arial" w:hAnsi="Arial" w:cs="Arial"/>
          <w:sz w:val="24"/>
          <w:szCs w:val="24"/>
        </w:rPr>
      </w:pPr>
      <w:r w:rsidRPr="001800B8">
        <w:rPr>
          <w:rFonts w:ascii="Arial" w:hAnsi="Arial" w:cs="Arial"/>
          <w:sz w:val="24"/>
          <w:szCs w:val="24"/>
        </w:rPr>
        <w:t>Faktura VAT będzie dostarczona według wyboru Wykonawcy:</w:t>
      </w:r>
    </w:p>
    <w:p w14:paraId="37F1D6DC" w14:textId="77777777" w:rsidR="00806A5F" w:rsidRDefault="00806A5F" w:rsidP="00806A5F">
      <w:pPr>
        <w:pStyle w:val="Akapitzlist"/>
        <w:widowControl w:val="0"/>
        <w:numPr>
          <w:ilvl w:val="0"/>
          <w:numId w:val="47"/>
        </w:numPr>
        <w:autoSpaceDE w:val="0"/>
        <w:autoSpaceDN w:val="0"/>
        <w:adjustRightInd w:val="0"/>
        <w:spacing w:after="120" w:line="300" w:lineRule="exact"/>
        <w:rPr>
          <w:rFonts w:ascii="Arial" w:hAnsi="Arial" w:cs="Arial"/>
          <w:sz w:val="24"/>
          <w:szCs w:val="24"/>
        </w:rPr>
      </w:pPr>
      <w:r>
        <w:rPr>
          <w:rFonts w:ascii="Arial" w:hAnsi="Arial" w:cs="Arial"/>
          <w:sz w:val="24"/>
          <w:szCs w:val="24"/>
        </w:rPr>
        <w:t>w formie ustrukturyzowanej faktury elektronicznej przy użyciu Platformy Elektronicznego Fakturowania na konto Zamawiającego, identyfikowane poprzez wpisanie numeru NIP Zamawiającego, lub</w:t>
      </w:r>
    </w:p>
    <w:p w14:paraId="53CC7FBA" w14:textId="77777777" w:rsidR="00806A5F" w:rsidRPr="004A0621" w:rsidRDefault="00806A5F" w:rsidP="00806A5F">
      <w:pPr>
        <w:pStyle w:val="Akapitzlist"/>
        <w:widowControl w:val="0"/>
        <w:numPr>
          <w:ilvl w:val="0"/>
          <w:numId w:val="47"/>
        </w:numPr>
        <w:autoSpaceDE w:val="0"/>
        <w:autoSpaceDN w:val="0"/>
        <w:adjustRightInd w:val="0"/>
        <w:spacing w:after="120" w:line="300" w:lineRule="exact"/>
        <w:rPr>
          <w:rFonts w:ascii="Arial" w:hAnsi="Arial" w:cs="Arial"/>
          <w:sz w:val="24"/>
          <w:szCs w:val="24"/>
        </w:rPr>
      </w:pPr>
      <w:r>
        <w:rPr>
          <w:rFonts w:ascii="Arial" w:hAnsi="Arial" w:cs="Arial"/>
          <w:sz w:val="24"/>
          <w:szCs w:val="24"/>
        </w:rPr>
        <w:t>do siedziby Zamawiającego na adres wskazany w umowie.</w:t>
      </w:r>
    </w:p>
    <w:p w14:paraId="296A5705" w14:textId="77777777" w:rsidR="00330909" w:rsidRPr="005222FB" w:rsidRDefault="00330909" w:rsidP="001800B8">
      <w:pPr>
        <w:numPr>
          <w:ilvl w:val="0"/>
          <w:numId w:val="13"/>
        </w:numPr>
        <w:tabs>
          <w:tab w:val="num" w:pos="360"/>
        </w:tabs>
        <w:suppressAutoHyphens/>
        <w:spacing w:after="60"/>
        <w:ind w:left="360"/>
        <w:rPr>
          <w:rFonts w:ascii="Arial" w:hAnsi="Arial" w:cs="Arial"/>
          <w:sz w:val="24"/>
          <w:szCs w:val="24"/>
        </w:rPr>
      </w:pPr>
      <w:r w:rsidRPr="005222FB">
        <w:rPr>
          <w:rFonts w:ascii="Arial" w:hAnsi="Arial" w:cs="Arial"/>
          <w:sz w:val="24"/>
          <w:szCs w:val="24"/>
        </w:rPr>
        <w:t xml:space="preserve">W fakturze VAT Wykonawca wymieni: nr Umowy, Zamawiającego (Płatnika), numer konta bankowego Wykonawcy, rodzaj wykonanej usługi zgodnie z </w:t>
      </w:r>
      <w:r w:rsidRPr="005222FB">
        <w:rPr>
          <w:rFonts w:ascii="Arial" w:hAnsi="Arial" w:cs="Arial"/>
          <w:b/>
          <w:sz w:val="24"/>
          <w:szCs w:val="24"/>
        </w:rPr>
        <w:t xml:space="preserve">§1 </w:t>
      </w:r>
      <w:r w:rsidRPr="005222FB">
        <w:rPr>
          <w:rFonts w:ascii="Arial" w:hAnsi="Arial" w:cs="Arial"/>
          <w:b/>
          <w:sz w:val="24"/>
          <w:szCs w:val="24"/>
        </w:rPr>
        <w:br/>
        <w:t>ust. 1</w:t>
      </w:r>
      <w:r w:rsidRPr="005222FB">
        <w:rPr>
          <w:rFonts w:ascii="Arial" w:hAnsi="Arial" w:cs="Arial"/>
          <w:sz w:val="24"/>
          <w:szCs w:val="24"/>
        </w:rPr>
        <w:t xml:space="preserve"> Umowy, wartość netto, podatku VAT, wartość brutto oraz informację </w:t>
      </w:r>
      <w:r w:rsidRPr="005222FB">
        <w:rPr>
          <w:rFonts w:ascii="Arial" w:hAnsi="Arial" w:cs="Arial"/>
          <w:sz w:val="24"/>
          <w:szCs w:val="24"/>
        </w:rPr>
        <w:br/>
        <w:t>o przedmiocie Umowy, tj.: dane identyfikacyjne sprzętu oraz jego Użytkownika.</w:t>
      </w:r>
    </w:p>
    <w:p w14:paraId="5F5E528D" w14:textId="77777777" w:rsidR="00330909" w:rsidRPr="005222FB" w:rsidRDefault="00330909" w:rsidP="00046256">
      <w:pPr>
        <w:numPr>
          <w:ilvl w:val="0"/>
          <w:numId w:val="13"/>
        </w:numPr>
        <w:tabs>
          <w:tab w:val="num" w:pos="360"/>
        </w:tabs>
        <w:suppressAutoHyphens/>
        <w:spacing w:after="60"/>
        <w:ind w:left="360"/>
        <w:rPr>
          <w:rFonts w:ascii="Arial" w:hAnsi="Arial" w:cs="Arial"/>
          <w:sz w:val="24"/>
          <w:szCs w:val="24"/>
        </w:rPr>
      </w:pPr>
      <w:r w:rsidRPr="005222FB">
        <w:rPr>
          <w:rFonts w:ascii="Arial" w:hAnsi="Arial" w:cs="Arial"/>
          <w:sz w:val="24"/>
          <w:szCs w:val="24"/>
        </w:rPr>
        <w:lastRenderedPageBreak/>
        <w:t>Należność na wystawionej fakturze będzie opłacona przez Zamawiającego przelewem</w:t>
      </w:r>
      <w:r w:rsidR="00142535">
        <w:rPr>
          <w:rFonts w:ascii="Arial" w:hAnsi="Arial" w:cs="Arial"/>
          <w:sz w:val="24"/>
          <w:szCs w:val="24"/>
        </w:rPr>
        <w:t xml:space="preserve"> po wykonaniu usługi</w:t>
      </w:r>
      <w:r w:rsidRPr="005222FB">
        <w:rPr>
          <w:rFonts w:ascii="Arial" w:hAnsi="Arial" w:cs="Arial"/>
          <w:sz w:val="24"/>
          <w:szCs w:val="24"/>
        </w:rPr>
        <w:t xml:space="preserve"> – w terminie </w:t>
      </w:r>
      <w:r w:rsidRPr="005222FB">
        <w:rPr>
          <w:rFonts w:ascii="Arial" w:hAnsi="Arial" w:cs="Arial"/>
          <w:bCs/>
          <w:sz w:val="24"/>
          <w:szCs w:val="24"/>
        </w:rPr>
        <w:t xml:space="preserve">do 30 dni od daty otrzymania przez Zamawiającego oryginału faktury wraz z kompletem dokumentów, o których mowa w </w:t>
      </w:r>
      <w:r w:rsidRPr="005222FB">
        <w:rPr>
          <w:rFonts w:ascii="Arial" w:hAnsi="Arial" w:cs="Arial"/>
          <w:b/>
          <w:bCs/>
          <w:sz w:val="24"/>
          <w:szCs w:val="24"/>
        </w:rPr>
        <w:t>ust. 3</w:t>
      </w:r>
      <w:r w:rsidRPr="005222FB">
        <w:rPr>
          <w:rFonts w:ascii="Arial" w:hAnsi="Arial" w:cs="Arial"/>
          <w:sz w:val="24"/>
          <w:szCs w:val="24"/>
        </w:rPr>
        <w:t xml:space="preserve">, sukcesywnie po wykonaniu i odebraniu przez Zamawiającego faktycznego zobowiązania wynikającego z </w:t>
      </w:r>
      <w:r w:rsidRPr="005222FB">
        <w:rPr>
          <w:rFonts w:ascii="Arial" w:hAnsi="Arial" w:cs="Arial"/>
          <w:b/>
          <w:sz w:val="24"/>
          <w:szCs w:val="24"/>
        </w:rPr>
        <w:t>§ 1</w:t>
      </w:r>
      <w:r w:rsidRPr="005222FB">
        <w:rPr>
          <w:rFonts w:ascii="Arial" w:hAnsi="Arial" w:cs="Arial"/>
          <w:sz w:val="24"/>
          <w:szCs w:val="24"/>
        </w:rPr>
        <w:t xml:space="preserve"> niniejszej Umowy.</w:t>
      </w:r>
    </w:p>
    <w:p w14:paraId="4091E13C" w14:textId="77777777" w:rsidR="00330909" w:rsidRDefault="00330909" w:rsidP="00046256">
      <w:pPr>
        <w:numPr>
          <w:ilvl w:val="0"/>
          <w:numId w:val="13"/>
        </w:numPr>
        <w:tabs>
          <w:tab w:val="num" w:pos="360"/>
        </w:tabs>
        <w:suppressAutoHyphens/>
        <w:spacing w:after="120"/>
        <w:ind w:left="360"/>
        <w:rPr>
          <w:rFonts w:ascii="Arial" w:hAnsi="Arial" w:cs="Arial"/>
          <w:bCs/>
          <w:sz w:val="24"/>
          <w:szCs w:val="24"/>
        </w:rPr>
      </w:pPr>
      <w:r w:rsidRPr="005222FB">
        <w:rPr>
          <w:rFonts w:ascii="Arial" w:hAnsi="Arial" w:cs="Arial"/>
          <w:sz w:val="24"/>
          <w:szCs w:val="24"/>
        </w:rPr>
        <w:t>Z</w:t>
      </w:r>
      <w:r w:rsidRPr="005222FB">
        <w:rPr>
          <w:rFonts w:ascii="Arial" w:hAnsi="Arial" w:cs="Arial"/>
          <w:bCs/>
          <w:sz w:val="24"/>
          <w:szCs w:val="24"/>
        </w:rPr>
        <w:t xml:space="preserve">a dzień spełnienia świadczenia uważa się dzień </w:t>
      </w:r>
      <w:r w:rsidRPr="005222FB">
        <w:rPr>
          <w:rFonts w:ascii="Arial" w:hAnsi="Arial" w:cs="Arial"/>
          <w:bCs/>
          <w:color w:val="000000"/>
          <w:sz w:val="24"/>
          <w:szCs w:val="24"/>
        </w:rPr>
        <w:t>obciążenia</w:t>
      </w:r>
      <w:r w:rsidRPr="005222FB">
        <w:rPr>
          <w:rFonts w:ascii="Arial" w:hAnsi="Arial" w:cs="Arial"/>
          <w:bCs/>
          <w:color w:val="800000"/>
          <w:sz w:val="24"/>
          <w:szCs w:val="24"/>
        </w:rPr>
        <w:t xml:space="preserve"> </w:t>
      </w:r>
      <w:r w:rsidRPr="005222FB">
        <w:rPr>
          <w:rFonts w:ascii="Arial" w:hAnsi="Arial" w:cs="Arial"/>
          <w:bCs/>
          <w:sz w:val="24"/>
          <w:szCs w:val="24"/>
        </w:rPr>
        <w:t>rachunku bankowego Zamawiającego.</w:t>
      </w:r>
    </w:p>
    <w:p w14:paraId="377A97DC" w14:textId="03532E07" w:rsidR="00142535" w:rsidRPr="005222FB" w:rsidRDefault="00142535" w:rsidP="00046256">
      <w:pPr>
        <w:numPr>
          <w:ilvl w:val="0"/>
          <w:numId w:val="13"/>
        </w:numPr>
        <w:tabs>
          <w:tab w:val="num" w:pos="360"/>
        </w:tabs>
        <w:suppressAutoHyphens/>
        <w:spacing w:after="120"/>
        <w:ind w:left="360"/>
        <w:rPr>
          <w:rFonts w:ascii="Arial" w:hAnsi="Arial" w:cs="Arial"/>
          <w:bCs/>
          <w:sz w:val="24"/>
          <w:szCs w:val="24"/>
        </w:rPr>
      </w:pPr>
      <w:r>
        <w:rPr>
          <w:rFonts w:ascii="Arial" w:hAnsi="Arial" w:cs="Arial"/>
          <w:bCs/>
          <w:sz w:val="24"/>
          <w:szCs w:val="24"/>
        </w:rPr>
        <w:t>Łączna wartość wszystkich wykonanych usług  na podstawie tej umowy nie może przekraczać kwoty określonej w § 2. W razie wystawienia faktur na kwoty wyższe, Zamawiający dokona zapłaty wyłącznie do kwoty, o której mowa w § 2</w:t>
      </w:r>
      <w:r w:rsidR="001B356D">
        <w:rPr>
          <w:rFonts w:ascii="Arial" w:hAnsi="Arial" w:cs="Arial"/>
          <w:bCs/>
          <w:sz w:val="24"/>
          <w:szCs w:val="24"/>
        </w:rPr>
        <w:t>,</w:t>
      </w:r>
      <w:r>
        <w:rPr>
          <w:rFonts w:ascii="Arial" w:hAnsi="Arial" w:cs="Arial"/>
          <w:bCs/>
          <w:sz w:val="24"/>
          <w:szCs w:val="24"/>
        </w:rPr>
        <w:t xml:space="preserve"> </w:t>
      </w:r>
      <w:r w:rsidR="001B356D">
        <w:rPr>
          <w:rFonts w:ascii="Arial" w:hAnsi="Arial" w:cs="Arial"/>
          <w:bCs/>
          <w:sz w:val="24"/>
          <w:szCs w:val="24"/>
        </w:rPr>
        <w:br/>
      </w:r>
      <w:r>
        <w:rPr>
          <w:rFonts w:ascii="Arial" w:hAnsi="Arial" w:cs="Arial"/>
          <w:bCs/>
          <w:sz w:val="24"/>
          <w:szCs w:val="24"/>
        </w:rPr>
        <w:t>a Wykonawca będzie obowiązany do dokonania stosownej korekty wystawionej faktury VAT.</w:t>
      </w:r>
    </w:p>
    <w:p w14:paraId="75209D53" w14:textId="77777777" w:rsidR="00330909" w:rsidRPr="005222FB" w:rsidRDefault="00330909" w:rsidP="00330909">
      <w:pPr>
        <w:tabs>
          <w:tab w:val="left" w:pos="360"/>
        </w:tabs>
        <w:ind w:left="0" w:firstLine="0"/>
        <w:jc w:val="center"/>
        <w:rPr>
          <w:rFonts w:ascii="Arial" w:hAnsi="Arial" w:cs="Arial"/>
          <w:b/>
          <w:sz w:val="24"/>
          <w:szCs w:val="24"/>
        </w:rPr>
      </w:pPr>
      <w:r w:rsidRPr="005222FB">
        <w:rPr>
          <w:rFonts w:ascii="Arial" w:hAnsi="Arial" w:cs="Arial"/>
          <w:b/>
          <w:sz w:val="24"/>
          <w:szCs w:val="24"/>
        </w:rPr>
        <w:t>§ 10</w:t>
      </w:r>
    </w:p>
    <w:p w14:paraId="7F406126" w14:textId="77777777" w:rsidR="00330909" w:rsidRPr="005222FB" w:rsidRDefault="00330909" w:rsidP="00330909">
      <w:pPr>
        <w:keepNext/>
        <w:jc w:val="center"/>
        <w:rPr>
          <w:rFonts w:ascii="Arial" w:hAnsi="Arial" w:cs="Arial"/>
          <w:b/>
          <w:sz w:val="24"/>
          <w:szCs w:val="24"/>
          <w:u w:val="single"/>
        </w:rPr>
      </w:pPr>
      <w:r w:rsidRPr="005222FB">
        <w:rPr>
          <w:rFonts w:ascii="Arial" w:hAnsi="Arial" w:cs="Arial"/>
          <w:b/>
          <w:sz w:val="24"/>
          <w:szCs w:val="24"/>
          <w:u w:val="single"/>
        </w:rPr>
        <w:t>Kary umowne</w:t>
      </w:r>
    </w:p>
    <w:p w14:paraId="63DBF380" w14:textId="77777777" w:rsidR="00330909" w:rsidRPr="005222FB" w:rsidRDefault="00330909" w:rsidP="00046256">
      <w:pPr>
        <w:numPr>
          <w:ilvl w:val="1"/>
          <w:numId w:val="16"/>
        </w:numPr>
        <w:suppressAutoHyphens/>
        <w:ind w:left="284" w:hanging="284"/>
        <w:rPr>
          <w:rFonts w:ascii="Arial" w:hAnsi="Arial" w:cs="Arial"/>
          <w:sz w:val="24"/>
          <w:szCs w:val="24"/>
        </w:rPr>
      </w:pPr>
      <w:r w:rsidRPr="005222FB">
        <w:rPr>
          <w:rFonts w:ascii="Arial" w:hAnsi="Arial" w:cs="Arial"/>
          <w:sz w:val="24"/>
          <w:szCs w:val="24"/>
        </w:rPr>
        <w:t xml:space="preserve">Wykonawca zapłaci Zamawiającemu kary umowne w następujących przypadkach </w:t>
      </w:r>
      <w:r w:rsidRPr="005222FB">
        <w:rPr>
          <w:rFonts w:ascii="Arial" w:hAnsi="Arial" w:cs="Arial"/>
          <w:sz w:val="24"/>
          <w:szCs w:val="24"/>
        </w:rPr>
        <w:br/>
        <w:t>i w wysokości:</w:t>
      </w:r>
    </w:p>
    <w:p w14:paraId="081969B8" w14:textId="77777777" w:rsidR="00142535" w:rsidRDefault="00330909" w:rsidP="00046256">
      <w:pPr>
        <w:numPr>
          <w:ilvl w:val="0"/>
          <w:numId w:val="22"/>
        </w:numPr>
        <w:tabs>
          <w:tab w:val="clear" w:pos="400"/>
        </w:tabs>
        <w:suppressAutoHyphens/>
        <w:ind w:left="720" w:hanging="360"/>
        <w:rPr>
          <w:rFonts w:ascii="Arial" w:hAnsi="Arial" w:cs="Arial"/>
          <w:sz w:val="24"/>
          <w:szCs w:val="24"/>
        </w:rPr>
      </w:pPr>
      <w:r w:rsidRPr="005222FB">
        <w:rPr>
          <w:rFonts w:ascii="Arial" w:hAnsi="Arial" w:cs="Arial"/>
          <w:sz w:val="24"/>
          <w:szCs w:val="24"/>
        </w:rPr>
        <w:t xml:space="preserve">za odstąpienie od Umowy </w:t>
      </w:r>
      <w:r w:rsidR="00142535">
        <w:rPr>
          <w:rFonts w:ascii="Arial" w:hAnsi="Arial" w:cs="Arial"/>
          <w:sz w:val="24"/>
          <w:szCs w:val="24"/>
        </w:rPr>
        <w:t>z przyczyn leżących po stronie Wykonawcy bądź podmiotów z pomocą których zamierza realizować bądź realizuje umowę – 10% kwoty jaką zgodnie z umową Zamawiający zamierza przeznaczyć na realizację zamówienia w tym roku w którym odstąpienie następuje</w:t>
      </w:r>
      <w:r w:rsidR="00142535">
        <w:rPr>
          <w:rStyle w:val="Odwoanieprzypisudolnego"/>
          <w:rFonts w:ascii="Arial" w:hAnsi="Arial" w:cs="Arial"/>
          <w:sz w:val="24"/>
          <w:szCs w:val="24"/>
        </w:rPr>
        <w:footnoteReference w:id="2"/>
      </w:r>
      <w:r w:rsidR="00142535">
        <w:rPr>
          <w:rFonts w:ascii="Arial" w:hAnsi="Arial" w:cs="Arial"/>
          <w:sz w:val="24"/>
          <w:szCs w:val="24"/>
        </w:rPr>
        <w:t xml:space="preserve"> </w:t>
      </w:r>
    </w:p>
    <w:p w14:paraId="51F960C1" w14:textId="3221F633" w:rsidR="00142535" w:rsidRDefault="00142535" w:rsidP="00142535">
      <w:pPr>
        <w:numPr>
          <w:ilvl w:val="0"/>
          <w:numId w:val="22"/>
        </w:numPr>
        <w:tabs>
          <w:tab w:val="clear" w:pos="400"/>
        </w:tabs>
        <w:suppressAutoHyphens/>
        <w:ind w:left="720" w:hanging="360"/>
        <w:rPr>
          <w:rFonts w:ascii="Arial" w:hAnsi="Arial" w:cs="Arial"/>
          <w:sz w:val="24"/>
          <w:szCs w:val="24"/>
        </w:rPr>
      </w:pPr>
      <w:r w:rsidRPr="00142535">
        <w:rPr>
          <w:rFonts w:ascii="Arial" w:hAnsi="Arial" w:cs="Arial"/>
          <w:sz w:val="24"/>
          <w:szCs w:val="24"/>
        </w:rPr>
        <w:t xml:space="preserve">za odstąpienie od </w:t>
      </w:r>
      <w:r w:rsidR="00330909" w:rsidRPr="00142535">
        <w:rPr>
          <w:rFonts w:ascii="Arial" w:hAnsi="Arial" w:cs="Arial"/>
          <w:sz w:val="24"/>
          <w:szCs w:val="24"/>
        </w:rPr>
        <w:t xml:space="preserve"> niezrealizowanej części</w:t>
      </w:r>
      <w:r w:rsidRPr="00142535">
        <w:rPr>
          <w:rFonts w:ascii="Arial" w:hAnsi="Arial" w:cs="Arial"/>
          <w:sz w:val="24"/>
          <w:szCs w:val="24"/>
        </w:rPr>
        <w:t xml:space="preserve"> umowy </w:t>
      </w:r>
      <w:r w:rsidR="00330909" w:rsidRPr="00142535">
        <w:rPr>
          <w:rFonts w:ascii="Arial" w:hAnsi="Arial" w:cs="Arial"/>
          <w:sz w:val="24"/>
          <w:szCs w:val="24"/>
        </w:rPr>
        <w:t xml:space="preserve"> </w:t>
      </w:r>
      <w:r w:rsidRPr="00142535">
        <w:rPr>
          <w:rFonts w:ascii="Arial" w:hAnsi="Arial" w:cs="Arial"/>
          <w:sz w:val="24"/>
          <w:szCs w:val="24"/>
        </w:rPr>
        <w:t xml:space="preserve">z przyczyn leżących po stronie Wykonawcy bądź podmiotów z pomocą których zamierza realizować bądź realizuje umowę </w:t>
      </w:r>
      <w:r w:rsidR="00330909" w:rsidRPr="00142535">
        <w:rPr>
          <w:rFonts w:ascii="Arial" w:hAnsi="Arial" w:cs="Arial"/>
          <w:sz w:val="24"/>
          <w:szCs w:val="24"/>
        </w:rPr>
        <w:t xml:space="preserve"> – </w:t>
      </w:r>
      <w:r>
        <w:rPr>
          <w:rFonts w:ascii="Arial" w:hAnsi="Arial" w:cs="Arial"/>
          <w:sz w:val="24"/>
          <w:szCs w:val="24"/>
        </w:rPr>
        <w:t>10% kwoty jaką zgodnie z umową Zamawiający zamierza przeznaczyć na realizację zamówienia w tym roku w którym odstąpienie następuje</w:t>
      </w:r>
      <w:r>
        <w:rPr>
          <w:rStyle w:val="Odwoanieprzypisudolnego"/>
          <w:rFonts w:ascii="Arial" w:hAnsi="Arial" w:cs="Arial"/>
          <w:sz w:val="24"/>
          <w:szCs w:val="24"/>
        </w:rPr>
        <w:footnoteReference w:id="3"/>
      </w:r>
      <w:r>
        <w:rPr>
          <w:rFonts w:ascii="Arial" w:hAnsi="Arial" w:cs="Arial"/>
          <w:sz w:val="24"/>
          <w:szCs w:val="24"/>
        </w:rPr>
        <w:t xml:space="preserve"> pomniejszonej o wartość usług faktycznie zrealizowanych w tym roku kalendarzowym, którego odstąpienie dotyczy;</w:t>
      </w:r>
    </w:p>
    <w:p w14:paraId="464B07AC" w14:textId="42FDA548" w:rsidR="00330909" w:rsidRPr="00142535" w:rsidRDefault="00330909" w:rsidP="00DE2CBE">
      <w:pPr>
        <w:numPr>
          <w:ilvl w:val="0"/>
          <w:numId w:val="22"/>
        </w:numPr>
        <w:tabs>
          <w:tab w:val="clear" w:pos="400"/>
        </w:tabs>
        <w:suppressAutoHyphens/>
        <w:spacing w:after="60"/>
        <w:ind w:left="720" w:hanging="360"/>
        <w:rPr>
          <w:rFonts w:ascii="Arial" w:hAnsi="Arial" w:cs="Arial"/>
          <w:sz w:val="24"/>
          <w:szCs w:val="24"/>
        </w:rPr>
      </w:pPr>
      <w:r w:rsidRPr="00142535">
        <w:rPr>
          <w:rFonts w:ascii="Arial" w:hAnsi="Arial" w:cs="Arial"/>
          <w:sz w:val="24"/>
          <w:szCs w:val="24"/>
        </w:rPr>
        <w:t xml:space="preserve">za </w:t>
      </w:r>
      <w:r w:rsidR="00142535">
        <w:rPr>
          <w:rFonts w:ascii="Arial" w:hAnsi="Arial" w:cs="Arial"/>
          <w:sz w:val="24"/>
          <w:szCs w:val="24"/>
        </w:rPr>
        <w:t>zwłokę</w:t>
      </w:r>
      <w:r w:rsidR="00142535" w:rsidRPr="00142535">
        <w:rPr>
          <w:rFonts w:ascii="Arial" w:hAnsi="Arial" w:cs="Arial"/>
          <w:sz w:val="24"/>
          <w:szCs w:val="24"/>
        </w:rPr>
        <w:t xml:space="preserve"> </w:t>
      </w:r>
      <w:r w:rsidRPr="00142535">
        <w:rPr>
          <w:rFonts w:ascii="Arial" w:hAnsi="Arial" w:cs="Arial"/>
          <w:sz w:val="24"/>
          <w:szCs w:val="24"/>
        </w:rPr>
        <w:t xml:space="preserve">w terminie przystąpienia do poszczególnej naprawy, przeglądu </w:t>
      </w:r>
      <w:r w:rsidRPr="00142535">
        <w:rPr>
          <w:rFonts w:ascii="Arial" w:hAnsi="Arial" w:cs="Arial"/>
          <w:sz w:val="24"/>
          <w:szCs w:val="24"/>
        </w:rPr>
        <w:br/>
        <w:t xml:space="preserve">po wychwyceniu, o której mowa w  </w:t>
      </w:r>
      <w:r w:rsidRPr="00142535">
        <w:rPr>
          <w:rFonts w:ascii="Arial" w:hAnsi="Arial" w:cs="Arial"/>
          <w:b/>
          <w:sz w:val="24"/>
          <w:szCs w:val="24"/>
        </w:rPr>
        <w:t xml:space="preserve">§ 1 ust. 1 pkt 1 </w:t>
      </w:r>
      <w:r w:rsidRPr="00142535">
        <w:rPr>
          <w:rFonts w:ascii="Arial" w:hAnsi="Arial" w:cs="Arial"/>
          <w:sz w:val="24"/>
          <w:szCs w:val="24"/>
        </w:rPr>
        <w:t>lub</w:t>
      </w:r>
      <w:r w:rsidRPr="00142535">
        <w:rPr>
          <w:rFonts w:ascii="Arial" w:hAnsi="Arial" w:cs="Arial"/>
          <w:b/>
          <w:sz w:val="24"/>
          <w:szCs w:val="24"/>
        </w:rPr>
        <w:t xml:space="preserve"> 2</w:t>
      </w:r>
      <w:r w:rsidRPr="00142535">
        <w:rPr>
          <w:rFonts w:ascii="Arial" w:hAnsi="Arial" w:cs="Arial"/>
          <w:sz w:val="24"/>
          <w:szCs w:val="24"/>
        </w:rPr>
        <w:t xml:space="preserve">  bądź wykonania usługi, o której mowa w </w:t>
      </w:r>
      <w:r w:rsidRPr="00142535">
        <w:rPr>
          <w:rFonts w:ascii="Arial" w:hAnsi="Arial" w:cs="Arial"/>
          <w:b/>
          <w:sz w:val="24"/>
          <w:szCs w:val="24"/>
        </w:rPr>
        <w:t>§ 1 ust. 1 pkt 3</w:t>
      </w:r>
      <w:r w:rsidRPr="00142535">
        <w:rPr>
          <w:rFonts w:ascii="Arial" w:hAnsi="Arial" w:cs="Arial"/>
          <w:sz w:val="24"/>
          <w:szCs w:val="24"/>
        </w:rPr>
        <w:t xml:space="preserve">  – w wysokości 0,1% wartości brutto nieterminowo zrealizowanego zlecenia za każdy dzień </w:t>
      </w:r>
      <w:r w:rsidR="00142535">
        <w:rPr>
          <w:rFonts w:ascii="Arial" w:hAnsi="Arial" w:cs="Arial"/>
          <w:sz w:val="24"/>
          <w:szCs w:val="24"/>
        </w:rPr>
        <w:t>zwłoki</w:t>
      </w:r>
      <w:r w:rsidRPr="00142535">
        <w:rPr>
          <w:rFonts w:ascii="Arial" w:hAnsi="Arial" w:cs="Arial"/>
          <w:sz w:val="24"/>
          <w:szCs w:val="24"/>
        </w:rPr>
        <w:t>, jednak nie więcej niż 10% wartości brutto danego zlecenia;</w:t>
      </w:r>
    </w:p>
    <w:p w14:paraId="4772379D" w14:textId="6BB66F06" w:rsidR="00330909" w:rsidRPr="005222FB" w:rsidRDefault="00330909" w:rsidP="00046256">
      <w:pPr>
        <w:numPr>
          <w:ilvl w:val="0"/>
          <w:numId w:val="22"/>
        </w:numPr>
        <w:tabs>
          <w:tab w:val="clear" w:pos="400"/>
        </w:tabs>
        <w:suppressAutoHyphens/>
        <w:spacing w:after="60"/>
        <w:ind w:left="720" w:hanging="360"/>
        <w:rPr>
          <w:rFonts w:ascii="Arial" w:hAnsi="Arial" w:cs="Arial"/>
          <w:sz w:val="24"/>
          <w:szCs w:val="24"/>
        </w:rPr>
      </w:pPr>
      <w:r w:rsidRPr="005222FB">
        <w:rPr>
          <w:rFonts w:ascii="Arial" w:hAnsi="Arial" w:cs="Arial"/>
          <w:sz w:val="24"/>
          <w:szCs w:val="24"/>
        </w:rPr>
        <w:t xml:space="preserve">za </w:t>
      </w:r>
      <w:r w:rsidR="00142535">
        <w:rPr>
          <w:rFonts w:ascii="Arial" w:hAnsi="Arial" w:cs="Arial"/>
          <w:sz w:val="24"/>
          <w:szCs w:val="24"/>
        </w:rPr>
        <w:t xml:space="preserve">zwłokę </w:t>
      </w:r>
      <w:r w:rsidRPr="005222FB">
        <w:rPr>
          <w:rFonts w:ascii="Arial" w:hAnsi="Arial" w:cs="Arial"/>
          <w:sz w:val="24"/>
          <w:szCs w:val="24"/>
        </w:rPr>
        <w:t xml:space="preserve">w terminie realizacji poszczególnej usługi – w wysokości 0,1% wartości brutto nieterminowo zrealizowanej części Umowy za każdy dzień </w:t>
      </w:r>
      <w:r w:rsidR="00142535">
        <w:rPr>
          <w:rFonts w:ascii="Arial" w:hAnsi="Arial" w:cs="Arial"/>
          <w:sz w:val="24"/>
          <w:szCs w:val="24"/>
        </w:rPr>
        <w:t>zwłoki</w:t>
      </w:r>
      <w:r w:rsidRPr="005222FB">
        <w:rPr>
          <w:rFonts w:ascii="Arial" w:hAnsi="Arial" w:cs="Arial"/>
          <w:sz w:val="24"/>
          <w:szCs w:val="24"/>
        </w:rPr>
        <w:t>, jednak nie więcej niż 10% wartości brutto danego zlecenia;</w:t>
      </w:r>
    </w:p>
    <w:p w14:paraId="03CC4B9E" w14:textId="0DC8E123" w:rsidR="00330909" w:rsidRPr="005222FB" w:rsidRDefault="00330909" w:rsidP="00046256">
      <w:pPr>
        <w:numPr>
          <w:ilvl w:val="0"/>
          <w:numId w:val="22"/>
        </w:numPr>
        <w:tabs>
          <w:tab w:val="clear" w:pos="400"/>
        </w:tabs>
        <w:suppressAutoHyphens/>
        <w:spacing w:after="60"/>
        <w:ind w:left="720" w:hanging="360"/>
        <w:rPr>
          <w:rFonts w:ascii="Arial" w:hAnsi="Arial" w:cs="Arial"/>
          <w:sz w:val="24"/>
          <w:szCs w:val="24"/>
        </w:rPr>
      </w:pPr>
      <w:r w:rsidRPr="005222FB">
        <w:rPr>
          <w:rFonts w:ascii="Arial" w:hAnsi="Arial" w:cs="Arial"/>
          <w:sz w:val="24"/>
          <w:szCs w:val="24"/>
        </w:rPr>
        <w:t xml:space="preserve">0,1% wartości brutto wadliwej usługi za każdy rozpoczęty dzień </w:t>
      </w:r>
      <w:r w:rsidR="00142535">
        <w:rPr>
          <w:rFonts w:ascii="Arial" w:hAnsi="Arial" w:cs="Arial"/>
          <w:sz w:val="24"/>
          <w:szCs w:val="24"/>
        </w:rPr>
        <w:t>zwłoki</w:t>
      </w:r>
      <w:r w:rsidRPr="005222FB">
        <w:rPr>
          <w:rFonts w:ascii="Arial" w:hAnsi="Arial" w:cs="Arial"/>
          <w:sz w:val="24"/>
          <w:szCs w:val="24"/>
        </w:rPr>
        <w:br/>
        <w:t xml:space="preserve">w usunięciu wad stwierdzonych w okresie gwarancji i rękojmi –  jednak nie więcej niż 10% wartości brutto </w:t>
      </w:r>
      <w:r w:rsidR="00142535">
        <w:rPr>
          <w:rFonts w:ascii="Arial" w:hAnsi="Arial" w:cs="Arial"/>
          <w:sz w:val="24"/>
          <w:szCs w:val="24"/>
        </w:rPr>
        <w:t>usługi, której dotyczy dana reklamacja.</w:t>
      </w:r>
    </w:p>
    <w:p w14:paraId="1DD0C80F" w14:textId="0E6FE7F1" w:rsidR="0046325C" w:rsidRDefault="00592098" w:rsidP="00E8081C">
      <w:pPr>
        <w:pStyle w:val="Akapitzlist"/>
        <w:widowControl w:val="0"/>
        <w:numPr>
          <w:ilvl w:val="0"/>
          <w:numId w:val="16"/>
        </w:numPr>
        <w:autoSpaceDE w:val="0"/>
        <w:autoSpaceDN w:val="0"/>
        <w:adjustRightInd w:val="0"/>
        <w:spacing w:after="120"/>
        <w:ind w:left="284" w:hanging="284"/>
        <w:rPr>
          <w:rFonts w:ascii="Arial" w:hAnsi="Arial" w:cs="Arial"/>
          <w:sz w:val="24"/>
          <w:szCs w:val="24"/>
        </w:rPr>
      </w:pPr>
      <w:r w:rsidRPr="00E8081C">
        <w:rPr>
          <w:rFonts w:ascii="Arial" w:hAnsi="Arial" w:cs="Arial"/>
          <w:sz w:val="24"/>
          <w:szCs w:val="24"/>
        </w:rPr>
        <w:t xml:space="preserve">Kary umowne mogą zostać potrącone z przysługującego Wykonawcy wynagrodzenia, na co Wykonawca wyraża zgodę. Strony zgodnie postanawiają, </w:t>
      </w:r>
      <w:r w:rsidR="001B356D">
        <w:rPr>
          <w:rFonts w:ascii="Arial" w:hAnsi="Arial" w:cs="Arial"/>
          <w:sz w:val="24"/>
          <w:szCs w:val="24"/>
        </w:rPr>
        <w:br/>
      </w:r>
      <w:r w:rsidRPr="00E8081C">
        <w:rPr>
          <w:rFonts w:ascii="Arial" w:hAnsi="Arial" w:cs="Arial"/>
          <w:sz w:val="24"/>
          <w:szCs w:val="24"/>
        </w:rPr>
        <w:t xml:space="preserve">że potrącenie kar umownych stanowi potrącenie umowne i w ramach tego kary </w:t>
      </w:r>
      <w:r w:rsidRPr="00E8081C">
        <w:rPr>
          <w:rFonts w:ascii="Arial" w:hAnsi="Arial" w:cs="Arial"/>
          <w:sz w:val="24"/>
          <w:szCs w:val="24"/>
        </w:rPr>
        <w:lastRenderedPageBreak/>
        <w:t xml:space="preserve">umowne mogą być potrącane z każdej należności Wykonawcy, a w szczególności z wynagrodzenia Wykonawcy, nawet w przypadku nieprzedstawienia przez Wykonawcę faktury. Potrącenie kar umownych może być dokonane </w:t>
      </w:r>
      <w:r w:rsidR="0046325C">
        <w:rPr>
          <w:rFonts w:ascii="Arial" w:hAnsi="Arial" w:cs="Arial"/>
          <w:sz w:val="24"/>
          <w:szCs w:val="24"/>
        </w:rPr>
        <w:br/>
      </w:r>
      <w:r w:rsidRPr="00E8081C">
        <w:rPr>
          <w:rFonts w:ascii="Arial" w:hAnsi="Arial" w:cs="Arial"/>
          <w:sz w:val="24"/>
          <w:szCs w:val="24"/>
        </w:rPr>
        <w:t>z wierzytelności niewymagalnych, na co Wykonawca wyraża zgodę i do czego upoważnia Zamawiającego bez potrzeby uzyskania pisemnego potwierdzenia.</w:t>
      </w:r>
    </w:p>
    <w:p w14:paraId="40CBE180" w14:textId="77777777" w:rsidR="00330909" w:rsidRPr="00E8081C" w:rsidRDefault="00330909" w:rsidP="00E8081C">
      <w:pPr>
        <w:pStyle w:val="Akapitzlist"/>
        <w:widowControl w:val="0"/>
        <w:numPr>
          <w:ilvl w:val="0"/>
          <w:numId w:val="16"/>
        </w:numPr>
        <w:autoSpaceDE w:val="0"/>
        <w:autoSpaceDN w:val="0"/>
        <w:adjustRightInd w:val="0"/>
        <w:spacing w:after="120"/>
        <w:ind w:left="284" w:hanging="284"/>
        <w:rPr>
          <w:rFonts w:ascii="Arial" w:hAnsi="Arial" w:cs="Arial"/>
          <w:sz w:val="24"/>
          <w:szCs w:val="24"/>
        </w:rPr>
      </w:pPr>
      <w:r w:rsidRPr="00E8081C">
        <w:rPr>
          <w:rFonts w:ascii="Arial" w:hAnsi="Arial" w:cs="Arial"/>
          <w:sz w:val="24"/>
          <w:szCs w:val="24"/>
        </w:rPr>
        <w:t xml:space="preserve">Wartość nieterminowo wykonanej części Umowy bądź wadliwej usługi ustala się </w:t>
      </w:r>
      <w:r w:rsidRPr="00E8081C">
        <w:rPr>
          <w:rFonts w:ascii="Arial" w:hAnsi="Arial" w:cs="Arial"/>
          <w:sz w:val="24"/>
          <w:szCs w:val="24"/>
        </w:rPr>
        <w:br/>
        <w:t>w oparciu o sporządzoną przez Wykonawcę i zaakceptowaną przez Zamawiającego wycenę wykonanych czynności.</w:t>
      </w:r>
    </w:p>
    <w:p w14:paraId="6896CCD4" w14:textId="77777777" w:rsidR="00330909" w:rsidRPr="005222FB" w:rsidRDefault="00330909" w:rsidP="005222FB">
      <w:pPr>
        <w:numPr>
          <w:ilvl w:val="0"/>
          <w:numId w:val="16"/>
        </w:numPr>
        <w:suppressAutoHyphens/>
        <w:overflowPunct w:val="0"/>
        <w:autoSpaceDE w:val="0"/>
        <w:spacing w:after="60"/>
        <w:ind w:left="284" w:hanging="284"/>
        <w:textAlignment w:val="baseline"/>
        <w:rPr>
          <w:rFonts w:ascii="Arial" w:hAnsi="Arial" w:cs="Arial"/>
          <w:sz w:val="24"/>
          <w:szCs w:val="24"/>
        </w:rPr>
      </w:pPr>
      <w:r w:rsidRPr="005222FB">
        <w:rPr>
          <w:rFonts w:ascii="Arial" w:hAnsi="Arial" w:cs="Arial"/>
          <w:sz w:val="24"/>
          <w:szCs w:val="24"/>
        </w:rPr>
        <w:t xml:space="preserve">Zamawiający zastrzega sobie prawo dochodzenia odszkodowania uzupełniającego na zasadach ogólnych, jeżeli wartość powstałej szkody przekracza wartość kar umownych. </w:t>
      </w:r>
    </w:p>
    <w:p w14:paraId="7C3CDF57" w14:textId="3CCA275F" w:rsidR="00330909" w:rsidRDefault="00330909" w:rsidP="005222FB">
      <w:pPr>
        <w:numPr>
          <w:ilvl w:val="0"/>
          <w:numId w:val="16"/>
        </w:numPr>
        <w:suppressAutoHyphens/>
        <w:overflowPunct w:val="0"/>
        <w:autoSpaceDE w:val="0"/>
        <w:spacing w:after="120"/>
        <w:ind w:left="284" w:hanging="284"/>
        <w:textAlignment w:val="baseline"/>
        <w:rPr>
          <w:rFonts w:ascii="Arial" w:hAnsi="Arial" w:cs="Arial"/>
          <w:sz w:val="24"/>
          <w:szCs w:val="24"/>
        </w:rPr>
      </w:pPr>
      <w:r w:rsidRPr="005222FB">
        <w:rPr>
          <w:rFonts w:ascii="Arial" w:hAnsi="Arial" w:cs="Arial"/>
          <w:sz w:val="24"/>
          <w:szCs w:val="24"/>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w:t>
      </w:r>
      <w:r w:rsidR="00592098">
        <w:rPr>
          <w:rFonts w:ascii="Arial" w:hAnsi="Arial" w:cs="Arial"/>
          <w:sz w:val="24"/>
          <w:szCs w:val="24"/>
        </w:rPr>
        <w:t xml:space="preserve">podmioty z pomocą których zamierza realizować bądź realizuje umowę </w:t>
      </w:r>
      <w:r w:rsidRPr="005222FB">
        <w:rPr>
          <w:rFonts w:ascii="Arial" w:hAnsi="Arial" w:cs="Arial"/>
          <w:sz w:val="24"/>
          <w:szCs w:val="24"/>
        </w:rPr>
        <w:t>.</w:t>
      </w:r>
    </w:p>
    <w:p w14:paraId="46511640" w14:textId="77777777" w:rsidR="00330909" w:rsidRPr="005222FB" w:rsidRDefault="00330909" w:rsidP="00330909">
      <w:pPr>
        <w:jc w:val="center"/>
        <w:rPr>
          <w:rFonts w:ascii="Arial" w:hAnsi="Arial" w:cs="Arial"/>
          <w:b/>
          <w:sz w:val="24"/>
          <w:szCs w:val="24"/>
        </w:rPr>
      </w:pPr>
      <w:r w:rsidRPr="005222FB">
        <w:rPr>
          <w:rFonts w:ascii="Arial" w:hAnsi="Arial" w:cs="Arial"/>
          <w:b/>
          <w:sz w:val="24"/>
          <w:szCs w:val="24"/>
        </w:rPr>
        <w:t>§ 11</w:t>
      </w:r>
    </w:p>
    <w:p w14:paraId="2FCF62A7" w14:textId="77777777" w:rsidR="00330909" w:rsidRPr="005222FB" w:rsidRDefault="00330909" w:rsidP="00330909">
      <w:pPr>
        <w:keepNext/>
        <w:jc w:val="center"/>
        <w:rPr>
          <w:rFonts w:ascii="Arial" w:hAnsi="Arial" w:cs="Arial"/>
          <w:b/>
          <w:sz w:val="24"/>
          <w:szCs w:val="24"/>
          <w:u w:val="single"/>
        </w:rPr>
      </w:pPr>
      <w:r w:rsidRPr="005222FB">
        <w:rPr>
          <w:rFonts w:ascii="Arial" w:hAnsi="Arial" w:cs="Arial"/>
          <w:b/>
          <w:sz w:val="24"/>
          <w:szCs w:val="24"/>
          <w:u w:val="single"/>
        </w:rPr>
        <w:t>Odstąpienie od Umowy</w:t>
      </w:r>
    </w:p>
    <w:p w14:paraId="42086C7F" w14:textId="0D87B68D" w:rsidR="00330909" w:rsidRPr="005222FB" w:rsidRDefault="00330909" w:rsidP="00330909">
      <w:pPr>
        <w:widowControl w:val="0"/>
        <w:numPr>
          <w:ilvl w:val="0"/>
          <w:numId w:val="1"/>
        </w:numPr>
        <w:suppressAutoHyphens/>
        <w:spacing w:after="60"/>
        <w:ind w:left="426"/>
        <w:rPr>
          <w:rFonts w:ascii="Arial" w:eastAsia="SimSun" w:hAnsi="Arial" w:cs="Arial"/>
          <w:kern w:val="1"/>
          <w:sz w:val="24"/>
          <w:szCs w:val="24"/>
          <w:lang w:eastAsia="hi-IN" w:bidi="hi-IN"/>
        </w:rPr>
      </w:pPr>
      <w:r w:rsidRPr="005222FB">
        <w:rPr>
          <w:rFonts w:ascii="Arial" w:eastAsia="SimSun" w:hAnsi="Arial" w:cs="Arial"/>
          <w:kern w:val="1"/>
          <w:sz w:val="24"/>
          <w:szCs w:val="24"/>
          <w:lang w:eastAsia="hi-IN" w:bidi="hi-IN"/>
        </w:rPr>
        <w:t xml:space="preserve">Zamawiający może odstąpić od Umowy bądź jej części </w:t>
      </w:r>
      <w:r w:rsidRPr="005222FB">
        <w:rPr>
          <w:rFonts w:ascii="Arial" w:eastAsia="SimSun" w:hAnsi="Arial" w:cs="Arial"/>
          <w:kern w:val="1"/>
          <w:sz w:val="24"/>
          <w:szCs w:val="24"/>
          <w:lang w:eastAsia="hi-IN" w:bidi="hi-IN"/>
        </w:rPr>
        <w:br/>
        <w:t xml:space="preserve">w następujących przypadkach, w terminie </w:t>
      </w:r>
      <w:r w:rsidR="00592098">
        <w:rPr>
          <w:rFonts w:ascii="Arial" w:eastAsia="SimSun" w:hAnsi="Arial" w:cs="Arial"/>
          <w:kern w:val="1"/>
          <w:sz w:val="24"/>
          <w:szCs w:val="24"/>
          <w:lang w:eastAsia="hi-IN" w:bidi="hi-IN"/>
        </w:rPr>
        <w:t>6</w:t>
      </w:r>
      <w:r w:rsidR="00592098" w:rsidRPr="005222FB">
        <w:rPr>
          <w:rFonts w:ascii="Arial" w:eastAsia="SimSun" w:hAnsi="Arial" w:cs="Arial"/>
          <w:kern w:val="1"/>
          <w:sz w:val="24"/>
          <w:szCs w:val="24"/>
          <w:lang w:eastAsia="hi-IN" w:bidi="hi-IN"/>
        </w:rPr>
        <w:t xml:space="preserve">0 </w:t>
      </w:r>
      <w:r w:rsidRPr="005222FB">
        <w:rPr>
          <w:rFonts w:ascii="Arial" w:eastAsia="SimSun" w:hAnsi="Arial" w:cs="Arial"/>
          <w:kern w:val="1"/>
          <w:sz w:val="24"/>
          <w:szCs w:val="24"/>
          <w:lang w:eastAsia="hi-IN" w:bidi="hi-IN"/>
        </w:rPr>
        <w:t xml:space="preserve">dni licząc od daty dowiedzenia się </w:t>
      </w:r>
      <w:r w:rsidRPr="005222FB">
        <w:rPr>
          <w:rFonts w:ascii="Arial" w:eastAsia="SimSun" w:hAnsi="Arial" w:cs="Arial"/>
          <w:kern w:val="1"/>
          <w:sz w:val="24"/>
          <w:szCs w:val="24"/>
          <w:lang w:eastAsia="hi-IN" w:bidi="hi-IN"/>
        </w:rPr>
        <w:br/>
        <w:t>o przyczynie uzasadniającej odstąpienie:</w:t>
      </w:r>
    </w:p>
    <w:p w14:paraId="58371715" w14:textId="2A72E6F0" w:rsidR="00330909" w:rsidRPr="005222FB" w:rsidRDefault="00330909" w:rsidP="00046256">
      <w:pPr>
        <w:widowControl w:val="0"/>
        <w:numPr>
          <w:ilvl w:val="0"/>
          <w:numId w:val="14"/>
        </w:numPr>
        <w:tabs>
          <w:tab w:val="left" w:pos="0"/>
        </w:tabs>
        <w:suppressAutoHyphens/>
        <w:spacing w:after="60"/>
        <w:ind w:left="709" w:hanging="283"/>
        <w:rPr>
          <w:rFonts w:ascii="Arial" w:eastAsia="SimSun" w:hAnsi="Arial" w:cs="Arial"/>
          <w:kern w:val="1"/>
          <w:sz w:val="24"/>
          <w:szCs w:val="24"/>
          <w:lang w:eastAsia="hi-IN" w:bidi="hi-IN"/>
        </w:rPr>
      </w:pPr>
      <w:r w:rsidRPr="005222FB">
        <w:rPr>
          <w:rFonts w:ascii="Arial" w:eastAsia="SimSun" w:hAnsi="Arial" w:cs="Arial"/>
          <w:kern w:val="1"/>
          <w:sz w:val="24"/>
          <w:szCs w:val="24"/>
          <w:lang w:eastAsia="hi-IN" w:bidi="hi-IN"/>
        </w:rPr>
        <w:t xml:space="preserve">gdy  Wykonawca opóźnia się z rozpoczęciem wykonywania Umowy tak dalece, że nie jest prawdopodobne, żeby zdołał wykonać przedmiot Umowy </w:t>
      </w:r>
      <w:r w:rsidRPr="005222FB">
        <w:rPr>
          <w:rFonts w:ascii="Arial" w:eastAsia="SimSun" w:hAnsi="Arial" w:cs="Arial"/>
          <w:kern w:val="1"/>
          <w:sz w:val="24"/>
          <w:szCs w:val="24"/>
          <w:lang w:eastAsia="hi-IN" w:bidi="hi-IN"/>
        </w:rPr>
        <w:br/>
        <w:t>w terminie</w:t>
      </w:r>
      <w:r w:rsidR="00D343A7">
        <w:rPr>
          <w:rFonts w:ascii="Arial" w:eastAsia="SimSun" w:hAnsi="Arial" w:cs="Arial"/>
          <w:kern w:val="1"/>
          <w:sz w:val="24"/>
          <w:szCs w:val="24"/>
          <w:lang w:eastAsia="hi-IN" w:bidi="hi-IN"/>
        </w:rPr>
        <w:t>;</w:t>
      </w:r>
    </w:p>
    <w:p w14:paraId="547D5D64" w14:textId="15124302" w:rsidR="00330909" w:rsidRPr="005222FB" w:rsidRDefault="00330909" w:rsidP="00046256">
      <w:pPr>
        <w:widowControl w:val="0"/>
        <w:numPr>
          <w:ilvl w:val="0"/>
          <w:numId w:val="14"/>
        </w:numPr>
        <w:tabs>
          <w:tab w:val="left" w:pos="0"/>
        </w:tabs>
        <w:suppressAutoHyphens/>
        <w:spacing w:after="60"/>
        <w:ind w:left="709" w:hanging="283"/>
        <w:rPr>
          <w:rFonts w:ascii="Arial" w:eastAsia="SimSun" w:hAnsi="Arial" w:cs="Arial"/>
          <w:kern w:val="1"/>
          <w:sz w:val="24"/>
          <w:szCs w:val="24"/>
          <w:lang w:eastAsia="hi-IN" w:bidi="hi-IN"/>
        </w:rPr>
      </w:pPr>
      <w:r w:rsidRPr="005222FB">
        <w:rPr>
          <w:rFonts w:ascii="Arial" w:eastAsia="SimSun" w:hAnsi="Arial" w:cs="Arial"/>
          <w:kern w:val="1"/>
          <w:sz w:val="24"/>
          <w:szCs w:val="24"/>
          <w:lang w:eastAsia="hi-IN" w:bidi="hi-IN"/>
        </w:rPr>
        <w:t xml:space="preserve">w razie wystąpienia istotnej zmiany okoliczności powodującej, że wykonanie Umowy nie leży w interesie publicznym, czego nie można było przewidzieć </w:t>
      </w:r>
      <w:r w:rsidRPr="005222FB">
        <w:rPr>
          <w:rFonts w:ascii="Arial" w:eastAsia="SimSun" w:hAnsi="Arial" w:cs="Arial"/>
          <w:kern w:val="1"/>
          <w:sz w:val="24"/>
          <w:szCs w:val="24"/>
          <w:lang w:eastAsia="hi-IN" w:bidi="hi-IN"/>
        </w:rPr>
        <w:br/>
        <w:t>w chwili zawarcia Umowy</w:t>
      </w:r>
      <w:r w:rsidR="00D343A7">
        <w:rPr>
          <w:rFonts w:ascii="Arial" w:eastAsia="SimSun" w:hAnsi="Arial" w:cs="Arial"/>
          <w:kern w:val="1"/>
          <w:sz w:val="24"/>
          <w:szCs w:val="24"/>
          <w:lang w:eastAsia="hi-IN" w:bidi="hi-IN"/>
        </w:rPr>
        <w:t>;</w:t>
      </w:r>
    </w:p>
    <w:p w14:paraId="68749A38" w14:textId="78A15194" w:rsidR="00592098" w:rsidRDefault="00330909" w:rsidP="00046256">
      <w:pPr>
        <w:widowControl w:val="0"/>
        <w:numPr>
          <w:ilvl w:val="0"/>
          <w:numId w:val="14"/>
        </w:numPr>
        <w:tabs>
          <w:tab w:val="left" w:pos="0"/>
        </w:tabs>
        <w:suppressAutoHyphens/>
        <w:spacing w:after="60"/>
        <w:ind w:left="709" w:hanging="283"/>
        <w:rPr>
          <w:rFonts w:ascii="Arial" w:eastAsia="SimSun" w:hAnsi="Arial" w:cs="Arial"/>
          <w:kern w:val="1"/>
          <w:sz w:val="24"/>
          <w:szCs w:val="24"/>
          <w:lang w:eastAsia="hi-IN" w:bidi="hi-IN"/>
        </w:rPr>
      </w:pPr>
      <w:r w:rsidRPr="005222FB">
        <w:rPr>
          <w:rFonts w:ascii="Arial" w:eastAsia="SimSun" w:hAnsi="Arial" w:cs="Arial"/>
          <w:kern w:val="1"/>
          <w:sz w:val="24"/>
          <w:szCs w:val="24"/>
          <w:lang w:eastAsia="hi-IN" w:bidi="hi-IN"/>
        </w:rPr>
        <w:t xml:space="preserve"> zachodzą przesłanki określone w </w:t>
      </w:r>
      <w:r w:rsidRPr="005222FB">
        <w:rPr>
          <w:rFonts w:ascii="Arial" w:eastAsia="SimSun" w:hAnsi="Arial" w:cs="Arial"/>
          <w:b/>
          <w:kern w:val="1"/>
          <w:sz w:val="24"/>
          <w:szCs w:val="24"/>
          <w:lang w:eastAsia="hi-IN" w:bidi="hi-IN"/>
        </w:rPr>
        <w:t>art. 491</w:t>
      </w:r>
      <w:r w:rsidRPr="005222FB">
        <w:rPr>
          <w:rFonts w:ascii="Arial" w:eastAsia="SimSun" w:hAnsi="Arial" w:cs="Arial"/>
          <w:kern w:val="1"/>
          <w:sz w:val="24"/>
          <w:szCs w:val="24"/>
          <w:lang w:eastAsia="hi-IN" w:bidi="hi-IN"/>
        </w:rPr>
        <w:t xml:space="preserve"> kodeksu cywilnego</w:t>
      </w:r>
      <w:r w:rsidR="00D343A7">
        <w:rPr>
          <w:rFonts w:ascii="Arial" w:eastAsia="SimSun" w:hAnsi="Arial" w:cs="Arial"/>
          <w:kern w:val="1"/>
          <w:sz w:val="24"/>
          <w:szCs w:val="24"/>
          <w:lang w:eastAsia="hi-IN" w:bidi="hi-IN"/>
        </w:rPr>
        <w:t>.</w:t>
      </w:r>
    </w:p>
    <w:p w14:paraId="1CD5F7DB" w14:textId="1C8C2BE4" w:rsidR="00330909" w:rsidRPr="00E8081C" w:rsidRDefault="00592098" w:rsidP="00330909">
      <w:pPr>
        <w:widowControl w:val="0"/>
        <w:numPr>
          <w:ilvl w:val="0"/>
          <w:numId w:val="1"/>
        </w:numPr>
        <w:suppressAutoHyphens/>
        <w:spacing w:after="120"/>
        <w:ind w:left="426"/>
        <w:rPr>
          <w:rFonts w:ascii="Arial" w:eastAsia="SimSun" w:hAnsi="Arial" w:cs="Arial"/>
          <w:kern w:val="1"/>
          <w:sz w:val="24"/>
          <w:szCs w:val="24"/>
          <w:lang w:eastAsia="hi-IN" w:bidi="hi-IN"/>
        </w:rPr>
      </w:pPr>
      <w:r>
        <w:rPr>
          <w:rFonts w:ascii="Arial" w:eastAsia="SimSun" w:hAnsi="Arial" w:cs="Arial"/>
          <w:kern w:val="1"/>
          <w:sz w:val="24"/>
          <w:szCs w:val="24"/>
          <w:lang w:eastAsia="hi-IN" w:bidi="hi-IN"/>
        </w:rPr>
        <w:t xml:space="preserve">Zamawiający może także zrezygnować z realizacji danej usługi, jeżeli z powodu siły wyższej nie jest możliwe wykonanie zleconej usługi w terminie wskazanym </w:t>
      </w:r>
      <w:r w:rsidR="005F60A1">
        <w:rPr>
          <w:rFonts w:ascii="Arial" w:eastAsia="SimSun" w:hAnsi="Arial" w:cs="Arial"/>
          <w:kern w:val="1"/>
          <w:sz w:val="24"/>
          <w:szCs w:val="24"/>
          <w:lang w:eastAsia="hi-IN" w:bidi="hi-IN"/>
        </w:rPr>
        <w:br/>
      </w:r>
      <w:r>
        <w:rPr>
          <w:rFonts w:ascii="Arial" w:eastAsia="SimSun" w:hAnsi="Arial" w:cs="Arial"/>
          <w:kern w:val="1"/>
          <w:sz w:val="24"/>
          <w:szCs w:val="24"/>
          <w:lang w:eastAsia="hi-IN" w:bidi="hi-IN"/>
        </w:rPr>
        <w:t xml:space="preserve">w umowie. Za siłę wyższą </w:t>
      </w:r>
      <w:r>
        <w:rPr>
          <w:rFonts w:ascii="Arial" w:hAnsi="Arial" w:cs="Arial"/>
          <w:sz w:val="24"/>
          <w:szCs w:val="24"/>
        </w:rPr>
        <w:t xml:space="preserve">uznaje się powódź, pożar w tym także pożar </w:t>
      </w:r>
      <w:r>
        <w:rPr>
          <w:rFonts w:ascii="Arial" w:hAnsi="Arial" w:cs="Arial"/>
          <w:sz w:val="24"/>
          <w:szCs w:val="24"/>
        </w:rPr>
        <w:br/>
        <w:t>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w:t>
      </w:r>
    </w:p>
    <w:p w14:paraId="5792420E" w14:textId="77777777" w:rsidR="00592098" w:rsidRPr="005222FB" w:rsidRDefault="00592098" w:rsidP="00330909">
      <w:pPr>
        <w:widowControl w:val="0"/>
        <w:numPr>
          <w:ilvl w:val="0"/>
          <w:numId w:val="1"/>
        </w:numPr>
        <w:suppressAutoHyphens/>
        <w:spacing w:after="120"/>
        <w:ind w:left="426"/>
        <w:rPr>
          <w:rFonts w:ascii="Arial" w:eastAsia="SimSun" w:hAnsi="Arial" w:cs="Arial"/>
          <w:kern w:val="1"/>
          <w:sz w:val="24"/>
          <w:szCs w:val="24"/>
          <w:lang w:eastAsia="hi-IN" w:bidi="hi-IN"/>
        </w:rPr>
      </w:pPr>
      <w:r>
        <w:rPr>
          <w:rFonts w:ascii="Arial" w:hAnsi="Arial" w:cs="Arial"/>
          <w:sz w:val="24"/>
          <w:szCs w:val="24"/>
        </w:rPr>
        <w:t xml:space="preserve">Strony mogą w każdym czasie wspólnie uzgodnić rezygnację z realizacji danej usługi, bez obowiązku zwrotu kosztów, obowiązku zapłaty wynagrodzenia za rozpoczętą a nie zakończoną usługę czy też naliczania kar umownych. W takim </w:t>
      </w:r>
      <w:r>
        <w:rPr>
          <w:rFonts w:ascii="Arial" w:hAnsi="Arial" w:cs="Arial"/>
          <w:sz w:val="24"/>
          <w:szCs w:val="24"/>
        </w:rPr>
        <w:lastRenderedPageBreak/>
        <w:t>jednak przypadku rezygnacja winna być potwierdzona co najmniej w formie dokumentowej.</w:t>
      </w:r>
    </w:p>
    <w:p w14:paraId="20FD0774" w14:textId="77777777" w:rsidR="005222FB" w:rsidRDefault="005222FB" w:rsidP="00330909">
      <w:pPr>
        <w:jc w:val="center"/>
        <w:rPr>
          <w:rFonts w:ascii="Arial" w:hAnsi="Arial" w:cs="Arial"/>
          <w:b/>
        </w:rPr>
      </w:pPr>
    </w:p>
    <w:p w14:paraId="2613A3FD" w14:textId="77777777" w:rsidR="00330909" w:rsidRPr="005222FB" w:rsidRDefault="00330909" w:rsidP="00330909">
      <w:pPr>
        <w:jc w:val="center"/>
        <w:rPr>
          <w:rFonts w:ascii="Arial" w:hAnsi="Arial" w:cs="Arial"/>
          <w:b/>
          <w:sz w:val="24"/>
          <w:szCs w:val="24"/>
        </w:rPr>
      </w:pPr>
      <w:r w:rsidRPr="005222FB">
        <w:rPr>
          <w:rFonts w:ascii="Arial" w:hAnsi="Arial" w:cs="Arial"/>
          <w:b/>
          <w:sz w:val="24"/>
          <w:szCs w:val="24"/>
        </w:rPr>
        <w:t>§ 12</w:t>
      </w:r>
    </w:p>
    <w:p w14:paraId="5A86F940" w14:textId="77777777" w:rsidR="00330909" w:rsidRPr="005222FB" w:rsidRDefault="00330909" w:rsidP="00330909">
      <w:pPr>
        <w:widowControl w:val="0"/>
        <w:jc w:val="center"/>
        <w:rPr>
          <w:rFonts w:ascii="Arial" w:eastAsia="SimSun" w:hAnsi="Arial" w:cs="Arial"/>
          <w:b/>
          <w:kern w:val="1"/>
          <w:sz w:val="24"/>
          <w:szCs w:val="24"/>
          <w:u w:val="single"/>
          <w:lang w:eastAsia="hi-IN" w:bidi="hi-IN"/>
        </w:rPr>
      </w:pPr>
      <w:r w:rsidRPr="005222FB">
        <w:rPr>
          <w:rFonts w:ascii="Arial" w:eastAsia="SimSun" w:hAnsi="Arial" w:cs="Arial"/>
          <w:b/>
          <w:kern w:val="1"/>
          <w:sz w:val="24"/>
          <w:szCs w:val="24"/>
          <w:u w:val="single"/>
          <w:lang w:eastAsia="hi-IN" w:bidi="hi-IN"/>
        </w:rPr>
        <w:t>Rozwiązanie Umowy</w:t>
      </w:r>
    </w:p>
    <w:p w14:paraId="0714EC03" w14:textId="77777777" w:rsidR="00330909" w:rsidRPr="005222FB" w:rsidRDefault="00330909" w:rsidP="00046256">
      <w:pPr>
        <w:widowControl w:val="0"/>
        <w:numPr>
          <w:ilvl w:val="0"/>
          <w:numId w:val="19"/>
        </w:numPr>
        <w:suppressAutoHyphens/>
        <w:autoSpaceDE w:val="0"/>
        <w:ind w:left="425" w:hanging="357"/>
        <w:rPr>
          <w:rFonts w:ascii="Arial" w:eastAsia="SimSun" w:hAnsi="Arial" w:cs="Arial"/>
          <w:kern w:val="1"/>
          <w:sz w:val="24"/>
          <w:szCs w:val="24"/>
          <w:lang w:eastAsia="hi-IN" w:bidi="hi-IN"/>
        </w:rPr>
      </w:pPr>
      <w:r w:rsidRPr="005222FB">
        <w:rPr>
          <w:rFonts w:ascii="Arial" w:eastAsia="SimSun" w:hAnsi="Arial" w:cs="Arial"/>
          <w:kern w:val="1"/>
          <w:sz w:val="24"/>
          <w:szCs w:val="24"/>
          <w:lang w:eastAsia="hi-IN" w:bidi="hi-IN"/>
        </w:rPr>
        <w:t>Strony mogą rozwiązać niniejszą umowę, bądź jej część na mocy porozumienia stron.</w:t>
      </w:r>
    </w:p>
    <w:p w14:paraId="48AEE7CF" w14:textId="77777777" w:rsidR="00330909" w:rsidRPr="005222FB" w:rsidRDefault="00330909" w:rsidP="00046256">
      <w:pPr>
        <w:widowControl w:val="0"/>
        <w:numPr>
          <w:ilvl w:val="0"/>
          <w:numId w:val="19"/>
        </w:numPr>
        <w:suppressAutoHyphens/>
        <w:autoSpaceDE w:val="0"/>
        <w:spacing w:after="120"/>
        <w:ind w:left="425" w:hanging="357"/>
        <w:rPr>
          <w:rFonts w:ascii="Arial" w:eastAsia="SimSun" w:hAnsi="Arial" w:cs="Arial"/>
          <w:kern w:val="1"/>
          <w:sz w:val="24"/>
          <w:szCs w:val="24"/>
          <w:lang w:eastAsia="hi-IN" w:bidi="hi-IN"/>
        </w:rPr>
      </w:pPr>
      <w:r w:rsidRPr="005222FB">
        <w:rPr>
          <w:rFonts w:ascii="Arial" w:eastAsia="SimSun" w:hAnsi="Arial" w:cs="Arial"/>
          <w:kern w:val="1"/>
          <w:sz w:val="24"/>
          <w:szCs w:val="24"/>
          <w:lang w:eastAsia="hi-IN" w:bidi="hi-IN"/>
        </w:rPr>
        <w:t>Rozwiązanie Umowy wymaga formy pisemnej pod rygorem nieważności.</w:t>
      </w:r>
    </w:p>
    <w:p w14:paraId="78FFDD4B" w14:textId="77777777" w:rsidR="00330909" w:rsidRPr="005222FB" w:rsidRDefault="00330909" w:rsidP="00330909">
      <w:pPr>
        <w:jc w:val="center"/>
        <w:rPr>
          <w:rFonts w:ascii="Arial" w:hAnsi="Arial" w:cs="Arial"/>
          <w:b/>
          <w:sz w:val="24"/>
          <w:szCs w:val="24"/>
        </w:rPr>
      </w:pPr>
      <w:r w:rsidRPr="005222FB">
        <w:rPr>
          <w:rFonts w:ascii="Arial" w:hAnsi="Arial" w:cs="Arial"/>
          <w:b/>
          <w:sz w:val="24"/>
          <w:szCs w:val="24"/>
        </w:rPr>
        <w:t>§ 13</w:t>
      </w:r>
    </w:p>
    <w:p w14:paraId="0AD97212" w14:textId="77777777" w:rsidR="00330909" w:rsidRPr="005222FB" w:rsidRDefault="00330909" w:rsidP="00330909">
      <w:pPr>
        <w:jc w:val="center"/>
        <w:rPr>
          <w:rFonts w:ascii="Arial" w:hAnsi="Arial" w:cs="Arial"/>
          <w:b/>
          <w:sz w:val="24"/>
          <w:szCs w:val="24"/>
          <w:u w:val="single"/>
        </w:rPr>
      </w:pPr>
      <w:r w:rsidRPr="005222FB">
        <w:rPr>
          <w:rFonts w:ascii="Arial" w:hAnsi="Arial" w:cs="Arial"/>
          <w:b/>
          <w:sz w:val="24"/>
          <w:szCs w:val="24"/>
          <w:u w:val="single"/>
        </w:rPr>
        <w:t>Zmiany Umowy</w:t>
      </w:r>
    </w:p>
    <w:p w14:paraId="52F9DEB3" w14:textId="487C9AC0" w:rsidR="00330909" w:rsidRDefault="00330909" w:rsidP="00046256">
      <w:pPr>
        <w:widowControl w:val="0"/>
        <w:numPr>
          <w:ilvl w:val="0"/>
          <w:numId w:val="12"/>
        </w:numPr>
        <w:suppressAutoHyphens/>
        <w:spacing w:after="60"/>
        <w:ind w:left="284" w:right="20" w:hanging="284"/>
        <w:rPr>
          <w:rFonts w:ascii="Arial" w:hAnsi="Arial" w:cs="Arial"/>
          <w:sz w:val="24"/>
          <w:szCs w:val="24"/>
        </w:rPr>
      </w:pPr>
      <w:bookmarkStart w:id="1" w:name="bookmark6"/>
      <w:r w:rsidRPr="005222FB">
        <w:rPr>
          <w:rFonts w:ascii="Arial" w:hAnsi="Arial" w:cs="Arial"/>
          <w:sz w:val="24"/>
          <w:szCs w:val="24"/>
        </w:rPr>
        <w:t xml:space="preserve">Zamawiający dopuszcza możliwość wprowadzenia w umowie zmian, </w:t>
      </w:r>
      <w:r w:rsidR="005222FB">
        <w:rPr>
          <w:rFonts w:ascii="Arial" w:hAnsi="Arial" w:cs="Arial"/>
          <w:sz w:val="24"/>
          <w:szCs w:val="24"/>
        </w:rPr>
        <w:br/>
      </w:r>
      <w:r w:rsidR="00592098">
        <w:rPr>
          <w:rFonts w:ascii="Arial" w:hAnsi="Arial" w:cs="Arial"/>
          <w:sz w:val="24"/>
          <w:szCs w:val="24"/>
        </w:rPr>
        <w:t>na mocy porozumienia stron w tym w szczególności dotyczących:</w:t>
      </w:r>
    </w:p>
    <w:p w14:paraId="1F70E696" w14:textId="77777777" w:rsidR="00330909" w:rsidRPr="005222FB" w:rsidRDefault="00330909" w:rsidP="00046256">
      <w:pPr>
        <w:widowControl w:val="0"/>
        <w:numPr>
          <w:ilvl w:val="0"/>
          <w:numId w:val="24"/>
        </w:numPr>
        <w:suppressAutoHyphens/>
        <w:spacing w:after="60"/>
        <w:ind w:left="567" w:hanging="283"/>
        <w:rPr>
          <w:rFonts w:ascii="Arial" w:eastAsia="SimSun" w:hAnsi="Arial" w:cs="Arial"/>
          <w:kern w:val="1"/>
          <w:sz w:val="24"/>
          <w:szCs w:val="24"/>
          <w:lang w:eastAsia="hi-IN" w:bidi="hi-IN"/>
        </w:rPr>
      </w:pPr>
      <w:r w:rsidRPr="005222FB">
        <w:rPr>
          <w:rFonts w:ascii="Arial" w:eastAsia="SimSun" w:hAnsi="Arial" w:cs="Arial"/>
          <w:kern w:val="1"/>
          <w:sz w:val="24"/>
          <w:szCs w:val="24"/>
          <w:lang w:eastAsia="hi-IN" w:bidi="hi-IN"/>
        </w:rPr>
        <w:t>zmiany terminu wykonania poszczegó</w:t>
      </w:r>
      <w:r w:rsidR="005222FB" w:rsidRPr="005222FB">
        <w:rPr>
          <w:rFonts w:ascii="Arial" w:eastAsia="SimSun" w:hAnsi="Arial" w:cs="Arial"/>
          <w:kern w:val="1"/>
          <w:sz w:val="24"/>
          <w:szCs w:val="24"/>
          <w:lang w:eastAsia="hi-IN" w:bidi="hi-IN"/>
        </w:rPr>
        <w:t xml:space="preserve">lnej usługi bądź przystąpienia </w:t>
      </w:r>
      <w:r w:rsidRPr="005222FB">
        <w:rPr>
          <w:rFonts w:ascii="Arial" w:eastAsia="SimSun" w:hAnsi="Arial" w:cs="Arial"/>
          <w:kern w:val="1"/>
          <w:sz w:val="24"/>
          <w:szCs w:val="24"/>
          <w:lang w:eastAsia="hi-IN" w:bidi="hi-IN"/>
        </w:rPr>
        <w:t>do realizacji usługi - gdy z powodu siły wyższej nie jest możliwe wykonanie przedmiotu Umowy w umówionym terminie – o okres, w którym z powodu siły wyższej nie było możliwości realizacji Umowy, bądź jej części;</w:t>
      </w:r>
    </w:p>
    <w:p w14:paraId="494AD36C" w14:textId="77777777" w:rsidR="00330909" w:rsidRPr="005222FB" w:rsidRDefault="00330909" w:rsidP="00046256">
      <w:pPr>
        <w:widowControl w:val="0"/>
        <w:numPr>
          <w:ilvl w:val="0"/>
          <w:numId w:val="24"/>
        </w:numPr>
        <w:suppressAutoHyphens/>
        <w:spacing w:after="60"/>
        <w:ind w:left="567" w:hanging="283"/>
        <w:rPr>
          <w:rFonts w:ascii="Arial" w:eastAsia="SimSun" w:hAnsi="Arial" w:cs="Arial"/>
          <w:kern w:val="1"/>
          <w:sz w:val="24"/>
          <w:szCs w:val="24"/>
          <w:lang w:eastAsia="hi-IN" w:bidi="hi-IN"/>
        </w:rPr>
      </w:pPr>
      <w:r w:rsidRPr="005222FB">
        <w:rPr>
          <w:rFonts w:ascii="Arial" w:eastAsia="SimSun" w:hAnsi="Arial" w:cs="Arial"/>
          <w:kern w:val="1"/>
          <w:sz w:val="24"/>
          <w:szCs w:val="24"/>
          <w:lang w:eastAsia="hi-IN" w:bidi="hi-IN"/>
        </w:rPr>
        <w:t>zmiany terminu wykonania poszczególnej usługi bądź przystąpienia do realizacji usługi - gdy z powodu przyczyn leżących po stronie Użytkownika nie jest możliwe wykonanie przedmiotu Umowy w umówionym terminie – o okres nie dłuższy niż okres trwania przyczyny, o której mowa powyżej;</w:t>
      </w:r>
    </w:p>
    <w:p w14:paraId="569DA249" w14:textId="5F31A819" w:rsidR="00330909" w:rsidRPr="005222FB" w:rsidRDefault="00330909" w:rsidP="00046256">
      <w:pPr>
        <w:widowControl w:val="0"/>
        <w:numPr>
          <w:ilvl w:val="0"/>
          <w:numId w:val="24"/>
        </w:numPr>
        <w:suppressAutoHyphens/>
        <w:spacing w:after="60"/>
        <w:ind w:left="567" w:hanging="283"/>
        <w:rPr>
          <w:rFonts w:ascii="Arial" w:hAnsi="Arial" w:cs="Arial"/>
          <w:sz w:val="24"/>
          <w:szCs w:val="24"/>
        </w:rPr>
      </w:pPr>
      <w:r w:rsidRPr="005222FB">
        <w:rPr>
          <w:rFonts w:ascii="Arial" w:hAnsi="Arial" w:cs="Arial"/>
          <w:sz w:val="24"/>
          <w:szCs w:val="24"/>
        </w:rPr>
        <w:t>waloryzacji cen jednostkowych roboczogodzin u Użytkownika i Wykonawcy</w:t>
      </w:r>
      <w:r w:rsidR="00D343A7">
        <w:rPr>
          <w:rFonts w:ascii="Arial" w:hAnsi="Arial" w:cs="Arial"/>
          <w:sz w:val="24"/>
          <w:szCs w:val="24"/>
        </w:rPr>
        <w:t>;</w:t>
      </w:r>
      <w:r w:rsidRPr="005222FB">
        <w:rPr>
          <w:rFonts w:ascii="Arial" w:hAnsi="Arial" w:cs="Arial"/>
          <w:sz w:val="24"/>
          <w:szCs w:val="24"/>
        </w:rPr>
        <w:t xml:space="preserve"> </w:t>
      </w:r>
    </w:p>
    <w:p w14:paraId="7867B25E" w14:textId="77777777" w:rsidR="00330909" w:rsidRDefault="00330909" w:rsidP="00046256">
      <w:pPr>
        <w:widowControl w:val="0"/>
        <w:numPr>
          <w:ilvl w:val="0"/>
          <w:numId w:val="24"/>
        </w:numPr>
        <w:suppressAutoHyphens/>
        <w:spacing w:after="60"/>
        <w:ind w:left="567" w:hanging="283"/>
        <w:rPr>
          <w:rFonts w:ascii="Arial" w:hAnsi="Arial" w:cs="Arial"/>
          <w:sz w:val="24"/>
          <w:szCs w:val="24"/>
        </w:rPr>
      </w:pPr>
      <w:r w:rsidRPr="005222FB">
        <w:rPr>
          <w:rFonts w:ascii="Arial" w:hAnsi="Arial" w:cs="Arial"/>
          <w:sz w:val="24"/>
          <w:szCs w:val="24"/>
        </w:rPr>
        <w:t xml:space="preserve">zmiany wynagrodzenia – w przypadku zmiany przepisów prawnych (np. VAT), </w:t>
      </w:r>
      <w:r w:rsidRPr="005222FB">
        <w:rPr>
          <w:rFonts w:ascii="Arial" w:hAnsi="Arial" w:cs="Arial"/>
          <w:sz w:val="24"/>
          <w:szCs w:val="24"/>
        </w:rPr>
        <w:br/>
        <w:t xml:space="preserve">jeżeli wpływa ona na wysokość należnego wykonawcy wynagrodzenia - zgodnie </w:t>
      </w:r>
      <w:r w:rsidRPr="005222FB">
        <w:rPr>
          <w:rFonts w:ascii="Arial" w:hAnsi="Arial" w:cs="Arial"/>
          <w:sz w:val="24"/>
          <w:szCs w:val="24"/>
        </w:rPr>
        <w:br/>
        <w:t>ze zmienionymi przepisami;</w:t>
      </w:r>
    </w:p>
    <w:p w14:paraId="5D9FDEBC" w14:textId="4CA882A4" w:rsidR="005A158B" w:rsidRPr="00826B48" w:rsidRDefault="00D343A7" w:rsidP="00D343A7">
      <w:pPr>
        <w:widowControl w:val="0"/>
        <w:numPr>
          <w:ilvl w:val="0"/>
          <w:numId w:val="24"/>
        </w:numPr>
        <w:suppressAutoHyphens/>
        <w:spacing w:after="60"/>
        <w:ind w:left="567" w:hanging="283"/>
        <w:rPr>
          <w:rFonts w:ascii="Arial" w:hAnsi="Arial" w:cs="Arial"/>
          <w:sz w:val="24"/>
          <w:szCs w:val="24"/>
        </w:rPr>
      </w:pPr>
      <w:r>
        <w:rPr>
          <w:rFonts w:ascii="Arial" w:eastAsia="SimSun" w:hAnsi="Arial" w:cs="Arial"/>
          <w:kern w:val="1"/>
          <w:sz w:val="24"/>
          <w:szCs w:val="24"/>
          <w:lang w:eastAsia="hi-IN" w:bidi="hi-IN"/>
        </w:rPr>
        <w:t>w</w:t>
      </w:r>
      <w:r w:rsidR="005A158B" w:rsidRPr="00826B48">
        <w:rPr>
          <w:rFonts w:ascii="Arial" w:eastAsia="SimSun" w:hAnsi="Arial" w:cs="Arial"/>
          <w:kern w:val="1"/>
          <w:sz w:val="24"/>
          <w:szCs w:val="24"/>
          <w:lang w:eastAsia="hi-IN" w:bidi="hi-IN"/>
        </w:rPr>
        <w:t xml:space="preserve"> przypadku realizacji Umowy odpowiednio w 2022 roku i/lub 2023 Zamawiający dopuszcza na pisemny wniosek Wykonawcy waloryzację stawki roboczogodziny</w:t>
      </w:r>
      <w:r w:rsidR="00592098">
        <w:rPr>
          <w:rFonts w:ascii="Arial" w:eastAsia="SimSun" w:hAnsi="Arial" w:cs="Arial"/>
          <w:kern w:val="1"/>
          <w:sz w:val="24"/>
          <w:szCs w:val="24"/>
          <w:lang w:eastAsia="hi-IN" w:bidi="hi-IN"/>
        </w:rPr>
        <w:t xml:space="preserve"> </w:t>
      </w:r>
      <w:r w:rsidR="005A158B" w:rsidRPr="00826B48">
        <w:rPr>
          <w:rFonts w:ascii="Arial" w:hAnsi="Arial" w:cs="Arial"/>
          <w:sz w:val="24"/>
          <w:szCs w:val="24"/>
        </w:rPr>
        <w:t>raz w roku, począwszy od 1 stycznia 2022 r. w formie pisemnego aneksu do Umowy przy uwzględnieniu średniorocznego wskaźnika cen towarów i usług konsumpcyjnych ogółem w roku poprzednim, publikowanego przez Prezesa Głównego Urzędu Statystycznego.</w:t>
      </w:r>
    </w:p>
    <w:p w14:paraId="28D35EA2" w14:textId="77777777" w:rsidR="00330909" w:rsidRPr="00273AF8" w:rsidRDefault="00330909" w:rsidP="00330909">
      <w:pPr>
        <w:pStyle w:val="Nagwek60"/>
        <w:keepNext/>
        <w:keepLines/>
        <w:shd w:val="clear" w:color="auto" w:fill="auto"/>
        <w:spacing w:before="120" w:after="0" w:line="276" w:lineRule="auto"/>
        <w:ind w:left="380"/>
        <w:jc w:val="center"/>
        <w:rPr>
          <w:rFonts w:ascii="Arial" w:hAnsi="Arial" w:cs="Arial"/>
          <w:sz w:val="24"/>
          <w:szCs w:val="24"/>
        </w:rPr>
      </w:pPr>
      <w:r w:rsidRPr="00273AF8">
        <w:rPr>
          <w:rFonts w:ascii="Arial" w:hAnsi="Arial" w:cs="Arial"/>
          <w:sz w:val="24"/>
          <w:szCs w:val="24"/>
        </w:rPr>
        <w:t>§ 14</w:t>
      </w:r>
    </w:p>
    <w:p w14:paraId="4FE23F6C" w14:textId="77777777" w:rsidR="00330909" w:rsidRPr="00273AF8" w:rsidRDefault="00330909" w:rsidP="00330909">
      <w:pPr>
        <w:pStyle w:val="Nagwek60"/>
        <w:keepNext/>
        <w:keepLines/>
        <w:shd w:val="clear" w:color="auto" w:fill="auto"/>
        <w:spacing w:before="0" w:after="0" w:line="276" w:lineRule="auto"/>
        <w:ind w:left="380"/>
        <w:jc w:val="center"/>
        <w:rPr>
          <w:rFonts w:ascii="Arial" w:hAnsi="Arial" w:cs="Arial"/>
          <w:sz w:val="24"/>
          <w:szCs w:val="24"/>
          <w:u w:val="single"/>
        </w:rPr>
      </w:pPr>
      <w:r w:rsidRPr="00273AF8">
        <w:rPr>
          <w:rFonts w:ascii="Arial" w:hAnsi="Arial" w:cs="Arial"/>
          <w:sz w:val="24"/>
          <w:szCs w:val="24"/>
          <w:u w:val="single"/>
        </w:rPr>
        <w:t>Wierzytelności</w:t>
      </w:r>
      <w:bookmarkEnd w:id="1"/>
    </w:p>
    <w:p w14:paraId="35A7F285" w14:textId="77777777" w:rsidR="00330909" w:rsidRPr="00273AF8" w:rsidRDefault="00330909" w:rsidP="00330909">
      <w:pPr>
        <w:pStyle w:val="Teksttreci"/>
        <w:shd w:val="clear" w:color="auto" w:fill="auto"/>
        <w:spacing w:after="120" w:line="276" w:lineRule="auto"/>
        <w:ind w:left="0" w:right="20" w:firstLine="0"/>
        <w:rPr>
          <w:rFonts w:ascii="Arial" w:hAnsi="Arial" w:cs="Arial"/>
          <w:sz w:val="24"/>
          <w:szCs w:val="24"/>
        </w:rPr>
      </w:pPr>
      <w:r w:rsidRPr="00273AF8">
        <w:rPr>
          <w:rFonts w:ascii="Arial" w:hAnsi="Arial" w:cs="Arial"/>
          <w:sz w:val="24"/>
          <w:szCs w:val="24"/>
        </w:rPr>
        <w:t>Wykonawca zobowiązuje się nie dokonywać sprzedaży, cesji, przekazu oraz zastawiania wierzytelności należnych od Zamawiającego bez jego uprzedniej zgody wyrażonej na piśmie.</w:t>
      </w:r>
    </w:p>
    <w:p w14:paraId="070F9B75" w14:textId="77777777" w:rsidR="00330909" w:rsidRPr="00001826" w:rsidRDefault="00330909" w:rsidP="00330909">
      <w:pPr>
        <w:jc w:val="center"/>
        <w:rPr>
          <w:rFonts w:ascii="Arial" w:hAnsi="Arial" w:cs="Arial"/>
          <w:b/>
          <w:sz w:val="24"/>
          <w:szCs w:val="24"/>
        </w:rPr>
      </w:pPr>
      <w:r w:rsidRPr="00001826">
        <w:rPr>
          <w:rFonts w:ascii="Arial" w:hAnsi="Arial" w:cs="Arial"/>
          <w:b/>
          <w:sz w:val="24"/>
          <w:szCs w:val="24"/>
        </w:rPr>
        <w:t>§ 15</w:t>
      </w:r>
    </w:p>
    <w:p w14:paraId="7CCB8163" w14:textId="77777777" w:rsidR="00330909" w:rsidRPr="00001826" w:rsidRDefault="00330909" w:rsidP="00330909">
      <w:pPr>
        <w:jc w:val="center"/>
        <w:rPr>
          <w:rFonts w:ascii="Arial" w:hAnsi="Arial" w:cs="Arial"/>
          <w:b/>
          <w:sz w:val="24"/>
          <w:szCs w:val="24"/>
          <w:u w:val="single"/>
        </w:rPr>
      </w:pPr>
      <w:r w:rsidRPr="00001826">
        <w:rPr>
          <w:rFonts w:ascii="Arial" w:hAnsi="Arial" w:cs="Arial"/>
          <w:b/>
          <w:sz w:val="24"/>
          <w:szCs w:val="24"/>
          <w:u w:val="single"/>
        </w:rPr>
        <w:t>Ochrona informacji niejawnych</w:t>
      </w:r>
    </w:p>
    <w:p w14:paraId="262FA169" w14:textId="77777777" w:rsidR="00330909" w:rsidRPr="00001826" w:rsidRDefault="00330909" w:rsidP="00E8081C">
      <w:pPr>
        <w:numPr>
          <w:ilvl w:val="3"/>
          <w:numId w:val="17"/>
        </w:numPr>
        <w:ind w:left="400" w:hanging="380"/>
        <w:rPr>
          <w:rFonts w:ascii="Arial" w:hAnsi="Arial" w:cs="Arial"/>
          <w:sz w:val="24"/>
          <w:szCs w:val="24"/>
        </w:rPr>
      </w:pPr>
      <w:r w:rsidRPr="00001826">
        <w:rPr>
          <w:rFonts w:ascii="Arial" w:hAnsi="Arial" w:cs="Arial"/>
          <w:sz w:val="24"/>
          <w:szCs w:val="24"/>
        </w:rPr>
        <w:t>Wykonawca zachowa w tajemnicy wszystkie informacje dotyczące zamawiającego i odbiorcy, w których posiadanie wejdzie w trakcie realizacji niniejszej umowy.</w:t>
      </w:r>
    </w:p>
    <w:p w14:paraId="0C500919" w14:textId="77777777" w:rsidR="00330909" w:rsidRPr="00001826" w:rsidRDefault="00330909" w:rsidP="00E8081C">
      <w:pPr>
        <w:numPr>
          <w:ilvl w:val="3"/>
          <w:numId w:val="17"/>
        </w:numPr>
        <w:ind w:left="400" w:hanging="380"/>
        <w:rPr>
          <w:rFonts w:ascii="Arial" w:hAnsi="Arial" w:cs="Arial"/>
          <w:sz w:val="24"/>
          <w:szCs w:val="24"/>
        </w:rPr>
      </w:pPr>
      <w:r w:rsidRPr="00001826">
        <w:rPr>
          <w:rFonts w:ascii="Arial" w:hAnsi="Arial" w:cs="Arial"/>
          <w:sz w:val="24"/>
          <w:szCs w:val="24"/>
        </w:rPr>
        <w:t xml:space="preserve">W razie zatrudnienia przez wykonawcę podwykonawców lub zlecenia zadań innym podmiotom wykonawca powiadomi o tym fakcie zamawiającego. Podwykonawca </w:t>
      </w:r>
      <w:r w:rsidRPr="00001826">
        <w:rPr>
          <w:rFonts w:ascii="Arial" w:hAnsi="Arial" w:cs="Arial"/>
          <w:sz w:val="24"/>
          <w:szCs w:val="24"/>
        </w:rPr>
        <w:lastRenderedPageBreak/>
        <w:t>zachowa w tajemnicy wszystkie informacje dotyczące zamawiającego i odbiorcy, w których posiadanie wejdzie w trakcie realizacji niniejszej umowy.</w:t>
      </w:r>
    </w:p>
    <w:p w14:paraId="7579B049" w14:textId="77777777" w:rsidR="00330909" w:rsidRPr="00001826" w:rsidRDefault="00330909" w:rsidP="00E8081C">
      <w:pPr>
        <w:numPr>
          <w:ilvl w:val="3"/>
          <w:numId w:val="17"/>
        </w:numPr>
        <w:ind w:left="400" w:hanging="400"/>
        <w:rPr>
          <w:rFonts w:ascii="Arial" w:hAnsi="Arial" w:cs="Arial"/>
          <w:sz w:val="24"/>
          <w:szCs w:val="24"/>
        </w:rPr>
      </w:pPr>
      <w:r w:rsidRPr="00001826">
        <w:rPr>
          <w:rFonts w:ascii="Arial" w:hAnsi="Arial" w:cs="Arial"/>
          <w:sz w:val="24"/>
          <w:szCs w:val="24"/>
        </w:rPr>
        <w:t>Podczas odbioru i dostawy sprzętu, zabrania się używania telefonów komórkowych, urządzeń do nagrywania dźwięku lub obrazu oraz innych środków łączności na terenie Kompleksu Odbiorcy bez jego zgody.</w:t>
      </w:r>
    </w:p>
    <w:p w14:paraId="586CE72A" w14:textId="77777777" w:rsidR="00330909" w:rsidRPr="00001826" w:rsidRDefault="00330909" w:rsidP="00E8081C">
      <w:pPr>
        <w:numPr>
          <w:ilvl w:val="3"/>
          <w:numId w:val="17"/>
        </w:numPr>
        <w:ind w:left="400" w:hanging="380"/>
        <w:rPr>
          <w:rFonts w:ascii="Arial" w:hAnsi="Arial" w:cs="Arial"/>
          <w:sz w:val="24"/>
          <w:szCs w:val="24"/>
        </w:rPr>
      </w:pPr>
      <w:r w:rsidRPr="00001826">
        <w:rPr>
          <w:rFonts w:ascii="Arial" w:hAnsi="Arial" w:cs="Arial"/>
          <w:sz w:val="24"/>
          <w:szCs w:val="24"/>
        </w:rPr>
        <w:t>W przypadku, gdy wykonawcą będzie podmiot zagraniczny, a osoba odbierająca lub dostarczająca przedmiot umowy nie posiada obywatelstwa polskiego, wykonawca przekaże odbiorcy nie później niż na trzy tygodnie przed terminem realizacji umowy następujące dane niezbędne do wydania „Jednorazowego pozwolenia uprawniającego do wejścia/wjazdu do obiektów resortu Obrony Narodowej":</w:t>
      </w:r>
    </w:p>
    <w:p w14:paraId="64ED1FD4" w14:textId="77777777" w:rsidR="00330909" w:rsidRPr="00001826" w:rsidRDefault="00330909" w:rsidP="00E8081C">
      <w:pPr>
        <w:numPr>
          <w:ilvl w:val="0"/>
          <w:numId w:val="18"/>
        </w:numPr>
        <w:ind w:left="709" w:hanging="309"/>
        <w:rPr>
          <w:rFonts w:ascii="Arial" w:hAnsi="Arial" w:cs="Arial"/>
          <w:sz w:val="24"/>
          <w:szCs w:val="24"/>
        </w:rPr>
      </w:pPr>
      <w:r w:rsidRPr="00001826">
        <w:rPr>
          <w:rFonts w:ascii="Arial" w:hAnsi="Arial" w:cs="Arial"/>
          <w:sz w:val="24"/>
          <w:szCs w:val="24"/>
        </w:rPr>
        <w:t>   stopień, imię i nazwisko osoby realizującej dostawę;</w:t>
      </w:r>
    </w:p>
    <w:p w14:paraId="77EB0598" w14:textId="77777777" w:rsidR="00330909" w:rsidRPr="00001826" w:rsidRDefault="00330909" w:rsidP="00E8081C">
      <w:pPr>
        <w:numPr>
          <w:ilvl w:val="0"/>
          <w:numId w:val="18"/>
        </w:numPr>
        <w:ind w:left="709" w:hanging="309"/>
        <w:rPr>
          <w:rFonts w:ascii="Arial" w:hAnsi="Arial" w:cs="Arial"/>
          <w:sz w:val="24"/>
          <w:szCs w:val="24"/>
        </w:rPr>
      </w:pPr>
      <w:r w:rsidRPr="00001826">
        <w:rPr>
          <w:rFonts w:ascii="Arial" w:hAnsi="Arial" w:cs="Arial"/>
          <w:sz w:val="24"/>
          <w:szCs w:val="24"/>
        </w:rPr>
        <w:t>   datę i miejsce urodzenia;</w:t>
      </w:r>
    </w:p>
    <w:p w14:paraId="0E42828C" w14:textId="77777777" w:rsidR="00330909" w:rsidRPr="00001826" w:rsidRDefault="00330909" w:rsidP="00E8081C">
      <w:pPr>
        <w:numPr>
          <w:ilvl w:val="0"/>
          <w:numId w:val="18"/>
        </w:numPr>
        <w:ind w:left="709" w:hanging="309"/>
        <w:rPr>
          <w:rFonts w:ascii="Arial" w:hAnsi="Arial" w:cs="Arial"/>
          <w:sz w:val="24"/>
          <w:szCs w:val="24"/>
        </w:rPr>
      </w:pPr>
      <w:r w:rsidRPr="00001826">
        <w:rPr>
          <w:rFonts w:ascii="Arial" w:hAnsi="Arial" w:cs="Arial"/>
          <w:sz w:val="24"/>
          <w:szCs w:val="24"/>
        </w:rPr>
        <w:t>   państwo;</w:t>
      </w:r>
    </w:p>
    <w:p w14:paraId="2896DEBF" w14:textId="77777777" w:rsidR="00330909" w:rsidRPr="00001826" w:rsidRDefault="00330909" w:rsidP="00E8081C">
      <w:pPr>
        <w:numPr>
          <w:ilvl w:val="0"/>
          <w:numId w:val="18"/>
        </w:numPr>
        <w:ind w:left="709" w:hanging="309"/>
        <w:rPr>
          <w:rFonts w:ascii="Arial" w:hAnsi="Arial" w:cs="Arial"/>
          <w:sz w:val="24"/>
          <w:szCs w:val="24"/>
        </w:rPr>
      </w:pPr>
      <w:r w:rsidRPr="00001826">
        <w:rPr>
          <w:rFonts w:ascii="Arial" w:hAnsi="Arial" w:cs="Arial"/>
          <w:sz w:val="24"/>
          <w:szCs w:val="24"/>
        </w:rPr>
        <w:t>   nr paszportu lub dokumentu tożsamości;</w:t>
      </w:r>
    </w:p>
    <w:p w14:paraId="3EEC0D78" w14:textId="77777777" w:rsidR="00330909" w:rsidRPr="00001826" w:rsidRDefault="00330909" w:rsidP="00E8081C">
      <w:pPr>
        <w:numPr>
          <w:ilvl w:val="0"/>
          <w:numId w:val="18"/>
        </w:numPr>
        <w:ind w:left="709" w:hanging="309"/>
        <w:rPr>
          <w:rFonts w:ascii="Arial" w:hAnsi="Arial" w:cs="Arial"/>
          <w:sz w:val="24"/>
          <w:szCs w:val="24"/>
        </w:rPr>
      </w:pPr>
      <w:r w:rsidRPr="00001826">
        <w:rPr>
          <w:rFonts w:ascii="Arial" w:hAnsi="Arial" w:cs="Arial"/>
          <w:sz w:val="24"/>
          <w:szCs w:val="24"/>
        </w:rPr>
        <w:t>   termin realizacji odbioru lub dostawy;</w:t>
      </w:r>
    </w:p>
    <w:p w14:paraId="00CD8466" w14:textId="77777777" w:rsidR="00330909" w:rsidRPr="00001826" w:rsidRDefault="00330909" w:rsidP="00E8081C">
      <w:pPr>
        <w:numPr>
          <w:ilvl w:val="0"/>
          <w:numId w:val="18"/>
        </w:numPr>
        <w:ind w:left="709" w:hanging="309"/>
        <w:rPr>
          <w:rFonts w:ascii="Arial" w:hAnsi="Arial" w:cs="Arial"/>
          <w:sz w:val="24"/>
          <w:szCs w:val="24"/>
        </w:rPr>
      </w:pPr>
      <w:r w:rsidRPr="00001826">
        <w:rPr>
          <w:rFonts w:ascii="Arial" w:hAnsi="Arial" w:cs="Arial"/>
          <w:sz w:val="24"/>
          <w:szCs w:val="24"/>
        </w:rPr>
        <w:t>   miejsce realizacji odbioru lub dostawy.</w:t>
      </w:r>
    </w:p>
    <w:p w14:paraId="675CDB53" w14:textId="77777777" w:rsidR="00330909" w:rsidRPr="00001826" w:rsidRDefault="00330909" w:rsidP="00E8081C">
      <w:pPr>
        <w:numPr>
          <w:ilvl w:val="1"/>
          <w:numId w:val="18"/>
        </w:numPr>
        <w:ind w:left="403" w:hanging="380"/>
        <w:rPr>
          <w:rFonts w:ascii="Arial" w:hAnsi="Arial" w:cs="Arial"/>
          <w:sz w:val="24"/>
          <w:szCs w:val="24"/>
        </w:rPr>
      </w:pPr>
      <w:r w:rsidRPr="00001826">
        <w:rPr>
          <w:rFonts w:ascii="Arial" w:hAnsi="Arial" w:cs="Arial"/>
          <w:sz w:val="24"/>
          <w:szCs w:val="24"/>
        </w:rPr>
        <w:t>W sytuacjach nie określonych niniejszym paragrafem, a dotyczących ochrony informacji niejawnych, władnym do podejmowania decyzji w tym zakresie jest pełnomocnik ochrony informacji niejawnych zamawiającego.</w:t>
      </w:r>
    </w:p>
    <w:p w14:paraId="7056E7AD" w14:textId="77777777" w:rsidR="00330909" w:rsidRDefault="00330909" w:rsidP="00E8081C">
      <w:pPr>
        <w:numPr>
          <w:ilvl w:val="1"/>
          <w:numId w:val="18"/>
        </w:numPr>
        <w:ind w:left="403" w:hanging="380"/>
        <w:rPr>
          <w:rFonts w:ascii="Arial" w:hAnsi="Arial" w:cs="Arial"/>
          <w:sz w:val="24"/>
          <w:szCs w:val="24"/>
        </w:rPr>
      </w:pPr>
      <w:r w:rsidRPr="00001826">
        <w:rPr>
          <w:rFonts w:ascii="Arial" w:hAnsi="Arial" w:cs="Arial"/>
          <w:sz w:val="24"/>
          <w:szCs w:val="24"/>
        </w:rPr>
        <w:t>Zabrania się używania jakichkolwiek bezzałogowych statków powietrznych (BSP)  nad terenem jednostki wojskowej, na rzecz której realizowana jest niniejsza umowa.</w:t>
      </w:r>
    </w:p>
    <w:p w14:paraId="5102CC10" w14:textId="77777777" w:rsidR="00592098" w:rsidRPr="00001826" w:rsidRDefault="00592098" w:rsidP="00E8081C">
      <w:pPr>
        <w:spacing w:line="240" w:lineRule="auto"/>
        <w:ind w:left="403" w:firstLine="0"/>
        <w:rPr>
          <w:rFonts w:ascii="Arial" w:hAnsi="Arial" w:cs="Arial"/>
          <w:sz w:val="24"/>
          <w:szCs w:val="24"/>
        </w:rPr>
      </w:pPr>
    </w:p>
    <w:p w14:paraId="735B5129" w14:textId="77777777" w:rsidR="00592098" w:rsidRPr="00592098" w:rsidRDefault="00592098" w:rsidP="00E8081C">
      <w:pPr>
        <w:pStyle w:val="Akapitzlist"/>
        <w:spacing w:after="0"/>
        <w:ind w:left="0" w:firstLine="0"/>
        <w:jc w:val="center"/>
        <w:rPr>
          <w:rFonts w:ascii="Arial" w:hAnsi="Arial" w:cs="Arial"/>
          <w:b/>
          <w:sz w:val="24"/>
          <w:szCs w:val="24"/>
        </w:rPr>
      </w:pPr>
      <w:r>
        <w:rPr>
          <w:rFonts w:ascii="Arial" w:hAnsi="Arial" w:cs="Arial"/>
          <w:b/>
          <w:sz w:val="24"/>
          <w:szCs w:val="24"/>
        </w:rPr>
        <w:t>§ 16</w:t>
      </w:r>
    </w:p>
    <w:p w14:paraId="3150E574" w14:textId="77777777" w:rsidR="007A315E" w:rsidRPr="00221FB6" w:rsidRDefault="007A315E" w:rsidP="00E8081C">
      <w:pPr>
        <w:shd w:val="clear" w:color="auto" w:fill="FFFFFF"/>
        <w:jc w:val="center"/>
        <w:rPr>
          <w:rFonts w:ascii="Arial" w:hAnsi="Arial" w:cs="Arial"/>
          <w:b/>
          <w:bCs/>
          <w:spacing w:val="-8"/>
          <w:sz w:val="24"/>
          <w:szCs w:val="24"/>
          <w:u w:val="single"/>
        </w:rPr>
      </w:pPr>
      <w:r w:rsidRPr="00221FB6">
        <w:rPr>
          <w:rFonts w:ascii="Arial" w:hAnsi="Arial" w:cs="Arial"/>
          <w:b/>
          <w:bCs/>
          <w:spacing w:val="-8"/>
          <w:sz w:val="24"/>
          <w:szCs w:val="24"/>
          <w:u w:val="single"/>
        </w:rPr>
        <w:t>Szczególne uregulowania dotyczące konsorcjum:</w:t>
      </w:r>
    </w:p>
    <w:p w14:paraId="077F6138" w14:textId="7FD98767" w:rsidR="007A315E" w:rsidRDefault="007A315E" w:rsidP="00E8081C">
      <w:pPr>
        <w:numPr>
          <w:ilvl w:val="3"/>
          <w:numId w:val="35"/>
        </w:numPr>
        <w:shd w:val="clear" w:color="auto" w:fill="FFFFFF"/>
        <w:autoSpaceDE w:val="0"/>
        <w:autoSpaceDN w:val="0"/>
        <w:spacing w:line="240" w:lineRule="auto"/>
        <w:ind w:left="284" w:hanging="284"/>
        <w:rPr>
          <w:rFonts w:ascii="Arial" w:hAnsi="Arial" w:cs="Arial"/>
          <w:sz w:val="24"/>
          <w:szCs w:val="24"/>
        </w:rPr>
      </w:pPr>
      <w:r>
        <w:rPr>
          <w:rFonts w:ascii="Arial" w:hAnsi="Arial" w:cs="Arial"/>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3CC15F29" w14:textId="77777777" w:rsidR="007A315E" w:rsidRDefault="007A315E" w:rsidP="007A315E">
      <w:pPr>
        <w:numPr>
          <w:ilvl w:val="0"/>
          <w:numId w:val="36"/>
        </w:numPr>
        <w:autoSpaceDN w:val="0"/>
        <w:ind w:left="709" w:hanging="425"/>
        <w:rPr>
          <w:rFonts w:ascii="Arial" w:hAnsi="Arial" w:cs="Arial"/>
          <w:sz w:val="24"/>
          <w:szCs w:val="24"/>
        </w:rPr>
      </w:pPr>
      <w:r>
        <w:rPr>
          <w:rFonts w:ascii="Arial" w:hAnsi="Arial" w:cs="Arial"/>
          <w:sz w:val="24"/>
          <w:szCs w:val="24"/>
        </w:rPr>
        <w:t>składania oświadczeń woli w imieniu wszystkich wykonawców,</w:t>
      </w:r>
    </w:p>
    <w:p w14:paraId="616C7C1D" w14:textId="1974B7F0" w:rsidR="007A315E" w:rsidRDefault="007A315E" w:rsidP="007A315E">
      <w:pPr>
        <w:numPr>
          <w:ilvl w:val="0"/>
          <w:numId w:val="36"/>
        </w:numPr>
        <w:autoSpaceDN w:val="0"/>
        <w:ind w:left="709" w:hanging="425"/>
        <w:rPr>
          <w:rFonts w:ascii="Arial" w:hAnsi="Arial" w:cs="Arial"/>
          <w:sz w:val="24"/>
          <w:szCs w:val="24"/>
        </w:rPr>
      </w:pPr>
      <w:r>
        <w:rPr>
          <w:rFonts w:ascii="Arial" w:hAnsi="Arial" w:cs="Arial"/>
          <w:sz w:val="24"/>
          <w:szCs w:val="24"/>
        </w:rPr>
        <w:t xml:space="preserve">wystawiania faktur i odbioru zapłaty (wynagrodzenia) wynikającego </w:t>
      </w:r>
      <w:r>
        <w:rPr>
          <w:rFonts w:ascii="Arial" w:hAnsi="Arial" w:cs="Arial"/>
          <w:sz w:val="24"/>
          <w:szCs w:val="24"/>
        </w:rPr>
        <w:br/>
        <w:t>z niniejszej umowy,</w:t>
      </w:r>
    </w:p>
    <w:p w14:paraId="19E244AC" w14:textId="77777777" w:rsidR="007A315E" w:rsidRDefault="007A315E" w:rsidP="007A315E">
      <w:pPr>
        <w:numPr>
          <w:ilvl w:val="0"/>
          <w:numId w:val="36"/>
        </w:numPr>
        <w:autoSpaceDN w:val="0"/>
        <w:ind w:left="709" w:hanging="425"/>
        <w:rPr>
          <w:rFonts w:ascii="Arial" w:hAnsi="Arial" w:cs="Arial"/>
          <w:sz w:val="24"/>
          <w:szCs w:val="24"/>
        </w:rPr>
      </w:pPr>
      <w:r>
        <w:rPr>
          <w:rFonts w:ascii="Arial" w:hAnsi="Arial" w:cs="Arial"/>
          <w:sz w:val="24"/>
          <w:szCs w:val="24"/>
        </w:rPr>
        <w:t>przyjmowania w imieniu wszystkich wykonawców oświadczeń woli składanych przez Zamawiającego,</w:t>
      </w:r>
    </w:p>
    <w:p w14:paraId="18712FB0" w14:textId="756FD51A" w:rsidR="007A315E" w:rsidRDefault="007A315E" w:rsidP="007A315E">
      <w:pPr>
        <w:numPr>
          <w:ilvl w:val="0"/>
          <w:numId w:val="36"/>
        </w:numPr>
        <w:autoSpaceDN w:val="0"/>
        <w:ind w:left="709" w:hanging="425"/>
        <w:rPr>
          <w:rFonts w:ascii="Arial" w:hAnsi="Arial" w:cs="Arial"/>
          <w:sz w:val="24"/>
          <w:szCs w:val="24"/>
        </w:rPr>
      </w:pPr>
      <w:r>
        <w:rPr>
          <w:rFonts w:ascii="Arial" w:hAnsi="Arial" w:cs="Arial"/>
          <w:sz w:val="24"/>
          <w:szCs w:val="24"/>
        </w:rPr>
        <w:t>prowadzenia, wysyłania, odbierania korespondencji związanej z niniejszą umową,</w:t>
      </w:r>
    </w:p>
    <w:p w14:paraId="493F2510" w14:textId="11199580" w:rsidR="007A315E" w:rsidRDefault="007A315E" w:rsidP="007A315E">
      <w:pPr>
        <w:numPr>
          <w:ilvl w:val="0"/>
          <w:numId w:val="36"/>
        </w:numPr>
        <w:autoSpaceDN w:val="0"/>
        <w:ind w:left="709" w:hanging="425"/>
        <w:rPr>
          <w:rFonts w:ascii="Arial" w:hAnsi="Arial" w:cs="Arial"/>
          <w:sz w:val="24"/>
          <w:szCs w:val="24"/>
        </w:rPr>
      </w:pPr>
      <w:r>
        <w:rPr>
          <w:rFonts w:ascii="Arial" w:hAnsi="Arial" w:cs="Arial"/>
          <w:sz w:val="24"/>
          <w:szCs w:val="24"/>
        </w:rPr>
        <w:t>reprezentowania  wszystkich wykonawców we wszelkich</w:t>
      </w:r>
      <w:r w:rsidR="005F60A1">
        <w:rPr>
          <w:rFonts w:ascii="Arial" w:hAnsi="Arial" w:cs="Arial"/>
          <w:sz w:val="24"/>
          <w:szCs w:val="24"/>
        </w:rPr>
        <w:t xml:space="preserve"> </w:t>
      </w:r>
      <w:r>
        <w:rPr>
          <w:rFonts w:ascii="Arial" w:hAnsi="Arial" w:cs="Arial"/>
          <w:sz w:val="24"/>
          <w:szCs w:val="24"/>
        </w:rPr>
        <w:t>czynnościach  kontaktach w związku z realizacją niniejszej umowy,</w:t>
      </w:r>
    </w:p>
    <w:p w14:paraId="167DC483" w14:textId="77777777" w:rsidR="007A315E" w:rsidRDefault="007A315E" w:rsidP="007A315E">
      <w:pPr>
        <w:numPr>
          <w:ilvl w:val="0"/>
          <w:numId w:val="36"/>
        </w:numPr>
        <w:autoSpaceDN w:val="0"/>
        <w:ind w:left="709" w:hanging="425"/>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14:paraId="006C2806" w14:textId="07EA8CAE" w:rsidR="00001826" w:rsidRDefault="007A315E" w:rsidP="00E8081C">
      <w:pPr>
        <w:numPr>
          <w:ilvl w:val="0"/>
          <w:numId w:val="49"/>
        </w:numPr>
        <w:shd w:val="clear" w:color="auto" w:fill="FFFFFF"/>
        <w:autoSpaceDE w:val="0"/>
        <w:autoSpaceDN w:val="0"/>
        <w:spacing w:before="240"/>
        <w:ind w:left="284" w:hanging="284"/>
        <w:rPr>
          <w:rFonts w:ascii="Arial" w:hAnsi="Arial" w:cs="Arial"/>
          <w:sz w:val="24"/>
          <w:szCs w:val="24"/>
        </w:rPr>
      </w:pPr>
      <w:r>
        <w:rPr>
          <w:rFonts w:ascii="Arial" w:hAnsi="Arial" w:cs="Arial"/>
          <w:sz w:val="24"/>
          <w:szCs w:val="24"/>
        </w:rPr>
        <w:lastRenderedPageBreak/>
        <w:t>Powyższe oświadczenia i czynności dokonane przez pełnomocnika wykonawców względem Zamawiającego odnoszą skutek wobec wszystkich wykonawców, którym zamówienie zostało udzielone wspólnie.</w:t>
      </w:r>
    </w:p>
    <w:p w14:paraId="7BE96890" w14:textId="572C6A5C" w:rsidR="00330909" w:rsidRPr="00001826" w:rsidRDefault="00330909" w:rsidP="00330909">
      <w:pPr>
        <w:jc w:val="center"/>
        <w:rPr>
          <w:rFonts w:ascii="Arial" w:hAnsi="Arial" w:cs="Arial"/>
          <w:b/>
          <w:sz w:val="24"/>
          <w:szCs w:val="24"/>
        </w:rPr>
      </w:pPr>
      <w:r w:rsidRPr="00001826">
        <w:rPr>
          <w:rFonts w:ascii="Arial" w:hAnsi="Arial" w:cs="Arial"/>
          <w:b/>
          <w:sz w:val="24"/>
          <w:szCs w:val="24"/>
        </w:rPr>
        <w:t xml:space="preserve">§ </w:t>
      </w:r>
      <w:r w:rsidR="00592098" w:rsidRPr="00001826">
        <w:rPr>
          <w:rFonts w:ascii="Arial" w:hAnsi="Arial" w:cs="Arial"/>
          <w:b/>
          <w:sz w:val="24"/>
          <w:szCs w:val="24"/>
        </w:rPr>
        <w:t>1</w:t>
      </w:r>
      <w:r w:rsidR="00592098">
        <w:rPr>
          <w:rFonts w:ascii="Arial" w:hAnsi="Arial" w:cs="Arial"/>
          <w:b/>
          <w:sz w:val="24"/>
          <w:szCs w:val="24"/>
        </w:rPr>
        <w:t>7</w:t>
      </w:r>
    </w:p>
    <w:p w14:paraId="445D4510" w14:textId="48F6C184" w:rsidR="00330909" w:rsidRDefault="00330909" w:rsidP="00330909">
      <w:pPr>
        <w:widowControl w:val="0"/>
        <w:spacing w:before="100" w:beforeAutospacing="1" w:after="100" w:afterAutospacing="1"/>
        <w:ind w:left="420" w:hanging="360"/>
        <w:contextualSpacing/>
        <w:mirrorIndents/>
        <w:jc w:val="center"/>
        <w:rPr>
          <w:rFonts w:ascii="Arial" w:hAnsi="Arial" w:cs="Arial"/>
          <w:b/>
          <w:bCs/>
          <w:spacing w:val="30"/>
          <w:sz w:val="24"/>
          <w:szCs w:val="24"/>
          <w:u w:val="single"/>
        </w:rPr>
      </w:pPr>
      <w:r w:rsidRPr="00A9619D">
        <w:rPr>
          <w:rFonts w:ascii="Arial" w:hAnsi="Arial" w:cs="Arial"/>
          <w:b/>
          <w:bCs/>
          <w:spacing w:val="30"/>
          <w:sz w:val="24"/>
          <w:szCs w:val="24"/>
          <w:u w:val="single"/>
        </w:rPr>
        <w:t xml:space="preserve">OBOWIĄZKI INFORMACYJNE STRON I MOŻLIWOŚCI ZMIANY TREŚCI UMOWY W ZWIĄZKU Z PRZECIWDZIAŁANIEM </w:t>
      </w:r>
      <w:r w:rsidRPr="00A9619D">
        <w:rPr>
          <w:rFonts w:ascii="Arial" w:hAnsi="Arial" w:cs="Arial"/>
          <w:b/>
          <w:bCs/>
          <w:spacing w:val="30"/>
          <w:sz w:val="24"/>
          <w:szCs w:val="24"/>
          <w:u w:val="single"/>
        </w:rPr>
        <w:br/>
        <w:t>LUB WYSTĄPIENIEM COVID -19</w:t>
      </w:r>
    </w:p>
    <w:p w14:paraId="3D6AC277" w14:textId="77777777" w:rsidR="00E8081C" w:rsidRPr="00A9619D" w:rsidRDefault="00E8081C" w:rsidP="00330909">
      <w:pPr>
        <w:widowControl w:val="0"/>
        <w:spacing w:before="100" w:beforeAutospacing="1" w:after="100" w:afterAutospacing="1"/>
        <w:ind w:left="420" w:hanging="360"/>
        <w:contextualSpacing/>
        <w:mirrorIndents/>
        <w:jc w:val="center"/>
        <w:rPr>
          <w:rFonts w:ascii="Arial" w:hAnsi="Arial" w:cs="Arial"/>
          <w:b/>
          <w:bCs/>
          <w:spacing w:val="30"/>
          <w:sz w:val="24"/>
          <w:szCs w:val="24"/>
          <w:u w:val="single"/>
        </w:rPr>
      </w:pPr>
    </w:p>
    <w:p w14:paraId="492F4E41" w14:textId="77777777" w:rsidR="00330909" w:rsidRPr="00117166" w:rsidRDefault="00330909" w:rsidP="00E8081C">
      <w:pPr>
        <w:numPr>
          <w:ilvl w:val="0"/>
          <w:numId w:val="30"/>
        </w:numPr>
        <w:tabs>
          <w:tab w:val="left" w:pos="567"/>
        </w:tabs>
        <w:suppressAutoHyphens/>
        <w:spacing w:before="278"/>
        <w:ind w:left="426" w:hanging="426"/>
        <w:contextualSpacing/>
        <w:rPr>
          <w:rFonts w:ascii="Arial" w:hAnsi="Arial" w:cs="Arial"/>
          <w:sz w:val="24"/>
          <w:szCs w:val="24"/>
        </w:rPr>
      </w:pPr>
      <w:r w:rsidRPr="00117166">
        <w:rPr>
          <w:rFonts w:ascii="Arial" w:hAnsi="Arial" w:cs="Arial"/>
          <w:sz w:val="24"/>
          <w:szCs w:val="24"/>
        </w:rPr>
        <w:t>Strony umowy niezwłocznie, wzajemnie informują się o w</w:t>
      </w:r>
      <w:r>
        <w:rPr>
          <w:rFonts w:ascii="Arial" w:hAnsi="Arial" w:cs="Arial"/>
          <w:sz w:val="24"/>
          <w:szCs w:val="24"/>
        </w:rPr>
        <w:t xml:space="preserve">pływie okoliczności związanych </w:t>
      </w:r>
      <w:r w:rsidRPr="00117166">
        <w:rPr>
          <w:rFonts w:ascii="Arial" w:hAnsi="Arial" w:cs="Arial"/>
          <w:sz w:val="24"/>
          <w:szCs w:val="24"/>
        </w:rPr>
        <w:t xml:space="preserve">z przeciwdziałaniem lub wystąpieniem COVID-19 na należyte wykonanie tej umowy, o ile taki wpływ wystąpił lub może wystąpić. </w:t>
      </w:r>
    </w:p>
    <w:p w14:paraId="36D9EC7B" w14:textId="77777777" w:rsidR="00330909" w:rsidRPr="00117166" w:rsidRDefault="00330909" w:rsidP="00E8081C">
      <w:pPr>
        <w:numPr>
          <w:ilvl w:val="0"/>
          <w:numId w:val="30"/>
        </w:numPr>
        <w:tabs>
          <w:tab w:val="left" w:pos="340"/>
          <w:tab w:val="num" w:pos="720"/>
        </w:tabs>
        <w:suppressAutoHyphens/>
        <w:spacing w:before="278"/>
        <w:ind w:left="340" w:hanging="340"/>
        <w:contextualSpacing/>
        <w:rPr>
          <w:rFonts w:ascii="Arial" w:hAnsi="Arial" w:cs="Arial"/>
          <w:sz w:val="24"/>
          <w:szCs w:val="24"/>
        </w:rPr>
      </w:pPr>
      <w:r w:rsidRPr="00117166">
        <w:rPr>
          <w:rFonts w:ascii="Arial" w:hAnsi="Arial" w:cs="Arial"/>
          <w:sz w:val="24"/>
          <w:szCs w:val="24"/>
        </w:rPr>
        <w:t xml:space="preserve">Strony umowy potwierdzają ten wpływ dołączając do informacji, o której mowa </w:t>
      </w:r>
      <w:r>
        <w:rPr>
          <w:rFonts w:ascii="Arial" w:hAnsi="Arial" w:cs="Arial"/>
          <w:sz w:val="24"/>
          <w:szCs w:val="24"/>
        </w:rPr>
        <w:br/>
      </w:r>
      <w:r w:rsidRPr="00117166">
        <w:rPr>
          <w:rFonts w:ascii="Arial" w:hAnsi="Arial" w:cs="Arial"/>
          <w:sz w:val="24"/>
          <w:szCs w:val="24"/>
        </w:rPr>
        <w:t>w ust. 1</w:t>
      </w:r>
      <w:r>
        <w:rPr>
          <w:rFonts w:ascii="Arial" w:hAnsi="Arial" w:cs="Arial"/>
          <w:sz w:val="24"/>
          <w:szCs w:val="24"/>
        </w:rPr>
        <w:t>,</w:t>
      </w:r>
      <w:r w:rsidRPr="00117166">
        <w:rPr>
          <w:rFonts w:ascii="Arial" w:hAnsi="Arial" w:cs="Arial"/>
          <w:sz w:val="24"/>
          <w:szCs w:val="24"/>
        </w:rPr>
        <w:t xml:space="preserve"> oświadczenia lub dokumenty, które mogą dotyczyć w szczególności:</w:t>
      </w:r>
    </w:p>
    <w:p w14:paraId="6151EE7E" w14:textId="77777777" w:rsidR="00330909" w:rsidRPr="00117166" w:rsidRDefault="00330909" w:rsidP="00E8081C">
      <w:pPr>
        <w:widowControl w:val="0"/>
        <w:suppressAutoHyphens/>
        <w:spacing w:before="278"/>
        <w:ind w:left="709" w:hanging="425"/>
        <w:contextualSpacing/>
        <w:rPr>
          <w:rFonts w:ascii="Arial" w:hAnsi="Arial" w:cs="Arial"/>
          <w:sz w:val="24"/>
          <w:szCs w:val="24"/>
        </w:rPr>
      </w:pPr>
      <w:r w:rsidRPr="00117166">
        <w:rPr>
          <w:rFonts w:ascii="Arial" w:hAnsi="Arial" w:cs="Arial"/>
          <w:sz w:val="24"/>
          <w:szCs w:val="24"/>
        </w:rPr>
        <w:t>1) nieobecności pracowników lub osób świadczących pracę za wynagrodzeniem na innej podstawie niż stosunek pracy, które uczestniczą lub mogłyby uczestniczyć w realizacji zamówienia;</w:t>
      </w:r>
    </w:p>
    <w:p w14:paraId="1F374060" w14:textId="77777777" w:rsidR="00330909" w:rsidRPr="00117166" w:rsidRDefault="00330909" w:rsidP="00E8081C">
      <w:pPr>
        <w:widowControl w:val="0"/>
        <w:suppressAutoHyphens/>
        <w:spacing w:before="278"/>
        <w:ind w:left="709" w:hanging="425"/>
        <w:contextualSpacing/>
        <w:rPr>
          <w:rFonts w:ascii="Arial" w:hAnsi="Arial" w:cs="Arial"/>
          <w:sz w:val="24"/>
          <w:szCs w:val="24"/>
        </w:rPr>
      </w:pPr>
      <w:r w:rsidRPr="00117166">
        <w:rPr>
          <w:rFonts w:ascii="Arial" w:hAnsi="Arial" w:cs="Arial"/>
          <w:sz w:val="24"/>
          <w:szCs w:val="24"/>
        </w:rPr>
        <w:t xml:space="preserve">2) decyzji wydanych przez Głównego Inspektora Sanitarnego lub działającego </w:t>
      </w:r>
      <w:r>
        <w:rPr>
          <w:rFonts w:ascii="Arial" w:hAnsi="Arial" w:cs="Arial"/>
          <w:sz w:val="24"/>
          <w:szCs w:val="24"/>
        </w:rPr>
        <w:br/>
      </w:r>
      <w:r w:rsidRPr="00117166">
        <w:rPr>
          <w:rFonts w:ascii="Arial" w:hAnsi="Arial" w:cs="Arial"/>
          <w:sz w:val="24"/>
          <w:szCs w:val="24"/>
        </w:rPr>
        <w:t xml:space="preserve">z jego upoważnienia państwowego wojewódzkiego inspektora sanitarnego, </w:t>
      </w:r>
      <w:r>
        <w:rPr>
          <w:rFonts w:ascii="Arial" w:hAnsi="Arial" w:cs="Arial"/>
          <w:sz w:val="24"/>
          <w:szCs w:val="24"/>
        </w:rPr>
        <w:br/>
        <w:t xml:space="preserve">w związku </w:t>
      </w:r>
      <w:r w:rsidRPr="00117166">
        <w:rPr>
          <w:rFonts w:ascii="Arial" w:hAnsi="Arial" w:cs="Arial"/>
          <w:sz w:val="24"/>
          <w:szCs w:val="24"/>
        </w:rPr>
        <w:t>z przeciwdziałaniem COVID-19, nakładających na wykonawcę obowiązek podjęcia określonych czynności zapobiegawczych lub kontrolnych;</w:t>
      </w:r>
    </w:p>
    <w:p w14:paraId="25AD6C3B" w14:textId="77777777" w:rsidR="00330909" w:rsidRPr="00117166" w:rsidRDefault="00330909" w:rsidP="00E8081C">
      <w:pPr>
        <w:widowControl w:val="0"/>
        <w:suppressAutoHyphens/>
        <w:spacing w:before="278"/>
        <w:ind w:left="709" w:hanging="425"/>
        <w:contextualSpacing/>
        <w:rPr>
          <w:rFonts w:ascii="Arial" w:hAnsi="Arial" w:cs="Arial"/>
          <w:sz w:val="24"/>
          <w:szCs w:val="24"/>
        </w:rPr>
      </w:pPr>
      <w:r w:rsidRPr="00117166">
        <w:rPr>
          <w:rFonts w:ascii="Arial" w:hAnsi="Arial" w:cs="Arial"/>
          <w:sz w:val="24"/>
          <w:szCs w:val="24"/>
        </w:rPr>
        <w:t>3) poleceń wydanych przez wojewodów lub decyzji wydanych przez Prezesa Rady Ministrów związanych z przeciwdziałaniem COVID-19 na podstawie obowiązujących przepisów prawnych;</w:t>
      </w:r>
    </w:p>
    <w:p w14:paraId="091DE69C" w14:textId="77777777" w:rsidR="00330909" w:rsidRPr="00117166" w:rsidRDefault="00330909" w:rsidP="00E8081C">
      <w:pPr>
        <w:widowControl w:val="0"/>
        <w:suppressAutoHyphens/>
        <w:spacing w:before="278"/>
        <w:ind w:left="709" w:hanging="425"/>
        <w:contextualSpacing/>
        <w:rPr>
          <w:rFonts w:ascii="Arial" w:hAnsi="Arial" w:cs="Arial"/>
          <w:sz w:val="24"/>
          <w:szCs w:val="24"/>
        </w:rPr>
      </w:pPr>
      <w:r w:rsidRPr="00117166">
        <w:rPr>
          <w:rFonts w:ascii="Arial" w:hAnsi="Arial" w:cs="Arial"/>
          <w:sz w:val="24"/>
          <w:szCs w:val="24"/>
        </w:rPr>
        <w:t>4) wstrzymania dostaw produktów, komponentów prod</w:t>
      </w:r>
      <w:r>
        <w:rPr>
          <w:rFonts w:ascii="Arial" w:hAnsi="Arial" w:cs="Arial"/>
          <w:sz w:val="24"/>
          <w:szCs w:val="24"/>
        </w:rPr>
        <w:t xml:space="preserve">uktu lub materiałów, trudności </w:t>
      </w:r>
      <w:r w:rsidRPr="00117166">
        <w:rPr>
          <w:rFonts w:ascii="Arial" w:hAnsi="Arial" w:cs="Arial"/>
          <w:sz w:val="24"/>
          <w:szCs w:val="24"/>
        </w:rPr>
        <w:t>w dostępie do sprzętu lub trudności w realizacji usług transportowych;</w:t>
      </w:r>
    </w:p>
    <w:p w14:paraId="5B24939C" w14:textId="77777777" w:rsidR="00330909" w:rsidRPr="00117166" w:rsidRDefault="00330909" w:rsidP="00E8081C">
      <w:pPr>
        <w:widowControl w:val="0"/>
        <w:suppressAutoHyphens/>
        <w:spacing w:before="278"/>
        <w:ind w:left="709" w:hanging="425"/>
        <w:contextualSpacing/>
        <w:rPr>
          <w:rFonts w:ascii="Arial" w:hAnsi="Arial" w:cs="Arial"/>
          <w:sz w:val="24"/>
          <w:szCs w:val="24"/>
        </w:rPr>
      </w:pPr>
      <w:r w:rsidRPr="00117166">
        <w:rPr>
          <w:rFonts w:ascii="Arial" w:hAnsi="Arial" w:cs="Arial"/>
          <w:sz w:val="24"/>
          <w:szCs w:val="24"/>
        </w:rPr>
        <w:t>5) okoliczności, o których mowa w pkt 1–4, w zakresie w jakim dotyczą one podwykonawcy lub dalszego podwykonawcy.</w:t>
      </w:r>
    </w:p>
    <w:p w14:paraId="253FB691" w14:textId="77777777" w:rsidR="00330909" w:rsidRPr="00117166" w:rsidRDefault="00330909" w:rsidP="00E8081C">
      <w:pPr>
        <w:numPr>
          <w:ilvl w:val="0"/>
          <w:numId w:val="30"/>
        </w:numPr>
        <w:tabs>
          <w:tab w:val="left" w:pos="340"/>
          <w:tab w:val="num" w:pos="720"/>
        </w:tabs>
        <w:suppressAutoHyphens/>
        <w:spacing w:before="278"/>
        <w:ind w:left="340" w:hanging="340"/>
        <w:contextualSpacing/>
        <w:rPr>
          <w:rFonts w:ascii="Arial" w:hAnsi="Arial" w:cs="Arial"/>
          <w:sz w:val="24"/>
          <w:szCs w:val="24"/>
        </w:rPr>
      </w:pPr>
      <w:r w:rsidRPr="00117166">
        <w:rPr>
          <w:rFonts w:ascii="Arial" w:hAnsi="Arial" w:cs="Arial"/>
          <w:sz w:val="24"/>
          <w:szCs w:val="24"/>
        </w:rPr>
        <w:t xml:space="preserve">Każda ze stron umowy, może żądać przedstawienia dodatkowych oświadczeń lub dokumentów potwierdzających wpływ okoliczności związanych </w:t>
      </w:r>
      <w:r w:rsidR="00001826">
        <w:rPr>
          <w:rFonts w:ascii="Arial" w:hAnsi="Arial" w:cs="Arial"/>
          <w:sz w:val="24"/>
          <w:szCs w:val="24"/>
        </w:rPr>
        <w:br/>
      </w:r>
      <w:r w:rsidRPr="00117166">
        <w:rPr>
          <w:rFonts w:ascii="Arial" w:hAnsi="Arial" w:cs="Arial"/>
          <w:sz w:val="24"/>
          <w:szCs w:val="24"/>
        </w:rPr>
        <w:t xml:space="preserve">z przeciwdziałaniem lub wystąpieniem COVID-19 na należyte wykonanie tej umowy. </w:t>
      </w:r>
    </w:p>
    <w:p w14:paraId="184BABED" w14:textId="77777777" w:rsidR="00330909" w:rsidRPr="00117166" w:rsidRDefault="00330909" w:rsidP="00E8081C">
      <w:pPr>
        <w:numPr>
          <w:ilvl w:val="0"/>
          <w:numId w:val="30"/>
        </w:numPr>
        <w:tabs>
          <w:tab w:val="left" w:pos="340"/>
          <w:tab w:val="num" w:pos="720"/>
        </w:tabs>
        <w:suppressAutoHyphens/>
        <w:spacing w:before="278"/>
        <w:ind w:left="340" w:hanging="340"/>
        <w:contextualSpacing/>
        <w:rPr>
          <w:rFonts w:ascii="Arial" w:hAnsi="Arial" w:cs="Arial"/>
          <w:sz w:val="24"/>
          <w:szCs w:val="24"/>
        </w:rPr>
      </w:pPr>
      <w:r w:rsidRPr="00117166">
        <w:rPr>
          <w:rFonts w:ascii="Arial" w:hAnsi="Arial" w:cs="Arial"/>
          <w:sz w:val="24"/>
          <w:szCs w:val="24"/>
        </w:rPr>
        <w:t xml:space="preserve">Strona umowy, na podstawie otrzymanych oświadczeń lub dokumentów, </w:t>
      </w:r>
      <w:r>
        <w:rPr>
          <w:rFonts w:ascii="Arial" w:hAnsi="Arial" w:cs="Arial"/>
          <w:sz w:val="24"/>
          <w:szCs w:val="24"/>
        </w:rPr>
        <w:br/>
      </w:r>
      <w:r w:rsidRPr="00117166">
        <w:rPr>
          <w:rFonts w:ascii="Arial" w:hAnsi="Arial" w:cs="Arial"/>
          <w:sz w:val="24"/>
          <w:szCs w:val="24"/>
        </w:rPr>
        <w:t>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A0F4F02" w14:textId="77777777" w:rsidR="00330909" w:rsidRPr="00117166" w:rsidRDefault="00330909" w:rsidP="00E8081C">
      <w:pPr>
        <w:numPr>
          <w:ilvl w:val="0"/>
          <w:numId w:val="30"/>
        </w:numPr>
        <w:tabs>
          <w:tab w:val="left" w:pos="340"/>
          <w:tab w:val="num" w:pos="720"/>
        </w:tabs>
        <w:suppressAutoHyphens/>
        <w:spacing w:before="278"/>
        <w:ind w:left="340" w:hanging="340"/>
        <w:contextualSpacing/>
        <w:rPr>
          <w:rFonts w:ascii="Arial" w:hAnsi="Arial" w:cs="Arial"/>
          <w:sz w:val="24"/>
          <w:szCs w:val="24"/>
        </w:rPr>
      </w:pPr>
      <w:r w:rsidRPr="00117166">
        <w:rPr>
          <w:rFonts w:ascii="Arial" w:hAnsi="Arial" w:cs="Arial"/>
          <w:sz w:val="24"/>
          <w:szCs w:val="24"/>
        </w:rPr>
        <w:t xml:space="preserve">Zamawiający po stwierdzeniu, że okoliczności związane z wystąpieniem </w:t>
      </w:r>
      <w:r>
        <w:rPr>
          <w:rFonts w:ascii="Arial" w:hAnsi="Arial" w:cs="Arial"/>
          <w:sz w:val="24"/>
          <w:szCs w:val="24"/>
        </w:rPr>
        <w:br/>
      </w:r>
      <w:r w:rsidRPr="00117166">
        <w:rPr>
          <w:rFonts w:ascii="Arial" w:hAnsi="Arial" w:cs="Arial"/>
          <w:sz w:val="24"/>
          <w:szCs w:val="24"/>
        </w:rPr>
        <w:t xml:space="preserve">COVID-19, o których mowa w ust. 1, mogą wpłynąć lub wpływają na należyte wykonanie umowy, o której mowa w ust. 1, może w uzgodnieniu z wykonawcą dokonać zmian w umowie poprzez skorzystanie z rozwiązań opisanych w § 11, bądź wybierając spośród rozwiązań opisanych poniżej:  </w:t>
      </w:r>
    </w:p>
    <w:p w14:paraId="2856C423" w14:textId="77777777" w:rsidR="00330909" w:rsidRPr="00117166" w:rsidRDefault="00330909" w:rsidP="00E8081C">
      <w:pPr>
        <w:tabs>
          <w:tab w:val="left" w:pos="340"/>
        </w:tabs>
        <w:suppressAutoHyphens/>
        <w:spacing w:before="278"/>
        <w:ind w:left="709" w:hanging="425"/>
        <w:contextualSpacing/>
        <w:rPr>
          <w:rFonts w:ascii="Arial" w:hAnsi="Arial" w:cs="Arial"/>
          <w:sz w:val="24"/>
          <w:szCs w:val="24"/>
        </w:rPr>
      </w:pPr>
      <w:r w:rsidRPr="00117166">
        <w:rPr>
          <w:rFonts w:ascii="Arial" w:hAnsi="Arial" w:cs="Arial"/>
          <w:sz w:val="24"/>
          <w:szCs w:val="24"/>
        </w:rPr>
        <w:t xml:space="preserve">1) zmianę terminu wykonania umowy lub jej części, lub czasowe zawieszenie wykonywania umowy lub jej części, </w:t>
      </w:r>
    </w:p>
    <w:p w14:paraId="23AF4656" w14:textId="5DF933A5" w:rsidR="00330909" w:rsidRPr="00117166" w:rsidRDefault="00330909" w:rsidP="00E8081C">
      <w:pPr>
        <w:tabs>
          <w:tab w:val="left" w:pos="340"/>
        </w:tabs>
        <w:suppressAutoHyphens/>
        <w:spacing w:before="278"/>
        <w:ind w:left="709" w:hanging="425"/>
        <w:contextualSpacing/>
        <w:rPr>
          <w:rFonts w:ascii="Arial" w:hAnsi="Arial" w:cs="Arial"/>
          <w:sz w:val="24"/>
          <w:szCs w:val="24"/>
        </w:rPr>
      </w:pPr>
      <w:r w:rsidRPr="00117166">
        <w:rPr>
          <w:rFonts w:ascii="Arial" w:hAnsi="Arial" w:cs="Arial"/>
          <w:sz w:val="24"/>
          <w:szCs w:val="24"/>
        </w:rPr>
        <w:lastRenderedPageBreak/>
        <w:t xml:space="preserve">2) zmianę sposobu wykonywania dostaw poprzez zmniejszenie ilości, zmianę miejsca dostawy, możliwości dostarczenia wyrobów  innych niż określone </w:t>
      </w:r>
      <w:r>
        <w:rPr>
          <w:rFonts w:ascii="Arial" w:hAnsi="Arial" w:cs="Arial"/>
          <w:sz w:val="24"/>
          <w:szCs w:val="24"/>
        </w:rPr>
        <w:br/>
      </w:r>
      <w:r w:rsidRPr="00117166">
        <w:rPr>
          <w:rFonts w:ascii="Arial" w:hAnsi="Arial" w:cs="Arial"/>
          <w:sz w:val="24"/>
          <w:szCs w:val="24"/>
        </w:rPr>
        <w:t xml:space="preserve">w umowie pod warunkiem, że będą spełniały wszystkie wymogi opisane </w:t>
      </w:r>
      <w:r>
        <w:rPr>
          <w:rFonts w:ascii="Arial" w:hAnsi="Arial" w:cs="Arial"/>
          <w:sz w:val="24"/>
          <w:szCs w:val="24"/>
        </w:rPr>
        <w:br/>
      </w:r>
      <w:r w:rsidRPr="00117166">
        <w:rPr>
          <w:rFonts w:ascii="Arial" w:hAnsi="Arial" w:cs="Arial"/>
          <w:sz w:val="24"/>
          <w:szCs w:val="24"/>
        </w:rPr>
        <w:t>w SWZ,</w:t>
      </w:r>
    </w:p>
    <w:p w14:paraId="162A1FFF" w14:textId="77777777" w:rsidR="00330909" w:rsidRPr="00117166" w:rsidRDefault="00330909" w:rsidP="00E8081C">
      <w:pPr>
        <w:tabs>
          <w:tab w:val="left" w:pos="340"/>
        </w:tabs>
        <w:suppressAutoHyphens/>
        <w:spacing w:before="278"/>
        <w:ind w:left="709" w:hanging="425"/>
        <w:contextualSpacing/>
        <w:rPr>
          <w:rFonts w:ascii="Arial" w:hAnsi="Arial" w:cs="Arial"/>
          <w:sz w:val="24"/>
          <w:szCs w:val="24"/>
        </w:rPr>
      </w:pPr>
      <w:r w:rsidRPr="00117166">
        <w:rPr>
          <w:rFonts w:ascii="Arial" w:hAnsi="Arial" w:cs="Arial"/>
          <w:sz w:val="24"/>
          <w:szCs w:val="24"/>
        </w:rPr>
        <w:t>3) zmianę zakresu świadczenia wykonawcy i odpowiadającą jej zmianę wynagrodzenia wykonawcy – o ile wzrost wynagrodzenia spowodowany każdą kolejną zmianą nie przekroczy 30% wartości pierwotnej umowy, a Wykonawca udokumentuje przyczyny wzrostu,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r w:rsidR="00AD0F87">
        <w:rPr>
          <w:rStyle w:val="Odwoanieprzypisudolnego"/>
          <w:rFonts w:ascii="Arial" w:hAnsi="Arial" w:cs="Arial"/>
          <w:sz w:val="24"/>
          <w:szCs w:val="24"/>
        </w:rPr>
        <w:footnoteReference w:id="4"/>
      </w:r>
      <w:r w:rsidRPr="00117166">
        <w:rPr>
          <w:rFonts w:ascii="Arial" w:hAnsi="Arial" w:cs="Arial"/>
          <w:sz w:val="24"/>
          <w:szCs w:val="24"/>
        </w:rPr>
        <w:t xml:space="preserve">. </w:t>
      </w:r>
    </w:p>
    <w:p w14:paraId="691A2970" w14:textId="3C3F342F" w:rsidR="00330909" w:rsidRPr="00117166" w:rsidRDefault="00330909" w:rsidP="00E8081C">
      <w:pPr>
        <w:numPr>
          <w:ilvl w:val="0"/>
          <w:numId w:val="30"/>
        </w:numPr>
        <w:tabs>
          <w:tab w:val="left" w:pos="340"/>
          <w:tab w:val="num" w:pos="720"/>
        </w:tabs>
        <w:suppressAutoHyphens/>
        <w:spacing w:before="278"/>
        <w:ind w:left="340" w:hanging="340"/>
        <w:contextualSpacing/>
        <w:rPr>
          <w:rFonts w:ascii="Arial" w:hAnsi="Arial" w:cs="Arial"/>
          <w:sz w:val="24"/>
          <w:szCs w:val="24"/>
        </w:rPr>
      </w:pPr>
      <w:r w:rsidRPr="00117166">
        <w:rPr>
          <w:rFonts w:ascii="Arial" w:hAnsi="Arial" w:cs="Arial"/>
          <w:sz w:val="24"/>
          <w:szCs w:val="24"/>
        </w:rPr>
        <w:t xml:space="preserve">Jeżeli w okresie od dnia </w:t>
      </w:r>
      <w:r>
        <w:rPr>
          <w:rFonts w:ascii="Arial" w:hAnsi="Arial" w:cs="Arial"/>
          <w:sz w:val="24"/>
          <w:szCs w:val="24"/>
        </w:rPr>
        <w:t>1</w:t>
      </w:r>
      <w:r w:rsidRPr="00117166">
        <w:rPr>
          <w:rFonts w:ascii="Arial" w:hAnsi="Arial" w:cs="Arial"/>
          <w:sz w:val="24"/>
          <w:szCs w:val="24"/>
        </w:rPr>
        <w:t xml:space="preserve"> </w:t>
      </w:r>
      <w:r w:rsidRPr="00E8081C">
        <w:rPr>
          <w:rFonts w:ascii="Arial" w:hAnsi="Arial" w:cs="Arial"/>
          <w:sz w:val="24"/>
          <w:szCs w:val="24"/>
        </w:rPr>
        <w:t>marca</w:t>
      </w:r>
      <w:r w:rsidRPr="00117166">
        <w:rPr>
          <w:rFonts w:ascii="Arial" w:hAnsi="Arial" w:cs="Arial"/>
          <w:sz w:val="24"/>
          <w:szCs w:val="24"/>
        </w:rPr>
        <w:t xml:space="preserve"> 202</w:t>
      </w:r>
      <w:r w:rsidRPr="00E8081C">
        <w:rPr>
          <w:rFonts w:ascii="Arial" w:hAnsi="Arial" w:cs="Arial"/>
          <w:sz w:val="24"/>
          <w:szCs w:val="24"/>
        </w:rPr>
        <w:t>1</w:t>
      </w:r>
      <w:r w:rsidRPr="00117166">
        <w:rPr>
          <w:rFonts w:ascii="Arial" w:hAnsi="Arial" w:cs="Arial"/>
          <w:sz w:val="24"/>
          <w:szCs w:val="24"/>
        </w:rPr>
        <w:t xml:space="preserve"> roku do dnia zakończenia realizacji niniejszej umowy zostaną wprowadzone nowe przepisy prawa (w aktach prawa powszechnie obowiązującego), które umożliwiają zmianę postanowień niniejszej umowy, strony mogą w drodze porozumienia, zmienić niniejszą umowę poprzez wprowadzenie do niej wszystkich, bądź tylko wybranych rozwiązań opisanych w tychże przepisach.</w:t>
      </w:r>
    </w:p>
    <w:p w14:paraId="2BB4A98C" w14:textId="77777777" w:rsidR="00330909" w:rsidRPr="00A608A5" w:rsidRDefault="00330909" w:rsidP="00330909">
      <w:pPr>
        <w:jc w:val="left"/>
        <w:rPr>
          <w:b/>
        </w:rPr>
      </w:pPr>
    </w:p>
    <w:p w14:paraId="4CD91D00" w14:textId="5FC1B07C" w:rsidR="00330909" w:rsidRPr="00001826" w:rsidRDefault="00330909" w:rsidP="00330909">
      <w:pPr>
        <w:jc w:val="center"/>
        <w:rPr>
          <w:rFonts w:ascii="Arial" w:hAnsi="Arial" w:cs="Arial"/>
          <w:b/>
          <w:sz w:val="24"/>
          <w:szCs w:val="24"/>
        </w:rPr>
      </w:pPr>
      <w:r w:rsidRPr="00001826">
        <w:rPr>
          <w:rFonts w:ascii="Arial" w:hAnsi="Arial" w:cs="Arial"/>
          <w:b/>
          <w:sz w:val="24"/>
          <w:szCs w:val="24"/>
        </w:rPr>
        <w:t xml:space="preserve">§ </w:t>
      </w:r>
      <w:r w:rsidR="00592098" w:rsidRPr="00001826">
        <w:rPr>
          <w:rFonts w:ascii="Arial" w:hAnsi="Arial" w:cs="Arial"/>
          <w:b/>
          <w:sz w:val="24"/>
          <w:szCs w:val="24"/>
        </w:rPr>
        <w:t>1</w:t>
      </w:r>
      <w:r w:rsidR="00592098">
        <w:rPr>
          <w:rFonts w:ascii="Arial" w:hAnsi="Arial" w:cs="Arial"/>
          <w:b/>
          <w:sz w:val="24"/>
          <w:szCs w:val="24"/>
        </w:rPr>
        <w:t>8</w:t>
      </w:r>
    </w:p>
    <w:p w14:paraId="403A6B3B" w14:textId="77777777" w:rsidR="00330909" w:rsidRPr="00001826" w:rsidRDefault="00001826" w:rsidP="00330909">
      <w:pPr>
        <w:pStyle w:val="Nagwek2"/>
        <w:keepLines w:val="0"/>
        <w:numPr>
          <w:ilvl w:val="1"/>
          <w:numId w:val="0"/>
        </w:numPr>
        <w:tabs>
          <w:tab w:val="num" w:pos="0"/>
        </w:tabs>
        <w:suppressAutoHyphens/>
        <w:spacing w:before="0"/>
        <w:ind w:left="576" w:hanging="576"/>
        <w:jc w:val="center"/>
        <w:rPr>
          <w:rFonts w:ascii="Arial" w:hAnsi="Arial" w:cs="Arial"/>
          <w:b/>
          <w:color w:val="auto"/>
          <w:sz w:val="24"/>
          <w:szCs w:val="24"/>
          <w:u w:val="single"/>
        </w:rPr>
      </w:pPr>
      <w:r w:rsidRPr="00001826">
        <w:rPr>
          <w:rFonts w:ascii="Arial" w:hAnsi="Arial" w:cs="Arial"/>
          <w:b/>
          <w:color w:val="auto"/>
          <w:sz w:val="24"/>
          <w:szCs w:val="24"/>
          <w:u w:val="single"/>
        </w:rPr>
        <w:t>INNE POSTANOWIENIA</w:t>
      </w:r>
    </w:p>
    <w:p w14:paraId="1C30954C" w14:textId="77777777" w:rsidR="00330909" w:rsidRPr="00001826" w:rsidRDefault="00330909" w:rsidP="00046256">
      <w:pPr>
        <w:widowControl w:val="0"/>
        <w:numPr>
          <w:ilvl w:val="0"/>
          <w:numId w:val="29"/>
        </w:numPr>
        <w:suppressAutoHyphens/>
        <w:spacing w:after="60" w:line="240" w:lineRule="auto"/>
        <w:ind w:left="284" w:right="20"/>
        <w:rPr>
          <w:rFonts w:ascii="Arial" w:hAnsi="Arial" w:cs="Arial"/>
          <w:sz w:val="24"/>
          <w:szCs w:val="24"/>
        </w:rPr>
      </w:pPr>
      <w:r w:rsidRPr="00001826">
        <w:rPr>
          <w:rFonts w:ascii="Arial" w:hAnsi="Arial" w:cs="Arial"/>
          <w:sz w:val="24"/>
          <w:szCs w:val="24"/>
        </w:rPr>
        <w:t xml:space="preserve">Dokumenty składane w formie kopii muszą być poświadczone za zgodność </w:t>
      </w:r>
      <w:r w:rsidRPr="00001826">
        <w:rPr>
          <w:rFonts w:ascii="Arial" w:hAnsi="Arial" w:cs="Arial"/>
          <w:sz w:val="24"/>
          <w:szCs w:val="24"/>
        </w:rPr>
        <w:br/>
        <w:t xml:space="preserve">z oryginałem, tj. opatrzone pieczęcią lub odręcznym napisem „za zgodność </w:t>
      </w:r>
      <w:r w:rsidRPr="00001826">
        <w:rPr>
          <w:rFonts w:ascii="Arial" w:hAnsi="Arial" w:cs="Arial"/>
          <w:sz w:val="24"/>
          <w:szCs w:val="24"/>
        </w:rPr>
        <w:br/>
        <w:t>z oryginałem” oraz parafą osoby upoważnionej do potwierdzania dokumentów.</w:t>
      </w:r>
    </w:p>
    <w:p w14:paraId="0EDC3671" w14:textId="77777777" w:rsidR="00330909" w:rsidRPr="00001826" w:rsidRDefault="00330909" w:rsidP="00046256">
      <w:pPr>
        <w:widowControl w:val="0"/>
        <w:numPr>
          <w:ilvl w:val="0"/>
          <w:numId w:val="29"/>
        </w:numPr>
        <w:suppressAutoHyphens/>
        <w:spacing w:after="60" w:line="240" w:lineRule="auto"/>
        <w:ind w:left="284" w:right="20"/>
        <w:rPr>
          <w:rFonts w:ascii="Arial" w:hAnsi="Arial" w:cs="Arial"/>
          <w:sz w:val="24"/>
          <w:szCs w:val="24"/>
        </w:rPr>
      </w:pPr>
      <w:r w:rsidRPr="00001826">
        <w:rPr>
          <w:rFonts w:ascii="Arial" w:hAnsi="Arial" w:cs="Arial"/>
          <w:sz w:val="24"/>
          <w:szCs w:val="24"/>
        </w:rPr>
        <w:t>W sprawach nieuregulowanych niniejszą umową mają zastosowanie przepisy:</w:t>
      </w:r>
    </w:p>
    <w:p w14:paraId="6281BA8D" w14:textId="77777777" w:rsidR="00330909" w:rsidRPr="00001826" w:rsidRDefault="00330909" w:rsidP="00046256">
      <w:pPr>
        <w:numPr>
          <w:ilvl w:val="0"/>
          <w:numId w:val="25"/>
        </w:numPr>
        <w:suppressAutoHyphens/>
        <w:spacing w:line="240" w:lineRule="auto"/>
        <w:rPr>
          <w:rFonts w:ascii="Arial" w:hAnsi="Arial" w:cs="Arial"/>
          <w:sz w:val="24"/>
          <w:szCs w:val="24"/>
        </w:rPr>
      </w:pPr>
      <w:r w:rsidRPr="00001826">
        <w:rPr>
          <w:rFonts w:ascii="Arial" w:hAnsi="Arial" w:cs="Arial"/>
          <w:sz w:val="24"/>
          <w:szCs w:val="24"/>
        </w:rPr>
        <w:t>Ustawy z dnia 23 kwietnia 1964r. Kodeks Cywilny;</w:t>
      </w:r>
    </w:p>
    <w:p w14:paraId="25DE9F92" w14:textId="77777777" w:rsidR="00330909" w:rsidRPr="00001826" w:rsidRDefault="00330909" w:rsidP="00046256">
      <w:pPr>
        <w:numPr>
          <w:ilvl w:val="0"/>
          <w:numId w:val="25"/>
        </w:numPr>
        <w:suppressAutoHyphens/>
        <w:spacing w:after="60" w:line="240" w:lineRule="auto"/>
        <w:rPr>
          <w:rFonts w:ascii="Arial" w:hAnsi="Arial" w:cs="Arial"/>
          <w:sz w:val="24"/>
          <w:szCs w:val="24"/>
        </w:rPr>
      </w:pPr>
      <w:r w:rsidRPr="00001826">
        <w:rPr>
          <w:rFonts w:ascii="Arial" w:hAnsi="Arial" w:cs="Arial"/>
          <w:sz w:val="24"/>
          <w:szCs w:val="24"/>
        </w:rPr>
        <w:t>Innych obowiązujących w tym zakresie aktów prawnych.</w:t>
      </w:r>
    </w:p>
    <w:p w14:paraId="689C708A" w14:textId="77777777" w:rsidR="00330909" w:rsidRPr="00001826" w:rsidRDefault="00330909" w:rsidP="00046256">
      <w:pPr>
        <w:numPr>
          <w:ilvl w:val="0"/>
          <w:numId w:val="29"/>
        </w:numPr>
        <w:suppressAutoHyphens/>
        <w:spacing w:after="60" w:line="240" w:lineRule="auto"/>
        <w:ind w:left="284"/>
        <w:rPr>
          <w:rFonts w:ascii="Arial" w:hAnsi="Arial" w:cs="Arial"/>
          <w:sz w:val="24"/>
          <w:szCs w:val="24"/>
        </w:rPr>
      </w:pPr>
      <w:r w:rsidRPr="00001826">
        <w:rPr>
          <w:rFonts w:ascii="Arial" w:hAnsi="Arial" w:cs="Arial"/>
          <w:sz w:val="24"/>
          <w:szCs w:val="24"/>
        </w:rPr>
        <w:t xml:space="preserve">Spory wynikłe z niniejszej Umowy rozstrzygać będzie sąd powszechny właściwy </w:t>
      </w:r>
      <w:r w:rsidRPr="00001826">
        <w:rPr>
          <w:rFonts w:ascii="Arial" w:hAnsi="Arial" w:cs="Arial"/>
          <w:sz w:val="24"/>
          <w:szCs w:val="24"/>
        </w:rPr>
        <w:br/>
        <w:t>dla siedziby Zamawiającego.</w:t>
      </w:r>
    </w:p>
    <w:p w14:paraId="5496496E" w14:textId="77777777" w:rsidR="00330909" w:rsidRPr="00001826" w:rsidRDefault="00330909" w:rsidP="00046256">
      <w:pPr>
        <w:numPr>
          <w:ilvl w:val="0"/>
          <w:numId w:val="29"/>
        </w:numPr>
        <w:suppressAutoHyphens/>
        <w:spacing w:after="60" w:line="240" w:lineRule="auto"/>
        <w:ind w:left="284"/>
        <w:rPr>
          <w:rFonts w:ascii="Arial" w:hAnsi="Arial" w:cs="Arial"/>
          <w:sz w:val="24"/>
          <w:szCs w:val="24"/>
        </w:rPr>
      </w:pPr>
      <w:r w:rsidRPr="00001826">
        <w:rPr>
          <w:rFonts w:ascii="Arial" w:hAnsi="Arial" w:cs="Arial"/>
          <w:sz w:val="24"/>
          <w:szCs w:val="24"/>
        </w:rPr>
        <w:t>Zmiana postanowień umownych wymaga formy pisemnej pod rygorem nieważności.</w:t>
      </w:r>
    </w:p>
    <w:p w14:paraId="24F6B4E7" w14:textId="77777777" w:rsidR="00330909" w:rsidRPr="00001826" w:rsidRDefault="00330909" w:rsidP="00046256">
      <w:pPr>
        <w:numPr>
          <w:ilvl w:val="0"/>
          <w:numId w:val="29"/>
        </w:numPr>
        <w:suppressAutoHyphens/>
        <w:spacing w:after="60" w:line="240" w:lineRule="auto"/>
        <w:ind w:left="284"/>
        <w:rPr>
          <w:rFonts w:ascii="Arial" w:hAnsi="Arial" w:cs="Arial"/>
          <w:sz w:val="24"/>
          <w:szCs w:val="24"/>
        </w:rPr>
      </w:pPr>
      <w:r w:rsidRPr="00001826">
        <w:rPr>
          <w:rFonts w:ascii="Arial" w:hAnsi="Arial" w:cs="Arial"/>
          <w:sz w:val="24"/>
          <w:szCs w:val="24"/>
        </w:rPr>
        <w:t xml:space="preserve">Korespondencję związaną z realizacją niniejszej Umowy należy kierować </w:t>
      </w:r>
      <w:r w:rsidRPr="00001826">
        <w:rPr>
          <w:rFonts w:ascii="Arial" w:hAnsi="Arial" w:cs="Arial"/>
          <w:sz w:val="24"/>
          <w:szCs w:val="24"/>
        </w:rPr>
        <w:br/>
        <w:t>do Zamawiającego.</w:t>
      </w:r>
    </w:p>
    <w:p w14:paraId="2786DAB6" w14:textId="77777777" w:rsidR="00330909" w:rsidRPr="00001826" w:rsidRDefault="00330909" w:rsidP="00046256">
      <w:pPr>
        <w:numPr>
          <w:ilvl w:val="0"/>
          <w:numId w:val="29"/>
        </w:numPr>
        <w:suppressAutoHyphens/>
        <w:spacing w:after="60" w:line="240" w:lineRule="auto"/>
        <w:ind w:left="284"/>
        <w:rPr>
          <w:rFonts w:ascii="Arial" w:hAnsi="Arial" w:cs="Arial"/>
          <w:sz w:val="24"/>
          <w:szCs w:val="24"/>
        </w:rPr>
      </w:pPr>
      <w:r w:rsidRPr="00001826">
        <w:rPr>
          <w:rFonts w:ascii="Arial" w:hAnsi="Arial" w:cs="Arial"/>
          <w:sz w:val="24"/>
          <w:szCs w:val="24"/>
        </w:rPr>
        <w:t>Załączniki stanowią integralną część niniejszej Umowy.</w:t>
      </w:r>
    </w:p>
    <w:p w14:paraId="7B8134F5" w14:textId="77777777" w:rsidR="00330909" w:rsidRPr="00001826" w:rsidRDefault="00330909" w:rsidP="00046256">
      <w:pPr>
        <w:numPr>
          <w:ilvl w:val="0"/>
          <w:numId w:val="29"/>
        </w:numPr>
        <w:suppressAutoHyphens/>
        <w:spacing w:after="60" w:line="240" w:lineRule="auto"/>
        <w:ind w:left="284"/>
        <w:rPr>
          <w:rFonts w:ascii="Arial" w:hAnsi="Arial" w:cs="Arial"/>
          <w:sz w:val="24"/>
          <w:szCs w:val="24"/>
        </w:rPr>
      </w:pPr>
      <w:r w:rsidRPr="00001826">
        <w:rPr>
          <w:rFonts w:ascii="Arial" w:hAnsi="Arial" w:cs="Arial"/>
          <w:sz w:val="24"/>
          <w:szCs w:val="24"/>
        </w:rPr>
        <w:t xml:space="preserve">Umowę niniejszą sporządzono w trzech jednobrzmiących egzemplarzach, </w:t>
      </w:r>
      <w:r w:rsidRPr="00001826">
        <w:rPr>
          <w:rFonts w:ascii="Arial" w:hAnsi="Arial" w:cs="Arial"/>
          <w:sz w:val="24"/>
          <w:szCs w:val="24"/>
        </w:rPr>
        <w:br/>
        <w:t>w tym: dwa dla Zamawiającego i jeden dla Wykonawcy.</w:t>
      </w:r>
    </w:p>
    <w:p w14:paraId="26D987BA" w14:textId="77777777" w:rsidR="00330909" w:rsidRPr="00001826" w:rsidRDefault="00330909" w:rsidP="00046256">
      <w:pPr>
        <w:numPr>
          <w:ilvl w:val="0"/>
          <w:numId w:val="29"/>
        </w:numPr>
        <w:suppressAutoHyphens/>
        <w:spacing w:after="60" w:line="240" w:lineRule="auto"/>
        <w:ind w:left="284"/>
        <w:rPr>
          <w:rFonts w:ascii="Arial" w:hAnsi="Arial" w:cs="Arial"/>
          <w:sz w:val="24"/>
          <w:szCs w:val="24"/>
        </w:rPr>
      </w:pPr>
      <w:r w:rsidRPr="00001826">
        <w:rPr>
          <w:rFonts w:ascii="Arial" w:hAnsi="Arial" w:cs="Arial"/>
          <w:sz w:val="24"/>
          <w:szCs w:val="24"/>
        </w:rPr>
        <w:t>Umowa wchodzi w życie z dniem podpisania.</w:t>
      </w:r>
    </w:p>
    <w:p w14:paraId="0238B3A1" w14:textId="77777777" w:rsidR="00330909" w:rsidRPr="00001826" w:rsidRDefault="00330909" w:rsidP="00330909">
      <w:pPr>
        <w:rPr>
          <w:sz w:val="24"/>
          <w:szCs w:val="24"/>
        </w:rPr>
      </w:pPr>
    </w:p>
    <w:p w14:paraId="544FDEC9" w14:textId="77777777" w:rsidR="00330909" w:rsidRPr="00001826" w:rsidRDefault="00330909" w:rsidP="00330909">
      <w:pPr>
        <w:rPr>
          <w:rFonts w:ascii="Arial" w:hAnsi="Arial" w:cs="Arial"/>
          <w:b/>
          <w:sz w:val="24"/>
          <w:szCs w:val="24"/>
          <w:u w:val="single"/>
        </w:rPr>
      </w:pPr>
      <w:r w:rsidRPr="00001826">
        <w:rPr>
          <w:rFonts w:ascii="Arial" w:hAnsi="Arial" w:cs="Arial"/>
          <w:b/>
          <w:sz w:val="24"/>
          <w:szCs w:val="24"/>
          <w:u w:val="single"/>
        </w:rPr>
        <w:t>Załączniki:</w:t>
      </w:r>
    </w:p>
    <w:p w14:paraId="1722A0D0" w14:textId="77777777" w:rsidR="00330909" w:rsidRPr="00001826" w:rsidRDefault="00330909" w:rsidP="00330909">
      <w:pPr>
        <w:rPr>
          <w:rFonts w:ascii="Arial" w:hAnsi="Arial" w:cs="Arial"/>
          <w:sz w:val="24"/>
          <w:szCs w:val="24"/>
        </w:rPr>
      </w:pPr>
      <w:r w:rsidRPr="00001826">
        <w:rPr>
          <w:rFonts w:ascii="Arial" w:hAnsi="Arial" w:cs="Arial"/>
          <w:sz w:val="24"/>
          <w:szCs w:val="24"/>
        </w:rPr>
        <w:t xml:space="preserve">Załącznik nr 1 – </w:t>
      </w:r>
      <w:r w:rsidRPr="00001826">
        <w:rPr>
          <w:rFonts w:ascii="Arial" w:eastAsia="SimSun" w:hAnsi="Arial" w:cs="Arial"/>
          <w:kern w:val="1"/>
          <w:sz w:val="24"/>
          <w:szCs w:val="24"/>
          <w:lang w:eastAsia="hi-IN" w:bidi="hi-IN"/>
        </w:rPr>
        <w:t>kopia wniosku nr 2/2020 z dnia 19.10.2020 r.;</w:t>
      </w:r>
    </w:p>
    <w:p w14:paraId="2680033C" w14:textId="77777777" w:rsidR="00330909" w:rsidRPr="00001826" w:rsidRDefault="00330909" w:rsidP="00330909">
      <w:pPr>
        <w:rPr>
          <w:rFonts w:ascii="Arial" w:hAnsi="Arial" w:cs="Arial"/>
          <w:sz w:val="24"/>
          <w:szCs w:val="24"/>
        </w:rPr>
      </w:pPr>
      <w:r w:rsidRPr="00001826">
        <w:rPr>
          <w:rFonts w:ascii="Arial" w:hAnsi="Arial" w:cs="Arial"/>
          <w:sz w:val="24"/>
          <w:szCs w:val="24"/>
        </w:rPr>
        <w:t>Załącznik nr 2 – Biuletyn konstrukcyjno –  eksploatacyjny nr I/5607/K,E/14;</w:t>
      </w:r>
    </w:p>
    <w:p w14:paraId="1808ED11" w14:textId="77777777" w:rsidR="00330909" w:rsidRPr="00001826" w:rsidRDefault="00330909" w:rsidP="00330909">
      <w:pPr>
        <w:rPr>
          <w:rFonts w:ascii="Arial" w:hAnsi="Arial" w:cs="Arial"/>
          <w:sz w:val="24"/>
          <w:szCs w:val="24"/>
        </w:rPr>
      </w:pPr>
      <w:r w:rsidRPr="00001826">
        <w:rPr>
          <w:rFonts w:ascii="Arial" w:hAnsi="Arial" w:cs="Arial"/>
          <w:sz w:val="24"/>
          <w:szCs w:val="24"/>
        </w:rPr>
        <w:t>Załącznik nr 3 – Wymagania Eksploatacyjno-Techniczne;</w:t>
      </w:r>
    </w:p>
    <w:p w14:paraId="297B579B" w14:textId="77777777" w:rsidR="00330909" w:rsidRPr="00001826" w:rsidRDefault="00330909" w:rsidP="00330909">
      <w:pPr>
        <w:rPr>
          <w:rFonts w:ascii="Arial" w:hAnsi="Arial" w:cs="Arial"/>
          <w:sz w:val="24"/>
          <w:szCs w:val="24"/>
        </w:rPr>
      </w:pPr>
      <w:r w:rsidRPr="00001826">
        <w:rPr>
          <w:rFonts w:ascii="Arial" w:hAnsi="Arial" w:cs="Arial"/>
          <w:sz w:val="24"/>
          <w:szCs w:val="24"/>
        </w:rPr>
        <w:t>Załącznik nr 4 – Wykaz pozycji do kalkulacji kosztów;</w:t>
      </w:r>
    </w:p>
    <w:p w14:paraId="7BDC9226" w14:textId="77777777" w:rsidR="00330909" w:rsidRPr="00001826" w:rsidRDefault="00330909" w:rsidP="00330909">
      <w:pPr>
        <w:rPr>
          <w:rFonts w:ascii="Arial" w:hAnsi="Arial" w:cs="Arial"/>
          <w:sz w:val="24"/>
          <w:szCs w:val="24"/>
        </w:rPr>
      </w:pPr>
      <w:r w:rsidRPr="00001826">
        <w:rPr>
          <w:rFonts w:ascii="Arial" w:hAnsi="Arial" w:cs="Arial"/>
          <w:sz w:val="24"/>
          <w:szCs w:val="24"/>
        </w:rPr>
        <w:lastRenderedPageBreak/>
        <w:t>Załącznik nr 5 – Biuletyn Eksploatacyjny nr TN/02/E/2007;</w:t>
      </w:r>
    </w:p>
    <w:p w14:paraId="57DFA886" w14:textId="77777777" w:rsidR="00330909" w:rsidRPr="00001826" w:rsidRDefault="00330909" w:rsidP="00330909">
      <w:pPr>
        <w:rPr>
          <w:rFonts w:ascii="Arial" w:hAnsi="Arial" w:cs="Arial"/>
          <w:sz w:val="24"/>
          <w:szCs w:val="24"/>
        </w:rPr>
      </w:pPr>
      <w:r w:rsidRPr="00001826">
        <w:rPr>
          <w:rFonts w:ascii="Arial" w:hAnsi="Arial" w:cs="Arial"/>
          <w:sz w:val="24"/>
          <w:szCs w:val="24"/>
        </w:rPr>
        <w:t>Załącznik nr 6 – Rozliczenie wykonanej usługi;</w:t>
      </w:r>
    </w:p>
    <w:p w14:paraId="3A510C19" w14:textId="77777777" w:rsidR="00330909" w:rsidRPr="00001826" w:rsidRDefault="00330909" w:rsidP="00330909">
      <w:pPr>
        <w:rPr>
          <w:rFonts w:ascii="Arial" w:hAnsi="Arial" w:cs="Arial"/>
          <w:sz w:val="24"/>
          <w:szCs w:val="24"/>
        </w:rPr>
      </w:pPr>
      <w:r w:rsidRPr="00001826">
        <w:rPr>
          <w:rFonts w:ascii="Arial" w:hAnsi="Arial" w:cs="Arial"/>
          <w:sz w:val="24"/>
          <w:szCs w:val="24"/>
        </w:rPr>
        <w:t>Załącznik nr 7 – Protokół odbioru prac u Użytkownika.</w:t>
      </w:r>
    </w:p>
    <w:p w14:paraId="5249F8BE" w14:textId="77777777" w:rsidR="00AD0F87" w:rsidRDefault="00330909" w:rsidP="00001826">
      <w:pPr>
        <w:pStyle w:val="tekst"/>
        <w:spacing w:after="240" w:line="360" w:lineRule="auto"/>
      </w:pPr>
      <w:r w:rsidRPr="00A608A5">
        <w:rPr>
          <w:b/>
        </w:rPr>
        <w:tab/>
      </w:r>
      <w:r w:rsidRPr="006F6502">
        <w:t xml:space="preserve">         </w:t>
      </w:r>
      <w:r>
        <w:t xml:space="preserve">        </w:t>
      </w:r>
    </w:p>
    <w:p w14:paraId="7AD86CCF" w14:textId="77777777" w:rsidR="007D44A6" w:rsidRPr="00AD0F87" w:rsidRDefault="00330909" w:rsidP="00AD0F87">
      <w:pPr>
        <w:pStyle w:val="tekst"/>
        <w:spacing w:after="240" w:line="360" w:lineRule="auto"/>
        <w:ind w:left="709" w:firstLine="709"/>
        <w:rPr>
          <w:rFonts w:ascii="Arial" w:hAnsi="Arial" w:cs="Arial"/>
        </w:rPr>
      </w:pPr>
      <w:r>
        <w:t xml:space="preserve"> </w:t>
      </w:r>
      <w:r w:rsidRPr="00A9619D">
        <w:rPr>
          <w:rFonts w:ascii="Arial" w:hAnsi="Arial" w:cs="Arial"/>
          <w:b/>
        </w:rPr>
        <w:t>WYKONAWCA</w:t>
      </w:r>
      <w:r w:rsidRPr="00A9619D">
        <w:rPr>
          <w:rFonts w:ascii="Arial" w:hAnsi="Arial" w:cs="Arial"/>
          <w:b/>
        </w:rPr>
        <w:tab/>
        <w:t xml:space="preserve">                  </w:t>
      </w:r>
      <w:r w:rsidR="00AD0F87">
        <w:rPr>
          <w:rFonts w:ascii="Arial" w:hAnsi="Arial" w:cs="Arial"/>
          <w:b/>
        </w:rPr>
        <w:tab/>
      </w:r>
      <w:r w:rsidR="00AD0F87">
        <w:rPr>
          <w:rFonts w:ascii="Arial" w:hAnsi="Arial" w:cs="Arial"/>
          <w:b/>
        </w:rPr>
        <w:tab/>
      </w:r>
      <w:r w:rsidRPr="00A9619D">
        <w:rPr>
          <w:rFonts w:ascii="Arial" w:hAnsi="Arial" w:cs="Arial"/>
          <w:b/>
        </w:rPr>
        <w:t xml:space="preserve">  ZAMAWIAJĄCY</w:t>
      </w:r>
    </w:p>
    <w:sectPr w:rsidR="007D44A6" w:rsidRPr="00AD0F87" w:rsidSect="00001826">
      <w:headerReference w:type="even" r:id="rId9"/>
      <w:headerReference w:type="default" r:id="rId10"/>
      <w:footerReference w:type="default" r:id="rId11"/>
      <w:footerReference w:type="first" r:id="rId12"/>
      <w:pgSz w:w="11906" w:h="16838"/>
      <w:pgMar w:top="1134" w:right="851" w:bottom="1134" w:left="1985" w:header="284"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E1E19" w14:textId="77777777" w:rsidR="004063F8" w:rsidRDefault="004063F8" w:rsidP="009C614C">
      <w:pPr>
        <w:pStyle w:val="Tytu"/>
      </w:pPr>
      <w:r>
        <w:separator/>
      </w:r>
    </w:p>
  </w:endnote>
  <w:endnote w:type="continuationSeparator" w:id="0">
    <w:p w14:paraId="36CD6754" w14:textId="77777777" w:rsidR="004063F8" w:rsidRDefault="004063F8" w:rsidP="009C614C">
      <w:pPr>
        <w:pStyle w:val="Tytu"/>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A6E3" w14:textId="77777777" w:rsidR="00B80F59" w:rsidRDefault="00B80F59" w:rsidP="00C247FF">
    <w:pPr>
      <w:pStyle w:val="Stopka"/>
      <w:rPr>
        <w:u w:val="single"/>
      </w:rPr>
    </w:pPr>
  </w:p>
  <w:p w14:paraId="2C4A5092" w14:textId="37646CFB" w:rsidR="00B80F59" w:rsidRPr="00EB2ADC" w:rsidRDefault="00B80F59" w:rsidP="00C247FF">
    <w:pPr>
      <w:pStyle w:val="Stopka"/>
      <w:rPr>
        <w:rFonts w:ascii="Arial" w:hAnsi="Arial" w:cs="Arial"/>
      </w:rPr>
    </w:pPr>
    <w:r>
      <w:rPr>
        <w:rFonts w:ascii="Arial" w:hAnsi="Arial" w:cs="Arial"/>
        <w:u w:val="single"/>
      </w:rPr>
      <w:t>Sprawa nr ……</w:t>
    </w:r>
    <w:r w:rsidRPr="00EB2ADC">
      <w:rPr>
        <w:rFonts w:ascii="Arial" w:hAnsi="Arial" w:cs="Arial"/>
        <w:u w:val="single"/>
      </w:rPr>
      <w:t>/202</w:t>
    </w:r>
    <w:r>
      <w:rPr>
        <w:rFonts w:ascii="Arial" w:hAnsi="Arial" w:cs="Arial"/>
        <w:u w:val="single"/>
      </w:rPr>
      <w:t>1</w:t>
    </w:r>
    <w:r w:rsidRPr="00EB2ADC">
      <w:rPr>
        <w:rFonts w:ascii="Arial" w:hAnsi="Arial" w:cs="Arial"/>
      </w:rPr>
      <w:tab/>
    </w:r>
    <w:r w:rsidRPr="00EB2ADC">
      <w:rPr>
        <w:rFonts w:ascii="Arial" w:hAnsi="Arial" w:cs="Arial"/>
      </w:rPr>
      <w:tab/>
      <w:t xml:space="preserve">Str. </w:t>
    </w:r>
    <w:r w:rsidRPr="00EB2ADC">
      <w:rPr>
        <w:rFonts w:ascii="Arial" w:hAnsi="Arial" w:cs="Arial"/>
        <w:bCs/>
        <w:sz w:val="24"/>
        <w:szCs w:val="24"/>
      </w:rPr>
      <w:fldChar w:fldCharType="begin"/>
    </w:r>
    <w:r w:rsidRPr="00EB2ADC">
      <w:rPr>
        <w:rFonts w:ascii="Arial" w:hAnsi="Arial" w:cs="Arial"/>
        <w:bCs/>
      </w:rPr>
      <w:instrText>PAGE</w:instrText>
    </w:r>
    <w:r w:rsidRPr="00EB2ADC">
      <w:rPr>
        <w:rFonts w:ascii="Arial" w:hAnsi="Arial" w:cs="Arial"/>
        <w:bCs/>
        <w:sz w:val="24"/>
        <w:szCs w:val="24"/>
      </w:rPr>
      <w:fldChar w:fldCharType="separate"/>
    </w:r>
    <w:r w:rsidR="00460D2A">
      <w:rPr>
        <w:rFonts w:ascii="Arial" w:hAnsi="Arial" w:cs="Arial"/>
        <w:bCs/>
        <w:noProof/>
      </w:rPr>
      <w:t>2</w:t>
    </w:r>
    <w:r w:rsidRPr="00EB2ADC">
      <w:rPr>
        <w:rFonts w:ascii="Arial" w:hAnsi="Arial" w:cs="Arial"/>
        <w:bCs/>
        <w:sz w:val="24"/>
        <w:szCs w:val="24"/>
      </w:rPr>
      <w:fldChar w:fldCharType="end"/>
    </w:r>
    <w:r w:rsidRPr="00EB2ADC">
      <w:rPr>
        <w:rFonts w:ascii="Arial" w:hAnsi="Arial" w:cs="Arial"/>
      </w:rPr>
      <w:t xml:space="preserve"> z </w:t>
    </w:r>
    <w:r w:rsidRPr="00EB2ADC">
      <w:rPr>
        <w:rFonts w:ascii="Arial" w:hAnsi="Arial" w:cs="Arial"/>
        <w:bCs/>
        <w:sz w:val="24"/>
        <w:szCs w:val="24"/>
      </w:rPr>
      <w:fldChar w:fldCharType="begin"/>
    </w:r>
    <w:r w:rsidRPr="00EB2ADC">
      <w:rPr>
        <w:rFonts w:ascii="Arial" w:hAnsi="Arial" w:cs="Arial"/>
        <w:bCs/>
      </w:rPr>
      <w:instrText>NUMPAGES</w:instrText>
    </w:r>
    <w:r w:rsidRPr="00EB2ADC">
      <w:rPr>
        <w:rFonts w:ascii="Arial" w:hAnsi="Arial" w:cs="Arial"/>
        <w:bCs/>
        <w:sz w:val="24"/>
        <w:szCs w:val="24"/>
      </w:rPr>
      <w:fldChar w:fldCharType="separate"/>
    </w:r>
    <w:r w:rsidR="00460D2A">
      <w:rPr>
        <w:rFonts w:ascii="Arial" w:hAnsi="Arial" w:cs="Arial"/>
        <w:bCs/>
        <w:noProof/>
      </w:rPr>
      <w:t>14</w:t>
    </w:r>
    <w:r w:rsidRPr="00EB2ADC">
      <w:rPr>
        <w:rFonts w:ascii="Arial" w:hAnsi="Arial" w:cs="Arial"/>
        <w:bCs/>
        <w:sz w:val="24"/>
        <w:szCs w:val="24"/>
      </w:rPr>
      <w:fldChar w:fldCharType="end"/>
    </w:r>
  </w:p>
  <w:p w14:paraId="3A01BF7D" w14:textId="77777777" w:rsidR="00B80F59" w:rsidRDefault="00B80F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1526" w14:textId="77777777" w:rsidR="00B80F59" w:rsidRDefault="00B80F59" w:rsidP="00CA0C0B">
    <w:pPr>
      <w:pStyle w:val="Stopka"/>
      <w:jc w:val="right"/>
    </w:pPr>
    <w:r>
      <w:t>str. 1 z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89DAF" w14:textId="77777777" w:rsidR="004063F8" w:rsidRDefault="004063F8" w:rsidP="009C614C">
      <w:pPr>
        <w:pStyle w:val="Tytu"/>
      </w:pPr>
      <w:r>
        <w:separator/>
      </w:r>
    </w:p>
  </w:footnote>
  <w:footnote w:type="continuationSeparator" w:id="0">
    <w:p w14:paraId="452B8A40" w14:textId="77777777" w:rsidR="004063F8" w:rsidRDefault="004063F8" w:rsidP="009C614C">
      <w:pPr>
        <w:pStyle w:val="Tytu"/>
      </w:pPr>
      <w:r>
        <w:continuationSeparator/>
      </w:r>
    </w:p>
  </w:footnote>
  <w:footnote w:id="1">
    <w:p w14:paraId="59819349" w14:textId="249C74D8" w:rsidR="00B80F59" w:rsidRDefault="00B80F59">
      <w:pPr>
        <w:pStyle w:val="Tekstprzypisudolnego"/>
      </w:pPr>
      <w:r>
        <w:rPr>
          <w:rStyle w:val="Odwoanieprzypisudolnego"/>
        </w:rPr>
        <w:footnoteRef/>
      </w:r>
      <w:r w:rsidR="00D343A7" w:rsidRPr="00E8081C">
        <w:rPr>
          <w:rFonts w:ascii="Arial" w:hAnsi="Arial" w:cs="Arial"/>
        </w:rPr>
        <w:t>R</w:t>
      </w:r>
      <w:r w:rsidRPr="00E8081C">
        <w:rPr>
          <w:rFonts w:ascii="Arial" w:hAnsi="Arial" w:cs="Arial"/>
        </w:rPr>
        <w:t>oboczogodzina to 60 minut faktycznej  pracy jednego pracownika Wykonawcy; czas spożywania posiłków nie jest wliczany do roboczogodziny</w:t>
      </w:r>
      <w:r w:rsidR="004060BC" w:rsidRPr="00E8081C">
        <w:rPr>
          <w:rFonts w:ascii="Arial" w:hAnsi="Arial" w:cs="Arial"/>
        </w:rPr>
        <w:t>.</w:t>
      </w:r>
    </w:p>
  </w:footnote>
  <w:footnote w:id="2">
    <w:p w14:paraId="5AFC4AD5" w14:textId="77777777" w:rsidR="00142535" w:rsidRDefault="00142535">
      <w:pPr>
        <w:pStyle w:val="Tekstprzypisudolnego"/>
      </w:pPr>
      <w:r>
        <w:rPr>
          <w:rStyle w:val="Odwoanieprzypisudolnego"/>
        </w:rPr>
        <w:footnoteRef/>
      </w:r>
      <w:r>
        <w:t xml:space="preserve"> Kwota jest zawarta w § 2 ust. 1  tiret 1, 2 lub 3 umowy</w:t>
      </w:r>
    </w:p>
  </w:footnote>
  <w:footnote w:id="3">
    <w:p w14:paraId="1BCFBC20" w14:textId="77777777" w:rsidR="00142535" w:rsidRDefault="00142535" w:rsidP="00142535">
      <w:pPr>
        <w:pStyle w:val="Tekstprzypisudolnego"/>
      </w:pPr>
      <w:r>
        <w:rPr>
          <w:rStyle w:val="Odwoanieprzypisudolnego"/>
        </w:rPr>
        <w:footnoteRef/>
      </w:r>
      <w:r>
        <w:t xml:space="preserve"> Kwota jest zawarta w § 2 ust. 1  tiret 1, 2 lub 3 umowy</w:t>
      </w:r>
    </w:p>
  </w:footnote>
  <w:footnote w:id="4">
    <w:p w14:paraId="0B70DCF0" w14:textId="77777777" w:rsidR="00B80F59" w:rsidRDefault="00B80F59">
      <w:pPr>
        <w:pStyle w:val="Tekstprzypisudolnego"/>
      </w:pPr>
      <w:r>
        <w:rPr>
          <w:rStyle w:val="Odwoanieprzypisudolnego"/>
        </w:rPr>
        <w:footnoteRef/>
      </w:r>
      <w:r>
        <w:t xml:space="preserve"> </w:t>
      </w:r>
      <w:r w:rsidRPr="00226F7B">
        <w:rPr>
          <w:rFonts w:ascii="Arial" w:hAnsi="Arial" w:cs="Arial"/>
        </w:rPr>
        <w:t>Jeżeli dany dokument stanowi tajemnicę przedsiębiorstwa, należy go opatrzy</w:t>
      </w:r>
      <w:r>
        <w:rPr>
          <w:rFonts w:ascii="Arial" w:hAnsi="Arial" w:cs="Arial"/>
        </w:rPr>
        <w:t xml:space="preserve">ć stosowną informacją </w:t>
      </w:r>
      <w:r>
        <w:rPr>
          <w:rFonts w:ascii="Arial" w:hAnsi="Arial" w:cs="Arial"/>
        </w:rPr>
        <w:br/>
        <w:t xml:space="preserve">i opisać </w:t>
      </w:r>
      <w:r w:rsidRPr="00226F7B">
        <w:rPr>
          <w:rFonts w:ascii="Arial" w:hAnsi="Arial" w:cs="Arial"/>
        </w:rPr>
        <w:t>w jaki sposób owa tajemnica jest chroniona.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4B7F" w14:textId="77777777" w:rsidR="00B80F59" w:rsidRDefault="00B80F5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3656148A" w14:textId="77777777" w:rsidR="00B80F59" w:rsidRDefault="00B80F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5951" w14:textId="77777777" w:rsidR="00B80F59" w:rsidRPr="00117166" w:rsidRDefault="00B80F59" w:rsidP="00084703">
    <w:pPr>
      <w:pStyle w:val="Nagwek"/>
      <w:pBdr>
        <w:bottom w:val="single" w:sz="4" w:space="1" w:color="000000"/>
      </w:pBdr>
      <w:jc w:val="right"/>
      <w:rPr>
        <w:rFonts w:ascii="Arial" w:hAnsi="Arial" w:cs="Arial"/>
        <w:szCs w:val="24"/>
      </w:rPr>
    </w:pPr>
    <w:r w:rsidRPr="00117166">
      <w:rPr>
        <w:rFonts w:ascii="Arial" w:hAnsi="Arial" w:cs="Arial"/>
        <w:szCs w:val="24"/>
      </w:rPr>
      <w:t>Egz. nr……</w:t>
    </w:r>
  </w:p>
  <w:p w14:paraId="72312ED2" w14:textId="77777777" w:rsidR="00B80F59" w:rsidRPr="00117166" w:rsidRDefault="00B80F59" w:rsidP="00C247FF">
    <w:pPr>
      <w:pStyle w:val="Nagwek"/>
      <w:pBdr>
        <w:bottom w:val="single" w:sz="4" w:space="1" w:color="000000"/>
      </w:pBdr>
      <w:jc w:val="center"/>
      <w:rPr>
        <w:rFonts w:ascii="Arial" w:hAnsi="Arial" w:cs="Arial"/>
        <w:sz w:val="20"/>
      </w:rPr>
    </w:pPr>
    <w:r w:rsidRPr="00117166">
      <w:rPr>
        <w:rFonts w:ascii="Arial" w:hAnsi="Arial" w:cs="Arial"/>
        <w:sz w:val="20"/>
      </w:rPr>
      <w:t xml:space="preserve">3 Regionalna Baza Logistyczna </w:t>
    </w:r>
    <w:r>
      <w:rPr>
        <w:rFonts w:ascii="Arial" w:hAnsi="Arial" w:cs="Arial"/>
        <w:sz w:val="20"/>
      </w:rPr>
      <w:t xml:space="preserve">w </w:t>
    </w:r>
    <w:r w:rsidRPr="00117166">
      <w:rPr>
        <w:rFonts w:ascii="Arial" w:hAnsi="Arial" w:cs="Arial"/>
        <w:sz w:val="20"/>
      </w:rPr>
      <w:t>Krak</w:t>
    </w:r>
    <w:r>
      <w:rPr>
        <w:rFonts w:ascii="Arial" w:hAnsi="Arial" w:cs="Arial"/>
        <w:sz w:val="20"/>
      </w:rPr>
      <w:t>owie</w:t>
    </w:r>
  </w:p>
  <w:p w14:paraId="63DE298B" w14:textId="77777777" w:rsidR="00B80F59" w:rsidRDefault="00B80F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4150011"/>
    <w:name w:val="WW8Num252"/>
    <w:lvl w:ilvl="0">
      <w:start w:val="1"/>
      <w:numFmt w:val="decimal"/>
      <w:lvlText w:val="%1)"/>
      <w:lvlJc w:val="left"/>
      <w:pPr>
        <w:ind w:left="720" w:hanging="360"/>
      </w:pPr>
      <w:rPr>
        <w:b w:val="0"/>
      </w:rPr>
    </w:lvl>
  </w:abstractNum>
  <w:abstractNum w:abstractNumId="2" w15:restartNumberingAfterBreak="0">
    <w:nsid w:val="00000004"/>
    <w:multiLevelType w:val="singleLevel"/>
    <w:tmpl w:val="3012699A"/>
    <w:name w:val="WW8Num4"/>
    <w:lvl w:ilvl="0">
      <w:start w:val="1"/>
      <w:numFmt w:val="decimal"/>
      <w:lvlText w:val="%1."/>
      <w:lvlJc w:val="left"/>
      <w:pPr>
        <w:tabs>
          <w:tab w:val="num" w:pos="0"/>
        </w:tabs>
        <w:ind w:left="720" w:hanging="360"/>
      </w:pPr>
      <w:rPr>
        <w:rFonts w:ascii="Arial" w:eastAsia="Times New Roman" w:hAnsi="Arial" w:cs="Arial" w:hint="default"/>
        <w:b w:val="0"/>
        <w:bCs w:val="0"/>
        <w:i w:val="0"/>
        <w:iCs w:val="0"/>
        <w:caps w:val="0"/>
        <w:smallCaps w:val="0"/>
        <w:strike w:val="0"/>
        <w:dstrike w:val="0"/>
        <w:color w:val="000000"/>
        <w:spacing w:val="0"/>
        <w:w w:val="100"/>
        <w:position w:val="0"/>
        <w:sz w:val="22"/>
        <w:szCs w:val="21"/>
        <w:u w:val="none"/>
        <w:vertAlign w:val="baseline"/>
      </w:rPr>
    </w:lvl>
  </w:abstractNum>
  <w:abstractNum w:abstractNumId="3" w15:restartNumberingAfterBreak="0">
    <w:nsid w:val="00000005"/>
    <w:multiLevelType w:val="singleLevel"/>
    <w:tmpl w:val="6F1AC1AA"/>
    <w:name w:val="WW8Num8"/>
    <w:lvl w:ilvl="0">
      <w:start w:val="1"/>
      <w:numFmt w:val="decimal"/>
      <w:lvlText w:val="%1."/>
      <w:lvlJc w:val="left"/>
      <w:pPr>
        <w:tabs>
          <w:tab w:val="num" w:pos="397"/>
        </w:tabs>
        <w:ind w:left="397" w:hanging="397"/>
      </w:pPr>
      <w:rPr>
        <w:b w:val="0"/>
        <w:color w:val="auto"/>
        <w:sz w:val="24"/>
        <w:szCs w:val="24"/>
      </w:rPr>
    </w:lvl>
  </w:abstractNum>
  <w:abstractNum w:abstractNumId="4" w15:restartNumberingAfterBreak="0">
    <w:nsid w:val="00000006"/>
    <w:multiLevelType w:val="multilevel"/>
    <w:tmpl w:val="E55C7F50"/>
    <w:name w:val="WW8Num6"/>
    <w:lvl w:ilvl="0">
      <w:start w:val="4"/>
      <w:numFmt w:val="decimal"/>
      <w:lvlText w:val="%1."/>
      <w:lvlJc w:val="left"/>
      <w:pPr>
        <w:tabs>
          <w:tab w:val="num" w:pos="2949"/>
        </w:tabs>
        <w:ind w:left="2949" w:hanging="397"/>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15:restartNumberingAfterBreak="0">
    <w:nsid w:val="00000007"/>
    <w:multiLevelType w:val="singleLevel"/>
    <w:tmpl w:val="BA84E61E"/>
    <w:name w:val="WW8Num16"/>
    <w:lvl w:ilvl="0">
      <w:start w:val="1"/>
      <w:numFmt w:val="lowerLetter"/>
      <w:lvlText w:val="%1)"/>
      <w:lvlJc w:val="left"/>
      <w:pPr>
        <w:tabs>
          <w:tab w:val="num" w:pos="360"/>
        </w:tabs>
        <w:ind w:left="360" w:hanging="360"/>
      </w:pPr>
      <w:rPr>
        <w:rFonts w:ascii="Arial" w:eastAsia="Arial" w:hAnsi="Arial" w:cs="Arial" w:hint="default"/>
      </w:rPr>
    </w:lvl>
  </w:abstractNum>
  <w:abstractNum w:abstractNumId="6" w15:restartNumberingAfterBreak="0">
    <w:nsid w:val="00000008"/>
    <w:multiLevelType w:val="singleLevel"/>
    <w:tmpl w:val="189EE5D8"/>
    <w:name w:val="WW8Num6"/>
    <w:lvl w:ilvl="0">
      <w:start w:val="1"/>
      <w:numFmt w:val="decimal"/>
      <w:lvlText w:val="%1."/>
      <w:lvlJc w:val="left"/>
      <w:pPr>
        <w:ind w:left="720" w:hanging="360"/>
      </w:pPr>
      <w:rPr>
        <w:rFonts w:eastAsia="Arial" w:cs="Arial"/>
        <w:b w:val="0"/>
        <w:spacing w:val="3"/>
        <w:sz w:val="24"/>
        <w:szCs w:val="24"/>
      </w:rPr>
    </w:lvl>
  </w:abstractNum>
  <w:abstractNum w:abstractNumId="7" w15:restartNumberingAfterBreak="0">
    <w:nsid w:val="00000009"/>
    <w:multiLevelType w:val="singleLevel"/>
    <w:tmpl w:val="0415000F"/>
    <w:name w:val="WW8Num25"/>
    <w:lvl w:ilvl="0">
      <w:start w:val="1"/>
      <w:numFmt w:val="decimal"/>
      <w:lvlText w:val="%1."/>
      <w:lvlJc w:val="left"/>
      <w:pPr>
        <w:ind w:left="720" w:hanging="360"/>
      </w:pPr>
    </w:lvl>
  </w:abstractNum>
  <w:abstractNum w:abstractNumId="8" w15:restartNumberingAfterBreak="0">
    <w:nsid w:val="0000000A"/>
    <w:multiLevelType w:val="multilevel"/>
    <w:tmpl w:val="5C8284E6"/>
    <w:name w:val="WW8Num10"/>
    <w:lvl w:ilvl="0">
      <w:start w:val="1"/>
      <w:numFmt w:val="decimal"/>
      <w:lvlText w:val="%1)"/>
      <w:lvlJc w:val="left"/>
      <w:pPr>
        <w:tabs>
          <w:tab w:val="num" w:pos="400"/>
        </w:tabs>
        <w:ind w:left="400" w:hanging="340"/>
      </w:pPr>
      <w:rPr>
        <w:rFonts w:hint="default"/>
        <w:b w:val="0"/>
        <w:i w:val="0"/>
        <w:color w:val="auto"/>
        <w:spacing w:val="3"/>
        <w:szCs w:val="24"/>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9" w15:restartNumberingAfterBreak="0">
    <w:nsid w:val="0000000B"/>
    <w:multiLevelType w:val="singleLevel"/>
    <w:tmpl w:val="0415000F"/>
    <w:lvl w:ilvl="0">
      <w:start w:val="1"/>
      <w:numFmt w:val="decimal"/>
      <w:lvlText w:val="%1."/>
      <w:lvlJc w:val="left"/>
      <w:pPr>
        <w:ind w:left="720" w:hanging="360"/>
      </w:pPr>
      <w:rPr>
        <w:rFonts w:hint="default"/>
      </w:rPr>
    </w:lvl>
  </w:abstractNum>
  <w:abstractNum w:abstractNumId="10" w15:restartNumberingAfterBreak="0">
    <w:nsid w:val="0000000C"/>
    <w:multiLevelType w:val="singleLevel"/>
    <w:tmpl w:val="EC60CCC2"/>
    <w:name w:val="WW8Num21"/>
    <w:lvl w:ilvl="0">
      <w:start w:val="1"/>
      <w:numFmt w:val="decimal"/>
      <w:lvlText w:val="%1)"/>
      <w:lvlJc w:val="left"/>
      <w:pPr>
        <w:tabs>
          <w:tab w:val="num" w:pos="720"/>
        </w:tabs>
        <w:ind w:left="717" w:hanging="357"/>
      </w:pPr>
      <w:rPr>
        <w:sz w:val="24"/>
        <w:szCs w:val="24"/>
      </w:rPr>
    </w:lvl>
  </w:abstractNum>
  <w:abstractNum w:abstractNumId="11" w15:restartNumberingAfterBreak="0">
    <w:nsid w:val="0000000D"/>
    <w:multiLevelType w:val="multilevel"/>
    <w:tmpl w:val="2BA263EA"/>
    <w:name w:val="WW8Num13"/>
    <w:lvl w:ilvl="0">
      <w:start w:val="1"/>
      <w:numFmt w:val="decimal"/>
      <w:lvlText w:val="%1."/>
      <w:lvlJc w:val="left"/>
      <w:pPr>
        <w:tabs>
          <w:tab w:val="num" w:pos="0"/>
        </w:tabs>
        <w:ind w:left="1800" w:hanging="360"/>
      </w:pPr>
    </w:lvl>
    <w:lvl w:ilvl="1">
      <w:start w:val="1"/>
      <w:numFmt w:val="decimal"/>
      <w:lvlText w:val="%2)"/>
      <w:lvlJc w:val="left"/>
      <w:pPr>
        <w:tabs>
          <w:tab w:val="num" w:pos="0"/>
        </w:tabs>
        <w:ind w:left="2520" w:hanging="360"/>
      </w:pPr>
    </w:lvl>
    <w:lvl w:ilvl="2">
      <w:start w:val="4"/>
      <w:numFmt w:val="decimal"/>
      <w:lvlText w:val="%3."/>
      <w:lvlJc w:val="left"/>
      <w:pPr>
        <w:tabs>
          <w:tab w:val="num" w:pos="0"/>
        </w:tabs>
        <w:ind w:left="3420" w:hanging="360"/>
      </w:pPr>
      <w:rPr>
        <w:rFonts w:eastAsia="Arial" w:cs="Arial" w:hint="default"/>
        <w:b w:val="0"/>
        <w:spacing w:val="3"/>
        <w:szCs w:val="24"/>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15:restartNumberingAfterBreak="0">
    <w:nsid w:val="0000000E"/>
    <w:multiLevelType w:val="multilevel"/>
    <w:tmpl w:val="0D6AF0A4"/>
    <w:lvl w:ilvl="0">
      <w:start w:val="1"/>
      <w:numFmt w:val="decimal"/>
      <w:lvlText w:val="%1)"/>
      <w:lvlJc w:val="left"/>
      <w:pPr>
        <w:tabs>
          <w:tab w:val="num" w:pos="1080"/>
        </w:tabs>
        <w:ind w:left="1080" w:hanging="360"/>
      </w:pPr>
      <w:rPr>
        <w:rFonts w:hint="default"/>
        <w:sz w:val="24"/>
        <w:szCs w:val="24"/>
      </w:rPr>
    </w:lvl>
    <w:lvl w:ilvl="1">
      <w:start w:val="1"/>
      <w:numFmt w:val="decimal"/>
      <w:lvlText w:val="%2."/>
      <w:lvlJc w:val="left"/>
      <w:pPr>
        <w:tabs>
          <w:tab w:val="num" w:pos="502"/>
        </w:tabs>
        <w:ind w:left="502" w:hanging="360"/>
      </w:pPr>
      <w:rPr>
        <w:rFonts w:ascii="Times New Roman" w:hAnsi="Times New Roman" w:cs="Times New Roman" w:hint="default"/>
        <w:b w:val="0"/>
        <w:i w:val="0"/>
        <w:sz w:val="24"/>
        <w:szCs w:val="24"/>
      </w:rPr>
    </w:lvl>
    <w:lvl w:ilvl="2">
      <w:start w:val="1"/>
      <w:numFmt w:val="lowerLetter"/>
      <w:lvlText w:val="%3."/>
      <w:lvlJc w:val="left"/>
      <w:pPr>
        <w:tabs>
          <w:tab w:val="num" w:pos="0"/>
        </w:tabs>
        <w:ind w:left="2340" w:hanging="360"/>
      </w:pPr>
      <w:rPr>
        <w:rFonts w:hint="default"/>
        <w:sz w:val="24"/>
        <w:szCs w:val="24"/>
      </w:rPr>
    </w:lvl>
    <w:lvl w:ilvl="3">
      <w:start w:val="1"/>
      <w:numFmt w:val="lowerLetter"/>
      <w:lvlText w:val="%4)"/>
      <w:lvlJc w:val="left"/>
      <w:pPr>
        <w:tabs>
          <w:tab w:val="num" w:pos="0"/>
        </w:tabs>
        <w:ind w:left="2880" w:hanging="360"/>
      </w:pPr>
      <w:rPr>
        <w:rFonts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415000F"/>
    <w:name w:val="WW8Num252"/>
    <w:lvl w:ilvl="0">
      <w:start w:val="1"/>
      <w:numFmt w:val="decimal"/>
      <w:lvlText w:val="%1."/>
      <w:lvlJc w:val="left"/>
      <w:pPr>
        <w:ind w:left="720" w:hanging="360"/>
      </w:pPr>
    </w:lvl>
  </w:abstractNum>
  <w:abstractNum w:abstractNumId="14" w15:restartNumberingAfterBreak="0">
    <w:nsid w:val="00000010"/>
    <w:multiLevelType w:val="singleLevel"/>
    <w:tmpl w:val="0000001D"/>
    <w:name w:val="WW8Num25"/>
    <w:lvl w:ilvl="0">
      <w:start w:val="1"/>
      <w:numFmt w:val="decimal"/>
      <w:lvlText w:val="%1)"/>
      <w:lvlJc w:val="left"/>
      <w:pPr>
        <w:ind w:left="720" w:hanging="360"/>
      </w:pPr>
      <w:rPr>
        <w:b w:val="0"/>
        <w:i w:val="0"/>
        <w:szCs w:val="24"/>
      </w:rPr>
    </w:lvl>
  </w:abstractNum>
  <w:abstractNum w:abstractNumId="15" w15:restartNumberingAfterBreak="0">
    <w:nsid w:val="00000011"/>
    <w:multiLevelType w:val="singleLevel"/>
    <w:tmpl w:val="09DA6266"/>
    <w:lvl w:ilvl="0">
      <w:start w:val="1"/>
      <w:numFmt w:val="decimal"/>
      <w:lvlText w:val="%1)"/>
      <w:lvlJc w:val="left"/>
      <w:pPr>
        <w:ind w:left="720" w:hanging="360"/>
      </w:pPr>
      <w:rPr>
        <w:rFonts w:ascii="Arial" w:eastAsia="Times New Roman" w:hAnsi="Arial" w:cs="Arial" w:hint="default"/>
      </w:rPr>
    </w:lvl>
  </w:abstractNum>
  <w:abstractNum w:abstractNumId="16" w15:restartNumberingAfterBreak="0">
    <w:nsid w:val="00000012"/>
    <w:multiLevelType w:val="singleLevel"/>
    <w:tmpl w:val="F77CF10E"/>
    <w:name w:val="WW8Num18"/>
    <w:lvl w:ilvl="0">
      <w:start w:val="1"/>
      <w:numFmt w:val="decimal"/>
      <w:lvlText w:val="%1)"/>
      <w:lvlJc w:val="left"/>
      <w:pPr>
        <w:tabs>
          <w:tab w:val="num" w:pos="0"/>
        </w:tabs>
        <w:ind w:left="786" w:hanging="360"/>
      </w:pPr>
      <w:rPr>
        <w:rFonts w:ascii="Arial" w:eastAsia="Times New Roman" w:hAnsi="Arial" w:cs="Arial" w:hint="default"/>
        <w:szCs w:val="24"/>
      </w:r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8" w15:restartNumberingAfterBreak="0">
    <w:nsid w:val="00000014"/>
    <w:multiLevelType w:val="singleLevel"/>
    <w:tmpl w:val="1FA8DB6A"/>
    <w:name w:val="WW8Num25"/>
    <w:lvl w:ilvl="0">
      <w:start w:val="1"/>
      <w:numFmt w:val="decimal"/>
      <w:lvlText w:val="%1)"/>
      <w:lvlJc w:val="left"/>
      <w:pPr>
        <w:ind w:left="720" w:hanging="360"/>
      </w:pPr>
      <w:rPr>
        <w:rFonts w:hint="default"/>
        <w:b w:val="0"/>
        <w:strike w:val="0"/>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1146" w:hanging="360"/>
      </w:pPr>
      <w:rPr>
        <w:rFonts w:eastAsia="Arial" w:cs="Arial" w:hint="default"/>
        <w:color w:val="auto"/>
        <w:szCs w:val="22"/>
      </w:rPr>
    </w:lvl>
  </w:abstractNum>
  <w:abstractNum w:abstractNumId="20" w15:restartNumberingAfterBreak="0">
    <w:nsid w:val="00000016"/>
    <w:multiLevelType w:val="singleLevel"/>
    <w:tmpl w:val="D938C340"/>
    <w:name w:val="WW8Num22"/>
    <w:lvl w:ilvl="0">
      <w:start w:val="1"/>
      <w:numFmt w:val="decimal"/>
      <w:lvlText w:val="%1."/>
      <w:lvlJc w:val="left"/>
      <w:pPr>
        <w:tabs>
          <w:tab w:val="num" w:pos="397"/>
        </w:tabs>
        <w:ind w:left="397" w:hanging="397"/>
      </w:pPr>
      <w:rPr>
        <w:b w:val="0"/>
      </w:rPr>
    </w:lvl>
  </w:abstractNum>
  <w:abstractNum w:abstractNumId="21" w15:restartNumberingAfterBreak="0">
    <w:nsid w:val="00000017"/>
    <w:multiLevelType w:val="multilevel"/>
    <w:tmpl w:val="E3FE24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singleLevel"/>
    <w:tmpl w:val="0000001D"/>
    <w:name w:val="WW8Num252"/>
    <w:lvl w:ilvl="0">
      <w:start w:val="1"/>
      <w:numFmt w:val="decimal"/>
      <w:lvlText w:val="%1)"/>
      <w:lvlJc w:val="left"/>
      <w:pPr>
        <w:ind w:left="720" w:hanging="360"/>
      </w:pPr>
      <w:rPr>
        <w:i w:val="0"/>
        <w:szCs w:val="24"/>
      </w:rPr>
    </w:lvl>
  </w:abstractNum>
  <w:abstractNum w:abstractNumId="23" w15:restartNumberingAfterBreak="0">
    <w:nsid w:val="00000019"/>
    <w:multiLevelType w:val="singleLevel"/>
    <w:tmpl w:val="09DA6266"/>
    <w:name w:val="WW8Num25"/>
    <w:lvl w:ilvl="0">
      <w:start w:val="1"/>
      <w:numFmt w:val="decimal"/>
      <w:lvlText w:val="%1)"/>
      <w:lvlJc w:val="left"/>
      <w:pPr>
        <w:ind w:left="720" w:hanging="360"/>
      </w:pPr>
      <w:rPr>
        <w:rFonts w:ascii="Arial" w:eastAsia="Times New Roman" w:hAnsi="Arial" w:cs="Arial" w:hint="default"/>
      </w:rPr>
    </w:lvl>
  </w:abstractNum>
  <w:abstractNum w:abstractNumId="24" w15:restartNumberingAfterBreak="0">
    <w:nsid w:val="0000001A"/>
    <w:multiLevelType w:val="singleLevel"/>
    <w:tmpl w:val="0000001D"/>
    <w:lvl w:ilvl="0">
      <w:start w:val="1"/>
      <w:numFmt w:val="decimal"/>
      <w:lvlText w:val="%1)"/>
      <w:lvlJc w:val="left"/>
      <w:pPr>
        <w:ind w:left="720" w:hanging="360"/>
      </w:pPr>
      <w:rPr>
        <w:b w:val="0"/>
        <w:i w:val="0"/>
        <w:spacing w:val="3"/>
        <w:szCs w:val="24"/>
      </w:rPr>
    </w:lvl>
  </w:abstractNum>
  <w:abstractNum w:abstractNumId="25" w15:restartNumberingAfterBreak="0">
    <w:nsid w:val="0000001B"/>
    <w:multiLevelType w:val="multilevel"/>
    <w:tmpl w:val="E008397C"/>
    <w:name w:val="WW8Num252"/>
    <w:lvl w:ilvl="0">
      <w:start w:val="1"/>
      <w:numFmt w:val="decimal"/>
      <w:lvlText w:val="%1."/>
      <w:lvlJc w:val="left"/>
      <w:pPr>
        <w:ind w:left="720" w:hanging="360"/>
      </w:pPr>
      <w:rPr>
        <w:rFonts w:hint="default"/>
        <w:b w:val="0"/>
        <w:sz w:val="24"/>
        <w:szCs w:val="24"/>
        <w:lang w:val="pl-PL"/>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1146" w:hanging="360"/>
      </w:pPr>
      <w:rPr>
        <w:szCs w:val="24"/>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57" w:hanging="360"/>
      </w:pPr>
    </w:lvl>
  </w:abstractNum>
  <w:abstractNum w:abstractNumId="28" w15:restartNumberingAfterBreak="0">
    <w:nsid w:val="0000001E"/>
    <w:multiLevelType w:val="singleLevel"/>
    <w:tmpl w:val="00000005"/>
    <w:name w:val="WW8Num25"/>
    <w:lvl w:ilvl="0">
      <w:start w:val="1"/>
      <w:numFmt w:val="decimal"/>
      <w:lvlText w:val="%1."/>
      <w:lvlJc w:val="left"/>
      <w:pPr>
        <w:ind w:left="1080" w:hanging="360"/>
      </w:pPr>
      <w:rPr>
        <w:b w:val="0"/>
        <w:szCs w:val="24"/>
        <w:lang w:eastAsia="en-US"/>
      </w:rPr>
    </w:lvl>
  </w:abstractNum>
  <w:abstractNum w:abstractNumId="29" w15:restartNumberingAfterBreak="0">
    <w:nsid w:val="0000001F"/>
    <w:multiLevelType w:val="multilevel"/>
    <w:tmpl w:val="666A58FC"/>
    <w:name w:val="WW8Num31"/>
    <w:lvl w:ilvl="0">
      <w:start w:val="1"/>
      <w:numFmt w:val="decimal"/>
      <w:lvlText w:val="%1."/>
      <w:lvlJc w:val="left"/>
      <w:pPr>
        <w:tabs>
          <w:tab w:val="num" w:pos="0"/>
        </w:tabs>
        <w:ind w:left="502" w:hanging="360"/>
      </w:pPr>
      <w:rPr>
        <w:rFonts w:eastAsia="Arial" w:cs="Arial" w:hint="default"/>
        <w:color w:val="auto"/>
        <w:spacing w:val="-4"/>
        <w:szCs w:val="22"/>
      </w:rPr>
    </w:lvl>
    <w:lvl w:ilvl="1">
      <w:start w:val="1"/>
      <w:numFmt w:val="lowerLetter"/>
      <w:lvlText w:val="%2)"/>
      <w:lvlJc w:val="left"/>
      <w:pPr>
        <w:tabs>
          <w:tab w:val="num" w:pos="0"/>
        </w:tabs>
        <w:ind w:left="1440" w:hanging="360"/>
      </w:pPr>
      <w:rPr>
        <w:rFonts w:ascii="Arial" w:eastAsia="Times New Roman" w:hAnsi="Arial" w:cs="Arial" w:hint="default"/>
        <w:szCs w:val="24"/>
      </w:rPr>
    </w:lvl>
    <w:lvl w:ilvl="2">
      <w:start w:val="1"/>
      <w:numFmt w:val="decimal"/>
      <w:lvlText w:val="%3)"/>
      <w:lvlJc w:val="left"/>
      <w:pPr>
        <w:tabs>
          <w:tab w:val="num" w:pos="0"/>
        </w:tabs>
        <w:ind w:left="2340" w:hanging="360"/>
      </w:pPr>
      <w:rPr>
        <w:rFonts w:eastAsia="Arial" w:cs="Arial" w:hint="default"/>
        <w:spacing w:val="-4"/>
        <w:sz w:val="24"/>
        <w:szCs w:val="22"/>
        <w:lang w:val="pl-PL"/>
      </w:rPr>
    </w:lvl>
    <w:lvl w:ilvl="3">
      <w:start w:val="1"/>
      <w:numFmt w:val="lowerLetter"/>
      <w:lvlText w:val="%4)"/>
      <w:lvlJc w:val="left"/>
      <w:pPr>
        <w:tabs>
          <w:tab w:val="num" w:pos="2880"/>
        </w:tabs>
        <w:ind w:left="2880" w:hanging="360"/>
      </w:pPr>
      <w:rPr>
        <w:rFonts w:eastAsia="Arial" w:cs="Arial" w:hint="default"/>
        <w:spacing w:val="-4"/>
        <w:sz w:val="24"/>
        <w:szCs w:val="22"/>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ABE4B782"/>
    <w:name w:val="WW8Num32"/>
    <w:lvl w:ilvl="0">
      <w:start w:val="4"/>
      <w:numFmt w:val="decimal"/>
      <w:lvlText w:val="%1."/>
      <w:lvlJc w:val="left"/>
      <w:pPr>
        <w:tabs>
          <w:tab w:val="num" w:pos="1080"/>
        </w:tabs>
        <w:ind w:left="1080" w:hanging="360"/>
      </w:pPr>
      <w:rPr>
        <w:rFonts w:hint="default"/>
        <w:szCs w:val="24"/>
      </w:rPr>
    </w:lvl>
    <w:lvl w:ilvl="1">
      <w:start w:val="2"/>
      <w:numFmt w:val="decimal"/>
      <w:lvlText w:val="%2."/>
      <w:lvlJc w:val="left"/>
      <w:pPr>
        <w:tabs>
          <w:tab w:val="num" w:pos="502"/>
        </w:tabs>
        <w:ind w:left="502" w:hanging="360"/>
      </w:pPr>
      <w:rPr>
        <w:rFonts w:ascii="Arial" w:eastAsia="Times New Roman" w:hAnsi="Arial" w:cs="Arial" w:hint="default"/>
        <w:b w:val="0"/>
        <w:bCs/>
        <w:i w:val="0"/>
        <w:sz w:val="24"/>
        <w:szCs w:val="24"/>
        <w:lang w:val="pl-PL" w:bidi="ar-SA"/>
      </w:rPr>
    </w:lvl>
    <w:lvl w:ilvl="2">
      <w:start w:val="1"/>
      <w:numFmt w:val="lowerLetter"/>
      <w:lvlText w:val="%3."/>
      <w:lvlJc w:val="left"/>
      <w:pPr>
        <w:tabs>
          <w:tab w:val="num" w:pos="0"/>
        </w:tabs>
        <w:ind w:left="2340" w:hanging="360"/>
      </w:pPr>
      <w:rPr>
        <w:rFonts w:hint="default"/>
        <w:szCs w:val="24"/>
      </w:rPr>
    </w:lvl>
    <w:lvl w:ilvl="3">
      <w:start w:val="1"/>
      <w:numFmt w:val="lowerLetter"/>
      <w:lvlText w:val="%4)"/>
      <w:lvlJc w:val="left"/>
      <w:pPr>
        <w:tabs>
          <w:tab w:val="num" w:pos="0"/>
        </w:tabs>
        <w:ind w:left="2880" w:hanging="360"/>
      </w:pPr>
      <w:rPr>
        <w:rFonts w:hint="default"/>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0000021"/>
    <w:multiLevelType w:val="singleLevel"/>
    <w:tmpl w:val="00000021"/>
    <w:name w:val="WW8Num33"/>
    <w:lvl w:ilvl="0">
      <w:start w:val="1"/>
      <w:numFmt w:val="lowerLetter"/>
      <w:lvlText w:val="%1)"/>
      <w:lvlJc w:val="left"/>
      <w:pPr>
        <w:tabs>
          <w:tab w:val="num" w:pos="708"/>
        </w:tabs>
        <w:ind w:left="1287" w:hanging="360"/>
      </w:pPr>
      <w:rPr>
        <w:sz w:val="24"/>
        <w:szCs w:val="24"/>
      </w:rPr>
    </w:lvl>
  </w:abstractNum>
  <w:abstractNum w:abstractNumId="32" w15:restartNumberingAfterBreak="0">
    <w:nsid w:val="00000022"/>
    <w:multiLevelType w:val="multilevel"/>
    <w:tmpl w:val="2D0EF28E"/>
    <w:name w:val="WW8Num34"/>
    <w:lvl w:ilvl="0">
      <w:start w:val="1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Arial" w:cs="Arial"/>
        <w:b w:val="0"/>
        <w:spacing w:val="3"/>
        <w:szCs w:val="24"/>
      </w:r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Cs w:val="22"/>
      </w:r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86" w:hanging="360"/>
      </w:pPr>
      <w:rPr>
        <w:rFonts w:hint="default"/>
        <w:color w:val="auto"/>
        <w:szCs w:val="22"/>
      </w:rPr>
    </w:lvl>
  </w:abstractNum>
  <w:abstractNum w:abstractNumId="37" w15:restartNumberingAfterBreak="0">
    <w:nsid w:val="0000002C"/>
    <w:multiLevelType w:val="multilevel"/>
    <w:tmpl w:val="4E84B0D6"/>
    <w:name w:val="WW8Num44"/>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15:restartNumberingAfterBreak="0">
    <w:nsid w:val="0000002D"/>
    <w:multiLevelType w:val="singleLevel"/>
    <w:tmpl w:val="0000002D"/>
    <w:name w:val="WW8Num45"/>
    <w:lvl w:ilvl="0">
      <w:start w:val="1"/>
      <w:numFmt w:val="bullet"/>
      <w:lvlText w:val=""/>
      <w:lvlJc w:val="left"/>
      <w:pPr>
        <w:tabs>
          <w:tab w:val="num" w:pos="0"/>
        </w:tabs>
        <w:ind w:left="1070" w:hanging="360"/>
      </w:pPr>
      <w:rPr>
        <w:rFonts w:ascii="Symbol" w:hAnsi="Symbol" w:cs="Symbol" w:hint="default"/>
        <w:szCs w:val="22"/>
      </w:rPr>
    </w:lvl>
  </w:abstractNum>
  <w:abstractNum w:abstractNumId="39" w15:restartNumberingAfterBreak="0">
    <w:nsid w:val="0000002F"/>
    <w:multiLevelType w:val="singleLevel"/>
    <w:tmpl w:val="11DCA47A"/>
    <w:name w:val="WW8Num47"/>
    <w:lvl w:ilvl="0">
      <w:start w:val="2"/>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0" w15:restartNumberingAfterBreak="0">
    <w:nsid w:val="00000030"/>
    <w:multiLevelType w:val="multilevel"/>
    <w:tmpl w:val="F4A87FD0"/>
    <w:name w:val="WW8Num48"/>
    <w:lvl w:ilvl="0">
      <w:start w:val="1"/>
      <w:numFmt w:val="decimal"/>
      <w:lvlText w:val="%1."/>
      <w:lvlJc w:val="left"/>
      <w:pPr>
        <w:tabs>
          <w:tab w:val="num" w:pos="0"/>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15:restartNumberingAfterBreak="0">
    <w:nsid w:val="00000031"/>
    <w:multiLevelType w:val="singleLevel"/>
    <w:tmpl w:val="00000031"/>
    <w:name w:val="WW8Num49"/>
    <w:lvl w:ilvl="0">
      <w:start w:val="1"/>
      <w:numFmt w:val="lowerLetter"/>
      <w:lvlText w:val="%1)"/>
      <w:lvlJc w:val="left"/>
      <w:pPr>
        <w:tabs>
          <w:tab w:val="num" w:pos="0"/>
        </w:tabs>
        <w:ind w:left="2520" w:hanging="360"/>
      </w:pPr>
      <w:rPr>
        <w:szCs w:val="24"/>
      </w:rPr>
    </w:lvl>
  </w:abstractNum>
  <w:abstractNum w:abstractNumId="42" w15:restartNumberingAfterBreak="0">
    <w:nsid w:val="00000033"/>
    <w:multiLevelType w:val="singleLevel"/>
    <w:tmpl w:val="00000033"/>
    <w:name w:val="WW8Num51"/>
    <w:lvl w:ilvl="0">
      <w:start w:val="1"/>
      <w:numFmt w:val="decimal"/>
      <w:lvlText w:val="%1."/>
      <w:lvlJc w:val="left"/>
      <w:pPr>
        <w:tabs>
          <w:tab w:val="num" w:pos="0"/>
        </w:tabs>
        <w:ind w:left="360" w:hanging="360"/>
      </w:pPr>
      <w:rPr>
        <w:rFonts w:eastAsia="Arial" w:cs="Arial" w:hint="default"/>
        <w:b w:val="0"/>
        <w:i w:val="0"/>
        <w:szCs w:val="24"/>
      </w:rPr>
    </w:lvl>
  </w:abstractNum>
  <w:abstractNum w:abstractNumId="43" w15:restartNumberingAfterBreak="0">
    <w:nsid w:val="031F5A39"/>
    <w:multiLevelType w:val="multilevel"/>
    <w:tmpl w:val="75FEF796"/>
    <w:name w:val="WW8Num322"/>
    <w:lvl w:ilvl="0">
      <w:start w:val="4"/>
      <w:numFmt w:val="decimal"/>
      <w:lvlText w:val="%1."/>
      <w:lvlJc w:val="left"/>
      <w:pPr>
        <w:tabs>
          <w:tab w:val="num" w:pos="1080"/>
        </w:tabs>
        <w:ind w:left="1080" w:hanging="360"/>
      </w:pPr>
      <w:rPr>
        <w:rFonts w:hint="default"/>
        <w:szCs w:val="24"/>
      </w:rPr>
    </w:lvl>
    <w:lvl w:ilvl="1">
      <w:start w:val="1"/>
      <w:numFmt w:val="decimal"/>
      <w:lvlText w:val="%2."/>
      <w:lvlJc w:val="left"/>
      <w:pPr>
        <w:tabs>
          <w:tab w:val="num" w:pos="502"/>
        </w:tabs>
        <w:ind w:left="502" w:hanging="360"/>
      </w:pPr>
      <w:rPr>
        <w:rFonts w:ascii="Times New Roman" w:eastAsia="Times New Roman" w:hAnsi="Times New Roman" w:cs="Times New Roman" w:hint="default"/>
        <w:b w:val="0"/>
        <w:bCs/>
        <w:i w:val="0"/>
        <w:sz w:val="24"/>
        <w:szCs w:val="24"/>
      </w:rPr>
    </w:lvl>
    <w:lvl w:ilvl="2">
      <w:start w:val="1"/>
      <w:numFmt w:val="lowerLetter"/>
      <w:lvlText w:val="%3."/>
      <w:lvlJc w:val="left"/>
      <w:pPr>
        <w:tabs>
          <w:tab w:val="num" w:pos="0"/>
        </w:tabs>
        <w:ind w:left="2340" w:hanging="360"/>
      </w:pPr>
      <w:rPr>
        <w:rFonts w:hint="default"/>
        <w:szCs w:val="24"/>
      </w:rPr>
    </w:lvl>
    <w:lvl w:ilvl="3">
      <w:start w:val="1"/>
      <w:numFmt w:val="lowerLetter"/>
      <w:lvlText w:val="%4)"/>
      <w:lvlJc w:val="left"/>
      <w:pPr>
        <w:tabs>
          <w:tab w:val="num" w:pos="0"/>
        </w:tabs>
        <w:ind w:left="2880" w:hanging="360"/>
      </w:pPr>
      <w:rPr>
        <w:rFonts w:hint="default"/>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101D51EE"/>
    <w:multiLevelType w:val="hybridMultilevel"/>
    <w:tmpl w:val="2B769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B5C76"/>
    <w:multiLevelType w:val="multilevel"/>
    <w:tmpl w:val="1668FE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17177898"/>
    <w:multiLevelType w:val="multilevel"/>
    <w:tmpl w:val="8E409AFC"/>
    <w:lvl w:ilvl="0">
      <w:start w:val="1"/>
      <w:numFmt w:val="decimal"/>
      <w:lvlText w:val="%1."/>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ind w:left="0" w:firstLine="0"/>
      </w:pPr>
      <w:rPr>
        <w:rFonts w:eastAsia="Times New Roman" w:cs="Arial"/>
        <w:b w:val="0"/>
        <w:bCs w:val="0"/>
        <w:i w:val="0"/>
        <w:iCs w:val="0"/>
        <w:caps w:val="0"/>
        <w:smallCaps w:val="0"/>
        <w:strike w:val="0"/>
        <w:dstrike w:val="0"/>
        <w:color w:val="000000"/>
        <w:spacing w:val="0"/>
        <w:w w:val="100"/>
        <w:position w:val="0"/>
        <w:sz w:val="22"/>
        <w:szCs w:val="21"/>
        <w:u w:val="none"/>
        <w:effect w:val="none"/>
        <w:vertAlign w:val="baseline"/>
      </w:rPr>
    </w:lvl>
    <w:lvl w:ilvl="3">
      <w:start w:val="1"/>
      <w:numFmt w:val="decimal"/>
      <w:lvlText w:val="%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rPr>
    </w:lvl>
    <w:lvl w:ilvl="4">
      <w:start w:val="1"/>
      <w:numFmt w:val="decimal"/>
      <w:lvlText w:val="%5."/>
      <w:lvlJc w:val="left"/>
      <w:pPr>
        <w:ind w:left="0" w:firstLine="0"/>
      </w:pPr>
      <w:rPr>
        <w:rFonts w:eastAsia="Times New Roman" w:cs="Arial"/>
        <w:b w:val="0"/>
        <w:bCs w:val="0"/>
        <w:i w:val="0"/>
        <w:iCs w:val="0"/>
        <w:caps w:val="0"/>
        <w:smallCaps w:val="0"/>
        <w:strike w:val="0"/>
        <w:dstrike w:val="0"/>
        <w:color w:val="000000"/>
        <w:spacing w:val="0"/>
        <w:w w:val="100"/>
        <w:position w:val="0"/>
        <w:sz w:val="22"/>
        <w:szCs w:val="21"/>
        <w:u w:val="none"/>
        <w:effect w:val="none"/>
        <w:vertAlign w:val="baseline"/>
      </w:rPr>
    </w:lvl>
    <w:lvl w:ilvl="5">
      <w:start w:val="1"/>
      <w:numFmt w:val="decimal"/>
      <w:lvlText w:val="%6)"/>
      <w:lvlJc w:val="left"/>
      <w:pPr>
        <w:ind w:left="142" w:firstLine="0"/>
      </w:pPr>
      <w:rPr>
        <w:b w:val="0"/>
        <w:bCs w:val="0"/>
        <w:i w:val="0"/>
        <w:iCs w:val="0"/>
        <w:caps w:val="0"/>
        <w:smallCaps w:val="0"/>
        <w:strike w:val="0"/>
        <w:dstrike w:val="0"/>
        <w:color w:val="000000"/>
        <w:spacing w:val="0"/>
        <w:w w:val="100"/>
        <w:position w:val="0"/>
        <w:sz w:val="22"/>
        <w:szCs w:val="21"/>
        <w:u w:val="none"/>
        <w:effect w:val="none"/>
        <w:vertAlign w:val="baseline"/>
      </w:r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1E347732"/>
    <w:multiLevelType w:val="hybridMultilevel"/>
    <w:tmpl w:val="97AC30AC"/>
    <w:name w:val="WW8Num492"/>
    <w:lvl w:ilvl="0" w:tplc="A434D534">
      <w:start w:val="6"/>
      <w:numFmt w:val="decimal"/>
      <w:lvlText w:val="%1)"/>
      <w:lvlJc w:val="left"/>
      <w:pPr>
        <w:ind w:left="1713" w:hanging="360"/>
      </w:pPr>
      <w:rPr>
        <w:rFonts w:ascii="Arial" w:hAnsi="Arial" w:cs="Arial"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652DE9"/>
    <w:multiLevelType w:val="hybridMultilevel"/>
    <w:tmpl w:val="192E4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3B439A"/>
    <w:multiLevelType w:val="hybridMultilevel"/>
    <w:tmpl w:val="1C2AD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760787"/>
    <w:multiLevelType w:val="hybridMultilevel"/>
    <w:tmpl w:val="FA703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ED312E"/>
    <w:multiLevelType w:val="hybridMultilevel"/>
    <w:tmpl w:val="ED9AC838"/>
    <w:lvl w:ilvl="0" w:tplc="88046A1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504EEE"/>
    <w:multiLevelType w:val="hybridMultilevel"/>
    <w:tmpl w:val="621419D0"/>
    <w:name w:val="WW8Num14"/>
    <w:lvl w:ilvl="0" w:tplc="9D80DFCE">
      <w:start w:val="1"/>
      <w:numFmt w:val="decimal"/>
      <w:lvlText w:val="%1)"/>
      <w:lvlJc w:val="left"/>
      <w:pPr>
        <w:ind w:left="680" w:hanging="320"/>
      </w:pPr>
      <w:rPr>
        <w:rFonts w:ascii="Times New Roman" w:eastAsia="SimSu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7B4D19"/>
    <w:multiLevelType w:val="hybridMultilevel"/>
    <w:tmpl w:val="A8B0D2D8"/>
    <w:name w:val="WW8Num3022"/>
    <w:lvl w:ilvl="0" w:tplc="26448156">
      <w:start w:val="1"/>
      <w:numFmt w:val="decimal"/>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2CD3263"/>
    <w:multiLevelType w:val="hybridMultilevel"/>
    <w:tmpl w:val="DD580FA4"/>
    <w:name w:val="WW8Num1632"/>
    <w:lvl w:ilvl="0" w:tplc="F808FF6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D51357"/>
    <w:multiLevelType w:val="hybridMultilevel"/>
    <w:tmpl w:val="639234BC"/>
    <w:name w:val="WW8Num302"/>
    <w:lvl w:ilvl="0" w:tplc="A2483A76">
      <w:start w:val="1"/>
      <w:numFmt w:val="decimal"/>
      <w:lvlText w:val="%1."/>
      <w:lvlJc w:val="left"/>
      <w:pPr>
        <w:ind w:left="1004" w:hanging="360"/>
      </w:pPr>
      <w:rPr>
        <w:rFonts w:ascii="Arial" w:hAnsi="Arial" w:cs="Arial"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A6F6C41"/>
    <w:multiLevelType w:val="hybridMultilevel"/>
    <w:tmpl w:val="4B348F4A"/>
    <w:lvl w:ilvl="0" w:tplc="31B075DE">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C40179"/>
    <w:multiLevelType w:val="multilevel"/>
    <w:tmpl w:val="F8C2C172"/>
    <w:lvl w:ilvl="0">
      <w:start w:val="1"/>
      <w:numFmt w:val="decimal"/>
      <w:lvlText w:val="%1."/>
      <w:lvlJc w:val="left"/>
      <w:pPr>
        <w:ind w:left="0" w:firstLine="0"/>
      </w:pPr>
      <w:rPr>
        <w:rFonts w:eastAsia="Times New Roman" w:cs="Arial"/>
        <w:b w:val="0"/>
        <w:bCs w:val="0"/>
        <w:i w:val="0"/>
        <w:iCs w:val="0"/>
        <w:caps w:val="0"/>
        <w:smallCaps w:val="0"/>
        <w:strike w:val="0"/>
        <w:dstrike w:val="0"/>
        <w:color w:val="000000"/>
        <w:spacing w:val="0"/>
        <w:w w:val="100"/>
        <w:position w:val="0"/>
        <w:sz w:val="22"/>
        <w:szCs w:val="21"/>
        <w:u w:val="none"/>
        <w:effect w:val="none"/>
        <w:vertAlign w:val="baseline"/>
      </w:rPr>
    </w:lvl>
    <w:lvl w:ilvl="1">
      <w:start w:val="1"/>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position w:val="0"/>
        <w:sz w:val="22"/>
        <w:szCs w:val="21"/>
        <w:u w:val="none"/>
        <w:effect w:val="none"/>
        <w:vertAlign w:val="baseline"/>
      </w:rPr>
    </w:lvl>
    <w:lvl w:ilvl="2">
      <w:start w:val="1"/>
      <w:numFmt w:val="decimal"/>
      <w:lvlText w:val="%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1"/>
        <w:u w:val="none"/>
        <w:effect w:val="none"/>
        <w:vertAlign w:val="baseline"/>
      </w:rPr>
    </w:lvl>
    <w:lvl w:ilvl="3">
      <w:start w:val="1"/>
      <w:numFmt w:val="decimal"/>
      <w:lvlText w:val="%4"/>
      <w:lvlJc w:val="left"/>
      <w:pPr>
        <w:ind w:left="0" w:firstLine="0"/>
      </w:pPr>
      <w:rPr>
        <w:rFonts w:eastAsia="Times New Roman" w:cs="Times New Roman"/>
        <w:b w:val="0"/>
        <w:bCs w:val="0"/>
        <w:i w:val="0"/>
        <w:iCs w:val="0"/>
        <w:caps w:val="0"/>
        <w:smallCaps w:val="0"/>
        <w:strike w:val="0"/>
        <w:dstrike w:val="0"/>
        <w:color w:val="000000"/>
        <w:spacing w:val="0"/>
        <w:w w:val="100"/>
        <w:position w:val="0"/>
        <w:sz w:val="21"/>
        <w:szCs w:val="21"/>
        <w:u w:val="none"/>
        <w:effect w:val="none"/>
        <w:vertAlign w:val="baseline"/>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3CE5591D"/>
    <w:multiLevelType w:val="hybridMultilevel"/>
    <w:tmpl w:val="F94446DE"/>
    <w:lvl w:ilvl="0" w:tplc="149892AC">
      <w:start w:val="1"/>
      <w:numFmt w:val="decimal"/>
      <w:lvlText w:val="%1."/>
      <w:lvlJc w:val="left"/>
      <w:pPr>
        <w:ind w:left="1512"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E22076"/>
    <w:multiLevelType w:val="hybridMultilevel"/>
    <w:tmpl w:val="5CD00BB0"/>
    <w:name w:val="WW8Num3023"/>
    <w:lvl w:ilvl="0" w:tplc="B14057D4">
      <w:start w:val="1"/>
      <w:numFmt w:val="decimal"/>
      <w:lvlText w:val="%1."/>
      <w:lvlJc w:val="left"/>
      <w:pPr>
        <w:ind w:left="1222" w:hanging="360"/>
      </w:pPr>
      <w:rPr>
        <w:rFonts w:ascii="Arial" w:hAnsi="Arial" w:cs="Arial" w:hint="default"/>
        <w:b w:val="0"/>
        <w:i w:val="0"/>
        <w:sz w:val="24"/>
        <w:szCs w:val="24"/>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0" w15:restartNumberingAfterBreak="0">
    <w:nsid w:val="403D3395"/>
    <w:multiLevelType w:val="multilevel"/>
    <w:tmpl w:val="CB5895A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1657101"/>
    <w:multiLevelType w:val="singleLevel"/>
    <w:tmpl w:val="09DA6266"/>
    <w:lvl w:ilvl="0">
      <w:start w:val="1"/>
      <w:numFmt w:val="decimal"/>
      <w:lvlText w:val="%1)"/>
      <w:lvlJc w:val="left"/>
      <w:pPr>
        <w:ind w:left="720" w:hanging="360"/>
      </w:pPr>
      <w:rPr>
        <w:rFonts w:ascii="Arial" w:eastAsia="Times New Roman" w:hAnsi="Arial" w:cs="Arial" w:hint="default"/>
      </w:rPr>
    </w:lvl>
  </w:abstractNum>
  <w:abstractNum w:abstractNumId="62" w15:restartNumberingAfterBreak="0">
    <w:nsid w:val="44275BE0"/>
    <w:multiLevelType w:val="multilevel"/>
    <w:tmpl w:val="030AE9F2"/>
    <w:name w:val="WW8Num102"/>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63" w15:restartNumberingAfterBreak="0">
    <w:nsid w:val="4B135FC8"/>
    <w:multiLevelType w:val="hybridMultilevel"/>
    <w:tmpl w:val="85C8D62A"/>
    <w:lvl w:ilvl="0" w:tplc="00AC079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65" w15:restartNumberingAfterBreak="0">
    <w:nsid w:val="51877CBA"/>
    <w:multiLevelType w:val="hybridMultilevel"/>
    <w:tmpl w:val="7F0C9786"/>
    <w:name w:val="WW8Num252"/>
    <w:lvl w:ilvl="0" w:tplc="3AF63898">
      <w:start w:val="1"/>
      <w:numFmt w:val="decimal"/>
      <w:lvlText w:val="%1)"/>
      <w:lvlJc w:val="left"/>
      <w:pPr>
        <w:ind w:left="720" w:hanging="360"/>
      </w:pPr>
      <w:rPr>
        <w:rFonts w:hint="default"/>
        <w:b w:val="0"/>
        <w:i w:val="0"/>
        <w:spacing w:val="3"/>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AF63898">
      <w:start w:val="1"/>
      <w:numFmt w:val="decimal"/>
      <w:lvlText w:val="%4)"/>
      <w:lvlJc w:val="left"/>
      <w:pPr>
        <w:ind w:left="2880" w:hanging="360"/>
      </w:pPr>
      <w:rPr>
        <w:rFonts w:hint="default"/>
        <w:b w:val="0"/>
        <w:i w:val="0"/>
        <w:spacing w:val="3"/>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691991"/>
    <w:multiLevelType w:val="multilevel"/>
    <w:tmpl w:val="E3FE24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93D4578"/>
    <w:multiLevelType w:val="hybridMultilevel"/>
    <w:tmpl w:val="B4DCEA64"/>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8" w15:restartNumberingAfterBreak="0">
    <w:nsid w:val="5F674768"/>
    <w:multiLevelType w:val="hybridMultilevel"/>
    <w:tmpl w:val="C37030BA"/>
    <w:name w:val="WW8Num52"/>
    <w:lvl w:ilvl="0" w:tplc="986E3546">
      <w:start w:val="1"/>
      <w:numFmt w:val="decimal"/>
      <w:lvlText w:val="%1)"/>
      <w:lvlJc w:val="left"/>
      <w:pPr>
        <w:ind w:left="171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CC3444"/>
    <w:multiLevelType w:val="hybridMultilevel"/>
    <w:tmpl w:val="2B769E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B5546B"/>
    <w:multiLevelType w:val="hybridMultilevel"/>
    <w:tmpl w:val="9B3A65EE"/>
    <w:lvl w:ilvl="0" w:tplc="1B3AE2F0">
      <w:start w:val="2"/>
      <w:numFmt w:val="decimal"/>
      <w:lvlText w:val="%1."/>
      <w:lvlJc w:val="left"/>
      <w:pPr>
        <w:ind w:left="32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0F3B56"/>
    <w:multiLevelType w:val="multilevel"/>
    <w:tmpl w:val="176E4B5E"/>
    <w:name w:val="WW8Num103"/>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72"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73" w15:restartNumberingAfterBreak="0">
    <w:nsid w:val="7C2B4960"/>
    <w:multiLevelType w:val="hybridMultilevel"/>
    <w:tmpl w:val="47F4A8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E0F65D2"/>
    <w:multiLevelType w:val="hybridMultilevel"/>
    <w:tmpl w:val="C8CCC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1"/>
  </w:num>
  <w:num w:numId="4">
    <w:abstractNumId w:val="14"/>
  </w:num>
  <w:num w:numId="5">
    <w:abstractNumId w:val="12"/>
  </w:num>
  <w:num w:numId="6">
    <w:abstractNumId w:val="30"/>
  </w:num>
  <w:num w:numId="7">
    <w:abstractNumId w:val="19"/>
  </w:num>
  <w:num w:numId="8">
    <w:abstractNumId w:val="27"/>
  </w:num>
  <w:num w:numId="9">
    <w:abstractNumId w:val="29"/>
  </w:num>
  <w:num w:numId="10">
    <w:abstractNumId w:val="4"/>
  </w:num>
  <w:num w:numId="11">
    <w:abstractNumId w:val="9"/>
  </w:num>
  <w:num w:numId="12">
    <w:abstractNumId w:val="11"/>
  </w:num>
  <w:num w:numId="13">
    <w:abstractNumId w:val="13"/>
  </w:num>
  <w:num w:numId="14">
    <w:abstractNumId w:val="1"/>
  </w:num>
  <w:num w:numId="15">
    <w:abstractNumId w:val="18"/>
  </w:num>
  <w:num w:numId="16">
    <w:abstractNumId w:val="25"/>
  </w:num>
  <w:num w:numId="17">
    <w:abstractNumId w:val="60"/>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18">
    <w:abstractNumId w:val="45"/>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19">
    <w:abstractNumId w:val="2"/>
  </w:num>
  <w:num w:numId="20">
    <w:abstractNumId w:val="6"/>
  </w:num>
  <w:num w:numId="21">
    <w:abstractNumId w:val="7"/>
  </w:num>
  <w:num w:numId="22">
    <w:abstractNumId w:val="8"/>
  </w:num>
  <w:num w:numId="23">
    <w:abstractNumId w:val="10"/>
  </w:num>
  <w:num w:numId="24">
    <w:abstractNumId w:val="15"/>
  </w:num>
  <w:num w:numId="25">
    <w:abstractNumId w:val="22"/>
  </w:num>
  <w:num w:numId="26">
    <w:abstractNumId w:val="23"/>
  </w:num>
  <w:num w:numId="27">
    <w:abstractNumId w:val="24"/>
  </w:num>
  <w:num w:numId="28">
    <w:abstractNumId w:val="28"/>
  </w:num>
  <w:num w:numId="29">
    <w:abstractNumId w:val="48"/>
  </w:num>
  <w:num w:numId="30">
    <w:abstractNumId w:val="58"/>
  </w:num>
  <w:num w:numId="31">
    <w:abstractNumId w:val="61"/>
  </w:num>
  <w:num w:numId="32">
    <w:abstractNumId w:val="47"/>
  </w:num>
  <w:num w:numId="33">
    <w:abstractNumId w:val="65"/>
  </w:num>
  <w:num w:numId="34">
    <w:abstractNumId w:val="69"/>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50"/>
  </w:num>
  <w:num w:numId="39">
    <w:abstractNumId w:val="74"/>
  </w:num>
  <w:num w:numId="40">
    <w:abstractNumId w:val="49"/>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num>
  <w:num w:numId="43">
    <w:abstractNumId w:val="44"/>
  </w:num>
  <w:num w:numId="44">
    <w:abstractNumId w:val="51"/>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67"/>
  </w:num>
  <w:num w:numId="48">
    <w:abstractNumId w:val="73"/>
  </w:num>
  <w:num w:numId="49">
    <w:abstractNumId w:val="7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58"/>
    <w:rsid w:val="00000A7A"/>
    <w:rsid w:val="00001148"/>
    <w:rsid w:val="00001826"/>
    <w:rsid w:val="0000342D"/>
    <w:rsid w:val="000048B5"/>
    <w:rsid w:val="00007D8F"/>
    <w:rsid w:val="000101F0"/>
    <w:rsid w:val="000119DA"/>
    <w:rsid w:val="00011FDF"/>
    <w:rsid w:val="00013A30"/>
    <w:rsid w:val="0001489F"/>
    <w:rsid w:val="00020C7C"/>
    <w:rsid w:val="000219F4"/>
    <w:rsid w:val="00021DD6"/>
    <w:rsid w:val="000222DC"/>
    <w:rsid w:val="00023F16"/>
    <w:rsid w:val="00027919"/>
    <w:rsid w:val="00030820"/>
    <w:rsid w:val="00031853"/>
    <w:rsid w:val="000348EA"/>
    <w:rsid w:val="000362FA"/>
    <w:rsid w:val="00036629"/>
    <w:rsid w:val="000420DC"/>
    <w:rsid w:val="00043F11"/>
    <w:rsid w:val="00046256"/>
    <w:rsid w:val="00053BB0"/>
    <w:rsid w:val="0005454F"/>
    <w:rsid w:val="00054877"/>
    <w:rsid w:val="0005654D"/>
    <w:rsid w:val="0006012B"/>
    <w:rsid w:val="00060EA7"/>
    <w:rsid w:val="00062ADE"/>
    <w:rsid w:val="00064227"/>
    <w:rsid w:val="00066A30"/>
    <w:rsid w:val="00072A32"/>
    <w:rsid w:val="00084703"/>
    <w:rsid w:val="00085EB3"/>
    <w:rsid w:val="00086B3D"/>
    <w:rsid w:val="00092B0A"/>
    <w:rsid w:val="00094F31"/>
    <w:rsid w:val="0009563D"/>
    <w:rsid w:val="00095F58"/>
    <w:rsid w:val="000A79D5"/>
    <w:rsid w:val="000B06BB"/>
    <w:rsid w:val="000B2A49"/>
    <w:rsid w:val="000B6E70"/>
    <w:rsid w:val="000B7832"/>
    <w:rsid w:val="000C0AA1"/>
    <w:rsid w:val="000C18F0"/>
    <w:rsid w:val="000C6BD2"/>
    <w:rsid w:val="000D19A0"/>
    <w:rsid w:val="000D7378"/>
    <w:rsid w:val="000D7481"/>
    <w:rsid w:val="000E639A"/>
    <w:rsid w:val="000E7AD1"/>
    <w:rsid w:val="000F21A7"/>
    <w:rsid w:val="000F402A"/>
    <w:rsid w:val="000F55C4"/>
    <w:rsid w:val="000F79F2"/>
    <w:rsid w:val="00101F3C"/>
    <w:rsid w:val="00104E91"/>
    <w:rsid w:val="00105FC6"/>
    <w:rsid w:val="001103C9"/>
    <w:rsid w:val="001108B9"/>
    <w:rsid w:val="00110B2B"/>
    <w:rsid w:val="00117166"/>
    <w:rsid w:val="001178C2"/>
    <w:rsid w:val="00130475"/>
    <w:rsid w:val="00132D22"/>
    <w:rsid w:val="0013754A"/>
    <w:rsid w:val="00142535"/>
    <w:rsid w:val="00142C9A"/>
    <w:rsid w:val="00151530"/>
    <w:rsid w:val="00156BF4"/>
    <w:rsid w:val="00157134"/>
    <w:rsid w:val="00161D0E"/>
    <w:rsid w:val="001624A6"/>
    <w:rsid w:val="001649BA"/>
    <w:rsid w:val="0016581D"/>
    <w:rsid w:val="001678F9"/>
    <w:rsid w:val="0017709C"/>
    <w:rsid w:val="001800B8"/>
    <w:rsid w:val="001856FA"/>
    <w:rsid w:val="00187A2F"/>
    <w:rsid w:val="00190510"/>
    <w:rsid w:val="0019134D"/>
    <w:rsid w:val="00192222"/>
    <w:rsid w:val="00192841"/>
    <w:rsid w:val="00197B19"/>
    <w:rsid w:val="001A2697"/>
    <w:rsid w:val="001A76FC"/>
    <w:rsid w:val="001B356D"/>
    <w:rsid w:val="001B3E4B"/>
    <w:rsid w:val="001B5EFF"/>
    <w:rsid w:val="001C1967"/>
    <w:rsid w:val="001C2105"/>
    <w:rsid w:val="001C4839"/>
    <w:rsid w:val="001D198F"/>
    <w:rsid w:val="001D1E09"/>
    <w:rsid w:val="001E17FE"/>
    <w:rsid w:val="001E7323"/>
    <w:rsid w:val="001F2858"/>
    <w:rsid w:val="001F3DEB"/>
    <w:rsid w:val="002035A6"/>
    <w:rsid w:val="002049F1"/>
    <w:rsid w:val="00207E12"/>
    <w:rsid w:val="00211870"/>
    <w:rsid w:val="0022209B"/>
    <w:rsid w:val="00226C87"/>
    <w:rsid w:val="00226F7B"/>
    <w:rsid w:val="00227C7C"/>
    <w:rsid w:val="00231402"/>
    <w:rsid w:val="00236941"/>
    <w:rsid w:val="00237758"/>
    <w:rsid w:val="00247622"/>
    <w:rsid w:val="00251BA5"/>
    <w:rsid w:val="0026084D"/>
    <w:rsid w:val="00260C05"/>
    <w:rsid w:val="0026419C"/>
    <w:rsid w:val="0027194E"/>
    <w:rsid w:val="00275068"/>
    <w:rsid w:val="00282577"/>
    <w:rsid w:val="00286C8E"/>
    <w:rsid w:val="002928F0"/>
    <w:rsid w:val="00294339"/>
    <w:rsid w:val="002956EE"/>
    <w:rsid w:val="00296E83"/>
    <w:rsid w:val="002A3CCF"/>
    <w:rsid w:val="002B0905"/>
    <w:rsid w:val="002C0257"/>
    <w:rsid w:val="002C199E"/>
    <w:rsid w:val="002C4383"/>
    <w:rsid w:val="002C6571"/>
    <w:rsid w:val="002D38AF"/>
    <w:rsid w:val="002E69A9"/>
    <w:rsid w:val="002E6A97"/>
    <w:rsid w:val="002F2E8B"/>
    <w:rsid w:val="00301638"/>
    <w:rsid w:val="00304FAF"/>
    <w:rsid w:val="003079F7"/>
    <w:rsid w:val="003100B7"/>
    <w:rsid w:val="00314BA2"/>
    <w:rsid w:val="003173B4"/>
    <w:rsid w:val="00325F95"/>
    <w:rsid w:val="003260F8"/>
    <w:rsid w:val="00330909"/>
    <w:rsid w:val="00334718"/>
    <w:rsid w:val="00345890"/>
    <w:rsid w:val="0035755B"/>
    <w:rsid w:val="00360A05"/>
    <w:rsid w:val="003637A8"/>
    <w:rsid w:val="0036417F"/>
    <w:rsid w:val="00364F58"/>
    <w:rsid w:val="00366B6B"/>
    <w:rsid w:val="00370040"/>
    <w:rsid w:val="00372AF9"/>
    <w:rsid w:val="00381E47"/>
    <w:rsid w:val="003839DF"/>
    <w:rsid w:val="00383F5E"/>
    <w:rsid w:val="00383F83"/>
    <w:rsid w:val="00386E77"/>
    <w:rsid w:val="00396382"/>
    <w:rsid w:val="0039753C"/>
    <w:rsid w:val="003A13B3"/>
    <w:rsid w:val="003A3CC2"/>
    <w:rsid w:val="003A6B49"/>
    <w:rsid w:val="003B3589"/>
    <w:rsid w:val="003B5593"/>
    <w:rsid w:val="003D11F7"/>
    <w:rsid w:val="003D6087"/>
    <w:rsid w:val="003D6708"/>
    <w:rsid w:val="003D6B69"/>
    <w:rsid w:val="003E33A7"/>
    <w:rsid w:val="003E3CB4"/>
    <w:rsid w:val="003F25ED"/>
    <w:rsid w:val="003F324D"/>
    <w:rsid w:val="003F531D"/>
    <w:rsid w:val="003F5C00"/>
    <w:rsid w:val="003F72BA"/>
    <w:rsid w:val="00403E51"/>
    <w:rsid w:val="004043D4"/>
    <w:rsid w:val="00405482"/>
    <w:rsid w:val="004056FA"/>
    <w:rsid w:val="004060BC"/>
    <w:rsid w:val="004063F8"/>
    <w:rsid w:val="004105F3"/>
    <w:rsid w:val="00410900"/>
    <w:rsid w:val="004124BE"/>
    <w:rsid w:val="00416141"/>
    <w:rsid w:val="00417BC9"/>
    <w:rsid w:val="00417D5D"/>
    <w:rsid w:val="00422FEE"/>
    <w:rsid w:val="004276BE"/>
    <w:rsid w:val="00436810"/>
    <w:rsid w:val="00441B16"/>
    <w:rsid w:val="00443734"/>
    <w:rsid w:val="0044427E"/>
    <w:rsid w:val="00445474"/>
    <w:rsid w:val="004527EA"/>
    <w:rsid w:val="00455FBE"/>
    <w:rsid w:val="004573E6"/>
    <w:rsid w:val="00460732"/>
    <w:rsid w:val="0046073A"/>
    <w:rsid w:val="00460D2A"/>
    <w:rsid w:val="0046325C"/>
    <w:rsid w:val="00466054"/>
    <w:rsid w:val="004663AD"/>
    <w:rsid w:val="00466B61"/>
    <w:rsid w:val="00473487"/>
    <w:rsid w:val="00473B55"/>
    <w:rsid w:val="00474830"/>
    <w:rsid w:val="0048364B"/>
    <w:rsid w:val="00484DA7"/>
    <w:rsid w:val="0049765F"/>
    <w:rsid w:val="004A1DF9"/>
    <w:rsid w:val="004A7C69"/>
    <w:rsid w:val="004B25D8"/>
    <w:rsid w:val="004B4853"/>
    <w:rsid w:val="004B4A83"/>
    <w:rsid w:val="004B5424"/>
    <w:rsid w:val="004B72C1"/>
    <w:rsid w:val="004B7FFE"/>
    <w:rsid w:val="004C47AD"/>
    <w:rsid w:val="004C48EA"/>
    <w:rsid w:val="004C6FAF"/>
    <w:rsid w:val="004D4E55"/>
    <w:rsid w:val="004D7083"/>
    <w:rsid w:val="004E315A"/>
    <w:rsid w:val="004E4E72"/>
    <w:rsid w:val="004E7836"/>
    <w:rsid w:val="004F3023"/>
    <w:rsid w:val="004F3D31"/>
    <w:rsid w:val="00510272"/>
    <w:rsid w:val="005103EC"/>
    <w:rsid w:val="005209DD"/>
    <w:rsid w:val="005222FB"/>
    <w:rsid w:val="00524DF0"/>
    <w:rsid w:val="00526207"/>
    <w:rsid w:val="00527176"/>
    <w:rsid w:val="0053294E"/>
    <w:rsid w:val="00540C49"/>
    <w:rsid w:val="00542274"/>
    <w:rsid w:val="00542E42"/>
    <w:rsid w:val="00560866"/>
    <w:rsid w:val="00572D1F"/>
    <w:rsid w:val="00576299"/>
    <w:rsid w:val="00580618"/>
    <w:rsid w:val="00580F4A"/>
    <w:rsid w:val="00590B1E"/>
    <w:rsid w:val="005914E8"/>
    <w:rsid w:val="00591D65"/>
    <w:rsid w:val="00592098"/>
    <w:rsid w:val="005923D0"/>
    <w:rsid w:val="005950DE"/>
    <w:rsid w:val="0059551C"/>
    <w:rsid w:val="005A158B"/>
    <w:rsid w:val="005A684C"/>
    <w:rsid w:val="005B029E"/>
    <w:rsid w:val="005B0938"/>
    <w:rsid w:val="005B3302"/>
    <w:rsid w:val="005B3B4A"/>
    <w:rsid w:val="005D504A"/>
    <w:rsid w:val="005E0FCD"/>
    <w:rsid w:val="005E53C3"/>
    <w:rsid w:val="005F203D"/>
    <w:rsid w:val="005F60A1"/>
    <w:rsid w:val="00604409"/>
    <w:rsid w:val="00607970"/>
    <w:rsid w:val="006148BA"/>
    <w:rsid w:val="00616EDA"/>
    <w:rsid w:val="00617147"/>
    <w:rsid w:val="00617D49"/>
    <w:rsid w:val="00622A33"/>
    <w:rsid w:val="00624752"/>
    <w:rsid w:val="00625CD1"/>
    <w:rsid w:val="006309AE"/>
    <w:rsid w:val="00631823"/>
    <w:rsid w:val="0063248F"/>
    <w:rsid w:val="00632E1A"/>
    <w:rsid w:val="00634B9E"/>
    <w:rsid w:val="00636F4D"/>
    <w:rsid w:val="00640677"/>
    <w:rsid w:val="00641F0D"/>
    <w:rsid w:val="00651225"/>
    <w:rsid w:val="006530E8"/>
    <w:rsid w:val="00653C66"/>
    <w:rsid w:val="0066468C"/>
    <w:rsid w:val="00665792"/>
    <w:rsid w:val="00671B2A"/>
    <w:rsid w:val="006720B6"/>
    <w:rsid w:val="006753B2"/>
    <w:rsid w:val="00676E5F"/>
    <w:rsid w:val="00680249"/>
    <w:rsid w:val="006806A2"/>
    <w:rsid w:val="006818DC"/>
    <w:rsid w:val="0068231C"/>
    <w:rsid w:val="006843BE"/>
    <w:rsid w:val="00687985"/>
    <w:rsid w:val="00690C56"/>
    <w:rsid w:val="006925F9"/>
    <w:rsid w:val="00694122"/>
    <w:rsid w:val="006955C0"/>
    <w:rsid w:val="00696031"/>
    <w:rsid w:val="00696ECA"/>
    <w:rsid w:val="006970B0"/>
    <w:rsid w:val="006A3E88"/>
    <w:rsid w:val="006A4C90"/>
    <w:rsid w:val="006A6792"/>
    <w:rsid w:val="006B1332"/>
    <w:rsid w:val="006B5387"/>
    <w:rsid w:val="006B6E1D"/>
    <w:rsid w:val="006C12F5"/>
    <w:rsid w:val="006D1380"/>
    <w:rsid w:val="006D21D7"/>
    <w:rsid w:val="006D45F2"/>
    <w:rsid w:val="006E1F0A"/>
    <w:rsid w:val="006E72BC"/>
    <w:rsid w:val="006F1B0D"/>
    <w:rsid w:val="006F5FA0"/>
    <w:rsid w:val="006F7D47"/>
    <w:rsid w:val="00705872"/>
    <w:rsid w:val="007102D7"/>
    <w:rsid w:val="007131F7"/>
    <w:rsid w:val="00713C66"/>
    <w:rsid w:val="0072117E"/>
    <w:rsid w:val="007252EF"/>
    <w:rsid w:val="007275FF"/>
    <w:rsid w:val="00727EAE"/>
    <w:rsid w:val="007302EE"/>
    <w:rsid w:val="00734031"/>
    <w:rsid w:val="007360EE"/>
    <w:rsid w:val="00737113"/>
    <w:rsid w:val="0073730F"/>
    <w:rsid w:val="0074435E"/>
    <w:rsid w:val="00747FEE"/>
    <w:rsid w:val="007566E0"/>
    <w:rsid w:val="00757147"/>
    <w:rsid w:val="00762B52"/>
    <w:rsid w:val="00763389"/>
    <w:rsid w:val="00771503"/>
    <w:rsid w:val="00772F6A"/>
    <w:rsid w:val="00773DF8"/>
    <w:rsid w:val="00777753"/>
    <w:rsid w:val="00790D9E"/>
    <w:rsid w:val="00792C3A"/>
    <w:rsid w:val="0079547D"/>
    <w:rsid w:val="00797A15"/>
    <w:rsid w:val="007A315E"/>
    <w:rsid w:val="007B3B83"/>
    <w:rsid w:val="007C0B87"/>
    <w:rsid w:val="007C0E36"/>
    <w:rsid w:val="007C2F17"/>
    <w:rsid w:val="007C4CB9"/>
    <w:rsid w:val="007D0EF5"/>
    <w:rsid w:val="007D21C8"/>
    <w:rsid w:val="007D22B6"/>
    <w:rsid w:val="007D44A6"/>
    <w:rsid w:val="007E0ECF"/>
    <w:rsid w:val="007E0F72"/>
    <w:rsid w:val="007E46B6"/>
    <w:rsid w:val="007E5581"/>
    <w:rsid w:val="007E692B"/>
    <w:rsid w:val="007F0003"/>
    <w:rsid w:val="007F15A3"/>
    <w:rsid w:val="007F5200"/>
    <w:rsid w:val="007F7096"/>
    <w:rsid w:val="00801554"/>
    <w:rsid w:val="00802BF7"/>
    <w:rsid w:val="00803857"/>
    <w:rsid w:val="00806A5F"/>
    <w:rsid w:val="0080776A"/>
    <w:rsid w:val="008109F8"/>
    <w:rsid w:val="00810EED"/>
    <w:rsid w:val="008153DA"/>
    <w:rsid w:val="00815FDF"/>
    <w:rsid w:val="00817549"/>
    <w:rsid w:val="0082387E"/>
    <w:rsid w:val="00826B48"/>
    <w:rsid w:val="00826C99"/>
    <w:rsid w:val="00831EC1"/>
    <w:rsid w:val="00833C90"/>
    <w:rsid w:val="00836560"/>
    <w:rsid w:val="00836AF1"/>
    <w:rsid w:val="00841745"/>
    <w:rsid w:val="00845336"/>
    <w:rsid w:val="00847DF8"/>
    <w:rsid w:val="008659AB"/>
    <w:rsid w:val="00865F58"/>
    <w:rsid w:val="00866599"/>
    <w:rsid w:val="0086665C"/>
    <w:rsid w:val="00872079"/>
    <w:rsid w:val="00881BC5"/>
    <w:rsid w:val="00883D37"/>
    <w:rsid w:val="0089004D"/>
    <w:rsid w:val="0089098D"/>
    <w:rsid w:val="008A0B5C"/>
    <w:rsid w:val="008A253F"/>
    <w:rsid w:val="008A2F07"/>
    <w:rsid w:val="008A3B62"/>
    <w:rsid w:val="008A3B86"/>
    <w:rsid w:val="008B3C5D"/>
    <w:rsid w:val="008B3CE6"/>
    <w:rsid w:val="008C4EAE"/>
    <w:rsid w:val="008D1A21"/>
    <w:rsid w:val="008D34C6"/>
    <w:rsid w:val="008D38DD"/>
    <w:rsid w:val="008D6008"/>
    <w:rsid w:val="008E3800"/>
    <w:rsid w:val="008E677C"/>
    <w:rsid w:val="008F33DC"/>
    <w:rsid w:val="008F5913"/>
    <w:rsid w:val="009030AF"/>
    <w:rsid w:val="009032C8"/>
    <w:rsid w:val="009041D7"/>
    <w:rsid w:val="00920C4B"/>
    <w:rsid w:val="00926AA5"/>
    <w:rsid w:val="00927A83"/>
    <w:rsid w:val="009319FC"/>
    <w:rsid w:val="00940414"/>
    <w:rsid w:val="00942813"/>
    <w:rsid w:val="00945F99"/>
    <w:rsid w:val="00950891"/>
    <w:rsid w:val="00952C32"/>
    <w:rsid w:val="00964184"/>
    <w:rsid w:val="00964D8F"/>
    <w:rsid w:val="00965C21"/>
    <w:rsid w:val="009670D8"/>
    <w:rsid w:val="00967D8D"/>
    <w:rsid w:val="009720A7"/>
    <w:rsid w:val="009750CF"/>
    <w:rsid w:val="00977B9B"/>
    <w:rsid w:val="009830B3"/>
    <w:rsid w:val="00984D0C"/>
    <w:rsid w:val="0099520E"/>
    <w:rsid w:val="009B0DDE"/>
    <w:rsid w:val="009B5D66"/>
    <w:rsid w:val="009B627F"/>
    <w:rsid w:val="009C004D"/>
    <w:rsid w:val="009C53A0"/>
    <w:rsid w:val="009C6040"/>
    <w:rsid w:val="009C614C"/>
    <w:rsid w:val="009C70AA"/>
    <w:rsid w:val="009C7DC5"/>
    <w:rsid w:val="009D0269"/>
    <w:rsid w:val="009D0313"/>
    <w:rsid w:val="009D1DED"/>
    <w:rsid w:val="009D214A"/>
    <w:rsid w:val="009D6127"/>
    <w:rsid w:val="009D6A08"/>
    <w:rsid w:val="009D6F96"/>
    <w:rsid w:val="009D7214"/>
    <w:rsid w:val="009F3162"/>
    <w:rsid w:val="009F36FF"/>
    <w:rsid w:val="00A03C76"/>
    <w:rsid w:val="00A10876"/>
    <w:rsid w:val="00A1327A"/>
    <w:rsid w:val="00A22368"/>
    <w:rsid w:val="00A229E4"/>
    <w:rsid w:val="00A27569"/>
    <w:rsid w:val="00A31181"/>
    <w:rsid w:val="00A34789"/>
    <w:rsid w:val="00A44E16"/>
    <w:rsid w:val="00A55DF2"/>
    <w:rsid w:val="00A57CF3"/>
    <w:rsid w:val="00A63C56"/>
    <w:rsid w:val="00A73BAC"/>
    <w:rsid w:val="00A74954"/>
    <w:rsid w:val="00A7723F"/>
    <w:rsid w:val="00A804F9"/>
    <w:rsid w:val="00A84C21"/>
    <w:rsid w:val="00A92B02"/>
    <w:rsid w:val="00A92EBB"/>
    <w:rsid w:val="00A939E2"/>
    <w:rsid w:val="00A941F5"/>
    <w:rsid w:val="00AA0FF8"/>
    <w:rsid w:val="00AA220A"/>
    <w:rsid w:val="00AA44EE"/>
    <w:rsid w:val="00AB443C"/>
    <w:rsid w:val="00AC347D"/>
    <w:rsid w:val="00AC6314"/>
    <w:rsid w:val="00AD0F87"/>
    <w:rsid w:val="00AD4987"/>
    <w:rsid w:val="00AD6D21"/>
    <w:rsid w:val="00AE0BAD"/>
    <w:rsid w:val="00AE28D1"/>
    <w:rsid w:val="00AF01EC"/>
    <w:rsid w:val="00AF1E37"/>
    <w:rsid w:val="00AF65EB"/>
    <w:rsid w:val="00B002CD"/>
    <w:rsid w:val="00B013B9"/>
    <w:rsid w:val="00B03ED4"/>
    <w:rsid w:val="00B0721C"/>
    <w:rsid w:val="00B11DA7"/>
    <w:rsid w:val="00B176FC"/>
    <w:rsid w:val="00B17C68"/>
    <w:rsid w:val="00B202D5"/>
    <w:rsid w:val="00B206ED"/>
    <w:rsid w:val="00B21A89"/>
    <w:rsid w:val="00B23147"/>
    <w:rsid w:val="00B30ABD"/>
    <w:rsid w:val="00B311B7"/>
    <w:rsid w:val="00B35954"/>
    <w:rsid w:val="00B369DC"/>
    <w:rsid w:val="00B40E71"/>
    <w:rsid w:val="00B57043"/>
    <w:rsid w:val="00B66B22"/>
    <w:rsid w:val="00B66E96"/>
    <w:rsid w:val="00B673BD"/>
    <w:rsid w:val="00B7569C"/>
    <w:rsid w:val="00B77048"/>
    <w:rsid w:val="00B773B4"/>
    <w:rsid w:val="00B77CB4"/>
    <w:rsid w:val="00B80F59"/>
    <w:rsid w:val="00B83B2C"/>
    <w:rsid w:val="00B8721E"/>
    <w:rsid w:val="00BA15D0"/>
    <w:rsid w:val="00BA1E66"/>
    <w:rsid w:val="00BA252F"/>
    <w:rsid w:val="00BA2EC4"/>
    <w:rsid w:val="00BA75E8"/>
    <w:rsid w:val="00BB3299"/>
    <w:rsid w:val="00BB3AD6"/>
    <w:rsid w:val="00BB474F"/>
    <w:rsid w:val="00BB524B"/>
    <w:rsid w:val="00BC053E"/>
    <w:rsid w:val="00BC21C4"/>
    <w:rsid w:val="00BC4FBA"/>
    <w:rsid w:val="00BC6CC4"/>
    <w:rsid w:val="00BD1D6A"/>
    <w:rsid w:val="00BD2B58"/>
    <w:rsid w:val="00BD7C7F"/>
    <w:rsid w:val="00BE128F"/>
    <w:rsid w:val="00BE1369"/>
    <w:rsid w:val="00BE1D3E"/>
    <w:rsid w:val="00BE7C8A"/>
    <w:rsid w:val="00BF6ADE"/>
    <w:rsid w:val="00BF79CE"/>
    <w:rsid w:val="00C01715"/>
    <w:rsid w:val="00C04CCE"/>
    <w:rsid w:val="00C0637C"/>
    <w:rsid w:val="00C07F9D"/>
    <w:rsid w:val="00C10EDA"/>
    <w:rsid w:val="00C11C88"/>
    <w:rsid w:val="00C11D03"/>
    <w:rsid w:val="00C13EA1"/>
    <w:rsid w:val="00C215FA"/>
    <w:rsid w:val="00C247FF"/>
    <w:rsid w:val="00C27F71"/>
    <w:rsid w:val="00C34AEF"/>
    <w:rsid w:val="00C35045"/>
    <w:rsid w:val="00C37CF8"/>
    <w:rsid w:val="00C41B4F"/>
    <w:rsid w:val="00C466C3"/>
    <w:rsid w:val="00C474E9"/>
    <w:rsid w:val="00C51259"/>
    <w:rsid w:val="00C54187"/>
    <w:rsid w:val="00C55E84"/>
    <w:rsid w:val="00C66E91"/>
    <w:rsid w:val="00C80572"/>
    <w:rsid w:val="00C862F8"/>
    <w:rsid w:val="00C90F4F"/>
    <w:rsid w:val="00C96D7C"/>
    <w:rsid w:val="00CA0C0B"/>
    <w:rsid w:val="00CA5688"/>
    <w:rsid w:val="00CA7DB3"/>
    <w:rsid w:val="00CB1166"/>
    <w:rsid w:val="00CB54EE"/>
    <w:rsid w:val="00CC0005"/>
    <w:rsid w:val="00CC2285"/>
    <w:rsid w:val="00CD0B82"/>
    <w:rsid w:val="00CD1EA4"/>
    <w:rsid w:val="00CD3F88"/>
    <w:rsid w:val="00CD47F8"/>
    <w:rsid w:val="00CD5AE7"/>
    <w:rsid w:val="00CE2305"/>
    <w:rsid w:val="00CE25D4"/>
    <w:rsid w:val="00CE5720"/>
    <w:rsid w:val="00CE7591"/>
    <w:rsid w:val="00CF19B6"/>
    <w:rsid w:val="00CF2393"/>
    <w:rsid w:val="00CF7FD8"/>
    <w:rsid w:val="00D0484F"/>
    <w:rsid w:val="00D06BDB"/>
    <w:rsid w:val="00D22DAA"/>
    <w:rsid w:val="00D2319C"/>
    <w:rsid w:val="00D24292"/>
    <w:rsid w:val="00D2521B"/>
    <w:rsid w:val="00D32AE6"/>
    <w:rsid w:val="00D32E6C"/>
    <w:rsid w:val="00D343A7"/>
    <w:rsid w:val="00D367B0"/>
    <w:rsid w:val="00D40622"/>
    <w:rsid w:val="00D4669F"/>
    <w:rsid w:val="00D471E8"/>
    <w:rsid w:val="00D505FA"/>
    <w:rsid w:val="00D55BF0"/>
    <w:rsid w:val="00D57114"/>
    <w:rsid w:val="00D57164"/>
    <w:rsid w:val="00D57E84"/>
    <w:rsid w:val="00D602CD"/>
    <w:rsid w:val="00D647C5"/>
    <w:rsid w:val="00D67231"/>
    <w:rsid w:val="00D710FC"/>
    <w:rsid w:val="00D73505"/>
    <w:rsid w:val="00D7379E"/>
    <w:rsid w:val="00D7684E"/>
    <w:rsid w:val="00D949C7"/>
    <w:rsid w:val="00D97E6C"/>
    <w:rsid w:val="00DC2B32"/>
    <w:rsid w:val="00DC3DDC"/>
    <w:rsid w:val="00DD3405"/>
    <w:rsid w:val="00DD5F4A"/>
    <w:rsid w:val="00DE19B4"/>
    <w:rsid w:val="00DE29D5"/>
    <w:rsid w:val="00DF1ABA"/>
    <w:rsid w:val="00E00B97"/>
    <w:rsid w:val="00E02751"/>
    <w:rsid w:val="00E02BC1"/>
    <w:rsid w:val="00E07C9A"/>
    <w:rsid w:val="00E12946"/>
    <w:rsid w:val="00E158A4"/>
    <w:rsid w:val="00E1709E"/>
    <w:rsid w:val="00E200A2"/>
    <w:rsid w:val="00E21B04"/>
    <w:rsid w:val="00E23BEB"/>
    <w:rsid w:val="00E25141"/>
    <w:rsid w:val="00E338EE"/>
    <w:rsid w:val="00E36E68"/>
    <w:rsid w:val="00E42DC6"/>
    <w:rsid w:val="00E44FA1"/>
    <w:rsid w:val="00E463B2"/>
    <w:rsid w:val="00E47436"/>
    <w:rsid w:val="00E6114D"/>
    <w:rsid w:val="00E6224C"/>
    <w:rsid w:val="00E64572"/>
    <w:rsid w:val="00E72D15"/>
    <w:rsid w:val="00E7399B"/>
    <w:rsid w:val="00E77B8A"/>
    <w:rsid w:val="00E80378"/>
    <w:rsid w:val="00E8081C"/>
    <w:rsid w:val="00E84990"/>
    <w:rsid w:val="00E85F2F"/>
    <w:rsid w:val="00E97126"/>
    <w:rsid w:val="00EA79F7"/>
    <w:rsid w:val="00EB2ADC"/>
    <w:rsid w:val="00EB7C0C"/>
    <w:rsid w:val="00EC0EC4"/>
    <w:rsid w:val="00EC62D0"/>
    <w:rsid w:val="00EC7EFA"/>
    <w:rsid w:val="00ED11D4"/>
    <w:rsid w:val="00ED2F77"/>
    <w:rsid w:val="00ED4785"/>
    <w:rsid w:val="00EE0BA0"/>
    <w:rsid w:val="00EE4C27"/>
    <w:rsid w:val="00EE52DA"/>
    <w:rsid w:val="00EF179D"/>
    <w:rsid w:val="00EF4947"/>
    <w:rsid w:val="00F06E78"/>
    <w:rsid w:val="00F13E3E"/>
    <w:rsid w:val="00F229D7"/>
    <w:rsid w:val="00F27011"/>
    <w:rsid w:val="00F307FD"/>
    <w:rsid w:val="00F334BF"/>
    <w:rsid w:val="00F33F74"/>
    <w:rsid w:val="00F373D3"/>
    <w:rsid w:val="00F42C56"/>
    <w:rsid w:val="00F43206"/>
    <w:rsid w:val="00F432C5"/>
    <w:rsid w:val="00F47C5E"/>
    <w:rsid w:val="00F51776"/>
    <w:rsid w:val="00F54D6C"/>
    <w:rsid w:val="00F6557E"/>
    <w:rsid w:val="00F72AF8"/>
    <w:rsid w:val="00F72D4F"/>
    <w:rsid w:val="00F74A6A"/>
    <w:rsid w:val="00F77BC9"/>
    <w:rsid w:val="00F83F13"/>
    <w:rsid w:val="00F86200"/>
    <w:rsid w:val="00F917F9"/>
    <w:rsid w:val="00F920F6"/>
    <w:rsid w:val="00F9270A"/>
    <w:rsid w:val="00F9531E"/>
    <w:rsid w:val="00F95528"/>
    <w:rsid w:val="00FA0B5A"/>
    <w:rsid w:val="00FA5E10"/>
    <w:rsid w:val="00FA657C"/>
    <w:rsid w:val="00FB0EBC"/>
    <w:rsid w:val="00FB11B7"/>
    <w:rsid w:val="00FB2E38"/>
    <w:rsid w:val="00FB3F88"/>
    <w:rsid w:val="00FB40D8"/>
    <w:rsid w:val="00FC20D1"/>
    <w:rsid w:val="00FC74C8"/>
    <w:rsid w:val="00FD5072"/>
    <w:rsid w:val="00FD7010"/>
    <w:rsid w:val="00FE1D64"/>
    <w:rsid w:val="00FE220C"/>
    <w:rsid w:val="00FE399E"/>
    <w:rsid w:val="00FE4A47"/>
    <w:rsid w:val="00FE6C9B"/>
    <w:rsid w:val="00FE6CA3"/>
    <w:rsid w:val="00FE7814"/>
    <w:rsid w:val="00FF1066"/>
    <w:rsid w:val="00FF2CDD"/>
    <w:rsid w:val="00FF4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B72D"/>
  <w15:docId w15:val="{8DCB9292-0431-4170-AEF6-8EA35E8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276" w:lineRule="auto"/>
        <w:ind w:left="284" w:hanging="284"/>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8BA"/>
  </w:style>
  <w:style w:type="paragraph" w:styleId="Nagwek1">
    <w:name w:val="heading 1"/>
    <w:basedOn w:val="Normalny"/>
    <w:next w:val="Normalny"/>
    <w:link w:val="Nagwek1Znak"/>
    <w:qFormat/>
    <w:rsid w:val="00466B6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3309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FE399E"/>
    <w:pPr>
      <w:keepNext/>
      <w:ind w:left="1410" w:firstLine="90"/>
      <w:outlineLvl w:val="4"/>
    </w:pPr>
    <w:rPr>
      <w:sz w:val="24"/>
    </w:rPr>
  </w:style>
  <w:style w:type="paragraph" w:styleId="Nagwek6">
    <w:name w:val="heading 6"/>
    <w:basedOn w:val="Normalny"/>
    <w:next w:val="Normalny"/>
    <w:link w:val="Nagwek6Znak"/>
    <w:unhideWhenUsed/>
    <w:qFormat/>
    <w:rsid w:val="004527E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37758"/>
    <w:pPr>
      <w:jc w:val="center"/>
    </w:pPr>
    <w:rPr>
      <w:b/>
    </w:rPr>
  </w:style>
  <w:style w:type="paragraph" w:styleId="Tekstpodstawowy2">
    <w:name w:val="Body Text 2"/>
    <w:basedOn w:val="Normalny"/>
    <w:rsid w:val="00237758"/>
    <w:rPr>
      <w:rFonts w:ascii="Arial" w:hAnsi="Arial"/>
      <w:sz w:val="22"/>
    </w:rPr>
  </w:style>
  <w:style w:type="paragraph" w:styleId="Nagwek">
    <w:name w:val="header"/>
    <w:basedOn w:val="Normalny"/>
    <w:link w:val="NagwekZnak"/>
    <w:rsid w:val="00237758"/>
    <w:pPr>
      <w:tabs>
        <w:tab w:val="center" w:pos="4536"/>
        <w:tab w:val="right" w:pos="9072"/>
      </w:tabs>
    </w:pPr>
    <w:rPr>
      <w:sz w:val="24"/>
    </w:rPr>
  </w:style>
  <w:style w:type="character" w:styleId="Numerstrony">
    <w:name w:val="page number"/>
    <w:basedOn w:val="Domylnaczcionkaakapitu"/>
    <w:rsid w:val="00237758"/>
  </w:style>
  <w:style w:type="paragraph" w:styleId="Tekstpodstawowywcity2">
    <w:name w:val="Body Text Indent 2"/>
    <w:basedOn w:val="Normalny"/>
    <w:rsid w:val="00237758"/>
    <w:pPr>
      <w:ind w:left="701"/>
    </w:pPr>
    <w:rPr>
      <w:rFonts w:ascii="Arial" w:hAnsi="Arial"/>
      <w:sz w:val="24"/>
    </w:rPr>
  </w:style>
  <w:style w:type="paragraph" w:styleId="Tekstpodstawowy">
    <w:name w:val="Body Text"/>
    <w:basedOn w:val="Normalny"/>
    <w:rsid w:val="00FE6C9B"/>
    <w:pPr>
      <w:spacing w:after="120"/>
    </w:pPr>
  </w:style>
  <w:style w:type="paragraph" w:styleId="Tekstdymka">
    <w:name w:val="Balloon Text"/>
    <w:basedOn w:val="Normalny"/>
    <w:link w:val="TekstdymkaZnak"/>
    <w:rsid w:val="0048364B"/>
    <w:rPr>
      <w:rFonts w:ascii="Tahoma" w:hAnsi="Tahoma"/>
      <w:sz w:val="16"/>
      <w:szCs w:val="16"/>
    </w:rPr>
  </w:style>
  <w:style w:type="character" w:customStyle="1" w:styleId="TekstdymkaZnak">
    <w:name w:val="Tekst dymka Znak"/>
    <w:link w:val="Tekstdymka"/>
    <w:rsid w:val="0048364B"/>
    <w:rPr>
      <w:rFonts w:ascii="Tahoma" w:hAnsi="Tahoma" w:cs="Tahoma"/>
      <w:sz w:val="16"/>
      <w:szCs w:val="16"/>
    </w:rPr>
  </w:style>
  <w:style w:type="paragraph" w:styleId="Tekstprzypisukocowego">
    <w:name w:val="endnote text"/>
    <w:basedOn w:val="Normalny"/>
    <w:link w:val="TekstprzypisukocowegoZnak"/>
    <w:rsid w:val="00CC0005"/>
  </w:style>
  <w:style w:type="character" w:customStyle="1" w:styleId="TekstprzypisukocowegoZnak">
    <w:name w:val="Tekst przypisu końcowego Znak"/>
    <w:basedOn w:val="Domylnaczcionkaakapitu"/>
    <w:link w:val="Tekstprzypisukocowego"/>
    <w:rsid w:val="00CC0005"/>
  </w:style>
  <w:style w:type="character" w:styleId="Odwoanieprzypisukocowego">
    <w:name w:val="endnote reference"/>
    <w:rsid w:val="00CC0005"/>
    <w:rPr>
      <w:vertAlign w:val="superscript"/>
    </w:rPr>
  </w:style>
  <w:style w:type="paragraph" w:styleId="Akapitzlist">
    <w:name w:val="List Paragraph"/>
    <w:aliases w:val="Data wydania"/>
    <w:basedOn w:val="Normalny"/>
    <w:link w:val="AkapitzlistZnak"/>
    <w:uiPriority w:val="34"/>
    <w:qFormat/>
    <w:rsid w:val="000119DA"/>
    <w:pPr>
      <w:spacing w:after="200"/>
      <w:ind w:left="720"/>
      <w:contextualSpacing/>
    </w:pPr>
    <w:rPr>
      <w:rFonts w:ascii="Calibri" w:eastAsia="Calibri" w:hAnsi="Calibri"/>
      <w:sz w:val="22"/>
      <w:szCs w:val="22"/>
      <w:lang w:eastAsia="en-US"/>
    </w:rPr>
  </w:style>
  <w:style w:type="character" w:customStyle="1" w:styleId="Teksttreci6">
    <w:name w:val="Tekst treści (6)_"/>
    <w:link w:val="Teksttreci60"/>
    <w:rsid w:val="00FE399E"/>
    <w:rPr>
      <w:b/>
      <w:bCs/>
      <w:shd w:val="clear" w:color="auto" w:fill="FFFFFF"/>
    </w:rPr>
  </w:style>
  <w:style w:type="character" w:customStyle="1" w:styleId="Teksttreci6Odstpy1pt">
    <w:name w:val="Tekst treści (6) + Odstępy 1 pt"/>
    <w:rsid w:val="00FE399E"/>
    <w:rPr>
      <w:rFonts w:ascii="Times New Roman" w:eastAsia="Times New Roman" w:hAnsi="Times New Roman" w:cs="Times New Roman"/>
      <w:b/>
      <w:bCs/>
      <w:i w:val="0"/>
      <w:iCs w:val="0"/>
      <w:smallCaps w:val="0"/>
      <w:strike w:val="0"/>
      <w:color w:val="000000"/>
      <w:spacing w:val="30"/>
      <w:w w:val="100"/>
      <w:position w:val="0"/>
      <w:sz w:val="20"/>
      <w:szCs w:val="20"/>
      <w:u w:val="none"/>
      <w:lang w:val="pl-PL"/>
    </w:rPr>
  </w:style>
  <w:style w:type="paragraph" w:customStyle="1" w:styleId="Teksttreci60">
    <w:name w:val="Tekst treści (6)"/>
    <w:basedOn w:val="Normalny"/>
    <w:link w:val="Teksttreci6"/>
    <w:rsid w:val="00FE399E"/>
    <w:pPr>
      <w:widowControl w:val="0"/>
      <w:shd w:val="clear" w:color="auto" w:fill="FFFFFF"/>
      <w:spacing w:line="0" w:lineRule="atLeast"/>
      <w:ind w:hanging="620"/>
    </w:pPr>
    <w:rPr>
      <w:b/>
      <w:bCs/>
    </w:rPr>
  </w:style>
  <w:style w:type="character" w:customStyle="1" w:styleId="Nagwek5Znak">
    <w:name w:val="Nagłówek 5 Znak"/>
    <w:link w:val="Nagwek5"/>
    <w:rsid w:val="00FE399E"/>
    <w:rPr>
      <w:sz w:val="24"/>
    </w:rPr>
  </w:style>
  <w:style w:type="paragraph" w:styleId="Stopka">
    <w:name w:val="footer"/>
    <w:basedOn w:val="Normalny"/>
    <w:link w:val="StopkaZnak"/>
    <w:uiPriority w:val="99"/>
    <w:rsid w:val="00CA0C0B"/>
    <w:pPr>
      <w:tabs>
        <w:tab w:val="center" w:pos="4536"/>
        <w:tab w:val="right" w:pos="9072"/>
      </w:tabs>
    </w:pPr>
  </w:style>
  <w:style w:type="character" w:customStyle="1" w:styleId="StopkaZnak">
    <w:name w:val="Stopka Znak"/>
    <w:basedOn w:val="Domylnaczcionkaakapitu"/>
    <w:link w:val="Stopka"/>
    <w:uiPriority w:val="99"/>
    <w:rsid w:val="00CA0C0B"/>
  </w:style>
  <w:style w:type="paragraph" w:customStyle="1" w:styleId="Teksttreci">
    <w:name w:val="Tekst treści"/>
    <w:basedOn w:val="Normalny"/>
    <w:link w:val="Teksttreci0"/>
    <w:rsid w:val="00964D8F"/>
    <w:pPr>
      <w:widowControl w:val="0"/>
      <w:shd w:val="clear" w:color="auto" w:fill="FFFFFF"/>
      <w:suppressAutoHyphens/>
      <w:spacing w:line="240" w:lineRule="atLeast"/>
      <w:ind w:hanging="480"/>
    </w:pPr>
    <w:rPr>
      <w:rFonts w:ascii="Calibri" w:hAnsi="Calibri" w:cs="Calibri"/>
      <w:lang w:eastAsia="ar-SA"/>
    </w:rPr>
  </w:style>
  <w:style w:type="paragraph" w:customStyle="1" w:styleId="Nagwek60">
    <w:name w:val="Nagłówek #6"/>
    <w:basedOn w:val="Normalny"/>
    <w:rsid w:val="00964D8F"/>
    <w:pPr>
      <w:widowControl w:val="0"/>
      <w:shd w:val="clear" w:color="auto" w:fill="FFFFFF"/>
      <w:suppressAutoHyphens/>
      <w:spacing w:before="420" w:after="180" w:line="240" w:lineRule="atLeast"/>
      <w:ind w:hanging="340"/>
    </w:pPr>
    <w:rPr>
      <w:rFonts w:ascii="Calibri" w:hAnsi="Calibri" w:cs="Calibri"/>
      <w:b/>
      <w:lang w:eastAsia="ar-SA"/>
    </w:rPr>
  </w:style>
  <w:style w:type="paragraph" w:styleId="Tekstkomentarza">
    <w:name w:val="annotation text"/>
    <w:basedOn w:val="Normalny"/>
    <w:link w:val="TekstkomentarzaZnak"/>
    <w:unhideWhenUsed/>
    <w:rsid w:val="00445474"/>
  </w:style>
  <w:style w:type="character" w:customStyle="1" w:styleId="TekstkomentarzaZnak">
    <w:name w:val="Tekst komentarza Znak"/>
    <w:link w:val="Tekstkomentarza"/>
    <w:rsid w:val="00445474"/>
  </w:style>
  <w:style w:type="paragraph" w:styleId="Tekstpodstawowywcity">
    <w:name w:val="Body Text Indent"/>
    <w:basedOn w:val="Normalny"/>
    <w:link w:val="TekstpodstawowywcityZnak"/>
    <w:rsid w:val="00445474"/>
    <w:pPr>
      <w:spacing w:after="120"/>
      <w:ind w:left="283"/>
    </w:pPr>
  </w:style>
  <w:style w:type="character" w:customStyle="1" w:styleId="TekstpodstawowywcityZnak">
    <w:name w:val="Tekst podstawowy wcięty Znak"/>
    <w:basedOn w:val="Domylnaczcionkaakapitu"/>
    <w:link w:val="Tekstpodstawowywcity"/>
    <w:rsid w:val="00445474"/>
  </w:style>
  <w:style w:type="character" w:customStyle="1" w:styleId="NagwekZnak">
    <w:name w:val="Nagłówek Znak"/>
    <w:link w:val="Nagwek"/>
    <w:rsid w:val="00C247FF"/>
    <w:rPr>
      <w:sz w:val="24"/>
    </w:rPr>
  </w:style>
  <w:style w:type="paragraph" w:styleId="Tekstprzypisudolnego">
    <w:name w:val="footnote text"/>
    <w:aliases w:val="Tekst przypisu"/>
    <w:basedOn w:val="Normalny"/>
    <w:link w:val="TekstprzypisudolnegoZnak"/>
    <w:uiPriority w:val="99"/>
    <w:rsid w:val="00D06BDB"/>
  </w:style>
  <w:style w:type="character" w:customStyle="1" w:styleId="TekstprzypisudolnegoZnak">
    <w:name w:val="Tekst przypisu dolnego Znak"/>
    <w:aliases w:val="Tekst przypisu Znak"/>
    <w:basedOn w:val="Domylnaczcionkaakapitu"/>
    <w:link w:val="Tekstprzypisudolnego"/>
    <w:uiPriority w:val="99"/>
    <w:rsid w:val="00D06BDB"/>
  </w:style>
  <w:style w:type="character" w:styleId="Odwoanieprzypisudolnego">
    <w:name w:val="footnote reference"/>
    <w:uiPriority w:val="99"/>
    <w:rsid w:val="00D06BDB"/>
    <w:rPr>
      <w:vertAlign w:val="superscript"/>
    </w:rPr>
  </w:style>
  <w:style w:type="paragraph" w:styleId="Podtytu">
    <w:name w:val="Subtitle"/>
    <w:basedOn w:val="Normalny"/>
    <w:next w:val="Normalny"/>
    <w:link w:val="PodtytuZnak"/>
    <w:qFormat/>
    <w:rsid w:val="00D505FA"/>
    <w:pPr>
      <w:spacing w:after="60"/>
      <w:jc w:val="center"/>
      <w:outlineLvl w:val="1"/>
    </w:pPr>
    <w:rPr>
      <w:rFonts w:ascii="Cambria" w:hAnsi="Cambria"/>
      <w:sz w:val="24"/>
      <w:szCs w:val="24"/>
    </w:rPr>
  </w:style>
  <w:style w:type="character" w:customStyle="1" w:styleId="PodtytuZnak">
    <w:name w:val="Podtytuł Znak"/>
    <w:link w:val="Podtytu"/>
    <w:rsid w:val="00D505FA"/>
    <w:rPr>
      <w:rFonts w:ascii="Cambria" w:eastAsia="Times New Roman" w:hAnsi="Cambria" w:cs="Times New Roman"/>
      <w:sz w:val="24"/>
      <w:szCs w:val="24"/>
    </w:rPr>
  </w:style>
  <w:style w:type="character" w:customStyle="1" w:styleId="Nagwek6Znak">
    <w:name w:val="Nagłówek 6 Znak"/>
    <w:link w:val="Nagwek6"/>
    <w:rsid w:val="004527EA"/>
    <w:rPr>
      <w:rFonts w:ascii="Calibri" w:eastAsia="Times New Roman" w:hAnsi="Calibri" w:cs="Times New Roman"/>
      <w:b/>
      <w:bCs/>
      <w:sz w:val="22"/>
      <w:szCs w:val="22"/>
    </w:rPr>
  </w:style>
  <w:style w:type="character" w:customStyle="1" w:styleId="Bodytext">
    <w:name w:val="Body text_"/>
    <w:link w:val="Tekstpodstawowy1"/>
    <w:locked/>
    <w:rsid w:val="004527EA"/>
    <w:rPr>
      <w:sz w:val="23"/>
      <w:szCs w:val="23"/>
      <w:shd w:val="clear" w:color="auto" w:fill="FFFFFF"/>
    </w:rPr>
  </w:style>
  <w:style w:type="paragraph" w:customStyle="1" w:styleId="Tekstpodstawowy1">
    <w:name w:val="Tekst podstawowy1"/>
    <w:basedOn w:val="Normalny"/>
    <w:link w:val="Bodytext"/>
    <w:rsid w:val="004527EA"/>
    <w:pPr>
      <w:shd w:val="clear" w:color="auto" w:fill="FFFFFF"/>
      <w:spacing w:before="240" w:after="240" w:line="0" w:lineRule="atLeast"/>
      <w:ind w:hanging="540"/>
    </w:pPr>
    <w:rPr>
      <w:sz w:val="23"/>
      <w:szCs w:val="23"/>
    </w:rPr>
  </w:style>
  <w:style w:type="character" w:customStyle="1" w:styleId="Teksttreci0">
    <w:name w:val="Tekst treści_"/>
    <w:link w:val="Teksttreci"/>
    <w:rsid w:val="004527EA"/>
    <w:rPr>
      <w:rFonts w:ascii="Calibri" w:hAnsi="Calibri" w:cs="Calibri"/>
      <w:shd w:val="clear" w:color="auto" w:fill="FFFFFF"/>
      <w:lang w:eastAsia="ar-SA"/>
    </w:rPr>
  </w:style>
  <w:style w:type="character" w:styleId="Odwoaniedokomentarza">
    <w:name w:val="annotation reference"/>
    <w:basedOn w:val="Domylnaczcionkaakapitu"/>
    <w:rsid w:val="003F531D"/>
    <w:rPr>
      <w:sz w:val="16"/>
      <w:szCs w:val="16"/>
    </w:rPr>
  </w:style>
  <w:style w:type="paragraph" w:styleId="Tematkomentarza">
    <w:name w:val="annotation subject"/>
    <w:basedOn w:val="Tekstkomentarza"/>
    <w:next w:val="Tekstkomentarza"/>
    <w:link w:val="TematkomentarzaZnak"/>
    <w:rsid w:val="003F531D"/>
    <w:rPr>
      <w:b/>
      <w:bCs/>
    </w:rPr>
  </w:style>
  <w:style w:type="character" w:customStyle="1" w:styleId="TematkomentarzaZnak">
    <w:name w:val="Temat komentarza Znak"/>
    <w:basedOn w:val="TekstkomentarzaZnak"/>
    <w:link w:val="Tematkomentarza"/>
    <w:rsid w:val="003F531D"/>
    <w:rPr>
      <w:b/>
      <w:bCs/>
    </w:rPr>
  </w:style>
  <w:style w:type="character" w:customStyle="1" w:styleId="Znakiprzypiswdolnych">
    <w:name w:val="Znaki przypisów dolnych"/>
    <w:rsid w:val="00C34AEF"/>
  </w:style>
  <w:style w:type="character" w:customStyle="1" w:styleId="Odwoaniedokomentarza1">
    <w:name w:val="Odwołanie do komentarza1"/>
    <w:rsid w:val="00690C56"/>
    <w:rPr>
      <w:sz w:val="16"/>
      <w:szCs w:val="16"/>
    </w:rPr>
  </w:style>
  <w:style w:type="character" w:customStyle="1" w:styleId="TeksttreciKursywa">
    <w:name w:val="Tekst treści + Kursywa"/>
    <w:rsid w:val="00690C56"/>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pl-PL"/>
    </w:rPr>
  </w:style>
  <w:style w:type="character" w:customStyle="1" w:styleId="TeksttreciPogrubienie">
    <w:name w:val="Tekst treści + Pogrubienie"/>
    <w:rsid w:val="00021DD6"/>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shd w:val="clear" w:color="auto" w:fill="FFFFFF"/>
      <w:vertAlign w:val="baseline"/>
      <w:lang w:val="pl-PL"/>
    </w:rPr>
  </w:style>
  <w:style w:type="paragraph" w:customStyle="1" w:styleId="Akapitzlist1">
    <w:name w:val="Akapit z listą1"/>
    <w:basedOn w:val="Normalny"/>
    <w:rsid w:val="00FB3F88"/>
    <w:pPr>
      <w:suppressAutoHyphens/>
      <w:spacing w:after="120" w:line="240" w:lineRule="auto"/>
      <w:ind w:left="720" w:firstLine="0"/>
      <w:contextualSpacing/>
    </w:pPr>
    <w:rPr>
      <w:rFonts w:ascii="Calibri" w:eastAsia="Calibri" w:hAnsi="Calibri" w:cs="Calibri"/>
      <w:color w:val="000000"/>
      <w:sz w:val="22"/>
      <w:szCs w:val="22"/>
    </w:rPr>
  </w:style>
  <w:style w:type="paragraph" w:customStyle="1" w:styleId="Teksttreci11">
    <w:name w:val="Tekst treści (11)"/>
    <w:basedOn w:val="Normalny"/>
    <w:rsid w:val="00466B61"/>
    <w:pPr>
      <w:widowControl w:val="0"/>
      <w:shd w:val="clear" w:color="auto" w:fill="FFFFFF"/>
      <w:suppressAutoHyphens/>
      <w:spacing w:before="60" w:after="180" w:line="0" w:lineRule="atLeast"/>
      <w:ind w:left="0" w:hanging="360"/>
    </w:pPr>
    <w:rPr>
      <w:rFonts w:ascii="Arial Unicode MS" w:eastAsia="Arial Unicode MS" w:hAnsi="Arial Unicode MS" w:cs="Arial Unicode MS"/>
      <w:color w:val="000000"/>
      <w:sz w:val="21"/>
      <w:szCs w:val="21"/>
    </w:rPr>
  </w:style>
  <w:style w:type="character" w:customStyle="1" w:styleId="Nagwek1Znak">
    <w:name w:val="Nagłówek 1 Znak"/>
    <w:basedOn w:val="Domylnaczcionkaakapitu"/>
    <w:link w:val="Nagwek1"/>
    <w:rsid w:val="00466B61"/>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Data wydania Znak"/>
    <w:link w:val="Akapitzlist"/>
    <w:uiPriority w:val="34"/>
    <w:rsid w:val="00665792"/>
    <w:rPr>
      <w:rFonts w:ascii="Calibri" w:eastAsia="Calibri" w:hAnsi="Calibri"/>
      <w:sz w:val="22"/>
      <w:szCs w:val="22"/>
      <w:lang w:eastAsia="en-US"/>
    </w:rPr>
  </w:style>
  <w:style w:type="paragraph" w:customStyle="1" w:styleId="Default">
    <w:name w:val="Default"/>
    <w:rsid w:val="00CE2305"/>
    <w:pPr>
      <w:autoSpaceDE w:val="0"/>
      <w:autoSpaceDN w:val="0"/>
      <w:adjustRightInd w:val="0"/>
      <w:spacing w:line="240" w:lineRule="auto"/>
      <w:ind w:left="0" w:firstLine="0"/>
      <w:jc w:val="left"/>
    </w:pPr>
    <w:rPr>
      <w:color w:val="000000"/>
      <w:sz w:val="24"/>
      <w:szCs w:val="24"/>
    </w:rPr>
  </w:style>
  <w:style w:type="character" w:customStyle="1" w:styleId="Nagwek2Znak">
    <w:name w:val="Nagłówek 2 Znak"/>
    <w:basedOn w:val="Domylnaczcionkaakapitu"/>
    <w:link w:val="Nagwek2"/>
    <w:semiHidden/>
    <w:rsid w:val="00330909"/>
    <w:rPr>
      <w:rFonts w:asciiTheme="majorHAnsi" w:eastAsiaTheme="majorEastAsia" w:hAnsiTheme="majorHAnsi" w:cstheme="majorBidi"/>
      <w:color w:val="2E74B5" w:themeColor="accent1" w:themeShade="BF"/>
      <w:sz w:val="26"/>
      <w:szCs w:val="26"/>
    </w:rPr>
  </w:style>
  <w:style w:type="paragraph" w:customStyle="1" w:styleId="Text1">
    <w:name w:val="Text 1"/>
    <w:basedOn w:val="Normalny"/>
    <w:rsid w:val="00330909"/>
    <w:pPr>
      <w:tabs>
        <w:tab w:val="left" w:pos="284"/>
        <w:tab w:val="left" w:pos="567"/>
        <w:tab w:val="left" w:pos="1418"/>
        <w:tab w:val="left" w:pos="2835"/>
        <w:tab w:val="left" w:pos="4253"/>
        <w:tab w:val="left" w:pos="5670"/>
        <w:tab w:val="left" w:pos="7088"/>
        <w:tab w:val="left" w:pos="8505"/>
        <w:tab w:val="left" w:pos="9923"/>
        <w:tab w:val="left" w:pos="11340"/>
      </w:tabs>
      <w:suppressAutoHyphens/>
      <w:spacing w:line="320" w:lineRule="exact"/>
      <w:ind w:left="0" w:firstLine="0"/>
    </w:pPr>
    <w:rPr>
      <w:spacing w:val="2"/>
      <w:sz w:val="24"/>
      <w:szCs w:val="24"/>
      <w:lang w:eastAsia="ar-SA"/>
    </w:rPr>
  </w:style>
  <w:style w:type="paragraph" w:customStyle="1" w:styleId="tekst">
    <w:name w:val="tekst"/>
    <w:basedOn w:val="Normalny"/>
    <w:rsid w:val="00330909"/>
    <w:pPr>
      <w:suppressLineNumbers/>
      <w:spacing w:before="60" w:after="60" w:line="240" w:lineRule="auto"/>
      <w:ind w:left="0" w:firstLine="0"/>
    </w:pPr>
    <w:rPr>
      <w:bCs/>
      <w:sz w:val="24"/>
      <w:szCs w:val="24"/>
    </w:rPr>
  </w:style>
  <w:style w:type="character" w:styleId="Tekstzastpczy">
    <w:name w:val="Placeholder Text"/>
    <w:basedOn w:val="Domylnaczcionkaakapitu"/>
    <w:uiPriority w:val="99"/>
    <w:semiHidden/>
    <w:rsid w:val="001425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04461">
      <w:bodyDiv w:val="1"/>
      <w:marLeft w:val="0"/>
      <w:marRight w:val="0"/>
      <w:marTop w:val="0"/>
      <w:marBottom w:val="0"/>
      <w:divBdr>
        <w:top w:val="none" w:sz="0" w:space="0" w:color="auto"/>
        <w:left w:val="none" w:sz="0" w:space="0" w:color="auto"/>
        <w:bottom w:val="none" w:sz="0" w:space="0" w:color="auto"/>
        <w:right w:val="none" w:sz="0" w:space="0" w:color="auto"/>
      </w:divBdr>
    </w:div>
    <w:div w:id="1389769530">
      <w:bodyDiv w:val="1"/>
      <w:marLeft w:val="0"/>
      <w:marRight w:val="0"/>
      <w:marTop w:val="0"/>
      <w:marBottom w:val="0"/>
      <w:divBdr>
        <w:top w:val="none" w:sz="0" w:space="0" w:color="auto"/>
        <w:left w:val="none" w:sz="0" w:space="0" w:color="auto"/>
        <w:bottom w:val="none" w:sz="0" w:space="0" w:color="auto"/>
        <w:right w:val="none" w:sz="0" w:space="0" w:color="auto"/>
      </w:divBdr>
    </w:div>
    <w:div w:id="1395470834">
      <w:bodyDiv w:val="1"/>
      <w:marLeft w:val="0"/>
      <w:marRight w:val="0"/>
      <w:marTop w:val="0"/>
      <w:marBottom w:val="0"/>
      <w:divBdr>
        <w:top w:val="none" w:sz="0" w:space="0" w:color="auto"/>
        <w:left w:val="none" w:sz="0" w:space="0" w:color="auto"/>
        <w:bottom w:val="none" w:sz="0" w:space="0" w:color="auto"/>
        <w:right w:val="none" w:sz="0" w:space="0" w:color="auto"/>
      </w:divBdr>
    </w:div>
    <w:div w:id="1431193919">
      <w:bodyDiv w:val="1"/>
      <w:marLeft w:val="0"/>
      <w:marRight w:val="0"/>
      <w:marTop w:val="0"/>
      <w:marBottom w:val="0"/>
      <w:divBdr>
        <w:top w:val="none" w:sz="0" w:space="0" w:color="auto"/>
        <w:left w:val="none" w:sz="0" w:space="0" w:color="auto"/>
        <w:bottom w:val="none" w:sz="0" w:space="0" w:color="auto"/>
        <w:right w:val="none" w:sz="0" w:space="0" w:color="auto"/>
      </w:divBdr>
    </w:div>
    <w:div w:id="1461417828">
      <w:bodyDiv w:val="1"/>
      <w:marLeft w:val="0"/>
      <w:marRight w:val="0"/>
      <w:marTop w:val="0"/>
      <w:marBottom w:val="0"/>
      <w:divBdr>
        <w:top w:val="none" w:sz="0" w:space="0" w:color="auto"/>
        <w:left w:val="none" w:sz="0" w:space="0" w:color="auto"/>
        <w:bottom w:val="none" w:sz="0" w:space="0" w:color="auto"/>
        <w:right w:val="none" w:sz="0" w:space="0" w:color="auto"/>
      </w:divBdr>
    </w:div>
    <w:div w:id="1607733576">
      <w:bodyDiv w:val="1"/>
      <w:marLeft w:val="0"/>
      <w:marRight w:val="0"/>
      <w:marTop w:val="0"/>
      <w:marBottom w:val="0"/>
      <w:divBdr>
        <w:top w:val="none" w:sz="0" w:space="0" w:color="auto"/>
        <w:left w:val="none" w:sz="0" w:space="0" w:color="auto"/>
        <w:bottom w:val="none" w:sz="0" w:space="0" w:color="auto"/>
        <w:right w:val="none" w:sz="0" w:space="0" w:color="auto"/>
      </w:divBdr>
    </w:div>
    <w:div w:id="1683702897">
      <w:bodyDiv w:val="1"/>
      <w:marLeft w:val="0"/>
      <w:marRight w:val="0"/>
      <w:marTop w:val="0"/>
      <w:marBottom w:val="0"/>
      <w:divBdr>
        <w:top w:val="none" w:sz="0" w:space="0" w:color="auto"/>
        <w:left w:val="none" w:sz="0" w:space="0" w:color="auto"/>
        <w:bottom w:val="none" w:sz="0" w:space="0" w:color="auto"/>
        <w:right w:val="none" w:sz="0" w:space="0" w:color="auto"/>
      </w:divBdr>
    </w:div>
    <w:div w:id="1691030490">
      <w:bodyDiv w:val="1"/>
      <w:marLeft w:val="0"/>
      <w:marRight w:val="0"/>
      <w:marTop w:val="0"/>
      <w:marBottom w:val="0"/>
      <w:divBdr>
        <w:top w:val="none" w:sz="0" w:space="0" w:color="auto"/>
        <w:left w:val="none" w:sz="0" w:space="0" w:color="auto"/>
        <w:bottom w:val="none" w:sz="0" w:space="0" w:color="auto"/>
        <w:right w:val="none" w:sz="0" w:space="0" w:color="auto"/>
      </w:divBdr>
    </w:div>
    <w:div w:id="19006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D4F5-AEF9-409E-B79A-342BE425BD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711E2E-BA3A-4000-9F44-F5A955AD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4231</Words>
  <Characters>26853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Akademia Rolnicza w Krakowie</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Dział Zamówień Publicznych</dc:creator>
  <cp:lastModifiedBy>Panasiuk Krzysztof</cp:lastModifiedBy>
  <cp:revision>3</cp:revision>
  <cp:lastPrinted>2021-02-24T13:01:00Z</cp:lastPrinted>
  <dcterms:created xsi:type="dcterms:W3CDTF">2021-02-24T13:01:00Z</dcterms:created>
  <dcterms:modified xsi:type="dcterms:W3CDTF">2021-03-16T08:04:00Z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7e12cf5f-6886-4518-91d3-861889a66e2a</vt:lpwstr>
  </property>
  <property fmtid="{D5CDD505-2E9C-101B-9397-08002B2CF9AE}" pid="3" name="bjSaver">
    <vt:lpwstr>JuB/idIRHYGy89NJ/uv+6nDc/OSxMkE5</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