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3E2D" w14:textId="77777777" w:rsidR="0050643C" w:rsidRDefault="0050643C"/>
    <w:p w14:paraId="59670682" w14:textId="77777777" w:rsidR="00BD3B61" w:rsidRPr="00A24FD0" w:rsidRDefault="00BD3B61" w:rsidP="004248CD">
      <w:pPr>
        <w:tabs>
          <w:tab w:val="left" w:pos="966"/>
        </w:tabs>
        <w:ind w:left="966" w:hanging="966"/>
        <w:jc w:val="center"/>
        <w:rPr>
          <w:rFonts w:ascii="Calibri" w:hAnsi="Calibri"/>
          <w:b/>
        </w:rPr>
      </w:pPr>
    </w:p>
    <w:p w14:paraId="607191FA" w14:textId="77777777" w:rsidR="004248CD" w:rsidRPr="00D10187" w:rsidRDefault="004248CD" w:rsidP="00283D09">
      <w:pPr>
        <w:tabs>
          <w:tab w:val="left" w:pos="966"/>
        </w:tabs>
        <w:ind w:left="966" w:hanging="966"/>
        <w:jc w:val="center"/>
        <w:rPr>
          <w:rFonts w:ascii="Calibri" w:hAnsi="Calibri"/>
          <w:b/>
          <w:sz w:val="28"/>
          <w:szCs w:val="28"/>
        </w:rPr>
      </w:pPr>
      <w:r w:rsidRPr="00D10187">
        <w:rPr>
          <w:rFonts w:ascii="Calibri" w:hAnsi="Calibri"/>
          <w:b/>
          <w:sz w:val="28"/>
          <w:szCs w:val="28"/>
        </w:rPr>
        <w:t>SZCZEGÓŁOWY OPIS PRZEDMIOTU ZAMÓWIENIA</w:t>
      </w:r>
    </w:p>
    <w:p w14:paraId="34235277" w14:textId="72381788" w:rsidR="004248CD" w:rsidRDefault="00BC7425" w:rsidP="00283D09">
      <w:pPr>
        <w:tabs>
          <w:tab w:val="left" w:pos="851"/>
        </w:tabs>
        <w:ind w:left="851" w:hanging="851"/>
        <w:jc w:val="center"/>
        <w:rPr>
          <w:rFonts w:ascii="Calibri" w:hAnsi="Calibri"/>
          <w:sz w:val="22"/>
          <w:szCs w:val="22"/>
        </w:rPr>
      </w:pPr>
      <w:r w:rsidRPr="00BC7425">
        <w:rPr>
          <w:rFonts w:ascii="Calibri" w:hAnsi="Calibri"/>
          <w:i/>
          <w:iCs/>
          <w:sz w:val="22"/>
          <w:szCs w:val="22"/>
        </w:rPr>
        <w:t xml:space="preserve">na </w:t>
      </w:r>
      <w:r>
        <w:rPr>
          <w:rFonts w:ascii="Calibri" w:hAnsi="Calibri"/>
          <w:i/>
          <w:sz w:val="22"/>
          <w:szCs w:val="22"/>
        </w:rPr>
        <w:t xml:space="preserve">usługę </w:t>
      </w:r>
      <w:r w:rsidR="0095537F" w:rsidRPr="0095537F">
        <w:rPr>
          <w:rFonts w:ascii="Calibri" w:hAnsi="Calibri"/>
          <w:i/>
          <w:sz w:val="22"/>
          <w:szCs w:val="22"/>
        </w:rPr>
        <w:t>prenumerat</w:t>
      </w:r>
      <w:r>
        <w:rPr>
          <w:rFonts w:ascii="Calibri" w:hAnsi="Calibri"/>
          <w:i/>
          <w:sz w:val="22"/>
          <w:szCs w:val="22"/>
        </w:rPr>
        <w:t>y</w:t>
      </w:r>
      <w:r w:rsidR="0095537F" w:rsidRPr="0095537F">
        <w:rPr>
          <w:rFonts w:ascii="Calibri" w:hAnsi="Calibri"/>
          <w:i/>
          <w:sz w:val="22"/>
          <w:szCs w:val="22"/>
        </w:rPr>
        <w:t xml:space="preserve"> specjalistycznych czasopism zagranicznych w wersji elektronicznej </w:t>
      </w:r>
      <w:r>
        <w:rPr>
          <w:rFonts w:ascii="Calibri" w:hAnsi="Calibri"/>
          <w:i/>
          <w:sz w:val="22"/>
          <w:szCs w:val="22"/>
        </w:rPr>
        <w:br/>
      </w:r>
      <w:r w:rsidR="0095537F" w:rsidRPr="0095537F">
        <w:rPr>
          <w:rFonts w:ascii="Calibri" w:hAnsi="Calibri"/>
          <w:i/>
          <w:sz w:val="22"/>
          <w:szCs w:val="22"/>
        </w:rPr>
        <w:t>w okresie od 1.01.202</w:t>
      </w:r>
      <w:r w:rsidR="004B1931">
        <w:rPr>
          <w:rFonts w:ascii="Calibri" w:hAnsi="Calibri"/>
          <w:i/>
          <w:sz w:val="22"/>
          <w:szCs w:val="22"/>
        </w:rPr>
        <w:t>5</w:t>
      </w:r>
      <w:r w:rsidR="0095537F" w:rsidRPr="0095537F">
        <w:rPr>
          <w:rFonts w:ascii="Calibri" w:hAnsi="Calibri"/>
          <w:i/>
          <w:sz w:val="22"/>
          <w:szCs w:val="22"/>
        </w:rPr>
        <w:t xml:space="preserve"> do 31.12.202</w:t>
      </w:r>
      <w:r w:rsidR="004B1931">
        <w:rPr>
          <w:rFonts w:ascii="Calibri" w:hAnsi="Calibri"/>
          <w:i/>
          <w:sz w:val="22"/>
          <w:szCs w:val="22"/>
        </w:rPr>
        <w:t>5</w:t>
      </w:r>
      <w:r w:rsidR="00283D09">
        <w:rPr>
          <w:rFonts w:ascii="Calibri" w:hAnsi="Calibri"/>
          <w:i/>
          <w:sz w:val="22"/>
          <w:szCs w:val="22"/>
        </w:rPr>
        <w:t>.</w:t>
      </w:r>
    </w:p>
    <w:p w14:paraId="4A1F6B48" w14:textId="77777777" w:rsidR="00BD3B61" w:rsidRDefault="00BD3B61" w:rsidP="00BD3B61">
      <w:pPr>
        <w:tabs>
          <w:tab w:val="left" w:pos="966"/>
        </w:tabs>
        <w:ind w:left="966" w:hanging="966"/>
        <w:jc w:val="both"/>
      </w:pPr>
    </w:p>
    <w:p w14:paraId="32639102" w14:textId="77777777" w:rsidR="00F61C81" w:rsidRPr="00653D98" w:rsidRDefault="00F61C81" w:rsidP="00653D98">
      <w:pPr>
        <w:numPr>
          <w:ilvl w:val="0"/>
          <w:numId w:val="7"/>
        </w:numPr>
        <w:tabs>
          <w:tab w:val="left" w:pos="350"/>
        </w:tabs>
        <w:jc w:val="both"/>
        <w:rPr>
          <w:rFonts w:ascii="Calibri" w:hAnsi="Calibri"/>
          <w:b/>
        </w:rPr>
      </w:pPr>
      <w:r w:rsidRPr="00653D98">
        <w:rPr>
          <w:rFonts w:ascii="Calibri" w:hAnsi="Calibri"/>
          <w:b/>
        </w:rPr>
        <w:t>WYKAZ CZASOPISM</w:t>
      </w:r>
    </w:p>
    <w:p w14:paraId="6DC346F9" w14:textId="73F2C9F0" w:rsidR="00846B2A" w:rsidRDefault="00846B2A"/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4"/>
        <w:gridCol w:w="850"/>
        <w:gridCol w:w="2268"/>
        <w:gridCol w:w="1276"/>
        <w:gridCol w:w="1134"/>
        <w:gridCol w:w="1134"/>
      </w:tblGrid>
      <w:tr w:rsidR="00BC7425" w:rsidRPr="0031647F" w14:paraId="42BBC4FB" w14:textId="77777777" w:rsidTr="00283D09">
        <w:trPr>
          <w:trHeight w:val="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CFC" w14:textId="77777777" w:rsidR="00BC7425" w:rsidRPr="0031647F" w:rsidRDefault="00BC7425" w:rsidP="00283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E215" w14:textId="77777777" w:rsidR="00BC7425" w:rsidRPr="0031647F" w:rsidRDefault="00BC7425" w:rsidP="00283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Tytuł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EDA3" w14:textId="77777777" w:rsidR="00BC7425" w:rsidRPr="0031647F" w:rsidRDefault="00BC7425" w:rsidP="00283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DED" w14:textId="77777777" w:rsidR="00BC7425" w:rsidRPr="0031647F" w:rsidRDefault="00BC7425" w:rsidP="00283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Uwagi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A0E" w14:textId="77777777" w:rsidR="00BC7425" w:rsidRPr="0031647F" w:rsidRDefault="00BC7425" w:rsidP="00283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Częstotliwość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453" w14:textId="77777777" w:rsidR="00BC7425" w:rsidRPr="0031647F" w:rsidRDefault="00BC7425" w:rsidP="00283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ISSN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ACF" w14:textId="77777777" w:rsidR="00BC7425" w:rsidRPr="0031647F" w:rsidRDefault="00BC7425" w:rsidP="00283D0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Kraj wydania</w:t>
            </w:r>
          </w:p>
        </w:tc>
      </w:tr>
      <w:tr w:rsidR="00283D09" w:rsidRPr="0031647F" w14:paraId="06B7FA98" w14:textId="77777777" w:rsidTr="00283D09">
        <w:trPr>
          <w:trHeight w:val="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AA59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804" w14:textId="6F393B1D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IEEE Transactions on Ultrasonics, Ferroelectrics and Frequency Control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993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70E5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647" w14:textId="1598488B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5766" w14:textId="3EBE9341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0885-3010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DA72" w14:textId="1969B96C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USA</w:t>
            </w:r>
          </w:p>
        </w:tc>
      </w:tr>
      <w:tr w:rsidR="00283D09" w:rsidRPr="0031647F" w14:paraId="57433691" w14:textId="77777777" w:rsidTr="00283D09">
        <w:trPr>
          <w:trHeight w:val="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F04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653" w14:textId="1D468C83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Insight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(Northampton)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13F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815D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E74" w14:textId="09BB454A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C7E4" w14:textId="6D983452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1354-2575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6A7D" w14:textId="4B611DE5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</w:p>
        </w:tc>
      </w:tr>
      <w:tr w:rsidR="00283D09" w:rsidRPr="0031647F" w14:paraId="5971E87E" w14:textId="77777777" w:rsidTr="00283D09">
        <w:trPr>
          <w:trHeight w:val="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4DF0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D44C" w14:textId="477CDE3D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International Journal of Neural Systems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0E7F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0264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1AB" w14:textId="5D126A61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10B6" w14:textId="6B2B9A4C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1793-6462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372" w14:textId="0089051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Singapur</w:t>
            </w:r>
          </w:p>
        </w:tc>
      </w:tr>
      <w:tr w:rsidR="00283D09" w:rsidRPr="0031647F" w14:paraId="6A30CB31" w14:textId="77777777" w:rsidTr="00283D09">
        <w:trPr>
          <w:trHeight w:val="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2230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AF2" w14:textId="283E4AB8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Journal of Engineering Materials and Technology.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Transactions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ASME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F89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DF66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23B9" w14:textId="48EFE4F8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79E" w14:textId="4A8039A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0094-4289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FD8" w14:textId="254F753C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USA</w:t>
            </w:r>
          </w:p>
        </w:tc>
      </w:tr>
      <w:tr w:rsidR="00283D09" w:rsidRPr="0031647F" w14:paraId="7986C927" w14:textId="77777777" w:rsidTr="00283D09">
        <w:trPr>
          <w:trHeight w:val="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FBF4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A1B9" w14:textId="3FAE37B1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Journal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Engineering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Mechanics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734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3D4A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3333" w14:textId="640E8269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F3E8" w14:textId="4793DD03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0733-9399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F6F5" w14:textId="6C9ECB08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USA</w:t>
            </w:r>
          </w:p>
        </w:tc>
      </w:tr>
      <w:tr w:rsidR="00283D09" w:rsidRPr="0031647F" w14:paraId="0312761E" w14:textId="77777777" w:rsidTr="00283D09">
        <w:trPr>
          <w:trHeight w:val="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C731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D8B" w14:textId="79407785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Journal of Heat Transfer. Transactions of ASME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FB3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7455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D3C" w14:textId="7678438F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505" w14:textId="29B3CFF1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0022-1481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EBB6" w14:textId="018F0DFF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USA</w:t>
            </w:r>
          </w:p>
        </w:tc>
      </w:tr>
      <w:tr w:rsidR="00283D09" w:rsidRPr="0031647F" w14:paraId="5DC8A4A3" w14:textId="77777777" w:rsidTr="00283D09">
        <w:trPr>
          <w:trHeight w:val="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1DEF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4D25" w14:textId="6EE099AE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Journal of Mechanics of Materials and Structures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D76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BA79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8F4C" w14:textId="5E7E72E5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1A31" w14:textId="2FBE0DEF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1559-3959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3DB" w14:textId="131F8DC1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USA</w:t>
            </w:r>
          </w:p>
        </w:tc>
      </w:tr>
      <w:tr w:rsidR="00283D09" w:rsidRPr="0031647F" w14:paraId="5BDC3666" w14:textId="77777777" w:rsidTr="00283D09">
        <w:trPr>
          <w:trHeight w:val="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F99F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4FF" w14:textId="49CCEF15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Journal of Testing and Evaluation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467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0558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D99D" w14:textId="17F543B3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AF2" w14:textId="2FB3F28A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0090-3973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E26" w14:textId="2CCB7BB6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USA</w:t>
            </w:r>
          </w:p>
        </w:tc>
      </w:tr>
      <w:tr w:rsidR="00283D09" w:rsidRPr="0031647F" w14:paraId="79C0CB30" w14:textId="77777777" w:rsidTr="00283D09">
        <w:trPr>
          <w:trHeight w:val="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4CB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C24" w14:textId="5EB8BC0D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Royal Society of London. Proceedings. Series A., Mathematical, Physical and Engineering Sciences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93FE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329E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ABD8" w14:textId="348279E2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C25" w14:textId="4C12727E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1364-5021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6A4" w14:textId="1886D7F4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GB</w:t>
            </w:r>
          </w:p>
        </w:tc>
      </w:tr>
      <w:tr w:rsidR="00283D09" w:rsidRPr="0031647F" w14:paraId="5A1CECCA" w14:textId="77777777" w:rsidTr="00283D09">
        <w:trPr>
          <w:trHeight w:val="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9EE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054A" w14:textId="276B8072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SIAM Journal on Numerical Analysis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C06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31B6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C97" w14:textId="3CB246E6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C8B" w14:textId="10D0D832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0036-1429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C978" w14:textId="05F8F8EF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USA</w:t>
            </w:r>
          </w:p>
        </w:tc>
      </w:tr>
      <w:tr w:rsidR="00283D09" w:rsidRPr="0031647F" w14:paraId="25027872" w14:textId="77777777" w:rsidTr="00283D09">
        <w:trPr>
          <w:trHeight w:val="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650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83E" w14:textId="31C6226F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Smart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Structures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Systems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973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69BA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B9D8" w14:textId="00D6D8EB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2EE" w14:textId="7C5548B2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1738-1584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7D1" w14:textId="361410F5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</w:t>
            </w:r>
          </w:p>
        </w:tc>
      </w:tr>
      <w:tr w:rsidR="00283D09" w:rsidRPr="0031647F" w14:paraId="35D5A963" w14:textId="77777777" w:rsidTr="00283D09">
        <w:trPr>
          <w:trHeight w:val="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948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CE04" w14:textId="0AA8CB4D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Ultrasonic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Imaging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47CB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1682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1F3" w14:textId="08111E25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E02" w14:textId="27826E50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0161-7346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7E8C" w14:textId="0B86E282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USA</w:t>
            </w:r>
          </w:p>
        </w:tc>
      </w:tr>
      <w:tr w:rsidR="00283D09" w:rsidRPr="0031647F" w14:paraId="467EB342" w14:textId="77777777" w:rsidTr="00283D09">
        <w:trPr>
          <w:trHeight w:val="8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FD5A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CFD" w14:textId="7E520E95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Ultrasound in Medicine and Biology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0D7" w14:textId="77777777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47F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8429" w14:textId="77777777" w:rsidR="00283D09" w:rsidRPr="00EC4DE0" w:rsidRDefault="00283D09" w:rsidP="00283D09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  <w:p w14:paraId="18ACDA62" w14:textId="62F23ABF" w:rsidR="00283D09" w:rsidRPr="0031647F" w:rsidRDefault="00283D09" w:rsidP="00283D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IPPT PAN jest uczestnikiem Konsorcjum krajowego na dostęp do e-czasopism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Elseviera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jednak ten tytuł nie jest objęty licencją krajową w ramach ww. Konsorcjum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200" w14:textId="00CBFAD9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005" w14:textId="03F3DE7A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0301-5629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760" w14:textId="7DD26306" w:rsidR="00283D09" w:rsidRPr="0031647F" w:rsidRDefault="00283D09" w:rsidP="00283D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USA</w:t>
            </w:r>
          </w:p>
        </w:tc>
      </w:tr>
    </w:tbl>
    <w:p w14:paraId="4439E7C9" w14:textId="7C7DDD90" w:rsidR="00BC7425" w:rsidRDefault="00BC7425"/>
    <w:p w14:paraId="03A9CB76" w14:textId="77777777" w:rsidR="00BC7425" w:rsidRPr="00A24FD0" w:rsidRDefault="00BC7425"/>
    <w:p w14:paraId="7786BE5B" w14:textId="77777777" w:rsidR="00F61C81" w:rsidRPr="00F61C81" w:rsidRDefault="00F61C81" w:rsidP="00653D98">
      <w:pPr>
        <w:widowControl w:val="0"/>
        <w:numPr>
          <w:ilvl w:val="0"/>
          <w:numId w:val="7"/>
        </w:numPr>
        <w:suppressAutoHyphens/>
        <w:contextualSpacing/>
        <w:jc w:val="both"/>
        <w:rPr>
          <w:rFonts w:ascii="Calibri" w:hAnsi="Calibri"/>
          <w:b/>
          <w:caps/>
          <w:szCs w:val="28"/>
        </w:rPr>
      </w:pPr>
      <w:r w:rsidRPr="00F61C81">
        <w:rPr>
          <w:rFonts w:ascii="Calibri" w:hAnsi="Calibri"/>
          <w:b/>
          <w:caps/>
          <w:szCs w:val="28"/>
        </w:rPr>
        <w:t>W</w:t>
      </w:r>
      <w:r>
        <w:rPr>
          <w:rFonts w:ascii="Calibri" w:hAnsi="Calibri"/>
          <w:b/>
          <w:caps/>
          <w:szCs w:val="28"/>
        </w:rPr>
        <w:t>ymagania</w:t>
      </w:r>
      <w:r w:rsidRPr="00F61C81">
        <w:rPr>
          <w:rFonts w:ascii="Calibri" w:hAnsi="Calibri"/>
          <w:b/>
          <w:caps/>
          <w:szCs w:val="28"/>
        </w:rPr>
        <w:t xml:space="preserve"> w stosunku do wykonawcy</w:t>
      </w:r>
    </w:p>
    <w:p w14:paraId="7D633CF2" w14:textId="0C702FF3" w:rsidR="00F61C81" w:rsidRPr="00F61C81" w:rsidRDefault="00F61C81" w:rsidP="00653D98">
      <w:pPr>
        <w:widowControl w:val="0"/>
        <w:numPr>
          <w:ilvl w:val="0"/>
          <w:numId w:val="4"/>
        </w:numPr>
        <w:suppressAutoHyphens/>
        <w:spacing w:line="276" w:lineRule="auto"/>
        <w:ind w:left="698" w:hanging="363"/>
        <w:jc w:val="both"/>
        <w:rPr>
          <w:rFonts w:ascii="Calibri" w:hAnsi="Calibri"/>
        </w:rPr>
      </w:pPr>
      <w:r w:rsidRPr="00F61C81">
        <w:rPr>
          <w:rFonts w:ascii="Calibri" w:hAnsi="Calibri"/>
        </w:rPr>
        <w:t xml:space="preserve">W </w:t>
      </w:r>
      <w:r>
        <w:rPr>
          <w:rFonts w:ascii="Calibri" w:hAnsi="Calibri"/>
        </w:rPr>
        <w:t>okresie realizacji umowy, tj. od 1.01.20</w:t>
      </w:r>
      <w:r w:rsidR="009108A4">
        <w:rPr>
          <w:rFonts w:ascii="Calibri" w:hAnsi="Calibri"/>
        </w:rPr>
        <w:t>2</w:t>
      </w:r>
      <w:r w:rsidR="004B1931">
        <w:rPr>
          <w:rFonts w:ascii="Calibri" w:hAnsi="Calibri"/>
        </w:rPr>
        <w:t>5</w:t>
      </w:r>
      <w:r>
        <w:rPr>
          <w:rFonts w:ascii="Calibri" w:hAnsi="Calibri"/>
        </w:rPr>
        <w:t xml:space="preserve"> do 31.12.20</w:t>
      </w:r>
      <w:r w:rsidR="009108A4">
        <w:rPr>
          <w:rFonts w:ascii="Calibri" w:hAnsi="Calibri"/>
        </w:rPr>
        <w:t>2</w:t>
      </w:r>
      <w:r w:rsidR="004B1931">
        <w:rPr>
          <w:rFonts w:ascii="Calibri" w:hAnsi="Calibri"/>
        </w:rPr>
        <w:t>5</w:t>
      </w:r>
      <w:r>
        <w:rPr>
          <w:rFonts w:ascii="Calibri" w:hAnsi="Calibri"/>
        </w:rPr>
        <w:t xml:space="preserve">, </w:t>
      </w:r>
      <w:r w:rsidRPr="00F61C81">
        <w:rPr>
          <w:rFonts w:ascii="Calibri" w:hAnsi="Calibri"/>
        </w:rPr>
        <w:t>Wykonawca bezwzględnie zobowią</w:t>
      </w:r>
      <w:r w:rsidR="002A2D47">
        <w:rPr>
          <w:rFonts w:ascii="Calibri" w:hAnsi="Calibri"/>
        </w:rPr>
        <w:t>zany będzie</w:t>
      </w:r>
      <w:r w:rsidRPr="00F61C81">
        <w:rPr>
          <w:rFonts w:ascii="Calibri" w:hAnsi="Calibri"/>
        </w:rPr>
        <w:t xml:space="preserve"> do zapewnienia ciągłego i nieprzerwanego dostępu</w:t>
      </w:r>
      <w:r w:rsidR="00936B2F">
        <w:rPr>
          <w:rFonts w:ascii="Calibri" w:hAnsi="Calibri"/>
        </w:rPr>
        <w:t xml:space="preserve"> </w:t>
      </w:r>
      <w:r w:rsidRPr="00F61C81">
        <w:rPr>
          <w:rFonts w:ascii="Calibri" w:hAnsi="Calibri"/>
        </w:rPr>
        <w:t>on-line do wszystkich czasopism.</w:t>
      </w:r>
    </w:p>
    <w:p w14:paraId="632605D9" w14:textId="77777777" w:rsidR="00936B2F" w:rsidRDefault="00936B2F" w:rsidP="00653D98">
      <w:pPr>
        <w:widowControl w:val="0"/>
        <w:numPr>
          <w:ilvl w:val="0"/>
          <w:numId w:val="4"/>
        </w:numPr>
        <w:suppressAutoHyphens/>
        <w:spacing w:line="276" w:lineRule="auto"/>
        <w:ind w:left="698" w:hanging="363"/>
        <w:jc w:val="both"/>
        <w:rPr>
          <w:rFonts w:ascii="Calibri" w:hAnsi="Calibri"/>
        </w:rPr>
      </w:pPr>
      <w:r w:rsidRPr="00F61C81">
        <w:rPr>
          <w:rFonts w:ascii="Calibri" w:hAnsi="Calibri"/>
        </w:rPr>
        <w:t>Wykonawca zobowią</w:t>
      </w:r>
      <w:r w:rsidR="002A2D47">
        <w:rPr>
          <w:rFonts w:ascii="Calibri" w:hAnsi="Calibri"/>
        </w:rPr>
        <w:t>zany będzie</w:t>
      </w:r>
      <w:r w:rsidRPr="00F61C81">
        <w:rPr>
          <w:rFonts w:ascii="Calibri" w:hAnsi="Calibri"/>
        </w:rPr>
        <w:t xml:space="preserve"> do zapewnienia dostępu on-line z chwilą ukazania się aktualnego numeru czasopisma na stronie Wydawcy</w:t>
      </w:r>
      <w:r>
        <w:rPr>
          <w:rFonts w:ascii="Calibri" w:hAnsi="Calibri"/>
        </w:rPr>
        <w:t>.</w:t>
      </w:r>
      <w:r w:rsidRPr="00F61C81">
        <w:rPr>
          <w:rFonts w:ascii="Calibri" w:hAnsi="Calibri"/>
        </w:rPr>
        <w:t xml:space="preserve"> </w:t>
      </w:r>
    </w:p>
    <w:p w14:paraId="7C5AC955" w14:textId="7147890E" w:rsidR="00936B2F" w:rsidRPr="00BC7425" w:rsidRDefault="00936B2F" w:rsidP="00BC7425">
      <w:pPr>
        <w:widowControl w:val="0"/>
        <w:numPr>
          <w:ilvl w:val="0"/>
          <w:numId w:val="4"/>
        </w:numPr>
        <w:suppressAutoHyphens/>
        <w:spacing w:line="276" w:lineRule="auto"/>
        <w:ind w:left="695"/>
        <w:jc w:val="both"/>
        <w:rPr>
          <w:rFonts w:ascii="Calibri" w:hAnsi="Calibri"/>
          <w:color w:val="FF0000"/>
        </w:rPr>
      </w:pPr>
      <w:r w:rsidRPr="00F61C81">
        <w:rPr>
          <w:rFonts w:ascii="Calibri" w:hAnsi="Calibri"/>
        </w:rPr>
        <w:t>Wykonawca zobowią</w:t>
      </w:r>
      <w:r w:rsidR="002A2D47">
        <w:rPr>
          <w:rFonts w:ascii="Calibri" w:hAnsi="Calibri"/>
        </w:rPr>
        <w:t>zany będzie</w:t>
      </w:r>
      <w:r w:rsidRPr="00F61C81">
        <w:rPr>
          <w:rFonts w:ascii="Calibri" w:hAnsi="Calibri"/>
        </w:rPr>
        <w:t xml:space="preserve"> się do dostarczenia aktualnych haseł do czasopism on-line (jeśli czasopisma w wersji on-line nie są udostępniane za zgłoszeniem numerów </w:t>
      </w:r>
      <w:r>
        <w:rPr>
          <w:rFonts w:ascii="Calibri" w:hAnsi="Calibri"/>
        </w:rPr>
        <w:t>IP komputerów Zamawiającego)</w:t>
      </w:r>
      <w:r w:rsidR="00BC7425">
        <w:rPr>
          <w:rFonts w:ascii="Calibri" w:hAnsi="Calibri"/>
        </w:rPr>
        <w:t xml:space="preserve"> </w:t>
      </w:r>
      <w:r w:rsidRPr="00BC7425">
        <w:rPr>
          <w:rFonts w:ascii="Calibri" w:hAnsi="Calibri"/>
        </w:rPr>
        <w:t>do 15 stycznia 20</w:t>
      </w:r>
      <w:r w:rsidR="009108A4" w:rsidRPr="00BC7425">
        <w:rPr>
          <w:rFonts w:ascii="Calibri" w:hAnsi="Calibri"/>
        </w:rPr>
        <w:t>2</w:t>
      </w:r>
      <w:r w:rsidR="004B1931">
        <w:rPr>
          <w:rFonts w:ascii="Calibri" w:hAnsi="Calibri"/>
        </w:rPr>
        <w:t>5</w:t>
      </w:r>
      <w:r w:rsidRPr="00BC7425">
        <w:rPr>
          <w:rFonts w:ascii="Calibri" w:hAnsi="Calibri"/>
        </w:rPr>
        <w:t xml:space="preserve"> roku na adres e-mail </w:t>
      </w:r>
      <w:r w:rsidR="00BC7425">
        <w:rPr>
          <w:rFonts w:ascii="Calibri" w:hAnsi="Calibri"/>
        </w:rPr>
        <w:t xml:space="preserve">wskazany przez </w:t>
      </w:r>
      <w:r w:rsidR="00BC7425">
        <w:rPr>
          <w:rFonts w:ascii="Calibri" w:hAnsi="Calibri"/>
        </w:rPr>
        <w:lastRenderedPageBreak/>
        <w:t>Zamawiającego</w:t>
      </w:r>
      <w:r w:rsidRPr="00BC7425">
        <w:rPr>
          <w:rFonts w:ascii="Calibri" w:hAnsi="Calibri"/>
        </w:rPr>
        <w:t>.</w:t>
      </w:r>
    </w:p>
    <w:p w14:paraId="41EAABD4" w14:textId="3CC532F1" w:rsidR="00936B2F" w:rsidRPr="00F61C81" w:rsidRDefault="00936B2F" w:rsidP="00653D98">
      <w:pPr>
        <w:widowControl w:val="0"/>
        <w:numPr>
          <w:ilvl w:val="0"/>
          <w:numId w:val="4"/>
        </w:numPr>
        <w:suppressAutoHyphens/>
        <w:spacing w:after="120" w:line="276" w:lineRule="auto"/>
        <w:ind w:left="709" w:hanging="401"/>
        <w:contextualSpacing/>
        <w:jc w:val="both"/>
        <w:rPr>
          <w:rFonts w:ascii="Calibri" w:hAnsi="Calibri"/>
        </w:rPr>
      </w:pPr>
      <w:r w:rsidRPr="00F61C81">
        <w:rPr>
          <w:rFonts w:ascii="Calibri" w:hAnsi="Calibri"/>
        </w:rPr>
        <w:t>W przypadku niezapewnienia dostępu on-line do prenumerowanych czasopism przez Wykonawcę, zapłaci on Zamawiającemu karę.</w:t>
      </w:r>
    </w:p>
    <w:p w14:paraId="62CEB7DC" w14:textId="6061CA5B" w:rsidR="00936B2F" w:rsidRDefault="00936B2F" w:rsidP="00653D98">
      <w:pPr>
        <w:widowControl w:val="0"/>
        <w:numPr>
          <w:ilvl w:val="0"/>
          <w:numId w:val="4"/>
        </w:numPr>
        <w:suppressAutoHyphens/>
        <w:spacing w:after="200" w:line="276" w:lineRule="auto"/>
        <w:ind w:left="709" w:hanging="401"/>
        <w:contextualSpacing/>
        <w:jc w:val="both"/>
        <w:rPr>
          <w:rFonts w:ascii="Calibri" w:hAnsi="Calibri"/>
        </w:rPr>
      </w:pPr>
      <w:r w:rsidRPr="00F61C81">
        <w:rPr>
          <w:rFonts w:ascii="Calibri" w:hAnsi="Calibri"/>
        </w:rPr>
        <w:t>Kara naliczana</w:t>
      </w:r>
      <w:r w:rsidR="002A2D47">
        <w:rPr>
          <w:rFonts w:ascii="Calibri" w:hAnsi="Calibri"/>
        </w:rPr>
        <w:t xml:space="preserve"> będzie</w:t>
      </w:r>
      <w:r w:rsidRPr="00F61C81">
        <w:rPr>
          <w:rFonts w:ascii="Calibri" w:hAnsi="Calibri"/>
        </w:rPr>
        <w:t xml:space="preserve"> dla konkretnego tytułu proporcjonalnie do liczby dni braku dostępu on-line w stosunku do ceny rocznej dostępu on-line do tytułu czasopisma (z wyjątkiem przerw technicznych leżących po stronie Wydawcy, o których Wykonawca będzie informował Zamawiającego drogą elektroniczną na adres </w:t>
      </w:r>
      <w:r w:rsidRPr="00F61C81">
        <w:rPr>
          <w:rFonts w:ascii="Calibri" w:hAnsi="Calibri"/>
          <w:b/>
        </w:rPr>
        <w:t xml:space="preserve">e-mail </w:t>
      </w:r>
      <w:r w:rsidR="00BC7425">
        <w:rPr>
          <w:rFonts w:ascii="Calibri" w:hAnsi="Calibri"/>
          <w:b/>
        </w:rPr>
        <w:t>wskazany przez Zamawiającego,</w:t>
      </w:r>
      <w:r w:rsidRPr="00F61C81">
        <w:rPr>
          <w:rFonts w:ascii="Calibri" w:hAnsi="Calibri"/>
        </w:rPr>
        <w:t xml:space="preserve"> nie później niż 24 godziny przed ich wystąpieniem). </w:t>
      </w:r>
    </w:p>
    <w:p w14:paraId="2F705694" w14:textId="77777777" w:rsidR="00936B2F" w:rsidRPr="00936B2F" w:rsidRDefault="00936B2F" w:rsidP="00653D98">
      <w:pPr>
        <w:widowControl w:val="0"/>
        <w:numPr>
          <w:ilvl w:val="0"/>
          <w:numId w:val="4"/>
        </w:numPr>
        <w:suppressAutoHyphens/>
        <w:spacing w:after="200" w:line="276" w:lineRule="auto"/>
        <w:ind w:left="700" w:hanging="392"/>
        <w:contextualSpacing/>
        <w:jc w:val="both"/>
        <w:rPr>
          <w:rFonts w:ascii="Calibri" w:hAnsi="Calibri"/>
        </w:rPr>
      </w:pPr>
      <w:r w:rsidRPr="00936B2F">
        <w:rPr>
          <w:rFonts w:ascii="Calibri" w:hAnsi="Calibri"/>
        </w:rPr>
        <w:t xml:space="preserve">Podstawą do naliczania kar będą reklamacje składane przez Zamawiającego drogą elektroniczną na adres Wykonawcy. </w:t>
      </w:r>
    </w:p>
    <w:p w14:paraId="03B63593" w14:textId="5E3B8815" w:rsidR="009108A4" w:rsidRPr="00F61C81" w:rsidRDefault="009108A4" w:rsidP="009108A4">
      <w:pPr>
        <w:widowControl w:val="0"/>
        <w:numPr>
          <w:ilvl w:val="0"/>
          <w:numId w:val="4"/>
        </w:numPr>
        <w:suppressAutoHyphens/>
        <w:spacing w:after="200" w:line="276" w:lineRule="auto"/>
        <w:ind w:left="720"/>
        <w:contextualSpacing/>
        <w:jc w:val="both"/>
        <w:rPr>
          <w:rFonts w:ascii="Calibri" w:hAnsi="Calibri"/>
        </w:rPr>
      </w:pPr>
      <w:r w:rsidRPr="00F61C81">
        <w:rPr>
          <w:rFonts w:ascii="Calibri" w:hAnsi="Calibri"/>
        </w:rPr>
        <w:t xml:space="preserve">Wykonawca </w:t>
      </w:r>
      <w:r>
        <w:rPr>
          <w:rFonts w:ascii="Calibri" w:hAnsi="Calibri"/>
        </w:rPr>
        <w:t>zobowiązany będzie</w:t>
      </w:r>
      <w:r w:rsidRPr="00F61C81">
        <w:rPr>
          <w:rFonts w:ascii="Calibri" w:hAnsi="Calibri"/>
        </w:rPr>
        <w:t xml:space="preserve"> doręczyć Zamawiającemu dokładną histori</w:t>
      </w:r>
      <w:r w:rsidR="00BC7425">
        <w:rPr>
          <w:rFonts w:ascii="Calibri" w:hAnsi="Calibri"/>
        </w:rPr>
        <w:t>ę</w:t>
      </w:r>
      <w:r w:rsidRPr="00F61C81">
        <w:rPr>
          <w:rFonts w:ascii="Calibri" w:hAnsi="Calibri"/>
        </w:rPr>
        <w:t xml:space="preserve"> realizacji reklamacji </w:t>
      </w:r>
      <w:r w:rsidRPr="00F61C81">
        <w:rPr>
          <w:rFonts w:ascii="Calibri" w:hAnsi="Calibri"/>
          <w:u w:val="single"/>
        </w:rPr>
        <w:t>do dnia 10 każdego miesiąca</w:t>
      </w:r>
      <w:r w:rsidRPr="00F61C81">
        <w:rPr>
          <w:rFonts w:ascii="Calibri" w:hAnsi="Calibri"/>
        </w:rPr>
        <w:t xml:space="preserve"> za miesiąc poprzedni, w której opisane będą: </w:t>
      </w:r>
    </w:p>
    <w:p w14:paraId="0031F8A9" w14:textId="77777777" w:rsidR="009108A4" w:rsidRPr="00F61C81" w:rsidRDefault="009108A4" w:rsidP="009108A4">
      <w:pPr>
        <w:widowControl w:val="0"/>
        <w:numPr>
          <w:ilvl w:val="1"/>
          <w:numId w:val="5"/>
        </w:numPr>
        <w:suppressAutoHyphens/>
        <w:spacing w:after="200" w:line="276" w:lineRule="auto"/>
        <w:ind w:left="1211" w:hanging="284"/>
        <w:contextualSpacing/>
        <w:jc w:val="both"/>
        <w:rPr>
          <w:rFonts w:ascii="Calibri" w:hAnsi="Calibri"/>
        </w:rPr>
      </w:pPr>
      <w:r w:rsidRPr="00F61C81">
        <w:rPr>
          <w:rFonts w:ascii="Calibri" w:hAnsi="Calibri"/>
        </w:rPr>
        <w:t xml:space="preserve">data i przyczyny niezapewnienia dostępu on-line, </w:t>
      </w:r>
    </w:p>
    <w:p w14:paraId="181D1DF9" w14:textId="77777777" w:rsidR="009108A4" w:rsidRPr="00F61C81" w:rsidRDefault="009108A4" w:rsidP="009108A4">
      <w:pPr>
        <w:widowControl w:val="0"/>
        <w:numPr>
          <w:ilvl w:val="1"/>
          <w:numId w:val="5"/>
        </w:numPr>
        <w:suppressAutoHyphens/>
        <w:spacing w:after="200" w:line="276" w:lineRule="auto"/>
        <w:ind w:left="1211" w:hanging="284"/>
        <w:contextualSpacing/>
        <w:jc w:val="both"/>
        <w:rPr>
          <w:rFonts w:ascii="Calibri" w:hAnsi="Calibri"/>
        </w:rPr>
      </w:pPr>
      <w:r w:rsidRPr="00F61C81">
        <w:rPr>
          <w:rFonts w:ascii="Calibri" w:hAnsi="Calibri"/>
        </w:rPr>
        <w:t xml:space="preserve">podjęte działania oraz data przywrócenia dostępu on-line. </w:t>
      </w:r>
    </w:p>
    <w:p w14:paraId="3013A43D" w14:textId="351E1B43" w:rsidR="00F61C81" w:rsidRPr="00F61C81" w:rsidRDefault="00F61C81" w:rsidP="00653D98">
      <w:pPr>
        <w:widowControl w:val="0"/>
        <w:numPr>
          <w:ilvl w:val="0"/>
          <w:numId w:val="4"/>
        </w:numPr>
        <w:suppressAutoHyphens/>
        <w:spacing w:line="276" w:lineRule="auto"/>
        <w:ind w:left="700" w:hanging="392"/>
        <w:jc w:val="both"/>
        <w:rPr>
          <w:rFonts w:ascii="Calibri" w:hAnsi="Calibri"/>
        </w:rPr>
      </w:pPr>
      <w:r w:rsidRPr="00F61C81">
        <w:rPr>
          <w:rFonts w:ascii="Calibri" w:hAnsi="Calibri"/>
        </w:rPr>
        <w:t xml:space="preserve">Wykonawca odpowiadał będzie za wszelkie roszczenia Zamawiającego związane </w:t>
      </w:r>
      <w:r w:rsidR="003C7792">
        <w:rPr>
          <w:rFonts w:ascii="Calibri" w:hAnsi="Calibri"/>
        </w:rPr>
        <w:br/>
      </w:r>
      <w:r w:rsidRPr="00F61C81">
        <w:rPr>
          <w:rFonts w:ascii="Calibri" w:hAnsi="Calibri"/>
        </w:rPr>
        <w:t xml:space="preserve">z nieprawidłową realizacją niniejszej umowy. </w:t>
      </w:r>
    </w:p>
    <w:p w14:paraId="7C9084A4" w14:textId="79D78FED" w:rsidR="00936B2F" w:rsidRDefault="00F61C81" w:rsidP="00653D98">
      <w:pPr>
        <w:widowControl w:val="0"/>
        <w:numPr>
          <w:ilvl w:val="0"/>
          <w:numId w:val="4"/>
        </w:numPr>
        <w:suppressAutoHyphens/>
        <w:spacing w:after="200" w:line="276" w:lineRule="auto"/>
        <w:ind w:left="700" w:hanging="392"/>
        <w:contextualSpacing/>
        <w:jc w:val="both"/>
        <w:rPr>
          <w:rFonts w:ascii="Calibri" w:hAnsi="Calibri"/>
        </w:rPr>
      </w:pPr>
      <w:r w:rsidRPr="00936B2F">
        <w:rPr>
          <w:rFonts w:ascii="Calibri" w:hAnsi="Calibri"/>
        </w:rPr>
        <w:t xml:space="preserve">Wykonawca </w:t>
      </w:r>
      <w:r w:rsidR="00936B2F" w:rsidRPr="00936B2F">
        <w:rPr>
          <w:rFonts w:ascii="Calibri" w:hAnsi="Calibri"/>
        </w:rPr>
        <w:t xml:space="preserve">zobowiązany będzie do </w:t>
      </w:r>
      <w:r w:rsidRPr="00936B2F">
        <w:rPr>
          <w:rFonts w:ascii="Calibri" w:hAnsi="Calibri"/>
        </w:rPr>
        <w:t>zaprenumer</w:t>
      </w:r>
      <w:r w:rsidR="00936B2F" w:rsidRPr="00936B2F">
        <w:rPr>
          <w:rFonts w:ascii="Calibri" w:hAnsi="Calibri"/>
        </w:rPr>
        <w:t>owania</w:t>
      </w:r>
      <w:r w:rsidRPr="00936B2F">
        <w:rPr>
          <w:rFonts w:ascii="Calibri" w:hAnsi="Calibri"/>
        </w:rPr>
        <w:t xml:space="preserve"> wszystki</w:t>
      </w:r>
      <w:r w:rsidR="00936B2F" w:rsidRPr="00936B2F">
        <w:rPr>
          <w:rFonts w:ascii="Calibri" w:hAnsi="Calibri"/>
        </w:rPr>
        <w:t>ch</w:t>
      </w:r>
      <w:r w:rsidRPr="00936B2F">
        <w:rPr>
          <w:rFonts w:ascii="Calibri" w:hAnsi="Calibri"/>
        </w:rPr>
        <w:t xml:space="preserve"> wymagan</w:t>
      </w:r>
      <w:r w:rsidR="00936B2F" w:rsidRPr="00936B2F">
        <w:rPr>
          <w:rFonts w:ascii="Calibri" w:hAnsi="Calibri"/>
        </w:rPr>
        <w:t>ych</w:t>
      </w:r>
      <w:r w:rsidRPr="00936B2F">
        <w:rPr>
          <w:rFonts w:ascii="Calibri" w:hAnsi="Calibri"/>
        </w:rPr>
        <w:t xml:space="preserve"> przez Zamawiającego czasopism u Wydawców na </w:t>
      </w:r>
      <w:r w:rsidR="00BC7425">
        <w:rPr>
          <w:rFonts w:ascii="Calibri" w:hAnsi="Calibri"/>
        </w:rPr>
        <w:t>202</w:t>
      </w:r>
      <w:r w:rsidR="004B1931">
        <w:rPr>
          <w:rFonts w:ascii="Calibri" w:hAnsi="Calibri"/>
        </w:rPr>
        <w:t>5</w:t>
      </w:r>
      <w:r w:rsidR="00BC7425">
        <w:rPr>
          <w:rFonts w:ascii="Calibri" w:hAnsi="Calibri"/>
        </w:rPr>
        <w:t xml:space="preserve"> r.</w:t>
      </w:r>
      <w:r w:rsidRPr="00936B2F">
        <w:rPr>
          <w:rFonts w:ascii="Calibri" w:hAnsi="Calibri"/>
        </w:rPr>
        <w:t>, przyjmując na siebie odpowiedzialność finansową z tego tytułu.</w:t>
      </w:r>
    </w:p>
    <w:p w14:paraId="4F3D7ABE" w14:textId="40225541" w:rsidR="00E046DB" w:rsidRDefault="00E046DB" w:rsidP="00F61C81">
      <w:pPr>
        <w:rPr>
          <w:color w:val="FF0000"/>
        </w:rPr>
      </w:pPr>
    </w:p>
    <w:p w14:paraId="002D7BD4" w14:textId="6BF425FE" w:rsidR="00AB0813" w:rsidRDefault="00AB0813" w:rsidP="00F61C81">
      <w:pPr>
        <w:rPr>
          <w:color w:val="FF0000"/>
        </w:rPr>
      </w:pPr>
    </w:p>
    <w:p w14:paraId="10626109" w14:textId="29315D61" w:rsidR="00AB0813" w:rsidRDefault="00AB0813" w:rsidP="00F61C81">
      <w:pPr>
        <w:rPr>
          <w:color w:val="FF0000"/>
        </w:rPr>
      </w:pPr>
    </w:p>
    <w:p w14:paraId="65D8142C" w14:textId="2D8AD632" w:rsidR="00AB0813" w:rsidRDefault="00AB0813" w:rsidP="00F61C81">
      <w:pPr>
        <w:rPr>
          <w:color w:val="FF0000"/>
        </w:rPr>
      </w:pPr>
    </w:p>
    <w:p w14:paraId="4247F975" w14:textId="5E39C74F" w:rsidR="00AB0813" w:rsidRDefault="00AB0813" w:rsidP="00F61C81">
      <w:pPr>
        <w:rPr>
          <w:color w:val="FF0000"/>
        </w:rPr>
      </w:pPr>
    </w:p>
    <w:p w14:paraId="699FF850" w14:textId="3906145E" w:rsidR="00AB0813" w:rsidRDefault="00AB0813" w:rsidP="00F61C81">
      <w:pPr>
        <w:rPr>
          <w:color w:val="FF0000"/>
        </w:rPr>
      </w:pPr>
    </w:p>
    <w:p w14:paraId="1FBD7C94" w14:textId="77777777" w:rsidR="00AB0813" w:rsidRDefault="00AB0813" w:rsidP="00AB0813">
      <w:pPr>
        <w:widowControl w:val="0"/>
        <w:shd w:val="clear" w:color="auto" w:fill="FFFFFF"/>
        <w:ind w:left="382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</w:t>
      </w:r>
    </w:p>
    <w:p w14:paraId="4361037F" w14:textId="01507100" w:rsidR="00AB0813" w:rsidRPr="006D4729" w:rsidRDefault="00AB0813" w:rsidP="00AB0813">
      <w:pPr>
        <w:ind w:left="3828"/>
        <w:jc w:val="center"/>
      </w:pPr>
      <w:r>
        <w:rPr>
          <w:rFonts w:ascii="Calibri" w:hAnsi="Calibri"/>
          <w:i/>
          <w:iCs/>
          <w:sz w:val="20"/>
          <w:szCs w:val="20"/>
        </w:rPr>
        <w:t xml:space="preserve">Dokument powinien być podpisany kwalifikowanym podpisem elektronicznym, podpisem zaufanym lub podpisem osobistym przez osoby upoważnione do reprezentowania Wykonawcy </w:t>
      </w:r>
    </w:p>
    <w:p w14:paraId="394824ED" w14:textId="77777777" w:rsidR="00AB0813" w:rsidRPr="00E046DB" w:rsidRDefault="00AB0813" w:rsidP="00F61C81">
      <w:pPr>
        <w:rPr>
          <w:color w:val="FF0000"/>
        </w:rPr>
      </w:pPr>
    </w:p>
    <w:sectPr w:rsidR="00AB0813" w:rsidRPr="00E046DB" w:rsidSect="00283D09">
      <w:headerReference w:type="default" r:id="rId8"/>
      <w:footerReference w:type="default" r:id="rId9"/>
      <w:pgSz w:w="11906" w:h="16838" w:code="9"/>
      <w:pgMar w:top="1134" w:right="1417" w:bottom="851" w:left="1134" w:header="567" w:footer="3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A27E" w14:textId="77777777" w:rsidR="00841D9F" w:rsidRDefault="00841D9F" w:rsidP="004248CD">
      <w:r>
        <w:separator/>
      </w:r>
    </w:p>
  </w:endnote>
  <w:endnote w:type="continuationSeparator" w:id="0">
    <w:p w14:paraId="76778546" w14:textId="77777777" w:rsidR="00841D9F" w:rsidRDefault="00841D9F" w:rsidP="0042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17723647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9E120D" w14:textId="248C48D4" w:rsidR="00283D09" w:rsidRPr="00283D09" w:rsidRDefault="00283D09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83D09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283D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283D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283D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283D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283D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283D09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283D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283D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283D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283D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283D0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9BCBB9" w14:textId="77777777" w:rsidR="00283D09" w:rsidRPr="00283D09" w:rsidRDefault="00283D09">
    <w:pPr>
      <w:pStyle w:val="Stopk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0B9D" w14:textId="77777777" w:rsidR="00841D9F" w:rsidRDefault="00841D9F" w:rsidP="004248CD">
      <w:r>
        <w:separator/>
      </w:r>
    </w:p>
  </w:footnote>
  <w:footnote w:type="continuationSeparator" w:id="0">
    <w:p w14:paraId="0DBADFC9" w14:textId="77777777" w:rsidR="00841D9F" w:rsidRDefault="00841D9F" w:rsidP="0042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DB04" w14:textId="0579B550" w:rsidR="001053E4" w:rsidRPr="00D10187" w:rsidRDefault="004B1931" w:rsidP="002E6B9F">
    <w:pPr>
      <w:pStyle w:val="Nagwek"/>
      <w:tabs>
        <w:tab w:val="clear" w:pos="4536"/>
        <w:tab w:val="clear" w:pos="9072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DZP.261.583.2024.KS.ZO</w:t>
    </w:r>
    <w:r w:rsidR="002E6B9F">
      <w:rPr>
        <w:rFonts w:ascii="Calibri" w:hAnsi="Calibri"/>
        <w:sz w:val="22"/>
        <w:szCs w:val="22"/>
      </w:rPr>
      <w:t xml:space="preserve">                                                                         </w:t>
    </w:r>
    <w:r w:rsidR="001053E4" w:rsidRPr="00D10187">
      <w:rPr>
        <w:rFonts w:ascii="Calibri" w:hAnsi="Calibri"/>
        <w:sz w:val="22"/>
        <w:szCs w:val="22"/>
      </w:rPr>
      <w:t xml:space="preserve">Załącznik nr </w:t>
    </w:r>
    <w:r w:rsidR="002E6B9F">
      <w:rPr>
        <w:rFonts w:ascii="Calibri" w:hAnsi="Calibri"/>
        <w:sz w:val="22"/>
        <w:szCs w:val="22"/>
      </w:rPr>
      <w:t>3</w:t>
    </w:r>
    <w:r w:rsidR="00BC7425">
      <w:rPr>
        <w:rFonts w:ascii="Calibri" w:hAnsi="Calibri"/>
        <w:sz w:val="22"/>
        <w:szCs w:val="22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FF9"/>
    <w:multiLevelType w:val="hybridMultilevel"/>
    <w:tmpl w:val="5F387C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63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E5764"/>
    <w:multiLevelType w:val="hybridMultilevel"/>
    <w:tmpl w:val="A2DEA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C72AD9E">
      <w:start w:val="1"/>
      <w:numFmt w:val="lowerLetter"/>
      <w:lvlText w:val="%2)"/>
      <w:lvlJc w:val="left"/>
      <w:pPr>
        <w:ind w:left="108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6256F"/>
    <w:multiLevelType w:val="hybridMultilevel"/>
    <w:tmpl w:val="0564326C"/>
    <w:lvl w:ilvl="0" w:tplc="F8300E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10E41"/>
    <w:multiLevelType w:val="hybridMultilevel"/>
    <w:tmpl w:val="1286EC3E"/>
    <w:lvl w:ilvl="0" w:tplc="9B8E3698">
      <w:start w:val="1"/>
      <w:numFmt w:val="upperRoman"/>
      <w:pStyle w:val="Nagwek4"/>
      <w:lvlText w:val="CZĘŚĆ %1 SIWZ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B4057"/>
    <w:multiLevelType w:val="hybridMultilevel"/>
    <w:tmpl w:val="FF200E26"/>
    <w:lvl w:ilvl="0" w:tplc="D0001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2BEEA5B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153E16"/>
    <w:multiLevelType w:val="hybridMultilevel"/>
    <w:tmpl w:val="F3D4985C"/>
    <w:lvl w:ilvl="0" w:tplc="40BAB37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E74E77"/>
    <w:multiLevelType w:val="hybridMultilevel"/>
    <w:tmpl w:val="DC006A02"/>
    <w:lvl w:ilvl="0" w:tplc="921A76C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476308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CD"/>
    <w:rsid w:val="00002002"/>
    <w:rsid w:val="00010857"/>
    <w:rsid w:val="000246C6"/>
    <w:rsid w:val="00030A48"/>
    <w:rsid w:val="000444C6"/>
    <w:rsid w:val="00060688"/>
    <w:rsid w:val="00067957"/>
    <w:rsid w:val="0009132F"/>
    <w:rsid w:val="00091EB2"/>
    <w:rsid w:val="000927A4"/>
    <w:rsid w:val="000942B8"/>
    <w:rsid w:val="000B24A5"/>
    <w:rsid w:val="000E1A1C"/>
    <w:rsid w:val="000F5029"/>
    <w:rsid w:val="000F649D"/>
    <w:rsid w:val="001053E4"/>
    <w:rsid w:val="00114347"/>
    <w:rsid w:val="00120721"/>
    <w:rsid w:val="00131AEB"/>
    <w:rsid w:val="00141871"/>
    <w:rsid w:val="00151791"/>
    <w:rsid w:val="00162766"/>
    <w:rsid w:val="00174A85"/>
    <w:rsid w:val="001D086F"/>
    <w:rsid w:val="001D41B0"/>
    <w:rsid w:val="001D6F7F"/>
    <w:rsid w:val="001E23F1"/>
    <w:rsid w:val="001F5A19"/>
    <w:rsid w:val="00232F13"/>
    <w:rsid w:val="00243CE5"/>
    <w:rsid w:val="002452C8"/>
    <w:rsid w:val="00254B52"/>
    <w:rsid w:val="002619EE"/>
    <w:rsid w:val="0026526E"/>
    <w:rsid w:val="002705F0"/>
    <w:rsid w:val="002732BA"/>
    <w:rsid w:val="00277B0E"/>
    <w:rsid w:val="002829ED"/>
    <w:rsid w:val="00282EDD"/>
    <w:rsid w:val="00283D09"/>
    <w:rsid w:val="00284D10"/>
    <w:rsid w:val="00291B8E"/>
    <w:rsid w:val="00292281"/>
    <w:rsid w:val="002A2D47"/>
    <w:rsid w:val="002A4063"/>
    <w:rsid w:val="002A4B87"/>
    <w:rsid w:val="002D61D7"/>
    <w:rsid w:val="002E6B9F"/>
    <w:rsid w:val="002F4D6B"/>
    <w:rsid w:val="003129FC"/>
    <w:rsid w:val="00314BE4"/>
    <w:rsid w:val="00362EDD"/>
    <w:rsid w:val="00372721"/>
    <w:rsid w:val="003762E3"/>
    <w:rsid w:val="00381A8E"/>
    <w:rsid w:val="00382C57"/>
    <w:rsid w:val="00393937"/>
    <w:rsid w:val="003B058A"/>
    <w:rsid w:val="003B1D1C"/>
    <w:rsid w:val="003C6C63"/>
    <w:rsid w:val="003C7792"/>
    <w:rsid w:val="003D6168"/>
    <w:rsid w:val="00411F7A"/>
    <w:rsid w:val="0041207D"/>
    <w:rsid w:val="004248CD"/>
    <w:rsid w:val="00443894"/>
    <w:rsid w:val="00452D50"/>
    <w:rsid w:val="004532EE"/>
    <w:rsid w:val="00463050"/>
    <w:rsid w:val="00486C57"/>
    <w:rsid w:val="004B1931"/>
    <w:rsid w:val="004C588D"/>
    <w:rsid w:val="004C62B7"/>
    <w:rsid w:val="004F03FA"/>
    <w:rsid w:val="004F28BE"/>
    <w:rsid w:val="0050643C"/>
    <w:rsid w:val="005264B5"/>
    <w:rsid w:val="0053720F"/>
    <w:rsid w:val="00550958"/>
    <w:rsid w:val="00554021"/>
    <w:rsid w:val="0055470E"/>
    <w:rsid w:val="0056027E"/>
    <w:rsid w:val="0056411D"/>
    <w:rsid w:val="005719BC"/>
    <w:rsid w:val="005A6671"/>
    <w:rsid w:val="005B3A70"/>
    <w:rsid w:val="005E3027"/>
    <w:rsid w:val="005F217C"/>
    <w:rsid w:val="005F325A"/>
    <w:rsid w:val="005F33A4"/>
    <w:rsid w:val="005F67E6"/>
    <w:rsid w:val="006134F6"/>
    <w:rsid w:val="006401CB"/>
    <w:rsid w:val="00653D98"/>
    <w:rsid w:val="00672F2D"/>
    <w:rsid w:val="00674FE5"/>
    <w:rsid w:val="00696B59"/>
    <w:rsid w:val="006A147E"/>
    <w:rsid w:val="006A18B2"/>
    <w:rsid w:val="006B088C"/>
    <w:rsid w:val="006B265B"/>
    <w:rsid w:val="006C5266"/>
    <w:rsid w:val="006D6D70"/>
    <w:rsid w:val="00713C1E"/>
    <w:rsid w:val="00721861"/>
    <w:rsid w:val="00730B5F"/>
    <w:rsid w:val="00740A5D"/>
    <w:rsid w:val="00744458"/>
    <w:rsid w:val="00745D6C"/>
    <w:rsid w:val="00757965"/>
    <w:rsid w:val="00773EE6"/>
    <w:rsid w:val="00787E04"/>
    <w:rsid w:val="007B195D"/>
    <w:rsid w:val="007D4872"/>
    <w:rsid w:val="00801FD6"/>
    <w:rsid w:val="00820FF5"/>
    <w:rsid w:val="00827E1E"/>
    <w:rsid w:val="00841D9F"/>
    <w:rsid w:val="00846B2A"/>
    <w:rsid w:val="00883DA4"/>
    <w:rsid w:val="008871B1"/>
    <w:rsid w:val="008A29D3"/>
    <w:rsid w:val="008A6A57"/>
    <w:rsid w:val="008B3A74"/>
    <w:rsid w:val="008D03F1"/>
    <w:rsid w:val="008F6174"/>
    <w:rsid w:val="009108A4"/>
    <w:rsid w:val="00920D90"/>
    <w:rsid w:val="00936B2F"/>
    <w:rsid w:val="00952198"/>
    <w:rsid w:val="009540AC"/>
    <w:rsid w:val="00954D5C"/>
    <w:rsid w:val="0095537F"/>
    <w:rsid w:val="00961A2B"/>
    <w:rsid w:val="0099706A"/>
    <w:rsid w:val="009B2BB7"/>
    <w:rsid w:val="009C11E0"/>
    <w:rsid w:val="009C5658"/>
    <w:rsid w:val="009D25C9"/>
    <w:rsid w:val="009D2B39"/>
    <w:rsid w:val="009F3FEC"/>
    <w:rsid w:val="00A103F7"/>
    <w:rsid w:val="00A22952"/>
    <w:rsid w:val="00A24FD0"/>
    <w:rsid w:val="00A35516"/>
    <w:rsid w:val="00A405AA"/>
    <w:rsid w:val="00A40AD2"/>
    <w:rsid w:val="00A41221"/>
    <w:rsid w:val="00A441A8"/>
    <w:rsid w:val="00A57719"/>
    <w:rsid w:val="00A57D2F"/>
    <w:rsid w:val="00A93429"/>
    <w:rsid w:val="00AB0813"/>
    <w:rsid w:val="00AB0F89"/>
    <w:rsid w:val="00AC1E1D"/>
    <w:rsid w:val="00AC3927"/>
    <w:rsid w:val="00AC6F7A"/>
    <w:rsid w:val="00AD1629"/>
    <w:rsid w:val="00B00BB9"/>
    <w:rsid w:val="00B20081"/>
    <w:rsid w:val="00BA7D60"/>
    <w:rsid w:val="00BB11C1"/>
    <w:rsid w:val="00BC7425"/>
    <w:rsid w:val="00BD2881"/>
    <w:rsid w:val="00BD3B61"/>
    <w:rsid w:val="00BE0DBD"/>
    <w:rsid w:val="00C14BAA"/>
    <w:rsid w:val="00C15546"/>
    <w:rsid w:val="00C35629"/>
    <w:rsid w:val="00C57BBA"/>
    <w:rsid w:val="00C6561F"/>
    <w:rsid w:val="00C866F9"/>
    <w:rsid w:val="00C91FB3"/>
    <w:rsid w:val="00C94DFA"/>
    <w:rsid w:val="00C97B23"/>
    <w:rsid w:val="00CB5458"/>
    <w:rsid w:val="00CD28B1"/>
    <w:rsid w:val="00CE3A1E"/>
    <w:rsid w:val="00CF3494"/>
    <w:rsid w:val="00D0324E"/>
    <w:rsid w:val="00D05F2F"/>
    <w:rsid w:val="00D10187"/>
    <w:rsid w:val="00D15487"/>
    <w:rsid w:val="00D155F2"/>
    <w:rsid w:val="00D27A9F"/>
    <w:rsid w:val="00D326F1"/>
    <w:rsid w:val="00D52D46"/>
    <w:rsid w:val="00D75D1E"/>
    <w:rsid w:val="00D83994"/>
    <w:rsid w:val="00D87FC9"/>
    <w:rsid w:val="00DE3604"/>
    <w:rsid w:val="00DE4D15"/>
    <w:rsid w:val="00DE6812"/>
    <w:rsid w:val="00E04654"/>
    <w:rsid w:val="00E046DB"/>
    <w:rsid w:val="00E112F7"/>
    <w:rsid w:val="00E14C5C"/>
    <w:rsid w:val="00E15460"/>
    <w:rsid w:val="00E40CD3"/>
    <w:rsid w:val="00E55189"/>
    <w:rsid w:val="00E63689"/>
    <w:rsid w:val="00E653AA"/>
    <w:rsid w:val="00E73B11"/>
    <w:rsid w:val="00E96D31"/>
    <w:rsid w:val="00EB53A6"/>
    <w:rsid w:val="00ED020A"/>
    <w:rsid w:val="00ED7515"/>
    <w:rsid w:val="00EE17BA"/>
    <w:rsid w:val="00EF50A2"/>
    <w:rsid w:val="00EF5170"/>
    <w:rsid w:val="00F13AA9"/>
    <w:rsid w:val="00F14ED1"/>
    <w:rsid w:val="00F172B2"/>
    <w:rsid w:val="00F24576"/>
    <w:rsid w:val="00F31F85"/>
    <w:rsid w:val="00F37D15"/>
    <w:rsid w:val="00F47CD0"/>
    <w:rsid w:val="00F61C81"/>
    <w:rsid w:val="00F7020A"/>
    <w:rsid w:val="00F80F4A"/>
    <w:rsid w:val="00FB5343"/>
    <w:rsid w:val="00FC0373"/>
    <w:rsid w:val="00FD079D"/>
    <w:rsid w:val="00FD2E2C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C23F41"/>
  <w15:chartTrackingRefBased/>
  <w15:docId w15:val="{96E36658-3DC9-493D-B0BC-A6F0E70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8CD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aliases w:val="Nagłówek SIWZ"/>
    <w:basedOn w:val="Normalny"/>
    <w:next w:val="Normalny"/>
    <w:link w:val="Nagwek4Znak"/>
    <w:autoRedefine/>
    <w:qFormat/>
    <w:rsid w:val="0009132F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tabs>
        <w:tab w:val="left" w:pos="2410"/>
      </w:tabs>
      <w:spacing w:before="6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łówek SIWZ Znak"/>
    <w:link w:val="Nagwek4"/>
    <w:rsid w:val="0009132F"/>
    <w:rPr>
      <w:rFonts w:ascii="Times New Roman" w:eastAsia="Times New Roman" w:hAnsi="Times New Roman"/>
      <w:b/>
      <w:bCs/>
      <w:sz w:val="28"/>
      <w:szCs w:val="28"/>
      <w:shd w:val="clear" w:color="auto" w:fill="FFCC99"/>
    </w:rPr>
  </w:style>
  <w:style w:type="paragraph" w:styleId="Nagwek">
    <w:name w:val="header"/>
    <w:basedOn w:val="Normalny"/>
    <w:link w:val="NagwekZnak"/>
    <w:uiPriority w:val="99"/>
    <w:unhideWhenUsed/>
    <w:rsid w:val="00424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8CD"/>
  </w:style>
  <w:style w:type="paragraph" w:styleId="Stopka">
    <w:name w:val="footer"/>
    <w:basedOn w:val="Normalny"/>
    <w:link w:val="StopkaZnak"/>
    <w:uiPriority w:val="99"/>
    <w:unhideWhenUsed/>
    <w:rsid w:val="004248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8CD"/>
  </w:style>
  <w:style w:type="paragraph" w:styleId="Tekstdymka">
    <w:name w:val="Balloon Text"/>
    <w:basedOn w:val="Normalny"/>
    <w:link w:val="TekstdymkaZnak"/>
    <w:uiPriority w:val="99"/>
    <w:semiHidden/>
    <w:unhideWhenUsed/>
    <w:rsid w:val="008F6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617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12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2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846B2A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1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217C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5F217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95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95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D06E-7EC0-40D0-8AB8-B70970F4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Alfreda Lewandowska</dc:creator>
  <cp:keywords/>
  <cp:lastModifiedBy>Monika S</cp:lastModifiedBy>
  <cp:revision>2</cp:revision>
  <cp:lastPrinted>2019-11-22T13:44:00Z</cp:lastPrinted>
  <dcterms:created xsi:type="dcterms:W3CDTF">2024-11-14T11:24:00Z</dcterms:created>
  <dcterms:modified xsi:type="dcterms:W3CDTF">2024-11-14T11:24:00Z</dcterms:modified>
</cp:coreProperties>
</file>