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B1C864" w14:textId="77777777" w:rsidR="00322EC3" w:rsidRDefault="00322EC3" w:rsidP="00322EC3">
      <w:pPr>
        <w:autoSpaceDE w:val="0"/>
        <w:autoSpaceDN w:val="0"/>
        <w:rPr>
          <w:rFonts w:ascii="Arial" w:hAnsi="Arial" w:cs="Arial"/>
          <w:color w:val="000000"/>
          <w:sz w:val="22"/>
          <w:szCs w:val="22"/>
          <w:u w:val="single"/>
        </w:rPr>
      </w:pPr>
      <w:r w:rsidRPr="00364ACF">
        <w:rPr>
          <w:rFonts w:ascii="Arial" w:hAnsi="Arial" w:cs="Arial"/>
          <w:color w:val="000000"/>
          <w:sz w:val="22"/>
          <w:szCs w:val="22"/>
          <w:u w:val="single"/>
        </w:rPr>
        <w:t>Zamawiający:</w:t>
      </w:r>
    </w:p>
    <w:p w14:paraId="3D616AFC" w14:textId="77777777" w:rsidR="00322EC3" w:rsidRPr="00364ACF" w:rsidRDefault="00322EC3" w:rsidP="00322EC3">
      <w:pPr>
        <w:autoSpaceDE w:val="0"/>
        <w:autoSpaceDN w:val="0"/>
        <w:rPr>
          <w:rFonts w:ascii="Arial" w:hAnsi="Arial" w:cs="Arial"/>
          <w:color w:val="000000"/>
          <w:sz w:val="22"/>
          <w:szCs w:val="22"/>
          <w:u w:val="single"/>
        </w:rPr>
      </w:pPr>
    </w:p>
    <w:p w14:paraId="5D522A66" w14:textId="77777777" w:rsidR="00322EC3" w:rsidRPr="00364ACF" w:rsidRDefault="00322EC3" w:rsidP="00322EC3">
      <w:pPr>
        <w:shd w:val="clear" w:color="auto" w:fill="FFFFFF"/>
        <w:spacing w:after="120"/>
        <w:rPr>
          <w:rFonts w:ascii="Arial" w:hAnsi="Arial" w:cs="Arial"/>
          <w:b/>
          <w:bCs/>
          <w:color w:val="000000"/>
          <w:sz w:val="20"/>
          <w:szCs w:val="22"/>
        </w:rPr>
      </w:pPr>
      <w:r w:rsidRPr="00364ACF">
        <w:rPr>
          <w:rFonts w:ascii="Arial" w:hAnsi="Arial" w:cs="Arial"/>
          <w:b/>
          <w:bCs/>
          <w:color w:val="000000"/>
          <w:sz w:val="20"/>
          <w:szCs w:val="22"/>
        </w:rPr>
        <w:t>Centrum Naukowo-Badawcze Ochrony Przeciwpożarowej</w:t>
      </w:r>
    </w:p>
    <w:p w14:paraId="343177A0" w14:textId="0C1EECBB" w:rsidR="00322EC3" w:rsidRPr="00364ACF" w:rsidRDefault="00322EC3" w:rsidP="00AA62BB">
      <w:pPr>
        <w:shd w:val="clear" w:color="auto" w:fill="FFFFFF"/>
        <w:tabs>
          <w:tab w:val="left" w:pos="7215"/>
        </w:tabs>
        <w:spacing w:after="120"/>
        <w:rPr>
          <w:rFonts w:ascii="Arial" w:hAnsi="Arial" w:cs="Arial"/>
          <w:b/>
          <w:bCs/>
          <w:color w:val="000000"/>
          <w:sz w:val="20"/>
          <w:szCs w:val="22"/>
        </w:rPr>
      </w:pPr>
      <w:r w:rsidRPr="00364ACF">
        <w:rPr>
          <w:rFonts w:ascii="Arial" w:hAnsi="Arial" w:cs="Arial"/>
          <w:b/>
          <w:bCs/>
          <w:color w:val="000000"/>
          <w:sz w:val="20"/>
          <w:szCs w:val="22"/>
        </w:rPr>
        <w:t>im. Józefa Tuliszkowskiego – Państwowy Instytut Badawczy</w:t>
      </w:r>
      <w:r w:rsidR="00AA62BB">
        <w:rPr>
          <w:rFonts w:ascii="Arial" w:hAnsi="Arial" w:cs="Arial"/>
          <w:b/>
          <w:bCs/>
          <w:color w:val="000000"/>
          <w:sz w:val="20"/>
          <w:szCs w:val="22"/>
        </w:rPr>
        <w:tab/>
      </w:r>
    </w:p>
    <w:p w14:paraId="68C71688" w14:textId="77777777" w:rsidR="00322EC3" w:rsidRPr="00364ACF" w:rsidRDefault="00322EC3" w:rsidP="00322EC3">
      <w:pPr>
        <w:shd w:val="clear" w:color="auto" w:fill="FFFFFF"/>
        <w:spacing w:after="120"/>
        <w:rPr>
          <w:rFonts w:ascii="Arial" w:hAnsi="Arial" w:cs="Arial"/>
          <w:bCs/>
          <w:color w:val="000000"/>
          <w:sz w:val="20"/>
          <w:szCs w:val="22"/>
        </w:rPr>
      </w:pPr>
      <w:r w:rsidRPr="00364ACF">
        <w:rPr>
          <w:rFonts w:ascii="Arial" w:hAnsi="Arial" w:cs="Arial"/>
          <w:bCs/>
          <w:color w:val="000000"/>
          <w:sz w:val="20"/>
          <w:szCs w:val="22"/>
        </w:rPr>
        <w:t>ul. Nadwiślańska 213, 05-420 Józefów k/Otwocka</w:t>
      </w:r>
    </w:p>
    <w:p w14:paraId="38B83E57" w14:textId="77777777" w:rsidR="00322EC3" w:rsidRPr="00364ACF" w:rsidRDefault="00322EC3" w:rsidP="00322EC3">
      <w:pPr>
        <w:shd w:val="clear" w:color="auto" w:fill="FFFFFF"/>
        <w:spacing w:after="120"/>
        <w:rPr>
          <w:rFonts w:ascii="Arial" w:hAnsi="Arial" w:cs="Arial"/>
          <w:bCs/>
          <w:color w:val="000000"/>
          <w:sz w:val="22"/>
          <w:szCs w:val="22"/>
        </w:rPr>
      </w:pPr>
    </w:p>
    <w:p w14:paraId="0F3C6EC5" w14:textId="77777777" w:rsidR="00322EC3" w:rsidRPr="00364ACF" w:rsidRDefault="00322EC3" w:rsidP="00322EC3">
      <w:pPr>
        <w:shd w:val="clear" w:color="auto" w:fill="FFFFFF"/>
        <w:spacing w:after="120"/>
        <w:rPr>
          <w:rFonts w:ascii="Arial" w:hAnsi="Arial" w:cs="Arial"/>
          <w:bCs/>
          <w:color w:val="000000"/>
          <w:sz w:val="22"/>
          <w:szCs w:val="22"/>
        </w:rPr>
      </w:pPr>
    </w:p>
    <w:p w14:paraId="1C7222E8" w14:textId="38AE0762" w:rsidR="00322EC3" w:rsidRPr="00364ACF" w:rsidRDefault="00322EC3" w:rsidP="00322EC3">
      <w:pPr>
        <w:shd w:val="clear" w:color="auto" w:fill="FFFFFF"/>
        <w:spacing w:after="120"/>
        <w:rPr>
          <w:rFonts w:ascii="Arial" w:hAnsi="Arial" w:cs="Arial"/>
          <w:spacing w:val="-2"/>
          <w:sz w:val="22"/>
          <w:szCs w:val="22"/>
        </w:rPr>
      </w:pPr>
      <w:r w:rsidRPr="00364ACF">
        <w:rPr>
          <w:rFonts w:ascii="Arial" w:hAnsi="Arial" w:cs="Arial"/>
          <w:color w:val="000000"/>
          <w:spacing w:val="-2"/>
          <w:sz w:val="22"/>
          <w:szCs w:val="22"/>
        </w:rPr>
        <w:t xml:space="preserve">Oznaczenie sprawy: </w:t>
      </w:r>
      <w:r w:rsidRPr="00364ACF">
        <w:rPr>
          <w:rFonts w:ascii="Arial" w:hAnsi="Arial" w:cs="Arial"/>
          <w:b/>
          <w:sz w:val="22"/>
          <w:szCs w:val="22"/>
        </w:rPr>
        <w:t>TGZ</w:t>
      </w:r>
      <w:r w:rsidR="008413FC">
        <w:rPr>
          <w:rFonts w:ascii="Arial" w:hAnsi="Arial" w:cs="Arial"/>
          <w:b/>
          <w:sz w:val="22"/>
          <w:szCs w:val="22"/>
        </w:rPr>
        <w:t>/ 03 /</w:t>
      </w:r>
      <w:r w:rsidR="009E62E0">
        <w:rPr>
          <w:rFonts w:ascii="Arial" w:hAnsi="Arial" w:cs="Arial"/>
          <w:b/>
          <w:sz w:val="22"/>
          <w:szCs w:val="22"/>
        </w:rPr>
        <w:t>202</w:t>
      </w:r>
      <w:r w:rsidR="00812755">
        <w:rPr>
          <w:rFonts w:ascii="Arial" w:hAnsi="Arial" w:cs="Arial"/>
          <w:b/>
          <w:sz w:val="22"/>
          <w:szCs w:val="22"/>
        </w:rPr>
        <w:t>5</w:t>
      </w:r>
    </w:p>
    <w:p w14:paraId="61B1DF9E" w14:textId="77777777" w:rsidR="00322EC3" w:rsidRPr="00364ACF" w:rsidRDefault="00322EC3" w:rsidP="00322EC3">
      <w:pPr>
        <w:autoSpaceDE w:val="0"/>
        <w:autoSpaceDN w:val="0"/>
        <w:rPr>
          <w:rFonts w:ascii="Arial" w:hAnsi="Arial" w:cs="Arial"/>
          <w:color w:val="000000"/>
          <w:sz w:val="22"/>
          <w:szCs w:val="22"/>
        </w:rPr>
      </w:pPr>
    </w:p>
    <w:p w14:paraId="7FDC9938" w14:textId="77777777" w:rsidR="00322EC3" w:rsidRDefault="00322EC3" w:rsidP="00322EC3">
      <w:pPr>
        <w:autoSpaceDE w:val="0"/>
        <w:autoSpaceDN w:val="0"/>
        <w:rPr>
          <w:rFonts w:ascii="Arial" w:hAnsi="Arial" w:cs="Arial"/>
          <w:color w:val="000000"/>
          <w:sz w:val="22"/>
          <w:szCs w:val="22"/>
        </w:rPr>
      </w:pPr>
    </w:p>
    <w:p w14:paraId="4CEEFDF7" w14:textId="77777777" w:rsidR="00322EC3" w:rsidRPr="00364ACF" w:rsidRDefault="00322EC3" w:rsidP="00322EC3">
      <w:pPr>
        <w:autoSpaceDE w:val="0"/>
        <w:autoSpaceDN w:val="0"/>
        <w:rPr>
          <w:rFonts w:ascii="Arial" w:hAnsi="Arial" w:cs="Arial"/>
          <w:color w:val="000000"/>
          <w:sz w:val="22"/>
          <w:szCs w:val="22"/>
        </w:rPr>
      </w:pPr>
    </w:p>
    <w:p w14:paraId="0791DA0E" w14:textId="77777777" w:rsidR="00322EC3" w:rsidRPr="00364ACF" w:rsidRDefault="00322EC3" w:rsidP="00322EC3">
      <w:pPr>
        <w:autoSpaceDE w:val="0"/>
        <w:autoSpaceDN w:val="0"/>
        <w:rPr>
          <w:rFonts w:ascii="Arial" w:hAnsi="Arial" w:cs="Arial"/>
          <w:color w:val="000000"/>
          <w:sz w:val="22"/>
          <w:szCs w:val="22"/>
        </w:rPr>
      </w:pPr>
    </w:p>
    <w:p w14:paraId="0166FF17" w14:textId="77777777" w:rsidR="00322EC3" w:rsidRDefault="00322EC3" w:rsidP="00322EC3">
      <w:pPr>
        <w:shd w:val="clear" w:color="auto" w:fill="FFFFFF"/>
        <w:spacing w:after="120"/>
        <w:jc w:val="center"/>
        <w:rPr>
          <w:rFonts w:ascii="Arial" w:hAnsi="Arial" w:cs="Arial"/>
          <w:b/>
          <w:bCs/>
          <w:color w:val="000000"/>
          <w:spacing w:val="-2"/>
          <w:sz w:val="22"/>
          <w:szCs w:val="22"/>
        </w:rPr>
      </w:pPr>
      <w:proofErr w:type="gramStart"/>
      <w:r w:rsidRPr="00364ACF">
        <w:rPr>
          <w:rFonts w:ascii="Arial" w:hAnsi="Arial" w:cs="Arial"/>
          <w:b/>
          <w:bCs/>
          <w:color w:val="000000"/>
          <w:sz w:val="22"/>
          <w:szCs w:val="22"/>
        </w:rPr>
        <w:t xml:space="preserve">SPECYFIKACJA  </w:t>
      </w:r>
      <w:r w:rsidRPr="00364ACF">
        <w:rPr>
          <w:rFonts w:ascii="Arial" w:hAnsi="Arial" w:cs="Arial"/>
          <w:b/>
          <w:bCs/>
          <w:color w:val="000000"/>
          <w:spacing w:val="-2"/>
          <w:sz w:val="22"/>
          <w:szCs w:val="22"/>
        </w:rPr>
        <w:t>WARUNKÓW</w:t>
      </w:r>
      <w:proofErr w:type="gramEnd"/>
      <w:r w:rsidRPr="00364ACF">
        <w:rPr>
          <w:rFonts w:ascii="Arial" w:hAnsi="Arial" w:cs="Arial"/>
          <w:b/>
          <w:bCs/>
          <w:color w:val="000000"/>
          <w:spacing w:val="-2"/>
          <w:sz w:val="22"/>
          <w:szCs w:val="22"/>
        </w:rPr>
        <w:t>  ZAMÓWIENIA</w:t>
      </w:r>
    </w:p>
    <w:p w14:paraId="6754CB14" w14:textId="77777777" w:rsidR="00322EC3" w:rsidRPr="00364ACF" w:rsidRDefault="00322EC3" w:rsidP="00322EC3">
      <w:pPr>
        <w:shd w:val="clear" w:color="auto" w:fill="FFFFFF"/>
        <w:spacing w:after="120"/>
        <w:jc w:val="center"/>
        <w:rPr>
          <w:rFonts w:ascii="Arial" w:hAnsi="Arial" w:cs="Arial"/>
          <w:b/>
          <w:bCs/>
          <w:color w:val="000000"/>
          <w:spacing w:val="-2"/>
          <w:sz w:val="22"/>
          <w:szCs w:val="22"/>
        </w:rPr>
      </w:pPr>
    </w:p>
    <w:p w14:paraId="3AFFA12C" w14:textId="4485E0F6" w:rsidR="00322EC3" w:rsidRDefault="00322EC3" w:rsidP="00322EC3">
      <w:pPr>
        <w:shd w:val="clear" w:color="auto" w:fill="FFFFFF"/>
        <w:spacing w:after="120"/>
        <w:jc w:val="center"/>
        <w:rPr>
          <w:rFonts w:ascii="Arial" w:hAnsi="Arial" w:cs="Arial"/>
          <w:b/>
          <w:bCs/>
          <w:color w:val="000000"/>
          <w:spacing w:val="-2"/>
          <w:sz w:val="22"/>
          <w:szCs w:val="22"/>
        </w:rPr>
      </w:pPr>
      <w:r w:rsidRPr="00364ACF">
        <w:rPr>
          <w:rFonts w:ascii="Arial" w:hAnsi="Arial" w:cs="Arial"/>
          <w:b/>
          <w:bCs/>
          <w:color w:val="000000"/>
          <w:spacing w:val="-2"/>
          <w:sz w:val="22"/>
          <w:szCs w:val="22"/>
        </w:rPr>
        <w:t xml:space="preserve">na </w:t>
      </w:r>
      <w:bookmarkStart w:id="0" w:name="_Hlk188441777"/>
      <w:r w:rsidRPr="00364ACF">
        <w:rPr>
          <w:rFonts w:ascii="Arial" w:hAnsi="Arial" w:cs="Arial"/>
          <w:b/>
          <w:bCs/>
          <w:color w:val="000000"/>
          <w:spacing w:val="-2"/>
          <w:sz w:val="22"/>
          <w:szCs w:val="22"/>
        </w:rPr>
        <w:t xml:space="preserve">usługę </w:t>
      </w:r>
      <w:r w:rsidR="00886DC7">
        <w:rPr>
          <w:rFonts w:ascii="Arial" w:hAnsi="Arial" w:cs="Arial"/>
          <w:b/>
          <w:bCs/>
          <w:color w:val="000000"/>
          <w:spacing w:val="-2"/>
          <w:sz w:val="22"/>
          <w:szCs w:val="22"/>
        </w:rPr>
        <w:t xml:space="preserve">cateringową na potrzeby przedsięwzięć organizowanych przez </w:t>
      </w:r>
      <w:r w:rsidR="00886DC7">
        <w:rPr>
          <w:rFonts w:ascii="Arial" w:hAnsi="Arial" w:cs="Arial"/>
          <w:b/>
          <w:bCs/>
          <w:color w:val="000000"/>
          <w:spacing w:val="-2"/>
          <w:sz w:val="22"/>
          <w:szCs w:val="22"/>
        </w:rPr>
        <w:br/>
        <w:t>CNBOP-PIB wraz z wynajmem pomieszczeń kuchennych</w:t>
      </w:r>
      <w:r w:rsidRPr="00364ACF">
        <w:rPr>
          <w:rFonts w:ascii="Arial" w:hAnsi="Arial" w:cs="Arial"/>
          <w:b/>
          <w:bCs/>
          <w:color w:val="000000"/>
          <w:spacing w:val="-2"/>
          <w:sz w:val="22"/>
          <w:szCs w:val="22"/>
        </w:rPr>
        <w:t xml:space="preserve"> </w:t>
      </w:r>
      <w:bookmarkEnd w:id="0"/>
    </w:p>
    <w:p w14:paraId="7FF3C20E" w14:textId="77777777" w:rsidR="00322EC3" w:rsidRDefault="00322EC3" w:rsidP="00322EC3">
      <w:pPr>
        <w:shd w:val="clear" w:color="auto" w:fill="FFFFFF"/>
        <w:spacing w:after="120"/>
        <w:jc w:val="center"/>
        <w:rPr>
          <w:rFonts w:ascii="Arial" w:hAnsi="Arial" w:cs="Arial"/>
          <w:b/>
          <w:bCs/>
          <w:color w:val="000000"/>
          <w:spacing w:val="-2"/>
          <w:sz w:val="22"/>
          <w:szCs w:val="22"/>
        </w:rPr>
      </w:pPr>
    </w:p>
    <w:p w14:paraId="45687E02" w14:textId="77777777" w:rsidR="00322EC3" w:rsidRPr="00364ACF" w:rsidRDefault="00322EC3" w:rsidP="00322EC3">
      <w:pPr>
        <w:shd w:val="clear" w:color="auto" w:fill="FFFFFF"/>
        <w:spacing w:after="120"/>
        <w:jc w:val="center"/>
        <w:rPr>
          <w:rFonts w:ascii="Arial" w:hAnsi="Arial" w:cs="Arial"/>
          <w:b/>
          <w:bCs/>
          <w:color w:val="000000"/>
          <w:spacing w:val="-2"/>
          <w:sz w:val="22"/>
          <w:szCs w:val="22"/>
        </w:rPr>
      </w:pPr>
    </w:p>
    <w:p w14:paraId="54B6F45B" w14:textId="77777777" w:rsidR="00322EC3" w:rsidRDefault="00322EC3" w:rsidP="00322EC3">
      <w:pPr>
        <w:pStyle w:val="Tytu"/>
        <w:spacing w:line="360" w:lineRule="auto"/>
        <w:rPr>
          <w:rFonts w:ascii="Arial" w:hAnsi="Arial"/>
          <w:b w:val="0"/>
          <w:sz w:val="22"/>
          <w:szCs w:val="22"/>
          <w:u w:val="single"/>
        </w:rPr>
      </w:pPr>
      <w:r w:rsidRPr="00364ACF">
        <w:rPr>
          <w:rFonts w:ascii="Arial" w:hAnsi="Arial"/>
          <w:b w:val="0"/>
          <w:sz w:val="22"/>
          <w:szCs w:val="22"/>
          <w:u w:val="single"/>
        </w:rPr>
        <w:t xml:space="preserve">Postępowanie o udzielenie zamówienia publicznego o wartości poniżej 215 000 euro </w:t>
      </w:r>
    </w:p>
    <w:p w14:paraId="09C93AE7" w14:textId="77777777" w:rsidR="00322EC3" w:rsidRPr="00364ACF" w:rsidRDefault="00322EC3" w:rsidP="00322EC3">
      <w:pPr>
        <w:pStyle w:val="Tytu"/>
        <w:spacing w:line="360" w:lineRule="auto"/>
        <w:rPr>
          <w:rFonts w:ascii="Arial" w:hAnsi="Arial"/>
          <w:b w:val="0"/>
          <w:sz w:val="22"/>
          <w:szCs w:val="22"/>
          <w:u w:val="single"/>
        </w:rPr>
      </w:pPr>
      <w:r w:rsidRPr="00364ACF">
        <w:rPr>
          <w:rFonts w:ascii="Arial" w:hAnsi="Arial"/>
          <w:b w:val="0"/>
          <w:sz w:val="22"/>
          <w:szCs w:val="22"/>
          <w:u w:val="single"/>
        </w:rPr>
        <w:t xml:space="preserve">prowadzone w trybie podstawowym </w:t>
      </w:r>
    </w:p>
    <w:p w14:paraId="07E55C5B" w14:textId="77777777" w:rsidR="00322EC3" w:rsidRPr="00364ACF" w:rsidRDefault="00322EC3" w:rsidP="00322EC3">
      <w:pPr>
        <w:shd w:val="clear" w:color="auto" w:fill="FFFFFF"/>
        <w:spacing w:after="120"/>
        <w:rPr>
          <w:rFonts w:ascii="Arial" w:hAnsi="Arial" w:cs="Arial"/>
          <w:bCs/>
          <w:color w:val="000000"/>
          <w:sz w:val="22"/>
          <w:szCs w:val="22"/>
        </w:rPr>
      </w:pPr>
    </w:p>
    <w:p w14:paraId="0514B786" w14:textId="77777777" w:rsidR="00322EC3" w:rsidRPr="00364ACF" w:rsidRDefault="00322EC3" w:rsidP="00322EC3">
      <w:pPr>
        <w:shd w:val="clear" w:color="auto" w:fill="FFFFFF"/>
        <w:spacing w:after="120"/>
        <w:jc w:val="center"/>
        <w:rPr>
          <w:rFonts w:ascii="Arial" w:hAnsi="Arial" w:cs="Arial"/>
          <w:bCs/>
          <w:color w:val="000000"/>
          <w:sz w:val="22"/>
          <w:szCs w:val="22"/>
        </w:rPr>
      </w:pPr>
    </w:p>
    <w:p w14:paraId="06D14675" w14:textId="77777777" w:rsidR="00322EC3" w:rsidRPr="00364ACF" w:rsidRDefault="00322EC3" w:rsidP="00322EC3">
      <w:pPr>
        <w:shd w:val="clear" w:color="auto" w:fill="FFFFFF"/>
        <w:spacing w:after="120"/>
        <w:jc w:val="center"/>
        <w:rPr>
          <w:rFonts w:ascii="Arial" w:hAnsi="Arial" w:cs="Arial"/>
          <w:bCs/>
          <w:color w:val="000000"/>
          <w:sz w:val="22"/>
          <w:szCs w:val="22"/>
        </w:rPr>
      </w:pPr>
    </w:p>
    <w:p w14:paraId="2588A184" w14:textId="0B6830BF" w:rsidR="00322EC3" w:rsidRPr="00364ACF" w:rsidRDefault="00322EC3" w:rsidP="00322EC3">
      <w:pPr>
        <w:shd w:val="clear" w:color="auto" w:fill="FFFFFF"/>
        <w:spacing w:after="120"/>
        <w:ind w:left="4820"/>
        <w:jc w:val="center"/>
        <w:rPr>
          <w:rFonts w:ascii="Arial" w:hAnsi="Arial" w:cs="Arial"/>
          <w:spacing w:val="-2"/>
          <w:sz w:val="22"/>
          <w:szCs w:val="22"/>
        </w:rPr>
      </w:pPr>
      <w:r w:rsidRPr="00364ACF">
        <w:rPr>
          <w:rFonts w:ascii="Arial" w:hAnsi="Arial" w:cs="Arial"/>
          <w:color w:val="000000"/>
          <w:spacing w:val="-2"/>
          <w:sz w:val="22"/>
          <w:szCs w:val="22"/>
        </w:rPr>
        <w:t xml:space="preserve">Specyfikację </w:t>
      </w:r>
      <w:proofErr w:type="gramStart"/>
      <w:r w:rsidRPr="00364ACF">
        <w:rPr>
          <w:rFonts w:ascii="Arial" w:hAnsi="Arial" w:cs="Arial"/>
          <w:color w:val="000000"/>
          <w:spacing w:val="-2"/>
          <w:sz w:val="22"/>
          <w:szCs w:val="22"/>
        </w:rPr>
        <w:t>zatwierdzono</w:t>
      </w:r>
      <w:r w:rsidRPr="00611F53">
        <w:rPr>
          <w:rFonts w:ascii="Arial" w:hAnsi="Arial" w:cs="Arial"/>
          <w:color w:val="000000"/>
          <w:spacing w:val="-2"/>
          <w:sz w:val="22"/>
          <w:szCs w:val="22"/>
        </w:rPr>
        <w:t xml:space="preserve">:  </w:t>
      </w:r>
      <w:r w:rsidR="009E62E0">
        <w:rPr>
          <w:rFonts w:ascii="Arial" w:hAnsi="Arial" w:cs="Arial"/>
          <w:color w:val="000000"/>
          <w:spacing w:val="-2"/>
          <w:sz w:val="22"/>
          <w:szCs w:val="22"/>
        </w:rPr>
        <w:t xml:space="preserve"> </w:t>
      </w:r>
      <w:proofErr w:type="gramEnd"/>
      <w:r w:rsidR="009E62E0">
        <w:rPr>
          <w:rFonts w:ascii="Arial" w:hAnsi="Arial" w:cs="Arial"/>
          <w:color w:val="000000"/>
          <w:spacing w:val="-2"/>
          <w:sz w:val="22"/>
          <w:szCs w:val="22"/>
        </w:rPr>
        <w:t xml:space="preserve">   </w:t>
      </w:r>
      <w:r w:rsidRPr="00611F53">
        <w:rPr>
          <w:rFonts w:ascii="Arial" w:hAnsi="Arial" w:cs="Arial"/>
          <w:color w:val="000000"/>
          <w:spacing w:val="-2"/>
          <w:sz w:val="22"/>
          <w:szCs w:val="22"/>
        </w:rPr>
        <w:t>.</w:t>
      </w:r>
      <w:r w:rsidR="00812755">
        <w:rPr>
          <w:rFonts w:ascii="Arial" w:hAnsi="Arial" w:cs="Arial"/>
          <w:color w:val="000000"/>
          <w:spacing w:val="-2"/>
          <w:sz w:val="22"/>
          <w:szCs w:val="22"/>
        </w:rPr>
        <w:t>0</w:t>
      </w:r>
      <w:r w:rsidR="00ED2100">
        <w:rPr>
          <w:rFonts w:ascii="Arial" w:hAnsi="Arial" w:cs="Arial"/>
          <w:color w:val="000000"/>
          <w:spacing w:val="-2"/>
          <w:sz w:val="22"/>
          <w:szCs w:val="22"/>
        </w:rPr>
        <w:t>2</w:t>
      </w:r>
      <w:r w:rsidRPr="00611F53">
        <w:rPr>
          <w:rFonts w:ascii="Arial" w:hAnsi="Arial" w:cs="Arial"/>
          <w:spacing w:val="-2"/>
          <w:sz w:val="22"/>
          <w:szCs w:val="22"/>
        </w:rPr>
        <w:t>.</w:t>
      </w:r>
      <w:r w:rsidR="009E62E0">
        <w:rPr>
          <w:rFonts w:ascii="Arial" w:hAnsi="Arial" w:cs="Arial"/>
          <w:spacing w:val="-2"/>
          <w:sz w:val="22"/>
          <w:szCs w:val="22"/>
        </w:rPr>
        <w:t>202</w:t>
      </w:r>
      <w:r w:rsidR="00812755">
        <w:rPr>
          <w:rFonts w:ascii="Arial" w:hAnsi="Arial" w:cs="Arial"/>
          <w:spacing w:val="-2"/>
          <w:sz w:val="22"/>
          <w:szCs w:val="22"/>
        </w:rPr>
        <w:t>5</w:t>
      </w:r>
      <w:r w:rsidRPr="00611F53">
        <w:rPr>
          <w:rFonts w:ascii="Arial" w:hAnsi="Arial" w:cs="Arial"/>
          <w:spacing w:val="-2"/>
          <w:sz w:val="22"/>
          <w:szCs w:val="22"/>
        </w:rPr>
        <w:t xml:space="preserve"> r.</w:t>
      </w:r>
    </w:p>
    <w:p w14:paraId="05A90279" w14:textId="77777777" w:rsidR="00322EC3" w:rsidRPr="00364ACF" w:rsidRDefault="00322EC3" w:rsidP="00322EC3">
      <w:pPr>
        <w:shd w:val="clear" w:color="auto" w:fill="FFFFFF"/>
        <w:spacing w:after="120"/>
        <w:rPr>
          <w:rFonts w:ascii="Arial" w:hAnsi="Arial" w:cs="Arial"/>
          <w:color w:val="FF0000"/>
          <w:spacing w:val="-2"/>
          <w:sz w:val="22"/>
          <w:szCs w:val="22"/>
        </w:rPr>
      </w:pPr>
    </w:p>
    <w:p w14:paraId="3FD0944E" w14:textId="77777777" w:rsidR="00322EC3" w:rsidRPr="00364ACF" w:rsidRDefault="00322EC3" w:rsidP="00322EC3">
      <w:pPr>
        <w:shd w:val="clear" w:color="auto" w:fill="FFFFFF"/>
        <w:spacing w:after="120"/>
        <w:rPr>
          <w:rFonts w:ascii="Arial" w:hAnsi="Arial" w:cs="Arial"/>
          <w:color w:val="000000"/>
          <w:spacing w:val="-2"/>
          <w:sz w:val="22"/>
          <w:szCs w:val="22"/>
        </w:rPr>
      </w:pPr>
    </w:p>
    <w:p w14:paraId="3FD63E97" w14:textId="77777777" w:rsidR="00322EC3" w:rsidRPr="00364ACF" w:rsidRDefault="00322EC3" w:rsidP="00322EC3">
      <w:pPr>
        <w:shd w:val="clear" w:color="auto" w:fill="FFFFFF"/>
        <w:spacing w:after="120"/>
        <w:rPr>
          <w:rFonts w:ascii="Arial" w:hAnsi="Arial" w:cs="Arial"/>
          <w:color w:val="000000"/>
          <w:spacing w:val="-2"/>
          <w:sz w:val="22"/>
          <w:szCs w:val="22"/>
        </w:rPr>
      </w:pPr>
    </w:p>
    <w:p w14:paraId="192C00EC" w14:textId="77777777" w:rsidR="00322EC3" w:rsidRPr="00364ACF" w:rsidRDefault="00322EC3" w:rsidP="00322EC3">
      <w:pPr>
        <w:shd w:val="clear" w:color="auto" w:fill="FFFFFF"/>
        <w:spacing w:after="120"/>
        <w:ind w:left="4820"/>
        <w:jc w:val="center"/>
        <w:rPr>
          <w:rFonts w:ascii="Arial" w:hAnsi="Arial" w:cs="Arial"/>
          <w:color w:val="000000"/>
          <w:spacing w:val="-2"/>
          <w:sz w:val="20"/>
          <w:szCs w:val="22"/>
        </w:rPr>
      </w:pPr>
      <w:r w:rsidRPr="00364ACF">
        <w:rPr>
          <w:rFonts w:ascii="Arial" w:hAnsi="Arial" w:cs="Arial"/>
          <w:color w:val="000000"/>
          <w:spacing w:val="-2"/>
          <w:sz w:val="20"/>
          <w:szCs w:val="22"/>
        </w:rPr>
        <w:t>Dyrektor CNBOP-PIB</w:t>
      </w:r>
    </w:p>
    <w:p w14:paraId="482C1DF3" w14:textId="77777777" w:rsidR="00322EC3" w:rsidRPr="00364ACF" w:rsidRDefault="00322EC3" w:rsidP="00322EC3">
      <w:pPr>
        <w:shd w:val="clear" w:color="auto" w:fill="FFFFFF"/>
        <w:spacing w:after="120"/>
        <w:ind w:left="4820"/>
        <w:jc w:val="center"/>
        <w:rPr>
          <w:rFonts w:ascii="Arial" w:hAnsi="Arial" w:cs="Arial"/>
          <w:color w:val="000000"/>
          <w:spacing w:val="-2"/>
          <w:sz w:val="20"/>
          <w:szCs w:val="22"/>
        </w:rPr>
      </w:pPr>
    </w:p>
    <w:p w14:paraId="5F85C04D" w14:textId="77777777" w:rsidR="00322EC3" w:rsidRPr="00364ACF" w:rsidRDefault="00322EC3" w:rsidP="00322EC3">
      <w:pPr>
        <w:shd w:val="clear" w:color="auto" w:fill="FFFFFF"/>
        <w:spacing w:after="120"/>
        <w:ind w:left="4820"/>
        <w:jc w:val="center"/>
        <w:rPr>
          <w:rFonts w:ascii="Arial" w:hAnsi="Arial" w:cs="Arial"/>
          <w:color w:val="000000"/>
          <w:spacing w:val="-2"/>
          <w:sz w:val="20"/>
          <w:szCs w:val="22"/>
        </w:rPr>
      </w:pPr>
    </w:p>
    <w:p w14:paraId="292F3FB0" w14:textId="4286CB62" w:rsidR="00322EC3" w:rsidRPr="009E62E0" w:rsidRDefault="00322EC3" w:rsidP="00322EC3">
      <w:pPr>
        <w:shd w:val="clear" w:color="auto" w:fill="FFFFFF"/>
        <w:spacing w:after="120"/>
        <w:ind w:left="4820"/>
        <w:jc w:val="center"/>
        <w:rPr>
          <w:rFonts w:ascii="Arial" w:hAnsi="Arial" w:cs="Arial"/>
          <w:color w:val="000000"/>
          <w:spacing w:val="-2"/>
          <w:sz w:val="20"/>
          <w:szCs w:val="22"/>
          <w:lang w:val="en-US"/>
        </w:rPr>
      </w:pPr>
      <w:proofErr w:type="spellStart"/>
      <w:r w:rsidRPr="008413FC">
        <w:rPr>
          <w:rFonts w:ascii="Arial" w:hAnsi="Arial" w:cs="Arial"/>
          <w:color w:val="000000"/>
          <w:spacing w:val="-2"/>
          <w:sz w:val="20"/>
          <w:szCs w:val="22"/>
          <w:lang w:val="en-US"/>
        </w:rPr>
        <w:t>st.</w:t>
      </w:r>
      <w:proofErr w:type="spellEnd"/>
      <w:r w:rsidRPr="008413FC">
        <w:rPr>
          <w:rFonts w:ascii="Arial" w:hAnsi="Arial" w:cs="Arial"/>
          <w:color w:val="000000"/>
          <w:spacing w:val="-2"/>
          <w:sz w:val="20"/>
          <w:szCs w:val="22"/>
          <w:lang w:val="en-US"/>
        </w:rPr>
        <w:t xml:space="preserve"> </w:t>
      </w:r>
      <w:proofErr w:type="spellStart"/>
      <w:r w:rsidRPr="008413FC">
        <w:rPr>
          <w:rFonts w:ascii="Arial" w:hAnsi="Arial" w:cs="Arial"/>
          <w:color w:val="000000"/>
          <w:spacing w:val="-2"/>
          <w:sz w:val="20"/>
          <w:szCs w:val="22"/>
          <w:lang w:val="en-US"/>
        </w:rPr>
        <w:t>bryg</w:t>
      </w:r>
      <w:proofErr w:type="spellEnd"/>
      <w:r w:rsidRPr="008413FC">
        <w:rPr>
          <w:rFonts w:ascii="Arial" w:hAnsi="Arial" w:cs="Arial"/>
          <w:color w:val="000000"/>
          <w:spacing w:val="-2"/>
          <w:sz w:val="20"/>
          <w:szCs w:val="22"/>
          <w:lang w:val="en-US"/>
        </w:rPr>
        <w:t xml:space="preserve">. dr </w:t>
      </w:r>
      <w:proofErr w:type="spellStart"/>
      <w:r w:rsidRPr="008413FC">
        <w:rPr>
          <w:rFonts w:ascii="Arial" w:hAnsi="Arial" w:cs="Arial"/>
          <w:color w:val="000000"/>
          <w:spacing w:val="-2"/>
          <w:sz w:val="20"/>
          <w:szCs w:val="22"/>
          <w:lang w:val="en-US"/>
        </w:rPr>
        <w:t>inż</w:t>
      </w:r>
      <w:proofErr w:type="spellEnd"/>
      <w:r w:rsidRPr="008413FC">
        <w:rPr>
          <w:rFonts w:ascii="Arial" w:hAnsi="Arial" w:cs="Arial"/>
          <w:color w:val="000000"/>
          <w:spacing w:val="-2"/>
          <w:sz w:val="20"/>
          <w:szCs w:val="22"/>
          <w:lang w:val="en-US"/>
        </w:rPr>
        <w:t xml:space="preserve">. </w:t>
      </w:r>
      <w:r w:rsidRPr="009E62E0">
        <w:rPr>
          <w:rFonts w:ascii="Arial" w:hAnsi="Arial" w:cs="Arial"/>
          <w:color w:val="000000"/>
          <w:spacing w:val="-2"/>
          <w:sz w:val="20"/>
          <w:szCs w:val="22"/>
          <w:lang w:val="en-US"/>
        </w:rPr>
        <w:t>PAWEŁ JANIK</w:t>
      </w:r>
    </w:p>
    <w:p w14:paraId="50D697CC" w14:textId="77777777" w:rsidR="00D82849" w:rsidRPr="009E62E0" w:rsidRDefault="00D82849" w:rsidP="00D82849">
      <w:pPr>
        <w:shd w:val="clear" w:color="auto" w:fill="FFFFFF"/>
        <w:spacing w:after="120"/>
        <w:jc w:val="right"/>
        <w:rPr>
          <w:color w:val="000000"/>
          <w:sz w:val="22"/>
          <w:szCs w:val="22"/>
          <w:lang w:val="en-US"/>
        </w:rPr>
      </w:pPr>
    </w:p>
    <w:p w14:paraId="27817A55" w14:textId="538A43CD" w:rsidR="003923E1" w:rsidRPr="009E62E0" w:rsidRDefault="00D82849" w:rsidP="00D82849">
      <w:pPr>
        <w:tabs>
          <w:tab w:val="right" w:pos="709"/>
        </w:tabs>
        <w:jc w:val="center"/>
        <w:outlineLvl w:val="0"/>
        <w:rPr>
          <w:rFonts w:ascii="Arial" w:hAnsi="Arial" w:cs="Arial"/>
          <w:b/>
          <w:color w:val="000000"/>
          <w:spacing w:val="-2"/>
          <w:sz w:val="22"/>
          <w:szCs w:val="22"/>
          <w:lang w:val="en-US"/>
        </w:rPr>
      </w:pPr>
      <w:r w:rsidRPr="009E62E0">
        <w:rPr>
          <w:lang w:val="en-US"/>
        </w:rPr>
        <w:br w:type="page"/>
      </w:r>
    </w:p>
    <w:p w14:paraId="5B9B4C1B" w14:textId="77777777" w:rsidR="00974D67" w:rsidRPr="00F475C0" w:rsidRDefault="00974D67" w:rsidP="00995C3D">
      <w:pPr>
        <w:pStyle w:val="Akapitzlist"/>
        <w:numPr>
          <w:ilvl w:val="0"/>
          <w:numId w:val="12"/>
        </w:numPr>
        <w:ind w:left="284" w:hanging="284"/>
        <w:outlineLvl w:val="0"/>
        <w:rPr>
          <w:rFonts w:ascii="Arial" w:hAnsi="Arial" w:cs="Arial"/>
          <w:b/>
          <w:color w:val="000000"/>
          <w:spacing w:val="-2"/>
          <w:sz w:val="22"/>
          <w:szCs w:val="22"/>
        </w:rPr>
      </w:pPr>
      <w:r w:rsidRPr="00F475C0">
        <w:rPr>
          <w:rFonts w:ascii="Arial" w:hAnsi="Arial" w:cs="Arial"/>
          <w:b/>
          <w:color w:val="000000"/>
          <w:spacing w:val="-2"/>
          <w:sz w:val="22"/>
          <w:szCs w:val="22"/>
        </w:rPr>
        <w:lastRenderedPageBreak/>
        <w:t>OKRE</w:t>
      </w:r>
      <w:r w:rsidR="00BB270A">
        <w:rPr>
          <w:rFonts w:ascii="Arial" w:hAnsi="Arial" w:cs="Arial"/>
          <w:b/>
          <w:color w:val="000000"/>
          <w:spacing w:val="-2"/>
          <w:sz w:val="22"/>
          <w:szCs w:val="22"/>
        </w:rPr>
        <w:t>Ś</w:t>
      </w:r>
      <w:r w:rsidRPr="00F475C0">
        <w:rPr>
          <w:rFonts w:ascii="Arial" w:hAnsi="Arial" w:cs="Arial"/>
          <w:b/>
          <w:color w:val="000000"/>
          <w:spacing w:val="-2"/>
          <w:sz w:val="22"/>
          <w:szCs w:val="22"/>
        </w:rPr>
        <w:t>LENIE POSTĘPOWANIA:</w:t>
      </w:r>
    </w:p>
    <w:p w14:paraId="6FC3828B" w14:textId="77777777" w:rsidR="00416CB0" w:rsidRPr="00104226" w:rsidRDefault="00416CB0" w:rsidP="00EF09C8">
      <w:pPr>
        <w:tabs>
          <w:tab w:val="right" w:pos="709"/>
        </w:tabs>
        <w:ind w:left="426" w:hanging="426"/>
        <w:outlineLvl w:val="0"/>
        <w:rPr>
          <w:rFonts w:ascii="Arial" w:hAnsi="Arial" w:cs="Arial"/>
          <w:b/>
          <w:color w:val="000000"/>
          <w:spacing w:val="-2"/>
          <w:sz w:val="22"/>
          <w:szCs w:val="22"/>
        </w:rPr>
      </w:pPr>
    </w:p>
    <w:p w14:paraId="0701DBFC" w14:textId="7C66B3D1" w:rsidR="00322EC3" w:rsidRPr="005F6AD7" w:rsidRDefault="00322EC3" w:rsidP="00995C3D">
      <w:pPr>
        <w:pStyle w:val="Akapitzlist"/>
        <w:numPr>
          <w:ilvl w:val="0"/>
          <w:numId w:val="26"/>
        </w:numPr>
        <w:shd w:val="clear" w:color="auto" w:fill="FFFFFF"/>
        <w:spacing w:after="120" w:line="276" w:lineRule="auto"/>
        <w:ind w:left="284" w:hanging="284"/>
        <w:jc w:val="both"/>
        <w:rPr>
          <w:rFonts w:ascii="Arial" w:hAnsi="Arial" w:cs="Arial"/>
          <w:i/>
          <w:color w:val="000000"/>
          <w:spacing w:val="-2"/>
          <w:sz w:val="22"/>
          <w:szCs w:val="22"/>
        </w:rPr>
      </w:pPr>
      <w:r w:rsidRPr="00D82849">
        <w:rPr>
          <w:rFonts w:ascii="Arial" w:hAnsi="Arial" w:cs="Arial"/>
          <w:color w:val="000000"/>
          <w:spacing w:val="-2"/>
          <w:sz w:val="22"/>
          <w:szCs w:val="22"/>
        </w:rPr>
        <w:t>Postępowanie na usługę</w:t>
      </w:r>
      <w:r w:rsidRPr="00D82849">
        <w:rPr>
          <w:color w:val="000000"/>
          <w:spacing w:val="-2"/>
          <w:sz w:val="22"/>
          <w:szCs w:val="22"/>
        </w:rPr>
        <w:t xml:space="preserve"> </w:t>
      </w:r>
      <w:r w:rsidR="00886DC7">
        <w:rPr>
          <w:rFonts w:ascii="Arial" w:hAnsi="Arial" w:cs="Arial"/>
          <w:color w:val="000000"/>
          <w:spacing w:val="-2"/>
          <w:sz w:val="22"/>
          <w:szCs w:val="22"/>
        </w:rPr>
        <w:t>cateringową na potrzeby przedsięwzięć organizowanych przez CNBOP-PIB wraz z wynajmem pomieszczeń kuchennych</w:t>
      </w:r>
      <w:r>
        <w:rPr>
          <w:rFonts w:ascii="Arial" w:hAnsi="Arial" w:cs="Arial"/>
          <w:color w:val="000000"/>
          <w:spacing w:val="-2"/>
          <w:sz w:val="22"/>
          <w:szCs w:val="22"/>
        </w:rPr>
        <w:t xml:space="preserve"> dla CNBOP-PIB.</w:t>
      </w:r>
    </w:p>
    <w:p w14:paraId="6D6111A2" w14:textId="2AC360C6" w:rsidR="00322EC3" w:rsidRPr="005F6AD7" w:rsidRDefault="00322EC3" w:rsidP="00995C3D">
      <w:pPr>
        <w:pStyle w:val="Akapitzlist"/>
        <w:numPr>
          <w:ilvl w:val="0"/>
          <w:numId w:val="26"/>
        </w:numPr>
        <w:tabs>
          <w:tab w:val="right" w:pos="284"/>
        </w:tabs>
        <w:spacing w:line="276" w:lineRule="auto"/>
        <w:ind w:left="426" w:hanging="426"/>
        <w:jc w:val="both"/>
        <w:outlineLvl w:val="0"/>
        <w:rPr>
          <w:rFonts w:ascii="Arial" w:hAnsi="Arial" w:cs="Arial"/>
          <w:color w:val="000000"/>
          <w:spacing w:val="-2"/>
          <w:sz w:val="22"/>
          <w:szCs w:val="22"/>
        </w:rPr>
      </w:pPr>
      <w:r w:rsidRPr="00D82849">
        <w:rPr>
          <w:rFonts w:ascii="Arial" w:hAnsi="Arial" w:cs="Arial"/>
          <w:color w:val="000000"/>
          <w:spacing w:val="-2"/>
          <w:sz w:val="22"/>
          <w:szCs w:val="22"/>
        </w:rPr>
        <w:t xml:space="preserve">Numer/znak sprawy: </w:t>
      </w:r>
      <w:r w:rsidR="008413FC">
        <w:rPr>
          <w:rFonts w:ascii="Arial" w:hAnsi="Arial" w:cs="Arial"/>
          <w:color w:val="000000"/>
          <w:spacing w:val="-2"/>
          <w:sz w:val="22"/>
          <w:szCs w:val="22"/>
        </w:rPr>
        <w:t>TGZ/03/2025</w:t>
      </w:r>
      <w:r w:rsidRPr="00D82849">
        <w:rPr>
          <w:rFonts w:ascii="Arial" w:hAnsi="Arial" w:cs="Arial"/>
          <w:color w:val="000000"/>
          <w:spacing w:val="-2"/>
          <w:sz w:val="22"/>
          <w:szCs w:val="22"/>
        </w:rPr>
        <w:t>.</w:t>
      </w:r>
    </w:p>
    <w:p w14:paraId="3FEE71CE" w14:textId="77777777" w:rsidR="00322EC3" w:rsidRPr="00C56ED8" w:rsidRDefault="00322EC3" w:rsidP="00995C3D">
      <w:pPr>
        <w:pStyle w:val="Akapitzlist"/>
        <w:numPr>
          <w:ilvl w:val="0"/>
          <w:numId w:val="26"/>
        </w:numPr>
        <w:tabs>
          <w:tab w:val="right" w:pos="284"/>
        </w:tabs>
        <w:spacing w:line="276" w:lineRule="auto"/>
        <w:ind w:left="284" w:hanging="284"/>
        <w:jc w:val="both"/>
        <w:rPr>
          <w:rFonts w:ascii="Arial" w:eastAsia="Calibri" w:hAnsi="Arial" w:cs="Arial"/>
          <w:sz w:val="22"/>
          <w:szCs w:val="22"/>
          <w:u w:val="single"/>
        </w:rPr>
      </w:pPr>
      <w:r w:rsidRPr="00C56ED8">
        <w:rPr>
          <w:rFonts w:ascii="Arial" w:hAnsi="Arial" w:cs="Arial"/>
          <w:sz w:val="22"/>
          <w:szCs w:val="22"/>
        </w:rPr>
        <w:t xml:space="preserve">Postępowanie prowadzone jest przy użyciu środków komunikacji elektronicznej </w:t>
      </w:r>
      <w:proofErr w:type="gramStart"/>
      <w:r w:rsidRPr="00C56ED8">
        <w:rPr>
          <w:rFonts w:ascii="Arial" w:hAnsi="Arial" w:cs="Arial"/>
          <w:sz w:val="22"/>
          <w:szCs w:val="22"/>
        </w:rPr>
        <w:t>z</w:t>
      </w:r>
      <w:r>
        <w:rPr>
          <w:rFonts w:ascii="Arial" w:hAnsi="Arial" w:cs="Arial"/>
          <w:sz w:val="22"/>
          <w:szCs w:val="22"/>
        </w:rPr>
        <w:t> </w:t>
      </w:r>
      <w:r w:rsidRPr="00C56ED8">
        <w:rPr>
          <w:rFonts w:ascii="Arial" w:hAnsi="Arial" w:cs="Arial"/>
          <w:sz w:val="22"/>
          <w:szCs w:val="22"/>
        </w:rPr>
        <w:t xml:space="preserve"> wykorzystaniem</w:t>
      </w:r>
      <w:proofErr w:type="gramEnd"/>
      <w:r w:rsidRPr="00C56ED8">
        <w:rPr>
          <w:rFonts w:ascii="Arial" w:hAnsi="Arial" w:cs="Arial"/>
          <w:sz w:val="22"/>
          <w:szCs w:val="22"/>
        </w:rPr>
        <w:t xml:space="preserve"> Platformy Zakupowej – Elektronicznej Platformy Open </w:t>
      </w:r>
      <w:proofErr w:type="spellStart"/>
      <w:r w:rsidRPr="00C56ED8">
        <w:rPr>
          <w:rFonts w:ascii="Arial" w:hAnsi="Arial" w:cs="Arial"/>
          <w:sz w:val="22"/>
          <w:szCs w:val="22"/>
        </w:rPr>
        <w:t>Nexus</w:t>
      </w:r>
      <w:proofErr w:type="spellEnd"/>
      <w:r w:rsidRPr="00C56ED8">
        <w:rPr>
          <w:rFonts w:ascii="Arial" w:hAnsi="Arial" w:cs="Arial"/>
          <w:sz w:val="22"/>
          <w:szCs w:val="22"/>
        </w:rPr>
        <w:t xml:space="preserve"> Sp. z o.o</w:t>
      </w:r>
      <w:r>
        <w:rPr>
          <w:rFonts w:ascii="Arial" w:hAnsi="Arial" w:cs="Arial"/>
          <w:sz w:val="22"/>
          <w:szCs w:val="22"/>
        </w:rPr>
        <w:t>.</w:t>
      </w:r>
    </w:p>
    <w:p w14:paraId="3990D2B7" w14:textId="77777777" w:rsidR="00322EC3" w:rsidRPr="00C56ED8" w:rsidRDefault="00322EC3" w:rsidP="00995C3D">
      <w:pPr>
        <w:pStyle w:val="Akapitzlist"/>
        <w:numPr>
          <w:ilvl w:val="0"/>
          <w:numId w:val="26"/>
        </w:numPr>
        <w:tabs>
          <w:tab w:val="right" w:pos="284"/>
        </w:tabs>
        <w:spacing w:line="276" w:lineRule="auto"/>
        <w:ind w:left="284" w:hanging="284"/>
        <w:jc w:val="both"/>
        <w:rPr>
          <w:rStyle w:val="Hipercze"/>
          <w:rFonts w:ascii="Arial" w:eastAsia="Calibri" w:hAnsi="Arial" w:cs="Arial"/>
          <w:color w:val="auto"/>
          <w:sz w:val="22"/>
          <w:szCs w:val="22"/>
        </w:rPr>
      </w:pPr>
      <w:r w:rsidRPr="00C56ED8">
        <w:rPr>
          <w:rStyle w:val="Hipercze"/>
          <w:rFonts w:ascii="Arial" w:eastAsia="Calibri" w:hAnsi="Arial" w:cs="Arial"/>
          <w:color w:val="auto"/>
          <w:sz w:val="22"/>
          <w:szCs w:val="22"/>
          <w:u w:val="none"/>
        </w:rPr>
        <w:t xml:space="preserve">Adres strony internetowej prowadzonego postępowania: </w:t>
      </w:r>
    </w:p>
    <w:p w14:paraId="03F07905" w14:textId="3AF01C62" w:rsidR="00322EC3" w:rsidRPr="000420B3" w:rsidRDefault="000420B3" w:rsidP="00322EC3">
      <w:pPr>
        <w:pStyle w:val="Akapitzlist"/>
        <w:tabs>
          <w:tab w:val="right" w:pos="284"/>
        </w:tabs>
        <w:spacing w:line="276" w:lineRule="auto"/>
        <w:ind w:left="0"/>
        <w:jc w:val="center"/>
        <w:rPr>
          <w:rStyle w:val="Hipercze"/>
          <w:rFonts w:ascii="Arial" w:eastAsia="Calibri" w:hAnsi="Arial" w:cs="Arial"/>
          <w:i/>
          <w:sz w:val="22"/>
          <w:szCs w:val="22"/>
        </w:rPr>
      </w:pPr>
      <w:hyperlink r:id="rId8" w:history="1">
        <w:r w:rsidRPr="007F051C">
          <w:rPr>
            <w:rStyle w:val="Hipercze"/>
            <w:rFonts w:ascii="Arial" w:eastAsia="Calibri" w:hAnsi="Arial" w:cs="Arial"/>
            <w:i/>
            <w:sz w:val="22"/>
            <w:szCs w:val="22"/>
          </w:rPr>
          <w:t>https://www.cnbop.pl/pl/bip/zamowienia-publiczne/zamowienia-publiczne</w:t>
        </w:r>
      </w:hyperlink>
      <w:r>
        <w:rPr>
          <w:rFonts w:ascii="Arial" w:eastAsia="Calibri" w:hAnsi="Arial" w:cs="Arial"/>
          <w:i/>
          <w:sz w:val="22"/>
          <w:szCs w:val="22"/>
        </w:rPr>
        <w:t xml:space="preserve"> </w:t>
      </w:r>
    </w:p>
    <w:p w14:paraId="3B5F73AF" w14:textId="77777777" w:rsidR="00322EC3" w:rsidRPr="00D82849" w:rsidRDefault="00322EC3" w:rsidP="00995C3D">
      <w:pPr>
        <w:pStyle w:val="Akapitzlist"/>
        <w:numPr>
          <w:ilvl w:val="0"/>
          <w:numId w:val="26"/>
        </w:numPr>
        <w:tabs>
          <w:tab w:val="left" w:pos="284"/>
        </w:tabs>
        <w:spacing w:line="276" w:lineRule="auto"/>
        <w:ind w:left="284" w:hanging="284"/>
        <w:jc w:val="both"/>
        <w:rPr>
          <w:rFonts w:ascii="Arial" w:hAnsi="Arial" w:cs="Arial"/>
          <w:sz w:val="22"/>
          <w:szCs w:val="22"/>
        </w:rPr>
      </w:pPr>
      <w:r w:rsidRPr="00D82849">
        <w:rPr>
          <w:rFonts w:ascii="Arial" w:hAnsi="Arial" w:cs="Arial"/>
          <w:sz w:val="22"/>
          <w:szCs w:val="22"/>
        </w:rPr>
        <w:t>Zmiany i wyjaśnienia treści SWZ oraz inne dokumenty zamówienia bezpośrednio związane</w:t>
      </w:r>
      <w:r>
        <w:rPr>
          <w:rFonts w:ascii="Arial" w:hAnsi="Arial" w:cs="Arial"/>
          <w:sz w:val="22"/>
          <w:szCs w:val="22"/>
        </w:rPr>
        <w:t xml:space="preserve"> </w:t>
      </w:r>
      <w:r w:rsidRPr="00D82849">
        <w:rPr>
          <w:rFonts w:ascii="Arial" w:hAnsi="Arial" w:cs="Arial"/>
          <w:sz w:val="22"/>
          <w:szCs w:val="22"/>
        </w:rPr>
        <w:t>z</w:t>
      </w:r>
      <w:r>
        <w:rPr>
          <w:rFonts w:ascii="Arial" w:hAnsi="Arial" w:cs="Arial"/>
          <w:sz w:val="22"/>
          <w:szCs w:val="22"/>
        </w:rPr>
        <w:t> </w:t>
      </w:r>
      <w:r w:rsidRPr="00D82849">
        <w:rPr>
          <w:rFonts w:ascii="Arial" w:hAnsi="Arial" w:cs="Arial"/>
          <w:sz w:val="22"/>
          <w:szCs w:val="22"/>
        </w:rPr>
        <w:t>postępowaniem o udzielenie zamówienia będą zamieszczane na stronie internetowej prowadzonego postępowania.</w:t>
      </w:r>
    </w:p>
    <w:p w14:paraId="57E5C342" w14:textId="77777777" w:rsidR="00322EC3" w:rsidRPr="0017352C" w:rsidRDefault="00322EC3" w:rsidP="00995C3D">
      <w:pPr>
        <w:pStyle w:val="Akapitzlist"/>
        <w:numPr>
          <w:ilvl w:val="0"/>
          <w:numId w:val="26"/>
        </w:numPr>
        <w:tabs>
          <w:tab w:val="right" w:pos="0"/>
          <w:tab w:val="left" w:pos="284"/>
        </w:tabs>
        <w:spacing w:line="276" w:lineRule="auto"/>
        <w:ind w:left="284" w:hanging="284"/>
        <w:rPr>
          <w:rFonts w:ascii="Arial" w:hAnsi="Arial" w:cs="Arial"/>
          <w:sz w:val="22"/>
          <w:szCs w:val="22"/>
        </w:rPr>
      </w:pPr>
      <w:r w:rsidRPr="00D82849">
        <w:rPr>
          <w:rFonts w:ascii="Arial" w:hAnsi="Arial" w:cs="Arial"/>
          <w:sz w:val="22"/>
          <w:szCs w:val="22"/>
        </w:rPr>
        <w:t xml:space="preserve">Ogłoszenie o zamówieniu zostało zamieszczone w </w:t>
      </w:r>
      <w:r w:rsidRPr="00D82849">
        <w:rPr>
          <w:rFonts w:ascii="Arial" w:hAnsi="Arial" w:cs="Arial"/>
          <w:b/>
          <w:sz w:val="22"/>
          <w:szCs w:val="22"/>
        </w:rPr>
        <w:t>Biuletynie Zamówień Publicznych.</w:t>
      </w:r>
    </w:p>
    <w:p w14:paraId="2480AE25" w14:textId="397EB54D" w:rsidR="00322EC3" w:rsidRPr="0017352C" w:rsidRDefault="00322EC3" w:rsidP="00995C3D">
      <w:pPr>
        <w:widowControl w:val="0"/>
        <w:numPr>
          <w:ilvl w:val="0"/>
          <w:numId w:val="26"/>
        </w:numPr>
        <w:adjustRightInd w:val="0"/>
        <w:spacing w:after="120" w:line="276" w:lineRule="auto"/>
        <w:ind w:left="284" w:hanging="284"/>
        <w:jc w:val="both"/>
        <w:textAlignment w:val="baseline"/>
        <w:rPr>
          <w:rFonts w:ascii="Arial" w:hAnsi="Arial" w:cs="Arial"/>
          <w:sz w:val="22"/>
          <w:szCs w:val="22"/>
        </w:rPr>
      </w:pPr>
      <w:r w:rsidRPr="0017352C">
        <w:rPr>
          <w:rFonts w:ascii="Arial" w:hAnsi="Arial" w:cs="Arial"/>
          <w:sz w:val="22"/>
          <w:szCs w:val="22"/>
        </w:rPr>
        <w:t xml:space="preserve">Wykonawca we wszystkich kontaktach z Zamawiającym winni powołać się na znak sprawy </w:t>
      </w:r>
      <w:r w:rsidR="008413FC">
        <w:rPr>
          <w:rFonts w:ascii="Arial" w:hAnsi="Arial" w:cs="Arial"/>
          <w:sz w:val="22"/>
          <w:szCs w:val="22"/>
        </w:rPr>
        <w:t>TGZ/03/2025</w:t>
      </w:r>
      <w:r w:rsidRPr="0017352C">
        <w:rPr>
          <w:rFonts w:ascii="Arial" w:hAnsi="Arial" w:cs="Arial"/>
          <w:sz w:val="22"/>
          <w:szCs w:val="22"/>
        </w:rPr>
        <w:t>.</w:t>
      </w:r>
    </w:p>
    <w:p w14:paraId="5CC7EB19" w14:textId="41A70352" w:rsidR="00974D67" w:rsidRPr="00104226" w:rsidRDefault="00974D67" w:rsidP="00995C3D">
      <w:pPr>
        <w:pStyle w:val="Akapitzlist"/>
        <w:numPr>
          <w:ilvl w:val="0"/>
          <w:numId w:val="12"/>
        </w:numPr>
        <w:ind w:left="284" w:hanging="295"/>
        <w:rPr>
          <w:rFonts w:ascii="Arial" w:hAnsi="Arial" w:cs="Arial"/>
          <w:b/>
          <w:color w:val="000000"/>
          <w:spacing w:val="-2"/>
          <w:sz w:val="22"/>
          <w:szCs w:val="22"/>
        </w:rPr>
      </w:pPr>
      <w:r w:rsidRPr="00104226">
        <w:rPr>
          <w:rFonts w:ascii="Arial" w:hAnsi="Arial" w:cs="Arial"/>
          <w:b/>
          <w:color w:val="000000"/>
          <w:spacing w:val="-2"/>
          <w:sz w:val="22"/>
          <w:szCs w:val="22"/>
        </w:rPr>
        <w:t>ZAMAWIAJĄCY:</w:t>
      </w:r>
    </w:p>
    <w:p w14:paraId="7C9317FD" w14:textId="77777777" w:rsidR="00416CB0" w:rsidRPr="00104226" w:rsidRDefault="00416CB0" w:rsidP="00702E42">
      <w:pPr>
        <w:pStyle w:val="Akapitzlist"/>
        <w:tabs>
          <w:tab w:val="right" w:pos="284"/>
        </w:tabs>
        <w:ind w:left="0"/>
        <w:rPr>
          <w:rFonts w:ascii="Arial" w:hAnsi="Arial" w:cs="Arial"/>
          <w:b/>
          <w:color w:val="000000"/>
          <w:spacing w:val="-2"/>
          <w:sz w:val="22"/>
          <w:szCs w:val="22"/>
        </w:rPr>
      </w:pPr>
    </w:p>
    <w:p w14:paraId="19305645" w14:textId="77777777" w:rsidR="005F769E" w:rsidRPr="005F769E" w:rsidRDefault="005F769E" w:rsidP="00322EC3">
      <w:pPr>
        <w:autoSpaceDE w:val="0"/>
        <w:autoSpaceDN w:val="0"/>
        <w:spacing w:line="276" w:lineRule="auto"/>
        <w:rPr>
          <w:rFonts w:ascii="Arial" w:hAnsi="Arial" w:cs="Arial"/>
          <w:bCs/>
          <w:color w:val="000000"/>
          <w:sz w:val="22"/>
          <w:szCs w:val="22"/>
        </w:rPr>
      </w:pPr>
      <w:r w:rsidRPr="005F769E">
        <w:rPr>
          <w:rFonts w:ascii="Arial" w:hAnsi="Arial" w:cs="Arial"/>
          <w:bCs/>
          <w:color w:val="000000"/>
          <w:sz w:val="22"/>
          <w:szCs w:val="22"/>
        </w:rPr>
        <w:t>Centrum Naukowo-Badawcze Ochrony Przeciwpożarowej</w:t>
      </w:r>
    </w:p>
    <w:p w14:paraId="6E6A5F3E" w14:textId="77777777" w:rsidR="005F769E" w:rsidRPr="005F769E" w:rsidRDefault="005F769E" w:rsidP="00322EC3">
      <w:pPr>
        <w:shd w:val="clear" w:color="auto" w:fill="FFFFFF"/>
        <w:spacing w:line="276" w:lineRule="auto"/>
        <w:rPr>
          <w:rFonts w:ascii="Arial" w:hAnsi="Arial" w:cs="Arial"/>
          <w:bCs/>
          <w:color w:val="000000"/>
          <w:sz w:val="22"/>
          <w:szCs w:val="22"/>
        </w:rPr>
      </w:pPr>
      <w:r w:rsidRPr="005F769E">
        <w:rPr>
          <w:rFonts w:ascii="Arial" w:hAnsi="Arial" w:cs="Arial"/>
          <w:bCs/>
          <w:color w:val="000000"/>
          <w:sz w:val="22"/>
          <w:szCs w:val="22"/>
        </w:rPr>
        <w:t>im. Józefa Tuliszkowskiego - Państwowy Instytut Badawczy</w:t>
      </w:r>
    </w:p>
    <w:p w14:paraId="01D4C6FC" w14:textId="77777777" w:rsidR="005F769E" w:rsidRPr="005F769E" w:rsidRDefault="005F769E" w:rsidP="00322EC3">
      <w:pPr>
        <w:shd w:val="clear" w:color="auto" w:fill="FFFFFF"/>
        <w:spacing w:line="276" w:lineRule="auto"/>
        <w:rPr>
          <w:rFonts w:ascii="Arial" w:hAnsi="Arial" w:cs="Arial"/>
          <w:bCs/>
          <w:color w:val="000000"/>
          <w:sz w:val="22"/>
          <w:szCs w:val="22"/>
        </w:rPr>
      </w:pPr>
      <w:r w:rsidRPr="005F769E">
        <w:rPr>
          <w:rFonts w:ascii="Arial" w:hAnsi="Arial" w:cs="Arial"/>
          <w:bCs/>
          <w:color w:val="000000"/>
          <w:sz w:val="22"/>
          <w:szCs w:val="22"/>
        </w:rPr>
        <w:t>ul. Nadwiślańska 213, 05-420 Józefów k/Otwocka</w:t>
      </w:r>
    </w:p>
    <w:p w14:paraId="3CD40BA0" w14:textId="3A6D1F32" w:rsidR="005F769E" w:rsidRPr="008413FC" w:rsidRDefault="005F769E" w:rsidP="00322EC3">
      <w:pPr>
        <w:shd w:val="clear" w:color="auto" w:fill="FFFFFF"/>
        <w:spacing w:line="276" w:lineRule="auto"/>
        <w:rPr>
          <w:rFonts w:ascii="Arial" w:hAnsi="Arial" w:cs="Arial"/>
          <w:sz w:val="22"/>
          <w:szCs w:val="22"/>
          <w:lang w:val="en-US"/>
        </w:rPr>
      </w:pPr>
      <w:proofErr w:type="gramStart"/>
      <w:r w:rsidRPr="008413FC">
        <w:rPr>
          <w:rFonts w:ascii="Arial" w:hAnsi="Arial" w:cs="Arial"/>
          <w:bCs/>
          <w:color w:val="000000"/>
          <w:sz w:val="22"/>
          <w:szCs w:val="22"/>
          <w:lang w:val="en-US"/>
        </w:rPr>
        <w:t>www.cnbop.pl ,</w:t>
      </w:r>
      <w:proofErr w:type="gramEnd"/>
      <w:r w:rsidRPr="008413FC">
        <w:rPr>
          <w:rFonts w:ascii="Arial" w:hAnsi="Arial" w:cs="Arial"/>
          <w:bCs/>
          <w:color w:val="000000"/>
          <w:sz w:val="22"/>
          <w:szCs w:val="22"/>
          <w:lang w:val="en-US"/>
        </w:rPr>
        <w:t xml:space="preserve">  e-mail: </w:t>
      </w:r>
      <w:hyperlink r:id="rId9" w:history="1">
        <w:r w:rsidR="00322EC3" w:rsidRPr="008413FC">
          <w:rPr>
            <w:rStyle w:val="Hipercze"/>
            <w:rFonts w:ascii="Arial" w:hAnsi="Arial" w:cs="Arial"/>
            <w:bCs/>
            <w:sz w:val="22"/>
            <w:szCs w:val="22"/>
            <w:lang w:val="en-US"/>
          </w:rPr>
          <w:t>cnbop@cnbop.pl</w:t>
        </w:r>
      </w:hyperlink>
      <w:r w:rsidRPr="008413FC">
        <w:rPr>
          <w:rFonts w:ascii="Arial" w:hAnsi="Arial" w:cs="Arial"/>
          <w:bCs/>
          <w:color w:val="000000"/>
          <w:sz w:val="22"/>
          <w:szCs w:val="22"/>
          <w:lang w:val="en-US"/>
        </w:rPr>
        <w:t>,</w:t>
      </w:r>
      <w:r w:rsidR="00322EC3" w:rsidRPr="008413FC">
        <w:rPr>
          <w:rFonts w:ascii="Arial" w:hAnsi="Arial" w:cs="Arial"/>
          <w:bCs/>
          <w:color w:val="000000"/>
          <w:sz w:val="22"/>
          <w:szCs w:val="22"/>
          <w:lang w:val="en-US"/>
        </w:rPr>
        <w:t xml:space="preserve"> </w:t>
      </w:r>
      <w:r w:rsidRPr="008413FC">
        <w:rPr>
          <w:rFonts w:ascii="Arial" w:hAnsi="Arial" w:cs="Arial"/>
          <w:sz w:val="22"/>
          <w:szCs w:val="22"/>
          <w:lang w:val="en-US"/>
        </w:rPr>
        <w:t xml:space="preserve">tel.:  </w:t>
      </w:r>
      <w:r w:rsidR="00322EC3" w:rsidRPr="008413FC">
        <w:rPr>
          <w:rFonts w:ascii="Arial" w:hAnsi="Arial" w:cs="Arial"/>
          <w:sz w:val="22"/>
          <w:szCs w:val="22"/>
          <w:lang w:val="en-US"/>
        </w:rPr>
        <w:t>22-7693 300</w:t>
      </w:r>
    </w:p>
    <w:p w14:paraId="7B059014" w14:textId="77777777" w:rsidR="00704DE2" w:rsidRPr="008413FC" w:rsidRDefault="00704DE2" w:rsidP="00026BB4">
      <w:pPr>
        <w:jc w:val="both"/>
        <w:rPr>
          <w:rFonts w:ascii="Arial" w:hAnsi="Arial" w:cs="Arial"/>
          <w:b/>
          <w:color w:val="000000"/>
          <w:spacing w:val="-2"/>
          <w:sz w:val="22"/>
          <w:szCs w:val="22"/>
          <w:lang w:val="en-US"/>
        </w:rPr>
      </w:pPr>
    </w:p>
    <w:p w14:paraId="1F7546DB" w14:textId="5E98B77D" w:rsidR="00974D67" w:rsidRPr="00104226" w:rsidRDefault="00974D67" w:rsidP="00995C3D">
      <w:pPr>
        <w:pStyle w:val="Akapitzlist"/>
        <w:numPr>
          <w:ilvl w:val="0"/>
          <w:numId w:val="12"/>
        </w:numPr>
        <w:ind w:left="284" w:hanging="284"/>
        <w:rPr>
          <w:rFonts w:ascii="Arial" w:hAnsi="Arial" w:cs="Arial"/>
          <w:b/>
          <w:color w:val="000000"/>
          <w:spacing w:val="-2"/>
          <w:sz w:val="22"/>
          <w:szCs w:val="22"/>
        </w:rPr>
      </w:pPr>
      <w:r w:rsidRPr="00104226">
        <w:rPr>
          <w:rFonts w:ascii="Arial" w:hAnsi="Arial" w:cs="Arial"/>
          <w:b/>
          <w:color w:val="000000"/>
          <w:spacing w:val="-2"/>
          <w:sz w:val="22"/>
          <w:szCs w:val="22"/>
        </w:rPr>
        <w:t>TRYB POSTĘPOWANIA:</w:t>
      </w:r>
    </w:p>
    <w:p w14:paraId="712C0637" w14:textId="77777777" w:rsidR="00416CB0" w:rsidRPr="00104226" w:rsidRDefault="00416CB0" w:rsidP="00702E42">
      <w:pPr>
        <w:pStyle w:val="Akapitzlist"/>
        <w:tabs>
          <w:tab w:val="right" w:pos="284"/>
        </w:tabs>
        <w:ind w:left="0"/>
        <w:rPr>
          <w:rFonts w:ascii="Arial" w:hAnsi="Arial" w:cs="Arial"/>
          <w:b/>
          <w:color w:val="000000"/>
          <w:spacing w:val="-2"/>
          <w:sz w:val="22"/>
          <w:szCs w:val="22"/>
        </w:rPr>
      </w:pPr>
    </w:p>
    <w:p w14:paraId="40F750D6" w14:textId="1B8800DA" w:rsidR="00974D67" w:rsidRDefault="00974D67" w:rsidP="00995C3D">
      <w:pPr>
        <w:pStyle w:val="Akapitzlist"/>
        <w:numPr>
          <w:ilvl w:val="0"/>
          <w:numId w:val="23"/>
        </w:numPr>
        <w:tabs>
          <w:tab w:val="left" w:pos="284"/>
        </w:tabs>
        <w:ind w:left="284" w:hanging="284"/>
        <w:jc w:val="both"/>
        <w:rPr>
          <w:rFonts w:ascii="Arial" w:hAnsi="Arial" w:cs="Arial"/>
          <w:color w:val="000000"/>
          <w:spacing w:val="-2"/>
          <w:sz w:val="22"/>
          <w:szCs w:val="22"/>
        </w:rPr>
      </w:pPr>
      <w:r w:rsidRPr="00104226">
        <w:rPr>
          <w:rFonts w:ascii="Arial" w:hAnsi="Arial" w:cs="Arial"/>
          <w:color w:val="000000"/>
          <w:spacing w:val="-2"/>
          <w:sz w:val="22"/>
          <w:szCs w:val="22"/>
        </w:rPr>
        <w:t xml:space="preserve">Postępowanie o udzielenie zamówienia publicznego prowadzone jest w </w:t>
      </w:r>
      <w:r w:rsidRPr="007916EB">
        <w:rPr>
          <w:rFonts w:ascii="Arial" w:hAnsi="Arial" w:cs="Arial"/>
          <w:b/>
          <w:color w:val="000000"/>
          <w:spacing w:val="-2"/>
          <w:sz w:val="22"/>
          <w:szCs w:val="22"/>
        </w:rPr>
        <w:t xml:space="preserve">trybie </w:t>
      </w:r>
      <w:r w:rsidR="00104226" w:rsidRPr="007916EB">
        <w:rPr>
          <w:rFonts w:ascii="Arial" w:hAnsi="Arial" w:cs="Arial"/>
          <w:b/>
          <w:color w:val="000000"/>
          <w:spacing w:val="-2"/>
          <w:sz w:val="22"/>
          <w:szCs w:val="22"/>
        </w:rPr>
        <w:t>podstawowym na podstawie art. 275 pkt 2</w:t>
      </w:r>
      <w:r w:rsidR="00104226" w:rsidRPr="00104226">
        <w:rPr>
          <w:rFonts w:ascii="Arial" w:hAnsi="Arial" w:cs="Arial"/>
          <w:color w:val="000000"/>
          <w:spacing w:val="-2"/>
          <w:sz w:val="22"/>
          <w:szCs w:val="22"/>
        </w:rPr>
        <w:t xml:space="preserve"> </w:t>
      </w:r>
      <w:r w:rsidR="008E1DA6">
        <w:rPr>
          <w:rFonts w:ascii="Arial" w:hAnsi="Arial" w:cs="Arial"/>
          <w:color w:val="000000"/>
          <w:spacing w:val="-2"/>
          <w:sz w:val="22"/>
          <w:szCs w:val="22"/>
        </w:rPr>
        <w:t xml:space="preserve">ustawy </w:t>
      </w:r>
      <w:r w:rsidRPr="00104226">
        <w:rPr>
          <w:rFonts w:ascii="Arial" w:hAnsi="Arial" w:cs="Arial"/>
          <w:color w:val="000000"/>
          <w:spacing w:val="-2"/>
          <w:sz w:val="22"/>
          <w:szCs w:val="22"/>
        </w:rPr>
        <w:t xml:space="preserve">z dnia </w:t>
      </w:r>
      <w:r w:rsidR="00104226" w:rsidRPr="00104226">
        <w:rPr>
          <w:rFonts w:ascii="Arial" w:hAnsi="Arial" w:cs="Arial"/>
          <w:color w:val="000000"/>
          <w:spacing w:val="-2"/>
          <w:sz w:val="22"/>
          <w:szCs w:val="22"/>
        </w:rPr>
        <w:t xml:space="preserve">11 września 2019 r. </w:t>
      </w:r>
      <w:r w:rsidRPr="00104226">
        <w:rPr>
          <w:rFonts w:ascii="Arial" w:hAnsi="Arial" w:cs="Arial"/>
          <w:color w:val="000000"/>
          <w:spacing w:val="-2"/>
          <w:sz w:val="22"/>
          <w:szCs w:val="22"/>
        </w:rPr>
        <w:t xml:space="preserve">Prawo zamówień publicznych </w:t>
      </w:r>
      <w:r w:rsidR="00322EC3">
        <w:rPr>
          <w:rFonts w:ascii="Arial" w:hAnsi="Arial" w:cs="Arial"/>
          <w:color w:val="000000"/>
          <w:spacing w:val="-2"/>
          <w:sz w:val="22"/>
          <w:szCs w:val="22"/>
        </w:rPr>
        <w:t>(</w:t>
      </w:r>
      <w:r w:rsidRPr="00104226">
        <w:rPr>
          <w:rFonts w:ascii="Arial" w:hAnsi="Arial" w:cs="Arial"/>
          <w:color w:val="000000"/>
          <w:spacing w:val="-2"/>
          <w:sz w:val="22"/>
          <w:szCs w:val="22"/>
        </w:rPr>
        <w:t xml:space="preserve">Dz. U. z </w:t>
      </w:r>
      <w:r w:rsidR="009E62E0">
        <w:rPr>
          <w:rFonts w:ascii="Arial" w:hAnsi="Arial" w:cs="Arial"/>
          <w:color w:val="000000"/>
          <w:spacing w:val="-2"/>
          <w:sz w:val="22"/>
          <w:szCs w:val="22"/>
        </w:rPr>
        <w:t>2024</w:t>
      </w:r>
      <w:r w:rsidR="00347763" w:rsidRPr="00104226">
        <w:rPr>
          <w:rFonts w:ascii="Arial" w:hAnsi="Arial" w:cs="Arial"/>
          <w:color w:val="000000"/>
          <w:spacing w:val="-2"/>
          <w:sz w:val="22"/>
          <w:szCs w:val="22"/>
        </w:rPr>
        <w:t xml:space="preserve"> </w:t>
      </w:r>
      <w:r w:rsidRPr="00104226">
        <w:rPr>
          <w:rFonts w:ascii="Arial" w:hAnsi="Arial" w:cs="Arial"/>
          <w:color w:val="000000"/>
          <w:spacing w:val="-2"/>
          <w:sz w:val="22"/>
          <w:szCs w:val="22"/>
        </w:rPr>
        <w:t xml:space="preserve">r. poz. </w:t>
      </w:r>
      <w:r w:rsidR="001E6F40">
        <w:rPr>
          <w:rFonts w:ascii="Arial" w:hAnsi="Arial" w:cs="Arial"/>
          <w:color w:val="000000"/>
          <w:spacing w:val="-2"/>
          <w:sz w:val="22"/>
          <w:szCs w:val="22"/>
        </w:rPr>
        <w:t>1710</w:t>
      </w:r>
      <w:r w:rsidR="00104226" w:rsidRPr="00104226">
        <w:rPr>
          <w:rFonts w:ascii="Arial" w:hAnsi="Arial" w:cs="Arial"/>
          <w:color w:val="000000"/>
          <w:spacing w:val="-2"/>
          <w:sz w:val="22"/>
          <w:szCs w:val="22"/>
        </w:rPr>
        <w:t xml:space="preserve"> </w:t>
      </w:r>
      <w:r w:rsidR="005C57AD" w:rsidRPr="00104226">
        <w:rPr>
          <w:rFonts w:ascii="Arial" w:hAnsi="Arial" w:cs="Arial"/>
          <w:color w:val="000000"/>
          <w:spacing w:val="-2"/>
          <w:sz w:val="22"/>
          <w:szCs w:val="22"/>
        </w:rPr>
        <w:t>z późn.zm.</w:t>
      </w:r>
      <w:r w:rsidR="00322EC3">
        <w:rPr>
          <w:rFonts w:ascii="Arial" w:hAnsi="Arial" w:cs="Arial"/>
          <w:color w:val="000000"/>
          <w:spacing w:val="-2"/>
          <w:sz w:val="22"/>
          <w:szCs w:val="22"/>
        </w:rPr>
        <w:t>)</w:t>
      </w:r>
      <w:r w:rsidRPr="00104226">
        <w:rPr>
          <w:rFonts w:ascii="Arial" w:hAnsi="Arial" w:cs="Arial"/>
          <w:color w:val="000000"/>
          <w:spacing w:val="-2"/>
          <w:sz w:val="22"/>
          <w:szCs w:val="22"/>
        </w:rPr>
        <w:t xml:space="preserve"> zwanej dalej ustawą</w:t>
      </w:r>
      <w:r w:rsidR="00A83B28" w:rsidRPr="00104226">
        <w:rPr>
          <w:rFonts w:ascii="Arial" w:hAnsi="Arial" w:cs="Arial"/>
          <w:color w:val="000000"/>
          <w:spacing w:val="-2"/>
          <w:sz w:val="22"/>
          <w:szCs w:val="22"/>
        </w:rPr>
        <w:t xml:space="preserve"> </w:t>
      </w:r>
      <w:proofErr w:type="spellStart"/>
      <w:r w:rsidR="00A83B28" w:rsidRPr="00104226">
        <w:rPr>
          <w:rFonts w:ascii="Arial" w:hAnsi="Arial" w:cs="Arial"/>
          <w:color w:val="000000"/>
          <w:spacing w:val="-2"/>
          <w:sz w:val="22"/>
          <w:szCs w:val="22"/>
        </w:rPr>
        <w:t>Pzp</w:t>
      </w:r>
      <w:proofErr w:type="spellEnd"/>
      <w:r w:rsidR="00A83B28" w:rsidRPr="00104226">
        <w:rPr>
          <w:rFonts w:ascii="Arial" w:hAnsi="Arial" w:cs="Arial"/>
          <w:color w:val="000000"/>
          <w:spacing w:val="-2"/>
          <w:sz w:val="22"/>
          <w:szCs w:val="22"/>
        </w:rPr>
        <w:t>.</w:t>
      </w:r>
    </w:p>
    <w:p w14:paraId="6AE4E819" w14:textId="77777777" w:rsidR="008E7DA4" w:rsidRPr="007916EB" w:rsidRDefault="009C067A" w:rsidP="00995C3D">
      <w:pPr>
        <w:pStyle w:val="Akapitzlist"/>
        <w:numPr>
          <w:ilvl w:val="0"/>
          <w:numId w:val="23"/>
        </w:numPr>
        <w:tabs>
          <w:tab w:val="left" w:pos="284"/>
        </w:tabs>
        <w:ind w:left="284" w:hanging="284"/>
        <w:jc w:val="both"/>
        <w:rPr>
          <w:rFonts w:ascii="Arial" w:hAnsi="Arial" w:cs="Arial"/>
          <w:color w:val="000000"/>
          <w:spacing w:val="-2"/>
          <w:sz w:val="22"/>
          <w:szCs w:val="22"/>
        </w:rPr>
      </w:pPr>
      <w:r>
        <w:rPr>
          <w:rFonts w:ascii="Arial" w:hAnsi="Arial" w:cs="Arial"/>
          <w:color w:val="000000"/>
          <w:spacing w:val="-2"/>
          <w:sz w:val="22"/>
          <w:szCs w:val="22"/>
        </w:rPr>
        <w:t>Zamawiający</w:t>
      </w:r>
      <w:r w:rsidR="00104226" w:rsidRPr="00104226">
        <w:rPr>
          <w:rFonts w:ascii="Arial" w:hAnsi="Arial" w:cs="Arial"/>
          <w:color w:val="000000"/>
          <w:spacing w:val="-2"/>
          <w:sz w:val="22"/>
          <w:szCs w:val="22"/>
        </w:rPr>
        <w:t xml:space="preserve"> </w:t>
      </w:r>
      <w:r w:rsidR="008E7DA4">
        <w:rPr>
          <w:rFonts w:ascii="Arial" w:hAnsi="Arial" w:cs="Arial"/>
          <w:sz w:val="22"/>
          <w:szCs w:val="22"/>
        </w:rPr>
        <w:t>dopuszcza możliwość przeprowadzenia negocjacji</w:t>
      </w:r>
      <w:r w:rsidR="00104226" w:rsidRPr="00104226">
        <w:rPr>
          <w:rFonts w:ascii="Arial" w:hAnsi="Arial" w:cs="Arial"/>
          <w:sz w:val="22"/>
          <w:szCs w:val="22"/>
        </w:rPr>
        <w:t xml:space="preserve"> w celu ulepszenia treści ofert, które podlegają ocenie</w:t>
      </w:r>
      <w:r w:rsidR="008E7DA4">
        <w:rPr>
          <w:rFonts w:ascii="Arial" w:hAnsi="Arial" w:cs="Arial"/>
          <w:sz w:val="22"/>
          <w:szCs w:val="22"/>
        </w:rPr>
        <w:t xml:space="preserve"> w ramach kryteriów oceny ofert.</w:t>
      </w:r>
    </w:p>
    <w:p w14:paraId="6AA8F66C" w14:textId="2F065DC9" w:rsidR="008E7DA4" w:rsidRPr="007916EB" w:rsidRDefault="008E7DA4" w:rsidP="00995C3D">
      <w:pPr>
        <w:pStyle w:val="Akapitzlist"/>
        <w:numPr>
          <w:ilvl w:val="0"/>
          <w:numId w:val="23"/>
        </w:numPr>
        <w:tabs>
          <w:tab w:val="left" w:pos="284"/>
        </w:tabs>
        <w:ind w:left="284" w:hanging="284"/>
        <w:jc w:val="both"/>
        <w:rPr>
          <w:rFonts w:ascii="Arial" w:hAnsi="Arial" w:cs="Arial"/>
          <w:color w:val="000000"/>
          <w:spacing w:val="-2"/>
          <w:sz w:val="22"/>
          <w:szCs w:val="22"/>
        </w:rPr>
      </w:pPr>
      <w:r w:rsidRPr="008E7DA4">
        <w:rPr>
          <w:rFonts w:ascii="Arial" w:hAnsi="Arial" w:cs="Arial"/>
          <w:color w:val="000000"/>
          <w:spacing w:val="-2"/>
          <w:sz w:val="22"/>
          <w:szCs w:val="22"/>
        </w:rPr>
        <w:t xml:space="preserve">Po dokonaniu oceny ofert </w:t>
      </w:r>
      <w:proofErr w:type="gramStart"/>
      <w:r w:rsidRPr="008E7DA4">
        <w:rPr>
          <w:rFonts w:ascii="Arial" w:hAnsi="Arial" w:cs="Arial"/>
          <w:color w:val="000000"/>
          <w:spacing w:val="-2"/>
          <w:sz w:val="22"/>
          <w:szCs w:val="22"/>
        </w:rPr>
        <w:t>złożonych  w</w:t>
      </w:r>
      <w:proofErr w:type="gramEnd"/>
      <w:r w:rsidRPr="008E7DA4">
        <w:rPr>
          <w:rFonts w:ascii="Arial" w:hAnsi="Arial" w:cs="Arial"/>
          <w:color w:val="000000"/>
          <w:spacing w:val="-2"/>
          <w:sz w:val="22"/>
          <w:szCs w:val="22"/>
        </w:rPr>
        <w:t xml:space="preserve"> odpowiedzi na ogłoszenie Zamawiający zdecyduje czy będzie prowadził negocjacje. </w:t>
      </w:r>
      <w:r w:rsidR="00EA6E0A">
        <w:rPr>
          <w:rFonts w:ascii="Arial" w:hAnsi="Arial" w:cs="Arial"/>
          <w:color w:val="000000"/>
          <w:spacing w:val="-2"/>
          <w:sz w:val="22"/>
          <w:szCs w:val="22"/>
        </w:rPr>
        <w:t>W przypadku podjęcia decyzji o</w:t>
      </w:r>
      <w:r w:rsidR="007916EB">
        <w:rPr>
          <w:rFonts w:ascii="Arial" w:hAnsi="Arial" w:cs="Arial"/>
          <w:color w:val="000000"/>
          <w:spacing w:val="-2"/>
          <w:sz w:val="22"/>
          <w:szCs w:val="22"/>
        </w:rPr>
        <w:t xml:space="preserve"> przeprowadzeniu negocjacji, </w:t>
      </w:r>
      <w:r w:rsidR="00EA6E0A">
        <w:rPr>
          <w:rFonts w:ascii="Arial" w:hAnsi="Arial" w:cs="Arial"/>
          <w:color w:val="000000"/>
          <w:spacing w:val="-2"/>
          <w:sz w:val="22"/>
          <w:szCs w:val="22"/>
        </w:rPr>
        <w:t xml:space="preserve">Zamawiający </w:t>
      </w:r>
      <w:r w:rsidRPr="008E7DA4">
        <w:rPr>
          <w:rFonts w:ascii="Arial" w:hAnsi="Arial" w:cs="Arial"/>
          <w:color w:val="000000"/>
          <w:spacing w:val="-2"/>
          <w:sz w:val="22"/>
          <w:szCs w:val="22"/>
        </w:rPr>
        <w:t xml:space="preserve">zaprosi do negocjacji </w:t>
      </w:r>
      <w:r w:rsidR="007916EB">
        <w:rPr>
          <w:rFonts w:ascii="Arial" w:hAnsi="Arial" w:cs="Arial"/>
          <w:color w:val="000000"/>
          <w:spacing w:val="-2"/>
          <w:sz w:val="22"/>
          <w:szCs w:val="22"/>
        </w:rPr>
        <w:t xml:space="preserve">wszystkich Wykonawców, którzy </w:t>
      </w:r>
      <w:r w:rsidR="007916EB" w:rsidRPr="007916EB">
        <w:rPr>
          <w:rFonts w:ascii="Arial" w:hAnsi="Arial" w:cs="Arial"/>
          <w:color w:val="000000"/>
          <w:spacing w:val="-2"/>
          <w:sz w:val="22"/>
          <w:szCs w:val="22"/>
        </w:rPr>
        <w:t xml:space="preserve">w </w:t>
      </w:r>
      <w:r w:rsidRPr="007916EB">
        <w:rPr>
          <w:rFonts w:ascii="Arial" w:hAnsi="Arial" w:cs="Arial"/>
          <w:color w:val="000000"/>
          <w:spacing w:val="-2"/>
          <w:sz w:val="22"/>
          <w:szCs w:val="22"/>
        </w:rPr>
        <w:t>odpowiedzi na ogłoszenie o zamówieniu złożyli oferty niepodlegające odrzuceniu.</w:t>
      </w:r>
    </w:p>
    <w:p w14:paraId="6F028A70" w14:textId="2248BFC3" w:rsidR="008E7DA4" w:rsidRPr="008E7DA4" w:rsidRDefault="00EA6E0A" w:rsidP="00995C3D">
      <w:pPr>
        <w:pStyle w:val="Akapitzlist"/>
        <w:numPr>
          <w:ilvl w:val="0"/>
          <w:numId w:val="23"/>
        </w:numPr>
        <w:tabs>
          <w:tab w:val="left" w:pos="284"/>
        </w:tabs>
        <w:ind w:left="284" w:hanging="284"/>
        <w:jc w:val="both"/>
        <w:rPr>
          <w:rFonts w:ascii="Arial" w:hAnsi="Arial" w:cs="Arial"/>
          <w:color w:val="000000"/>
          <w:spacing w:val="-2"/>
          <w:sz w:val="22"/>
          <w:szCs w:val="22"/>
        </w:rPr>
      </w:pPr>
      <w:r>
        <w:rPr>
          <w:rFonts w:ascii="Arial" w:hAnsi="Arial" w:cs="Arial"/>
          <w:color w:val="000000"/>
          <w:spacing w:val="-2"/>
          <w:sz w:val="22"/>
          <w:szCs w:val="22"/>
        </w:rPr>
        <w:t>M</w:t>
      </w:r>
      <w:r w:rsidR="008E7DA4" w:rsidRPr="008E7DA4">
        <w:rPr>
          <w:rFonts w:ascii="Arial" w:hAnsi="Arial" w:cs="Arial"/>
          <w:color w:val="000000"/>
          <w:spacing w:val="-2"/>
          <w:sz w:val="22"/>
          <w:szCs w:val="22"/>
        </w:rPr>
        <w:t xml:space="preserve">iejsce, termin i sposób przeprowadzenia </w:t>
      </w:r>
      <w:proofErr w:type="gramStart"/>
      <w:r w:rsidR="008E7DA4" w:rsidRPr="008E7DA4">
        <w:rPr>
          <w:rFonts w:ascii="Arial" w:hAnsi="Arial" w:cs="Arial"/>
          <w:color w:val="000000"/>
          <w:spacing w:val="-2"/>
          <w:sz w:val="22"/>
          <w:szCs w:val="22"/>
        </w:rPr>
        <w:t>negocjacji  oraz</w:t>
      </w:r>
      <w:proofErr w:type="gramEnd"/>
      <w:r w:rsidR="008E7DA4" w:rsidRPr="008E7DA4">
        <w:rPr>
          <w:rFonts w:ascii="Arial" w:hAnsi="Arial" w:cs="Arial"/>
          <w:color w:val="000000"/>
          <w:spacing w:val="-2"/>
          <w:sz w:val="22"/>
          <w:szCs w:val="22"/>
        </w:rPr>
        <w:t xml:space="preserve"> kryteria oceny ofert  w ramach których będą prowadzone  negocjacje  w celu ulepszenia treści ofert</w:t>
      </w:r>
      <w:r>
        <w:rPr>
          <w:rFonts w:ascii="Arial" w:hAnsi="Arial" w:cs="Arial"/>
          <w:color w:val="000000"/>
          <w:spacing w:val="-2"/>
          <w:sz w:val="22"/>
          <w:szCs w:val="22"/>
        </w:rPr>
        <w:t xml:space="preserve"> – zostaną wskazane w za</w:t>
      </w:r>
      <w:r w:rsidR="00F6525F">
        <w:rPr>
          <w:rFonts w:ascii="Arial" w:hAnsi="Arial" w:cs="Arial"/>
          <w:color w:val="000000"/>
          <w:spacing w:val="-2"/>
          <w:sz w:val="22"/>
          <w:szCs w:val="22"/>
        </w:rPr>
        <w:t>proszeniu do negocjacji.</w:t>
      </w:r>
    </w:p>
    <w:p w14:paraId="4F85D888" w14:textId="77777777" w:rsidR="008E7DA4" w:rsidRPr="008E7DA4" w:rsidRDefault="008E7DA4" w:rsidP="00995C3D">
      <w:pPr>
        <w:pStyle w:val="Akapitzlist"/>
        <w:numPr>
          <w:ilvl w:val="0"/>
          <w:numId w:val="23"/>
        </w:numPr>
        <w:tabs>
          <w:tab w:val="left" w:pos="284"/>
        </w:tabs>
        <w:ind w:left="284" w:hanging="284"/>
        <w:jc w:val="both"/>
        <w:rPr>
          <w:rFonts w:ascii="Arial" w:hAnsi="Arial" w:cs="Arial"/>
          <w:color w:val="000000"/>
          <w:spacing w:val="-2"/>
          <w:sz w:val="22"/>
          <w:szCs w:val="22"/>
        </w:rPr>
      </w:pPr>
      <w:r w:rsidRPr="008E7DA4">
        <w:rPr>
          <w:rFonts w:ascii="Arial" w:hAnsi="Arial" w:cs="Arial"/>
          <w:color w:val="000000"/>
          <w:spacing w:val="-2"/>
          <w:sz w:val="22"/>
          <w:szCs w:val="22"/>
        </w:rPr>
        <w:t>Wykonawca nie ma obowiązku uczestniczyć w negocjacjach.</w:t>
      </w:r>
    </w:p>
    <w:p w14:paraId="5CD0BE55" w14:textId="6EC1E030" w:rsidR="00F6525F" w:rsidRDefault="008E7DA4" w:rsidP="00995C3D">
      <w:pPr>
        <w:pStyle w:val="Akapitzlist"/>
        <w:numPr>
          <w:ilvl w:val="0"/>
          <w:numId w:val="23"/>
        </w:numPr>
        <w:tabs>
          <w:tab w:val="left" w:pos="284"/>
        </w:tabs>
        <w:ind w:left="284" w:hanging="284"/>
        <w:jc w:val="both"/>
        <w:rPr>
          <w:rFonts w:ascii="Arial" w:hAnsi="Arial" w:cs="Arial"/>
          <w:color w:val="000000"/>
          <w:spacing w:val="-2"/>
          <w:sz w:val="22"/>
          <w:szCs w:val="22"/>
        </w:rPr>
      </w:pPr>
      <w:r w:rsidRPr="008E7DA4">
        <w:rPr>
          <w:rFonts w:ascii="Arial" w:hAnsi="Arial" w:cs="Arial"/>
          <w:color w:val="000000"/>
          <w:spacing w:val="-2"/>
          <w:sz w:val="22"/>
          <w:szCs w:val="22"/>
        </w:rPr>
        <w:t xml:space="preserve">Zamawiający poinformuje </w:t>
      </w:r>
      <w:r w:rsidR="00803F2D">
        <w:rPr>
          <w:rFonts w:ascii="Arial" w:hAnsi="Arial" w:cs="Arial"/>
          <w:color w:val="000000"/>
          <w:spacing w:val="-2"/>
          <w:sz w:val="22"/>
          <w:szCs w:val="22"/>
        </w:rPr>
        <w:t>jedn</w:t>
      </w:r>
      <w:r w:rsidRPr="008E7DA4">
        <w:rPr>
          <w:rFonts w:ascii="Arial" w:hAnsi="Arial" w:cs="Arial"/>
          <w:color w:val="000000"/>
          <w:spacing w:val="-2"/>
          <w:sz w:val="22"/>
          <w:szCs w:val="22"/>
        </w:rPr>
        <w:t xml:space="preserve">ocześnie wszystkich wykonawców, których oferty </w:t>
      </w:r>
      <w:proofErr w:type="gramStart"/>
      <w:r w:rsidRPr="008E7DA4">
        <w:rPr>
          <w:rFonts w:ascii="Arial" w:hAnsi="Arial" w:cs="Arial"/>
          <w:color w:val="000000"/>
          <w:spacing w:val="-2"/>
          <w:sz w:val="22"/>
          <w:szCs w:val="22"/>
        </w:rPr>
        <w:t>zostały  złożone</w:t>
      </w:r>
      <w:proofErr w:type="gramEnd"/>
      <w:r w:rsidRPr="008E7DA4">
        <w:rPr>
          <w:rFonts w:ascii="Arial" w:hAnsi="Arial" w:cs="Arial"/>
          <w:color w:val="000000"/>
          <w:spacing w:val="-2"/>
          <w:sz w:val="22"/>
          <w:szCs w:val="22"/>
        </w:rPr>
        <w:t xml:space="preserve">  w odpowiedzi na ogłoszenie  o zamówieniu i nie zostały odrzucone, o zakończeniu negocjacji i</w:t>
      </w:r>
      <w:r w:rsidR="00322EC3">
        <w:rPr>
          <w:rFonts w:ascii="Arial" w:hAnsi="Arial" w:cs="Arial"/>
          <w:color w:val="000000"/>
          <w:spacing w:val="-2"/>
          <w:sz w:val="22"/>
          <w:szCs w:val="22"/>
        </w:rPr>
        <w:t> </w:t>
      </w:r>
      <w:r w:rsidRPr="008E7DA4">
        <w:rPr>
          <w:rFonts w:ascii="Arial" w:hAnsi="Arial" w:cs="Arial"/>
          <w:color w:val="000000"/>
          <w:spacing w:val="-2"/>
          <w:sz w:val="22"/>
          <w:szCs w:val="22"/>
        </w:rPr>
        <w:t xml:space="preserve">zaprosi wszystkich, którzy złożyli oferty na ogłoszenie o zamówieniu do składania ofert dodatkowych, określając  sposób i termin składania ofert dodatkowych, język  w jakim muszą być one sporządzone oraz termin otwarcia tych ofert. </w:t>
      </w:r>
    </w:p>
    <w:p w14:paraId="4F22B66B" w14:textId="2100CA6C" w:rsidR="008E7DA4" w:rsidRPr="008E7DA4" w:rsidRDefault="008E7DA4" w:rsidP="00995C3D">
      <w:pPr>
        <w:pStyle w:val="Akapitzlist"/>
        <w:numPr>
          <w:ilvl w:val="0"/>
          <w:numId w:val="23"/>
        </w:numPr>
        <w:tabs>
          <w:tab w:val="left" w:pos="284"/>
        </w:tabs>
        <w:ind w:left="284" w:hanging="284"/>
        <w:jc w:val="both"/>
        <w:rPr>
          <w:rFonts w:ascii="Arial" w:hAnsi="Arial" w:cs="Arial"/>
          <w:color w:val="000000"/>
          <w:spacing w:val="-2"/>
          <w:sz w:val="22"/>
          <w:szCs w:val="22"/>
        </w:rPr>
      </w:pPr>
      <w:r w:rsidRPr="008E7DA4">
        <w:rPr>
          <w:rFonts w:ascii="Arial" w:hAnsi="Arial" w:cs="Arial"/>
          <w:color w:val="000000"/>
          <w:spacing w:val="-2"/>
          <w:sz w:val="22"/>
          <w:szCs w:val="22"/>
        </w:rPr>
        <w:t>Oferta dodatkowa nie może być mniej korzystna w żadnym z kryteriów oceny wskazanych w</w:t>
      </w:r>
      <w:r w:rsidR="00322EC3">
        <w:rPr>
          <w:rFonts w:ascii="Arial" w:hAnsi="Arial" w:cs="Arial"/>
          <w:color w:val="000000"/>
          <w:spacing w:val="-2"/>
          <w:sz w:val="22"/>
          <w:szCs w:val="22"/>
        </w:rPr>
        <w:t> </w:t>
      </w:r>
      <w:r w:rsidRPr="008E7DA4">
        <w:rPr>
          <w:rFonts w:ascii="Arial" w:hAnsi="Arial" w:cs="Arial"/>
          <w:color w:val="000000"/>
          <w:spacing w:val="-2"/>
          <w:sz w:val="22"/>
          <w:szCs w:val="22"/>
        </w:rPr>
        <w:t xml:space="preserve">zaproszeniu do negocjacji niż oferta </w:t>
      </w:r>
      <w:proofErr w:type="gramStart"/>
      <w:r w:rsidRPr="008E7DA4">
        <w:rPr>
          <w:rFonts w:ascii="Arial" w:hAnsi="Arial" w:cs="Arial"/>
          <w:color w:val="000000"/>
          <w:spacing w:val="-2"/>
          <w:sz w:val="22"/>
          <w:szCs w:val="22"/>
        </w:rPr>
        <w:t>złożona  w</w:t>
      </w:r>
      <w:proofErr w:type="gramEnd"/>
      <w:r w:rsidRPr="008E7DA4">
        <w:rPr>
          <w:rFonts w:ascii="Arial" w:hAnsi="Arial" w:cs="Arial"/>
          <w:color w:val="000000"/>
          <w:spacing w:val="-2"/>
          <w:sz w:val="22"/>
          <w:szCs w:val="22"/>
        </w:rPr>
        <w:t xml:space="preserve"> odpowiedzi  na ogłoszenie  o zamówieniu. Oferta przestaje </w:t>
      </w:r>
      <w:proofErr w:type="gramStart"/>
      <w:r w:rsidRPr="008E7DA4">
        <w:rPr>
          <w:rFonts w:ascii="Arial" w:hAnsi="Arial" w:cs="Arial"/>
          <w:color w:val="000000"/>
          <w:spacing w:val="-2"/>
          <w:sz w:val="22"/>
          <w:szCs w:val="22"/>
        </w:rPr>
        <w:t>wiązać  wykonawcę</w:t>
      </w:r>
      <w:proofErr w:type="gramEnd"/>
      <w:r w:rsidRPr="008E7DA4">
        <w:rPr>
          <w:rFonts w:ascii="Arial" w:hAnsi="Arial" w:cs="Arial"/>
          <w:color w:val="000000"/>
          <w:spacing w:val="-2"/>
          <w:sz w:val="22"/>
          <w:szCs w:val="22"/>
        </w:rPr>
        <w:t xml:space="preserve">, w zakresie  w jakim  złożył  on ofertę dodatkową  zawierającą korzystniejsze propozycje w ramach  każdego z kryteriów oceny  ofert wskazanych  w zaproszeniu do negocjacji. Oferta dodatkowa, </w:t>
      </w:r>
      <w:proofErr w:type="gramStart"/>
      <w:r w:rsidRPr="008E7DA4">
        <w:rPr>
          <w:rFonts w:ascii="Arial" w:hAnsi="Arial" w:cs="Arial"/>
          <w:color w:val="000000"/>
          <w:spacing w:val="-2"/>
          <w:sz w:val="22"/>
          <w:szCs w:val="22"/>
        </w:rPr>
        <w:t>która  jest</w:t>
      </w:r>
      <w:proofErr w:type="gramEnd"/>
      <w:r w:rsidRPr="008E7DA4">
        <w:rPr>
          <w:rFonts w:ascii="Arial" w:hAnsi="Arial" w:cs="Arial"/>
          <w:color w:val="000000"/>
          <w:spacing w:val="-2"/>
          <w:sz w:val="22"/>
          <w:szCs w:val="22"/>
        </w:rPr>
        <w:t xml:space="preserve"> mniej korzystna  w którymkolwiek  z kryteriów oceny ofert  wskazanych w zaproszeniu lub negocjacjach niż  oferta złożona w odpowiedzi  na ogłoszenie</w:t>
      </w:r>
      <w:r w:rsidR="00322EC3">
        <w:rPr>
          <w:rFonts w:ascii="Arial" w:hAnsi="Arial" w:cs="Arial"/>
          <w:color w:val="000000"/>
          <w:spacing w:val="-2"/>
          <w:sz w:val="22"/>
          <w:szCs w:val="22"/>
        </w:rPr>
        <w:t xml:space="preserve"> </w:t>
      </w:r>
      <w:r w:rsidRPr="008E7DA4">
        <w:rPr>
          <w:rFonts w:ascii="Arial" w:hAnsi="Arial" w:cs="Arial"/>
          <w:color w:val="000000"/>
          <w:spacing w:val="-2"/>
          <w:sz w:val="22"/>
          <w:szCs w:val="22"/>
        </w:rPr>
        <w:t>podlega odrzuceniu.</w:t>
      </w:r>
    </w:p>
    <w:p w14:paraId="01BD0429" w14:textId="77777777" w:rsidR="00104226" w:rsidRPr="00404384" w:rsidRDefault="008E7DA4" w:rsidP="00995C3D">
      <w:pPr>
        <w:pStyle w:val="Akapitzlist"/>
        <w:numPr>
          <w:ilvl w:val="0"/>
          <w:numId w:val="23"/>
        </w:numPr>
        <w:tabs>
          <w:tab w:val="left" w:pos="284"/>
        </w:tabs>
        <w:ind w:left="284" w:hanging="284"/>
        <w:jc w:val="both"/>
        <w:rPr>
          <w:rFonts w:ascii="Arial" w:hAnsi="Arial" w:cs="Arial"/>
          <w:color w:val="000000"/>
          <w:spacing w:val="-2"/>
          <w:sz w:val="22"/>
          <w:szCs w:val="22"/>
        </w:rPr>
      </w:pPr>
      <w:r w:rsidRPr="008E7DA4">
        <w:rPr>
          <w:rFonts w:ascii="Arial" w:hAnsi="Arial" w:cs="Arial"/>
          <w:color w:val="000000"/>
          <w:spacing w:val="-2"/>
          <w:sz w:val="22"/>
          <w:szCs w:val="22"/>
        </w:rPr>
        <w:t xml:space="preserve">Jeżeli zaproszony wykonawca nie złoży oferty dodatkowej, Zamawiający do ostatecznej oceny </w:t>
      </w:r>
      <w:proofErr w:type="gramStart"/>
      <w:r w:rsidRPr="008E7DA4">
        <w:rPr>
          <w:rFonts w:ascii="Arial" w:hAnsi="Arial" w:cs="Arial"/>
          <w:color w:val="000000"/>
          <w:spacing w:val="-2"/>
          <w:sz w:val="22"/>
          <w:szCs w:val="22"/>
        </w:rPr>
        <w:t>ofert  przyjmuje</w:t>
      </w:r>
      <w:proofErr w:type="gramEnd"/>
      <w:r w:rsidRPr="008E7DA4">
        <w:rPr>
          <w:rFonts w:ascii="Arial" w:hAnsi="Arial" w:cs="Arial"/>
          <w:color w:val="000000"/>
          <w:spacing w:val="-2"/>
          <w:sz w:val="22"/>
          <w:szCs w:val="22"/>
        </w:rPr>
        <w:t xml:space="preserve"> ofertę złożoną  w odpowi</w:t>
      </w:r>
      <w:r w:rsidR="00404384">
        <w:rPr>
          <w:rFonts w:ascii="Arial" w:hAnsi="Arial" w:cs="Arial"/>
          <w:color w:val="000000"/>
          <w:spacing w:val="-2"/>
          <w:sz w:val="22"/>
          <w:szCs w:val="22"/>
        </w:rPr>
        <w:t xml:space="preserve">edzi  na ogłoszenie, </w:t>
      </w:r>
      <w:r w:rsidR="00104226" w:rsidRPr="00404384">
        <w:rPr>
          <w:rFonts w:ascii="Arial" w:hAnsi="Arial" w:cs="Arial"/>
          <w:sz w:val="22"/>
          <w:szCs w:val="22"/>
        </w:rPr>
        <w:t>a po zakończeniu negocjacji zamawiający zaprasza wykonawców do składania ofert dodatkowych</w:t>
      </w:r>
      <w:r w:rsidRPr="00404384">
        <w:rPr>
          <w:rFonts w:ascii="Arial" w:hAnsi="Arial" w:cs="Arial"/>
          <w:sz w:val="22"/>
          <w:szCs w:val="22"/>
        </w:rPr>
        <w:t>.</w:t>
      </w:r>
    </w:p>
    <w:p w14:paraId="4B5551D7" w14:textId="77777777" w:rsidR="008E7DA4" w:rsidRDefault="008E7DA4" w:rsidP="00995C3D">
      <w:pPr>
        <w:pStyle w:val="Akapitzlist"/>
        <w:numPr>
          <w:ilvl w:val="0"/>
          <w:numId w:val="23"/>
        </w:numPr>
        <w:tabs>
          <w:tab w:val="left" w:pos="284"/>
        </w:tabs>
        <w:ind w:left="284" w:hanging="284"/>
        <w:jc w:val="both"/>
        <w:rPr>
          <w:rFonts w:ascii="Arial" w:hAnsi="Arial" w:cs="Arial"/>
          <w:color w:val="000000"/>
          <w:spacing w:val="-2"/>
          <w:sz w:val="22"/>
          <w:szCs w:val="22"/>
        </w:rPr>
      </w:pPr>
      <w:r w:rsidRPr="008E7DA4">
        <w:rPr>
          <w:rFonts w:ascii="Arial" w:hAnsi="Arial" w:cs="Arial"/>
          <w:color w:val="000000"/>
          <w:spacing w:val="-2"/>
          <w:sz w:val="22"/>
          <w:szCs w:val="22"/>
        </w:rPr>
        <w:t>Postępowanie prowadzone jest w języku polskim.</w:t>
      </w:r>
    </w:p>
    <w:p w14:paraId="1DCBD70F" w14:textId="77777777" w:rsidR="00454FAB" w:rsidRDefault="00454FAB" w:rsidP="00454FAB">
      <w:pPr>
        <w:tabs>
          <w:tab w:val="left" w:pos="284"/>
        </w:tabs>
        <w:jc w:val="both"/>
        <w:rPr>
          <w:rFonts w:ascii="Arial" w:hAnsi="Arial" w:cs="Arial"/>
          <w:color w:val="000000"/>
          <w:spacing w:val="-2"/>
          <w:sz w:val="22"/>
          <w:szCs w:val="22"/>
        </w:rPr>
      </w:pPr>
    </w:p>
    <w:p w14:paraId="554F5124" w14:textId="77777777" w:rsidR="00454FAB" w:rsidRPr="00454FAB" w:rsidRDefault="00454FAB" w:rsidP="00454FAB">
      <w:pPr>
        <w:tabs>
          <w:tab w:val="left" w:pos="284"/>
        </w:tabs>
        <w:jc w:val="both"/>
        <w:rPr>
          <w:rFonts w:ascii="Arial" w:hAnsi="Arial" w:cs="Arial"/>
          <w:color w:val="000000"/>
          <w:spacing w:val="-2"/>
          <w:sz w:val="22"/>
          <w:szCs w:val="22"/>
        </w:rPr>
      </w:pPr>
    </w:p>
    <w:p w14:paraId="233180BF" w14:textId="450D54A2" w:rsidR="00F41EE5" w:rsidRDefault="00F41EE5">
      <w:pPr>
        <w:rPr>
          <w:rFonts w:ascii="Arial" w:hAnsi="Arial" w:cs="Arial"/>
          <w:color w:val="000000"/>
          <w:spacing w:val="-2"/>
          <w:sz w:val="22"/>
          <w:szCs w:val="22"/>
        </w:rPr>
      </w:pPr>
      <w:r>
        <w:rPr>
          <w:rFonts w:ascii="Arial" w:hAnsi="Arial" w:cs="Arial"/>
          <w:color w:val="000000"/>
          <w:spacing w:val="-2"/>
          <w:sz w:val="22"/>
          <w:szCs w:val="22"/>
        </w:rPr>
        <w:br w:type="page"/>
      </w:r>
    </w:p>
    <w:p w14:paraId="2B749E8C" w14:textId="77777777" w:rsidR="009A0555" w:rsidRPr="00104226" w:rsidRDefault="009A0555" w:rsidP="00104226">
      <w:pPr>
        <w:jc w:val="both"/>
        <w:rPr>
          <w:rFonts w:ascii="Arial" w:hAnsi="Arial" w:cs="Arial"/>
          <w:color w:val="000000"/>
          <w:spacing w:val="-2"/>
          <w:sz w:val="22"/>
          <w:szCs w:val="22"/>
        </w:rPr>
      </w:pPr>
    </w:p>
    <w:p w14:paraId="4EDB6666" w14:textId="3FD7227D" w:rsidR="005F769E" w:rsidRPr="00F80676" w:rsidRDefault="008B24A4" w:rsidP="00995C3D">
      <w:pPr>
        <w:pStyle w:val="Akapitzlist"/>
        <w:numPr>
          <w:ilvl w:val="0"/>
          <w:numId w:val="12"/>
        </w:numPr>
        <w:ind w:left="284" w:hanging="295"/>
        <w:rPr>
          <w:rFonts w:ascii="Arial" w:hAnsi="Arial" w:cs="Arial"/>
          <w:b/>
          <w:spacing w:val="-2"/>
          <w:sz w:val="22"/>
          <w:szCs w:val="22"/>
        </w:rPr>
      </w:pPr>
      <w:r w:rsidRPr="00F80676">
        <w:rPr>
          <w:rFonts w:ascii="Arial" w:hAnsi="Arial" w:cs="Arial"/>
          <w:b/>
          <w:spacing w:val="-2"/>
          <w:sz w:val="22"/>
          <w:szCs w:val="22"/>
        </w:rPr>
        <w:t xml:space="preserve">OPIS </w:t>
      </w:r>
      <w:r w:rsidR="00974D67" w:rsidRPr="00F80676">
        <w:rPr>
          <w:rFonts w:ascii="Arial" w:hAnsi="Arial" w:cs="Arial"/>
          <w:b/>
          <w:spacing w:val="-2"/>
          <w:sz w:val="22"/>
          <w:szCs w:val="22"/>
        </w:rPr>
        <w:t>PRZEDMIOT</w:t>
      </w:r>
      <w:r w:rsidRPr="00F80676">
        <w:rPr>
          <w:rFonts w:ascii="Arial" w:hAnsi="Arial" w:cs="Arial"/>
          <w:b/>
          <w:spacing w:val="-2"/>
          <w:sz w:val="22"/>
          <w:szCs w:val="22"/>
        </w:rPr>
        <w:t>U</w:t>
      </w:r>
      <w:r w:rsidR="00974D67" w:rsidRPr="00F80676">
        <w:rPr>
          <w:rFonts w:ascii="Arial" w:hAnsi="Arial" w:cs="Arial"/>
          <w:b/>
          <w:spacing w:val="-2"/>
          <w:sz w:val="22"/>
          <w:szCs w:val="22"/>
        </w:rPr>
        <w:t xml:space="preserve"> ZAMÓWIENIA:</w:t>
      </w:r>
    </w:p>
    <w:p w14:paraId="0FEBB53D" w14:textId="51F4474C" w:rsidR="00307BCC" w:rsidRPr="005F769E" w:rsidRDefault="00307BCC" w:rsidP="00C56ED8">
      <w:pPr>
        <w:pStyle w:val="Tekstpodstawowywcity2"/>
        <w:spacing w:line="240" w:lineRule="auto"/>
        <w:ind w:hanging="720"/>
        <w:jc w:val="left"/>
        <w:rPr>
          <w:rFonts w:cs="Arial"/>
          <w:sz w:val="12"/>
          <w:szCs w:val="22"/>
          <w:lang w:val="pl-PL"/>
        </w:rPr>
      </w:pPr>
    </w:p>
    <w:p w14:paraId="39DB14A9" w14:textId="6AA5897D" w:rsidR="00322EC3" w:rsidRPr="00322EC3" w:rsidRDefault="008974CF" w:rsidP="00924129">
      <w:pPr>
        <w:pStyle w:val="Tekstpodstawowywcity2"/>
        <w:numPr>
          <w:ilvl w:val="1"/>
          <w:numId w:val="1"/>
        </w:numPr>
        <w:spacing w:line="240" w:lineRule="auto"/>
        <w:ind w:left="284"/>
        <w:rPr>
          <w:rFonts w:cs="Arial"/>
          <w:sz w:val="22"/>
          <w:szCs w:val="22"/>
        </w:rPr>
      </w:pPr>
      <w:r w:rsidRPr="00C56ED8">
        <w:rPr>
          <w:rFonts w:cs="Arial"/>
          <w:sz w:val="22"/>
          <w:szCs w:val="22"/>
        </w:rPr>
        <w:t xml:space="preserve">Przedmiotem zamówienia jest </w:t>
      </w:r>
      <w:r w:rsidRPr="000420B3">
        <w:rPr>
          <w:rFonts w:cs="Arial"/>
          <w:b/>
          <w:color w:val="000000"/>
          <w:spacing w:val="-2"/>
          <w:sz w:val="22"/>
          <w:szCs w:val="22"/>
        </w:rPr>
        <w:t>usługa</w:t>
      </w:r>
      <w:r w:rsidRPr="000420B3">
        <w:rPr>
          <w:b/>
          <w:color w:val="000000"/>
          <w:spacing w:val="-2"/>
          <w:sz w:val="22"/>
          <w:szCs w:val="22"/>
        </w:rPr>
        <w:t xml:space="preserve"> </w:t>
      </w:r>
      <w:r w:rsidR="00886DC7">
        <w:rPr>
          <w:rFonts w:cs="Arial"/>
          <w:b/>
          <w:color w:val="000000"/>
          <w:spacing w:val="-2"/>
          <w:sz w:val="22"/>
          <w:szCs w:val="22"/>
        </w:rPr>
        <w:t>cateringow</w:t>
      </w:r>
      <w:r w:rsidR="00FA76B6">
        <w:rPr>
          <w:rFonts w:cs="Arial"/>
          <w:b/>
          <w:color w:val="000000"/>
          <w:spacing w:val="-2"/>
          <w:sz w:val="22"/>
          <w:szCs w:val="22"/>
        </w:rPr>
        <w:t>a</w:t>
      </w:r>
      <w:r w:rsidR="00886DC7">
        <w:rPr>
          <w:rFonts w:cs="Arial"/>
          <w:b/>
          <w:color w:val="000000"/>
          <w:spacing w:val="-2"/>
          <w:sz w:val="22"/>
          <w:szCs w:val="22"/>
        </w:rPr>
        <w:t xml:space="preserve"> na potrzeby przedsięwzięć organizowanych przez CNBOP-PIB wraz z wynajmem pomieszczeń kuchennych</w:t>
      </w:r>
      <w:r w:rsidRPr="000420B3">
        <w:rPr>
          <w:rFonts w:cs="Arial"/>
          <w:b/>
          <w:color w:val="000000"/>
          <w:spacing w:val="-2"/>
          <w:sz w:val="22"/>
          <w:szCs w:val="22"/>
        </w:rPr>
        <w:t xml:space="preserve">  dla CNBOP-PIB</w:t>
      </w:r>
    </w:p>
    <w:p w14:paraId="6094A00D" w14:textId="3008C5DA" w:rsidR="001B21F7" w:rsidRPr="00297A0D" w:rsidRDefault="009B3076" w:rsidP="00995C3D">
      <w:pPr>
        <w:pStyle w:val="Tekstpodstawowywcity2"/>
        <w:numPr>
          <w:ilvl w:val="1"/>
          <w:numId w:val="1"/>
        </w:numPr>
        <w:spacing w:line="240" w:lineRule="auto"/>
        <w:ind w:left="284"/>
        <w:jc w:val="left"/>
        <w:rPr>
          <w:rFonts w:cs="Arial"/>
          <w:sz w:val="22"/>
          <w:szCs w:val="22"/>
        </w:rPr>
      </w:pPr>
      <w:r w:rsidRPr="00297A0D">
        <w:rPr>
          <w:rFonts w:cs="Arial"/>
          <w:sz w:val="22"/>
          <w:szCs w:val="22"/>
          <w:lang w:val="pl-PL"/>
        </w:rPr>
        <w:t xml:space="preserve">Szczegółowy opis </w:t>
      </w:r>
      <w:r w:rsidR="001B21F7" w:rsidRPr="00297A0D">
        <w:rPr>
          <w:rFonts w:cs="Arial"/>
          <w:sz w:val="22"/>
          <w:szCs w:val="22"/>
          <w:lang w:val="pl-PL"/>
        </w:rPr>
        <w:t>przedmiotu zamówienia z</w:t>
      </w:r>
      <w:r w:rsidR="00297A0D" w:rsidRPr="00297A0D">
        <w:rPr>
          <w:rFonts w:cs="Arial"/>
          <w:sz w:val="22"/>
          <w:szCs w:val="22"/>
          <w:lang w:val="pl-PL"/>
        </w:rPr>
        <w:t xml:space="preserve">awarty jest w załączniku nr </w:t>
      </w:r>
      <w:r w:rsidR="005F6AD7">
        <w:rPr>
          <w:rFonts w:cs="Arial"/>
          <w:sz w:val="22"/>
          <w:szCs w:val="22"/>
          <w:lang w:val="pl-PL"/>
        </w:rPr>
        <w:t>1</w:t>
      </w:r>
      <w:r w:rsidR="00297A0D" w:rsidRPr="00297A0D">
        <w:rPr>
          <w:rFonts w:cs="Arial"/>
          <w:sz w:val="22"/>
          <w:szCs w:val="22"/>
          <w:lang w:val="pl-PL"/>
        </w:rPr>
        <w:t xml:space="preserve"> do </w:t>
      </w:r>
      <w:r w:rsidR="00CA23ED">
        <w:rPr>
          <w:rFonts w:cs="Arial"/>
          <w:sz w:val="22"/>
          <w:szCs w:val="22"/>
          <w:lang w:val="pl-PL"/>
        </w:rPr>
        <w:t>SWZ</w:t>
      </w:r>
      <w:r w:rsidR="00C56ED8">
        <w:rPr>
          <w:rFonts w:cs="Arial"/>
          <w:sz w:val="22"/>
          <w:szCs w:val="22"/>
          <w:lang w:val="pl-PL"/>
        </w:rPr>
        <w:t>.</w:t>
      </w:r>
    </w:p>
    <w:p w14:paraId="40CD0A15" w14:textId="77777777" w:rsidR="00307BCC" w:rsidRDefault="00307BCC" w:rsidP="00995C3D">
      <w:pPr>
        <w:pStyle w:val="Tekstpodstawowywcity2"/>
        <w:numPr>
          <w:ilvl w:val="1"/>
          <w:numId w:val="1"/>
        </w:numPr>
        <w:tabs>
          <w:tab w:val="left" w:pos="284"/>
        </w:tabs>
        <w:spacing w:line="240" w:lineRule="auto"/>
        <w:ind w:left="-142" w:firstLine="86"/>
        <w:rPr>
          <w:rFonts w:cs="Arial"/>
          <w:sz w:val="22"/>
          <w:szCs w:val="22"/>
        </w:rPr>
      </w:pPr>
      <w:r w:rsidRPr="00104226">
        <w:rPr>
          <w:rFonts w:cs="Arial"/>
          <w:sz w:val="22"/>
          <w:szCs w:val="22"/>
        </w:rPr>
        <w:t xml:space="preserve">Nazwy i kody wg wspólnego słownika zamówień (CPV): </w:t>
      </w:r>
    </w:p>
    <w:p w14:paraId="5A1D0619" w14:textId="77777777" w:rsidR="0086327A" w:rsidRDefault="002602ED">
      <w:pPr>
        <w:pStyle w:val="Tekstpodstawowywcity2"/>
        <w:numPr>
          <w:ilvl w:val="0"/>
          <w:numId w:val="62"/>
        </w:numPr>
        <w:tabs>
          <w:tab w:val="left" w:pos="284"/>
        </w:tabs>
        <w:spacing w:line="240" w:lineRule="auto"/>
        <w:jc w:val="left"/>
        <w:rPr>
          <w:rFonts w:cs="Arial"/>
          <w:sz w:val="22"/>
          <w:szCs w:val="22"/>
        </w:rPr>
      </w:pPr>
      <w:r w:rsidRPr="002602ED">
        <w:rPr>
          <w:rFonts w:cs="Arial"/>
          <w:sz w:val="22"/>
          <w:szCs w:val="22"/>
        </w:rPr>
        <w:t>55321000-6 usługi przygotowywania posiłków,</w:t>
      </w:r>
    </w:p>
    <w:p w14:paraId="1764EEDD" w14:textId="77777777" w:rsidR="0086327A" w:rsidRDefault="002602ED">
      <w:pPr>
        <w:pStyle w:val="Tekstpodstawowywcity2"/>
        <w:numPr>
          <w:ilvl w:val="0"/>
          <w:numId w:val="62"/>
        </w:numPr>
        <w:tabs>
          <w:tab w:val="left" w:pos="284"/>
        </w:tabs>
        <w:spacing w:line="240" w:lineRule="auto"/>
        <w:jc w:val="left"/>
        <w:rPr>
          <w:rFonts w:cs="Arial"/>
          <w:sz w:val="22"/>
          <w:szCs w:val="22"/>
        </w:rPr>
      </w:pPr>
      <w:r w:rsidRPr="002602ED">
        <w:rPr>
          <w:rFonts w:cs="Arial"/>
          <w:sz w:val="22"/>
          <w:szCs w:val="22"/>
        </w:rPr>
        <w:t xml:space="preserve">55322000-3 usługi gotowania posiłków, </w:t>
      </w:r>
    </w:p>
    <w:p w14:paraId="57E9E5F9" w14:textId="0F219BDC" w:rsidR="002602ED" w:rsidRPr="00104226" w:rsidRDefault="002602ED">
      <w:pPr>
        <w:pStyle w:val="Tekstpodstawowywcity2"/>
        <w:numPr>
          <w:ilvl w:val="0"/>
          <w:numId w:val="62"/>
        </w:numPr>
        <w:tabs>
          <w:tab w:val="left" w:pos="284"/>
        </w:tabs>
        <w:spacing w:line="240" w:lineRule="auto"/>
        <w:jc w:val="left"/>
        <w:rPr>
          <w:rFonts w:cs="Arial"/>
          <w:sz w:val="22"/>
          <w:szCs w:val="22"/>
        </w:rPr>
      </w:pPr>
      <w:r w:rsidRPr="002602ED">
        <w:rPr>
          <w:rFonts w:cs="Arial"/>
          <w:sz w:val="22"/>
          <w:szCs w:val="22"/>
        </w:rPr>
        <w:t>55520000-1 usługi dostarczania posiłków</w:t>
      </w:r>
    </w:p>
    <w:p w14:paraId="1508AF08" w14:textId="77777777" w:rsidR="004D74DD" w:rsidRPr="00514544" w:rsidRDefault="004D74DD" w:rsidP="004D74DD">
      <w:pPr>
        <w:pStyle w:val="Default"/>
        <w:ind w:left="284"/>
        <w:rPr>
          <w:bCs/>
          <w:color w:val="auto"/>
          <w:sz w:val="8"/>
          <w:szCs w:val="22"/>
        </w:rPr>
      </w:pPr>
    </w:p>
    <w:p w14:paraId="5F17364A" w14:textId="77777777" w:rsidR="009E62E0" w:rsidRPr="00514544" w:rsidRDefault="009E62E0" w:rsidP="009E62E0">
      <w:pPr>
        <w:pStyle w:val="Default"/>
        <w:ind w:left="284"/>
        <w:rPr>
          <w:bCs/>
          <w:color w:val="auto"/>
          <w:sz w:val="8"/>
          <w:szCs w:val="22"/>
        </w:rPr>
      </w:pPr>
    </w:p>
    <w:p w14:paraId="62C7358C" w14:textId="487F05A3" w:rsidR="004C7EB1" w:rsidRPr="00C47281" w:rsidRDefault="00974D67" w:rsidP="00995C3D">
      <w:pPr>
        <w:pStyle w:val="Default"/>
        <w:numPr>
          <w:ilvl w:val="1"/>
          <w:numId w:val="1"/>
        </w:numPr>
        <w:spacing w:after="120"/>
        <w:ind w:left="283"/>
        <w:rPr>
          <w:bCs/>
          <w:color w:val="auto"/>
          <w:sz w:val="22"/>
          <w:szCs w:val="22"/>
        </w:rPr>
      </w:pPr>
      <w:r w:rsidRPr="00F224EF">
        <w:rPr>
          <w:color w:val="auto"/>
          <w:spacing w:val="-2"/>
          <w:sz w:val="22"/>
          <w:szCs w:val="22"/>
        </w:rPr>
        <w:t xml:space="preserve">Zamawiający nie dopuszcza składania ofert </w:t>
      </w:r>
      <w:r w:rsidR="004C7EB1">
        <w:rPr>
          <w:color w:val="auto"/>
          <w:spacing w:val="-2"/>
          <w:sz w:val="22"/>
          <w:szCs w:val="22"/>
        </w:rPr>
        <w:t>wariantowych</w:t>
      </w:r>
      <w:r w:rsidR="00C47281">
        <w:rPr>
          <w:color w:val="auto"/>
          <w:spacing w:val="-2"/>
          <w:sz w:val="22"/>
          <w:szCs w:val="22"/>
        </w:rPr>
        <w:t>.</w:t>
      </w:r>
    </w:p>
    <w:p w14:paraId="6547A49F" w14:textId="35001F38" w:rsidR="00C47281" w:rsidRPr="00C47281" w:rsidRDefault="00C47281" w:rsidP="00C47281">
      <w:pPr>
        <w:ind w:left="284"/>
        <w:rPr>
          <w:rFonts w:ascii="Arial" w:hAnsi="Arial" w:cs="Arial"/>
          <w:bCs/>
          <w:sz w:val="22"/>
          <w:szCs w:val="22"/>
        </w:rPr>
      </w:pPr>
      <w:r w:rsidRPr="00C47281">
        <w:rPr>
          <w:rFonts w:ascii="Arial" w:hAnsi="Arial" w:cs="Arial"/>
          <w:b/>
          <w:bCs/>
          <w:sz w:val="22"/>
          <w:szCs w:val="22"/>
        </w:rPr>
        <w:t>W niniejszym zamówieniu Zamawiający zamierza skorzystać z Prawa opcji</w:t>
      </w:r>
      <w:r w:rsidRPr="00C47281">
        <w:rPr>
          <w:rFonts w:ascii="Arial" w:hAnsi="Arial" w:cs="Arial"/>
          <w:bCs/>
          <w:sz w:val="22"/>
          <w:szCs w:val="22"/>
        </w:rPr>
        <w:t>, i w związku z</w:t>
      </w:r>
      <w:r w:rsidR="008974CF">
        <w:rPr>
          <w:rFonts w:ascii="Arial" w:hAnsi="Arial" w:cs="Arial"/>
          <w:bCs/>
          <w:sz w:val="22"/>
          <w:szCs w:val="22"/>
        </w:rPr>
        <w:t> </w:t>
      </w:r>
      <w:r w:rsidRPr="00C47281">
        <w:rPr>
          <w:rFonts w:ascii="Arial" w:hAnsi="Arial" w:cs="Arial"/>
          <w:bCs/>
          <w:sz w:val="22"/>
          <w:szCs w:val="22"/>
        </w:rPr>
        <w:t xml:space="preserve">powyższym przedmiot zamówienia określa </w:t>
      </w:r>
      <w:proofErr w:type="gramStart"/>
      <w:r w:rsidRPr="00C47281">
        <w:rPr>
          <w:rFonts w:ascii="Arial" w:hAnsi="Arial" w:cs="Arial"/>
          <w:bCs/>
          <w:sz w:val="22"/>
          <w:szCs w:val="22"/>
        </w:rPr>
        <w:t>jako :</w:t>
      </w:r>
      <w:proofErr w:type="gramEnd"/>
    </w:p>
    <w:p w14:paraId="0883456D" w14:textId="30934CC9" w:rsidR="00C47281" w:rsidRPr="00C47281" w:rsidRDefault="00C47281" w:rsidP="00C47281">
      <w:pPr>
        <w:pStyle w:val="Akapitzlist"/>
        <w:ind w:left="766"/>
        <w:rPr>
          <w:rFonts w:ascii="Arial" w:hAnsi="Arial" w:cs="Arial"/>
          <w:sz w:val="22"/>
          <w:szCs w:val="22"/>
        </w:rPr>
      </w:pPr>
    </w:p>
    <w:p w14:paraId="2F0B1C06" w14:textId="730875A4" w:rsidR="00C47281" w:rsidRPr="008974CF" w:rsidRDefault="00C47281">
      <w:pPr>
        <w:pStyle w:val="Akapitzlist"/>
        <w:numPr>
          <w:ilvl w:val="0"/>
          <w:numId w:val="49"/>
        </w:numPr>
        <w:ind w:left="709"/>
        <w:jc w:val="both"/>
        <w:rPr>
          <w:rFonts w:ascii="Arial" w:hAnsi="Arial" w:cs="Arial"/>
          <w:b/>
          <w:sz w:val="22"/>
          <w:szCs w:val="22"/>
        </w:rPr>
      </w:pPr>
      <w:r w:rsidRPr="008974CF">
        <w:rPr>
          <w:rFonts w:ascii="Arial" w:hAnsi="Arial" w:cs="Arial"/>
          <w:b/>
          <w:sz w:val="22"/>
          <w:szCs w:val="22"/>
        </w:rPr>
        <w:t xml:space="preserve">świadczenie usług jw. od dnia </w:t>
      </w:r>
      <w:r w:rsidR="00630B63">
        <w:rPr>
          <w:rFonts w:ascii="Arial" w:hAnsi="Arial" w:cs="Arial"/>
          <w:b/>
          <w:sz w:val="22"/>
          <w:szCs w:val="22"/>
        </w:rPr>
        <w:t>1</w:t>
      </w:r>
      <w:r w:rsidRPr="008974CF">
        <w:rPr>
          <w:rFonts w:ascii="Arial" w:hAnsi="Arial" w:cs="Arial"/>
          <w:b/>
          <w:sz w:val="22"/>
          <w:szCs w:val="22"/>
        </w:rPr>
        <w:t xml:space="preserve"> </w:t>
      </w:r>
      <w:r w:rsidR="00630B63">
        <w:rPr>
          <w:rFonts w:ascii="Arial" w:hAnsi="Arial" w:cs="Arial"/>
          <w:b/>
          <w:sz w:val="22"/>
          <w:szCs w:val="22"/>
        </w:rPr>
        <w:t>marca</w:t>
      </w:r>
      <w:r w:rsidRPr="008974CF">
        <w:rPr>
          <w:rFonts w:ascii="Arial" w:hAnsi="Arial" w:cs="Arial"/>
          <w:b/>
          <w:sz w:val="22"/>
          <w:szCs w:val="22"/>
        </w:rPr>
        <w:t xml:space="preserve"> 202</w:t>
      </w:r>
      <w:r w:rsidR="009E62E0">
        <w:rPr>
          <w:rFonts w:ascii="Arial" w:hAnsi="Arial" w:cs="Arial"/>
          <w:b/>
          <w:sz w:val="22"/>
          <w:szCs w:val="22"/>
        </w:rPr>
        <w:t>5</w:t>
      </w:r>
      <w:r w:rsidRPr="008974CF">
        <w:rPr>
          <w:rFonts w:ascii="Arial" w:hAnsi="Arial" w:cs="Arial"/>
          <w:b/>
          <w:sz w:val="22"/>
          <w:szCs w:val="22"/>
        </w:rPr>
        <w:t xml:space="preserve"> r. do dnia </w:t>
      </w:r>
      <w:r w:rsidR="00630B63">
        <w:rPr>
          <w:rFonts w:ascii="Arial" w:hAnsi="Arial" w:cs="Arial"/>
          <w:b/>
          <w:sz w:val="22"/>
          <w:szCs w:val="22"/>
        </w:rPr>
        <w:t>28</w:t>
      </w:r>
      <w:r w:rsidRPr="008974CF">
        <w:rPr>
          <w:rFonts w:ascii="Arial" w:hAnsi="Arial" w:cs="Arial"/>
          <w:b/>
          <w:sz w:val="22"/>
          <w:szCs w:val="22"/>
        </w:rPr>
        <w:t xml:space="preserve"> </w:t>
      </w:r>
      <w:r w:rsidR="00630B63">
        <w:rPr>
          <w:rFonts w:ascii="Arial" w:hAnsi="Arial" w:cs="Arial"/>
          <w:b/>
          <w:sz w:val="22"/>
          <w:szCs w:val="22"/>
        </w:rPr>
        <w:t>lutego</w:t>
      </w:r>
      <w:r w:rsidRPr="008974CF">
        <w:rPr>
          <w:rFonts w:ascii="Arial" w:hAnsi="Arial" w:cs="Arial"/>
          <w:b/>
          <w:sz w:val="22"/>
          <w:szCs w:val="22"/>
        </w:rPr>
        <w:t xml:space="preserve"> 202</w:t>
      </w:r>
      <w:r w:rsidR="00630B63">
        <w:rPr>
          <w:rFonts w:ascii="Arial" w:hAnsi="Arial" w:cs="Arial"/>
          <w:b/>
          <w:sz w:val="22"/>
          <w:szCs w:val="22"/>
        </w:rPr>
        <w:t>6</w:t>
      </w:r>
      <w:r w:rsidRPr="008974CF">
        <w:rPr>
          <w:rFonts w:ascii="Arial" w:hAnsi="Arial" w:cs="Arial"/>
          <w:b/>
          <w:sz w:val="22"/>
          <w:szCs w:val="22"/>
        </w:rPr>
        <w:t xml:space="preserve"> r. jako</w:t>
      </w:r>
      <w:r w:rsidR="00630B63">
        <w:rPr>
          <w:rFonts w:ascii="Arial" w:hAnsi="Arial" w:cs="Arial"/>
          <w:b/>
          <w:sz w:val="22"/>
          <w:szCs w:val="22"/>
        </w:rPr>
        <w:t xml:space="preserve"> </w:t>
      </w:r>
      <w:r w:rsidRPr="008974CF">
        <w:rPr>
          <w:rFonts w:ascii="Arial" w:hAnsi="Arial" w:cs="Arial"/>
          <w:b/>
          <w:sz w:val="22"/>
          <w:szCs w:val="22"/>
        </w:rPr>
        <w:t>zamówienie podstawowe,</w:t>
      </w:r>
    </w:p>
    <w:p w14:paraId="583ED936" w14:textId="0551B7F8" w:rsidR="00C47281" w:rsidRPr="008974CF" w:rsidRDefault="00C47281">
      <w:pPr>
        <w:pStyle w:val="Akapitzlist"/>
        <w:numPr>
          <w:ilvl w:val="0"/>
          <w:numId w:val="49"/>
        </w:numPr>
        <w:ind w:left="709"/>
        <w:jc w:val="both"/>
        <w:rPr>
          <w:rFonts w:ascii="Arial" w:hAnsi="Arial" w:cs="Arial"/>
          <w:b/>
          <w:sz w:val="22"/>
          <w:szCs w:val="22"/>
        </w:rPr>
      </w:pPr>
      <w:r w:rsidRPr="008974CF">
        <w:rPr>
          <w:rFonts w:ascii="Arial" w:hAnsi="Arial" w:cs="Arial"/>
          <w:b/>
          <w:sz w:val="22"/>
          <w:szCs w:val="22"/>
        </w:rPr>
        <w:t xml:space="preserve">świadczenie usług jw. od dnia 1 </w:t>
      </w:r>
      <w:r w:rsidR="00630B63">
        <w:rPr>
          <w:rFonts w:ascii="Arial" w:hAnsi="Arial" w:cs="Arial"/>
          <w:b/>
          <w:sz w:val="22"/>
          <w:szCs w:val="22"/>
        </w:rPr>
        <w:t>marca</w:t>
      </w:r>
      <w:r w:rsidRPr="008974CF">
        <w:rPr>
          <w:rFonts w:ascii="Arial" w:hAnsi="Arial" w:cs="Arial"/>
          <w:b/>
          <w:sz w:val="22"/>
          <w:szCs w:val="22"/>
        </w:rPr>
        <w:t xml:space="preserve"> 202</w:t>
      </w:r>
      <w:r w:rsidR="009E62E0">
        <w:rPr>
          <w:rFonts w:ascii="Arial" w:hAnsi="Arial" w:cs="Arial"/>
          <w:b/>
          <w:sz w:val="22"/>
          <w:szCs w:val="22"/>
        </w:rPr>
        <w:t>6</w:t>
      </w:r>
      <w:r w:rsidRPr="008974CF">
        <w:rPr>
          <w:rFonts w:ascii="Arial" w:hAnsi="Arial" w:cs="Arial"/>
          <w:b/>
          <w:sz w:val="22"/>
          <w:szCs w:val="22"/>
        </w:rPr>
        <w:t xml:space="preserve"> r. do dnia </w:t>
      </w:r>
      <w:r w:rsidR="00630B63">
        <w:rPr>
          <w:rFonts w:ascii="Arial" w:hAnsi="Arial" w:cs="Arial"/>
          <w:b/>
          <w:sz w:val="22"/>
          <w:szCs w:val="22"/>
        </w:rPr>
        <w:t>28</w:t>
      </w:r>
      <w:r w:rsidRPr="008974CF">
        <w:rPr>
          <w:rFonts w:ascii="Arial" w:hAnsi="Arial" w:cs="Arial"/>
          <w:b/>
          <w:sz w:val="22"/>
          <w:szCs w:val="22"/>
        </w:rPr>
        <w:t xml:space="preserve"> </w:t>
      </w:r>
      <w:r w:rsidR="00630B63">
        <w:rPr>
          <w:rFonts w:ascii="Arial" w:hAnsi="Arial" w:cs="Arial"/>
          <w:b/>
          <w:sz w:val="22"/>
          <w:szCs w:val="22"/>
        </w:rPr>
        <w:t>lutego</w:t>
      </w:r>
      <w:r w:rsidRPr="008974CF">
        <w:rPr>
          <w:rFonts w:ascii="Arial" w:hAnsi="Arial" w:cs="Arial"/>
          <w:b/>
          <w:sz w:val="22"/>
          <w:szCs w:val="22"/>
        </w:rPr>
        <w:t xml:space="preserve"> 202</w:t>
      </w:r>
      <w:r w:rsidR="00FA76B6">
        <w:rPr>
          <w:rFonts w:ascii="Arial" w:hAnsi="Arial" w:cs="Arial"/>
          <w:b/>
          <w:sz w:val="22"/>
          <w:szCs w:val="22"/>
        </w:rPr>
        <w:t>7</w:t>
      </w:r>
      <w:r w:rsidRPr="008974CF">
        <w:rPr>
          <w:rFonts w:ascii="Arial" w:hAnsi="Arial" w:cs="Arial"/>
          <w:b/>
          <w:sz w:val="22"/>
          <w:szCs w:val="22"/>
        </w:rPr>
        <w:t xml:space="preserve"> r. jako opcja.</w:t>
      </w:r>
    </w:p>
    <w:p w14:paraId="7E1FCDF2" w14:textId="0E0B21C2" w:rsidR="00C47281" w:rsidRPr="00C47281" w:rsidRDefault="00C47281" w:rsidP="00C47281">
      <w:pPr>
        <w:pStyle w:val="Akapitzlist"/>
        <w:ind w:left="766"/>
        <w:rPr>
          <w:rFonts w:ascii="Arial" w:hAnsi="Arial" w:cs="Arial"/>
          <w:sz w:val="22"/>
          <w:szCs w:val="22"/>
        </w:rPr>
      </w:pPr>
    </w:p>
    <w:p w14:paraId="252CBB3F" w14:textId="3E9C7EB8" w:rsidR="00C47281" w:rsidRDefault="00C47281" w:rsidP="00B809DE">
      <w:pPr>
        <w:ind w:left="284"/>
        <w:rPr>
          <w:rFonts w:ascii="Arial" w:hAnsi="Arial" w:cs="Arial"/>
          <w:sz w:val="22"/>
          <w:szCs w:val="22"/>
        </w:rPr>
      </w:pPr>
      <w:r w:rsidRPr="00C47281">
        <w:rPr>
          <w:rFonts w:ascii="Arial" w:hAnsi="Arial" w:cs="Arial"/>
          <w:sz w:val="22"/>
          <w:szCs w:val="22"/>
        </w:rPr>
        <w:t xml:space="preserve">Zamawiający przekaże wybranemu Wykonawcy </w:t>
      </w:r>
      <w:proofErr w:type="gramStart"/>
      <w:r w:rsidRPr="00C47281">
        <w:rPr>
          <w:rFonts w:ascii="Arial" w:hAnsi="Arial" w:cs="Arial"/>
          <w:sz w:val="22"/>
          <w:szCs w:val="22"/>
        </w:rPr>
        <w:t>informację,</w:t>
      </w:r>
      <w:proofErr w:type="gramEnd"/>
      <w:r w:rsidRPr="00C47281">
        <w:rPr>
          <w:rFonts w:ascii="Arial" w:hAnsi="Arial" w:cs="Arial"/>
          <w:sz w:val="22"/>
          <w:szCs w:val="22"/>
        </w:rPr>
        <w:t xml:space="preserve"> czy zamówienie opcjonalne będzie przedmiotem realizacji najpóźniej do dnia </w:t>
      </w:r>
      <w:r w:rsidR="000B3C40" w:rsidRPr="000B3C40">
        <w:rPr>
          <w:rFonts w:ascii="Arial" w:hAnsi="Arial" w:cs="Arial"/>
          <w:b/>
          <w:sz w:val="22"/>
          <w:szCs w:val="22"/>
        </w:rPr>
        <w:t>30.</w:t>
      </w:r>
      <w:r w:rsidR="00BB7B26">
        <w:rPr>
          <w:rFonts w:ascii="Arial" w:hAnsi="Arial" w:cs="Arial"/>
          <w:b/>
          <w:sz w:val="22"/>
          <w:szCs w:val="22"/>
        </w:rPr>
        <w:t>11</w:t>
      </w:r>
      <w:r w:rsidR="000B3C40" w:rsidRPr="000B3C40">
        <w:rPr>
          <w:rFonts w:ascii="Arial" w:hAnsi="Arial" w:cs="Arial"/>
          <w:b/>
          <w:sz w:val="22"/>
          <w:szCs w:val="22"/>
        </w:rPr>
        <w:t>.</w:t>
      </w:r>
      <w:r w:rsidRPr="000B3C40">
        <w:rPr>
          <w:rFonts w:ascii="Arial" w:hAnsi="Arial" w:cs="Arial"/>
          <w:b/>
          <w:sz w:val="22"/>
          <w:szCs w:val="22"/>
        </w:rPr>
        <w:t>202</w:t>
      </w:r>
      <w:r w:rsidR="009E62E0">
        <w:rPr>
          <w:rFonts w:ascii="Arial" w:hAnsi="Arial" w:cs="Arial"/>
          <w:b/>
          <w:sz w:val="22"/>
          <w:szCs w:val="22"/>
        </w:rPr>
        <w:t>5</w:t>
      </w:r>
      <w:r w:rsidRPr="000B3C40">
        <w:rPr>
          <w:rFonts w:ascii="Arial" w:hAnsi="Arial" w:cs="Arial"/>
          <w:b/>
          <w:sz w:val="22"/>
          <w:szCs w:val="22"/>
        </w:rPr>
        <w:t xml:space="preserve"> r.</w:t>
      </w:r>
    </w:p>
    <w:p w14:paraId="50385E92" w14:textId="1D90F543" w:rsidR="00B809DE" w:rsidRDefault="00B809DE" w:rsidP="00C47281">
      <w:pPr>
        <w:rPr>
          <w:rFonts w:ascii="Arial" w:hAnsi="Arial" w:cs="Arial"/>
          <w:sz w:val="22"/>
          <w:szCs w:val="22"/>
        </w:rPr>
      </w:pPr>
    </w:p>
    <w:p w14:paraId="4F5EC440" w14:textId="60BA7A23" w:rsidR="008974CF" w:rsidRDefault="00B809DE" w:rsidP="00995C3D">
      <w:pPr>
        <w:pStyle w:val="Akapitzlist"/>
        <w:numPr>
          <w:ilvl w:val="1"/>
          <w:numId w:val="1"/>
        </w:numPr>
        <w:ind w:left="284" w:hanging="284"/>
        <w:jc w:val="both"/>
        <w:rPr>
          <w:rFonts w:ascii="Arial" w:hAnsi="Arial" w:cs="Arial"/>
          <w:sz w:val="22"/>
          <w:szCs w:val="22"/>
        </w:rPr>
      </w:pPr>
      <w:r w:rsidRPr="008974CF">
        <w:rPr>
          <w:rFonts w:ascii="Arial" w:hAnsi="Arial" w:cs="Arial"/>
          <w:sz w:val="22"/>
          <w:szCs w:val="22"/>
        </w:rPr>
        <w:t xml:space="preserve">Od Wykonawcy wymaga się </w:t>
      </w:r>
      <w:proofErr w:type="gramStart"/>
      <w:r w:rsidRPr="008974CF">
        <w:rPr>
          <w:rFonts w:ascii="Arial" w:hAnsi="Arial" w:cs="Arial"/>
          <w:sz w:val="22"/>
          <w:szCs w:val="22"/>
        </w:rPr>
        <w:t>nie ujawniania</w:t>
      </w:r>
      <w:proofErr w:type="gramEnd"/>
      <w:r w:rsidRPr="008974CF">
        <w:rPr>
          <w:rFonts w:ascii="Arial" w:hAnsi="Arial" w:cs="Arial"/>
          <w:sz w:val="22"/>
          <w:szCs w:val="22"/>
        </w:rPr>
        <w:t xml:space="preserve"> osobom trzecim jakichkolwiek informacji poufnych lub mających albo mogących mieć charakter tajemnicy uzyskanych w związku bądź przy okazji wykonywania umowy, w okresie jej obowiązywania, jak i w ciągu trzech lat po jej wygaśnięciu lub rozwiązaniu bądź odstąpieniu od umowy, przyjmując na siebie pełną odpowiedzialność za szkody wyrządzone Zamawiającemu. </w:t>
      </w:r>
    </w:p>
    <w:p w14:paraId="1E5E0C20" w14:textId="48D9CC0E" w:rsidR="00B809DE" w:rsidRDefault="00B809DE" w:rsidP="008974CF">
      <w:pPr>
        <w:pStyle w:val="Akapitzlist"/>
        <w:ind w:left="284"/>
        <w:jc w:val="both"/>
        <w:rPr>
          <w:rFonts w:ascii="Arial" w:hAnsi="Arial" w:cs="Arial"/>
          <w:sz w:val="22"/>
          <w:szCs w:val="22"/>
        </w:rPr>
      </w:pPr>
      <w:r w:rsidRPr="008974CF">
        <w:rPr>
          <w:rFonts w:ascii="Arial" w:hAnsi="Arial" w:cs="Arial"/>
          <w:sz w:val="22"/>
          <w:szCs w:val="22"/>
        </w:rPr>
        <w:t xml:space="preserve">Osoby wykonujące świadczenie usług zapewnią pełną ochronę danych osobowych oraz zgodność ze wszystkimi oraz </w:t>
      </w:r>
      <w:proofErr w:type="gramStart"/>
      <w:r w:rsidRPr="008974CF">
        <w:rPr>
          <w:rFonts w:ascii="Arial" w:hAnsi="Arial" w:cs="Arial"/>
          <w:sz w:val="22"/>
          <w:szCs w:val="22"/>
        </w:rPr>
        <w:t>przyszłymi  przepisami</w:t>
      </w:r>
      <w:proofErr w:type="gramEnd"/>
      <w:r w:rsidRPr="008974CF">
        <w:rPr>
          <w:rFonts w:ascii="Arial" w:hAnsi="Arial" w:cs="Arial"/>
          <w:sz w:val="22"/>
          <w:szCs w:val="22"/>
        </w:rPr>
        <w:t xml:space="preserve"> dotyczącymi ochrony danych osobowych i</w:t>
      </w:r>
      <w:r w:rsidR="008974CF">
        <w:rPr>
          <w:rFonts w:ascii="Arial" w:hAnsi="Arial" w:cs="Arial"/>
          <w:sz w:val="22"/>
          <w:szCs w:val="22"/>
        </w:rPr>
        <w:t> </w:t>
      </w:r>
      <w:r w:rsidRPr="008974CF">
        <w:rPr>
          <w:rFonts w:ascii="Arial" w:hAnsi="Arial" w:cs="Arial"/>
          <w:sz w:val="22"/>
          <w:szCs w:val="22"/>
        </w:rPr>
        <w:t>prywatności (RODO).</w:t>
      </w:r>
    </w:p>
    <w:p w14:paraId="335C2E40" w14:textId="1FFF17D4" w:rsidR="004D5ACB" w:rsidRDefault="00B809DE" w:rsidP="00995C3D">
      <w:pPr>
        <w:pStyle w:val="Akapitzlist"/>
        <w:numPr>
          <w:ilvl w:val="1"/>
          <w:numId w:val="1"/>
        </w:numPr>
        <w:ind w:left="284" w:right="-34" w:hanging="284"/>
        <w:jc w:val="both"/>
        <w:rPr>
          <w:rFonts w:ascii="Arial" w:hAnsi="Arial" w:cs="Arial"/>
          <w:sz w:val="22"/>
          <w:szCs w:val="22"/>
        </w:rPr>
      </w:pPr>
      <w:r w:rsidRPr="000B3C40">
        <w:rPr>
          <w:rFonts w:ascii="Arial" w:hAnsi="Arial" w:cs="Arial"/>
          <w:sz w:val="22"/>
          <w:szCs w:val="22"/>
        </w:rPr>
        <w:t xml:space="preserve">Zamawiający </w:t>
      </w:r>
      <w:r w:rsidR="000C4DA7">
        <w:rPr>
          <w:rFonts w:ascii="Arial" w:hAnsi="Arial" w:cs="Arial"/>
          <w:sz w:val="22"/>
          <w:szCs w:val="22"/>
        </w:rPr>
        <w:t xml:space="preserve">nie </w:t>
      </w:r>
      <w:r w:rsidRPr="000B3C40">
        <w:rPr>
          <w:rFonts w:ascii="Arial" w:hAnsi="Arial" w:cs="Arial"/>
          <w:sz w:val="22"/>
          <w:szCs w:val="22"/>
        </w:rPr>
        <w:t xml:space="preserve">wymaga, aby </w:t>
      </w:r>
      <w:r w:rsidR="000B3C40" w:rsidRPr="000B3C40">
        <w:rPr>
          <w:rFonts w:ascii="Arial" w:hAnsi="Arial" w:cs="Arial"/>
          <w:sz w:val="22"/>
          <w:szCs w:val="22"/>
        </w:rPr>
        <w:t xml:space="preserve">niektóre </w:t>
      </w:r>
      <w:r w:rsidRPr="000B3C40">
        <w:rPr>
          <w:rFonts w:ascii="Arial" w:hAnsi="Arial" w:cs="Arial"/>
          <w:sz w:val="22"/>
          <w:szCs w:val="22"/>
        </w:rPr>
        <w:t>czynności administracyjne</w:t>
      </w:r>
      <w:r w:rsidR="00E3774F" w:rsidRPr="000B3C40">
        <w:rPr>
          <w:rFonts w:ascii="Arial" w:hAnsi="Arial" w:cs="Arial"/>
          <w:sz w:val="22"/>
          <w:szCs w:val="22"/>
        </w:rPr>
        <w:t xml:space="preserve"> </w:t>
      </w:r>
      <w:r w:rsidR="000420B3">
        <w:rPr>
          <w:rFonts w:ascii="Arial" w:hAnsi="Arial" w:cs="Arial"/>
          <w:sz w:val="22"/>
          <w:szCs w:val="22"/>
        </w:rPr>
        <w:t>i/lub</w:t>
      </w:r>
      <w:r w:rsidR="000B3C40">
        <w:rPr>
          <w:rFonts w:ascii="Arial" w:hAnsi="Arial" w:cs="Arial"/>
          <w:sz w:val="22"/>
          <w:szCs w:val="22"/>
        </w:rPr>
        <w:t xml:space="preserve"> </w:t>
      </w:r>
      <w:r w:rsidR="00E3774F">
        <w:rPr>
          <w:rFonts w:ascii="Arial" w:hAnsi="Arial" w:cs="Arial"/>
          <w:sz w:val="22"/>
          <w:szCs w:val="22"/>
        </w:rPr>
        <w:t>opiekuna kontraktu</w:t>
      </w:r>
      <w:r w:rsidRPr="006234F1">
        <w:rPr>
          <w:rFonts w:ascii="Arial" w:hAnsi="Arial" w:cs="Arial"/>
          <w:sz w:val="22"/>
          <w:szCs w:val="22"/>
        </w:rPr>
        <w:t xml:space="preserve"> u</w:t>
      </w:r>
      <w:r w:rsidR="00964CF0">
        <w:rPr>
          <w:rFonts w:ascii="Arial" w:hAnsi="Arial" w:cs="Arial"/>
          <w:sz w:val="22"/>
          <w:szCs w:val="22"/>
        </w:rPr>
        <w:t> </w:t>
      </w:r>
      <w:r w:rsidRPr="006234F1">
        <w:rPr>
          <w:rFonts w:ascii="Arial" w:hAnsi="Arial" w:cs="Arial"/>
          <w:sz w:val="22"/>
          <w:szCs w:val="22"/>
        </w:rPr>
        <w:t>Wykonawcy były wykonywane na podstawie umowy o pracę</w:t>
      </w:r>
      <w:r w:rsidR="003304B5" w:rsidRPr="006234F1">
        <w:rPr>
          <w:rFonts w:ascii="Arial" w:hAnsi="Arial" w:cs="Arial"/>
          <w:sz w:val="22"/>
          <w:szCs w:val="22"/>
        </w:rPr>
        <w:t xml:space="preserve"> </w:t>
      </w:r>
      <w:r w:rsidR="003304B5" w:rsidRPr="006234F1">
        <w:rPr>
          <w:rFonts w:ascii="Arial" w:hAnsi="Arial" w:cs="Arial"/>
          <w:color w:val="000000"/>
          <w:spacing w:val="-2"/>
          <w:sz w:val="22"/>
          <w:szCs w:val="22"/>
        </w:rPr>
        <w:t xml:space="preserve">w rozumieniu art. 22 § 1 </w:t>
      </w:r>
      <w:proofErr w:type="gramStart"/>
      <w:r w:rsidR="003304B5" w:rsidRPr="006234F1">
        <w:rPr>
          <w:rFonts w:ascii="Arial" w:hAnsi="Arial" w:cs="Arial"/>
          <w:color w:val="000000"/>
          <w:spacing w:val="-2"/>
          <w:sz w:val="22"/>
          <w:szCs w:val="22"/>
        </w:rPr>
        <w:t>ustawy  z</w:t>
      </w:r>
      <w:proofErr w:type="gramEnd"/>
      <w:r w:rsidR="000420B3">
        <w:rPr>
          <w:rFonts w:ascii="Arial" w:hAnsi="Arial" w:cs="Arial"/>
          <w:color w:val="000000"/>
          <w:spacing w:val="-2"/>
          <w:sz w:val="22"/>
          <w:szCs w:val="22"/>
        </w:rPr>
        <w:t> </w:t>
      </w:r>
      <w:r w:rsidR="003304B5" w:rsidRPr="006234F1">
        <w:rPr>
          <w:rFonts w:ascii="Arial" w:hAnsi="Arial" w:cs="Arial"/>
          <w:color w:val="000000"/>
          <w:spacing w:val="-2"/>
          <w:sz w:val="22"/>
          <w:szCs w:val="22"/>
        </w:rPr>
        <w:t>dnia 26 czerwca 1974 r. Kodeks pracy (Dz.</w:t>
      </w:r>
      <w:r w:rsidR="008974CF">
        <w:rPr>
          <w:rFonts w:ascii="Arial" w:hAnsi="Arial" w:cs="Arial"/>
          <w:color w:val="000000"/>
          <w:spacing w:val="-2"/>
          <w:sz w:val="22"/>
          <w:szCs w:val="22"/>
        </w:rPr>
        <w:t xml:space="preserve"> </w:t>
      </w:r>
      <w:r w:rsidR="003304B5" w:rsidRPr="006234F1">
        <w:rPr>
          <w:rFonts w:ascii="Arial" w:hAnsi="Arial" w:cs="Arial"/>
          <w:color w:val="000000"/>
          <w:spacing w:val="-2"/>
          <w:sz w:val="22"/>
          <w:szCs w:val="22"/>
        </w:rPr>
        <w:t xml:space="preserve">U. z </w:t>
      </w:r>
      <w:r w:rsidR="009E62E0">
        <w:rPr>
          <w:rFonts w:ascii="Arial" w:hAnsi="Arial" w:cs="Arial"/>
          <w:color w:val="000000"/>
          <w:spacing w:val="-2"/>
          <w:sz w:val="22"/>
          <w:szCs w:val="22"/>
        </w:rPr>
        <w:t>2024</w:t>
      </w:r>
      <w:r w:rsidR="003304B5" w:rsidRPr="006234F1">
        <w:rPr>
          <w:rFonts w:ascii="Arial" w:hAnsi="Arial" w:cs="Arial"/>
          <w:color w:val="000000"/>
          <w:spacing w:val="-2"/>
          <w:sz w:val="22"/>
          <w:szCs w:val="22"/>
        </w:rPr>
        <w:t xml:space="preserve"> r. poz.</w:t>
      </w:r>
      <w:r w:rsidR="005A2CA6">
        <w:rPr>
          <w:rFonts w:ascii="Arial" w:hAnsi="Arial" w:cs="Arial"/>
          <w:color w:val="000000"/>
          <w:spacing w:val="-2"/>
          <w:sz w:val="22"/>
          <w:szCs w:val="22"/>
        </w:rPr>
        <w:t>1510</w:t>
      </w:r>
      <w:r w:rsidR="003304B5" w:rsidRPr="006234F1">
        <w:rPr>
          <w:rFonts w:ascii="Arial" w:hAnsi="Arial" w:cs="Arial"/>
          <w:color w:val="000000"/>
          <w:spacing w:val="-2"/>
          <w:sz w:val="22"/>
          <w:szCs w:val="22"/>
        </w:rPr>
        <w:t>, ze zm.)</w:t>
      </w:r>
      <w:r w:rsidRPr="006234F1">
        <w:rPr>
          <w:rFonts w:ascii="Arial" w:hAnsi="Arial" w:cs="Arial"/>
          <w:sz w:val="22"/>
          <w:szCs w:val="22"/>
        </w:rPr>
        <w:t>. W</w:t>
      </w:r>
      <w:r w:rsidR="00F6046F">
        <w:rPr>
          <w:rFonts w:ascii="Arial" w:hAnsi="Arial" w:cs="Arial"/>
          <w:sz w:val="22"/>
          <w:szCs w:val="22"/>
        </w:rPr>
        <w:t> </w:t>
      </w:r>
      <w:proofErr w:type="gramStart"/>
      <w:r w:rsidRPr="006234F1">
        <w:rPr>
          <w:rFonts w:ascii="Arial" w:hAnsi="Arial" w:cs="Arial"/>
          <w:sz w:val="22"/>
          <w:szCs w:val="22"/>
        </w:rPr>
        <w:t>okresie  realizacji</w:t>
      </w:r>
      <w:proofErr w:type="gramEnd"/>
      <w:r w:rsidRPr="006234F1">
        <w:rPr>
          <w:rFonts w:ascii="Arial" w:hAnsi="Arial" w:cs="Arial"/>
          <w:sz w:val="22"/>
          <w:szCs w:val="22"/>
        </w:rPr>
        <w:t xml:space="preserve"> przedmiotu zamówienia  osoby te  powinny być zatrudnione przez Wykonawcę lub Podwykonawcę  na okres nie krótszy niż czas niezbędny do wykonania danych czynności.</w:t>
      </w:r>
    </w:p>
    <w:p w14:paraId="3A99A11B" w14:textId="35CC7786" w:rsidR="00B809DE" w:rsidRPr="006234F1" w:rsidRDefault="00B809DE" w:rsidP="00995C3D">
      <w:pPr>
        <w:pStyle w:val="Akapitzlist"/>
        <w:numPr>
          <w:ilvl w:val="1"/>
          <w:numId w:val="1"/>
        </w:numPr>
        <w:ind w:left="284" w:right="-34" w:hanging="284"/>
        <w:jc w:val="both"/>
        <w:rPr>
          <w:rFonts w:ascii="Arial" w:hAnsi="Arial" w:cs="Arial"/>
          <w:sz w:val="22"/>
          <w:szCs w:val="22"/>
        </w:rPr>
      </w:pPr>
      <w:r w:rsidRPr="006234F1">
        <w:rPr>
          <w:rFonts w:ascii="Arial" w:hAnsi="Arial" w:cs="Arial"/>
          <w:sz w:val="22"/>
          <w:szCs w:val="22"/>
        </w:rPr>
        <w:t xml:space="preserve">W trakcie realizacji zamówienia Zamawiający uprawniony jest do wykonywania czynności kontrolnych wobec Wykonawcy odnośnie </w:t>
      </w:r>
      <w:proofErr w:type="gramStart"/>
      <w:r w:rsidRPr="006234F1">
        <w:rPr>
          <w:rFonts w:ascii="Arial" w:hAnsi="Arial" w:cs="Arial"/>
          <w:sz w:val="22"/>
          <w:szCs w:val="22"/>
        </w:rPr>
        <w:t>spełniania  przez</w:t>
      </w:r>
      <w:proofErr w:type="gramEnd"/>
      <w:r w:rsidRPr="006234F1">
        <w:rPr>
          <w:rFonts w:ascii="Arial" w:hAnsi="Arial" w:cs="Arial"/>
          <w:sz w:val="22"/>
          <w:szCs w:val="22"/>
        </w:rPr>
        <w:t xml:space="preserve"> Wykonawcę  lub  Podwykonawcę wymogu zatrudnienia na podstawie umowy o pracę osób wykonujących wskazane powyżej czynności</w:t>
      </w:r>
      <w:r w:rsidR="000C4DA7">
        <w:rPr>
          <w:rFonts w:ascii="Arial" w:hAnsi="Arial" w:cs="Arial"/>
          <w:sz w:val="22"/>
          <w:szCs w:val="22"/>
        </w:rPr>
        <w:t xml:space="preserve"> (o ile Zamawiający postawił takie wymaganie)</w:t>
      </w:r>
      <w:r w:rsidRPr="006234F1">
        <w:rPr>
          <w:rFonts w:ascii="Arial" w:hAnsi="Arial" w:cs="Arial"/>
          <w:sz w:val="22"/>
          <w:szCs w:val="22"/>
        </w:rPr>
        <w:t xml:space="preserve">. Zamawiający uprawniony jest w szczególności do: </w:t>
      </w:r>
    </w:p>
    <w:p w14:paraId="32C64DBE" w14:textId="33941B16" w:rsidR="00B809DE" w:rsidRPr="00B809DE" w:rsidRDefault="00B809DE">
      <w:pPr>
        <w:pStyle w:val="Akapitzlist"/>
        <w:numPr>
          <w:ilvl w:val="0"/>
          <w:numId w:val="28"/>
        </w:numPr>
        <w:ind w:hanging="294"/>
        <w:contextualSpacing w:val="0"/>
        <w:jc w:val="both"/>
        <w:rPr>
          <w:rFonts w:ascii="Arial" w:hAnsi="Arial" w:cs="Arial"/>
          <w:sz w:val="22"/>
          <w:szCs w:val="22"/>
        </w:rPr>
      </w:pPr>
      <w:r w:rsidRPr="00B809DE">
        <w:rPr>
          <w:rFonts w:ascii="Arial" w:hAnsi="Arial" w:cs="Arial"/>
          <w:sz w:val="22"/>
          <w:szCs w:val="22"/>
        </w:rPr>
        <w:t>żądania złożenia oświadczeń w zakresie potwierdzenia spełniania ww. wymogów i</w:t>
      </w:r>
      <w:r w:rsidR="005222E4">
        <w:rPr>
          <w:rFonts w:ascii="Arial" w:hAnsi="Arial" w:cs="Arial"/>
          <w:sz w:val="22"/>
          <w:szCs w:val="22"/>
        </w:rPr>
        <w:t> </w:t>
      </w:r>
      <w:r w:rsidRPr="00B809DE">
        <w:rPr>
          <w:rFonts w:ascii="Arial" w:hAnsi="Arial" w:cs="Arial"/>
          <w:sz w:val="22"/>
          <w:szCs w:val="22"/>
        </w:rPr>
        <w:t xml:space="preserve">dokonywania ich oceny, </w:t>
      </w:r>
    </w:p>
    <w:p w14:paraId="7CA1500E" w14:textId="77777777" w:rsidR="00B809DE" w:rsidRPr="00B809DE" w:rsidRDefault="00B809DE">
      <w:pPr>
        <w:pStyle w:val="Akapitzlist"/>
        <w:numPr>
          <w:ilvl w:val="0"/>
          <w:numId w:val="28"/>
        </w:numPr>
        <w:ind w:hanging="294"/>
        <w:contextualSpacing w:val="0"/>
        <w:jc w:val="both"/>
        <w:rPr>
          <w:rFonts w:ascii="Arial" w:hAnsi="Arial" w:cs="Arial"/>
          <w:sz w:val="22"/>
          <w:szCs w:val="22"/>
        </w:rPr>
      </w:pPr>
      <w:r w:rsidRPr="00B809DE">
        <w:rPr>
          <w:rFonts w:ascii="Arial" w:hAnsi="Arial" w:cs="Arial"/>
          <w:sz w:val="22"/>
          <w:szCs w:val="22"/>
        </w:rPr>
        <w:t>żądania wyjaśnień w przypadku wątpliwości w zakresie potwierdzenia spełniania ww. wymogów,</w:t>
      </w:r>
    </w:p>
    <w:p w14:paraId="538927B7" w14:textId="77777777" w:rsidR="00B809DE" w:rsidRPr="00B809DE" w:rsidRDefault="00B809DE">
      <w:pPr>
        <w:pStyle w:val="Akapitzlist"/>
        <w:numPr>
          <w:ilvl w:val="0"/>
          <w:numId w:val="28"/>
        </w:numPr>
        <w:ind w:hanging="294"/>
        <w:contextualSpacing w:val="0"/>
        <w:jc w:val="both"/>
        <w:rPr>
          <w:rFonts w:ascii="Arial" w:hAnsi="Arial" w:cs="Arial"/>
          <w:sz w:val="22"/>
          <w:szCs w:val="22"/>
        </w:rPr>
      </w:pPr>
      <w:r w:rsidRPr="00B809DE">
        <w:rPr>
          <w:rFonts w:ascii="Arial" w:hAnsi="Arial" w:cs="Arial"/>
          <w:sz w:val="22"/>
          <w:szCs w:val="22"/>
        </w:rPr>
        <w:t xml:space="preserve">przeprowadzania kontroli na miejscu wykonywania świadczenia. </w:t>
      </w:r>
    </w:p>
    <w:p w14:paraId="4FC5706B" w14:textId="24DAF216" w:rsidR="00B809DE" w:rsidRDefault="00B809DE" w:rsidP="00995C3D">
      <w:pPr>
        <w:pStyle w:val="Akapitzlist"/>
        <w:numPr>
          <w:ilvl w:val="1"/>
          <w:numId w:val="1"/>
        </w:numPr>
        <w:jc w:val="both"/>
        <w:rPr>
          <w:rFonts w:ascii="Arial" w:hAnsi="Arial" w:cs="Arial"/>
          <w:sz w:val="22"/>
          <w:szCs w:val="22"/>
        </w:rPr>
      </w:pPr>
      <w:r w:rsidRPr="002D5536">
        <w:rPr>
          <w:rFonts w:ascii="Arial" w:hAnsi="Arial" w:cs="Arial"/>
          <w:sz w:val="22"/>
          <w:szCs w:val="22"/>
        </w:rPr>
        <w:t>W trakcie realizacji zamówienia na każde wezwanie Zamawiającego w wyznaczonym w tym wezwaniu terminie Wykonawca przedłoży Zamawiającemu oświadczenie o spełnieniu wymogu zatrudnienia na podstawie umowy o pracę przez Wykonawcę lub Podwykonawcę osób wykonujących wymagane czynności w trakcie realizacji zamówienia.</w:t>
      </w:r>
    </w:p>
    <w:p w14:paraId="0E35D933" w14:textId="5CB60B93" w:rsidR="00597ADC" w:rsidRDefault="00597ADC" w:rsidP="00995C3D">
      <w:pPr>
        <w:pStyle w:val="Akapitzlist"/>
        <w:numPr>
          <w:ilvl w:val="1"/>
          <w:numId w:val="1"/>
        </w:numPr>
        <w:jc w:val="both"/>
        <w:rPr>
          <w:rFonts w:ascii="Arial" w:hAnsi="Arial" w:cs="Arial"/>
          <w:sz w:val="22"/>
          <w:szCs w:val="22"/>
        </w:rPr>
      </w:pPr>
      <w:r w:rsidRPr="00964CF0">
        <w:rPr>
          <w:rFonts w:ascii="Arial" w:hAnsi="Arial" w:cs="Arial"/>
          <w:sz w:val="22"/>
          <w:szCs w:val="22"/>
        </w:rPr>
        <w:t xml:space="preserve">W przypadku uzasadnionych wątpliwości co do przestrzegania prawa pracy przez wykonawcę lub </w:t>
      </w:r>
      <w:proofErr w:type="gramStart"/>
      <w:r w:rsidRPr="00964CF0">
        <w:rPr>
          <w:rFonts w:ascii="Arial" w:hAnsi="Arial" w:cs="Arial"/>
          <w:sz w:val="22"/>
          <w:szCs w:val="22"/>
        </w:rPr>
        <w:t>podwykonawcę,  zamawiający</w:t>
      </w:r>
      <w:proofErr w:type="gramEnd"/>
      <w:r w:rsidRPr="00964CF0">
        <w:rPr>
          <w:rFonts w:ascii="Arial" w:hAnsi="Arial" w:cs="Arial"/>
          <w:sz w:val="22"/>
          <w:szCs w:val="22"/>
        </w:rPr>
        <w:t xml:space="preserve"> może zwrócić się o przeprowadzenie kontroli przez</w:t>
      </w:r>
      <w:r w:rsidR="005222E4" w:rsidRPr="00964CF0">
        <w:rPr>
          <w:rFonts w:ascii="Arial" w:hAnsi="Arial" w:cs="Arial"/>
          <w:sz w:val="22"/>
          <w:szCs w:val="22"/>
        </w:rPr>
        <w:t xml:space="preserve"> </w:t>
      </w:r>
      <w:r w:rsidRPr="00964CF0">
        <w:rPr>
          <w:rFonts w:ascii="Arial" w:hAnsi="Arial" w:cs="Arial"/>
          <w:sz w:val="22"/>
          <w:szCs w:val="22"/>
        </w:rPr>
        <w:t>Państwową Inspekcję Pracy</w:t>
      </w:r>
      <w:r w:rsidR="00964CF0">
        <w:rPr>
          <w:rFonts w:ascii="Arial" w:hAnsi="Arial" w:cs="Arial"/>
          <w:sz w:val="22"/>
          <w:szCs w:val="22"/>
        </w:rPr>
        <w:t>.</w:t>
      </w:r>
    </w:p>
    <w:p w14:paraId="2B4A5AF1" w14:textId="7F41E3D7" w:rsidR="006234F1" w:rsidRPr="00964CF0" w:rsidRDefault="006234F1" w:rsidP="00995C3D">
      <w:pPr>
        <w:pStyle w:val="Akapitzlist"/>
        <w:numPr>
          <w:ilvl w:val="1"/>
          <w:numId w:val="1"/>
        </w:numPr>
        <w:jc w:val="both"/>
        <w:rPr>
          <w:rFonts w:ascii="Arial" w:hAnsi="Arial" w:cs="Arial"/>
          <w:sz w:val="22"/>
          <w:szCs w:val="22"/>
        </w:rPr>
      </w:pPr>
      <w:r w:rsidRPr="00964CF0">
        <w:rPr>
          <w:rFonts w:ascii="Arial" w:hAnsi="Arial" w:cs="Arial"/>
          <w:sz w:val="22"/>
          <w:szCs w:val="22"/>
        </w:rPr>
        <w:t xml:space="preserve">Jeżeli gdziekolwiek w SWZ </w:t>
      </w:r>
      <w:r w:rsidRPr="00964CF0">
        <w:rPr>
          <w:rStyle w:val="Uwydatnienie"/>
          <w:rFonts w:ascii="Arial" w:hAnsi="Arial" w:cs="Arial"/>
          <w:i w:val="0"/>
          <w:iCs w:val="0"/>
          <w:sz w:val="22"/>
          <w:szCs w:val="22"/>
        </w:rPr>
        <w:t>przedmiot</w:t>
      </w:r>
      <w:r w:rsidRPr="00964CF0">
        <w:rPr>
          <w:rFonts w:ascii="Arial" w:hAnsi="Arial" w:cs="Arial"/>
          <w:i/>
          <w:iCs/>
          <w:sz w:val="22"/>
          <w:szCs w:val="22"/>
        </w:rPr>
        <w:t xml:space="preserve"> </w:t>
      </w:r>
      <w:r w:rsidRPr="00964CF0">
        <w:rPr>
          <w:rFonts w:ascii="Arial" w:hAnsi="Arial" w:cs="Arial"/>
          <w:sz w:val="22"/>
          <w:szCs w:val="22"/>
        </w:rPr>
        <w:t xml:space="preserve">zamówienia został opisany przez odniesienie do norm, ocen technicznych, specyfikacji technicznych i systemów referencji technicznych to odniesieniu takiemu towarzyszą wyrazy "lub równoważne" i zamawiający dopuszcza rozwiązania równoważne opisywanym. </w:t>
      </w:r>
    </w:p>
    <w:p w14:paraId="65C2C1A5" w14:textId="77777777" w:rsidR="00597ADC" w:rsidRPr="00F224EF" w:rsidRDefault="00597ADC" w:rsidP="008C03FA">
      <w:pPr>
        <w:pStyle w:val="Default"/>
        <w:rPr>
          <w:bCs/>
          <w:color w:val="auto"/>
          <w:sz w:val="22"/>
          <w:szCs w:val="22"/>
        </w:rPr>
      </w:pPr>
    </w:p>
    <w:p w14:paraId="6F631FC4" w14:textId="77777777" w:rsidR="007916EB" w:rsidRPr="00F80676" w:rsidRDefault="007916EB" w:rsidP="00995C3D">
      <w:pPr>
        <w:pStyle w:val="Akapitzlist"/>
        <w:numPr>
          <w:ilvl w:val="0"/>
          <w:numId w:val="12"/>
        </w:numPr>
        <w:ind w:left="284" w:hanging="295"/>
        <w:rPr>
          <w:rFonts w:ascii="Arial" w:hAnsi="Arial" w:cs="Arial"/>
          <w:b/>
          <w:spacing w:val="-2"/>
          <w:sz w:val="22"/>
          <w:szCs w:val="22"/>
        </w:rPr>
      </w:pPr>
      <w:r w:rsidRPr="00F80676">
        <w:rPr>
          <w:rFonts w:ascii="Arial" w:hAnsi="Arial" w:cs="Arial"/>
          <w:b/>
          <w:spacing w:val="-2"/>
          <w:sz w:val="22"/>
          <w:szCs w:val="22"/>
        </w:rPr>
        <w:t>OPIS CZĘŚCI ZAMÓWIENIA</w:t>
      </w:r>
      <w:r w:rsidR="00663639" w:rsidRPr="00F80676">
        <w:rPr>
          <w:rFonts w:ascii="Arial" w:hAnsi="Arial" w:cs="Arial"/>
          <w:b/>
          <w:spacing w:val="-2"/>
          <w:sz w:val="22"/>
          <w:szCs w:val="22"/>
        </w:rPr>
        <w:t>:</w:t>
      </w:r>
    </w:p>
    <w:p w14:paraId="48C68808" w14:textId="77777777" w:rsidR="00877DC6" w:rsidRDefault="00877DC6" w:rsidP="007916EB">
      <w:pPr>
        <w:rPr>
          <w:rFonts w:ascii="Arial" w:hAnsi="Arial" w:cs="Arial"/>
          <w:color w:val="000000"/>
          <w:spacing w:val="-2"/>
          <w:sz w:val="22"/>
          <w:szCs w:val="22"/>
        </w:rPr>
      </w:pPr>
    </w:p>
    <w:p w14:paraId="035D6F0E" w14:textId="6BBFFA34" w:rsidR="006C2C9B" w:rsidRDefault="00824CEC" w:rsidP="000C4DA7">
      <w:pPr>
        <w:pStyle w:val="Default"/>
        <w:jc w:val="both"/>
        <w:rPr>
          <w:rStyle w:val="text"/>
          <w:sz w:val="22"/>
          <w:szCs w:val="22"/>
        </w:rPr>
      </w:pPr>
      <w:r>
        <w:rPr>
          <w:rStyle w:val="text"/>
          <w:sz w:val="22"/>
          <w:szCs w:val="22"/>
        </w:rPr>
        <w:t xml:space="preserve">Zamówienie nie jest podzielone na części. </w:t>
      </w:r>
      <w:r w:rsidR="00F8090F">
        <w:rPr>
          <w:rStyle w:val="text"/>
          <w:sz w:val="22"/>
          <w:szCs w:val="22"/>
        </w:rPr>
        <w:t>Nie dopuszcza się składania ofert częściowych.</w:t>
      </w:r>
    </w:p>
    <w:p w14:paraId="5F531E66" w14:textId="77777777" w:rsidR="005A2CA6" w:rsidRDefault="005A2CA6" w:rsidP="000C4DA7">
      <w:pPr>
        <w:pStyle w:val="Default"/>
        <w:jc w:val="both"/>
        <w:rPr>
          <w:rStyle w:val="text"/>
          <w:sz w:val="22"/>
          <w:szCs w:val="22"/>
        </w:rPr>
      </w:pPr>
      <w:r>
        <w:rPr>
          <w:rStyle w:val="text"/>
          <w:sz w:val="22"/>
          <w:szCs w:val="22"/>
        </w:rPr>
        <w:lastRenderedPageBreak/>
        <w:t>Brak podziału zamówienia nie utrudnia złożenia oferty małym i średnim przedsiębiorstwom. Podział zamówienia byłby powodem trudnych do wykonania czynności koordynacyjnych.</w:t>
      </w:r>
    </w:p>
    <w:p w14:paraId="11FFCA27" w14:textId="5C5B5F92" w:rsidR="006C2C9B" w:rsidRPr="00877DC6" w:rsidRDefault="006C2C9B" w:rsidP="005A2CA6">
      <w:pPr>
        <w:pStyle w:val="Default"/>
        <w:jc w:val="both"/>
        <w:rPr>
          <w:rStyle w:val="text"/>
          <w:sz w:val="22"/>
          <w:szCs w:val="22"/>
        </w:rPr>
      </w:pPr>
    </w:p>
    <w:p w14:paraId="61398796" w14:textId="7BD24E87" w:rsidR="009D520C" w:rsidRPr="00104226" w:rsidRDefault="009D520C" w:rsidP="00995C3D">
      <w:pPr>
        <w:pStyle w:val="Akapitzlist"/>
        <w:numPr>
          <w:ilvl w:val="0"/>
          <w:numId w:val="12"/>
        </w:numPr>
        <w:ind w:left="284" w:hanging="295"/>
        <w:rPr>
          <w:rFonts w:ascii="Arial" w:hAnsi="Arial" w:cs="Arial"/>
          <w:b/>
          <w:color w:val="000000"/>
          <w:spacing w:val="-2"/>
          <w:sz w:val="22"/>
          <w:szCs w:val="22"/>
        </w:rPr>
      </w:pPr>
      <w:r w:rsidRPr="00104226">
        <w:rPr>
          <w:rFonts w:ascii="Arial" w:hAnsi="Arial" w:cs="Arial"/>
          <w:b/>
          <w:color w:val="000000"/>
          <w:spacing w:val="-2"/>
          <w:sz w:val="22"/>
          <w:szCs w:val="22"/>
        </w:rPr>
        <w:t>TERMIN WYKONANIA ZAM</w:t>
      </w:r>
      <w:r w:rsidR="00DA374F" w:rsidRPr="00104226">
        <w:rPr>
          <w:rFonts w:ascii="Arial" w:hAnsi="Arial" w:cs="Arial"/>
          <w:b/>
          <w:color w:val="000000"/>
          <w:spacing w:val="-2"/>
          <w:sz w:val="22"/>
          <w:szCs w:val="22"/>
        </w:rPr>
        <w:t>Ó</w:t>
      </w:r>
      <w:r w:rsidRPr="00104226">
        <w:rPr>
          <w:rFonts w:ascii="Arial" w:hAnsi="Arial" w:cs="Arial"/>
          <w:b/>
          <w:color w:val="000000"/>
          <w:spacing w:val="-2"/>
          <w:sz w:val="22"/>
          <w:szCs w:val="22"/>
        </w:rPr>
        <w:t>WIENIA</w:t>
      </w:r>
      <w:r w:rsidR="00663639">
        <w:rPr>
          <w:rFonts w:ascii="Arial" w:hAnsi="Arial" w:cs="Arial"/>
          <w:b/>
          <w:color w:val="000000"/>
          <w:spacing w:val="-2"/>
          <w:sz w:val="22"/>
          <w:szCs w:val="22"/>
        </w:rPr>
        <w:t>:</w:t>
      </w:r>
      <w:r w:rsidRPr="00104226">
        <w:rPr>
          <w:rFonts w:ascii="Arial" w:hAnsi="Arial" w:cs="Arial"/>
          <w:b/>
          <w:color w:val="000000"/>
          <w:spacing w:val="-2"/>
          <w:sz w:val="22"/>
          <w:szCs w:val="22"/>
        </w:rPr>
        <w:t xml:space="preserve">  </w:t>
      </w:r>
    </w:p>
    <w:p w14:paraId="771370F0" w14:textId="77777777" w:rsidR="00600239" w:rsidRPr="00104226" w:rsidRDefault="00600239" w:rsidP="004F77B9">
      <w:pPr>
        <w:pStyle w:val="Akapitzlist"/>
        <w:tabs>
          <w:tab w:val="right" w:pos="284"/>
        </w:tabs>
        <w:ind w:left="0"/>
        <w:rPr>
          <w:rFonts w:ascii="Arial" w:hAnsi="Arial" w:cs="Arial"/>
          <w:b/>
          <w:color w:val="000000"/>
          <w:spacing w:val="-2"/>
          <w:sz w:val="22"/>
          <w:szCs w:val="22"/>
        </w:rPr>
      </w:pPr>
    </w:p>
    <w:p w14:paraId="0656C689" w14:textId="77777777" w:rsidR="00597ADC" w:rsidRPr="00597ADC" w:rsidRDefault="00597ADC" w:rsidP="00597ADC">
      <w:pPr>
        <w:autoSpaceDE w:val="0"/>
        <w:autoSpaceDN w:val="0"/>
        <w:rPr>
          <w:rFonts w:ascii="Arial" w:hAnsi="Arial" w:cs="Arial"/>
          <w:color w:val="000000"/>
          <w:sz w:val="22"/>
          <w:szCs w:val="22"/>
        </w:rPr>
      </w:pPr>
      <w:r w:rsidRPr="00597ADC">
        <w:rPr>
          <w:rFonts w:ascii="Arial" w:hAnsi="Arial" w:cs="Arial"/>
          <w:color w:val="000000"/>
          <w:sz w:val="22"/>
          <w:szCs w:val="22"/>
          <w:highlight w:val="white"/>
        </w:rPr>
        <w:t>Wymagany termin wykonania zamówienia</w:t>
      </w:r>
      <w:r w:rsidRPr="00597ADC">
        <w:rPr>
          <w:rFonts w:ascii="Arial" w:hAnsi="Arial" w:cs="Arial"/>
          <w:color w:val="000000"/>
          <w:sz w:val="22"/>
          <w:szCs w:val="22"/>
        </w:rPr>
        <w:t xml:space="preserve">: </w:t>
      </w:r>
    </w:p>
    <w:p w14:paraId="4A0B2C18" w14:textId="06370713" w:rsidR="00597ADC" w:rsidRDefault="00597ADC" w:rsidP="000420B3">
      <w:pPr>
        <w:autoSpaceDE w:val="0"/>
        <w:autoSpaceDN w:val="0"/>
        <w:jc w:val="both"/>
        <w:rPr>
          <w:rFonts w:ascii="Arial" w:hAnsi="Arial" w:cs="Arial"/>
          <w:color w:val="000000"/>
          <w:sz w:val="22"/>
          <w:szCs w:val="22"/>
        </w:rPr>
      </w:pPr>
      <w:r w:rsidRPr="00597ADC">
        <w:rPr>
          <w:rFonts w:ascii="Arial" w:hAnsi="Arial" w:cs="Arial"/>
          <w:color w:val="000000"/>
          <w:sz w:val="22"/>
          <w:szCs w:val="22"/>
        </w:rPr>
        <w:t xml:space="preserve">- </w:t>
      </w:r>
      <w:r w:rsidR="006234F1">
        <w:rPr>
          <w:rFonts w:ascii="Arial" w:hAnsi="Arial" w:cs="Arial"/>
          <w:color w:val="000000"/>
          <w:sz w:val="22"/>
          <w:szCs w:val="22"/>
        </w:rPr>
        <w:t xml:space="preserve">zamówienie podstawowe </w:t>
      </w:r>
      <w:r w:rsidRPr="00597ADC">
        <w:rPr>
          <w:rFonts w:ascii="Arial" w:hAnsi="Arial" w:cs="Arial"/>
          <w:color w:val="000000"/>
          <w:sz w:val="22"/>
          <w:szCs w:val="22"/>
        </w:rPr>
        <w:t xml:space="preserve">od dnia </w:t>
      </w:r>
      <w:r w:rsidR="003304B5">
        <w:rPr>
          <w:rFonts w:ascii="Arial" w:hAnsi="Arial" w:cs="Arial"/>
          <w:color w:val="000000"/>
          <w:sz w:val="22"/>
          <w:szCs w:val="22"/>
        </w:rPr>
        <w:t xml:space="preserve">1 </w:t>
      </w:r>
      <w:r w:rsidR="000C4DA7">
        <w:rPr>
          <w:rFonts w:ascii="Arial" w:hAnsi="Arial" w:cs="Arial"/>
          <w:color w:val="000000"/>
          <w:sz w:val="22"/>
          <w:szCs w:val="22"/>
        </w:rPr>
        <w:t>marca</w:t>
      </w:r>
      <w:r w:rsidR="003304B5">
        <w:rPr>
          <w:rFonts w:ascii="Arial" w:hAnsi="Arial" w:cs="Arial"/>
          <w:color w:val="000000"/>
          <w:sz w:val="22"/>
          <w:szCs w:val="22"/>
        </w:rPr>
        <w:t xml:space="preserve"> 202</w:t>
      </w:r>
      <w:r w:rsidR="009E62E0">
        <w:rPr>
          <w:rFonts w:ascii="Arial" w:hAnsi="Arial" w:cs="Arial"/>
          <w:color w:val="000000"/>
          <w:sz w:val="22"/>
          <w:szCs w:val="22"/>
        </w:rPr>
        <w:t>5</w:t>
      </w:r>
      <w:r w:rsidR="003304B5">
        <w:rPr>
          <w:rFonts w:ascii="Arial" w:hAnsi="Arial" w:cs="Arial"/>
          <w:color w:val="000000"/>
          <w:sz w:val="22"/>
          <w:szCs w:val="22"/>
        </w:rPr>
        <w:t xml:space="preserve"> r.</w:t>
      </w:r>
      <w:r w:rsidRPr="00597ADC">
        <w:rPr>
          <w:rFonts w:ascii="Arial" w:hAnsi="Arial" w:cs="Arial"/>
          <w:color w:val="000000"/>
          <w:sz w:val="22"/>
          <w:szCs w:val="22"/>
        </w:rPr>
        <w:t xml:space="preserve"> do </w:t>
      </w:r>
      <w:r w:rsidR="003304B5">
        <w:rPr>
          <w:rFonts w:ascii="Arial" w:hAnsi="Arial" w:cs="Arial"/>
          <w:color w:val="000000"/>
          <w:sz w:val="22"/>
          <w:szCs w:val="22"/>
        </w:rPr>
        <w:t>dnia</w:t>
      </w:r>
      <w:r w:rsidRPr="00597ADC">
        <w:rPr>
          <w:rFonts w:ascii="Arial" w:hAnsi="Arial" w:cs="Arial"/>
          <w:sz w:val="22"/>
          <w:szCs w:val="22"/>
        </w:rPr>
        <w:t xml:space="preserve"> </w:t>
      </w:r>
      <w:r w:rsidR="000C4DA7">
        <w:rPr>
          <w:rFonts w:ascii="Arial" w:hAnsi="Arial" w:cs="Arial"/>
          <w:sz w:val="22"/>
          <w:szCs w:val="22"/>
        </w:rPr>
        <w:t>28</w:t>
      </w:r>
      <w:r w:rsidRPr="00597ADC">
        <w:rPr>
          <w:rFonts w:ascii="Arial" w:hAnsi="Arial" w:cs="Arial"/>
          <w:sz w:val="22"/>
          <w:szCs w:val="22"/>
        </w:rPr>
        <w:t xml:space="preserve"> </w:t>
      </w:r>
      <w:proofErr w:type="gramStart"/>
      <w:r w:rsidR="000C4DA7">
        <w:rPr>
          <w:rFonts w:ascii="Arial" w:hAnsi="Arial" w:cs="Arial"/>
          <w:sz w:val="22"/>
          <w:szCs w:val="22"/>
        </w:rPr>
        <w:t>lutego</w:t>
      </w:r>
      <w:r w:rsidRPr="00597ADC">
        <w:rPr>
          <w:rFonts w:ascii="Arial" w:hAnsi="Arial" w:cs="Arial"/>
          <w:color w:val="FF0000"/>
          <w:sz w:val="22"/>
          <w:szCs w:val="22"/>
        </w:rPr>
        <w:t xml:space="preserve">  </w:t>
      </w:r>
      <w:r w:rsidRPr="00597ADC">
        <w:rPr>
          <w:rFonts w:ascii="Arial" w:hAnsi="Arial" w:cs="Arial"/>
          <w:sz w:val="22"/>
          <w:szCs w:val="22"/>
        </w:rPr>
        <w:t>202</w:t>
      </w:r>
      <w:r w:rsidR="000C4DA7">
        <w:rPr>
          <w:rFonts w:ascii="Arial" w:hAnsi="Arial" w:cs="Arial"/>
          <w:sz w:val="22"/>
          <w:szCs w:val="22"/>
        </w:rPr>
        <w:t>6</w:t>
      </w:r>
      <w:proofErr w:type="gramEnd"/>
      <w:r w:rsidRPr="00597ADC">
        <w:rPr>
          <w:rFonts w:ascii="Arial" w:hAnsi="Arial" w:cs="Arial"/>
          <w:color w:val="000000"/>
          <w:sz w:val="22"/>
          <w:szCs w:val="22"/>
        </w:rPr>
        <w:t xml:space="preserve"> r.</w:t>
      </w:r>
      <w:r w:rsidR="003304B5">
        <w:rPr>
          <w:rFonts w:ascii="Arial" w:hAnsi="Arial" w:cs="Arial"/>
          <w:color w:val="000000"/>
          <w:sz w:val="22"/>
          <w:szCs w:val="22"/>
        </w:rPr>
        <w:t xml:space="preserve">, z uwzględnieniem prawa opcji jak w pkt. </w:t>
      </w:r>
      <w:r w:rsidR="003304B5" w:rsidRPr="000B3C40">
        <w:rPr>
          <w:rFonts w:ascii="Arial" w:hAnsi="Arial" w:cs="Arial"/>
          <w:color w:val="000000"/>
          <w:sz w:val="22"/>
          <w:szCs w:val="22"/>
        </w:rPr>
        <w:t>IV.</w:t>
      </w:r>
      <w:r w:rsidR="005222E4" w:rsidRPr="000B3C40">
        <w:rPr>
          <w:rFonts w:ascii="Arial" w:hAnsi="Arial" w:cs="Arial"/>
          <w:color w:val="000000"/>
          <w:sz w:val="22"/>
          <w:szCs w:val="22"/>
        </w:rPr>
        <w:t>4</w:t>
      </w:r>
      <w:r w:rsidR="001E6F40" w:rsidRPr="000B3C40">
        <w:rPr>
          <w:rFonts w:ascii="Arial" w:hAnsi="Arial" w:cs="Arial"/>
          <w:color w:val="000000"/>
          <w:sz w:val="22"/>
          <w:szCs w:val="22"/>
        </w:rPr>
        <w:t>.</w:t>
      </w:r>
    </w:p>
    <w:p w14:paraId="1E99980A" w14:textId="77777777" w:rsidR="00C11849" w:rsidRDefault="00C11849" w:rsidP="00597ADC">
      <w:pPr>
        <w:autoSpaceDE w:val="0"/>
        <w:autoSpaceDN w:val="0"/>
        <w:rPr>
          <w:rFonts w:ascii="Arial" w:hAnsi="Arial" w:cs="Arial"/>
          <w:color w:val="000000"/>
          <w:sz w:val="22"/>
          <w:szCs w:val="22"/>
        </w:rPr>
      </w:pPr>
    </w:p>
    <w:p w14:paraId="0B6820EB" w14:textId="6D88A402" w:rsidR="00C11849" w:rsidRPr="00F80676" w:rsidRDefault="00C11849" w:rsidP="00995C3D">
      <w:pPr>
        <w:pStyle w:val="Akapitzlist"/>
        <w:numPr>
          <w:ilvl w:val="0"/>
          <w:numId w:val="12"/>
        </w:numPr>
        <w:ind w:left="284" w:hanging="295"/>
        <w:rPr>
          <w:rFonts w:ascii="Arial" w:hAnsi="Arial" w:cs="Arial"/>
          <w:bCs/>
          <w:sz w:val="22"/>
          <w:szCs w:val="22"/>
        </w:rPr>
      </w:pPr>
      <w:r w:rsidRPr="00F80676">
        <w:rPr>
          <w:rFonts w:ascii="Arial" w:hAnsi="Arial" w:cs="Arial"/>
          <w:b/>
          <w:color w:val="000000"/>
          <w:spacing w:val="-2"/>
          <w:sz w:val="22"/>
          <w:szCs w:val="22"/>
        </w:rPr>
        <w:t>UDZIAŁ PODWYKONAWCY W REALIZACJI ZAMÓWIENIA.</w:t>
      </w:r>
    </w:p>
    <w:p w14:paraId="34C39B8F" w14:textId="77777777" w:rsidR="00C11849" w:rsidRPr="00C11849" w:rsidRDefault="00C11849" w:rsidP="00C11849">
      <w:pPr>
        <w:rPr>
          <w:rFonts w:ascii="Arial" w:hAnsi="Arial" w:cs="Arial"/>
          <w:bCs/>
          <w:sz w:val="22"/>
          <w:szCs w:val="22"/>
        </w:rPr>
      </w:pPr>
      <w:r w:rsidRPr="00C11849">
        <w:rPr>
          <w:rFonts w:ascii="Arial" w:hAnsi="Arial" w:cs="Arial"/>
          <w:bCs/>
          <w:sz w:val="22"/>
          <w:szCs w:val="22"/>
        </w:rPr>
        <w:t xml:space="preserve"> </w:t>
      </w:r>
    </w:p>
    <w:p w14:paraId="4F337BAA" w14:textId="406DA284" w:rsidR="00C11849" w:rsidRPr="00C11849" w:rsidRDefault="00C11849" w:rsidP="005222E4">
      <w:pPr>
        <w:tabs>
          <w:tab w:val="left" w:pos="0"/>
          <w:tab w:val="left" w:pos="284"/>
        </w:tabs>
        <w:jc w:val="both"/>
        <w:rPr>
          <w:rFonts w:ascii="Arial" w:hAnsi="Arial" w:cs="Arial"/>
          <w:sz w:val="22"/>
          <w:szCs w:val="22"/>
        </w:rPr>
      </w:pPr>
      <w:r w:rsidRPr="00C11849">
        <w:rPr>
          <w:rFonts w:ascii="Arial" w:hAnsi="Arial" w:cs="Arial"/>
          <w:bCs/>
          <w:sz w:val="22"/>
          <w:szCs w:val="22"/>
        </w:rPr>
        <w:t xml:space="preserve">Zamawiający </w:t>
      </w:r>
      <w:r w:rsidRPr="00C11849">
        <w:rPr>
          <w:rFonts w:ascii="Arial" w:hAnsi="Arial" w:cs="Arial"/>
          <w:b/>
          <w:bCs/>
          <w:sz w:val="22"/>
          <w:szCs w:val="22"/>
        </w:rPr>
        <w:t xml:space="preserve">żąda wskazania przez </w:t>
      </w:r>
      <w:r w:rsidR="005222E4">
        <w:rPr>
          <w:rFonts w:ascii="Arial" w:hAnsi="Arial" w:cs="Arial"/>
          <w:b/>
          <w:bCs/>
          <w:sz w:val="22"/>
          <w:szCs w:val="22"/>
        </w:rPr>
        <w:t>W</w:t>
      </w:r>
      <w:r w:rsidRPr="00C11849">
        <w:rPr>
          <w:rFonts w:ascii="Arial" w:hAnsi="Arial" w:cs="Arial"/>
          <w:b/>
          <w:bCs/>
          <w:sz w:val="22"/>
          <w:szCs w:val="22"/>
        </w:rPr>
        <w:t>ykonawcę części zamówienia</w:t>
      </w:r>
      <w:r w:rsidRPr="00C11849">
        <w:rPr>
          <w:rFonts w:ascii="Arial" w:hAnsi="Arial" w:cs="Arial"/>
          <w:bCs/>
          <w:sz w:val="22"/>
          <w:szCs w:val="22"/>
        </w:rPr>
        <w:t xml:space="preserve">, których wykonanie zamierza powierzyć podwykonawcom </w:t>
      </w:r>
      <w:r w:rsidRPr="00C11849">
        <w:rPr>
          <w:rFonts w:ascii="Arial" w:hAnsi="Arial" w:cs="Arial"/>
          <w:b/>
          <w:bCs/>
          <w:sz w:val="22"/>
          <w:szCs w:val="22"/>
        </w:rPr>
        <w:t>i podania przez wykonawcę firm podwykonawców</w:t>
      </w:r>
      <w:r w:rsidRPr="00C11849">
        <w:rPr>
          <w:rFonts w:ascii="Arial" w:hAnsi="Arial" w:cs="Arial"/>
          <w:bCs/>
          <w:sz w:val="22"/>
          <w:szCs w:val="22"/>
        </w:rPr>
        <w:t xml:space="preserve"> </w:t>
      </w:r>
      <w:r w:rsidRPr="00C11849">
        <w:rPr>
          <w:rFonts w:ascii="Arial" w:hAnsi="Arial" w:cs="Arial"/>
          <w:i/>
          <w:color w:val="000000"/>
          <w:spacing w:val="-2"/>
          <w:sz w:val="22"/>
          <w:szCs w:val="22"/>
        </w:rPr>
        <w:t>(jeśli dotyczy</w:t>
      </w:r>
      <w:r w:rsidR="005A2CA6">
        <w:rPr>
          <w:rFonts w:ascii="Arial" w:hAnsi="Arial" w:cs="Arial"/>
          <w:i/>
          <w:color w:val="000000"/>
          <w:spacing w:val="-2"/>
          <w:sz w:val="22"/>
          <w:szCs w:val="22"/>
        </w:rPr>
        <w:t xml:space="preserve"> i o ile są znani</w:t>
      </w:r>
      <w:r w:rsidRPr="00C11849">
        <w:rPr>
          <w:rFonts w:ascii="Arial" w:hAnsi="Arial" w:cs="Arial"/>
          <w:i/>
          <w:color w:val="000000"/>
          <w:spacing w:val="-2"/>
          <w:sz w:val="22"/>
          <w:szCs w:val="22"/>
        </w:rPr>
        <w:t>)</w:t>
      </w:r>
      <w:r w:rsidR="005222E4">
        <w:rPr>
          <w:rFonts w:ascii="Arial" w:hAnsi="Arial" w:cs="Arial"/>
          <w:i/>
          <w:color w:val="000000"/>
          <w:spacing w:val="-2"/>
          <w:sz w:val="22"/>
          <w:szCs w:val="22"/>
        </w:rPr>
        <w:t>.</w:t>
      </w:r>
    </w:p>
    <w:p w14:paraId="22BB77FA" w14:textId="77777777" w:rsidR="001E6F40" w:rsidRDefault="001E6F40" w:rsidP="00323DDD">
      <w:pPr>
        <w:pStyle w:val="Akapitzlist"/>
        <w:ind w:left="0"/>
        <w:contextualSpacing w:val="0"/>
        <w:jc w:val="both"/>
        <w:rPr>
          <w:rFonts w:ascii="Arial" w:hAnsi="Arial" w:cs="Arial"/>
          <w:b/>
          <w:color w:val="000000"/>
          <w:spacing w:val="-2"/>
          <w:sz w:val="22"/>
          <w:szCs w:val="22"/>
        </w:rPr>
      </w:pPr>
    </w:p>
    <w:p w14:paraId="6227FFC8" w14:textId="72DD461F" w:rsidR="00074239" w:rsidRPr="00104226" w:rsidRDefault="009D520C" w:rsidP="00995C3D">
      <w:pPr>
        <w:pStyle w:val="Akapitzlist"/>
        <w:numPr>
          <w:ilvl w:val="0"/>
          <w:numId w:val="12"/>
        </w:numPr>
        <w:ind w:left="284" w:hanging="295"/>
        <w:contextualSpacing w:val="0"/>
        <w:jc w:val="both"/>
        <w:rPr>
          <w:rFonts w:ascii="Arial" w:hAnsi="Arial" w:cs="Arial"/>
          <w:b/>
          <w:color w:val="000000"/>
          <w:spacing w:val="-2"/>
          <w:sz w:val="22"/>
          <w:szCs w:val="22"/>
        </w:rPr>
      </w:pPr>
      <w:r w:rsidRPr="00104226">
        <w:rPr>
          <w:rFonts w:ascii="Arial" w:hAnsi="Arial" w:cs="Arial"/>
          <w:b/>
          <w:color w:val="000000"/>
          <w:spacing w:val="-2"/>
          <w:sz w:val="22"/>
          <w:szCs w:val="22"/>
        </w:rPr>
        <w:t>WARUNKI UDZIAŁU W POSTĘPOWANIU</w:t>
      </w:r>
    </w:p>
    <w:p w14:paraId="090AAE18" w14:textId="77777777" w:rsidR="00074239" w:rsidRPr="00AA62BB" w:rsidRDefault="00074239" w:rsidP="00AA62BB">
      <w:pPr>
        <w:tabs>
          <w:tab w:val="right" w:pos="709"/>
        </w:tabs>
        <w:jc w:val="both"/>
        <w:rPr>
          <w:rFonts w:ascii="Arial" w:hAnsi="Arial" w:cs="Arial"/>
          <w:vanish/>
          <w:color w:val="000000"/>
          <w:spacing w:val="-2"/>
          <w:sz w:val="22"/>
          <w:szCs w:val="22"/>
        </w:rPr>
      </w:pPr>
    </w:p>
    <w:p w14:paraId="2A8219EE" w14:textId="69619B3D" w:rsidR="004C612F" w:rsidRDefault="008A2CAE">
      <w:pPr>
        <w:pStyle w:val="Akapitzlist"/>
        <w:numPr>
          <w:ilvl w:val="0"/>
          <w:numId w:val="50"/>
        </w:numPr>
        <w:ind w:left="426"/>
        <w:contextualSpacing w:val="0"/>
        <w:jc w:val="both"/>
        <w:rPr>
          <w:rFonts w:ascii="Arial" w:hAnsi="Arial" w:cs="Arial"/>
          <w:color w:val="000000"/>
          <w:spacing w:val="-2"/>
          <w:sz w:val="22"/>
          <w:szCs w:val="22"/>
        </w:rPr>
      </w:pPr>
      <w:r w:rsidRPr="00104226">
        <w:rPr>
          <w:rFonts w:ascii="Arial" w:hAnsi="Arial" w:cs="Arial"/>
          <w:color w:val="000000"/>
          <w:spacing w:val="-2"/>
          <w:sz w:val="22"/>
          <w:szCs w:val="22"/>
        </w:rPr>
        <w:t xml:space="preserve">O udzielenie zamówienia mogą ubiegać się Wykonawcy, którzy </w:t>
      </w:r>
      <w:r w:rsidRPr="00104226">
        <w:rPr>
          <w:rFonts w:ascii="Arial" w:hAnsi="Arial" w:cs="Arial"/>
          <w:b/>
          <w:color w:val="000000"/>
          <w:spacing w:val="-2"/>
          <w:sz w:val="22"/>
          <w:szCs w:val="22"/>
        </w:rPr>
        <w:t>nie podlegają wykluczeniu</w:t>
      </w:r>
      <w:r w:rsidR="005222E4">
        <w:rPr>
          <w:rFonts w:ascii="Arial" w:hAnsi="Arial" w:cs="Arial"/>
          <w:b/>
          <w:color w:val="000000"/>
          <w:spacing w:val="-2"/>
          <w:sz w:val="22"/>
          <w:szCs w:val="22"/>
        </w:rPr>
        <w:t xml:space="preserve"> </w:t>
      </w:r>
      <w:r w:rsidRPr="00104226">
        <w:rPr>
          <w:rFonts w:ascii="Arial" w:hAnsi="Arial" w:cs="Arial"/>
          <w:color w:val="000000"/>
          <w:spacing w:val="-2"/>
          <w:sz w:val="22"/>
          <w:szCs w:val="22"/>
        </w:rPr>
        <w:t xml:space="preserve">na podstawie </w:t>
      </w:r>
      <w:r>
        <w:rPr>
          <w:rFonts w:ascii="Arial" w:hAnsi="Arial" w:cs="Arial"/>
          <w:color w:val="000000"/>
          <w:spacing w:val="-2"/>
          <w:sz w:val="22"/>
          <w:szCs w:val="22"/>
        </w:rPr>
        <w:t xml:space="preserve">art.108 ust. 1 </w:t>
      </w:r>
      <w:r w:rsidRPr="00104226">
        <w:rPr>
          <w:rFonts w:ascii="Arial" w:hAnsi="Arial" w:cs="Arial"/>
          <w:color w:val="000000"/>
          <w:spacing w:val="-2"/>
          <w:sz w:val="22"/>
          <w:szCs w:val="22"/>
        </w:rPr>
        <w:t xml:space="preserve">ustawy </w:t>
      </w:r>
      <w:proofErr w:type="spellStart"/>
      <w:proofErr w:type="gramStart"/>
      <w:r w:rsidRPr="00104226">
        <w:rPr>
          <w:rFonts w:ascii="Arial" w:hAnsi="Arial" w:cs="Arial"/>
          <w:color w:val="000000"/>
          <w:spacing w:val="-2"/>
          <w:sz w:val="22"/>
          <w:szCs w:val="22"/>
        </w:rPr>
        <w:t>Pzp</w:t>
      </w:r>
      <w:proofErr w:type="spellEnd"/>
      <w:r>
        <w:rPr>
          <w:rFonts w:ascii="Arial" w:hAnsi="Arial" w:cs="Arial"/>
          <w:color w:val="000000"/>
          <w:spacing w:val="-2"/>
          <w:sz w:val="22"/>
          <w:szCs w:val="22"/>
        </w:rPr>
        <w:t>,  oraz</w:t>
      </w:r>
      <w:proofErr w:type="gramEnd"/>
      <w:r>
        <w:rPr>
          <w:rFonts w:ascii="Arial" w:hAnsi="Arial" w:cs="Arial"/>
          <w:color w:val="000000"/>
          <w:spacing w:val="-2"/>
          <w:sz w:val="22"/>
          <w:szCs w:val="22"/>
        </w:rPr>
        <w:t xml:space="preserve"> art. 7 ust.1 ustawy z dnia 13 kwietnia </w:t>
      </w:r>
      <w:r w:rsidR="009E62E0">
        <w:rPr>
          <w:rFonts w:ascii="Arial" w:hAnsi="Arial" w:cs="Arial"/>
          <w:color w:val="000000"/>
          <w:spacing w:val="-2"/>
          <w:sz w:val="22"/>
          <w:szCs w:val="22"/>
        </w:rPr>
        <w:t>2024</w:t>
      </w:r>
      <w:r>
        <w:rPr>
          <w:rFonts w:ascii="Arial" w:hAnsi="Arial" w:cs="Arial"/>
          <w:color w:val="000000"/>
          <w:spacing w:val="-2"/>
          <w:sz w:val="22"/>
          <w:szCs w:val="22"/>
        </w:rPr>
        <w:t xml:space="preserve"> r. o</w:t>
      </w:r>
      <w:r w:rsidR="005222E4">
        <w:rPr>
          <w:rFonts w:ascii="Arial" w:hAnsi="Arial" w:cs="Arial"/>
          <w:color w:val="000000"/>
          <w:spacing w:val="-2"/>
          <w:sz w:val="22"/>
          <w:szCs w:val="22"/>
        </w:rPr>
        <w:t> </w:t>
      </w:r>
      <w:r>
        <w:rPr>
          <w:rFonts w:ascii="Arial" w:hAnsi="Arial" w:cs="Arial"/>
          <w:color w:val="000000"/>
          <w:spacing w:val="-2"/>
          <w:sz w:val="22"/>
          <w:szCs w:val="22"/>
        </w:rPr>
        <w:t xml:space="preserve">szczególnych rozwiązaniach w zakresie przeciwdziałania wspieraniu agresji  na Ukrainę oraz służących ochronie bezpieczeństwa narodowego (Dz.U. z </w:t>
      </w:r>
      <w:r w:rsidR="009E62E0">
        <w:rPr>
          <w:rFonts w:ascii="Arial" w:hAnsi="Arial" w:cs="Arial"/>
          <w:color w:val="000000"/>
          <w:spacing w:val="-2"/>
          <w:sz w:val="22"/>
          <w:szCs w:val="22"/>
        </w:rPr>
        <w:t>2024</w:t>
      </w:r>
      <w:r>
        <w:rPr>
          <w:rFonts w:ascii="Arial" w:hAnsi="Arial" w:cs="Arial"/>
          <w:color w:val="000000"/>
          <w:spacing w:val="-2"/>
          <w:sz w:val="22"/>
          <w:szCs w:val="22"/>
        </w:rPr>
        <w:t xml:space="preserve"> r., poz. 835 z późn.zm.)</w:t>
      </w:r>
      <w:r w:rsidR="005A2CA6">
        <w:rPr>
          <w:rFonts w:ascii="Arial" w:hAnsi="Arial" w:cs="Arial"/>
          <w:color w:val="000000"/>
          <w:spacing w:val="-2"/>
          <w:sz w:val="22"/>
          <w:szCs w:val="22"/>
        </w:rPr>
        <w:t>.</w:t>
      </w:r>
    </w:p>
    <w:p w14:paraId="1DB00495" w14:textId="4A67EB07" w:rsidR="007A0083" w:rsidRPr="005222E4" w:rsidRDefault="009851FB">
      <w:pPr>
        <w:pStyle w:val="Akapitzlist"/>
        <w:numPr>
          <w:ilvl w:val="0"/>
          <w:numId w:val="50"/>
        </w:numPr>
        <w:ind w:left="426"/>
        <w:contextualSpacing w:val="0"/>
        <w:jc w:val="both"/>
        <w:rPr>
          <w:rFonts w:ascii="Arial" w:hAnsi="Arial" w:cs="Arial"/>
          <w:color w:val="000000"/>
          <w:spacing w:val="-2"/>
          <w:sz w:val="22"/>
          <w:szCs w:val="22"/>
        </w:rPr>
      </w:pPr>
      <w:r w:rsidRPr="005222E4">
        <w:rPr>
          <w:rFonts w:ascii="Arial" w:hAnsi="Arial" w:cs="Arial"/>
          <w:color w:val="000000"/>
          <w:spacing w:val="-2"/>
          <w:sz w:val="22"/>
          <w:szCs w:val="22"/>
        </w:rPr>
        <w:t xml:space="preserve">O udzielenie zamówienia mogą ubiegać się Wykonawcy, którzy </w:t>
      </w:r>
      <w:r w:rsidRPr="005222E4">
        <w:rPr>
          <w:rFonts w:ascii="Arial" w:hAnsi="Arial" w:cs="Arial"/>
          <w:b/>
          <w:color w:val="000000"/>
          <w:spacing w:val="-2"/>
          <w:sz w:val="22"/>
          <w:szCs w:val="22"/>
        </w:rPr>
        <w:t>spełniają warunki udziału w</w:t>
      </w:r>
      <w:r w:rsidR="00CA23ED">
        <w:rPr>
          <w:rFonts w:ascii="Arial" w:hAnsi="Arial" w:cs="Arial"/>
          <w:b/>
          <w:color w:val="000000"/>
          <w:spacing w:val="-2"/>
          <w:sz w:val="22"/>
          <w:szCs w:val="22"/>
        </w:rPr>
        <w:t> </w:t>
      </w:r>
      <w:r w:rsidRPr="005222E4">
        <w:rPr>
          <w:rFonts w:ascii="Arial" w:hAnsi="Arial" w:cs="Arial"/>
          <w:b/>
          <w:color w:val="000000"/>
          <w:spacing w:val="-2"/>
          <w:sz w:val="22"/>
          <w:szCs w:val="22"/>
        </w:rPr>
        <w:t xml:space="preserve">postępowaniu </w:t>
      </w:r>
      <w:r w:rsidR="007A0083" w:rsidRPr="005222E4">
        <w:rPr>
          <w:rFonts w:ascii="Arial" w:hAnsi="Arial" w:cs="Arial"/>
          <w:bCs/>
          <w:sz w:val="22"/>
          <w:szCs w:val="22"/>
        </w:rPr>
        <w:t xml:space="preserve">w zakresie określonym w art. 112 ust.2 ustawy </w:t>
      </w:r>
      <w:proofErr w:type="spellStart"/>
      <w:r w:rsidR="007A0083" w:rsidRPr="005222E4">
        <w:rPr>
          <w:rFonts w:ascii="Arial" w:hAnsi="Arial" w:cs="Arial"/>
          <w:bCs/>
          <w:sz w:val="22"/>
          <w:szCs w:val="22"/>
        </w:rPr>
        <w:t>Pzp</w:t>
      </w:r>
      <w:proofErr w:type="spellEnd"/>
      <w:r w:rsidR="00F9727C" w:rsidRPr="005222E4">
        <w:rPr>
          <w:rFonts w:ascii="Arial" w:hAnsi="Arial" w:cs="Arial"/>
          <w:bCs/>
          <w:sz w:val="22"/>
          <w:szCs w:val="22"/>
        </w:rPr>
        <w:t xml:space="preserve">, </w:t>
      </w:r>
      <w:r w:rsidR="00960FF7" w:rsidRPr="005222E4">
        <w:rPr>
          <w:rFonts w:ascii="Arial" w:hAnsi="Arial" w:cs="Arial"/>
          <w:bCs/>
          <w:sz w:val="22"/>
          <w:szCs w:val="22"/>
        </w:rPr>
        <w:t>tj.:</w:t>
      </w:r>
      <w:r w:rsidR="00951559" w:rsidRPr="005222E4">
        <w:rPr>
          <w:rFonts w:ascii="Arial" w:hAnsi="Arial" w:cs="Arial"/>
          <w:bCs/>
          <w:sz w:val="22"/>
          <w:szCs w:val="22"/>
        </w:rPr>
        <w:t xml:space="preserve"> </w:t>
      </w:r>
      <w:r w:rsidR="00F9727C" w:rsidRPr="005222E4">
        <w:rPr>
          <w:rFonts w:ascii="Arial" w:hAnsi="Arial" w:cs="Arial"/>
          <w:bCs/>
          <w:sz w:val="22"/>
          <w:szCs w:val="22"/>
        </w:rPr>
        <w:t>dotyczących:</w:t>
      </w:r>
    </w:p>
    <w:p w14:paraId="04AC93E3" w14:textId="77777777" w:rsidR="007A0083" w:rsidRPr="00104279" w:rsidRDefault="007A0083" w:rsidP="007A0083">
      <w:pPr>
        <w:widowControl w:val="0"/>
        <w:suppressAutoHyphens/>
        <w:jc w:val="both"/>
        <w:rPr>
          <w:rFonts w:ascii="Arial" w:hAnsi="Arial" w:cs="Arial"/>
          <w:bCs/>
          <w:sz w:val="22"/>
          <w:szCs w:val="22"/>
        </w:rPr>
      </w:pPr>
    </w:p>
    <w:p w14:paraId="6BB21114" w14:textId="77777777" w:rsidR="007A0083" w:rsidRDefault="007A0083" w:rsidP="00995C3D">
      <w:pPr>
        <w:pStyle w:val="Akapitzlist"/>
        <w:numPr>
          <w:ilvl w:val="2"/>
          <w:numId w:val="25"/>
        </w:numPr>
        <w:ind w:left="851" w:hanging="426"/>
        <w:rPr>
          <w:rFonts w:ascii="Arial" w:hAnsi="Arial" w:cs="Arial"/>
          <w:sz w:val="22"/>
          <w:szCs w:val="22"/>
        </w:rPr>
      </w:pPr>
      <w:r w:rsidRPr="009851FB">
        <w:rPr>
          <w:rFonts w:ascii="Arial" w:hAnsi="Arial" w:cs="Arial"/>
          <w:sz w:val="22"/>
          <w:szCs w:val="22"/>
        </w:rPr>
        <w:t>zdolności do występowania w obrocie gospodarczym;</w:t>
      </w:r>
    </w:p>
    <w:p w14:paraId="29460D26" w14:textId="044ACD81" w:rsidR="009851FB" w:rsidRPr="009851FB" w:rsidRDefault="005222E4" w:rsidP="000C08E3">
      <w:pPr>
        <w:pStyle w:val="Akapitzlist"/>
        <w:ind w:left="851"/>
        <w:rPr>
          <w:rFonts w:ascii="Arial" w:hAnsi="Arial" w:cs="Arial"/>
          <w:sz w:val="22"/>
          <w:szCs w:val="22"/>
        </w:rPr>
      </w:pPr>
      <w:r>
        <w:rPr>
          <w:rFonts w:ascii="Arial" w:hAnsi="Arial" w:cs="Arial"/>
          <w:sz w:val="22"/>
          <w:szCs w:val="22"/>
        </w:rPr>
        <w:t xml:space="preserve">- </w:t>
      </w:r>
      <w:r w:rsidR="009851FB">
        <w:rPr>
          <w:rFonts w:ascii="Arial" w:hAnsi="Arial" w:cs="Arial"/>
          <w:sz w:val="22"/>
          <w:szCs w:val="22"/>
        </w:rPr>
        <w:t>Zamawiający nie określa warunków w tym zakresie.</w:t>
      </w:r>
    </w:p>
    <w:p w14:paraId="7F733F65" w14:textId="77777777" w:rsidR="007A0083" w:rsidRPr="009851FB" w:rsidRDefault="007A0083" w:rsidP="00995C3D">
      <w:pPr>
        <w:pStyle w:val="Akapitzlist"/>
        <w:numPr>
          <w:ilvl w:val="2"/>
          <w:numId w:val="25"/>
        </w:numPr>
        <w:ind w:left="851" w:hanging="426"/>
        <w:jc w:val="both"/>
        <w:rPr>
          <w:rFonts w:ascii="Arial" w:hAnsi="Arial" w:cs="Arial"/>
          <w:sz w:val="22"/>
          <w:szCs w:val="22"/>
        </w:rPr>
      </w:pPr>
      <w:r w:rsidRPr="009851FB">
        <w:rPr>
          <w:rFonts w:ascii="Arial" w:hAnsi="Arial" w:cs="Arial"/>
          <w:sz w:val="22"/>
          <w:szCs w:val="22"/>
        </w:rPr>
        <w:t>uprawnień do prowadzenia określonej działalności gospodarczej lub zawodowej, o ile wynika to z odrębnych przepisów;</w:t>
      </w:r>
    </w:p>
    <w:p w14:paraId="035408AC" w14:textId="1F38FA5B" w:rsidR="005F481D" w:rsidRPr="005F481D" w:rsidRDefault="005222E4" w:rsidP="000C08E3">
      <w:pPr>
        <w:ind w:left="851"/>
        <w:rPr>
          <w:rFonts w:ascii="Arial" w:hAnsi="Arial" w:cs="Arial"/>
          <w:sz w:val="22"/>
          <w:szCs w:val="22"/>
        </w:rPr>
      </w:pPr>
      <w:r>
        <w:rPr>
          <w:rFonts w:ascii="Arial" w:hAnsi="Arial" w:cs="Arial"/>
          <w:sz w:val="22"/>
          <w:szCs w:val="22"/>
        </w:rPr>
        <w:t>-</w:t>
      </w:r>
      <w:r w:rsidR="005F481D">
        <w:rPr>
          <w:rFonts w:ascii="Arial" w:hAnsi="Arial" w:cs="Arial"/>
          <w:sz w:val="22"/>
          <w:szCs w:val="22"/>
        </w:rPr>
        <w:t xml:space="preserve">  </w:t>
      </w:r>
      <w:r w:rsidR="005F481D" w:rsidRPr="005F481D">
        <w:rPr>
          <w:rFonts w:ascii="Arial" w:hAnsi="Arial" w:cs="Arial"/>
          <w:sz w:val="22"/>
          <w:szCs w:val="22"/>
        </w:rPr>
        <w:t>Zamawiający nie określa warunków w tym zakresie.</w:t>
      </w:r>
    </w:p>
    <w:p w14:paraId="49DD4F14" w14:textId="77777777" w:rsidR="007A0083" w:rsidRPr="005F481D" w:rsidRDefault="007A0083" w:rsidP="00995C3D">
      <w:pPr>
        <w:pStyle w:val="Akapitzlist"/>
        <w:numPr>
          <w:ilvl w:val="2"/>
          <w:numId w:val="25"/>
        </w:numPr>
        <w:ind w:left="851" w:hanging="426"/>
        <w:rPr>
          <w:rFonts w:ascii="Arial" w:hAnsi="Arial" w:cs="Arial"/>
          <w:sz w:val="22"/>
          <w:szCs w:val="22"/>
        </w:rPr>
      </w:pPr>
      <w:r w:rsidRPr="005F481D">
        <w:rPr>
          <w:rFonts w:ascii="Arial" w:hAnsi="Arial" w:cs="Arial"/>
          <w:sz w:val="22"/>
          <w:szCs w:val="22"/>
        </w:rPr>
        <w:t>sytuacji ekonomicznej lub finansowej;</w:t>
      </w:r>
    </w:p>
    <w:p w14:paraId="4A2F8CA2" w14:textId="12BD01F8" w:rsidR="005F481D" w:rsidRPr="005F481D" w:rsidRDefault="005222E4" w:rsidP="000C08E3">
      <w:pPr>
        <w:ind w:left="851"/>
        <w:rPr>
          <w:rFonts w:ascii="Arial" w:hAnsi="Arial" w:cs="Arial"/>
          <w:sz w:val="22"/>
          <w:szCs w:val="22"/>
        </w:rPr>
      </w:pPr>
      <w:r>
        <w:rPr>
          <w:rFonts w:ascii="Arial" w:hAnsi="Arial" w:cs="Arial"/>
          <w:sz w:val="22"/>
          <w:szCs w:val="22"/>
        </w:rPr>
        <w:t xml:space="preserve">- </w:t>
      </w:r>
      <w:r w:rsidR="005F481D" w:rsidRPr="005F481D">
        <w:rPr>
          <w:rFonts w:ascii="Arial" w:hAnsi="Arial" w:cs="Arial"/>
          <w:sz w:val="22"/>
          <w:szCs w:val="22"/>
        </w:rPr>
        <w:t>Zamawiający nie określa warunków w tym zakresie.</w:t>
      </w:r>
    </w:p>
    <w:p w14:paraId="1D32EF95" w14:textId="77777777" w:rsidR="007A0083" w:rsidRPr="00FE5CA5" w:rsidRDefault="007A0083" w:rsidP="00995C3D">
      <w:pPr>
        <w:pStyle w:val="Akapitzlist"/>
        <w:numPr>
          <w:ilvl w:val="2"/>
          <w:numId w:val="25"/>
        </w:numPr>
        <w:ind w:left="851" w:hanging="426"/>
        <w:rPr>
          <w:rFonts w:ascii="Arial" w:hAnsi="Arial" w:cs="Arial"/>
          <w:sz w:val="22"/>
          <w:szCs w:val="22"/>
        </w:rPr>
      </w:pPr>
      <w:r w:rsidRPr="00FE5CA5">
        <w:rPr>
          <w:rFonts w:ascii="Arial" w:hAnsi="Arial" w:cs="Arial"/>
          <w:sz w:val="22"/>
          <w:szCs w:val="22"/>
        </w:rPr>
        <w:t>zdolności technicznej lub zawodowej.</w:t>
      </w:r>
    </w:p>
    <w:p w14:paraId="46983771" w14:textId="5701AC0B" w:rsidR="006C4FF0" w:rsidRPr="0001068A" w:rsidRDefault="005222E4" w:rsidP="000C08E3">
      <w:pPr>
        <w:ind w:left="851"/>
        <w:jc w:val="both"/>
        <w:rPr>
          <w:rFonts w:ascii="Arial" w:hAnsi="Arial" w:cs="Arial"/>
          <w:bCs/>
          <w:color w:val="000000"/>
          <w:sz w:val="22"/>
          <w:szCs w:val="22"/>
        </w:rPr>
      </w:pPr>
      <w:r>
        <w:rPr>
          <w:rFonts w:ascii="Arial" w:hAnsi="Arial" w:cs="Arial"/>
          <w:color w:val="000000"/>
          <w:spacing w:val="-2"/>
          <w:sz w:val="22"/>
          <w:szCs w:val="22"/>
        </w:rPr>
        <w:t xml:space="preserve">- </w:t>
      </w:r>
      <w:r w:rsidR="006C4FF0" w:rsidRPr="0001068A">
        <w:rPr>
          <w:rFonts w:ascii="Arial" w:hAnsi="Arial" w:cs="Arial"/>
          <w:color w:val="000000"/>
          <w:spacing w:val="-2"/>
          <w:sz w:val="22"/>
          <w:szCs w:val="22"/>
        </w:rPr>
        <w:t>Zamawiający uzna za spełniony warunek dotyczący zdolności zawodowej (</w:t>
      </w:r>
      <w:r w:rsidR="006C4FF0" w:rsidRPr="0001068A">
        <w:rPr>
          <w:rFonts w:ascii="Arial" w:hAnsi="Arial" w:cs="Arial"/>
          <w:i/>
          <w:color w:val="000000"/>
          <w:spacing w:val="-2"/>
          <w:sz w:val="22"/>
          <w:szCs w:val="22"/>
        </w:rPr>
        <w:t xml:space="preserve">posiadania wiedzy i </w:t>
      </w:r>
      <w:proofErr w:type="gramStart"/>
      <w:r w:rsidR="006C4FF0" w:rsidRPr="0001068A">
        <w:rPr>
          <w:rFonts w:ascii="Arial" w:hAnsi="Arial" w:cs="Arial"/>
          <w:i/>
          <w:color w:val="000000"/>
          <w:spacing w:val="-2"/>
          <w:sz w:val="22"/>
          <w:szCs w:val="22"/>
        </w:rPr>
        <w:t>doświadczenia</w:t>
      </w:r>
      <w:r w:rsidR="006C4FF0" w:rsidRPr="0001068A">
        <w:rPr>
          <w:rFonts w:ascii="Arial" w:hAnsi="Arial" w:cs="Arial"/>
          <w:color w:val="000000"/>
          <w:spacing w:val="-2"/>
          <w:sz w:val="22"/>
          <w:szCs w:val="22"/>
        </w:rPr>
        <w:t xml:space="preserve">) </w:t>
      </w:r>
      <w:r w:rsidR="006C4FF0" w:rsidRPr="0001068A">
        <w:rPr>
          <w:rFonts w:ascii="Arial" w:hAnsi="Arial" w:cs="Arial"/>
          <w:bCs/>
          <w:color w:val="000000"/>
          <w:sz w:val="22"/>
          <w:szCs w:val="22"/>
        </w:rPr>
        <w:t xml:space="preserve"> jeżeli</w:t>
      </w:r>
      <w:proofErr w:type="gramEnd"/>
      <w:r w:rsidR="006C4FF0" w:rsidRPr="0001068A">
        <w:rPr>
          <w:rFonts w:ascii="Arial" w:hAnsi="Arial" w:cs="Arial"/>
          <w:bCs/>
          <w:color w:val="000000"/>
          <w:sz w:val="22"/>
          <w:szCs w:val="22"/>
        </w:rPr>
        <w:t xml:space="preserve"> Wykonawca wykaże że w ciągu ostatnich 3 lat, a jeżeli okres prowadzenia działalności jest krótszy – w tym okresie zrealizował co najmniej </w:t>
      </w:r>
      <w:r w:rsidR="00B16E20">
        <w:rPr>
          <w:rFonts w:ascii="Arial" w:hAnsi="Arial" w:cs="Arial"/>
          <w:bCs/>
          <w:color w:val="000000"/>
          <w:sz w:val="22"/>
          <w:szCs w:val="22"/>
        </w:rPr>
        <w:t>trzy</w:t>
      </w:r>
      <w:r w:rsidR="006C4FF0" w:rsidRPr="0001068A">
        <w:rPr>
          <w:rFonts w:ascii="Arial" w:hAnsi="Arial" w:cs="Arial"/>
          <w:bCs/>
          <w:color w:val="000000"/>
          <w:sz w:val="22"/>
          <w:szCs w:val="22"/>
        </w:rPr>
        <w:t xml:space="preserve"> usługi </w:t>
      </w:r>
      <w:r w:rsidR="00B16E20">
        <w:rPr>
          <w:rFonts w:ascii="Arial" w:hAnsi="Arial" w:cs="Arial"/>
          <w:bCs/>
          <w:color w:val="000000"/>
          <w:sz w:val="22"/>
          <w:szCs w:val="22"/>
        </w:rPr>
        <w:t xml:space="preserve">polegające na świadczeniu usług </w:t>
      </w:r>
      <w:r w:rsidR="00886DC7">
        <w:rPr>
          <w:rFonts w:ascii="Arial" w:hAnsi="Arial" w:cs="Arial"/>
          <w:bCs/>
          <w:color w:val="000000"/>
          <w:sz w:val="22"/>
          <w:szCs w:val="22"/>
        </w:rPr>
        <w:t>cateringowych</w:t>
      </w:r>
      <w:r w:rsidR="006C4FF0" w:rsidRPr="0001068A">
        <w:rPr>
          <w:rFonts w:ascii="Arial" w:hAnsi="Arial" w:cs="Arial"/>
          <w:bCs/>
          <w:color w:val="000000"/>
          <w:sz w:val="22"/>
          <w:szCs w:val="22"/>
        </w:rPr>
        <w:t xml:space="preserve">, o wartości min. </w:t>
      </w:r>
      <w:r w:rsidR="006C4FF0" w:rsidRPr="00F6046F">
        <w:rPr>
          <w:rFonts w:ascii="Arial" w:hAnsi="Arial" w:cs="Arial"/>
          <w:bCs/>
          <w:sz w:val="22"/>
          <w:szCs w:val="22"/>
        </w:rPr>
        <w:t>1</w:t>
      </w:r>
      <w:r w:rsidR="00F6046F" w:rsidRPr="00F6046F">
        <w:rPr>
          <w:rFonts w:ascii="Arial" w:hAnsi="Arial" w:cs="Arial"/>
          <w:bCs/>
          <w:sz w:val="22"/>
          <w:szCs w:val="22"/>
        </w:rPr>
        <w:t>5</w:t>
      </w:r>
      <w:r w:rsidR="006C4FF0" w:rsidRPr="00F6046F">
        <w:rPr>
          <w:rFonts w:ascii="Arial" w:hAnsi="Arial" w:cs="Arial"/>
          <w:bCs/>
          <w:sz w:val="22"/>
          <w:szCs w:val="22"/>
        </w:rPr>
        <w:t xml:space="preserve">0 000,- zł brutto </w:t>
      </w:r>
      <w:r w:rsidR="000C4DA7">
        <w:rPr>
          <w:rFonts w:ascii="Arial" w:hAnsi="Arial" w:cs="Arial"/>
          <w:bCs/>
          <w:sz w:val="22"/>
          <w:szCs w:val="22"/>
        </w:rPr>
        <w:t xml:space="preserve">rocznie </w:t>
      </w:r>
      <w:r w:rsidR="006C4FF0" w:rsidRPr="0001068A">
        <w:rPr>
          <w:rFonts w:ascii="Arial" w:hAnsi="Arial" w:cs="Arial"/>
          <w:bCs/>
          <w:color w:val="000000"/>
          <w:sz w:val="22"/>
          <w:szCs w:val="22"/>
        </w:rPr>
        <w:t>każda, i</w:t>
      </w:r>
      <w:r w:rsidR="00CA23ED">
        <w:rPr>
          <w:rFonts w:ascii="Arial" w:hAnsi="Arial" w:cs="Arial"/>
          <w:bCs/>
          <w:color w:val="000000"/>
          <w:sz w:val="22"/>
          <w:szCs w:val="22"/>
        </w:rPr>
        <w:t> </w:t>
      </w:r>
      <w:r w:rsidR="006C4FF0" w:rsidRPr="0001068A">
        <w:rPr>
          <w:rFonts w:ascii="Arial" w:hAnsi="Arial" w:cs="Arial"/>
          <w:bCs/>
          <w:color w:val="000000"/>
          <w:sz w:val="22"/>
          <w:szCs w:val="22"/>
        </w:rPr>
        <w:t>wykaże że zostały one zrealizowane w sposób należyty.</w:t>
      </w:r>
    </w:p>
    <w:p w14:paraId="6CED89D0" w14:textId="7C160926" w:rsidR="006C4FF0" w:rsidRPr="0001068A" w:rsidRDefault="006C4FF0" w:rsidP="000C08E3">
      <w:pPr>
        <w:ind w:left="851"/>
        <w:jc w:val="both"/>
        <w:rPr>
          <w:rFonts w:ascii="Arial" w:hAnsi="Arial" w:cs="Arial"/>
          <w:bCs/>
          <w:color w:val="000000"/>
          <w:sz w:val="22"/>
          <w:szCs w:val="22"/>
        </w:rPr>
      </w:pPr>
      <w:r w:rsidRPr="0001068A">
        <w:rPr>
          <w:rFonts w:ascii="Arial" w:hAnsi="Arial" w:cs="Arial"/>
          <w:color w:val="000000"/>
          <w:sz w:val="22"/>
          <w:szCs w:val="22"/>
        </w:rPr>
        <w:t>W przypadku usługi nadal wykonywanej wartość dotychczas wykonanej usługi nie może być mniejsza niż wskazana powyżej.</w:t>
      </w:r>
    </w:p>
    <w:p w14:paraId="02583DFC" w14:textId="77777777" w:rsidR="00396C8F" w:rsidRDefault="00396C8F" w:rsidP="007A0083">
      <w:pPr>
        <w:widowControl w:val="0"/>
        <w:suppressAutoHyphens/>
        <w:jc w:val="both"/>
        <w:rPr>
          <w:rFonts w:ascii="Arial" w:hAnsi="Arial" w:cs="Arial"/>
          <w:bCs/>
          <w:sz w:val="22"/>
          <w:szCs w:val="22"/>
        </w:rPr>
      </w:pPr>
    </w:p>
    <w:p w14:paraId="0E4E9F94" w14:textId="04668049" w:rsidR="003A722D" w:rsidRPr="006D3442" w:rsidRDefault="00A12D3A" w:rsidP="00995C3D">
      <w:pPr>
        <w:pStyle w:val="Akapitzlist"/>
        <w:numPr>
          <w:ilvl w:val="0"/>
          <w:numId w:val="12"/>
        </w:numPr>
        <w:ind w:left="284" w:hanging="295"/>
        <w:jc w:val="both"/>
        <w:rPr>
          <w:rFonts w:ascii="Arial" w:hAnsi="Arial" w:cs="Arial"/>
          <w:b/>
          <w:color w:val="000000"/>
          <w:spacing w:val="-2"/>
          <w:sz w:val="22"/>
          <w:szCs w:val="22"/>
        </w:rPr>
      </w:pPr>
      <w:r w:rsidRPr="006D3442">
        <w:rPr>
          <w:rFonts w:ascii="Arial" w:hAnsi="Arial" w:cs="Arial"/>
          <w:b/>
          <w:color w:val="000000"/>
          <w:spacing w:val="-2"/>
          <w:sz w:val="22"/>
          <w:szCs w:val="22"/>
        </w:rPr>
        <w:t>WADIUM I ZABEZPIECZ</w:t>
      </w:r>
      <w:r w:rsidR="000E7E15" w:rsidRPr="006D3442">
        <w:rPr>
          <w:rFonts w:ascii="Arial" w:hAnsi="Arial" w:cs="Arial"/>
          <w:b/>
          <w:color w:val="000000"/>
          <w:spacing w:val="-2"/>
          <w:sz w:val="22"/>
          <w:szCs w:val="22"/>
        </w:rPr>
        <w:t>ENIE NALEŻYTEGO WYKONANIA UMOWY</w:t>
      </w:r>
    </w:p>
    <w:p w14:paraId="69774A0A" w14:textId="77777777" w:rsidR="007372D7" w:rsidRDefault="007372D7" w:rsidP="00CA23ED">
      <w:pPr>
        <w:ind w:firstLine="284"/>
        <w:jc w:val="both"/>
        <w:rPr>
          <w:rFonts w:ascii="Arial" w:hAnsi="Arial" w:cs="Arial"/>
          <w:sz w:val="22"/>
          <w:szCs w:val="22"/>
        </w:rPr>
      </w:pPr>
    </w:p>
    <w:p w14:paraId="2755A2F3" w14:textId="185819BB" w:rsidR="00A12D3A" w:rsidRDefault="00A12D3A" w:rsidP="00CA23ED">
      <w:pPr>
        <w:ind w:firstLine="284"/>
        <w:jc w:val="both"/>
        <w:rPr>
          <w:rFonts w:ascii="Arial" w:hAnsi="Arial" w:cs="Arial"/>
          <w:sz w:val="22"/>
          <w:szCs w:val="22"/>
        </w:rPr>
      </w:pPr>
      <w:r w:rsidRPr="00CA23ED">
        <w:rPr>
          <w:rFonts w:ascii="Arial" w:hAnsi="Arial" w:cs="Arial"/>
          <w:sz w:val="22"/>
          <w:szCs w:val="22"/>
        </w:rPr>
        <w:t>Zamawiający nie wymaga wniesienia wadium.</w:t>
      </w:r>
      <w:r w:rsidR="007372D7">
        <w:rPr>
          <w:rFonts w:ascii="Arial" w:hAnsi="Arial" w:cs="Arial"/>
          <w:sz w:val="22"/>
          <w:szCs w:val="22"/>
        </w:rPr>
        <w:t xml:space="preserve"> </w:t>
      </w:r>
    </w:p>
    <w:p w14:paraId="2060540D" w14:textId="77777777" w:rsidR="007372D7" w:rsidRPr="00CA23ED" w:rsidRDefault="007372D7" w:rsidP="00CA23ED">
      <w:pPr>
        <w:ind w:firstLine="284"/>
        <w:jc w:val="both"/>
        <w:rPr>
          <w:rFonts w:ascii="Arial" w:hAnsi="Arial" w:cs="Arial"/>
          <w:sz w:val="22"/>
          <w:szCs w:val="22"/>
        </w:rPr>
      </w:pPr>
    </w:p>
    <w:p w14:paraId="1B590D8F" w14:textId="1DCD9089" w:rsidR="00DA565B" w:rsidRDefault="00DA565B">
      <w:pPr>
        <w:rPr>
          <w:rFonts w:ascii="Arial" w:hAnsi="Arial" w:cs="Arial"/>
          <w:sz w:val="22"/>
          <w:szCs w:val="22"/>
        </w:rPr>
      </w:pPr>
      <w:r>
        <w:rPr>
          <w:rFonts w:ascii="Arial" w:hAnsi="Arial" w:cs="Arial"/>
          <w:sz w:val="22"/>
          <w:szCs w:val="22"/>
        </w:rPr>
        <w:br w:type="page"/>
      </w:r>
    </w:p>
    <w:p w14:paraId="4269F327" w14:textId="7F4DB8A9" w:rsidR="002351EF" w:rsidRPr="006D3442" w:rsidRDefault="0004451B" w:rsidP="00995C3D">
      <w:pPr>
        <w:pStyle w:val="Akapitzlist"/>
        <w:numPr>
          <w:ilvl w:val="0"/>
          <w:numId w:val="12"/>
        </w:numPr>
        <w:ind w:left="284" w:hanging="295"/>
        <w:jc w:val="both"/>
        <w:rPr>
          <w:rFonts w:ascii="Arial" w:hAnsi="Arial" w:cs="Arial"/>
          <w:b/>
          <w:color w:val="000000"/>
          <w:spacing w:val="-2"/>
          <w:sz w:val="22"/>
          <w:szCs w:val="22"/>
        </w:rPr>
      </w:pPr>
      <w:r w:rsidRPr="006D3442">
        <w:rPr>
          <w:rFonts w:ascii="Arial" w:hAnsi="Arial" w:cs="Arial"/>
          <w:b/>
          <w:color w:val="000000"/>
          <w:spacing w:val="-2"/>
          <w:sz w:val="22"/>
          <w:szCs w:val="22"/>
        </w:rPr>
        <w:lastRenderedPageBreak/>
        <w:t xml:space="preserve">WYKAZ </w:t>
      </w:r>
      <w:r w:rsidR="009D5293" w:rsidRPr="006D3442">
        <w:rPr>
          <w:rFonts w:ascii="Arial" w:hAnsi="Arial" w:cs="Arial"/>
          <w:b/>
          <w:color w:val="000000"/>
          <w:spacing w:val="-2"/>
          <w:sz w:val="22"/>
          <w:szCs w:val="22"/>
        </w:rPr>
        <w:t xml:space="preserve">WYMAGANYCH </w:t>
      </w:r>
      <w:r w:rsidRPr="006D3442">
        <w:rPr>
          <w:rFonts w:ascii="Arial" w:hAnsi="Arial" w:cs="Arial"/>
          <w:b/>
          <w:color w:val="000000"/>
          <w:spacing w:val="-2"/>
          <w:sz w:val="22"/>
          <w:szCs w:val="22"/>
        </w:rPr>
        <w:t xml:space="preserve">OŚWIADCZEŃ </w:t>
      </w:r>
      <w:proofErr w:type="gramStart"/>
      <w:r w:rsidR="00F9727C" w:rsidRPr="006D3442">
        <w:rPr>
          <w:rFonts w:ascii="Arial" w:hAnsi="Arial" w:cs="Arial"/>
          <w:b/>
          <w:color w:val="000000"/>
          <w:spacing w:val="-2"/>
          <w:sz w:val="22"/>
          <w:szCs w:val="22"/>
        </w:rPr>
        <w:t xml:space="preserve">i  </w:t>
      </w:r>
      <w:r w:rsidRPr="006D3442">
        <w:rPr>
          <w:rFonts w:ascii="Arial" w:hAnsi="Arial" w:cs="Arial"/>
          <w:b/>
          <w:color w:val="000000"/>
          <w:spacing w:val="-2"/>
          <w:sz w:val="22"/>
          <w:szCs w:val="22"/>
        </w:rPr>
        <w:t>DOKUMENTÓW</w:t>
      </w:r>
      <w:proofErr w:type="gramEnd"/>
    </w:p>
    <w:p w14:paraId="75A1EE97" w14:textId="77777777" w:rsidR="003539F1" w:rsidRPr="00FE5CA5" w:rsidRDefault="00F9727C" w:rsidP="00A55E96">
      <w:pPr>
        <w:jc w:val="both"/>
        <w:rPr>
          <w:rFonts w:ascii="Arial" w:hAnsi="Arial" w:cs="Arial"/>
          <w:b/>
          <w:spacing w:val="-2"/>
          <w:sz w:val="22"/>
          <w:szCs w:val="22"/>
        </w:rPr>
      </w:pPr>
      <w:r w:rsidRPr="00FE5CA5">
        <w:rPr>
          <w:rFonts w:ascii="Arial" w:hAnsi="Arial" w:cs="Arial"/>
          <w:b/>
          <w:spacing w:val="-2"/>
          <w:sz w:val="22"/>
          <w:szCs w:val="22"/>
        </w:rPr>
        <w:t xml:space="preserve"> </w:t>
      </w:r>
    </w:p>
    <w:p w14:paraId="2454C924" w14:textId="0C351134" w:rsidR="00F6046F" w:rsidRPr="00F6046F" w:rsidRDefault="00961543" w:rsidP="00F6046F">
      <w:pPr>
        <w:pStyle w:val="Akapitzlist"/>
        <w:numPr>
          <w:ilvl w:val="0"/>
          <w:numId w:val="11"/>
        </w:numPr>
        <w:ind w:left="284" w:hanging="284"/>
        <w:contextualSpacing w:val="0"/>
        <w:jc w:val="both"/>
        <w:rPr>
          <w:rFonts w:ascii="Arial" w:hAnsi="Arial" w:cs="Arial"/>
          <w:spacing w:val="-2"/>
          <w:sz w:val="22"/>
          <w:szCs w:val="22"/>
        </w:rPr>
      </w:pPr>
      <w:r w:rsidRPr="00FE5CA5">
        <w:rPr>
          <w:rFonts w:ascii="Arial" w:hAnsi="Arial" w:cs="Arial"/>
          <w:b/>
          <w:spacing w:val="-2"/>
          <w:sz w:val="22"/>
          <w:szCs w:val="22"/>
          <w:u w:val="single"/>
        </w:rPr>
        <w:t>D</w:t>
      </w:r>
      <w:r w:rsidR="00AD5BD2" w:rsidRPr="00FE5CA5">
        <w:rPr>
          <w:rFonts w:ascii="Arial" w:hAnsi="Arial" w:cs="Arial"/>
          <w:b/>
          <w:spacing w:val="-2"/>
          <w:sz w:val="22"/>
          <w:szCs w:val="22"/>
          <w:u w:val="single"/>
        </w:rPr>
        <w:t xml:space="preserve">o </w:t>
      </w:r>
      <w:proofErr w:type="gramStart"/>
      <w:r w:rsidR="00AD5BD2" w:rsidRPr="00FE5CA5">
        <w:rPr>
          <w:rFonts w:ascii="Arial" w:hAnsi="Arial" w:cs="Arial"/>
          <w:b/>
          <w:spacing w:val="-2"/>
          <w:sz w:val="22"/>
          <w:szCs w:val="22"/>
          <w:u w:val="single"/>
        </w:rPr>
        <w:t>oferty</w:t>
      </w:r>
      <w:r w:rsidR="00AD5BD2" w:rsidRPr="00FE5CA5">
        <w:rPr>
          <w:rFonts w:ascii="Arial" w:hAnsi="Arial" w:cs="Arial"/>
          <w:spacing w:val="-2"/>
          <w:sz w:val="22"/>
          <w:szCs w:val="22"/>
        </w:rPr>
        <w:t xml:space="preserve"> </w:t>
      </w:r>
      <w:r w:rsidR="00B80C4A" w:rsidRPr="00FE5CA5">
        <w:rPr>
          <w:rFonts w:ascii="Arial" w:hAnsi="Arial" w:cs="Arial"/>
          <w:spacing w:val="-2"/>
          <w:sz w:val="22"/>
          <w:szCs w:val="22"/>
        </w:rPr>
        <w:t xml:space="preserve"> </w:t>
      </w:r>
      <w:r w:rsidR="00AD5BD2" w:rsidRPr="00FE5CA5">
        <w:rPr>
          <w:rFonts w:ascii="Arial" w:hAnsi="Arial" w:cs="Arial"/>
          <w:spacing w:val="-2"/>
          <w:sz w:val="22"/>
          <w:szCs w:val="22"/>
        </w:rPr>
        <w:t>każdy</w:t>
      </w:r>
      <w:proofErr w:type="gramEnd"/>
      <w:r w:rsidR="00AD5BD2" w:rsidRPr="00FE5CA5">
        <w:rPr>
          <w:rFonts w:ascii="Arial" w:hAnsi="Arial" w:cs="Arial"/>
          <w:spacing w:val="-2"/>
          <w:sz w:val="22"/>
          <w:szCs w:val="22"/>
        </w:rPr>
        <w:t xml:space="preserve"> wykonawca musi dołączyć</w:t>
      </w:r>
      <w:r w:rsidR="00A40A19" w:rsidRPr="00FE5CA5">
        <w:rPr>
          <w:rFonts w:ascii="Arial" w:hAnsi="Arial" w:cs="Arial"/>
          <w:spacing w:val="-2"/>
          <w:sz w:val="22"/>
          <w:szCs w:val="22"/>
        </w:rPr>
        <w:t xml:space="preserve"> aktualne na dzień składania ofert:</w:t>
      </w:r>
    </w:p>
    <w:p w14:paraId="6AE1BF12" w14:textId="4FA828F7" w:rsidR="00F6046F" w:rsidRPr="00F6046F" w:rsidRDefault="00F6046F" w:rsidP="00995C3D">
      <w:pPr>
        <w:numPr>
          <w:ilvl w:val="0"/>
          <w:numId w:val="8"/>
        </w:numPr>
        <w:ind w:left="284" w:firstLine="0"/>
        <w:rPr>
          <w:rFonts w:ascii="Arial" w:hAnsi="Arial" w:cs="Arial"/>
          <w:sz w:val="22"/>
          <w:szCs w:val="22"/>
        </w:rPr>
      </w:pPr>
      <w:r>
        <w:rPr>
          <w:rFonts w:ascii="Arial" w:hAnsi="Arial" w:cs="Arial"/>
          <w:sz w:val="22"/>
          <w:szCs w:val="22"/>
        </w:rPr>
        <w:t xml:space="preserve">Wypełniony </w:t>
      </w:r>
      <w:r w:rsidRPr="00F6046F">
        <w:rPr>
          <w:rFonts w:ascii="Arial" w:hAnsi="Arial" w:cs="Arial"/>
          <w:b/>
          <w:sz w:val="22"/>
          <w:szCs w:val="22"/>
        </w:rPr>
        <w:t>formularz ofertowo-cenowy</w:t>
      </w:r>
      <w:r>
        <w:rPr>
          <w:rFonts w:ascii="Arial" w:hAnsi="Arial" w:cs="Arial"/>
          <w:sz w:val="22"/>
          <w:szCs w:val="22"/>
        </w:rPr>
        <w:t xml:space="preserve"> – wg załącznika nr 2 do SWZ,  </w:t>
      </w:r>
    </w:p>
    <w:p w14:paraId="391A0AB8" w14:textId="7B29BA57" w:rsidR="00A36A6F" w:rsidRPr="00F6046F" w:rsidRDefault="00C13E06" w:rsidP="00995C3D">
      <w:pPr>
        <w:numPr>
          <w:ilvl w:val="0"/>
          <w:numId w:val="8"/>
        </w:numPr>
        <w:ind w:left="284" w:firstLine="0"/>
        <w:rPr>
          <w:rFonts w:ascii="Arial" w:hAnsi="Arial" w:cs="Arial"/>
          <w:sz w:val="22"/>
          <w:szCs w:val="22"/>
        </w:rPr>
      </w:pPr>
      <w:proofErr w:type="gramStart"/>
      <w:r w:rsidRPr="00960FF7">
        <w:rPr>
          <w:rFonts w:ascii="Arial" w:hAnsi="Arial" w:cs="Arial"/>
          <w:b/>
          <w:spacing w:val="-2"/>
          <w:sz w:val="22"/>
          <w:szCs w:val="22"/>
        </w:rPr>
        <w:t>O</w:t>
      </w:r>
      <w:r w:rsidR="00AD5BD2" w:rsidRPr="00960FF7">
        <w:rPr>
          <w:rFonts w:ascii="Arial" w:hAnsi="Arial" w:cs="Arial"/>
          <w:b/>
          <w:spacing w:val="-2"/>
          <w:sz w:val="22"/>
          <w:szCs w:val="22"/>
        </w:rPr>
        <w:t>świadczeni</w:t>
      </w:r>
      <w:r w:rsidR="00E63CAF" w:rsidRPr="00960FF7">
        <w:rPr>
          <w:rFonts w:ascii="Arial" w:hAnsi="Arial" w:cs="Arial"/>
          <w:b/>
          <w:spacing w:val="-2"/>
          <w:sz w:val="22"/>
          <w:szCs w:val="22"/>
        </w:rPr>
        <w:t xml:space="preserve">e </w:t>
      </w:r>
      <w:r w:rsidR="00AD5BD2" w:rsidRPr="00960FF7">
        <w:rPr>
          <w:rFonts w:ascii="Arial" w:hAnsi="Arial" w:cs="Arial"/>
          <w:spacing w:val="-2"/>
          <w:sz w:val="22"/>
          <w:szCs w:val="22"/>
        </w:rPr>
        <w:t xml:space="preserve"> </w:t>
      </w:r>
      <w:r w:rsidR="00A40A19" w:rsidRPr="00960FF7">
        <w:rPr>
          <w:rFonts w:ascii="Arial" w:hAnsi="Arial" w:cs="Arial"/>
          <w:b/>
          <w:sz w:val="22"/>
          <w:szCs w:val="22"/>
        </w:rPr>
        <w:t>o</w:t>
      </w:r>
      <w:proofErr w:type="gramEnd"/>
      <w:r w:rsidR="00A40A19" w:rsidRPr="00960FF7">
        <w:rPr>
          <w:rFonts w:ascii="Arial" w:hAnsi="Arial" w:cs="Arial"/>
          <w:b/>
          <w:sz w:val="22"/>
          <w:szCs w:val="22"/>
        </w:rPr>
        <w:t xml:space="preserve"> braku podstaw do wykluczeni</w:t>
      </w:r>
      <w:r w:rsidR="003923E1" w:rsidRPr="00960FF7">
        <w:rPr>
          <w:rFonts w:ascii="Arial" w:hAnsi="Arial" w:cs="Arial"/>
          <w:b/>
          <w:sz w:val="22"/>
          <w:szCs w:val="22"/>
        </w:rPr>
        <w:t>a</w:t>
      </w:r>
      <w:r w:rsidR="003923E1" w:rsidRPr="00960FF7">
        <w:rPr>
          <w:rFonts w:ascii="Arial" w:hAnsi="Arial" w:cs="Arial"/>
          <w:sz w:val="22"/>
          <w:szCs w:val="22"/>
        </w:rPr>
        <w:t xml:space="preserve"> - wg załącznika </w:t>
      </w:r>
      <w:r w:rsidR="003923E1" w:rsidRPr="00F6046F">
        <w:rPr>
          <w:rFonts w:ascii="Arial" w:hAnsi="Arial" w:cs="Arial"/>
          <w:sz w:val="22"/>
          <w:szCs w:val="22"/>
        </w:rPr>
        <w:t xml:space="preserve">nr </w:t>
      </w:r>
      <w:r w:rsidR="00C11849" w:rsidRPr="00F6046F">
        <w:rPr>
          <w:rFonts w:ascii="Arial" w:hAnsi="Arial" w:cs="Arial"/>
          <w:sz w:val="22"/>
          <w:szCs w:val="22"/>
        </w:rPr>
        <w:t>3</w:t>
      </w:r>
      <w:r w:rsidR="00667914" w:rsidRPr="00F6046F">
        <w:rPr>
          <w:rFonts w:ascii="Arial" w:hAnsi="Arial" w:cs="Arial"/>
          <w:sz w:val="22"/>
          <w:szCs w:val="22"/>
        </w:rPr>
        <w:t xml:space="preserve"> do </w:t>
      </w:r>
      <w:r w:rsidR="00052066" w:rsidRPr="00F6046F">
        <w:rPr>
          <w:rFonts w:ascii="Arial" w:hAnsi="Arial" w:cs="Arial"/>
          <w:sz w:val="22"/>
          <w:szCs w:val="22"/>
        </w:rPr>
        <w:t>SWZ</w:t>
      </w:r>
      <w:r w:rsidR="00C11849" w:rsidRPr="00F6046F">
        <w:rPr>
          <w:rFonts w:ascii="Arial" w:hAnsi="Arial" w:cs="Arial"/>
          <w:sz w:val="22"/>
          <w:szCs w:val="22"/>
        </w:rPr>
        <w:t>,</w:t>
      </w:r>
    </w:p>
    <w:p w14:paraId="05735E5D" w14:textId="225D4E68" w:rsidR="00A15D1D" w:rsidRPr="00F6046F" w:rsidRDefault="00C11849" w:rsidP="00995C3D">
      <w:pPr>
        <w:numPr>
          <w:ilvl w:val="0"/>
          <w:numId w:val="8"/>
        </w:numPr>
        <w:tabs>
          <w:tab w:val="left" w:pos="142"/>
        </w:tabs>
        <w:ind w:left="567" w:hanging="283"/>
        <w:rPr>
          <w:rFonts w:ascii="Arial" w:hAnsi="Arial" w:cs="Arial"/>
          <w:sz w:val="22"/>
          <w:szCs w:val="22"/>
        </w:rPr>
      </w:pPr>
      <w:proofErr w:type="gramStart"/>
      <w:r w:rsidRPr="00F6046F">
        <w:rPr>
          <w:rFonts w:ascii="Arial" w:hAnsi="Arial" w:cs="Arial"/>
          <w:b/>
          <w:spacing w:val="-2"/>
          <w:sz w:val="22"/>
          <w:szCs w:val="22"/>
        </w:rPr>
        <w:t xml:space="preserve">Oświadczenie </w:t>
      </w:r>
      <w:r w:rsidRPr="00F6046F">
        <w:rPr>
          <w:rFonts w:ascii="Arial" w:hAnsi="Arial" w:cs="Arial"/>
          <w:spacing w:val="-2"/>
          <w:sz w:val="22"/>
          <w:szCs w:val="22"/>
        </w:rPr>
        <w:t xml:space="preserve"> </w:t>
      </w:r>
      <w:r w:rsidRPr="00F6046F">
        <w:rPr>
          <w:rFonts w:ascii="Arial" w:hAnsi="Arial" w:cs="Arial"/>
          <w:b/>
          <w:sz w:val="22"/>
          <w:szCs w:val="22"/>
        </w:rPr>
        <w:t>o</w:t>
      </w:r>
      <w:proofErr w:type="gramEnd"/>
      <w:r w:rsidRPr="00F6046F">
        <w:rPr>
          <w:rFonts w:ascii="Arial" w:hAnsi="Arial" w:cs="Arial"/>
          <w:b/>
          <w:sz w:val="22"/>
          <w:szCs w:val="22"/>
        </w:rPr>
        <w:t xml:space="preserve"> </w:t>
      </w:r>
      <w:r w:rsidR="00A15D1D" w:rsidRPr="00F6046F">
        <w:rPr>
          <w:rFonts w:ascii="Arial" w:hAnsi="Arial" w:cs="Arial"/>
          <w:b/>
          <w:sz w:val="22"/>
          <w:szCs w:val="22"/>
        </w:rPr>
        <w:t>spełnianiu warunków udziału w post</w:t>
      </w:r>
      <w:r w:rsidR="00FA76B6">
        <w:rPr>
          <w:rFonts w:ascii="Arial" w:hAnsi="Arial" w:cs="Arial"/>
          <w:b/>
          <w:sz w:val="22"/>
          <w:szCs w:val="22"/>
        </w:rPr>
        <w:t>ę</w:t>
      </w:r>
      <w:r w:rsidR="00A15D1D" w:rsidRPr="00F6046F">
        <w:rPr>
          <w:rFonts w:ascii="Arial" w:hAnsi="Arial" w:cs="Arial"/>
          <w:b/>
          <w:sz w:val="22"/>
          <w:szCs w:val="22"/>
        </w:rPr>
        <w:t>powaniu</w:t>
      </w:r>
      <w:r w:rsidRPr="00F6046F">
        <w:rPr>
          <w:rFonts w:ascii="Arial" w:hAnsi="Arial" w:cs="Arial"/>
          <w:sz w:val="22"/>
          <w:szCs w:val="22"/>
        </w:rPr>
        <w:t xml:space="preserve"> - wg załącznika </w:t>
      </w:r>
    </w:p>
    <w:p w14:paraId="3662E9C1" w14:textId="33F33694" w:rsidR="00C11849" w:rsidRPr="00F6046F" w:rsidRDefault="00C11849" w:rsidP="00A15D1D">
      <w:pPr>
        <w:tabs>
          <w:tab w:val="left" w:pos="142"/>
        </w:tabs>
        <w:ind w:left="567"/>
        <w:rPr>
          <w:rFonts w:ascii="Arial" w:hAnsi="Arial" w:cs="Arial"/>
          <w:sz w:val="22"/>
          <w:szCs w:val="22"/>
        </w:rPr>
      </w:pPr>
      <w:r w:rsidRPr="00F6046F">
        <w:rPr>
          <w:rFonts w:ascii="Arial" w:hAnsi="Arial" w:cs="Arial"/>
          <w:sz w:val="22"/>
          <w:szCs w:val="22"/>
        </w:rPr>
        <w:t>nr</w:t>
      </w:r>
      <w:r w:rsidR="00A15D1D" w:rsidRPr="00F6046F">
        <w:rPr>
          <w:rFonts w:ascii="Arial" w:hAnsi="Arial" w:cs="Arial"/>
          <w:sz w:val="22"/>
          <w:szCs w:val="22"/>
        </w:rPr>
        <w:t xml:space="preserve"> 4</w:t>
      </w:r>
      <w:r w:rsidRPr="00F6046F">
        <w:rPr>
          <w:rFonts w:ascii="Arial" w:hAnsi="Arial" w:cs="Arial"/>
          <w:sz w:val="22"/>
          <w:szCs w:val="22"/>
        </w:rPr>
        <w:t xml:space="preserve"> do </w:t>
      </w:r>
      <w:r w:rsidR="00052066" w:rsidRPr="00F6046F">
        <w:rPr>
          <w:rFonts w:ascii="Arial" w:hAnsi="Arial" w:cs="Arial"/>
          <w:sz w:val="22"/>
          <w:szCs w:val="22"/>
        </w:rPr>
        <w:t>SWZ</w:t>
      </w:r>
    </w:p>
    <w:p w14:paraId="3719FC54" w14:textId="0C490BCE" w:rsidR="00C13E06" w:rsidRPr="00F6046F" w:rsidRDefault="00C13E06" w:rsidP="00995C3D">
      <w:pPr>
        <w:numPr>
          <w:ilvl w:val="0"/>
          <w:numId w:val="8"/>
        </w:numPr>
        <w:autoSpaceDE w:val="0"/>
        <w:autoSpaceDN w:val="0"/>
        <w:adjustRightInd w:val="0"/>
        <w:ind w:left="567" w:hanging="283"/>
        <w:jc w:val="both"/>
        <w:rPr>
          <w:rFonts w:ascii="Arial" w:hAnsi="Arial" w:cs="Arial"/>
          <w:sz w:val="22"/>
          <w:szCs w:val="22"/>
        </w:rPr>
      </w:pPr>
      <w:r w:rsidRPr="00F6046F">
        <w:rPr>
          <w:rFonts w:ascii="Arial" w:hAnsi="Arial" w:cs="Arial"/>
          <w:b/>
          <w:sz w:val="22"/>
          <w:szCs w:val="22"/>
        </w:rPr>
        <w:t xml:space="preserve">Pełnomocnictwo </w:t>
      </w:r>
      <w:r w:rsidRPr="00F6046F">
        <w:rPr>
          <w:rFonts w:ascii="Arial" w:hAnsi="Arial" w:cs="Arial"/>
          <w:sz w:val="22"/>
          <w:szCs w:val="22"/>
        </w:rPr>
        <w:t>do podpisania oferty, jeśli</w:t>
      </w:r>
      <w:r w:rsidRPr="00F6046F">
        <w:rPr>
          <w:rFonts w:ascii="Arial" w:hAnsi="Arial" w:cs="Arial"/>
          <w:b/>
          <w:sz w:val="22"/>
          <w:szCs w:val="22"/>
        </w:rPr>
        <w:t xml:space="preserve"> </w:t>
      </w:r>
      <w:r w:rsidRPr="00F6046F">
        <w:rPr>
          <w:rFonts w:ascii="Arial" w:hAnsi="Arial" w:cs="Arial"/>
          <w:sz w:val="22"/>
          <w:szCs w:val="22"/>
        </w:rPr>
        <w:t>oferta nie została podpisana zgodnie z zasadą reprezentacji w KRS/</w:t>
      </w:r>
      <w:proofErr w:type="spellStart"/>
      <w:r w:rsidRPr="00F6046F">
        <w:rPr>
          <w:rFonts w:ascii="Arial" w:hAnsi="Arial" w:cs="Arial"/>
          <w:sz w:val="22"/>
          <w:szCs w:val="22"/>
        </w:rPr>
        <w:t>CEiDG</w:t>
      </w:r>
      <w:proofErr w:type="spellEnd"/>
      <w:r w:rsidR="003923E1" w:rsidRPr="00F6046F">
        <w:rPr>
          <w:rFonts w:ascii="Arial" w:hAnsi="Arial" w:cs="Arial"/>
          <w:sz w:val="22"/>
          <w:szCs w:val="22"/>
        </w:rPr>
        <w:t xml:space="preserve">. </w:t>
      </w:r>
      <w:r w:rsidR="00DC49AC" w:rsidRPr="00F6046F">
        <w:rPr>
          <w:rFonts w:ascii="Arial" w:hAnsi="Arial" w:cs="Arial"/>
          <w:sz w:val="22"/>
          <w:szCs w:val="22"/>
        </w:rPr>
        <w:t xml:space="preserve"> </w:t>
      </w:r>
    </w:p>
    <w:p w14:paraId="34926A29" w14:textId="0A1600DC" w:rsidR="00F101DE" w:rsidRDefault="00F101DE" w:rsidP="00995C3D">
      <w:pPr>
        <w:numPr>
          <w:ilvl w:val="0"/>
          <w:numId w:val="8"/>
        </w:numPr>
        <w:autoSpaceDE w:val="0"/>
        <w:autoSpaceDN w:val="0"/>
        <w:adjustRightInd w:val="0"/>
        <w:ind w:left="567" w:hanging="283"/>
        <w:jc w:val="both"/>
        <w:rPr>
          <w:rFonts w:ascii="Arial" w:hAnsi="Arial" w:cs="Arial"/>
          <w:sz w:val="22"/>
          <w:szCs w:val="22"/>
        </w:rPr>
      </w:pPr>
      <w:r w:rsidRPr="00F6046F">
        <w:rPr>
          <w:rFonts w:ascii="Arial" w:hAnsi="Arial" w:cs="Arial"/>
          <w:b/>
          <w:bCs/>
          <w:sz w:val="22"/>
          <w:szCs w:val="22"/>
        </w:rPr>
        <w:t>Wykaz</w:t>
      </w:r>
      <w:r w:rsidRPr="00F6046F">
        <w:rPr>
          <w:rFonts w:ascii="Arial" w:hAnsi="Arial" w:cs="Arial"/>
          <w:sz w:val="22"/>
          <w:szCs w:val="22"/>
        </w:rPr>
        <w:t xml:space="preserve"> wykonanych, a w przypadku świadczeń okresowych lub ciągłych również wykonywanych, głównych dostaw lub usług, w okresie ostatnich trzech lat przed upływem terminu składania ofert albo wniosków o dopuszczenie do udziału w postępowaniu, a jeżeli okres prowadzenia działalności jest krótszy – w tym okresie, wraz z podaniem ich wartości, przedmiotu, dat wykonania i podmiotów, na rzecz których dostawy lub usługi zostały wykonane, oraz załączeniem dowodów, czy zostały wykonane lub są wykonywane należycie, wg załącznika Nr 6 do SWZ, w zakresie wymagany</w:t>
      </w:r>
      <w:r w:rsidRPr="00CA23ED">
        <w:rPr>
          <w:rFonts w:ascii="Arial" w:hAnsi="Arial" w:cs="Arial"/>
          <w:sz w:val="22"/>
          <w:szCs w:val="22"/>
        </w:rPr>
        <w:t>m w pkt. V</w:t>
      </w:r>
      <w:r w:rsidR="00605674" w:rsidRPr="00CA23ED">
        <w:rPr>
          <w:rFonts w:ascii="Arial" w:hAnsi="Arial" w:cs="Arial"/>
          <w:sz w:val="22"/>
          <w:szCs w:val="22"/>
        </w:rPr>
        <w:t>III</w:t>
      </w:r>
      <w:r w:rsidRPr="00CA23ED">
        <w:rPr>
          <w:rFonts w:ascii="Arial" w:hAnsi="Arial" w:cs="Arial"/>
          <w:sz w:val="22"/>
          <w:szCs w:val="22"/>
        </w:rPr>
        <w:t>.2.</w:t>
      </w:r>
      <w:r w:rsidR="00605674" w:rsidRPr="00CA23ED">
        <w:rPr>
          <w:rFonts w:ascii="Arial" w:hAnsi="Arial" w:cs="Arial"/>
          <w:sz w:val="22"/>
          <w:szCs w:val="22"/>
        </w:rPr>
        <w:t>4</w:t>
      </w:r>
      <w:r w:rsidRPr="00CA23ED">
        <w:rPr>
          <w:rFonts w:ascii="Arial" w:hAnsi="Arial" w:cs="Arial"/>
          <w:sz w:val="22"/>
          <w:szCs w:val="22"/>
        </w:rPr>
        <w:t>)  niniejszej SWZ;</w:t>
      </w:r>
    </w:p>
    <w:p w14:paraId="450D8DA4" w14:textId="16828394" w:rsidR="00BA5C39" w:rsidRPr="00CA23ED" w:rsidRDefault="004B158C" w:rsidP="00995C3D">
      <w:pPr>
        <w:numPr>
          <w:ilvl w:val="0"/>
          <w:numId w:val="8"/>
        </w:numPr>
        <w:autoSpaceDE w:val="0"/>
        <w:autoSpaceDN w:val="0"/>
        <w:adjustRightInd w:val="0"/>
        <w:ind w:left="567" w:hanging="283"/>
        <w:jc w:val="both"/>
        <w:rPr>
          <w:rFonts w:ascii="Arial" w:hAnsi="Arial" w:cs="Arial"/>
          <w:sz w:val="22"/>
          <w:szCs w:val="22"/>
        </w:rPr>
      </w:pPr>
      <w:r>
        <w:rPr>
          <w:rFonts w:ascii="Arial" w:hAnsi="Arial" w:cs="Arial"/>
          <w:sz w:val="22"/>
          <w:szCs w:val="22"/>
        </w:rPr>
        <w:t>Potwierdzenie odbycia wizji lokalnej</w:t>
      </w:r>
      <w:r w:rsidR="00BA5C39">
        <w:rPr>
          <w:rFonts w:ascii="Arial" w:hAnsi="Arial" w:cs="Arial"/>
          <w:sz w:val="22"/>
          <w:szCs w:val="22"/>
        </w:rPr>
        <w:t>.</w:t>
      </w:r>
    </w:p>
    <w:p w14:paraId="7AF1E0ED" w14:textId="77777777" w:rsidR="007D4734" w:rsidRPr="007D4734" w:rsidRDefault="007D4734" w:rsidP="00995C3D">
      <w:pPr>
        <w:pStyle w:val="Akapitzlist"/>
        <w:widowControl w:val="0"/>
        <w:numPr>
          <w:ilvl w:val="0"/>
          <w:numId w:val="11"/>
        </w:numPr>
        <w:shd w:val="clear" w:color="auto" w:fill="FFFFFF"/>
        <w:tabs>
          <w:tab w:val="left" w:pos="0"/>
        </w:tabs>
        <w:autoSpaceDE w:val="0"/>
        <w:autoSpaceDN w:val="0"/>
        <w:adjustRightInd w:val="0"/>
        <w:ind w:left="284" w:right="-108" w:hanging="284"/>
        <w:jc w:val="both"/>
        <w:rPr>
          <w:rFonts w:ascii="Arial" w:hAnsi="Arial" w:cs="Arial"/>
          <w:b/>
          <w:bCs/>
          <w:spacing w:val="-1"/>
          <w:sz w:val="22"/>
          <w:szCs w:val="22"/>
        </w:rPr>
      </w:pPr>
      <w:r>
        <w:rPr>
          <w:rFonts w:ascii="Arial" w:hAnsi="Arial" w:cs="Arial"/>
          <w:sz w:val="22"/>
          <w:szCs w:val="22"/>
        </w:rPr>
        <w:t xml:space="preserve">Ofertę wraz z załącznikami </w:t>
      </w:r>
      <w:r w:rsidRPr="007D4734">
        <w:rPr>
          <w:rFonts w:ascii="Arial" w:hAnsi="Arial" w:cs="Arial"/>
          <w:sz w:val="22"/>
          <w:szCs w:val="22"/>
        </w:rPr>
        <w:t xml:space="preserve">należy złożyć </w:t>
      </w:r>
      <w:r w:rsidRPr="007D4734">
        <w:rPr>
          <w:rFonts w:ascii="Arial" w:hAnsi="Arial" w:cs="Arial"/>
          <w:b/>
          <w:bCs/>
          <w:sz w:val="22"/>
          <w:szCs w:val="22"/>
        </w:rPr>
        <w:t>w formie elektronicznej (tj. w postaci elektronicznej opatrzonej kwalifikowanym podpisem elektronicznym) lub w postaci elektronicznej opatrzonej podpisem zaufanym lub podpisem osobistym</w:t>
      </w:r>
      <w:r w:rsidRPr="007D4734">
        <w:rPr>
          <w:rFonts w:ascii="Arial" w:hAnsi="Arial" w:cs="Arial"/>
          <w:sz w:val="22"/>
          <w:szCs w:val="22"/>
        </w:rPr>
        <w:t xml:space="preserve"> przez osobę upoważnioną do reprezentowania odpowiednio Wykonawcy</w:t>
      </w:r>
      <w:r>
        <w:rPr>
          <w:rFonts w:ascii="Arial" w:hAnsi="Arial" w:cs="Arial"/>
          <w:sz w:val="22"/>
          <w:szCs w:val="22"/>
        </w:rPr>
        <w:t xml:space="preserve">, </w:t>
      </w:r>
      <w:r w:rsidRPr="007D4734">
        <w:rPr>
          <w:rFonts w:ascii="Arial" w:hAnsi="Arial" w:cs="Arial"/>
          <w:sz w:val="22"/>
          <w:szCs w:val="22"/>
        </w:rPr>
        <w:t>Wykonawcy wspólnie ubiegającego się o udzielenie zamówienia.</w:t>
      </w:r>
    </w:p>
    <w:p w14:paraId="2C4EF011" w14:textId="4AFA4C53" w:rsidR="00960FF7" w:rsidRPr="00F30464" w:rsidRDefault="00960FF7" w:rsidP="00995C3D">
      <w:pPr>
        <w:pStyle w:val="Tekstpodstawowy2"/>
        <w:numPr>
          <w:ilvl w:val="0"/>
          <w:numId w:val="11"/>
        </w:numPr>
        <w:spacing w:after="0" w:line="240" w:lineRule="auto"/>
        <w:ind w:left="284" w:hanging="284"/>
        <w:jc w:val="both"/>
        <w:rPr>
          <w:rFonts w:ascii="Arial" w:hAnsi="Arial" w:cs="Arial"/>
          <w:iCs/>
          <w:sz w:val="22"/>
          <w:szCs w:val="22"/>
        </w:rPr>
      </w:pPr>
      <w:r w:rsidRPr="00F30464">
        <w:rPr>
          <w:rFonts w:ascii="Arial" w:hAnsi="Arial" w:cs="Arial"/>
          <w:iCs/>
          <w:sz w:val="22"/>
          <w:szCs w:val="22"/>
        </w:rPr>
        <w:t>Na podstawie art. 1</w:t>
      </w:r>
      <w:r w:rsidR="00454FAB">
        <w:rPr>
          <w:rFonts w:ascii="Arial" w:hAnsi="Arial" w:cs="Arial"/>
          <w:iCs/>
          <w:sz w:val="22"/>
          <w:szCs w:val="22"/>
        </w:rPr>
        <w:t>07</w:t>
      </w:r>
      <w:r w:rsidRPr="00F30464">
        <w:rPr>
          <w:rFonts w:ascii="Arial" w:hAnsi="Arial" w:cs="Arial"/>
          <w:iCs/>
          <w:sz w:val="22"/>
          <w:szCs w:val="22"/>
        </w:rPr>
        <w:t xml:space="preserve"> ust 2 ustawy </w:t>
      </w:r>
      <w:proofErr w:type="spellStart"/>
      <w:r w:rsidRPr="00CA23ED">
        <w:rPr>
          <w:rFonts w:ascii="Arial" w:hAnsi="Arial" w:cs="Arial"/>
          <w:iCs/>
          <w:sz w:val="22"/>
          <w:szCs w:val="22"/>
        </w:rPr>
        <w:t>Pzp</w:t>
      </w:r>
      <w:proofErr w:type="spellEnd"/>
      <w:r w:rsidRPr="00F30464">
        <w:rPr>
          <w:rFonts w:ascii="Arial" w:hAnsi="Arial" w:cs="Arial"/>
          <w:iCs/>
          <w:sz w:val="22"/>
          <w:szCs w:val="22"/>
        </w:rPr>
        <w:t xml:space="preserve"> Zamawiający wezwie do złożenia lub uzupełnienia </w:t>
      </w:r>
      <w:r w:rsidR="00F30464" w:rsidRPr="00F30464">
        <w:rPr>
          <w:rFonts w:ascii="Arial" w:hAnsi="Arial" w:cs="Arial"/>
          <w:iCs/>
          <w:sz w:val="22"/>
          <w:szCs w:val="22"/>
          <w:lang w:val="pl-PL"/>
        </w:rPr>
        <w:t xml:space="preserve">wymaganych w </w:t>
      </w:r>
      <w:r w:rsidR="00052066">
        <w:rPr>
          <w:rFonts w:ascii="Arial" w:hAnsi="Arial" w:cs="Arial"/>
          <w:iCs/>
          <w:sz w:val="22"/>
          <w:szCs w:val="22"/>
          <w:lang w:val="pl-PL"/>
        </w:rPr>
        <w:t>SWZ</w:t>
      </w:r>
      <w:r w:rsidR="00F30464" w:rsidRPr="00F30464">
        <w:rPr>
          <w:rFonts w:ascii="Arial" w:hAnsi="Arial" w:cs="Arial"/>
          <w:iCs/>
          <w:sz w:val="22"/>
          <w:szCs w:val="22"/>
          <w:lang w:val="pl-PL"/>
        </w:rPr>
        <w:t xml:space="preserve"> </w:t>
      </w:r>
      <w:r w:rsidRPr="00F30464">
        <w:rPr>
          <w:rFonts w:ascii="Arial" w:hAnsi="Arial" w:cs="Arial"/>
          <w:iCs/>
          <w:sz w:val="22"/>
          <w:szCs w:val="22"/>
        </w:rPr>
        <w:t xml:space="preserve">przedmiotowych środków dowodowych, jeżeli wykonawca nie złożył przedmiotowych </w:t>
      </w:r>
      <w:r w:rsidRPr="00667914">
        <w:rPr>
          <w:rFonts w:ascii="Arial" w:hAnsi="Arial" w:cs="Arial"/>
          <w:iCs/>
          <w:sz w:val="22"/>
          <w:szCs w:val="22"/>
        </w:rPr>
        <w:t>środków dowodowych lub złożone przedmiotowe środki dowodowe są niekompletne.</w:t>
      </w:r>
      <w:r w:rsidR="00F846D9" w:rsidRPr="00667914">
        <w:rPr>
          <w:rFonts w:ascii="Arial" w:hAnsi="Arial" w:cs="Arial"/>
          <w:iCs/>
          <w:sz w:val="22"/>
          <w:szCs w:val="22"/>
          <w:lang w:val="pl-PL"/>
        </w:rPr>
        <w:t xml:space="preserve"> </w:t>
      </w:r>
      <w:r w:rsidRPr="00667914">
        <w:rPr>
          <w:rFonts w:ascii="Arial" w:hAnsi="Arial" w:cs="Arial"/>
          <w:iCs/>
          <w:sz w:val="22"/>
          <w:szCs w:val="22"/>
        </w:rPr>
        <w:t xml:space="preserve">Brak </w:t>
      </w:r>
      <w:r w:rsidR="00F30464" w:rsidRPr="00667914">
        <w:rPr>
          <w:rFonts w:ascii="Arial" w:hAnsi="Arial" w:cs="Arial"/>
          <w:iCs/>
          <w:sz w:val="22"/>
          <w:szCs w:val="22"/>
          <w:lang w:val="pl-PL"/>
        </w:rPr>
        <w:t xml:space="preserve">wymaganych </w:t>
      </w:r>
      <w:r w:rsidRPr="00667914">
        <w:rPr>
          <w:rFonts w:ascii="Arial" w:hAnsi="Arial" w:cs="Arial"/>
          <w:iCs/>
          <w:sz w:val="22"/>
          <w:szCs w:val="22"/>
        </w:rPr>
        <w:t>przedmiotowych środków dowodowych lub ich nieuzupełnienie spowoduje odrzucenie oferty</w:t>
      </w:r>
      <w:r w:rsidR="00B16E20">
        <w:rPr>
          <w:rFonts w:ascii="Arial" w:hAnsi="Arial" w:cs="Arial"/>
          <w:iCs/>
          <w:sz w:val="22"/>
          <w:szCs w:val="22"/>
          <w:lang w:val="pl-PL"/>
        </w:rPr>
        <w:t xml:space="preserve"> </w:t>
      </w:r>
      <w:r w:rsidR="00357BFE">
        <w:rPr>
          <w:rFonts w:ascii="Arial" w:hAnsi="Arial" w:cs="Arial"/>
          <w:i/>
          <w:sz w:val="22"/>
          <w:szCs w:val="22"/>
          <w:lang w:val="pl-PL"/>
        </w:rPr>
        <w:t>(jeśli dotyczy).</w:t>
      </w:r>
    </w:p>
    <w:p w14:paraId="6B5C7B57" w14:textId="06DFC7BF" w:rsidR="00D929D0" w:rsidRPr="00D929D0" w:rsidRDefault="00D929D0" w:rsidP="00995C3D">
      <w:pPr>
        <w:pStyle w:val="Akapitzlist"/>
        <w:numPr>
          <w:ilvl w:val="0"/>
          <w:numId w:val="11"/>
        </w:numPr>
        <w:suppressAutoHyphens/>
        <w:autoSpaceDN w:val="0"/>
        <w:spacing w:after="71" w:line="247" w:lineRule="auto"/>
        <w:ind w:left="284" w:right="35" w:hanging="284"/>
        <w:jc w:val="both"/>
        <w:textAlignment w:val="baseline"/>
        <w:rPr>
          <w:rFonts w:ascii="Arial" w:eastAsia="Trebuchet MS" w:hAnsi="Arial" w:cs="Arial"/>
          <w:bCs/>
          <w:sz w:val="22"/>
          <w:szCs w:val="22"/>
        </w:rPr>
      </w:pPr>
      <w:r w:rsidRPr="00D929D0">
        <w:rPr>
          <w:rFonts w:ascii="Arial" w:eastAsia="Trebuchet MS" w:hAnsi="Arial" w:cs="Arial"/>
          <w:bCs/>
          <w:sz w:val="22"/>
          <w:szCs w:val="22"/>
        </w:rPr>
        <w:t xml:space="preserve">Sposób sporządzania </w:t>
      </w:r>
      <w:r>
        <w:rPr>
          <w:rFonts w:ascii="Arial" w:eastAsia="Trebuchet MS" w:hAnsi="Arial" w:cs="Arial"/>
          <w:bCs/>
          <w:sz w:val="22"/>
          <w:szCs w:val="22"/>
        </w:rPr>
        <w:t xml:space="preserve">i przekazywania </w:t>
      </w:r>
      <w:r w:rsidRPr="00D929D0">
        <w:rPr>
          <w:rFonts w:ascii="Arial" w:eastAsia="Trebuchet MS" w:hAnsi="Arial" w:cs="Arial"/>
          <w:bCs/>
          <w:sz w:val="22"/>
          <w:szCs w:val="22"/>
        </w:rPr>
        <w:t xml:space="preserve">dokumentów elektronicznych, oświadczeń lub elektronicznych kopii </w:t>
      </w:r>
      <w:proofErr w:type="gramStart"/>
      <w:r w:rsidRPr="00D929D0">
        <w:rPr>
          <w:rFonts w:ascii="Arial" w:eastAsia="Trebuchet MS" w:hAnsi="Arial" w:cs="Arial"/>
          <w:bCs/>
          <w:sz w:val="22"/>
          <w:szCs w:val="22"/>
        </w:rPr>
        <w:t>dokumentów  musi</w:t>
      </w:r>
      <w:proofErr w:type="gramEnd"/>
      <w:r w:rsidRPr="00D929D0">
        <w:rPr>
          <w:rFonts w:ascii="Arial" w:eastAsia="Trebuchet MS" w:hAnsi="Arial" w:cs="Arial"/>
          <w:bCs/>
          <w:sz w:val="22"/>
          <w:szCs w:val="22"/>
        </w:rPr>
        <w:t xml:space="preserve"> być zgodny z wymaganiami określonym w</w:t>
      </w:r>
      <w:r w:rsidR="00CA23ED">
        <w:rPr>
          <w:rFonts w:ascii="Arial" w:eastAsia="Trebuchet MS" w:hAnsi="Arial" w:cs="Arial"/>
          <w:bCs/>
          <w:sz w:val="22"/>
          <w:szCs w:val="22"/>
        </w:rPr>
        <w:t> </w:t>
      </w:r>
      <w:r w:rsidRPr="00D929D0">
        <w:rPr>
          <w:rFonts w:ascii="Arial" w:eastAsia="Trebuchet MS" w:hAnsi="Arial" w:cs="Arial"/>
          <w:bCs/>
          <w:sz w:val="22"/>
          <w:szCs w:val="22"/>
        </w:rPr>
        <w:t>rozporządzeniach:</w:t>
      </w:r>
    </w:p>
    <w:p w14:paraId="55F4972A" w14:textId="77777777" w:rsidR="00D929D0" w:rsidRPr="00DD034A" w:rsidRDefault="00D929D0" w:rsidP="00995C3D">
      <w:pPr>
        <w:numPr>
          <w:ilvl w:val="0"/>
          <w:numId w:val="13"/>
        </w:numPr>
        <w:suppressAutoHyphens/>
        <w:autoSpaceDN w:val="0"/>
        <w:spacing w:after="71" w:line="247" w:lineRule="auto"/>
        <w:ind w:left="709" w:right="35" w:hanging="425"/>
        <w:jc w:val="both"/>
        <w:textAlignment w:val="baseline"/>
        <w:rPr>
          <w:rFonts w:ascii="Arial" w:eastAsia="Trebuchet MS" w:hAnsi="Arial" w:cs="Arial"/>
          <w:bCs/>
          <w:sz w:val="22"/>
          <w:szCs w:val="22"/>
        </w:rPr>
      </w:pPr>
      <w:bookmarkStart w:id="1" w:name="_Hlk58231988"/>
      <w:r w:rsidRPr="00DD034A">
        <w:rPr>
          <w:rFonts w:ascii="Arial" w:eastAsia="Trebuchet MS" w:hAnsi="Arial" w:cs="Arial"/>
          <w:bCs/>
          <w:sz w:val="22"/>
          <w:szCs w:val="22"/>
        </w:rPr>
        <w:t xml:space="preserve">Rozporządzenie Ministra Rozwoju z dnia 23 grudnia </w:t>
      </w:r>
      <w:proofErr w:type="gramStart"/>
      <w:r w:rsidRPr="00DD034A">
        <w:rPr>
          <w:rFonts w:ascii="Arial" w:eastAsia="Trebuchet MS" w:hAnsi="Arial" w:cs="Arial"/>
          <w:bCs/>
          <w:sz w:val="22"/>
          <w:szCs w:val="22"/>
        </w:rPr>
        <w:t>2020  w</w:t>
      </w:r>
      <w:proofErr w:type="gramEnd"/>
      <w:r w:rsidRPr="00DD034A">
        <w:rPr>
          <w:rFonts w:ascii="Arial" w:eastAsia="Trebuchet MS" w:hAnsi="Arial" w:cs="Arial"/>
          <w:bCs/>
          <w:sz w:val="22"/>
          <w:szCs w:val="22"/>
        </w:rPr>
        <w:t xml:space="preserve"> sprawie  podmiotowych środków dowodowych oraz innych dokumentów lub oświadczeń, jakich  może żądać zamawiający  od wykonawcy (D. U z 2020  poz. 2415)</w:t>
      </w:r>
    </w:p>
    <w:p w14:paraId="23580917" w14:textId="6E6388A5" w:rsidR="00D929D0" w:rsidRPr="00DD034A" w:rsidRDefault="00D929D0" w:rsidP="00995C3D">
      <w:pPr>
        <w:numPr>
          <w:ilvl w:val="0"/>
          <w:numId w:val="13"/>
        </w:numPr>
        <w:suppressAutoHyphens/>
        <w:autoSpaceDN w:val="0"/>
        <w:spacing w:after="71"/>
        <w:ind w:left="709" w:right="35" w:hanging="425"/>
        <w:jc w:val="both"/>
        <w:textAlignment w:val="baseline"/>
        <w:rPr>
          <w:rFonts w:ascii="Arial" w:eastAsia="Trebuchet MS" w:hAnsi="Arial" w:cs="Arial"/>
          <w:bCs/>
          <w:sz w:val="22"/>
          <w:szCs w:val="22"/>
        </w:rPr>
      </w:pPr>
      <w:r w:rsidRPr="00DD034A">
        <w:rPr>
          <w:rFonts w:ascii="Arial" w:eastAsia="Trebuchet MS" w:hAnsi="Arial" w:cs="Arial"/>
          <w:bCs/>
          <w:sz w:val="22"/>
          <w:szCs w:val="22"/>
        </w:rPr>
        <w:t xml:space="preserve">Rozporządzenie Prezesa Rady Ministrów z dnia 30 grudnia </w:t>
      </w:r>
      <w:proofErr w:type="gramStart"/>
      <w:r w:rsidRPr="00DD034A">
        <w:rPr>
          <w:rFonts w:ascii="Arial" w:eastAsia="Trebuchet MS" w:hAnsi="Arial" w:cs="Arial"/>
          <w:bCs/>
          <w:sz w:val="22"/>
          <w:szCs w:val="22"/>
        </w:rPr>
        <w:t>2020  w</w:t>
      </w:r>
      <w:proofErr w:type="gramEnd"/>
      <w:r w:rsidRPr="00DD034A">
        <w:rPr>
          <w:rFonts w:ascii="Arial" w:eastAsia="Trebuchet MS" w:hAnsi="Arial" w:cs="Arial"/>
          <w:bCs/>
          <w:sz w:val="22"/>
          <w:szCs w:val="22"/>
        </w:rPr>
        <w:t xml:space="preserve"> sprawie sposobu sporządzania i przekazywania informacji oraz wymagań technicznych dla dokumentów elektronicznych oraz środków komunikacji elektronicznej w postępowaniu o udzielenie zamówienia publicznego lub konkursie ( Dz. U  z 2020 poz.</w:t>
      </w:r>
      <w:r w:rsidR="00CA23ED">
        <w:rPr>
          <w:rFonts w:ascii="Arial" w:eastAsia="Trebuchet MS" w:hAnsi="Arial" w:cs="Arial"/>
          <w:bCs/>
          <w:sz w:val="22"/>
          <w:szCs w:val="22"/>
        </w:rPr>
        <w:t xml:space="preserve"> </w:t>
      </w:r>
      <w:r w:rsidRPr="00DD034A">
        <w:rPr>
          <w:rFonts w:ascii="Arial" w:eastAsia="Trebuchet MS" w:hAnsi="Arial" w:cs="Arial"/>
          <w:bCs/>
          <w:sz w:val="22"/>
          <w:szCs w:val="22"/>
        </w:rPr>
        <w:t>2452).</w:t>
      </w:r>
    </w:p>
    <w:p w14:paraId="0361813D" w14:textId="77777777" w:rsidR="001D3634" w:rsidRPr="00DD034A" w:rsidRDefault="001D3634" w:rsidP="00995C3D">
      <w:pPr>
        <w:pStyle w:val="Akapitzlist"/>
        <w:widowControl w:val="0"/>
        <w:numPr>
          <w:ilvl w:val="0"/>
          <w:numId w:val="11"/>
        </w:numPr>
        <w:shd w:val="clear" w:color="auto" w:fill="FFFFFF"/>
        <w:autoSpaceDE w:val="0"/>
        <w:autoSpaceDN w:val="0"/>
        <w:adjustRightInd w:val="0"/>
        <w:spacing w:before="106"/>
        <w:ind w:left="284" w:hanging="284"/>
        <w:jc w:val="both"/>
        <w:rPr>
          <w:rFonts w:ascii="Arial" w:hAnsi="Arial" w:cs="Arial"/>
          <w:sz w:val="22"/>
          <w:szCs w:val="22"/>
        </w:rPr>
      </w:pPr>
      <w:r w:rsidRPr="00DD034A">
        <w:rPr>
          <w:rFonts w:ascii="Arial" w:hAnsi="Arial" w:cs="Arial"/>
          <w:color w:val="000000"/>
          <w:sz w:val="22"/>
          <w:szCs w:val="22"/>
        </w:rPr>
        <w:t xml:space="preserve">Wykonawcy mogą </w:t>
      </w:r>
      <w:r w:rsidRPr="00DD034A">
        <w:rPr>
          <w:rFonts w:ascii="Arial" w:hAnsi="Arial" w:cs="Arial"/>
          <w:b/>
          <w:color w:val="000000"/>
          <w:sz w:val="22"/>
          <w:szCs w:val="22"/>
        </w:rPr>
        <w:t xml:space="preserve">wspólnie ubiegać się o udzielenie </w:t>
      </w:r>
      <w:r w:rsidRPr="00A46C8D">
        <w:rPr>
          <w:rFonts w:ascii="Arial" w:hAnsi="Arial" w:cs="Arial"/>
          <w:b/>
          <w:color w:val="000000"/>
          <w:sz w:val="22"/>
          <w:szCs w:val="22"/>
        </w:rPr>
        <w:t>zamówienia.</w:t>
      </w:r>
      <w:r w:rsidRPr="00DD034A">
        <w:rPr>
          <w:rFonts w:ascii="Arial" w:hAnsi="Arial" w:cs="Arial"/>
          <w:color w:val="000000"/>
          <w:sz w:val="22"/>
          <w:szCs w:val="22"/>
        </w:rPr>
        <w:t xml:space="preserve"> </w:t>
      </w:r>
    </w:p>
    <w:p w14:paraId="4EA7B862" w14:textId="5510A1A4" w:rsidR="001D3634" w:rsidRPr="00DD034A" w:rsidRDefault="001D3634" w:rsidP="00995C3D">
      <w:pPr>
        <w:pStyle w:val="Akapitzlist"/>
        <w:widowControl w:val="0"/>
        <w:numPr>
          <w:ilvl w:val="2"/>
          <w:numId w:val="24"/>
        </w:numPr>
        <w:shd w:val="clear" w:color="auto" w:fill="FFFFFF"/>
        <w:autoSpaceDE w:val="0"/>
        <w:autoSpaceDN w:val="0"/>
        <w:adjustRightInd w:val="0"/>
        <w:spacing w:before="106"/>
        <w:ind w:left="709" w:hanging="425"/>
        <w:jc w:val="both"/>
        <w:rPr>
          <w:rFonts w:ascii="Arial" w:hAnsi="Arial" w:cs="Arial"/>
          <w:sz w:val="22"/>
          <w:szCs w:val="22"/>
        </w:rPr>
      </w:pPr>
      <w:r w:rsidRPr="00DD034A">
        <w:rPr>
          <w:rFonts w:ascii="Arial" w:hAnsi="Arial" w:cs="Arial"/>
          <w:sz w:val="22"/>
          <w:szCs w:val="22"/>
        </w:rPr>
        <w:t xml:space="preserve">wykonawcy w takim przypadku ustanawiają pełnomocnika do reprezentowania ich </w:t>
      </w:r>
      <w:proofErr w:type="gramStart"/>
      <w:r w:rsidRPr="00DD034A">
        <w:rPr>
          <w:rFonts w:ascii="Arial" w:hAnsi="Arial" w:cs="Arial"/>
          <w:sz w:val="22"/>
          <w:szCs w:val="22"/>
        </w:rPr>
        <w:t>w</w:t>
      </w:r>
      <w:r w:rsidR="00CA23ED">
        <w:rPr>
          <w:rFonts w:ascii="Arial" w:hAnsi="Arial" w:cs="Arial"/>
          <w:sz w:val="22"/>
          <w:szCs w:val="22"/>
        </w:rPr>
        <w:t> </w:t>
      </w:r>
      <w:r w:rsidRPr="00DD034A">
        <w:rPr>
          <w:rFonts w:ascii="Arial" w:hAnsi="Arial" w:cs="Arial"/>
          <w:sz w:val="22"/>
          <w:szCs w:val="22"/>
        </w:rPr>
        <w:t xml:space="preserve"> postępowaniu</w:t>
      </w:r>
      <w:proofErr w:type="gramEnd"/>
      <w:r w:rsidRPr="00DD034A">
        <w:rPr>
          <w:rFonts w:ascii="Arial" w:hAnsi="Arial" w:cs="Arial"/>
          <w:sz w:val="22"/>
          <w:szCs w:val="22"/>
        </w:rPr>
        <w:t xml:space="preserve"> o udzielenie zamówienia albo reprezentowania w postępowaniu i zawarcia umowy w sprawie zamówienia publicznego.  </w:t>
      </w:r>
    </w:p>
    <w:p w14:paraId="13595C6C" w14:textId="206E5CD0" w:rsidR="001D3634" w:rsidRPr="00DD034A" w:rsidRDefault="001D3634" w:rsidP="00995C3D">
      <w:pPr>
        <w:pStyle w:val="Akapitzlist"/>
        <w:widowControl w:val="0"/>
        <w:numPr>
          <w:ilvl w:val="2"/>
          <w:numId w:val="24"/>
        </w:numPr>
        <w:shd w:val="clear" w:color="auto" w:fill="FFFFFF"/>
        <w:autoSpaceDE w:val="0"/>
        <w:autoSpaceDN w:val="0"/>
        <w:adjustRightInd w:val="0"/>
        <w:spacing w:before="106"/>
        <w:ind w:left="709" w:hanging="425"/>
        <w:jc w:val="both"/>
        <w:rPr>
          <w:rFonts w:ascii="Arial" w:hAnsi="Arial" w:cs="Arial"/>
          <w:sz w:val="22"/>
          <w:szCs w:val="22"/>
        </w:rPr>
      </w:pPr>
      <w:r w:rsidRPr="00DD034A">
        <w:rPr>
          <w:rFonts w:ascii="Arial" w:hAnsi="Arial" w:cs="Arial"/>
          <w:sz w:val="22"/>
          <w:szCs w:val="22"/>
        </w:rPr>
        <w:t>żaden z Wykonawców nie może podl</w:t>
      </w:r>
      <w:r w:rsidR="00E111DB">
        <w:rPr>
          <w:rFonts w:ascii="Arial" w:hAnsi="Arial" w:cs="Arial"/>
          <w:sz w:val="22"/>
          <w:szCs w:val="22"/>
        </w:rPr>
        <w:t xml:space="preserve">egać wykluczeniu na podstawie </w:t>
      </w:r>
      <w:r w:rsidRPr="00DD034A">
        <w:rPr>
          <w:rFonts w:ascii="Arial" w:hAnsi="Arial" w:cs="Arial"/>
          <w:sz w:val="22"/>
          <w:szCs w:val="22"/>
        </w:rPr>
        <w:t xml:space="preserve">art. 108 ust 1 ustawy </w:t>
      </w:r>
      <w:proofErr w:type="spellStart"/>
      <w:r w:rsidRPr="00DD034A">
        <w:rPr>
          <w:rFonts w:ascii="Arial" w:hAnsi="Arial" w:cs="Arial"/>
          <w:sz w:val="22"/>
          <w:szCs w:val="22"/>
        </w:rPr>
        <w:t>Pzp</w:t>
      </w:r>
      <w:proofErr w:type="spellEnd"/>
      <w:r w:rsidRPr="00DD034A">
        <w:rPr>
          <w:rFonts w:ascii="Arial" w:hAnsi="Arial" w:cs="Arial"/>
          <w:sz w:val="22"/>
          <w:szCs w:val="22"/>
        </w:rPr>
        <w:t xml:space="preserve">. </w:t>
      </w:r>
    </w:p>
    <w:p w14:paraId="663B6663" w14:textId="03C5C484" w:rsidR="009F7D9D" w:rsidRPr="00DD034A" w:rsidRDefault="009F7D9D" w:rsidP="00995C3D">
      <w:pPr>
        <w:pStyle w:val="Akapitzlist"/>
        <w:widowControl w:val="0"/>
        <w:numPr>
          <w:ilvl w:val="2"/>
          <w:numId w:val="24"/>
        </w:numPr>
        <w:shd w:val="clear" w:color="auto" w:fill="FFFFFF"/>
        <w:tabs>
          <w:tab w:val="left" w:pos="0"/>
        </w:tabs>
        <w:autoSpaceDE w:val="0"/>
        <w:autoSpaceDN w:val="0"/>
        <w:adjustRightInd w:val="0"/>
        <w:ind w:left="709" w:hanging="425"/>
        <w:jc w:val="both"/>
        <w:rPr>
          <w:rFonts w:ascii="Arial" w:eastAsia="Times" w:hAnsi="Arial" w:cs="Arial"/>
          <w:sz w:val="22"/>
          <w:szCs w:val="22"/>
        </w:rPr>
      </w:pPr>
      <w:r w:rsidRPr="00DD034A">
        <w:rPr>
          <w:rFonts w:ascii="Arial" w:hAnsi="Arial" w:cs="Arial"/>
          <w:bCs/>
          <w:spacing w:val="-1"/>
          <w:sz w:val="22"/>
          <w:szCs w:val="22"/>
        </w:rPr>
        <w:t>każdy z wykonawców wspólnie ubiegających się o zamówienie, składa oświadczenie potwierdzające o braku podstaw wykluczenia.</w:t>
      </w:r>
    </w:p>
    <w:bookmarkEnd w:id="1"/>
    <w:p w14:paraId="2508F53B" w14:textId="402A6531" w:rsidR="003404EF" w:rsidRPr="006D3442" w:rsidRDefault="003404EF" w:rsidP="00DA565B">
      <w:pPr>
        <w:pStyle w:val="Standard"/>
        <w:tabs>
          <w:tab w:val="left" w:pos="284"/>
        </w:tabs>
        <w:spacing w:before="107"/>
        <w:jc w:val="both"/>
        <w:rPr>
          <w:rFonts w:asciiTheme="minorHAnsi" w:hAnsiTheme="minorHAnsi"/>
          <w:b/>
          <w:color w:val="000000"/>
        </w:rPr>
      </w:pPr>
      <w:r w:rsidRPr="006D3442">
        <w:rPr>
          <w:rFonts w:ascii="Arial" w:hAnsi="Arial" w:cs="Arial"/>
          <w:b/>
          <w:sz w:val="22"/>
          <w:szCs w:val="22"/>
        </w:rPr>
        <w:t>Informacja o środkach komunikacji elektronicznej, przy użyciu których zamawiający będzie komunikował się z wykonawcami, wraz z informacją o wymaganiach technicznych i</w:t>
      </w:r>
      <w:r w:rsidR="00611F53">
        <w:rPr>
          <w:rFonts w:ascii="Arial" w:hAnsi="Arial" w:cs="Arial"/>
          <w:b/>
          <w:sz w:val="22"/>
          <w:szCs w:val="22"/>
        </w:rPr>
        <w:t> </w:t>
      </w:r>
      <w:r w:rsidRPr="006D3442">
        <w:rPr>
          <w:rFonts w:ascii="Arial" w:hAnsi="Arial" w:cs="Arial"/>
          <w:b/>
          <w:sz w:val="22"/>
          <w:szCs w:val="22"/>
        </w:rPr>
        <w:t>organizacyjnych sporz</w:t>
      </w:r>
      <w:r w:rsidR="00667914" w:rsidRPr="006D3442">
        <w:rPr>
          <w:rFonts w:ascii="Arial" w:hAnsi="Arial" w:cs="Arial"/>
          <w:b/>
          <w:sz w:val="22"/>
          <w:szCs w:val="22"/>
        </w:rPr>
        <w:t xml:space="preserve">ądzania, wysyłania i odbierania </w:t>
      </w:r>
      <w:r w:rsidRPr="006D3442">
        <w:rPr>
          <w:rFonts w:ascii="Arial" w:hAnsi="Arial" w:cs="Arial"/>
          <w:b/>
          <w:sz w:val="22"/>
          <w:szCs w:val="22"/>
        </w:rPr>
        <w:t>korespondencji elektronicznej.</w:t>
      </w:r>
    </w:p>
    <w:p w14:paraId="71E81D2A" w14:textId="77777777" w:rsidR="00157BE9" w:rsidRPr="00F101DE" w:rsidRDefault="00157BE9" w:rsidP="00157BE9">
      <w:pPr>
        <w:pStyle w:val="Akapitzlist"/>
        <w:ind w:left="284"/>
        <w:contextualSpacing w:val="0"/>
        <w:jc w:val="both"/>
        <w:rPr>
          <w:rFonts w:asciiTheme="minorHAnsi" w:hAnsiTheme="minorHAnsi"/>
          <w:b/>
          <w:color w:val="000000"/>
        </w:rPr>
      </w:pPr>
    </w:p>
    <w:p w14:paraId="588FC5BA" w14:textId="739205F1" w:rsidR="00157BE9" w:rsidRPr="006255BC" w:rsidRDefault="00157BE9" w:rsidP="0051678A">
      <w:pPr>
        <w:pStyle w:val="Akapitzlist"/>
        <w:numPr>
          <w:ilvl w:val="1"/>
          <w:numId w:val="2"/>
        </w:numPr>
        <w:tabs>
          <w:tab w:val="left" w:pos="284"/>
        </w:tabs>
        <w:spacing w:line="276" w:lineRule="auto"/>
        <w:ind w:left="284" w:hanging="284"/>
        <w:jc w:val="both"/>
        <w:rPr>
          <w:rFonts w:ascii="Arial" w:eastAsia="Calibri" w:hAnsi="Arial" w:cs="Arial"/>
          <w:sz w:val="22"/>
          <w:szCs w:val="22"/>
          <w:u w:val="single"/>
        </w:rPr>
      </w:pPr>
      <w:r w:rsidRPr="00A81A35">
        <w:rPr>
          <w:rFonts w:ascii="Arial" w:eastAsiaTheme="minorHAnsi" w:hAnsi="Arial" w:cs="Arial"/>
          <w:sz w:val="22"/>
          <w:szCs w:val="22"/>
          <w:lang w:eastAsia="en-US"/>
        </w:rPr>
        <w:t xml:space="preserve">W postępowaniu o udzielenie zamówienia komunikacja między Zamawiającym a Wykonawcami odbywa się przy </w:t>
      </w:r>
      <w:proofErr w:type="gramStart"/>
      <w:r w:rsidRPr="00A81A35">
        <w:rPr>
          <w:rFonts w:ascii="Arial" w:eastAsiaTheme="minorHAnsi" w:hAnsi="Arial" w:cs="Arial"/>
          <w:sz w:val="22"/>
          <w:szCs w:val="22"/>
          <w:lang w:eastAsia="en-US"/>
        </w:rPr>
        <w:t xml:space="preserve">użyciu  </w:t>
      </w:r>
      <w:r>
        <w:rPr>
          <w:rFonts w:ascii="Arial" w:eastAsiaTheme="minorHAnsi" w:hAnsi="Arial" w:cs="Arial"/>
          <w:sz w:val="22"/>
          <w:szCs w:val="22"/>
          <w:lang w:eastAsia="en-US"/>
        </w:rPr>
        <w:t>Platformy</w:t>
      </w:r>
      <w:proofErr w:type="gramEnd"/>
      <w:r>
        <w:rPr>
          <w:rFonts w:ascii="Arial" w:eastAsiaTheme="minorHAnsi" w:hAnsi="Arial" w:cs="Arial"/>
          <w:sz w:val="22"/>
          <w:szCs w:val="22"/>
          <w:lang w:eastAsia="en-US"/>
        </w:rPr>
        <w:t xml:space="preserve"> Zakupowej.</w:t>
      </w:r>
    </w:p>
    <w:p w14:paraId="2E11FFE9" w14:textId="77777777" w:rsidR="00157BE9" w:rsidRPr="006255BC" w:rsidRDefault="00157BE9" w:rsidP="0051678A">
      <w:pPr>
        <w:numPr>
          <w:ilvl w:val="1"/>
          <w:numId w:val="2"/>
        </w:numPr>
        <w:spacing w:after="160" w:line="276" w:lineRule="auto"/>
        <w:ind w:left="284" w:hanging="284"/>
        <w:contextualSpacing/>
        <w:jc w:val="both"/>
        <w:rPr>
          <w:rFonts w:ascii="Arial" w:eastAsiaTheme="minorHAnsi" w:hAnsi="Arial" w:cs="Arial"/>
          <w:color w:val="0070C0"/>
          <w:sz w:val="22"/>
          <w:szCs w:val="22"/>
          <w:u w:val="single"/>
          <w:lang w:eastAsia="en-US"/>
        </w:rPr>
      </w:pPr>
      <w:r w:rsidRPr="00D23B36">
        <w:rPr>
          <w:rFonts w:ascii="Arial" w:eastAsiaTheme="minorHAnsi" w:hAnsi="Arial" w:cs="Arial"/>
          <w:bCs/>
          <w:sz w:val="22"/>
          <w:szCs w:val="22"/>
          <w:lang w:eastAsia="en-US"/>
        </w:rPr>
        <w:t xml:space="preserve">Wejście na platformę poprzez </w:t>
      </w:r>
      <w:proofErr w:type="gramStart"/>
      <w:r>
        <w:rPr>
          <w:rFonts w:ascii="Arial" w:eastAsiaTheme="minorHAnsi" w:hAnsi="Arial" w:cs="Arial"/>
          <w:bCs/>
          <w:sz w:val="22"/>
          <w:szCs w:val="22"/>
          <w:lang w:eastAsia="en-US"/>
        </w:rPr>
        <w:t xml:space="preserve">link:  </w:t>
      </w:r>
      <w:r w:rsidRPr="006255BC">
        <w:rPr>
          <w:rFonts w:ascii="Arial" w:eastAsiaTheme="minorHAnsi" w:hAnsi="Arial" w:cs="Arial"/>
          <w:bCs/>
          <w:color w:val="0070C0"/>
          <w:sz w:val="22"/>
          <w:szCs w:val="22"/>
          <w:u w:val="single"/>
          <w:lang w:eastAsia="en-US"/>
        </w:rPr>
        <w:t>platformazakupowa.pl</w:t>
      </w:r>
      <w:proofErr w:type="gramEnd"/>
    </w:p>
    <w:p w14:paraId="03935EDF" w14:textId="77777777" w:rsidR="00157BE9" w:rsidRDefault="00157BE9" w:rsidP="0051678A">
      <w:pPr>
        <w:spacing w:line="276" w:lineRule="auto"/>
        <w:ind w:left="284"/>
        <w:jc w:val="both"/>
        <w:rPr>
          <w:rFonts w:ascii="Arial" w:eastAsiaTheme="minorHAnsi" w:hAnsi="Arial" w:cs="Arial"/>
          <w:sz w:val="22"/>
          <w:szCs w:val="22"/>
          <w:lang w:eastAsia="en-US"/>
        </w:rPr>
      </w:pPr>
      <w:r w:rsidRPr="003404EF">
        <w:rPr>
          <w:rFonts w:ascii="Arial" w:eastAsiaTheme="minorHAnsi" w:hAnsi="Arial" w:cs="Arial"/>
          <w:sz w:val="22"/>
          <w:szCs w:val="22"/>
          <w:lang w:eastAsia="en-US"/>
        </w:rPr>
        <w:t>Zamawiający dopuszcza również komunikację za pomo</w:t>
      </w:r>
      <w:r>
        <w:rPr>
          <w:rFonts w:ascii="Arial" w:eastAsiaTheme="minorHAnsi" w:hAnsi="Arial" w:cs="Arial"/>
          <w:sz w:val="22"/>
          <w:szCs w:val="22"/>
          <w:lang w:eastAsia="en-US"/>
        </w:rPr>
        <w:t>cą poczty elektronicznej, email</w:t>
      </w:r>
      <w:r w:rsidRPr="003404EF">
        <w:rPr>
          <w:rFonts w:ascii="Arial" w:eastAsiaTheme="minorHAnsi" w:hAnsi="Arial" w:cs="Arial"/>
          <w:sz w:val="22"/>
          <w:szCs w:val="22"/>
          <w:lang w:eastAsia="en-US"/>
        </w:rPr>
        <w:t xml:space="preserve">: </w:t>
      </w:r>
    </w:p>
    <w:p w14:paraId="47AB4097" w14:textId="0982FA81" w:rsidR="00157BE9" w:rsidRPr="006255BC" w:rsidRDefault="007372D7" w:rsidP="0051678A">
      <w:pPr>
        <w:spacing w:line="276" w:lineRule="auto"/>
        <w:ind w:left="284"/>
        <w:jc w:val="both"/>
        <w:rPr>
          <w:rStyle w:val="Hipercze"/>
          <w:rFonts w:ascii="Arial" w:eastAsiaTheme="minorHAnsi" w:hAnsi="Arial" w:cs="Arial"/>
          <w:color w:val="auto"/>
          <w:sz w:val="22"/>
          <w:szCs w:val="22"/>
          <w:u w:val="none"/>
          <w:lang w:eastAsia="en-US"/>
        </w:rPr>
      </w:pPr>
      <w:hyperlink r:id="rId10" w:history="1">
        <w:r w:rsidRPr="001E51CD">
          <w:rPr>
            <w:rStyle w:val="Hipercze"/>
            <w:rFonts w:ascii="Arial" w:eastAsiaTheme="minorHAnsi" w:hAnsi="Arial" w:cs="Arial"/>
            <w:sz w:val="22"/>
            <w:szCs w:val="22"/>
            <w:lang w:eastAsia="en-US"/>
          </w:rPr>
          <w:t>gzawistowski@cnbop.pl</w:t>
        </w:r>
      </w:hyperlink>
      <w:r w:rsidR="00157BE9" w:rsidRPr="006255BC">
        <w:rPr>
          <w:rStyle w:val="Hipercze"/>
          <w:rFonts w:ascii="Arial" w:eastAsiaTheme="minorHAnsi" w:hAnsi="Arial" w:cs="Arial"/>
          <w:sz w:val="22"/>
          <w:szCs w:val="22"/>
          <w:u w:val="none"/>
          <w:lang w:eastAsia="en-US"/>
        </w:rPr>
        <w:t xml:space="preserve"> </w:t>
      </w:r>
      <w:r w:rsidR="00157BE9" w:rsidRPr="006255BC">
        <w:rPr>
          <w:rStyle w:val="Hipercze"/>
          <w:rFonts w:ascii="Arial" w:eastAsiaTheme="minorHAnsi" w:hAnsi="Arial" w:cs="Arial"/>
          <w:color w:val="auto"/>
          <w:sz w:val="22"/>
          <w:szCs w:val="22"/>
          <w:u w:val="none"/>
          <w:lang w:eastAsia="en-US"/>
        </w:rPr>
        <w:t xml:space="preserve">z </w:t>
      </w:r>
      <w:proofErr w:type="gramStart"/>
      <w:r w:rsidR="00157BE9" w:rsidRPr="006255BC">
        <w:rPr>
          <w:rStyle w:val="Hipercze"/>
          <w:rFonts w:ascii="Arial" w:eastAsiaTheme="minorHAnsi" w:hAnsi="Arial" w:cs="Arial"/>
          <w:color w:val="auto"/>
          <w:sz w:val="22"/>
          <w:szCs w:val="22"/>
          <w:u w:val="none"/>
          <w:lang w:eastAsia="en-US"/>
        </w:rPr>
        <w:t>zastrzeżeniem</w:t>
      </w:r>
      <w:proofErr w:type="gramEnd"/>
      <w:r w:rsidR="00157BE9" w:rsidRPr="006255BC">
        <w:rPr>
          <w:rStyle w:val="Hipercze"/>
          <w:rFonts w:ascii="Arial" w:eastAsiaTheme="minorHAnsi" w:hAnsi="Arial" w:cs="Arial"/>
          <w:color w:val="auto"/>
          <w:sz w:val="22"/>
          <w:szCs w:val="22"/>
          <w:u w:val="none"/>
          <w:lang w:eastAsia="en-US"/>
        </w:rPr>
        <w:t xml:space="preserve"> że ofertę należy zło</w:t>
      </w:r>
      <w:r w:rsidR="00157BE9">
        <w:rPr>
          <w:rStyle w:val="Hipercze"/>
          <w:rFonts w:ascii="Arial" w:eastAsiaTheme="minorHAnsi" w:hAnsi="Arial" w:cs="Arial"/>
          <w:color w:val="auto"/>
          <w:sz w:val="22"/>
          <w:szCs w:val="22"/>
          <w:u w:val="none"/>
          <w:lang w:eastAsia="en-US"/>
        </w:rPr>
        <w:t>ż</w:t>
      </w:r>
      <w:r w:rsidR="00157BE9" w:rsidRPr="006255BC">
        <w:rPr>
          <w:rStyle w:val="Hipercze"/>
          <w:rFonts w:ascii="Arial" w:eastAsiaTheme="minorHAnsi" w:hAnsi="Arial" w:cs="Arial"/>
          <w:color w:val="auto"/>
          <w:sz w:val="22"/>
          <w:szCs w:val="22"/>
          <w:u w:val="none"/>
          <w:lang w:eastAsia="en-US"/>
        </w:rPr>
        <w:t>y</w:t>
      </w:r>
      <w:r w:rsidR="00157BE9">
        <w:rPr>
          <w:rStyle w:val="Hipercze"/>
          <w:rFonts w:ascii="Arial" w:eastAsiaTheme="minorHAnsi" w:hAnsi="Arial" w:cs="Arial"/>
          <w:color w:val="auto"/>
          <w:sz w:val="22"/>
          <w:szCs w:val="22"/>
          <w:u w:val="none"/>
          <w:lang w:eastAsia="en-US"/>
        </w:rPr>
        <w:t>ć</w:t>
      </w:r>
      <w:r w:rsidR="00157BE9" w:rsidRPr="006255BC">
        <w:rPr>
          <w:rStyle w:val="Hipercze"/>
          <w:rFonts w:ascii="Arial" w:eastAsiaTheme="minorHAnsi" w:hAnsi="Arial" w:cs="Arial"/>
          <w:color w:val="auto"/>
          <w:sz w:val="22"/>
          <w:szCs w:val="22"/>
          <w:u w:val="none"/>
          <w:lang w:eastAsia="en-US"/>
        </w:rPr>
        <w:t xml:space="preserve"> tylko za pośrednictwem platformy</w:t>
      </w:r>
      <w:r>
        <w:rPr>
          <w:rStyle w:val="Hipercze"/>
          <w:rFonts w:ascii="Arial" w:eastAsiaTheme="minorHAnsi" w:hAnsi="Arial" w:cs="Arial"/>
          <w:color w:val="auto"/>
          <w:sz w:val="22"/>
          <w:szCs w:val="22"/>
          <w:u w:val="none"/>
          <w:lang w:eastAsia="en-US"/>
        </w:rPr>
        <w:t>.</w:t>
      </w:r>
    </w:p>
    <w:p w14:paraId="30D319B5" w14:textId="77777777" w:rsidR="00157BE9" w:rsidRPr="003404EF" w:rsidRDefault="00157BE9" w:rsidP="0051678A">
      <w:pPr>
        <w:numPr>
          <w:ilvl w:val="1"/>
          <w:numId w:val="2"/>
        </w:numPr>
        <w:spacing w:line="276" w:lineRule="auto"/>
        <w:ind w:left="284" w:hanging="284"/>
        <w:contextualSpacing/>
        <w:jc w:val="both"/>
        <w:rPr>
          <w:rFonts w:ascii="Arial" w:eastAsiaTheme="minorHAnsi" w:hAnsi="Arial" w:cs="Arial"/>
          <w:spacing w:val="-2"/>
          <w:sz w:val="22"/>
          <w:szCs w:val="22"/>
          <w:lang w:eastAsia="en-US"/>
        </w:rPr>
      </w:pPr>
      <w:r w:rsidRPr="003404EF">
        <w:rPr>
          <w:rFonts w:ascii="Arial" w:eastAsiaTheme="minorHAnsi" w:hAnsi="Arial" w:cs="Arial"/>
          <w:sz w:val="22"/>
          <w:szCs w:val="22"/>
          <w:lang w:eastAsia="en-US"/>
        </w:rPr>
        <w:t xml:space="preserve">Zamawiający wyznacza następujące osoby do kontaktu z Wykonawcami: </w:t>
      </w:r>
    </w:p>
    <w:p w14:paraId="2D8DEF80" w14:textId="76739B44" w:rsidR="00157BE9" w:rsidRDefault="007372D7" w:rsidP="0051678A">
      <w:pPr>
        <w:spacing w:line="276" w:lineRule="auto"/>
        <w:ind w:left="284"/>
        <w:contextualSpacing/>
        <w:jc w:val="both"/>
        <w:rPr>
          <w:rFonts w:ascii="Arial" w:eastAsiaTheme="minorHAnsi" w:hAnsi="Arial" w:cs="Arial"/>
          <w:color w:val="000000"/>
          <w:spacing w:val="-2"/>
          <w:sz w:val="22"/>
          <w:szCs w:val="22"/>
          <w:lang w:eastAsia="en-US"/>
        </w:rPr>
      </w:pPr>
      <w:r>
        <w:rPr>
          <w:rFonts w:ascii="Arial" w:eastAsiaTheme="minorHAnsi" w:hAnsi="Arial" w:cs="Arial"/>
          <w:color w:val="000000"/>
          <w:spacing w:val="-2"/>
          <w:sz w:val="22"/>
          <w:szCs w:val="22"/>
          <w:lang w:eastAsia="en-US"/>
        </w:rPr>
        <w:t>Grzegorz Zawistowski</w:t>
      </w:r>
      <w:r w:rsidR="00157BE9">
        <w:rPr>
          <w:rFonts w:ascii="Arial" w:eastAsiaTheme="minorHAnsi" w:hAnsi="Arial" w:cs="Arial"/>
          <w:color w:val="000000"/>
          <w:spacing w:val="-2"/>
          <w:sz w:val="22"/>
          <w:szCs w:val="22"/>
          <w:lang w:eastAsia="en-US"/>
        </w:rPr>
        <w:t xml:space="preserve"> </w:t>
      </w:r>
      <w:r w:rsidR="00157BE9" w:rsidRPr="003404EF">
        <w:rPr>
          <w:rFonts w:ascii="Arial" w:eastAsiaTheme="minorHAnsi" w:hAnsi="Arial" w:cs="Arial"/>
          <w:color w:val="000000"/>
          <w:spacing w:val="-2"/>
          <w:sz w:val="22"/>
          <w:szCs w:val="22"/>
          <w:lang w:eastAsia="en-US"/>
        </w:rPr>
        <w:t>– tel. (22) </w:t>
      </w:r>
      <w:r w:rsidR="00157BE9">
        <w:rPr>
          <w:rFonts w:ascii="Arial" w:eastAsiaTheme="minorHAnsi" w:hAnsi="Arial" w:cs="Arial"/>
          <w:color w:val="000000"/>
          <w:spacing w:val="-2"/>
          <w:sz w:val="22"/>
          <w:szCs w:val="22"/>
          <w:lang w:eastAsia="en-US"/>
        </w:rPr>
        <w:t>76 93 3</w:t>
      </w:r>
      <w:r w:rsidR="009E62E0">
        <w:rPr>
          <w:rFonts w:ascii="Arial" w:eastAsiaTheme="minorHAnsi" w:hAnsi="Arial" w:cs="Arial"/>
          <w:color w:val="000000"/>
          <w:spacing w:val="-2"/>
          <w:sz w:val="22"/>
          <w:szCs w:val="22"/>
          <w:lang w:eastAsia="en-US"/>
        </w:rPr>
        <w:t>39</w:t>
      </w:r>
      <w:r w:rsidR="00157BE9">
        <w:rPr>
          <w:rFonts w:ascii="Arial" w:eastAsiaTheme="minorHAnsi" w:hAnsi="Arial" w:cs="Arial"/>
          <w:color w:val="000000"/>
          <w:spacing w:val="-2"/>
          <w:sz w:val="22"/>
          <w:szCs w:val="22"/>
          <w:lang w:eastAsia="en-US"/>
        </w:rPr>
        <w:t xml:space="preserve"> w sprawach formalnych,</w:t>
      </w:r>
    </w:p>
    <w:p w14:paraId="45863849" w14:textId="1796602B" w:rsidR="000C4DA7" w:rsidRDefault="000C4DA7" w:rsidP="0051678A">
      <w:pPr>
        <w:spacing w:line="276" w:lineRule="auto"/>
        <w:ind w:left="284"/>
        <w:contextualSpacing/>
        <w:jc w:val="both"/>
        <w:rPr>
          <w:rFonts w:ascii="Arial" w:eastAsiaTheme="minorHAnsi" w:hAnsi="Arial" w:cs="Arial"/>
          <w:color w:val="000000"/>
          <w:spacing w:val="-2"/>
          <w:sz w:val="22"/>
          <w:szCs w:val="22"/>
          <w:lang w:eastAsia="en-US"/>
        </w:rPr>
      </w:pPr>
      <w:r>
        <w:rPr>
          <w:rFonts w:ascii="Arial" w:eastAsiaTheme="minorHAnsi" w:hAnsi="Arial" w:cs="Arial"/>
          <w:color w:val="000000"/>
          <w:spacing w:val="-2"/>
          <w:sz w:val="22"/>
          <w:szCs w:val="22"/>
          <w:lang w:eastAsia="en-US"/>
        </w:rPr>
        <w:lastRenderedPageBreak/>
        <w:t>Kamil Kociszewski – tel. (22) 76 93 393, 602 477 671 w kwestiach dotyczących kuchni i odbycia wizji lokalnej,</w:t>
      </w:r>
    </w:p>
    <w:p w14:paraId="714E7243" w14:textId="15C58E72" w:rsidR="00157BE9" w:rsidRDefault="000C4DA7" w:rsidP="0051678A">
      <w:pPr>
        <w:spacing w:line="276" w:lineRule="auto"/>
        <w:ind w:left="284"/>
        <w:contextualSpacing/>
        <w:jc w:val="both"/>
        <w:rPr>
          <w:rFonts w:ascii="Arial" w:eastAsiaTheme="minorHAnsi" w:hAnsi="Arial" w:cs="Arial"/>
          <w:color w:val="000000"/>
          <w:spacing w:val="-2"/>
          <w:sz w:val="22"/>
          <w:szCs w:val="22"/>
          <w:lang w:eastAsia="en-US"/>
        </w:rPr>
      </w:pPr>
      <w:r>
        <w:rPr>
          <w:rFonts w:ascii="Arial" w:eastAsiaTheme="minorHAnsi" w:hAnsi="Arial" w:cs="Arial"/>
          <w:color w:val="000000"/>
          <w:spacing w:val="-2"/>
          <w:sz w:val="22"/>
          <w:szCs w:val="22"/>
          <w:lang w:eastAsia="en-US"/>
        </w:rPr>
        <w:t xml:space="preserve">Ilona </w:t>
      </w:r>
      <w:proofErr w:type="gramStart"/>
      <w:r>
        <w:rPr>
          <w:rFonts w:ascii="Arial" w:eastAsiaTheme="minorHAnsi" w:hAnsi="Arial" w:cs="Arial"/>
          <w:color w:val="000000"/>
          <w:spacing w:val="-2"/>
          <w:sz w:val="22"/>
          <w:szCs w:val="22"/>
          <w:lang w:eastAsia="en-US"/>
        </w:rPr>
        <w:t>Masna</w:t>
      </w:r>
      <w:r w:rsidR="00157BE9">
        <w:rPr>
          <w:rFonts w:ascii="Arial" w:eastAsiaTheme="minorHAnsi" w:hAnsi="Arial" w:cs="Arial"/>
          <w:color w:val="000000"/>
          <w:spacing w:val="-2"/>
          <w:sz w:val="22"/>
          <w:szCs w:val="22"/>
          <w:lang w:eastAsia="en-US"/>
        </w:rPr>
        <w:t xml:space="preserve">  -</w:t>
      </w:r>
      <w:proofErr w:type="gramEnd"/>
      <w:r w:rsidR="00157BE9">
        <w:rPr>
          <w:rFonts w:ascii="Arial" w:eastAsiaTheme="minorHAnsi" w:hAnsi="Arial" w:cs="Arial"/>
          <w:color w:val="000000"/>
          <w:spacing w:val="-2"/>
          <w:sz w:val="22"/>
          <w:szCs w:val="22"/>
          <w:lang w:eastAsia="en-US"/>
        </w:rPr>
        <w:t xml:space="preserve">  tel. (22) 76</w:t>
      </w:r>
      <w:r w:rsidR="00CA23ED">
        <w:rPr>
          <w:rFonts w:ascii="Arial" w:eastAsiaTheme="minorHAnsi" w:hAnsi="Arial" w:cs="Arial"/>
          <w:color w:val="000000"/>
          <w:spacing w:val="-2"/>
          <w:sz w:val="22"/>
          <w:szCs w:val="22"/>
          <w:lang w:eastAsia="en-US"/>
        </w:rPr>
        <w:t xml:space="preserve"> </w:t>
      </w:r>
      <w:r w:rsidR="00157BE9">
        <w:rPr>
          <w:rFonts w:ascii="Arial" w:eastAsiaTheme="minorHAnsi" w:hAnsi="Arial" w:cs="Arial"/>
          <w:color w:val="000000"/>
          <w:spacing w:val="-2"/>
          <w:sz w:val="22"/>
          <w:szCs w:val="22"/>
          <w:lang w:eastAsia="en-US"/>
        </w:rPr>
        <w:t>93</w:t>
      </w:r>
      <w:r>
        <w:rPr>
          <w:rFonts w:ascii="Arial" w:eastAsiaTheme="minorHAnsi" w:hAnsi="Arial" w:cs="Arial"/>
          <w:color w:val="000000"/>
          <w:spacing w:val="-2"/>
          <w:sz w:val="22"/>
          <w:szCs w:val="22"/>
          <w:lang w:eastAsia="en-US"/>
        </w:rPr>
        <w:t> </w:t>
      </w:r>
      <w:r w:rsidR="00157BE9">
        <w:rPr>
          <w:rFonts w:ascii="Arial" w:eastAsiaTheme="minorHAnsi" w:hAnsi="Arial" w:cs="Arial"/>
          <w:color w:val="000000"/>
          <w:spacing w:val="-2"/>
          <w:sz w:val="22"/>
          <w:szCs w:val="22"/>
          <w:lang w:eastAsia="en-US"/>
        </w:rPr>
        <w:t>3</w:t>
      </w:r>
      <w:r>
        <w:rPr>
          <w:rFonts w:ascii="Arial" w:eastAsiaTheme="minorHAnsi" w:hAnsi="Arial" w:cs="Arial"/>
          <w:color w:val="000000"/>
          <w:spacing w:val="-2"/>
          <w:sz w:val="22"/>
          <w:szCs w:val="22"/>
          <w:lang w:eastAsia="en-US"/>
        </w:rPr>
        <w:t>03, 692149 552</w:t>
      </w:r>
      <w:r w:rsidR="00157BE9">
        <w:rPr>
          <w:rFonts w:ascii="Arial" w:eastAsiaTheme="minorHAnsi" w:hAnsi="Arial" w:cs="Arial"/>
          <w:color w:val="000000"/>
          <w:spacing w:val="-2"/>
          <w:sz w:val="22"/>
          <w:szCs w:val="22"/>
          <w:lang w:eastAsia="en-US"/>
        </w:rPr>
        <w:t xml:space="preserve"> w sprawach merytorycznych.</w:t>
      </w:r>
    </w:p>
    <w:p w14:paraId="3929C490" w14:textId="1055D8E6" w:rsidR="00157BE9" w:rsidRPr="00852BC7" w:rsidRDefault="00157BE9" w:rsidP="0051678A">
      <w:pPr>
        <w:pStyle w:val="Akapitzlist"/>
        <w:numPr>
          <w:ilvl w:val="1"/>
          <w:numId w:val="2"/>
        </w:numPr>
        <w:spacing w:line="276" w:lineRule="auto"/>
        <w:ind w:left="284" w:right="-2" w:hanging="284"/>
        <w:jc w:val="both"/>
        <w:rPr>
          <w:rFonts w:ascii="Arial" w:eastAsiaTheme="minorHAnsi" w:hAnsi="Arial" w:cs="Arial"/>
          <w:sz w:val="22"/>
          <w:szCs w:val="22"/>
          <w:lang w:eastAsia="en-US"/>
        </w:rPr>
      </w:pPr>
      <w:r w:rsidRPr="00852BC7">
        <w:rPr>
          <w:rFonts w:ascii="Arial" w:hAnsi="Arial" w:cs="Arial"/>
          <w:sz w:val="22"/>
        </w:rPr>
        <w:t>Ofertę wraz z załącznikami sporządza się w postaci elektronicznej, w formatach danych określonych w przepisach wydanych na podstawie art. 18 ustawy z dnia 17 lutego 2005 r. o</w:t>
      </w:r>
      <w:r w:rsidR="00CA23ED">
        <w:rPr>
          <w:rFonts w:ascii="Arial" w:hAnsi="Arial" w:cs="Arial"/>
          <w:sz w:val="22"/>
        </w:rPr>
        <w:t> </w:t>
      </w:r>
      <w:r w:rsidRPr="00852BC7">
        <w:rPr>
          <w:rFonts w:ascii="Arial" w:hAnsi="Arial" w:cs="Arial"/>
          <w:sz w:val="22"/>
        </w:rPr>
        <w:t>informatyzacji działalności podmiotów realizujących zadania publiczne (Dz.</w:t>
      </w:r>
      <w:r w:rsidR="007372D7">
        <w:rPr>
          <w:rFonts w:ascii="Arial" w:hAnsi="Arial" w:cs="Arial"/>
          <w:sz w:val="22"/>
        </w:rPr>
        <w:t xml:space="preserve"> </w:t>
      </w:r>
      <w:r w:rsidRPr="00852BC7">
        <w:rPr>
          <w:rFonts w:ascii="Arial" w:hAnsi="Arial" w:cs="Arial"/>
          <w:sz w:val="22"/>
        </w:rPr>
        <w:t>U. z 2021 r. poz. 2</w:t>
      </w:r>
      <w:r w:rsidR="00454FAB">
        <w:rPr>
          <w:rFonts w:ascii="Arial" w:hAnsi="Arial" w:cs="Arial"/>
          <w:sz w:val="22"/>
        </w:rPr>
        <w:t>07</w:t>
      </w:r>
      <w:r w:rsidRPr="00852BC7">
        <w:rPr>
          <w:rFonts w:ascii="Arial" w:hAnsi="Arial" w:cs="Arial"/>
          <w:sz w:val="22"/>
        </w:rPr>
        <w:t xml:space="preserve">0 z późn.zm.).   </w:t>
      </w:r>
    </w:p>
    <w:p w14:paraId="12669198" w14:textId="563AF715" w:rsidR="00157BE9" w:rsidRPr="00852BC7" w:rsidRDefault="00157BE9" w:rsidP="0051678A">
      <w:pPr>
        <w:pStyle w:val="Akapitzlist"/>
        <w:numPr>
          <w:ilvl w:val="1"/>
          <w:numId w:val="2"/>
        </w:numPr>
        <w:spacing w:line="276" w:lineRule="auto"/>
        <w:ind w:left="284" w:right="-2" w:hanging="284"/>
        <w:rPr>
          <w:rFonts w:ascii="Arial" w:eastAsiaTheme="minorHAnsi" w:hAnsi="Arial" w:cs="Arial"/>
          <w:sz w:val="22"/>
          <w:szCs w:val="22"/>
          <w:lang w:eastAsia="en-US"/>
        </w:rPr>
      </w:pPr>
      <w:r w:rsidRPr="00852BC7">
        <w:rPr>
          <w:rFonts w:ascii="Arial" w:hAnsi="Arial" w:cs="Arial"/>
          <w:sz w:val="22"/>
        </w:rPr>
        <w:t>Zamawiający dopuszcza przesłanie plików w formacie RAR</w:t>
      </w:r>
      <w:r w:rsidR="0051678A">
        <w:rPr>
          <w:rFonts w:ascii="Arial" w:hAnsi="Arial" w:cs="Arial"/>
          <w:sz w:val="22"/>
        </w:rPr>
        <w:t>.</w:t>
      </w:r>
    </w:p>
    <w:p w14:paraId="03EC406D" w14:textId="295048FE" w:rsidR="00157BE9" w:rsidRPr="00AD38D2" w:rsidRDefault="00157BE9" w:rsidP="0051678A">
      <w:pPr>
        <w:pStyle w:val="Akapitzlist"/>
        <w:numPr>
          <w:ilvl w:val="1"/>
          <w:numId w:val="2"/>
        </w:numPr>
        <w:spacing w:line="276" w:lineRule="auto"/>
        <w:ind w:left="284" w:hanging="284"/>
        <w:jc w:val="both"/>
        <w:rPr>
          <w:rFonts w:ascii="Arial" w:eastAsiaTheme="minorHAnsi" w:hAnsi="Arial" w:cs="Arial"/>
          <w:spacing w:val="-2"/>
          <w:sz w:val="22"/>
          <w:szCs w:val="22"/>
          <w:lang w:eastAsia="en-US"/>
        </w:rPr>
      </w:pPr>
      <w:r w:rsidRPr="00AD38D2">
        <w:rPr>
          <w:rFonts w:ascii="Arial" w:eastAsiaTheme="minorHAnsi" w:hAnsi="Arial" w:cs="Arial"/>
          <w:sz w:val="22"/>
          <w:szCs w:val="22"/>
          <w:lang w:eastAsia="en-US"/>
        </w:rPr>
        <w:t xml:space="preserve">Zamawiający dopuszcza również po upływie terminu </w:t>
      </w:r>
      <w:proofErr w:type="gramStart"/>
      <w:r w:rsidRPr="00AD38D2">
        <w:rPr>
          <w:rFonts w:ascii="Arial" w:eastAsiaTheme="minorHAnsi" w:hAnsi="Arial" w:cs="Arial"/>
          <w:sz w:val="22"/>
          <w:szCs w:val="22"/>
          <w:lang w:eastAsia="en-US"/>
        </w:rPr>
        <w:t>składania  ofert</w:t>
      </w:r>
      <w:proofErr w:type="gramEnd"/>
      <w:r w:rsidRPr="00AD38D2">
        <w:rPr>
          <w:rFonts w:ascii="Arial" w:eastAsiaTheme="minorHAnsi" w:hAnsi="Arial" w:cs="Arial"/>
          <w:sz w:val="22"/>
          <w:szCs w:val="22"/>
          <w:lang w:eastAsia="en-US"/>
        </w:rPr>
        <w:t xml:space="preserve"> możliwość składania dokumentów elektronicznych, oświadczeń lub elektronicznych kopii dokumentów lub oświadczeń za pomocą poczty elektronicznej</w:t>
      </w:r>
      <w:r w:rsidR="0051678A">
        <w:rPr>
          <w:rFonts w:ascii="Arial" w:eastAsiaTheme="minorHAnsi" w:hAnsi="Arial" w:cs="Arial"/>
          <w:sz w:val="22"/>
          <w:szCs w:val="22"/>
          <w:lang w:eastAsia="en-US"/>
        </w:rPr>
        <w:t>.</w:t>
      </w:r>
      <w:r w:rsidRPr="00AD38D2">
        <w:rPr>
          <w:rFonts w:ascii="Arial" w:eastAsiaTheme="minorHAnsi" w:hAnsi="Arial" w:cs="Arial"/>
          <w:sz w:val="22"/>
          <w:szCs w:val="22"/>
          <w:lang w:eastAsia="en-US"/>
        </w:rPr>
        <w:t xml:space="preserve"> </w:t>
      </w:r>
    </w:p>
    <w:p w14:paraId="19703EA9" w14:textId="7723C3B9" w:rsidR="00157BE9" w:rsidRPr="00AD38D2" w:rsidRDefault="00157BE9" w:rsidP="0051678A">
      <w:pPr>
        <w:pStyle w:val="Akapitzlist"/>
        <w:numPr>
          <w:ilvl w:val="1"/>
          <w:numId w:val="2"/>
        </w:numPr>
        <w:spacing w:line="276" w:lineRule="auto"/>
        <w:ind w:left="284" w:hanging="284"/>
        <w:jc w:val="both"/>
        <w:rPr>
          <w:rFonts w:ascii="Arial" w:eastAsiaTheme="minorHAnsi" w:hAnsi="Arial" w:cs="Arial"/>
          <w:spacing w:val="-2"/>
          <w:sz w:val="22"/>
          <w:szCs w:val="22"/>
          <w:lang w:eastAsia="en-US"/>
        </w:rPr>
      </w:pPr>
      <w:r w:rsidRPr="00AD38D2">
        <w:rPr>
          <w:rFonts w:ascii="Arial" w:eastAsiaTheme="minorHAnsi" w:hAnsi="Arial" w:cs="Arial"/>
          <w:sz w:val="22"/>
          <w:szCs w:val="22"/>
          <w:lang w:eastAsia="en-US"/>
        </w:rPr>
        <w:t>Sposób sporządzenia dokumentów elektronicznych, oświadczeń lub elektronicznych kopii dokumentów lub oświadczeń musi być zgodny z wymaganiami określonymi w akt</w:t>
      </w:r>
      <w:r w:rsidR="0051678A">
        <w:rPr>
          <w:rFonts w:ascii="Arial" w:eastAsiaTheme="minorHAnsi" w:hAnsi="Arial" w:cs="Arial"/>
          <w:sz w:val="22"/>
          <w:szCs w:val="22"/>
          <w:lang w:eastAsia="en-US"/>
        </w:rPr>
        <w:t xml:space="preserve">ach wykonawczych do ustawy </w:t>
      </w:r>
      <w:proofErr w:type="spellStart"/>
      <w:r w:rsidR="0051678A">
        <w:rPr>
          <w:rFonts w:ascii="Arial" w:eastAsiaTheme="minorHAnsi" w:hAnsi="Arial" w:cs="Arial"/>
          <w:sz w:val="22"/>
          <w:szCs w:val="22"/>
          <w:lang w:eastAsia="en-US"/>
        </w:rPr>
        <w:t>Pzp</w:t>
      </w:r>
      <w:proofErr w:type="spellEnd"/>
      <w:r w:rsidR="0051678A">
        <w:rPr>
          <w:rFonts w:ascii="Arial" w:eastAsiaTheme="minorHAnsi" w:hAnsi="Arial" w:cs="Arial"/>
          <w:sz w:val="22"/>
          <w:szCs w:val="22"/>
          <w:lang w:eastAsia="en-US"/>
        </w:rPr>
        <w:t>.</w:t>
      </w:r>
      <w:r w:rsidRPr="00AD38D2">
        <w:rPr>
          <w:rFonts w:ascii="Arial" w:eastAsiaTheme="minorHAnsi" w:hAnsi="Arial" w:cs="Arial"/>
          <w:sz w:val="22"/>
          <w:szCs w:val="22"/>
          <w:lang w:eastAsia="en-US"/>
        </w:rPr>
        <w:t xml:space="preserve"> </w:t>
      </w:r>
    </w:p>
    <w:p w14:paraId="38E274FE" w14:textId="32F70537" w:rsidR="00157BE9" w:rsidRPr="0051678A" w:rsidRDefault="00157BE9" w:rsidP="0051678A">
      <w:pPr>
        <w:pStyle w:val="Akapitzlist"/>
        <w:numPr>
          <w:ilvl w:val="1"/>
          <w:numId w:val="2"/>
        </w:numPr>
        <w:spacing w:line="276" w:lineRule="auto"/>
        <w:ind w:left="284" w:hanging="284"/>
        <w:jc w:val="both"/>
        <w:rPr>
          <w:rFonts w:ascii="Arial" w:eastAsiaTheme="minorHAnsi" w:hAnsi="Arial" w:cs="Arial"/>
          <w:sz w:val="22"/>
          <w:szCs w:val="22"/>
          <w:lang w:eastAsia="en-US"/>
        </w:rPr>
      </w:pPr>
      <w:r w:rsidRPr="0051678A">
        <w:rPr>
          <w:rFonts w:ascii="Arial" w:eastAsiaTheme="minorHAnsi" w:hAnsi="Arial" w:cs="Arial"/>
          <w:sz w:val="22"/>
          <w:szCs w:val="22"/>
          <w:lang w:eastAsia="en-US"/>
        </w:rPr>
        <w:t xml:space="preserve">Szczegółowa instrukcja dla Wykonawców dotycząca złożenia, zmiany i wycofania oferty znajduje się na stronie internetowej pod adresem: </w:t>
      </w:r>
      <w:r w:rsidR="00CA23ED" w:rsidRPr="0051678A">
        <w:rPr>
          <w:rFonts w:ascii="Arial" w:eastAsiaTheme="minorHAnsi" w:hAnsi="Arial" w:cs="Arial"/>
          <w:sz w:val="22"/>
          <w:szCs w:val="22"/>
          <w:lang w:eastAsia="en-US"/>
        </w:rPr>
        <w:t xml:space="preserve"> </w:t>
      </w:r>
      <w:hyperlink r:id="rId11">
        <w:r w:rsidRPr="0051678A">
          <w:rPr>
            <w:rFonts w:ascii="Arial" w:eastAsiaTheme="minorHAnsi" w:hAnsi="Arial" w:cs="Arial"/>
            <w:sz w:val="22"/>
            <w:szCs w:val="22"/>
            <w:lang w:eastAsia="en-US"/>
          </w:rPr>
          <w:t>https://platformazakupowa.pl/strona/45-instrukcje</w:t>
        </w:r>
      </w:hyperlink>
      <w:r w:rsidR="0051678A">
        <w:rPr>
          <w:rFonts w:ascii="Arial" w:eastAsiaTheme="minorHAnsi" w:hAnsi="Arial" w:cs="Arial"/>
          <w:sz w:val="22"/>
          <w:szCs w:val="22"/>
          <w:lang w:eastAsia="en-US"/>
        </w:rPr>
        <w:t xml:space="preserve">  </w:t>
      </w:r>
      <w:r w:rsidR="0051678A" w:rsidRPr="0051678A">
        <w:rPr>
          <w:rFonts w:ascii="Arial" w:eastAsiaTheme="minorHAnsi" w:hAnsi="Arial" w:cs="Arial"/>
          <w:sz w:val="22"/>
          <w:szCs w:val="22"/>
          <w:lang w:eastAsia="en-US"/>
        </w:rPr>
        <w:t xml:space="preserve">  </w:t>
      </w:r>
    </w:p>
    <w:p w14:paraId="62AEF4CA" w14:textId="77777777" w:rsidR="00157BE9" w:rsidRPr="00A5794E" w:rsidRDefault="00157BE9" w:rsidP="0051678A">
      <w:pPr>
        <w:pStyle w:val="Akapitzlist"/>
        <w:numPr>
          <w:ilvl w:val="1"/>
          <w:numId w:val="2"/>
        </w:numPr>
        <w:spacing w:line="276" w:lineRule="auto"/>
        <w:ind w:left="284" w:hanging="284"/>
        <w:jc w:val="both"/>
        <w:rPr>
          <w:rFonts w:ascii="Arial" w:eastAsiaTheme="minorHAnsi" w:hAnsi="Arial" w:cs="Arial"/>
          <w:sz w:val="22"/>
          <w:szCs w:val="22"/>
          <w:lang w:eastAsia="en-US"/>
        </w:rPr>
      </w:pPr>
      <w:r w:rsidRPr="00A5794E">
        <w:rPr>
          <w:rFonts w:ascii="Arial" w:eastAsiaTheme="minorHAnsi" w:hAnsi="Arial" w:cs="Arial"/>
          <w:sz w:val="22"/>
          <w:szCs w:val="22"/>
          <w:lang w:eastAsia="en-US"/>
        </w:rPr>
        <w:t xml:space="preserve">Informacje, oświadczenia lub dokumenty, inne niż określone w ust. </w:t>
      </w:r>
      <w:r>
        <w:rPr>
          <w:rFonts w:ascii="Arial" w:eastAsiaTheme="minorHAnsi" w:hAnsi="Arial" w:cs="Arial"/>
          <w:sz w:val="22"/>
          <w:szCs w:val="22"/>
          <w:lang w:eastAsia="en-US"/>
        </w:rPr>
        <w:t>2</w:t>
      </w:r>
      <w:r w:rsidRPr="00A5794E">
        <w:rPr>
          <w:rFonts w:ascii="Arial" w:eastAsiaTheme="minorHAnsi" w:hAnsi="Arial" w:cs="Arial"/>
          <w:sz w:val="22"/>
          <w:szCs w:val="22"/>
          <w:lang w:eastAsia="en-US"/>
        </w:rPr>
        <w:t xml:space="preserve"> niniejszego rozdziału SWZ, przekazywane w postępowaniu o udzielenie zamówienia,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wskazanych przez Zamawiającego w niniejszej SWZ.</w:t>
      </w:r>
    </w:p>
    <w:p w14:paraId="6CF1C2EB" w14:textId="6AD33FBE" w:rsidR="00157BE9" w:rsidRPr="00BB1BEC" w:rsidRDefault="00157BE9" w:rsidP="00995C3D">
      <w:pPr>
        <w:pStyle w:val="Akapitzlist"/>
        <w:numPr>
          <w:ilvl w:val="1"/>
          <w:numId w:val="2"/>
        </w:numPr>
        <w:spacing w:line="276" w:lineRule="auto"/>
        <w:ind w:left="426" w:hanging="426"/>
        <w:jc w:val="both"/>
        <w:rPr>
          <w:rFonts w:ascii="Arial" w:eastAsiaTheme="minorHAnsi" w:hAnsi="Arial" w:cs="Arial"/>
          <w:sz w:val="22"/>
          <w:szCs w:val="22"/>
          <w:lang w:eastAsia="en-US"/>
        </w:rPr>
      </w:pPr>
      <w:r w:rsidRPr="00A5794E">
        <w:rPr>
          <w:rFonts w:ascii="Arial" w:eastAsiaTheme="minorHAnsi" w:hAnsi="Arial" w:cs="Arial"/>
          <w:sz w:val="22"/>
          <w:szCs w:val="22"/>
          <w:lang w:eastAsia="en-US"/>
        </w:rPr>
        <w:t>Zamawiający przewiduje obsługę innych formatów plików niż te wskazane powyżej – przesłanych w formacie RAR.</w:t>
      </w:r>
      <w:r w:rsidRPr="00AD38D2">
        <w:rPr>
          <w:rFonts w:ascii="Arial" w:eastAsiaTheme="minorHAnsi" w:hAnsi="Arial" w:cs="Arial"/>
          <w:sz w:val="22"/>
          <w:szCs w:val="22"/>
          <w:lang w:eastAsia="en-US"/>
        </w:rPr>
        <w:t xml:space="preserve"> </w:t>
      </w:r>
    </w:p>
    <w:p w14:paraId="11CFB3E6" w14:textId="2AE0875E" w:rsidR="00157BE9" w:rsidRPr="00E01522" w:rsidRDefault="00157BE9" w:rsidP="00995C3D">
      <w:pPr>
        <w:pStyle w:val="Akapitzlist"/>
        <w:numPr>
          <w:ilvl w:val="1"/>
          <w:numId w:val="2"/>
        </w:numPr>
        <w:spacing w:line="276" w:lineRule="auto"/>
        <w:ind w:left="426" w:hanging="426"/>
        <w:contextualSpacing w:val="0"/>
        <w:jc w:val="both"/>
        <w:rPr>
          <w:rFonts w:ascii="Arial" w:hAnsi="Arial" w:cs="Arial"/>
          <w:sz w:val="22"/>
        </w:rPr>
      </w:pPr>
      <w:r w:rsidRPr="00E01522">
        <w:rPr>
          <w:rFonts w:ascii="Arial" w:hAnsi="Arial" w:cs="Arial"/>
          <w:sz w:val="22"/>
        </w:rPr>
        <w:t>W przypadku gdy dokumenty elektroniczne w postępowaniu o udzielenie zamówienia, przekazywane przy użyciu środków komunikacji elektronicznej, zawierają informacje stanowiące tajemnicę przedsiębiorstwa w rozumieniu przepisów ustawy z dnia 16 kwietnia 1993</w:t>
      </w:r>
      <w:r w:rsidR="000C08E3">
        <w:rPr>
          <w:rFonts w:ascii="Arial" w:hAnsi="Arial" w:cs="Arial"/>
          <w:sz w:val="22"/>
        </w:rPr>
        <w:t> </w:t>
      </w:r>
      <w:r w:rsidRPr="00E01522">
        <w:rPr>
          <w:rFonts w:ascii="Arial" w:hAnsi="Arial" w:cs="Arial"/>
          <w:sz w:val="22"/>
        </w:rPr>
        <w:t xml:space="preserve">r. o zwalczaniu nieuczciwej konkurencji (Dz. U. z </w:t>
      </w:r>
      <w:r w:rsidR="009E62E0">
        <w:rPr>
          <w:rFonts w:ascii="Arial" w:hAnsi="Arial" w:cs="Arial"/>
          <w:sz w:val="22"/>
        </w:rPr>
        <w:t>2024</w:t>
      </w:r>
      <w:r w:rsidRPr="00E01522">
        <w:rPr>
          <w:rFonts w:ascii="Arial" w:hAnsi="Arial" w:cs="Arial"/>
          <w:sz w:val="22"/>
        </w:rPr>
        <w:t xml:space="preserve"> r. poz. </w:t>
      </w:r>
      <w:proofErr w:type="gramStart"/>
      <w:r>
        <w:rPr>
          <w:rFonts w:ascii="Arial" w:hAnsi="Arial" w:cs="Arial"/>
          <w:sz w:val="22"/>
        </w:rPr>
        <w:t xml:space="preserve">1233  </w:t>
      </w:r>
      <w:r w:rsidRPr="00E01522">
        <w:rPr>
          <w:rFonts w:ascii="Arial" w:hAnsi="Arial" w:cs="Arial"/>
          <w:sz w:val="22"/>
        </w:rPr>
        <w:t>)</w:t>
      </w:r>
      <w:proofErr w:type="gramEnd"/>
      <w:r w:rsidRPr="00E01522">
        <w:rPr>
          <w:rFonts w:ascii="Arial" w:hAnsi="Arial" w:cs="Arial"/>
          <w:sz w:val="22"/>
        </w:rPr>
        <w:t>, Wykonawca, w celu utrzymania w poufności tych informacji, przekazuje je w wydzielonym i o</w:t>
      </w:r>
      <w:r>
        <w:rPr>
          <w:rFonts w:ascii="Arial" w:hAnsi="Arial" w:cs="Arial"/>
          <w:sz w:val="22"/>
        </w:rPr>
        <w:t xml:space="preserve">dpowiednio oznaczonym pliku. </w:t>
      </w:r>
      <w:r w:rsidRPr="00E01522">
        <w:rPr>
          <w:rFonts w:ascii="Arial" w:hAnsi="Arial" w:cs="Arial"/>
          <w:sz w:val="22"/>
        </w:rPr>
        <w:t>W przypadku gdy wykonawca nie wyodrębni i nie zabezpieczy w ten sposób poufności informacji, Zamawiający nie bierze odpowiedzialności za ewentualne ujawnienie ich treści razem z informacjami jawnymi.</w:t>
      </w:r>
    </w:p>
    <w:p w14:paraId="68354236" w14:textId="77777777" w:rsidR="00157BE9" w:rsidRPr="00E01522" w:rsidRDefault="00157BE9" w:rsidP="00995C3D">
      <w:pPr>
        <w:pStyle w:val="Akapitzlist"/>
        <w:numPr>
          <w:ilvl w:val="1"/>
          <w:numId w:val="2"/>
        </w:numPr>
        <w:spacing w:line="276" w:lineRule="auto"/>
        <w:ind w:left="426" w:hanging="426"/>
        <w:contextualSpacing w:val="0"/>
        <w:jc w:val="both"/>
        <w:rPr>
          <w:rFonts w:ascii="Arial" w:hAnsi="Arial" w:cs="Arial"/>
          <w:sz w:val="22"/>
          <w:szCs w:val="22"/>
        </w:rPr>
      </w:pPr>
      <w:r w:rsidRPr="00E01522">
        <w:rPr>
          <w:rFonts w:ascii="Arial" w:hAnsi="Arial" w:cs="Arial"/>
          <w:sz w:val="22"/>
          <w:szCs w:val="22"/>
        </w:rPr>
        <w:t>Podmiotowe środki dowodowe, przedmiotowe środki dowodowe oraz inne dokumenty lub oświadczenia, sporządzone w języku obcym przekazuje się wraz z tłumaczeniem na język polski.</w:t>
      </w:r>
    </w:p>
    <w:p w14:paraId="5E3A12A4" w14:textId="77777777" w:rsidR="00157BE9" w:rsidRPr="00E01522" w:rsidRDefault="00157BE9" w:rsidP="00995C3D">
      <w:pPr>
        <w:pStyle w:val="Akapitzlist"/>
        <w:numPr>
          <w:ilvl w:val="1"/>
          <w:numId w:val="2"/>
        </w:numPr>
        <w:spacing w:line="276" w:lineRule="auto"/>
        <w:ind w:left="426" w:hanging="426"/>
        <w:contextualSpacing w:val="0"/>
        <w:jc w:val="both"/>
        <w:rPr>
          <w:rFonts w:ascii="Arial" w:hAnsi="Arial" w:cs="Arial"/>
          <w:sz w:val="22"/>
          <w:szCs w:val="22"/>
        </w:rPr>
      </w:pPr>
      <w:r w:rsidRPr="00E01522">
        <w:rPr>
          <w:rFonts w:ascii="Arial" w:hAnsi="Arial" w:cs="Arial"/>
          <w:sz w:val="22"/>
          <w:szCs w:val="22"/>
        </w:rPr>
        <w:t xml:space="preserve">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art. 118 ustawy </w:t>
      </w:r>
      <w:proofErr w:type="spellStart"/>
      <w:r w:rsidRPr="00E01522">
        <w:rPr>
          <w:rFonts w:ascii="Arial" w:hAnsi="Arial" w:cs="Arial"/>
          <w:sz w:val="22"/>
          <w:szCs w:val="22"/>
        </w:rPr>
        <w:t>Pzp</w:t>
      </w:r>
      <w:proofErr w:type="spellEnd"/>
      <w:r w:rsidRPr="00E01522">
        <w:rPr>
          <w:rFonts w:ascii="Arial" w:hAnsi="Arial" w:cs="Arial"/>
          <w:sz w:val="22"/>
          <w:szCs w:val="22"/>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74EA1589" w14:textId="430F5AC4" w:rsidR="00157BE9" w:rsidRDefault="00157BE9" w:rsidP="00995C3D">
      <w:pPr>
        <w:pStyle w:val="Akapitzlist"/>
        <w:numPr>
          <w:ilvl w:val="1"/>
          <w:numId w:val="2"/>
        </w:numPr>
        <w:spacing w:line="276" w:lineRule="auto"/>
        <w:ind w:left="426" w:hanging="426"/>
        <w:contextualSpacing w:val="0"/>
        <w:jc w:val="both"/>
        <w:rPr>
          <w:rFonts w:ascii="Arial" w:hAnsi="Arial" w:cs="Arial"/>
          <w:sz w:val="22"/>
          <w:szCs w:val="22"/>
        </w:rPr>
      </w:pPr>
      <w:r w:rsidRPr="00E01522">
        <w:rPr>
          <w:rFonts w:ascii="Arial" w:hAnsi="Arial" w:cs="Arial"/>
          <w:sz w:val="22"/>
          <w:szCs w:val="22"/>
        </w:rPr>
        <w:t xml:space="preserve">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03F5141F" w14:textId="77777777" w:rsidR="00DA565B" w:rsidRDefault="00DA565B" w:rsidP="00DA565B">
      <w:pPr>
        <w:pStyle w:val="Akapitzlist"/>
        <w:spacing w:line="276" w:lineRule="auto"/>
        <w:ind w:left="426"/>
        <w:contextualSpacing w:val="0"/>
        <w:jc w:val="both"/>
        <w:rPr>
          <w:rFonts w:ascii="Arial" w:hAnsi="Arial" w:cs="Arial"/>
          <w:sz w:val="22"/>
          <w:szCs w:val="22"/>
        </w:rPr>
      </w:pPr>
    </w:p>
    <w:p w14:paraId="379916EF" w14:textId="77777777" w:rsidR="00157BE9" w:rsidRPr="00E01522" w:rsidRDefault="00157BE9" w:rsidP="00995C3D">
      <w:pPr>
        <w:pStyle w:val="Akapitzlist"/>
        <w:numPr>
          <w:ilvl w:val="1"/>
          <w:numId w:val="2"/>
        </w:numPr>
        <w:tabs>
          <w:tab w:val="left" w:pos="426"/>
        </w:tabs>
        <w:ind w:left="284" w:hanging="284"/>
        <w:contextualSpacing w:val="0"/>
        <w:jc w:val="both"/>
        <w:rPr>
          <w:rFonts w:ascii="Arial" w:hAnsi="Arial" w:cs="Arial"/>
          <w:sz w:val="22"/>
          <w:szCs w:val="22"/>
        </w:rPr>
      </w:pPr>
      <w:r w:rsidRPr="00E01522">
        <w:rPr>
          <w:rFonts w:ascii="Arial" w:hAnsi="Arial" w:cs="Arial"/>
          <w:sz w:val="22"/>
          <w:szCs w:val="22"/>
        </w:rPr>
        <w:lastRenderedPageBreak/>
        <w:t>Rekomendacje Zamawiającego:</w:t>
      </w:r>
    </w:p>
    <w:p w14:paraId="07119A35" w14:textId="5F2464A2"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Zaleca się sporządzenie oferty i oświadczeń w formacie PDF i podpisanie podpisem w</w:t>
      </w:r>
      <w:r w:rsidR="000C08E3">
        <w:rPr>
          <w:rFonts w:ascii="Arial" w:hAnsi="Arial" w:cs="Arial"/>
          <w:sz w:val="22"/>
          <w:szCs w:val="22"/>
        </w:rPr>
        <w:t> </w:t>
      </w:r>
      <w:r w:rsidRPr="00E01522">
        <w:rPr>
          <w:rFonts w:ascii="Arial" w:hAnsi="Arial" w:cs="Arial"/>
          <w:sz w:val="22"/>
          <w:szCs w:val="22"/>
        </w:rPr>
        <w:t xml:space="preserve">formacie </w:t>
      </w:r>
      <w:proofErr w:type="spellStart"/>
      <w:r w:rsidRPr="00E01522">
        <w:rPr>
          <w:rFonts w:ascii="Arial" w:hAnsi="Arial" w:cs="Arial"/>
          <w:sz w:val="22"/>
          <w:szCs w:val="22"/>
        </w:rPr>
        <w:t>PAdES</w:t>
      </w:r>
      <w:proofErr w:type="spellEnd"/>
      <w:r w:rsidRPr="00E01522">
        <w:rPr>
          <w:rFonts w:ascii="Arial" w:hAnsi="Arial" w:cs="Arial"/>
          <w:sz w:val="22"/>
          <w:szCs w:val="22"/>
        </w:rPr>
        <w:t>.</w:t>
      </w:r>
    </w:p>
    <w:p w14:paraId="49558C64" w14:textId="77777777"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Nie zaleca się stosowania podpisu zewnętrznego XADES (2 pliki do przekazania)</w:t>
      </w:r>
    </w:p>
    <w:p w14:paraId="71F7A773" w14:textId="77777777"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 xml:space="preserve">Plik z tajemnicą przedsiębiorstwa nie powinien być zawarty wraz z innymi plikami </w:t>
      </w:r>
      <w:r>
        <w:rPr>
          <w:rFonts w:ascii="Arial" w:hAnsi="Arial" w:cs="Arial"/>
          <w:sz w:val="22"/>
          <w:szCs w:val="22"/>
        </w:rPr>
        <w:br/>
      </w:r>
      <w:r w:rsidRPr="00E01522">
        <w:rPr>
          <w:rFonts w:ascii="Arial" w:hAnsi="Arial" w:cs="Arial"/>
          <w:sz w:val="22"/>
          <w:szCs w:val="22"/>
        </w:rPr>
        <w:t xml:space="preserve">w jednym folderze </w:t>
      </w:r>
      <w:proofErr w:type="gramStart"/>
      <w:r w:rsidRPr="00E01522">
        <w:rPr>
          <w:rFonts w:ascii="Arial" w:hAnsi="Arial" w:cs="Arial"/>
          <w:sz w:val="22"/>
          <w:szCs w:val="22"/>
        </w:rPr>
        <w:t>archiwum  następnie</w:t>
      </w:r>
      <w:proofErr w:type="gramEnd"/>
      <w:r w:rsidRPr="00E01522">
        <w:rPr>
          <w:rFonts w:ascii="Arial" w:hAnsi="Arial" w:cs="Arial"/>
          <w:sz w:val="22"/>
          <w:szCs w:val="22"/>
        </w:rPr>
        <w:t xml:space="preserve"> podpisanym. Taki plik powinien zostać wydzielony, podpisany i złożony w odpowiednim miejscu na platformie.</w:t>
      </w:r>
    </w:p>
    <w:p w14:paraId="44DFDFC9" w14:textId="77777777"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Pełnomocnik nie może poświadczać za zgodność skanu swojego pełnomocnictwa</w:t>
      </w:r>
    </w:p>
    <w:p w14:paraId="5B990958" w14:textId="77777777"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 xml:space="preserve">Po podpisaniu pliku a przed jego wysłaniem do Platformy uczestnik powinien upewnić się, że plik jest prawidłowo podpisany a jego weryfikacja jest pozytywna. Przykładowo pozytywny komunikat w ADOBE READER nie zawsze oznacza prawidłowy podpis – może to być np. pieczęć kwalifikowana wskazująca na instytucję a nie </w:t>
      </w:r>
      <w:proofErr w:type="gramStart"/>
      <w:r w:rsidRPr="00E01522">
        <w:rPr>
          <w:rFonts w:ascii="Arial" w:hAnsi="Arial" w:cs="Arial"/>
          <w:sz w:val="22"/>
          <w:szCs w:val="22"/>
        </w:rPr>
        <w:t>osobę,</w:t>
      </w:r>
      <w:proofErr w:type="gramEnd"/>
      <w:r w:rsidRPr="00E01522">
        <w:rPr>
          <w:rFonts w:ascii="Arial" w:hAnsi="Arial" w:cs="Arial"/>
          <w:sz w:val="22"/>
          <w:szCs w:val="22"/>
        </w:rPr>
        <w:t xml:space="preserve"> lub inny podpis, któremu ufa ADOBE ale nie jest on podpisem kwalifikowanym w rozumieniu </w:t>
      </w:r>
      <w:proofErr w:type="spellStart"/>
      <w:r w:rsidRPr="00E01522">
        <w:rPr>
          <w:rFonts w:ascii="Arial" w:hAnsi="Arial" w:cs="Arial"/>
          <w:sz w:val="22"/>
          <w:szCs w:val="22"/>
        </w:rPr>
        <w:t>eIDAS</w:t>
      </w:r>
      <w:proofErr w:type="spellEnd"/>
      <w:r w:rsidRPr="00E01522">
        <w:rPr>
          <w:rFonts w:ascii="Arial" w:hAnsi="Arial" w:cs="Arial"/>
          <w:sz w:val="22"/>
          <w:szCs w:val="22"/>
        </w:rPr>
        <w:t>.</w:t>
      </w:r>
    </w:p>
    <w:p w14:paraId="19086151" w14:textId="77777777"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 xml:space="preserve">Wiele różnych dokumentów w formacie PDF można scalić w jeden plik PDF </w:t>
      </w:r>
      <w:r>
        <w:rPr>
          <w:rFonts w:ascii="Arial" w:hAnsi="Arial" w:cs="Arial"/>
          <w:sz w:val="22"/>
          <w:szCs w:val="22"/>
        </w:rPr>
        <w:br/>
      </w:r>
      <w:r w:rsidRPr="00E01522">
        <w:rPr>
          <w:rFonts w:ascii="Arial" w:hAnsi="Arial" w:cs="Arial"/>
          <w:sz w:val="22"/>
          <w:szCs w:val="22"/>
        </w:rPr>
        <w:t xml:space="preserve">a następnie go podpisać jednym podpisem w formacie PADES. </w:t>
      </w:r>
    </w:p>
    <w:p w14:paraId="718A2CED" w14:textId="77777777"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 xml:space="preserve">Uczestnik nie powinien najpierw drukować formularzy, podpisywać ich ręcznie, </w:t>
      </w:r>
      <w:r>
        <w:rPr>
          <w:rFonts w:ascii="Arial" w:hAnsi="Arial" w:cs="Arial"/>
          <w:sz w:val="22"/>
          <w:szCs w:val="22"/>
        </w:rPr>
        <w:br/>
      </w:r>
      <w:r w:rsidRPr="00E01522">
        <w:rPr>
          <w:rFonts w:ascii="Arial" w:hAnsi="Arial" w:cs="Arial"/>
          <w:sz w:val="22"/>
          <w:szCs w:val="22"/>
        </w:rPr>
        <w:t>a następnie skanować i na końcu podpisywać elektronicznie. Wystarczy od razu wypełnić elektronicznie, zapisać jako PDF i podpisać wymaganym podpisem elektronicznym.</w:t>
      </w:r>
    </w:p>
    <w:p w14:paraId="5CEA6B65" w14:textId="77777777" w:rsidR="00157BE9" w:rsidRPr="00E01522"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Podpis elektroniczny zastosowany z poziomu programu MS OFFICE nie spełnia wymogu poprawnej weryfikacji.</w:t>
      </w:r>
    </w:p>
    <w:p w14:paraId="2826DFBA" w14:textId="77777777" w:rsidR="00157BE9" w:rsidRDefault="00157BE9">
      <w:pPr>
        <w:pStyle w:val="Akapitzlist"/>
        <w:numPr>
          <w:ilvl w:val="0"/>
          <w:numId w:val="51"/>
        </w:numPr>
        <w:contextualSpacing w:val="0"/>
        <w:jc w:val="both"/>
        <w:rPr>
          <w:rFonts w:ascii="Arial" w:hAnsi="Arial" w:cs="Arial"/>
          <w:sz w:val="22"/>
          <w:szCs w:val="22"/>
        </w:rPr>
      </w:pPr>
      <w:r w:rsidRPr="00E01522">
        <w:rPr>
          <w:rFonts w:ascii="Arial" w:hAnsi="Arial" w:cs="Arial"/>
          <w:sz w:val="22"/>
          <w:szCs w:val="22"/>
        </w:rPr>
        <w:t>Nie zaleca się podpisywania folderu Archiwum (zip) zawierającego niepodpisane pliki – powinno nastąpić najpierw podpisanie plików a potem ewentualnie spakowanie do zip.</w:t>
      </w:r>
    </w:p>
    <w:p w14:paraId="7661BAD5" w14:textId="77777777" w:rsidR="00157BE9" w:rsidRDefault="00157BE9" w:rsidP="00157BE9">
      <w:pPr>
        <w:jc w:val="both"/>
        <w:rPr>
          <w:rFonts w:ascii="Arial" w:hAnsi="Arial" w:cs="Arial"/>
          <w:sz w:val="22"/>
          <w:szCs w:val="22"/>
        </w:rPr>
      </w:pPr>
    </w:p>
    <w:p w14:paraId="1E497C89" w14:textId="77777777" w:rsidR="00157BE9" w:rsidRPr="003C5A10" w:rsidRDefault="00157BE9" w:rsidP="00995C3D">
      <w:pPr>
        <w:pStyle w:val="Akapitzlist"/>
        <w:numPr>
          <w:ilvl w:val="1"/>
          <w:numId w:val="2"/>
        </w:numPr>
        <w:ind w:left="426" w:hanging="426"/>
        <w:contextualSpacing w:val="0"/>
        <w:jc w:val="both"/>
        <w:rPr>
          <w:rFonts w:ascii="Arial" w:hAnsi="Arial" w:cs="Arial"/>
          <w:sz w:val="22"/>
          <w:szCs w:val="22"/>
        </w:rPr>
      </w:pPr>
      <w:r w:rsidRPr="003C5A10">
        <w:rPr>
          <w:rFonts w:ascii="Arial" w:hAnsi="Arial" w:cs="Arial"/>
          <w:sz w:val="22"/>
          <w:szCs w:val="22"/>
        </w:rPr>
        <w:t xml:space="preserve">Pozostałe informacje dotyczące korzystania z platformy zakupowej </w:t>
      </w:r>
    </w:p>
    <w:p w14:paraId="043B50B1" w14:textId="77777777" w:rsidR="00157BE9" w:rsidRPr="003C5A10" w:rsidRDefault="00157BE9">
      <w:pPr>
        <w:pStyle w:val="Akapitzlist"/>
        <w:numPr>
          <w:ilvl w:val="0"/>
          <w:numId w:val="29"/>
        </w:numPr>
        <w:jc w:val="both"/>
        <w:rPr>
          <w:rFonts w:ascii="Arial" w:eastAsia="Calibri" w:hAnsi="Arial" w:cs="Arial"/>
          <w:sz w:val="22"/>
          <w:szCs w:val="22"/>
        </w:rPr>
      </w:pPr>
      <w:r w:rsidRPr="003C5A10">
        <w:rPr>
          <w:rFonts w:ascii="Arial" w:eastAsia="Calibri" w:hAnsi="Arial" w:cs="Arial"/>
          <w:sz w:val="22"/>
          <w:szCs w:val="22"/>
        </w:rPr>
        <w:t xml:space="preserve">komunikacja między zamawiającym a wykonawcami odbywa się za pośrednictwem </w:t>
      </w:r>
      <w:hyperlink r:id="rId12">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xml:space="preserve"> i formularza „Wyślij wiadomość do zamawiającego”. </w:t>
      </w:r>
    </w:p>
    <w:p w14:paraId="72933D43" w14:textId="77777777" w:rsidR="00157BE9" w:rsidRPr="003C5A10" w:rsidRDefault="00157BE9" w:rsidP="00157BE9">
      <w:pPr>
        <w:ind w:left="720"/>
        <w:jc w:val="both"/>
        <w:rPr>
          <w:rFonts w:ascii="Arial" w:eastAsia="Calibri" w:hAnsi="Arial" w:cs="Arial"/>
          <w:sz w:val="22"/>
          <w:szCs w:val="22"/>
        </w:rPr>
      </w:pPr>
      <w:r w:rsidRPr="003C5A10">
        <w:rPr>
          <w:rFonts w:ascii="Arial" w:eastAsia="Calibri" w:hAnsi="Arial" w:cs="Arial"/>
          <w:sz w:val="22"/>
          <w:szCs w:val="22"/>
        </w:rPr>
        <w:t xml:space="preserve">Za datę przekazania (wpływu) oświadczeń, wniosków, zawiadomień oraz informacji przyjmuje się datę ich przesłania za pośrednictwem </w:t>
      </w:r>
      <w:hyperlink r:id="rId13">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xml:space="preserve"> poprzez kliknięcie </w:t>
      </w:r>
      <w:proofErr w:type="gramStart"/>
      <w:r w:rsidRPr="003C5A10">
        <w:rPr>
          <w:rFonts w:ascii="Arial" w:eastAsia="Calibri" w:hAnsi="Arial" w:cs="Arial"/>
          <w:sz w:val="22"/>
          <w:szCs w:val="22"/>
        </w:rPr>
        <w:t>przycisku  „</w:t>
      </w:r>
      <w:proofErr w:type="gramEnd"/>
      <w:r w:rsidRPr="003C5A10">
        <w:rPr>
          <w:rFonts w:ascii="Arial" w:eastAsia="Calibri" w:hAnsi="Arial" w:cs="Arial"/>
          <w:sz w:val="22"/>
          <w:szCs w:val="22"/>
        </w:rPr>
        <w:t>Wyślij wiadomość do zamawiającego” po których pojawi się komunikat, że wiadomość została wysłana do zamawiającego.</w:t>
      </w:r>
    </w:p>
    <w:p w14:paraId="15A21E91" w14:textId="77777777" w:rsidR="00157BE9" w:rsidRPr="003C5A10" w:rsidRDefault="00157BE9">
      <w:pPr>
        <w:numPr>
          <w:ilvl w:val="0"/>
          <w:numId w:val="29"/>
        </w:numPr>
        <w:jc w:val="both"/>
        <w:rPr>
          <w:rFonts w:ascii="Arial" w:eastAsia="Calibri" w:hAnsi="Arial" w:cs="Arial"/>
          <w:sz w:val="22"/>
          <w:szCs w:val="22"/>
        </w:rPr>
      </w:pPr>
      <w:r w:rsidRPr="003C5A10">
        <w:rPr>
          <w:rFonts w:ascii="Arial" w:eastAsia="Calibri" w:hAnsi="Arial" w:cs="Arial"/>
          <w:sz w:val="22"/>
          <w:szCs w:val="22"/>
        </w:rPr>
        <w:t xml:space="preserve">Zamawiający będzie przekazywał wykonawcom informacje za pośrednictwem </w:t>
      </w:r>
      <w:hyperlink r:id="rId14">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5">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xml:space="preserve"> do konkretnego wykonawcy.</w:t>
      </w:r>
    </w:p>
    <w:p w14:paraId="077B5175" w14:textId="77777777" w:rsidR="00157BE9" w:rsidRPr="003C5A10" w:rsidRDefault="00157BE9">
      <w:pPr>
        <w:numPr>
          <w:ilvl w:val="0"/>
          <w:numId w:val="29"/>
        </w:numPr>
        <w:jc w:val="both"/>
        <w:rPr>
          <w:rFonts w:ascii="Arial" w:eastAsia="Calibri" w:hAnsi="Arial" w:cs="Arial"/>
          <w:sz w:val="22"/>
          <w:szCs w:val="22"/>
        </w:rPr>
      </w:pPr>
      <w:r w:rsidRPr="003C5A10">
        <w:rPr>
          <w:rFonts w:ascii="Arial" w:eastAsia="Calibri" w:hAnsi="Arial" w:cs="Arial"/>
          <w:sz w:val="22"/>
          <w:szCs w:val="22"/>
        </w:rPr>
        <w:t>Wykonawca ma obowiązek sprawdzania komunikatów i wiadomości bezpośrednio na platformazakupowa.pl przesłanych przez zamawiającego, gdyż system powiadomień może ulec awarii lub powiadomienie może trafić do folderu SPAM.</w:t>
      </w:r>
    </w:p>
    <w:p w14:paraId="20F0B27F" w14:textId="77777777" w:rsidR="00157BE9" w:rsidRPr="003C5A10" w:rsidRDefault="00157BE9">
      <w:pPr>
        <w:numPr>
          <w:ilvl w:val="0"/>
          <w:numId w:val="29"/>
        </w:numPr>
        <w:jc w:val="both"/>
        <w:rPr>
          <w:rFonts w:ascii="Arial" w:eastAsia="Calibri" w:hAnsi="Arial" w:cs="Arial"/>
          <w:sz w:val="22"/>
          <w:szCs w:val="22"/>
        </w:rPr>
      </w:pPr>
      <w:r w:rsidRPr="003C5A10">
        <w:rPr>
          <w:rFonts w:ascii="Arial" w:eastAsia="Calibri" w:hAnsi="Arial" w:cs="Arial"/>
          <w:sz w:val="22"/>
          <w:szCs w:val="22"/>
        </w:rPr>
        <w:t xml:space="preserve">Zamawiający, zgodnie z Rozporządzeniem </w:t>
      </w:r>
      <w:r w:rsidRPr="003C5A10">
        <w:rPr>
          <w:rFonts w:ascii="Arial" w:eastAsia="Roboto" w:hAnsi="Arial" w:cs="Arial"/>
          <w:color w:val="202124"/>
          <w:sz w:val="22"/>
          <w:szCs w:val="22"/>
          <w:shd w:val="clear" w:color="auto" w:fill="F8F9FA"/>
        </w:rPr>
        <w:t>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3C5A10">
        <w:rPr>
          <w:rFonts w:ascii="Arial" w:eastAsia="Calibri" w:hAnsi="Arial" w:cs="Arial"/>
          <w:sz w:val="22"/>
          <w:szCs w:val="22"/>
        </w:rPr>
        <w:t xml:space="preserve">, określa niezbędne wymagania sprzętowo - aplikacyjne umożliwiające pracę na </w:t>
      </w:r>
      <w:hyperlink r:id="rId16">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tj.:</w:t>
      </w:r>
    </w:p>
    <w:p w14:paraId="4CFC866E"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 xml:space="preserve">stały dostęp do sieci Internet o gwarantowanej przepustowości nie mniejszej niż 512 </w:t>
      </w:r>
      <w:proofErr w:type="spellStart"/>
      <w:r w:rsidRPr="003C5A10">
        <w:rPr>
          <w:rFonts w:ascii="Arial" w:eastAsia="Calibri" w:hAnsi="Arial" w:cs="Arial"/>
          <w:sz w:val="22"/>
          <w:szCs w:val="22"/>
        </w:rPr>
        <w:t>kb</w:t>
      </w:r>
      <w:proofErr w:type="spellEnd"/>
      <w:r w:rsidRPr="003C5A10">
        <w:rPr>
          <w:rFonts w:ascii="Arial" w:eastAsia="Calibri" w:hAnsi="Arial" w:cs="Arial"/>
          <w:sz w:val="22"/>
          <w:szCs w:val="22"/>
        </w:rPr>
        <w:t>/s,</w:t>
      </w:r>
    </w:p>
    <w:p w14:paraId="0EBE1111"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komputer klasy PC lub MAC o następującej konfiguracji: pamięć min. 2 GB Ram, procesor Intel IV 2 GHZ lub jego nowsza wersja, jeden z systemów operacyjnych - MS Windows 7, Mac Os x 10 4, Linux, lub ich nowsze wersje,</w:t>
      </w:r>
    </w:p>
    <w:p w14:paraId="2CA16A41"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zainstalowana dowolna, inna przeglądarka internetowa niż Internet Explorer,</w:t>
      </w:r>
    </w:p>
    <w:p w14:paraId="4776187A"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włączona obsługa JavaScript,</w:t>
      </w:r>
    </w:p>
    <w:p w14:paraId="1895EA7F"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 xml:space="preserve">zainstalowany program Adobe </w:t>
      </w:r>
      <w:proofErr w:type="spellStart"/>
      <w:r w:rsidRPr="003C5A10">
        <w:rPr>
          <w:rFonts w:ascii="Arial" w:eastAsia="Calibri" w:hAnsi="Arial" w:cs="Arial"/>
          <w:sz w:val="22"/>
          <w:szCs w:val="22"/>
        </w:rPr>
        <w:t>Acrobat</w:t>
      </w:r>
      <w:proofErr w:type="spellEnd"/>
      <w:r w:rsidRPr="003C5A10">
        <w:rPr>
          <w:rFonts w:ascii="Arial" w:eastAsia="Calibri" w:hAnsi="Arial" w:cs="Arial"/>
          <w:sz w:val="22"/>
          <w:szCs w:val="22"/>
        </w:rPr>
        <w:t xml:space="preserve"> Reader lub inny obsługujący format plików .pdf,</w:t>
      </w:r>
    </w:p>
    <w:p w14:paraId="4A51CC5F"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Szyfrowanie na platformazakupowa.pl odbywa się za pomocą protokołu TLS 1.3.</w:t>
      </w:r>
    </w:p>
    <w:p w14:paraId="3F1A483B" w14:textId="7A6D55CE"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Oznaczenie czasu odbioru danych przez platformę zakupową stanowi datę oraz dokładny czas (</w:t>
      </w:r>
      <w:proofErr w:type="spellStart"/>
      <w:r w:rsidRPr="003C5A10">
        <w:rPr>
          <w:rFonts w:ascii="Arial" w:eastAsia="Calibri" w:hAnsi="Arial" w:cs="Arial"/>
          <w:sz w:val="22"/>
          <w:szCs w:val="22"/>
        </w:rPr>
        <w:t>hh:</w:t>
      </w:r>
      <w:proofErr w:type="gramStart"/>
      <w:r w:rsidRPr="003C5A10">
        <w:rPr>
          <w:rFonts w:ascii="Arial" w:eastAsia="Calibri" w:hAnsi="Arial" w:cs="Arial"/>
          <w:sz w:val="22"/>
          <w:szCs w:val="22"/>
        </w:rPr>
        <w:t>mm:ss</w:t>
      </w:r>
      <w:proofErr w:type="spellEnd"/>
      <w:proofErr w:type="gramEnd"/>
      <w:r w:rsidRPr="003C5A10">
        <w:rPr>
          <w:rFonts w:ascii="Arial" w:eastAsia="Calibri" w:hAnsi="Arial" w:cs="Arial"/>
          <w:sz w:val="22"/>
          <w:szCs w:val="22"/>
        </w:rPr>
        <w:t>) generowany wg. czasu lokalnego serwera synchronizowanego z</w:t>
      </w:r>
      <w:r w:rsidR="00611F53">
        <w:rPr>
          <w:rFonts w:ascii="Arial" w:eastAsia="Calibri" w:hAnsi="Arial" w:cs="Arial"/>
          <w:sz w:val="22"/>
          <w:szCs w:val="22"/>
        </w:rPr>
        <w:t> </w:t>
      </w:r>
      <w:r w:rsidRPr="003C5A10">
        <w:rPr>
          <w:rFonts w:ascii="Arial" w:eastAsia="Calibri" w:hAnsi="Arial" w:cs="Arial"/>
          <w:sz w:val="22"/>
          <w:szCs w:val="22"/>
        </w:rPr>
        <w:t>zegarem Głównego Urzędu Miar.</w:t>
      </w:r>
    </w:p>
    <w:p w14:paraId="6E51D29A" w14:textId="77777777" w:rsidR="00157BE9" w:rsidRPr="003C5A10" w:rsidRDefault="00157BE9">
      <w:pPr>
        <w:numPr>
          <w:ilvl w:val="0"/>
          <w:numId w:val="29"/>
        </w:numPr>
        <w:ind w:hanging="357"/>
        <w:jc w:val="both"/>
        <w:rPr>
          <w:rFonts w:ascii="Arial" w:eastAsia="Calibri" w:hAnsi="Arial" w:cs="Arial"/>
          <w:sz w:val="22"/>
          <w:szCs w:val="22"/>
        </w:rPr>
      </w:pPr>
      <w:r w:rsidRPr="003C5A10">
        <w:rPr>
          <w:rFonts w:ascii="Arial" w:eastAsia="Calibri" w:hAnsi="Arial" w:cs="Arial"/>
          <w:sz w:val="22"/>
          <w:szCs w:val="22"/>
        </w:rPr>
        <w:t>Wykonawca, przystępując do niniejszego postępowania o udzielenie zamówienia publicznego:</w:t>
      </w:r>
    </w:p>
    <w:p w14:paraId="54094F9C"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lastRenderedPageBreak/>
        <w:t xml:space="preserve">akceptuje warunki korzystania z </w:t>
      </w:r>
      <w:hyperlink r:id="rId17">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xml:space="preserve"> określone w Regulaminie </w:t>
      </w:r>
      <w:r>
        <w:rPr>
          <w:rFonts w:ascii="Arial" w:eastAsia="Calibri" w:hAnsi="Arial" w:cs="Arial"/>
          <w:sz w:val="22"/>
          <w:szCs w:val="22"/>
        </w:rPr>
        <w:t xml:space="preserve">Platformy </w:t>
      </w:r>
      <w:r w:rsidRPr="003C5A10">
        <w:rPr>
          <w:rFonts w:ascii="Arial" w:eastAsia="Calibri" w:hAnsi="Arial" w:cs="Arial"/>
          <w:sz w:val="22"/>
          <w:szCs w:val="22"/>
        </w:rPr>
        <w:t xml:space="preserve">zamieszczonym na stronie internetowej </w:t>
      </w:r>
      <w:hyperlink r:id="rId18">
        <w:r w:rsidRPr="003C5A10">
          <w:rPr>
            <w:rFonts w:ascii="Arial" w:eastAsia="Calibri" w:hAnsi="Arial" w:cs="Arial"/>
            <w:sz w:val="22"/>
            <w:szCs w:val="22"/>
          </w:rPr>
          <w:t>pod linkiem</w:t>
        </w:r>
      </w:hyperlink>
      <w:r w:rsidRPr="003C5A10">
        <w:rPr>
          <w:rFonts w:ascii="Arial" w:eastAsia="Calibri" w:hAnsi="Arial" w:cs="Arial"/>
          <w:sz w:val="22"/>
          <w:szCs w:val="22"/>
        </w:rPr>
        <w:t xml:space="preserve">  w zakładce „Regulamin" oraz uznaje go za wiążący,</w:t>
      </w:r>
    </w:p>
    <w:p w14:paraId="044002A5" w14:textId="77777777" w:rsidR="00157BE9" w:rsidRPr="003C5A10" w:rsidRDefault="00157BE9">
      <w:pPr>
        <w:numPr>
          <w:ilvl w:val="1"/>
          <w:numId w:val="29"/>
        </w:numPr>
        <w:ind w:left="993" w:hanging="284"/>
        <w:jc w:val="both"/>
        <w:rPr>
          <w:rFonts w:ascii="Arial" w:eastAsia="Calibri" w:hAnsi="Arial" w:cs="Arial"/>
          <w:sz w:val="22"/>
          <w:szCs w:val="22"/>
        </w:rPr>
      </w:pPr>
      <w:r w:rsidRPr="003C5A10">
        <w:rPr>
          <w:rFonts w:ascii="Arial" w:eastAsia="Calibri" w:hAnsi="Arial" w:cs="Arial"/>
          <w:sz w:val="22"/>
          <w:szCs w:val="22"/>
        </w:rPr>
        <w:t xml:space="preserve">zapoznał i stosuje się do Instrukcji składania ofert/wniosków dostępnej </w:t>
      </w:r>
      <w:hyperlink r:id="rId19">
        <w:r w:rsidRPr="00B22266">
          <w:rPr>
            <w:rFonts w:ascii="Arial" w:eastAsia="Calibri" w:hAnsi="Arial" w:cs="Arial"/>
            <w:sz w:val="22"/>
            <w:szCs w:val="22"/>
          </w:rPr>
          <w:t>pod linkiem</w:t>
        </w:r>
      </w:hyperlink>
      <w:r w:rsidRPr="00B22266">
        <w:rPr>
          <w:rFonts w:ascii="Arial" w:eastAsia="Calibri" w:hAnsi="Arial" w:cs="Arial"/>
          <w:sz w:val="22"/>
          <w:szCs w:val="22"/>
        </w:rPr>
        <w:t xml:space="preserve">. </w:t>
      </w:r>
    </w:p>
    <w:p w14:paraId="26B227CB" w14:textId="377E4AAE" w:rsidR="00157BE9" w:rsidRPr="003C5A10" w:rsidRDefault="00157BE9">
      <w:pPr>
        <w:numPr>
          <w:ilvl w:val="0"/>
          <w:numId w:val="29"/>
        </w:numPr>
        <w:ind w:hanging="357"/>
        <w:jc w:val="both"/>
        <w:rPr>
          <w:rFonts w:ascii="Arial" w:eastAsia="Calibri" w:hAnsi="Arial" w:cs="Arial"/>
          <w:sz w:val="22"/>
          <w:szCs w:val="22"/>
        </w:rPr>
      </w:pPr>
      <w:r w:rsidRPr="003C5A10">
        <w:rPr>
          <w:rFonts w:ascii="Arial" w:eastAsia="Calibri" w:hAnsi="Arial" w:cs="Arial"/>
          <w:b/>
          <w:sz w:val="22"/>
          <w:szCs w:val="22"/>
        </w:rPr>
        <w:t>Zamawiający nie ponosi odpowiedzialności za złożenie oferty w sposób niezgodny z</w:t>
      </w:r>
      <w:r w:rsidR="007372D7">
        <w:rPr>
          <w:rFonts w:ascii="Arial" w:eastAsia="Calibri" w:hAnsi="Arial" w:cs="Arial"/>
          <w:b/>
          <w:sz w:val="22"/>
          <w:szCs w:val="22"/>
        </w:rPr>
        <w:t> </w:t>
      </w:r>
      <w:r w:rsidRPr="003C5A10">
        <w:rPr>
          <w:rFonts w:ascii="Arial" w:eastAsia="Calibri" w:hAnsi="Arial" w:cs="Arial"/>
          <w:b/>
          <w:sz w:val="22"/>
          <w:szCs w:val="22"/>
        </w:rPr>
        <w:t xml:space="preserve">Instrukcją korzystania z </w:t>
      </w:r>
      <w:hyperlink r:id="rId20">
        <w:r w:rsidRPr="003C5A10">
          <w:rPr>
            <w:rFonts w:ascii="Arial" w:eastAsia="Calibri" w:hAnsi="Arial" w:cs="Arial"/>
            <w:b/>
            <w:color w:val="1155CC"/>
            <w:sz w:val="22"/>
            <w:szCs w:val="22"/>
            <w:u w:val="single"/>
          </w:rPr>
          <w:t>platformazakupowa.pl</w:t>
        </w:r>
      </w:hyperlink>
      <w:r w:rsidRPr="003C5A10">
        <w:rPr>
          <w:rFonts w:ascii="Arial" w:eastAsia="Calibri" w:hAnsi="Arial" w:cs="Arial"/>
          <w:sz w:val="22"/>
          <w:szCs w:val="22"/>
        </w:rPr>
        <w:t>, w szczególności za sytuację, gdy zamawiający zapozna się z treścią oferty przed upływem terminu składania ofert (np.</w:t>
      </w:r>
      <w:r w:rsidR="007372D7">
        <w:rPr>
          <w:rFonts w:ascii="Arial" w:eastAsia="Calibri" w:hAnsi="Arial" w:cs="Arial"/>
          <w:sz w:val="22"/>
          <w:szCs w:val="22"/>
        </w:rPr>
        <w:t> </w:t>
      </w:r>
      <w:r w:rsidRPr="003C5A10">
        <w:rPr>
          <w:rFonts w:ascii="Arial" w:eastAsia="Calibri" w:hAnsi="Arial" w:cs="Arial"/>
          <w:sz w:val="22"/>
          <w:szCs w:val="22"/>
        </w:rPr>
        <w:t>złożenie oferty w zakładce „Wyślij wiadomość do zamawiającego”). Taka oferta zostanie uznana przez Zamawiającego za ofertę handlową i nie będzie brana pod uwagę w</w:t>
      </w:r>
      <w:r w:rsidR="007372D7">
        <w:rPr>
          <w:rFonts w:ascii="Arial" w:eastAsia="Calibri" w:hAnsi="Arial" w:cs="Arial"/>
          <w:sz w:val="22"/>
          <w:szCs w:val="22"/>
        </w:rPr>
        <w:t> </w:t>
      </w:r>
      <w:r w:rsidRPr="003C5A10">
        <w:rPr>
          <w:rFonts w:ascii="Arial" w:eastAsia="Calibri" w:hAnsi="Arial" w:cs="Arial"/>
          <w:sz w:val="22"/>
          <w:szCs w:val="22"/>
        </w:rPr>
        <w:t xml:space="preserve">przedmiotowym </w:t>
      </w:r>
      <w:proofErr w:type="gramStart"/>
      <w:r w:rsidRPr="003C5A10">
        <w:rPr>
          <w:rFonts w:ascii="Arial" w:eastAsia="Calibri" w:hAnsi="Arial" w:cs="Arial"/>
          <w:sz w:val="22"/>
          <w:szCs w:val="22"/>
        </w:rPr>
        <w:t>postępowaniu</w:t>
      </w:r>
      <w:proofErr w:type="gramEnd"/>
      <w:r w:rsidRPr="003C5A10">
        <w:rPr>
          <w:rFonts w:ascii="Arial" w:eastAsia="Calibri" w:hAnsi="Arial" w:cs="Arial"/>
          <w:sz w:val="22"/>
          <w:szCs w:val="22"/>
        </w:rPr>
        <w:t xml:space="preserve"> ponieważ nie został spełniony obowiązek narzucony w</w:t>
      </w:r>
      <w:r w:rsidR="007372D7">
        <w:rPr>
          <w:rFonts w:ascii="Arial" w:eastAsia="Calibri" w:hAnsi="Arial" w:cs="Arial"/>
          <w:sz w:val="22"/>
          <w:szCs w:val="22"/>
        </w:rPr>
        <w:t> </w:t>
      </w:r>
      <w:r w:rsidRPr="003C5A10">
        <w:rPr>
          <w:rFonts w:ascii="Arial" w:eastAsia="Calibri" w:hAnsi="Arial" w:cs="Arial"/>
          <w:sz w:val="22"/>
          <w:szCs w:val="22"/>
        </w:rPr>
        <w:t>art.</w:t>
      </w:r>
      <w:r w:rsidR="007372D7">
        <w:rPr>
          <w:rFonts w:ascii="Arial" w:eastAsia="Calibri" w:hAnsi="Arial" w:cs="Arial"/>
          <w:sz w:val="22"/>
          <w:szCs w:val="22"/>
        </w:rPr>
        <w:t> </w:t>
      </w:r>
      <w:r w:rsidRPr="003C5A10">
        <w:rPr>
          <w:rFonts w:ascii="Arial" w:eastAsia="Calibri" w:hAnsi="Arial" w:cs="Arial"/>
          <w:sz w:val="22"/>
          <w:szCs w:val="22"/>
        </w:rPr>
        <w:t xml:space="preserve">221 Ustawy Prawo </w:t>
      </w:r>
      <w:r>
        <w:rPr>
          <w:rFonts w:ascii="Arial" w:eastAsia="Calibri" w:hAnsi="Arial" w:cs="Arial"/>
          <w:sz w:val="22"/>
          <w:szCs w:val="22"/>
        </w:rPr>
        <w:t>z</w:t>
      </w:r>
      <w:r w:rsidRPr="003C5A10">
        <w:rPr>
          <w:rFonts w:ascii="Arial" w:eastAsia="Calibri" w:hAnsi="Arial" w:cs="Arial"/>
          <w:sz w:val="22"/>
          <w:szCs w:val="22"/>
        </w:rPr>
        <w:t xml:space="preserve">amówień </w:t>
      </w:r>
      <w:r>
        <w:rPr>
          <w:rFonts w:ascii="Arial" w:eastAsia="Calibri" w:hAnsi="Arial" w:cs="Arial"/>
          <w:sz w:val="22"/>
          <w:szCs w:val="22"/>
        </w:rPr>
        <w:t>p</w:t>
      </w:r>
      <w:r w:rsidRPr="003C5A10">
        <w:rPr>
          <w:rFonts w:ascii="Arial" w:eastAsia="Calibri" w:hAnsi="Arial" w:cs="Arial"/>
          <w:sz w:val="22"/>
          <w:szCs w:val="22"/>
        </w:rPr>
        <w:t>ublicznych.</w:t>
      </w:r>
    </w:p>
    <w:p w14:paraId="1BAD64E6" w14:textId="4088A7C1" w:rsidR="00157BE9" w:rsidRPr="003C5A10" w:rsidRDefault="00157BE9">
      <w:pPr>
        <w:numPr>
          <w:ilvl w:val="0"/>
          <w:numId w:val="29"/>
        </w:numPr>
        <w:ind w:left="567" w:hanging="357"/>
        <w:jc w:val="both"/>
        <w:rPr>
          <w:rFonts w:ascii="Arial" w:eastAsia="Calibri" w:hAnsi="Arial" w:cs="Arial"/>
          <w:sz w:val="22"/>
          <w:szCs w:val="22"/>
        </w:rPr>
      </w:pPr>
      <w:r w:rsidRPr="003C5A10">
        <w:rPr>
          <w:rFonts w:ascii="Arial" w:eastAsia="Calibri" w:hAnsi="Arial" w:cs="Arial"/>
          <w:sz w:val="22"/>
          <w:szCs w:val="22"/>
        </w:rPr>
        <w:t xml:space="preserve">Zamawiający informuje, że instrukcje korzystania z </w:t>
      </w:r>
      <w:hyperlink r:id="rId21">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xml:space="preserve"> dotyczące w</w:t>
      </w:r>
      <w:r w:rsidR="00611F53">
        <w:rPr>
          <w:rFonts w:ascii="Arial" w:eastAsia="Calibri" w:hAnsi="Arial" w:cs="Arial"/>
          <w:sz w:val="22"/>
          <w:szCs w:val="22"/>
        </w:rPr>
        <w:t> </w:t>
      </w:r>
      <w:r w:rsidRPr="003C5A10">
        <w:rPr>
          <w:rFonts w:ascii="Arial" w:eastAsia="Calibri" w:hAnsi="Arial" w:cs="Arial"/>
          <w:sz w:val="22"/>
          <w:szCs w:val="22"/>
        </w:rPr>
        <w:t xml:space="preserve">szczególności logowania, składania wniosków o wyjaśnienie treści SWZ, składania ofert oraz innych czynności podejmowanych w niniejszym postępowaniu przy użyciu </w:t>
      </w:r>
      <w:hyperlink r:id="rId22">
        <w:r w:rsidRPr="003C5A10">
          <w:rPr>
            <w:rFonts w:ascii="Arial" w:eastAsia="Calibri" w:hAnsi="Arial" w:cs="Arial"/>
            <w:color w:val="1155CC"/>
            <w:sz w:val="22"/>
            <w:szCs w:val="22"/>
            <w:u w:val="single"/>
          </w:rPr>
          <w:t>platformazakupowa.pl</w:t>
        </w:r>
      </w:hyperlink>
      <w:r w:rsidRPr="003C5A10">
        <w:rPr>
          <w:rFonts w:ascii="Arial" w:eastAsia="Calibri" w:hAnsi="Arial" w:cs="Arial"/>
          <w:sz w:val="22"/>
          <w:szCs w:val="22"/>
        </w:rPr>
        <w:t xml:space="preserve"> znajdują się w zakładce „Instrukcje dla Wykonawców" na stronie internetowej pod adresem: </w:t>
      </w:r>
      <w:hyperlink r:id="rId23">
        <w:r w:rsidRPr="003C5A10">
          <w:rPr>
            <w:rFonts w:ascii="Arial" w:eastAsia="Calibri" w:hAnsi="Arial" w:cs="Arial"/>
            <w:color w:val="1155CC"/>
            <w:sz w:val="22"/>
            <w:szCs w:val="22"/>
            <w:u w:val="single"/>
          </w:rPr>
          <w:t>https://platformazakupowa.pl/strona/45-instrukcje</w:t>
        </w:r>
      </w:hyperlink>
    </w:p>
    <w:p w14:paraId="66049056" w14:textId="77777777" w:rsidR="00157BE9" w:rsidRPr="00EF3BD3" w:rsidRDefault="00157BE9">
      <w:pPr>
        <w:pStyle w:val="Akapitzlist"/>
        <w:numPr>
          <w:ilvl w:val="0"/>
          <w:numId w:val="29"/>
        </w:numPr>
        <w:ind w:left="567"/>
        <w:jc w:val="both"/>
        <w:rPr>
          <w:rFonts w:ascii="Arial" w:eastAsia="Calibri" w:hAnsi="Arial" w:cs="Arial"/>
          <w:sz w:val="22"/>
          <w:szCs w:val="22"/>
        </w:rPr>
      </w:pPr>
      <w:bookmarkStart w:id="2" w:name="_wp2umuqo1p7z" w:colFirst="0" w:colLast="0"/>
      <w:bookmarkEnd w:id="2"/>
      <w:r w:rsidRPr="00EF3BD3">
        <w:rPr>
          <w:rFonts w:ascii="Arial" w:eastAsia="Calibri" w:hAnsi="Arial" w:cs="Arial"/>
          <w:sz w:val="22"/>
          <w:szCs w:val="22"/>
        </w:rPr>
        <w:t xml:space="preserve">Zamawiający zwraca uwagę na ograniczenia wielkości plików podpisywanych profilem zaufanym, który wynosi max 10MB, oraz na ograniczenie wielkości plików podpisywanych w aplikacji </w:t>
      </w:r>
      <w:proofErr w:type="spellStart"/>
      <w:r w:rsidRPr="00EF3BD3">
        <w:rPr>
          <w:rFonts w:ascii="Arial" w:eastAsia="Calibri" w:hAnsi="Arial" w:cs="Arial"/>
          <w:sz w:val="22"/>
          <w:szCs w:val="22"/>
        </w:rPr>
        <w:t>eDoApp</w:t>
      </w:r>
      <w:proofErr w:type="spellEnd"/>
      <w:r w:rsidRPr="00EF3BD3">
        <w:rPr>
          <w:rFonts w:ascii="Arial" w:eastAsia="Calibri" w:hAnsi="Arial" w:cs="Arial"/>
          <w:sz w:val="22"/>
          <w:szCs w:val="22"/>
        </w:rPr>
        <w:t xml:space="preserve"> służącej do składania podpisu osobistego, który wynosi max 5MB.</w:t>
      </w:r>
    </w:p>
    <w:p w14:paraId="582229B4" w14:textId="77777777" w:rsidR="00157BE9" w:rsidRPr="003C5A10" w:rsidRDefault="00157BE9">
      <w:pPr>
        <w:numPr>
          <w:ilvl w:val="0"/>
          <w:numId w:val="29"/>
        </w:numPr>
        <w:ind w:left="567"/>
        <w:jc w:val="both"/>
        <w:rPr>
          <w:rFonts w:ascii="Arial" w:eastAsia="Calibri" w:hAnsi="Arial" w:cs="Arial"/>
          <w:sz w:val="22"/>
          <w:szCs w:val="22"/>
        </w:rPr>
      </w:pPr>
      <w:r w:rsidRPr="003C5A10">
        <w:rPr>
          <w:rFonts w:ascii="Arial" w:eastAsia="Calibri" w:hAnsi="Arial" w:cs="Arial"/>
          <w:sz w:val="22"/>
          <w:szCs w:val="22"/>
        </w:rPr>
        <w:t>Ze względu na niskie ryzyko naruszenia integralności pliku oraz łatwiejszą weryfikację podpisu, zamawiający zaleca, w miarę możliwości, przekonwertowanie plików składających się na ofertę na format .</w:t>
      </w:r>
      <w:proofErr w:type="gramStart"/>
      <w:r w:rsidRPr="003C5A10">
        <w:rPr>
          <w:rFonts w:ascii="Arial" w:eastAsia="Calibri" w:hAnsi="Arial" w:cs="Arial"/>
          <w:sz w:val="22"/>
          <w:szCs w:val="22"/>
        </w:rPr>
        <w:t>pdf  i</w:t>
      </w:r>
      <w:proofErr w:type="gramEnd"/>
      <w:r w:rsidRPr="003C5A10">
        <w:rPr>
          <w:rFonts w:ascii="Arial" w:eastAsia="Calibri" w:hAnsi="Arial" w:cs="Arial"/>
          <w:sz w:val="22"/>
          <w:szCs w:val="22"/>
        </w:rPr>
        <w:t xml:space="preserve"> opatrzenie ich podpisem kwalifikowanym </w:t>
      </w:r>
      <w:proofErr w:type="spellStart"/>
      <w:r w:rsidRPr="003C5A10">
        <w:rPr>
          <w:rFonts w:ascii="Arial" w:eastAsia="Calibri" w:hAnsi="Arial" w:cs="Arial"/>
          <w:sz w:val="22"/>
          <w:szCs w:val="22"/>
        </w:rPr>
        <w:t>PAdES</w:t>
      </w:r>
      <w:proofErr w:type="spellEnd"/>
      <w:r w:rsidRPr="003C5A10">
        <w:rPr>
          <w:rFonts w:ascii="Arial" w:eastAsia="Calibri" w:hAnsi="Arial" w:cs="Arial"/>
          <w:sz w:val="22"/>
          <w:szCs w:val="22"/>
        </w:rPr>
        <w:t xml:space="preserve">. </w:t>
      </w:r>
    </w:p>
    <w:p w14:paraId="31A6BEE6" w14:textId="0303C7A3" w:rsidR="00157BE9" w:rsidRPr="003C5A10" w:rsidRDefault="00157BE9">
      <w:pPr>
        <w:numPr>
          <w:ilvl w:val="0"/>
          <w:numId w:val="29"/>
        </w:numPr>
        <w:ind w:left="567"/>
        <w:jc w:val="both"/>
        <w:rPr>
          <w:rFonts w:ascii="Arial" w:eastAsia="Calibri" w:hAnsi="Arial" w:cs="Arial"/>
          <w:sz w:val="22"/>
          <w:szCs w:val="22"/>
        </w:rPr>
      </w:pPr>
      <w:r w:rsidRPr="003C5A10">
        <w:rPr>
          <w:rFonts w:ascii="Arial" w:eastAsia="Calibri" w:hAnsi="Arial" w:cs="Arial"/>
          <w:sz w:val="22"/>
          <w:szCs w:val="22"/>
        </w:rPr>
        <w:t xml:space="preserve">Pliki w innych formatach niż PDF zaleca się opatrzyć zewnętrznym podpisem </w:t>
      </w:r>
      <w:proofErr w:type="spellStart"/>
      <w:r w:rsidRPr="003C5A10">
        <w:rPr>
          <w:rFonts w:ascii="Arial" w:eastAsia="Calibri" w:hAnsi="Arial" w:cs="Arial"/>
          <w:sz w:val="22"/>
          <w:szCs w:val="22"/>
        </w:rPr>
        <w:t>XAdES</w:t>
      </w:r>
      <w:proofErr w:type="spellEnd"/>
      <w:r w:rsidRPr="003C5A10">
        <w:rPr>
          <w:rFonts w:ascii="Arial" w:eastAsia="Calibri" w:hAnsi="Arial" w:cs="Arial"/>
          <w:sz w:val="22"/>
          <w:szCs w:val="22"/>
        </w:rPr>
        <w:t>. Wykonawca powinien pamiętać, aby plik z podpisem przekazywać łącznie z dokumentem podpisywanym.</w:t>
      </w:r>
    </w:p>
    <w:p w14:paraId="64F65598" w14:textId="55E41EC9" w:rsidR="00157BE9" w:rsidRPr="003C5A10" w:rsidRDefault="00157BE9">
      <w:pPr>
        <w:numPr>
          <w:ilvl w:val="0"/>
          <w:numId w:val="29"/>
        </w:numPr>
        <w:ind w:left="567"/>
        <w:jc w:val="both"/>
        <w:rPr>
          <w:rFonts w:ascii="Arial" w:eastAsia="Calibri" w:hAnsi="Arial" w:cs="Arial"/>
          <w:sz w:val="22"/>
          <w:szCs w:val="22"/>
        </w:rPr>
      </w:pPr>
      <w:r w:rsidRPr="003C5A10">
        <w:rPr>
          <w:rFonts w:ascii="Arial" w:eastAsia="Calibri" w:hAnsi="Arial" w:cs="Arial"/>
          <w:sz w:val="22"/>
          <w:szCs w:val="22"/>
        </w:rPr>
        <w:t xml:space="preserve">Zamawiający </w:t>
      </w:r>
      <w:proofErr w:type="gramStart"/>
      <w:r w:rsidRPr="003C5A10">
        <w:rPr>
          <w:rFonts w:ascii="Arial" w:eastAsia="Calibri" w:hAnsi="Arial" w:cs="Arial"/>
          <w:sz w:val="22"/>
          <w:szCs w:val="22"/>
        </w:rPr>
        <w:t>zaleca</w:t>
      </w:r>
      <w:proofErr w:type="gramEnd"/>
      <w:r w:rsidRPr="003C5A10">
        <w:rPr>
          <w:rFonts w:ascii="Arial" w:eastAsia="Calibri" w:hAnsi="Arial" w:cs="Arial"/>
          <w:sz w:val="22"/>
          <w:szCs w:val="22"/>
        </w:rPr>
        <w:t xml:space="preserve"> aby w przypadku podpisywania pliku przez kilka osób, stosować podpisy tego samego rodzaju. Podpisywanie różnymi rodzajami podpisów np. osobistym i</w:t>
      </w:r>
      <w:r w:rsidR="00611F53">
        <w:rPr>
          <w:rFonts w:ascii="Arial" w:eastAsia="Calibri" w:hAnsi="Arial" w:cs="Arial"/>
          <w:sz w:val="22"/>
          <w:szCs w:val="22"/>
        </w:rPr>
        <w:t> </w:t>
      </w:r>
      <w:r w:rsidRPr="003C5A10">
        <w:rPr>
          <w:rFonts w:ascii="Arial" w:eastAsia="Calibri" w:hAnsi="Arial" w:cs="Arial"/>
          <w:sz w:val="22"/>
          <w:szCs w:val="22"/>
        </w:rPr>
        <w:t xml:space="preserve">kwalifikowanym może doprowadzić do problemów w weryfikacji plików. </w:t>
      </w:r>
    </w:p>
    <w:p w14:paraId="593E9277" w14:textId="77777777" w:rsidR="00157BE9" w:rsidRPr="003C5A10" w:rsidRDefault="00157BE9">
      <w:pPr>
        <w:numPr>
          <w:ilvl w:val="0"/>
          <w:numId w:val="29"/>
        </w:numPr>
        <w:ind w:left="567"/>
        <w:jc w:val="both"/>
        <w:rPr>
          <w:rFonts w:ascii="Arial" w:eastAsia="Calibri" w:hAnsi="Arial" w:cs="Arial"/>
          <w:sz w:val="22"/>
          <w:szCs w:val="22"/>
        </w:rPr>
      </w:pPr>
      <w:r w:rsidRPr="003C5A10">
        <w:rPr>
          <w:rFonts w:ascii="Arial" w:eastAsia="Calibri" w:hAnsi="Arial" w:cs="Arial"/>
          <w:sz w:val="22"/>
          <w:szCs w:val="22"/>
        </w:rPr>
        <w:t>Zamawiający zaleca, aby Wykonawca z odpowiednim wyprzedzeniem przetestował możliwość prawidłowego wykorzystania wybranej metody podpisania plików oferty.</w:t>
      </w:r>
    </w:p>
    <w:p w14:paraId="5085CECC" w14:textId="77777777" w:rsidR="00157BE9" w:rsidRPr="003C5A10" w:rsidRDefault="00157BE9">
      <w:pPr>
        <w:numPr>
          <w:ilvl w:val="0"/>
          <w:numId w:val="29"/>
        </w:numPr>
        <w:ind w:left="567"/>
        <w:jc w:val="both"/>
        <w:rPr>
          <w:rFonts w:ascii="Arial" w:eastAsia="Calibri" w:hAnsi="Arial" w:cs="Arial"/>
          <w:sz w:val="22"/>
          <w:szCs w:val="22"/>
        </w:rPr>
      </w:pPr>
      <w:r w:rsidRPr="003C5A10">
        <w:rPr>
          <w:rFonts w:ascii="Arial" w:eastAsia="Calibri" w:hAnsi="Arial" w:cs="Arial"/>
          <w:sz w:val="22"/>
          <w:szCs w:val="22"/>
        </w:rPr>
        <w:t>Zaleca się, aby komunikacja z wykonawcami odbywała się na Platformie za pośrednictwem formularza “Wyślij wiadomość do zamawiającego”.</w:t>
      </w:r>
    </w:p>
    <w:p w14:paraId="385B53B5" w14:textId="77777777" w:rsidR="00157BE9" w:rsidRPr="00C24018" w:rsidRDefault="00157BE9">
      <w:pPr>
        <w:numPr>
          <w:ilvl w:val="0"/>
          <w:numId w:val="29"/>
        </w:numPr>
        <w:ind w:left="567"/>
        <w:jc w:val="both"/>
        <w:rPr>
          <w:rFonts w:ascii="Arial" w:eastAsia="Calibri" w:hAnsi="Arial" w:cs="Arial"/>
          <w:sz w:val="22"/>
          <w:szCs w:val="22"/>
        </w:rPr>
      </w:pPr>
      <w:r w:rsidRPr="003C5A10">
        <w:rPr>
          <w:rFonts w:ascii="Arial" w:eastAsia="Calibri" w:hAnsi="Arial" w:cs="Arial"/>
          <w:sz w:val="22"/>
          <w:szCs w:val="22"/>
        </w:rPr>
        <w:t xml:space="preserve">Ofertę należy przygotować z należytą starannością dla podmiotu ubiegającego się o udzielenie zamówienia publicznego i zachowaniem odpowiedniego odstępu czasu do zakończenia przyjmowania ofert/wniosków. Sugerujemy złożenie oferty na </w:t>
      </w:r>
      <w:r>
        <w:rPr>
          <w:rFonts w:ascii="Arial" w:eastAsia="Calibri" w:hAnsi="Arial" w:cs="Arial"/>
          <w:sz w:val="22"/>
          <w:szCs w:val="22"/>
        </w:rPr>
        <w:t xml:space="preserve">co najmniej </w:t>
      </w:r>
      <w:r w:rsidRPr="003C5A10">
        <w:rPr>
          <w:rFonts w:ascii="Arial" w:eastAsia="Calibri" w:hAnsi="Arial" w:cs="Arial"/>
          <w:sz w:val="22"/>
          <w:szCs w:val="22"/>
        </w:rPr>
        <w:t xml:space="preserve">24 </w:t>
      </w:r>
      <w:r w:rsidRPr="009C4551">
        <w:rPr>
          <w:rFonts w:ascii="Arial" w:eastAsia="Calibri" w:hAnsi="Arial" w:cs="Arial"/>
          <w:sz w:val="22"/>
          <w:szCs w:val="22"/>
        </w:rPr>
        <w:t>godziny przed terminem składania ofert/wniosków.</w:t>
      </w:r>
      <w:r w:rsidRPr="00C24018">
        <w:rPr>
          <w:rFonts w:eastAsia="Calibri"/>
          <w:sz w:val="22"/>
          <w:szCs w:val="22"/>
        </w:rPr>
        <w:t xml:space="preserve">        </w:t>
      </w:r>
    </w:p>
    <w:p w14:paraId="22A71A4D" w14:textId="77777777" w:rsidR="00157BE9" w:rsidRDefault="00157BE9">
      <w:pPr>
        <w:numPr>
          <w:ilvl w:val="0"/>
          <w:numId w:val="29"/>
        </w:numPr>
        <w:ind w:left="567"/>
        <w:jc w:val="both"/>
        <w:rPr>
          <w:rFonts w:ascii="Arial" w:eastAsia="Calibri" w:hAnsi="Arial" w:cs="Arial"/>
          <w:sz w:val="22"/>
          <w:szCs w:val="22"/>
        </w:rPr>
      </w:pPr>
      <w:r w:rsidRPr="009C4551">
        <w:rPr>
          <w:rFonts w:ascii="Arial" w:eastAsia="Calibri" w:hAnsi="Arial" w:cs="Arial"/>
          <w:sz w:val="22"/>
          <w:szCs w:val="22"/>
        </w:rPr>
        <w:t xml:space="preserve">Zamawiający </w:t>
      </w:r>
      <w:proofErr w:type="gramStart"/>
      <w:r w:rsidRPr="009C4551">
        <w:rPr>
          <w:rFonts w:ascii="Arial" w:eastAsia="Calibri" w:hAnsi="Arial" w:cs="Arial"/>
          <w:sz w:val="22"/>
          <w:szCs w:val="22"/>
        </w:rPr>
        <w:t>zaleca</w:t>
      </w:r>
      <w:proofErr w:type="gramEnd"/>
      <w:r w:rsidRPr="009C4551">
        <w:rPr>
          <w:rFonts w:ascii="Arial" w:eastAsia="Calibri" w:hAnsi="Arial" w:cs="Arial"/>
          <w:sz w:val="22"/>
          <w:szCs w:val="22"/>
        </w:rPr>
        <w:t xml:space="preserve"> aby </w:t>
      </w:r>
      <w:r w:rsidRPr="009C4551">
        <w:rPr>
          <w:rFonts w:ascii="Arial" w:eastAsia="Calibri" w:hAnsi="Arial" w:cs="Arial"/>
          <w:sz w:val="22"/>
          <w:szCs w:val="22"/>
          <w:u w:val="single"/>
        </w:rPr>
        <w:t>nie</w:t>
      </w:r>
      <w:r w:rsidRPr="009C4551">
        <w:rPr>
          <w:rFonts w:ascii="Arial" w:eastAsia="Calibri" w:hAnsi="Arial" w:cs="Arial"/>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7FA8C3C0" w14:textId="77777777" w:rsidR="00157BE9" w:rsidRPr="00C24018" w:rsidRDefault="00157BE9">
      <w:pPr>
        <w:numPr>
          <w:ilvl w:val="0"/>
          <w:numId w:val="29"/>
        </w:numPr>
        <w:ind w:left="567"/>
        <w:jc w:val="both"/>
        <w:rPr>
          <w:rFonts w:ascii="Arial" w:eastAsia="Calibri" w:hAnsi="Arial" w:cs="Arial"/>
          <w:sz w:val="22"/>
          <w:szCs w:val="22"/>
        </w:rPr>
      </w:pPr>
      <w:r>
        <w:rPr>
          <w:rFonts w:ascii="Arial" w:hAnsi="Arial" w:cs="Arial"/>
          <w:sz w:val="22"/>
          <w:szCs w:val="22"/>
        </w:rPr>
        <w:t xml:space="preserve"> </w:t>
      </w:r>
      <w:r w:rsidRPr="009706F9">
        <w:rPr>
          <w:rFonts w:ascii="Arial" w:hAnsi="Arial" w:cs="Arial"/>
          <w:sz w:val="22"/>
          <w:szCs w:val="22"/>
        </w:rPr>
        <w:t>Maksymalny rozmiar jednego pliku przesyłanego za pośrednictwem dedykowanych formularzy do: złożenia, zmiany, wycofania oferty wynosi 150 MB natomiast przy komunikacji wielkość pliku to maksymalnie 500 MB.</w:t>
      </w:r>
    </w:p>
    <w:p w14:paraId="086A9D68" w14:textId="0CFEC28C" w:rsidR="00157BE9" w:rsidRPr="00027D3F" w:rsidRDefault="00052066" w:rsidP="00157BE9">
      <w:pPr>
        <w:ind w:left="284"/>
        <w:contextualSpacing/>
        <w:jc w:val="both"/>
        <w:rPr>
          <w:rFonts w:ascii="Arial" w:eastAsiaTheme="minorHAnsi" w:hAnsi="Arial" w:cs="Arial"/>
          <w:color w:val="000000"/>
          <w:spacing w:val="-2"/>
          <w:u w:val="single"/>
          <w:lang w:eastAsia="en-US"/>
        </w:rPr>
      </w:pPr>
      <w:r w:rsidRPr="00052066">
        <w:rPr>
          <w:rFonts w:ascii="Arial" w:eastAsia="Calibri" w:hAnsi="Arial" w:cs="Arial"/>
          <w:sz w:val="22"/>
          <w:szCs w:val="22"/>
        </w:rPr>
        <w:t xml:space="preserve">    </w:t>
      </w:r>
      <w:r w:rsidR="00157BE9" w:rsidRPr="00052066">
        <w:rPr>
          <w:rFonts w:ascii="Arial" w:eastAsia="Calibri" w:hAnsi="Arial" w:cs="Arial"/>
          <w:sz w:val="22"/>
          <w:szCs w:val="22"/>
          <w:u w:val="single"/>
        </w:rPr>
        <w:t>Zamawiający rekomenduje wykorzystanie podpisu z kwalifikowanym znacznikiem czasu</w:t>
      </w:r>
      <w:r w:rsidR="00157BE9" w:rsidRPr="00027D3F">
        <w:rPr>
          <w:rFonts w:eastAsia="Calibri"/>
          <w:u w:val="single"/>
        </w:rPr>
        <w:t>.</w:t>
      </w:r>
    </w:p>
    <w:p w14:paraId="1B1F47AB" w14:textId="77777777" w:rsidR="00157BE9" w:rsidRPr="003404EF" w:rsidRDefault="00157BE9" w:rsidP="00995C3D">
      <w:pPr>
        <w:numPr>
          <w:ilvl w:val="1"/>
          <w:numId w:val="2"/>
        </w:numPr>
        <w:ind w:left="426" w:hanging="426"/>
        <w:contextualSpacing/>
        <w:jc w:val="both"/>
        <w:rPr>
          <w:rFonts w:ascii="Arial" w:eastAsiaTheme="minorHAnsi" w:hAnsi="Arial" w:cs="Arial"/>
          <w:spacing w:val="-2"/>
          <w:sz w:val="22"/>
          <w:szCs w:val="22"/>
          <w:lang w:eastAsia="en-US"/>
        </w:rPr>
      </w:pPr>
      <w:r w:rsidRPr="003404EF">
        <w:rPr>
          <w:rFonts w:ascii="Arial" w:eastAsiaTheme="minorHAnsi" w:hAnsi="Arial" w:cs="Arial"/>
          <w:sz w:val="22"/>
          <w:szCs w:val="22"/>
          <w:lang w:eastAsia="en-US"/>
        </w:rPr>
        <w:t xml:space="preserve">Dokumenty elektroniczne, oświadczenia lub elektroniczne kopie dokumentów lub oświadczeń składane są przez Wykonawcę za pośrednictwem Formularza do zadawania pytań przy użyciu </w:t>
      </w:r>
      <w:r>
        <w:rPr>
          <w:rFonts w:ascii="Arial" w:eastAsiaTheme="minorHAnsi" w:hAnsi="Arial" w:cs="Arial"/>
          <w:sz w:val="22"/>
          <w:szCs w:val="22"/>
          <w:lang w:eastAsia="en-US"/>
        </w:rPr>
        <w:t xml:space="preserve">Platformy Zakupowej Open </w:t>
      </w:r>
      <w:proofErr w:type="spellStart"/>
      <w:r>
        <w:rPr>
          <w:rFonts w:ascii="Arial" w:eastAsiaTheme="minorHAnsi" w:hAnsi="Arial" w:cs="Arial"/>
          <w:sz w:val="22"/>
          <w:szCs w:val="22"/>
          <w:lang w:eastAsia="en-US"/>
        </w:rPr>
        <w:t>Nexus</w:t>
      </w:r>
      <w:proofErr w:type="spellEnd"/>
      <w:r w:rsidRPr="003404EF">
        <w:rPr>
          <w:rFonts w:ascii="Arial" w:eastAsiaTheme="minorHAnsi" w:hAnsi="Arial" w:cs="Arial"/>
          <w:sz w:val="22"/>
          <w:szCs w:val="22"/>
          <w:lang w:eastAsia="en-US"/>
        </w:rPr>
        <w:t xml:space="preserve">. </w:t>
      </w:r>
    </w:p>
    <w:p w14:paraId="1A0D377A" w14:textId="77777777" w:rsidR="00157BE9" w:rsidRPr="009D5293" w:rsidRDefault="00157BE9" w:rsidP="00995C3D">
      <w:pPr>
        <w:numPr>
          <w:ilvl w:val="1"/>
          <w:numId w:val="2"/>
        </w:numPr>
        <w:ind w:left="426" w:hanging="426"/>
        <w:contextualSpacing/>
        <w:jc w:val="both"/>
        <w:rPr>
          <w:rFonts w:ascii="Arial" w:eastAsiaTheme="minorHAnsi" w:hAnsi="Arial" w:cs="Arial"/>
          <w:spacing w:val="-2"/>
          <w:sz w:val="22"/>
          <w:szCs w:val="22"/>
          <w:lang w:eastAsia="en-US"/>
        </w:rPr>
      </w:pPr>
      <w:r w:rsidRPr="003404EF">
        <w:rPr>
          <w:rFonts w:ascii="Arial" w:eastAsiaTheme="minorHAnsi" w:hAnsi="Arial" w:cs="Arial"/>
          <w:sz w:val="22"/>
          <w:szCs w:val="22"/>
          <w:lang w:eastAsia="en-US"/>
        </w:rPr>
        <w:t xml:space="preserve">Zamawiający dopuszcza również po upływie terminu </w:t>
      </w:r>
      <w:proofErr w:type="gramStart"/>
      <w:r w:rsidRPr="003404EF">
        <w:rPr>
          <w:rFonts w:ascii="Arial" w:eastAsiaTheme="minorHAnsi" w:hAnsi="Arial" w:cs="Arial"/>
          <w:sz w:val="22"/>
          <w:szCs w:val="22"/>
          <w:lang w:eastAsia="en-US"/>
        </w:rPr>
        <w:t xml:space="preserve">składania </w:t>
      </w:r>
      <w:r>
        <w:rPr>
          <w:rFonts w:ascii="Arial" w:eastAsiaTheme="minorHAnsi" w:hAnsi="Arial" w:cs="Arial"/>
          <w:sz w:val="22"/>
          <w:szCs w:val="22"/>
          <w:lang w:eastAsia="en-US"/>
        </w:rPr>
        <w:t xml:space="preserve"> </w:t>
      </w:r>
      <w:r w:rsidRPr="003404EF">
        <w:rPr>
          <w:rFonts w:ascii="Arial" w:eastAsiaTheme="minorHAnsi" w:hAnsi="Arial" w:cs="Arial"/>
          <w:sz w:val="22"/>
          <w:szCs w:val="22"/>
          <w:lang w:eastAsia="en-US"/>
        </w:rPr>
        <w:t>ofert</w:t>
      </w:r>
      <w:proofErr w:type="gramEnd"/>
      <w:r w:rsidRPr="003404EF">
        <w:rPr>
          <w:rFonts w:ascii="Arial" w:eastAsiaTheme="minorHAnsi" w:hAnsi="Arial" w:cs="Arial"/>
          <w:sz w:val="22"/>
          <w:szCs w:val="22"/>
          <w:lang w:eastAsia="en-US"/>
        </w:rPr>
        <w:t xml:space="preserve"> możliwość składania dokumentów elektronicznych, oświadczeń lub elektronicznych kopii dokumentów lub oświadczeń za pomocą poczty elektronicznej </w:t>
      </w:r>
    </w:p>
    <w:p w14:paraId="0815FA52" w14:textId="77777777" w:rsidR="00157BE9" w:rsidRPr="003404EF" w:rsidRDefault="00157BE9" w:rsidP="00995C3D">
      <w:pPr>
        <w:numPr>
          <w:ilvl w:val="1"/>
          <w:numId w:val="2"/>
        </w:numPr>
        <w:ind w:left="426" w:hanging="426"/>
        <w:contextualSpacing/>
        <w:jc w:val="both"/>
        <w:rPr>
          <w:rFonts w:ascii="Arial" w:eastAsiaTheme="minorHAnsi" w:hAnsi="Arial" w:cs="Arial"/>
          <w:spacing w:val="-2"/>
          <w:sz w:val="22"/>
          <w:szCs w:val="22"/>
          <w:lang w:eastAsia="en-US"/>
        </w:rPr>
      </w:pPr>
      <w:r w:rsidRPr="003404EF">
        <w:rPr>
          <w:rFonts w:ascii="Arial" w:eastAsiaTheme="minorHAnsi" w:hAnsi="Arial" w:cs="Arial"/>
          <w:sz w:val="22"/>
          <w:szCs w:val="22"/>
          <w:lang w:eastAsia="en-US"/>
        </w:rPr>
        <w:t xml:space="preserve">Sposób sporządzenia dokumentów elektronicznych, oświadczeń lub elektronicznych kopii dokumentów lub oświadczeń musi być zgodny z wymaganiami określonymi w aktach wykonawczych do ustawy </w:t>
      </w:r>
      <w:proofErr w:type="spellStart"/>
      <w:r w:rsidRPr="003404EF">
        <w:rPr>
          <w:rFonts w:ascii="Arial" w:eastAsiaTheme="minorHAnsi" w:hAnsi="Arial" w:cs="Arial"/>
          <w:sz w:val="22"/>
          <w:szCs w:val="22"/>
          <w:lang w:eastAsia="en-US"/>
        </w:rPr>
        <w:t>Pzp</w:t>
      </w:r>
      <w:proofErr w:type="spellEnd"/>
      <w:r w:rsidRPr="003404EF">
        <w:rPr>
          <w:rFonts w:ascii="Arial" w:eastAsiaTheme="minorHAnsi" w:hAnsi="Arial" w:cs="Arial"/>
          <w:sz w:val="22"/>
          <w:szCs w:val="22"/>
          <w:lang w:eastAsia="en-US"/>
        </w:rPr>
        <w:t xml:space="preserve">,  </w:t>
      </w:r>
    </w:p>
    <w:p w14:paraId="4E30DBB4" w14:textId="77777777" w:rsidR="00157BE9" w:rsidRPr="00D23B36" w:rsidRDefault="00157BE9" w:rsidP="00995C3D">
      <w:pPr>
        <w:numPr>
          <w:ilvl w:val="1"/>
          <w:numId w:val="2"/>
        </w:numPr>
        <w:ind w:left="426" w:hanging="426"/>
        <w:jc w:val="both"/>
        <w:rPr>
          <w:rFonts w:ascii="Arial" w:eastAsiaTheme="minorHAnsi" w:hAnsi="Arial" w:cs="Arial"/>
          <w:b/>
          <w:i/>
          <w:sz w:val="22"/>
          <w:szCs w:val="22"/>
          <w:lang w:eastAsia="en-US"/>
        </w:rPr>
      </w:pPr>
      <w:r w:rsidRPr="003404EF">
        <w:rPr>
          <w:rFonts w:ascii="Arial" w:eastAsia="Calibri" w:hAnsi="Arial" w:cs="Arial"/>
          <w:color w:val="000000"/>
          <w:sz w:val="22"/>
          <w:szCs w:val="22"/>
          <w:lang w:eastAsia="en-US"/>
        </w:rPr>
        <w:t xml:space="preserve">Wymagania techniczne i organizacyjne wysyłania i odbierania dokumentów elektronicznych, elektronicznych kopii dokumentów i oświadczeń oraz informacji przekazywanych przy ich użyciu, opisane zostały w Instrukcji </w:t>
      </w:r>
      <w:r w:rsidRPr="003404EF">
        <w:rPr>
          <w:rFonts w:ascii="Arial" w:eastAsiaTheme="minorHAnsi" w:hAnsi="Arial" w:cs="Arial"/>
          <w:sz w:val="22"/>
          <w:szCs w:val="22"/>
          <w:lang w:eastAsia="en-US"/>
        </w:rPr>
        <w:t xml:space="preserve">korzystania dla Wykonawców. Instrukcja jest udostępniona na </w:t>
      </w:r>
      <w:r>
        <w:rPr>
          <w:rFonts w:ascii="Arial" w:eastAsiaTheme="minorHAnsi" w:hAnsi="Arial" w:cs="Arial"/>
          <w:sz w:val="22"/>
          <w:szCs w:val="22"/>
          <w:lang w:eastAsia="en-US"/>
        </w:rPr>
        <w:t>Platformie Zakupowej</w:t>
      </w:r>
      <w:r w:rsidRPr="003404EF">
        <w:rPr>
          <w:rFonts w:ascii="Arial" w:eastAsiaTheme="minorHAnsi" w:hAnsi="Arial" w:cs="Arial"/>
          <w:sz w:val="22"/>
          <w:szCs w:val="22"/>
          <w:lang w:eastAsia="en-US"/>
        </w:rPr>
        <w:t>.</w:t>
      </w:r>
    </w:p>
    <w:p w14:paraId="43695FE8" w14:textId="27DE5C40" w:rsidR="00157BE9" w:rsidRPr="002163DE" w:rsidRDefault="00157BE9" w:rsidP="00995C3D">
      <w:pPr>
        <w:numPr>
          <w:ilvl w:val="1"/>
          <w:numId w:val="2"/>
        </w:numPr>
        <w:ind w:left="426" w:hanging="426"/>
        <w:jc w:val="both"/>
        <w:rPr>
          <w:rFonts w:ascii="Arial" w:eastAsiaTheme="minorHAnsi" w:hAnsi="Arial" w:cs="Arial"/>
          <w:b/>
          <w:i/>
          <w:sz w:val="22"/>
          <w:szCs w:val="22"/>
          <w:lang w:eastAsia="en-US"/>
        </w:rPr>
      </w:pPr>
      <w:r w:rsidRPr="002163DE">
        <w:rPr>
          <w:rFonts w:ascii="Arial" w:hAnsi="Arial" w:cs="Arial"/>
          <w:sz w:val="22"/>
          <w:szCs w:val="22"/>
        </w:rPr>
        <w:t xml:space="preserve">Wykonawca zamierzający złożyć ofertę zobowiązany jest założyć konto na platformie do komunikacji elektronicznej pod adresem </w:t>
      </w:r>
      <w:hyperlink r:id="rId24" w:history="1">
        <w:r w:rsidRPr="00AD3FAE">
          <w:rPr>
            <w:rStyle w:val="Hipercze"/>
            <w:rFonts w:ascii="Arial" w:eastAsia="Calibri" w:hAnsi="Arial" w:cs="Arial"/>
            <w:sz w:val="22"/>
            <w:szCs w:val="22"/>
          </w:rPr>
          <w:t>https://platformazakupowa.pl</w:t>
        </w:r>
      </w:hyperlink>
      <w:r>
        <w:rPr>
          <w:rFonts w:ascii="Arial" w:hAnsi="Arial" w:cs="Arial"/>
          <w:sz w:val="22"/>
          <w:szCs w:val="22"/>
        </w:rPr>
        <w:t xml:space="preserve">. </w:t>
      </w:r>
      <w:r w:rsidRPr="002163DE">
        <w:rPr>
          <w:rFonts w:ascii="Arial" w:hAnsi="Arial" w:cs="Arial"/>
          <w:sz w:val="22"/>
          <w:szCs w:val="22"/>
        </w:rPr>
        <w:t>Oznacza to obowiązek akceptacji regulaminu platformy i zapoznania się z instrukcjami korzystania</w:t>
      </w:r>
      <w:r w:rsidR="00F80676">
        <w:rPr>
          <w:rFonts w:ascii="Arial" w:hAnsi="Arial" w:cs="Arial"/>
          <w:sz w:val="22"/>
          <w:szCs w:val="22"/>
        </w:rPr>
        <w:t xml:space="preserve"> </w:t>
      </w:r>
      <w:r w:rsidRPr="002163DE">
        <w:rPr>
          <w:rFonts w:ascii="Arial" w:hAnsi="Arial" w:cs="Arial"/>
          <w:sz w:val="22"/>
          <w:szCs w:val="22"/>
        </w:rPr>
        <w:t xml:space="preserve">z konta na platformie. </w:t>
      </w:r>
    </w:p>
    <w:p w14:paraId="3C91271D" w14:textId="77777777" w:rsidR="00157BE9" w:rsidRPr="002163DE" w:rsidRDefault="00157BE9" w:rsidP="00995C3D">
      <w:pPr>
        <w:numPr>
          <w:ilvl w:val="1"/>
          <w:numId w:val="2"/>
        </w:numPr>
        <w:ind w:left="426" w:hanging="426"/>
        <w:jc w:val="both"/>
        <w:rPr>
          <w:rFonts w:ascii="Arial" w:eastAsiaTheme="minorHAnsi" w:hAnsi="Arial" w:cs="Arial"/>
          <w:b/>
          <w:i/>
          <w:sz w:val="22"/>
          <w:szCs w:val="22"/>
          <w:lang w:eastAsia="en-US"/>
        </w:rPr>
      </w:pPr>
      <w:r w:rsidRPr="002163DE">
        <w:rPr>
          <w:rFonts w:ascii="Arial" w:hAnsi="Arial" w:cs="Arial"/>
          <w:sz w:val="22"/>
          <w:szCs w:val="22"/>
        </w:rPr>
        <w:lastRenderedPageBreak/>
        <w:t xml:space="preserve">Aktualne wymagania techniczne związane z korzystaniem z Platformy </w:t>
      </w:r>
      <w:r>
        <w:rPr>
          <w:rFonts w:ascii="Arial" w:hAnsi="Arial" w:cs="Arial"/>
          <w:sz w:val="22"/>
          <w:szCs w:val="22"/>
        </w:rPr>
        <w:t>Zakupowej</w:t>
      </w:r>
      <w:r w:rsidRPr="002163DE">
        <w:rPr>
          <w:rFonts w:ascii="Arial" w:hAnsi="Arial" w:cs="Arial"/>
          <w:sz w:val="22"/>
          <w:szCs w:val="22"/>
        </w:rPr>
        <w:t xml:space="preserve"> – wskazane są na stronie internetowej logowania i rejestracji Platformy - pod adresem: </w:t>
      </w:r>
      <w:r>
        <w:rPr>
          <w:rStyle w:val="Hipercze"/>
          <w:rFonts w:ascii="Arial" w:eastAsia="Calibri" w:hAnsi="Arial" w:cs="Arial"/>
          <w:sz w:val="22"/>
          <w:szCs w:val="22"/>
        </w:rPr>
        <w:t>https://platformazakupowa.pl</w:t>
      </w:r>
    </w:p>
    <w:p w14:paraId="27966997" w14:textId="61AED50A" w:rsidR="00157BE9" w:rsidRPr="000C08E3" w:rsidRDefault="00157BE9">
      <w:pPr>
        <w:pStyle w:val="Akapitzlist"/>
        <w:numPr>
          <w:ilvl w:val="2"/>
          <w:numId w:val="52"/>
        </w:numPr>
        <w:ind w:left="709" w:hanging="322"/>
        <w:jc w:val="both"/>
        <w:rPr>
          <w:rFonts w:ascii="Arial" w:hAnsi="Arial" w:cs="Arial"/>
          <w:sz w:val="22"/>
          <w:szCs w:val="22"/>
        </w:rPr>
      </w:pPr>
      <w:r w:rsidRPr="000C08E3">
        <w:rPr>
          <w:rFonts w:ascii="Arial" w:hAnsi="Arial" w:cs="Arial"/>
          <w:sz w:val="22"/>
          <w:szCs w:val="22"/>
        </w:rPr>
        <w:t xml:space="preserve">System operacyjny Windows/Mac/Linux w aktualnie wspieranych wersjach. Uwaga: Windows 7 nie jest wspierany od 14 stycznia 2020. </w:t>
      </w:r>
    </w:p>
    <w:p w14:paraId="505D8877" w14:textId="60FB7E7C" w:rsidR="00157BE9" w:rsidRPr="000C08E3" w:rsidRDefault="00157BE9">
      <w:pPr>
        <w:pStyle w:val="Akapitzlist"/>
        <w:numPr>
          <w:ilvl w:val="2"/>
          <w:numId w:val="52"/>
        </w:numPr>
        <w:ind w:left="709" w:hanging="322"/>
        <w:jc w:val="both"/>
        <w:rPr>
          <w:rFonts w:ascii="Arial" w:hAnsi="Arial" w:cs="Arial"/>
          <w:sz w:val="22"/>
          <w:szCs w:val="22"/>
        </w:rPr>
      </w:pPr>
      <w:r w:rsidRPr="000C08E3">
        <w:rPr>
          <w:rFonts w:ascii="Arial" w:hAnsi="Arial" w:cs="Arial"/>
          <w:sz w:val="22"/>
          <w:szCs w:val="22"/>
        </w:rPr>
        <w:t>Przeglądarka internetowa IE od 10 w górę / Edge / FireFox / Chrome / Opera / Safari, w</w:t>
      </w:r>
      <w:r w:rsidR="00F80676">
        <w:rPr>
          <w:rFonts w:ascii="Arial" w:hAnsi="Arial" w:cs="Arial"/>
          <w:sz w:val="22"/>
          <w:szCs w:val="22"/>
        </w:rPr>
        <w:t> </w:t>
      </w:r>
      <w:r w:rsidRPr="000C08E3">
        <w:rPr>
          <w:rFonts w:ascii="Arial" w:hAnsi="Arial" w:cs="Arial"/>
          <w:sz w:val="22"/>
          <w:szCs w:val="22"/>
        </w:rPr>
        <w:t xml:space="preserve">aktualnych wersjach. </w:t>
      </w:r>
    </w:p>
    <w:p w14:paraId="370260E5" w14:textId="77777777" w:rsidR="000C08E3" w:rsidRDefault="00157BE9">
      <w:pPr>
        <w:pStyle w:val="Akapitzlist"/>
        <w:numPr>
          <w:ilvl w:val="2"/>
          <w:numId w:val="52"/>
        </w:numPr>
        <w:ind w:left="709" w:hanging="322"/>
        <w:jc w:val="both"/>
        <w:rPr>
          <w:rFonts w:ascii="Arial" w:hAnsi="Arial" w:cs="Arial"/>
          <w:sz w:val="22"/>
          <w:szCs w:val="22"/>
        </w:rPr>
      </w:pPr>
      <w:r w:rsidRPr="000C08E3">
        <w:rPr>
          <w:rFonts w:ascii="Arial" w:hAnsi="Arial" w:cs="Arial"/>
          <w:sz w:val="22"/>
          <w:szCs w:val="22"/>
        </w:rPr>
        <w:t>Włączona obsługa kodu JavaScript</w:t>
      </w:r>
    </w:p>
    <w:p w14:paraId="2F49296E" w14:textId="331D6409" w:rsidR="00157BE9" w:rsidRPr="000C08E3" w:rsidRDefault="00157BE9">
      <w:pPr>
        <w:pStyle w:val="Akapitzlist"/>
        <w:numPr>
          <w:ilvl w:val="2"/>
          <w:numId w:val="52"/>
        </w:numPr>
        <w:ind w:left="709" w:hanging="322"/>
        <w:jc w:val="both"/>
        <w:rPr>
          <w:rFonts w:ascii="Arial" w:hAnsi="Arial" w:cs="Arial"/>
          <w:sz w:val="22"/>
          <w:szCs w:val="22"/>
        </w:rPr>
      </w:pPr>
      <w:r w:rsidRPr="000C08E3">
        <w:rPr>
          <w:rFonts w:ascii="Arial" w:hAnsi="Arial" w:cs="Arial"/>
          <w:sz w:val="22"/>
          <w:szCs w:val="22"/>
        </w:rPr>
        <w:t xml:space="preserve">Sprawne połączenie internetowe, </w:t>
      </w:r>
      <w:proofErr w:type="spellStart"/>
      <w:r w:rsidRPr="000C08E3">
        <w:rPr>
          <w:rFonts w:ascii="Arial" w:hAnsi="Arial" w:cs="Arial"/>
          <w:sz w:val="22"/>
          <w:szCs w:val="22"/>
        </w:rPr>
        <w:t>upload</w:t>
      </w:r>
      <w:proofErr w:type="spellEnd"/>
      <w:r w:rsidRPr="000C08E3">
        <w:rPr>
          <w:rFonts w:ascii="Arial" w:hAnsi="Arial" w:cs="Arial"/>
          <w:sz w:val="22"/>
          <w:szCs w:val="22"/>
        </w:rPr>
        <w:t xml:space="preserve"> min. 2Mb/s 8. Sposób przesyłania plików (oferty, oświadczeń, dokumentów) za pośrednictwem Platformy Zakupowej oraz potwierdzenia złożenia plików zostały opisane w Instrukcjach (filmach) użytkowników Platformy Zakupowej. Wykonawca jest zobowiązany zapoznawać się z bieżącymi instrukcjami Platformy Zakupowej. </w:t>
      </w:r>
    </w:p>
    <w:p w14:paraId="24C71F87" w14:textId="5709C03C" w:rsidR="00157BE9" w:rsidRDefault="00157BE9" w:rsidP="00157BE9">
      <w:pPr>
        <w:ind w:left="426" w:hanging="426"/>
        <w:jc w:val="both"/>
        <w:rPr>
          <w:rFonts w:ascii="Arial" w:hAnsi="Arial" w:cs="Arial"/>
          <w:sz w:val="22"/>
          <w:szCs w:val="22"/>
        </w:rPr>
      </w:pPr>
      <w:r>
        <w:rPr>
          <w:rFonts w:ascii="Arial" w:hAnsi="Arial" w:cs="Arial"/>
          <w:sz w:val="22"/>
          <w:szCs w:val="22"/>
        </w:rPr>
        <w:t>23</w:t>
      </w:r>
      <w:r w:rsidRPr="002163DE">
        <w:rPr>
          <w:rFonts w:ascii="Arial" w:hAnsi="Arial" w:cs="Arial"/>
          <w:sz w:val="22"/>
          <w:szCs w:val="22"/>
        </w:rPr>
        <w:t xml:space="preserve">. Oferty, oświadczenia, o których mowa w art. 125 ust. 1 ustawy </w:t>
      </w:r>
      <w:proofErr w:type="spellStart"/>
      <w:r w:rsidRPr="002163DE">
        <w:rPr>
          <w:rFonts w:ascii="Arial" w:hAnsi="Arial" w:cs="Arial"/>
          <w:sz w:val="22"/>
          <w:szCs w:val="22"/>
        </w:rPr>
        <w:t>Pzp</w:t>
      </w:r>
      <w:proofErr w:type="spellEnd"/>
      <w:r w:rsidRPr="002163DE">
        <w:rPr>
          <w:rFonts w:ascii="Arial" w:hAnsi="Arial" w:cs="Arial"/>
          <w:sz w:val="22"/>
          <w:szCs w:val="22"/>
        </w:rPr>
        <w:t xml:space="preserve">, oraz wymagane podmiotowe środki dowodowe, w tym oświadczenie, o którym mowa w art. 117 ust. 4 ustawy </w:t>
      </w:r>
      <w:proofErr w:type="spellStart"/>
      <w:r w:rsidRPr="002163DE">
        <w:rPr>
          <w:rFonts w:ascii="Arial" w:hAnsi="Arial" w:cs="Arial"/>
          <w:sz w:val="22"/>
          <w:szCs w:val="22"/>
        </w:rPr>
        <w:t>Pzp</w:t>
      </w:r>
      <w:proofErr w:type="spellEnd"/>
      <w:r w:rsidRPr="002163DE">
        <w:rPr>
          <w:rFonts w:ascii="Arial" w:hAnsi="Arial" w:cs="Arial"/>
          <w:sz w:val="22"/>
          <w:szCs w:val="22"/>
        </w:rPr>
        <w:t>, oraz zobowiązanie podmiotu udostępniającego zasoby, o którym mowa w art. 118 ust. 3 ustawy, zwane dalej „zobowiązaniem podmiotu udostępniającego zasoby”, przedmiotowe środki dowodowe, pełnomocnictwo, sporządza się w postaci elektronicznej, w formatach danych określonych w przepisach wydanych na podstawie art. 18 ustawy z dnia 17 lutego 2005 r. o</w:t>
      </w:r>
      <w:r w:rsidR="00F80676">
        <w:rPr>
          <w:rFonts w:ascii="Arial" w:hAnsi="Arial" w:cs="Arial"/>
          <w:sz w:val="22"/>
          <w:szCs w:val="22"/>
        </w:rPr>
        <w:t> </w:t>
      </w:r>
      <w:r w:rsidRPr="002163DE">
        <w:rPr>
          <w:rFonts w:ascii="Arial" w:hAnsi="Arial" w:cs="Arial"/>
          <w:sz w:val="22"/>
          <w:szCs w:val="22"/>
        </w:rPr>
        <w:t xml:space="preserve">informatyzacji działalności podmiotów realizujących zadania publiczne (Dz.U. z 2021 r. poz. </w:t>
      </w:r>
      <w:r>
        <w:rPr>
          <w:rFonts w:ascii="Arial" w:hAnsi="Arial" w:cs="Arial"/>
          <w:sz w:val="22"/>
          <w:szCs w:val="22"/>
        </w:rPr>
        <w:t>2</w:t>
      </w:r>
      <w:r w:rsidR="00454FAB">
        <w:rPr>
          <w:rFonts w:ascii="Arial" w:hAnsi="Arial" w:cs="Arial"/>
          <w:sz w:val="22"/>
          <w:szCs w:val="22"/>
        </w:rPr>
        <w:t>07</w:t>
      </w:r>
      <w:r w:rsidRPr="002163DE">
        <w:rPr>
          <w:rFonts w:ascii="Arial" w:hAnsi="Arial" w:cs="Arial"/>
          <w:sz w:val="22"/>
          <w:szCs w:val="22"/>
        </w:rPr>
        <w:t xml:space="preserve">0 z późn.zm.). </w:t>
      </w:r>
    </w:p>
    <w:p w14:paraId="06114B39" w14:textId="64156841" w:rsidR="00157BE9" w:rsidRPr="002163DE" w:rsidRDefault="00157BE9" w:rsidP="00157BE9">
      <w:pPr>
        <w:ind w:left="426" w:hanging="426"/>
        <w:jc w:val="both"/>
        <w:rPr>
          <w:rFonts w:ascii="Arial" w:hAnsi="Arial" w:cs="Arial"/>
          <w:sz w:val="22"/>
          <w:szCs w:val="22"/>
        </w:rPr>
      </w:pPr>
      <w:r>
        <w:rPr>
          <w:rFonts w:ascii="Arial" w:hAnsi="Arial" w:cs="Arial"/>
          <w:sz w:val="22"/>
          <w:szCs w:val="22"/>
        </w:rPr>
        <w:t>24</w:t>
      </w:r>
      <w:r w:rsidRPr="002163DE">
        <w:rPr>
          <w:rFonts w:ascii="Arial" w:hAnsi="Arial" w:cs="Arial"/>
          <w:sz w:val="22"/>
          <w:szCs w:val="22"/>
        </w:rPr>
        <w:t>.</w:t>
      </w:r>
      <w:r>
        <w:rPr>
          <w:rFonts w:ascii="Arial" w:hAnsi="Arial" w:cs="Arial"/>
          <w:sz w:val="22"/>
          <w:szCs w:val="22"/>
        </w:rPr>
        <w:t xml:space="preserve"> </w:t>
      </w:r>
      <w:r w:rsidRPr="002163DE">
        <w:rPr>
          <w:rFonts w:ascii="Arial" w:hAnsi="Arial" w:cs="Arial"/>
          <w:sz w:val="22"/>
          <w:szCs w:val="22"/>
        </w:rPr>
        <w:t xml:space="preserve">Informacje, oświadczenia lub dokumenty, inne niż określone w ust. 10 niniejszego rozdziału SWZ, przekazywane w postępowaniu o udzielenie zamówienia,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wskazanych przez Zamawiającego w niniejszej SWZ. </w:t>
      </w:r>
    </w:p>
    <w:p w14:paraId="607F80A1" w14:textId="3149421F" w:rsidR="00157BE9" w:rsidRPr="002163DE" w:rsidRDefault="00157BE9" w:rsidP="000C08E3">
      <w:pPr>
        <w:ind w:left="426" w:hanging="426"/>
        <w:jc w:val="both"/>
        <w:rPr>
          <w:rFonts w:ascii="Arial" w:hAnsi="Arial" w:cs="Arial"/>
          <w:sz w:val="22"/>
          <w:szCs w:val="22"/>
        </w:rPr>
      </w:pPr>
      <w:r>
        <w:rPr>
          <w:rFonts w:ascii="Arial" w:hAnsi="Arial" w:cs="Arial"/>
          <w:sz w:val="22"/>
          <w:szCs w:val="22"/>
        </w:rPr>
        <w:t>25</w:t>
      </w:r>
      <w:r w:rsidRPr="002163DE">
        <w:rPr>
          <w:rFonts w:ascii="Arial" w:hAnsi="Arial" w:cs="Arial"/>
          <w:sz w:val="22"/>
          <w:szCs w:val="22"/>
        </w:rPr>
        <w:t>. Zamawiający przewiduje obsługę innych formatów plików niż te wskazane powyżej – przesłanych w formacie RAR. W przypadku gdy plik sporządzony przez wykonawcę w jednym z formatów opisanych powyżej nie jest wskazany na liście plików obsługiwanych przez Platformę</w:t>
      </w:r>
      <w:r>
        <w:rPr>
          <w:rFonts w:ascii="Arial" w:hAnsi="Arial" w:cs="Arial"/>
          <w:sz w:val="22"/>
          <w:szCs w:val="22"/>
        </w:rPr>
        <w:t xml:space="preserve"> Zakupową</w:t>
      </w:r>
      <w:r w:rsidRPr="002163DE">
        <w:rPr>
          <w:rFonts w:ascii="Arial" w:hAnsi="Arial" w:cs="Arial"/>
          <w:sz w:val="22"/>
          <w:szCs w:val="22"/>
        </w:rPr>
        <w:t>, wystarczy go zapisać w folderze archiwum zip i przesłać w tej posta</w:t>
      </w:r>
      <w:r>
        <w:rPr>
          <w:rFonts w:ascii="Arial" w:hAnsi="Arial" w:cs="Arial"/>
          <w:sz w:val="22"/>
          <w:szCs w:val="22"/>
        </w:rPr>
        <w:t>ć.</w:t>
      </w:r>
    </w:p>
    <w:p w14:paraId="16767FCD" w14:textId="187943F5" w:rsidR="00157BE9" w:rsidRPr="002163DE" w:rsidRDefault="00157BE9" w:rsidP="000C08E3">
      <w:pPr>
        <w:ind w:left="426" w:hanging="426"/>
        <w:jc w:val="both"/>
        <w:rPr>
          <w:rFonts w:ascii="Arial" w:hAnsi="Arial" w:cs="Arial"/>
          <w:sz w:val="22"/>
          <w:szCs w:val="22"/>
        </w:rPr>
      </w:pPr>
      <w:r>
        <w:rPr>
          <w:rFonts w:ascii="Arial" w:hAnsi="Arial" w:cs="Arial"/>
          <w:sz w:val="22"/>
          <w:szCs w:val="22"/>
        </w:rPr>
        <w:t>26</w:t>
      </w:r>
      <w:r w:rsidRPr="002163DE">
        <w:rPr>
          <w:rFonts w:ascii="Arial" w:hAnsi="Arial" w:cs="Arial"/>
          <w:sz w:val="22"/>
          <w:szCs w:val="22"/>
        </w:rPr>
        <w:t>. W przypadku gdy dokumenty elektroniczne w postępowaniu o udzielenie zamówienia, przekazywane przy użyciu środków komunikacji elektronicznej, zawierają informacje stanowiące tajemnicę przedsiębiorstwa w rozumieniu przepisów ustawy z dnia 16 kwietnia 1993</w:t>
      </w:r>
      <w:r w:rsidR="000C08E3">
        <w:rPr>
          <w:rFonts w:ascii="Arial" w:hAnsi="Arial" w:cs="Arial"/>
          <w:sz w:val="22"/>
          <w:szCs w:val="22"/>
        </w:rPr>
        <w:t> </w:t>
      </w:r>
      <w:r w:rsidRPr="002163DE">
        <w:rPr>
          <w:rFonts w:ascii="Arial" w:hAnsi="Arial" w:cs="Arial"/>
          <w:sz w:val="22"/>
          <w:szCs w:val="22"/>
        </w:rPr>
        <w:t xml:space="preserve">r. o zwalczaniu nieuczciwej konkurencji (Dz. U. z </w:t>
      </w:r>
      <w:r w:rsidR="009E62E0">
        <w:rPr>
          <w:rFonts w:ascii="Arial" w:hAnsi="Arial" w:cs="Arial"/>
          <w:sz w:val="22"/>
          <w:szCs w:val="22"/>
        </w:rPr>
        <w:t>2024</w:t>
      </w:r>
      <w:r w:rsidRPr="002163DE">
        <w:rPr>
          <w:rFonts w:ascii="Arial" w:hAnsi="Arial" w:cs="Arial"/>
          <w:sz w:val="22"/>
          <w:szCs w:val="22"/>
        </w:rPr>
        <w:t xml:space="preserve"> r. poz. </w:t>
      </w:r>
      <w:r>
        <w:rPr>
          <w:rFonts w:ascii="Arial" w:hAnsi="Arial" w:cs="Arial"/>
          <w:sz w:val="22"/>
          <w:szCs w:val="22"/>
        </w:rPr>
        <w:t>1233</w:t>
      </w:r>
      <w:r w:rsidRPr="002163DE">
        <w:rPr>
          <w:rFonts w:ascii="Arial" w:hAnsi="Arial" w:cs="Arial"/>
          <w:sz w:val="22"/>
          <w:szCs w:val="22"/>
        </w:rPr>
        <w:t>)</w:t>
      </w:r>
      <w:r>
        <w:rPr>
          <w:rFonts w:ascii="Arial" w:hAnsi="Arial" w:cs="Arial"/>
          <w:sz w:val="22"/>
          <w:szCs w:val="22"/>
        </w:rPr>
        <w:t xml:space="preserve"> </w:t>
      </w:r>
      <w:r w:rsidRPr="002163DE">
        <w:rPr>
          <w:rFonts w:ascii="Arial" w:hAnsi="Arial" w:cs="Arial"/>
          <w:sz w:val="22"/>
          <w:szCs w:val="22"/>
        </w:rPr>
        <w:t xml:space="preserve">Wykonawca, w celu utrzymania w poufności tych informacji, przekazuje je w wydzielonym i odpowiednio oznaczonym pliku korzystając na Platformie </w:t>
      </w:r>
      <w:r>
        <w:rPr>
          <w:rFonts w:ascii="Arial" w:hAnsi="Arial" w:cs="Arial"/>
          <w:sz w:val="22"/>
          <w:szCs w:val="22"/>
        </w:rPr>
        <w:t>Zakupowej</w:t>
      </w:r>
      <w:r w:rsidRPr="002163DE">
        <w:rPr>
          <w:rFonts w:ascii="Arial" w:hAnsi="Arial" w:cs="Arial"/>
          <w:sz w:val="22"/>
          <w:szCs w:val="22"/>
        </w:rPr>
        <w:t xml:space="preserve"> z pola do przekazywania plików oznaczonego jako Tajemnica Przedsiębiorstwa. W przypadku gdy wykonawca nie wyodrębni i</w:t>
      </w:r>
      <w:r w:rsidR="000C08E3">
        <w:rPr>
          <w:rFonts w:ascii="Arial" w:hAnsi="Arial" w:cs="Arial"/>
          <w:sz w:val="22"/>
          <w:szCs w:val="22"/>
        </w:rPr>
        <w:t> </w:t>
      </w:r>
      <w:r w:rsidRPr="002163DE">
        <w:rPr>
          <w:rFonts w:ascii="Arial" w:hAnsi="Arial" w:cs="Arial"/>
          <w:sz w:val="22"/>
          <w:szCs w:val="22"/>
        </w:rPr>
        <w:t xml:space="preserve">nie zabezpieczy w ten sposób poufności informacji, Zamawiający nie bierze odpowiedzialności za ewentualne ujawnienie ich treści razem z informacjami jawnymi. </w:t>
      </w:r>
    </w:p>
    <w:p w14:paraId="5B1190BF" w14:textId="0F8BDB47" w:rsidR="00157BE9" w:rsidRPr="002163DE" w:rsidRDefault="00157BE9" w:rsidP="000C08E3">
      <w:pPr>
        <w:ind w:left="426" w:hanging="426"/>
        <w:jc w:val="both"/>
        <w:rPr>
          <w:rFonts w:ascii="Arial" w:hAnsi="Arial" w:cs="Arial"/>
          <w:sz w:val="22"/>
          <w:szCs w:val="22"/>
        </w:rPr>
      </w:pPr>
      <w:r>
        <w:rPr>
          <w:rFonts w:ascii="Arial" w:hAnsi="Arial" w:cs="Arial"/>
          <w:sz w:val="22"/>
          <w:szCs w:val="22"/>
        </w:rPr>
        <w:t>27</w:t>
      </w:r>
      <w:r w:rsidRPr="002163DE">
        <w:rPr>
          <w:rFonts w:ascii="Arial" w:hAnsi="Arial" w:cs="Arial"/>
          <w:sz w:val="22"/>
          <w:szCs w:val="22"/>
        </w:rPr>
        <w:t xml:space="preserve">. Podmiotowe środki dowodowe, przedmiotowe środki dowodowe oraz inne dokumenty lub oświadczenia, sporządzone w języku obcym przekazuje się wraz z tłumaczeniem na język polski. </w:t>
      </w:r>
    </w:p>
    <w:p w14:paraId="4BEACED8" w14:textId="4E5B3EED" w:rsidR="00157BE9" w:rsidRPr="002163DE" w:rsidRDefault="00157BE9" w:rsidP="000C08E3">
      <w:pPr>
        <w:ind w:left="426" w:hanging="426"/>
        <w:jc w:val="both"/>
        <w:rPr>
          <w:rFonts w:ascii="Arial" w:hAnsi="Arial" w:cs="Arial"/>
          <w:sz w:val="22"/>
          <w:szCs w:val="22"/>
        </w:rPr>
      </w:pPr>
      <w:r>
        <w:rPr>
          <w:rFonts w:ascii="Arial" w:hAnsi="Arial" w:cs="Arial"/>
          <w:sz w:val="22"/>
          <w:szCs w:val="22"/>
        </w:rPr>
        <w:t>28</w:t>
      </w:r>
      <w:r w:rsidRPr="002163DE">
        <w:rPr>
          <w:rFonts w:ascii="Arial" w:hAnsi="Arial" w:cs="Arial"/>
          <w:sz w:val="22"/>
          <w:szCs w:val="22"/>
        </w:rPr>
        <w:t xml:space="preserve">. 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art. 118 ustawy </w:t>
      </w:r>
      <w:proofErr w:type="spellStart"/>
      <w:r w:rsidRPr="002163DE">
        <w:rPr>
          <w:rFonts w:ascii="Arial" w:hAnsi="Arial" w:cs="Arial"/>
          <w:sz w:val="22"/>
          <w:szCs w:val="22"/>
        </w:rPr>
        <w:t>Pzp</w:t>
      </w:r>
      <w:proofErr w:type="spellEnd"/>
      <w:r w:rsidRPr="002163DE">
        <w:rPr>
          <w:rFonts w:ascii="Arial" w:hAnsi="Arial" w:cs="Arial"/>
          <w:sz w:val="22"/>
          <w:szCs w:val="22"/>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w:t>
      </w:r>
      <w:r w:rsidR="00F80676">
        <w:rPr>
          <w:rFonts w:ascii="Arial" w:hAnsi="Arial" w:cs="Arial"/>
          <w:sz w:val="22"/>
          <w:szCs w:val="22"/>
        </w:rPr>
        <w:t> </w:t>
      </w:r>
      <w:r w:rsidRPr="002163DE">
        <w:rPr>
          <w:rFonts w:ascii="Arial" w:hAnsi="Arial" w:cs="Arial"/>
          <w:sz w:val="22"/>
          <w:szCs w:val="22"/>
        </w:rPr>
        <w:t xml:space="preserve">udzielenie zamówienia, podmiot udostępniający zasoby lub podwykonawca, zwane dalej „upoważnionymi podmiotami”, jako dokument elektroniczny, przekazuje się ten dokument. </w:t>
      </w:r>
    </w:p>
    <w:p w14:paraId="0A0E1E0C" w14:textId="1E3C64BB" w:rsidR="00157BE9" w:rsidRPr="002163DE" w:rsidRDefault="00157BE9" w:rsidP="000C08E3">
      <w:pPr>
        <w:ind w:left="426" w:hanging="426"/>
        <w:jc w:val="both"/>
        <w:rPr>
          <w:rFonts w:ascii="Arial" w:hAnsi="Arial" w:cs="Arial"/>
          <w:sz w:val="22"/>
          <w:szCs w:val="22"/>
        </w:rPr>
      </w:pPr>
      <w:r>
        <w:rPr>
          <w:rFonts w:ascii="Arial" w:hAnsi="Arial" w:cs="Arial"/>
          <w:sz w:val="22"/>
          <w:szCs w:val="22"/>
        </w:rPr>
        <w:t>29</w:t>
      </w:r>
      <w:r w:rsidRPr="002163DE">
        <w:rPr>
          <w:rFonts w:ascii="Arial" w:hAnsi="Arial" w:cs="Arial"/>
          <w:sz w:val="22"/>
          <w:szCs w:val="22"/>
        </w:rPr>
        <w:t xml:space="preserve">. W </w:t>
      </w:r>
      <w:proofErr w:type="gramStart"/>
      <w:r w:rsidRPr="002163DE">
        <w:rPr>
          <w:rFonts w:ascii="Arial" w:hAnsi="Arial" w:cs="Arial"/>
          <w:sz w:val="22"/>
          <w:szCs w:val="22"/>
        </w:rPr>
        <w:t>przypadku</w:t>
      </w:r>
      <w:proofErr w:type="gramEnd"/>
      <w:r w:rsidRPr="002163DE">
        <w:rPr>
          <w:rFonts w:ascii="Arial" w:hAnsi="Arial" w:cs="Arial"/>
          <w:sz w:val="22"/>
          <w:szCs w:val="22"/>
        </w:rPr>
        <w:t xml:space="preserve">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podpisem elektronicznym, poświadczające zgodność cyfrowego odwzorowania z dokumentem w postaci papierowej.</w:t>
      </w:r>
    </w:p>
    <w:p w14:paraId="5AA36336" w14:textId="409D8ACD" w:rsidR="00157BE9" w:rsidRPr="002163DE" w:rsidRDefault="00157BE9" w:rsidP="000C08E3">
      <w:pPr>
        <w:ind w:left="426" w:hanging="426"/>
        <w:jc w:val="both"/>
        <w:rPr>
          <w:rFonts w:ascii="Arial" w:hAnsi="Arial" w:cs="Arial"/>
          <w:sz w:val="22"/>
          <w:szCs w:val="22"/>
        </w:rPr>
      </w:pPr>
      <w:r>
        <w:rPr>
          <w:rFonts w:ascii="Arial" w:hAnsi="Arial" w:cs="Arial"/>
          <w:sz w:val="22"/>
          <w:szCs w:val="22"/>
        </w:rPr>
        <w:lastRenderedPageBreak/>
        <w:t>30</w:t>
      </w:r>
      <w:r w:rsidRPr="002163DE">
        <w:rPr>
          <w:rFonts w:ascii="Arial" w:hAnsi="Arial" w:cs="Arial"/>
          <w:sz w:val="22"/>
          <w:szCs w:val="22"/>
        </w:rPr>
        <w:t>. Zadawanie pytań przez Wykonawców odbywa się w zakładce „Pytania do SWZ”. Odpowiedzi na pytania zamawiający zamieszcza na stronie internetowej prowadzonego postępowania.</w:t>
      </w:r>
    </w:p>
    <w:p w14:paraId="4921F8F1" w14:textId="15C5E10E" w:rsidR="00157BE9" w:rsidRPr="002163DE" w:rsidRDefault="00157BE9" w:rsidP="000C08E3">
      <w:pPr>
        <w:ind w:left="426" w:hanging="426"/>
        <w:jc w:val="both"/>
        <w:rPr>
          <w:rFonts w:ascii="Arial" w:hAnsi="Arial" w:cs="Arial"/>
          <w:sz w:val="22"/>
          <w:szCs w:val="22"/>
        </w:rPr>
      </w:pPr>
      <w:r>
        <w:rPr>
          <w:rFonts w:ascii="Arial" w:hAnsi="Arial" w:cs="Arial"/>
          <w:sz w:val="22"/>
          <w:szCs w:val="22"/>
        </w:rPr>
        <w:t>31</w:t>
      </w:r>
      <w:r w:rsidRPr="002163DE">
        <w:rPr>
          <w:rFonts w:ascii="Arial" w:hAnsi="Arial" w:cs="Arial"/>
          <w:sz w:val="22"/>
          <w:szCs w:val="22"/>
        </w:rPr>
        <w:t xml:space="preserve">. Za datę wpływu do Zamawiającego ofert, oświadczeń, wniosków, zawiadomień oraz informacji przyjmuje się datę wygenerowaną przez Platformę </w:t>
      </w:r>
      <w:r>
        <w:rPr>
          <w:rFonts w:ascii="Arial" w:hAnsi="Arial" w:cs="Arial"/>
          <w:sz w:val="22"/>
          <w:szCs w:val="22"/>
        </w:rPr>
        <w:t>Zakupową</w:t>
      </w:r>
      <w:r w:rsidRPr="002163DE">
        <w:rPr>
          <w:rFonts w:ascii="Arial" w:hAnsi="Arial" w:cs="Arial"/>
          <w:sz w:val="22"/>
          <w:szCs w:val="22"/>
        </w:rPr>
        <w:t xml:space="preserve">. </w:t>
      </w:r>
    </w:p>
    <w:p w14:paraId="375805BA" w14:textId="59B1AB78" w:rsidR="00157BE9" w:rsidRDefault="00157BE9" w:rsidP="000C08E3">
      <w:pPr>
        <w:ind w:left="426" w:hanging="426"/>
        <w:jc w:val="both"/>
        <w:rPr>
          <w:rFonts w:ascii="Arial" w:hAnsi="Arial" w:cs="Arial"/>
          <w:sz w:val="22"/>
          <w:szCs w:val="22"/>
        </w:rPr>
      </w:pPr>
      <w:r>
        <w:rPr>
          <w:rFonts w:ascii="Arial" w:hAnsi="Arial" w:cs="Arial"/>
          <w:sz w:val="22"/>
          <w:szCs w:val="22"/>
        </w:rPr>
        <w:t>32</w:t>
      </w:r>
      <w:r w:rsidRPr="002163DE">
        <w:rPr>
          <w:rFonts w:ascii="Arial" w:hAnsi="Arial" w:cs="Arial"/>
          <w:sz w:val="22"/>
          <w:szCs w:val="22"/>
        </w:rPr>
        <w:t xml:space="preserve">. Terminem przekazania informacji do wykonawcy przez zamawiającego jest data wygenerowana przez Platformę </w:t>
      </w:r>
      <w:r>
        <w:rPr>
          <w:rFonts w:ascii="Arial" w:hAnsi="Arial" w:cs="Arial"/>
          <w:sz w:val="22"/>
          <w:szCs w:val="22"/>
        </w:rPr>
        <w:t>Zakupową</w:t>
      </w:r>
      <w:r w:rsidRPr="002163DE">
        <w:rPr>
          <w:rFonts w:ascii="Arial" w:hAnsi="Arial" w:cs="Arial"/>
          <w:sz w:val="22"/>
          <w:szCs w:val="22"/>
        </w:rPr>
        <w:t xml:space="preserve">. Przekazanie informacji to złożenie pliku na Platformie. </w:t>
      </w:r>
    </w:p>
    <w:p w14:paraId="46E071AF" w14:textId="5C614D32" w:rsidR="00157BE9" w:rsidRPr="002163DE" w:rsidRDefault="00157BE9" w:rsidP="000C08E3">
      <w:pPr>
        <w:ind w:left="426" w:hanging="426"/>
        <w:jc w:val="both"/>
        <w:rPr>
          <w:rFonts w:ascii="Arial" w:hAnsi="Arial" w:cs="Arial"/>
          <w:sz w:val="22"/>
          <w:szCs w:val="22"/>
        </w:rPr>
      </w:pPr>
      <w:r>
        <w:rPr>
          <w:rFonts w:ascii="Arial" w:hAnsi="Arial" w:cs="Arial"/>
          <w:sz w:val="22"/>
          <w:szCs w:val="22"/>
        </w:rPr>
        <w:t>33</w:t>
      </w:r>
      <w:r w:rsidRPr="002163DE">
        <w:rPr>
          <w:rFonts w:ascii="Arial" w:hAnsi="Arial" w:cs="Arial"/>
          <w:sz w:val="22"/>
          <w:szCs w:val="22"/>
        </w:rPr>
        <w:t xml:space="preserve">. Po terminie składnia ofert/ wniosków, wykonawca znajdzie kierowane do niego wezwania lub informacje w zakładce „Do Wykonawcy” </w:t>
      </w:r>
    </w:p>
    <w:p w14:paraId="2B761A7F" w14:textId="21D9D1F3" w:rsidR="00157BE9" w:rsidRPr="002163DE" w:rsidRDefault="00157BE9" w:rsidP="000C08E3">
      <w:pPr>
        <w:ind w:left="426" w:hanging="426"/>
        <w:jc w:val="both"/>
        <w:rPr>
          <w:rFonts w:ascii="Arial" w:hAnsi="Arial" w:cs="Arial"/>
          <w:sz w:val="22"/>
          <w:szCs w:val="22"/>
        </w:rPr>
      </w:pPr>
      <w:r>
        <w:rPr>
          <w:rFonts w:ascii="Arial" w:hAnsi="Arial" w:cs="Arial"/>
          <w:sz w:val="22"/>
          <w:szCs w:val="22"/>
        </w:rPr>
        <w:t>34</w:t>
      </w:r>
      <w:r w:rsidRPr="002163DE">
        <w:rPr>
          <w:rFonts w:ascii="Arial" w:hAnsi="Arial" w:cs="Arial"/>
          <w:sz w:val="22"/>
          <w:szCs w:val="22"/>
        </w:rPr>
        <w:t xml:space="preserve">. Odpowiedzi na wezwania Zamawiającego są składane przez Wykonawcę w oknie Platformy </w:t>
      </w:r>
      <w:r>
        <w:rPr>
          <w:rFonts w:ascii="Arial" w:hAnsi="Arial" w:cs="Arial"/>
          <w:sz w:val="22"/>
          <w:szCs w:val="22"/>
        </w:rPr>
        <w:t>Zakupowej</w:t>
      </w:r>
      <w:r w:rsidRPr="002163DE">
        <w:rPr>
          <w:rFonts w:ascii="Arial" w:hAnsi="Arial" w:cs="Arial"/>
          <w:sz w:val="22"/>
          <w:szCs w:val="22"/>
        </w:rPr>
        <w:t xml:space="preserve"> przeznaczonym do składania plików do Zamawiającego w podziale na pliki jawne i</w:t>
      </w:r>
      <w:r w:rsidR="00F623E1">
        <w:rPr>
          <w:rFonts w:ascii="Arial" w:hAnsi="Arial" w:cs="Arial"/>
          <w:sz w:val="22"/>
          <w:szCs w:val="22"/>
        </w:rPr>
        <w:t> </w:t>
      </w:r>
      <w:r w:rsidRPr="002163DE">
        <w:rPr>
          <w:rFonts w:ascii="Arial" w:hAnsi="Arial" w:cs="Arial"/>
          <w:sz w:val="22"/>
          <w:szCs w:val="22"/>
        </w:rPr>
        <w:t xml:space="preserve">te z zastrzeżoną tajemnicą przedsiębiorstwa. </w:t>
      </w:r>
    </w:p>
    <w:p w14:paraId="6CE33E65" w14:textId="269742CD" w:rsidR="00157BE9" w:rsidRPr="002163DE" w:rsidRDefault="00157BE9" w:rsidP="000C08E3">
      <w:pPr>
        <w:ind w:left="426" w:hanging="426"/>
        <w:jc w:val="both"/>
        <w:rPr>
          <w:rFonts w:ascii="Arial" w:hAnsi="Arial" w:cs="Arial"/>
          <w:sz w:val="22"/>
          <w:szCs w:val="22"/>
        </w:rPr>
      </w:pPr>
      <w:r>
        <w:rPr>
          <w:rFonts w:ascii="Arial" w:hAnsi="Arial" w:cs="Arial"/>
          <w:sz w:val="22"/>
          <w:szCs w:val="22"/>
        </w:rPr>
        <w:t>35</w:t>
      </w:r>
      <w:r w:rsidRPr="002163DE">
        <w:rPr>
          <w:rFonts w:ascii="Arial" w:hAnsi="Arial" w:cs="Arial"/>
          <w:sz w:val="22"/>
          <w:szCs w:val="22"/>
        </w:rPr>
        <w:t xml:space="preserve">. Dopuszczalne formaty przesyłanych danych tj. plików o wielkości do 20 MB każdy w formatach: pdf, </w:t>
      </w:r>
      <w:proofErr w:type="spellStart"/>
      <w:r w:rsidRPr="002163DE">
        <w:rPr>
          <w:rFonts w:ascii="Arial" w:hAnsi="Arial" w:cs="Arial"/>
          <w:sz w:val="22"/>
          <w:szCs w:val="22"/>
        </w:rPr>
        <w:t>doc</w:t>
      </w:r>
      <w:proofErr w:type="spellEnd"/>
      <w:r w:rsidRPr="002163DE">
        <w:rPr>
          <w:rFonts w:ascii="Arial" w:hAnsi="Arial" w:cs="Arial"/>
          <w:sz w:val="22"/>
          <w:szCs w:val="22"/>
        </w:rPr>
        <w:t xml:space="preserve">, </w:t>
      </w:r>
      <w:proofErr w:type="spellStart"/>
      <w:r w:rsidRPr="002163DE">
        <w:rPr>
          <w:rFonts w:ascii="Arial" w:hAnsi="Arial" w:cs="Arial"/>
          <w:sz w:val="22"/>
          <w:szCs w:val="22"/>
        </w:rPr>
        <w:t>docx</w:t>
      </w:r>
      <w:proofErr w:type="spellEnd"/>
      <w:r w:rsidRPr="002163DE">
        <w:rPr>
          <w:rFonts w:ascii="Arial" w:hAnsi="Arial" w:cs="Arial"/>
          <w:sz w:val="22"/>
          <w:szCs w:val="22"/>
        </w:rPr>
        <w:t xml:space="preserve">, xls, </w:t>
      </w:r>
      <w:proofErr w:type="spellStart"/>
      <w:r w:rsidRPr="002163DE">
        <w:rPr>
          <w:rFonts w:ascii="Arial" w:hAnsi="Arial" w:cs="Arial"/>
          <w:sz w:val="22"/>
          <w:szCs w:val="22"/>
        </w:rPr>
        <w:t>xlsx</w:t>
      </w:r>
      <w:proofErr w:type="spellEnd"/>
      <w:r w:rsidRPr="002163DE">
        <w:rPr>
          <w:rFonts w:ascii="Arial" w:hAnsi="Arial" w:cs="Arial"/>
          <w:sz w:val="22"/>
          <w:szCs w:val="22"/>
        </w:rPr>
        <w:t xml:space="preserve">, </w:t>
      </w:r>
      <w:proofErr w:type="spellStart"/>
      <w:r w:rsidRPr="002163DE">
        <w:rPr>
          <w:rFonts w:ascii="Arial" w:hAnsi="Arial" w:cs="Arial"/>
          <w:sz w:val="22"/>
          <w:szCs w:val="22"/>
        </w:rPr>
        <w:t>xades</w:t>
      </w:r>
      <w:proofErr w:type="spellEnd"/>
      <w:r w:rsidRPr="002163DE">
        <w:rPr>
          <w:rFonts w:ascii="Arial" w:hAnsi="Arial" w:cs="Arial"/>
          <w:sz w:val="22"/>
          <w:szCs w:val="22"/>
        </w:rPr>
        <w:t xml:space="preserve">, </w:t>
      </w:r>
      <w:proofErr w:type="spellStart"/>
      <w:r w:rsidRPr="002163DE">
        <w:rPr>
          <w:rFonts w:ascii="Arial" w:hAnsi="Arial" w:cs="Arial"/>
          <w:sz w:val="22"/>
          <w:szCs w:val="22"/>
        </w:rPr>
        <w:t>xml</w:t>
      </w:r>
      <w:proofErr w:type="spellEnd"/>
      <w:r w:rsidRPr="002163DE">
        <w:rPr>
          <w:rFonts w:ascii="Arial" w:hAnsi="Arial" w:cs="Arial"/>
          <w:sz w:val="22"/>
          <w:szCs w:val="22"/>
        </w:rPr>
        <w:t xml:space="preserve">, zip. Za pośrednictwem Platformy </w:t>
      </w:r>
      <w:r>
        <w:rPr>
          <w:rFonts w:ascii="Arial" w:hAnsi="Arial" w:cs="Arial"/>
          <w:sz w:val="22"/>
          <w:szCs w:val="22"/>
        </w:rPr>
        <w:t>Zakupowej</w:t>
      </w:r>
      <w:r w:rsidRPr="002163DE">
        <w:rPr>
          <w:rFonts w:ascii="Arial" w:hAnsi="Arial" w:cs="Arial"/>
          <w:sz w:val="22"/>
          <w:szCs w:val="22"/>
        </w:rPr>
        <w:t xml:space="preserve"> można przesłać wiele pojedynczych plików we wskazanym formacie lub plik archiwum (ZIP) zawierający wiele pojedynczych plików, w tym wypadku w dowolnym, akceptowalnym przez Zamawiającego formacie. </w:t>
      </w:r>
    </w:p>
    <w:p w14:paraId="64DD94BC" w14:textId="0F1F9D89" w:rsidR="00157BE9" w:rsidRPr="002163DE" w:rsidRDefault="00157BE9" w:rsidP="000C08E3">
      <w:pPr>
        <w:ind w:left="426" w:hanging="426"/>
        <w:jc w:val="both"/>
        <w:rPr>
          <w:rFonts w:ascii="Arial" w:hAnsi="Arial" w:cs="Arial"/>
          <w:sz w:val="22"/>
          <w:szCs w:val="22"/>
        </w:rPr>
      </w:pPr>
      <w:r>
        <w:rPr>
          <w:rFonts w:ascii="Arial" w:hAnsi="Arial" w:cs="Arial"/>
          <w:sz w:val="22"/>
          <w:szCs w:val="22"/>
        </w:rPr>
        <w:t>36</w:t>
      </w:r>
      <w:r w:rsidRPr="002163DE">
        <w:rPr>
          <w:rFonts w:ascii="Arial" w:hAnsi="Arial" w:cs="Arial"/>
          <w:sz w:val="22"/>
          <w:szCs w:val="22"/>
        </w:rPr>
        <w:t xml:space="preserve">. Wykonawca nie może ustanawiać hasła dostępu do składanego pliku. Wykonawca nie może samodzielnie szyfrować przekazywanych plików. </w:t>
      </w:r>
    </w:p>
    <w:p w14:paraId="239FEDCE" w14:textId="77A36BA6" w:rsidR="00157BE9" w:rsidRDefault="00157BE9" w:rsidP="000C08E3">
      <w:pPr>
        <w:ind w:left="426" w:hanging="426"/>
        <w:jc w:val="both"/>
        <w:rPr>
          <w:rFonts w:ascii="Arial" w:hAnsi="Arial" w:cs="Arial"/>
          <w:sz w:val="22"/>
          <w:szCs w:val="22"/>
        </w:rPr>
      </w:pPr>
      <w:r>
        <w:rPr>
          <w:rFonts w:ascii="Arial" w:hAnsi="Arial" w:cs="Arial"/>
          <w:sz w:val="22"/>
          <w:szCs w:val="22"/>
        </w:rPr>
        <w:t>37</w:t>
      </w:r>
      <w:r w:rsidRPr="002163DE">
        <w:rPr>
          <w:rFonts w:ascii="Arial" w:hAnsi="Arial" w:cs="Arial"/>
          <w:sz w:val="22"/>
          <w:szCs w:val="22"/>
        </w:rPr>
        <w:t xml:space="preserve">. Plik załączony przez Wykonawcę w Platformie </w:t>
      </w:r>
      <w:r>
        <w:rPr>
          <w:rFonts w:ascii="Arial" w:hAnsi="Arial" w:cs="Arial"/>
          <w:sz w:val="22"/>
          <w:szCs w:val="22"/>
        </w:rPr>
        <w:t>Zakupowej</w:t>
      </w:r>
      <w:r w:rsidRPr="002163DE">
        <w:rPr>
          <w:rFonts w:ascii="Arial" w:hAnsi="Arial" w:cs="Arial"/>
          <w:sz w:val="22"/>
          <w:szCs w:val="22"/>
        </w:rPr>
        <w:t xml:space="preserve">, nie jest widoczny ani identyfikowalny dla zamawiającego do czasu upływu terminu składania ofert / wniosków.  </w:t>
      </w:r>
    </w:p>
    <w:p w14:paraId="4972B4D4" w14:textId="036D6B75" w:rsidR="00157BE9" w:rsidRPr="002163DE" w:rsidRDefault="00157BE9" w:rsidP="000C08E3">
      <w:pPr>
        <w:ind w:left="426" w:hanging="426"/>
        <w:jc w:val="both"/>
        <w:rPr>
          <w:rFonts w:ascii="Arial" w:hAnsi="Arial" w:cs="Arial"/>
          <w:sz w:val="22"/>
          <w:szCs w:val="22"/>
        </w:rPr>
      </w:pPr>
      <w:r>
        <w:rPr>
          <w:rFonts w:ascii="Arial" w:hAnsi="Arial" w:cs="Arial"/>
          <w:sz w:val="22"/>
          <w:szCs w:val="22"/>
        </w:rPr>
        <w:t>38</w:t>
      </w:r>
      <w:r w:rsidRPr="002163DE">
        <w:rPr>
          <w:rFonts w:ascii="Arial" w:hAnsi="Arial" w:cs="Arial"/>
          <w:sz w:val="22"/>
          <w:szCs w:val="22"/>
        </w:rPr>
        <w:t xml:space="preserve">. Oferta i oświadczenia wraz z nimi składane mogą być wycofane i złożone przez wykonawcę ponownie przed upływem wyznaczonego terminu składania ofert. </w:t>
      </w:r>
    </w:p>
    <w:p w14:paraId="508FFD4F" w14:textId="05BEA442" w:rsidR="00157BE9" w:rsidRPr="002163DE" w:rsidRDefault="00157BE9" w:rsidP="000C08E3">
      <w:pPr>
        <w:ind w:left="426" w:hanging="426"/>
        <w:jc w:val="both"/>
        <w:rPr>
          <w:rFonts w:ascii="Arial" w:hAnsi="Arial" w:cs="Arial"/>
          <w:sz w:val="22"/>
          <w:szCs w:val="22"/>
        </w:rPr>
      </w:pPr>
      <w:r>
        <w:rPr>
          <w:rFonts w:ascii="Arial" w:hAnsi="Arial" w:cs="Arial"/>
          <w:sz w:val="22"/>
          <w:szCs w:val="22"/>
        </w:rPr>
        <w:t>39</w:t>
      </w:r>
      <w:r w:rsidRPr="002163DE">
        <w:rPr>
          <w:rFonts w:ascii="Arial" w:hAnsi="Arial" w:cs="Arial"/>
          <w:sz w:val="22"/>
          <w:szCs w:val="22"/>
        </w:rPr>
        <w:t xml:space="preserve">. Po upływie terminu składania ofert nie będzie możliwe wycofanie lub zmiana złożonej oferty. </w:t>
      </w:r>
    </w:p>
    <w:p w14:paraId="3EF5A6CD" w14:textId="187081FD" w:rsidR="00157BE9" w:rsidRPr="002163DE" w:rsidRDefault="00157BE9" w:rsidP="000C08E3">
      <w:pPr>
        <w:ind w:left="426" w:hanging="426"/>
        <w:jc w:val="both"/>
        <w:rPr>
          <w:rFonts w:ascii="Arial" w:hAnsi="Arial" w:cs="Arial"/>
          <w:sz w:val="22"/>
          <w:szCs w:val="22"/>
        </w:rPr>
      </w:pPr>
      <w:r>
        <w:rPr>
          <w:rFonts w:ascii="Arial" w:hAnsi="Arial" w:cs="Arial"/>
          <w:sz w:val="22"/>
          <w:szCs w:val="22"/>
        </w:rPr>
        <w:t>40</w:t>
      </w:r>
      <w:r w:rsidRPr="002163DE">
        <w:rPr>
          <w:rFonts w:ascii="Arial" w:hAnsi="Arial" w:cs="Arial"/>
          <w:sz w:val="22"/>
          <w:szCs w:val="22"/>
        </w:rPr>
        <w:t xml:space="preserve">. Wykonawca ma obowiązek śledzić komunikaty generowane przez Platformę </w:t>
      </w:r>
      <w:r>
        <w:rPr>
          <w:rFonts w:ascii="Arial" w:hAnsi="Arial" w:cs="Arial"/>
          <w:sz w:val="22"/>
          <w:szCs w:val="22"/>
        </w:rPr>
        <w:t>Zakupową</w:t>
      </w:r>
      <w:r w:rsidRPr="002163DE">
        <w:rPr>
          <w:rFonts w:ascii="Arial" w:hAnsi="Arial" w:cs="Arial"/>
          <w:sz w:val="22"/>
          <w:szCs w:val="22"/>
        </w:rPr>
        <w:t xml:space="preserve">. Podstawowym źródłem informacji jest </w:t>
      </w:r>
      <w:r>
        <w:rPr>
          <w:rFonts w:ascii="Arial" w:hAnsi="Arial" w:cs="Arial"/>
          <w:sz w:val="22"/>
          <w:szCs w:val="22"/>
        </w:rPr>
        <w:t>Platforma Zakupowa</w:t>
      </w:r>
      <w:r w:rsidRPr="002163DE">
        <w:rPr>
          <w:rFonts w:ascii="Arial" w:hAnsi="Arial" w:cs="Arial"/>
          <w:sz w:val="22"/>
          <w:szCs w:val="22"/>
        </w:rPr>
        <w:t>, wszelkie fakultatywne powiadomienia za pomocą poczty e-mail obciążone są ryzykiem błędów związanych z</w:t>
      </w:r>
      <w:r w:rsidR="00F623E1">
        <w:rPr>
          <w:rFonts w:ascii="Arial" w:hAnsi="Arial" w:cs="Arial"/>
          <w:sz w:val="22"/>
          <w:szCs w:val="22"/>
        </w:rPr>
        <w:t> </w:t>
      </w:r>
      <w:r w:rsidRPr="002163DE">
        <w:rPr>
          <w:rFonts w:ascii="Arial" w:hAnsi="Arial" w:cs="Arial"/>
          <w:sz w:val="22"/>
          <w:szCs w:val="22"/>
        </w:rPr>
        <w:t xml:space="preserve">działaniem serwerów pocztowych, na których działanie zamawiający nie ma wpływu. </w:t>
      </w:r>
    </w:p>
    <w:p w14:paraId="710CDDE9" w14:textId="50D97D20" w:rsidR="00157BE9" w:rsidRPr="002163DE" w:rsidRDefault="00157BE9" w:rsidP="00157BE9">
      <w:pPr>
        <w:ind w:left="284" w:hanging="284"/>
        <w:jc w:val="both"/>
        <w:rPr>
          <w:rFonts w:ascii="Arial" w:hAnsi="Arial" w:cs="Arial"/>
          <w:sz w:val="22"/>
          <w:szCs w:val="22"/>
        </w:rPr>
      </w:pPr>
      <w:r>
        <w:rPr>
          <w:rFonts w:ascii="Arial" w:hAnsi="Arial" w:cs="Arial"/>
          <w:sz w:val="22"/>
          <w:szCs w:val="22"/>
        </w:rPr>
        <w:t>41</w:t>
      </w:r>
      <w:r w:rsidRPr="002163DE">
        <w:rPr>
          <w:rFonts w:ascii="Arial" w:hAnsi="Arial" w:cs="Arial"/>
          <w:sz w:val="22"/>
          <w:szCs w:val="22"/>
        </w:rPr>
        <w:t xml:space="preserve">. Rekomendacje Zamawiającego: </w:t>
      </w:r>
    </w:p>
    <w:p w14:paraId="15AA32E0" w14:textId="7D4DE5EB" w:rsidR="00157BE9" w:rsidRPr="000C08E3"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Zaleca się sporządzenie oferty i oświadczeń w formacie PDF i podpisanie podpisem w</w:t>
      </w:r>
      <w:r w:rsidR="00F623E1">
        <w:rPr>
          <w:rFonts w:ascii="Arial" w:hAnsi="Arial" w:cs="Arial"/>
          <w:sz w:val="22"/>
          <w:szCs w:val="22"/>
        </w:rPr>
        <w:t> </w:t>
      </w:r>
      <w:r w:rsidRPr="000C08E3">
        <w:rPr>
          <w:rFonts w:ascii="Arial" w:hAnsi="Arial" w:cs="Arial"/>
          <w:sz w:val="22"/>
          <w:szCs w:val="22"/>
        </w:rPr>
        <w:t xml:space="preserve">formacie </w:t>
      </w:r>
      <w:proofErr w:type="spellStart"/>
      <w:r w:rsidRPr="000C08E3">
        <w:rPr>
          <w:rFonts w:ascii="Arial" w:hAnsi="Arial" w:cs="Arial"/>
          <w:sz w:val="22"/>
          <w:szCs w:val="22"/>
        </w:rPr>
        <w:t>PAdES</w:t>
      </w:r>
      <w:proofErr w:type="spellEnd"/>
      <w:r w:rsidRPr="000C08E3">
        <w:rPr>
          <w:rFonts w:ascii="Arial" w:hAnsi="Arial" w:cs="Arial"/>
          <w:sz w:val="22"/>
          <w:szCs w:val="22"/>
        </w:rPr>
        <w:t xml:space="preserve">. </w:t>
      </w:r>
    </w:p>
    <w:p w14:paraId="3D6E7F56" w14:textId="67F779A6" w:rsidR="00157BE9" w:rsidRPr="000C08E3"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 xml:space="preserve">Nie zaleca się stosowania podpisu zewnętrznego XADES (2 pliki do przekazania) </w:t>
      </w:r>
    </w:p>
    <w:p w14:paraId="5317D66A" w14:textId="22745FA9" w:rsidR="00157BE9" w:rsidRPr="000C08E3"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 xml:space="preserve">Wykonawca powinien stosować znacznik czasu (wariant T), w podpisie nie jest rekomendowany wariant „BES”. </w:t>
      </w:r>
    </w:p>
    <w:p w14:paraId="548987FC" w14:textId="7984DB12" w:rsidR="00157BE9" w:rsidRPr="000C08E3"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 xml:space="preserve">Plik z tajemnicą przedsiębiorstwa nie powinien być zawarty wraz z innymi plikami w jednym folderze archiwum następnie podpisanym. Taki plik powinien zostać wydzielony, podpisany i złożony w odpowiednim miejscu na platformie. </w:t>
      </w:r>
    </w:p>
    <w:p w14:paraId="3B32A278" w14:textId="54AB3345" w:rsidR="00157BE9" w:rsidRPr="000C08E3"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 xml:space="preserve">Pełnomocnik nie może poświadczać za zgodność skanu swojego pełnomocnictwa </w:t>
      </w:r>
    </w:p>
    <w:p w14:paraId="400E2C3E" w14:textId="339EF523" w:rsidR="00157BE9"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 xml:space="preserve">Po podpisaniu pliku a przed jego wysłaniem do Platformy Zakupowej uczestnik powinien upewnić się, że plik jest prawidłowo podpisany a jego weryfikacja jest pozytywna. Przykładowo pozytywny komunikat w ADOBE READER nie zawsze oznacza prawidłowy podpis – może to być np. pieczęć kwalifikowana wskazująca na instytucję a nie </w:t>
      </w:r>
      <w:proofErr w:type="gramStart"/>
      <w:r w:rsidRPr="000C08E3">
        <w:rPr>
          <w:rFonts w:ascii="Arial" w:hAnsi="Arial" w:cs="Arial"/>
          <w:sz w:val="22"/>
          <w:szCs w:val="22"/>
        </w:rPr>
        <w:t>osobę,</w:t>
      </w:r>
      <w:proofErr w:type="gramEnd"/>
      <w:r w:rsidRPr="000C08E3">
        <w:rPr>
          <w:rFonts w:ascii="Arial" w:hAnsi="Arial" w:cs="Arial"/>
          <w:sz w:val="22"/>
          <w:szCs w:val="22"/>
        </w:rPr>
        <w:t xml:space="preserve"> lub inny podpis, któremu ufa ADOBE ale nie jest on podpisem kwalifikowanym w rozumieniu </w:t>
      </w:r>
      <w:proofErr w:type="spellStart"/>
      <w:r w:rsidRPr="000C08E3">
        <w:rPr>
          <w:rFonts w:ascii="Arial" w:hAnsi="Arial" w:cs="Arial"/>
          <w:sz w:val="22"/>
          <w:szCs w:val="22"/>
        </w:rPr>
        <w:t>eIDAS</w:t>
      </w:r>
      <w:proofErr w:type="spellEnd"/>
      <w:r w:rsidRPr="000C08E3">
        <w:rPr>
          <w:rFonts w:ascii="Arial" w:hAnsi="Arial" w:cs="Arial"/>
          <w:sz w:val="22"/>
          <w:szCs w:val="22"/>
        </w:rPr>
        <w:t xml:space="preserve">. </w:t>
      </w:r>
    </w:p>
    <w:p w14:paraId="7AC41D83" w14:textId="0A8F9FA4" w:rsidR="00157BE9"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 xml:space="preserve">Wiele różnych dokumentów w formacie PDF można scalić w jeden plik PDF a następnie go podpisać jednym podpisem w formacie PADES. </w:t>
      </w:r>
    </w:p>
    <w:p w14:paraId="50AD265F" w14:textId="458C347F" w:rsidR="00157BE9"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 xml:space="preserve">Uczestnik nie powinien najpierw drukować formularzy, podpisywać ich ręcznie, a następnie skanować i na końcu podpisywać elektronicznie. Wystarczy od razu wypełnić elektronicznie, zapisać jako PDF i podpisać wymaganym podpisem elektronicznym. </w:t>
      </w:r>
    </w:p>
    <w:p w14:paraId="1DA5E70D" w14:textId="387CF219" w:rsidR="00157BE9" w:rsidRDefault="00157BE9">
      <w:pPr>
        <w:pStyle w:val="Akapitzlist"/>
        <w:numPr>
          <w:ilvl w:val="2"/>
          <w:numId w:val="53"/>
        </w:numPr>
        <w:ind w:left="709" w:hanging="283"/>
        <w:jc w:val="both"/>
        <w:rPr>
          <w:rFonts w:ascii="Arial" w:hAnsi="Arial" w:cs="Arial"/>
          <w:sz w:val="22"/>
          <w:szCs w:val="22"/>
        </w:rPr>
      </w:pPr>
      <w:r w:rsidRPr="000C08E3">
        <w:rPr>
          <w:rFonts w:ascii="Arial" w:hAnsi="Arial" w:cs="Arial"/>
          <w:sz w:val="22"/>
          <w:szCs w:val="22"/>
        </w:rPr>
        <w:t>Podpis elektroniczny zastosowany z poziomu programu MS OFFICE nie spełnia wymogu p</w:t>
      </w:r>
      <w:r w:rsidR="000C08E3">
        <w:rPr>
          <w:rFonts w:ascii="Arial" w:hAnsi="Arial" w:cs="Arial"/>
          <w:sz w:val="22"/>
          <w:szCs w:val="22"/>
        </w:rPr>
        <w:t>oprawnej weryfikacji.</w:t>
      </w:r>
    </w:p>
    <w:p w14:paraId="178E8FD8" w14:textId="19C8092F" w:rsidR="00CB2067" w:rsidRDefault="00157BE9">
      <w:pPr>
        <w:pStyle w:val="Akapitzlist"/>
        <w:numPr>
          <w:ilvl w:val="2"/>
          <w:numId w:val="53"/>
        </w:numPr>
        <w:ind w:left="851" w:hanging="425"/>
        <w:jc w:val="both"/>
        <w:rPr>
          <w:rFonts w:ascii="Arial" w:hAnsi="Arial" w:cs="Arial"/>
          <w:sz w:val="22"/>
          <w:szCs w:val="22"/>
        </w:rPr>
      </w:pPr>
      <w:r w:rsidRPr="000C08E3">
        <w:rPr>
          <w:rFonts w:ascii="Arial" w:hAnsi="Arial" w:cs="Arial"/>
          <w:sz w:val="22"/>
          <w:szCs w:val="22"/>
        </w:rPr>
        <w:t xml:space="preserve">Nie zaleca się podpisywania folderu Archiwum (zip) zawierającego niepodpisane pliki – powinno nastąpić najpierw podpisanie plików a potem ewentualnie spakowanie do </w:t>
      </w:r>
      <w:r w:rsidR="00CB2067" w:rsidRPr="000C08E3">
        <w:rPr>
          <w:rFonts w:ascii="Arial" w:hAnsi="Arial" w:cs="Arial"/>
          <w:sz w:val="22"/>
          <w:szCs w:val="22"/>
        </w:rPr>
        <w:t>zip.</w:t>
      </w:r>
    </w:p>
    <w:p w14:paraId="465B5993" w14:textId="77777777" w:rsidR="00C4478B" w:rsidRPr="000C4DA7" w:rsidRDefault="00C4478B" w:rsidP="000C4DA7">
      <w:pPr>
        <w:jc w:val="both"/>
        <w:rPr>
          <w:rFonts w:ascii="Arial" w:hAnsi="Arial" w:cs="Arial"/>
          <w:sz w:val="22"/>
          <w:szCs w:val="22"/>
        </w:rPr>
      </w:pPr>
    </w:p>
    <w:p w14:paraId="767D24D1" w14:textId="543DB960" w:rsidR="00575F86" w:rsidRPr="00F101DE" w:rsidRDefault="00CB2067" w:rsidP="00E3123E">
      <w:pPr>
        <w:tabs>
          <w:tab w:val="left" w:pos="142"/>
        </w:tabs>
        <w:jc w:val="both"/>
        <w:rPr>
          <w:rFonts w:ascii="Arial" w:hAnsi="Arial" w:cs="Arial"/>
          <w:color w:val="000000"/>
          <w:spacing w:val="-2"/>
          <w:sz w:val="22"/>
          <w:szCs w:val="22"/>
        </w:rPr>
      </w:pPr>
      <w:r w:rsidRPr="002163DE">
        <w:rPr>
          <w:rFonts w:ascii="Arial" w:eastAsia="Calibri" w:hAnsi="Arial" w:cs="Arial"/>
          <w:bCs/>
          <w:sz w:val="22"/>
          <w:szCs w:val="22"/>
        </w:rPr>
        <w:t xml:space="preserve"> </w:t>
      </w:r>
    </w:p>
    <w:p w14:paraId="39FA4F0D" w14:textId="3F146A9E" w:rsidR="00E53D1C" w:rsidRPr="006A4A51" w:rsidRDefault="00AE160F" w:rsidP="00995C3D">
      <w:pPr>
        <w:pStyle w:val="Akapitzlist"/>
        <w:numPr>
          <w:ilvl w:val="0"/>
          <w:numId w:val="12"/>
        </w:numPr>
        <w:ind w:left="284" w:hanging="295"/>
        <w:jc w:val="both"/>
        <w:rPr>
          <w:rFonts w:ascii="Arial" w:hAnsi="Arial" w:cs="Arial"/>
          <w:b/>
          <w:spacing w:val="-2"/>
          <w:sz w:val="22"/>
          <w:szCs w:val="22"/>
        </w:rPr>
      </w:pPr>
      <w:r w:rsidRPr="006A4A51">
        <w:rPr>
          <w:rFonts w:ascii="Arial" w:hAnsi="Arial" w:cs="Arial"/>
          <w:b/>
          <w:spacing w:val="-2"/>
          <w:sz w:val="22"/>
          <w:szCs w:val="22"/>
        </w:rPr>
        <w:t xml:space="preserve">TERMIN ZWIĄZANIA OFERTĄ </w:t>
      </w:r>
      <w:r w:rsidR="00B241A0" w:rsidRPr="006A4A51">
        <w:rPr>
          <w:rFonts w:ascii="Arial" w:hAnsi="Arial" w:cs="Arial"/>
          <w:b/>
          <w:spacing w:val="-2"/>
          <w:sz w:val="22"/>
          <w:szCs w:val="22"/>
        </w:rPr>
        <w:t xml:space="preserve">– </w:t>
      </w:r>
      <w:r w:rsidR="009E62E0" w:rsidRPr="006A4A51">
        <w:rPr>
          <w:rFonts w:ascii="Arial" w:hAnsi="Arial" w:cs="Arial"/>
          <w:b/>
          <w:spacing w:val="-2"/>
          <w:sz w:val="22"/>
          <w:szCs w:val="22"/>
        </w:rPr>
        <w:t xml:space="preserve">30 dni od terminu składania ofert tj. </w:t>
      </w:r>
      <w:r w:rsidR="00B241A0" w:rsidRPr="006A4A51">
        <w:rPr>
          <w:rFonts w:ascii="Arial" w:hAnsi="Arial" w:cs="Arial"/>
          <w:b/>
          <w:spacing w:val="-2"/>
          <w:sz w:val="22"/>
          <w:szCs w:val="22"/>
        </w:rPr>
        <w:t xml:space="preserve">do dnia </w:t>
      </w:r>
      <w:r w:rsidR="004B158C">
        <w:rPr>
          <w:rFonts w:ascii="Arial" w:hAnsi="Arial" w:cs="Arial"/>
          <w:b/>
          <w:spacing w:val="-2"/>
          <w:sz w:val="22"/>
          <w:szCs w:val="22"/>
        </w:rPr>
        <w:t>19</w:t>
      </w:r>
      <w:r w:rsidR="00611F53" w:rsidRPr="006A4A51">
        <w:rPr>
          <w:rFonts w:ascii="Arial" w:hAnsi="Arial" w:cs="Arial"/>
          <w:b/>
          <w:spacing w:val="-2"/>
          <w:sz w:val="22"/>
          <w:szCs w:val="22"/>
        </w:rPr>
        <w:t xml:space="preserve"> </w:t>
      </w:r>
      <w:r w:rsidR="00374F4F">
        <w:rPr>
          <w:rFonts w:ascii="Arial" w:hAnsi="Arial" w:cs="Arial"/>
          <w:b/>
          <w:spacing w:val="-2"/>
          <w:sz w:val="22"/>
          <w:szCs w:val="22"/>
        </w:rPr>
        <w:t>marca</w:t>
      </w:r>
      <w:r w:rsidR="00235CBD" w:rsidRPr="006A4A51">
        <w:rPr>
          <w:rFonts w:ascii="Arial" w:hAnsi="Arial" w:cs="Arial"/>
          <w:b/>
          <w:spacing w:val="-2"/>
          <w:sz w:val="22"/>
          <w:szCs w:val="22"/>
        </w:rPr>
        <w:t xml:space="preserve"> </w:t>
      </w:r>
      <w:r w:rsidR="009E62E0" w:rsidRPr="006A4A51">
        <w:rPr>
          <w:rFonts w:ascii="Arial" w:hAnsi="Arial" w:cs="Arial"/>
          <w:b/>
          <w:spacing w:val="-2"/>
          <w:sz w:val="22"/>
          <w:szCs w:val="22"/>
        </w:rPr>
        <w:t>202</w:t>
      </w:r>
      <w:r w:rsidR="008C0E07">
        <w:rPr>
          <w:rFonts w:ascii="Arial" w:hAnsi="Arial" w:cs="Arial"/>
          <w:b/>
          <w:spacing w:val="-2"/>
          <w:sz w:val="22"/>
          <w:szCs w:val="22"/>
        </w:rPr>
        <w:t>5</w:t>
      </w:r>
      <w:r w:rsidR="00611F53" w:rsidRPr="006A4A51">
        <w:rPr>
          <w:rFonts w:ascii="Arial" w:hAnsi="Arial" w:cs="Arial"/>
          <w:b/>
          <w:spacing w:val="-2"/>
          <w:sz w:val="22"/>
          <w:szCs w:val="22"/>
        </w:rPr>
        <w:t xml:space="preserve"> r.</w:t>
      </w:r>
    </w:p>
    <w:p w14:paraId="52B77991" w14:textId="77777777" w:rsidR="00916000" w:rsidRPr="006A4A51" w:rsidRDefault="00916000" w:rsidP="00916000">
      <w:pPr>
        <w:pStyle w:val="Akapitzlist"/>
        <w:ind w:left="0"/>
        <w:contextualSpacing w:val="0"/>
        <w:jc w:val="both"/>
        <w:rPr>
          <w:rFonts w:asciiTheme="minorHAnsi" w:hAnsiTheme="minorHAnsi"/>
          <w:b/>
          <w:spacing w:val="-2"/>
          <w:sz w:val="12"/>
        </w:rPr>
      </w:pPr>
    </w:p>
    <w:p w14:paraId="63BF9354" w14:textId="77777777" w:rsidR="00916000" w:rsidRPr="006A4A51" w:rsidRDefault="00916000" w:rsidP="00995C3D">
      <w:pPr>
        <w:numPr>
          <w:ilvl w:val="0"/>
          <w:numId w:val="14"/>
        </w:numPr>
        <w:overflowPunct w:val="0"/>
        <w:autoSpaceDE w:val="0"/>
        <w:autoSpaceDN w:val="0"/>
        <w:adjustRightInd w:val="0"/>
        <w:ind w:left="284" w:right="10" w:hanging="284"/>
        <w:jc w:val="both"/>
        <w:textAlignment w:val="baseline"/>
        <w:rPr>
          <w:rFonts w:ascii="Arial" w:eastAsia="Trebuchet MS" w:hAnsi="Arial" w:cs="Arial"/>
          <w:sz w:val="22"/>
          <w:szCs w:val="22"/>
        </w:rPr>
      </w:pPr>
      <w:r w:rsidRPr="006A4A51">
        <w:rPr>
          <w:rFonts w:ascii="Arial" w:eastAsia="Trebuchet MS" w:hAnsi="Arial" w:cs="Arial"/>
          <w:sz w:val="22"/>
          <w:szCs w:val="22"/>
        </w:rPr>
        <w:t xml:space="preserve">W przypadku gdy wybór najkorzystniejszej oferty nie nastąpi przed upływem terminu związania oferta określonego w SWZ, Zamawiający przed upływem terminu związania oferta </w:t>
      </w:r>
      <w:r w:rsidRPr="006A4A51">
        <w:rPr>
          <w:rFonts w:ascii="Arial" w:eastAsia="Trebuchet MS" w:hAnsi="Arial" w:cs="Arial"/>
          <w:sz w:val="22"/>
          <w:szCs w:val="22"/>
        </w:rPr>
        <w:lastRenderedPageBreak/>
        <w:t xml:space="preserve">zwraca się jednokrotnie do Wykonawców o wyrażenie zgody na przedłużenie tego terminu o wskazywany przez niego okres, nie dłuższy niż 30 dni. </w:t>
      </w:r>
    </w:p>
    <w:p w14:paraId="4783EDAF" w14:textId="29649F3F" w:rsidR="00916000" w:rsidRPr="006A4A51" w:rsidRDefault="00916000" w:rsidP="00995C3D">
      <w:pPr>
        <w:numPr>
          <w:ilvl w:val="0"/>
          <w:numId w:val="14"/>
        </w:numPr>
        <w:overflowPunct w:val="0"/>
        <w:autoSpaceDE w:val="0"/>
        <w:autoSpaceDN w:val="0"/>
        <w:adjustRightInd w:val="0"/>
        <w:ind w:left="284" w:right="10" w:hanging="284"/>
        <w:jc w:val="both"/>
        <w:textAlignment w:val="baseline"/>
        <w:rPr>
          <w:rFonts w:ascii="Arial" w:eastAsia="Trebuchet MS" w:hAnsi="Arial" w:cs="Arial"/>
          <w:sz w:val="22"/>
          <w:szCs w:val="22"/>
        </w:rPr>
      </w:pPr>
      <w:r w:rsidRPr="006A4A51">
        <w:rPr>
          <w:rFonts w:ascii="Arial" w:eastAsia="Trebuchet MS" w:hAnsi="Arial" w:cs="Arial"/>
          <w:sz w:val="22"/>
          <w:szCs w:val="22"/>
        </w:rPr>
        <w:t xml:space="preserve">Przedłużenie terminu związania ofertą, o którym mowa w ust. </w:t>
      </w:r>
      <w:r w:rsidR="0051678A" w:rsidRPr="006A4A51">
        <w:rPr>
          <w:rFonts w:ascii="Arial" w:eastAsia="Trebuchet MS" w:hAnsi="Arial" w:cs="Arial"/>
          <w:sz w:val="22"/>
          <w:szCs w:val="22"/>
        </w:rPr>
        <w:t>1</w:t>
      </w:r>
      <w:r w:rsidRPr="006A4A51">
        <w:rPr>
          <w:rFonts w:ascii="Arial" w:eastAsia="Trebuchet MS" w:hAnsi="Arial" w:cs="Arial"/>
          <w:sz w:val="22"/>
          <w:szCs w:val="22"/>
        </w:rPr>
        <w:t xml:space="preserve">, wymaga złożenia przez Wykonawcę pisemnego oświadczenia o wyrażeniu zgody na przedłużenie terminu związania ofertą. </w:t>
      </w:r>
    </w:p>
    <w:p w14:paraId="2B422931" w14:textId="77777777" w:rsidR="00916000" w:rsidRPr="006A4A51" w:rsidRDefault="00916000" w:rsidP="00916000">
      <w:pPr>
        <w:suppressAutoHyphens/>
        <w:spacing w:after="69" w:line="244" w:lineRule="auto"/>
        <w:ind w:left="426" w:hanging="284"/>
        <w:jc w:val="both"/>
        <w:rPr>
          <w:rFonts w:ascii="Calibri" w:eastAsia="Trebuchet MS" w:hAnsi="Calibri" w:cs="Calibri"/>
          <w:szCs w:val="22"/>
        </w:rPr>
      </w:pPr>
    </w:p>
    <w:p w14:paraId="243315BE" w14:textId="77777777" w:rsidR="00E53D1C" w:rsidRPr="006A4A51" w:rsidRDefault="00E53D1C" w:rsidP="00995C3D">
      <w:pPr>
        <w:pStyle w:val="Akapitzlist"/>
        <w:numPr>
          <w:ilvl w:val="0"/>
          <w:numId w:val="12"/>
        </w:numPr>
        <w:ind w:left="284" w:hanging="295"/>
        <w:rPr>
          <w:rFonts w:ascii="Arial" w:hAnsi="Arial" w:cs="Arial"/>
          <w:b/>
          <w:spacing w:val="-2"/>
          <w:sz w:val="22"/>
          <w:szCs w:val="22"/>
        </w:rPr>
      </w:pPr>
      <w:r w:rsidRPr="006A4A51">
        <w:rPr>
          <w:rFonts w:ascii="Arial" w:hAnsi="Arial" w:cs="Arial"/>
          <w:b/>
          <w:spacing w:val="-2"/>
          <w:sz w:val="22"/>
          <w:szCs w:val="22"/>
        </w:rPr>
        <w:t>OPIS SPOSOBU PRZYGOTOWANIA OFERT:</w:t>
      </w:r>
    </w:p>
    <w:p w14:paraId="56D5E4CD" w14:textId="77777777" w:rsidR="009D5293" w:rsidRPr="006A4A51" w:rsidRDefault="009D5293" w:rsidP="009D5293">
      <w:pPr>
        <w:pStyle w:val="Akapitzlist"/>
        <w:rPr>
          <w:rFonts w:asciiTheme="minorHAnsi" w:hAnsiTheme="minorHAnsi"/>
          <w:b/>
          <w:spacing w:val="-2"/>
          <w:sz w:val="14"/>
        </w:rPr>
      </w:pPr>
    </w:p>
    <w:p w14:paraId="66B770F3" w14:textId="77777777" w:rsidR="00D8236D" w:rsidRPr="006A4A51" w:rsidRDefault="00E14293" w:rsidP="00995C3D">
      <w:pPr>
        <w:pStyle w:val="Tekstpodstawowywcity"/>
        <w:numPr>
          <w:ilvl w:val="1"/>
          <w:numId w:val="10"/>
        </w:numPr>
        <w:tabs>
          <w:tab w:val="left" w:pos="284"/>
        </w:tabs>
        <w:spacing w:after="0"/>
        <w:ind w:left="284" w:hanging="284"/>
        <w:jc w:val="both"/>
        <w:rPr>
          <w:rFonts w:ascii="Arial" w:hAnsi="Arial" w:cs="Arial"/>
          <w:b/>
          <w:spacing w:val="-2"/>
          <w:sz w:val="22"/>
          <w:szCs w:val="22"/>
        </w:rPr>
      </w:pPr>
      <w:r w:rsidRPr="006A4A51">
        <w:rPr>
          <w:rFonts w:ascii="Arial" w:hAnsi="Arial" w:cs="Arial"/>
          <w:spacing w:val="-2"/>
          <w:sz w:val="22"/>
          <w:szCs w:val="22"/>
        </w:rPr>
        <w:t>Każdy Wykonawca może złożyć tylko jedną ofertę</w:t>
      </w:r>
      <w:r w:rsidR="00C821FA" w:rsidRPr="006A4A51">
        <w:rPr>
          <w:rFonts w:ascii="Arial" w:hAnsi="Arial" w:cs="Arial"/>
          <w:spacing w:val="-2"/>
          <w:sz w:val="22"/>
          <w:szCs w:val="22"/>
          <w:lang w:val="pl-PL"/>
        </w:rPr>
        <w:t xml:space="preserve"> w danej części zam</w:t>
      </w:r>
      <w:r w:rsidR="004D6A47" w:rsidRPr="006A4A51">
        <w:rPr>
          <w:rFonts w:ascii="Arial" w:hAnsi="Arial" w:cs="Arial"/>
          <w:spacing w:val="-2"/>
          <w:sz w:val="22"/>
          <w:szCs w:val="22"/>
          <w:lang w:val="pl-PL"/>
        </w:rPr>
        <w:t>ó</w:t>
      </w:r>
      <w:r w:rsidR="00C821FA" w:rsidRPr="006A4A51">
        <w:rPr>
          <w:rFonts w:ascii="Arial" w:hAnsi="Arial" w:cs="Arial"/>
          <w:spacing w:val="-2"/>
          <w:sz w:val="22"/>
          <w:szCs w:val="22"/>
          <w:lang w:val="pl-PL"/>
        </w:rPr>
        <w:t>wienia</w:t>
      </w:r>
      <w:r w:rsidR="004D6A47" w:rsidRPr="006A4A51">
        <w:rPr>
          <w:rFonts w:ascii="Arial" w:hAnsi="Arial" w:cs="Arial"/>
          <w:spacing w:val="-2"/>
          <w:sz w:val="22"/>
          <w:szCs w:val="22"/>
          <w:lang w:val="pl-PL"/>
        </w:rPr>
        <w:t>.</w:t>
      </w:r>
    </w:p>
    <w:p w14:paraId="731BAE28" w14:textId="129698DF" w:rsidR="00916000" w:rsidRPr="006A4A51" w:rsidRDefault="000C08E3" w:rsidP="00995C3D">
      <w:pPr>
        <w:pStyle w:val="Tekstpodstawowywcity"/>
        <w:numPr>
          <w:ilvl w:val="1"/>
          <w:numId w:val="10"/>
        </w:numPr>
        <w:tabs>
          <w:tab w:val="left" w:pos="284"/>
        </w:tabs>
        <w:spacing w:after="0"/>
        <w:ind w:left="284" w:hanging="284"/>
        <w:jc w:val="both"/>
        <w:rPr>
          <w:rFonts w:ascii="Arial" w:hAnsi="Arial" w:cs="Arial"/>
          <w:b/>
          <w:spacing w:val="-2"/>
          <w:sz w:val="22"/>
          <w:szCs w:val="22"/>
        </w:rPr>
      </w:pPr>
      <w:r w:rsidRPr="006A4A51">
        <w:rPr>
          <w:rFonts w:ascii="Arial" w:hAnsi="Arial" w:cs="Arial"/>
          <w:b/>
          <w:sz w:val="22"/>
          <w:szCs w:val="22"/>
          <w:lang w:val="pl-PL"/>
        </w:rPr>
        <w:t>Of</w:t>
      </w:r>
      <w:r w:rsidR="00B550DC" w:rsidRPr="006A4A51">
        <w:rPr>
          <w:rFonts w:ascii="Arial" w:hAnsi="Arial" w:cs="Arial"/>
          <w:b/>
          <w:sz w:val="22"/>
          <w:szCs w:val="22"/>
          <w:lang w:val="pl-PL"/>
        </w:rPr>
        <w:t>ertę</w:t>
      </w:r>
      <w:r w:rsidR="004D6A47" w:rsidRPr="006A4A51">
        <w:rPr>
          <w:rFonts w:ascii="Arial" w:hAnsi="Arial" w:cs="Arial"/>
          <w:b/>
          <w:sz w:val="22"/>
          <w:szCs w:val="22"/>
        </w:rPr>
        <w:t>, oświadczenie</w:t>
      </w:r>
      <w:r w:rsidR="006C601B" w:rsidRPr="006A4A51">
        <w:rPr>
          <w:rFonts w:ascii="Arial" w:hAnsi="Arial" w:cs="Arial"/>
          <w:b/>
          <w:sz w:val="22"/>
          <w:szCs w:val="22"/>
          <w:lang w:val="pl-PL"/>
        </w:rPr>
        <w:t xml:space="preserve"> o niepodleganiu wykluczeniu </w:t>
      </w:r>
      <w:r w:rsidR="004D6A47" w:rsidRPr="006A4A51">
        <w:rPr>
          <w:rFonts w:ascii="Arial" w:hAnsi="Arial" w:cs="Arial"/>
          <w:b/>
          <w:sz w:val="22"/>
          <w:szCs w:val="22"/>
        </w:rPr>
        <w:t>skła</w:t>
      </w:r>
      <w:r w:rsidR="009D5293" w:rsidRPr="006A4A51">
        <w:rPr>
          <w:rFonts w:ascii="Arial" w:hAnsi="Arial" w:cs="Arial"/>
          <w:b/>
          <w:sz w:val="22"/>
          <w:szCs w:val="22"/>
        </w:rPr>
        <w:t>da się</w:t>
      </w:r>
      <w:r w:rsidR="00F24129" w:rsidRPr="006A4A51">
        <w:rPr>
          <w:rFonts w:ascii="Arial" w:hAnsi="Arial" w:cs="Arial"/>
          <w:b/>
          <w:sz w:val="22"/>
          <w:szCs w:val="22"/>
          <w:lang w:val="pl-PL"/>
        </w:rPr>
        <w:t xml:space="preserve"> </w:t>
      </w:r>
      <w:r w:rsidR="00F24129" w:rsidRPr="006A4A51">
        <w:rPr>
          <w:rFonts w:ascii="Arial" w:hAnsi="Arial" w:cs="Arial"/>
          <w:sz w:val="22"/>
          <w:szCs w:val="22"/>
          <w:lang w:val="pl-PL"/>
        </w:rPr>
        <w:t xml:space="preserve">(poprzez platformę </w:t>
      </w:r>
      <w:proofErr w:type="gramStart"/>
      <w:r w:rsidR="00F24129" w:rsidRPr="006A4A51">
        <w:rPr>
          <w:rFonts w:ascii="Arial" w:hAnsi="Arial" w:cs="Arial"/>
          <w:sz w:val="22"/>
          <w:szCs w:val="22"/>
          <w:lang w:val="pl-PL"/>
        </w:rPr>
        <w:t>zakupową)</w:t>
      </w:r>
      <w:r w:rsidR="00F24129" w:rsidRPr="006A4A51">
        <w:rPr>
          <w:rFonts w:ascii="Arial" w:hAnsi="Arial" w:cs="Arial"/>
          <w:b/>
          <w:sz w:val="22"/>
          <w:szCs w:val="22"/>
          <w:lang w:val="pl-PL"/>
        </w:rPr>
        <w:t xml:space="preserve"> </w:t>
      </w:r>
      <w:r w:rsidR="009D5293" w:rsidRPr="006A4A51">
        <w:rPr>
          <w:rFonts w:ascii="Arial" w:hAnsi="Arial" w:cs="Arial"/>
          <w:b/>
          <w:sz w:val="22"/>
          <w:szCs w:val="22"/>
        </w:rPr>
        <w:t xml:space="preserve"> pod</w:t>
      </w:r>
      <w:proofErr w:type="gramEnd"/>
      <w:r w:rsidR="009D5293" w:rsidRPr="006A4A51">
        <w:rPr>
          <w:rFonts w:ascii="Arial" w:hAnsi="Arial" w:cs="Arial"/>
          <w:b/>
          <w:sz w:val="22"/>
          <w:szCs w:val="22"/>
        </w:rPr>
        <w:t xml:space="preserve"> rygorem nieważności</w:t>
      </w:r>
      <w:r w:rsidR="009D5293" w:rsidRPr="006A4A51">
        <w:rPr>
          <w:rFonts w:ascii="Arial" w:hAnsi="Arial" w:cs="Arial"/>
          <w:b/>
          <w:sz w:val="22"/>
          <w:szCs w:val="22"/>
          <w:lang w:val="pl-PL"/>
        </w:rPr>
        <w:t>:</w:t>
      </w:r>
    </w:p>
    <w:p w14:paraId="07F537F6" w14:textId="77777777" w:rsidR="00916000" w:rsidRPr="006A4A51" w:rsidRDefault="004D6A47" w:rsidP="00611F53">
      <w:pPr>
        <w:pStyle w:val="Tekstpodstawowywcity"/>
        <w:numPr>
          <w:ilvl w:val="0"/>
          <w:numId w:val="22"/>
        </w:numPr>
        <w:tabs>
          <w:tab w:val="left" w:pos="284"/>
        </w:tabs>
        <w:spacing w:after="0" w:line="276" w:lineRule="auto"/>
        <w:rPr>
          <w:rFonts w:ascii="Arial" w:hAnsi="Arial" w:cs="Arial"/>
          <w:sz w:val="22"/>
          <w:szCs w:val="22"/>
        </w:rPr>
      </w:pPr>
      <w:r w:rsidRPr="006A4A51">
        <w:rPr>
          <w:rFonts w:ascii="Arial" w:hAnsi="Arial" w:cs="Arial"/>
          <w:b/>
          <w:sz w:val="22"/>
          <w:szCs w:val="22"/>
        </w:rPr>
        <w:t xml:space="preserve">w formie elektronicznej </w:t>
      </w:r>
      <w:r w:rsidR="009D5293" w:rsidRPr="006A4A51">
        <w:rPr>
          <w:rFonts w:ascii="Arial" w:hAnsi="Arial" w:cs="Arial"/>
          <w:sz w:val="22"/>
          <w:szCs w:val="22"/>
          <w:lang w:val="pl-PL"/>
        </w:rPr>
        <w:t>(podpisanej kwalifikowanym podpisem elektronicznym</w:t>
      </w:r>
      <w:r w:rsidR="00F24129" w:rsidRPr="006A4A51">
        <w:rPr>
          <w:rFonts w:ascii="Arial" w:hAnsi="Arial" w:cs="Arial"/>
          <w:sz w:val="22"/>
          <w:szCs w:val="22"/>
          <w:lang w:val="pl-PL"/>
        </w:rPr>
        <w:t>)</w:t>
      </w:r>
      <w:r w:rsidR="00916000" w:rsidRPr="006A4A51">
        <w:rPr>
          <w:rFonts w:ascii="Arial" w:hAnsi="Arial" w:cs="Arial"/>
          <w:sz w:val="22"/>
          <w:szCs w:val="22"/>
        </w:rPr>
        <w:t xml:space="preserve"> lub</w:t>
      </w:r>
    </w:p>
    <w:p w14:paraId="407C6FC6" w14:textId="65EF225A" w:rsidR="00F24129" w:rsidRPr="006A4A51" w:rsidRDefault="004D6A47" w:rsidP="00611F53">
      <w:pPr>
        <w:pStyle w:val="Tekstpodstawowywcity"/>
        <w:numPr>
          <w:ilvl w:val="0"/>
          <w:numId w:val="22"/>
        </w:numPr>
        <w:tabs>
          <w:tab w:val="left" w:pos="284"/>
        </w:tabs>
        <w:spacing w:line="276" w:lineRule="auto"/>
        <w:jc w:val="both"/>
        <w:rPr>
          <w:rFonts w:ascii="Arial" w:hAnsi="Arial" w:cs="Arial"/>
          <w:b/>
          <w:sz w:val="22"/>
          <w:szCs w:val="22"/>
        </w:rPr>
      </w:pPr>
      <w:r w:rsidRPr="006A4A51">
        <w:rPr>
          <w:rFonts w:ascii="Arial" w:hAnsi="Arial" w:cs="Arial"/>
          <w:b/>
          <w:sz w:val="22"/>
          <w:szCs w:val="22"/>
        </w:rPr>
        <w:t>w postaci elektronicznej opatrzonej podpisem zaufanym lub podpisem osobistym.</w:t>
      </w:r>
    </w:p>
    <w:p w14:paraId="00D8CD75" w14:textId="78916374" w:rsidR="00F95E80" w:rsidRPr="006A4A51" w:rsidRDefault="00F95E80" w:rsidP="00611F53">
      <w:pPr>
        <w:keepNext/>
        <w:spacing w:after="160" w:line="276" w:lineRule="auto"/>
        <w:ind w:left="284"/>
        <w:jc w:val="both"/>
        <w:rPr>
          <w:sz w:val="22"/>
          <w:szCs w:val="22"/>
        </w:rPr>
      </w:pPr>
      <w:r w:rsidRPr="006A4A51">
        <w:rPr>
          <w:rFonts w:ascii="Arial" w:eastAsia="Times" w:hAnsi="Arial" w:cs="Arial"/>
          <w:sz w:val="22"/>
          <w:szCs w:val="22"/>
          <w:u w:val="single"/>
        </w:rPr>
        <w:t>Podpis zaufany</w:t>
      </w:r>
      <w:r w:rsidRPr="006A4A51">
        <w:rPr>
          <w:rFonts w:ascii="Arial" w:eastAsia="Times" w:hAnsi="Arial" w:cs="Arial"/>
          <w:sz w:val="22"/>
          <w:szCs w:val="22"/>
        </w:rPr>
        <w:t xml:space="preserve"> – ustawa z dnia 17 lutego 2005 r. o informatyzacji działalności podmiotów realizujących zadania </w:t>
      </w:r>
      <w:proofErr w:type="gramStart"/>
      <w:r w:rsidRPr="006A4A51">
        <w:rPr>
          <w:rFonts w:ascii="Arial" w:eastAsia="Times" w:hAnsi="Arial" w:cs="Arial"/>
          <w:sz w:val="22"/>
          <w:szCs w:val="22"/>
        </w:rPr>
        <w:t>publiczne  (</w:t>
      </w:r>
      <w:proofErr w:type="gramEnd"/>
      <w:r w:rsidRPr="006A4A51">
        <w:rPr>
          <w:rFonts w:ascii="Arial" w:eastAsia="Times" w:hAnsi="Arial" w:cs="Arial"/>
          <w:sz w:val="22"/>
          <w:szCs w:val="22"/>
        </w:rPr>
        <w:t>tekst jednolity Dz.</w:t>
      </w:r>
      <w:r w:rsidR="00AA62BB" w:rsidRPr="006A4A51">
        <w:rPr>
          <w:rFonts w:ascii="Arial" w:eastAsia="Times" w:hAnsi="Arial" w:cs="Arial"/>
          <w:sz w:val="22"/>
          <w:szCs w:val="22"/>
        </w:rPr>
        <w:t xml:space="preserve"> </w:t>
      </w:r>
      <w:r w:rsidRPr="006A4A51">
        <w:rPr>
          <w:rFonts w:ascii="Arial" w:eastAsia="Times" w:hAnsi="Arial" w:cs="Arial"/>
          <w:sz w:val="22"/>
          <w:szCs w:val="22"/>
        </w:rPr>
        <w:t>U. z 202</w:t>
      </w:r>
      <w:r w:rsidR="005A2CA6" w:rsidRPr="006A4A51">
        <w:rPr>
          <w:rFonts w:ascii="Arial" w:eastAsia="Times" w:hAnsi="Arial" w:cs="Arial"/>
          <w:sz w:val="22"/>
          <w:szCs w:val="22"/>
        </w:rPr>
        <w:t>1</w:t>
      </w:r>
      <w:r w:rsidRPr="006A4A51">
        <w:rPr>
          <w:rFonts w:ascii="Arial" w:eastAsia="Times" w:hAnsi="Arial" w:cs="Arial"/>
          <w:sz w:val="22"/>
          <w:szCs w:val="22"/>
        </w:rPr>
        <w:t xml:space="preserve"> r. poz. </w:t>
      </w:r>
      <w:r w:rsidR="005A2CA6" w:rsidRPr="006A4A51">
        <w:rPr>
          <w:rFonts w:ascii="Arial" w:eastAsia="Times" w:hAnsi="Arial" w:cs="Arial"/>
          <w:sz w:val="22"/>
          <w:szCs w:val="22"/>
        </w:rPr>
        <w:t>2</w:t>
      </w:r>
      <w:r w:rsidR="00454FAB">
        <w:rPr>
          <w:rFonts w:ascii="Arial" w:eastAsia="Times" w:hAnsi="Arial" w:cs="Arial"/>
          <w:sz w:val="22"/>
          <w:szCs w:val="22"/>
        </w:rPr>
        <w:t>07</w:t>
      </w:r>
      <w:r w:rsidR="005A2CA6" w:rsidRPr="006A4A51">
        <w:rPr>
          <w:rFonts w:ascii="Arial" w:eastAsia="Times" w:hAnsi="Arial" w:cs="Arial"/>
          <w:sz w:val="22"/>
          <w:szCs w:val="22"/>
        </w:rPr>
        <w:t>0</w:t>
      </w:r>
      <w:r w:rsidRPr="006A4A51">
        <w:rPr>
          <w:rFonts w:ascii="Arial" w:eastAsia="Times" w:hAnsi="Arial" w:cs="Arial"/>
          <w:sz w:val="22"/>
          <w:szCs w:val="22"/>
        </w:rPr>
        <w:t>, z późn.zm.)</w:t>
      </w:r>
    </w:p>
    <w:p w14:paraId="184EC2C5" w14:textId="2A78A297" w:rsidR="00F95E80" w:rsidRPr="006A4A51" w:rsidRDefault="00F95E80" w:rsidP="00B550DC">
      <w:pPr>
        <w:keepNext/>
        <w:spacing w:before="120" w:after="160"/>
        <w:ind w:left="284"/>
        <w:jc w:val="both"/>
        <w:rPr>
          <w:sz w:val="22"/>
          <w:szCs w:val="22"/>
        </w:rPr>
      </w:pPr>
      <w:r w:rsidRPr="006A4A51">
        <w:rPr>
          <w:rFonts w:ascii="Arial" w:eastAsia="Times" w:hAnsi="Arial" w:cs="Arial"/>
          <w:sz w:val="22"/>
          <w:szCs w:val="22"/>
          <w:u w:val="single"/>
        </w:rPr>
        <w:t>Podpis osobisty</w:t>
      </w:r>
      <w:r w:rsidRPr="006A4A51">
        <w:rPr>
          <w:rFonts w:ascii="Arial" w:eastAsia="Times" w:hAnsi="Arial" w:cs="Arial"/>
          <w:sz w:val="22"/>
          <w:szCs w:val="22"/>
        </w:rPr>
        <w:t xml:space="preserve"> – ustawa z dnia 6 sierpnia 2010 r. o dowodach osobistych (tekst jednolity Dz.</w:t>
      </w:r>
      <w:r w:rsidR="00AA62BB" w:rsidRPr="006A4A51">
        <w:rPr>
          <w:rFonts w:ascii="Arial" w:eastAsia="Times" w:hAnsi="Arial" w:cs="Arial"/>
          <w:sz w:val="22"/>
          <w:szCs w:val="22"/>
        </w:rPr>
        <w:t xml:space="preserve"> </w:t>
      </w:r>
      <w:r w:rsidRPr="006A4A51">
        <w:rPr>
          <w:rFonts w:ascii="Arial" w:eastAsia="Times" w:hAnsi="Arial" w:cs="Arial"/>
          <w:sz w:val="22"/>
          <w:szCs w:val="22"/>
        </w:rPr>
        <w:t xml:space="preserve">U. z </w:t>
      </w:r>
      <w:r w:rsidR="009E62E0" w:rsidRPr="006A4A51">
        <w:rPr>
          <w:rFonts w:ascii="Arial" w:eastAsia="Times" w:hAnsi="Arial" w:cs="Arial"/>
          <w:sz w:val="22"/>
          <w:szCs w:val="22"/>
        </w:rPr>
        <w:t>2024</w:t>
      </w:r>
      <w:r w:rsidRPr="006A4A51">
        <w:rPr>
          <w:rFonts w:ascii="Arial" w:eastAsia="Times" w:hAnsi="Arial" w:cs="Arial"/>
          <w:sz w:val="22"/>
          <w:szCs w:val="22"/>
        </w:rPr>
        <w:t xml:space="preserve"> r. poz.</w:t>
      </w:r>
      <w:r w:rsidR="00E06B1F" w:rsidRPr="006A4A51">
        <w:rPr>
          <w:rFonts w:ascii="Arial" w:eastAsia="Times" w:hAnsi="Arial" w:cs="Arial"/>
          <w:sz w:val="22"/>
          <w:szCs w:val="22"/>
        </w:rPr>
        <w:t>671</w:t>
      </w:r>
      <w:r w:rsidRPr="006A4A51">
        <w:rPr>
          <w:rFonts w:ascii="Arial" w:eastAsia="Times" w:hAnsi="Arial" w:cs="Arial"/>
          <w:sz w:val="22"/>
          <w:szCs w:val="22"/>
        </w:rPr>
        <w:t>, z późn.zm.)</w:t>
      </w:r>
    </w:p>
    <w:p w14:paraId="2092BB10" w14:textId="16085F9C" w:rsidR="006C601B" w:rsidRPr="006A4A51" w:rsidRDefault="00C821FA" w:rsidP="00995C3D">
      <w:pPr>
        <w:pStyle w:val="Tekstpodstawowywcity"/>
        <w:numPr>
          <w:ilvl w:val="1"/>
          <w:numId w:val="10"/>
        </w:numPr>
        <w:tabs>
          <w:tab w:val="left" w:pos="284"/>
        </w:tabs>
        <w:spacing w:after="0" w:line="276" w:lineRule="auto"/>
        <w:ind w:left="284" w:hanging="284"/>
        <w:jc w:val="both"/>
        <w:rPr>
          <w:rFonts w:ascii="Arial" w:hAnsi="Arial" w:cs="Arial"/>
          <w:b/>
          <w:spacing w:val="-2"/>
          <w:sz w:val="22"/>
          <w:szCs w:val="22"/>
        </w:rPr>
      </w:pPr>
      <w:r w:rsidRPr="006A4A51">
        <w:rPr>
          <w:rFonts w:ascii="Arial" w:hAnsi="Arial" w:cs="Arial"/>
          <w:sz w:val="22"/>
          <w:szCs w:val="22"/>
        </w:rPr>
        <w:t>Oferta powinna być sporządzona w języku polskim, z zachowaniem postaci elektronicznej w</w:t>
      </w:r>
      <w:r w:rsidR="00AA62BB" w:rsidRPr="006A4A51">
        <w:rPr>
          <w:rFonts w:ascii="Arial" w:hAnsi="Arial" w:cs="Arial"/>
          <w:sz w:val="22"/>
          <w:szCs w:val="22"/>
          <w:lang w:val="pl-PL"/>
        </w:rPr>
        <w:t> </w:t>
      </w:r>
      <w:r w:rsidRPr="006A4A51">
        <w:rPr>
          <w:rFonts w:ascii="Arial" w:hAnsi="Arial" w:cs="Arial"/>
          <w:sz w:val="22"/>
          <w:szCs w:val="22"/>
        </w:rPr>
        <w:t>formacie danych zgodnych z Rozporządzeniem Rady Ministrów z dnia 12 kwietnia 2012 r. w</w:t>
      </w:r>
      <w:r w:rsidR="00B550DC" w:rsidRPr="006A4A51">
        <w:rPr>
          <w:rFonts w:ascii="Arial" w:hAnsi="Arial" w:cs="Arial"/>
          <w:sz w:val="22"/>
          <w:szCs w:val="22"/>
          <w:lang w:val="pl-PL"/>
        </w:rPr>
        <w:t> </w:t>
      </w:r>
      <w:r w:rsidRPr="006A4A51">
        <w:rPr>
          <w:rFonts w:ascii="Arial" w:hAnsi="Arial" w:cs="Arial"/>
          <w:sz w:val="22"/>
          <w:szCs w:val="22"/>
        </w:rPr>
        <w:t>sprawie Krajowych Ram Interoperacyjności, minimalnych wymagań dla rejestrów publicznych i wymiany informacji w postaci elektronicznej oraz minimalnych wymagań dla</w:t>
      </w:r>
      <w:r w:rsidR="006C601B" w:rsidRPr="006A4A51">
        <w:rPr>
          <w:rFonts w:ascii="Arial" w:hAnsi="Arial" w:cs="Arial"/>
          <w:sz w:val="22"/>
          <w:szCs w:val="22"/>
        </w:rPr>
        <w:t xml:space="preserve"> systemów teleinformatycznych </w:t>
      </w:r>
      <w:r w:rsidR="006C601B" w:rsidRPr="006A4A51">
        <w:rPr>
          <w:rFonts w:ascii="Arial" w:hAnsi="Arial" w:cs="Arial"/>
          <w:sz w:val="22"/>
          <w:szCs w:val="22"/>
          <w:lang w:val="pl-PL"/>
        </w:rPr>
        <w:t>(</w:t>
      </w:r>
      <w:r w:rsidRPr="006A4A51">
        <w:rPr>
          <w:rFonts w:ascii="Arial" w:hAnsi="Arial" w:cs="Arial"/>
          <w:sz w:val="22"/>
          <w:szCs w:val="22"/>
        </w:rPr>
        <w:t xml:space="preserve">Dz. U. z 2017 r., poz. </w:t>
      </w:r>
      <w:r w:rsidR="006C601B" w:rsidRPr="006A4A51">
        <w:rPr>
          <w:rFonts w:ascii="Arial" w:hAnsi="Arial" w:cs="Arial"/>
          <w:sz w:val="22"/>
          <w:szCs w:val="22"/>
        </w:rPr>
        <w:t>2247</w:t>
      </w:r>
      <w:r w:rsidR="000E7E15" w:rsidRPr="006A4A51">
        <w:rPr>
          <w:rFonts w:ascii="Arial" w:hAnsi="Arial" w:cs="Arial"/>
          <w:sz w:val="22"/>
          <w:szCs w:val="22"/>
          <w:lang w:val="pl-PL"/>
        </w:rPr>
        <w:t>)</w:t>
      </w:r>
      <w:r w:rsidR="006C601B" w:rsidRPr="006A4A51">
        <w:rPr>
          <w:rFonts w:ascii="Arial" w:hAnsi="Arial" w:cs="Arial"/>
          <w:sz w:val="22"/>
          <w:szCs w:val="22"/>
        </w:rPr>
        <w:t>.</w:t>
      </w:r>
    </w:p>
    <w:p w14:paraId="381F1C55" w14:textId="698A64CC" w:rsidR="00C821FA" w:rsidRPr="006A4A51" w:rsidRDefault="00C821FA" w:rsidP="00995C3D">
      <w:pPr>
        <w:pStyle w:val="Tekstpodstawowywcity"/>
        <w:numPr>
          <w:ilvl w:val="1"/>
          <w:numId w:val="10"/>
        </w:numPr>
        <w:tabs>
          <w:tab w:val="left" w:pos="284"/>
        </w:tabs>
        <w:spacing w:after="0" w:line="276" w:lineRule="auto"/>
        <w:ind w:left="284" w:hanging="284"/>
        <w:jc w:val="both"/>
        <w:rPr>
          <w:rFonts w:ascii="Arial" w:hAnsi="Arial" w:cs="Arial"/>
          <w:b/>
          <w:spacing w:val="-2"/>
          <w:sz w:val="22"/>
          <w:szCs w:val="22"/>
        </w:rPr>
      </w:pPr>
      <w:r w:rsidRPr="006A4A51">
        <w:rPr>
          <w:rFonts w:ascii="Arial" w:hAnsi="Arial" w:cs="Arial"/>
          <w:sz w:val="22"/>
          <w:szCs w:val="22"/>
        </w:rPr>
        <w:t xml:space="preserve">Sposób złożenia oferty, w tym zaszyfrowania oferty opisany został w Instrukcji korzystania dla Wykonawców z </w:t>
      </w:r>
      <w:r w:rsidR="00F24C66" w:rsidRPr="006A4A51">
        <w:rPr>
          <w:rFonts w:ascii="Arial" w:hAnsi="Arial" w:cs="Arial"/>
          <w:sz w:val="22"/>
          <w:szCs w:val="22"/>
          <w:lang w:val="pl-PL"/>
        </w:rPr>
        <w:t>Platformy zakupowej</w:t>
      </w:r>
      <w:r w:rsidRPr="006A4A51">
        <w:rPr>
          <w:rFonts w:ascii="Arial" w:hAnsi="Arial" w:cs="Arial"/>
          <w:sz w:val="22"/>
          <w:szCs w:val="22"/>
        </w:rPr>
        <w:t>.</w:t>
      </w:r>
    </w:p>
    <w:p w14:paraId="1C8EBDF6" w14:textId="7EB4E226" w:rsidR="006C601B" w:rsidRPr="006A4A51" w:rsidRDefault="00C821FA" w:rsidP="00995C3D">
      <w:pPr>
        <w:pStyle w:val="Tekstpodstawowywcity"/>
        <w:numPr>
          <w:ilvl w:val="1"/>
          <w:numId w:val="10"/>
        </w:numPr>
        <w:tabs>
          <w:tab w:val="left" w:pos="284"/>
        </w:tabs>
        <w:spacing w:after="0" w:line="276" w:lineRule="auto"/>
        <w:ind w:left="284" w:hanging="284"/>
        <w:jc w:val="both"/>
        <w:rPr>
          <w:rFonts w:ascii="Arial" w:hAnsi="Arial" w:cs="Arial"/>
          <w:b/>
          <w:spacing w:val="-2"/>
          <w:sz w:val="22"/>
          <w:szCs w:val="22"/>
        </w:rPr>
      </w:pPr>
      <w:r w:rsidRPr="006A4A51">
        <w:rPr>
          <w:rFonts w:ascii="Arial" w:hAnsi="Arial" w:cs="Arial"/>
          <w:sz w:val="22"/>
          <w:szCs w:val="22"/>
        </w:rPr>
        <w:t xml:space="preserve">Wszelkie informacje stanowiące </w:t>
      </w:r>
      <w:r w:rsidRPr="006A4A51">
        <w:rPr>
          <w:rFonts w:ascii="Arial" w:hAnsi="Arial" w:cs="Arial"/>
          <w:b/>
          <w:sz w:val="22"/>
          <w:szCs w:val="22"/>
        </w:rPr>
        <w:t xml:space="preserve">tajemnicę przedsiębiorstwa </w:t>
      </w:r>
      <w:r w:rsidRPr="006A4A51">
        <w:rPr>
          <w:rFonts w:ascii="Arial" w:hAnsi="Arial" w:cs="Arial"/>
          <w:sz w:val="22"/>
          <w:szCs w:val="22"/>
        </w:rPr>
        <w:t>w rozumieniu ustawy z dnia 16</w:t>
      </w:r>
      <w:r w:rsidR="00611F53" w:rsidRPr="006A4A51">
        <w:rPr>
          <w:rFonts w:ascii="Arial" w:hAnsi="Arial" w:cs="Arial"/>
          <w:sz w:val="22"/>
          <w:szCs w:val="22"/>
          <w:lang w:val="pl-PL"/>
        </w:rPr>
        <w:t> </w:t>
      </w:r>
      <w:r w:rsidRPr="006A4A51">
        <w:rPr>
          <w:rFonts w:ascii="Arial" w:hAnsi="Arial" w:cs="Arial"/>
          <w:sz w:val="22"/>
          <w:szCs w:val="22"/>
        </w:rPr>
        <w:t>kwietnia 1993 r. o zwa</w:t>
      </w:r>
      <w:r w:rsidR="006C601B" w:rsidRPr="006A4A51">
        <w:rPr>
          <w:rFonts w:ascii="Arial" w:hAnsi="Arial" w:cs="Arial"/>
          <w:sz w:val="22"/>
          <w:szCs w:val="22"/>
        </w:rPr>
        <w:t>lczaniu nieuczciwej konkurencji (Dz.</w:t>
      </w:r>
      <w:r w:rsidR="00611F53" w:rsidRPr="006A4A51">
        <w:rPr>
          <w:rFonts w:ascii="Arial" w:hAnsi="Arial" w:cs="Arial"/>
          <w:sz w:val="22"/>
          <w:szCs w:val="22"/>
          <w:lang w:val="pl-PL"/>
        </w:rPr>
        <w:t xml:space="preserve"> </w:t>
      </w:r>
      <w:r w:rsidR="006C601B" w:rsidRPr="006A4A51">
        <w:rPr>
          <w:rFonts w:ascii="Arial" w:hAnsi="Arial" w:cs="Arial"/>
          <w:sz w:val="22"/>
          <w:szCs w:val="22"/>
        </w:rPr>
        <w:t xml:space="preserve">U. z </w:t>
      </w:r>
      <w:r w:rsidR="009E62E0" w:rsidRPr="006A4A51">
        <w:rPr>
          <w:rFonts w:ascii="Arial" w:hAnsi="Arial" w:cs="Arial"/>
          <w:sz w:val="22"/>
          <w:szCs w:val="22"/>
        </w:rPr>
        <w:t>2024</w:t>
      </w:r>
      <w:r w:rsidR="006C601B" w:rsidRPr="006A4A51">
        <w:rPr>
          <w:rFonts w:ascii="Arial" w:hAnsi="Arial" w:cs="Arial"/>
          <w:sz w:val="22"/>
          <w:szCs w:val="22"/>
        </w:rPr>
        <w:t xml:space="preserve"> r. poz.1</w:t>
      </w:r>
      <w:r w:rsidR="00E06B1F" w:rsidRPr="006A4A51">
        <w:rPr>
          <w:rFonts w:ascii="Arial" w:hAnsi="Arial" w:cs="Arial"/>
          <w:sz w:val="22"/>
          <w:szCs w:val="22"/>
          <w:lang w:val="pl-PL"/>
        </w:rPr>
        <w:t>233</w:t>
      </w:r>
      <w:r w:rsidR="006C601B" w:rsidRPr="006A4A51">
        <w:rPr>
          <w:rFonts w:ascii="Arial" w:hAnsi="Arial" w:cs="Arial"/>
          <w:sz w:val="22"/>
          <w:szCs w:val="22"/>
        </w:rPr>
        <w:t xml:space="preserve">), </w:t>
      </w:r>
      <w:r w:rsidRPr="006A4A51">
        <w:rPr>
          <w:rFonts w:ascii="Arial" w:hAnsi="Arial" w:cs="Arial"/>
          <w:sz w:val="22"/>
          <w:szCs w:val="22"/>
        </w:rPr>
        <w:t xml:space="preserve"> które Wykonawca zastrzeże jako tajemnicę przedsiębiorstwa</w:t>
      </w:r>
      <w:r w:rsidR="00F24129" w:rsidRPr="006A4A51">
        <w:rPr>
          <w:rFonts w:ascii="Arial" w:hAnsi="Arial" w:cs="Arial"/>
          <w:sz w:val="22"/>
          <w:szCs w:val="22"/>
          <w:lang w:val="pl-PL"/>
        </w:rPr>
        <w:t xml:space="preserve"> i załączy odpowiednie uzasadnienie,</w:t>
      </w:r>
      <w:r w:rsidRPr="006A4A51">
        <w:rPr>
          <w:rFonts w:ascii="Arial" w:hAnsi="Arial" w:cs="Arial"/>
          <w:sz w:val="22"/>
          <w:szCs w:val="22"/>
        </w:rPr>
        <w:t xml:space="preserve"> powinny zostać złożone </w:t>
      </w:r>
      <w:r w:rsidRPr="006A4A51">
        <w:rPr>
          <w:rFonts w:ascii="Arial" w:hAnsi="Arial" w:cs="Arial"/>
          <w:b/>
          <w:sz w:val="22"/>
          <w:szCs w:val="22"/>
        </w:rPr>
        <w:t>w osobnym pliku</w:t>
      </w:r>
      <w:r w:rsidRPr="006A4A51">
        <w:rPr>
          <w:rFonts w:ascii="Arial" w:hAnsi="Arial" w:cs="Arial"/>
          <w:sz w:val="22"/>
          <w:szCs w:val="22"/>
        </w:rPr>
        <w:t xml:space="preserve"> wraz z jednoczesnym zaznaczeniem polecenia „Załącznik stanowiący tajemnicę przedsiębiorstwa” </w:t>
      </w:r>
    </w:p>
    <w:p w14:paraId="2B1A56B1" w14:textId="347C3AF1" w:rsidR="00C821FA" w:rsidRPr="006A4A51" w:rsidRDefault="00C821FA" w:rsidP="00995C3D">
      <w:pPr>
        <w:pStyle w:val="Tekstpodstawowywcity"/>
        <w:numPr>
          <w:ilvl w:val="1"/>
          <w:numId w:val="10"/>
        </w:numPr>
        <w:tabs>
          <w:tab w:val="left" w:pos="284"/>
        </w:tabs>
        <w:spacing w:after="0" w:line="276" w:lineRule="auto"/>
        <w:ind w:left="284" w:hanging="284"/>
        <w:jc w:val="both"/>
        <w:rPr>
          <w:rFonts w:ascii="Arial" w:hAnsi="Arial" w:cs="Arial"/>
          <w:b/>
          <w:spacing w:val="-2"/>
          <w:sz w:val="22"/>
          <w:szCs w:val="22"/>
        </w:rPr>
      </w:pPr>
      <w:r w:rsidRPr="006A4A51">
        <w:rPr>
          <w:rFonts w:ascii="Arial" w:hAnsi="Arial" w:cs="Arial"/>
          <w:sz w:val="22"/>
          <w:szCs w:val="22"/>
        </w:rPr>
        <w:t>Wykonawca może przed upływem terminu do składania ofer</w:t>
      </w:r>
      <w:r w:rsidR="00AA62BB" w:rsidRPr="006A4A51">
        <w:rPr>
          <w:rFonts w:ascii="Arial" w:hAnsi="Arial" w:cs="Arial"/>
          <w:sz w:val="22"/>
          <w:szCs w:val="22"/>
        </w:rPr>
        <w:t xml:space="preserve">t zmienić lub wycofać ofertę </w:t>
      </w:r>
      <w:r w:rsidRPr="006A4A51">
        <w:rPr>
          <w:rFonts w:ascii="Arial" w:hAnsi="Arial" w:cs="Arial"/>
          <w:sz w:val="22"/>
          <w:szCs w:val="22"/>
        </w:rPr>
        <w:t xml:space="preserve">za pośrednictwem Formularza wycofania bądź modyfikacji oferty dostępnego na </w:t>
      </w:r>
      <w:proofErr w:type="spellStart"/>
      <w:r w:rsidR="00F24C66" w:rsidRPr="006A4A51">
        <w:rPr>
          <w:rFonts w:ascii="Arial" w:hAnsi="Arial" w:cs="Arial"/>
          <w:sz w:val="22"/>
          <w:szCs w:val="22"/>
          <w:lang w:val="pl-PL"/>
        </w:rPr>
        <w:t>Platformir</w:t>
      </w:r>
      <w:proofErr w:type="spellEnd"/>
      <w:r w:rsidR="00F24C66" w:rsidRPr="006A4A51">
        <w:rPr>
          <w:rFonts w:ascii="Arial" w:hAnsi="Arial" w:cs="Arial"/>
          <w:sz w:val="22"/>
          <w:szCs w:val="22"/>
          <w:lang w:val="pl-PL"/>
        </w:rPr>
        <w:t xml:space="preserve"> zakupowej</w:t>
      </w:r>
      <w:r w:rsidRPr="006A4A51">
        <w:rPr>
          <w:rFonts w:ascii="Arial" w:hAnsi="Arial" w:cs="Arial"/>
          <w:sz w:val="22"/>
          <w:szCs w:val="22"/>
        </w:rPr>
        <w:t xml:space="preserve">. Sposób wycofania bądź modyfikacji oferty został opisany w Instrukcji korzystania dla Wykonawców z </w:t>
      </w:r>
      <w:r w:rsidR="00F24C66" w:rsidRPr="006A4A51">
        <w:rPr>
          <w:rFonts w:ascii="Arial" w:hAnsi="Arial" w:cs="Arial"/>
          <w:sz w:val="22"/>
          <w:szCs w:val="22"/>
          <w:lang w:val="pl-PL"/>
        </w:rPr>
        <w:t>Platformy zakupowej</w:t>
      </w:r>
      <w:r w:rsidRPr="006A4A51">
        <w:rPr>
          <w:rFonts w:ascii="Arial" w:hAnsi="Arial" w:cs="Arial"/>
          <w:sz w:val="22"/>
          <w:szCs w:val="22"/>
        </w:rPr>
        <w:t>.</w:t>
      </w:r>
    </w:p>
    <w:p w14:paraId="2C7C935A" w14:textId="77777777" w:rsidR="00C821FA" w:rsidRPr="006A4A51" w:rsidRDefault="00C821FA" w:rsidP="00995C3D">
      <w:pPr>
        <w:pStyle w:val="Tekstpodstawowywcity"/>
        <w:numPr>
          <w:ilvl w:val="1"/>
          <w:numId w:val="10"/>
        </w:numPr>
        <w:tabs>
          <w:tab w:val="left" w:pos="284"/>
        </w:tabs>
        <w:spacing w:after="0" w:line="276" w:lineRule="auto"/>
        <w:ind w:left="284" w:hanging="284"/>
        <w:jc w:val="both"/>
        <w:rPr>
          <w:rFonts w:ascii="Arial" w:hAnsi="Arial" w:cs="Arial"/>
          <w:b/>
          <w:spacing w:val="-2"/>
          <w:sz w:val="22"/>
          <w:szCs w:val="22"/>
        </w:rPr>
      </w:pPr>
      <w:r w:rsidRPr="006A4A51">
        <w:rPr>
          <w:rFonts w:ascii="Arial" w:hAnsi="Arial" w:cs="Arial"/>
          <w:sz w:val="22"/>
          <w:szCs w:val="22"/>
        </w:rPr>
        <w:t xml:space="preserve">Wykonawca po upływie terminu składania ofert nie może skutecznie dokonać modyfikacji ani wycofać złożonej oferty. </w:t>
      </w:r>
    </w:p>
    <w:p w14:paraId="422DAF60" w14:textId="77777777" w:rsidR="00F24129" w:rsidRPr="006A4A51" w:rsidRDefault="00F24129" w:rsidP="00995C3D">
      <w:pPr>
        <w:pStyle w:val="Tekstpodstawowywcity"/>
        <w:numPr>
          <w:ilvl w:val="1"/>
          <w:numId w:val="10"/>
        </w:numPr>
        <w:tabs>
          <w:tab w:val="left" w:pos="284"/>
        </w:tabs>
        <w:spacing w:after="0" w:line="276" w:lineRule="auto"/>
        <w:ind w:left="284" w:hanging="284"/>
        <w:jc w:val="both"/>
        <w:rPr>
          <w:rFonts w:ascii="Arial" w:hAnsi="Arial" w:cs="Arial"/>
          <w:b/>
          <w:spacing w:val="-2"/>
          <w:sz w:val="22"/>
          <w:szCs w:val="22"/>
        </w:rPr>
      </w:pPr>
      <w:r w:rsidRPr="006A4A51">
        <w:rPr>
          <w:rFonts w:ascii="Arial" w:hAnsi="Arial" w:cs="Arial"/>
          <w:sz w:val="22"/>
          <w:szCs w:val="22"/>
          <w:lang w:val="pl-PL"/>
        </w:rPr>
        <w:t>Przy podpisywaniu oferty elektronicznym podpisem kwalifikowanym zaleca się uż</w:t>
      </w:r>
      <w:r w:rsidR="002E7C75" w:rsidRPr="006A4A51">
        <w:rPr>
          <w:rFonts w:ascii="Arial" w:hAnsi="Arial" w:cs="Arial"/>
          <w:sz w:val="22"/>
          <w:szCs w:val="22"/>
          <w:lang w:val="pl-PL"/>
        </w:rPr>
        <w:t xml:space="preserve">ycie funkcji znakowania czasem oraz podpisanie </w:t>
      </w:r>
      <w:proofErr w:type="gramStart"/>
      <w:r w:rsidR="002E7C75" w:rsidRPr="006A4A51">
        <w:rPr>
          <w:rFonts w:ascii="Arial" w:hAnsi="Arial" w:cs="Arial"/>
          <w:sz w:val="22"/>
          <w:szCs w:val="22"/>
          <w:lang w:val="pl-PL"/>
        </w:rPr>
        <w:t>plików  PDF</w:t>
      </w:r>
      <w:proofErr w:type="gramEnd"/>
      <w:r w:rsidR="002E7C75" w:rsidRPr="006A4A51">
        <w:rPr>
          <w:rFonts w:ascii="Arial" w:hAnsi="Arial" w:cs="Arial"/>
          <w:sz w:val="22"/>
          <w:szCs w:val="22"/>
          <w:lang w:val="pl-PL"/>
        </w:rPr>
        <w:t xml:space="preserve"> w </w:t>
      </w:r>
      <w:r w:rsidR="002E7C75" w:rsidRPr="006A4A51">
        <w:rPr>
          <w:rFonts w:ascii="Arial" w:hAnsi="Arial" w:cs="Arial"/>
          <w:sz w:val="22"/>
          <w:szCs w:val="22"/>
        </w:rPr>
        <w:t xml:space="preserve">formacie </w:t>
      </w:r>
      <w:proofErr w:type="spellStart"/>
      <w:r w:rsidR="002E7C75" w:rsidRPr="006A4A51">
        <w:rPr>
          <w:rFonts w:ascii="Arial" w:hAnsi="Arial" w:cs="Arial"/>
          <w:sz w:val="22"/>
          <w:szCs w:val="22"/>
        </w:rPr>
        <w:t>PAdES</w:t>
      </w:r>
      <w:proofErr w:type="spellEnd"/>
    </w:p>
    <w:p w14:paraId="3CE7551B" w14:textId="532F95A8" w:rsidR="002E7C75" w:rsidRPr="00454FAB" w:rsidRDefault="002E7C75" w:rsidP="00995C3D">
      <w:pPr>
        <w:pStyle w:val="Tekstpodstawowywcity"/>
        <w:numPr>
          <w:ilvl w:val="1"/>
          <w:numId w:val="10"/>
        </w:numPr>
        <w:tabs>
          <w:tab w:val="left" w:pos="284"/>
        </w:tabs>
        <w:spacing w:after="0" w:line="276" w:lineRule="auto"/>
        <w:ind w:left="284" w:hanging="284"/>
        <w:jc w:val="both"/>
        <w:rPr>
          <w:rFonts w:ascii="Arial" w:hAnsi="Arial" w:cs="Arial"/>
          <w:b/>
          <w:spacing w:val="-2"/>
          <w:sz w:val="22"/>
          <w:szCs w:val="22"/>
        </w:rPr>
      </w:pPr>
      <w:r w:rsidRPr="006A4A51">
        <w:rPr>
          <w:rFonts w:ascii="Arial" w:eastAsia="Trebuchet MS" w:hAnsi="Arial" w:cs="Arial"/>
          <w:bCs/>
          <w:sz w:val="22"/>
          <w:szCs w:val="22"/>
        </w:rPr>
        <w:t>Zaleca się nazwanie poszczególnych dokumentów w sposób umożliwiający ich identyfikacj</w:t>
      </w:r>
      <w:r w:rsidR="000E7E15" w:rsidRPr="006A4A51">
        <w:rPr>
          <w:rFonts w:ascii="Arial" w:eastAsia="Trebuchet MS" w:hAnsi="Arial" w:cs="Arial"/>
          <w:bCs/>
          <w:sz w:val="22"/>
          <w:szCs w:val="22"/>
          <w:lang w:val="pl-PL"/>
        </w:rPr>
        <w:t>ę</w:t>
      </w:r>
      <w:r w:rsidRPr="006A4A51">
        <w:rPr>
          <w:rFonts w:ascii="Arial" w:eastAsia="Trebuchet MS" w:hAnsi="Arial" w:cs="Arial"/>
          <w:bCs/>
          <w:sz w:val="22"/>
          <w:szCs w:val="22"/>
        </w:rPr>
        <w:t xml:space="preserve">  (np.</w:t>
      </w:r>
      <w:r w:rsidR="00611F53" w:rsidRPr="006A4A51">
        <w:rPr>
          <w:rFonts w:ascii="Arial" w:eastAsia="Trebuchet MS" w:hAnsi="Arial" w:cs="Arial"/>
          <w:bCs/>
          <w:sz w:val="22"/>
          <w:szCs w:val="22"/>
          <w:lang w:val="pl-PL"/>
        </w:rPr>
        <w:t> </w:t>
      </w:r>
      <w:r w:rsidRPr="006A4A51">
        <w:rPr>
          <w:rFonts w:ascii="Arial" w:eastAsia="Trebuchet MS" w:hAnsi="Arial" w:cs="Arial"/>
          <w:bCs/>
          <w:sz w:val="22"/>
          <w:szCs w:val="22"/>
        </w:rPr>
        <w:t>formularz oferty, oświadczenie).</w:t>
      </w:r>
    </w:p>
    <w:p w14:paraId="37C28BD7" w14:textId="77777777" w:rsidR="00454FAB" w:rsidRDefault="00454FAB" w:rsidP="00454FAB">
      <w:pPr>
        <w:pStyle w:val="Tekstpodstawowywcity"/>
        <w:tabs>
          <w:tab w:val="left" w:pos="284"/>
        </w:tabs>
        <w:spacing w:after="0" w:line="276" w:lineRule="auto"/>
        <w:jc w:val="both"/>
        <w:rPr>
          <w:rFonts w:ascii="Arial" w:eastAsia="Trebuchet MS" w:hAnsi="Arial" w:cs="Arial"/>
          <w:bCs/>
          <w:sz w:val="22"/>
          <w:szCs w:val="22"/>
        </w:rPr>
      </w:pPr>
    </w:p>
    <w:p w14:paraId="456F2860" w14:textId="77777777" w:rsidR="00454FAB" w:rsidRPr="006A4A51" w:rsidRDefault="00454FAB" w:rsidP="00454FAB">
      <w:pPr>
        <w:pStyle w:val="Tekstpodstawowywcity"/>
        <w:tabs>
          <w:tab w:val="left" w:pos="284"/>
        </w:tabs>
        <w:spacing w:after="0" w:line="276" w:lineRule="auto"/>
        <w:jc w:val="both"/>
        <w:rPr>
          <w:rFonts w:ascii="Arial" w:hAnsi="Arial" w:cs="Arial"/>
          <w:b/>
          <w:spacing w:val="-2"/>
          <w:sz w:val="22"/>
          <w:szCs w:val="22"/>
        </w:rPr>
      </w:pPr>
    </w:p>
    <w:p w14:paraId="307A6FFE" w14:textId="77777777" w:rsidR="00F623E1" w:rsidRPr="006A4A51" w:rsidRDefault="00F623E1" w:rsidP="00F623E1">
      <w:pPr>
        <w:pStyle w:val="Tekstpodstawowywcity"/>
        <w:tabs>
          <w:tab w:val="left" w:pos="284"/>
        </w:tabs>
        <w:spacing w:after="0" w:line="276" w:lineRule="auto"/>
        <w:ind w:left="284"/>
        <w:jc w:val="both"/>
        <w:rPr>
          <w:rFonts w:ascii="Arial" w:hAnsi="Arial" w:cs="Arial"/>
          <w:b/>
          <w:spacing w:val="-2"/>
          <w:sz w:val="22"/>
          <w:szCs w:val="22"/>
        </w:rPr>
      </w:pPr>
    </w:p>
    <w:p w14:paraId="11B8C0F5" w14:textId="77777777" w:rsidR="009A51FE" w:rsidRPr="006A4A51" w:rsidRDefault="002D7ADB" w:rsidP="00995C3D">
      <w:pPr>
        <w:pStyle w:val="Akapitzlist"/>
        <w:numPr>
          <w:ilvl w:val="0"/>
          <w:numId w:val="12"/>
        </w:numPr>
        <w:ind w:left="567" w:hanging="207"/>
        <w:rPr>
          <w:rFonts w:ascii="Arial" w:hAnsi="Arial" w:cs="Arial"/>
          <w:b/>
          <w:spacing w:val="-2"/>
          <w:sz w:val="22"/>
          <w:szCs w:val="22"/>
        </w:rPr>
      </w:pPr>
      <w:r w:rsidRPr="006A4A51">
        <w:rPr>
          <w:rFonts w:ascii="Arial" w:hAnsi="Arial" w:cs="Arial"/>
          <w:b/>
          <w:spacing w:val="-2"/>
          <w:sz w:val="22"/>
          <w:szCs w:val="22"/>
        </w:rPr>
        <w:t>OKREŚLENIE MIEJSCA ORAZ TERMINU SKŁADANIA I OTWARCIA OFERT:</w:t>
      </w:r>
    </w:p>
    <w:p w14:paraId="77CF29CD" w14:textId="77777777" w:rsidR="00416CB0" w:rsidRPr="006A4A51" w:rsidRDefault="00416CB0" w:rsidP="00E24AC1">
      <w:pPr>
        <w:pStyle w:val="Tekstpodstawowywcity"/>
        <w:spacing w:after="0"/>
        <w:ind w:left="0"/>
        <w:jc w:val="both"/>
        <w:rPr>
          <w:rFonts w:asciiTheme="minorHAnsi" w:hAnsiTheme="minorHAnsi"/>
          <w:spacing w:val="-2"/>
          <w:vertAlign w:val="superscript"/>
        </w:rPr>
      </w:pPr>
    </w:p>
    <w:p w14:paraId="6183A385" w14:textId="47A52E7A" w:rsidR="009A51FE" w:rsidRPr="006A4A51" w:rsidRDefault="002D7ADB" w:rsidP="00995C3D">
      <w:pPr>
        <w:pStyle w:val="Akapitzlist"/>
        <w:numPr>
          <w:ilvl w:val="0"/>
          <w:numId w:val="3"/>
        </w:numPr>
        <w:spacing w:line="259" w:lineRule="auto"/>
        <w:ind w:left="284" w:hanging="284"/>
        <w:jc w:val="both"/>
        <w:rPr>
          <w:rFonts w:ascii="Arial" w:hAnsi="Arial" w:cs="Arial"/>
          <w:b/>
          <w:spacing w:val="-2"/>
          <w:sz w:val="22"/>
          <w:szCs w:val="22"/>
        </w:rPr>
      </w:pPr>
      <w:r w:rsidRPr="006A4A51">
        <w:rPr>
          <w:rFonts w:ascii="Arial" w:hAnsi="Arial" w:cs="Arial"/>
          <w:spacing w:val="-2"/>
          <w:sz w:val="22"/>
          <w:szCs w:val="22"/>
        </w:rPr>
        <w:t xml:space="preserve">Oferty należy składać </w:t>
      </w:r>
      <w:r w:rsidR="00F24129" w:rsidRPr="006A4A51">
        <w:rPr>
          <w:rFonts w:ascii="Arial" w:hAnsi="Arial" w:cs="Arial"/>
          <w:spacing w:val="-2"/>
          <w:sz w:val="22"/>
          <w:szCs w:val="22"/>
        </w:rPr>
        <w:t xml:space="preserve">poprzez </w:t>
      </w:r>
      <w:r w:rsidR="00F24C66" w:rsidRPr="006A4A51">
        <w:rPr>
          <w:rFonts w:ascii="Arial" w:hAnsi="Arial" w:cs="Arial"/>
          <w:spacing w:val="-2"/>
          <w:sz w:val="22"/>
          <w:szCs w:val="22"/>
        </w:rPr>
        <w:t>P</w:t>
      </w:r>
      <w:r w:rsidR="00F24129" w:rsidRPr="006A4A51">
        <w:rPr>
          <w:rFonts w:ascii="Arial" w:hAnsi="Arial" w:cs="Arial"/>
          <w:spacing w:val="-2"/>
          <w:sz w:val="22"/>
          <w:szCs w:val="22"/>
        </w:rPr>
        <w:t xml:space="preserve">latformę </w:t>
      </w:r>
      <w:proofErr w:type="gramStart"/>
      <w:r w:rsidR="00F24129" w:rsidRPr="006A4A51">
        <w:rPr>
          <w:rFonts w:ascii="Arial" w:hAnsi="Arial" w:cs="Arial"/>
          <w:spacing w:val="-2"/>
          <w:sz w:val="22"/>
          <w:szCs w:val="22"/>
        </w:rPr>
        <w:t xml:space="preserve">zakupową </w:t>
      </w:r>
      <w:r w:rsidR="00BA5A50" w:rsidRPr="006A4A51">
        <w:rPr>
          <w:rFonts w:ascii="Arial" w:eastAsiaTheme="minorHAnsi" w:hAnsi="Arial" w:cs="Arial"/>
          <w:sz w:val="22"/>
          <w:szCs w:val="22"/>
          <w:lang w:eastAsia="en-US"/>
        </w:rPr>
        <w:t xml:space="preserve"> </w:t>
      </w:r>
      <w:r w:rsidRPr="006A4A51">
        <w:rPr>
          <w:rFonts w:ascii="Arial" w:hAnsi="Arial" w:cs="Arial"/>
          <w:spacing w:val="-2"/>
          <w:sz w:val="22"/>
          <w:szCs w:val="22"/>
        </w:rPr>
        <w:t>do</w:t>
      </w:r>
      <w:proofErr w:type="gramEnd"/>
      <w:r w:rsidRPr="006A4A51">
        <w:rPr>
          <w:rFonts w:ascii="Arial" w:hAnsi="Arial" w:cs="Arial"/>
          <w:spacing w:val="-2"/>
          <w:sz w:val="22"/>
          <w:szCs w:val="22"/>
        </w:rPr>
        <w:t xml:space="preserve"> dnia </w:t>
      </w:r>
      <w:r w:rsidR="00374F4F">
        <w:rPr>
          <w:rFonts w:ascii="Arial" w:hAnsi="Arial" w:cs="Arial"/>
          <w:b/>
          <w:spacing w:val="-2"/>
          <w:sz w:val="22"/>
          <w:szCs w:val="22"/>
        </w:rPr>
        <w:t>1</w:t>
      </w:r>
      <w:r w:rsidR="004B158C">
        <w:rPr>
          <w:rFonts w:ascii="Arial" w:hAnsi="Arial" w:cs="Arial"/>
          <w:b/>
          <w:spacing w:val="-2"/>
          <w:sz w:val="22"/>
          <w:szCs w:val="22"/>
        </w:rPr>
        <w:t>9</w:t>
      </w:r>
      <w:r w:rsidR="008C0E07">
        <w:rPr>
          <w:rFonts w:ascii="Arial" w:hAnsi="Arial" w:cs="Arial"/>
          <w:b/>
          <w:spacing w:val="-2"/>
          <w:sz w:val="22"/>
          <w:szCs w:val="22"/>
        </w:rPr>
        <w:t xml:space="preserve"> lutego </w:t>
      </w:r>
      <w:r w:rsidR="009E62E0" w:rsidRPr="006A4A51">
        <w:rPr>
          <w:rFonts w:ascii="Arial" w:hAnsi="Arial" w:cs="Arial"/>
          <w:b/>
          <w:spacing w:val="-2"/>
          <w:sz w:val="22"/>
          <w:szCs w:val="22"/>
        </w:rPr>
        <w:t>202</w:t>
      </w:r>
      <w:r w:rsidR="008C0E07">
        <w:rPr>
          <w:rFonts w:ascii="Arial" w:hAnsi="Arial" w:cs="Arial"/>
          <w:b/>
          <w:spacing w:val="-2"/>
          <w:sz w:val="22"/>
          <w:szCs w:val="22"/>
        </w:rPr>
        <w:t>5</w:t>
      </w:r>
      <w:r w:rsidR="001B79A7" w:rsidRPr="006A4A51">
        <w:rPr>
          <w:rFonts w:ascii="Arial" w:hAnsi="Arial" w:cs="Arial"/>
          <w:b/>
          <w:spacing w:val="-2"/>
          <w:sz w:val="22"/>
          <w:szCs w:val="22"/>
        </w:rPr>
        <w:t xml:space="preserve"> </w:t>
      </w:r>
      <w:r w:rsidRPr="006A4A51">
        <w:rPr>
          <w:rFonts w:ascii="Arial" w:hAnsi="Arial" w:cs="Arial"/>
          <w:b/>
          <w:spacing w:val="-2"/>
          <w:sz w:val="22"/>
          <w:szCs w:val="22"/>
        </w:rPr>
        <w:t>r.</w:t>
      </w:r>
      <w:r w:rsidRPr="006A4A51">
        <w:rPr>
          <w:rFonts w:ascii="Arial" w:hAnsi="Arial" w:cs="Arial"/>
          <w:spacing w:val="-2"/>
          <w:sz w:val="22"/>
          <w:szCs w:val="22"/>
        </w:rPr>
        <w:t xml:space="preserve"> </w:t>
      </w:r>
      <w:r w:rsidRPr="006A4A51">
        <w:rPr>
          <w:rFonts w:ascii="Arial" w:hAnsi="Arial" w:cs="Arial"/>
          <w:b/>
          <w:spacing w:val="-2"/>
          <w:sz w:val="22"/>
          <w:szCs w:val="22"/>
        </w:rPr>
        <w:t xml:space="preserve">do godz. </w:t>
      </w:r>
      <w:r w:rsidR="002E7C75" w:rsidRPr="006A4A51">
        <w:rPr>
          <w:rFonts w:ascii="Arial" w:hAnsi="Arial" w:cs="Arial"/>
          <w:b/>
          <w:spacing w:val="-2"/>
          <w:sz w:val="22"/>
          <w:szCs w:val="22"/>
        </w:rPr>
        <w:t>1</w:t>
      </w:r>
      <w:r w:rsidR="008824F4" w:rsidRPr="006A4A51">
        <w:rPr>
          <w:rFonts w:ascii="Arial" w:hAnsi="Arial" w:cs="Arial"/>
          <w:b/>
          <w:spacing w:val="-2"/>
          <w:sz w:val="22"/>
          <w:szCs w:val="22"/>
        </w:rPr>
        <w:t>0:00</w:t>
      </w:r>
      <w:r w:rsidR="00474756" w:rsidRPr="006A4A51">
        <w:rPr>
          <w:rFonts w:ascii="Arial" w:hAnsi="Arial" w:cs="Arial"/>
          <w:b/>
          <w:spacing w:val="-2"/>
          <w:sz w:val="22"/>
          <w:szCs w:val="22"/>
        </w:rPr>
        <w:t>.</w:t>
      </w:r>
    </w:p>
    <w:p w14:paraId="7DA692EB" w14:textId="085D0310" w:rsidR="00BB270A" w:rsidRPr="006A4A51" w:rsidRDefault="002E7C75" w:rsidP="00995C3D">
      <w:pPr>
        <w:pStyle w:val="Tekstpodstawowywcity"/>
        <w:numPr>
          <w:ilvl w:val="0"/>
          <w:numId w:val="3"/>
        </w:numPr>
        <w:spacing w:after="0"/>
        <w:ind w:left="284" w:hanging="284"/>
        <w:jc w:val="both"/>
        <w:rPr>
          <w:rFonts w:ascii="Arial" w:hAnsi="Arial" w:cs="Arial"/>
          <w:spacing w:val="-2"/>
          <w:sz w:val="22"/>
          <w:szCs w:val="22"/>
        </w:rPr>
      </w:pPr>
      <w:r w:rsidRPr="006A4A51">
        <w:rPr>
          <w:rFonts w:ascii="Arial" w:hAnsi="Arial" w:cs="Arial"/>
          <w:spacing w:val="-2"/>
          <w:sz w:val="22"/>
          <w:szCs w:val="22"/>
        </w:rPr>
        <w:t xml:space="preserve">Otwarcie ofert </w:t>
      </w:r>
      <w:r w:rsidRPr="006A4A51">
        <w:rPr>
          <w:rFonts w:ascii="Arial" w:hAnsi="Arial" w:cs="Arial"/>
          <w:spacing w:val="-2"/>
          <w:sz w:val="22"/>
          <w:szCs w:val="22"/>
          <w:lang w:val="pl-PL"/>
        </w:rPr>
        <w:t>nastąpi w dniu, w którym upływa termin składania ofert, o godz. 1</w:t>
      </w:r>
      <w:r w:rsidR="0061698B" w:rsidRPr="006A4A51">
        <w:rPr>
          <w:rFonts w:ascii="Arial" w:hAnsi="Arial" w:cs="Arial"/>
          <w:spacing w:val="-2"/>
          <w:sz w:val="22"/>
          <w:szCs w:val="22"/>
          <w:lang w:val="pl-PL"/>
        </w:rPr>
        <w:t>1</w:t>
      </w:r>
      <w:r w:rsidR="008824F4" w:rsidRPr="006A4A51">
        <w:rPr>
          <w:rFonts w:ascii="Arial" w:hAnsi="Arial" w:cs="Arial"/>
          <w:spacing w:val="-2"/>
          <w:sz w:val="22"/>
          <w:szCs w:val="22"/>
          <w:lang w:val="pl-PL"/>
        </w:rPr>
        <w:t>:</w:t>
      </w:r>
      <w:r w:rsidR="0061698B" w:rsidRPr="006A4A51">
        <w:rPr>
          <w:rFonts w:ascii="Arial" w:hAnsi="Arial" w:cs="Arial"/>
          <w:spacing w:val="-2"/>
          <w:sz w:val="22"/>
          <w:szCs w:val="22"/>
          <w:lang w:val="pl-PL"/>
        </w:rPr>
        <w:t>00</w:t>
      </w:r>
      <w:r w:rsidR="008824F4" w:rsidRPr="006A4A51">
        <w:rPr>
          <w:rFonts w:ascii="Arial" w:hAnsi="Arial" w:cs="Arial"/>
          <w:spacing w:val="-2"/>
          <w:sz w:val="22"/>
          <w:szCs w:val="22"/>
          <w:lang w:val="pl-PL"/>
        </w:rPr>
        <w:t>.</w:t>
      </w:r>
    </w:p>
    <w:p w14:paraId="734B2C04" w14:textId="77777777" w:rsidR="00F24C66" w:rsidRDefault="00F24C66" w:rsidP="00F24C66">
      <w:pPr>
        <w:pStyle w:val="Tekstpodstawowywcity"/>
        <w:spacing w:after="0"/>
        <w:ind w:left="284"/>
        <w:jc w:val="both"/>
        <w:rPr>
          <w:rFonts w:ascii="Arial" w:hAnsi="Arial" w:cs="Arial"/>
          <w:spacing w:val="-2"/>
          <w:sz w:val="22"/>
          <w:szCs w:val="22"/>
        </w:rPr>
      </w:pPr>
    </w:p>
    <w:p w14:paraId="36D29A03" w14:textId="77777777" w:rsidR="00C4478B" w:rsidRPr="006A4A51" w:rsidRDefault="00C4478B" w:rsidP="00F24C66">
      <w:pPr>
        <w:pStyle w:val="Tekstpodstawowywcity"/>
        <w:spacing w:after="0"/>
        <w:ind w:left="284"/>
        <w:jc w:val="both"/>
        <w:rPr>
          <w:rFonts w:ascii="Arial" w:hAnsi="Arial" w:cs="Arial"/>
          <w:spacing w:val="-2"/>
          <w:sz w:val="22"/>
          <w:szCs w:val="22"/>
        </w:rPr>
      </w:pPr>
    </w:p>
    <w:p w14:paraId="7A5F343C" w14:textId="77777777" w:rsidR="009A51FE" w:rsidRPr="006D3442" w:rsidRDefault="000A063C" w:rsidP="00995C3D">
      <w:pPr>
        <w:pStyle w:val="Akapitzlist"/>
        <w:numPr>
          <w:ilvl w:val="0"/>
          <w:numId w:val="12"/>
        </w:numPr>
        <w:ind w:left="567" w:hanging="294"/>
        <w:rPr>
          <w:rFonts w:ascii="Arial" w:hAnsi="Arial" w:cs="Arial"/>
          <w:b/>
          <w:color w:val="000000"/>
          <w:spacing w:val="-2"/>
          <w:sz w:val="22"/>
          <w:szCs w:val="22"/>
        </w:rPr>
      </w:pPr>
      <w:r w:rsidRPr="006D3442">
        <w:rPr>
          <w:rFonts w:ascii="Arial" w:hAnsi="Arial" w:cs="Arial"/>
          <w:b/>
          <w:color w:val="000000"/>
          <w:spacing w:val="-2"/>
          <w:sz w:val="22"/>
          <w:szCs w:val="22"/>
        </w:rPr>
        <w:t>SPOSÓB</w:t>
      </w:r>
      <w:r w:rsidR="009A51FE" w:rsidRPr="006D3442">
        <w:rPr>
          <w:rFonts w:ascii="Arial" w:hAnsi="Arial" w:cs="Arial"/>
          <w:b/>
          <w:color w:val="000000"/>
          <w:spacing w:val="-2"/>
          <w:sz w:val="22"/>
          <w:szCs w:val="22"/>
        </w:rPr>
        <w:t xml:space="preserve"> OBLICZENIA CENY OFERTY:</w:t>
      </w:r>
    </w:p>
    <w:p w14:paraId="3163CD2C" w14:textId="77777777" w:rsidR="00416CB0" w:rsidRPr="000A063C" w:rsidRDefault="00416CB0" w:rsidP="006B7341">
      <w:pPr>
        <w:pStyle w:val="Tekstpodstawowywcity"/>
        <w:spacing w:after="0"/>
        <w:ind w:left="0"/>
        <w:jc w:val="both"/>
        <w:rPr>
          <w:rFonts w:ascii="Arial" w:hAnsi="Arial" w:cs="Arial"/>
          <w:b/>
          <w:color w:val="000000"/>
          <w:spacing w:val="-2"/>
          <w:sz w:val="22"/>
          <w:szCs w:val="22"/>
          <w:lang w:val="pl-PL"/>
        </w:rPr>
      </w:pPr>
    </w:p>
    <w:p w14:paraId="5CC2CFB3" w14:textId="77777777" w:rsidR="00AC1DC4" w:rsidRPr="000A063C" w:rsidRDefault="00E14293" w:rsidP="00995C3D">
      <w:pPr>
        <w:numPr>
          <w:ilvl w:val="1"/>
          <w:numId w:val="4"/>
        </w:numPr>
        <w:tabs>
          <w:tab w:val="left" w:pos="142"/>
          <w:tab w:val="left" w:pos="284"/>
        </w:tabs>
        <w:spacing w:line="276" w:lineRule="auto"/>
        <w:ind w:left="0" w:firstLine="0"/>
        <w:jc w:val="both"/>
        <w:rPr>
          <w:rFonts w:ascii="Arial" w:hAnsi="Arial" w:cs="Arial"/>
          <w:color w:val="000000"/>
          <w:spacing w:val="-2"/>
          <w:sz w:val="22"/>
          <w:szCs w:val="22"/>
        </w:rPr>
      </w:pPr>
      <w:r w:rsidRPr="000A063C">
        <w:rPr>
          <w:rFonts w:ascii="Arial" w:hAnsi="Arial" w:cs="Arial"/>
          <w:color w:val="000000"/>
          <w:spacing w:val="-2"/>
          <w:sz w:val="22"/>
          <w:szCs w:val="22"/>
        </w:rPr>
        <w:t>Cenę należy podać w walucie polskiej.</w:t>
      </w:r>
      <w:r w:rsidR="00DD6CFE" w:rsidRPr="000A063C">
        <w:rPr>
          <w:rFonts w:ascii="Arial" w:hAnsi="Arial" w:cs="Arial"/>
          <w:color w:val="000000"/>
          <w:spacing w:val="-2"/>
          <w:sz w:val="22"/>
          <w:szCs w:val="22"/>
        </w:rPr>
        <w:t xml:space="preserve"> </w:t>
      </w:r>
    </w:p>
    <w:p w14:paraId="38A6E124" w14:textId="3932B2C3" w:rsidR="00361B6C" w:rsidRPr="007C734E" w:rsidRDefault="00AC1DC4" w:rsidP="00995C3D">
      <w:pPr>
        <w:numPr>
          <w:ilvl w:val="1"/>
          <w:numId w:val="4"/>
        </w:numPr>
        <w:tabs>
          <w:tab w:val="left" w:pos="142"/>
          <w:tab w:val="left" w:pos="284"/>
        </w:tabs>
        <w:spacing w:line="276" w:lineRule="auto"/>
        <w:ind w:left="284" w:hanging="284"/>
        <w:jc w:val="both"/>
        <w:rPr>
          <w:rFonts w:ascii="Arial" w:hAnsi="Arial" w:cs="Arial"/>
          <w:color w:val="000000"/>
          <w:spacing w:val="-2"/>
          <w:sz w:val="22"/>
          <w:szCs w:val="22"/>
        </w:rPr>
      </w:pPr>
      <w:r w:rsidRPr="007C734E">
        <w:rPr>
          <w:rFonts w:ascii="Arial" w:hAnsi="Arial" w:cs="Arial"/>
          <w:color w:val="000000"/>
          <w:spacing w:val="-2"/>
          <w:sz w:val="22"/>
          <w:szCs w:val="22"/>
        </w:rPr>
        <w:t xml:space="preserve">Cenę należy </w:t>
      </w:r>
      <w:proofErr w:type="gramStart"/>
      <w:r w:rsidRPr="007C734E">
        <w:rPr>
          <w:rFonts w:ascii="Arial" w:hAnsi="Arial" w:cs="Arial"/>
          <w:color w:val="000000"/>
          <w:spacing w:val="-2"/>
          <w:sz w:val="22"/>
          <w:szCs w:val="22"/>
        </w:rPr>
        <w:t>podać,</w:t>
      </w:r>
      <w:proofErr w:type="gramEnd"/>
      <w:r w:rsidRPr="007C734E">
        <w:rPr>
          <w:rFonts w:ascii="Arial" w:hAnsi="Arial" w:cs="Arial"/>
          <w:color w:val="000000"/>
          <w:spacing w:val="-2"/>
          <w:sz w:val="22"/>
          <w:szCs w:val="22"/>
        </w:rPr>
        <w:t xml:space="preserve"> jako: cenę netto, podatek VAT oraz cenę brutto (cena do zapłaty)</w:t>
      </w:r>
      <w:r w:rsidR="00E13054">
        <w:rPr>
          <w:rFonts w:ascii="Arial" w:hAnsi="Arial" w:cs="Arial"/>
          <w:color w:val="000000"/>
          <w:spacing w:val="-2"/>
          <w:sz w:val="22"/>
          <w:szCs w:val="22"/>
        </w:rPr>
        <w:t xml:space="preserve"> </w:t>
      </w:r>
      <w:r w:rsidR="00361B6C" w:rsidRPr="007C734E">
        <w:rPr>
          <w:rFonts w:ascii="Arial" w:hAnsi="Arial" w:cs="Arial"/>
          <w:color w:val="000000"/>
          <w:spacing w:val="-2"/>
          <w:sz w:val="22"/>
          <w:szCs w:val="22"/>
        </w:rPr>
        <w:t>w PLN.</w:t>
      </w:r>
    </w:p>
    <w:p w14:paraId="7517F71E" w14:textId="32D169C4" w:rsidR="00F76B14" w:rsidRDefault="00361B6C" w:rsidP="00995C3D">
      <w:pPr>
        <w:numPr>
          <w:ilvl w:val="1"/>
          <w:numId w:val="4"/>
        </w:numPr>
        <w:tabs>
          <w:tab w:val="left" w:pos="142"/>
          <w:tab w:val="left" w:pos="284"/>
        </w:tabs>
        <w:spacing w:line="276" w:lineRule="auto"/>
        <w:ind w:left="284" w:hanging="284"/>
        <w:jc w:val="both"/>
        <w:rPr>
          <w:rFonts w:ascii="Arial" w:hAnsi="Arial" w:cs="Arial"/>
          <w:color w:val="000000"/>
          <w:spacing w:val="-2"/>
          <w:sz w:val="22"/>
          <w:szCs w:val="22"/>
        </w:rPr>
      </w:pPr>
      <w:r>
        <w:rPr>
          <w:rFonts w:ascii="Arial" w:hAnsi="Arial" w:cs="Arial"/>
          <w:color w:val="000000"/>
          <w:spacing w:val="-2"/>
          <w:sz w:val="22"/>
          <w:szCs w:val="22"/>
        </w:rPr>
        <w:lastRenderedPageBreak/>
        <w:t xml:space="preserve">Wykonawca oblicza cenę </w:t>
      </w:r>
      <w:r w:rsidR="00F76B14" w:rsidRPr="000A063C">
        <w:rPr>
          <w:rFonts w:ascii="Arial" w:hAnsi="Arial" w:cs="Arial"/>
          <w:color w:val="000000"/>
          <w:spacing w:val="-2"/>
          <w:sz w:val="22"/>
          <w:szCs w:val="22"/>
        </w:rPr>
        <w:t>oferty z uwzględnieniem wszelkich kosztów niezbędnych do zrealizowania zam</w:t>
      </w:r>
      <w:r w:rsidR="00387B32">
        <w:rPr>
          <w:rFonts w:ascii="Arial" w:hAnsi="Arial" w:cs="Arial"/>
          <w:color w:val="000000"/>
          <w:spacing w:val="-2"/>
          <w:sz w:val="22"/>
          <w:szCs w:val="22"/>
        </w:rPr>
        <w:t>ówienia wynikających wprost z S</w:t>
      </w:r>
      <w:r w:rsidR="00F76B14" w:rsidRPr="000A063C">
        <w:rPr>
          <w:rFonts w:ascii="Arial" w:hAnsi="Arial" w:cs="Arial"/>
          <w:color w:val="000000"/>
          <w:spacing w:val="-2"/>
          <w:sz w:val="22"/>
          <w:szCs w:val="22"/>
        </w:rPr>
        <w:t>WZ oraz ujmie wszystkie inne koszty</w:t>
      </w:r>
      <w:r w:rsidR="00084886">
        <w:rPr>
          <w:rFonts w:ascii="Arial" w:hAnsi="Arial" w:cs="Arial"/>
          <w:color w:val="000000"/>
          <w:spacing w:val="-2"/>
          <w:sz w:val="22"/>
          <w:szCs w:val="22"/>
        </w:rPr>
        <w:t xml:space="preserve"> </w:t>
      </w:r>
      <w:r w:rsidR="00F76B14" w:rsidRPr="000A063C">
        <w:rPr>
          <w:rFonts w:ascii="Arial" w:hAnsi="Arial" w:cs="Arial"/>
          <w:color w:val="000000"/>
          <w:spacing w:val="-2"/>
          <w:sz w:val="22"/>
          <w:szCs w:val="22"/>
        </w:rPr>
        <w:t xml:space="preserve">i składniki w nich niezawarte, a bez których nie można wykonać zamówienia. </w:t>
      </w:r>
    </w:p>
    <w:p w14:paraId="33704052" w14:textId="77777777" w:rsidR="00E210A2" w:rsidRDefault="00E210A2" w:rsidP="00E210A2">
      <w:pPr>
        <w:tabs>
          <w:tab w:val="left" w:pos="142"/>
          <w:tab w:val="left" w:pos="284"/>
        </w:tabs>
        <w:ind w:left="480"/>
        <w:jc w:val="both"/>
        <w:rPr>
          <w:rFonts w:ascii="Arial" w:hAnsi="Arial" w:cs="Arial"/>
          <w:color w:val="000000"/>
          <w:spacing w:val="-2"/>
          <w:sz w:val="22"/>
          <w:szCs w:val="22"/>
        </w:rPr>
      </w:pPr>
    </w:p>
    <w:p w14:paraId="74605E88" w14:textId="77777777" w:rsidR="004172B0" w:rsidRPr="006D3442" w:rsidRDefault="000A063C" w:rsidP="00995C3D">
      <w:pPr>
        <w:pStyle w:val="Akapitzlist"/>
        <w:numPr>
          <w:ilvl w:val="0"/>
          <w:numId w:val="12"/>
        </w:numPr>
        <w:ind w:left="709" w:hanging="349"/>
        <w:rPr>
          <w:rFonts w:ascii="Arial" w:hAnsi="Arial" w:cs="Arial"/>
          <w:b/>
          <w:color w:val="000000"/>
          <w:spacing w:val="-2"/>
          <w:sz w:val="22"/>
          <w:szCs w:val="22"/>
        </w:rPr>
      </w:pPr>
      <w:r w:rsidRPr="006D3442">
        <w:rPr>
          <w:rFonts w:ascii="Arial" w:hAnsi="Arial" w:cs="Arial"/>
          <w:b/>
          <w:color w:val="000000"/>
          <w:spacing w:val="-2"/>
          <w:sz w:val="22"/>
          <w:szCs w:val="22"/>
        </w:rPr>
        <w:t>KRYTERIA OCENY OFERT</w:t>
      </w:r>
    </w:p>
    <w:p w14:paraId="301771F5" w14:textId="77777777" w:rsidR="00387B32" w:rsidRPr="000A063C" w:rsidRDefault="00387B32" w:rsidP="000E63ED">
      <w:pPr>
        <w:pStyle w:val="Tekstpodstawowywcity"/>
        <w:spacing w:after="0"/>
        <w:ind w:left="0"/>
        <w:jc w:val="both"/>
        <w:rPr>
          <w:rFonts w:ascii="Arial" w:hAnsi="Arial" w:cs="Arial"/>
          <w:b/>
          <w:color w:val="000000"/>
          <w:spacing w:val="-2"/>
          <w:sz w:val="22"/>
          <w:szCs w:val="22"/>
          <w:lang w:val="pl-PL"/>
        </w:rPr>
      </w:pPr>
    </w:p>
    <w:p w14:paraId="0CC0A8CB" w14:textId="5705445E" w:rsidR="00AE7F32" w:rsidRPr="00BC2E6B" w:rsidRDefault="00BC2E6B" w:rsidP="00BC2E6B">
      <w:pPr>
        <w:tabs>
          <w:tab w:val="left" w:pos="284"/>
        </w:tabs>
        <w:ind w:left="284" w:hanging="284"/>
        <w:rPr>
          <w:rFonts w:ascii="Arial" w:hAnsi="Arial" w:cs="Arial"/>
          <w:sz w:val="22"/>
          <w:szCs w:val="22"/>
        </w:rPr>
      </w:pPr>
      <w:r w:rsidRPr="00BC2E6B">
        <w:rPr>
          <w:rFonts w:ascii="Arial" w:hAnsi="Arial" w:cs="Arial"/>
          <w:sz w:val="22"/>
          <w:szCs w:val="22"/>
        </w:rPr>
        <w:t>1.</w:t>
      </w:r>
      <w:r>
        <w:rPr>
          <w:rFonts w:ascii="Arial" w:hAnsi="Arial" w:cs="Arial"/>
          <w:sz w:val="22"/>
          <w:szCs w:val="22"/>
        </w:rPr>
        <w:t xml:space="preserve"> </w:t>
      </w:r>
      <w:r w:rsidR="00AE7F32" w:rsidRPr="00BC2E6B">
        <w:rPr>
          <w:rFonts w:ascii="Arial" w:hAnsi="Arial" w:cs="Arial"/>
          <w:sz w:val="22"/>
          <w:szCs w:val="22"/>
        </w:rPr>
        <w:t xml:space="preserve">Przy wyborze oferty </w:t>
      </w:r>
      <w:proofErr w:type="gramStart"/>
      <w:r w:rsidR="00AE7F32" w:rsidRPr="00BC2E6B">
        <w:rPr>
          <w:rFonts w:ascii="Arial" w:hAnsi="Arial" w:cs="Arial"/>
          <w:sz w:val="22"/>
          <w:szCs w:val="22"/>
        </w:rPr>
        <w:t>Zamawiający  będzie</w:t>
      </w:r>
      <w:proofErr w:type="gramEnd"/>
      <w:r w:rsidR="00AE7F32" w:rsidRPr="00BC2E6B">
        <w:rPr>
          <w:rFonts w:ascii="Arial" w:hAnsi="Arial" w:cs="Arial"/>
          <w:sz w:val="22"/>
          <w:szCs w:val="22"/>
        </w:rPr>
        <w:t xml:space="preserve"> kierował się następującymi kryteriami: </w:t>
      </w:r>
    </w:p>
    <w:p w14:paraId="473DEE2F" w14:textId="77777777" w:rsidR="002F0FB0" w:rsidRDefault="002F0FB0" w:rsidP="00AE7F32">
      <w:pPr>
        <w:rPr>
          <w:rFonts w:ascii="Arial" w:hAnsi="Arial" w:cs="Arial"/>
          <w:sz w:val="22"/>
          <w:szCs w:val="22"/>
        </w:rPr>
      </w:pPr>
    </w:p>
    <w:p w14:paraId="763E378B" w14:textId="2AF02D21" w:rsidR="00AE7F32" w:rsidRDefault="00AE7F32" w:rsidP="00FA46DC">
      <w:pPr>
        <w:pStyle w:val="Akapitzlist"/>
        <w:numPr>
          <w:ilvl w:val="2"/>
          <w:numId w:val="14"/>
        </w:numPr>
        <w:tabs>
          <w:tab w:val="left" w:pos="851"/>
          <w:tab w:val="left" w:pos="5954"/>
        </w:tabs>
        <w:spacing w:line="276" w:lineRule="auto"/>
        <w:ind w:left="851"/>
        <w:rPr>
          <w:rFonts w:ascii="Arial" w:hAnsi="Arial" w:cs="Arial"/>
          <w:sz w:val="22"/>
          <w:szCs w:val="22"/>
        </w:rPr>
      </w:pPr>
      <w:r w:rsidRPr="00052066">
        <w:rPr>
          <w:rFonts w:ascii="Arial" w:hAnsi="Arial" w:cs="Arial"/>
          <w:sz w:val="22"/>
          <w:szCs w:val="22"/>
        </w:rPr>
        <w:t xml:space="preserve">Cena </w:t>
      </w:r>
      <w:r w:rsidR="00715C9D" w:rsidRPr="00052066">
        <w:rPr>
          <w:rFonts w:ascii="Arial" w:hAnsi="Arial" w:cs="Arial"/>
          <w:sz w:val="22"/>
          <w:szCs w:val="22"/>
        </w:rPr>
        <w:t xml:space="preserve">ofertowa </w:t>
      </w:r>
      <w:proofErr w:type="gramStart"/>
      <w:r w:rsidR="00715C9D" w:rsidRPr="00052066">
        <w:rPr>
          <w:rFonts w:ascii="Arial" w:hAnsi="Arial" w:cs="Arial"/>
          <w:sz w:val="22"/>
          <w:szCs w:val="22"/>
        </w:rPr>
        <w:t xml:space="preserve">brutto </w:t>
      </w:r>
      <w:r w:rsidRPr="00052066">
        <w:rPr>
          <w:rFonts w:ascii="Arial" w:hAnsi="Arial" w:cs="Arial"/>
          <w:sz w:val="22"/>
          <w:szCs w:val="22"/>
        </w:rPr>
        <w:t xml:space="preserve"> (</w:t>
      </w:r>
      <w:proofErr w:type="gramEnd"/>
      <w:r w:rsidRPr="00052066">
        <w:rPr>
          <w:rFonts w:ascii="Arial" w:hAnsi="Arial" w:cs="Arial"/>
          <w:sz w:val="22"/>
          <w:szCs w:val="22"/>
        </w:rPr>
        <w:t xml:space="preserve">C) </w:t>
      </w:r>
      <w:r w:rsidR="002F0FB0">
        <w:rPr>
          <w:rFonts w:ascii="Arial" w:hAnsi="Arial" w:cs="Arial"/>
          <w:sz w:val="22"/>
          <w:szCs w:val="22"/>
        </w:rPr>
        <w:tab/>
      </w:r>
      <w:r w:rsidRPr="00052066">
        <w:rPr>
          <w:rFonts w:ascii="Arial" w:hAnsi="Arial" w:cs="Arial"/>
          <w:sz w:val="22"/>
          <w:szCs w:val="22"/>
        </w:rPr>
        <w:t>–</w:t>
      </w:r>
      <w:r w:rsidR="00577B9B">
        <w:rPr>
          <w:rFonts w:ascii="Arial" w:hAnsi="Arial" w:cs="Arial"/>
          <w:sz w:val="22"/>
          <w:szCs w:val="22"/>
        </w:rPr>
        <w:t xml:space="preserve"> waga  60 %  (tj. max. 60 pkt.),</w:t>
      </w:r>
    </w:p>
    <w:p w14:paraId="47025E5E" w14:textId="0A5F2537" w:rsidR="00AE7F32" w:rsidRDefault="00F61A55" w:rsidP="00FA46DC">
      <w:pPr>
        <w:pStyle w:val="Akapitzlist"/>
        <w:numPr>
          <w:ilvl w:val="2"/>
          <w:numId w:val="14"/>
        </w:numPr>
        <w:tabs>
          <w:tab w:val="left" w:pos="851"/>
          <w:tab w:val="left" w:pos="5954"/>
        </w:tabs>
        <w:spacing w:line="276" w:lineRule="auto"/>
        <w:ind w:left="851"/>
        <w:rPr>
          <w:rFonts w:ascii="Arial" w:hAnsi="Arial" w:cs="Arial"/>
          <w:sz w:val="22"/>
          <w:szCs w:val="22"/>
        </w:rPr>
      </w:pPr>
      <w:r>
        <w:rPr>
          <w:rFonts w:ascii="Arial" w:hAnsi="Arial" w:cs="Arial"/>
          <w:sz w:val="22"/>
          <w:szCs w:val="22"/>
        </w:rPr>
        <w:t>Czas dostosowania kuchni do użytkowania</w:t>
      </w:r>
      <w:r w:rsidR="00AE7F32" w:rsidRPr="002F0FB0">
        <w:rPr>
          <w:rFonts w:ascii="Arial" w:hAnsi="Arial" w:cs="Arial"/>
          <w:sz w:val="22"/>
          <w:szCs w:val="22"/>
        </w:rPr>
        <w:t xml:space="preserve"> (</w:t>
      </w:r>
      <w:r w:rsidR="00715C9D" w:rsidRPr="002F0FB0">
        <w:rPr>
          <w:rFonts w:ascii="Arial" w:hAnsi="Arial" w:cs="Arial"/>
          <w:sz w:val="22"/>
          <w:szCs w:val="22"/>
        </w:rPr>
        <w:t>R</w:t>
      </w:r>
      <w:r w:rsidR="00AE7F32" w:rsidRPr="002F0FB0">
        <w:rPr>
          <w:rFonts w:ascii="Arial" w:hAnsi="Arial" w:cs="Arial"/>
          <w:sz w:val="22"/>
          <w:szCs w:val="22"/>
        </w:rPr>
        <w:t>)</w:t>
      </w:r>
      <w:r w:rsidR="002F0FB0">
        <w:rPr>
          <w:rFonts w:ascii="Arial" w:hAnsi="Arial" w:cs="Arial"/>
          <w:sz w:val="22"/>
          <w:szCs w:val="22"/>
        </w:rPr>
        <w:tab/>
      </w:r>
      <w:r w:rsidR="002F0FB0" w:rsidRPr="00052066">
        <w:rPr>
          <w:rFonts w:ascii="Arial" w:hAnsi="Arial" w:cs="Arial"/>
          <w:sz w:val="22"/>
          <w:szCs w:val="22"/>
        </w:rPr>
        <w:t>–</w:t>
      </w:r>
      <w:r w:rsidR="00577B9B">
        <w:rPr>
          <w:rFonts w:ascii="Arial" w:hAnsi="Arial" w:cs="Arial"/>
          <w:sz w:val="22"/>
          <w:szCs w:val="22"/>
        </w:rPr>
        <w:t xml:space="preserve"> </w:t>
      </w:r>
      <w:proofErr w:type="gramStart"/>
      <w:r w:rsidR="00AE7F32" w:rsidRPr="002F0FB0">
        <w:rPr>
          <w:rFonts w:ascii="Arial" w:hAnsi="Arial" w:cs="Arial"/>
          <w:sz w:val="22"/>
          <w:szCs w:val="22"/>
        </w:rPr>
        <w:t>waga</w:t>
      </w:r>
      <w:r w:rsidR="002F0FB0">
        <w:rPr>
          <w:rFonts w:ascii="Arial" w:hAnsi="Arial" w:cs="Arial"/>
          <w:sz w:val="22"/>
          <w:szCs w:val="22"/>
        </w:rPr>
        <w:t xml:space="preserve"> </w:t>
      </w:r>
      <w:r w:rsidR="006D00A2">
        <w:rPr>
          <w:rFonts w:ascii="Arial" w:hAnsi="Arial" w:cs="Arial"/>
          <w:sz w:val="22"/>
          <w:szCs w:val="22"/>
        </w:rPr>
        <w:t xml:space="preserve"> </w:t>
      </w:r>
      <w:r w:rsidR="00BB7B26">
        <w:rPr>
          <w:rFonts w:ascii="Arial" w:hAnsi="Arial" w:cs="Arial"/>
          <w:sz w:val="22"/>
          <w:szCs w:val="22"/>
        </w:rPr>
        <w:t>4</w:t>
      </w:r>
      <w:r>
        <w:rPr>
          <w:rFonts w:ascii="Arial" w:hAnsi="Arial" w:cs="Arial"/>
          <w:sz w:val="22"/>
          <w:szCs w:val="22"/>
        </w:rPr>
        <w:t>0</w:t>
      </w:r>
      <w:proofErr w:type="gramEnd"/>
      <w:r>
        <w:rPr>
          <w:rFonts w:ascii="Arial" w:hAnsi="Arial" w:cs="Arial"/>
          <w:sz w:val="22"/>
          <w:szCs w:val="22"/>
        </w:rPr>
        <w:t xml:space="preserve"> </w:t>
      </w:r>
      <w:r w:rsidR="00AE7F32" w:rsidRPr="002F0FB0">
        <w:rPr>
          <w:rFonts w:ascii="Arial" w:hAnsi="Arial" w:cs="Arial"/>
          <w:sz w:val="22"/>
          <w:szCs w:val="22"/>
        </w:rPr>
        <w:t xml:space="preserve">% </w:t>
      </w:r>
      <w:r w:rsidR="002F0FB0">
        <w:rPr>
          <w:rFonts w:ascii="Arial" w:hAnsi="Arial" w:cs="Arial"/>
          <w:sz w:val="22"/>
          <w:szCs w:val="22"/>
        </w:rPr>
        <w:t xml:space="preserve"> </w:t>
      </w:r>
      <w:r w:rsidR="00AE7F32" w:rsidRPr="002F0FB0">
        <w:rPr>
          <w:rFonts w:ascii="Arial" w:hAnsi="Arial" w:cs="Arial"/>
          <w:sz w:val="22"/>
          <w:szCs w:val="22"/>
        </w:rPr>
        <w:t xml:space="preserve">(tj. max. </w:t>
      </w:r>
      <w:r w:rsidR="00BB7B26">
        <w:rPr>
          <w:rFonts w:ascii="Arial" w:hAnsi="Arial" w:cs="Arial"/>
          <w:sz w:val="22"/>
          <w:szCs w:val="22"/>
        </w:rPr>
        <w:t>4</w:t>
      </w:r>
      <w:r>
        <w:rPr>
          <w:rFonts w:ascii="Arial" w:hAnsi="Arial" w:cs="Arial"/>
          <w:sz w:val="22"/>
          <w:szCs w:val="22"/>
        </w:rPr>
        <w:t>0</w:t>
      </w:r>
      <w:r w:rsidR="00AE7F32" w:rsidRPr="002F0FB0">
        <w:rPr>
          <w:rFonts w:ascii="Arial" w:hAnsi="Arial" w:cs="Arial"/>
          <w:sz w:val="22"/>
          <w:szCs w:val="22"/>
        </w:rPr>
        <w:t xml:space="preserve"> pkt),</w:t>
      </w:r>
    </w:p>
    <w:p w14:paraId="1A5D66B3" w14:textId="35FB8C87" w:rsidR="003932A1" w:rsidRPr="00F61A55" w:rsidRDefault="00577B9B" w:rsidP="00F61A55">
      <w:pPr>
        <w:pStyle w:val="Akapitzlist"/>
        <w:tabs>
          <w:tab w:val="left" w:pos="851"/>
          <w:tab w:val="left" w:pos="5954"/>
        </w:tabs>
        <w:spacing w:line="276" w:lineRule="auto"/>
        <w:ind w:left="851"/>
        <w:rPr>
          <w:rFonts w:ascii="Arial" w:hAnsi="Arial" w:cs="Arial"/>
          <w:sz w:val="22"/>
          <w:szCs w:val="22"/>
        </w:rPr>
      </w:pPr>
      <w:r>
        <w:rPr>
          <w:rFonts w:ascii="Arial" w:hAnsi="Arial" w:cs="Arial"/>
          <w:sz w:val="22"/>
          <w:szCs w:val="22"/>
        </w:rPr>
        <w:tab/>
      </w:r>
    </w:p>
    <w:p w14:paraId="58137C3B" w14:textId="77777777" w:rsidR="00AE7F32" w:rsidRPr="00AE7F32" w:rsidRDefault="00AE7F32" w:rsidP="00AE7F32">
      <w:pPr>
        <w:ind w:left="567" w:hanging="283"/>
        <w:rPr>
          <w:rFonts w:ascii="Arial" w:hAnsi="Arial" w:cs="Arial"/>
          <w:sz w:val="22"/>
          <w:szCs w:val="22"/>
        </w:rPr>
      </w:pPr>
    </w:p>
    <w:p w14:paraId="7E91C630" w14:textId="77777777" w:rsidR="00AE7F32" w:rsidRPr="00AE7F32" w:rsidRDefault="00AE7F32" w:rsidP="00AE7F32">
      <w:pPr>
        <w:ind w:left="567" w:hanging="283"/>
        <w:rPr>
          <w:rFonts w:ascii="Arial" w:hAnsi="Arial" w:cs="Arial"/>
          <w:sz w:val="22"/>
          <w:szCs w:val="22"/>
          <w:u w:val="single"/>
        </w:rPr>
      </w:pPr>
      <w:r w:rsidRPr="00AE7F32">
        <w:rPr>
          <w:rFonts w:ascii="Arial" w:hAnsi="Arial" w:cs="Arial"/>
          <w:sz w:val="22"/>
          <w:szCs w:val="22"/>
          <w:u w:val="single"/>
        </w:rPr>
        <w:t xml:space="preserve">Kryterium </w:t>
      </w:r>
      <w:proofErr w:type="gramStart"/>
      <w:r w:rsidRPr="00AE7F32">
        <w:rPr>
          <w:rFonts w:ascii="Arial" w:hAnsi="Arial" w:cs="Arial"/>
          <w:sz w:val="22"/>
          <w:szCs w:val="22"/>
          <w:u w:val="single"/>
        </w:rPr>
        <w:t>C  Cena</w:t>
      </w:r>
      <w:proofErr w:type="gramEnd"/>
      <w:r w:rsidRPr="00AE7F32">
        <w:rPr>
          <w:rFonts w:ascii="Arial" w:hAnsi="Arial" w:cs="Arial"/>
          <w:sz w:val="22"/>
          <w:szCs w:val="22"/>
          <w:u w:val="single"/>
        </w:rPr>
        <w:t xml:space="preserve">  - sposób obliczania </w:t>
      </w:r>
    </w:p>
    <w:p w14:paraId="396D08B6" w14:textId="77777777" w:rsidR="00AE7F32" w:rsidRPr="00AE7F32" w:rsidRDefault="00AE7F32" w:rsidP="00AE7F32">
      <w:pPr>
        <w:ind w:left="567" w:hanging="283"/>
        <w:rPr>
          <w:rFonts w:ascii="Arial" w:hAnsi="Arial" w:cs="Arial"/>
          <w:sz w:val="22"/>
          <w:szCs w:val="22"/>
        </w:rPr>
      </w:pPr>
    </w:p>
    <w:p w14:paraId="26F40FE7" w14:textId="747D7FFB" w:rsidR="00AE7F32" w:rsidRPr="00AE7F32" w:rsidRDefault="00F61A55" w:rsidP="00F61A55">
      <w:pPr>
        <w:ind w:left="2349"/>
        <w:rPr>
          <w:rFonts w:ascii="Arial" w:hAnsi="Arial" w:cs="Arial"/>
          <w:sz w:val="22"/>
          <w:szCs w:val="22"/>
        </w:rPr>
      </w:pPr>
      <w:bookmarkStart w:id="3" w:name="_Hlk179273765"/>
      <w:r w:rsidRPr="00AE7F32">
        <w:rPr>
          <w:rFonts w:ascii="Arial" w:hAnsi="Arial" w:cs="Arial"/>
          <w:sz w:val="22"/>
          <w:szCs w:val="22"/>
        </w:rPr>
        <w:t>C</w:t>
      </w:r>
      <w:r w:rsidR="00AE7F32" w:rsidRPr="00AE7F32">
        <w:rPr>
          <w:rFonts w:ascii="Arial" w:hAnsi="Arial" w:cs="Arial"/>
          <w:sz w:val="22"/>
          <w:szCs w:val="22"/>
        </w:rPr>
        <w:t>ena</w:t>
      </w:r>
      <w:r>
        <w:rPr>
          <w:rFonts w:ascii="Arial" w:hAnsi="Arial" w:cs="Arial"/>
          <w:sz w:val="22"/>
          <w:szCs w:val="22"/>
        </w:rPr>
        <w:t xml:space="preserve"> średniej arytmetycznej dla wszystkich wariantów </w:t>
      </w:r>
      <w:r>
        <w:rPr>
          <w:rFonts w:ascii="Arial" w:hAnsi="Arial" w:cs="Arial"/>
          <w:sz w:val="22"/>
          <w:szCs w:val="22"/>
        </w:rPr>
        <w:br/>
      </w:r>
      <w:proofErr w:type="gramStart"/>
      <w:r>
        <w:rPr>
          <w:rFonts w:ascii="Arial" w:hAnsi="Arial" w:cs="Arial"/>
          <w:sz w:val="22"/>
          <w:szCs w:val="22"/>
        </w:rPr>
        <w:t>dla</w:t>
      </w:r>
      <w:r w:rsidR="00AE7F32" w:rsidRPr="00AE7F32">
        <w:rPr>
          <w:rFonts w:ascii="Arial" w:hAnsi="Arial" w:cs="Arial"/>
          <w:sz w:val="22"/>
          <w:szCs w:val="22"/>
        </w:rPr>
        <w:t xml:space="preserve">  oferty</w:t>
      </w:r>
      <w:proofErr w:type="gramEnd"/>
      <w:r w:rsidR="00AE7F32" w:rsidRPr="00AE7F32">
        <w:rPr>
          <w:rFonts w:ascii="Arial" w:hAnsi="Arial" w:cs="Arial"/>
          <w:sz w:val="22"/>
          <w:szCs w:val="22"/>
        </w:rPr>
        <w:t xml:space="preserve"> </w:t>
      </w:r>
      <w:r>
        <w:rPr>
          <w:rFonts w:ascii="Arial" w:hAnsi="Arial" w:cs="Arial"/>
          <w:sz w:val="22"/>
          <w:szCs w:val="22"/>
        </w:rPr>
        <w:t xml:space="preserve">z </w:t>
      </w:r>
      <w:r w:rsidR="00AE7F32" w:rsidRPr="00AE7F32">
        <w:rPr>
          <w:rFonts w:ascii="Arial" w:hAnsi="Arial" w:cs="Arial"/>
          <w:sz w:val="22"/>
          <w:szCs w:val="22"/>
        </w:rPr>
        <w:t>najniższ</w:t>
      </w:r>
      <w:r>
        <w:rPr>
          <w:rFonts w:ascii="Arial" w:hAnsi="Arial" w:cs="Arial"/>
          <w:sz w:val="22"/>
          <w:szCs w:val="22"/>
        </w:rPr>
        <w:t>ą średnią arytmetyczną</w:t>
      </w:r>
    </w:p>
    <w:p w14:paraId="7C12C5F7" w14:textId="58178E83" w:rsidR="00AE7F32" w:rsidRPr="00AE7F32" w:rsidRDefault="002F0FB0" w:rsidP="00AE7F32">
      <w:pPr>
        <w:ind w:firstLine="360"/>
        <w:rPr>
          <w:rFonts w:ascii="Arial" w:hAnsi="Arial" w:cs="Arial"/>
          <w:sz w:val="22"/>
          <w:szCs w:val="22"/>
        </w:rPr>
      </w:pPr>
      <w:r>
        <w:rPr>
          <w:rFonts w:ascii="Arial" w:hAnsi="Arial" w:cs="Arial"/>
          <w:sz w:val="22"/>
          <w:szCs w:val="22"/>
        </w:rPr>
        <w:t xml:space="preserve">   </w:t>
      </w:r>
      <w:proofErr w:type="gramStart"/>
      <w:r w:rsidR="00AE7F32" w:rsidRPr="00AE7F32">
        <w:rPr>
          <w:rFonts w:ascii="Arial" w:hAnsi="Arial" w:cs="Arial"/>
          <w:sz w:val="22"/>
          <w:szCs w:val="22"/>
        </w:rPr>
        <w:t>Cena</w:t>
      </w:r>
      <w:r>
        <w:rPr>
          <w:rFonts w:ascii="Arial" w:hAnsi="Arial" w:cs="Arial"/>
          <w:sz w:val="22"/>
          <w:szCs w:val="22"/>
        </w:rPr>
        <w:t xml:space="preserve"> </w:t>
      </w:r>
      <w:r w:rsidR="00AE7F32" w:rsidRPr="00AE7F32">
        <w:rPr>
          <w:rFonts w:ascii="Arial" w:hAnsi="Arial" w:cs="Arial"/>
          <w:sz w:val="22"/>
          <w:szCs w:val="22"/>
        </w:rPr>
        <w:t xml:space="preserve"> </w:t>
      </w:r>
      <w:r w:rsidR="00AE7F32" w:rsidRPr="00AE7F32">
        <w:rPr>
          <w:rFonts w:ascii="Arial" w:hAnsi="Arial" w:cs="Arial"/>
          <w:sz w:val="22"/>
          <w:szCs w:val="22"/>
        </w:rPr>
        <w:tab/>
      </w:r>
      <w:proofErr w:type="gramEnd"/>
      <w:r w:rsidR="00AE7F32" w:rsidRPr="00AE7F32">
        <w:rPr>
          <w:rFonts w:ascii="Arial" w:hAnsi="Arial" w:cs="Arial"/>
          <w:sz w:val="22"/>
          <w:szCs w:val="22"/>
        </w:rPr>
        <w:t>=</w:t>
      </w:r>
      <w:r w:rsidR="00AE7F32" w:rsidRPr="00AE7F32">
        <w:rPr>
          <w:rFonts w:ascii="Arial" w:hAnsi="Arial" w:cs="Arial"/>
          <w:sz w:val="22"/>
          <w:szCs w:val="22"/>
        </w:rPr>
        <w:tab/>
        <w:t>---------------------------------</w:t>
      </w:r>
      <w:r w:rsidR="00F61A55">
        <w:rPr>
          <w:rFonts w:ascii="Arial" w:hAnsi="Arial" w:cs="Arial"/>
          <w:sz w:val="22"/>
          <w:szCs w:val="22"/>
        </w:rPr>
        <w:t>-------------------------------------------</w:t>
      </w:r>
      <w:r w:rsidR="00AE7F32" w:rsidRPr="00AE7F32">
        <w:rPr>
          <w:rFonts w:ascii="Arial" w:hAnsi="Arial" w:cs="Arial"/>
          <w:sz w:val="22"/>
          <w:szCs w:val="22"/>
        </w:rPr>
        <w:tab/>
        <w:t xml:space="preserve"> x   60 pkt.</w:t>
      </w:r>
    </w:p>
    <w:p w14:paraId="774185A5" w14:textId="07F7E04F" w:rsidR="00AE7F32" w:rsidRPr="00AE7F32" w:rsidRDefault="00F61A55" w:rsidP="00F61A55">
      <w:pPr>
        <w:ind w:left="2268" w:firstLine="56"/>
        <w:rPr>
          <w:rFonts w:ascii="Arial" w:hAnsi="Arial" w:cs="Arial"/>
          <w:sz w:val="22"/>
          <w:szCs w:val="22"/>
        </w:rPr>
      </w:pPr>
      <w:r w:rsidRPr="00F61A55">
        <w:rPr>
          <w:rFonts w:ascii="Arial" w:hAnsi="Arial" w:cs="Arial"/>
          <w:sz w:val="22"/>
          <w:szCs w:val="22"/>
        </w:rPr>
        <w:t xml:space="preserve">Cena średniej arytmetycznej dla wszystkich wariantów </w:t>
      </w:r>
      <w:r>
        <w:rPr>
          <w:rFonts w:ascii="Arial" w:hAnsi="Arial" w:cs="Arial"/>
          <w:sz w:val="22"/>
          <w:szCs w:val="22"/>
        </w:rPr>
        <w:br/>
      </w:r>
      <w:proofErr w:type="gramStart"/>
      <w:r w:rsidRPr="00F61A55">
        <w:rPr>
          <w:rFonts w:ascii="Arial" w:hAnsi="Arial" w:cs="Arial"/>
          <w:sz w:val="22"/>
          <w:szCs w:val="22"/>
        </w:rPr>
        <w:t>dla  oferty</w:t>
      </w:r>
      <w:proofErr w:type="gramEnd"/>
      <w:r w:rsidR="00AE7F32" w:rsidRPr="00AE7F32">
        <w:rPr>
          <w:rFonts w:ascii="Arial" w:hAnsi="Arial" w:cs="Arial"/>
          <w:sz w:val="22"/>
          <w:szCs w:val="22"/>
        </w:rPr>
        <w:t xml:space="preserve"> </w:t>
      </w:r>
      <w:r>
        <w:rPr>
          <w:rFonts w:ascii="Arial" w:hAnsi="Arial" w:cs="Arial"/>
          <w:sz w:val="22"/>
          <w:szCs w:val="22"/>
        </w:rPr>
        <w:t xml:space="preserve">z średnią arytmetyczną </w:t>
      </w:r>
      <w:r w:rsidR="00AE7F32" w:rsidRPr="00AE7F32">
        <w:rPr>
          <w:rFonts w:ascii="Arial" w:hAnsi="Arial" w:cs="Arial"/>
          <w:sz w:val="22"/>
          <w:szCs w:val="22"/>
        </w:rPr>
        <w:t>cen</w:t>
      </w:r>
      <w:r>
        <w:rPr>
          <w:rFonts w:ascii="Arial" w:hAnsi="Arial" w:cs="Arial"/>
          <w:sz w:val="22"/>
          <w:szCs w:val="22"/>
        </w:rPr>
        <w:t>y</w:t>
      </w:r>
      <w:r w:rsidR="00AE7F32" w:rsidRPr="00AE7F32">
        <w:rPr>
          <w:rFonts w:ascii="Arial" w:hAnsi="Arial" w:cs="Arial"/>
          <w:sz w:val="22"/>
          <w:szCs w:val="22"/>
        </w:rPr>
        <w:t xml:space="preserve"> oferty badanej</w:t>
      </w:r>
    </w:p>
    <w:bookmarkEnd w:id="3"/>
    <w:p w14:paraId="42D83EB9" w14:textId="4B64EE5F" w:rsidR="00364E40" w:rsidRPr="00F61A55" w:rsidRDefault="00AE7F32" w:rsidP="00F61A55">
      <w:pPr>
        <w:ind w:left="567" w:hanging="283"/>
        <w:rPr>
          <w:rFonts w:ascii="Arial" w:hAnsi="Arial" w:cs="Arial"/>
          <w:b/>
          <w:sz w:val="22"/>
          <w:szCs w:val="22"/>
        </w:rPr>
      </w:pPr>
      <w:r w:rsidRPr="00AE7F32">
        <w:rPr>
          <w:rFonts w:ascii="Arial" w:hAnsi="Arial" w:cs="Arial"/>
          <w:b/>
          <w:sz w:val="22"/>
          <w:szCs w:val="22"/>
        </w:rPr>
        <w:t xml:space="preserve"> </w:t>
      </w:r>
    </w:p>
    <w:p w14:paraId="260A0598" w14:textId="77777777" w:rsidR="0080162D" w:rsidRDefault="0080162D" w:rsidP="002F0FB0">
      <w:pPr>
        <w:spacing w:after="120"/>
        <w:ind w:left="284"/>
        <w:rPr>
          <w:rFonts w:ascii="Arial" w:hAnsi="Arial" w:cs="Arial"/>
          <w:sz w:val="22"/>
          <w:szCs w:val="22"/>
          <w:u w:val="single"/>
        </w:rPr>
      </w:pPr>
    </w:p>
    <w:p w14:paraId="037D2306" w14:textId="77777777" w:rsidR="00E816BD" w:rsidRDefault="00E816BD" w:rsidP="002F0FB0">
      <w:pPr>
        <w:spacing w:after="120"/>
        <w:ind w:left="284"/>
        <w:rPr>
          <w:rFonts w:ascii="Arial" w:hAnsi="Arial" w:cs="Arial"/>
          <w:sz w:val="22"/>
          <w:szCs w:val="22"/>
          <w:u w:val="single"/>
        </w:rPr>
      </w:pPr>
      <w:r w:rsidRPr="003932A1">
        <w:rPr>
          <w:rFonts w:ascii="Arial" w:hAnsi="Arial" w:cs="Arial"/>
          <w:sz w:val="22"/>
          <w:szCs w:val="22"/>
          <w:u w:val="single"/>
        </w:rPr>
        <w:t>Opis sposobu obliczenia ceny oferty.</w:t>
      </w:r>
    </w:p>
    <w:p w14:paraId="3179BB0F" w14:textId="77777777" w:rsidR="0080162D" w:rsidRPr="003932A1" w:rsidRDefault="0080162D" w:rsidP="002F0FB0">
      <w:pPr>
        <w:spacing w:after="120"/>
        <w:ind w:left="284"/>
        <w:rPr>
          <w:rFonts w:ascii="Arial" w:hAnsi="Arial" w:cs="Arial"/>
          <w:sz w:val="22"/>
          <w:szCs w:val="22"/>
          <w:u w:val="single"/>
        </w:rPr>
      </w:pPr>
    </w:p>
    <w:p w14:paraId="72B55E4A" w14:textId="56F2AB4F" w:rsidR="00E816BD" w:rsidRPr="007347D4" w:rsidRDefault="00E816BD">
      <w:pPr>
        <w:pStyle w:val="Akapitzlist"/>
        <w:numPr>
          <w:ilvl w:val="0"/>
          <w:numId w:val="30"/>
        </w:numPr>
        <w:spacing w:after="120"/>
        <w:ind w:left="709" w:right="-34"/>
        <w:jc w:val="both"/>
        <w:rPr>
          <w:rFonts w:ascii="Arial" w:hAnsi="Arial" w:cs="Arial"/>
          <w:sz w:val="22"/>
          <w:szCs w:val="22"/>
        </w:rPr>
      </w:pPr>
      <w:r w:rsidRPr="007347D4">
        <w:rPr>
          <w:rFonts w:ascii="Arial" w:hAnsi="Arial" w:cs="Arial"/>
          <w:sz w:val="22"/>
          <w:szCs w:val="22"/>
        </w:rPr>
        <w:t xml:space="preserve">Wykonawca poda cenę za wykonanie zamówienia w </w:t>
      </w:r>
      <w:r w:rsidR="0038183E" w:rsidRPr="0038183E">
        <w:rPr>
          <w:rFonts w:ascii="Arial" w:hAnsi="Arial" w:cs="Arial"/>
          <w:sz w:val="22"/>
          <w:szCs w:val="22"/>
        </w:rPr>
        <w:t>formularzu ofertowo-cenowym</w:t>
      </w:r>
      <w:r w:rsidRPr="007347D4">
        <w:rPr>
          <w:rFonts w:ascii="Arial" w:hAnsi="Arial" w:cs="Arial"/>
          <w:sz w:val="22"/>
          <w:szCs w:val="22"/>
        </w:rPr>
        <w:t>.</w:t>
      </w:r>
    </w:p>
    <w:p w14:paraId="32EF372B" w14:textId="78A0ECE3" w:rsidR="00E816BD" w:rsidRPr="007347D4" w:rsidRDefault="00E816BD">
      <w:pPr>
        <w:pStyle w:val="Akapitzlist"/>
        <w:numPr>
          <w:ilvl w:val="0"/>
          <w:numId w:val="30"/>
        </w:numPr>
        <w:spacing w:after="120"/>
        <w:ind w:left="709" w:right="-34"/>
        <w:jc w:val="both"/>
        <w:rPr>
          <w:rFonts w:ascii="Arial" w:hAnsi="Arial" w:cs="Arial"/>
          <w:sz w:val="22"/>
          <w:szCs w:val="22"/>
        </w:rPr>
      </w:pPr>
      <w:r w:rsidRPr="007347D4">
        <w:rPr>
          <w:rFonts w:ascii="Arial" w:hAnsi="Arial" w:cs="Arial"/>
          <w:sz w:val="22"/>
          <w:szCs w:val="22"/>
        </w:rPr>
        <w:t>Cenę oferty należy podać za cały okres realizacji zamówienia podstawowego.</w:t>
      </w:r>
      <w:r w:rsidR="00BF6C64" w:rsidRPr="007347D4">
        <w:rPr>
          <w:rFonts w:ascii="Arial" w:hAnsi="Arial" w:cs="Arial"/>
          <w:sz w:val="22"/>
          <w:szCs w:val="22"/>
        </w:rPr>
        <w:t xml:space="preserve"> </w:t>
      </w:r>
    </w:p>
    <w:p w14:paraId="1E2430E2" w14:textId="77777777" w:rsidR="00E816BD" w:rsidRPr="003932A1" w:rsidRDefault="00E816BD">
      <w:pPr>
        <w:pStyle w:val="Akapitzlist"/>
        <w:numPr>
          <w:ilvl w:val="0"/>
          <w:numId w:val="30"/>
        </w:numPr>
        <w:spacing w:after="120"/>
        <w:ind w:left="709" w:right="-34"/>
        <w:jc w:val="both"/>
        <w:rPr>
          <w:rFonts w:ascii="Arial" w:hAnsi="Arial" w:cs="Arial"/>
          <w:strike/>
          <w:sz w:val="22"/>
          <w:szCs w:val="22"/>
        </w:rPr>
      </w:pPr>
      <w:r w:rsidRPr="007347D4">
        <w:rPr>
          <w:rFonts w:ascii="Arial" w:hAnsi="Arial" w:cs="Arial"/>
          <w:sz w:val="22"/>
          <w:szCs w:val="22"/>
        </w:rPr>
        <w:t>Cena</w:t>
      </w:r>
      <w:r w:rsidRPr="003932A1">
        <w:rPr>
          <w:rFonts w:ascii="Arial" w:hAnsi="Arial" w:cs="Arial"/>
          <w:sz w:val="22"/>
          <w:szCs w:val="22"/>
        </w:rPr>
        <w:t xml:space="preserve"> podana w ofercie musi być wyrażona w wartości brutto. </w:t>
      </w:r>
    </w:p>
    <w:p w14:paraId="6D7413C8" w14:textId="2DA7CD3C" w:rsidR="00E816BD" w:rsidRPr="003932A1" w:rsidRDefault="00E816BD">
      <w:pPr>
        <w:pStyle w:val="Akapitzlist"/>
        <w:numPr>
          <w:ilvl w:val="0"/>
          <w:numId w:val="30"/>
        </w:numPr>
        <w:spacing w:after="120"/>
        <w:ind w:left="709" w:right="-34"/>
        <w:jc w:val="both"/>
        <w:rPr>
          <w:rFonts w:ascii="Arial" w:hAnsi="Arial" w:cs="Arial"/>
          <w:sz w:val="22"/>
          <w:szCs w:val="22"/>
        </w:rPr>
      </w:pPr>
      <w:r w:rsidRPr="003932A1">
        <w:rPr>
          <w:rFonts w:ascii="Arial" w:hAnsi="Arial" w:cs="Arial"/>
          <w:sz w:val="22"/>
          <w:szCs w:val="22"/>
        </w:rPr>
        <w:t>Podana cena (wyliczona zgodnie z wymaganiami Zamawiającego) służyć będzie porównaniu ofert.</w:t>
      </w:r>
      <w:r w:rsidRPr="003932A1">
        <w:rPr>
          <w:sz w:val="22"/>
          <w:szCs w:val="22"/>
        </w:rPr>
        <w:t xml:space="preserve"> </w:t>
      </w:r>
      <w:r w:rsidRPr="003932A1">
        <w:rPr>
          <w:rFonts w:ascii="Arial" w:hAnsi="Arial" w:cs="Arial"/>
          <w:sz w:val="22"/>
          <w:szCs w:val="22"/>
        </w:rPr>
        <w:t>Cena podana w ofercie nie stanowi maksymalnego zakresu zobowiązania Zamawiającego. Zamawiający zawrze umowę na ceny jednostkowe zawarte w Formularzu ofertow</w:t>
      </w:r>
      <w:r w:rsidR="0038183E">
        <w:rPr>
          <w:rFonts w:ascii="Arial" w:hAnsi="Arial" w:cs="Arial"/>
          <w:sz w:val="22"/>
          <w:szCs w:val="22"/>
        </w:rPr>
        <w:t>o-cenowym</w:t>
      </w:r>
      <w:r w:rsidRPr="003932A1">
        <w:rPr>
          <w:rFonts w:ascii="Arial" w:hAnsi="Arial" w:cs="Arial"/>
          <w:sz w:val="22"/>
          <w:szCs w:val="22"/>
        </w:rPr>
        <w:t xml:space="preserve">. </w:t>
      </w:r>
    </w:p>
    <w:p w14:paraId="1927DD04" w14:textId="06FBDE72" w:rsidR="00E816BD" w:rsidRPr="003932A1" w:rsidRDefault="00E816BD">
      <w:pPr>
        <w:pStyle w:val="Akapitzlist"/>
        <w:numPr>
          <w:ilvl w:val="0"/>
          <w:numId w:val="30"/>
        </w:numPr>
        <w:spacing w:after="120"/>
        <w:ind w:left="709" w:right="-34"/>
        <w:jc w:val="both"/>
        <w:rPr>
          <w:rFonts w:ascii="Arial" w:hAnsi="Arial" w:cs="Arial"/>
          <w:sz w:val="22"/>
          <w:szCs w:val="22"/>
        </w:rPr>
      </w:pPr>
      <w:r w:rsidRPr="003932A1">
        <w:rPr>
          <w:rFonts w:ascii="Arial" w:hAnsi="Arial" w:cs="Arial"/>
          <w:sz w:val="22"/>
          <w:szCs w:val="22"/>
        </w:rPr>
        <w:t>Podana cena musi obejmować wszystkie koszty związane z przedmiotem zamówienia z</w:t>
      </w:r>
      <w:r w:rsidR="00F80676">
        <w:rPr>
          <w:rFonts w:ascii="Arial" w:hAnsi="Arial" w:cs="Arial"/>
          <w:sz w:val="22"/>
          <w:szCs w:val="22"/>
        </w:rPr>
        <w:t> </w:t>
      </w:r>
      <w:r w:rsidRPr="003932A1">
        <w:rPr>
          <w:rFonts w:ascii="Arial" w:hAnsi="Arial" w:cs="Arial"/>
          <w:sz w:val="22"/>
          <w:szCs w:val="22"/>
        </w:rPr>
        <w:t>uwzględnieniem wszystkich opłat i podatków (także od towarów i usług). Cena musi być podana w złotych polskich, cyfrowo do dwóch miejsc po przecinku oraz słownie.</w:t>
      </w:r>
    </w:p>
    <w:p w14:paraId="69855535" w14:textId="3EF4E0C5" w:rsidR="0080162D" w:rsidRPr="009C2F83" w:rsidRDefault="00E816BD" w:rsidP="006E616B">
      <w:pPr>
        <w:pStyle w:val="Akapitzlist"/>
        <w:numPr>
          <w:ilvl w:val="0"/>
          <w:numId w:val="30"/>
        </w:numPr>
        <w:spacing w:after="120"/>
        <w:ind w:left="709" w:right="-34"/>
        <w:jc w:val="both"/>
        <w:rPr>
          <w:rFonts w:ascii="Arial" w:hAnsi="Arial" w:cs="Arial"/>
          <w:sz w:val="22"/>
          <w:szCs w:val="22"/>
        </w:rPr>
      </w:pPr>
      <w:r w:rsidRPr="009C2F83">
        <w:rPr>
          <w:rFonts w:ascii="Arial" w:hAnsi="Arial" w:cs="Arial"/>
          <w:sz w:val="22"/>
          <w:szCs w:val="22"/>
        </w:rPr>
        <w:t xml:space="preserve">Cenę brutto należy podać również w rozbiciu na pakiety </w:t>
      </w:r>
      <w:r w:rsidR="00BB7B26">
        <w:rPr>
          <w:rFonts w:ascii="Arial" w:hAnsi="Arial" w:cs="Arial"/>
          <w:sz w:val="22"/>
          <w:szCs w:val="22"/>
        </w:rPr>
        <w:t xml:space="preserve">w tabeli </w:t>
      </w:r>
      <w:r w:rsidRPr="009C2F83">
        <w:rPr>
          <w:rFonts w:ascii="Arial" w:hAnsi="Arial" w:cs="Arial"/>
          <w:sz w:val="22"/>
          <w:szCs w:val="22"/>
        </w:rPr>
        <w:t>wg poniższego wzoru</w:t>
      </w:r>
      <w:r w:rsidR="009C2F83">
        <w:rPr>
          <w:rFonts w:ascii="Arial" w:hAnsi="Arial" w:cs="Arial"/>
          <w:sz w:val="22"/>
          <w:szCs w:val="22"/>
        </w:rPr>
        <w:t>:</w:t>
      </w:r>
    </w:p>
    <w:p w14:paraId="3B22CCEA" w14:textId="77777777" w:rsidR="0080162D" w:rsidRDefault="0080162D" w:rsidP="0080162D">
      <w:pPr>
        <w:pStyle w:val="Akapitzlist"/>
        <w:spacing w:after="120"/>
        <w:ind w:left="709" w:right="-34"/>
        <w:jc w:val="both"/>
        <w:rPr>
          <w:rFonts w:ascii="Arial" w:hAnsi="Arial" w:cs="Arial"/>
          <w:sz w:val="22"/>
          <w:szCs w:val="22"/>
        </w:rPr>
      </w:pPr>
    </w:p>
    <w:p w14:paraId="411BEDBF" w14:textId="77777777" w:rsidR="0080162D" w:rsidRDefault="0080162D" w:rsidP="0080162D">
      <w:pPr>
        <w:pStyle w:val="Akapitzlist"/>
        <w:spacing w:after="120"/>
        <w:ind w:left="709" w:right="-34"/>
        <w:jc w:val="both"/>
        <w:rPr>
          <w:rFonts w:ascii="Arial" w:hAnsi="Arial" w:cs="Arial"/>
          <w:sz w:val="22"/>
          <w:szCs w:val="22"/>
        </w:rPr>
      </w:pPr>
    </w:p>
    <w:p w14:paraId="677C8FD3" w14:textId="77777777" w:rsidR="0080162D" w:rsidRDefault="0080162D" w:rsidP="0080162D">
      <w:pPr>
        <w:pStyle w:val="Akapitzlist"/>
        <w:spacing w:after="120"/>
        <w:ind w:left="709" w:right="-34"/>
        <w:jc w:val="both"/>
        <w:rPr>
          <w:rFonts w:ascii="Arial" w:hAnsi="Arial" w:cs="Arial"/>
          <w:sz w:val="22"/>
          <w:szCs w:val="22"/>
        </w:rPr>
      </w:pPr>
    </w:p>
    <w:p w14:paraId="30A690E2" w14:textId="3C075E47" w:rsidR="006A4A51" w:rsidRDefault="006A4A51">
      <w:pPr>
        <w:rPr>
          <w:rFonts w:ascii="Arial" w:hAnsi="Arial" w:cs="Arial"/>
          <w:sz w:val="22"/>
          <w:szCs w:val="22"/>
        </w:rPr>
      </w:pPr>
      <w:r>
        <w:rPr>
          <w:rFonts w:ascii="Arial" w:hAnsi="Arial" w:cs="Arial"/>
          <w:sz w:val="22"/>
          <w:szCs w:val="22"/>
        </w:rPr>
        <w:br w:type="page"/>
      </w:r>
    </w:p>
    <w:p w14:paraId="01B8995F" w14:textId="77777777" w:rsidR="0080162D" w:rsidRPr="003932A1" w:rsidRDefault="0080162D" w:rsidP="0080162D">
      <w:pPr>
        <w:pStyle w:val="Akapitzlist"/>
        <w:spacing w:after="120"/>
        <w:ind w:left="709" w:right="-34"/>
        <w:jc w:val="both"/>
        <w:rPr>
          <w:rFonts w:ascii="Arial" w:hAnsi="Arial" w:cs="Arial"/>
          <w:sz w:val="22"/>
          <w:szCs w:val="22"/>
        </w:rPr>
      </w:pPr>
    </w:p>
    <w:tbl>
      <w:tblPr>
        <w:tblW w:w="8564" w:type="dxa"/>
        <w:tblInd w:w="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94"/>
        <w:gridCol w:w="992"/>
        <w:gridCol w:w="4678"/>
      </w:tblGrid>
      <w:tr w:rsidR="009C2F83" w:rsidRPr="009C2F83" w14:paraId="351C0371" w14:textId="77777777" w:rsidTr="009C2F83">
        <w:trPr>
          <w:trHeight w:val="684"/>
        </w:trPr>
        <w:tc>
          <w:tcPr>
            <w:tcW w:w="2894" w:type="dxa"/>
            <w:tcBorders>
              <w:top w:val="single" w:sz="4" w:space="0" w:color="auto"/>
              <w:left w:val="single" w:sz="4" w:space="0" w:color="auto"/>
              <w:bottom w:val="single" w:sz="4" w:space="0" w:color="auto"/>
              <w:right w:val="single" w:sz="4" w:space="0" w:color="auto"/>
            </w:tcBorders>
            <w:vAlign w:val="center"/>
          </w:tcPr>
          <w:p w14:paraId="388C6606"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bookmarkStart w:id="4" w:name="_Hlk188442655"/>
          </w:p>
        </w:tc>
        <w:tc>
          <w:tcPr>
            <w:tcW w:w="992" w:type="dxa"/>
            <w:tcBorders>
              <w:top w:val="single" w:sz="4" w:space="0" w:color="auto"/>
              <w:left w:val="single" w:sz="4" w:space="0" w:color="auto"/>
              <w:bottom w:val="single" w:sz="4" w:space="0" w:color="auto"/>
              <w:right w:val="single" w:sz="4" w:space="0" w:color="auto"/>
            </w:tcBorders>
            <w:vAlign w:val="center"/>
          </w:tcPr>
          <w:p w14:paraId="7D32B703"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Ilość (sztuka)</w:t>
            </w:r>
          </w:p>
        </w:tc>
        <w:tc>
          <w:tcPr>
            <w:tcW w:w="4678" w:type="dxa"/>
            <w:tcBorders>
              <w:top w:val="single" w:sz="4" w:space="0" w:color="auto"/>
              <w:left w:val="single" w:sz="4" w:space="0" w:color="auto"/>
              <w:bottom w:val="single" w:sz="4" w:space="0" w:color="auto"/>
              <w:right w:val="single" w:sz="4" w:space="0" w:color="auto"/>
            </w:tcBorders>
            <w:vAlign w:val="center"/>
            <w:hideMark/>
          </w:tcPr>
          <w:p w14:paraId="1DA3EF32"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b/>
                <w:sz w:val="22"/>
                <w:szCs w:val="22"/>
              </w:rPr>
              <w:t xml:space="preserve">Cena jednostkowa </w:t>
            </w:r>
            <w:r w:rsidRPr="009C2F83">
              <w:rPr>
                <w:rFonts w:asciiTheme="minorHAnsi" w:hAnsiTheme="minorHAnsi" w:cstheme="minorHAnsi"/>
                <w:b/>
                <w:sz w:val="22"/>
                <w:szCs w:val="22"/>
              </w:rPr>
              <w:br/>
              <w:t>brutto (zł)</w:t>
            </w:r>
          </w:p>
        </w:tc>
      </w:tr>
      <w:tr w:rsidR="009C2F83" w:rsidRPr="009C2F83" w14:paraId="11C06F90" w14:textId="77777777" w:rsidTr="009C2F83">
        <w:tc>
          <w:tcPr>
            <w:tcW w:w="2894" w:type="dxa"/>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0EBCDB53"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ŚNIADANIE</w:t>
            </w:r>
          </w:p>
        </w:tc>
        <w:tc>
          <w:tcPr>
            <w:tcW w:w="5670" w:type="dxa"/>
            <w:gridSpan w:val="2"/>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7E36A763"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p>
        </w:tc>
      </w:tr>
      <w:tr w:rsidR="009C2F83" w:rsidRPr="009C2F83" w14:paraId="3FB05C17" w14:textId="77777777" w:rsidTr="009C2F83">
        <w:trPr>
          <w:trHeight w:val="621"/>
        </w:trPr>
        <w:tc>
          <w:tcPr>
            <w:tcW w:w="2894" w:type="dxa"/>
            <w:tcBorders>
              <w:top w:val="single" w:sz="4" w:space="0" w:color="auto"/>
              <w:left w:val="single" w:sz="4" w:space="0" w:color="auto"/>
              <w:bottom w:val="single" w:sz="4" w:space="0" w:color="auto"/>
              <w:right w:val="single" w:sz="4" w:space="0" w:color="auto"/>
            </w:tcBorders>
            <w:vAlign w:val="center"/>
            <w:hideMark/>
          </w:tcPr>
          <w:p w14:paraId="1E849EB0"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w:t>
            </w:r>
          </w:p>
        </w:tc>
        <w:tc>
          <w:tcPr>
            <w:tcW w:w="992" w:type="dxa"/>
            <w:tcBorders>
              <w:top w:val="single" w:sz="4" w:space="0" w:color="auto"/>
              <w:left w:val="single" w:sz="4" w:space="0" w:color="auto"/>
              <w:bottom w:val="single" w:sz="4" w:space="0" w:color="auto"/>
              <w:right w:val="single" w:sz="4" w:space="0" w:color="auto"/>
            </w:tcBorders>
            <w:vAlign w:val="center"/>
          </w:tcPr>
          <w:p w14:paraId="60C88254"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hideMark/>
          </w:tcPr>
          <w:p w14:paraId="073CB9CB"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9C2F83" w:rsidRPr="009C2F83" w14:paraId="47B34E27" w14:textId="77777777" w:rsidTr="009C2F83">
        <w:tc>
          <w:tcPr>
            <w:tcW w:w="2894" w:type="dxa"/>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6BC9B2CC"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b/>
                <w:sz w:val="22"/>
                <w:szCs w:val="22"/>
              </w:rPr>
              <w:t>OBIAD</w:t>
            </w:r>
          </w:p>
        </w:tc>
        <w:tc>
          <w:tcPr>
            <w:tcW w:w="5670" w:type="dxa"/>
            <w:gridSpan w:val="2"/>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33DD3126"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p>
        </w:tc>
      </w:tr>
      <w:tr w:rsidR="009C2F83" w:rsidRPr="009C2F83" w14:paraId="119448C0" w14:textId="77777777" w:rsidTr="009C2F83">
        <w:tc>
          <w:tcPr>
            <w:tcW w:w="2894" w:type="dxa"/>
            <w:tcBorders>
              <w:top w:val="single" w:sz="4" w:space="0" w:color="auto"/>
              <w:left w:val="single" w:sz="4" w:space="0" w:color="auto"/>
              <w:bottom w:val="single" w:sz="4" w:space="0" w:color="auto"/>
              <w:right w:val="single" w:sz="4" w:space="0" w:color="auto"/>
            </w:tcBorders>
            <w:vAlign w:val="center"/>
            <w:hideMark/>
          </w:tcPr>
          <w:p w14:paraId="44CA15B8"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w:t>
            </w:r>
          </w:p>
        </w:tc>
        <w:tc>
          <w:tcPr>
            <w:tcW w:w="992" w:type="dxa"/>
            <w:tcBorders>
              <w:top w:val="single" w:sz="4" w:space="0" w:color="auto"/>
              <w:left w:val="single" w:sz="4" w:space="0" w:color="auto"/>
              <w:bottom w:val="single" w:sz="4" w:space="0" w:color="auto"/>
              <w:right w:val="single" w:sz="4" w:space="0" w:color="auto"/>
            </w:tcBorders>
            <w:vAlign w:val="center"/>
          </w:tcPr>
          <w:p w14:paraId="17B00EBC"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hideMark/>
          </w:tcPr>
          <w:p w14:paraId="5832026F"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9C2F83" w:rsidRPr="009C2F83" w14:paraId="52301C00" w14:textId="77777777" w:rsidTr="009C2F83">
        <w:tc>
          <w:tcPr>
            <w:tcW w:w="2894" w:type="dxa"/>
            <w:tcBorders>
              <w:top w:val="single" w:sz="4" w:space="0" w:color="auto"/>
              <w:left w:val="single" w:sz="4" w:space="0" w:color="auto"/>
              <w:bottom w:val="single" w:sz="4" w:space="0" w:color="auto"/>
              <w:right w:val="single" w:sz="4" w:space="0" w:color="auto"/>
            </w:tcBorders>
            <w:vAlign w:val="center"/>
          </w:tcPr>
          <w:p w14:paraId="00B79ADC"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II</w:t>
            </w:r>
          </w:p>
        </w:tc>
        <w:tc>
          <w:tcPr>
            <w:tcW w:w="992" w:type="dxa"/>
            <w:tcBorders>
              <w:top w:val="single" w:sz="4" w:space="0" w:color="auto"/>
              <w:left w:val="single" w:sz="4" w:space="0" w:color="auto"/>
              <w:bottom w:val="single" w:sz="4" w:space="0" w:color="auto"/>
              <w:right w:val="single" w:sz="4" w:space="0" w:color="auto"/>
            </w:tcBorders>
            <w:vAlign w:val="center"/>
          </w:tcPr>
          <w:p w14:paraId="1EBCAABD"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46EECCB5"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9C2F83" w:rsidRPr="009C2F83" w14:paraId="7F6465D9" w14:textId="77777777" w:rsidTr="009C2F83">
        <w:tc>
          <w:tcPr>
            <w:tcW w:w="2894" w:type="dxa"/>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1AAEFEE0"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 xml:space="preserve">KOLACJA </w:t>
            </w:r>
          </w:p>
        </w:tc>
        <w:tc>
          <w:tcPr>
            <w:tcW w:w="5670" w:type="dxa"/>
            <w:gridSpan w:val="2"/>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467486CE"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p>
        </w:tc>
      </w:tr>
      <w:tr w:rsidR="009C2F83" w:rsidRPr="009C2F83" w14:paraId="1018E5C5" w14:textId="77777777" w:rsidTr="009C2F83">
        <w:tc>
          <w:tcPr>
            <w:tcW w:w="2894" w:type="dxa"/>
            <w:tcBorders>
              <w:top w:val="single" w:sz="4" w:space="0" w:color="auto"/>
              <w:left w:val="single" w:sz="4" w:space="0" w:color="auto"/>
              <w:bottom w:val="single" w:sz="4" w:space="0" w:color="auto"/>
              <w:right w:val="single" w:sz="4" w:space="0" w:color="auto"/>
            </w:tcBorders>
            <w:vAlign w:val="center"/>
            <w:hideMark/>
          </w:tcPr>
          <w:p w14:paraId="49A42DF1"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w:t>
            </w:r>
          </w:p>
        </w:tc>
        <w:tc>
          <w:tcPr>
            <w:tcW w:w="992" w:type="dxa"/>
            <w:tcBorders>
              <w:top w:val="single" w:sz="4" w:space="0" w:color="auto"/>
              <w:left w:val="single" w:sz="4" w:space="0" w:color="auto"/>
              <w:bottom w:val="single" w:sz="4" w:space="0" w:color="auto"/>
              <w:right w:val="single" w:sz="4" w:space="0" w:color="auto"/>
            </w:tcBorders>
            <w:vAlign w:val="center"/>
          </w:tcPr>
          <w:p w14:paraId="3A8356FC"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hideMark/>
          </w:tcPr>
          <w:p w14:paraId="5BACD29E"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9C2F83" w:rsidRPr="009C2F83" w14:paraId="570D2F9A" w14:textId="77777777" w:rsidTr="009C2F83">
        <w:tc>
          <w:tcPr>
            <w:tcW w:w="289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6337F66"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 xml:space="preserve">PRZERWA KAWOWA </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AB34D0"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p>
        </w:tc>
        <w:tc>
          <w:tcPr>
            <w:tcW w:w="467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315D159"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b/>
                <w:sz w:val="22"/>
                <w:szCs w:val="22"/>
              </w:rPr>
            </w:pPr>
          </w:p>
        </w:tc>
      </w:tr>
      <w:tr w:rsidR="009C2F83" w:rsidRPr="009C2F83" w14:paraId="281E5177" w14:textId="77777777" w:rsidTr="009C2F83">
        <w:tc>
          <w:tcPr>
            <w:tcW w:w="2894" w:type="dxa"/>
            <w:tcBorders>
              <w:top w:val="single" w:sz="4" w:space="0" w:color="auto"/>
              <w:left w:val="single" w:sz="4" w:space="0" w:color="auto"/>
              <w:bottom w:val="single" w:sz="4" w:space="0" w:color="auto"/>
              <w:right w:val="single" w:sz="4" w:space="0" w:color="auto"/>
            </w:tcBorders>
            <w:vAlign w:val="center"/>
          </w:tcPr>
          <w:p w14:paraId="2FE812D8"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 xml:space="preserve">WARIANT I </w:t>
            </w:r>
          </w:p>
          <w:p w14:paraId="7527B185"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16"/>
                <w:szCs w:val="16"/>
              </w:rPr>
            </w:pPr>
            <w:r w:rsidRPr="009C2F83">
              <w:rPr>
                <w:rFonts w:asciiTheme="minorHAnsi" w:hAnsiTheme="minorHAnsi" w:cstheme="minorHAnsi"/>
                <w:color w:val="FF0000"/>
                <w:sz w:val="16"/>
                <w:szCs w:val="16"/>
              </w:rPr>
              <w:t>(jedno podanie CNBOP-PIB)</w:t>
            </w:r>
          </w:p>
        </w:tc>
        <w:tc>
          <w:tcPr>
            <w:tcW w:w="992" w:type="dxa"/>
            <w:tcBorders>
              <w:top w:val="single" w:sz="4" w:space="0" w:color="auto"/>
              <w:left w:val="single" w:sz="4" w:space="0" w:color="auto"/>
              <w:bottom w:val="single" w:sz="4" w:space="0" w:color="auto"/>
              <w:right w:val="single" w:sz="4" w:space="0" w:color="auto"/>
            </w:tcBorders>
            <w:vAlign w:val="center"/>
          </w:tcPr>
          <w:p w14:paraId="0ED23F58"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32D4C88B"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9C2F83" w:rsidRPr="009C2F83" w14:paraId="6B560DB3" w14:textId="77777777" w:rsidTr="009C2F83">
        <w:tc>
          <w:tcPr>
            <w:tcW w:w="2894" w:type="dxa"/>
            <w:tcBorders>
              <w:top w:val="single" w:sz="4" w:space="0" w:color="auto"/>
              <w:left w:val="single" w:sz="4" w:space="0" w:color="auto"/>
              <w:bottom w:val="single" w:sz="4" w:space="0" w:color="auto"/>
              <w:right w:val="single" w:sz="4" w:space="0" w:color="auto"/>
            </w:tcBorders>
            <w:vAlign w:val="center"/>
          </w:tcPr>
          <w:p w14:paraId="2E281B52"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II</w:t>
            </w:r>
          </w:p>
          <w:p w14:paraId="53ACF181"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color w:val="FF0000"/>
                <w:sz w:val="16"/>
                <w:szCs w:val="16"/>
              </w:rPr>
              <w:t>(całodzienne grupy komercyjne)</w:t>
            </w:r>
          </w:p>
        </w:tc>
        <w:tc>
          <w:tcPr>
            <w:tcW w:w="992" w:type="dxa"/>
            <w:tcBorders>
              <w:top w:val="single" w:sz="4" w:space="0" w:color="auto"/>
              <w:left w:val="single" w:sz="4" w:space="0" w:color="auto"/>
              <w:bottom w:val="single" w:sz="4" w:space="0" w:color="auto"/>
              <w:right w:val="single" w:sz="4" w:space="0" w:color="auto"/>
            </w:tcBorders>
            <w:vAlign w:val="center"/>
          </w:tcPr>
          <w:p w14:paraId="2CB9BE1A"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6CBEB5EC"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9C2F83" w:rsidRPr="009C2F83" w14:paraId="6FFBE45B" w14:textId="77777777" w:rsidTr="009C2F83">
        <w:tc>
          <w:tcPr>
            <w:tcW w:w="2894" w:type="dxa"/>
            <w:tcBorders>
              <w:top w:val="single" w:sz="4" w:space="0" w:color="auto"/>
              <w:left w:val="single" w:sz="4" w:space="0" w:color="auto"/>
              <w:bottom w:val="single" w:sz="4" w:space="0" w:color="auto"/>
              <w:right w:val="single" w:sz="4" w:space="0" w:color="auto"/>
            </w:tcBorders>
            <w:vAlign w:val="center"/>
          </w:tcPr>
          <w:p w14:paraId="5F588CAD"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II</w:t>
            </w:r>
          </w:p>
          <w:p w14:paraId="6319C467"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color w:val="FF0000"/>
                <w:sz w:val="16"/>
                <w:szCs w:val="16"/>
              </w:rPr>
              <w:t>(całodzienne grupy MSWiA)</w:t>
            </w:r>
          </w:p>
        </w:tc>
        <w:tc>
          <w:tcPr>
            <w:tcW w:w="992" w:type="dxa"/>
            <w:tcBorders>
              <w:top w:val="single" w:sz="4" w:space="0" w:color="auto"/>
              <w:left w:val="single" w:sz="4" w:space="0" w:color="auto"/>
              <w:bottom w:val="single" w:sz="4" w:space="0" w:color="auto"/>
              <w:right w:val="single" w:sz="4" w:space="0" w:color="auto"/>
            </w:tcBorders>
            <w:vAlign w:val="center"/>
          </w:tcPr>
          <w:p w14:paraId="6E909169" w14:textId="77777777" w:rsidR="009C2F83" w:rsidRPr="009C2F83" w:rsidRDefault="009C2F83" w:rsidP="009C2F83">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3B275BDC" w14:textId="77777777" w:rsidR="009C2F83" w:rsidRPr="009C2F83" w:rsidRDefault="009C2F83" w:rsidP="009C2F83">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BB7B26" w:rsidRPr="009C2F83" w14:paraId="0053A15D" w14:textId="77777777" w:rsidTr="004B1CBE">
        <w:tc>
          <w:tcPr>
            <w:tcW w:w="8564" w:type="dxa"/>
            <w:gridSpan w:val="3"/>
            <w:tcBorders>
              <w:top w:val="single" w:sz="4" w:space="0" w:color="auto"/>
              <w:left w:val="single" w:sz="4" w:space="0" w:color="auto"/>
              <w:bottom w:val="single" w:sz="4" w:space="0" w:color="auto"/>
              <w:right w:val="single" w:sz="4" w:space="0" w:color="auto"/>
            </w:tcBorders>
            <w:vAlign w:val="center"/>
          </w:tcPr>
          <w:p w14:paraId="49BD5ADD" w14:textId="53C066EF" w:rsidR="00BB7B26" w:rsidRPr="009C2F83" w:rsidRDefault="00BB7B26" w:rsidP="00BB7B26">
            <w:pPr>
              <w:widowControl w:val="0"/>
              <w:adjustRightInd w:val="0"/>
              <w:spacing w:line="360" w:lineRule="atLeast"/>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Oferta dla pracowników CNBOP-PIB</w:t>
            </w:r>
          </w:p>
        </w:tc>
      </w:tr>
      <w:tr w:rsidR="00BB7B26" w:rsidRPr="009C2F83" w14:paraId="5CBA8BD1" w14:textId="77777777" w:rsidTr="00AD3370">
        <w:tc>
          <w:tcPr>
            <w:tcW w:w="2894" w:type="dxa"/>
            <w:tcBorders>
              <w:top w:val="single" w:sz="4" w:space="0" w:color="auto"/>
              <w:left w:val="single" w:sz="4" w:space="0" w:color="auto"/>
              <w:bottom w:val="single" w:sz="4" w:space="0" w:color="auto"/>
              <w:right w:val="single" w:sz="4" w:space="0" w:color="auto"/>
            </w:tcBorders>
          </w:tcPr>
          <w:p w14:paraId="23620E6E" w14:textId="2E288EFB"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zupa</w:t>
            </w:r>
          </w:p>
        </w:tc>
        <w:tc>
          <w:tcPr>
            <w:tcW w:w="992" w:type="dxa"/>
            <w:tcBorders>
              <w:top w:val="single" w:sz="4" w:space="0" w:color="auto"/>
              <w:left w:val="single" w:sz="4" w:space="0" w:color="auto"/>
              <w:bottom w:val="single" w:sz="4" w:space="0" w:color="auto"/>
              <w:right w:val="single" w:sz="4" w:space="0" w:color="auto"/>
            </w:tcBorders>
            <w:vAlign w:val="center"/>
          </w:tcPr>
          <w:p w14:paraId="03D05ACC" w14:textId="1739B49F"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6B37F4E3" w14:textId="7F87A530" w:rsidR="00BB7B26" w:rsidRPr="009C2F83" w:rsidRDefault="00BB7B26" w:rsidP="00BB7B26">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BB7B26" w:rsidRPr="009C2F83" w14:paraId="702F4A62" w14:textId="77777777" w:rsidTr="00AD3370">
        <w:tc>
          <w:tcPr>
            <w:tcW w:w="2894" w:type="dxa"/>
            <w:tcBorders>
              <w:top w:val="single" w:sz="4" w:space="0" w:color="auto"/>
              <w:left w:val="single" w:sz="4" w:space="0" w:color="auto"/>
              <w:bottom w:val="single" w:sz="4" w:space="0" w:color="auto"/>
              <w:right w:val="single" w:sz="4" w:space="0" w:color="auto"/>
            </w:tcBorders>
          </w:tcPr>
          <w:p w14:paraId="7B92CBBB" w14:textId="65020826"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 xml:space="preserve">II danie </w:t>
            </w:r>
          </w:p>
        </w:tc>
        <w:tc>
          <w:tcPr>
            <w:tcW w:w="992" w:type="dxa"/>
            <w:tcBorders>
              <w:top w:val="single" w:sz="4" w:space="0" w:color="auto"/>
              <w:left w:val="single" w:sz="4" w:space="0" w:color="auto"/>
              <w:bottom w:val="single" w:sz="4" w:space="0" w:color="auto"/>
              <w:right w:val="single" w:sz="4" w:space="0" w:color="auto"/>
            </w:tcBorders>
            <w:vAlign w:val="center"/>
          </w:tcPr>
          <w:p w14:paraId="499EB9F9" w14:textId="1BD2EA6A"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695154CE" w14:textId="11D9208C" w:rsidR="00BB7B26" w:rsidRPr="009C2F83" w:rsidRDefault="00BB7B26" w:rsidP="00BB7B26">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BB7B26" w:rsidRPr="009C2F83" w14:paraId="07AED15B" w14:textId="77777777" w:rsidTr="00AD3370">
        <w:tc>
          <w:tcPr>
            <w:tcW w:w="2894" w:type="dxa"/>
            <w:tcBorders>
              <w:top w:val="single" w:sz="4" w:space="0" w:color="auto"/>
              <w:left w:val="single" w:sz="4" w:space="0" w:color="auto"/>
              <w:bottom w:val="single" w:sz="4" w:space="0" w:color="auto"/>
              <w:right w:val="single" w:sz="4" w:space="0" w:color="auto"/>
            </w:tcBorders>
          </w:tcPr>
          <w:p w14:paraId="614592DA" w14:textId="19FF9943"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zupa + II danie</w:t>
            </w:r>
          </w:p>
        </w:tc>
        <w:tc>
          <w:tcPr>
            <w:tcW w:w="992" w:type="dxa"/>
            <w:tcBorders>
              <w:top w:val="single" w:sz="4" w:space="0" w:color="auto"/>
              <w:left w:val="single" w:sz="4" w:space="0" w:color="auto"/>
              <w:bottom w:val="single" w:sz="4" w:space="0" w:color="auto"/>
              <w:right w:val="single" w:sz="4" w:space="0" w:color="auto"/>
            </w:tcBorders>
            <w:vAlign w:val="center"/>
          </w:tcPr>
          <w:p w14:paraId="451F9BC6" w14:textId="0577B642"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68A7C7F4" w14:textId="51C242F2" w:rsidR="00BB7B26" w:rsidRPr="009C2F83" w:rsidRDefault="00BB7B26" w:rsidP="00BB7B26">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BB7B26" w:rsidRPr="009C2F83" w14:paraId="4793EA62" w14:textId="77777777" w:rsidTr="00AD3370">
        <w:tc>
          <w:tcPr>
            <w:tcW w:w="2894" w:type="dxa"/>
            <w:tcBorders>
              <w:top w:val="single" w:sz="4" w:space="0" w:color="auto"/>
              <w:left w:val="single" w:sz="4" w:space="0" w:color="auto"/>
              <w:bottom w:val="single" w:sz="4" w:space="0" w:color="auto"/>
              <w:right w:val="single" w:sz="4" w:space="0" w:color="auto"/>
            </w:tcBorders>
          </w:tcPr>
          <w:p w14:paraId="58A2513F" w14:textId="7DA751B0"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zupa + II danie</w:t>
            </w:r>
            <w:r>
              <w:rPr>
                <w:rFonts w:asciiTheme="minorHAnsi" w:hAnsiTheme="minorHAnsi" w:cstheme="minorHAnsi"/>
                <w:b/>
                <w:sz w:val="22"/>
                <w:szCs w:val="22"/>
              </w:rPr>
              <w:t xml:space="preserve"> + kompot</w:t>
            </w:r>
          </w:p>
        </w:tc>
        <w:tc>
          <w:tcPr>
            <w:tcW w:w="992" w:type="dxa"/>
            <w:tcBorders>
              <w:top w:val="single" w:sz="4" w:space="0" w:color="auto"/>
              <w:left w:val="single" w:sz="4" w:space="0" w:color="auto"/>
              <w:bottom w:val="single" w:sz="4" w:space="0" w:color="auto"/>
              <w:right w:val="single" w:sz="4" w:space="0" w:color="auto"/>
            </w:tcBorders>
            <w:vAlign w:val="center"/>
          </w:tcPr>
          <w:p w14:paraId="6613B8C6" w14:textId="5C97BBF8"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1DA46A6F" w14:textId="248F1E93" w:rsidR="00BB7B26" w:rsidRPr="009C2F83" w:rsidRDefault="00BB7B26" w:rsidP="00BB7B26">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BB7B26" w:rsidRPr="009C2F83" w14:paraId="0FCB9B93" w14:textId="77777777" w:rsidTr="00AD3370">
        <w:tc>
          <w:tcPr>
            <w:tcW w:w="2894" w:type="dxa"/>
            <w:tcBorders>
              <w:top w:val="single" w:sz="4" w:space="0" w:color="auto"/>
              <w:left w:val="single" w:sz="4" w:space="0" w:color="auto"/>
              <w:bottom w:val="single" w:sz="4" w:space="0" w:color="auto"/>
              <w:right w:val="single" w:sz="4" w:space="0" w:color="auto"/>
            </w:tcBorders>
          </w:tcPr>
          <w:p w14:paraId="10938513" w14:textId="16F5CF8A"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kompot</w:t>
            </w:r>
          </w:p>
        </w:tc>
        <w:tc>
          <w:tcPr>
            <w:tcW w:w="992" w:type="dxa"/>
            <w:tcBorders>
              <w:top w:val="single" w:sz="4" w:space="0" w:color="auto"/>
              <w:left w:val="single" w:sz="4" w:space="0" w:color="auto"/>
              <w:bottom w:val="single" w:sz="4" w:space="0" w:color="auto"/>
              <w:right w:val="single" w:sz="4" w:space="0" w:color="auto"/>
            </w:tcBorders>
            <w:vAlign w:val="center"/>
          </w:tcPr>
          <w:p w14:paraId="0664EAB8" w14:textId="44130990"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688D4CE3" w14:textId="2194AD05" w:rsidR="00BB7B26" w:rsidRPr="009C2F83" w:rsidRDefault="00BB7B26" w:rsidP="00BB7B26">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BB7B26" w:rsidRPr="009C2F83" w14:paraId="235E1237" w14:textId="77777777" w:rsidTr="00AD3370">
        <w:tc>
          <w:tcPr>
            <w:tcW w:w="2894" w:type="dxa"/>
            <w:tcBorders>
              <w:top w:val="single" w:sz="4" w:space="0" w:color="auto"/>
              <w:left w:val="single" w:sz="4" w:space="0" w:color="auto"/>
              <w:bottom w:val="single" w:sz="4" w:space="0" w:color="auto"/>
              <w:right w:val="single" w:sz="4" w:space="0" w:color="auto"/>
            </w:tcBorders>
          </w:tcPr>
          <w:p w14:paraId="111C1A97" w14:textId="6F27ABAF"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 xml:space="preserve">opłata za pojemnik jednorazowy </w:t>
            </w:r>
          </w:p>
        </w:tc>
        <w:tc>
          <w:tcPr>
            <w:tcW w:w="992" w:type="dxa"/>
            <w:tcBorders>
              <w:top w:val="single" w:sz="4" w:space="0" w:color="auto"/>
              <w:left w:val="single" w:sz="4" w:space="0" w:color="auto"/>
              <w:bottom w:val="single" w:sz="4" w:space="0" w:color="auto"/>
              <w:right w:val="single" w:sz="4" w:space="0" w:color="auto"/>
            </w:tcBorders>
            <w:vAlign w:val="center"/>
          </w:tcPr>
          <w:p w14:paraId="7E34D191" w14:textId="2962A571" w:rsidR="00BB7B26" w:rsidRPr="009C2F83" w:rsidRDefault="00BB7B26" w:rsidP="00BB7B26">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4B58A927" w14:textId="5FBE5475" w:rsidR="00BB7B26" w:rsidRPr="009C2F83" w:rsidRDefault="00BB7B26" w:rsidP="00BB7B26">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bookmarkEnd w:id="4"/>
    </w:tbl>
    <w:p w14:paraId="73CCF8B4" w14:textId="77777777" w:rsidR="003932A1" w:rsidRDefault="003932A1" w:rsidP="003B2D08">
      <w:pPr>
        <w:rPr>
          <w:rFonts w:ascii="Arial" w:hAnsi="Arial" w:cs="Arial"/>
          <w:b/>
          <w:sz w:val="22"/>
          <w:szCs w:val="22"/>
        </w:rPr>
      </w:pPr>
    </w:p>
    <w:p w14:paraId="689261DC" w14:textId="77777777" w:rsidR="00BB7B26" w:rsidRDefault="00BB7B26" w:rsidP="003B2D08">
      <w:pPr>
        <w:rPr>
          <w:rFonts w:ascii="Arial" w:hAnsi="Arial" w:cs="Arial"/>
          <w:b/>
          <w:sz w:val="22"/>
          <w:szCs w:val="22"/>
        </w:rPr>
      </w:pPr>
    </w:p>
    <w:p w14:paraId="5781F0EB" w14:textId="77777777" w:rsidR="00BB7B26" w:rsidRPr="00AE7F32" w:rsidRDefault="00BB7B26" w:rsidP="003B2D08">
      <w:pPr>
        <w:rPr>
          <w:rFonts w:ascii="Arial" w:hAnsi="Arial" w:cs="Arial"/>
          <w:b/>
          <w:sz w:val="22"/>
          <w:szCs w:val="22"/>
        </w:rPr>
      </w:pPr>
    </w:p>
    <w:p w14:paraId="305430ED" w14:textId="0DD63367" w:rsidR="00AE7F32" w:rsidRPr="003932A1" w:rsidRDefault="00AE7F32" w:rsidP="002F0FB0">
      <w:pPr>
        <w:ind w:left="284"/>
        <w:rPr>
          <w:rFonts w:ascii="Arial" w:hAnsi="Arial" w:cs="Arial"/>
          <w:sz w:val="22"/>
          <w:szCs w:val="22"/>
          <w:u w:val="single"/>
        </w:rPr>
      </w:pPr>
      <w:proofErr w:type="gramStart"/>
      <w:r w:rsidRPr="003932A1">
        <w:rPr>
          <w:rFonts w:ascii="Arial" w:hAnsi="Arial" w:cs="Arial"/>
          <w:sz w:val="22"/>
          <w:szCs w:val="22"/>
          <w:u w:val="single"/>
        </w:rPr>
        <w:t xml:space="preserve">Kryterium  </w:t>
      </w:r>
      <w:r w:rsidR="00715C9D" w:rsidRPr="003932A1">
        <w:rPr>
          <w:rFonts w:ascii="Arial" w:hAnsi="Arial" w:cs="Arial"/>
          <w:sz w:val="22"/>
          <w:szCs w:val="22"/>
          <w:u w:val="single"/>
        </w:rPr>
        <w:t>R</w:t>
      </w:r>
      <w:proofErr w:type="gramEnd"/>
      <w:r w:rsidR="00715C9D" w:rsidRPr="003932A1">
        <w:rPr>
          <w:rFonts w:ascii="Arial" w:hAnsi="Arial" w:cs="Arial"/>
          <w:sz w:val="22"/>
          <w:szCs w:val="22"/>
          <w:u w:val="single"/>
        </w:rPr>
        <w:t xml:space="preserve"> – </w:t>
      </w:r>
      <w:r w:rsidR="009C2F83">
        <w:rPr>
          <w:rFonts w:ascii="Arial" w:hAnsi="Arial" w:cs="Arial"/>
          <w:sz w:val="22"/>
          <w:szCs w:val="22"/>
          <w:u w:val="single"/>
        </w:rPr>
        <w:t>dostosowanie kuchni do użytkowania</w:t>
      </w:r>
    </w:p>
    <w:p w14:paraId="1A6A4C2A" w14:textId="3B484514" w:rsidR="00E816BD" w:rsidRDefault="002F0FB0" w:rsidP="002F0FB0">
      <w:pPr>
        <w:keepNext/>
        <w:tabs>
          <w:tab w:val="left" w:pos="426"/>
        </w:tabs>
        <w:ind w:left="284"/>
        <w:jc w:val="both"/>
        <w:rPr>
          <w:rFonts w:ascii="Arial" w:hAnsi="Arial" w:cs="Arial"/>
          <w:sz w:val="22"/>
          <w:szCs w:val="22"/>
        </w:rPr>
      </w:pPr>
      <w:r>
        <w:rPr>
          <w:rFonts w:ascii="Arial" w:hAnsi="Arial" w:cs="Arial"/>
          <w:sz w:val="22"/>
          <w:szCs w:val="22"/>
        </w:rPr>
        <w:t>Z</w:t>
      </w:r>
      <w:r w:rsidR="00E816BD" w:rsidRPr="003932A1">
        <w:rPr>
          <w:rFonts w:ascii="Arial" w:hAnsi="Arial" w:cs="Arial"/>
          <w:sz w:val="22"/>
          <w:szCs w:val="22"/>
        </w:rPr>
        <w:t xml:space="preserve">a kryterium </w:t>
      </w:r>
      <w:r w:rsidR="00E816BD" w:rsidRPr="003932A1">
        <w:rPr>
          <w:rFonts w:ascii="Arial" w:hAnsi="Arial" w:cs="Arial"/>
          <w:b/>
          <w:sz w:val="22"/>
          <w:szCs w:val="22"/>
        </w:rPr>
        <w:t>„</w:t>
      </w:r>
      <w:r w:rsidR="009C2F83">
        <w:rPr>
          <w:rFonts w:ascii="Arial" w:hAnsi="Arial" w:cs="Arial"/>
          <w:b/>
          <w:sz w:val="22"/>
          <w:szCs w:val="22"/>
        </w:rPr>
        <w:t>D</w:t>
      </w:r>
      <w:r w:rsidR="009C2F83" w:rsidRPr="009C2F83">
        <w:rPr>
          <w:rFonts w:ascii="Arial" w:hAnsi="Arial" w:cs="Arial"/>
          <w:b/>
          <w:sz w:val="22"/>
          <w:szCs w:val="22"/>
        </w:rPr>
        <w:t>ostosowanie kuchni do użytkowania</w:t>
      </w:r>
      <w:r w:rsidR="00E816BD" w:rsidRPr="003932A1">
        <w:rPr>
          <w:rFonts w:ascii="Arial" w:hAnsi="Arial" w:cs="Arial"/>
          <w:b/>
          <w:sz w:val="22"/>
          <w:szCs w:val="22"/>
        </w:rPr>
        <w:t>”</w:t>
      </w:r>
      <w:r w:rsidR="00E816BD" w:rsidRPr="003932A1">
        <w:rPr>
          <w:rFonts w:ascii="Arial" w:hAnsi="Arial" w:cs="Arial"/>
          <w:sz w:val="22"/>
          <w:szCs w:val="22"/>
        </w:rPr>
        <w:t xml:space="preserve"> </w:t>
      </w:r>
      <w:r w:rsidR="00E816BD" w:rsidRPr="003932A1">
        <w:rPr>
          <w:rFonts w:ascii="Arial" w:hAnsi="Arial" w:cs="Arial"/>
          <w:b/>
          <w:sz w:val="22"/>
          <w:szCs w:val="22"/>
        </w:rPr>
        <w:t>(R)</w:t>
      </w:r>
      <w:r w:rsidR="00E816BD" w:rsidRPr="003932A1">
        <w:rPr>
          <w:rFonts w:ascii="Arial" w:hAnsi="Arial" w:cs="Arial"/>
          <w:b/>
          <w:bCs/>
          <w:sz w:val="22"/>
          <w:szCs w:val="22"/>
        </w:rPr>
        <w:t xml:space="preserve"> </w:t>
      </w:r>
      <w:r w:rsidR="00E816BD" w:rsidRPr="003932A1">
        <w:rPr>
          <w:rFonts w:ascii="Arial" w:hAnsi="Arial" w:cs="Arial"/>
          <w:sz w:val="22"/>
          <w:szCs w:val="22"/>
        </w:rPr>
        <w:t xml:space="preserve">oferta może otrzymać maksymalnie </w:t>
      </w:r>
      <w:r w:rsidR="004813EB">
        <w:rPr>
          <w:rFonts w:ascii="Arial" w:hAnsi="Arial" w:cs="Arial"/>
          <w:sz w:val="22"/>
          <w:szCs w:val="22"/>
        </w:rPr>
        <w:t>40</w:t>
      </w:r>
      <w:r w:rsidR="00E816BD" w:rsidRPr="003932A1">
        <w:rPr>
          <w:rFonts w:ascii="Arial" w:hAnsi="Arial" w:cs="Arial"/>
          <w:sz w:val="22"/>
          <w:szCs w:val="22"/>
        </w:rPr>
        <w:t xml:space="preserve"> </w:t>
      </w:r>
      <w:r w:rsidR="00E816BD" w:rsidRPr="003932A1">
        <w:rPr>
          <w:rFonts w:ascii="Arial" w:hAnsi="Arial" w:cs="Arial"/>
          <w:bCs/>
          <w:sz w:val="22"/>
          <w:szCs w:val="22"/>
        </w:rPr>
        <w:t>pkt.</w:t>
      </w:r>
      <w:r w:rsidR="00E816BD" w:rsidRPr="003932A1">
        <w:rPr>
          <w:rFonts w:ascii="Arial" w:hAnsi="Arial" w:cs="Arial"/>
          <w:sz w:val="22"/>
          <w:szCs w:val="22"/>
        </w:rPr>
        <w:t xml:space="preserve"> </w:t>
      </w:r>
    </w:p>
    <w:p w14:paraId="3B9B3175" w14:textId="77777777" w:rsidR="009C2F83" w:rsidRDefault="009C2F83" w:rsidP="002F0FB0">
      <w:pPr>
        <w:keepNext/>
        <w:tabs>
          <w:tab w:val="left" w:pos="426"/>
        </w:tabs>
        <w:ind w:left="284"/>
        <w:jc w:val="both"/>
        <w:rPr>
          <w:rFonts w:ascii="Arial" w:hAnsi="Arial" w:cs="Arial"/>
          <w:sz w:val="22"/>
          <w:szCs w:val="22"/>
        </w:rPr>
      </w:pPr>
    </w:p>
    <w:p w14:paraId="4CCC7B2F" w14:textId="73261328" w:rsidR="009C2F83" w:rsidRPr="009C2F83" w:rsidRDefault="009C2F83" w:rsidP="009C2F83">
      <w:pPr>
        <w:keepNext/>
        <w:tabs>
          <w:tab w:val="left" w:pos="426"/>
        </w:tabs>
        <w:ind w:left="284"/>
        <w:jc w:val="both"/>
        <w:rPr>
          <w:rFonts w:ascii="Arial" w:hAnsi="Arial" w:cs="Arial"/>
          <w:sz w:val="22"/>
          <w:szCs w:val="22"/>
        </w:rPr>
      </w:pPr>
      <w:r w:rsidRPr="009C2F83">
        <w:rPr>
          <w:rFonts w:ascii="Arial" w:hAnsi="Arial" w:cs="Arial"/>
          <w:sz w:val="22"/>
          <w:szCs w:val="22"/>
        </w:rPr>
        <w:t xml:space="preserve">a) za skrócenie terminu realizacji o </w:t>
      </w:r>
      <w:r w:rsidR="00152462">
        <w:rPr>
          <w:rFonts w:ascii="Arial" w:hAnsi="Arial" w:cs="Arial"/>
          <w:sz w:val="22"/>
          <w:szCs w:val="22"/>
        </w:rPr>
        <w:t>0</w:t>
      </w:r>
      <w:r w:rsidRPr="009C2F83">
        <w:rPr>
          <w:rFonts w:ascii="Arial" w:hAnsi="Arial" w:cs="Arial"/>
          <w:sz w:val="22"/>
          <w:szCs w:val="22"/>
        </w:rPr>
        <w:t xml:space="preserve"> dni – </w:t>
      </w:r>
      <w:r w:rsidR="00152462">
        <w:rPr>
          <w:rFonts w:ascii="Arial" w:hAnsi="Arial" w:cs="Arial"/>
          <w:sz w:val="22"/>
          <w:szCs w:val="22"/>
        </w:rPr>
        <w:t>0</w:t>
      </w:r>
      <w:r w:rsidRPr="009C2F83">
        <w:rPr>
          <w:rFonts w:ascii="Arial" w:hAnsi="Arial" w:cs="Arial"/>
          <w:sz w:val="22"/>
          <w:szCs w:val="22"/>
        </w:rPr>
        <w:t xml:space="preserve"> pkt,</w:t>
      </w:r>
    </w:p>
    <w:p w14:paraId="66A1F58B" w14:textId="4DC57DA2" w:rsidR="009C2F83" w:rsidRPr="003932A1" w:rsidRDefault="009C2F83" w:rsidP="009C2F83">
      <w:pPr>
        <w:keepNext/>
        <w:tabs>
          <w:tab w:val="left" w:pos="426"/>
        </w:tabs>
        <w:ind w:left="284"/>
        <w:jc w:val="both"/>
        <w:rPr>
          <w:rFonts w:ascii="Arial" w:hAnsi="Arial" w:cs="Arial"/>
          <w:sz w:val="22"/>
          <w:szCs w:val="22"/>
        </w:rPr>
      </w:pPr>
      <w:r w:rsidRPr="009C2F83">
        <w:rPr>
          <w:rFonts w:ascii="Arial" w:hAnsi="Arial" w:cs="Arial"/>
          <w:sz w:val="22"/>
          <w:szCs w:val="22"/>
        </w:rPr>
        <w:t xml:space="preserve">b) za skrócenie terminu realizacji o </w:t>
      </w:r>
      <w:r w:rsidR="00152462">
        <w:rPr>
          <w:rFonts w:ascii="Arial" w:hAnsi="Arial" w:cs="Arial"/>
          <w:sz w:val="22"/>
          <w:szCs w:val="22"/>
        </w:rPr>
        <w:t>7</w:t>
      </w:r>
      <w:r w:rsidRPr="009C2F83">
        <w:rPr>
          <w:rFonts w:ascii="Arial" w:hAnsi="Arial" w:cs="Arial"/>
          <w:sz w:val="22"/>
          <w:szCs w:val="22"/>
        </w:rPr>
        <w:t xml:space="preserve"> dni – </w:t>
      </w:r>
      <w:r w:rsidR="00BB7B26">
        <w:rPr>
          <w:rFonts w:ascii="Arial" w:hAnsi="Arial" w:cs="Arial"/>
          <w:sz w:val="22"/>
          <w:szCs w:val="22"/>
        </w:rPr>
        <w:t>4</w:t>
      </w:r>
      <w:r>
        <w:rPr>
          <w:rFonts w:ascii="Arial" w:hAnsi="Arial" w:cs="Arial"/>
          <w:sz w:val="22"/>
          <w:szCs w:val="22"/>
        </w:rPr>
        <w:t>0</w:t>
      </w:r>
      <w:r w:rsidRPr="009C2F83">
        <w:rPr>
          <w:rFonts w:ascii="Arial" w:hAnsi="Arial" w:cs="Arial"/>
          <w:sz w:val="22"/>
          <w:szCs w:val="22"/>
        </w:rPr>
        <w:t xml:space="preserve"> pkt</w:t>
      </w:r>
      <w:r>
        <w:rPr>
          <w:rFonts w:ascii="Arial" w:hAnsi="Arial" w:cs="Arial"/>
          <w:sz w:val="22"/>
          <w:szCs w:val="22"/>
        </w:rPr>
        <w:t>.</w:t>
      </w:r>
    </w:p>
    <w:p w14:paraId="358F3AE1" w14:textId="77777777" w:rsidR="00E81730" w:rsidRPr="003932A1" w:rsidRDefault="00E81730" w:rsidP="00E81730">
      <w:pPr>
        <w:rPr>
          <w:rFonts w:ascii="Arial" w:hAnsi="Arial" w:cs="Arial"/>
          <w:b/>
          <w:sz w:val="22"/>
          <w:szCs w:val="22"/>
        </w:rPr>
      </w:pPr>
    </w:p>
    <w:p w14:paraId="781FB493" w14:textId="2DE332BD" w:rsidR="00DE3B0A" w:rsidRPr="00CE3725" w:rsidRDefault="00DE3B0A" w:rsidP="002564BD">
      <w:pPr>
        <w:ind w:firstLine="142"/>
        <w:rPr>
          <w:rFonts w:ascii="Arial" w:hAnsi="Arial" w:cs="Arial"/>
          <w:sz w:val="22"/>
          <w:szCs w:val="22"/>
        </w:rPr>
      </w:pPr>
      <w:bookmarkStart w:id="5" w:name="_Hlk525217294"/>
    </w:p>
    <w:bookmarkEnd w:id="5"/>
    <w:p w14:paraId="20724F7C" w14:textId="77777777" w:rsidR="00AE7F32" w:rsidRPr="00AE7F32" w:rsidRDefault="00AE7F32" w:rsidP="00AE7F32">
      <w:pPr>
        <w:pStyle w:val="ust"/>
        <w:spacing w:before="0" w:after="0"/>
        <w:ind w:left="0" w:firstLine="0"/>
        <w:rPr>
          <w:rFonts w:ascii="Arial" w:hAnsi="Arial" w:cs="Arial"/>
          <w:sz w:val="22"/>
          <w:szCs w:val="22"/>
        </w:rPr>
      </w:pPr>
    </w:p>
    <w:p w14:paraId="5C600ACE" w14:textId="5779ABE5" w:rsidR="00AE7F32" w:rsidRPr="00AE7F32" w:rsidRDefault="00AE7F32" w:rsidP="00CE3725">
      <w:pPr>
        <w:shd w:val="clear" w:color="auto" w:fill="FFFFFF"/>
        <w:tabs>
          <w:tab w:val="left" w:pos="427"/>
          <w:tab w:val="left" w:pos="994"/>
        </w:tabs>
        <w:suppressAutoHyphens/>
        <w:autoSpaceDE w:val="0"/>
        <w:spacing w:after="120"/>
        <w:ind w:left="420" w:hanging="420"/>
        <w:jc w:val="both"/>
        <w:rPr>
          <w:rFonts w:ascii="Arial" w:hAnsi="Arial" w:cs="Arial"/>
          <w:color w:val="000000"/>
          <w:sz w:val="22"/>
          <w:szCs w:val="22"/>
        </w:rPr>
      </w:pPr>
      <w:r w:rsidRPr="00AE7F32">
        <w:rPr>
          <w:rFonts w:ascii="Arial" w:hAnsi="Arial" w:cs="Arial"/>
          <w:color w:val="000000"/>
          <w:sz w:val="22"/>
          <w:szCs w:val="22"/>
        </w:rPr>
        <w:t xml:space="preserve">2.   Za najkorzystniejszą ofertę zostanie uznana </w:t>
      </w:r>
      <w:proofErr w:type="gramStart"/>
      <w:r w:rsidRPr="00AE7F32">
        <w:rPr>
          <w:rFonts w:ascii="Arial" w:hAnsi="Arial" w:cs="Arial"/>
          <w:color w:val="000000"/>
          <w:sz w:val="22"/>
          <w:szCs w:val="22"/>
        </w:rPr>
        <w:t>oferta</w:t>
      </w:r>
      <w:proofErr w:type="gramEnd"/>
      <w:r w:rsidRPr="00AE7F32">
        <w:rPr>
          <w:rFonts w:ascii="Arial" w:hAnsi="Arial" w:cs="Arial"/>
          <w:color w:val="000000"/>
          <w:sz w:val="22"/>
          <w:szCs w:val="22"/>
        </w:rPr>
        <w:t xml:space="preserve"> która spełnia wszystkie wymagania SWZ oraz uzyska zgodnie z kryteriami oceny najwyższą łączną ilością punktów W, uzyskaną przez zsumowanie liczby punktów uzyskanych wg kryteriów C, </w:t>
      </w:r>
      <w:r w:rsidR="00E816BD">
        <w:rPr>
          <w:rFonts w:ascii="Arial" w:hAnsi="Arial" w:cs="Arial"/>
          <w:color w:val="000000"/>
          <w:sz w:val="22"/>
          <w:szCs w:val="22"/>
        </w:rPr>
        <w:t>R</w:t>
      </w:r>
      <w:r w:rsidR="00FE0481">
        <w:rPr>
          <w:rFonts w:ascii="Arial" w:hAnsi="Arial" w:cs="Arial"/>
          <w:color w:val="000000"/>
          <w:sz w:val="22"/>
          <w:szCs w:val="22"/>
        </w:rPr>
        <w:t xml:space="preserve"> </w:t>
      </w:r>
      <w:r w:rsidRPr="00AE7F32">
        <w:rPr>
          <w:rFonts w:ascii="Arial" w:hAnsi="Arial" w:cs="Arial"/>
          <w:color w:val="000000"/>
          <w:sz w:val="22"/>
          <w:szCs w:val="22"/>
        </w:rPr>
        <w:t xml:space="preserve">dla danej oferty, </w:t>
      </w:r>
      <w:proofErr w:type="spellStart"/>
      <w:r w:rsidRPr="00AE7F32">
        <w:rPr>
          <w:rFonts w:ascii="Arial" w:hAnsi="Arial" w:cs="Arial"/>
          <w:color w:val="000000"/>
          <w:sz w:val="22"/>
          <w:szCs w:val="22"/>
        </w:rPr>
        <w:t>tj</w:t>
      </w:r>
      <w:proofErr w:type="spellEnd"/>
      <w:r w:rsidRPr="00AE7F32">
        <w:rPr>
          <w:rFonts w:ascii="Arial" w:hAnsi="Arial" w:cs="Arial"/>
          <w:color w:val="000000"/>
          <w:sz w:val="22"/>
          <w:szCs w:val="22"/>
        </w:rPr>
        <w:t>:</w:t>
      </w:r>
    </w:p>
    <w:p w14:paraId="6B8B7AF7" w14:textId="001E58F0" w:rsidR="00AE7F32" w:rsidRPr="00AE7F32" w:rsidRDefault="00AE7F32" w:rsidP="00364E40">
      <w:pPr>
        <w:shd w:val="clear" w:color="auto" w:fill="FFFFFF"/>
        <w:tabs>
          <w:tab w:val="left" w:pos="427"/>
          <w:tab w:val="left" w:pos="994"/>
        </w:tabs>
        <w:suppressAutoHyphens/>
        <w:autoSpaceDE w:val="0"/>
        <w:spacing w:after="120"/>
        <w:ind w:left="420" w:hanging="420"/>
        <w:jc w:val="center"/>
        <w:rPr>
          <w:rFonts w:ascii="Arial" w:hAnsi="Arial" w:cs="Arial"/>
          <w:color w:val="000000"/>
          <w:sz w:val="22"/>
          <w:szCs w:val="22"/>
        </w:rPr>
      </w:pPr>
      <w:r w:rsidRPr="00AE7F32">
        <w:rPr>
          <w:rFonts w:ascii="Arial" w:hAnsi="Arial" w:cs="Arial"/>
          <w:color w:val="000000"/>
          <w:sz w:val="22"/>
          <w:szCs w:val="22"/>
        </w:rPr>
        <w:t xml:space="preserve">W = C + </w:t>
      </w:r>
      <w:r w:rsidR="003932A1">
        <w:rPr>
          <w:rFonts w:ascii="Arial" w:hAnsi="Arial" w:cs="Arial"/>
          <w:color w:val="000000"/>
          <w:sz w:val="22"/>
          <w:szCs w:val="22"/>
        </w:rPr>
        <w:t>R</w:t>
      </w:r>
      <w:r w:rsidRPr="00AE7F32">
        <w:rPr>
          <w:rFonts w:ascii="Arial" w:hAnsi="Arial" w:cs="Arial"/>
          <w:color w:val="000000"/>
          <w:sz w:val="22"/>
          <w:szCs w:val="22"/>
        </w:rPr>
        <w:t xml:space="preserve"> </w:t>
      </w:r>
    </w:p>
    <w:p w14:paraId="58CFBEA8" w14:textId="348C7FE9" w:rsidR="00AE7F32" w:rsidRPr="00F101DE" w:rsidRDefault="00AE7F32" w:rsidP="00FE0481">
      <w:pPr>
        <w:shd w:val="clear" w:color="auto" w:fill="FFFFFF"/>
        <w:tabs>
          <w:tab w:val="left" w:pos="427"/>
          <w:tab w:val="left" w:pos="994"/>
        </w:tabs>
        <w:suppressAutoHyphens/>
        <w:autoSpaceDE w:val="0"/>
        <w:spacing w:after="120"/>
        <w:ind w:left="420" w:hanging="420"/>
        <w:jc w:val="both"/>
        <w:rPr>
          <w:rFonts w:ascii="Arial" w:hAnsi="Arial" w:cs="Arial"/>
          <w:color w:val="000000"/>
          <w:sz w:val="22"/>
          <w:szCs w:val="22"/>
        </w:rPr>
      </w:pPr>
      <w:r w:rsidRPr="00AE7F32">
        <w:rPr>
          <w:rFonts w:ascii="Arial" w:hAnsi="Arial" w:cs="Arial"/>
          <w:color w:val="000000"/>
          <w:sz w:val="22"/>
          <w:szCs w:val="22"/>
        </w:rPr>
        <w:t>3.   Wartości punktowe w poszczególnych kryteriach zostaną obliczone z dokładnością do dwóch miejsc po przecinku, zgodnie z obowiązującymi zasadami arytmetyki.</w:t>
      </w:r>
    </w:p>
    <w:p w14:paraId="2435E639" w14:textId="77777777" w:rsidR="00104E0A" w:rsidRPr="00AE7F32" w:rsidRDefault="00104E0A" w:rsidP="009144EC">
      <w:pPr>
        <w:pStyle w:val="Akapitzlist"/>
        <w:ind w:left="284" w:hanging="284"/>
        <w:contextualSpacing w:val="0"/>
        <w:jc w:val="both"/>
        <w:rPr>
          <w:rFonts w:ascii="Arial" w:hAnsi="Arial" w:cs="Arial"/>
          <w:color w:val="000000"/>
          <w:spacing w:val="-2"/>
          <w:sz w:val="22"/>
          <w:szCs w:val="22"/>
        </w:rPr>
      </w:pPr>
    </w:p>
    <w:p w14:paraId="42CDD16E" w14:textId="77777777" w:rsidR="00361B6C" w:rsidRPr="006D3442" w:rsidRDefault="00396C8F" w:rsidP="00995C3D">
      <w:pPr>
        <w:pStyle w:val="Akapitzlist"/>
        <w:numPr>
          <w:ilvl w:val="0"/>
          <w:numId w:val="12"/>
        </w:numPr>
        <w:ind w:left="567" w:hanging="207"/>
        <w:rPr>
          <w:rFonts w:ascii="Arial" w:hAnsi="Arial" w:cs="Arial"/>
          <w:b/>
          <w:color w:val="000000"/>
          <w:spacing w:val="-2"/>
          <w:sz w:val="22"/>
          <w:szCs w:val="22"/>
        </w:rPr>
      </w:pPr>
      <w:proofErr w:type="gramStart"/>
      <w:r w:rsidRPr="006D3442">
        <w:rPr>
          <w:rFonts w:ascii="Arial" w:hAnsi="Arial" w:cs="Arial"/>
          <w:b/>
          <w:color w:val="000000"/>
          <w:spacing w:val="-2"/>
          <w:sz w:val="22"/>
          <w:szCs w:val="22"/>
        </w:rPr>
        <w:lastRenderedPageBreak/>
        <w:t>ZAPROSZENIE  DO</w:t>
      </w:r>
      <w:proofErr w:type="gramEnd"/>
      <w:r w:rsidRPr="006D3442">
        <w:rPr>
          <w:rFonts w:ascii="Arial" w:hAnsi="Arial" w:cs="Arial"/>
          <w:b/>
          <w:color w:val="000000"/>
          <w:spacing w:val="-2"/>
          <w:sz w:val="22"/>
          <w:szCs w:val="22"/>
        </w:rPr>
        <w:t xml:space="preserve"> NEGOCJACJI. </w:t>
      </w:r>
      <w:r w:rsidR="00272FFB" w:rsidRPr="006D3442">
        <w:rPr>
          <w:rFonts w:ascii="Arial" w:hAnsi="Arial" w:cs="Arial"/>
          <w:b/>
          <w:color w:val="000000"/>
          <w:spacing w:val="-2"/>
          <w:sz w:val="22"/>
          <w:szCs w:val="22"/>
        </w:rPr>
        <w:t xml:space="preserve"> </w:t>
      </w:r>
      <w:r w:rsidR="00361B6C" w:rsidRPr="006D3442">
        <w:rPr>
          <w:rFonts w:ascii="Arial" w:hAnsi="Arial" w:cs="Arial"/>
          <w:b/>
          <w:color w:val="000000"/>
          <w:spacing w:val="-2"/>
          <w:sz w:val="22"/>
          <w:szCs w:val="22"/>
        </w:rPr>
        <w:t xml:space="preserve">WYBÓR NAJKORZYSTNIEJSZEJ OFERTY </w:t>
      </w:r>
    </w:p>
    <w:p w14:paraId="6CE82FB1" w14:textId="77777777" w:rsidR="00396C8F" w:rsidRPr="00396C8F" w:rsidRDefault="00396C8F" w:rsidP="00396C8F">
      <w:pPr>
        <w:pStyle w:val="Akapitzlist"/>
        <w:ind w:left="709"/>
        <w:contextualSpacing w:val="0"/>
        <w:rPr>
          <w:rFonts w:ascii="Arial" w:hAnsi="Arial" w:cs="Arial"/>
          <w:b/>
          <w:color w:val="000000"/>
          <w:spacing w:val="-2"/>
          <w:sz w:val="22"/>
          <w:szCs w:val="22"/>
        </w:rPr>
      </w:pPr>
    </w:p>
    <w:p w14:paraId="227A8520" w14:textId="77777777" w:rsidR="00361B6C" w:rsidRPr="00361B6C" w:rsidRDefault="00361B6C" w:rsidP="00995C3D">
      <w:pPr>
        <w:numPr>
          <w:ilvl w:val="6"/>
          <w:numId w:val="18"/>
        </w:numPr>
        <w:tabs>
          <w:tab w:val="left" w:pos="284"/>
        </w:tabs>
        <w:suppressAutoHyphens/>
        <w:autoSpaceDN w:val="0"/>
        <w:spacing w:line="244" w:lineRule="auto"/>
        <w:ind w:firstLine="0"/>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Po otwarciu ofert zamawiający dokona badania i oceny ofert.</w:t>
      </w:r>
    </w:p>
    <w:p w14:paraId="5151DEC9" w14:textId="77777777" w:rsidR="00361B6C" w:rsidRPr="00361B6C" w:rsidRDefault="00361B6C" w:rsidP="00995C3D">
      <w:pPr>
        <w:numPr>
          <w:ilvl w:val="6"/>
          <w:numId w:val="18"/>
        </w:numPr>
        <w:tabs>
          <w:tab w:val="clear" w:pos="0"/>
          <w:tab w:val="num" w:pos="284"/>
        </w:tabs>
        <w:suppressAutoHyphens/>
        <w:autoSpaceDN w:val="0"/>
        <w:spacing w:line="244" w:lineRule="auto"/>
        <w:ind w:left="284" w:hanging="284"/>
        <w:textAlignment w:val="baseline"/>
        <w:rPr>
          <w:rFonts w:ascii="Arial" w:eastAsia="Trebuchet MS" w:hAnsi="Arial" w:cs="Arial"/>
          <w:color w:val="000000"/>
          <w:sz w:val="22"/>
          <w:szCs w:val="22"/>
        </w:rPr>
      </w:pPr>
      <w:r w:rsidRPr="00361B6C">
        <w:rPr>
          <w:rFonts w:ascii="Arial" w:hAnsi="Arial" w:cs="Arial"/>
          <w:color w:val="000000"/>
          <w:sz w:val="22"/>
          <w:szCs w:val="22"/>
        </w:rPr>
        <w:t xml:space="preserve">W toku badania i oceny ofert zamawiający może żądać od wykonawców wyjaśnień dotyczących treści złożonych ofert oraz przedmiotowych środków dowodowych lub innych składanych dokumentów lub oświadczeń.  </w:t>
      </w:r>
    </w:p>
    <w:p w14:paraId="4CDCADC5" w14:textId="77777777" w:rsidR="00361B6C" w:rsidRPr="00361B6C" w:rsidRDefault="00361B6C" w:rsidP="00995C3D">
      <w:pPr>
        <w:numPr>
          <w:ilvl w:val="6"/>
          <w:numId w:val="18"/>
        </w:numPr>
        <w:tabs>
          <w:tab w:val="clear" w:pos="0"/>
          <w:tab w:val="num" w:pos="284"/>
        </w:tabs>
        <w:suppressAutoHyphens/>
        <w:autoSpaceDN w:val="0"/>
        <w:spacing w:line="244" w:lineRule="auto"/>
        <w:ind w:left="284" w:hanging="284"/>
        <w:textAlignment w:val="baseline"/>
        <w:rPr>
          <w:rFonts w:ascii="Arial" w:eastAsia="Trebuchet MS" w:hAnsi="Arial" w:cs="Arial"/>
          <w:color w:val="000000"/>
          <w:sz w:val="22"/>
          <w:szCs w:val="22"/>
        </w:rPr>
      </w:pPr>
      <w:r w:rsidRPr="00361B6C">
        <w:rPr>
          <w:rFonts w:ascii="Arial" w:hAnsi="Arial" w:cs="Arial"/>
          <w:color w:val="000000"/>
          <w:sz w:val="22"/>
          <w:szCs w:val="22"/>
        </w:rPr>
        <w:t xml:space="preserve">Zamawiający poprawia w ofercie: </w:t>
      </w:r>
    </w:p>
    <w:p w14:paraId="490335DC" w14:textId="77777777" w:rsidR="00361B6C" w:rsidRPr="00361B6C" w:rsidRDefault="00361B6C" w:rsidP="00361B6C">
      <w:pPr>
        <w:ind w:left="567" w:right="2" w:hanging="425"/>
        <w:jc w:val="both"/>
        <w:rPr>
          <w:rFonts w:ascii="Arial" w:hAnsi="Arial" w:cs="Arial"/>
          <w:color w:val="000000"/>
          <w:sz w:val="22"/>
          <w:szCs w:val="22"/>
        </w:rPr>
      </w:pPr>
      <w:r w:rsidRPr="00361B6C">
        <w:rPr>
          <w:rFonts w:ascii="Arial" w:hAnsi="Arial" w:cs="Arial"/>
          <w:color w:val="000000"/>
          <w:sz w:val="22"/>
          <w:szCs w:val="22"/>
        </w:rPr>
        <w:t xml:space="preserve">  1) </w:t>
      </w:r>
      <w:r w:rsidR="00CF0BB9">
        <w:rPr>
          <w:rFonts w:ascii="Arial" w:hAnsi="Arial" w:cs="Arial"/>
          <w:color w:val="000000"/>
          <w:sz w:val="22"/>
          <w:szCs w:val="22"/>
        </w:rPr>
        <w:t xml:space="preserve"> </w:t>
      </w:r>
      <w:r w:rsidRPr="00361B6C">
        <w:rPr>
          <w:rFonts w:ascii="Arial" w:hAnsi="Arial" w:cs="Arial"/>
          <w:color w:val="000000"/>
          <w:sz w:val="22"/>
          <w:szCs w:val="22"/>
        </w:rPr>
        <w:t xml:space="preserve">oczywiste omyłki pisarskie, </w:t>
      </w:r>
    </w:p>
    <w:p w14:paraId="1B3603DA" w14:textId="77777777" w:rsidR="00361B6C" w:rsidRPr="00361B6C" w:rsidRDefault="00361B6C" w:rsidP="00995C3D">
      <w:pPr>
        <w:numPr>
          <w:ilvl w:val="0"/>
          <w:numId w:val="17"/>
        </w:numPr>
        <w:ind w:left="567" w:right="2" w:hanging="284"/>
        <w:jc w:val="both"/>
        <w:rPr>
          <w:rFonts w:ascii="Arial" w:hAnsi="Arial" w:cs="Arial"/>
          <w:color w:val="000000"/>
          <w:sz w:val="22"/>
          <w:szCs w:val="22"/>
        </w:rPr>
      </w:pPr>
      <w:r w:rsidRPr="00361B6C">
        <w:rPr>
          <w:rFonts w:ascii="Arial" w:hAnsi="Arial" w:cs="Arial"/>
          <w:color w:val="000000"/>
          <w:sz w:val="22"/>
          <w:szCs w:val="22"/>
        </w:rPr>
        <w:t xml:space="preserve">oczywiste omyłki rachunkowe, z uwzględnieniem konsekwencji rachunkowych dokonanych poprawek, </w:t>
      </w:r>
    </w:p>
    <w:p w14:paraId="023E8E40" w14:textId="77777777" w:rsidR="00361B6C" w:rsidRPr="00361B6C" w:rsidRDefault="00361B6C" w:rsidP="00995C3D">
      <w:pPr>
        <w:numPr>
          <w:ilvl w:val="0"/>
          <w:numId w:val="17"/>
        </w:numPr>
        <w:ind w:left="567" w:right="2" w:hanging="284"/>
        <w:jc w:val="both"/>
        <w:rPr>
          <w:rFonts w:ascii="Arial" w:hAnsi="Arial" w:cs="Arial"/>
          <w:color w:val="000000"/>
          <w:sz w:val="22"/>
          <w:szCs w:val="22"/>
        </w:rPr>
      </w:pPr>
      <w:r w:rsidRPr="00361B6C">
        <w:rPr>
          <w:rFonts w:ascii="Arial" w:hAnsi="Arial" w:cs="Arial"/>
          <w:color w:val="000000"/>
          <w:sz w:val="22"/>
          <w:szCs w:val="22"/>
        </w:rPr>
        <w:t xml:space="preserve">inne omyłki polegające na niezgodności oferty z dokumentami zamówienia, niepowodujące istotnych zmian w treści oferty </w:t>
      </w:r>
    </w:p>
    <w:p w14:paraId="34E3EEBD" w14:textId="77777777" w:rsidR="00361B6C" w:rsidRPr="00361B6C" w:rsidRDefault="00361B6C" w:rsidP="00361B6C">
      <w:pPr>
        <w:ind w:left="567" w:right="2" w:hanging="284"/>
        <w:jc w:val="both"/>
        <w:rPr>
          <w:rFonts w:ascii="Arial" w:hAnsi="Arial" w:cs="Arial"/>
          <w:color w:val="000000"/>
          <w:sz w:val="22"/>
          <w:szCs w:val="22"/>
        </w:rPr>
      </w:pPr>
      <w:r w:rsidRPr="00361B6C">
        <w:rPr>
          <w:rFonts w:ascii="Arial" w:hAnsi="Arial" w:cs="Arial"/>
          <w:color w:val="000000"/>
          <w:sz w:val="22"/>
          <w:szCs w:val="22"/>
        </w:rPr>
        <w:t xml:space="preserve">‒ niezwłocznie zawiadamiając o tym wykonawcę, którego oferta została poprawiona. </w:t>
      </w:r>
    </w:p>
    <w:p w14:paraId="274A9910" w14:textId="77777777" w:rsidR="00361B6C" w:rsidRPr="00361B6C" w:rsidRDefault="00361B6C" w:rsidP="00995C3D">
      <w:pPr>
        <w:numPr>
          <w:ilvl w:val="6"/>
          <w:numId w:val="18"/>
        </w:numPr>
        <w:tabs>
          <w:tab w:val="clear" w:pos="0"/>
          <w:tab w:val="num" w:pos="284"/>
        </w:tabs>
        <w:ind w:left="284" w:right="2" w:hanging="284"/>
        <w:jc w:val="both"/>
        <w:rPr>
          <w:rFonts w:ascii="Arial" w:hAnsi="Arial" w:cs="Arial"/>
          <w:color w:val="000000"/>
          <w:sz w:val="22"/>
          <w:szCs w:val="22"/>
        </w:rPr>
      </w:pPr>
      <w:r w:rsidRPr="00361B6C">
        <w:rPr>
          <w:rFonts w:ascii="Arial" w:hAnsi="Arial" w:cs="Arial"/>
          <w:color w:val="000000"/>
          <w:sz w:val="22"/>
          <w:szCs w:val="22"/>
        </w:rPr>
        <w:t>W przypad</w:t>
      </w:r>
      <w:r w:rsidR="00F668CC">
        <w:rPr>
          <w:rFonts w:ascii="Arial" w:hAnsi="Arial" w:cs="Arial"/>
          <w:color w:val="000000"/>
          <w:sz w:val="22"/>
          <w:szCs w:val="22"/>
        </w:rPr>
        <w:t xml:space="preserve">ku, o którym mowa w ust. 3 </w:t>
      </w:r>
      <w:r w:rsidR="00CF0BB9">
        <w:rPr>
          <w:rFonts w:ascii="Arial" w:hAnsi="Arial" w:cs="Arial"/>
          <w:color w:val="000000"/>
          <w:sz w:val="22"/>
          <w:szCs w:val="22"/>
        </w:rPr>
        <w:t>pkt</w:t>
      </w:r>
      <w:r w:rsidRPr="00361B6C">
        <w:rPr>
          <w:rFonts w:ascii="Arial" w:hAnsi="Arial" w:cs="Arial"/>
          <w:color w:val="000000"/>
          <w:sz w:val="22"/>
          <w:szCs w:val="22"/>
        </w:rPr>
        <w:t xml:space="preserve"> 2 i 3 zamawiający wyznacza wykonawcy odpowiedni termin na wyrażenie zgody na poprawienie w ofercie omyłki lub zakwestionowanie sposobu jej poprawienia. Brak odpowiedzi w wyznaczonym terminie uznaje się za wyrażenie zgody na poprawienie omyłki. </w:t>
      </w:r>
    </w:p>
    <w:p w14:paraId="73DEC178" w14:textId="77777777" w:rsidR="00361B6C" w:rsidRPr="00361B6C" w:rsidRDefault="00361B6C" w:rsidP="00995C3D">
      <w:pPr>
        <w:numPr>
          <w:ilvl w:val="6"/>
          <w:numId w:val="18"/>
        </w:numPr>
        <w:tabs>
          <w:tab w:val="clear" w:pos="0"/>
          <w:tab w:val="num" w:pos="284"/>
        </w:tabs>
        <w:ind w:left="284" w:right="2" w:hanging="284"/>
        <w:jc w:val="both"/>
        <w:rPr>
          <w:rFonts w:ascii="Arial" w:hAnsi="Arial" w:cs="Arial"/>
          <w:color w:val="000000"/>
          <w:sz w:val="22"/>
          <w:szCs w:val="22"/>
        </w:rPr>
      </w:pPr>
      <w:r w:rsidRPr="00361B6C">
        <w:rPr>
          <w:rFonts w:ascii="Arial" w:hAnsi="Arial" w:cs="Arial"/>
          <w:color w:val="000000"/>
          <w:sz w:val="22"/>
          <w:szCs w:val="22"/>
        </w:rPr>
        <w:t xml:space="preserve">W przypadku gdy cena całkowita oferty złożonej w terminie jest niższa o co najmniej 30% od: </w:t>
      </w:r>
    </w:p>
    <w:p w14:paraId="43B0FD73" w14:textId="72A3C2AC" w:rsidR="00361B6C" w:rsidRPr="00361B6C" w:rsidRDefault="00361B6C" w:rsidP="00995C3D">
      <w:pPr>
        <w:numPr>
          <w:ilvl w:val="0"/>
          <w:numId w:val="16"/>
        </w:numPr>
        <w:tabs>
          <w:tab w:val="left" w:pos="709"/>
        </w:tabs>
        <w:ind w:left="567" w:right="2" w:hanging="283"/>
        <w:jc w:val="both"/>
        <w:rPr>
          <w:rFonts w:ascii="Arial" w:hAnsi="Arial" w:cs="Arial"/>
          <w:color w:val="000000"/>
          <w:sz w:val="22"/>
          <w:szCs w:val="22"/>
        </w:rPr>
      </w:pPr>
      <w:r w:rsidRPr="00361B6C">
        <w:rPr>
          <w:rFonts w:ascii="Arial" w:hAnsi="Arial" w:cs="Arial"/>
          <w:color w:val="000000"/>
          <w:sz w:val="22"/>
          <w:szCs w:val="22"/>
        </w:rPr>
        <w:t>wartości zamówienia powiększonej o należny podatek od towarów i usług, ustalonej przed wszczęciem postępowania lub średniej arytmetycznej cen wszystkich złożonych ofert niepodlegających odrzuceniu na podstawie art. 226 ust</w:t>
      </w:r>
      <w:r w:rsidR="00F668CC">
        <w:rPr>
          <w:rFonts w:ascii="Arial" w:hAnsi="Arial" w:cs="Arial"/>
          <w:color w:val="000000"/>
          <w:sz w:val="22"/>
          <w:szCs w:val="22"/>
        </w:rPr>
        <w:t xml:space="preserve">. </w:t>
      </w:r>
      <w:r w:rsidRPr="00361B6C">
        <w:rPr>
          <w:rFonts w:ascii="Arial" w:hAnsi="Arial" w:cs="Arial"/>
          <w:color w:val="000000"/>
          <w:sz w:val="22"/>
          <w:szCs w:val="22"/>
        </w:rPr>
        <w:t xml:space="preserve">1 pkt 1,5 i 10 ustawy </w:t>
      </w:r>
      <w:proofErr w:type="spellStart"/>
      <w:r w:rsidRPr="00361B6C">
        <w:rPr>
          <w:rFonts w:ascii="Arial" w:hAnsi="Arial" w:cs="Arial"/>
          <w:color w:val="000000"/>
          <w:sz w:val="22"/>
          <w:szCs w:val="22"/>
        </w:rPr>
        <w:t>Pzp</w:t>
      </w:r>
      <w:proofErr w:type="spellEnd"/>
      <w:r w:rsidRPr="00361B6C">
        <w:rPr>
          <w:rFonts w:ascii="Arial" w:hAnsi="Arial" w:cs="Arial"/>
          <w:color w:val="000000"/>
          <w:sz w:val="22"/>
          <w:szCs w:val="22"/>
        </w:rPr>
        <w:t xml:space="preserve"> zamawiający zwraca się o udzielenie wyjaśnień, chyba, że rozbieżność wynika z okoliczności oczywistych, które nie wymagają wyjaśnienia. </w:t>
      </w:r>
    </w:p>
    <w:p w14:paraId="77F7EB22" w14:textId="0F704483" w:rsidR="00361B6C" w:rsidRPr="00361B6C" w:rsidRDefault="00361B6C" w:rsidP="00995C3D">
      <w:pPr>
        <w:numPr>
          <w:ilvl w:val="6"/>
          <w:numId w:val="18"/>
        </w:numPr>
        <w:tabs>
          <w:tab w:val="clear" w:pos="0"/>
          <w:tab w:val="num" w:pos="284"/>
        </w:tabs>
        <w:suppressAutoHyphens/>
        <w:autoSpaceDN w:val="0"/>
        <w:spacing w:line="244"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 xml:space="preserve">W przypadku gdy zamawiający nie będzie prowadził negocjacji, dokona </w:t>
      </w:r>
      <w:proofErr w:type="gramStart"/>
      <w:r w:rsidRPr="00361B6C">
        <w:rPr>
          <w:rFonts w:ascii="Arial" w:eastAsia="Trebuchet MS" w:hAnsi="Arial" w:cs="Arial"/>
          <w:color w:val="000000"/>
          <w:sz w:val="22"/>
          <w:szCs w:val="22"/>
        </w:rPr>
        <w:t>wyboru  najkorzystniejszej</w:t>
      </w:r>
      <w:proofErr w:type="gramEnd"/>
      <w:r w:rsidRPr="00361B6C">
        <w:rPr>
          <w:rFonts w:ascii="Arial" w:eastAsia="Trebuchet MS" w:hAnsi="Arial" w:cs="Arial"/>
          <w:color w:val="000000"/>
          <w:sz w:val="22"/>
          <w:szCs w:val="22"/>
        </w:rPr>
        <w:t xml:space="preserve"> oferty spośród niepodlegających odrzuceniu ofert złożonych w odpowiedzi na ogłoszenie o zamówieniu.</w:t>
      </w:r>
    </w:p>
    <w:p w14:paraId="7D0466B1" w14:textId="77777777" w:rsidR="00361B6C" w:rsidRPr="00361B6C" w:rsidRDefault="00361B6C" w:rsidP="00995C3D">
      <w:pPr>
        <w:numPr>
          <w:ilvl w:val="6"/>
          <w:numId w:val="18"/>
        </w:numPr>
        <w:tabs>
          <w:tab w:val="clear" w:pos="0"/>
          <w:tab w:val="num" w:pos="284"/>
        </w:tabs>
        <w:suppressAutoHyphens/>
        <w:autoSpaceDN w:val="0"/>
        <w:spacing w:line="244" w:lineRule="auto"/>
        <w:ind w:firstLine="0"/>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 xml:space="preserve">W przypadku gdy </w:t>
      </w:r>
      <w:proofErr w:type="gramStart"/>
      <w:r w:rsidRPr="00361B6C">
        <w:rPr>
          <w:rFonts w:ascii="Arial" w:eastAsia="Trebuchet MS" w:hAnsi="Arial" w:cs="Arial"/>
          <w:color w:val="000000"/>
          <w:sz w:val="22"/>
          <w:szCs w:val="22"/>
        </w:rPr>
        <w:t>zamawiający  będzie</w:t>
      </w:r>
      <w:proofErr w:type="gramEnd"/>
      <w:r w:rsidRPr="00361B6C">
        <w:rPr>
          <w:rFonts w:ascii="Arial" w:eastAsia="Trebuchet MS" w:hAnsi="Arial" w:cs="Arial"/>
          <w:color w:val="000000"/>
          <w:sz w:val="22"/>
          <w:szCs w:val="22"/>
        </w:rPr>
        <w:t xml:space="preserve"> prowadził negocjacje:</w:t>
      </w:r>
    </w:p>
    <w:p w14:paraId="2CE49182" w14:textId="77777777" w:rsidR="00361B6C" w:rsidRPr="00361B6C" w:rsidRDefault="00361B6C" w:rsidP="00995C3D">
      <w:pPr>
        <w:pStyle w:val="ZARTzmartartykuempunktem"/>
        <w:numPr>
          <w:ilvl w:val="1"/>
          <w:numId w:val="19"/>
        </w:numPr>
        <w:spacing w:line="240" w:lineRule="auto"/>
        <w:ind w:left="567" w:hanging="283"/>
        <w:rPr>
          <w:rFonts w:ascii="Arial" w:hAnsi="Arial"/>
          <w:sz w:val="22"/>
          <w:szCs w:val="22"/>
        </w:rPr>
      </w:pPr>
      <w:r w:rsidRPr="00361B6C">
        <w:rPr>
          <w:rFonts w:ascii="Arial" w:hAnsi="Arial"/>
          <w:sz w:val="22"/>
          <w:szCs w:val="22"/>
        </w:rPr>
        <w:t>Zamawiający informuje równocześnie wszystkich wykonawców, którzy w odpowiedzi na ogłoszenie o zamówieniu złożyli oferty o:</w:t>
      </w:r>
    </w:p>
    <w:p w14:paraId="57AEEFC8" w14:textId="02957DB8" w:rsidR="00361B6C" w:rsidRPr="00361B6C" w:rsidRDefault="00361B6C" w:rsidP="00995C3D">
      <w:pPr>
        <w:pStyle w:val="ZPKTzmpktartykuempunktem"/>
        <w:numPr>
          <w:ilvl w:val="0"/>
          <w:numId w:val="20"/>
        </w:numPr>
        <w:tabs>
          <w:tab w:val="left" w:pos="851"/>
        </w:tabs>
        <w:spacing w:line="240" w:lineRule="auto"/>
        <w:ind w:left="851" w:hanging="284"/>
        <w:rPr>
          <w:rFonts w:ascii="Arial" w:hAnsi="Arial"/>
          <w:sz w:val="22"/>
          <w:szCs w:val="22"/>
        </w:rPr>
      </w:pPr>
      <w:r w:rsidRPr="00361B6C">
        <w:rPr>
          <w:rFonts w:ascii="Arial" w:hAnsi="Arial"/>
          <w:sz w:val="22"/>
          <w:szCs w:val="22"/>
        </w:rPr>
        <w:t>wykonawcach, których oferty nie zostały odrzucone oraz o punktacji przyznanej ofertom w</w:t>
      </w:r>
      <w:r w:rsidR="0080162D">
        <w:rPr>
          <w:rFonts w:ascii="Arial" w:hAnsi="Arial"/>
          <w:sz w:val="22"/>
          <w:szCs w:val="22"/>
        </w:rPr>
        <w:t> </w:t>
      </w:r>
      <w:r w:rsidRPr="00361B6C">
        <w:rPr>
          <w:rFonts w:ascii="Arial" w:hAnsi="Arial"/>
          <w:sz w:val="22"/>
          <w:szCs w:val="22"/>
        </w:rPr>
        <w:t>każdym kryterium oceny ofert i łącznej punktacji,</w:t>
      </w:r>
    </w:p>
    <w:p w14:paraId="6D31B767" w14:textId="77777777" w:rsidR="00361B6C" w:rsidRPr="00361B6C" w:rsidRDefault="00361B6C" w:rsidP="00995C3D">
      <w:pPr>
        <w:pStyle w:val="ZPKTzmpktartykuempunktem"/>
        <w:numPr>
          <w:ilvl w:val="0"/>
          <w:numId w:val="20"/>
        </w:numPr>
        <w:tabs>
          <w:tab w:val="left" w:pos="851"/>
        </w:tabs>
        <w:spacing w:line="240" w:lineRule="auto"/>
        <w:ind w:left="851" w:hanging="284"/>
        <w:rPr>
          <w:rFonts w:ascii="Arial" w:hAnsi="Arial"/>
          <w:sz w:val="22"/>
          <w:szCs w:val="22"/>
        </w:rPr>
      </w:pPr>
      <w:r w:rsidRPr="00361B6C">
        <w:rPr>
          <w:rFonts w:ascii="Arial" w:hAnsi="Arial"/>
          <w:sz w:val="22"/>
          <w:szCs w:val="22"/>
        </w:rPr>
        <w:t>wykonawcach, których oferty zostały odrzucone, podając uzasadnienie faktyczne</w:t>
      </w:r>
      <w:r>
        <w:rPr>
          <w:rFonts w:ascii="Arial" w:hAnsi="Arial"/>
          <w:sz w:val="22"/>
          <w:szCs w:val="22"/>
        </w:rPr>
        <w:br/>
      </w:r>
      <w:r w:rsidRPr="00361B6C">
        <w:rPr>
          <w:rFonts w:ascii="Arial" w:hAnsi="Arial"/>
          <w:sz w:val="22"/>
          <w:szCs w:val="22"/>
        </w:rPr>
        <w:t>i prawne.</w:t>
      </w:r>
    </w:p>
    <w:p w14:paraId="2755CBE7" w14:textId="77777777" w:rsidR="00361B6C" w:rsidRPr="00361B6C" w:rsidRDefault="00361B6C" w:rsidP="00995C3D">
      <w:pPr>
        <w:pStyle w:val="ZARTzmartartykuempunktem"/>
        <w:numPr>
          <w:ilvl w:val="1"/>
          <w:numId w:val="19"/>
        </w:numPr>
        <w:spacing w:line="240" w:lineRule="auto"/>
        <w:ind w:left="567" w:hanging="283"/>
        <w:rPr>
          <w:rFonts w:ascii="Arial" w:hAnsi="Arial"/>
          <w:sz w:val="22"/>
          <w:szCs w:val="22"/>
        </w:rPr>
      </w:pPr>
      <w:proofErr w:type="gramStart"/>
      <w:r w:rsidRPr="00361B6C">
        <w:rPr>
          <w:rFonts w:ascii="Arial" w:hAnsi="Arial"/>
          <w:sz w:val="22"/>
          <w:szCs w:val="22"/>
        </w:rPr>
        <w:t>Zamawiający  zaprosi</w:t>
      </w:r>
      <w:proofErr w:type="gramEnd"/>
      <w:r w:rsidRPr="00361B6C">
        <w:rPr>
          <w:rFonts w:ascii="Arial" w:hAnsi="Arial"/>
          <w:sz w:val="22"/>
          <w:szCs w:val="22"/>
        </w:rPr>
        <w:t xml:space="preserve"> do negocjacji wykonawców, którzy w odpowiedzi na ogłoszenie złożyli oferty niepodlegające odrzuceniu wskazując miejsce, termin i sposób prowadzenia negocjacji.</w:t>
      </w:r>
    </w:p>
    <w:p w14:paraId="217C1C89" w14:textId="1C00005F" w:rsidR="00361B6C" w:rsidRPr="00361B6C" w:rsidRDefault="00361B6C" w:rsidP="00995C3D">
      <w:pPr>
        <w:pStyle w:val="ZARTzmartartykuempunktem"/>
        <w:numPr>
          <w:ilvl w:val="1"/>
          <w:numId w:val="19"/>
        </w:numPr>
        <w:spacing w:line="240" w:lineRule="auto"/>
        <w:ind w:left="567" w:hanging="283"/>
        <w:rPr>
          <w:rFonts w:ascii="Arial" w:hAnsi="Arial"/>
          <w:sz w:val="22"/>
          <w:szCs w:val="22"/>
        </w:rPr>
      </w:pPr>
      <w:r w:rsidRPr="00361B6C">
        <w:rPr>
          <w:rFonts w:ascii="Arial" w:hAnsi="Arial"/>
          <w:sz w:val="22"/>
          <w:szCs w:val="22"/>
        </w:rPr>
        <w:t>Zamawiający informuje równocześnie wszystkich wykonawców, których oferty złożone w</w:t>
      </w:r>
      <w:r w:rsidR="0080162D">
        <w:rPr>
          <w:rFonts w:ascii="Arial" w:hAnsi="Arial"/>
          <w:sz w:val="22"/>
          <w:szCs w:val="22"/>
        </w:rPr>
        <w:t> </w:t>
      </w:r>
      <w:r w:rsidRPr="00361B6C">
        <w:rPr>
          <w:rFonts w:ascii="Arial" w:hAnsi="Arial"/>
          <w:sz w:val="22"/>
          <w:szCs w:val="22"/>
        </w:rPr>
        <w:t>odpowiedzi na ogłoszenie o zamówieniu nie zostały odrzucone, o zakończeniu negocjacji oraz zaprasza ich do składania ofert dodatkowych.</w:t>
      </w:r>
    </w:p>
    <w:p w14:paraId="315F6F6A" w14:textId="77777777" w:rsidR="00361B6C" w:rsidRPr="00361B6C" w:rsidRDefault="00361B6C" w:rsidP="00995C3D">
      <w:pPr>
        <w:pStyle w:val="ZARTzmartartykuempunktem"/>
        <w:numPr>
          <w:ilvl w:val="1"/>
          <w:numId w:val="19"/>
        </w:numPr>
        <w:spacing w:line="240" w:lineRule="auto"/>
        <w:ind w:left="709" w:hanging="425"/>
        <w:rPr>
          <w:rFonts w:ascii="Arial" w:hAnsi="Arial"/>
          <w:sz w:val="22"/>
          <w:szCs w:val="22"/>
        </w:rPr>
      </w:pPr>
      <w:r w:rsidRPr="00361B6C">
        <w:rPr>
          <w:rFonts w:ascii="Arial" w:hAnsi="Arial"/>
          <w:sz w:val="22"/>
          <w:szCs w:val="22"/>
        </w:rPr>
        <w:t xml:space="preserve">Zamawiający wyznacza termin na złożenie ofert dodatkowych z uwzględnieniem czasu potrzebnego na przygotowanie tych ofert, z </w:t>
      </w:r>
      <w:proofErr w:type="gramStart"/>
      <w:r w:rsidRPr="00361B6C">
        <w:rPr>
          <w:rFonts w:ascii="Arial" w:hAnsi="Arial"/>
          <w:sz w:val="22"/>
          <w:szCs w:val="22"/>
        </w:rPr>
        <w:t>tym</w:t>
      </w:r>
      <w:proofErr w:type="gramEnd"/>
      <w:r w:rsidRPr="00361B6C">
        <w:rPr>
          <w:rFonts w:ascii="Arial" w:hAnsi="Arial"/>
          <w:sz w:val="22"/>
          <w:szCs w:val="22"/>
        </w:rPr>
        <w:t xml:space="preserve"> że termin ten nie może być krótszy niż 5 dni od dnia przekazania zaproszenia do składania ofert dodatkowych.</w:t>
      </w:r>
    </w:p>
    <w:p w14:paraId="3541FF77" w14:textId="61010B29" w:rsidR="00361B6C" w:rsidRPr="00361B6C" w:rsidRDefault="00361B6C" w:rsidP="00995C3D">
      <w:pPr>
        <w:pStyle w:val="ZARTzmartartykuempunktem"/>
        <w:numPr>
          <w:ilvl w:val="1"/>
          <w:numId w:val="19"/>
        </w:numPr>
        <w:spacing w:line="240" w:lineRule="auto"/>
        <w:ind w:left="709" w:hanging="425"/>
        <w:rPr>
          <w:rFonts w:ascii="Arial" w:hAnsi="Arial"/>
          <w:sz w:val="22"/>
          <w:szCs w:val="22"/>
        </w:rPr>
      </w:pPr>
      <w:r w:rsidRPr="00361B6C">
        <w:rPr>
          <w:rFonts w:ascii="Arial" w:hAnsi="Arial"/>
          <w:sz w:val="22"/>
          <w:szCs w:val="22"/>
        </w:rPr>
        <w:t xml:space="preserve">Wykonawca może złożyć ofertę dodatkową, która zawiera nowe propozycje </w:t>
      </w:r>
      <w:r>
        <w:rPr>
          <w:rFonts w:ascii="Arial" w:hAnsi="Arial"/>
          <w:sz w:val="22"/>
          <w:szCs w:val="22"/>
        </w:rPr>
        <w:br/>
      </w:r>
      <w:r w:rsidRPr="00361B6C">
        <w:rPr>
          <w:rFonts w:ascii="Arial" w:hAnsi="Arial"/>
          <w:sz w:val="22"/>
          <w:szCs w:val="22"/>
        </w:rPr>
        <w:t xml:space="preserve">w zakresie treści oferty podlegających ocenie w ramach kryteriów oceny ofert wskazanych przez zamawiającego w zaproszeniu do negocjacji. Oferta dodatkowa nie może być mniej korzystna w żadnym z kryteriów oceny ofert wskazanych w zaproszeniu do negocjacji niż oferta złożona w odpowiedzi na ogłoszenie o zamówieniu. Oferta przestaje wiązać wykonawcę w zakresie, w jakim złoży on ofertę dodatkową zawierającą korzystniejsze propozycje </w:t>
      </w:r>
      <w:r w:rsidRPr="00361B6C">
        <w:rPr>
          <w:rFonts w:ascii="Arial" w:hAnsi="Arial"/>
          <w:bCs/>
          <w:sz w:val="22"/>
          <w:szCs w:val="22"/>
        </w:rPr>
        <w:t>w ramach każdego z kryteriów oceny ofert</w:t>
      </w:r>
      <w:r w:rsidRPr="00361B6C">
        <w:rPr>
          <w:rFonts w:ascii="Arial" w:hAnsi="Arial"/>
          <w:sz w:val="22"/>
          <w:szCs w:val="22"/>
        </w:rPr>
        <w:t xml:space="preserve"> wskazanych w zaproszeniu do negocjacji. Oferta dodatkowa, która jest mniej korzystna w którymkolwiek z kryteriów oceny ofert wskazanych w zaproszeniu do negocjacji niż oferta złożona w odpowiedzi na ogłoszenie o zamówieniu, podlega odrzuceniu.</w:t>
      </w:r>
    </w:p>
    <w:p w14:paraId="3FF2366C" w14:textId="77777777" w:rsidR="001948B0" w:rsidRPr="000A063C" w:rsidRDefault="001948B0" w:rsidP="002C7602">
      <w:pPr>
        <w:pStyle w:val="Akapitzlist"/>
        <w:ind w:left="0"/>
        <w:contextualSpacing w:val="0"/>
        <w:jc w:val="both"/>
        <w:rPr>
          <w:rFonts w:ascii="Arial" w:hAnsi="Arial" w:cs="Arial"/>
          <w:color w:val="000000"/>
          <w:spacing w:val="-2"/>
          <w:sz w:val="22"/>
          <w:szCs w:val="22"/>
        </w:rPr>
      </w:pPr>
    </w:p>
    <w:p w14:paraId="4A1E9DEF" w14:textId="77777777" w:rsidR="00D2107B" w:rsidRPr="006D3442" w:rsidRDefault="00D2107B" w:rsidP="00995C3D">
      <w:pPr>
        <w:pStyle w:val="Akapitzlist"/>
        <w:numPr>
          <w:ilvl w:val="0"/>
          <w:numId w:val="12"/>
        </w:numPr>
        <w:ind w:left="709" w:hanging="294"/>
        <w:jc w:val="both"/>
        <w:rPr>
          <w:rFonts w:ascii="Arial" w:hAnsi="Arial" w:cs="Arial"/>
          <w:b/>
          <w:bCs/>
          <w:color w:val="000000"/>
          <w:spacing w:val="-2"/>
          <w:sz w:val="22"/>
          <w:szCs w:val="22"/>
        </w:rPr>
      </w:pPr>
      <w:r w:rsidRPr="006D3442">
        <w:rPr>
          <w:rFonts w:ascii="Arial" w:hAnsi="Arial" w:cs="Arial"/>
          <w:b/>
          <w:color w:val="000000"/>
          <w:spacing w:val="-2"/>
          <w:sz w:val="22"/>
          <w:szCs w:val="22"/>
        </w:rPr>
        <w:t>PROJEKTOWANE POSTANOWIENIA UMOWY W SPRAWIE ZAMÓWIENIA</w:t>
      </w:r>
      <w:r w:rsidRPr="006D3442">
        <w:rPr>
          <w:rFonts w:ascii="Arial" w:eastAsia="Trebuchet MS" w:hAnsi="Arial" w:cs="Arial"/>
          <w:b/>
          <w:color w:val="000000"/>
          <w:sz w:val="22"/>
          <w:szCs w:val="22"/>
        </w:rPr>
        <w:t xml:space="preserve"> </w:t>
      </w:r>
      <w:proofErr w:type="gramStart"/>
      <w:r w:rsidRPr="006D3442">
        <w:rPr>
          <w:rFonts w:ascii="Arial" w:eastAsia="Trebuchet MS" w:hAnsi="Arial" w:cs="Arial"/>
          <w:b/>
          <w:color w:val="000000"/>
          <w:sz w:val="22"/>
          <w:szCs w:val="22"/>
        </w:rPr>
        <w:t>PUBLICZNEGO,  KTÓRE</w:t>
      </w:r>
      <w:proofErr w:type="gramEnd"/>
      <w:r w:rsidRPr="006D3442">
        <w:rPr>
          <w:rFonts w:ascii="Arial" w:eastAsia="Trebuchet MS" w:hAnsi="Arial" w:cs="Arial"/>
          <w:b/>
          <w:color w:val="000000"/>
          <w:sz w:val="22"/>
          <w:szCs w:val="22"/>
        </w:rPr>
        <w:t xml:space="preserve"> ZOSTANĄ WPROWADZONE DO TREŚCI TEJ UMOWY </w:t>
      </w:r>
    </w:p>
    <w:p w14:paraId="0005B9B4" w14:textId="0D3560A9" w:rsidR="006D3442" w:rsidRPr="006D3442" w:rsidRDefault="006D3442">
      <w:pPr>
        <w:pStyle w:val="Akapitzlist"/>
        <w:numPr>
          <w:ilvl w:val="0"/>
          <w:numId w:val="54"/>
        </w:numPr>
        <w:tabs>
          <w:tab w:val="center" w:pos="4253"/>
        </w:tabs>
        <w:suppressAutoHyphens/>
        <w:spacing w:after="480" w:line="276" w:lineRule="auto"/>
        <w:ind w:left="709" w:hanging="425"/>
        <w:jc w:val="both"/>
        <w:rPr>
          <w:rFonts w:ascii="Arial" w:hAnsi="Arial" w:cs="Arial"/>
          <w:sz w:val="22"/>
          <w:szCs w:val="22"/>
        </w:rPr>
      </w:pPr>
      <w:r w:rsidRPr="006D3442">
        <w:rPr>
          <w:rFonts w:ascii="Arial" w:hAnsi="Arial" w:cs="Arial"/>
          <w:sz w:val="22"/>
          <w:szCs w:val="22"/>
        </w:rPr>
        <w:t xml:space="preserve">Istotne elementy, które zostaną wprowadzone do treści zawieranej </w:t>
      </w:r>
      <w:proofErr w:type="gramStart"/>
      <w:r w:rsidRPr="006D3442">
        <w:rPr>
          <w:rFonts w:ascii="Arial" w:hAnsi="Arial" w:cs="Arial"/>
          <w:sz w:val="22"/>
          <w:szCs w:val="22"/>
        </w:rPr>
        <w:t xml:space="preserve">umowy </w:t>
      </w:r>
      <w:r w:rsidRPr="006D3442">
        <w:rPr>
          <w:rFonts w:ascii="Arial" w:eastAsia="Trebuchet MS" w:hAnsi="Arial" w:cs="Arial"/>
          <w:color w:val="000000"/>
          <w:sz w:val="22"/>
          <w:szCs w:val="22"/>
        </w:rPr>
        <w:t xml:space="preserve"> określone</w:t>
      </w:r>
      <w:proofErr w:type="gramEnd"/>
      <w:r w:rsidRPr="006D3442">
        <w:rPr>
          <w:rFonts w:ascii="Arial" w:eastAsia="Trebuchet MS" w:hAnsi="Arial" w:cs="Arial"/>
          <w:color w:val="000000"/>
          <w:sz w:val="22"/>
          <w:szCs w:val="22"/>
        </w:rPr>
        <w:t xml:space="preserve"> zostały w załączniku nr 5 do SWZ</w:t>
      </w:r>
      <w:r w:rsidR="00886DC7">
        <w:rPr>
          <w:rFonts w:ascii="Arial" w:eastAsia="Trebuchet MS" w:hAnsi="Arial" w:cs="Arial"/>
          <w:color w:val="000000"/>
          <w:sz w:val="22"/>
          <w:szCs w:val="22"/>
        </w:rPr>
        <w:t xml:space="preserve"> stanowiącym wzór umowy</w:t>
      </w:r>
      <w:r w:rsidRPr="006D3442">
        <w:rPr>
          <w:rFonts w:ascii="Arial" w:eastAsia="Trebuchet MS" w:hAnsi="Arial" w:cs="Arial"/>
          <w:color w:val="000000"/>
          <w:sz w:val="22"/>
          <w:szCs w:val="22"/>
        </w:rPr>
        <w:t xml:space="preserve">. </w:t>
      </w:r>
    </w:p>
    <w:p w14:paraId="76B1EC81" w14:textId="77777777" w:rsidR="006D3442" w:rsidRPr="006D3442" w:rsidRDefault="006D3442">
      <w:pPr>
        <w:pStyle w:val="Akapitzlist"/>
        <w:numPr>
          <w:ilvl w:val="0"/>
          <w:numId w:val="54"/>
        </w:numPr>
        <w:tabs>
          <w:tab w:val="left" w:pos="284"/>
        </w:tabs>
        <w:ind w:left="709" w:hanging="425"/>
        <w:contextualSpacing w:val="0"/>
        <w:jc w:val="both"/>
        <w:rPr>
          <w:rFonts w:ascii="Arial" w:hAnsi="Arial" w:cs="Arial"/>
          <w:color w:val="000000"/>
          <w:spacing w:val="-2"/>
          <w:sz w:val="22"/>
          <w:szCs w:val="22"/>
        </w:rPr>
      </w:pPr>
      <w:r w:rsidRPr="006D3442">
        <w:rPr>
          <w:rFonts w:ascii="Arial" w:hAnsi="Arial" w:cs="Arial"/>
          <w:color w:val="000000"/>
          <w:spacing w:val="-2"/>
          <w:sz w:val="22"/>
          <w:szCs w:val="22"/>
        </w:rPr>
        <w:t>Umowa z Wykonawcą, którego oferta zostanie wybrana jako najkorzystniejsza, zostanie zawarta w formie pisemnej.</w:t>
      </w:r>
    </w:p>
    <w:p w14:paraId="22CB00F6" w14:textId="77777777" w:rsidR="006D3442" w:rsidRPr="006D3442" w:rsidRDefault="006D3442">
      <w:pPr>
        <w:pStyle w:val="Akapitzlist"/>
        <w:numPr>
          <w:ilvl w:val="0"/>
          <w:numId w:val="54"/>
        </w:numPr>
        <w:ind w:left="709" w:hanging="425"/>
        <w:contextualSpacing w:val="0"/>
        <w:jc w:val="both"/>
        <w:rPr>
          <w:rFonts w:ascii="Arial" w:hAnsi="Arial" w:cs="Arial"/>
          <w:spacing w:val="-2"/>
          <w:sz w:val="22"/>
          <w:szCs w:val="22"/>
        </w:rPr>
      </w:pPr>
      <w:r w:rsidRPr="006D3442">
        <w:rPr>
          <w:rFonts w:ascii="Arial" w:hAnsi="Arial" w:cs="Arial"/>
          <w:sz w:val="22"/>
          <w:szCs w:val="22"/>
        </w:rPr>
        <w:t xml:space="preserve">Miejsce i termin podpisania umowy zostaną </w:t>
      </w:r>
      <w:proofErr w:type="gramStart"/>
      <w:r w:rsidRPr="006D3442">
        <w:rPr>
          <w:rFonts w:ascii="Arial" w:hAnsi="Arial" w:cs="Arial"/>
          <w:sz w:val="22"/>
          <w:szCs w:val="22"/>
        </w:rPr>
        <w:t>uzgodnione  z</w:t>
      </w:r>
      <w:proofErr w:type="gramEnd"/>
      <w:r w:rsidRPr="006D3442">
        <w:rPr>
          <w:rFonts w:ascii="Arial" w:hAnsi="Arial" w:cs="Arial"/>
          <w:sz w:val="22"/>
          <w:szCs w:val="22"/>
        </w:rPr>
        <w:t xml:space="preserve"> wyłonionym Wykonawcą.</w:t>
      </w:r>
      <w:r w:rsidRPr="006D3442">
        <w:rPr>
          <w:rFonts w:ascii="Arial" w:hAnsi="Arial" w:cs="Arial"/>
          <w:spacing w:val="-2"/>
          <w:sz w:val="22"/>
          <w:szCs w:val="22"/>
        </w:rPr>
        <w:t xml:space="preserve">   </w:t>
      </w:r>
    </w:p>
    <w:p w14:paraId="43EB2AB6" w14:textId="77777777" w:rsidR="006D3442" w:rsidRPr="006D3442" w:rsidRDefault="006D3442" w:rsidP="006D3442">
      <w:pPr>
        <w:pStyle w:val="Akapitzlist"/>
        <w:ind w:left="1080"/>
        <w:rPr>
          <w:rFonts w:ascii="Arial" w:hAnsi="Arial" w:cs="Arial"/>
          <w:b/>
          <w:bCs/>
          <w:color w:val="000000"/>
          <w:spacing w:val="-2"/>
          <w:sz w:val="22"/>
          <w:szCs w:val="22"/>
        </w:rPr>
      </w:pPr>
    </w:p>
    <w:p w14:paraId="37E9EC0B" w14:textId="77777777" w:rsidR="006D3442" w:rsidRPr="006D3442" w:rsidRDefault="006D3442" w:rsidP="00995C3D">
      <w:pPr>
        <w:pStyle w:val="Akapitzlist"/>
        <w:numPr>
          <w:ilvl w:val="0"/>
          <w:numId w:val="12"/>
        </w:numPr>
        <w:tabs>
          <w:tab w:val="left" w:pos="284"/>
        </w:tabs>
        <w:ind w:left="567" w:hanging="207"/>
        <w:jc w:val="both"/>
        <w:rPr>
          <w:rFonts w:ascii="Arial" w:hAnsi="Arial" w:cs="Arial"/>
          <w:b/>
          <w:bCs/>
          <w:color w:val="000000"/>
          <w:spacing w:val="-2"/>
          <w:sz w:val="22"/>
          <w:szCs w:val="22"/>
        </w:rPr>
      </w:pPr>
      <w:proofErr w:type="gramStart"/>
      <w:r w:rsidRPr="006D3442">
        <w:rPr>
          <w:rFonts w:ascii="Arial" w:hAnsi="Arial" w:cs="Arial"/>
          <w:b/>
          <w:bCs/>
          <w:color w:val="000000"/>
          <w:spacing w:val="-2"/>
          <w:sz w:val="22"/>
          <w:szCs w:val="22"/>
        </w:rPr>
        <w:t>ZMIANY  UMOWY</w:t>
      </w:r>
      <w:proofErr w:type="gramEnd"/>
    </w:p>
    <w:p w14:paraId="14B41449" w14:textId="77777777" w:rsidR="006D3442" w:rsidRPr="006D3442" w:rsidRDefault="006D3442" w:rsidP="006D3442">
      <w:pPr>
        <w:ind w:left="360"/>
        <w:rPr>
          <w:rFonts w:ascii="Arial" w:hAnsi="Arial" w:cs="Arial"/>
          <w:b/>
          <w:bCs/>
          <w:color w:val="000000"/>
          <w:spacing w:val="-2"/>
          <w:sz w:val="22"/>
          <w:szCs w:val="22"/>
        </w:rPr>
      </w:pPr>
    </w:p>
    <w:p w14:paraId="527D6A82" w14:textId="77777777" w:rsidR="00590028" w:rsidRPr="00590028" w:rsidRDefault="00590028">
      <w:pPr>
        <w:numPr>
          <w:ilvl w:val="0"/>
          <w:numId w:val="33"/>
        </w:numPr>
        <w:tabs>
          <w:tab w:val="left" w:pos="-2977"/>
        </w:tabs>
        <w:ind w:left="426" w:right="92"/>
        <w:jc w:val="both"/>
        <w:rPr>
          <w:rFonts w:ascii="Arial" w:hAnsi="Arial" w:cs="Arial"/>
          <w:sz w:val="22"/>
          <w:szCs w:val="22"/>
        </w:rPr>
      </w:pPr>
      <w:bookmarkStart w:id="6" w:name="_Hlk188440731"/>
      <w:r w:rsidRPr="00590028">
        <w:rPr>
          <w:rFonts w:ascii="Arial" w:hAnsi="Arial" w:cs="Arial"/>
          <w:sz w:val="22"/>
          <w:szCs w:val="22"/>
        </w:rPr>
        <w:t xml:space="preserve">Zamawiający dopuszcza wprowadzenie zmian postanowień zawartej umowy w stosunku do treści oferty, w następujących warunkach: </w:t>
      </w:r>
    </w:p>
    <w:p w14:paraId="306BE4DB" w14:textId="696BFE07" w:rsidR="00590028" w:rsidRPr="00590028" w:rsidRDefault="00590028">
      <w:pPr>
        <w:numPr>
          <w:ilvl w:val="4"/>
          <w:numId w:val="32"/>
        </w:numPr>
        <w:ind w:left="709" w:right="-34"/>
        <w:jc w:val="both"/>
        <w:rPr>
          <w:rFonts w:ascii="Arial" w:hAnsi="Arial" w:cs="Arial"/>
          <w:sz w:val="22"/>
          <w:szCs w:val="22"/>
        </w:rPr>
      </w:pPr>
      <w:r w:rsidRPr="00590028">
        <w:rPr>
          <w:rFonts w:ascii="Arial" w:hAnsi="Arial" w:cs="Arial"/>
          <w:sz w:val="22"/>
          <w:szCs w:val="22"/>
        </w:rPr>
        <w:t xml:space="preserve">w razie zmiany obowiązujących przepisów prawa dotyczących postanowień umowy </w:t>
      </w:r>
      <w:proofErr w:type="gramStart"/>
      <w:r w:rsidRPr="00590028">
        <w:rPr>
          <w:rFonts w:ascii="Arial" w:hAnsi="Arial" w:cs="Arial"/>
          <w:sz w:val="22"/>
          <w:szCs w:val="22"/>
        </w:rPr>
        <w:t>w</w:t>
      </w:r>
      <w:r w:rsidR="00FF7DBF">
        <w:rPr>
          <w:rFonts w:ascii="Arial" w:hAnsi="Arial" w:cs="Arial"/>
          <w:sz w:val="22"/>
          <w:szCs w:val="22"/>
        </w:rPr>
        <w:t> </w:t>
      </w:r>
      <w:r w:rsidRPr="00590028">
        <w:rPr>
          <w:rFonts w:ascii="Arial" w:hAnsi="Arial" w:cs="Arial"/>
          <w:sz w:val="22"/>
          <w:szCs w:val="22"/>
        </w:rPr>
        <w:t xml:space="preserve"> zakresie</w:t>
      </w:r>
      <w:proofErr w:type="gramEnd"/>
      <w:r w:rsidRPr="00590028">
        <w:rPr>
          <w:rFonts w:ascii="Arial" w:hAnsi="Arial" w:cs="Arial"/>
          <w:sz w:val="22"/>
          <w:szCs w:val="22"/>
        </w:rPr>
        <w:t xml:space="preserve"> wprowadzenia zmian wynikających z tych przepisów;</w:t>
      </w:r>
    </w:p>
    <w:p w14:paraId="3637610D" w14:textId="0E6884AD" w:rsidR="00590028" w:rsidRPr="00590028" w:rsidRDefault="00590028">
      <w:pPr>
        <w:pStyle w:val="Teksttreci0"/>
        <w:numPr>
          <w:ilvl w:val="4"/>
          <w:numId w:val="32"/>
        </w:numPr>
        <w:shd w:val="clear" w:color="auto" w:fill="auto"/>
        <w:spacing w:line="252" w:lineRule="exact"/>
        <w:ind w:left="709" w:right="40"/>
        <w:jc w:val="both"/>
        <w:rPr>
          <w:rFonts w:ascii="Arial" w:hAnsi="Arial" w:cs="Arial"/>
          <w:sz w:val="22"/>
          <w:szCs w:val="22"/>
        </w:rPr>
      </w:pPr>
      <w:r w:rsidRPr="00590028">
        <w:rPr>
          <w:rFonts w:ascii="Arial" w:hAnsi="Arial" w:cs="Arial"/>
          <w:sz w:val="22"/>
          <w:szCs w:val="22"/>
        </w:rPr>
        <w:t>wystąpienia siły wyższej. Pod pojęciem siły wyższej Zamawiający rozumie okoliczności, które pomimo zachowania należytej staranności są nieprzewidywalne oraz, którym nie można zapobiec lub przeciwstawić się skutecznie</w:t>
      </w:r>
      <w:r w:rsidR="008F28B4">
        <w:rPr>
          <w:rFonts w:ascii="Arial" w:hAnsi="Arial" w:cs="Arial"/>
          <w:sz w:val="22"/>
          <w:szCs w:val="22"/>
        </w:rPr>
        <w:t>;</w:t>
      </w:r>
    </w:p>
    <w:p w14:paraId="0593121B" w14:textId="77777777" w:rsidR="00590028" w:rsidRPr="00590028" w:rsidRDefault="00590028">
      <w:pPr>
        <w:pStyle w:val="Teksttreci0"/>
        <w:numPr>
          <w:ilvl w:val="4"/>
          <w:numId w:val="32"/>
        </w:numPr>
        <w:shd w:val="clear" w:color="auto" w:fill="auto"/>
        <w:spacing w:line="252" w:lineRule="exact"/>
        <w:ind w:left="709" w:right="40"/>
        <w:jc w:val="both"/>
        <w:rPr>
          <w:rFonts w:ascii="Arial" w:hAnsi="Arial" w:cs="Arial"/>
          <w:sz w:val="22"/>
          <w:szCs w:val="22"/>
        </w:rPr>
      </w:pPr>
      <w:r w:rsidRPr="00590028">
        <w:rPr>
          <w:rFonts w:ascii="Arial" w:hAnsi="Arial" w:cs="Arial"/>
          <w:sz w:val="22"/>
          <w:szCs w:val="22"/>
        </w:rPr>
        <w:t>w każdym przypadku, gdy zmiana jest korzystna dla Zamawiającego (np.: zmniejszenie wartości zamówienia);</w:t>
      </w:r>
    </w:p>
    <w:p w14:paraId="762A5C3D" w14:textId="287390B0" w:rsidR="00590028" w:rsidRPr="00590028" w:rsidRDefault="00590028">
      <w:pPr>
        <w:pStyle w:val="Teksttreci0"/>
        <w:numPr>
          <w:ilvl w:val="4"/>
          <w:numId w:val="32"/>
        </w:numPr>
        <w:shd w:val="clear" w:color="auto" w:fill="auto"/>
        <w:spacing w:line="252" w:lineRule="exact"/>
        <w:ind w:left="709" w:right="40"/>
        <w:jc w:val="both"/>
        <w:rPr>
          <w:rFonts w:ascii="Arial" w:hAnsi="Arial" w:cs="Arial"/>
          <w:sz w:val="22"/>
          <w:szCs w:val="22"/>
        </w:rPr>
      </w:pPr>
      <w:r w:rsidRPr="00590028">
        <w:rPr>
          <w:rFonts w:ascii="Arial" w:hAnsi="Arial" w:cs="Arial"/>
          <w:sz w:val="22"/>
          <w:szCs w:val="22"/>
        </w:rPr>
        <w:t>zmiana powszechnie obowiązujących przepisów prawa w zakresie mającym wpływ na realizację przedmiotu umowy</w:t>
      </w:r>
      <w:r w:rsidR="008F28B4">
        <w:rPr>
          <w:rFonts w:ascii="Arial" w:hAnsi="Arial" w:cs="Arial"/>
          <w:sz w:val="22"/>
          <w:szCs w:val="22"/>
        </w:rPr>
        <w:t>;</w:t>
      </w:r>
    </w:p>
    <w:p w14:paraId="52218679" w14:textId="77777777" w:rsidR="00590028" w:rsidRPr="00590028" w:rsidRDefault="00590028">
      <w:pPr>
        <w:pStyle w:val="Teksttreci0"/>
        <w:numPr>
          <w:ilvl w:val="4"/>
          <w:numId w:val="32"/>
        </w:numPr>
        <w:shd w:val="clear" w:color="auto" w:fill="auto"/>
        <w:spacing w:line="252" w:lineRule="exact"/>
        <w:ind w:left="709" w:right="40"/>
        <w:jc w:val="both"/>
        <w:rPr>
          <w:rFonts w:ascii="Arial" w:hAnsi="Arial" w:cs="Arial"/>
          <w:sz w:val="22"/>
          <w:szCs w:val="22"/>
        </w:rPr>
      </w:pPr>
      <w:r w:rsidRPr="00590028">
        <w:rPr>
          <w:rFonts w:ascii="Arial" w:hAnsi="Arial" w:cs="Arial"/>
          <w:sz w:val="22"/>
          <w:szCs w:val="22"/>
        </w:rPr>
        <w:t>przypadki losowe (np. zgony), które będą miały wpływ na treść zawartej umowy  i termin realizacji.</w:t>
      </w:r>
    </w:p>
    <w:bookmarkEnd w:id="6"/>
    <w:p w14:paraId="6B30A29A" w14:textId="77777777" w:rsidR="00590028" w:rsidRPr="00590028" w:rsidRDefault="00590028">
      <w:pPr>
        <w:numPr>
          <w:ilvl w:val="0"/>
          <w:numId w:val="33"/>
        </w:numPr>
        <w:ind w:left="284" w:right="-1" w:hanging="284"/>
        <w:jc w:val="both"/>
        <w:rPr>
          <w:rFonts w:ascii="Arial" w:hAnsi="Arial" w:cs="Arial"/>
          <w:sz w:val="22"/>
          <w:szCs w:val="22"/>
        </w:rPr>
      </w:pPr>
      <w:r w:rsidRPr="00590028">
        <w:rPr>
          <w:rFonts w:ascii="Arial" w:hAnsi="Arial" w:cs="Arial"/>
          <w:sz w:val="22"/>
          <w:szCs w:val="22"/>
        </w:rPr>
        <w:t>Strony umowy przewidują dodatkowo możliwość zmiany wysokości wynagrodzenia Wykonawcy w następujących warunkach:</w:t>
      </w:r>
    </w:p>
    <w:p w14:paraId="43DAD532" w14:textId="77777777" w:rsidR="00590028" w:rsidRPr="00590028" w:rsidRDefault="00590028">
      <w:pPr>
        <w:numPr>
          <w:ilvl w:val="2"/>
          <w:numId w:val="34"/>
        </w:numPr>
        <w:ind w:left="709" w:right="-1" w:hanging="322"/>
        <w:jc w:val="both"/>
        <w:rPr>
          <w:rFonts w:ascii="Arial" w:hAnsi="Arial" w:cs="Arial"/>
          <w:sz w:val="22"/>
          <w:szCs w:val="22"/>
        </w:rPr>
      </w:pPr>
      <w:r w:rsidRPr="00590028">
        <w:rPr>
          <w:rFonts w:ascii="Arial" w:hAnsi="Arial" w:cs="Arial"/>
          <w:sz w:val="22"/>
          <w:szCs w:val="22"/>
        </w:rPr>
        <w:t>w przypadku zmiany stawki podatku od towarów i usług,</w:t>
      </w:r>
    </w:p>
    <w:p w14:paraId="395398DC" w14:textId="7C9BB524" w:rsidR="00590028" w:rsidRDefault="00590028">
      <w:pPr>
        <w:numPr>
          <w:ilvl w:val="2"/>
          <w:numId w:val="34"/>
        </w:numPr>
        <w:ind w:left="709" w:right="-1" w:hanging="322"/>
        <w:jc w:val="both"/>
        <w:rPr>
          <w:rFonts w:ascii="Arial" w:hAnsi="Arial" w:cs="Arial"/>
          <w:sz w:val="22"/>
          <w:szCs w:val="22"/>
        </w:rPr>
      </w:pPr>
      <w:r w:rsidRPr="00590028">
        <w:rPr>
          <w:rFonts w:ascii="Arial" w:hAnsi="Arial" w:cs="Arial"/>
          <w:sz w:val="22"/>
          <w:szCs w:val="22"/>
        </w:rPr>
        <w:t>zasad podlegania ubezpieczeniom społecznym lub ubezpieczeniu zdrowotnemu lub wysokości stawki składki na ubezpieczenia społeczne lub zdrowotne - jeżeli zmiany te będą miały wpływ na koszty wykonania zamówienia przez Wykonawcę, jeżeli Wykonawca udowodni ponad wszelką wątpliwość zasadność tej zmian</w:t>
      </w:r>
      <w:r w:rsidR="00BB7B26">
        <w:rPr>
          <w:rFonts w:ascii="Arial" w:hAnsi="Arial" w:cs="Arial"/>
          <w:sz w:val="22"/>
          <w:szCs w:val="22"/>
        </w:rPr>
        <w:t>,</w:t>
      </w:r>
    </w:p>
    <w:p w14:paraId="7FD79ECC" w14:textId="01201D5C" w:rsidR="00BB7B26" w:rsidRDefault="00BB7B26">
      <w:pPr>
        <w:numPr>
          <w:ilvl w:val="2"/>
          <w:numId w:val="34"/>
        </w:numPr>
        <w:ind w:left="709" w:right="-1" w:hanging="322"/>
        <w:jc w:val="both"/>
        <w:rPr>
          <w:rFonts w:ascii="Arial" w:hAnsi="Arial" w:cs="Arial"/>
          <w:sz w:val="22"/>
          <w:szCs w:val="22"/>
        </w:rPr>
      </w:pPr>
      <w:r>
        <w:rPr>
          <w:rFonts w:ascii="Arial" w:hAnsi="Arial" w:cs="Arial"/>
          <w:sz w:val="22"/>
          <w:szCs w:val="22"/>
        </w:rPr>
        <w:t xml:space="preserve">w wyniku waloryzacji umowy opisanej w </w:t>
      </w:r>
      <w:r w:rsidR="005168F5">
        <w:rPr>
          <w:rFonts w:ascii="Arial" w:hAnsi="Arial" w:cs="Arial"/>
          <w:sz w:val="22"/>
          <w:szCs w:val="22"/>
        </w:rPr>
        <w:t xml:space="preserve">projekcie umowy. </w:t>
      </w:r>
    </w:p>
    <w:p w14:paraId="49DECD27" w14:textId="54CB3BBD" w:rsidR="00E06B1F" w:rsidRPr="00E06B1F" w:rsidRDefault="006D3442" w:rsidP="00E06B1F">
      <w:pPr>
        <w:ind w:left="426" w:right="-1"/>
        <w:jc w:val="both"/>
        <w:rPr>
          <w:rFonts w:ascii="Arial" w:hAnsi="Arial" w:cs="Arial"/>
          <w:sz w:val="22"/>
          <w:szCs w:val="22"/>
        </w:rPr>
      </w:pPr>
      <w:proofErr w:type="gramStart"/>
      <w:r>
        <w:rPr>
          <w:rFonts w:ascii="Arial" w:hAnsi="Arial" w:cs="Arial"/>
          <w:sz w:val="22"/>
          <w:szCs w:val="22"/>
        </w:rPr>
        <w:t>J</w:t>
      </w:r>
      <w:r w:rsidR="00E06B1F" w:rsidRPr="00E06B1F">
        <w:rPr>
          <w:rFonts w:ascii="Arial" w:hAnsi="Arial" w:cs="Arial"/>
          <w:sz w:val="22"/>
          <w:szCs w:val="22"/>
        </w:rPr>
        <w:t>eśli  zmiany</w:t>
      </w:r>
      <w:proofErr w:type="gramEnd"/>
      <w:r w:rsidR="00E06B1F" w:rsidRPr="00E06B1F">
        <w:rPr>
          <w:rFonts w:ascii="Arial" w:hAnsi="Arial" w:cs="Arial"/>
          <w:sz w:val="22"/>
          <w:szCs w:val="22"/>
        </w:rPr>
        <w:t xml:space="preserve">  te  (pkt  1-</w:t>
      </w:r>
      <w:r w:rsidR="0086327A">
        <w:rPr>
          <w:rFonts w:ascii="Arial" w:hAnsi="Arial" w:cs="Arial"/>
          <w:sz w:val="22"/>
          <w:szCs w:val="22"/>
        </w:rPr>
        <w:t>2</w:t>
      </w:r>
      <w:r w:rsidR="00E06B1F" w:rsidRPr="00E06B1F">
        <w:rPr>
          <w:rFonts w:ascii="Arial" w:hAnsi="Arial" w:cs="Arial"/>
          <w:sz w:val="22"/>
          <w:szCs w:val="22"/>
        </w:rPr>
        <w:t xml:space="preserve">  powyżej)  będą  miały  wpływ  na  koszty  wykonania  Umowy  przez Wykonawcę,   </w:t>
      </w:r>
    </w:p>
    <w:p w14:paraId="571C129A" w14:textId="77777777" w:rsidR="00590028" w:rsidRPr="00590028" w:rsidRDefault="00590028">
      <w:pPr>
        <w:numPr>
          <w:ilvl w:val="0"/>
          <w:numId w:val="33"/>
        </w:numPr>
        <w:ind w:left="426" w:right="-1" w:hanging="426"/>
        <w:jc w:val="both"/>
        <w:rPr>
          <w:rFonts w:ascii="Arial" w:hAnsi="Arial" w:cs="Arial"/>
          <w:sz w:val="22"/>
          <w:szCs w:val="22"/>
        </w:rPr>
      </w:pPr>
      <w:bookmarkStart w:id="7" w:name="_Hlk188440798"/>
      <w:r w:rsidRPr="00590028">
        <w:rPr>
          <w:rFonts w:ascii="Arial" w:hAnsi="Arial" w:cs="Arial"/>
          <w:sz w:val="22"/>
          <w:szCs w:val="22"/>
        </w:rPr>
        <w:t xml:space="preserve">Zmiana umowy skutkuje zmianą wynagrodzenia jedynie w zakresie </w:t>
      </w:r>
      <w:proofErr w:type="gramStart"/>
      <w:r w:rsidRPr="00590028">
        <w:rPr>
          <w:rFonts w:ascii="Arial" w:hAnsi="Arial" w:cs="Arial"/>
          <w:sz w:val="22"/>
          <w:szCs w:val="22"/>
        </w:rPr>
        <w:t>płatności  realizowanych</w:t>
      </w:r>
      <w:proofErr w:type="gramEnd"/>
      <w:r w:rsidRPr="00590028">
        <w:rPr>
          <w:rFonts w:ascii="Arial" w:hAnsi="Arial" w:cs="Arial"/>
          <w:sz w:val="22"/>
          <w:szCs w:val="22"/>
        </w:rPr>
        <w:t xml:space="preserve"> po dacie zawarcia aneksu do umowy.</w:t>
      </w:r>
    </w:p>
    <w:bookmarkEnd w:id="7"/>
    <w:p w14:paraId="6B028040" w14:textId="77777777" w:rsidR="00590028" w:rsidRPr="00590028" w:rsidRDefault="00590028">
      <w:pPr>
        <w:numPr>
          <w:ilvl w:val="0"/>
          <w:numId w:val="33"/>
        </w:numPr>
        <w:ind w:left="426" w:right="-1" w:hanging="426"/>
        <w:jc w:val="both"/>
        <w:rPr>
          <w:rFonts w:ascii="Arial" w:hAnsi="Arial" w:cs="Arial"/>
          <w:sz w:val="22"/>
          <w:szCs w:val="22"/>
        </w:rPr>
      </w:pPr>
      <w:r w:rsidRPr="00590028">
        <w:rPr>
          <w:rFonts w:ascii="Arial" w:hAnsi="Arial" w:cs="Arial"/>
          <w:sz w:val="22"/>
          <w:szCs w:val="22"/>
        </w:rPr>
        <w:t>Wykonawca wnioskujący o zmianę umowy, przedłoży Zamawiającemu pisemne uzasadnienie konieczności wprowadzenia zmian do umowy.</w:t>
      </w:r>
    </w:p>
    <w:p w14:paraId="42592901" w14:textId="7ED9CB87" w:rsidR="00AE7F32" w:rsidRPr="00590028" w:rsidRDefault="00590028">
      <w:pPr>
        <w:pStyle w:val="Akapitzlist"/>
        <w:widowControl w:val="0"/>
        <w:numPr>
          <w:ilvl w:val="0"/>
          <w:numId w:val="33"/>
        </w:numPr>
        <w:adjustRightInd w:val="0"/>
        <w:ind w:left="426" w:hanging="426"/>
        <w:jc w:val="both"/>
        <w:textAlignment w:val="baseline"/>
        <w:rPr>
          <w:rFonts w:ascii="Arial" w:hAnsi="Arial" w:cs="Arial"/>
          <w:sz w:val="22"/>
          <w:szCs w:val="22"/>
        </w:rPr>
      </w:pPr>
      <w:r w:rsidRPr="00590028">
        <w:rPr>
          <w:rFonts w:ascii="Arial" w:hAnsi="Arial" w:cs="Arial"/>
          <w:sz w:val="22"/>
          <w:szCs w:val="22"/>
        </w:rPr>
        <w:t>Wszelkie zmiany umowy wymagają formy pisemnej pod rygorem nieważności.</w:t>
      </w:r>
    </w:p>
    <w:p w14:paraId="7186EFC4" w14:textId="05E99D0C" w:rsidR="00AE7F32" w:rsidRPr="00590028" w:rsidRDefault="00590028" w:rsidP="00AE7F32">
      <w:pPr>
        <w:autoSpaceDN w:val="0"/>
        <w:spacing w:after="120"/>
        <w:ind w:left="284" w:hanging="284"/>
        <w:rPr>
          <w:rFonts w:ascii="Arial" w:hAnsi="Arial" w:cs="Arial"/>
          <w:color w:val="000000"/>
          <w:sz w:val="22"/>
          <w:szCs w:val="22"/>
        </w:rPr>
      </w:pPr>
      <w:r>
        <w:rPr>
          <w:rFonts w:ascii="Arial" w:hAnsi="Arial" w:cs="Arial"/>
          <w:sz w:val="22"/>
          <w:szCs w:val="22"/>
        </w:rPr>
        <w:t>6</w:t>
      </w:r>
      <w:r w:rsidR="00AE7F32" w:rsidRPr="00590028">
        <w:rPr>
          <w:rFonts w:ascii="Arial" w:hAnsi="Arial" w:cs="Arial"/>
          <w:sz w:val="22"/>
          <w:szCs w:val="22"/>
        </w:rPr>
        <w:t xml:space="preserve">. </w:t>
      </w:r>
      <w:bookmarkStart w:id="8" w:name="_Hlk188440820"/>
      <w:r w:rsidR="00AE7F32" w:rsidRPr="00590028">
        <w:rPr>
          <w:rFonts w:ascii="Arial" w:hAnsi="Arial" w:cs="Arial"/>
          <w:sz w:val="22"/>
          <w:szCs w:val="22"/>
        </w:rPr>
        <w:t>Strony dopuszczają możliwość zmian redakcyjnych, omyłek pisarskich oraz zmian będących następstwem zmian danych ujawnionych w rejestrach publicznych bez konieczności sporządzania aneksu.</w:t>
      </w:r>
      <w:bookmarkEnd w:id="8"/>
    </w:p>
    <w:p w14:paraId="56DE1E4C" w14:textId="77777777" w:rsidR="0080162D" w:rsidRPr="00AE7F32" w:rsidRDefault="0080162D" w:rsidP="00AE7F32">
      <w:pPr>
        <w:tabs>
          <w:tab w:val="left" w:pos="284"/>
        </w:tabs>
        <w:jc w:val="both"/>
        <w:rPr>
          <w:rFonts w:ascii="Arial" w:hAnsi="Arial" w:cs="Arial"/>
          <w:color w:val="000000"/>
          <w:spacing w:val="-2"/>
          <w:sz w:val="22"/>
          <w:szCs w:val="22"/>
        </w:rPr>
      </w:pPr>
    </w:p>
    <w:p w14:paraId="2E9F5C0A" w14:textId="435AEA20" w:rsidR="002351EF" w:rsidRPr="006D3442" w:rsidRDefault="002351EF" w:rsidP="0080162D">
      <w:pPr>
        <w:pStyle w:val="Akapitzlist"/>
        <w:numPr>
          <w:ilvl w:val="0"/>
          <w:numId w:val="12"/>
        </w:numPr>
        <w:spacing w:after="120"/>
        <w:ind w:left="284" w:hanging="153"/>
        <w:rPr>
          <w:rFonts w:ascii="Arial" w:hAnsi="Arial" w:cs="Arial"/>
          <w:b/>
          <w:color w:val="000000"/>
          <w:spacing w:val="-2"/>
          <w:sz w:val="22"/>
          <w:szCs w:val="22"/>
        </w:rPr>
      </w:pPr>
      <w:r w:rsidRPr="006D3442">
        <w:rPr>
          <w:rFonts w:ascii="Arial" w:hAnsi="Arial" w:cs="Arial"/>
          <w:b/>
          <w:color w:val="000000"/>
          <w:spacing w:val="-2"/>
          <w:sz w:val="22"/>
          <w:szCs w:val="22"/>
        </w:rPr>
        <w:t>UDZIELANIE WYJAŚNIEŃ I ZMIANA SWZ</w:t>
      </w:r>
    </w:p>
    <w:p w14:paraId="329ABEF4" w14:textId="2A0D1A05" w:rsidR="002351EF" w:rsidRPr="001D3634" w:rsidRDefault="002351EF" w:rsidP="0080162D">
      <w:pPr>
        <w:pStyle w:val="ust"/>
        <w:numPr>
          <w:ilvl w:val="1"/>
          <w:numId w:val="15"/>
        </w:numPr>
        <w:tabs>
          <w:tab w:val="left" w:pos="-3828"/>
        </w:tabs>
        <w:spacing w:before="0" w:after="120"/>
        <w:ind w:left="284" w:right="-34" w:hanging="284"/>
        <w:rPr>
          <w:rFonts w:ascii="Arial" w:hAnsi="Arial" w:cs="Arial"/>
          <w:sz w:val="22"/>
          <w:szCs w:val="22"/>
        </w:rPr>
      </w:pPr>
      <w:r w:rsidRPr="001D3634">
        <w:rPr>
          <w:rFonts w:ascii="Arial" w:hAnsi="Arial" w:cs="Arial"/>
          <w:sz w:val="22"/>
          <w:szCs w:val="22"/>
        </w:rPr>
        <w:t xml:space="preserve">Wykonawca może zwrócić się do Zamawiającego o wyjaśnienie treści Specyfikacji Warunków Zamówienia. Zamawiający udzieli niezwłocznie odpowiedzi na wszelkie </w:t>
      </w:r>
      <w:proofErr w:type="gramStart"/>
      <w:r w:rsidRPr="001D3634">
        <w:rPr>
          <w:rFonts w:ascii="Arial" w:hAnsi="Arial" w:cs="Arial"/>
          <w:sz w:val="22"/>
          <w:szCs w:val="22"/>
        </w:rPr>
        <w:t>zapytania  związane</w:t>
      </w:r>
      <w:proofErr w:type="gramEnd"/>
      <w:r w:rsidRPr="001D3634">
        <w:rPr>
          <w:rFonts w:ascii="Arial" w:hAnsi="Arial" w:cs="Arial"/>
          <w:sz w:val="22"/>
          <w:szCs w:val="22"/>
        </w:rPr>
        <w:t xml:space="preserve"> z</w:t>
      </w:r>
      <w:r w:rsidR="0080162D">
        <w:rPr>
          <w:rFonts w:ascii="Arial" w:hAnsi="Arial" w:cs="Arial"/>
          <w:sz w:val="22"/>
          <w:szCs w:val="22"/>
        </w:rPr>
        <w:t> </w:t>
      </w:r>
      <w:r w:rsidRPr="001D3634">
        <w:rPr>
          <w:rFonts w:ascii="Arial" w:hAnsi="Arial" w:cs="Arial"/>
          <w:sz w:val="22"/>
          <w:szCs w:val="22"/>
        </w:rPr>
        <w:t>prowadzonym postęp</w:t>
      </w:r>
      <w:r>
        <w:rPr>
          <w:rFonts w:ascii="Arial" w:hAnsi="Arial" w:cs="Arial"/>
          <w:sz w:val="22"/>
          <w:szCs w:val="22"/>
        </w:rPr>
        <w:t xml:space="preserve">owaniem, jednak nie później niż </w:t>
      </w:r>
      <w:r w:rsidRPr="001D3634">
        <w:rPr>
          <w:rFonts w:ascii="Arial" w:hAnsi="Arial" w:cs="Arial"/>
          <w:sz w:val="22"/>
          <w:szCs w:val="22"/>
          <w:lang w:eastAsia="en-US"/>
        </w:rPr>
        <w:t xml:space="preserve">na 2 dni </w:t>
      </w:r>
      <w:r w:rsidRPr="001D3634">
        <w:rPr>
          <w:rFonts w:ascii="Arial" w:hAnsi="Arial" w:cs="Arial"/>
          <w:sz w:val="22"/>
          <w:szCs w:val="22"/>
        </w:rPr>
        <w:t>przed upływem terminu składania ofert</w:t>
      </w:r>
      <w:r w:rsidRPr="001D3634">
        <w:rPr>
          <w:rFonts w:ascii="Arial" w:hAnsi="Arial" w:cs="Arial"/>
          <w:sz w:val="22"/>
          <w:szCs w:val="22"/>
          <w:lang w:eastAsia="en-US"/>
        </w:rPr>
        <w:t xml:space="preserve"> </w:t>
      </w:r>
      <w:r w:rsidRPr="001D3634">
        <w:rPr>
          <w:rFonts w:ascii="Arial" w:hAnsi="Arial" w:cs="Arial"/>
          <w:sz w:val="22"/>
          <w:szCs w:val="22"/>
        </w:rPr>
        <w:t>– pod warunkiem że wniosek o wyjaśnienie treści Specyfikacji Warunków Zamówienia   wpłynął do Zamawiającego nie później niż na 4  dni, przed upływem terminu składnia ofert.</w:t>
      </w:r>
    </w:p>
    <w:p w14:paraId="759C6FE1" w14:textId="77777777" w:rsidR="002351EF" w:rsidRPr="001D3634" w:rsidRDefault="002351EF" w:rsidP="00995C3D">
      <w:pPr>
        <w:pStyle w:val="ust"/>
        <w:numPr>
          <w:ilvl w:val="1"/>
          <w:numId w:val="15"/>
        </w:numPr>
        <w:tabs>
          <w:tab w:val="left" w:pos="-2880"/>
        </w:tabs>
        <w:spacing w:before="0" w:after="0"/>
        <w:ind w:left="284" w:right="-34" w:hanging="284"/>
        <w:rPr>
          <w:rFonts w:ascii="Arial" w:hAnsi="Arial" w:cs="Arial"/>
          <w:sz w:val="22"/>
          <w:szCs w:val="22"/>
        </w:rPr>
      </w:pPr>
      <w:r w:rsidRPr="001D3634">
        <w:rPr>
          <w:rFonts w:ascii="Arial" w:hAnsi="Arial" w:cs="Arial"/>
          <w:sz w:val="22"/>
          <w:szCs w:val="22"/>
        </w:rPr>
        <w:t xml:space="preserve">Odpowiedź zostanie </w:t>
      </w:r>
      <w:proofErr w:type="gramStart"/>
      <w:r w:rsidRPr="001D3634">
        <w:rPr>
          <w:rFonts w:ascii="Arial" w:hAnsi="Arial" w:cs="Arial"/>
          <w:sz w:val="22"/>
          <w:szCs w:val="22"/>
        </w:rPr>
        <w:t>umieszczona  na</w:t>
      </w:r>
      <w:proofErr w:type="gramEnd"/>
      <w:r w:rsidRPr="001D3634">
        <w:rPr>
          <w:rFonts w:ascii="Arial" w:hAnsi="Arial" w:cs="Arial"/>
          <w:sz w:val="22"/>
          <w:szCs w:val="22"/>
        </w:rPr>
        <w:t xml:space="preserve"> st</w:t>
      </w:r>
      <w:r>
        <w:rPr>
          <w:rFonts w:ascii="Arial" w:hAnsi="Arial" w:cs="Arial"/>
          <w:sz w:val="22"/>
          <w:szCs w:val="22"/>
        </w:rPr>
        <w:t xml:space="preserve">ronie prowadzonego postępowania </w:t>
      </w:r>
      <w:r w:rsidRPr="001D3634">
        <w:rPr>
          <w:rFonts w:ascii="Arial" w:hAnsi="Arial" w:cs="Arial"/>
          <w:sz w:val="22"/>
          <w:szCs w:val="22"/>
        </w:rPr>
        <w:t xml:space="preserve">bez   ujawniania źródła   zapytania. </w:t>
      </w:r>
    </w:p>
    <w:p w14:paraId="0D7CF165" w14:textId="77777777" w:rsidR="002351EF" w:rsidRPr="001D3634" w:rsidRDefault="002351EF" w:rsidP="00995C3D">
      <w:pPr>
        <w:pStyle w:val="ust"/>
        <w:numPr>
          <w:ilvl w:val="1"/>
          <w:numId w:val="15"/>
        </w:numPr>
        <w:tabs>
          <w:tab w:val="left" w:pos="-2880"/>
        </w:tabs>
        <w:spacing w:before="0" w:after="0"/>
        <w:ind w:left="284" w:right="-34" w:hanging="284"/>
        <w:rPr>
          <w:rFonts w:ascii="Arial" w:hAnsi="Arial" w:cs="Arial"/>
          <w:sz w:val="22"/>
          <w:szCs w:val="22"/>
        </w:rPr>
      </w:pPr>
      <w:r w:rsidRPr="001D3634">
        <w:rPr>
          <w:rFonts w:ascii="Arial" w:hAnsi="Arial" w:cs="Arial"/>
          <w:sz w:val="22"/>
          <w:szCs w:val="22"/>
        </w:rPr>
        <w:t xml:space="preserve">Jeżeli zamawiający nie udzieli wyjaśnień w terminie, o którym mowa w pkt 2, przedłuża termin składania ofert albo ofert podlegających </w:t>
      </w:r>
      <w:proofErr w:type="gramStart"/>
      <w:r w:rsidRPr="001D3634">
        <w:rPr>
          <w:rFonts w:ascii="Arial" w:hAnsi="Arial" w:cs="Arial"/>
          <w:sz w:val="22"/>
          <w:szCs w:val="22"/>
        </w:rPr>
        <w:t>negocjacjom  o</w:t>
      </w:r>
      <w:proofErr w:type="gramEnd"/>
      <w:r w:rsidRPr="001D3634">
        <w:rPr>
          <w:rFonts w:ascii="Arial" w:hAnsi="Arial" w:cs="Arial"/>
          <w:sz w:val="22"/>
          <w:szCs w:val="22"/>
        </w:rPr>
        <w:t xml:space="preserve"> czas niezbędny do zapoznania się wszystkich zainteresowanych wykonawców z wyjaśnieniami niezbędnymi do należytego przygotowania i złożenia ofert albo ofert podlegających negocjacjom. </w:t>
      </w:r>
    </w:p>
    <w:p w14:paraId="0D455D7A" w14:textId="77777777" w:rsidR="002351EF" w:rsidRPr="001D3634" w:rsidRDefault="002351EF" w:rsidP="00995C3D">
      <w:pPr>
        <w:pStyle w:val="ust"/>
        <w:numPr>
          <w:ilvl w:val="1"/>
          <w:numId w:val="15"/>
        </w:numPr>
        <w:tabs>
          <w:tab w:val="left" w:pos="-2880"/>
        </w:tabs>
        <w:spacing w:before="0" w:after="0"/>
        <w:ind w:left="284" w:right="-34" w:hanging="284"/>
        <w:rPr>
          <w:rFonts w:ascii="Arial" w:hAnsi="Arial" w:cs="Arial"/>
          <w:sz w:val="22"/>
          <w:szCs w:val="22"/>
        </w:rPr>
      </w:pPr>
      <w:r w:rsidRPr="001D3634">
        <w:rPr>
          <w:rFonts w:ascii="Arial" w:hAnsi="Arial" w:cs="Arial"/>
          <w:sz w:val="22"/>
          <w:szCs w:val="22"/>
        </w:rPr>
        <w:t xml:space="preserve">W przypadku gdy wniosek o wyjaśnienie treści SWZ albo opisu potrzeb i wymagań nie wpłynął w terminie, o którym mowa w pkt. 1, zamawiający nie ma obowiązku udzielania odpowiednio wyjaśnień SWZ oraz obowiązku przedłużenia terminu składania odpowiednio ofert albo ofert podlegających negocjacjom. </w:t>
      </w:r>
    </w:p>
    <w:p w14:paraId="391FC41F" w14:textId="77777777" w:rsidR="002351EF" w:rsidRPr="001D3634" w:rsidRDefault="002351EF" w:rsidP="00995C3D">
      <w:pPr>
        <w:pStyle w:val="ust"/>
        <w:numPr>
          <w:ilvl w:val="1"/>
          <w:numId w:val="15"/>
        </w:numPr>
        <w:tabs>
          <w:tab w:val="left" w:pos="-2880"/>
        </w:tabs>
        <w:spacing w:before="0" w:after="0"/>
        <w:ind w:left="284" w:right="-34" w:hanging="284"/>
        <w:rPr>
          <w:rFonts w:ascii="Arial" w:hAnsi="Arial" w:cs="Arial"/>
          <w:sz w:val="22"/>
          <w:szCs w:val="22"/>
        </w:rPr>
      </w:pPr>
      <w:r w:rsidRPr="001D3634">
        <w:rPr>
          <w:rFonts w:ascii="Arial" w:hAnsi="Arial" w:cs="Arial"/>
          <w:sz w:val="22"/>
          <w:szCs w:val="22"/>
        </w:rPr>
        <w:t xml:space="preserve">Przedłużenie terminu składania ofert, o których mowa w ust. 4, nie wpływa na bieg terminu składania wniosku o wyjaśnienie treści odpowiednio SWZ albo opisu potrzeb i wymagań. </w:t>
      </w:r>
    </w:p>
    <w:p w14:paraId="12B3B8F3" w14:textId="77777777" w:rsidR="002351EF" w:rsidRPr="001D3634" w:rsidRDefault="002351EF" w:rsidP="00995C3D">
      <w:pPr>
        <w:pStyle w:val="ust"/>
        <w:numPr>
          <w:ilvl w:val="1"/>
          <w:numId w:val="15"/>
        </w:numPr>
        <w:tabs>
          <w:tab w:val="left" w:pos="-2880"/>
        </w:tabs>
        <w:spacing w:before="0" w:after="0"/>
        <w:ind w:left="284" w:right="-34" w:hanging="284"/>
        <w:rPr>
          <w:rFonts w:ascii="Arial" w:hAnsi="Arial" w:cs="Arial"/>
          <w:sz w:val="22"/>
          <w:szCs w:val="22"/>
        </w:rPr>
      </w:pPr>
      <w:r w:rsidRPr="001D3634">
        <w:rPr>
          <w:rFonts w:ascii="Arial" w:hAnsi="Arial" w:cs="Arial"/>
          <w:sz w:val="22"/>
          <w:szCs w:val="22"/>
        </w:rPr>
        <w:t>W uzasadnionych przypadkach zamawiający może przed upływem terminu składania ofert zmienić treść SWZ.</w:t>
      </w:r>
    </w:p>
    <w:p w14:paraId="13CAF408" w14:textId="77777777" w:rsidR="002351EF" w:rsidRPr="001D3634" w:rsidRDefault="002351EF" w:rsidP="00995C3D">
      <w:pPr>
        <w:pStyle w:val="ust"/>
        <w:numPr>
          <w:ilvl w:val="1"/>
          <w:numId w:val="15"/>
        </w:numPr>
        <w:tabs>
          <w:tab w:val="left" w:pos="-2880"/>
        </w:tabs>
        <w:spacing w:before="0" w:after="0"/>
        <w:ind w:left="284" w:right="-34" w:hanging="284"/>
        <w:rPr>
          <w:rFonts w:ascii="Arial" w:hAnsi="Arial" w:cs="Arial"/>
          <w:sz w:val="22"/>
          <w:szCs w:val="22"/>
        </w:rPr>
      </w:pPr>
      <w:r w:rsidRPr="001D3634">
        <w:rPr>
          <w:rFonts w:ascii="Arial" w:hAnsi="Arial" w:cs="Arial"/>
          <w:sz w:val="22"/>
          <w:szCs w:val="22"/>
        </w:rPr>
        <w:t xml:space="preserve">W przypadku gdy zmiana treści SWZ jest istotna dla sporządzenia oferty lub wymaga od wykonawców dodatkowego czasu na zapoznanie się ze zmianą treści SWZ i przygotowanie ofert, zamawiający przedłuża termin składania ofert o czas niezbędny na ich przygotowanie. </w:t>
      </w:r>
    </w:p>
    <w:p w14:paraId="6C00A1C2" w14:textId="77777777" w:rsidR="002351EF" w:rsidRPr="001D3634" w:rsidRDefault="002351EF" w:rsidP="00995C3D">
      <w:pPr>
        <w:pStyle w:val="ust"/>
        <w:numPr>
          <w:ilvl w:val="1"/>
          <w:numId w:val="15"/>
        </w:numPr>
        <w:tabs>
          <w:tab w:val="left" w:pos="-2880"/>
        </w:tabs>
        <w:spacing w:before="0" w:after="0"/>
        <w:ind w:left="284" w:right="-34" w:hanging="284"/>
        <w:rPr>
          <w:rFonts w:ascii="Arial" w:hAnsi="Arial" w:cs="Arial"/>
          <w:sz w:val="22"/>
          <w:szCs w:val="22"/>
        </w:rPr>
      </w:pPr>
      <w:r w:rsidRPr="001D3634">
        <w:rPr>
          <w:rFonts w:ascii="Arial" w:hAnsi="Arial" w:cs="Arial"/>
          <w:sz w:val="22"/>
          <w:szCs w:val="22"/>
        </w:rPr>
        <w:lastRenderedPageBreak/>
        <w:t>Zamawiający informuje wykonawców o przedłużonym terminie składania odpowiednio ofert przez zamieszczenie informacji na stronie internetowej prowadzonego postępowania, na której została odpowiednio udostępniona SWZ.</w:t>
      </w:r>
    </w:p>
    <w:p w14:paraId="05DA83A8" w14:textId="77777777" w:rsidR="008F28B4" w:rsidRDefault="002351EF" w:rsidP="004D5ACB">
      <w:pPr>
        <w:pStyle w:val="ust"/>
        <w:numPr>
          <w:ilvl w:val="1"/>
          <w:numId w:val="15"/>
        </w:numPr>
        <w:tabs>
          <w:tab w:val="left" w:pos="-2880"/>
        </w:tabs>
        <w:spacing w:before="0" w:after="0"/>
        <w:ind w:left="426" w:right="-34" w:hanging="426"/>
        <w:rPr>
          <w:rFonts w:ascii="Arial" w:hAnsi="Arial" w:cs="Arial"/>
          <w:sz w:val="22"/>
          <w:szCs w:val="22"/>
        </w:rPr>
      </w:pPr>
      <w:r w:rsidRPr="008F28B4">
        <w:rPr>
          <w:rFonts w:ascii="Arial" w:hAnsi="Arial" w:cs="Arial"/>
          <w:sz w:val="22"/>
          <w:szCs w:val="22"/>
        </w:rPr>
        <w:t xml:space="preserve">Informację o przedłużonym terminie składania odpowiednio ofert albo ofert podlegających negocjacjom zamawiający </w:t>
      </w:r>
      <w:proofErr w:type="gramStart"/>
      <w:r w:rsidRPr="008F28B4">
        <w:rPr>
          <w:rFonts w:ascii="Arial" w:hAnsi="Arial" w:cs="Arial"/>
          <w:sz w:val="22"/>
          <w:szCs w:val="22"/>
        </w:rPr>
        <w:t>zamieszcza  w</w:t>
      </w:r>
      <w:proofErr w:type="gramEnd"/>
      <w:r w:rsidRPr="008F28B4">
        <w:rPr>
          <w:rFonts w:ascii="Arial" w:hAnsi="Arial" w:cs="Arial"/>
          <w:sz w:val="22"/>
          <w:szCs w:val="22"/>
        </w:rPr>
        <w:t xml:space="preserve"> ogłoszeniu  o zmianie ogłoszenia.</w:t>
      </w:r>
    </w:p>
    <w:p w14:paraId="175A9BDC" w14:textId="0010214F" w:rsidR="002351EF" w:rsidRPr="008F28B4" w:rsidRDefault="002351EF" w:rsidP="004D5ACB">
      <w:pPr>
        <w:pStyle w:val="ust"/>
        <w:numPr>
          <w:ilvl w:val="1"/>
          <w:numId w:val="15"/>
        </w:numPr>
        <w:tabs>
          <w:tab w:val="left" w:pos="-2880"/>
        </w:tabs>
        <w:spacing w:before="0" w:after="0"/>
        <w:ind w:left="426" w:right="-34" w:hanging="426"/>
        <w:rPr>
          <w:rFonts w:ascii="Arial" w:hAnsi="Arial" w:cs="Arial"/>
          <w:sz w:val="22"/>
          <w:szCs w:val="22"/>
        </w:rPr>
      </w:pPr>
      <w:r w:rsidRPr="008F28B4">
        <w:rPr>
          <w:rFonts w:ascii="Arial" w:hAnsi="Arial" w:cs="Arial"/>
          <w:sz w:val="22"/>
          <w:szCs w:val="22"/>
        </w:rPr>
        <w:t xml:space="preserve">Dokonaną zmianę treści odpowiednio SWZ udostępnia na stronie internetowej prowadzonego postępowania. </w:t>
      </w:r>
    </w:p>
    <w:p w14:paraId="0A19FE99" w14:textId="77777777" w:rsidR="00E210A2" w:rsidRPr="0080162D" w:rsidRDefault="00E210A2" w:rsidP="00264FF9">
      <w:pPr>
        <w:pStyle w:val="ust"/>
        <w:tabs>
          <w:tab w:val="left" w:pos="-2880"/>
          <w:tab w:val="left" w:pos="426"/>
        </w:tabs>
        <w:spacing w:before="0" w:after="0"/>
        <w:ind w:left="720" w:right="-34" w:firstLine="0"/>
        <w:rPr>
          <w:rFonts w:ascii="Arial" w:hAnsi="Arial" w:cs="Arial"/>
          <w:sz w:val="16"/>
          <w:szCs w:val="22"/>
        </w:rPr>
      </w:pPr>
    </w:p>
    <w:p w14:paraId="61989ED6" w14:textId="7CD2ECAA" w:rsidR="00416CB0" w:rsidRPr="0080162D" w:rsidRDefault="002815B5" w:rsidP="00995C3D">
      <w:pPr>
        <w:pStyle w:val="Akapitzlist"/>
        <w:numPr>
          <w:ilvl w:val="0"/>
          <w:numId w:val="12"/>
        </w:numPr>
        <w:ind w:left="426" w:hanging="142"/>
        <w:jc w:val="both"/>
        <w:rPr>
          <w:rFonts w:asciiTheme="minorHAnsi" w:hAnsiTheme="minorHAnsi"/>
          <w:b/>
          <w:color w:val="000000"/>
          <w:spacing w:val="-2"/>
          <w:sz w:val="10"/>
        </w:rPr>
      </w:pPr>
      <w:r w:rsidRPr="006D3442">
        <w:rPr>
          <w:rFonts w:ascii="Arial" w:hAnsi="Arial" w:cs="Arial"/>
          <w:b/>
          <w:color w:val="000000"/>
          <w:spacing w:val="-2"/>
          <w:sz w:val="22"/>
          <w:szCs w:val="22"/>
        </w:rPr>
        <w:t>I</w:t>
      </w:r>
      <w:r w:rsidR="00DA24DF" w:rsidRPr="006D3442">
        <w:rPr>
          <w:rFonts w:ascii="Arial" w:hAnsi="Arial" w:cs="Arial"/>
          <w:b/>
          <w:color w:val="000000"/>
          <w:spacing w:val="-2"/>
          <w:sz w:val="22"/>
          <w:szCs w:val="22"/>
        </w:rPr>
        <w:t xml:space="preserve">NFORMACJE O FORMALNOŚCIACH, JAKIE </w:t>
      </w:r>
      <w:r w:rsidR="00266836" w:rsidRPr="006D3442">
        <w:rPr>
          <w:rFonts w:ascii="Arial" w:hAnsi="Arial" w:cs="Arial"/>
          <w:b/>
          <w:color w:val="000000"/>
          <w:spacing w:val="-2"/>
          <w:sz w:val="22"/>
          <w:szCs w:val="22"/>
        </w:rPr>
        <w:t>MUSZĄ</w:t>
      </w:r>
      <w:r w:rsidR="00DA24DF" w:rsidRPr="006D3442">
        <w:rPr>
          <w:rFonts w:ascii="Arial" w:hAnsi="Arial" w:cs="Arial"/>
          <w:b/>
          <w:color w:val="000000"/>
          <w:spacing w:val="-2"/>
          <w:sz w:val="22"/>
          <w:szCs w:val="22"/>
        </w:rPr>
        <w:t xml:space="preserve"> ZOSTAĆ DOPEŁNIONE PO WYBORZE OFERTY W CELU ZAWARCIA UMOWY </w:t>
      </w:r>
      <w:r w:rsidR="00FB4890" w:rsidRPr="006D3442">
        <w:rPr>
          <w:rFonts w:ascii="Arial" w:hAnsi="Arial" w:cs="Arial"/>
          <w:b/>
          <w:color w:val="000000"/>
          <w:spacing w:val="-2"/>
          <w:sz w:val="22"/>
          <w:szCs w:val="22"/>
        </w:rPr>
        <w:t>W SPRAWIE ZAMÓWIENIA PUBLICZNEGO</w:t>
      </w:r>
      <w:r w:rsidR="002753D1" w:rsidRPr="006D3442">
        <w:rPr>
          <w:rFonts w:ascii="Arial" w:hAnsi="Arial" w:cs="Arial"/>
          <w:b/>
          <w:color w:val="000000"/>
          <w:spacing w:val="-2"/>
          <w:sz w:val="22"/>
          <w:szCs w:val="22"/>
        </w:rPr>
        <w:br/>
      </w:r>
    </w:p>
    <w:p w14:paraId="37125AF3" w14:textId="63A9C90F" w:rsidR="00352329" w:rsidRPr="00266836" w:rsidRDefault="00A2494F" w:rsidP="00995C3D">
      <w:pPr>
        <w:numPr>
          <w:ilvl w:val="0"/>
          <w:numId w:val="9"/>
        </w:numPr>
        <w:ind w:left="284" w:hanging="284"/>
        <w:jc w:val="both"/>
        <w:rPr>
          <w:rFonts w:ascii="Arial" w:hAnsi="Arial" w:cs="Arial"/>
          <w:sz w:val="22"/>
          <w:szCs w:val="22"/>
        </w:rPr>
      </w:pPr>
      <w:r w:rsidRPr="00266836">
        <w:rPr>
          <w:rFonts w:ascii="Arial" w:hAnsi="Arial" w:cs="Arial"/>
          <w:sz w:val="22"/>
          <w:szCs w:val="22"/>
        </w:rPr>
        <w:t xml:space="preserve">Wykonawca, którego oferta zostanie uznana za najkorzystniejszą będzie zobowiązany do podpisania umowy </w:t>
      </w:r>
      <w:r w:rsidR="003566A1">
        <w:rPr>
          <w:rFonts w:ascii="Arial" w:hAnsi="Arial" w:cs="Arial"/>
          <w:sz w:val="22"/>
          <w:szCs w:val="22"/>
        </w:rPr>
        <w:t>na warunkach przewidzianych w</w:t>
      </w:r>
      <w:r w:rsidR="00AB214B">
        <w:rPr>
          <w:rFonts w:ascii="Arial" w:hAnsi="Arial" w:cs="Arial"/>
          <w:sz w:val="22"/>
          <w:szCs w:val="22"/>
        </w:rPr>
        <w:t xml:space="preserve"> </w:t>
      </w:r>
      <w:r w:rsidR="009C720E">
        <w:rPr>
          <w:rFonts w:ascii="Arial" w:hAnsi="Arial" w:cs="Arial"/>
          <w:sz w:val="22"/>
          <w:szCs w:val="22"/>
        </w:rPr>
        <w:t>SWZ</w:t>
      </w:r>
      <w:r w:rsidRPr="00266836">
        <w:rPr>
          <w:rFonts w:ascii="Arial" w:hAnsi="Arial" w:cs="Arial"/>
          <w:sz w:val="22"/>
          <w:szCs w:val="22"/>
        </w:rPr>
        <w:t>.</w:t>
      </w:r>
    </w:p>
    <w:p w14:paraId="5637E2A2" w14:textId="77777777" w:rsidR="00A9007D" w:rsidRPr="00266836" w:rsidRDefault="00A9007D" w:rsidP="00995C3D">
      <w:pPr>
        <w:numPr>
          <w:ilvl w:val="0"/>
          <w:numId w:val="9"/>
        </w:numPr>
        <w:ind w:left="284" w:hanging="284"/>
        <w:jc w:val="both"/>
        <w:rPr>
          <w:rFonts w:ascii="Arial" w:hAnsi="Arial" w:cs="Arial"/>
          <w:sz w:val="22"/>
          <w:szCs w:val="22"/>
        </w:rPr>
      </w:pPr>
      <w:r w:rsidRPr="00266836">
        <w:rPr>
          <w:rFonts w:ascii="Arial" w:hAnsi="Arial" w:cs="Arial"/>
          <w:sz w:val="22"/>
          <w:szCs w:val="22"/>
        </w:rPr>
        <w:t>Zamawiający nie wymaga zabezpieczenia należytego wykonania umowy.</w:t>
      </w:r>
    </w:p>
    <w:p w14:paraId="38FE5032" w14:textId="16470EDB" w:rsidR="00361B6C" w:rsidRPr="00361B6C" w:rsidRDefault="00361B6C" w:rsidP="00995C3D">
      <w:pPr>
        <w:numPr>
          <w:ilvl w:val="0"/>
          <w:numId w:val="9"/>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Zamawiający</w:t>
      </w:r>
      <w:r w:rsidRPr="00361B6C">
        <w:rPr>
          <w:rFonts w:ascii="Arial" w:eastAsia="Arial" w:hAnsi="Arial" w:cs="Arial"/>
          <w:color w:val="000000"/>
          <w:sz w:val="22"/>
          <w:szCs w:val="22"/>
        </w:rPr>
        <w:t>̨</w:t>
      </w:r>
      <w:r w:rsidRPr="00361B6C">
        <w:rPr>
          <w:rFonts w:ascii="Arial" w:eastAsia="Trebuchet MS" w:hAnsi="Arial" w:cs="Arial"/>
          <w:color w:val="000000"/>
          <w:sz w:val="22"/>
          <w:szCs w:val="22"/>
        </w:rPr>
        <w:t xml:space="preserve"> zawiera umowę w sprawie zamówienia publicznego, w terminie nie krótszym niż</w:t>
      </w:r>
      <w:r w:rsidRPr="00361B6C">
        <w:rPr>
          <w:rFonts w:ascii="Arial" w:eastAsia="Arial" w:hAnsi="Arial" w:cs="Arial"/>
          <w:color w:val="000000"/>
          <w:sz w:val="22"/>
          <w:szCs w:val="22"/>
        </w:rPr>
        <w:t xml:space="preserve"> </w:t>
      </w:r>
      <w:r w:rsidRPr="00361B6C">
        <w:rPr>
          <w:rFonts w:ascii="Arial" w:eastAsia="Trebuchet MS" w:hAnsi="Arial" w:cs="Arial"/>
          <w:color w:val="000000"/>
          <w:sz w:val="22"/>
          <w:szCs w:val="22"/>
        </w:rPr>
        <w:t>5</w:t>
      </w:r>
      <w:r w:rsidR="006D3442">
        <w:rPr>
          <w:rFonts w:ascii="Arial" w:eastAsia="Trebuchet MS" w:hAnsi="Arial" w:cs="Arial"/>
          <w:color w:val="000000"/>
          <w:sz w:val="22"/>
          <w:szCs w:val="22"/>
        </w:rPr>
        <w:t> </w:t>
      </w:r>
      <w:r w:rsidRPr="00361B6C">
        <w:rPr>
          <w:rFonts w:ascii="Arial" w:eastAsia="Trebuchet MS" w:hAnsi="Arial" w:cs="Arial"/>
          <w:color w:val="000000"/>
          <w:sz w:val="22"/>
          <w:szCs w:val="22"/>
        </w:rPr>
        <w:t xml:space="preserve">dni od dnia przesłania zawiadomienia o wyborze najkorzystniejszej oferty, jeżeli zawiadomienie to zostało przesłane przy użyciu środków komunikacji elektronicznej, albo 10 dni, jeżeli zostało przesłane w inny sposób. </w:t>
      </w:r>
    </w:p>
    <w:p w14:paraId="0F5764DC" w14:textId="77777777" w:rsidR="00361B6C" w:rsidRPr="00361B6C" w:rsidRDefault="003F654D" w:rsidP="00995C3D">
      <w:pPr>
        <w:numPr>
          <w:ilvl w:val="0"/>
          <w:numId w:val="9"/>
        </w:numPr>
        <w:suppressAutoHyphens/>
        <w:autoSpaceDN w:val="0"/>
        <w:spacing w:line="245" w:lineRule="auto"/>
        <w:ind w:left="284" w:hanging="284"/>
        <w:jc w:val="both"/>
        <w:textAlignment w:val="baseline"/>
        <w:rPr>
          <w:rFonts w:ascii="Arial" w:eastAsia="Trebuchet MS" w:hAnsi="Arial" w:cs="Arial"/>
          <w:color w:val="000000"/>
          <w:sz w:val="22"/>
          <w:szCs w:val="22"/>
        </w:rPr>
      </w:pPr>
      <w:proofErr w:type="gramStart"/>
      <w:r>
        <w:rPr>
          <w:rFonts w:ascii="Arial" w:eastAsia="Trebuchet MS" w:hAnsi="Arial" w:cs="Arial"/>
          <w:color w:val="000000"/>
          <w:sz w:val="22"/>
          <w:szCs w:val="22"/>
        </w:rPr>
        <w:t>Zamawiający  może</w:t>
      </w:r>
      <w:proofErr w:type="gramEnd"/>
      <w:r>
        <w:rPr>
          <w:rFonts w:ascii="Arial" w:eastAsia="Trebuchet MS" w:hAnsi="Arial" w:cs="Arial"/>
          <w:color w:val="000000"/>
          <w:sz w:val="22"/>
          <w:szCs w:val="22"/>
        </w:rPr>
        <w:t xml:space="preserve"> zawrzeć</w:t>
      </w:r>
      <w:r w:rsidR="00361B6C" w:rsidRPr="00361B6C">
        <w:rPr>
          <w:rFonts w:ascii="Arial" w:eastAsia="Arial" w:hAnsi="Arial" w:cs="Arial"/>
          <w:color w:val="000000"/>
          <w:sz w:val="22"/>
          <w:szCs w:val="22"/>
        </w:rPr>
        <w:t xml:space="preserve"> </w:t>
      </w:r>
      <w:r w:rsidR="00361B6C" w:rsidRPr="00361B6C">
        <w:rPr>
          <w:rFonts w:ascii="Arial" w:eastAsia="Trebuchet MS" w:hAnsi="Arial" w:cs="Arial"/>
          <w:color w:val="000000"/>
          <w:sz w:val="22"/>
          <w:szCs w:val="22"/>
        </w:rPr>
        <w:t xml:space="preserve">umowę </w:t>
      </w:r>
      <w:r w:rsidR="00361B6C" w:rsidRPr="00361B6C">
        <w:rPr>
          <w:rFonts w:ascii="Arial" w:eastAsia="Arial" w:hAnsi="Arial" w:cs="Arial"/>
          <w:color w:val="000000"/>
          <w:sz w:val="22"/>
          <w:szCs w:val="22"/>
        </w:rPr>
        <w:t xml:space="preserve"> </w:t>
      </w:r>
      <w:r w:rsidR="00361B6C" w:rsidRPr="00361B6C">
        <w:rPr>
          <w:rFonts w:ascii="Arial" w:eastAsia="Trebuchet MS" w:hAnsi="Arial" w:cs="Arial"/>
          <w:color w:val="000000"/>
          <w:sz w:val="22"/>
          <w:szCs w:val="22"/>
        </w:rPr>
        <w:t>w sprawie zamówienia</w:t>
      </w:r>
      <w:r w:rsidR="00361B6C" w:rsidRPr="00361B6C">
        <w:rPr>
          <w:rFonts w:ascii="Arial" w:eastAsia="Arial" w:hAnsi="Arial" w:cs="Arial"/>
          <w:color w:val="000000"/>
          <w:sz w:val="22"/>
          <w:szCs w:val="22"/>
        </w:rPr>
        <w:t xml:space="preserve">́ </w:t>
      </w:r>
      <w:r w:rsidR="00361B6C" w:rsidRPr="00361B6C">
        <w:rPr>
          <w:rFonts w:ascii="Arial" w:eastAsia="Trebuchet MS" w:hAnsi="Arial" w:cs="Arial"/>
          <w:color w:val="000000"/>
          <w:sz w:val="22"/>
          <w:szCs w:val="22"/>
        </w:rPr>
        <w:t>publicznego przed upływem terminu, o którym</w:t>
      </w:r>
      <w:r w:rsidR="00361B6C" w:rsidRPr="00361B6C">
        <w:rPr>
          <w:rFonts w:ascii="Arial" w:eastAsia="Arial" w:hAnsi="Arial" w:cs="Arial"/>
          <w:color w:val="000000"/>
          <w:sz w:val="22"/>
          <w:szCs w:val="22"/>
        </w:rPr>
        <w:t>́</w:t>
      </w:r>
      <w:r w:rsidR="00361B6C" w:rsidRPr="00361B6C">
        <w:rPr>
          <w:rFonts w:ascii="Arial" w:eastAsia="Trebuchet MS" w:hAnsi="Arial" w:cs="Arial"/>
          <w:color w:val="000000"/>
          <w:sz w:val="22"/>
          <w:szCs w:val="22"/>
        </w:rPr>
        <w:t xml:space="preserve"> mowa w ust. </w:t>
      </w:r>
      <w:r w:rsidR="00361B6C">
        <w:rPr>
          <w:rFonts w:ascii="Arial" w:eastAsia="Trebuchet MS" w:hAnsi="Arial" w:cs="Arial"/>
          <w:color w:val="000000"/>
          <w:sz w:val="22"/>
          <w:szCs w:val="22"/>
        </w:rPr>
        <w:t>3</w:t>
      </w:r>
      <w:r w:rsidR="00361B6C" w:rsidRPr="00361B6C">
        <w:rPr>
          <w:rFonts w:ascii="Arial" w:eastAsia="Trebuchet MS" w:hAnsi="Arial" w:cs="Arial"/>
          <w:color w:val="000000"/>
          <w:sz w:val="22"/>
          <w:szCs w:val="22"/>
        </w:rPr>
        <w:t>, jeżeli w post</w:t>
      </w:r>
      <w:r w:rsidR="00361B6C">
        <w:rPr>
          <w:rFonts w:ascii="Arial" w:eastAsia="Trebuchet MS" w:hAnsi="Arial" w:cs="Arial"/>
          <w:color w:val="000000"/>
          <w:sz w:val="22"/>
          <w:szCs w:val="22"/>
        </w:rPr>
        <w:t>ę</w:t>
      </w:r>
      <w:r w:rsidR="00361B6C" w:rsidRPr="00361B6C">
        <w:rPr>
          <w:rFonts w:ascii="Arial" w:eastAsia="Trebuchet MS" w:hAnsi="Arial" w:cs="Arial"/>
          <w:color w:val="000000"/>
          <w:sz w:val="22"/>
          <w:szCs w:val="22"/>
        </w:rPr>
        <w:t>powaniu o udzielenie</w:t>
      </w:r>
      <w:r>
        <w:rPr>
          <w:rFonts w:ascii="Arial" w:eastAsia="Trebuchet MS" w:hAnsi="Arial" w:cs="Arial"/>
          <w:color w:val="000000"/>
          <w:sz w:val="22"/>
          <w:szCs w:val="22"/>
        </w:rPr>
        <w:t xml:space="preserve"> zamówienia złożono tylko jedną</w:t>
      </w:r>
      <w:r w:rsidR="00361B6C" w:rsidRPr="00361B6C">
        <w:rPr>
          <w:rFonts w:ascii="Arial" w:eastAsia="Arial" w:hAnsi="Arial" w:cs="Arial"/>
          <w:color w:val="000000"/>
          <w:sz w:val="22"/>
          <w:szCs w:val="22"/>
        </w:rPr>
        <w:t xml:space="preserve"> </w:t>
      </w:r>
      <w:r w:rsidR="00361B6C" w:rsidRPr="00361B6C">
        <w:rPr>
          <w:rFonts w:ascii="Arial" w:eastAsia="Trebuchet MS" w:hAnsi="Arial" w:cs="Arial"/>
          <w:color w:val="000000"/>
          <w:sz w:val="22"/>
          <w:szCs w:val="22"/>
        </w:rPr>
        <w:t>ofertę.</w:t>
      </w:r>
    </w:p>
    <w:p w14:paraId="26C50578" w14:textId="77777777" w:rsidR="00361B6C" w:rsidRPr="00361B6C" w:rsidRDefault="00361B6C" w:rsidP="00995C3D">
      <w:pPr>
        <w:numPr>
          <w:ilvl w:val="0"/>
          <w:numId w:val="9"/>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 xml:space="preserve">Wykonawca, którego oferta została wybrana jako najkorzystniejsza, zostanie poinformowany przez Zamawiającego o miejscu i terminie podpisania umowy.  </w:t>
      </w:r>
    </w:p>
    <w:p w14:paraId="6F6F9340" w14:textId="794DBD1B" w:rsidR="00361B6C" w:rsidRPr="00361B6C" w:rsidRDefault="00361B6C" w:rsidP="00995C3D">
      <w:pPr>
        <w:numPr>
          <w:ilvl w:val="0"/>
          <w:numId w:val="9"/>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W</w:t>
      </w:r>
      <w:r>
        <w:rPr>
          <w:rFonts w:ascii="Arial" w:eastAsia="Trebuchet MS" w:hAnsi="Arial" w:cs="Arial"/>
          <w:color w:val="000000"/>
          <w:sz w:val="22"/>
          <w:szCs w:val="22"/>
        </w:rPr>
        <w:t>ykonawca</w:t>
      </w:r>
      <w:r w:rsidRPr="00361B6C">
        <w:rPr>
          <w:rFonts w:ascii="Arial" w:eastAsia="Trebuchet MS" w:hAnsi="Arial" w:cs="Arial"/>
          <w:color w:val="000000"/>
          <w:sz w:val="22"/>
          <w:szCs w:val="22"/>
        </w:rPr>
        <w:t xml:space="preserve"> ma obowiązek zawrzeć umowę w sprawie zamówienia na warunkach określonych w projektowanych postanowieniach umowy, które stanowią Załącznik </w:t>
      </w:r>
      <w:r w:rsidRPr="00361B6C">
        <w:rPr>
          <w:rFonts w:ascii="Arial" w:eastAsia="Trebuchet MS" w:hAnsi="Arial" w:cs="Arial"/>
          <w:sz w:val="22"/>
          <w:szCs w:val="22"/>
        </w:rPr>
        <w:t xml:space="preserve">Nr </w:t>
      </w:r>
      <w:r w:rsidR="009C720E">
        <w:rPr>
          <w:rFonts w:ascii="Arial" w:eastAsia="Trebuchet MS" w:hAnsi="Arial" w:cs="Arial"/>
          <w:sz w:val="22"/>
          <w:szCs w:val="22"/>
        </w:rPr>
        <w:t>5</w:t>
      </w:r>
      <w:r w:rsidRPr="00361B6C">
        <w:rPr>
          <w:rFonts w:ascii="Arial" w:eastAsia="Trebuchet MS" w:hAnsi="Arial" w:cs="Arial"/>
          <w:sz w:val="22"/>
          <w:szCs w:val="22"/>
        </w:rPr>
        <w:t xml:space="preserve"> do SWZ.</w:t>
      </w:r>
      <w:r w:rsidRPr="00361B6C">
        <w:rPr>
          <w:rFonts w:ascii="Arial" w:eastAsia="Trebuchet MS" w:hAnsi="Arial" w:cs="Arial"/>
          <w:color w:val="000000"/>
          <w:sz w:val="22"/>
          <w:szCs w:val="22"/>
        </w:rPr>
        <w:t xml:space="preserve"> Umowa zostanie uzupełniona o zapisy wynikające ze złożonej oferty.  </w:t>
      </w:r>
    </w:p>
    <w:p w14:paraId="2670E31B" w14:textId="25216FA7" w:rsidR="00361B6C" w:rsidRPr="00361B6C" w:rsidRDefault="00361B6C" w:rsidP="00995C3D">
      <w:pPr>
        <w:numPr>
          <w:ilvl w:val="0"/>
          <w:numId w:val="9"/>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Przed podpisaniem umowy Wykonawcy wspólnie ubiegający się o udzielenie zamówienia (w</w:t>
      </w:r>
      <w:r w:rsidR="006D3442">
        <w:rPr>
          <w:rFonts w:ascii="Arial" w:eastAsia="Trebuchet MS" w:hAnsi="Arial" w:cs="Arial"/>
          <w:color w:val="000000"/>
          <w:sz w:val="22"/>
          <w:szCs w:val="22"/>
        </w:rPr>
        <w:t> </w:t>
      </w:r>
      <w:r w:rsidRPr="00361B6C">
        <w:rPr>
          <w:rFonts w:ascii="Arial" w:eastAsia="Trebuchet MS" w:hAnsi="Arial" w:cs="Arial"/>
          <w:color w:val="000000"/>
          <w:sz w:val="22"/>
          <w:szCs w:val="22"/>
        </w:rPr>
        <w:t xml:space="preserve">przypadku wyboru ich oferty jako najkorzystniejszej) przedstawią Zamawiającemu umowę regulującą współpracę tych Wykonawców.  </w:t>
      </w:r>
    </w:p>
    <w:p w14:paraId="0110F1EA" w14:textId="77777777" w:rsidR="0080162D" w:rsidRPr="0080162D" w:rsidRDefault="00361B6C" w:rsidP="004D5ACB">
      <w:pPr>
        <w:numPr>
          <w:ilvl w:val="0"/>
          <w:numId w:val="9"/>
        </w:numPr>
        <w:suppressAutoHyphens/>
        <w:autoSpaceDN w:val="0"/>
        <w:spacing w:line="245" w:lineRule="auto"/>
        <w:ind w:left="284" w:hanging="284"/>
        <w:jc w:val="both"/>
        <w:textAlignment w:val="baseline"/>
        <w:rPr>
          <w:rFonts w:ascii="Arial" w:hAnsi="Arial" w:cs="Arial"/>
          <w:b/>
          <w:color w:val="000000"/>
          <w:spacing w:val="-2"/>
          <w:sz w:val="22"/>
          <w:szCs w:val="22"/>
        </w:rPr>
      </w:pPr>
      <w:proofErr w:type="gramStart"/>
      <w:r w:rsidRPr="0080162D">
        <w:rPr>
          <w:rFonts w:ascii="Arial" w:eastAsia="Trebuchet MS" w:hAnsi="Arial" w:cs="Arial"/>
          <w:color w:val="000000"/>
          <w:sz w:val="22"/>
          <w:szCs w:val="22"/>
        </w:rPr>
        <w:t>Jeżeli  Wykonawca</w:t>
      </w:r>
      <w:proofErr w:type="gramEnd"/>
      <w:r w:rsidRPr="0080162D">
        <w:rPr>
          <w:rFonts w:ascii="Arial" w:eastAsia="Trebuchet MS" w:hAnsi="Arial" w:cs="Arial"/>
          <w:color w:val="000000"/>
          <w:sz w:val="22"/>
          <w:szCs w:val="22"/>
        </w:rPr>
        <w:t>, którego oferta została wybrana jako najkorzystniejsza, uchyla się</w:t>
      </w:r>
      <w:r w:rsidRPr="0080162D">
        <w:rPr>
          <w:rFonts w:ascii="Arial" w:eastAsia="Arial" w:hAnsi="Arial" w:cs="Arial"/>
          <w:color w:val="000000"/>
          <w:sz w:val="22"/>
          <w:szCs w:val="22"/>
        </w:rPr>
        <w:t xml:space="preserve"> </w:t>
      </w:r>
      <w:r w:rsidRPr="0080162D">
        <w:rPr>
          <w:rFonts w:ascii="Arial" w:eastAsia="Trebuchet MS" w:hAnsi="Arial" w:cs="Arial"/>
          <w:color w:val="000000"/>
          <w:sz w:val="22"/>
          <w:szCs w:val="22"/>
        </w:rPr>
        <w:t>od zawarcia umowy w sprawie zamówienia publicznego Zamawiający</w:t>
      </w:r>
      <w:r w:rsidRPr="0080162D">
        <w:rPr>
          <w:rFonts w:ascii="Arial" w:eastAsia="Arial" w:hAnsi="Arial" w:cs="Arial"/>
          <w:color w:val="000000"/>
          <w:sz w:val="22"/>
          <w:szCs w:val="22"/>
        </w:rPr>
        <w:t>̨</w:t>
      </w:r>
      <w:r w:rsidRPr="0080162D">
        <w:rPr>
          <w:rFonts w:ascii="Arial" w:eastAsia="Trebuchet MS" w:hAnsi="Arial" w:cs="Arial"/>
          <w:color w:val="000000"/>
          <w:sz w:val="22"/>
          <w:szCs w:val="22"/>
        </w:rPr>
        <w:t xml:space="preserve"> może dokonać ponownego badania i</w:t>
      </w:r>
      <w:r w:rsidR="006D3442" w:rsidRPr="0080162D">
        <w:rPr>
          <w:rFonts w:ascii="Arial" w:eastAsia="Trebuchet MS" w:hAnsi="Arial" w:cs="Arial"/>
          <w:color w:val="000000"/>
          <w:sz w:val="22"/>
          <w:szCs w:val="22"/>
        </w:rPr>
        <w:t> </w:t>
      </w:r>
      <w:r w:rsidRPr="0080162D">
        <w:rPr>
          <w:rFonts w:ascii="Arial" w:eastAsia="Trebuchet MS" w:hAnsi="Arial" w:cs="Arial"/>
          <w:color w:val="000000"/>
          <w:sz w:val="22"/>
          <w:szCs w:val="22"/>
        </w:rPr>
        <w:t>oceny ofert spośród ofert pozostałych w postępowaniu Wykonawców albo unieważnić</w:t>
      </w:r>
      <w:r w:rsidRPr="0080162D">
        <w:rPr>
          <w:rFonts w:ascii="Arial" w:eastAsia="Arial" w:hAnsi="Arial" w:cs="Arial"/>
          <w:color w:val="000000"/>
          <w:sz w:val="22"/>
          <w:szCs w:val="22"/>
        </w:rPr>
        <w:t xml:space="preserve"> </w:t>
      </w:r>
      <w:r w:rsidRPr="0080162D">
        <w:rPr>
          <w:rFonts w:ascii="Arial" w:eastAsia="Trebuchet MS" w:hAnsi="Arial" w:cs="Arial"/>
          <w:color w:val="000000"/>
          <w:sz w:val="22"/>
          <w:szCs w:val="22"/>
        </w:rPr>
        <w:t>postepowanie.</w:t>
      </w:r>
    </w:p>
    <w:p w14:paraId="7B354AA3" w14:textId="3C021A3E" w:rsidR="00DA565B" w:rsidRPr="0080162D" w:rsidRDefault="00DA565B" w:rsidP="0080162D">
      <w:pPr>
        <w:suppressAutoHyphens/>
        <w:autoSpaceDN w:val="0"/>
        <w:spacing w:line="245" w:lineRule="auto"/>
        <w:ind w:left="284"/>
        <w:jc w:val="both"/>
        <w:textAlignment w:val="baseline"/>
        <w:rPr>
          <w:rFonts w:ascii="Arial" w:hAnsi="Arial" w:cs="Arial"/>
          <w:b/>
          <w:color w:val="000000"/>
          <w:spacing w:val="-2"/>
          <w:sz w:val="22"/>
          <w:szCs w:val="22"/>
        </w:rPr>
      </w:pPr>
    </w:p>
    <w:p w14:paraId="2F874DA4" w14:textId="6C11A008" w:rsidR="009B73B5" w:rsidRPr="006D3442" w:rsidRDefault="009B73B5" w:rsidP="00995C3D">
      <w:pPr>
        <w:pStyle w:val="Akapitzlist"/>
        <w:numPr>
          <w:ilvl w:val="0"/>
          <w:numId w:val="12"/>
        </w:numPr>
        <w:ind w:left="567" w:hanging="207"/>
        <w:rPr>
          <w:rFonts w:ascii="Arial" w:hAnsi="Arial" w:cs="Arial"/>
          <w:b/>
          <w:color w:val="000000"/>
          <w:spacing w:val="-2"/>
          <w:sz w:val="22"/>
          <w:szCs w:val="22"/>
        </w:rPr>
      </w:pPr>
      <w:r w:rsidRPr="006D3442">
        <w:rPr>
          <w:rFonts w:ascii="Arial" w:hAnsi="Arial" w:cs="Arial"/>
          <w:b/>
          <w:color w:val="000000"/>
          <w:spacing w:val="-2"/>
          <w:sz w:val="22"/>
          <w:szCs w:val="22"/>
        </w:rPr>
        <w:t>ŚRODKI OCHRONY PRAWNEJ W TOKU POSTĘPOWANIA:</w:t>
      </w:r>
    </w:p>
    <w:p w14:paraId="74BA461F" w14:textId="77777777" w:rsidR="00CF0BB9" w:rsidRPr="00396C8F" w:rsidRDefault="00CF0BB9" w:rsidP="00CF0BB9">
      <w:pPr>
        <w:pStyle w:val="Akapitzlist"/>
        <w:ind w:left="709"/>
        <w:contextualSpacing w:val="0"/>
        <w:rPr>
          <w:rFonts w:ascii="Arial" w:hAnsi="Arial" w:cs="Arial"/>
          <w:b/>
          <w:color w:val="000000"/>
          <w:spacing w:val="-2"/>
          <w:sz w:val="22"/>
          <w:szCs w:val="22"/>
        </w:rPr>
      </w:pPr>
    </w:p>
    <w:p w14:paraId="29210049" w14:textId="77777777" w:rsidR="00361B6C" w:rsidRPr="00361B6C" w:rsidRDefault="00361B6C" w:rsidP="00995C3D">
      <w:pPr>
        <w:numPr>
          <w:ilvl w:val="0"/>
          <w:numId w:val="21"/>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Środki ochrony prawnej przysługują Wykonawcy, jeżeli ma lub miał interes w uzyskaniu zamówienia</w:t>
      </w:r>
      <w:r w:rsidR="003F654D">
        <w:rPr>
          <w:rFonts w:ascii="Arial" w:eastAsia="Arial" w:hAnsi="Arial" w:cs="Arial"/>
          <w:color w:val="000000"/>
          <w:sz w:val="22"/>
          <w:szCs w:val="22"/>
        </w:rPr>
        <w:t xml:space="preserve"> </w:t>
      </w:r>
      <w:r w:rsidRPr="00361B6C">
        <w:rPr>
          <w:rFonts w:ascii="Arial" w:eastAsia="Trebuchet MS" w:hAnsi="Arial" w:cs="Arial"/>
          <w:color w:val="000000"/>
          <w:sz w:val="22"/>
          <w:szCs w:val="22"/>
        </w:rPr>
        <w:t>oraz poni</w:t>
      </w:r>
      <w:r w:rsidR="003F654D">
        <w:rPr>
          <w:rFonts w:ascii="Arial" w:eastAsia="Trebuchet MS" w:hAnsi="Arial" w:cs="Arial"/>
          <w:color w:val="000000"/>
          <w:sz w:val="22"/>
          <w:szCs w:val="22"/>
        </w:rPr>
        <w:t>ó</w:t>
      </w:r>
      <w:r w:rsidRPr="00361B6C">
        <w:rPr>
          <w:rFonts w:ascii="Arial" w:eastAsia="Trebuchet MS" w:hAnsi="Arial" w:cs="Arial"/>
          <w:color w:val="000000"/>
          <w:sz w:val="22"/>
          <w:szCs w:val="22"/>
        </w:rPr>
        <w:t>sł</w:t>
      </w:r>
      <w:r w:rsidR="003F654D">
        <w:rPr>
          <w:rFonts w:ascii="Arial" w:eastAsia="Arial" w:hAnsi="Arial" w:cs="Arial"/>
          <w:color w:val="000000"/>
          <w:sz w:val="22"/>
          <w:szCs w:val="22"/>
        </w:rPr>
        <w:t xml:space="preserve"> </w:t>
      </w:r>
      <w:r w:rsidRPr="00361B6C">
        <w:rPr>
          <w:rFonts w:ascii="Arial" w:eastAsia="Trebuchet MS" w:hAnsi="Arial" w:cs="Arial"/>
          <w:color w:val="000000"/>
          <w:sz w:val="22"/>
          <w:szCs w:val="22"/>
        </w:rPr>
        <w:t>lub może ponieść</w:t>
      </w:r>
      <w:r w:rsidR="003F654D">
        <w:rPr>
          <w:rFonts w:ascii="Arial" w:eastAsia="Trebuchet MS" w:hAnsi="Arial" w:cs="Arial"/>
          <w:color w:val="000000"/>
          <w:sz w:val="22"/>
          <w:szCs w:val="22"/>
        </w:rPr>
        <w:t xml:space="preserve"> </w:t>
      </w:r>
      <w:r w:rsidRPr="00361B6C">
        <w:rPr>
          <w:rFonts w:ascii="Arial" w:eastAsia="Trebuchet MS" w:hAnsi="Arial" w:cs="Arial"/>
          <w:color w:val="000000"/>
          <w:sz w:val="22"/>
          <w:szCs w:val="22"/>
        </w:rPr>
        <w:t>szkodę</w:t>
      </w:r>
      <w:r w:rsidRPr="00361B6C">
        <w:rPr>
          <w:rFonts w:ascii="Arial" w:eastAsia="Arial" w:hAnsi="Arial" w:cs="Arial"/>
          <w:color w:val="000000"/>
          <w:sz w:val="22"/>
          <w:szCs w:val="22"/>
        </w:rPr>
        <w:t xml:space="preserve"> </w:t>
      </w:r>
      <w:r w:rsidRPr="00361B6C">
        <w:rPr>
          <w:rFonts w:ascii="Arial" w:eastAsia="Trebuchet MS" w:hAnsi="Arial" w:cs="Arial"/>
          <w:color w:val="000000"/>
          <w:sz w:val="22"/>
          <w:szCs w:val="22"/>
        </w:rPr>
        <w:t>w wyniku naruszenia przez Zamawiającego</w:t>
      </w:r>
      <w:r w:rsidRPr="00361B6C">
        <w:rPr>
          <w:rFonts w:ascii="Arial" w:eastAsia="Arial" w:hAnsi="Arial" w:cs="Arial"/>
          <w:color w:val="000000"/>
          <w:sz w:val="22"/>
          <w:szCs w:val="22"/>
        </w:rPr>
        <w:t>̨</w:t>
      </w:r>
      <w:r w:rsidRPr="00361B6C">
        <w:rPr>
          <w:rFonts w:ascii="Arial" w:eastAsia="Trebuchet MS" w:hAnsi="Arial" w:cs="Arial"/>
          <w:color w:val="000000"/>
          <w:sz w:val="22"/>
          <w:szCs w:val="22"/>
        </w:rPr>
        <w:t xml:space="preserve"> przepisów </w:t>
      </w:r>
      <w:proofErr w:type="spellStart"/>
      <w:r w:rsidRPr="00361B6C">
        <w:rPr>
          <w:rFonts w:ascii="Arial" w:eastAsia="Trebuchet MS" w:hAnsi="Arial" w:cs="Arial"/>
          <w:color w:val="000000"/>
          <w:sz w:val="22"/>
          <w:szCs w:val="22"/>
        </w:rPr>
        <w:t>Pzp</w:t>
      </w:r>
      <w:proofErr w:type="spellEnd"/>
      <w:r w:rsidRPr="00361B6C">
        <w:rPr>
          <w:rFonts w:ascii="Arial" w:eastAsia="Trebuchet MS" w:hAnsi="Arial" w:cs="Arial"/>
          <w:color w:val="000000"/>
          <w:sz w:val="22"/>
          <w:szCs w:val="22"/>
        </w:rPr>
        <w:t>.</w:t>
      </w:r>
    </w:p>
    <w:p w14:paraId="7214AF15" w14:textId="77777777" w:rsidR="00361B6C" w:rsidRPr="00361B6C" w:rsidRDefault="00361B6C" w:rsidP="00995C3D">
      <w:pPr>
        <w:numPr>
          <w:ilvl w:val="0"/>
          <w:numId w:val="21"/>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 xml:space="preserve">Odwołanie przysługuje na: </w:t>
      </w:r>
    </w:p>
    <w:p w14:paraId="1E8DAC2C" w14:textId="311E3A5A" w:rsidR="00361B6C" w:rsidRPr="00361B6C" w:rsidRDefault="00361B6C">
      <w:pPr>
        <w:pStyle w:val="Akapitzlist"/>
        <w:numPr>
          <w:ilvl w:val="1"/>
          <w:numId w:val="55"/>
        </w:numPr>
        <w:suppressAutoHyphens/>
        <w:autoSpaceDN w:val="0"/>
        <w:spacing w:line="245" w:lineRule="auto"/>
        <w:ind w:left="709" w:hanging="425"/>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nie</w:t>
      </w:r>
      <w:r w:rsidR="002351EF">
        <w:rPr>
          <w:rFonts w:ascii="Arial" w:eastAsia="Trebuchet MS" w:hAnsi="Arial" w:cs="Arial"/>
          <w:color w:val="000000"/>
          <w:sz w:val="22"/>
          <w:szCs w:val="22"/>
        </w:rPr>
        <w:t>zgodn</w:t>
      </w:r>
      <w:r>
        <w:rPr>
          <w:rFonts w:ascii="Arial" w:eastAsia="Trebuchet MS" w:hAnsi="Arial" w:cs="Arial"/>
          <w:color w:val="000000"/>
          <w:sz w:val="22"/>
          <w:szCs w:val="22"/>
        </w:rPr>
        <w:t>ą</w:t>
      </w:r>
      <w:r w:rsidRPr="00361B6C">
        <w:rPr>
          <w:rFonts w:ascii="Arial" w:eastAsia="Trebuchet MS" w:hAnsi="Arial" w:cs="Arial"/>
          <w:color w:val="000000"/>
          <w:sz w:val="22"/>
          <w:szCs w:val="22"/>
        </w:rPr>
        <w:t xml:space="preserve"> z przepisami ustawy czynność</w:t>
      </w:r>
      <w:r w:rsidRPr="00361B6C">
        <w:rPr>
          <w:rFonts w:ascii="Arial" w:eastAsia="Arial" w:hAnsi="Arial" w:cs="Arial"/>
          <w:color w:val="000000"/>
          <w:sz w:val="22"/>
          <w:szCs w:val="22"/>
        </w:rPr>
        <w:t xml:space="preserve"> </w:t>
      </w:r>
      <w:r w:rsidRPr="00361B6C">
        <w:rPr>
          <w:rFonts w:ascii="Arial" w:eastAsia="Trebuchet MS" w:hAnsi="Arial" w:cs="Arial"/>
          <w:color w:val="000000"/>
          <w:sz w:val="22"/>
          <w:szCs w:val="22"/>
        </w:rPr>
        <w:t>Zamawiającego podjęta</w:t>
      </w:r>
      <w:r w:rsidRPr="00361B6C">
        <w:rPr>
          <w:rFonts w:ascii="Arial" w:eastAsia="Arial" w:hAnsi="Arial" w:cs="Arial"/>
          <w:color w:val="000000"/>
          <w:sz w:val="22"/>
          <w:szCs w:val="22"/>
        </w:rPr>
        <w:t xml:space="preserve"> </w:t>
      </w:r>
      <w:r w:rsidRPr="00361B6C">
        <w:rPr>
          <w:rFonts w:ascii="Arial" w:eastAsia="Trebuchet MS" w:hAnsi="Arial" w:cs="Arial"/>
          <w:color w:val="000000"/>
          <w:sz w:val="22"/>
          <w:szCs w:val="22"/>
        </w:rPr>
        <w:t>w postępowaniu o</w:t>
      </w:r>
      <w:r w:rsidR="006D3442">
        <w:rPr>
          <w:rFonts w:ascii="Arial" w:eastAsia="Trebuchet MS" w:hAnsi="Arial" w:cs="Arial"/>
          <w:color w:val="000000"/>
          <w:sz w:val="22"/>
          <w:szCs w:val="22"/>
        </w:rPr>
        <w:t> </w:t>
      </w:r>
      <w:r w:rsidRPr="00361B6C">
        <w:rPr>
          <w:rFonts w:ascii="Arial" w:eastAsia="Trebuchet MS" w:hAnsi="Arial" w:cs="Arial"/>
          <w:color w:val="000000"/>
          <w:sz w:val="22"/>
          <w:szCs w:val="22"/>
        </w:rPr>
        <w:t xml:space="preserve">udzielenie zamówienia, w tym na projektowane postanowienie umowy; </w:t>
      </w:r>
    </w:p>
    <w:p w14:paraId="3C12CB0F" w14:textId="77777777" w:rsidR="00361B6C" w:rsidRPr="00361B6C" w:rsidRDefault="00361B6C">
      <w:pPr>
        <w:numPr>
          <w:ilvl w:val="1"/>
          <w:numId w:val="55"/>
        </w:numPr>
        <w:suppressAutoHyphens/>
        <w:autoSpaceDN w:val="0"/>
        <w:spacing w:line="245" w:lineRule="auto"/>
        <w:ind w:left="709" w:hanging="425"/>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zaniechanie czynności w postepowaniu</w:t>
      </w:r>
      <w:r w:rsidRPr="00361B6C">
        <w:rPr>
          <w:rFonts w:ascii="Arial" w:eastAsia="Arial" w:hAnsi="Arial" w:cs="Arial"/>
          <w:color w:val="000000"/>
          <w:sz w:val="22"/>
          <w:szCs w:val="22"/>
        </w:rPr>
        <w:t>̨</w:t>
      </w:r>
      <w:r w:rsidRPr="00361B6C">
        <w:rPr>
          <w:rFonts w:ascii="Arial" w:eastAsia="Trebuchet MS" w:hAnsi="Arial" w:cs="Arial"/>
          <w:color w:val="000000"/>
          <w:sz w:val="22"/>
          <w:szCs w:val="22"/>
        </w:rPr>
        <w:t xml:space="preserve"> o udzielenie zamówienia, do której Zamawiający</w:t>
      </w:r>
      <w:r w:rsidRPr="00361B6C">
        <w:rPr>
          <w:rFonts w:ascii="Arial" w:eastAsia="Arial" w:hAnsi="Arial" w:cs="Arial"/>
          <w:color w:val="000000"/>
          <w:sz w:val="22"/>
          <w:szCs w:val="22"/>
        </w:rPr>
        <w:t>̨</w:t>
      </w:r>
      <w:r w:rsidRPr="00361B6C">
        <w:rPr>
          <w:rFonts w:ascii="Arial" w:eastAsia="Trebuchet MS" w:hAnsi="Arial" w:cs="Arial"/>
          <w:color w:val="000000"/>
          <w:sz w:val="22"/>
          <w:szCs w:val="22"/>
        </w:rPr>
        <w:t xml:space="preserve"> był obowiązany</w:t>
      </w:r>
      <w:r w:rsidRPr="00361B6C">
        <w:rPr>
          <w:rFonts w:ascii="Arial" w:eastAsia="Arial" w:hAnsi="Arial" w:cs="Arial"/>
          <w:color w:val="000000"/>
          <w:sz w:val="22"/>
          <w:szCs w:val="22"/>
        </w:rPr>
        <w:t>̨</w:t>
      </w:r>
      <w:r w:rsidRPr="00361B6C">
        <w:rPr>
          <w:rFonts w:ascii="Arial" w:eastAsia="Trebuchet MS" w:hAnsi="Arial" w:cs="Arial"/>
          <w:color w:val="000000"/>
          <w:sz w:val="22"/>
          <w:szCs w:val="22"/>
        </w:rPr>
        <w:t xml:space="preserve"> na podstawie ustawy. </w:t>
      </w:r>
    </w:p>
    <w:p w14:paraId="3804C555" w14:textId="6FB15DE4" w:rsidR="00361B6C" w:rsidRPr="00361B6C" w:rsidRDefault="00361B6C" w:rsidP="00995C3D">
      <w:pPr>
        <w:numPr>
          <w:ilvl w:val="0"/>
          <w:numId w:val="21"/>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Odwołanie wnosi się</w:t>
      </w:r>
      <w:r w:rsidRPr="00361B6C">
        <w:rPr>
          <w:rFonts w:ascii="Arial" w:eastAsia="Arial" w:hAnsi="Arial" w:cs="Arial"/>
          <w:color w:val="000000"/>
          <w:sz w:val="22"/>
          <w:szCs w:val="22"/>
        </w:rPr>
        <w:t xml:space="preserve"> </w:t>
      </w:r>
      <w:r w:rsidRPr="00361B6C">
        <w:rPr>
          <w:rFonts w:ascii="Arial" w:eastAsia="Trebuchet MS" w:hAnsi="Arial" w:cs="Arial"/>
          <w:color w:val="000000"/>
          <w:sz w:val="22"/>
          <w:szCs w:val="22"/>
        </w:rPr>
        <w:t xml:space="preserve">do Prezesa Krajowej Izby Odwoławczej w formie pisemnej albo w formie elektronicznej albo w postaci elektronicznej opatrzone podpisem zaufanym. </w:t>
      </w:r>
    </w:p>
    <w:p w14:paraId="2A132147" w14:textId="77777777" w:rsidR="00361B6C" w:rsidRPr="00CE3725" w:rsidRDefault="00361B6C" w:rsidP="00995C3D">
      <w:pPr>
        <w:numPr>
          <w:ilvl w:val="0"/>
          <w:numId w:val="21"/>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361B6C">
        <w:rPr>
          <w:rFonts w:ascii="Arial" w:eastAsia="Trebuchet MS" w:hAnsi="Arial" w:cs="Arial"/>
          <w:color w:val="000000"/>
          <w:sz w:val="22"/>
          <w:szCs w:val="22"/>
        </w:rPr>
        <w:t xml:space="preserve">Na orzeczenie Krajowej Izby Odwoławczej oraz postanowienie Prezesa Krajowej Izby Odwoławczej, o którym mowa w art. 519 ust. 1 </w:t>
      </w:r>
      <w:proofErr w:type="spellStart"/>
      <w:r w:rsidRPr="00361B6C">
        <w:rPr>
          <w:rFonts w:ascii="Arial" w:eastAsia="Trebuchet MS" w:hAnsi="Arial" w:cs="Arial"/>
          <w:color w:val="000000"/>
          <w:sz w:val="22"/>
          <w:szCs w:val="22"/>
        </w:rPr>
        <w:t>pzp</w:t>
      </w:r>
      <w:proofErr w:type="spellEnd"/>
      <w:r w:rsidRPr="00361B6C">
        <w:rPr>
          <w:rFonts w:ascii="Arial" w:eastAsia="Trebuchet MS" w:hAnsi="Arial" w:cs="Arial"/>
          <w:color w:val="000000"/>
          <w:sz w:val="22"/>
          <w:szCs w:val="22"/>
        </w:rPr>
        <w:t>, stronom oraz uczestnikom postepowania</w:t>
      </w:r>
      <w:r w:rsidRPr="00361B6C">
        <w:rPr>
          <w:rFonts w:ascii="Arial" w:eastAsia="Arial" w:hAnsi="Arial" w:cs="Arial"/>
          <w:color w:val="000000"/>
          <w:sz w:val="22"/>
          <w:szCs w:val="22"/>
        </w:rPr>
        <w:t>̨</w:t>
      </w:r>
      <w:r w:rsidRPr="00361B6C">
        <w:rPr>
          <w:rFonts w:ascii="Arial" w:eastAsia="Trebuchet MS" w:hAnsi="Arial" w:cs="Arial"/>
          <w:color w:val="000000"/>
          <w:sz w:val="22"/>
          <w:szCs w:val="22"/>
        </w:rPr>
        <w:t xml:space="preserve"> odwoławczego przysługuje skarga do </w:t>
      </w:r>
      <w:r w:rsidR="003F654D">
        <w:rPr>
          <w:rFonts w:ascii="Arial" w:eastAsia="Trebuchet MS" w:hAnsi="Arial" w:cs="Arial"/>
          <w:color w:val="000000"/>
          <w:sz w:val="22"/>
          <w:szCs w:val="22"/>
        </w:rPr>
        <w:t>są</w:t>
      </w:r>
      <w:r w:rsidRPr="00361B6C">
        <w:rPr>
          <w:rFonts w:ascii="Arial" w:eastAsia="Trebuchet MS" w:hAnsi="Arial" w:cs="Arial"/>
          <w:color w:val="000000"/>
          <w:sz w:val="22"/>
          <w:szCs w:val="22"/>
        </w:rPr>
        <w:t>du.</w:t>
      </w:r>
      <w:r w:rsidR="003F654D">
        <w:rPr>
          <w:rFonts w:ascii="Arial" w:eastAsia="Arial" w:hAnsi="Arial" w:cs="Arial"/>
          <w:color w:val="000000"/>
          <w:sz w:val="22"/>
          <w:szCs w:val="22"/>
        </w:rPr>
        <w:t xml:space="preserve"> </w:t>
      </w:r>
      <w:r w:rsidRPr="00361B6C">
        <w:rPr>
          <w:rFonts w:ascii="Arial" w:eastAsia="Trebuchet MS" w:hAnsi="Arial" w:cs="Arial"/>
          <w:color w:val="000000"/>
          <w:sz w:val="22"/>
          <w:szCs w:val="22"/>
        </w:rPr>
        <w:t>Skargę</w:t>
      </w:r>
      <w:r w:rsidRPr="00361B6C">
        <w:rPr>
          <w:rFonts w:ascii="Arial" w:eastAsia="Arial" w:hAnsi="Arial" w:cs="Arial"/>
          <w:color w:val="000000"/>
          <w:sz w:val="22"/>
          <w:szCs w:val="22"/>
        </w:rPr>
        <w:t xml:space="preserve"> </w:t>
      </w:r>
      <w:r w:rsidRPr="00361B6C">
        <w:rPr>
          <w:rFonts w:ascii="Arial" w:eastAsia="Trebuchet MS" w:hAnsi="Arial" w:cs="Arial"/>
          <w:color w:val="000000"/>
          <w:sz w:val="22"/>
          <w:szCs w:val="22"/>
        </w:rPr>
        <w:t>wno</w:t>
      </w:r>
      <w:r w:rsidR="003F654D">
        <w:rPr>
          <w:rFonts w:ascii="Arial" w:eastAsia="Trebuchet MS" w:hAnsi="Arial" w:cs="Arial"/>
          <w:color w:val="000000"/>
          <w:sz w:val="22"/>
          <w:szCs w:val="22"/>
        </w:rPr>
        <w:t>si się</w:t>
      </w:r>
      <w:r w:rsidRPr="00361B6C">
        <w:rPr>
          <w:rFonts w:ascii="Arial" w:eastAsia="Arial" w:hAnsi="Arial" w:cs="Arial"/>
          <w:color w:val="000000"/>
          <w:sz w:val="22"/>
          <w:szCs w:val="22"/>
        </w:rPr>
        <w:t xml:space="preserve"> </w:t>
      </w:r>
      <w:r w:rsidRPr="00361B6C">
        <w:rPr>
          <w:rFonts w:ascii="Arial" w:eastAsia="Trebuchet MS" w:hAnsi="Arial" w:cs="Arial"/>
          <w:color w:val="000000"/>
          <w:sz w:val="22"/>
          <w:szCs w:val="22"/>
        </w:rPr>
        <w:t>do Sądu Okręgowego</w:t>
      </w:r>
      <w:r w:rsidR="003F654D">
        <w:rPr>
          <w:rFonts w:ascii="Arial" w:eastAsia="Arial" w:hAnsi="Arial" w:cs="Arial"/>
          <w:color w:val="000000"/>
          <w:sz w:val="22"/>
          <w:szCs w:val="22"/>
        </w:rPr>
        <w:t xml:space="preserve"> </w:t>
      </w:r>
      <w:r w:rsidRPr="00361B6C">
        <w:rPr>
          <w:rFonts w:ascii="Arial" w:eastAsia="Trebuchet MS" w:hAnsi="Arial" w:cs="Arial"/>
          <w:color w:val="000000"/>
          <w:sz w:val="22"/>
          <w:szCs w:val="22"/>
        </w:rPr>
        <w:t xml:space="preserve">w Warszawie </w:t>
      </w:r>
      <w:r w:rsidRPr="00CE3725">
        <w:rPr>
          <w:rFonts w:ascii="Arial" w:eastAsia="Trebuchet MS" w:hAnsi="Arial" w:cs="Arial"/>
          <w:color w:val="000000"/>
          <w:sz w:val="22"/>
          <w:szCs w:val="22"/>
        </w:rPr>
        <w:t xml:space="preserve">za pośrednictwem Prezesa Krajowej Izby Odwoławczej. </w:t>
      </w:r>
    </w:p>
    <w:p w14:paraId="3AF05AA3" w14:textId="6145B63E" w:rsidR="008A69CA" w:rsidRDefault="00361B6C" w:rsidP="00995C3D">
      <w:pPr>
        <w:numPr>
          <w:ilvl w:val="0"/>
          <w:numId w:val="21"/>
        </w:numPr>
        <w:suppressAutoHyphens/>
        <w:autoSpaceDN w:val="0"/>
        <w:spacing w:line="245" w:lineRule="auto"/>
        <w:ind w:left="284" w:hanging="284"/>
        <w:jc w:val="both"/>
        <w:textAlignment w:val="baseline"/>
        <w:rPr>
          <w:rFonts w:ascii="Arial" w:eastAsia="Trebuchet MS" w:hAnsi="Arial" w:cs="Arial"/>
          <w:color w:val="000000"/>
          <w:sz w:val="22"/>
          <w:szCs w:val="22"/>
        </w:rPr>
      </w:pPr>
      <w:r w:rsidRPr="00CE3725">
        <w:rPr>
          <w:rFonts w:ascii="Arial" w:eastAsia="Trebuchet MS" w:hAnsi="Arial" w:cs="Arial"/>
          <w:color w:val="000000"/>
          <w:sz w:val="22"/>
          <w:szCs w:val="22"/>
        </w:rPr>
        <w:t xml:space="preserve">Szczegółowe informacje dotyczące środków ochrony prawnej określone są w Dziale XIX „Środki ochrony prawnej” </w:t>
      </w:r>
      <w:r w:rsidR="002351EF" w:rsidRPr="00CE3725">
        <w:rPr>
          <w:rFonts w:ascii="Arial" w:eastAsia="Trebuchet MS" w:hAnsi="Arial" w:cs="Arial"/>
          <w:color w:val="000000"/>
          <w:sz w:val="22"/>
          <w:szCs w:val="22"/>
        </w:rPr>
        <w:t xml:space="preserve">ustawy </w:t>
      </w:r>
      <w:proofErr w:type="spellStart"/>
      <w:r w:rsidR="002351EF" w:rsidRPr="00CE3725">
        <w:rPr>
          <w:rFonts w:ascii="Arial" w:eastAsia="Trebuchet MS" w:hAnsi="Arial" w:cs="Arial"/>
          <w:color w:val="000000"/>
          <w:sz w:val="22"/>
          <w:szCs w:val="22"/>
        </w:rPr>
        <w:t>Pzp</w:t>
      </w:r>
      <w:proofErr w:type="spellEnd"/>
      <w:r w:rsidR="002351EF" w:rsidRPr="00CE3725">
        <w:rPr>
          <w:rFonts w:ascii="Arial" w:eastAsia="Trebuchet MS" w:hAnsi="Arial" w:cs="Arial"/>
          <w:color w:val="000000"/>
          <w:sz w:val="22"/>
          <w:szCs w:val="22"/>
        </w:rPr>
        <w:t>.</w:t>
      </w:r>
    </w:p>
    <w:p w14:paraId="4A6D4AAE" w14:textId="77777777" w:rsidR="008A69CA" w:rsidRDefault="008A69CA">
      <w:pPr>
        <w:rPr>
          <w:rFonts w:ascii="Arial" w:eastAsia="Trebuchet MS" w:hAnsi="Arial" w:cs="Arial"/>
          <w:color w:val="000000"/>
          <w:sz w:val="22"/>
          <w:szCs w:val="22"/>
        </w:rPr>
      </w:pPr>
      <w:r>
        <w:rPr>
          <w:rFonts w:ascii="Arial" w:eastAsia="Trebuchet MS" w:hAnsi="Arial" w:cs="Arial"/>
          <w:color w:val="000000"/>
          <w:sz w:val="22"/>
          <w:szCs w:val="22"/>
        </w:rPr>
        <w:br w:type="page"/>
      </w:r>
    </w:p>
    <w:p w14:paraId="1E41E6F3" w14:textId="77777777" w:rsidR="00361B6C" w:rsidRDefault="00361B6C" w:rsidP="008A69CA">
      <w:pPr>
        <w:suppressAutoHyphens/>
        <w:autoSpaceDN w:val="0"/>
        <w:spacing w:line="245" w:lineRule="auto"/>
        <w:ind w:left="284"/>
        <w:jc w:val="both"/>
        <w:textAlignment w:val="baseline"/>
        <w:rPr>
          <w:rFonts w:ascii="Arial" w:eastAsia="Trebuchet MS" w:hAnsi="Arial" w:cs="Arial"/>
          <w:color w:val="000000"/>
          <w:sz w:val="22"/>
          <w:szCs w:val="22"/>
        </w:rPr>
      </w:pPr>
    </w:p>
    <w:p w14:paraId="36BD7DCA" w14:textId="77777777" w:rsidR="008A69CA" w:rsidRDefault="008A69CA" w:rsidP="008A69CA">
      <w:pPr>
        <w:suppressAutoHyphens/>
        <w:autoSpaceDN w:val="0"/>
        <w:spacing w:line="245" w:lineRule="auto"/>
        <w:jc w:val="both"/>
        <w:textAlignment w:val="baseline"/>
        <w:rPr>
          <w:rFonts w:ascii="Arial" w:eastAsia="Trebuchet MS" w:hAnsi="Arial" w:cs="Arial"/>
          <w:color w:val="000000"/>
          <w:sz w:val="22"/>
          <w:szCs w:val="22"/>
        </w:rPr>
      </w:pPr>
    </w:p>
    <w:p w14:paraId="31D201BF" w14:textId="50AE758C" w:rsidR="00BB270A" w:rsidRDefault="008A69CA" w:rsidP="008A69CA">
      <w:pPr>
        <w:pStyle w:val="Akapitzlist"/>
        <w:numPr>
          <w:ilvl w:val="0"/>
          <w:numId w:val="12"/>
        </w:numPr>
        <w:ind w:left="567" w:hanging="207"/>
        <w:rPr>
          <w:rFonts w:ascii="Arial" w:hAnsi="Arial" w:cs="Arial"/>
          <w:b/>
          <w:color w:val="000000"/>
          <w:spacing w:val="-2"/>
          <w:sz w:val="22"/>
          <w:szCs w:val="22"/>
        </w:rPr>
      </w:pPr>
      <w:r>
        <w:rPr>
          <w:rFonts w:ascii="Arial" w:hAnsi="Arial" w:cs="Arial"/>
          <w:b/>
          <w:color w:val="000000"/>
          <w:spacing w:val="-2"/>
          <w:sz w:val="22"/>
          <w:szCs w:val="22"/>
        </w:rPr>
        <w:t xml:space="preserve">OBOWIĄZEK ODBYCIA WIZJI LOKALNEJ </w:t>
      </w:r>
    </w:p>
    <w:p w14:paraId="6AFCD471" w14:textId="77777777" w:rsidR="008A69CA" w:rsidRDefault="008A69CA" w:rsidP="008A69CA">
      <w:pPr>
        <w:rPr>
          <w:rFonts w:ascii="Arial" w:hAnsi="Arial" w:cs="Arial"/>
          <w:b/>
          <w:color w:val="000000"/>
          <w:spacing w:val="-2"/>
          <w:sz w:val="22"/>
          <w:szCs w:val="22"/>
        </w:rPr>
      </w:pPr>
    </w:p>
    <w:p w14:paraId="1FAEE8CA" w14:textId="77777777" w:rsidR="008A69CA" w:rsidRDefault="008A69CA" w:rsidP="008A69CA">
      <w:pPr>
        <w:rPr>
          <w:rFonts w:ascii="Arial" w:hAnsi="Arial" w:cs="Arial"/>
          <w:b/>
          <w:color w:val="000000"/>
          <w:spacing w:val="-2"/>
          <w:sz w:val="22"/>
          <w:szCs w:val="22"/>
        </w:rPr>
      </w:pPr>
    </w:p>
    <w:p w14:paraId="261AFFB3" w14:textId="77777777" w:rsidR="008A69CA" w:rsidRPr="008A69CA" w:rsidRDefault="008A69CA" w:rsidP="008A69CA">
      <w:pPr>
        <w:jc w:val="both"/>
        <w:rPr>
          <w:rFonts w:ascii="Arial" w:hAnsi="Arial" w:cs="Arial"/>
          <w:bCs/>
          <w:color w:val="000000"/>
          <w:spacing w:val="-2"/>
          <w:sz w:val="22"/>
          <w:szCs w:val="22"/>
        </w:rPr>
      </w:pPr>
      <w:r w:rsidRPr="008A69CA">
        <w:rPr>
          <w:rFonts w:ascii="Arial" w:hAnsi="Arial" w:cs="Arial"/>
          <w:bCs/>
          <w:color w:val="000000"/>
          <w:spacing w:val="-2"/>
          <w:sz w:val="22"/>
          <w:szCs w:val="22"/>
        </w:rPr>
        <w:t>Wizja lokalna pozwala wykonawcom na dokładne zapoznanie się z warunkami technicznymi i organizacyjnymi, takimi jak stan pomieszczeń kuchennych oraz dostępnego wyposażenia, różnorodność zamówień wynikająca ze specyfiki realizacji usługi, a także możliwe zmiany lokalizacji organizowanych przedsięwzięć w obrębie CNBOP-PIB. Dzięki temu wykonawca może nie tylko lepiej oszacować koszty i wymagane zasoby, ale również przygotować się do sprawnej i zgodnej z oczekiwaniami realizacji usługi.</w:t>
      </w:r>
    </w:p>
    <w:p w14:paraId="74D02D52" w14:textId="77777777" w:rsidR="008A69CA" w:rsidRPr="008A69CA" w:rsidRDefault="008A69CA" w:rsidP="008A69CA">
      <w:pPr>
        <w:jc w:val="both"/>
        <w:rPr>
          <w:rFonts w:ascii="Arial" w:hAnsi="Arial" w:cs="Arial"/>
          <w:bCs/>
          <w:color w:val="000000"/>
          <w:spacing w:val="-2"/>
          <w:sz w:val="22"/>
          <w:szCs w:val="22"/>
        </w:rPr>
      </w:pPr>
    </w:p>
    <w:p w14:paraId="7167A4F0" w14:textId="77777777" w:rsidR="008A69CA" w:rsidRPr="008A69CA" w:rsidRDefault="008A69CA" w:rsidP="008A69CA">
      <w:pPr>
        <w:jc w:val="both"/>
        <w:rPr>
          <w:rFonts w:ascii="Arial" w:hAnsi="Arial" w:cs="Arial"/>
          <w:bCs/>
          <w:color w:val="000000"/>
          <w:spacing w:val="-2"/>
          <w:sz w:val="22"/>
          <w:szCs w:val="22"/>
        </w:rPr>
      </w:pPr>
      <w:r w:rsidRPr="008A69CA">
        <w:rPr>
          <w:rFonts w:ascii="Arial" w:hAnsi="Arial" w:cs="Arial"/>
          <w:bCs/>
          <w:color w:val="000000"/>
          <w:spacing w:val="-2"/>
          <w:sz w:val="22"/>
          <w:szCs w:val="22"/>
        </w:rPr>
        <w:t>Uczestnictwo w wizji lokalnej stanowi okazję do rozwiania wszelkich wątpliwości związanych z treścią specyfikacji zamówienia, co pozwala na uniknięcie potencjalnych problemów na etapie realizacji i wpływa na płynność współpracy między stronami. Ponadto wizja lokalna minimalizuje ryzyko błędów oraz nieprzewidzianych kosztów, umożliwiając wykonawcy dostosowanie swoich zasobów do rzeczywistych warunków oraz wymagań zamawiającego.</w:t>
      </w:r>
    </w:p>
    <w:p w14:paraId="302F78A9" w14:textId="77777777" w:rsidR="008A69CA" w:rsidRPr="008A69CA" w:rsidRDefault="008A69CA" w:rsidP="008A69CA">
      <w:pPr>
        <w:jc w:val="both"/>
        <w:rPr>
          <w:rFonts w:ascii="Arial" w:hAnsi="Arial" w:cs="Arial"/>
          <w:bCs/>
          <w:color w:val="000000"/>
          <w:spacing w:val="-2"/>
          <w:sz w:val="22"/>
          <w:szCs w:val="22"/>
        </w:rPr>
      </w:pPr>
    </w:p>
    <w:p w14:paraId="2834AD68" w14:textId="77777777" w:rsidR="008A69CA" w:rsidRPr="008A69CA" w:rsidRDefault="008A69CA" w:rsidP="008A69CA">
      <w:pPr>
        <w:jc w:val="both"/>
        <w:rPr>
          <w:rFonts w:ascii="Arial" w:hAnsi="Arial" w:cs="Arial"/>
          <w:bCs/>
          <w:color w:val="000000"/>
          <w:spacing w:val="-2"/>
          <w:sz w:val="22"/>
          <w:szCs w:val="22"/>
        </w:rPr>
      </w:pPr>
      <w:r w:rsidRPr="008A69CA">
        <w:rPr>
          <w:rFonts w:ascii="Arial" w:hAnsi="Arial" w:cs="Arial"/>
          <w:bCs/>
          <w:color w:val="000000"/>
          <w:spacing w:val="-2"/>
          <w:sz w:val="22"/>
          <w:szCs w:val="22"/>
        </w:rPr>
        <w:t>Zakres usługi cateringowej obejmuje przygotowanie, dostarczenie i wydanie posiłków w miejscach i terminach wskazanych przez zamawiającego, zgodnie z wybranym wariantem menu, a także codzienną obsługę pracowników oraz gości bazy noclegowej CNBOP-PIB, w tym zapewnienie całodziennych posiłków, przekąsek oraz napojów. Z uwagi na specyfikę zamówienia, dokładne rozeznanie warunków lokalowych i organizacyjnych jest niezbędne do prawidłowego wykonania usługi i spełnienia wszelkich norm jakościowych oraz sanitarnych.</w:t>
      </w:r>
    </w:p>
    <w:p w14:paraId="07ED4999" w14:textId="77777777" w:rsidR="008A69CA" w:rsidRPr="008A69CA" w:rsidRDefault="008A69CA" w:rsidP="008A69CA">
      <w:pPr>
        <w:jc w:val="both"/>
        <w:rPr>
          <w:rFonts w:ascii="Arial" w:hAnsi="Arial" w:cs="Arial"/>
          <w:bCs/>
          <w:color w:val="000000"/>
          <w:spacing w:val="-2"/>
          <w:sz w:val="22"/>
          <w:szCs w:val="22"/>
        </w:rPr>
      </w:pPr>
    </w:p>
    <w:p w14:paraId="78E4B3A9" w14:textId="7DD44184" w:rsidR="008A69CA" w:rsidRDefault="008A69CA" w:rsidP="008A69CA">
      <w:pPr>
        <w:jc w:val="both"/>
        <w:rPr>
          <w:rFonts w:ascii="Arial" w:hAnsi="Arial" w:cs="Arial"/>
          <w:bCs/>
          <w:color w:val="000000"/>
          <w:spacing w:val="-2"/>
          <w:sz w:val="22"/>
          <w:szCs w:val="22"/>
        </w:rPr>
      </w:pPr>
      <w:r w:rsidRPr="008A69CA">
        <w:rPr>
          <w:rFonts w:ascii="Arial" w:hAnsi="Arial" w:cs="Arial"/>
          <w:bCs/>
          <w:color w:val="000000"/>
          <w:spacing w:val="-2"/>
          <w:sz w:val="22"/>
          <w:szCs w:val="22"/>
        </w:rPr>
        <w:t xml:space="preserve">Kontakt w sprawie organizacji wizji lokalnej został udostępniony przez zamawiającego – w kwestiach związanych z usługą cateringową należy kontaktować się z Panią Iloną </w:t>
      </w:r>
      <w:proofErr w:type="spellStart"/>
      <w:r w:rsidRPr="008A69CA">
        <w:rPr>
          <w:rFonts w:ascii="Arial" w:hAnsi="Arial" w:cs="Arial"/>
          <w:bCs/>
          <w:color w:val="000000"/>
          <w:spacing w:val="-2"/>
          <w:sz w:val="22"/>
          <w:szCs w:val="22"/>
        </w:rPr>
        <w:t>Masną</w:t>
      </w:r>
      <w:proofErr w:type="spellEnd"/>
      <w:r>
        <w:rPr>
          <w:rFonts w:ascii="Arial" w:hAnsi="Arial" w:cs="Arial"/>
          <w:bCs/>
          <w:color w:val="000000"/>
          <w:spacing w:val="-2"/>
          <w:sz w:val="22"/>
          <w:szCs w:val="22"/>
        </w:rPr>
        <w:t xml:space="preserve"> (</w:t>
      </w:r>
      <w:r w:rsidRPr="008A69CA">
        <w:rPr>
          <w:rFonts w:ascii="Arial" w:hAnsi="Arial" w:cs="Arial"/>
          <w:bCs/>
          <w:color w:val="000000"/>
          <w:spacing w:val="-2"/>
          <w:sz w:val="22"/>
          <w:szCs w:val="22"/>
        </w:rPr>
        <w:t>tel. 22 7693304, tel. kom. 692149552</w:t>
      </w:r>
      <w:r>
        <w:rPr>
          <w:rFonts w:ascii="Arial" w:hAnsi="Arial" w:cs="Arial"/>
          <w:bCs/>
          <w:color w:val="000000"/>
          <w:spacing w:val="-2"/>
          <w:sz w:val="22"/>
          <w:szCs w:val="22"/>
        </w:rPr>
        <w:t>)</w:t>
      </w:r>
      <w:r w:rsidRPr="008A69CA">
        <w:rPr>
          <w:rFonts w:ascii="Arial" w:hAnsi="Arial" w:cs="Arial"/>
          <w:bCs/>
          <w:color w:val="000000"/>
          <w:spacing w:val="-2"/>
          <w:sz w:val="22"/>
          <w:szCs w:val="22"/>
        </w:rPr>
        <w:t>, natomiast w sprawach technicznych z Panem Kamilem Kociszewskim</w:t>
      </w:r>
      <w:r>
        <w:rPr>
          <w:rFonts w:ascii="Arial" w:hAnsi="Arial" w:cs="Arial"/>
          <w:bCs/>
          <w:color w:val="000000"/>
          <w:spacing w:val="-2"/>
          <w:sz w:val="22"/>
          <w:szCs w:val="22"/>
        </w:rPr>
        <w:t xml:space="preserve"> (</w:t>
      </w:r>
      <w:r w:rsidRPr="008A69CA">
        <w:rPr>
          <w:rFonts w:ascii="Arial" w:hAnsi="Arial" w:cs="Arial"/>
          <w:bCs/>
          <w:color w:val="000000"/>
          <w:spacing w:val="-2"/>
          <w:sz w:val="22"/>
          <w:szCs w:val="22"/>
        </w:rPr>
        <w:t>602477671</w:t>
      </w:r>
      <w:r>
        <w:rPr>
          <w:rFonts w:ascii="Arial" w:hAnsi="Arial" w:cs="Arial"/>
          <w:bCs/>
          <w:color w:val="000000"/>
          <w:spacing w:val="-2"/>
          <w:sz w:val="22"/>
          <w:szCs w:val="22"/>
        </w:rPr>
        <w:t>)</w:t>
      </w:r>
      <w:r w:rsidRPr="008A69CA">
        <w:rPr>
          <w:rFonts w:ascii="Arial" w:hAnsi="Arial" w:cs="Arial"/>
          <w:bCs/>
          <w:color w:val="000000"/>
          <w:spacing w:val="-2"/>
          <w:sz w:val="22"/>
          <w:szCs w:val="22"/>
        </w:rPr>
        <w:t>.</w:t>
      </w:r>
    </w:p>
    <w:p w14:paraId="51528CA8" w14:textId="77777777" w:rsidR="008A69CA" w:rsidRDefault="008A69CA" w:rsidP="008A69CA">
      <w:pPr>
        <w:jc w:val="both"/>
        <w:rPr>
          <w:rFonts w:ascii="Arial" w:hAnsi="Arial" w:cs="Arial"/>
          <w:bCs/>
          <w:color w:val="000000"/>
          <w:spacing w:val="-2"/>
          <w:sz w:val="22"/>
          <w:szCs w:val="22"/>
        </w:rPr>
      </w:pPr>
    </w:p>
    <w:p w14:paraId="5FA34D6D" w14:textId="69680184" w:rsidR="008A69CA" w:rsidRPr="008A69CA" w:rsidRDefault="008A69CA" w:rsidP="008A69CA">
      <w:pPr>
        <w:jc w:val="both"/>
        <w:rPr>
          <w:rFonts w:ascii="Arial" w:hAnsi="Arial" w:cs="Arial"/>
          <w:bCs/>
          <w:color w:val="000000"/>
          <w:spacing w:val="-2"/>
          <w:sz w:val="22"/>
          <w:szCs w:val="22"/>
        </w:rPr>
      </w:pPr>
      <w:r>
        <w:rPr>
          <w:rFonts w:ascii="Arial" w:hAnsi="Arial" w:cs="Arial"/>
          <w:bCs/>
          <w:color w:val="000000"/>
          <w:spacing w:val="-2"/>
          <w:sz w:val="22"/>
          <w:szCs w:val="22"/>
        </w:rPr>
        <w:t>Wizję lokalną można odbyć po wcześniejszym umówieniu, w dni</w:t>
      </w:r>
      <w:r w:rsidR="00886DC7">
        <w:rPr>
          <w:rFonts w:ascii="Arial" w:hAnsi="Arial" w:cs="Arial"/>
          <w:bCs/>
          <w:color w:val="000000"/>
          <w:spacing w:val="-2"/>
          <w:sz w:val="22"/>
          <w:szCs w:val="22"/>
        </w:rPr>
        <w:t>ach</w:t>
      </w:r>
      <w:r>
        <w:rPr>
          <w:rFonts w:ascii="Arial" w:hAnsi="Arial" w:cs="Arial"/>
          <w:bCs/>
          <w:color w:val="000000"/>
          <w:spacing w:val="-2"/>
          <w:sz w:val="22"/>
          <w:szCs w:val="22"/>
        </w:rPr>
        <w:t xml:space="preserve"> funkcjonowania Instytutu w godzinach od 9.00 do 14.00. </w:t>
      </w:r>
      <w:r w:rsidR="00886DC7">
        <w:rPr>
          <w:rFonts w:ascii="Arial" w:hAnsi="Arial" w:cs="Arial"/>
          <w:bCs/>
          <w:color w:val="000000"/>
          <w:spacing w:val="-2"/>
          <w:sz w:val="22"/>
          <w:szCs w:val="22"/>
        </w:rPr>
        <w:t xml:space="preserve">Zamawiający nie przewiduje możliwości odbycia wizji lokalnej w </w:t>
      </w:r>
      <w:r w:rsidR="00374F4F">
        <w:rPr>
          <w:rFonts w:ascii="Arial" w:hAnsi="Arial" w:cs="Arial"/>
          <w:bCs/>
          <w:color w:val="000000"/>
          <w:spacing w:val="-2"/>
          <w:sz w:val="22"/>
          <w:szCs w:val="22"/>
        </w:rPr>
        <w:t>dniu 1</w:t>
      </w:r>
      <w:r w:rsidR="008413FC">
        <w:rPr>
          <w:rFonts w:ascii="Arial" w:hAnsi="Arial" w:cs="Arial"/>
          <w:bCs/>
          <w:color w:val="000000"/>
          <w:spacing w:val="-2"/>
          <w:sz w:val="22"/>
          <w:szCs w:val="22"/>
        </w:rPr>
        <w:t>9</w:t>
      </w:r>
      <w:r w:rsidR="00F41EE5">
        <w:rPr>
          <w:rFonts w:ascii="Arial" w:hAnsi="Arial" w:cs="Arial"/>
          <w:bCs/>
          <w:color w:val="000000"/>
          <w:spacing w:val="-2"/>
          <w:sz w:val="22"/>
          <w:szCs w:val="22"/>
        </w:rPr>
        <w:t xml:space="preserve"> </w:t>
      </w:r>
      <w:r w:rsidR="00886DC7">
        <w:rPr>
          <w:rFonts w:ascii="Arial" w:hAnsi="Arial" w:cs="Arial"/>
          <w:bCs/>
          <w:color w:val="000000"/>
          <w:spacing w:val="-2"/>
          <w:sz w:val="22"/>
          <w:szCs w:val="22"/>
        </w:rPr>
        <w:t>lut</w:t>
      </w:r>
      <w:r w:rsidR="00F41EE5">
        <w:rPr>
          <w:rFonts w:ascii="Arial" w:hAnsi="Arial" w:cs="Arial"/>
          <w:bCs/>
          <w:color w:val="000000"/>
          <w:spacing w:val="-2"/>
          <w:sz w:val="22"/>
          <w:szCs w:val="22"/>
        </w:rPr>
        <w:t>ego</w:t>
      </w:r>
      <w:r w:rsidR="00886DC7">
        <w:rPr>
          <w:rFonts w:ascii="Arial" w:hAnsi="Arial" w:cs="Arial"/>
          <w:bCs/>
          <w:color w:val="000000"/>
          <w:spacing w:val="-2"/>
          <w:sz w:val="22"/>
          <w:szCs w:val="22"/>
        </w:rPr>
        <w:t>. Do oferty należy dołączyć potwierdzenie odbycia wizji lokalnej</w:t>
      </w:r>
      <w:r w:rsidR="00E50A93">
        <w:rPr>
          <w:rFonts w:ascii="Arial" w:hAnsi="Arial" w:cs="Arial"/>
          <w:bCs/>
          <w:color w:val="000000"/>
          <w:spacing w:val="-2"/>
          <w:sz w:val="22"/>
          <w:szCs w:val="22"/>
        </w:rPr>
        <w:t xml:space="preserve"> (załącznik nr 7 do SWZ)</w:t>
      </w:r>
      <w:r w:rsidR="00886DC7">
        <w:rPr>
          <w:rFonts w:ascii="Arial" w:hAnsi="Arial" w:cs="Arial"/>
          <w:bCs/>
          <w:color w:val="000000"/>
          <w:spacing w:val="-2"/>
          <w:sz w:val="22"/>
          <w:szCs w:val="22"/>
        </w:rPr>
        <w:t>.</w:t>
      </w:r>
      <w:r w:rsidR="00E50A93">
        <w:rPr>
          <w:rFonts w:ascii="Arial" w:hAnsi="Arial" w:cs="Arial"/>
          <w:bCs/>
          <w:color w:val="000000"/>
          <w:spacing w:val="-2"/>
          <w:sz w:val="22"/>
          <w:szCs w:val="22"/>
        </w:rPr>
        <w:t xml:space="preserve"> </w:t>
      </w:r>
      <w:r w:rsidR="00886DC7">
        <w:rPr>
          <w:rFonts w:ascii="Arial" w:hAnsi="Arial" w:cs="Arial"/>
          <w:bCs/>
          <w:color w:val="000000"/>
          <w:spacing w:val="-2"/>
          <w:sz w:val="22"/>
          <w:szCs w:val="22"/>
        </w:rPr>
        <w:t xml:space="preserve"> </w:t>
      </w:r>
    </w:p>
    <w:p w14:paraId="14873AC3" w14:textId="77777777" w:rsidR="008A69CA" w:rsidRDefault="008A69CA" w:rsidP="008A69CA">
      <w:pPr>
        <w:rPr>
          <w:rFonts w:ascii="Arial" w:hAnsi="Arial" w:cs="Arial"/>
          <w:b/>
          <w:color w:val="000000"/>
          <w:spacing w:val="-2"/>
          <w:sz w:val="22"/>
          <w:szCs w:val="22"/>
        </w:rPr>
      </w:pPr>
    </w:p>
    <w:p w14:paraId="018E3909" w14:textId="77777777" w:rsidR="008A69CA" w:rsidRPr="008A69CA" w:rsidRDefault="008A69CA" w:rsidP="008A69CA">
      <w:pPr>
        <w:rPr>
          <w:rFonts w:ascii="Arial" w:hAnsi="Arial" w:cs="Arial"/>
          <w:b/>
          <w:color w:val="000000"/>
          <w:spacing w:val="-2"/>
          <w:sz w:val="22"/>
          <w:szCs w:val="22"/>
        </w:rPr>
      </w:pPr>
    </w:p>
    <w:p w14:paraId="6099D0C1" w14:textId="77777777" w:rsidR="00CF0BB9" w:rsidRPr="002E4759" w:rsidRDefault="00CF0BB9" w:rsidP="00CF0BB9">
      <w:pPr>
        <w:suppressAutoHyphens/>
        <w:autoSpaceDN w:val="0"/>
        <w:spacing w:line="245" w:lineRule="auto"/>
        <w:jc w:val="both"/>
        <w:textAlignment w:val="baseline"/>
        <w:rPr>
          <w:rFonts w:ascii="Arial" w:eastAsia="Trebuchet MS" w:hAnsi="Arial" w:cs="Arial"/>
          <w:color w:val="000000"/>
          <w:sz w:val="10"/>
          <w:szCs w:val="22"/>
        </w:rPr>
      </w:pPr>
    </w:p>
    <w:p w14:paraId="1BA06F11" w14:textId="3ED6B3F6" w:rsidR="00335A96" w:rsidRDefault="00335A96" w:rsidP="00FF7DBF">
      <w:pPr>
        <w:pStyle w:val="Akapitzlist"/>
        <w:numPr>
          <w:ilvl w:val="0"/>
          <w:numId w:val="12"/>
        </w:numPr>
        <w:ind w:left="426" w:hanging="208"/>
        <w:rPr>
          <w:rFonts w:ascii="Arial" w:hAnsi="Arial" w:cs="Arial"/>
          <w:b/>
          <w:sz w:val="22"/>
          <w:szCs w:val="22"/>
        </w:rPr>
      </w:pPr>
      <w:proofErr w:type="gramStart"/>
      <w:r w:rsidRPr="006D3442">
        <w:rPr>
          <w:rFonts w:ascii="Arial" w:hAnsi="Arial" w:cs="Arial"/>
          <w:b/>
          <w:sz w:val="22"/>
          <w:szCs w:val="22"/>
        </w:rPr>
        <w:t>ZAŁĄCZNIKI  STANOWIĄCE</w:t>
      </w:r>
      <w:proofErr w:type="gramEnd"/>
      <w:r w:rsidRPr="006D3442">
        <w:rPr>
          <w:rFonts w:ascii="Arial" w:hAnsi="Arial" w:cs="Arial"/>
          <w:b/>
          <w:sz w:val="22"/>
          <w:szCs w:val="22"/>
        </w:rPr>
        <w:t xml:space="preserve">  INTEGRALNĄ  CZĘŚĆ  SPECYFIKACJI.</w:t>
      </w:r>
    </w:p>
    <w:p w14:paraId="4AF7E181" w14:textId="77777777" w:rsidR="006D3442" w:rsidRPr="006D3442" w:rsidRDefault="006D3442" w:rsidP="006D3442">
      <w:pPr>
        <w:pStyle w:val="Akapitzlist"/>
        <w:ind w:left="567"/>
        <w:rPr>
          <w:rFonts w:ascii="Arial" w:hAnsi="Arial" w:cs="Arial"/>
          <w:b/>
          <w:sz w:val="22"/>
          <w:szCs w:val="22"/>
        </w:rPr>
      </w:pPr>
    </w:p>
    <w:p w14:paraId="74D196D8" w14:textId="62CA0FCF" w:rsidR="00335A96" w:rsidRPr="00FF7DBF" w:rsidRDefault="00335A96">
      <w:pPr>
        <w:pStyle w:val="Akapitzlist"/>
        <w:numPr>
          <w:ilvl w:val="3"/>
          <w:numId w:val="56"/>
        </w:numPr>
        <w:ind w:left="426"/>
        <w:rPr>
          <w:rFonts w:ascii="Arial" w:hAnsi="Arial" w:cs="Arial"/>
          <w:sz w:val="22"/>
          <w:szCs w:val="22"/>
        </w:rPr>
      </w:pPr>
      <w:r w:rsidRPr="00FF7DBF">
        <w:rPr>
          <w:rFonts w:ascii="Arial" w:hAnsi="Arial" w:cs="Arial"/>
          <w:sz w:val="22"/>
          <w:szCs w:val="22"/>
        </w:rPr>
        <w:t>Opis Przedmiotu Zamówienia</w:t>
      </w:r>
      <w:r w:rsidR="00FF7DBF">
        <w:rPr>
          <w:rFonts w:ascii="Arial" w:hAnsi="Arial" w:cs="Arial"/>
          <w:sz w:val="22"/>
          <w:szCs w:val="22"/>
        </w:rPr>
        <w:tab/>
        <w:t>-</w:t>
      </w:r>
      <w:r w:rsidRPr="00FF7DBF">
        <w:rPr>
          <w:rFonts w:ascii="Arial" w:hAnsi="Arial" w:cs="Arial"/>
          <w:sz w:val="22"/>
          <w:szCs w:val="22"/>
        </w:rPr>
        <w:t xml:space="preserve"> zał. Nr 1</w:t>
      </w:r>
    </w:p>
    <w:p w14:paraId="2794DB19" w14:textId="45F352F2" w:rsidR="00335A96" w:rsidRPr="00FF7DBF" w:rsidRDefault="00335A96">
      <w:pPr>
        <w:pStyle w:val="Akapitzlist"/>
        <w:numPr>
          <w:ilvl w:val="0"/>
          <w:numId w:val="56"/>
        </w:numPr>
        <w:ind w:left="426"/>
        <w:rPr>
          <w:rFonts w:ascii="Arial" w:hAnsi="Arial" w:cs="Arial"/>
          <w:sz w:val="22"/>
          <w:szCs w:val="22"/>
        </w:rPr>
      </w:pPr>
      <w:r w:rsidRPr="00FF7DBF">
        <w:rPr>
          <w:rFonts w:ascii="Arial" w:hAnsi="Arial" w:cs="Arial"/>
          <w:sz w:val="22"/>
          <w:szCs w:val="22"/>
        </w:rPr>
        <w:t xml:space="preserve">Formularz ofertowo-cenowy   </w:t>
      </w:r>
      <w:r w:rsidR="00FF7DBF">
        <w:rPr>
          <w:rFonts w:ascii="Arial" w:hAnsi="Arial" w:cs="Arial"/>
          <w:sz w:val="22"/>
          <w:szCs w:val="22"/>
        </w:rPr>
        <w:tab/>
        <w:t>-</w:t>
      </w:r>
      <w:r w:rsidRPr="00FF7DBF">
        <w:rPr>
          <w:rFonts w:ascii="Arial" w:hAnsi="Arial" w:cs="Arial"/>
          <w:sz w:val="22"/>
          <w:szCs w:val="22"/>
        </w:rPr>
        <w:t xml:space="preserve"> zał. Nr 2 </w:t>
      </w:r>
    </w:p>
    <w:p w14:paraId="14A62706" w14:textId="6246F311" w:rsidR="00335A96" w:rsidRPr="00FF7DBF" w:rsidRDefault="00335A96">
      <w:pPr>
        <w:pStyle w:val="Akapitzlist"/>
        <w:numPr>
          <w:ilvl w:val="0"/>
          <w:numId w:val="56"/>
        </w:numPr>
        <w:ind w:left="426"/>
        <w:rPr>
          <w:rFonts w:ascii="Arial" w:hAnsi="Arial" w:cs="Arial"/>
          <w:sz w:val="22"/>
          <w:szCs w:val="22"/>
        </w:rPr>
      </w:pPr>
      <w:proofErr w:type="gramStart"/>
      <w:r w:rsidRPr="00FF7DBF">
        <w:rPr>
          <w:rFonts w:ascii="Arial" w:hAnsi="Arial" w:cs="Arial"/>
          <w:sz w:val="22"/>
          <w:szCs w:val="22"/>
        </w:rPr>
        <w:t>Oświadczenie  dot.</w:t>
      </w:r>
      <w:proofErr w:type="gramEnd"/>
      <w:r w:rsidRPr="00FF7DBF">
        <w:rPr>
          <w:rFonts w:ascii="Arial" w:hAnsi="Arial" w:cs="Arial"/>
          <w:sz w:val="22"/>
          <w:szCs w:val="22"/>
        </w:rPr>
        <w:t xml:space="preserve"> spełniania warunków</w:t>
      </w:r>
      <w:r w:rsidR="00FF7DBF">
        <w:rPr>
          <w:rFonts w:ascii="Arial" w:hAnsi="Arial" w:cs="Arial"/>
          <w:sz w:val="22"/>
          <w:szCs w:val="22"/>
        </w:rPr>
        <w:tab/>
        <w:t xml:space="preserve"> -  </w:t>
      </w:r>
      <w:r w:rsidRPr="00FF7DBF">
        <w:rPr>
          <w:rFonts w:ascii="Arial" w:hAnsi="Arial" w:cs="Arial"/>
          <w:sz w:val="22"/>
          <w:szCs w:val="22"/>
        </w:rPr>
        <w:t>zał. Nr 3</w:t>
      </w:r>
    </w:p>
    <w:p w14:paraId="718A2A7B" w14:textId="24B0DBBC" w:rsidR="00335A96" w:rsidRPr="00FF7DBF" w:rsidRDefault="00335A96">
      <w:pPr>
        <w:pStyle w:val="Akapitzlist"/>
        <w:numPr>
          <w:ilvl w:val="0"/>
          <w:numId w:val="56"/>
        </w:numPr>
        <w:ind w:left="426"/>
        <w:rPr>
          <w:rFonts w:ascii="Arial" w:hAnsi="Arial" w:cs="Arial"/>
          <w:sz w:val="22"/>
          <w:szCs w:val="22"/>
        </w:rPr>
      </w:pPr>
      <w:r w:rsidRPr="00FF7DBF">
        <w:rPr>
          <w:rFonts w:ascii="Arial" w:hAnsi="Arial" w:cs="Arial"/>
          <w:sz w:val="22"/>
          <w:szCs w:val="22"/>
        </w:rPr>
        <w:t xml:space="preserve">Oświadczenie dot. przesłanek wykluczenia </w:t>
      </w:r>
      <w:r w:rsidR="00FF7DBF">
        <w:rPr>
          <w:rFonts w:ascii="Arial" w:hAnsi="Arial" w:cs="Arial"/>
          <w:sz w:val="22"/>
          <w:szCs w:val="22"/>
        </w:rPr>
        <w:t xml:space="preserve">- </w:t>
      </w:r>
      <w:r w:rsidRPr="00FF7DBF">
        <w:rPr>
          <w:rFonts w:ascii="Arial" w:hAnsi="Arial" w:cs="Arial"/>
          <w:sz w:val="22"/>
          <w:szCs w:val="22"/>
        </w:rPr>
        <w:t>zał. Nr 4</w:t>
      </w:r>
    </w:p>
    <w:p w14:paraId="5C8CA0C6" w14:textId="714B13D2" w:rsidR="00335A96" w:rsidRPr="00FF7DBF" w:rsidRDefault="00874ED9">
      <w:pPr>
        <w:pStyle w:val="Akapitzlist"/>
        <w:numPr>
          <w:ilvl w:val="0"/>
          <w:numId w:val="56"/>
        </w:numPr>
        <w:ind w:left="426"/>
        <w:rPr>
          <w:rFonts w:ascii="Arial" w:hAnsi="Arial" w:cs="Arial"/>
          <w:sz w:val="22"/>
          <w:szCs w:val="22"/>
        </w:rPr>
      </w:pPr>
      <w:r w:rsidRPr="00FF7DBF">
        <w:rPr>
          <w:rFonts w:ascii="Arial" w:hAnsi="Arial" w:cs="Arial"/>
          <w:sz w:val="22"/>
          <w:szCs w:val="22"/>
        </w:rPr>
        <w:t>Projektowane i</w:t>
      </w:r>
      <w:r w:rsidR="002815B5" w:rsidRPr="00FF7DBF">
        <w:rPr>
          <w:rFonts w:ascii="Arial" w:hAnsi="Arial" w:cs="Arial"/>
          <w:sz w:val="22"/>
          <w:szCs w:val="22"/>
        </w:rPr>
        <w:t xml:space="preserve">stotne </w:t>
      </w:r>
      <w:r w:rsidRPr="00FF7DBF">
        <w:rPr>
          <w:rFonts w:ascii="Arial" w:hAnsi="Arial" w:cs="Arial"/>
          <w:sz w:val="22"/>
          <w:szCs w:val="22"/>
        </w:rPr>
        <w:t xml:space="preserve">postanowienia </w:t>
      </w:r>
      <w:r w:rsidR="002815B5" w:rsidRPr="00FF7DBF">
        <w:rPr>
          <w:rFonts w:ascii="Arial" w:hAnsi="Arial" w:cs="Arial"/>
          <w:sz w:val="22"/>
          <w:szCs w:val="22"/>
        </w:rPr>
        <w:t>zawieranej umowy</w:t>
      </w:r>
      <w:r w:rsidR="00335A96" w:rsidRPr="00FF7DBF">
        <w:rPr>
          <w:rFonts w:ascii="Arial" w:hAnsi="Arial" w:cs="Arial"/>
          <w:sz w:val="22"/>
          <w:szCs w:val="22"/>
        </w:rPr>
        <w:t xml:space="preserve">   -   zał. Nr 5</w:t>
      </w:r>
    </w:p>
    <w:p w14:paraId="1A00C1F2" w14:textId="4E700CA1" w:rsidR="00335A96" w:rsidRDefault="00335A96">
      <w:pPr>
        <w:pStyle w:val="Akapitzlist"/>
        <w:numPr>
          <w:ilvl w:val="0"/>
          <w:numId w:val="56"/>
        </w:numPr>
        <w:ind w:left="426"/>
        <w:rPr>
          <w:rFonts w:ascii="Arial" w:hAnsi="Arial" w:cs="Arial"/>
          <w:sz w:val="22"/>
          <w:szCs w:val="22"/>
        </w:rPr>
      </w:pPr>
      <w:r w:rsidRPr="00FF7DBF">
        <w:rPr>
          <w:rFonts w:ascii="Arial" w:hAnsi="Arial" w:cs="Arial"/>
          <w:sz w:val="22"/>
          <w:szCs w:val="22"/>
        </w:rPr>
        <w:t xml:space="preserve">Wykaz zrealizowanych </w:t>
      </w:r>
      <w:proofErr w:type="gramStart"/>
      <w:r w:rsidRPr="00FF7DBF">
        <w:rPr>
          <w:rFonts w:ascii="Arial" w:hAnsi="Arial" w:cs="Arial"/>
          <w:sz w:val="22"/>
          <w:szCs w:val="22"/>
        </w:rPr>
        <w:t>usług  -</w:t>
      </w:r>
      <w:proofErr w:type="gramEnd"/>
      <w:r w:rsidRPr="00FF7DBF">
        <w:rPr>
          <w:rFonts w:ascii="Arial" w:hAnsi="Arial" w:cs="Arial"/>
          <w:sz w:val="22"/>
          <w:szCs w:val="22"/>
        </w:rPr>
        <w:t xml:space="preserve">  zał. Nr 6</w:t>
      </w:r>
    </w:p>
    <w:p w14:paraId="1FC7176C" w14:textId="25AF741D" w:rsidR="00886DC7" w:rsidRPr="00FF7DBF" w:rsidRDefault="00886DC7">
      <w:pPr>
        <w:pStyle w:val="Akapitzlist"/>
        <w:numPr>
          <w:ilvl w:val="0"/>
          <w:numId w:val="56"/>
        </w:numPr>
        <w:ind w:left="426"/>
        <w:rPr>
          <w:rFonts w:ascii="Arial" w:hAnsi="Arial" w:cs="Arial"/>
          <w:sz w:val="22"/>
          <w:szCs w:val="22"/>
        </w:rPr>
      </w:pPr>
      <w:r>
        <w:rPr>
          <w:rFonts w:ascii="Arial" w:hAnsi="Arial" w:cs="Arial"/>
          <w:sz w:val="22"/>
          <w:szCs w:val="22"/>
        </w:rPr>
        <w:t>Potwierdzenie odbycia wizji lokalnej – zał. Nr 7</w:t>
      </w:r>
    </w:p>
    <w:p w14:paraId="2A1D179D" w14:textId="28187EF7" w:rsidR="00335A96" w:rsidRPr="00FF7DBF" w:rsidRDefault="00335A96">
      <w:pPr>
        <w:pStyle w:val="Akapitzlist"/>
        <w:numPr>
          <w:ilvl w:val="0"/>
          <w:numId w:val="56"/>
        </w:numPr>
        <w:ind w:left="426"/>
        <w:rPr>
          <w:rFonts w:ascii="Arial" w:hAnsi="Arial" w:cs="Arial"/>
          <w:sz w:val="22"/>
          <w:szCs w:val="22"/>
        </w:rPr>
      </w:pPr>
      <w:r w:rsidRPr="00FF7DBF">
        <w:rPr>
          <w:rFonts w:ascii="Arial" w:hAnsi="Arial" w:cs="Arial"/>
          <w:sz w:val="22"/>
          <w:szCs w:val="22"/>
        </w:rPr>
        <w:t xml:space="preserve">Klauzula informacyjna zgodnie z postanowieniami art. 13 RODO </w:t>
      </w:r>
      <w:r w:rsidR="00FF7DBF">
        <w:rPr>
          <w:rFonts w:ascii="Arial" w:hAnsi="Arial" w:cs="Arial"/>
          <w:sz w:val="22"/>
          <w:szCs w:val="22"/>
        </w:rPr>
        <w:t xml:space="preserve">- </w:t>
      </w:r>
      <w:r w:rsidRPr="00FF7DBF">
        <w:rPr>
          <w:rFonts w:ascii="Arial" w:hAnsi="Arial" w:cs="Arial"/>
          <w:sz w:val="22"/>
          <w:szCs w:val="22"/>
        </w:rPr>
        <w:t xml:space="preserve">zał. Nr </w:t>
      </w:r>
      <w:r w:rsidR="00886DC7">
        <w:rPr>
          <w:rFonts w:ascii="Arial" w:hAnsi="Arial" w:cs="Arial"/>
          <w:sz w:val="22"/>
          <w:szCs w:val="22"/>
        </w:rPr>
        <w:t>8</w:t>
      </w:r>
    </w:p>
    <w:p w14:paraId="391FAC71" w14:textId="77777777" w:rsidR="00335A96" w:rsidRDefault="00335A96" w:rsidP="00335A96">
      <w:pPr>
        <w:rPr>
          <w:sz w:val="22"/>
          <w:szCs w:val="22"/>
        </w:rPr>
      </w:pPr>
    </w:p>
    <w:p w14:paraId="773E6305" w14:textId="77777777" w:rsidR="006D3442" w:rsidRDefault="006D3442">
      <w:pPr>
        <w:rPr>
          <w:b/>
          <w:i/>
          <w:sz w:val="22"/>
          <w:szCs w:val="22"/>
        </w:rPr>
      </w:pPr>
      <w:r>
        <w:rPr>
          <w:b/>
          <w:i/>
          <w:sz w:val="22"/>
          <w:szCs w:val="22"/>
        </w:rPr>
        <w:br w:type="page"/>
      </w:r>
    </w:p>
    <w:p w14:paraId="7917ECA1" w14:textId="2292DD3E" w:rsidR="00614C81" w:rsidRPr="0080162D" w:rsidRDefault="00614C81" w:rsidP="00C4478B">
      <w:pPr>
        <w:tabs>
          <w:tab w:val="left" w:pos="6946"/>
        </w:tabs>
        <w:ind w:left="6946"/>
        <w:rPr>
          <w:rFonts w:ascii="Arial" w:hAnsi="Arial" w:cs="Arial"/>
          <w:b/>
          <w:sz w:val="20"/>
          <w:szCs w:val="22"/>
        </w:rPr>
      </w:pPr>
      <w:r w:rsidRPr="0080162D">
        <w:rPr>
          <w:rFonts w:ascii="Arial" w:hAnsi="Arial" w:cs="Arial"/>
          <w:b/>
          <w:sz w:val="20"/>
          <w:szCs w:val="22"/>
        </w:rPr>
        <w:lastRenderedPageBreak/>
        <w:t>Załącznik nr 1 do SWZ</w:t>
      </w:r>
    </w:p>
    <w:p w14:paraId="25DDD4E6" w14:textId="4BE87BF8" w:rsidR="00614C81" w:rsidRPr="0080162D" w:rsidRDefault="008413FC" w:rsidP="00A6516C">
      <w:pPr>
        <w:ind w:left="7371"/>
        <w:rPr>
          <w:rFonts w:ascii="Arial" w:hAnsi="Arial" w:cs="Arial"/>
          <w:b/>
          <w:sz w:val="20"/>
          <w:szCs w:val="22"/>
        </w:rPr>
      </w:pPr>
      <w:r>
        <w:rPr>
          <w:rFonts w:ascii="Arial" w:hAnsi="Arial" w:cs="Arial"/>
          <w:b/>
          <w:sz w:val="20"/>
          <w:szCs w:val="22"/>
        </w:rPr>
        <w:t>TGZ/03/2025</w:t>
      </w:r>
    </w:p>
    <w:p w14:paraId="515205FC" w14:textId="77777777" w:rsidR="0086344F" w:rsidRPr="00BE6B50" w:rsidRDefault="0086344F" w:rsidP="007807BC">
      <w:pPr>
        <w:spacing w:line="276" w:lineRule="auto"/>
        <w:rPr>
          <w:b/>
          <w:i/>
          <w:sz w:val="22"/>
          <w:szCs w:val="22"/>
        </w:rPr>
      </w:pPr>
    </w:p>
    <w:p w14:paraId="6E6DE2D8" w14:textId="77777777" w:rsidR="0091550C" w:rsidRDefault="0091550C" w:rsidP="0091550C">
      <w:pPr>
        <w:ind w:left="360"/>
        <w:jc w:val="center"/>
        <w:rPr>
          <w:b/>
          <w:i/>
        </w:rPr>
      </w:pPr>
    </w:p>
    <w:p w14:paraId="08A466B1" w14:textId="77777777" w:rsidR="0091550C" w:rsidRPr="001B478C" w:rsidRDefault="0091550C" w:rsidP="0091550C">
      <w:pPr>
        <w:spacing w:line="360" w:lineRule="auto"/>
        <w:rPr>
          <w:rFonts w:asciiTheme="minorHAnsi" w:hAnsiTheme="minorHAnsi" w:cstheme="minorHAnsi"/>
          <w:b/>
          <w:sz w:val="20"/>
          <w:szCs w:val="20"/>
        </w:rPr>
      </w:pPr>
    </w:p>
    <w:p w14:paraId="26044F45" w14:textId="77777777" w:rsidR="0091550C" w:rsidRPr="00E50A93" w:rsidRDefault="0091550C" w:rsidP="0091550C">
      <w:pPr>
        <w:spacing w:line="360" w:lineRule="auto"/>
        <w:jc w:val="center"/>
        <w:rPr>
          <w:rFonts w:ascii="Arial" w:hAnsi="Arial" w:cs="Arial"/>
          <w:b/>
          <w:sz w:val="22"/>
          <w:szCs w:val="22"/>
        </w:rPr>
      </w:pPr>
      <w:r>
        <w:rPr>
          <w:rFonts w:ascii="Arial" w:hAnsi="Arial" w:cs="Arial"/>
          <w:b/>
          <w:sz w:val="22"/>
          <w:szCs w:val="22"/>
        </w:rPr>
        <w:t>O</w:t>
      </w:r>
      <w:r w:rsidRPr="00E50A93">
        <w:rPr>
          <w:rFonts w:ascii="Arial" w:hAnsi="Arial" w:cs="Arial"/>
          <w:b/>
          <w:sz w:val="22"/>
          <w:szCs w:val="22"/>
        </w:rPr>
        <w:t>pis przedmiotu zamówienia</w:t>
      </w:r>
    </w:p>
    <w:p w14:paraId="0E61E209" w14:textId="77777777" w:rsidR="0091550C" w:rsidRPr="00E50A93" w:rsidRDefault="0091550C" w:rsidP="0091550C">
      <w:pPr>
        <w:spacing w:line="360" w:lineRule="auto"/>
        <w:rPr>
          <w:rFonts w:ascii="Arial" w:hAnsi="Arial" w:cs="Arial"/>
          <w:b/>
          <w:sz w:val="20"/>
          <w:szCs w:val="20"/>
        </w:rPr>
      </w:pPr>
    </w:p>
    <w:p w14:paraId="5C29302F" w14:textId="77777777" w:rsidR="0091550C" w:rsidRPr="00E50A93" w:rsidRDefault="0091550C" w:rsidP="0091550C">
      <w:pPr>
        <w:spacing w:line="360" w:lineRule="auto"/>
        <w:rPr>
          <w:rFonts w:ascii="Arial" w:hAnsi="Arial" w:cs="Arial"/>
          <w:b/>
          <w:sz w:val="20"/>
          <w:szCs w:val="20"/>
        </w:rPr>
      </w:pPr>
      <w:r w:rsidRPr="00E50A93">
        <w:rPr>
          <w:rFonts w:ascii="Arial" w:hAnsi="Arial" w:cs="Arial"/>
          <w:b/>
          <w:sz w:val="20"/>
          <w:szCs w:val="20"/>
        </w:rPr>
        <w:t xml:space="preserve">Warunki ogólne: </w:t>
      </w:r>
    </w:p>
    <w:p w14:paraId="332A6EC4" w14:textId="77777777" w:rsidR="0091550C" w:rsidRPr="00E50A93" w:rsidRDefault="0091550C" w:rsidP="0091550C">
      <w:pPr>
        <w:spacing w:line="360" w:lineRule="auto"/>
        <w:rPr>
          <w:rFonts w:ascii="Arial" w:hAnsi="Arial" w:cs="Arial"/>
          <w:sz w:val="20"/>
          <w:szCs w:val="20"/>
        </w:rPr>
      </w:pPr>
    </w:p>
    <w:p w14:paraId="7DE81A0F" w14:textId="77777777" w:rsidR="0091550C" w:rsidRPr="008413FC" w:rsidRDefault="0091550C">
      <w:pPr>
        <w:pStyle w:val="Akapitzlist"/>
        <w:widowControl w:val="0"/>
        <w:numPr>
          <w:ilvl w:val="0"/>
          <w:numId w:val="67"/>
        </w:numPr>
        <w:adjustRightInd w:val="0"/>
        <w:spacing w:line="360" w:lineRule="auto"/>
        <w:jc w:val="both"/>
        <w:textAlignment w:val="baseline"/>
      </w:pPr>
      <w:r w:rsidRPr="00E50A93">
        <w:rPr>
          <w:rFonts w:ascii="Arial" w:hAnsi="Arial" w:cs="Arial"/>
          <w:sz w:val="20"/>
          <w:szCs w:val="20"/>
        </w:rPr>
        <w:t xml:space="preserve">W celu dokonania prawidłowej oceny warunków realizacji zamówienia (w szczególności stan techniczny pomieszczeń kuchennych oraz wyposażenia, zamówienia różnego rodzaju, różna specyfika realizacji, zmiany miejsca organizacji przedsięwzięć w ramach lokalizacji CNBOP-PIB) i wyceny oferty oraz wyjaśnienia możliwych wątpliwości dotyczących treści specyfikacji istnieje konieczność zapoznania się z obiektami CNBOP-PIB, w których będą świadczone usługi. Kontakt w tej </w:t>
      </w:r>
      <w:proofErr w:type="gramStart"/>
      <w:r w:rsidRPr="00E50A93">
        <w:rPr>
          <w:rFonts w:ascii="Arial" w:hAnsi="Arial" w:cs="Arial"/>
          <w:sz w:val="20"/>
          <w:szCs w:val="20"/>
        </w:rPr>
        <w:t>sprawie :</w:t>
      </w:r>
      <w:proofErr w:type="gramEnd"/>
      <w:r w:rsidRPr="00E50A93">
        <w:rPr>
          <w:rFonts w:ascii="Arial" w:hAnsi="Arial" w:cs="Arial"/>
          <w:sz w:val="20"/>
          <w:szCs w:val="20"/>
        </w:rPr>
        <w:t xml:space="preserve"> sprawy związane z usługa cateringową, wizją lokalną P. Ilona Masna, tel. 22 7693304, tel. kom. 692149552 sprawy techniczne: </w:t>
      </w:r>
      <w:r w:rsidRPr="008413FC">
        <w:rPr>
          <w:rFonts w:ascii="Arial" w:hAnsi="Arial" w:cs="Arial"/>
          <w:sz w:val="20"/>
          <w:szCs w:val="20"/>
        </w:rPr>
        <w:t>i P. Kamil Kociszewski tel. 602477671</w:t>
      </w:r>
    </w:p>
    <w:p w14:paraId="4C3CAEE1" w14:textId="77777777" w:rsidR="0091550C" w:rsidRPr="00E50A93" w:rsidRDefault="0091550C">
      <w:pPr>
        <w:pStyle w:val="Akapitzlist"/>
        <w:widowControl w:val="0"/>
        <w:numPr>
          <w:ilvl w:val="0"/>
          <w:numId w:val="67"/>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 xml:space="preserve">Usługa cateringowa w związku z powyższym zamówieniem obejmuje: przygotowanie, dostarczenie, wydanie posiłków we wskazanych przez Zamawiającego miejscach o wskazanym przez Zamawiającego czasie, zgodnie z wybranym i zamówionym wariantem menu, stanowiącym załącznik do umowy jak również bieżącą, codzienną obsługę pracowników CNBOP-PIB, gości bazy noclegowej CNBOP-PIB w zakresie całodziennych posiłków oraz przekąsek, napojów. </w:t>
      </w:r>
    </w:p>
    <w:p w14:paraId="4F0DCA46" w14:textId="77777777" w:rsidR="0091550C" w:rsidRPr="00E50A93" w:rsidRDefault="0091550C">
      <w:pPr>
        <w:pStyle w:val="Akapitzlist"/>
        <w:widowControl w:val="0"/>
        <w:numPr>
          <w:ilvl w:val="0"/>
          <w:numId w:val="67"/>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 xml:space="preserve">Zapotrzebowanie </w:t>
      </w:r>
      <w:proofErr w:type="gramStart"/>
      <w:r w:rsidRPr="00E50A93">
        <w:rPr>
          <w:rFonts w:ascii="Arial" w:hAnsi="Arial" w:cs="Arial"/>
          <w:sz w:val="20"/>
          <w:szCs w:val="20"/>
        </w:rPr>
        <w:t>Zamawiającego  może</w:t>
      </w:r>
      <w:proofErr w:type="gramEnd"/>
      <w:r w:rsidRPr="00E50A93">
        <w:rPr>
          <w:rFonts w:ascii="Arial" w:hAnsi="Arial" w:cs="Arial"/>
          <w:sz w:val="20"/>
          <w:szCs w:val="20"/>
        </w:rPr>
        <w:t xml:space="preserve"> ulec zmianie w zależności od ilości osób objętych usługą, przy czym Wykonawca nie będzie rościł pretensji, </w:t>
      </w:r>
      <w:r w:rsidRPr="00E50A93">
        <w:rPr>
          <w:rFonts w:ascii="Arial" w:hAnsi="Arial" w:cs="Arial"/>
          <w:b/>
          <w:bCs/>
          <w:sz w:val="20"/>
          <w:szCs w:val="20"/>
        </w:rPr>
        <w:t>ani żądał rekompensaty finansowej, jeżeli ilość będzie mniejsza niż szacowana</w:t>
      </w:r>
      <w:r w:rsidRPr="00E50A93">
        <w:rPr>
          <w:rFonts w:ascii="Arial" w:hAnsi="Arial" w:cs="Arial"/>
          <w:sz w:val="20"/>
          <w:szCs w:val="20"/>
        </w:rPr>
        <w:t xml:space="preserve">. CNBOP-PIB prowadzi komercyjną Działalność Szkoleniową, w ramach której zapewnia uczestnikom serwis kawowy i obiad. Szkolenia organizowane są na zasadzie dobrowolności, ich formy są </w:t>
      </w:r>
      <w:proofErr w:type="gramStart"/>
      <w:r w:rsidRPr="00E50A93">
        <w:rPr>
          <w:rFonts w:ascii="Arial" w:hAnsi="Arial" w:cs="Arial"/>
          <w:sz w:val="20"/>
          <w:szCs w:val="20"/>
        </w:rPr>
        <w:t>zmienne  -</w:t>
      </w:r>
      <w:proofErr w:type="gramEnd"/>
      <w:r w:rsidRPr="00E50A93">
        <w:rPr>
          <w:rFonts w:ascii="Arial" w:hAnsi="Arial" w:cs="Arial"/>
          <w:sz w:val="20"/>
          <w:szCs w:val="20"/>
        </w:rPr>
        <w:t xml:space="preserve"> stacjonarna i on-line.  Zamówienia w danym roku kalendarzowym są więc ściśle </w:t>
      </w:r>
      <w:proofErr w:type="gramStart"/>
      <w:r w:rsidRPr="00E50A93">
        <w:rPr>
          <w:rFonts w:ascii="Arial" w:hAnsi="Arial" w:cs="Arial"/>
          <w:sz w:val="20"/>
          <w:szCs w:val="20"/>
        </w:rPr>
        <w:t>powiązane  z</w:t>
      </w:r>
      <w:proofErr w:type="gramEnd"/>
      <w:r w:rsidRPr="00E50A93">
        <w:rPr>
          <w:rFonts w:ascii="Arial" w:hAnsi="Arial" w:cs="Arial"/>
          <w:sz w:val="20"/>
          <w:szCs w:val="20"/>
        </w:rPr>
        <w:t xml:space="preserve"> formą szkolenia i liczbą otrzymanych zgłoszeń. Rzeczywista ilość posiłków wynikać będzie ze stanu faktycznego. Poza klientami w ramach organizowanych szkoleń CNBOP-PIB </w:t>
      </w:r>
      <w:proofErr w:type="gramStart"/>
      <w:r w:rsidRPr="00E50A93">
        <w:rPr>
          <w:rFonts w:ascii="Arial" w:hAnsi="Arial" w:cs="Arial"/>
          <w:sz w:val="20"/>
          <w:szCs w:val="20"/>
        </w:rPr>
        <w:t>realizuje:  posiłki</w:t>
      </w:r>
      <w:proofErr w:type="gramEnd"/>
      <w:r w:rsidRPr="00E50A93">
        <w:rPr>
          <w:rFonts w:ascii="Arial" w:hAnsi="Arial" w:cs="Arial"/>
          <w:sz w:val="20"/>
          <w:szCs w:val="20"/>
        </w:rPr>
        <w:t xml:space="preserve"> dla pracowników, posiłki regeneracyjne dla pracowników, obsługę podczas spotkań wewnętrznych, spotkanie integracyjne, wigilię – organizacja przedsięwzięć  jest podejmowana w oparciu o sytuację finansową Instytutu. </w:t>
      </w:r>
    </w:p>
    <w:p w14:paraId="5F15C5C8" w14:textId="77777777" w:rsidR="0091550C" w:rsidRPr="00E50A93" w:rsidRDefault="0091550C">
      <w:pPr>
        <w:pStyle w:val="Akapitzlist"/>
        <w:widowControl w:val="0"/>
        <w:numPr>
          <w:ilvl w:val="0"/>
          <w:numId w:val="67"/>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 xml:space="preserve">Zamawiający zastrzega sobie prawo do organizacji w tym samym terminie, w tej samej lokalizacji lub w różnych lokalizacjach dwóch lub więcej usług cateringowych. </w:t>
      </w:r>
    </w:p>
    <w:p w14:paraId="61516824" w14:textId="77777777" w:rsidR="0091550C" w:rsidRPr="00E50A93" w:rsidRDefault="0091550C">
      <w:pPr>
        <w:pStyle w:val="Akapitzlist"/>
        <w:widowControl w:val="0"/>
        <w:numPr>
          <w:ilvl w:val="0"/>
          <w:numId w:val="67"/>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 xml:space="preserve">W ofercie należy podać ceny brutto. </w:t>
      </w:r>
    </w:p>
    <w:p w14:paraId="0B1508CB" w14:textId="77777777" w:rsidR="0091550C" w:rsidRPr="00E50A93" w:rsidRDefault="0091550C">
      <w:pPr>
        <w:pStyle w:val="Akapitzlist"/>
        <w:widowControl w:val="0"/>
        <w:numPr>
          <w:ilvl w:val="0"/>
          <w:numId w:val="67"/>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 xml:space="preserve">Wymagania: </w:t>
      </w:r>
    </w:p>
    <w:p w14:paraId="40FF13CF" w14:textId="77777777" w:rsidR="0091550C" w:rsidRPr="00E50A93" w:rsidRDefault="0091550C">
      <w:pPr>
        <w:pStyle w:val="Akapitzlist"/>
        <w:widowControl w:val="0"/>
        <w:numPr>
          <w:ilvl w:val="0"/>
          <w:numId w:val="70"/>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Wykonawca musi zapewnić podczas realizowania poszczególnych usług stałą obecność co najmniej jednej osoby pełniącej funkcję opiekuna dla Zamawiającego, który m.in. zapewni świadczenie usług na odpowiednim poziomie, zgodnie z ofertą.</w:t>
      </w:r>
    </w:p>
    <w:p w14:paraId="14A7D1A8" w14:textId="77777777" w:rsidR="0091550C" w:rsidRPr="00E50A93" w:rsidRDefault="0091550C">
      <w:pPr>
        <w:pStyle w:val="Akapitzlist"/>
        <w:widowControl w:val="0"/>
        <w:numPr>
          <w:ilvl w:val="0"/>
          <w:numId w:val="70"/>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Opiekun zobowiązany jest do kontroli usługi cateringowej i natychmiastowego rozwiązywania zgłaszanych przez Zamawiającego potrzeb.  Opiekun posiada wszelkie upoważnienia od Wykonawcy do dokonywania zmian zgodnie z wymaganiami Zamawiającego.</w:t>
      </w:r>
    </w:p>
    <w:p w14:paraId="0522CB43" w14:textId="77777777" w:rsidR="0091550C" w:rsidRPr="00E50A93" w:rsidRDefault="0091550C">
      <w:pPr>
        <w:pStyle w:val="Akapitzlist"/>
        <w:widowControl w:val="0"/>
        <w:numPr>
          <w:ilvl w:val="0"/>
          <w:numId w:val="70"/>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 xml:space="preserve">Realizując przedmiot zamówienia działa zgodnie z ustawą o bezpieczeństwie żywności i żywienia z dnia 25 sierpnia 2006 r. oraz powinien posiadać aktualną zgodę na prowadzenie </w:t>
      </w:r>
      <w:r w:rsidRPr="00E50A93">
        <w:rPr>
          <w:rFonts w:ascii="Arial" w:hAnsi="Arial" w:cs="Arial"/>
          <w:sz w:val="20"/>
          <w:szCs w:val="20"/>
        </w:rPr>
        <w:lastRenderedPageBreak/>
        <w:t>działalności gastronomicznej wydana przez Sanepid; przygotowania, dowozu do wskazanej lokalizacji w Zleceniu i podania posiłków przez profesjonalną obsługę, posiadającą aktualne orzeczenie lekarskie do celów sanitarno-epidemiologicznych o braku przeciwwskazań do wykonywania prac, przy których wykonywaniu istnieje możliwość przeniesienia zakażenia na inne osoby; świadczenia usług cateringowych, wyłącznie przy użyciu produktów spełniających obowiązujące normy jakości produktów spożywczych; przestrzegania przepisów prawnych w zakresie przechowywania i przygotowywania artykułów spożywczych (m.in.: ustawy z dnia 25 sierpnia 2006 r. o bezpieczeństwie żywności i żywienia; rozporządzenia (WE) NR 852/2004 Parlamentu Europejskiego i Rady z dnia 29 kwietnia 2004 r. w sprawie higieny środków spożywczych),</w:t>
      </w:r>
    </w:p>
    <w:p w14:paraId="22DC89C8" w14:textId="77777777" w:rsidR="0091550C" w:rsidRPr="00E50A93" w:rsidRDefault="0091550C">
      <w:pPr>
        <w:pStyle w:val="Akapitzlist"/>
        <w:widowControl w:val="0"/>
        <w:numPr>
          <w:ilvl w:val="0"/>
          <w:numId w:val="70"/>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Zamawiający zastrzega sobie prawo do kontroli zgodności rodzaju posiłków zgodnie z danym Zleceniem. W przypadku stwierdzenia nieprawidłowości jakościowych, Zamawiający zastrzega sobie możliwość zwrotu żywności.</w:t>
      </w:r>
    </w:p>
    <w:p w14:paraId="019E793A" w14:textId="77777777" w:rsidR="0091550C" w:rsidRPr="00E50A93" w:rsidRDefault="0091550C">
      <w:pPr>
        <w:pStyle w:val="Akapitzlist"/>
        <w:widowControl w:val="0"/>
        <w:numPr>
          <w:ilvl w:val="0"/>
          <w:numId w:val="70"/>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W przypadku organizacji usługi poza CNBOP-PIB wykonawca zapewni dostawę posiłków oraz obsługę techniczną w zakresie ich przygotowania. Transport posiłków powinien odbywać się zapewniając właściwą ochronę i temperaturę oraz jakość przewożonych potraw w pojemnikach gastronomicznych i środkami transportu przystosowanymi do przewozu żywności</w:t>
      </w:r>
    </w:p>
    <w:p w14:paraId="379D690F" w14:textId="77777777" w:rsidR="0091550C" w:rsidRPr="00E50A93" w:rsidRDefault="0091550C">
      <w:pPr>
        <w:pStyle w:val="Akapitzlist"/>
        <w:widowControl w:val="0"/>
        <w:numPr>
          <w:ilvl w:val="0"/>
          <w:numId w:val="70"/>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 xml:space="preserve">Wykonawca zobowiązuje się do przestrzegania regulaminu bhp i przeciwpożarowego, zasad ochrony obiektu, osób i mienia oraz innych przepisów szczegółowych w zakresie wszystkich czynności wykonywanych przez Wykonawcę, w tym w szczególności przepisów obowiązujących w miejscu świadczenia usług, a także egzekwowania przestrzegania tych przepisów od personelu wykonującego usługi. </w:t>
      </w:r>
    </w:p>
    <w:p w14:paraId="2CD426C3" w14:textId="77777777" w:rsidR="0091550C" w:rsidRPr="00E50A93" w:rsidRDefault="0091550C">
      <w:pPr>
        <w:pStyle w:val="Akapitzlist"/>
        <w:widowControl w:val="0"/>
        <w:numPr>
          <w:ilvl w:val="0"/>
          <w:numId w:val="70"/>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Wykonawca zobowiązany jest do opłacenia kaucji za butelki plastikowe, szklane.</w:t>
      </w:r>
    </w:p>
    <w:p w14:paraId="61DFE2A0" w14:textId="77777777" w:rsidR="0091550C" w:rsidRPr="00E50A93" w:rsidRDefault="0091550C">
      <w:pPr>
        <w:pStyle w:val="Akapitzlist"/>
        <w:widowControl w:val="0"/>
        <w:numPr>
          <w:ilvl w:val="0"/>
          <w:numId w:val="67"/>
        </w:numPr>
        <w:adjustRightInd w:val="0"/>
        <w:spacing w:line="360" w:lineRule="auto"/>
        <w:jc w:val="both"/>
        <w:textAlignment w:val="baseline"/>
        <w:rPr>
          <w:rFonts w:ascii="Arial" w:hAnsi="Arial" w:cs="Arial"/>
          <w:sz w:val="20"/>
          <w:szCs w:val="20"/>
        </w:rPr>
      </w:pPr>
      <w:r w:rsidRPr="00E50A93">
        <w:rPr>
          <w:rFonts w:ascii="Arial" w:hAnsi="Arial" w:cs="Arial"/>
          <w:sz w:val="20"/>
          <w:szCs w:val="20"/>
        </w:rPr>
        <w:t>Opis szczegółowy:</w:t>
      </w:r>
    </w:p>
    <w:p w14:paraId="65060185" w14:textId="77777777" w:rsidR="0091550C" w:rsidRPr="00E50A93" w:rsidRDefault="0091550C" w:rsidP="0091550C">
      <w:pPr>
        <w:spacing w:line="360" w:lineRule="auto"/>
        <w:ind w:left="360"/>
        <w:rPr>
          <w:rFonts w:ascii="Arial" w:hAnsi="Arial" w:cs="Arial"/>
          <w:sz w:val="20"/>
          <w:szCs w:val="20"/>
        </w:rPr>
      </w:pPr>
      <w:r w:rsidRPr="00E50A93">
        <w:rPr>
          <w:rFonts w:ascii="Arial" w:hAnsi="Arial" w:cs="Arial"/>
          <w:sz w:val="20"/>
          <w:szCs w:val="20"/>
        </w:rPr>
        <w:t>Do zapewnienia zachowania wartości odżywczych, smakowych i właściwej temperatury posiłków niezbędne jest zapewnienie bemarów, podgrzewaczy, termosów itp. dla każdego z organizowanych przedsięwzięć (przedsięwzięcia mogą nakładać się w czasie i być realizowane w różnych budynkach). Posiłki gorące należy dostarczać</w:t>
      </w:r>
      <w:r w:rsidRPr="00E50A93">
        <w:rPr>
          <w:rFonts w:ascii="Arial" w:hAnsi="Arial" w:cs="Arial"/>
          <w:i/>
          <w:sz w:val="20"/>
          <w:szCs w:val="20"/>
        </w:rPr>
        <w:t xml:space="preserve"> w </w:t>
      </w:r>
      <w:r w:rsidRPr="00E50A93">
        <w:rPr>
          <w:rFonts w:ascii="Arial" w:hAnsi="Arial" w:cs="Arial"/>
          <w:sz w:val="20"/>
          <w:szCs w:val="20"/>
        </w:rPr>
        <w:t xml:space="preserve">termosach - powinny mieć temperaturę zgodną z wymogami, tzn. minimalna temperatura zupy winna wynosić </w:t>
      </w:r>
      <w:smartTag w:uri="urn:schemas-microsoft-com:office:smarttags" w:element="metricconverter">
        <w:smartTagPr>
          <w:attr w:name="ProductID" w:val="75ﾰC"/>
        </w:smartTagPr>
        <w:r w:rsidRPr="00E50A93">
          <w:rPr>
            <w:rFonts w:ascii="Arial" w:hAnsi="Arial" w:cs="Arial"/>
            <w:sz w:val="20"/>
            <w:szCs w:val="20"/>
          </w:rPr>
          <w:t>75°C</w:t>
        </w:r>
      </w:smartTag>
      <w:r w:rsidRPr="00E50A93">
        <w:rPr>
          <w:rFonts w:ascii="Arial" w:hAnsi="Arial" w:cs="Arial"/>
          <w:sz w:val="20"/>
          <w:szCs w:val="20"/>
        </w:rPr>
        <w:t xml:space="preserve">, drugiego dania 70°C, napojów gorących 85°C, a maksymalna temperatura potraw zimnych (wędliny, sałatki, pasty, sery itp.) do </w:t>
      </w:r>
      <w:smartTag w:uri="urn:schemas-microsoft-com:office:smarttags" w:element="metricconverter">
        <w:smartTagPr>
          <w:attr w:name="ProductID" w:val="10ﾰC"/>
        </w:smartTagPr>
        <w:r w:rsidRPr="00E50A93">
          <w:rPr>
            <w:rFonts w:ascii="Arial" w:hAnsi="Arial" w:cs="Arial"/>
            <w:sz w:val="20"/>
            <w:szCs w:val="20"/>
          </w:rPr>
          <w:t>10°C</w:t>
        </w:r>
      </w:smartTag>
      <w:r w:rsidRPr="00E50A93">
        <w:rPr>
          <w:rFonts w:ascii="Arial" w:hAnsi="Arial" w:cs="Arial"/>
          <w:sz w:val="20"/>
          <w:szCs w:val="20"/>
        </w:rPr>
        <w:t xml:space="preserve">. Zamawiający nie dopuszcza, aby w ciągu jednego tygodnia wystąpiła powtarzalność tego samego dania lub zupy. </w:t>
      </w:r>
    </w:p>
    <w:p w14:paraId="32752CA6" w14:textId="77777777" w:rsidR="0091550C" w:rsidRPr="00E50A93" w:rsidRDefault="0091550C" w:rsidP="0091550C">
      <w:pPr>
        <w:spacing w:line="360" w:lineRule="auto"/>
        <w:ind w:left="360"/>
        <w:rPr>
          <w:rFonts w:ascii="Arial" w:hAnsi="Arial" w:cs="Arial"/>
          <w:sz w:val="20"/>
          <w:szCs w:val="20"/>
        </w:rPr>
      </w:pPr>
      <w:r w:rsidRPr="00E50A93">
        <w:rPr>
          <w:rFonts w:ascii="Arial" w:hAnsi="Arial" w:cs="Arial"/>
          <w:sz w:val="20"/>
          <w:szCs w:val="20"/>
        </w:rPr>
        <w:t xml:space="preserve">Oferowane posiłki muszą być: świeże, posiadające aktualne terminy przydatności do spożycia, wysokiej jakości zarówno, co do wartości odżywczej, gramatury jak i estetyki. Posiłki muszą być przyrządzone w dniu wydawania. </w:t>
      </w:r>
    </w:p>
    <w:p w14:paraId="543EB445" w14:textId="77777777" w:rsidR="0091550C" w:rsidRPr="00E50A93" w:rsidRDefault="0091550C" w:rsidP="0091550C">
      <w:pPr>
        <w:spacing w:line="360" w:lineRule="auto"/>
        <w:ind w:left="360"/>
        <w:rPr>
          <w:rFonts w:ascii="Arial" w:hAnsi="Arial" w:cs="Arial"/>
          <w:sz w:val="20"/>
          <w:szCs w:val="20"/>
        </w:rPr>
      </w:pPr>
      <w:r w:rsidRPr="00E50A93">
        <w:rPr>
          <w:rFonts w:ascii="Arial" w:hAnsi="Arial" w:cs="Arial"/>
          <w:sz w:val="20"/>
          <w:szCs w:val="20"/>
        </w:rPr>
        <w:t xml:space="preserve">W przypadku awarii lub innych nieprzewidzialnych zdarzeń Wykonawca jest zobowiązany zapewnić posiłki, o nie gorszej jakości na swój koszt. W przypadku powierzenia wykonania części zamówienia podwykonawcy należy wskazać w ofercie części zamówienia, których wykonanie zamierza powierzyć podwykonawcom, oraz podać nazw ewentualnych podwykonawców, dane kontaktowe oraz przedstawicieli, podwykonawców zaangażowanych w takie </w:t>
      </w:r>
      <w:proofErr w:type="gramStart"/>
      <w:r w:rsidRPr="00E50A93">
        <w:rPr>
          <w:rFonts w:ascii="Arial" w:hAnsi="Arial" w:cs="Arial"/>
          <w:sz w:val="20"/>
          <w:szCs w:val="20"/>
        </w:rPr>
        <w:t>usługi</w:t>
      </w:r>
      <w:proofErr w:type="gramEnd"/>
      <w:r w:rsidRPr="00E50A93">
        <w:rPr>
          <w:rFonts w:ascii="Arial" w:hAnsi="Arial" w:cs="Arial"/>
          <w:sz w:val="20"/>
          <w:szCs w:val="20"/>
        </w:rPr>
        <w:t xml:space="preserve"> jeżeli są już znani – na zasadach wskazanych w art. 463 PZP. Powierzenie wykonania części zamówienia podwykonawcom nie zwalnia wykonawcy z odpowiedzialności za należyte wykonanie tego zamówienia.</w:t>
      </w:r>
    </w:p>
    <w:p w14:paraId="04969E5A" w14:textId="77777777" w:rsidR="0091550C" w:rsidRPr="00E50A93" w:rsidRDefault="0091550C" w:rsidP="0091550C">
      <w:pPr>
        <w:spacing w:line="360" w:lineRule="auto"/>
        <w:ind w:left="360"/>
        <w:rPr>
          <w:rFonts w:ascii="Arial" w:hAnsi="Arial" w:cs="Arial"/>
          <w:sz w:val="20"/>
          <w:szCs w:val="20"/>
        </w:rPr>
      </w:pPr>
    </w:p>
    <w:p w14:paraId="214589A9" w14:textId="77777777" w:rsidR="0091550C" w:rsidRPr="00E50A93" w:rsidRDefault="0091550C">
      <w:pPr>
        <w:widowControl w:val="0"/>
        <w:numPr>
          <w:ilvl w:val="0"/>
          <w:numId w:val="63"/>
        </w:numPr>
        <w:overflowPunct w:val="0"/>
        <w:autoSpaceDE w:val="0"/>
        <w:autoSpaceDN w:val="0"/>
        <w:adjustRightInd w:val="0"/>
        <w:spacing w:line="360" w:lineRule="auto"/>
        <w:jc w:val="both"/>
        <w:rPr>
          <w:rFonts w:ascii="Arial" w:hAnsi="Arial" w:cs="Arial"/>
          <w:sz w:val="20"/>
          <w:szCs w:val="20"/>
        </w:rPr>
      </w:pPr>
      <w:r w:rsidRPr="00E50A93">
        <w:rPr>
          <w:rFonts w:ascii="Arial" w:hAnsi="Arial" w:cs="Arial"/>
          <w:sz w:val="20"/>
          <w:szCs w:val="20"/>
        </w:rPr>
        <w:lastRenderedPageBreak/>
        <w:t xml:space="preserve">posiłki/ serwis kawowy muszą być gotowe do wydania na </w:t>
      </w:r>
      <w:r w:rsidRPr="00E50A93">
        <w:rPr>
          <w:rFonts w:ascii="Arial" w:hAnsi="Arial" w:cs="Arial"/>
          <w:b/>
          <w:sz w:val="20"/>
          <w:szCs w:val="20"/>
        </w:rPr>
        <w:t xml:space="preserve">2 godziny </w:t>
      </w:r>
      <w:r w:rsidRPr="00E50A93">
        <w:rPr>
          <w:rFonts w:ascii="Arial" w:hAnsi="Arial" w:cs="Arial"/>
          <w:sz w:val="20"/>
          <w:szCs w:val="20"/>
        </w:rPr>
        <w:t>przed rozpoczęciem danego przedsięwzięcia – w przypadku konieczności wczesnego otwarcia sali, w której należy podać posiłki / serwis kawowy, dostęp jest możliwy przez Recepcję CNBOP-PIB,</w:t>
      </w:r>
    </w:p>
    <w:p w14:paraId="03BEDD42" w14:textId="77777777" w:rsidR="0091550C" w:rsidRPr="00E50A93" w:rsidRDefault="0091550C">
      <w:pPr>
        <w:widowControl w:val="0"/>
        <w:numPr>
          <w:ilvl w:val="0"/>
          <w:numId w:val="63"/>
        </w:numPr>
        <w:overflowPunct w:val="0"/>
        <w:autoSpaceDE w:val="0"/>
        <w:autoSpaceDN w:val="0"/>
        <w:adjustRightInd w:val="0"/>
        <w:spacing w:line="360" w:lineRule="auto"/>
        <w:jc w:val="both"/>
        <w:rPr>
          <w:rFonts w:ascii="Arial" w:hAnsi="Arial" w:cs="Arial"/>
          <w:sz w:val="20"/>
          <w:szCs w:val="20"/>
        </w:rPr>
      </w:pPr>
      <w:r w:rsidRPr="00E50A93">
        <w:rPr>
          <w:rFonts w:ascii="Arial" w:hAnsi="Arial" w:cs="Arial"/>
          <w:sz w:val="20"/>
          <w:szCs w:val="20"/>
        </w:rPr>
        <w:t xml:space="preserve">ze względu na specyfikę przedsięwzięć możliwe są opóźnienia </w:t>
      </w:r>
      <w:proofErr w:type="gramStart"/>
      <w:r w:rsidRPr="00E50A93">
        <w:rPr>
          <w:rFonts w:ascii="Arial" w:hAnsi="Arial" w:cs="Arial"/>
          <w:sz w:val="20"/>
          <w:szCs w:val="20"/>
        </w:rPr>
        <w:t>w  godzinach</w:t>
      </w:r>
      <w:proofErr w:type="gramEnd"/>
      <w:r w:rsidRPr="00E50A93">
        <w:rPr>
          <w:rFonts w:ascii="Arial" w:hAnsi="Arial" w:cs="Arial"/>
          <w:sz w:val="20"/>
          <w:szCs w:val="20"/>
        </w:rPr>
        <w:t xml:space="preserve"> rozpoczęcia posiłków – </w:t>
      </w:r>
      <w:bookmarkStart w:id="9" w:name="_Hlk187396677"/>
      <w:r w:rsidRPr="00E50A93">
        <w:rPr>
          <w:rFonts w:ascii="Arial" w:hAnsi="Arial" w:cs="Arial"/>
          <w:sz w:val="20"/>
          <w:szCs w:val="20"/>
        </w:rPr>
        <w:t>wykonawca zapewni podtrzymanie właściwej, wskazanej powyżej temperatury posiłku przez czas kolejnych 90 minut od planowego rozpoczęcia posiłku</w:t>
      </w:r>
      <w:bookmarkEnd w:id="9"/>
      <w:r w:rsidRPr="00E50A93">
        <w:rPr>
          <w:rFonts w:ascii="Arial" w:hAnsi="Arial" w:cs="Arial"/>
          <w:sz w:val="20"/>
          <w:szCs w:val="20"/>
        </w:rPr>
        <w:t>,</w:t>
      </w:r>
    </w:p>
    <w:p w14:paraId="4C3ADDAE"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b/>
          <w:color w:val="auto"/>
        </w:rPr>
      </w:pPr>
      <w:bookmarkStart w:id="10" w:name="_Hlk187396656"/>
      <w:r w:rsidRPr="00E50A93">
        <w:rPr>
          <w:rFonts w:ascii="Arial" w:hAnsi="Arial" w:cs="Arial"/>
          <w:color w:val="auto"/>
        </w:rPr>
        <w:t xml:space="preserve">Wykonawca musi dysponować możliwością </w:t>
      </w:r>
      <w:r w:rsidRPr="00E50A93">
        <w:rPr>
          <w:rFonts w:ascii="Arial" w:hAnsi="Arial" w:cs="Arial"/>
          <w:b/>
          <w:color w:val="auto"/>
        </w:rPr>
        <w:t>zapewni</w:t>
      </w:r>
      <w:r w:rsidRPr="00E50A93">
        <w:rPr>
          <w:rFonts w:ascii="Arial" w:eastAsia="TimesNewRoman" w:hAnsi="Arial" w:cs="Arial"/>
          <w:b/>
          <w:color w:val="auto"/>
        </w:rPr>
        <w:t>enia wyżywienia oraz serwisu kawowego</w:t>
      </w:r>
      <w:r w:rsidRPr="00E50A93">
        <w:rPr>
          <w:rFonts w:ascii="Arial" w:hAnsi="Arial" w:cs="Arial"/>
          <w:b/>
          <w:color w:val="auto"/>
        </w:rPr>
        <w:t xml:space="preserve"> w trakcie całego tygodnia </w:t>
      </w:r>
      <w:bookmarkEnd w:id="10"/>
      <w:r w:rsidRPr="00E50A93">
        <w:rPr>
          <w:rFonts w:ascii="Arial" w:hAnsi="Arial" w:cs="Arial"/>
          <w:color w:val="auto"/>
        </w:rPr>
        <w:t xml:space="preserve">- także </w:t>
      </w:r>
      <w:r w:rsidRPr="00E50A93">
        <w:rPr>
          <w:rFonts w:ascii="Arial" w:hAnsi="Arial" w:cs="Arial"/>
          <w:color w:val="auto"/>
          <w:u w:val="single"/>
        </w:rPr>
        <w:t>soboty i niedziele</w:t>
      </w:r>
      <w:r w:rsidRPr="00E50A93">
        <w:rPr>
          <w:rFonts w:ascii="Arial" w:hAnsi="Arial" w:cs="Arial"/>
          <w:color w:val="auto"/>
        </w:rPr>
        <w:t>, posiłek / posiłki w godzinach późnowieczornych np. 23.00 lub wczesnorannych np. 6.00</w:t>
      </w:r>
    </w:p>
    <w:p w14:paraId="0957389A"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do wydawania, ustawienia, spożycia posiłków na stołówce CNBOP-PIB Zamawiający przekazuje do dyspozycji na potrzeby organizowanych przedsięwzięć stoły wraz </w:t>
      </w:r>
      <w:r w:rsidRPr="00E50A93">
        <w:rPr>
          <w:rFonts w:ascii="Arial" w:hAnsi="Arial" w:cs="Arial"/>
          <w:color w:val="auto"/>
        </w:rPr>
        <w:br/>
        <w:t xml:space="preserve">z krzesłami dla 80 osób (miejsca siedzące); w przypadku organizacji przedsięwzięć dla więcej niż 80 uczestników Wykonawca jest zobowiązany do </w:t>
      </w:r>
      <w:r w:rsidRPr="00E50A93">
        <w:rPr>
          <w:rFonts w:ascii="Arial" w:hAnsi="Arial" w:cs="Arial"/>
          <w:color w:val="auto"/>
          <w:u w:val="single"/>
        </w:rPr>
        <w:t>dostarczenia brakującej liczy stołów i krzese</w:t>
      </w:r>
      <w:r w:rsidRPr="00E50A93">
        <w:rPr>
          <w:rFonts w:ascii="Arial" w:hAnsi="Arial" w:cs="Arial"/>
          <w:color w:val="auto"/>
        </w:rPr>
        <w:t>ł. W przypadku serwisu kawowego Zamawiający oddaje do dyspozycji po 2 stoły na sali wykładowej w budynkach F i C, K – w przypadku korzystania z większej ilości wyposażenia Wykonawca zostanie wcześniej poinformowany o konieczności uzupełnienia brakujących stołów,</w:t>
      </w:r>
    </w:p>
    <w:p w14:paraId="72231DFF"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adekwatnie do koniecznej ilości stołów Wykonawca zobowiązuje się do </w:t>
      </w:r>
      <w:r w:rsidRPr="00E50A93">
        <w:rPr>
          <w:rFonts w:ascii="Arial" w:hAnsi="Arial" w:cs="Arial"/>
          <w:color w:val="auto"/>
          <w:u w:val="single"/>
        </w:rPr>
        <w:t>zapewnienia obrusów</w:t>
      </w:r>
      <w:r w:rsidRPr="00E50A93">
        <w:rPr>
          <w:rFonts w:ascii="Arial" w:hAnsi="Arial" w:cs="Arial"/>
          <w:color w:val="auto"/>
        </w:rPr>
        <w:t xml:space="preserve"> materiałowych, podkładek pod talerze, </w:t>
      </w:r>
      <w:proofErr w:type="spellStart"/>
      <w:r w:rsidRPr="00E50A93">
        <w:rPr>
          <w:rFonts w:ascii="Arial" w:hAnsi="Arial" w:cs="Arial"/>
          <w:color w:val="auto"/>
        </w:rPr>
        <w:t>skritingu</w:t>
      </w:r>
      <w:proofErr w:type="spellEnd"/>
      <w:r w:rsidRPr="00E50A93">
        <w:rPr>
          <w:rFonts w:ascii="Arial" w:hAnsi="Arial" w:cs="Arial"/>
          <w:color w:val="auto"/>
        </w:rPr>
        <w:t>, itp.</w:t>
      </w:r>
    </w:p>
    <w:p w14:paraId="4842A65D"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sz w:val="24"/>
          <w:szCs w:val="24"/>
        </w:rPr>
        <w:t xml:space="preserve"> </w:t>
      </w:r>
      <w:r w:rsidRPr="00E50A93">
        <w:rPr>
          <w:rFonts w:ascii="Arial" w:hAnsi="Arial" w:cs="Arial"/>
          <w:color w:val="auto"/>
        </w:rPr>
        <w:t xml:space="preserve">do ustawienia, spożycia posiłków i serwisu kawowego konieczne jest </w:t>
      </w:r>
      <w:r w:rsidRPr="00E50A93">
        <w:rPr>
          <w:rFonts w:ascii="Arial" w:hAnsi="Arial" w:cs="Arial"/>
          <w:color w:val="auto"/>
          <w:u w:val="single"/>
        </w:rPr>
        <w:t>zapewnienie niezbędnej, jednolitej nieuszkodzonej, wysterylizowanej zastawy stołowej</w:t>
      </w:r>
      <w:r w:rsidRPr="00E50A93">
        <w:rPr>
          <w:rFonts w:ascii="Arial" w:hAnsi="Arial" w:cs="Arial"/>
          <w:color w:val="auto"/>
        </w:rPr>
        <w:t xml:space="preserve"> w postaci talerzy, talerzyków, sztućców, szklaneczek na zimne napoje, filiżanek, tac, pater, cukiernic, dzbanków, naczyń na cytrynę, mleko etc.; oraz podgrzewaczy na wodę, serwetek, koszyczków lub innych pojemników na brudne sztućce, koszy na śmieci itp., oraz że zastawy będzie o 20% więcej niż ilość porcji wskazanej w danym zleceniu</w:t>
      </w:r>
    </w:p>
    <w:p w14:paraId="3FF518D3"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ekspres kawowy musi posiadać parametry wydania 1 kawy w czasie poniżej 1 minuty alternatywą jest zapewnienie przez wykonawcę 2 ekspresów; przy grupach powyżej 20 osób konieczne jest zapewnienie 2 ekspresów do kawy </w:t>
      </w:r>
    </w:p>
    <w:p w14:paraId="38C624BA"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przed rozpoczęciem i w trakcie trwania przedsięwzięć wykonawca zapewni bieżące, sprawne uzupełnianie składników zamówienia bez konieczności kontaktu w tej sprawie z organizatorem przedsięwzięcia, a także stałą, całodzienną obsługę kelnerską (ubraną w stosowane do okoliczności, jednakowe stroje)</w:t>
      </w:r>
      <w:r w:rsidRPr="00E50A93">
        <w:rPr>
          <w:rFonts w:ascii="Arial" w:hAnsi="Arial" w:cs="Arial"/>
          <w:b/>
          <w:color w:val="auto"/>
        </w:rPr>
        <w:t xml:space="preserve"> </w:t>
      </w:r>
      <w:r w:rsidRPr="00E50A93">
        <w:rPr>
          <w:rFonts w:ascii="Arial" w:hAnsi="Arial" w:cs="Arial"/>
          <w:color w:val="auto"/>
        </w:rPr>
        <w:t>w liczbie odpowiedniej do liczby uczestników spotkania, jednak nie mniejszej niż:</w:t>
      </w:r>
    </w:p>
    <w:p w14:paraId="247BD7C0"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1 osoba do podawania posiłków do stołów na stołówce i 1 na sali szkoleniowej podczas trwania każdego przedsięwzięcia dla 15 osób,</w:t>
      </w:r>
    </w:p>
    <w:p w14:paraId="3E10B4F8"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2 osoby do podawania posiłków do stołów na stołówce i 1 na sali szkoleniowej podczas trwania każdego przedsięwzięcia dla 30 osób, </w:t>
      </w:r>
    </w:p>
    <w:p w14:paraId="21FB6E3B"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3 osoby do podawania posiłków do stołów na stołówce i 1 na sali szkoleniowej podczas trwania każdego przedsięwzięcia dla 50 osób, </w:t>
      </w:r>
    </w:p>
    <w:p w14:paraId="45C082A2"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4 osoby do podawania posiłków do stołów na stołówce i 1 na sali szkoleniowej podczas trwania każdego przedsięwzięcia dla 70 osób, </w:t>
      </w:r>
    </w:p>
    <w:p w14:paraId="05605959" w14:textId="77777777" w:rsidR="0091550C" w:rsidRPr="00E50A93" w:rsidRDefault="0091550C" w:rsidP="0091550C">
      <w:pPr>
        <w:pStyle w:val="HTML-wstpniesformatowany"/>
        <w:tabs>
          <w:tab w:val="clear" w:pos="916"/>
          <w:tab w:val="left" w:pos="709"/>
        </w:tabs>
        <w:spacing w:line="360" w:lineRule="auto"/>
        <w:ind w:left="720"/>
        <w:jc w:val="both"/>
        <w:rPr>
          <w:rFonts w:ascii="Arial" w:hAnsi="Arial" w:cs="Arial"/>
          <w:color w:val="auto"/>
        </w:rPr>
      </w:pPr>
      <w:r w:rsidRPr="00E50A93">
        <w:rPr>
          <w:rFonts w:ascii="Arial" w:hAnsi="Arial" w:cs="Arial"/>
          <w:color w:val="auto"/>
        </w:rPr>
        <w:t xml:space="preserve"> (w przypadku organizacji przedsięwzięć niestandardowych przewiduje się możliwość zwiększenia ilości osób obsługujących przedsięwzięcie po ustaleniu z Wykonawcą),</w:t>
      </w:r>
    </w:p>
    <w:p w14:paraId="5C504C4D"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bookmarkStart w:id="11" w:name="_Hlk187396754"/>
      <w:r w:rsidRPr="00E50A93">
        <w:rPr>
          <w:rFonts w:ascii="Arial" w:hAnsi="Arial" w:cs="Arial"/>
          <w:color w:val="auto"/>
        </w:rPr>
        <w:t xml:space="preserve">godziny i miejsce podania wszystkich zamawianych posiłków i przerw kawowych będą zgłaszane wykonawcy razem z przekazanym zamówieniem, zamawiający zastrzega jednak możliwość zmian </w:t>
      </w:r>
      <w:r w:rsidRPr="00E50A93">
        <w:rPr>
          <w:rFonts w:ascii="Arial" w:hAnsi="Arial" w:cs="Arial"/>
          <w:color w:val="auto"/>
        </w:rPr>
        <w:lastRenderedPageBreak/>
        <w:t>tych godzin z przyczyn opóźnień w przebiegu przedsięwzięcia, godziny przerw na serwis kawowy / posiłki będę ujęte w harmonogramie lub przekazane telefonicznie / e-mail,</w:t>
      </w:r>
    </w:p>
    <w:bookmarkEnd w:id="11"/>
    <w:p w14:paraId="0F8BFCD1"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 w trakcie trwania przedsięwzięć, a także po zakończeniu każdego przedsięwzięcia wykonawca zobowiązuje się do wyłączenia podgrzewaczy, uprzątnięcia naczyń, resztek pokonsumpcyjnych i śmieci w czasie 30 minut od zakończenia przedsięwzięcia. Wszelkiego rodzaju odpady nie mogą być wrzucane do pojemników znajdujących się na terenie CNBOP-PIB. Po opuszczeniu miejsca wydawania posiłków / serwisów wykonawca ma obowiązek powiadomić o fakcie opuszczenia pomieszczeń / budynku koordynatora przedsięwzięcia / pracowników recepcji,</w:t>
      </w:r>
    </w:p>
    <w:p w14:paraId="086EA569"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czyste i brudne naczynia, napoje, żywność oczekujące na zmianę nie mogą być postawione pod stołami z cateringiem / wyżywieniem – zasady zgodne z wymogami Państwowej Inspekcji Sanitarnej</w:t>
      </w:r>
    </w:p>
    <w:p w14:paraId="17CC6B90"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b/>
          <w:color w:val="auto"/>
          <w:u w:val="single"/>
        </w:rPr>
        <w:t>usługa przewiduje możliwość organizacji płatnych indywidualnie posiłków</w:t>
      </w:r>
      <w:r w:rsidRPr="00E50A93">
        <w:rPr>
          <w:rFonts w:ascii="Arial" w:hAnsi="Arial" w:cs="Arial"/>
          <w:color w:val="auto"/>
        </w:rPr>
        <w:t xml:space="preserve"> także dla osób indywidualnych zgłaszających taką potrzebę np. w bazie noclegowej CNBOP-PIB </w:t>
      </w:r>
      <w:r w:rsidRPr="00E50A93">
        <w:rPr>
          <w:rFonts w:ascii="Arial" w:hAnsi="Arial" w:cs="Arial"/>
          <w:b/>
          <w:color w:val="auto"/>
        </w:rPr>
        <w:t xml:space="preserve">np. wyłącznie jedna kolacja lub 2 posiłki regeneracyjne dziennie w okresie listopad – marzec </w:t>
      </w:r>
      <w:r w:rsidRPr="00E50A93">
        <w:rPr>
          <w:rFonts w:ascii="Arial" w:hAnsi="Arial" w:cs="Arial"/>
          <w:color w:val="auto"/>
        </w:rPr>
        <w:t xml:space="preserve">dla pracowników </w:t>
      </w:r>
      <w:r w:rsidRPr="00E50A93">
        <w:rPr>
          <w:rFonts w:ascii="Arial" w:hAnsi="Arial" w:cs="Arial"/>
          <w:color w:val="auto"/>
        </w:rPr>
        <w:br/>
        <w:t xml:space="preserve">CNBOP-PIB, także w </w:t>
      </w:r>
      <w:proofErr w:type="gramStart"/>
      <w:r w:rsidRPr="00E50A93">
        <w:rPr>
          <w:rFonts w:ascii="Arial" w:hAnsi="Arial" w:cs="Arial"/>
          <w:color w:val="auto"/>
        </w:rPr>
        <w:t>okresach</w:t>
      </w:r>
      <w:proofErr w:type="gramEnd"/>
      <w:r w:rsidRPr="00E50A93">
        <w:rPr>
          <w:rFonts w:ascii="Arial" w:hAnsi="Arial" w:cs="Arial"/>
          <w:color w:val="auto"/>
        </w:rPr>
        <w:t xml:space="preserve"> kiedy nie ma organizacji przedsięwzięć grupowych.</w:t>
      </w:r>
    </w:p>
    <w:p w14:paraId="1847328E"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Wykonawca zobowiązuje się do zapewnienia możliwości wpłaty za posiłek od osoby indywidualnej i posiadania przenośnej kasy fiskalnej, terminala do kart płatniczych, wystawienia faktury za posiłek.</w:t>
      </w:r>
    </w:p>
    <w:p w14:paraId="7E6B30BF"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W przypadku grup szkoleniowych wykonawca zapewnia osobę, która będzie przyjmować wpłaty od osób indywidualnych we wskazanym, ustalonym czasie trwania przedsięwzięcia, Wykonawca umożliwi dokonanie płatności po zakończeniu każdego z zamówionych posiłków,</w:t>
      </w:r>
    </w:p>
    <w:p w14:paraId="713A144F"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bCs/>
          <w:color w:val="auto"/>
        </w:rPr>
      </w:pPr>
      <w:bookmarkStart w:id="12" w:name="_Hlk187396888"/>
      <w:r w:rsidRPr="00E50A93">
        <w:rPr>
          <w:rFonts w:ascii="Arial" w:hAnsi="Arial" w:cs="Arial"/>
          <w:bCs/>
          <w:color w:val="auto"/>
        </w:rPr>
        <w:t xml:space="preserve">Wykonawca jest zobowiązany do zapewnienia posiłków dla Pracowników CNBOP-PIB z możliwością spożywania ich na stołówce w godzinach 7:30-15:30 jak również na wynos w tym samym czasie. Wykonawca zapewni również możliwość zakupu przekąsek i napojów. </w:t>
      </w:r>
    </w:p>
    <w:p w14:paraId="5C29FD87" w14:textId="77777777" w:rsidR="0091550C" w:rsidRPr="00E50A93" w:rsidRDefault="0091550C" w:rsidP="0091550C">
      <w:pPr>
        <w:pStyle w:val="HTML-wstpniesformatowany"/>
        <w:tabs>
          <w:tab w:val="clear" w:pos="916"/>
          <w:tab w:val="left" w:pos="709"/>
        </w:tabs>
        <w:spacing w:line="360" w:lineRule="auto"/>
        <w:ind w:left="720"/>
        <w:jc w:val="both"/>
        <w:rPr>
          <w:rFonts w:ascii="Arial" w:hAnsi="Arial" w:cs="Arial"/>
          <w:bCs/>
          <w:color w:val="auto"/>
        </w:rPr>
      </w:pPr>
      <w:bookmarkStart w:id="13" w:name="_Hlk187396914"/>
      <w:bookmarkEnd w:id="12"/>
      <w:r w:rsidRPr="00E50A93">
        <w:rPr>
          <w:rFonts w:ascii="Arial" w:hAnsi="Arial" w:cs="Arial"/>
          <w:bCs/>
          <w:color w:val="auto"/>
        </w:rPr>
        <w:t xml:space="preserve"> Menu tygodniowe powinno być udostępnione Pracownikom w poniedziałek do godziny 8:00 na bieżący tydzień. </w:t>
      </w:r>
      <w:bookmarkEnd w:id="13"/>
      <w:r w:rsidRPr="00E50A93">
        <w:rPr>
          <w:rFonts w:ascii="Arial" w:hAnsi="Arial" w:cs="Arial"/>
          <w:bCs/>
          <w:color w:val="auto"/>
        </w:rPr>
        <w:t>Menu powinno uwzględniać następujące kwestie:</w:t>
      </w:r>
    </w:p>
    <w:p w14:paraId="51F0145C" w14:textId="77777777" w:rsidR="0091550C" w:rsidRPr="00E50A93" w:rsidRDefault="0091550C" w:rsidP="0091550C">
      <w:pPr>
        <w:pStyle w:val="HTML-wstpniesformatowany"/>
        <w:tabs>
          <w:tab w:val="clear" w:pos="916"/>
          <w:tab w:val="left" w:pos="709"/>
        </w:tabs>
        <w:spacing w:line="360" w:lineRule="auto"/>
        <w:ind w:left="720"/>
        <w:jc w:val="both"/>
        <w:rPr>
          <w:rFonts w:ascii="Arial" w:hAnsi="Arial" w:cs="Arial"/>
          <w:bCs/>
          <w:color w:val="auto"/>
        </w:rPr>
      </w:pPr>
    </w:p>
    <w:p w14:paraId="0249F1FB"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codziennie min. jedna zupa,</w:t>
      </w:r>
    </w:p>
    <w:p w14:paraId="69D4D484"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codziennie dwa dania do wyboru: mięsne oraz bezmięsne, dwie surówki do wyboru jedna na zimno, druga na ciepło (np. buraczki, marchewka, fasolka, jarzyny gotowane itp.) dodatki do wyboru (ziemniaki, kasza, ryż, frytki, ziemniaki opiekane, itp.),</w:t>
      </w:r>
    </w:p>
    <w:p w14:paraId="24E9BDD9"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w co drugi piątek ryba jako jedno z dań do wyboru,</w:t>
      </w:r>
    </w:p>
    <w:p w14:paraId="3624FBE9"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porcje powinny być równe</w:t>
      </w:r>
    </w:p>
    <w:p w14:paraId="43E0D776"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kompot poj. 250 ml.,</w:t>
      </w:r>
    </w:p>
    <w:p w14:paraId="23B69E17"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porcja zupy na miejscu to 400 ml (na wynos w pojemnikach jednorazowych o poj. 500 ml),</w:t>
      </w:r>
    </w:p>
    <w:p w14:paraId="2FDB9220"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II danie mięso/ryba po 200 g + ziemniaki, ryż, kasza po 200 g + surówka po 150 g</w:t>
      </w:r>
    </w:p>
    <w:p w14:paraId="1581B131"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II danie bezmięsne np. typu </w:t>
      </w:r>
      <w:proofErr w:type="spellStart"/>
      <w:r w:rsidRPr="00E50A93">
        <w:rPr>
          <w:rFonts w:ascii="Arial" w:hAnsi="Arial" w:cs="Arial"/>
          <w:color w:val="auto"/>
        </w:rPr>
        <w:t>lasagne</w:t>
      </w:r>
      <w:proofErr w:type="spellEnd"/>
      <w:r w:rsidRPr="00E50A93">
        <w:rPr>
          <w:rFonts w:ascii="Arial" w:hAnsi="Arial" w:cs="Arial"/>
          <w:color w:val="auto"/>
        </w:rPr>
        <w:t xml:space="preserve">, naleśniki, pierogi, itp. powinno ważyć 450-500 g </w:t>
      </w:r>
    </w:p>
    <w:p w14:paraId="2B7756EE"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dania powinny być podane w odpowiedniej temperaturze: zupa min 75°C, drugie danie 70 °C</w:t>
      </w:r>
    </w:p>
    <w:p w14:paraId="1C4EAFCC"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Zupa …………. zł</w:t>
      </w:r>
    </w:p>
    <w:p w14:paraId="11BAD597"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II danie …………. zł</w:t>
      </w:r>
    </w:p>
    <w:p w14:paraId="47A0C956"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zestaw zupa + II danie ………. zł</w:t>
      </w:r>
    </w:p>
    <w:p w14:paraId="7E58CD04"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kompot …</w:t>
      </w:r>
      <w:proofErr w:type="gramStart"/>
      <w:r w:rsidRPr="00E50A93">
        <w:rPr>
          <w:rFonts w:ascii="Arial" w:hAnsi="Arial" w:cs="Arial"/>
          <w:color w:val="auto"/>
        </w:rPr>
        <w:t>…….</w:t>
      </w:r>
      <w:proofErr w:type="gramEnd"/>
      <w:r w:rsidRPr="00E50A93">
        <w:rPr>
          <w:rFonts w:ascii="Arial" w:hAnsi="Arial" w:cs="Arial"/>
          <w:color w:val="auto"/>
        </w:rPr>
        <w:t>. zł</w:t>
      </w:r>
    </w:p>
    <w:p w14:paraId="2FBE1E6C"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lastRenderedPageBreak/>
        <w:t>cena za pojemnik jednorazowy ………… zł</w:t>
      </w:r>
    </w:p>
    <w:p w14:paraId="2BA1D467" w14:textId="77777777" w:rsidR="0091550C" w:rsidRPr="00E50A93" w:rsidRDefault="0091550C">
      <w:pPr>
        <w:pStyle w:val="HTML-wstpniesformatowany"/>
        <w:numPr>
          <w:ilvl w:val="0"/>
          <w:numId w:val="68"/>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osoby do kontaktów w sprawie </w:t>
      </w:r>
      <w:proofErr w:type="gramStart"/>
      <w:r w:rsidRPr="00E50A93">
        <w:rPr>
          <w:rFonts w:ascii="Arial" w:hAnsi="Arial" w:cs="Arial"/>
          <w:color w:val="auto"/>
        </w:rPr>
        <w:t>posiłków</w:t>
      </w:r>
      <w:proofErr w:type="gramEnd"/>
      <w:r w:rsidRPr="00E50A93">
        <w:rPr>
          <w:rFonts w:ascii="Arial" w:hAnsi="Arial" w:cs="Arial"/>
          <w:color w:val="auto"/>
        </w:rPr>
        <w:t xml:space="preserve"> o których mowa powyżej z ramienia                                   CNBOP-PIB: Kamil Kociszewski kkociszewski@cnbop.pl</w:t>
      </w:r>
    </w:p>
    <w:p w14:paraId="7A5E2B9C"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sz w:val="24"/>
          <w:szCs w:val="24"/>
        </w:rPr>
      </w:pPr>
      <w:r w:rsidRPr="00E50A93">
        <w:rPr>
          <w:rFonts w:ascii="Arial" w:hAnsi="Arial" w:cs="Arial"/>
          <w:b/>
          <w:color w:val="auto"/>
          <w:sz w:val="24"/>
          <w:szCs w:val="24"/>
          <w:u w:val="single"/>
        </w:rPr>
        <w:t xml:space="preserve">Wykonawca jest zobowiązany realizować serwisy kawowe dla grup funkcjonariuszy i pracowników nadzorowanych </w:t>
      </w:r>
      <w:proofErr w:type="gramStart"/>
      <w:r w:rsidRPr="00E50A93">
        <w:rPr>
          <w:rFonts w:ascii="Arial" w:hAnsi="Arial" w:cs="Arial"/>
          <w:b/>
          <w:color w:val="auto"/>
          <w:sz w:val="24"/>
          <w:szCs w:val="24"/>
          <w:u w:val="single"/>
        </w:rPr>
        <w:t>przez  Ministra</w:t>
      </w:r>
      <w:proofErr w:type="gramEnd"/>
      <w:r w:rsidRPr="00E50A93">
        <w:rPr>
          <w:rFonts w:ascii="Arial" w:hAnsi="Arial" w:cs="Arial"/>
          <w:b/>
          <w:color w:val="auto"/>
          <w:sz w:val="24"/>
          <w:szCs w:val="24"/>
          <w:u w:val="single"/>
        </w:rPr>
        <w:t xml:space="preserve"> Spraw Wewnętrznych i Administracji (dalej MSWiA).</w:t>
      </w:r>
    </w:p>
    <w:p w14:paraId="09BC08B8" w14:textId="77777777" w:rsidR="0091550C" w:rsidRPr="00E50A93" w:rsidRDefault="0091550C">
      <w:pPr>
        <w:pStyle w:val="Akapitzlist"/>
        <w:numPr>
          <w:ilvl w:val="0"/>
          <w:numId w:val="63"/>
        </w:numPr>
        <w:spacing w:line="360" w:lineRule="auto"/>
        <w:jc w:val="both"/>
        <w:rPr>
          <w:rFonts w:ascii="Arial" w:hAnsi="Arial" w:cs="Arial"/>
        </w:rPr>
      </w:pPr>
      <w:r w:rsidRPr="00E50A93">
        <w:rPr>
          <w:rFonts w:ascii="Arial" w:hAnsi="Arial" w:cs="Arial"/>
          <w:sz w:val="20"/>
          <w:szCs w:val="20"/>
        </w:rPr>
        <w:t xml:space="preserve">zamawiający składa zamówienia i wskazuje miejsce przedsięwzięcia na 2 dni kalendarzowe przed rozpoczęciem przedsięwzięcia, z zastrzeżeniem możliwości zmiany (zwiększenia, zmniejszenia ilości zamówionych posiłków) na 1 dzień przed rozpoczęciem przedsięwzięcia. Złożenie zamówienia następować będzie w formie osobistego kontaktu koordynatora z Wykonawcą lub przekazania zamówienia droga e-mail. W przypadkach losowych może zdarzyć się konieczność przeniesienia przedsięwzięcia do innego budynku/miejsca poza CNBOP-PIB, dotyczyć może stołówki, poszczególnych </w:t>
      </w:r>
      <w:proofErr w:type="spellStart"/>
      <w:r w:rsidRPr="00E50A93">
        <w:rPr>
          <w:rFonts w:ascii="Arial" w:hAnsi="Arial" w:cs="Arial"/>
          <w:sz w:val="20"/>
          <w:szCs w:val="20"/>
        </w:rPr>
        <w:t>sal</w:t>
      </w:r>
      <w:proofErr w:type="spellEnd"/>
      <w:r w:rsidRPr="00E50A93">
        <w:rPr>
          <w:rFonts w:ascii="Arial" w:hAnsi="Arial" w:cs="Arial"/>
          <w:sz w:val="20"/>
          <w:szCs w:val="20"/>
        </w:rPr>
        <w:t xml:space="preserve"> wykładowych lub innych zlokalizowanych w siedzibie zleceniodawcy lub poza nią. Wykonawca zobowiązuje się do wystawienia i dostarczenia faktury za organizowane przedsięwzięcie w ciągu 3 dni kalendarzowych od zakończenia przedsięwzięcia, </w:t>
      </w:r>
    </w:p>
    <w:p w14:paraId="0DA736DD"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r w:rsidRPr="00E50A93">
        <w:rPr>
          <w:rFonts w:ascii="Arial" w:hAnsi="Arial" w:cs="Arial"/>
          <w:color w:val="auto"/>
        </w:rPr>
        <w:t xml:space="preserve">szybkość dostawy i wydania posiłków na zgłoszone w uzgodnionej formie nagłe zapotrzebowanie (dotyczy nawet pojedynczych posiłków) nie może przekroczyć </w:t>
      </w:r>
      <w:r w:rsidRPr="00DD2C51">
        <w:rPr>
          <w:rFonts w:ascii="Arial" w:hAnsi="Arial" w:cs="Arial"/>
          <w:color w:val="auto"/>
        </w:rPr>
        <w:t>1 godziny,</w:t>
      </w:r>
    </w:p>
    <w:p w14:paraId="62F082B7" w14:textId="77777777" w:rsidR="0091550C" w:rsidRPr="00E50A93" w:rsidRDefault="0091550C">
      <w:pPr>
        <w:pStyle w:val="HTML-wstpniesformatowany"/>
        <w:numPr>
          <w:ilvl w:val="0"/>
          <w:numId w:val="63"/>
        </w:numPr>
        <w:tabs>
          <w:tab w:val="clear" w:pos="916"/>
          <w:tab w:val="left" w:pos="709"/>
        </w:tabs>
        <w:spacing w:line="360" w:lineRule="auto"/>
        <w:jc w:val="both"/>
        <w:rPr>
          <w:rFonts w:ascii="Arial" w:hAnsi="Arial" w:cs="Arial"/>
          <w:color w:val="auto"/>
        </w:rPr>
      </w:pPr>
      <w:bookmarkStart w:id="14" w:name="_Hlk187397052"/>
      <w:r w:rsidRPr="00E50A93">
        <w:rPr>
          <w:rFonts w:ascii="Arial" w:hAnsi="Arial" w:cs="Arial"/>
          <w:color w:val="auto"/>
        </w:rPr>
        <w:t>cz</w:t>
      </w:r>
      <w:r w:rsidRPr="00E50A93">
        <w:rPr>
          <w:rFonts w:ascii="Arial" w:eastAsia="TimesNewRoman" w:hAnsi="Arial" w:cs="Arial"/>
          <w:color w:val="auto"/>
        </w:rPr>
        <w:t xml:space="preserve">ęść </w:t>
      </w:r>
      <w:r w:rsidRPr="00E50A93">
        <w:rPr>
          <w:rFonts w:ascii="Arial" w:hAnsi="Arial" w:cs="Arial"/>
          <w:color w:val="auto"/>
        </w:rPr>
        <w:t>posiłków b</w:t>
      </w:r>
      <w:r w:rsidRPr="00E50A93">
        <w:rPr>
          <w:rFonts w:ascii="Arial" w:eastAsia="TimesNewRoman" w:hAnsi="Arial" w:cs="Arial"/>
          <w:color w:val="auto"/>
        </w:rPr>
        <w:t>ę</w:t>
      </w:r>
      <w:r w:rsidRPr="00E50A93">
        <w:rPr>
          <w:rFonts w:ascii="Arial" w:hAnsi="Arial" w:cs="Arial"/>
          <w:color w:val="auto"/>
        </w:rPr>
        <w:t>dzie daniami wega</w:t>
      </w:r>
      <w:r w:rsidRPr="00E50A93">
        <w:rPr>
          <w:rFonts w:ascii="Arial" w:eastAsia="TimesNewRoman" w:hAnsi="Arial" w:cs="Arial"/>
          <w:color w:val="auto"/>
        </w:rPr>
        <w:t>ń</w:t>
      </w:r>
      <w:r w:rsidRPr="00E50A93">
        <w:rPr>
          <w:rFonts w:ascii="Arial" w:hAnsi="Arial" w:cs="Arial"/>
          <w:color w:val="auto"/>
        </w:rPr>
        <w:t>skimi lub wegetaria</w:t>
      </w:r>
      <w:r w:rsidRPr="00E50A93">
        <w:rPr>
          <w:rFonts w:ascii="Arial" w:eastAsia="TimesNewRoman" w:hAnsi="Arial" w:cs="Arial"/>
          <w:color w:val="auto"/>
        </w:rPr>
        <w:t>ń</w:t>
      </w:r>
      <w:r w:rsidRPr="00E50A93">
        <w:rPr>
          <w:rFonts w:ascii="Arial" w:hAnsi="Arial" w:cs="Arial"/>
          <w:color w:val="auto"/>
        </w:rPr>
        <w:t>skimi zgodnie z zamówieniem przekazanym przez Zamawiaj</w:t>
      </w:r>
      <w:r w:rsidRPr="00E50A93">
        <w:rPr>
          <w:rFonts w:ascii="Arial" w:eastAsia="TimesNewRoman" w:hAnsi="Arial" w:cs="Arial"/>
          <w:color w:val="auto"/>
        </w:rPr>
        <w:t>ą</w:t>
      </w:r>
      <w:r w:rsidRPr="00E50A93">
        <w:rPr>
          <w:rFonts w:ascii="Arial" w:hAnsi="Arial" w:cs="Arial"/>
          <w:color w:val="auto"/>
        </w:rPr>
        <w:t>cego na co 2 dni przed rozpocz</w:t>
      </w:r>
      <w:r w:rsidRPr="00E50A93">
        <w:rPr>
          <w:rFonts w:ascii="Arial" w:eastAsia="TimesNewRoman" w:hAnsi="Arial" w:cs="Arial"/>
          <w:color w:val="auto"/>
        </w:rPr>
        <w:t>ę</w:t>
      </w:r>
      <w:r w:rsidRPr="00E50A93">
        <w:rPr>
          <w:rFonts w:ascii="Arial" w:hAnsi="Arial" w:cs="Arial"/>
          <w:color w:val="auto"/>
        </w:rPr>
        <w:t>ciem ka</w:t>
      </w:r>
      <w:r w:rsidRPr="00E50A93">
        <w:rPr>
          <w:rFonts w:ascii="Arial" w:eastAsia="TimesNewRoman" w:hAnsi="Arial" w:cs="Arial"/>
          <w:color w:val="auto"/>
        </w:rPr>
        <w:t>ż</w:t>
      </w:r>
      <w:r w:rsidRPr="00E50A93">
        <w:rPr>
          <w:rFonts w:ascii="Arial" w:hAnsi="Arial" w:cs="Arial"/>
          <w:color w:val="auto"/>
        </w:rPr>
        <w:t>dego przedsięwzięcia, o którym mowa powyżej. Wykonawca powinien w jadłospisie uwzgl</w:t>
      </w:r>
      <w:r w:rsidRPr="00E50A93">
        <w:rPr>
          <w:rFonts w:ascii="Arial" w:eastAsia="TimesNewRoman" w:hAnsi="Arial" w:cs="Arial"/>
          <w:color w:val="auto"/>
        </w:rPr>
        <w:t>ę</w:t>
      </w:r>
      <w:r w:rsidRPr="00E50A93">
        <w:rPr>
          <w:rFonts w:ascii="Arial" w:hAnsi="Arial" w:cs="Arial"/>
          <w:color w:val="auto"/>
        </w:rPr>
        <w:t>dnia</w:t>
      </w:r>
      <w:r w:rsidRPr="00E50A93">
        <w:rPr>
          <w:rFonts w:ascii="Arial" w:eastAsia="TimesNewRoman" w:hAnsi="Arial" w:cs="Arial"/>
          <w:color w:val="auto"/>
        </w:rPr>
        <w:t xml:space="preserve">ć </w:t>
      </w:r>
      <w:r w:rsidRPr="00E50A93">
        <w:rPr>
          <w:rFonts w:ascii="Arial" w:hAnsi="Arial" w:cs="Arial"/>
          <w:color w:val="auto"/>
        </w:rPr>
        <w:t>produkty ze wszystkich grup: produkty zbo</w:t>
      </w:r>
      <w:r w:rsidRPr="00E50A93">
        <w:rPr>
          <w:rFonts w:ascii="Arial" w:eastAsia="TimesNewRoman" w:hAnsi="Arial" w:cs="Arial"/>
          <w:color w:val="auto"/>
        </w:rPr>
        <w:t>ż</w:t>
      </w:r>
      <w:r w:rsidRPr="00E50A93">
        <w:rPr>
          <w:rFonts w:ascii="Arial" w:hAnsi="Arial" w:cs="Arial"/>
          <w:color w:val="auto"/>
        </w:rPr>
        <w:t>owe, warzywa i owoce, mleko i jego przetwory, produkty dostarczaj</w:t>
      </w:r>
      <w:r w:rsidRPr="00E50A93">
        <w:rPr>
          <w:rFonts w:ascii="Arial" w:eastAsia="TimesNewRoman" w:hAnsi="Arial" w:cs="Arial"/>
          <w:color w:val="auto"/>
        </w:rPr>
        <w:t>ą</w:t>
      </w:r>
      <w:r w:rsidRPr="00E50A93">
        <w:rPr>
          <w:rFonts w:ascii="Arial" w:hAnsi="Arial" w:cs="Arial"/>
          <w:color w:val="auto"/>
        </w:rPr>
        <w:t>ce pełnowarto</w:t>
      </w:r>
      <w:r w:rsidRPr="00E50A93">
        <w:rPr>
          <w:rFonts w:ascii="Arial" w:eastAsia="TimesNewRoman" w:hAnsi="Arial" w:cs="Arial"/>
          <w:color w:val="auto"/>
        </w:rPr>
        <w:t>ś</w:t>
      </w:r>
      <w:r w:rsidRPr="00E50A93">
        <w:rPr>
          <w:rFonts w:ascii="Arial" w:hAnsi="Arial" w:cs="Arial"/>
          <w:color w:val="auto"/>
        </w:rPr>
        <w:t>ciowego białka. Zasada urozmaicenia dotyczy</w:t>
      </w:r>
      <w:r w:rsidRPr="00E50A93">
        <w:rPr>
          <w:rFonts w:ascii="Arial" w:eastAsia="TimesNewRoman" w:hAnsi="Arial" w:cs="Arial"/>
          <w:color w:val="auto"/>
        </w:rPr>
        <w:t xml:space="preserve"> </w:t>
      </w:r>
      <w:r w:rsidRPr="00E50A93">
        <w:rPr>
          <w:rFonts w:ascii="Arial" w:hAnsi="Arial" w:cs="Arial"/>
          <w:color w:val="auto"/>
        </w:rPr>
        <w:t>wszystkich posiłków.</w:t>
      </w:r>
    </w:p>
    <w:bookmarkEnd w:id="14"/>
    <w:p w14:paraId="3FD39CCB" w14:textId="77777777" w:rsidR="0091550C" w:rsidRPr="00E50A93" w:rsidRDefault="0091550C" w:rsidP="0091550C">
      <w:pPr>
        <w:pStyle w:val="Akapitzlist"/>
        <w:spacing w:line="360" w:lineRule="auto"/>
        <w:rPr>
          <w:rStyle w:val="FontStyle20"/>
          <w:rFonts w:ascii="Arial" w:hAnsi="Arial" w:cs="Arial"/>
        </w:rPr>
      </w:pPr>
    </w:p>
    <w:p w14:paraId="3432EA51" w14:textId="77777777" w:rsidR="0091550C" w:rsidRPr="00E50A93" w:rsidRDefault="0091550C" w:rsidP="0091550C">
      <w:pPr>
        <w:spacing w:line="360" w:lineRule="auto"/>
        <w:rPr>
          <w:rFonts w:ascii="Arial" w:hAnsi="Arial" w:cs="Arial"/>
          <w:b/>
          <w:sz w:val="20"/>
          <w:szCs w:val="20"/>
        </w:rPr>
      </w:pPr>
      <w:r w:rsidRPr="00E50A93">
        <w:rPr>
          <w:rFonts w:ascii="Arial" w:hAnsi="Arial" w:cs="Arial"/>
          <w:b/>
          <w:sz w:val="20"/>
          <w:szCs w:val="20"/>
        </w:rPr>
        <w:t>Przedmiot zamówienia obejmuje:</w:t>
      </w:r>
    </w:p>
    <w:p w14:paraId="205405B6" w14:textId="77777777" w:rsidR="0091550C" w:rsidRPr="00E50A93" w:rsidRDefault="0091550C" w:rsidP="0091550C">
      <w:pPr>
        <w:spacing w:line="360" w:lineRule="auto"/>
        <w:rPr>
          <w:rFonts w:ascii="Arial" w:hAnsi="Arial" w:cs="Arial"/>
          <w:b/>
          <w:sz w:val="20"/>
          <w:szCs w:val="20"/>
        </w:rPr>
      </w:pPr>
    </w:p>
    <w:p w14:paraId="526BDA41" w14:textId="77777777" w:rsidR="0091550C" w:rsidRPr="00E50A93" w:rsidRDefault="0091550C">
      <w:pPr>
        <w:pStyle w:val="Akapitzlist"/>
        <w:numPr>
          <w:ilvl w:val="0"/>
          <w:numId w:val="69"/>
        </w:numPr>
        <w:autoSpaceDE w:val="0"/>
        <w:autoSpaceDN w:val="0"/>
        <w:spacing w:line="360" w:lineRule="auto"/>
        <w:jc w:val="both"/>
        <w:rPr>
          <w:rFonts w:ascii="Arial" w:hAnsi="Arial" w:cs="Arial"/>
          <w:sz w:val="20"/>
          <w:szCs w:val="20"/>
        </w:rPr>
      </w:pPr>
      <w:r w:rsidRPr="00E50A93">
        <w:rPr>
          <w:rFonts w:ascii="Arial" w:hAnsi="Arial" w:cs="Arial"/>
          <w:sz w:val="20"/>
          <w:szCs w:val="20"/>
        </w:rPr>
        <w:t>Przerwę kawową (</w:t>
      </w:r>
      <w:proofErr w:type="spellStart"/>
      <w:r w:rsidRPr="00E50A93">
        <w:rPr>
          <w:rFonts w:ascii="Arial" w:hAnsi="Arial" w:cs="Arial"/>
          <w:sz w:val="20"/>
          <w:szCs w:val="20"/>
        </w:rPr>
        <w:t>wer</w:t>
      </w:r>
      <w:proofErr w:type="spellEnd"/>
      <w:r w:rsidRPr="00E50A93">
        <w:rPr>
          <w:rFonts w:ascii="Arial" w:hAnsi="Arial" w:cs="Arial"/>
          <w:sz w:val="20"/>
          <w:szCs w:val="20"/>
        </w:rPr>
        <w:t xml:space="preserve">. całodzienna, </w:t>
      </w:r>
      <w:proofErr w:type="spellStart"/>
      <w:r w:rsidRPr="00E50A93">
        <w:rPr>
          <w:rFonts w:ascii="Arial" w:hAnsi="Arial" w:cs="Arial"/>
          <w:sz w:val="20"/>
          <w:szCs w:val="20"/>
        </w:rPr>
        <w:t>wer</w:t>
      </w:r>
      <w:proofErr w:type="spellEnd"/>
      <w:r w:rsidRPr="00E50A93">
        <w:rPr>
          <w:rFonts w:ascii="Arial" w:hAnsi="Arial" w:cs="Arial"/>
          <w:sz w:val="20"/>
          <w:szCs w:val="20"/>
        </w:rPr>
        <w:t xml:space="preserve">. jednego podania) – w formie szwedzkiego stołu dla: grup </w:t>
      </w:r>
      <w:proofErr w:type="gramStart"/>
      <w:r w:rsidRPr="00E50A93">
        <w:rPr>
          <w:rFonts w:ascii="Arial" w:hAnsi="Arial" w:cs="Arial"/>
          <w:sz w:val="20"/>
          <w:szCs w:val="20"/>
        </w:rPr>
        <w:t>MSWiA ,</w:t>
      </w:r>
      <w:proofErr w:type="gramEnd"/>
      <w:r w:rsidRPr="00E50A93">
        <w:rPr>
          <w:rFonts w:ascii="Arial" w:hAnsi="Arial" w:cs="Arial"/>
          <w:sz w:val="20"/>
          <w:szCs w:val="20"/>
        </w:rPr>
        <w:t xml:space="preserve"> przedsięwzięć własnych CNBOP-PIB,  szkoleniowych grup komercyjnych, </w:t>
      </w:r>
    </w:p>
    <w:p w14:paraId="0EA0BFDD" w14:textId="77777777" w:rsidR="0091550C" w:rsidRPr="00E50A93" w:rsidRDefault="0091550C">
      <w:pPr>
        <w:pStyle w:val="Akapitzlist"/>
        <w:numPr>
          <w:ilvl w:val="0"/>
          <w:numId w:val="69"/>
        </w:numPr>
        <w:autoSpaceDE w:val="0"/>
        <w:autoSpaceDN w:val="0"/>
        <w:spacing w:line="360" w:lineRule="auto"/>
        <w:jc w:val="both"/>
        <w:rPr>
          <w:rFonts w:ascii="Arial" w:hAnsi="Arial" w:cs="Arial"/>
          <w:sz w:val="20"/>
          <w:szCs w:val="20"/>
        </w:rPr>
      </w:pPr>
      <w:r w:rsidRPr="00E50A93">
        <w:rPr>
          <w:rFonts w:ascii="Arial" w:hAnsi="Arial" w:cs="Arial"/>
          <w:sz w:val="20"/>
          <w:szCs w:val="20"/>
        </w:rPr>
        <w:t xml:space="preserve">Śniadanie / kolację - w formie </w:t>
      </w:r>
      <w:proofErr w:type="spellStart"/>
      <w:r w:rsidRPr="00E50A93">
        <w:rPr>
          <w:rFonts w:ascii="Arial" w:hAnsi="Arial" w:cs="Arial"/>
          <w:sz w:val="20"/>
          <w:szCs w:val="20"/>
        </w:rPr>
        <w:t>zasiadanej</w:t>
      </w:r>
      <w:proofErr w:type="spellEnd"/>
      <w:r w:rsidRPr="00E50A93">
        <w:rPr>
          <w:rFonts w:ascii="Arial" w:hAnsi="Arial" w:cs="Arial"/>
          <w:sz w:val="20"/>
          <w:szCs w:val="20"/>
        </w:rPr>
        <w:t xml:space="preserve"> w I wariancie cenowym (w tym śniadanie / kolację dla jednostek MSWiA), </w:t>
      </w:r>
    </w:p>
    <w:p w14:paraId="47ED495E" w14:textId="77777777" w:rsidR="0091550C" w:rsidRPr="00E50A93" w:rsidRDefault="0091550C">
      <w:pPr>
        <w:pStyle w:val="Akapitzlist"/>
        <w:numPr>
          <w:ilvl w:val="0"/>
          <w:numId w:val="69"/>
        </w:numPr>
        <w:autoSpaceDE w:val="0"/>
        <w:autoSpaceDN w:val="0"/>
        <w:spacing w:line="360" w:lineRule="auto"/>
        <w:jc w:val="both"/>
        <w:rPr>
          <w:rFonts w:ascii="Arial" w:hAnsi="Arial" w:cs="Arial"/>
          <w:sz w:val="20"/>
          <w:szCs w:val="20"/>
        </w:rPr>
      </w:pPr>
      <w:r w:rsidRPr="00E50A93">
        <w:rPr>
          <w:rFonts w:ascii="Arial" w:hAnsi="Arial" w:cs="Arial"/>
          <w:sz w:val="20"/>
          <w:szCs w:val="20"/>
        </w:rPr>
        <w:t xml:space="preserve">Obiad/lunch - w formie </w:t>
      </w:r>
      <w:proofErr w:type="spellStart"/>
      <w:r w:rsidRPr="00E50A93">
        <w:rPr>
          <w:rFonts w:ascii="Arial" w:hAnsi="Arial" w:cs="Arial"/>
          <w:sz w:val="20"/>
          <w:szCs w:val="20"/>
        </w:rPr>
        <w:t>zasiadanej</w:t>
      </w:r>
      <w:proofErr w:type="spellEnd"/>
      <w:r w:rsidRPr="00E50A93">
        <w:rPr>
          <w:rFonts w:ascii="Arial" w:hAnsi="Arial" w:cs="Arial"/>
          <w:sz w:val="20"/>
          <w:szCs w:val="20"/>
        </w:rPr>
        <w:t xml:space="preserve"> w II wariantach cenowych (przedsięwzięć własnych CNBOP-PIB i grup </w:t>
      </w:r>
      <w:proofErr w:type="gramStart"/>
      <w:r w:rsidRPr="00E50A93">
        <w:rPr>
          <w:rFonts w:ascii="Arial" w:hAnsi="Arial" w:cs="Arial"/>
          <w:sz w:val="20"/>
          <w:szCs w:val="20"/>
        </w:rPr>
        <w:t>MSWiA,  szkoleniowych</w:t>
      </w:r>
      <w:proofErr w:type="gramEnd"/>
      <w:r w:rsidRPr="00E50A93">
        <w:rPr>
          <w:rFonts w:ascii="Arial" w:hAnsi="Arial" w:cs="Arial"/>
          <w:sz w:val="20"/>
          <w:szCs w:val="20"/>
        </w:rPr>
        <w:t xml:space="preserve"> grup komercyjnych)</w:t>
      </w:r>
    </w:p>
    <w:p w14:paraId="75246AF2" w14:textId="77777777" w:rsidR="0091550C" w:rsidRPr="00E50A93" w:rsidRDefault="0091550C">
      <w:pPr>
        <w:pStyle w:val="Akapitzlist"/>
        <w:numPr>
          <w:ilvl w:val="0"/>
          <w:numId w:val="69"/>
        </w:numPr>
        <w:autoSpaceDE w:val="0"/>
        <w:autoSpaceDN w:val="0"/>
        <w:spacing w:line="360" w:lineRule="auto"/>
        <w:jc w:val="both"/>
        <w:rPr>
          <w:rFonts w:ascii="Arial" w:hAnsi="Arial" w:cs="Arial"/>
          <w:sz w:val="20"/>
          <w:szCs w:val="20"/>
        </w:rPr>
      </w:pPr>
      <w:r w:rsidRPr="00E50A93">
        <w:rPr>
          <w:rFonts w:ascii="Arial" w:hAnsi="Arial" w:cs="Arial"/>
          <w:sz w:val="20"/>
          <w:szCs w:val="20"/>
        </w:rPr>
        <w:t>Oferta dla pracowników CNBOP-PIB zawierająca propozycję w zakresie: śniadań, obiadów, kolacji, przekąsek.  Obiad – wycena zestawu, pierwszego dania, drugiego dania oddzielnie.</w:t>
      </w:r>
    </w:p>
    <w:p w14:paraId="1127B0EA"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sz w:val="20"/>
          <w:szCs w:val="20"/>
        </w:rPr>
        <w:t>Przewidujemy możliwość zamówień z menu układanym i wycenianym na zamówienie indywidualne grupy lub osoby organizującej przedsięwzięcie.</w:t>
      </w:r>
    </w:p>
    <w:p w14:paraId="3ABAC32C" w14:textId="77777777" w:rsidR="0091550C" w:rsidRPr="00E50A93" w:rsidRDefault="0091550C" w:rsidP="0091550C">
      <w:pPr>
        <w:autoSpaceDE w:val="0"/>
        <w:autoSpaceDN w:val="0"/>
        <w:spacing w:line="360" w:lineRule="auto"/>
        <w:rPr>
          <w:rFonts w:ascii="Arial" w:hAnsi="Arial" w:cs="Arial"/>
          <w:sz w:val="20"/>
          <w:szCs w:val="20"/>
        </w:rPr>
      </w:pPr>
    </w:p>
    <w:p w14:paraId="29DE315F" w14:textId="77777777" w:rsidR="0091550C" w:rsidRPr="00E50A93" w:rsidRDefault="0091550C" w:rsidP="0091550C">
      <w:pPr>
        <w:autoSpaceDE w:val="0"/>
        <w:autoSpaceDN w:val="0"/>
        <w:spacing w:line="360" w:lineRule="auto"/>
        <w:rPr>
          <w:rFonts w:ascii="Arial" w:hAnsi="Arial" w:cs="Arial"/>
          <w:b/>
          <w:sz w:val="20"/>
          <w:szCs w:val="20"/>
        </w:rPr>
      </w:pPr>
      <w:r w:rsidRPr="00E50A93">
        <w:rPr>
          <w:rFonts w:ascii="Arial" w:hAnsi="Arial" w:cs="Arial"/>
          <w:b/>
          <w:sz w:val="20"/>
          <w:szCs w:val="20"/>
        </w:rPr>
        <w:t xml:space="preserve">Kryteria przygotowania cateringu w poszczególnych kategoriach. </w:t>
      </w:r>
    </w:p>
    <w:p w14:paraId="4C18E0CE" w14:textId="77777777" w:rsidR="0091550C" w:rsidRPr="00E50A93" w:rsidRDefault="0091550C" w:rsidP="0091550C">
      <w:pPr>
        <w:tabs>
          <w:tab w:val="num" w:pos="1440"/>
        </w:tabs>
        <w:autoSpaceDE w:val="0"/>
        <w:autoSpaceDN w:val="0"/>
        <w:spacing w:line="360" w:lineRule="auto"/>
        <w:rPr>
          <w:rStyle w:val="FontStyle40"/>
          <w:rFonts w:ascii="Arial" w:hAnsi="Arial" w:cs="Arial"/>
          <w:sz w:val="20"/>
          <w:szCs w:val="20"/>
          <w:u w:val="single"/>
        </w:rPr>
      </w:pPr>
      <w:r w:rsidRPr="00E50A93">
        <w:rPr>
          <w:rFonts w:ascii="Arial" w:hAnsi="Arial" w:cs="Arial"/>
          <w:b/>
          <w:sz w:val="20"/>
          <w:szCs w:val="20"/>
          <w:u w:val="single"/>
        </w:rPr>
        <w:t xml:space="preserve">Przerwa kawowa: </w:t>
      </w:r>
    </w:p>
    <w:p w14:paraId="717509C3" w14:textId="77777777" w:rsidR="0091550C" w:rsidRPr="00E50A93" w:rsidRDefault="0091550C" w:rsidP="0091550C">
      <w:pPr>
        <w:pStyle w:val="Style13"/>
        <w:widowControl/>
        <w:tabs>
          <w:tab w:val="left" w:pos="709"/>
        </w:tabs>
        <w:spacing w:line="360" w:lineRule="auto"/>
        <w:ind w:left="360" w:firstLine="0"/>
        <w:rPr>
          <w:rStyle w:val="FontStyle40"/>
          <w:rFonts w:ascii="Arial" w:hAnsi="Arial" w:cs="Arial"/>
          <w:b/>
          <w:sz w:val="20"/>
          <w:szCs w:val="20"/>
        </w:rPr>
      </w:pPr>
      <w:r w:rsidRPr="00E50A93">
        <w:rPr>
          <w:rStyle w:val="FontStyle40"/>
          <w:rFonts w:ascii="Arial" w:hAnsi="Arial" w:cs="Arial"/>
          <w:b/>
          <w:sz w:val="20"/>
          <w:szCs w:val="20"/>
        </w:rPr>
        <w:t xml:space="preserve">I wariant (CNBOP-PIB) – </w:t>
      </w:r>
      <w:r w:rsidRPr="00E50A93">
        <w:rPr>
          <w:rStyle w:val="FontStyle40"/>
          <w:rFonts w:ascii="Arial" w:hAnsi="Arial" w:cs="Arial"/>
          <w:b/>
          <w:sz w:val="20"/>
          <w:szCs w:val="20"/>
          <w:u w:val="single"/>
        </w:rPr>
        <w:t>przerwa kawowa jednorazowe podanie</w:t>
      </w:r>
      <w:r w:rsidRPr="00E50A93">
        <w:rPr>
          <w:rStyle w:val="FontStyle40"/>
          <w:rFonts w:ascii="Arial" w:hAnsi="Arial" w:cs="Arial"/>
          <w:b/>
          <w:sz w:val="20"/>
          <w:szCs w:val="20"/>
        </w:rPr>
        <w:t xml:space="preserve"> o wartości sugerowanej, nie przekraczającej </w:t>
      </w:r>
      <w:proofErr w:type="gramStart"/>
      <w:r w:rsidRPr="00E50A93">
        <w:rPr>
          <w:rStyle w:val="FontStyle40"/>
          <w:rFonts w:ascii="Arial" w:hAnsi="Arial" w:cs="Arial"/>
          <w:b/>
          <w:sz w:val="20"/>
          <w:szCs w:val="20"/>
          <w:shd w:val="clear" w:color="auto" w:fill="BDD6EE" w:themeFill="accent1" w:themeFillTint="66"/>
        </w:rPr>
        <w:t>…….</w:t>
      </w:r>
      <w:proofErr w:type="gramEnd"/>
      <w:r w:rsidRPr="00E50A93">
        <w:rPr>
          <w:rStyle w:val="FontStyle40"/>
          <w:rFonts w:ascii="Arial" w:hAnsi="Arial" w:cs="Arial"/>
          <w:b/>
          <w:sz w:val="20"/>
          <w:szCs w:val="20"/>
          <w:shd w:val="clear" w:color="auto" w:fill="BDD6EE" w:themeFill="accent1" w:themeFillTint="66"/>
        </w:rPr>
        <w:t>,</w:t>
      </w:r>
      <w:r w:rsidRPr="00E50A93">
        <w:rPr>
          <w:rStyle w:val="FontStyle40"/>
          <w:rFonts w:ascii="Arial" w:hAnsi="Arial" w:cs="Arial"/>
          <w:b/>
          <w:sz w:val="20"/>
          <w:szCs w:val="20"/>
        </w:rPr>
        <w:t>00 zł za osobę</w:t>
      </w:r>
    </w:p>
    <w:p w14:paraId="32047042"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kawa z expresu* (minimum 4 rodzaje kawy do wyboru)</w:t>
      </w:r>
    </w:p>
    <w:p w14:paraId="6F535589"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gorąca woda w podgrzewaczu o pojemności minimalnej </w:t>
      </w:r>
      <w:smartTag w:uri="urn:schemas-microsoft-com:office:smarttags" w:element="metricconverter">
        <w:smartTagPr>
          <w:attr w:name="ProductID" w:val="10 litr￳w"/>
        </w:smartTagPr>
        <w:r w:rsidRPr="00E50A93">
          <w:rPr>
            <w:rStyle w:val="FontStyle62"/>
            <w:rFonts w:ascii="Arial" w:hAnsi="Arial" w:cs="Arial"/>
            <w:sz w:val="20"/>
            <w:szCs w:val="20"/>
          </w:rPr>
          <w:t>10 litrów</w:t>
        </w:r>
      </w:smartTag>
    </w:p>
    <w:p w14:paraId="6B05667F"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kawa rozpuszczalna i mielona podane w postaci:</w:t>
      </w:r>
    </w:p>
    <w:p w14:paraId="493A0E8C" w14:textId="77777777" w:rsidR="0091550C" w:rsidRPr="00E50A93" w:rsidRDefault="0091550C">
      <w:pPr>
        <w:pStyle w:val="Style16"/>
        <w:widowControl/>
        <w:numPr>
          <w:ilvl w:val="1"/>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lastRenderedPageBreak/>
        <w:t xml:space="preserve">kawa w saszetkach lub podana w naczyniu szklanym lub porcelanowym o pojemności nie mniejszej niż </w:t>
      </w:r>
      <w:smartTag w:uri="urn:schemas-microsoft-com:office:smarttags" w:element="metricconverter">
        <w:smartTagPr>
          <w:attr w:name="ProductID" w:val="500 g"/>
        </w:smartTagPr>
        <w:r w:rsidRPr="00E50A93">
          <w:rPr>
            <w:rStyle w:val="FontStyle62"/>
            <w:rFonts w:ascii="Arial" w:hAnsi="Arial" w:cs="Arial"/>
            <w:sz w:val="20"/>
            <w:szCs w:val="20"/>
          </w:rPr>
          <w:t>500 g</w:t>
        </w:r>
      </w:smartTag>
      <w:r w:rsidRPr="00E50A93">
        <w:rPr>
          <w:rStyle w:val="FontStyle62"/>
          <w:rFonts w:ascii="Arial" w:hAnsi="Arial" w:cs="Arial"/>
          <w:sz w:val="20"/>
          <w:szCs w:val="20"/>
        </w:rPr>
        <w:t>.</w:t>
      </w:r>
    </w:p>
    <w:p w14:paraId="534CE6CD" w14:textId="77777777" w:rsidR="0091550C" w:rsidRPr="00E50A93" w:rsidRDefault="0091550C">
      <w:pPr>
        <w:pStyle w:val="Style16"/>
        <w:widowControl/>
        <w:numPr>
          <w:ilvl w:val="0"/>
          <w:numId w:val="66"/>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herbata - wymagany wybór herbat owocowych, herbata zielona podana w postaci torebek ekspresowych ze sznurkami</w:t>
      </w:r>
    </w:p>
    <w:p w14:paraId="483F2D6D"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dodatki:</w:t>
      </w:r>
    </w:p>
    <w:p w14:paraId="3ABE781A" w14:textId="77777777" w:rsidR="0091550C" w:rsidRPr="00E50A93" w:rsidRDefault="0091550C">
      <w:pPr>
        <w:pStyle w:val="Style3"/>
        <w:widowControl/>
        <w:numPr>
          <w:ilvl w:val="1"/>
          <w:numId w:val="64"/>
        </w:numPr>
        <w:tabs>
          <w:tab w:val="left" w:pos="709"/>
        </w:tabs>
        <w:spacing w:line="360" w:lineRule="auto"/>
        <w:ind w:right="-8"/>
        <w:jc w:val="both"/>
        <w:rPr>
          <w:rStyle w:val="FontStyle62"/>
          <w:rFonts w:ascii="Arial" w:hAnsi="Arial" w:cs="Arial"/>
          <w:sz w:val="20"/>
          <w:szCs w:val="20"/>
        </w:rPr>
      </w:pPr>
      <w:r w:rsidRPr="00E50A93">
        <w:rPr>
          <w:rStyle w:val="FontStyle62"/>
          <w:rFonts w:ascii="Arial" w:hAnsi="Arial" w:cs="Arial"/>
          <w:sz w:val="20"/>
          <w:szCs w:val="20"/>
        </w:rPr>
        <w:t xml:space="preserve">cukier w saszetkach lub w naczyniu szklanym lub porcelanowym </w:t>
      </w:r>
      <w:r w:rsidRPr="00E50A93">
        <w:rPr>
          <w:rStyle w:val="FontStyle62"/>
          <w:rFonts w:ascii="Arial" w:hAnsi="Arial" w:cs="Arial"/>
          <w:sz w:val="20"/>
          <w:szCs w:val="20"/>
        </w:rPr>
        <w:br/>
        <w:t xml:space="preserve">o pojemności nie mniejszej niż </w:t>
      </w:r>
      <w:smartTag w:uri="urn:schemas-microsoft-com:office:smarttags" w:element="metricconverter">
        <w:smartTagPr>
          <w:attr w:name="ProductID" w:val="200 gram"/>
        </w:smartTagPr>
        <w:r w:rsidRPr="00E50A93">
          <w:rPr>
            <w:rStyle w:val="FontStyle62"/>
            <w:rFonts w:ascii="Arial" w:hAnsi="Arial" w:cs="Arial"/>
            <w:sz w:val="20"/>
            <w:szCs w:val="20"/>
          </w:rPr>
          <w:t>200 gram</w:t>
        </w:r>
      </w:smartTag>
      <w:r w:rsidRPr="00E50A93">
        <w:rPr>
          <w:rStyle w:val="FontStyle62"/>
          <w:rFonts w:ascii="Arial" w:hAnsi="Arial" w:cs="Arial"/>
          <w:sz w:val="20"/>
          <w:szCs w:val="20"/>
        </w:rPr>
        <w:t xml:space="preserve"> z dołączoną łyżeczką  </w:t>
      </w:r>
    </w:p>
    <w:p w14:paraId="38125E8E" w14:textId="77777777" w:rsidR="0091550C" w:rsidRPr="00E50A93" w:rsidRDefault="0091550C">
      <w:pPr>
        <w:pStyle w:val="Style3"/>
        <w:widowControl/>
        <w:numPr>
          <w:ilvl w:val="1"/>
          <w:numId w:val="64"/>
        </w:numPr>
        <w:tabs>
          <w:tab w:val="left" w:pos="709"/>
        </w:tabs>
        <w:spacing w:line="360" w:lineRule="auto"/>
        <w:ind w:right="-8"/>
        <w:jc w:val="both"/>
        <w:rPr>
          <w:rStyle w:val="FontStyle62"/>
          <w:rFonts w:ascii="Arial" w:hAnsi="Arial" w:cs="Arial"/>
          <w:sz w:val="20"/>
          <w:szCs w:val="20"/>
        </w:rPr>
      </w:pPr>
      <w:r w:rsidRPr="00E50A93">
        <w:rPr>
          <w:rStyle w:val="FontStyle62"/>
          <w:rFonts w:ascii="Arial" w:hAnsi="Arial" w:cs="Arial"/>
          <w:sz w:val="20"/>
          <w:szCs w:val="20"/>
        </w:rPr>
        <w:t>świeża cytryna w plastrach,</w:t>
      </w:r>
    </w:p>
    <w:p w14:paraId="33C230A6" w14:textId="77777777" w:rsidR="0091550C" w:rsidRPr="00E50A93" w:rsidRDefault="0091550C">
      <w:pPr>
        <w:pStyle w:val="Style3"/>
        <w:widowControl/>
        <w:numPr>
          <w:ilvl w:val="1"/>
          <w:numId w:val="64"/>
        </w:numPr>
        <w:tabs>
          <w:tab w:val="left" w:pos="709"/>
        </w:tabs>
        <w:spacing w:line="360" w:lineRule="auto"/>
        <w:ind w:right="-8"/>
        <w:jc w:val="both"/>
        <w:rPr>
          <w:rStyle w:val="FontStyle62"/>
          <w:rFonts w:ascii="Arial" w:hAnsi="Arial" w:cs="Arial"/>
          <w:sz w:val="20"/>
          <w:szCs w:val="20"/>
        </w:rPr>
      </w:pPr>
      <w:r w:rsidRPr="00E50A93">
        <w:rPr>
          <w:rStyle w:val="FontStyle62"/>
          <w:rFonts w:ascii="Arial" w:hAnsi="Arial" w:cs="Arial"/>
          <w:sz w:val="20"/>
          <w:szCs w:val="20"/>
        </w:rPr>
        <w:t xml:space="preserve">śmietanka do kawy w naczyniu szklanym lub porcelanowym </w:t>
      </w:r>
      <w:r w:rsidRPr="00E50A93">
        <w:rPr>
          <w:rStyle w:val="FontStyle62"/>
          <w:rFonts w:ascii="Arial" w:hAnsi="Arial" w:cs="Arial"/>
          <w:sz w:val="20"/>
          <w:szCs w:val="20"/>
        </w:rPr>
        <w:br/>
        <w:t>o pojemności nie mniejszej niż 500 ml.</w:t>
      </w:r>
    </w:p>
    <w:p w14:paraId="3BD11996" w14:textId="77777777" w:rsidR="0091550C" w:rsidRPr="00E50A93" w:rsidRDefault="0091550C">
      <w:pPr>
        <w:pStyle w:val="Style40"/>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woda mineralna z cytryną, podawana w dzbankach szklanych o pojemności nie mniejszej niż 1000 ml,</w:t>
      </w:r>
    </w:p>
    <w:p w14:paraId="5FCF5BB1" w14:textId="77777777" w:rsidR="0091550C" w:rsidRPr="00E50A93" w:rsidRDefault="0091550C">
      <w:pPr>
        <w:pStyle w:val="Style46"/>
        <w:widowControl/>
        <w:numPr>
          <w:ilvl w:val="0"/>
          <w:numId w:val="64"/>
        </w:numPr>
        <w:tabs>
          <w:tab w:val="left" w:pos="163"/>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mieszanka ciasteczek deserowych – </w:t>
      </w:r>
      <w:r w:rsidRPr="00E50A93">
        <w:rPr>
          <w:rStyle w:val="FontStyle62"/>
          <w:rFonts w:ascii="Arial" w:hAnsi="Arial" w:cs="Arial"/>
          <w:sz w:val="20"/>
          <w:szCs w:val="20"/>
          <w:u w:val="single"/>
        </w:rPr>
        <w:t>każdego dnia inny rodzaj mieszanki</w:t>
      </w:r>
      <w:r w:rsidRPr="00E50A93">
        <w:rPr>
          <w:rStyle w:val="FontStyle62"/>
          <w:rFonts w:ascii="Arial" w:hAnsi="Arial" w:cs="Arial"/>
          <w:sz w:val="20"/>
          <w:szCs w:val="20"/>
        </w:rPr>
        <w:t xml:space="preserve"> (maślane, kruche, w polewie</w:t>
      </w:r>
      <w:proofErr w:type="gramStart"/>
      <w:r w:rsidRPr="00E50A93">
        <w:rPr>
          <w:rStyle w:val="FontStyle62"/>
          <w:rFonts w:ascii="Arial" w:hAnsi="Arial" w:cs="Arial"/>
          <w:sz w:val="20"/>
          <w:szCs w:val="20"/>
        </w:rPr>
        <w:t>),  po</w:t>
      </w:r>
      <w:proofErr w:type="gramEnd"/>
      <w:r w:rsidRPr="00E50A93">
        <w:rPr>
          <w:rStyle w:val="FontStyle62"/>
          <w:rFonts w:ascii="Arial" w:hAnsi="Arial" w:cs="Arial"/>
          <w:sz w:val="20"/>
          <w:szCs w:val="20"/>
        </w:rPr>
        <w:t xml:space="preserve"> 30 dag na osobę. </w:t>
      </w:r>
    </w:p>
    <w:p w14:paraId="30FD8B17" w14:textId="77777777" w:rsidR="0091550C" w:rsidRPr="00E50A93" w:rsidRDefault="0091550C">
      <w:pPr>
        <w:pStyle w:val="Style46"/>
        <w:widowControl/>
        <w:numPr>
          <w:ilvl w:val="0"/>
          <w:numId w:val="64"/>
        </w:numPr>
        <w:tabs>
          <w:tab w:val="left" w:pos="163"/>
        </w:tabs>
        <w:spacing w:line="360" w:lineRule="auto"/>
        <w:jc w:val="both"/>
        <w:rPr>
          <w:rStyle w:val="FontStyle40"/>
          <w:rFonts w:ascii="Arial" w:hAnsi="Arial" w:cs="Arial"/>
          <w:sz w:val="20"/>
          <w:szCs w:val="20"/>
        </w:rPr>
      </w:pPr>
      <w:r w:rsidRPr="00E50A93">
        <w:rPr>
          <w:rStyle w:val="FontStyle62"/>
          <w:rFonts w:ascii="Arial" w:hAnsi="Arial" w:cs="Arial"/>
          <w:sz w:val="20"/>
          <w:szCs w:val="20"/>
        </w:rPr>
        <w:t>owoce sezonowe 200 gr. na osobę</w:t>
      </w:r>
    </w:p>
    <w:p w14:paraId="09CDB984" w14:textId="77777777" w:rsidR="0091550C" w:rsidRPr="00E50A93" w:rsidRDefault="0091550C" w:rsidP="0091550C">
      <w:pPr>
        <w:pStyle w:val="Style40"/>
        <w:widowControl/>
        <w:tabs>
          <w:tab w:val="left" w:pos="130"/>
        </w:tabs>
        <w:spacing w:line="360" w:lineRule="auto"/>
        <w:ind w:left="720" w:firstLine="0"/>
        <w:jc w:val="both"/>
        <w:rPr>
          <w:rStyle w:val="FontStyle62"/>
          <w:rFonts w:ascii="Arial" w:hAnsi="Arial" w:cs="Arial"/>
        </w:rPr>
      </w:pPr>
    </w:p>
    <w:p w14:paraId="3452AD5C" w14:textId="77777777" w:rsidR="0091550C" w:rsidRPr="00E50A93" w:rsidRDefault="0091550C" w:rsidP="0091550C">
      <w:pPr>
        <w:pStyle w:val="Style46"/>
        <w:widowControl/>
        <w:tabs>
          <w:tab w:val="left" w:pos="163"/>
        </w:tabs>
        <w:spacing w:line="360" w:lineRule="auto"/>
        <w:jc w:val="both"/>
        <w:rPr>
          <w:rStyle w:val="FontStyle62"/>
          <w:rFonts w:ascii="Arial" w:hAnsi="Arial" w:cs="Arial"/>
          <w:b/>
          <w:sz w:val="20"/>
          <w:szCs w:val="20"/>
        </w:rPr>
      </w:pPr>
      <w:r w:rsidRPr="00E50A93">
        <w:rPr>
          <w:rStyle w:val="FontStyle62"/>
          <w:rFonts w:ascii="Arial" w:hAnsi="Arial" w:cs="Arial"/>
          <w:b/>
          <w:sz w:val="20"/>
          <w:szCs w:val="20"/>
        </w:rPr>
        <w:t xml:space="preserve">II wariant całodzienna </w:t>
      </w:r>
      <w:r w:rsidRPr="00E50A93">
        <w:rPr>
          <w:rStyle w:val="FontStyle40"/>
          <w:rFonts w:ascii="Arial" w:hAnsi="Arial" w:cs="Arial"/>
          <w:b/>
          <w:sz w:val="20"/>
          <w:szCs w:val="20"/>
        </w:rPr>
        <w:t xml:space="preserve">przerwa kawowa o wartości sugerowanej nie przekraczającej </w:t>
      </w:r>
      <w:r w:rsidRPr="00E50A93">
        <w:rPr>
          <w:rStyle w:val="FontStyle40"/>
          <w:rFonts w:ascii="Arial" w:hAnsi="Arial" w:cs="Arial"/>
          <w:b/>
          <w:sz w:val="20"/>
          <w:szCs w:val="20"/>
          <w:shd w:val="clear" w:color="auto" w:fill="BDD6EE" w:themeFill="accent1" w:themeFillTint="66"/>
        </w:rPr>
        <w:t>……</w:t>
      </w:r>
      <w:r w:rsidRPr="00E50A93">
        <w:rPr>
          <w:rStyle w:val="FontStyle40"/>
          <w:rFonts w:ascii="Arial" w:hAnsi="Arial" w:cs="Arial"/>
          <w:b/>
          <w:sz w:val="20"/>
          <w:szCs w:val="20"/>
        </w:rPr>
        <w:t>,00 zł za osobę</w:t>
      </w:r>
    </w:p>
    <w:p w14:paraId="62D162EF"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kawa z expresu* (minimum 4 rodzaje kawy do wyboru)</w:t>
      </w:r>
    </w:p>
    <w:p w14:paraId="15CD53BA"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gorąca woda w podgrzewaczu o pojemności minimalnej </w:t>
      </w:r>
      <w:smartTag w:uri="urn:schemas-microsoft-com:office:smarttags" w:element="metricconverter">
        <w:smartTagPr>
          <w:attr w:name="ProductID" w:val="10 litr￳w"/>
        </w:smartTagPr>
        <w:r w:rsidRPr="00E50A93">
          <w:rPr>
            <w:rStyle w:val="FontStyle62"/>
            <w:rFonts w:ascii="Arial" w:hAnsi="Arial" w:cs="Arial"/>
            <w:sz w:val="20"/>
            <w:szCs w:val="20"/>
          </w:rPr>
          <w:t>10 litrów</w:t>
        </w:r>
      </w:smartTag>
    </w:p>
    <w:p w14:paraId="0111C570"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kawa rozpuszczalna i mielona podane w postaci:</w:t>
      </w:r>
    </w:p>
    <w:p w14:paraId="21D01C60" w14:textId="77777777" w:rsidR="0091550C" w:rsidRPr="00E50A93" w:rsidRDefault="0091550C">
      <w:pPr>
        <w:pStyle w:val="Style16"/>
        <w:widowControl/>
        <w:numPr>
          <w:ilvl w:val="1"/>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kawa w saszetkach lub podana w naczyniu szklanym lub porcelanowym o pojemności nie mniejszej niż </w:t>
      </w:r>
      <w:smartTag w:uri="urn:schemas-microsoft-com:office:smarttags" w:element="metricconverter">
        <w:smartTagPr>
          <w:attr w:name="ProductID" w:val="500 g"/>
        </w:smartTagPr>
        <w:r w:rsidRPr="00E50A93">
          <w:rPr>
            <w:rStyle w:val="FontStyle62"/>
            <w:rFonts w:ascii="Arial" w:hAnsi="Arial" w:cs="Arial"/>
            <w:sz w:val="20"/>
            <w:szCs w:val="20"/>
          </w:rPr>
          <w:t>500 g</w:t>
        </w:r>
      </w:smartTag>
      <w:r w:rsidRPr="00E50A93">
        <w:rPr>
          <w:rStyle w:val="FontStyle62"/>
          <w:rFonts w:ascii="Arial" w:hAnsi="Arial" w:cs="Arial"/>
          <w:sz w:val="20"/>
          <w:szCs w:val="20"/>
        </w:rPr>
        <w:t>.</w:t>
      </w:r>
    </w:p>
    <w:p w14:paraId="47DD5BAD" w14:textId="77777777" w:rsidR="0091550C" w:rsidRPr="00E50A93" w:rsidRDefault="0091550C">
      <w:pPr>
        <w:pStyle w:val="Style16"/>
        <w:widowControl/>
        <w:numPr>
          <w:ilvl w:val="0"/>
          <w:numId w:val="66"/>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herbata - wymagany wybór herbat owocowych, herbata zielona podana </w:t>
      </w:r>
      <w:r w:rsidRPr="00E50A93">
        <w:rPr>
          <w:rStyle w:val="FontStyle62"/>
          <w:rFonts w:ascii="Arial" w:hAnsi="Arial" w:cs="Arial"/>
          <w:sz w:val="20"/>
          <w:szCs w:val="20"/>
        </w:rPr>
        <w:br/>
        <w:t>w postaci torebek ekspresowych ze sznurkami</w:t>
      </w:r>
    </w:p>
    <w:p w14:paraId="1212E829"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dodatki:</w:t>
      </w:r>
    </w:p>
    <w:p w14:paraId="7A6122B1" w14:textId="77777777" w:rsidR="0091550C" w:rsidRPr="00E50A93" w:rsidRDefault="0091550C">
      <w:pPr>
        <w:pStyle w:val="Style3"/>
        <w:widowControl/>
        <w:numPr>
          <w:ilvl w:val="1"/>
          <w:numId w:val="64"/>
        </w:numPr>
        <w:tabs>
          <w:tab w:val="left" w:pos="709"/>
        </w:tabs>
        <w:spacing w:line="360" w:lineRule="auto"/>
        <w:ind w:right="-8"/>
        <w:rPr>
          <w:rStyle w:val="FontStyle62"/>
          <w:rFonts w:ascii="Arial" w:hAnsi="Arial" w:cs="Arial"/>
          <w:sz w:val="20"/>
          <w:szCs w:val="20"/>
        </w:rPr>
      </w:pPr>
      <w:r w:rsidRPr="00E50A93">
        <w:rPr>
          <w:rStyle w:val="FontStyle62"/>
          <w:rFonts w:ascii="Arial" w:hAnsi="Arial" w:cs="Arial"/>
          <w:sz w:val="20"/>
          <w:szCs w:val="20"/>
        </w:rPr>
        <w:t xml:space="preserve">cukier w saszetkach lub w naczyniu szklanym lub porcelanowym o pojemności nie mniejszej niż </w:t>
      </w:r>
      <w:smartTag w:uri="urn:schemas-microsoft-com:office:smarttags" w:element="metricconverter">
        <w:smartTagPr>
          <w:attr w:name="ProductID" w:val="200 gram"/>
        </w:smartTagPr>
        <w:r w:rsidRPr="00E50A93">
          <w:rPr>
            <w:rStyle w:val="FontStyle62"/>
            <w:rFonts w:ascii="Arial" w:hAnsi="Arial" w:cs="Arial"/>
            <w:sz w:val="20"/>
            <w:szCs w:val="20"/>
          </w:rPr>
          <w:t>200 gram</w:t>
        </w:r>
      </w:smartTag>
      <w:r w:rsidRPr="00E50A93">
        <w:rPr>
          <w:rStyle w:val="FontStyle62"/>
          <w:rFonts w:ascii="Arial" w:hAnsi="Arial" w:cs="Arial"/>
          <w:sz w:val="20"/>
          <w:szCs w:val="20"/>
        </w:rPr>
        <w:t xml:space="preserve"> z dołączoną łyżeczką  </w:t>
      </w:r>
    </w:p>
    <w:p w14:paraId="7B7CCA2C" w14:textId="77777777" w:rsidR="0091550C" w:rsidRPr="00E50A93" w:rsidRDefault="0091550C">
      <w:pPr>
        <w:pStyle w:val="Style3"/>
        <w:widowControl/>
        <w:numPr>
          <w:ilvl w:val="1"/>
          <w:numId w:val="64"/>
        </w:numPr>
        <w:tabs>
          <w:tab w:val="left" w:pos="709"/>
        </w:tabs>
        <w:spacing w:line="360" w:lineRule="auto"/>
        <w:ind w:right="-8"/>
        <w:jc w:val="both"/>
        <w:rPr>
          <w:rStyle w:val="FontStyle62"/>
          <w:rFonts w:ascii="Arial" w:hAnsi="Arial" w:cs="Arial"/>
          <w:sz w:val="20"/>
          <w:szCs w:val="20"/>
        </w:rPr>
      </w:pPr>
      <w:r w:rsidRPr="00E50A93">
        <w:rPr>
          <w:rStyle w:val="FontStyle62"/>
          <w:rFonts w:ascii="Arial" w:hAnsi="Arial" w:cs="Arial"/>
          <w:sz w:val="20"/>
          <w:szCs w:val="20"/>
        </w:rPr>
        <w:t>świeża cytryna w plastrach,</w:t>
      </w:r>
    </w:p>
    <w:p w14:paraId="7D64ED25" w14:textId="77777777" w:rsidR="0091550C" w:rsidRPr="00E50A93" w:rsidRDefault="0091550C">
      <w:pPr>
        <w:pStyle w:val="Style3"/>
        <w:widowControl/>
        <w:numPr>
          <w:ilvl w:val="1"/>
          <w:numId w:val="64"/>
        </w:numPr>
        <w:tabs>
          <w:tab w:val="left" w:pos="709"/>
        </w:tabs>
        <w:spacing w:line="360" w:lineRule="auto"/>
        <w:ind w:right="-8"/>
        <w:jc w:val="both"/>
        <w:rPr>
          <w:rStyle w:val="FontStyle62"/>
          <w:rFonts w:ascii="Arial" w:hAnsi="Arial" w:cs="Arial"/>
          <w:sz w:val="20"/>
          <w:szCs w:val="20"/>
        </w:rPr>
      </w:pPr>
      <w:r w:rsidRPr="00E50A93">
        <w:rPr>
          <w:rStyle w:val="FontStyle62"/>
          <w:rFonts w:ascii="Arial" w:hAnsi="Arial" w:cs="Arial"/>
          <w:sz w:val="20"/>
          <w:szCs w:val="20"/>
        </w:rPr>
        <w:t xml:space="preserve">śmietanka do kawy w naczyniu szklanym lub porcelanowym </w:t>
      </w:r>
      <w:r w:rsidRPr="00E50A93">
        <w:rPr>
          <w:rStyle w:val="FontStyle62"/>
          <w:rFonts w:ascii="Arial" w:hAnsi="Arial" w:cs="Arial"/>
          <w:sz w:val="20"/>
          <w:szCs w:val="20"/>
        </w:rPr>
        <w:br/>
        <w:t>o pojemności nie mniejszej niż 500 ml.</w:t>
      </w:r>
    </w:p>
    <w:p w14:paraId="23EAABB0" w14:textId="77777777" w:rsidR="0091550C" w:rsidRPr="00E50A93" w:rsidRDefault="0091550C">
      <w:pPr>
        <w:pStyle w:val="Style40"/>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woda mineralna z cytryną, podawana w dzbankach szklanych o pojemności nie mniejszej niż 1000 ml.</w:t>
      </w:r>
    </w:p>
    <w:p w14:paraId="7CC95387" w14:textId="77777777" w:rsidR="0091550C" w:rsidRPr="00E50A93" w:rsidRDefault="0091550C">
      <w:pPr>
        <w:pStyle w:val="Style46"/>
        <w:widowControl/>
        <w:numPr>
          <w:ilvl w:val="0"/>
          <w:numId w:val="64"/>
        </w:numPr>
        <w:tabs>
          <w:tab w:val="left" w:pos="163"/>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mieszanka ciasteczek deserowych – </w:t>
      </w:r>
      <w:r w:rsidRPr="00E50A93">
        <w:rPr>
          <w:rStyle w:val="FontStyle62"/>
          <w:rFonts w:ascii="Arial" w:hAnsi="Arial" w:cs="Arial"/>
          <w:sz w:val="20"/>
          <w:szCs w:val="20"/>
          <w:u w:val="single"/>
        </w:rPr>
        <w:t>każdego dnia inny rodzaj mieszanki</w:t>
      </w:r>
      <w:r w:rsidRPr="00E50A93">
        <w:rPr>
          <w:rStyle w:val="FontStyle62"/>
          <w:rFonts w:ascii="Arial" w:hAnsi="Arial" w:cs="Arial"/>
          <w:sz w:val="20"/>
          <w:szCs w:val="20"/>
        </w:rPr>
        <w:t xml:space="preserve"> (maślane, kruche, w polewie</w:t>
      </w:r>
      <w:proofErr w:type="gramStart"/>
      <w:r w:rsidRPr="00E50A93">
        <w:rPr>
          <w:rStyle w:val="FontStyle62"/>
          <w:rFonts w:ascii="Arial" w:hAnsi="Arial" w:cs="Arial"/>
          <w:sz w:val="20"/>
          <w:szCs w:val="20"/>
        </w:rPr>
        <w:t>),  po</w:t>
      </w:r>
      <w:proofErr w:type="gramEnd"/>
      <w:r w:rsidRPr="00E50A93">
        <w:rPr>
          <w:rStyle w:val="FontStyle62"/>
          <w:rFonts w:ascii="Arial" w:hAnsi="Arial" w:cs="Arial"/>
          <w:sz w:val="20"/>
          <w:szCs w:val="20"/>
        </w:rPr>
        <w:t xml:space="preserve"> 30 dkg na osobę</w:t>
      </w:r>
    </w:p>
    <w:p w14:paraId="52966504" w14:textId="77777777" w:rsidR="0091550C" w:rsidRPr="00E50A93" w:rsidRDefault="0091550C">
      <w:pPr>
        <w:pStyle w:val="Style46"/>
        <w:widowControl/>
        <w:numPr>
          <w:ilvl w:val="0"/>
          <w:numId w:val="64"/>
        </w:numPr>
        <w:tabs>
          <w:tab w:val="left" w:pos="163"/>
        </w:tabs>
        <w:spacing w:line="360" w:lineRule="auto"/>
        <w:jc w:val="both"/>
        <w:rPr>
          <w:rStyle w:val="FontStyle40"/>
          <w:rFonts w:ascii="Arial" w:hAnsi="Arial" w:cs="Arial"/>
          <w:sz w:val="20"/>
          <w:szCs w:val="20"/>
        </w:rPr>
      </w:pPr>
      <w:r w:rsidRPr="00E50A93">
        <w:rPr>
          <w:rStyle w:val="FontStyle62"/>
          <w:rFonts w:ascii="Arial" w:hAnsi="Arial" w:cs="Arial"/>
          <w:sz w:val="20"/>
          <w:szCs w:val="20"/>
        </w:rPr>
        <w:t>owoce sezonowe 200 gr. na osobę</w:t>
      </w:r>
    </w:p>
    <w:p w14:paraId="6EAE37C5" w14:textId="77777777" w:rsidR="0091550C" w:rsidRPr="00E50A93" w:rsidRDefault="0091550C" w:rsidP="0091550C">
      <w:pPr>
        <w:tabs>
          <w:tab w:val="num" w:pos="1440"/>
        </w:tabs>
        <w:autoSpaceDE w:val="0"/>
        <w:autoSpaceDN w:val="0"/>
        <w:spacing w:line="360" w:lineRule="auto"/>
        <w:rPr>
          <w:rFonts w:ascii="Arial" w:hAnsi="Arial" w:cs="Arial"/>
          <w:b/>
          <w:u w:val="single"/>
        </w:rPr>
      </w:pPr>
    </w:p>
    <w:p w14:paraId="2C9E814B" w14:textId="77777777" w:rsidR="0091550C" w:rsidRPr="00E50A93" w:rsidRDefault="0091550C" w:rsidP="0091550C">
      <w:pPr>
        <w:pStyle w:val="Style46"/>
        <w:widowControl/>
        <w:tabs>
          <w:tab w:val="left" w:pos="163"/>
        </w:tabs>
        <w:spacing w:line="360" w:lineRule="auto"/>
        <w:jc w:val="both"/>
        <w:rPr>
          <w:rStyle w:val="FontStyle62"/>
          <w:rFonts w:ascii="Arial" w:hAnsi="Arial" w:cs="Arial"/>
          <w:b/>
          <w:sz w:val="20"/>
          <w:szCs w:val="20"/>
        </w:rPr>
      </w:pPr>
      <w:r w:rsidRPr="00E50A93">
        <w:rPr>
          <w:rStyle w:val="FontStyle62"/>
          <w:rFonts w:ascii="Arial" w:hAnsi="Arial" w:cs="Arial"/>
          <w:b/>
          <w:sz w:val="20"/>
          <w:szCs w:val="20"/>
        </w:rPr>
        <w:t xml:space="preserve">III wariant całodzienna </w:t>
      </w:r>
      <w:r w:rsidRPr="00E50A93">
        <w:rPr>
          <w:rStyle w:val="FontStyle40"/>
          <w:rFonts w:ascii="Arial" w:hAnsi="Arial" w:cs="Arial"/>
          <w:b/>
          <w:sz w:val="20"/>
          <w:szCs w:val="20"/>
        </w:rPr>
        <w:t xml:space="preserve">przerwa kawowa o wartości sugerowanej nie przekraczającej </w:t>
      </w:r>
      <w:r w:rsidRPr="00E50A93">
        <w:rPr>
          <w:rStyle w:val="FontStyle40"/>
          <w:rFonts w:ascii="Arial" w:hAnsi="Arial" w:cs="Arial"/>
          <w:b/>
          <w:sz w:val="20"/>
          <w:szCs w:val="20"/>
          <w:shd w:val="clear" w:color="auto" w:fill="BDD6EE" w:themeFill="accent1" w:themeFillTint="66"/>
        </w:rPr>
        <w:t>……</w:t>
      </w:r>
      <w:r w:rsidRPr="00E50A93">
        <w:rPr>
          <w:rStyle w:val="FontStyle40"/>
          <w:rFonts w:ascii="Arial" w:hAnsi="Arial" w:cs="Arial"/>
          <w:b/>
          <w:sz w:val="20"/>
          <w:szCs w:val="20"/>
        </w:rPr>
        <w:t>,00 zł za osobę dla jednostek MSWiA</w:t>
      </w:r>
    </w:p>
    <w:p w14:paraId="57D2F67B"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kawa z expresu* (minimum 4 rodzaje kawy do wyboru)</w:t>
      </w:r>
    </w:p>
    <w:p w14:paraId="5346BD86"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gorąca woda w podgrzewaczu o pojemności minimalnej </w:t>
      </w:r>
      <w:smartTag w:uri="urn:schemas-microsoft-com:office:smarttags" w:element="metricconverter">
        <w:smartTagPr>
          <w:attr w:name="ProductID" w:val="10 litr￳w"/>
        </w:smartTagPr>
        <w:r w:rsidRPr="00E50A93">
          <w:rPr>
            <w:rStyle w:val="FontStyle62"/>
            <w:rFonts w:ascii="Arial" w:hAnsi="Arial" w:cs="Arial"/>
            <w:sz w:val="20"/>
            <w:szCs w:val="20"/>
          </w:rPr>
          <w:t>10 litrów</w:t>
        </w:r>
      </w:smartTag>
    </w:p>
    <w:p w14:paraId="5BE1ACA6"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kawa rozpuszczalna i mielona podane w postaci:</w:t>
      </w:r>
    </w:p>
    <w:p w14:paraId="7BA93684" w14:textId="77777777" w:rsidR="0091550C" w:rsidRPr="00E50A93" w:rsidRDefault="0091550C">
      <w:pPr>
        <w:pStyle w:val="Style16"/>
        <w:widowControl/>
        <w:numPr>
          <w:ilvl w:val="1"/>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kawa w saszetkach lub podana w naczyniu szklanym lub porcelanowym o pojemności nie mniejszej niż </w:t>
      </w:r>
      <w:smartTag w:uri="urn:schemas-microsoft-com:office:smarttags" w:element="metricconverter">
        <w:smartTagPr>
          <w:attr w:name="ProductID" w:val="500 g"/>
        </w:smartTagPr>
        <w:r w:rsidRPr="00E50A93">
          <w:rPr>
            <w:rStyle w:val="FontStyle62"/>
            <w:rFonts w:ascii="Arial" w:hAnsi="Arial" w:cs="Arial"/>
            <w:sz w:val="20"/>
            <w:szCs w:val="20"/>
          </w:rPr>
          <w:t>500 g</w:t>
        </w:r>
      </w:smartTag>
      <w:r w:rsidRPr="00E50A93">
        <w:rPr>
          <w:rStyle w:val="FontStyle62"/>
          <w:rFonts w:ascii="Arial" w:hAnsi="Arial" w:cs="Arial"/>
          <w:sz w:val="20"/>
          <w:szCs w:val="20"/>
        </w:rPr>
        <w:t>.</w:t>
      </w:r>
    </w:p>
    <w:p w14:paraId="259D5A78" w14:textId="77777777" w:rsidR="0091550C" w:rsidRPr="00E50A93" w:rsidRDefault="0091550C">
      <w:pPr>
        <w:pStyle w:val="Style16"/>
        <w:widowControl/>
        <w:numPr>
          <w:ilvl w:val="0"/>
          <w:numId w:val="66"/>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lastRenderedPageBreak/>
        <w:t xml:space="preserve">herbata - wymagany wybór herbat owocowych, herbata zielona podana </w:t>
      </w:r>
      <w:r w:rsidRPr="00E50A93">
        <w:rPr>
          <w:rStyle w:val="FontStyle62"/>
          <w:rFonts w:ascii="Arial" w:hAnsi="Arial" w:cs="Arial"/>
          <w:sz w:val="20"/>
          <w:szCs w:val="20"/>
        </w:rPr>
        <w:br/>
        <w:t>w postaci torebek ekspresowych ze sznurkami</w:t>
      </w:r>
    </w:p>
    <w:p w14:paraId="20A47275" w14:textId="77777777" w:rsidR="0091550C" w:rsidRPr="00E50A93" w:rsidRDefault="0091550C">
      <w:pPr>
        <w:pStyle w:val="Style16"/>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dodatki:</w:t>
      </w:r>
    </w:p>
    <w:p w14:paraId="5FC7A335" w14:textId="77777777" w:rsidR="0091550C" w:rsidRPr="00E50A93" w:rsidRDefault="0091550C">
      <w:pPr>
        <w:pStyle w:val="Style3"/>
        <w:widowControl/>
        <w:numPr>
          <w:ilvl w:val="1"/>
          <w:numId w:val="64"/>
        </w:numPr>
        <w:tabs>
          <w:tab w:val="left" w:pos="709"/>
        </w:tabs>
        <w:spacing w:line="360" w:lineRule="auto"/>
        <w:ind w:right="-8"/>
        <w:rPr>
          <w:rStyle w:val="FontStyle62"/>
          <w:rFonts w:ascii="Arial" w:hAnsi="Arial" w:cs="Arial"/>
          <w:sz w:val="20"/>
          <w:szCs w:val="20"/>
        </w:rPr>
      </w:pPr>
      <w:r w:rsidRPr="00E50A93">
        <w:rPr>
          <w:rStyle w:val="FontStyle62"/>
          <w:rFonts w:ascii="Arial" w:hAnsi="Arial" w:cs="Arial"/>
          <w:sz w:val="20"/>
          <w:szCs w:val="20"/>
        </w:rPr>
        <w:t xml:space="preserve">cukier w saszetkach lub w naczyniu szklanym lub porcelanowym o pojemności nie mniejszej niż </w:t>
      </w:r>
      <w:smartTag w:uri="urn:schemas-microsoft-com:office:smarttags" w:element="metricconverter">
        <w:smartTagPr>
          <w:attr w:name="ProductID" w:val="200 gram"/>
        </w:smartTagPr>
        <w:r w:rsidRPr="00E50A93">
          <w:rPr>
            <w:rStyle w:val="FontStyle62"/>
            <w:rFonts w:ascii="Arial" w:hAnsi="Arial" w:cs="Arial"/>
            <w:sz w:val="20"/>
            <w:szCs w:val="20"/>
          </w:rPr>
          <w:t>200 gram</w:t>
        </w:r>
      </w:smartTag>
      <w:r w:rsidRPr="00E50A93">
        <w:rPr>
          <w:rStyle w:val="FontStyle62"/>
          <w:rFonts w:ascii="Arial" w:hAnsi="Arial" w:cs="Arial"/>
          <w:sz w:val="20"/>
          <w:szCs w:val="20"/>
        </w:rPr>
        <w:t xml:space="preserve"> z dołączoną łyżeczką  </w:t>
      </w:r>
    </w:p>
    <w:p w14:paraId="08CD04A5" w14:textId="77777777" w:rsidR="0091550C" w:rsidRPr="00E50A93" w:rsidRDefault="0091550C">
      <w:pPr>
        <w:pStyle w:val="Style3"/>
        <w:widowControl/>
        <w:numPr>
          <w:ilvl w:val="1"/>
          <w:numId w:val="64"/>
        </w:numPr>
        <w:tabs>
          <w:tab w:val="left" w:pos="709"/>
        </w:tabs>
        <w:spacing w:line="360" w:lineRule="auto"/>
        <w:ind w:right="-8"/>
        <w:jc w:val="both"/>
        <w:rPr>
          <w:rStyle w:val="FontStyle62"/>
          <w:rFonts w:ascii="Arial" w:hAnsi="Arial" w:cs="Arial"/>
          <w:sz w:val="20"/>
          <w:szCs w:val="20"/>
        </w:rPr>
      </w:pPr>
      <w:r w:rsidRPr="00E50A93">
        <w:rPr>
          <w:rStyle w:val="FontStyle62"/>
          <w:rFonts w:ascii="Arial" w:hAnsi="Arial" w:cs="Arial"/>
          <w:sz w:val="20"/>
          <w:szCs w:val="20"/>
        </w:rPr>
        <w:t>świeża cytryna w plastrach,</w:t>
      </w:r>
    </w:p>
    <w:p w14:paraId="3C37DFFE" w14:textId="77777777" w:rsidR="0091550C" w:rsidRPr="00E50A93" w:rsidRDefault="0091550C">
      <w:pPr>
        <w:pStyle w:val="Style3"/>
        <w:widowControl/>
        <w:numPr>
          <w:ilvl w:val="1"/>
          <w:numId w:val="64"/>
        </w:numPr>
        <w:tabs>
          <w:tab w:val="left" w:pos="709"/>
        </w:tabs>
        <w:spacing w:line="360" w:lineRule="auto"/>
        <w:ind w:right="-8"/>
        <w:jc w:val="both"/>
        <w:rPr>
          <w:rStyle w:val="FontStyle62"/>
          <w:rFonts w:ascii="Arial" w:hAnsi="Arial" w:cs="Arial"/>
          <w:sz w:val="20"/>
          <w:szCs w:val="20"/>
        </w:rPr>
      </w:pPr>
      <w:r w:rsidRPr="00E50A93">
        <w:rPr>
          <w:rStyle w:val="FontStyle62"/>
          <w:rFonts w:ascii="Arial" w:hAnsi="Arial" w:cs="Arial"/>
          <w:sz w:val="20"/>
          <w:szCs w:val="20"/>
        </w:rPr>
        <w:t xml:space="preserve">śmietanka do kawy w naczyniu szklanym lub porcelanowym </w:t>
      </w:r>
      <w:r w:rsidRPr="00E50A93">
        <w:rPr>
          <w:rStyle w:val="FontStyle62"/>
          <w:rFonts w:ascii="Arial" w:hAnsi="Arial" w:cs="Arial"/>
          <w:sz w:val="20"/>
          <w:szCs w:val="20"/>
        </w:rPr>
        <w:br/>
        <w:t>o pojemności nie mniejszej niż 500 ml.</w:t>
      </w:r>
    </w:p>
    <w:p w14:paraId="4698FA00" w14:textId="77777777" w:rsidR="0091550C" w:rsidRPr="00E50A93" w:rsidRDefault="0091550C">
      <w:pPr>
        <w:pStyle w:val="Style40"/>
        <w:widowControl/>
        <w:numPr>
          <w:ilvl w:val="0"/>
          <w:numId w:val="64"/>
        </w:numPr>
        <w:tabs>
          <w:tab w:val="left" w:pos="130"/>
        </w:tabs>
        <w:spacing w:line="360" w:lineRule="auto"/>
        <w:jc w:val="both"/>
        <w:rPr>
          <w:rStyle w:val="FontStyle62"/>
          <w:rFonts w:ascii="Arial" w:hAnsi="Arial" w:cs="Arial"/>
          <w:sz w:val="20"/>
          <w:szCs w:val="20"/>
        </w:rPr>
      </w:pPr>
      <w:r w:rsidRPr="00E50A93">
        <w:rPr>
          <w:rStyle w:val="FontStyle62"/>
          <w:rFonts w:ascii="Arial" w:hAnsi="Arial" w:cs="Arial"/>
          <w:sz w:val="20"/>
          <w:szCs w:val="20"/>
        </w:rPr>
        <w:t>woda mineralna z cytryną, podawana w dzbankach szklanych o pojemności nie mniejszej niż 1000 ml.</w:t>
      </w:r>
    </w:p>
    <w:p w14:paraId="75BBACF6" w14:textId="77777777" w:rsidR="0091550C" w:rsidRPr="00E50A93" w:rsidRDefault="0091550C">
      <w:pPr>
        <w:pStyle w:val="Style46"/>
        <w:widowControl/>
        <w:numPr>
          <w:ilvl w:val="0"/>
          <w:numId w:val="64"/>
        </w:numPr>
        <w:tabs>
          <w:tab w:val="left" w:pos="163"/>
        </w:tabs>
        <w:spacing w:line="360" w:lineRule="auto"/>
        <w:jc w:val="both"/>
        <w:rPr>
          <w:rStyle w:val="FontStyle62"/>
          <w:rFonts w:ascii="Arial" w:hAnsi="Arial" w:cs="Arial"/>
          <w:sz w:val="20"/>
          <w:szCs w:val="20"/>
        </w:rPr>
      </w:pPr>
      <w:r w:rsidRPr="00E50A93">
        <w:rPr>
          <w:rStyle w:val="FontStyle62"/>
          <w:rFonts w:ascii="Arial" w:hAnsi="Arial" w:cs="Arial"/>
          <w:sz w:val="20"/>
          <w:szCs w:val="20"/>
        </w:rPr>
        <w:t xml:space="preserve">mieszanka ciasteczek deserowych – </w:t>
      </w:r>
      <w:r w:rsidRPr="00E50A93">
        <w:rPr>
          <w:rStyle w:val="FontStyle62"/>
          <w:rFonts w:ascii="Arial" w:hAnsi="Arial" w:cs="Arial"/>
          <w:sz w:val="20"/>
          <w:szCs w:val="20"/>
          <w:u w:val="single"/>
        </w:rPr>
        <w:t>każdego dnia inny rodzaj mieszanki</w:t>
      </w:r>
      <w:r w:rsidRPr="00E50A93">
        <w:rPr>
          <w:rStyle w:val="FontStyle62"/>
          <w:rFonts w:ascii="Arial" w:hAnsi="Arial" w:cs="Arial"/>
          <w:sz w:val="20"/>
          <w:szCs w:val="20"/>
        </w:rPr>
        <w:t xml:space="preserve"> (maślane, kruche, w polewie</w:t>
      </w:r>
      <w:proofErr w:type="gramStart"/>
      <w:r w:rsidRPr="00E50A93">
        <w:rPr>
          <w:rStyle w:val="FontStyle62"/>
          <w:rFonts w:ascii="Arial" w:hAnsi="Arial" w:cs="Arial"/>
          <w:sz w:val="20"/>
          <w:szCs w:val="20"/>
        </w:rPr>
        <w:t>),  po</w:t>
      </w:r>
      <w:proofErr w:type="gramEnd"/>
      <w:r w:rsidRPr="00E50A93">
        <w:rPr>
          <w:rStyle w:val="FontStyle62"/>
          <w:rFonts w:ascii="Arial" w:hAnsi="Arial" w:cs="Arial"/>
          <w:sz w:val="20"/>
          <w:szCs w:val="20"/>
        </w:rPr>
        <w:t xml:space="preserve"> 15 dkg na osobę</w:t>
      </w:r>
    </w:p>
    <w:p w14:paraId="3BE746D7" w14:textId="77777777" w:rsidR="0091550C" w:rsidRPr="00E50A93" w:rsidRDefault="0091550C" w:rsidP="0091550C">
      <w:pPr>
        <w:tabs>
          <w:tab w:val="num" w:pos="1440"/>
        </w:tabs>
        <w:autoSpaceDE w:val="0"/>
        <w:autoSpaceDN w:val="0"/>
        <w:spacing w:line="360" w:lineRule="auto"/>
        <w:rPr>
          <w:rFonts w:ascii="Arial" w:hAnsi="Arial" w:cs="Arial"/>
          <w:b/>
          <w:u w:val="single"/>
        </w:rPr>
      </w:pPr>
    </w:p>
    <w:p w14:paraId="3295681E" w14:textId="77777777" w:rsidR="0091550C" w:rsidRPr="00E50A93" w:rsidRDefault="0091550C" w:rsidP="0091550C">
      <w:pPr>
        <w:spacing w:afterLines="60" w:after="144" w:line="23" w:lineRule="atLeast"/>
        <w:rPr>
          <w:rFonts w:ascii="Arial" w:hAnsi="Arial" w:cs="Arial"/>
        </w:rPr>
      </w:pPr>
      <w:r w:rsidRPr="00E50A93">
        <w:rPr>
          <w:rFonts w:ascii="Arial" w:hAnsi="Arial" w:cs="Arial"/>
        </w:rPr>
        <w:t xml:space="preserve">* </w:t>
      </w:r>
      <w:r w:rsidRPr="00E50A93">
        <w:rPr>
          <w:rFonts w:ascii="Arial" w:hAnsi="Arial" w:cs="Arial"/>
          <w:sz w:val="20"/>
          <w:szCs w:val="20"/>
        </w:rPr>
        <w:t>jeżeli podczas przedsięwzięcia zapotrzebowanie ulegnie zmianie o dodatkowe pozycje/zwiększenie ilości zawartych w poszczególnych wariantach, faktura za omawianą usługę, obejmowała będzie iloczyn wybranego wariantu i ilości osób oraz kwotę będącą refundacją poniesionych dodatkowych kosztów przez CNBOP-PIB, w oparciu o zmianę/zwiększenie zamówienia</w:t>
      </w:r>
      <w:r w:rsidRPr="00E50A93">
        <w:rPr>
          <w:rFonts w:ascii="Arial" w:hAnsi="Arial" w:cs="Arial"/>
        </w:rPr>
        <w:t>.</w:t>
      </w:r>
    </w:p>
    <w:p w14:paraId="28C821B7"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b/>
          <w:color w:val="2E74B5" w:themeColor="accent1" w:themeShade="BF"/>
          <w:sz w:val="20"/>
          <w:szCs w:val="20"/>
          <w:u w:val="single"/>
        </w:rPr>
        <w:t>Śniadanie / kolację</w:t>
      </w:r>
      <w:r w:rsidRPr="00E50A93">
        <w:rPr>
          <w:rFonts w:ascii="Arial" w:hAnsi="Arial" w:cs="Arial"/>
          <w:sz w:val="20"/>
          <w:szCs w:val="20"/>
        </w:rPr>
        <w:t xml:space="preserve"> - w formie </w:t>
      </w:r>
      <w:proofErr w:type="spellStart"/>
      <w:r w:rsidRPr="00E50A93">
        <w:rPr>
          <w:rFonts w:ascii="Arial" w:hAnsi="Arial" w:cs="Arial"/>
          <w:sz w:val="20"/>
          <w:szCs w:val="20"/>
        </w:rPr>
        <w:t>zasiadanej</w:t>
      </w:r>
      <w:proofErr w:type="spellEnd"/>
      <w:r w:rsidRPr="00E50A93">
        <w:rPr>
          <w:rFonts w:ascii="Arial" w:hAnsi="Arial" w:cs="Arial"/>
          <w:sz w:val="20"/>
          <w:szCs w:val="20"/>
        </w:rPr>
        <w:t xml:space="preserve"> w I wariancie cenowym (w tym śniadanie / kolację dla jednostek MSWiA, oczekujemy min. 2 propozycji menu). </w:t>
      </w:r>
    </w:p>
    <w:p w14:paraId="20C222A7" w14:textId="77777777" w:rsidR="0091550C" w:rsidRPr="00E50A93" w:rsidRDefault="0091550C" w:rsidP="0091550C">
      <w:pPr>
        <w:autoSpaceDE w:val="0"/>
        <w:autoSpaceDN w:val="0"/>
        <w:spacing w:line="360" w:lineRule="auto"/>
        <w:rPr>
          <w:rFonts w:ascii="Arial" w:hAnsi="Arial" w:cs="Arial"/>
          <w:sz w:val="20"/>
          <w:szCs w:val="20"/>
        </w:rPr>
      </w:pPr>
      <w:r w:rsidRPr="00E50A93">
        <w:rPr>
          <w:rStyle w:val="FontStyle62"/>
          <w:rFonts w:ascii="Arial" w:hAnsi="Arial" w:cs="Arial"/>
          <w:b/>
          <w:sz w:val="20"/>
          <w:szCs w:val="20"/>
        </w:rPr>
        <w:t xml:space="preserve">wariant </w:t>
      </w:r>
      <w:r w:rsidRPr="00E50A93">
        <w:rPr>
          <w:rStyle w:val="FontStyle40"/>
          <w:rFonts w:ascii="Arial" w:hAnsi="Arial" w:cs="Arial"/>
          <w:b/>
          <w:sz w:val="20"/>
          <w:szCs w:val="20"/>
        </w:rPr>
        <w:t>o wartości sugerowanej nie przekraczającej</w:t>
      </w:r>
      <w:r w:rsidRPr="00E50A93">
        <w:rPr>
          <w:rStyle w:val="FontStyle62"/>
          <w:rFonts w:ascii="Arial" w:hAnsi="Arial" w:cs="Arial"/>
          <w:b/>
          <w:sz w:val="20"/>
          <w:szCs w:val="20"/>
        </w:rPr>
        <w:t xml:space="preserve"> </w:t>
      </w:r>
      <w:proofErr w:type="gramStart"/>
      <w:r w:rsidRPr="00E50A93">
        <w:rPr>
          <w:rStyle w:val="FontStyle62"/>
          <w:rFonts w:ascii="Arial" w:hAnsi="Arial" w:cs="Arial"/>
          <w:b/>
          <w:sz w:val="20"/>
          <w:szCs w:val="20"/>
          <w:shd w:val="clear" w:color="auto" w:fill="BDD6EE" w:themeFill="accent1" w:themeFillTint="66"/>
        </w:rPr>
        <w:t>…….</w:t>
      </w:r>
      <w:proofErr w:type="gramEnd"/>
      <w:r w:rsidRPr="00E50A93">
        <w:rPr>
          <w:rStyle w:val="FontStyle62"/>
          <w:rFonts w:ascii="Arial" w:hAnsi="Arial" w:cs="Arial"/>
          <w:b/>
          <w:sz w:val="20"/>
          <w:szCs w:val="20"/>
          <w:shd w:val="clear" w:color="auto" w:fill="BDD6EE" w:themeFill="accent1" w:themeFillTint="66"/>
        </w:rPr>
        <w:t>.,</w:t>
      </w:r>
      <w:r w:rsidRPr="00E50A93">
        <w:rPr>
          <w:rStyle w:val="FontStyle62"/>
          <w:rFonts w:ascii="Arial" w:hAnsi="Arial" w:cs="Arial"/>
          <w:b/>
          <w:sz w:val="20"/>
          <w:szCs w:val="20"/>
        </w:rPr>
        <w:t>00 zł za osobodzień</w:t>
      </w:r>
    </w:p>
    <w:p w14:paraId="52B82AD9"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b/>
          <w:color w:val="2E74B5" w:themeColor="accent1" w:themeShade="BF"/>
          <w:sz w:val="20"/>
          <w:szCs w:val="20"/>
          <w:u w:val="single"/>
        </w:rPr>
        <w:t xml:space="preserve">Obiad/lunch </w:t>
      </w:r>
      <w:r w:rsidRPr="00E50A93">
        <w:rPr>
          <w:rFonts w:ascii="Arial" w:hAnsi="Arial" w:cs="Arial"/>
          <w:sz w:val="20"/>
          <w:szCs w:val="20"/>
        </w:rPr>
        <w:t xml:space="preserve">(oczekujemy min. 2 propozycji menu – zawierających </w:t>
      </w:r>
      <w:proofErr w:type="gramStart"/>
      <w:r w:rsidRPr="00E50A93">
        <w:rPr>
          <w:rFonts w:ascii="Arial" w:hAnsi="Arial" w:cs="Arial"/>
          <w:sz w:val="20"/>
          <w:szCs w:val="20"/>
        </w:rPr>
        <w:t>napoje,  zupy</w:t>
      </w:r>
      <w:proofErr w:type="gramEnd"/>
      <w:r w:rsidRPr="00E50A93">
        <w:rPr>
          <w:rFonts w:ascii="Arial" w:hAnsi="Arial" w:cs="Arial"/>
          <w:sz w:val="20"/>
          <w:szCs w:val="20"/>
        </w:rPr>
        <w:t xml:space="preserve">,  potrawy mięsne i wegetariańskie - oznaczonych odpowiednio): </w:t>
      </w:r>
    </w:p>
    <w:p w14:paraId="7E5099ED" w14:textId="77777777" w:rsidR="0091550C" w:rsidRPr="00E50A93" w:rsidRDefault="0091550C" w:rsidP="0091550C">
      <w:pPr>
        <w:tabs>
          <w:tab w:val="left" w:pos="163"/>
        </w:tabs>
        <w:autoSpaceDE w:val="0"/>
        <w:autoSpaceDN w:val="0"/>
        <w:spacing w:line="360" w:lineRule="auto"/>
        <w:rPr>
          <w:rStyle w:val="FontStyle62"/>
          <w:rFonts w:ascii="Arial" w:hAnsi="Arial" w:cs="Arial"/>
          <w:b/>
          <w:sz w:val="20"/>
          <w:szCs w:val="20"/>
        </w:rPr>
      </w:pPr>
      <w:r w:rsidRPr="00E50A93">
        <w:rPr>
          <w:rStyle w:val="FontStyle62"/>
          <w:rFonts w:ascii="Arial" w:hAnsi="Arial" w:cs="Arial"/>
          <w:b/>
          <w:sz w:val="20"/>
          <w:szCs w:val="20"/>
        </w:rPr>
        <w:t xml:space="preserve">I wariant </w:t>
      </w:r>
      <w:r w:rsidRPr="00E50A93">
        <w:rPr>
          <w:rStyle w:val="FontStyle40"/>
          <w:rFonts w:ascii="Arial" w:hAnsi="Arial" w:cs="Arial"/>
          <w:b/>
          <w:sz w:val="20"/>
          <w:szCs w:val="20"/>
        </w:rPr>
        <w:t>o wartości sugerowanej nie przekraczającej</w:t>
      </w:r>
      <w:r w:rsidRPr="00E50A93">
        <w:rPr>
          <w:rStyle w:val="FontStyle62"/>
          <w:rFonts w:ascii="Arial" w:hAnsi="Arial" w:cs="Arial"/>
          <w:b/>
          <w:sz w:val="20"/>
          <w:szCs w:val="20"/>
        </w:rPr>
        <w:t xml:space="preserve"> </w:t>
      </w:r>
      <w:proofErr w:type="gramStart"/>
      <w:r w:rsidRPr="00E50A93">
        <w:rPr>
          <w:rStyle w:val="FontStyle62"/>
          <w:rFonts w:ascii="Arial" w:hAnsi="Arial" w:cs="Arial"/>
          <w:b/>
          <w:sz w:val="20"/>
          <w:szCs w:val="20"/>
          <w:shd w:val="clear" w:color="auto" w:fill="BDD6EE" w:themeFill="accent1" w:themeFillTint="66"/>
        </w:rPr>
        <w:t>…….</w:t>
      </w:r>
      <w:proofErr w:type="gramEnd"/>
      <w:r w:rsidRPr="00E50A93">
        <w:rPr>
          <w:rStyle w:val="FontStyle62"/>
          <w:rFonts w:ascii="Arial" w:hAnsi="Arial" w:cs="Arial"/>
          <w:b/>
          <w:sz w:val="20"/>
          <w:szCs w:val="20"/>
          <w:shd w:val="clear" w:color="auto" w:fill="BDD6EE" w:themeFill="accent1" w:themeFillTint="66"/>
        </w:rPr>
        <w:t>.,</w:t>
      </w:r>
      <w:r w:rsidRPr="00E50A93">
        <w:rPr>
          <w:rStyle w:val="FontStyle62"/>
          <w:rFonts w:ascii="Arial" w:hAnsi="Arial" w:cs="Arial"/>
          <w:b/>
          <w:sz w:val="20"/>
          <w:szCs w:val="20"/>
        </w:rPr>
        <w:t xml:space="preserve">00 zł za osobodzień dla MSWiA, </w:t>
      </w:r>
    </w:p>
    <w:p w14:paraId="752E03CB" w14:textId="77777777" w:rsidR="0091550C" w:rsidRPr="00E50A93" w:rsidRDefault="0091550C" w:rsidP="0091550C">
      <w:pPr>
        <w:tabs>
          <w:tab w:val="left" w:pos="163"/>
        </w:tabs>
        <w:autoSpaceDE w:val="0"/>
        <w:autoSpaceDN w:val="0"/>
        <w:spacing w:line="360" w:lineRule="auto"/>
        <w:rPr>
          <w:rFonts w:ascii="Arial" w:hAnsi="Arial" w:cs="Arial"/>
          <w:b/>
          <w:color w:val="000000"/>
          <w:sz w:val="20"/>
          <w:szCs w:val="20"/>
        </w:rPr>
      </w:pPr>
      <w:r w:rsidRPr="00E50A93">
        <w:rPr>
          <w:rStyle w:val="FontStyle62"/>
          <w:rFonts w:ascii="Arial" w:hAnsi="Arial" w:cs="Arial"/>
          <w:b/>
          <w:sz w:val="20"/>
          <w:szCs w:val="20"/>
        </w:rPr>
        <w:t xml:space="preserve">II wariant </w:t>
      </w:r>
      <w:r w:rsidRPr="00E50A93">
        <w:rPr>
          <w:rStyle w:val="FontStyle40"/>
          <w:rFonts w:ascii="Arial" w:hAnsi="Arial" w:cs="Arial"/>
          <w:b/>
          <w:sz w:val="20"/>
          <w:szCs w:val="20"/>
        </w:rPr>
        <w:t>o wartości sugerowanej nie przekraczającej</w:t>
      </w:r>
      <w:r w:rsidRPr="00E50A93">
        <w:rPr>
          <w:rStyle w:val="FontStyle62"/>
          <w:rFonts w:ascii="Arial" w:hAnsi="Arial" w:cs="Arial"/>
          <w:b/>
          <w:sz w:val="20"/>
          <w:szCs w:val="20"/>
        </w:rPr>
        <w:t xml:space="preserve"> </w:t>
      </w:r>
      <w:r w:rsidRPr="00E50A93">
        <w:rPr>
          <w:rStyle w:val="FontStyle62"/>
          <w:rFonts w:ascii="Arial" w:hAnsi="Arial" w:cs="Arial"/>
          <w:b/>
          <w:sz w:val="20"/>
          <w:szCs w:val="20"/>
          <w:shd w:val="clear" w:color="auto" w:fill="BDD6EE" w:themeFill="accent1" w:themeFillTint="66"/>
        </w:rPr>
        <w:t>……,</w:t>
      </w:r>
      <w:r w:rsidRPr="00E50A93">
        <w:rPr>
          <w:rStyle w:val="FontStyle62"/>
          <w:rFonts w:ascii="Arial" w:hAnsi="Arial" w:cs="Arial"/>
          <w:b/>
          <w:sz w:val="20"/>
          <w:szCs w:val="20"/>
        </w:rPr>
        <w:t>00 zł za osobodzień dla innych osób,</w:t>
      </w:r>
    </w:p>
    <w:p w14:paraId="015475C4" w14:textId="77777777" w:rsidR="0091550C" w:rsidRPr="00E50A93" w:rsidRDefault="0091550C">
      <w:pPr>
        <w:numPr>
          <w:ilvl w:val="0"/>
          <w:numId w:val="65"/>
        </w:numPr>
        <w:autoSpaceDE w:val="0"/>
        <w:autoSpaceDN w:val="0"/>
        <w:spacing w:line="360" w:lineRule="auto"/>
        <w:jc w:val="both"/>
        <w:rPr>
          <w:rFonts w:ascii="Arial" w:hAnsi="Arial" w:cs="Arial"/>
          <w:bCs/>
          <w:color w:val="000000"/>
          <w:sz w:val="20"/>
          <w:szCs w:val="20"/>
        </w:rPr>
      </w:pPr>
      <w:r w:rsidRPr="00E50A93">
        <w:rPr>
          <w:rFonts w:ascii="Arial" w:hAnsi="Arial" w:cs="Arial"/>
          <w:sz w:val="20"/>
          <w:szCs w:val="20"/>
        </w:rPr>
        <w:t>zupa – 400 ml na osobę</w:t>
      </w:r>
    </w:p>
    <w:p w14:paraId="20368CCA" w14:textId="77777777" w:rsidR="0091550C" w:rsidRPr="00E50A93" w:rsidRDefault="0091550C">
      <w:pPr>
        <w:numPr>
          <w:ilvl w:val="0"/>
          <w:numId w:val="65"/>
        </w:numPr>
        <w:tabs>
          <w:tab w:val="num" w:pos="709"/>
        </w:tabs>
        <w:autoSpaceDE w:val="0"/>
        <w:autoSpaceDN w:val="0"/>
        <w:spacing w:line="360" w:lineRule="auto"/>
        <w:jc w:val="both"/>
        <w:rPr>
          <w:rFonts w:ascii="Arial" w:hAnsi="Arial" w:cs="Arial"/>
          <w:bCs/>
          <w:color w:val="000000"/>
          <w:sz w:val="20"/>
          <w:szCs w:val="20"/>
        </w:rPr>
      </w:pPr>
      <w:r w:rsidRPr="00E50A93">
        <w:rPr>
          <w:rFonts w:ascii="Arial" w:hAnsi="Arial" w:cs="Arial"/>
          <w:sz w:val="20"/>
          <w:szCs w:val="20"/>
        </w:rPr>
        <w:t>drugie danie (główne) – mięso drobiowe /wieprzowe /ryba po 200 g na osobę lub danie wegeteriańskie 450 g,</w:t>
      </w:r>
    </w:p>
    <w:p w14:paraId="67C3D7C8" w14:textId="77777777" w:rsidR="0091550C" w:rsidRPr="00E50A93" w:rsidRDefault="0091550C">
      <w:pPr>
        <w:numPr>
          <w:ilvl w:val="0"/>
          <w:numId w:val="65"/>
        </w:numPr>
        <w:autoSpaceDE w:val="0"/>
        <w:autoSpaceDN w:val="0"/>
        <w:spacing w:line="360" w:lineRule="auto"/>
        <w:jc w:val="both"/>
        <w:rPr>
          <w:rFonts w:ascii="Arial" w:hAnsi="Arial" w:cs="Arial"/>
          <w:bCs/>
          <w:color w:val="000000"/>
          <w:sz w:val="20"/>
          <w:szCs w:val="20"/>
        </w:rPr>
      </w:pPr>
      <w:r w:rsidRPr="00E50A93">
        <w:rPr>
          <w:rFonts w:ascii="Arial" w:hAnsi="Arial" w:cs="Arial"/>
          <w:sz w:val="20"/>
          <w:szCs w:val="20"/>
        </w:rPr>
        <w:t>do wyboru: ryż, ziemniaki, kasza po 200 g na osobę,</w:t>
      </w:r>
    </w:p>
    <w:p w14:paraId="5F39F40D" w14:textId="77777777" w:rsidR="0091550C" w:rsidRPr="00E50A93" w:rsidRDefault="0091550C">
      <w:pPr>
        <w:numPr>
          <w:ilvl w:val="0"/>
          <w:numId w:val="65"/>
        </w:numPr>
        <w:autoSpaceDE w:val="0"/>
        <w:autoSpaceDN w:val="0"/>
        <w:spacing w:line="360" w:lineRule="auto"/>
        <w:jc w:val="both"/>
        <w:rPr>
          <w:rFonts w:ascii="Arial" w:hAnsi="Arial" w:cs="Arial"/>
          <w:bCs/>
          <w:color w:val="000000"/>
          <w:sz w:val="20"/>
          <w:szCs w:val="20"/>
        </w:rPr>
      </w:pPr>
      <w:r w:rsidRPr="00E50A93">
        <w:rPr>
          <w:rFonts w:ascii="Arial" w:hAnsi="Arial" w:cs="Arial"/>
          <w:sz w:val="20"/>
          <w:szCs w:val="20"/>
        </w:rPr>
        <w:t>surówka po 150 g na osobę,</w:t>
      </w:r>
    </w:p>
    <w:p w14:paraId="4D547788" w14:textId="77777777" w:rsidR="0091550C" w:rsidRPr="00E50A93" w:rsidRDefault="0091550C">
      <w:pPr>
        <w:numPr>
          <w:ilvl w:val="0"/>
          <w:numId w:val="65"/>
        </w:numPr>
        <w:autoSpaceDE w:val="0"/>
        <w:autoSpaceDN w:val="0"/>
        <w:spacing w:line="360" w:lineRule="auto"/>
        <w:jc w:val="both"/>
        <w:rPr>
          <w:rFonts w:ascii="Arial" w:hAnsi="Arial" w:cs="Arial"/>
          <w:bCs/>
          <w:color w:val="000000"/>
          <w:sz w:val="20"/>
          <w:szCs w:val="20"/>
        </w:rPr>
      </w:pPr>
      <w:r w:rsidRPr="00E50A93">
        <w:rPr>
          <w:rFonts w:ascii="Arial" w:hAnsi="Arial" w:cs="Arial"/>
          <w:sz w:val="20"/>
          <w:szCs w:val="20"/>
        </w:rPr>
        <w:t>napoje – sok, kompot owocowy) po 250 ml na osobę</w:t>
      </w:r>
    </w:p>
    <w:p w14:paraId="3C7A69F5" w14:textId="77777777" w:rsidR="0091550C" w:rsidRPr="00E50A93" w:rsidRDefault="0091550C" w:rsidP="0091550C">
      <w:pPr>
        <w:autoSpaceDE w:val="0"/>
        <w:autoSpaceDN w:val="0"/>
        <w:spacing w:line="360" w:lineRule="auto"/>
        <w:ind w:left="1485"/>
        <w:rPr>
          <w:rFonts w:ascii="Arial" w:hAnsi="Arial" w:cs="Arial"/>
          <w:bCs/>
          <w:color w:val="000000"/>
          <w:sz w:val="20"/>
          <w:szCs w:val="20"/>
        </w:rPr>
      </w:pPr>
    </w:p>
    <w:p w14:paraId="3F3FB5C5"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sz w:val="20"/>
          <w:szCs w:val="20"/>
        </w:rPr>
        <w:t>Wykonawca przy oferowaniu obiadów uwzgl</w:t>
      </w:r>
      <w:r w:rsidRPr="00E50A93">
        <w:rPr>
          <w:rFonts w:ascii="Arial" w:eastAsia="TimesNewRoman" w:hAnsi="Arial" w:cs="Arial"/>
          <w:sz w:val="20"/>
          <w:szCs w:val="20"/>
        </w:rPr>
        <w:t>ę</w:t>
      </w:r>
      <w:r w:rsidRPr="00E50A93">
        <w:rPr>
          <w:rFonts w:ascii="Arial" w:hAnsi="Arial" w:cs="Arial"/>
          <w:sz w:val="20"/>
          <w:szCs w:val="20"/>
        </w:rPr>
        <w:t>dnia</w:t>
      </w:r>
      <w:r w:rsidRPr="00E50A93">
        <w:rPr>
          <w:rFonts w:ascii="Arial" w:eastAsia="TimesNewRoman" w:hAnsi="Arial" w:cs="Arial"/>
          <w:sz w:val="20"/>
          <w:szCs w:val="20"/>
        </w:rPr>
        <w:t xml:space="preserve">ć </w:t>
      </w:r>
      <w:r w:rsidRPr="00E50A93">
        <w:rPr>
          <w:rFonts w:ascii="Arial" w:hAnsi="Arial" w:cs="Arial"/>
          <w:sz w:val="20"/>
          <w:szCs w:val="20"/>
        </w:rPr>
        <w:t>b</w:t>
      </w:r>
      <w:r w:rsidRPr="00E50A93">
        <w:rPr>
          <w:rFonts w:ascii="Arial" w:eastAsia="TimesNewRoman" w:hAnsi="Arial" w:cs="Arial"/>
          <w:sz w:val="20"/>
          <w:szCs w:val="20"/>
        </w:rPr>
        <w:t>ę</w:t>
      </w:r>
      <w:r w:rsidRPr="00E50A93">
        <w:rPr>
          <w:rFonts w:ascii="Arial" w:hAnsi="Arial" w:cs="Arial"/>
          <w:sz w:val="20"/>
          <w:szCs w:val="20"/>
        </w:rPr>
        <w:t xml:space="preserve">dzie </w:t>
      </w:r>
      <w:r w:rsidRPr="00E50A93">
        <w:rPr>
          <w:rFonts w:ascii="Arial" w:eastAsia="TimesNewRoman" w:hAnsi="Arial" w:cs="Arial"/>
          <w:sz w:val="20"/>
          <w:szCs w:val="20"/>
        </w:rPr>
        <w:t>ś</w:t>
      </w:r>
      <w:r w:rsidRPr="00E50A93">
        <w:rPr>
          <w:rFonts w:ascii="Arial" w:hAnsi="Arial" w:cs="Arial"/>
          <w:sz w:val="20"/>
          <w:szCs w:val="20"/>
        </w:rPr>
        <w:t>wie</w:t>
      </w:r>
      <w:r w:rsidRPr="00E50A93">
        <w:rPr>
          <w:rFonts w:ascii="Arial" w:eastAsia="TimesNewRoman" w:hAnsi="Arial" w:cs="Arial"/>
          <w:sz w:val="20"/>
          <w:szCs w:val="20"/>
        </w:rPr>
        <w:t>ż</w:t>
      </w:r>
      <w:r w:rsidRPr="00E50A93">
        <w:rPr>
          <w:rFonts w:ascii="Arial" w:hAnsi="Arial" w:cs="Arial"/>
          <w:sz w:val="20"/>
          <w:szCs w:val="20"/>
        </w:rPr>
        <w:t>e produkty dost</w:t>
      </w:r>
      <w:r w:rsidRPr="00E50A93">
        <w:rPr>
          <w:rFonts w:ascii="Arial" w:eastAsia="TimesNewRoman" w:hAnsi="Arial" w:cs="Arial"/>
          <w:sz w:val="20"/>
          <w:szCs w:val="20"/>
        </w:rPr>
        <w:t>ę</w:t>
      </w:r>
      <w:r w:rsidRPr="00E50A93">
        <w:rPr>
          <w:rFonts w:ascii="Arial" w:hAnsi="Arial" w:cs="Arial"/>
          <w:sz w:val="20"/>
          <w:szCs w:val="20"/>
        </w:rPr>
        <w:t>pne na rynku.</w:t>
      </w:r>
    </w:p>
    <w:p w14:paraId="0A2D1146" w14:textId="77777777" w:rsidR="0091550C" w:rsidRPr="00E50A93" w:rsidRDefault="0091550C" w:rsidP="0091550C">
      <w:pPr>
        <w:tabs>
          <w:tab w:val="left" w:pos="163"/>
        </w:tabs>
        <w:autoSpaceDE w:val="0"/>
        <w:autoSpaceDN w:val="0"/>
        <w:spacing w:line="360" w:lineRule="auto"/>
        <w:rPr>
          <w:rStyle w:val="FontStyle62"/>
          <w:rFonts w:ascii="Arial" w:hAnsi="Arial" w:cs="Arial"/>
          <w:b/>
          <w:sz w:val="20"/>
          <w:szCs w:val="20"/>
        </w:rPr>
      </w:pPr>
    </w:p>
    <w:p w14:paraId="7DFC6193"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sz w:val="20"/>
          <w:szCs w:val="20"/>
        </w:rPr>
        <w:t>8. Wykonawca zobowiązany jest do podania jednej ceny za dany wariant śniadania, obiad/lunch; kolacja, uroczysty obiad/kolacja, wystandaryzowanej dla tej kategorii (bez względu na liczebność grupy, dla której przygotowywana będzie usługa cateringowa).</w:t>
      </w:r>
    </w:p>
    <w:p w14:paraId="5638389D"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sz w:val="20"/>
          <w:szCs w:val="20"/>
        </w:rPr>
        <w:t>9. W przypadku serwisów kawowych Wykonawca jest zobowiązany do podania ceny dla każdego z wariantów (bez względu na liczebność grupy, dla której przygotowywana będzie usługa cateringowa).</w:t>
      </w:r>
    </w:p>
    <w:p w14:paraId="45E0D4BF"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sz w:val="20"/>
          <w:szCs w:val="20"/>
        </w:rPr>
        <w:t xml:space="preserve">10. Wykonawca wskaże w złożonej ofercie kwoty dla każdej kategorii. </w:t>
      </w:r>
    </w:p>
    <w:p w14:paraId="5D4E8AF0"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sz w:val="20"/>
          <w:szCs w:val="20"/>
        </w:rPr>
        <w:t>11. Podmiot zobowiązany będzie do podpisania Umowy powierzenia danych osobowych.</w:t>
      </w:r>
    </w:p>
    <w:p w14:paraId="2934F414" w14:textId="77777777" w:rsidR="0091550C" w:rsidRPr="00E50A93" w:rsidRDefault="0091550C" w:rsidP="0091550C">
      <w:pPr>
        <w:autoSpaceDE w:val="0"/>
        <w:autoSpaceDN w:val="0"/>
        <w:spacing w:line="360" w:lineRule="auto"/>
        <w:rPr>
          <w:rFonts w:ascii="Arial" w:hAnsi="Arial" w:cs="Arial"/>
          <w:sz w:val="20"/>
          <w:szCs w:val="20"/>
        </w:rPr>
      </w:pPr>
      <w:r w:rsidRPr="00E50A93">
        <w:rPr>
          <w:rFonts w:ascii="Arial" w:hAnsi="Arial" w:cs="Arial"/>
          <w:sz w:val="20"/>
          <w:szCs w:val="20"/>
        </w:rPr>
        <w:t xml:space="preserve">12. </w:t>
      </w:r>
      <w:proofErr w:type="gramStart"/>
      <w:r w:rsidRPr="00E50A93">
        <w:rPr>
          <w:rFonts w:ascii="Arial" w:hAnsi="Arial" w:cs="Arial"/>
          <w:sz w:val="20"/>
          <w:szCs w:val="20"/>
        </w:rPr>
        <w:t>Wynajmujący,</w:t>
      </w:r>
      <w:proofErr w:type="gramEnd"/>
      <w:r w:rsidRPr="00E50A93">
        <w:rPr>
          <w:rFonts w:ascii="Arial" w:hAnsi="Arial" w:cs="Arial"/>
          <w:sz w:val="20"/>
          <w:szCs w:val="20"/>
        </w:rPr>
        <w:t xml:space="preserve"> jako właściciel, oddaje Najemcy w najem pomieszczenia zaplecza kuchennego i kuchni o łącznej powierzchni 210,8 m2 zlokalizowane na parterze (210,8m2) budynku biurowego B, znajdującego się na terenie siedziby CNBOP-PIB-PIB w Józefowie przy ul. Nadwiślańskiej 213. Kwestie związane z wynajmem pomieszczeń kuchennych zostały zawarte w zapisach projektu umowy stanowiącego zał. nr 5 do SWZ. </w:t>
      </w:r>
    </w:p>
    <w:p w14:paraId="6F846367" w14:textId="77777777" w:rsidR="0091550C" w:rsidRPr="00E50A93" w:rsidRDefault="0091550C" w:rsidP="0091550C">
      <w:pPr>
        <w:autoSpaceDE w:val="0"/>
        <w:autoSpaceDN w:val="0"/>
        <w:spacing w:line="360" w:lineRule="auto"/>
        <w:rPr>
          <w:rFonts w:ascii="Arial" w:hAnsi="Arial" w:cs="Arial"/>
        </w:rPr>
      </w:pPr>
    </w:p>
    <w:p w14:paraId="44E652D7" w14:textId="77777777" w:rsidR="0091550C" w:rsidRPr="00E50A93" w:rsidRDefault="0091550C" w:rsidP="0091550C">
      <w:pPr>
        <w:jc w:val="center"/>
        <w:rPr>
          <w:rFonts w:ascii="Arial" w:hAnsi="Arial" w:cs="Arial"/>
          <w:b/>
          <w:sz w:val="20"/>
          <w:szCs w:val="20"/>
        </w:rPr>
      </w:pPr>
    </w:p>
    <w:p w14:paraId="5304D5A6" w14:textId="77777777" w:rsidR="0091550C" w:rsidRPr="00E50A93" w:rsidRDefault="0091550C" w:rsidP="0091550C">
      <w:pPr>
        <w:rPr>
          <w:rFonts w:ascii="Arial" w:hAnsi="Arial" w:cs="Arial"/>
          <w:sz w:val="20"/>
          <w:szCs w:val="20"/>
        </w:rPr>
      </w:pPr>
      <w:r w:rsidRPr="00E50A93">
        <w:rPr>
          <w:rFonts w:ascii="Arial" w:hAnsi="Arial" w:cs="Arial"/>
          <w:sz w:val="20"/>
          <w:szCs w:val="20"/>
        </w:rPr>
        <w:t>Obecne wyposażenie kuchni.</w:t>
      </w:r>
    </w:p>
    <w:tbl>
      <w:tblPr>
        <w:tblStyle w:val="Tabela-Siatka"/>
        <w:tblpPr w:leftFromText="141" w:rightFromText="141" w:vertAnchor="text" w:horzAnchor="margin" w:tblpY="40"/>
        <w:tblW w:w="9067" w:type="dxa"/>
        <w:tblLook w:val="04A0" w:firstRow="1" w:lastRow="0" w:firstColumn="1" w:lastColumn="0" w:noHBand="0" w:noVBand="1"/>
      </w:tblPr>
      <w:tblGrid>
        <w:gridCol w:w="517"/>
        <w:gridCol w:w="5148"/>
        <w:gridCol w:w="1134"/>
        <w:gridCol w:w="2268"/>
      </w:tblGrid>
      <w:tr w:rsidR="0091550C" w:rsidRPr="00E50A93" w14:paraId="6795C1CB" w14:textId="77777777" w:rsidTr="004C1B84">
        <w:tc>
          <w:tcPr>
            <w:tcW w:w="517" w:type="dxa"/>
            <w:shd w:val="clear" w:color="auto" w:fill="E7E6E6" w:themeFill="background2"/>
            <w:vAlign w:val="center"/>
          </w:tcPr>
          <w:p w14:paraId="7B852F72" w14:textId="77777777" w:rsidR="0091550C" w:rsidRPr="00E50A93" w:rsidRDefault="0091550C" w:rsidP="004C1B84">
            <w:pPr>
              <w:jc w:val="center"/>
              <w:rPr>
                <w:rFonts w:ascii="Arial" w:hAnsi="Arial" w:cs="Arial"/>
                <w:b/>
                <w:bCs/>
                <w:sz w:val="20"/>
                <w:szCs w:val="20"/>
              </w:rPr>
            </w:pPr>
            <w:r w:rsidRPr="00E50A93">
              <w:rPr>
                <w:rFonts w:ascii="Arial" w:hAnsi="Arial" w:cs="Arial"/>
                <w:b/>
                <w:bCs/>
                <w:sz w:val="20"/>
                <w:szCs w:val="20"/>
              </w:rPr>
              <w:t>Lp.</w:t>
            </w:r>
          </w:p>
        </w:tc>
        <w:tc>
          <w:tcPr>
            <w:tcW w:w="5148" w:type="dxa"/>
            <w:shd w:val="clear" w:color="auto" w:fill="E7E6E6" w:themeFill="background2"/>
            <w:vAlign w:val="center"/>
          </w:tcPr>
          <w:p w14:paraId="3F7A2911" w14:textId="77777777" w:rsidR="0091550C" w:rsidRPr="00E50A93" w:rsidRDefault="0091550C" w:rsidP="004C1B84">
            <w:pPr>
              <w:jc w:val="center"/>
              <w:rPr>
                <w:rFonts w:ascii="Arial" w:hAnsi="Arial" w:cs="Arial"/>
                <w:b/>
                <w:bCs/>
                <w:sz w:val="20"/>
                <w:szCs w:val="20"/>
              </w:rPr>
            </w:pPr>
            <w:r w:rsidRPr="00E50A93">
              <w:rPr>
                <w:rFonts w:ascii="Arial" w:hAnsi="Arial" w:cs="Arial"/>
                <w:b/>
                <w:bCs/>
                <w:sz w:val="20"/>
                <w:szCs w:val="20"/>
              </w:rPr>
              <w:t>Nazwa</w:t>
            </w:r>
          </w:p>
        </w:tc>
        <w:tc>
          <w:tcPr>
            <w:tcW w:w="1134" w:type="dxa"/>
            <w:shd w:val="clear" w:color="auto" w:fill="E7E6E6" w:themeFill="background2"/>
            <w:vAlign w:val="center"/>
          </w:tcPr>
          <w:p w14:paraId="4C86465E" w14:textId="77777777" w:rsidR="0091550C" w:rsidRPr="00E50A93" w:rsidRDefault="0091550C" w:rsidP="004C1B84">
            <w:pPr>
              <w:jc w:val="center"/>
              <w:rPr>
                <w:rFonts w:ascii="Arial" w:hAnsi="Arial" w:cs="Arial"/>
                <w:b/>
                <w:bCs/>
                <w:sz w:val="20"/>
                <w:szCs w:val="20"/>
              </w:rPr>
            </w:pPr>
            <w:r w:rsidRPr="00E50A93">
              <w:rPr>
                <w:rFonts w:ascii="Arial" w:hAnsi="Arial" w:cs="Arial"/>
                <w:b/>
                <w:bCs/>
                <w:sz w:val="20"/>
                <w:szCs w:val="20"/>
              </w:rPr>
              <w:t>Ilość</w:t>
            </w:r>
          </w:p>
        </w:tc>
        <w:tc>
          <w:tcPr>
            <w:tcW w:w="2268" w:type="dxa"/>
            <w:shd w:val="clear" w:color="auto" w:fill="E7E6E6" w:themeFill="background2"/>
            <w:vAlign w:val="center"/>
          </w:tcPr>
          <w:p w14:paraId="56467224" w14:textId="77777777" w:rsidR="0091550C" w:rsidRPr="00E50A93" w:rsidRDefault="0091550C" w:rsidP="004C1B84">
            <w:pPr>
              <w:jc w:val="center"/>
              <w:rPr>
                <w:rFonts w:ascii="Arial" w:hAnsi="Arial" w:cs="Arial"/>
                <w:b/>
                <w:bCs/>
                <w:sz w:val="20"/>
                <w:szCs w:val="20"/>
              </w:rPr>
            </w:pPr>
            <w:r w:rsidRPr="00E50A93">
              <w:rPr>
                <w:rFonts w:ascii="Arial" w:hAnsi="Arial" w:cs="Arial"/>
                <w:b/>
                <w:bCs/>
                <w:sz w:val="20"/>
                <w:szCs w:val="20"/>
              </w:rPr>
              <w:t>Data przyjęcia do użytkowania (rok)</w:t>
            </w:r>
          </w:p>
        </w:tc>
      </w:tr>
      <w:tr w:rsidR="0091550C" w:rsidRPr="00E50A93" w14:paraId="78951964" w14:textId="77777777" w:rsidTr="004C1B84">
        <w:trPr>
          <w:trHeight w:val="454"/>
        </w:trPr>
        <w:tc>
          <w:tcPr>
            <w:tcW w:w="517" w:type="dxa"/>
            <w:vAlign w:val="center"/>
          </w:tcPr>
          <w:p w14:paraId="7738661B"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5148" w:type="dxa"/>
            <w:vAlign w:val="center"/>
          </w:tcPr>
          <w:p w14:paraId="49B20016" w14:textId="77777777" w:rsidR="0091550C" w:rsidRPr="00E50A93" w:rsidRDefault="0091550C" w:rsidP="004C1B84">
            <w:pPr>
              <w:rPr>
                <w:rFonts w:ascii="Arial" w:hAnsi="Arial" w:cs="Arial"/>
                <w:sz w:val="20"/>
                <w:szCs w:val="20"/>
              </w:rPr>
            </w:pPr>
            <w:r w:rsidRPr="00E50A93">
              <w:rPr>
                <w:rFonts w:ascii="Arial" w:hAnsi="Arial" w:cs="Arial"/>
                <w:sz w:val="20"/>
                <w:szCs w:val="20"/>
              </w:rPr>
              <w:t>PATELNIA ELEKTRYCZNA TYP PE-03</w:t>
            </w:r>
          </w:p>
        </w:tc>
        <w:tc>
          <w:tcPr>
            <w:tcW w:w="1134" w:type="dxa"/>
            <w:vAlign w:val="center"/>
          </w:tcPr>
          <w:p w14:paraId="4CBA2395"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1BF3F1EF"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1998</w:t>
            </w:r>
          </w:p>
        </w:tc>
      </w:tr>
      <w:tr w:rsidR="0091550C" w:rsidRPr="00E50A93" w14:paraId="592A1F55" w14:textId="77777777" w:rsidTr="004C1B84">
        <w:trPr>
          <w:trHeight w:val="454"/>
        </w:trPr>
        <w:tc>
          <w:tcPr>
            <w:tcW w:w="517" w:type="dxa"/>
            <w:vAlign w:val="center"/>
          </w:tcPr>
          <w:p w14:paraId="0AFBFAAE"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w:t>
            </w:r>
          </w:p>
        </w:tc>
        <w:tc>
          <w:tcPr>
            <w:tcW w:w="5148" w:type="dxa"/>
            <w:vAlign w:val="center"/>
          </w:tcPr>
          <w:p w14:paraId="7FCCA7AB" w14:textId="77777777" w:rsidR="0091550C" w:rsidRPr="00E50A93" w:rsidRDefault="0091550C" w:rsidP="004C1B84">
            <w:pPr>
              <w:rPr>
                <w:rFonts w:ascii="Arial" w:hAnsi="Arial" w:cs="Arial"/>
                <w:sz w:val="20"/>
                <w:szCs w:val="20"/>
              </w:rPr>
            </w:pPr>
            <w:r w:rsidRPr="00E50A93">
              <w:rPr>
                <w:rFonts w:ascii="Arial" w:hAnsi="Arial" w:cs="Arial"/>
                <w:sz w:val="20"/>
                <w:szCs w:val="20"/>
              </w:rPr>
              <w:t>ZMYWARKA DO NACZYN LS-63</w:t>
            </w:r>
          </w:p>
        </w:tc>
        <w:tc>
          <w:tcPr>
            <w:tcW w:w="1134" w:type="dxa"/>
            <w:vAlign w:val="center"/>
          </w:tcPr>
          <w:p w14:paraId="69494FBE"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3C851958"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1999</w:t>
            </w:r>
          </w:p>
        </w:tc>
      </w:tr>
      <w:tr w:rsidR="0091550C" w:rsidRPr="00E50A93" w14:paraId="527B32DB" w14:textId="77777777" w:rsidTr="004C1B84">
        <w:trPr>
          <w:trHeight w:val="454"/>
        </w:trPr>
        <w:tc>
          <w:tcPr>
            <w:tcW w:w="517" w:type="dxa"/>
            <w:vAlign w:val="center"/>
          </w:tcPr>
          <w:p w14:paraId="4000DBF7"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3</w:t>
            </w:r>
          </w:p>
        </w:tc>
        <w:tc>
          <w:tcPr>
            <w:tcW w:w="5148" w:type="dxa"/>
            <w:vAlign w:val="center"/>
          </w:tcPr>
          <w:p w14:paraId="7C0375A2" w14:textId="77777777" w:rsidR="0091550C" w:rsidRPr="00E50A93" w:rsidRDefault="0091550C" w:rsidP="004C1B84">
            <w:pPr>
              <w:rPr>
                <w:rFonts w:ascii="Arial" w:hAnsi="Arial" w:cs="Arial"/>
                <w:sz w:val="20"/>
                <w:szCs w:val="20"/>
              </w:rPr>
            </w:pPr>
            <w:r w:rsidRPr="00E50A93">
              <w:rPr>
                <w:rFonts w:ascii="Arial" w:hAnsi="Arial" w:cs="Arial"/>
                <w:sz w:val="20"/>
                <w:szCs w:val="20"/>
              </w:rPr>
              <w:t>SZAFA CHŁODNICZA S-147 1662X740X1915H MM 1400L</w:t>
            </w:r>
          </w:p>
        </w:tc>
        <w:tc>
          <w:tcPr>
            <w:tcW w:w="1134" w:type="dxa"/>
            <w:vAlign w:val="center"/>
          </w:tcPr>
          <w:p w14:paraId="2BC4BF10"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35E2A25A"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2006</w:t>
            </w:r>
          </w:p>
        </w:tc>
      </w:tr>
      <w:tr w:rsidR="0091550C" w:rsidRPr="00E50A93" w14:paraId="3B8C99F0" w14:textId="77777777" w:rsidTr="004C1B84">
        <w:trPr>
          <w:trHeight w:val="454"/>
        </w:trPr>
        <w:tc>
          <w:tcPr>
            <w:tcW w:w="517" w:type="dxa"/>
            <w:vAlign w:val="center"/>
          </w:tcPr>
          <w:p w14:paraId="5B5AE56E"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4</w:t>
            </w:r>
          </w:p>
        </w:tc>
        <w:tc>
          <w:tcPr>
            <w:tcW w:w="5148" w:type="dxa"/>
            <w:vAlign w:val="center"/>
          </w:tcPr>
          <w:p w14:paraId="4920A00D" w14:textId="77777777" w:rsidR="0091550C" w:rsidRPr="00E50A93" w:rsidRDefault="0091550C" w:rsidP="004C1B84">
            <w:pPr>
              <w:rPr>
                <w:rFonts w:ascii="Arial" w:hAnsi="Arial" w:cs="Arial"/>
                <w:sz w:val="20"/>
                <w:szCs w:val="20"/>
              </w:rPr>
            </w:pPr>
            <w:r w:rsidRPr="00E50A93">
              <w:rPr>
                <w:rFonts w:ascii="Arial" w:hAnsi="Arial" w:cs="Arial"/>
                <w:sz w:val="20"/>
                <w:szCs w:val="20"/>
              </w:rPr>
              <w:t>STÓŁ DO ROZBIORU MIESA</w:t>
            </w:r>
          </w:p>
        </w:tc>
        <w:tc>
          <w:tcPr>
            <w:tcW w:w="1134" w:type="dxa"/>
            <w:vAlign w:val="center"/>
          </w:tcPr>
          <w:p w14:paraId="03A8EC91"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028821FD"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1987</w:t>
            </w:r>
          </w:p>
        </w:tc>
      </w:tr>
      <w:tr w:rsidR="0091550C" w:rsidRPr="00E50A93" w14:paraId="14531357" w14:textId="77777777" w:rsidTr="004C1B84">
        <w:trPr>
          <w:trHeight w:val="454"/>
        </w:trPr>
        <w:tc>
          <w:tcPr>
            <w:tcW w:w="517" w:type="dxa"/>
            <w:vAlign w:val="center"/>
          </w:tcPr>
          <w:p w14:paraId="1BFA5A6B"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5</w:t>
            </w:r>
          </w:p>
        </w:tc>
        <w:tc>
          <w:tcPr>
            <w:tcW w:w="5148" w:type="dxa"/>
            <w:vAlign w:val="center"/>
          </w:tcPr>
          <w:p w14:paraId="6E6B7743" w14:textId="77777777" w:rsidR="0091550C" w:rsidRPr="00E50A93" w:rsidRDefault="0091550C" w:rsidP="004C1B84">
            <w:pPr>
              <w:rPr>
                <w:rFonts w:ascii="Arial" w:hAnsi="Arial" w:cs="Arial"/>
                <w:sz w:val="20"/>
                <w:szCs w:val="20"/>
              </w:rPr>
            </w:pPr>
            <w:r w:rsidRPr="00E50A93">
              <w:rPr>
                <w:rFonts w:ascii="Arial" w:hAnsi="Arial" w:cs="Arial"/>
                <w:sz w:val="20"/>
                <w:szCs w:val="20"/>
              </w:rPr>
              <w:t>STÓŁ ALUMINIOWY</w:t>
            </w:r>
          </w:p>
        </w:tc>
        <w:tc>
          <w:tcPr>
            <w:tcW w:w="1134" w:type="dxa"/>
            <w:vAlign w:val="center"/>
          </w:tcPr>
          <w:p w14:paraId="2BCB2E9E"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4</w:t>
            </w:r>
          </w:p>
        </w:tc>
        <w:tc>
          <w:tcPr>
            <w:tcW w:w="2268" w:type="dxa"/>
            <w:vAlign w:val="center"/>
          </w:tcPr>
          <w:p w14:paraId="2CC81ED1"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1990</w:t>
            </w:r>
          </w:p>
        </w:tc>
      </w:tr>
      <w:tr w:rsidR="0091550C" w:rsidRPr="00E50A93" w14:paraId="76EAD47D" w14:textId="77777777" w:rsidTr="004C1B84">
        <w:trPr>
          <w:trHeight w:val="454"/>
        </w:trPr>
        <w:tc>
          <w:tcPr>
            <w:tcW w:w="517" w:type="dxa"/>
            <w:vAlign w:val="center"/>
          </w:tcPr>
          <w:p w14:paraId="5219BB29"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6</w:t>
            </w:r>
          </w:p>
        </w:tc>
        <w:tc>
          <w:tcPr>
            <w:tcW w:w="5148" w:type="dxa"/>
            <w:vAlign w:val="center"/>
          </w:tcPr>
          <w:p w14:paraId="402DE378" w14:textId="77777777" w:rsidR="0091550C" w:rsidRPr="00E50A93" w:rsidRDefault="0091550C" w:rsidP="004C1B84">
            <w:pPr>
              <w:rPr>
                <w:rFonts w:ascii="Arial" w:hAnsi="Arial" w:cs="Arial"/>
                <w:sz w:val="20"/>
                <w:szCs w:val="20"/>
              </w:rPr>
            </w:pPr>
            <w:r w:rsidRPr="00E50A93">
              <w:rPr>
                <w:rFonts w:ascii="Arial" w:hAnsi="Arial" w:cs="Arial"/>
                <w:sz w:val="20"/>
                <w:szCs w:val="20"/>
              </w:rPr>
              <w:t>STÓŁ GASTRONOMICZNY</w:t>
            </w:r>
          </w:p>
        </w:tc>
        <w:tc>
          <w:tcPr>
            <w:tcW w:w="1134" w:type="dxa"/>
            <w:vAlign w:val="center"/>
          </w:tcPr>
          <w:p w14:paraId="3B7C48B0"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w:t>
            </w:r>
          </w:p>
        </w:tc>
        <w:tc>
          <w:tcPr>
            <w:tcW w:w="2268" w:type="dxa"/>
            <w:vAlign w:val="center"/>
          </w:tcPr>
          <w:p w14:paraId="29FD5677"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1991</w:t>
            </w:r>
          </w:p>
        </w:tc>
      </w:tr>
      <w:tr w:rsidR="0091550C" w:rsidRPr="00E50A93" w14:paraId="72C18DC2" w14:textId="77777777" w:rsidTr="004C1B84">
        <w:trPr>
          <w:trHeight w:val="454"/>
        </w:trPr>
        <w:tc>
          <w:tcPr>
            <w:tcW w:w="517" w:type="dxa"/>
            <w:vAlign w:val="center"/>
          </w:tcPr>
          <w:p w14:paraId="29E6C7A2"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7</w:t>
            </w:r>
          </w:p>
        </w:tc>
        <w:tc>
          <w:tcPr>
            <w:tcW w:w="5148" w:type="dxa"/>
            <w:vAlign w:val="center"/>
          </w:tcPr>
          <w:p w14:paraId="15854E06" w14:textId="77777777" w:rsidR="0091550C" w:rsidRPr="00E50A93" w:rsidRDefault="0091550C" w:rsidP="004C1B84">
            <w:pPr>
              <w:rPr>
                <w:rFonts w:ascii="Arial" w:hAnsi="Arial" w:cs="Arial"/>
                <w:sz w:val="20"/>
                <w:szCs w:val="20"/>
              </w:rPr>
            </w:pPr>
            <w:r w:rsidRPr="00E50A93">
              <w:rPr>
                <w:rFonts w:ascii="Arial" w:hAnsi="Arial" w:cs="Arial"/>
                <w:sz w:val="20"/>
                <w:szCs w:val="20"/>
              </w:rPr>
              <w:t>STÓŁ KUCHENNY</w:t>
            </w:r>
          </w:p>
        </w:tc>
        <w:tc>
          <w:tcPr>
            <w:tcW w:w="1134" w:type="dxa"/>
            <w:vAlign w:val="center"/>
          </w:tcPr>
          <w:p w14:paraId="360EEA30"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w:t>
            </w:r>
          </w:p>
        </w:tc>
        <w:tc>
          <w:tcPr>
            <w:tcW w:w="2268" w:type="dxa"/>
            <w:vAlign w:val="center"/>
          </w:tcPr>
          <w:p w14:paraId="753AFB24"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2005</w:t>
            </w:r>
          </w:p>
        </w:tc>
      </w:tr>
      <w:tr w:rsidR="0091550C" w:rsidRPr="00E50A93" w14:paraId="3CF2AF01" w14:textId="77777777" w:rsidTr="004C1B84">
        <w:trPr>
          <w:trHeight w:val="454"/>
        </w:trPr>
        <w:tc>
          <w:tcPr>
            <w:tcW w:w="517" w:type="dxa"/>
            <w:vAlign w:val="center"/>
          </w:tcPr>
          <w:p w14:paraId="06684B15"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8</w:t>
            </w:r>
          </w:p>
        </w:tc>
        <w:tc>
          <w:tcPr>
            <w:tcW w:w="5148" w:type="dxa"/>
            <w:vAlign w:val="center"/>
          </w:tcPr>
          <w:p w14:paraId="6A1524FD" w14:textId="77777777" w:rsidR="0091550C" w:rsidRPr="00E50A93" w:rsidRDefault="0091550C" w:rsidP="004C1B84">
            <w:pPr>
              <w:rPr>
                <w:rFonts w:ascii="Arial" w:hAnsi="Arial" w:cs="Arial"/>
                <w:sz w:val="20"/>
                <w:szCs w:val="20"/>
              </w:rPr>
            </w:pPr>
            <w:r w:rsidRPr="00E50A93">
              <w:rPr>
                <w:rFonts w:ascii="Arial" w:hAnsi="Arial" w:cs="Arial"/>
                <w:sz w:val="20"/>
                <w:szCs w:val="20"/>
              </w:rPr>
              <w:t>KLOC MASARSKI</w:t>
            </w:r>
          </w:p>
        </w:tc>
        <w:tc>
          <w:tcPr>
            <w:tcW w:w="1134" w:type="dxa"/>
            <w:vAlign w:val="center"/>
          </w:tcPr>
          <w:p w14:paraId="4838FF3C"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4DA48E44"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1990</w:t>
            </w:r>
          </w:p>
        </w:tc>
      </w:tr>
      <w:tr w:rsidR="0091550C" w:rsidRPr="00E50A93" w14:paraId="7675FA80" w14:textId="77777777" w:rsidTr="004C1B84">
        <w:trPr>
          <w:trHeight w:val="454"/>
        </w:trPr>
        <w:tc>
          <w:tcPr>
            <w:tcW w:w="517" w:type="dxa"/>
            <w:vAlign w:val="center"/>
          </w:tcPr>
          <w:p w14:paraId="45308D35"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9</w:t>
            </w:r>
          </w:p>
        </w:tc>
        <w:tc>
          <w:tcPr>
            <w:tcW w:w="5148" w:type="dxa"/>
            <w:vAlign w:val="center"/>
          </w:tcPr>
          <w:p w14:paraId="72A60DE8" w14:textId="77777777" w:rsidR="0091550C" w:rsidRPr="00E50A93" w:rsidRDefault="0091550C" w:rsidP="004C1B84">
            <w:pPr>
              <w:rPr>
                <w:rFonts w:ascii="Arial" w:hAnsi="Arial" w:cs="Arial"/>
                <w:sz w:val="20"/>
                <w:szCs w:val="20"/>
              </w:rPr>
            </w:pPr>
            <w:r w:rsidRPr="00E50A93">
              <w:rPr>
                <w:rFonts w:ascii="Arial" w:hAnsi="Arial" w:cs="Arial"/>
                <w:sz w:val="20"/>
                <w:szCs w:val="20"/>
              </w:rPr>
              <w:t>PODGRZEWACZ ROLL-TOP CLASSIC + pojemnik</w:t>
            </w:r>
          </w:p>
        </w:tc>
        <w:tc>
          <w:tcPr>
            <w:tcW w:w="1134" w:type="dxa"/>
            <w:vAlign w:val="center"/>
          </w:tcPr>
          <w:p w14:paraId="67706D72"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w:t>
            </w:r>
          </w:p>
        </w:tc>
        <w:tc>
          <w:tcPr>
            <w:tcW w:w="2268" w:type="dxa"/>
            <w:vAlign w:val="center"/>
          </w:tcPr>
          <w:p w14:paraId="5F23AB78"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2006</w:t>
            </w:r>
          </w:p>
        </w:tc>
      </w:tr>
      <w:tr w:rsidR="0091550C" w:rsidRPr="00E50A93" w14:paraId="662A3F64" w14:textId="77777777" w:rsidTr="004C1B84">
        <w:trPr>
          <w:trHeight w:val="454"/>
        </w:trPr>
        <w:tc>
          <w:tcPr>
            <w:tcW w:w="517" w:type="dxa"/>
            <w:vAlign w:val="center"/>
          </w:tcPr>
          <w:p w14:paraId="2717ED86"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10</w:t>
            </w:r>
          </w:p>
        </w:tc>
        <w:tc>
          <w:tcPr>
            <w:tcW w:w="5148" w:type="dxa"/>
            <w:vAlign w:val="center"/>
          </w:tcPr>
          <w:p w14:paraId="5BFFEC3E" w14:textId="77777777" w:rsidR="0091550C" w:rsidRPr="00E50A93" w:rsidRDefault="0091550C" w:rsidP="004C1B84">
            <w:pPr>
              <w:rPr>
                <w:rFonts w:ascii="Arial" w:hAnsi="Arial" w:cs="Arial"/>
                <w:sz w:val="20"/>
                <w:szCs w:val="20"/>
              </w:rPr>
            </w:pPr>
            <w:r w:rsidRPr="00E50A93">
              <w:rPr>
                <w:rFonts w:ascii="Arial" w:hAnsi="Arial" w:cs="Arial"/>
                <w:sz w:val="20"/>
                <w:szCs w:val="20"/>
              </w:rPr>
              <w:t>PODGRZEWACZ OKRAGŁY 7.5L</w:t>
            </w:r>
          </w:p>
        </w:tc>
        <w:tc>
          <w:tcPr>
            <w:tcW w:w="1134" w:type="dxa"/>
            <w:vAlign w:val="center"/>
          </w:tcPr>
          <w:p w14:paraId="0416FA11"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w:t>
            </w:r>
          </w:p>
        </w:tc>
        <w:tc>
          <w:tcPr>
            <w:tcW w:w="2268" w:type="dxa"/>
            <w:vAlign w:val="center"/>
          </w:tcPr>
          <w:p w14:paraId="0084151A"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2006</w:t>
            </w:r>
          </w:p>
        </w:tc>
      </w:tr>
      <w:tr w:rsidR="0091550C" w:rsidRPr="00E50A93" w14:paraId="4B733172" w14:textId="77777777" w:rsidTr="004C1B84">
        <w:trPr>
          <w:trHeight w:val="454"/>
        </w:trPr>
        <w:tc>
          <w:tcPr>
            <w:tcW w:w="517" w:type="dxa"/>
            <w:vAlign w:val="center"/>
          </w:tcPr>
          <w:p w14:paraId="7DCEBAF7"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11</w:t>
            </w:r>
          </w:p>
        </w:tc>
        <w:tc>
          <w:tcPr>
            <w:tcW w:w="5148" w:type="dxa"/>
            <w:vAlign w:val="center"/>
          </w:tcPr>
          <w:p w14:paraId="7EE780A6" w14:textId="77777777" w:rsidR="0091550C" w:rsidRPr="00E50A93" w:rsidRDefault="0091550C" w:rsidP="004C1B84">
            <w:pPr>
              <w:rPr>
                <w:rFonts w:ascii="Arial" w:hAnsi="Arial" w:cs="Arial"/>
                <w:sz w:val="20"/>
                <w:szCs w:val="20"/>
              </w:rPr>
            </w:pPr>
            <w:r w:rsidRPr="00E50A93">
              <w:rPr>
                <w:rFonts w:ascii="Arial" w:hAnsi="Arial" w:cs="Arial"/>
                <w:sz w:val="20"/>
                <w:szCs w:val="20"/>
              </w:rPr>
              <w:t>Meble biurowe (</w:t>
            </w:r>
            <w:proofErr w:type="spellStart"/>
            <w:r w:rsidRPr="00E50A93">
              <w:rPr>
                <w:rFonts w:ascii="Arial" w:hAnsi="Arial" w:cs="Arial"/>
                <w:sz w:val="20"/>
                <w:szCs w:val="20"/>
              </w:rPr>
              <w:t>kpl</w:t>
            </w:r>
            <w:proofErr w:type="spellEnd"/>
            <w:r w:rsidRPr="00E50A93">
              <w:rPr>
                <w:rFonts w:ascii="Arial" w:hAnsi="Arial" w:cs="Arial"/>
                <w:sz w:val="20"/>
                <w:szCs w:val="20"/>
              </w:rPr>
              <w:t>.)</w:t>
            </w:r>
          </w:p>
        </w:tc>
        <w:tc>
          <w:tcPr>
            <w:tcW w:w="1134" w:type="dxa"/>
            <w:vAlign w:val="center"/>
          </w:tcPr>
          <w:p w14:paraId="123F684D"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25911F86"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1998</w:t>
            </w:r>
          </w:p>
        </w:tc>
      </w:tr>
      <w:tr w:rsidR="0091550C" w:rsidRPr="00E50A93" w14:paraId="745E3639" w14:textId="77777777" w:rsidTr="004C1B84">
        <w:trPr>
          <w:trHeight w:val="454"/>
        </w:trPr>
        <w:tc>
          <w:tcPr>
            <w:tcW w:w="517" w:type="dxa"/>
            <w:vAlign w:val="center"/>
          </w:tcPr>
          <w:p w14:paraId="1D3CAD1F"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12</w:t>
            </w:r>
          </w:p>
        </w:tc>
        <w:tc>
          <w:tcPr>
            <w:tcW w:w="5148" w:type="dxa"/>
            <w:vAlign w:val="center"/>
          </w:tcPr>
          <w:p w14:paraId="3BCA3569" w14:textId="77777777" w:rsidR="0091550C" w:rsidRPr="00E50A93" w:rsidRDefault="0091550C" w:rsidP="004C1B84">
            <w:pPr>
              <w:rPr>
                <w:rFonts w:ascii="Arial" w:hAnsi="Arial" w:cs="Arial"/>
                <w:sz w:val="20"/>
                <w:szCs w:val="20"/>
              </w:rPr>
            </w:pPr>
            <w:r w:rsidRPr="00E50A93">
              <w:rPr>
                <w:rFonts w:ascii="Arial" w:hAnsi="Arial" w:cs="Arial"/>
                <w:sz w:val="20"/>
                <w:szCs w:val="20"/>
              </w:rPr>
              <w:t>Regały magazynowe</w:t>
            </w:r>
          </w:p>
        </w:tc>
        <w:tc>
          <w:tcPr>
            <w:tcW w:w="1134" w:type="dxa"/>
            <w:vAlign w:val="center"/>
          </w:tcPr>
          <w:p w14:paraId="576FCAFE"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9</w:t>
            </w:r>
          </w:p>
        </w:tc>
        <w:tc>
          <w:tcPr>
            <w:tcW w:w="2268" w:type="dxa"/>
            <w:vAlign w:val="center"/>
          </w:tcPr>
          <w:p w14:paraId="76CB67E8"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1996, 1973</w:t>
            </w:r>
          </w:p>
        </w:tc>
      </w:tr>
      <w:tr w:rsidR="0091550C" w:rsidRPr="00E50A93" w14:paraId="0395A7F5" w14:textId="77777777" w:rsidTr="004C1B84">
        <w:trPr>
          <w:trHeight w:val="454"/>
        </w:trPr>
        <w:tc>
          <w:tcPr>
            <w:tcW w:w="517" w:type="dxa"/>
            <w:vAlign w:val="center"/>
          </w:tcPr>
          <w:p w14:paraId="5D532E27"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13</w:t>
            </w:r>
          </w:p>
        </w:tc>
        <w:tc>
          <w:tcPr>
            <w:tcW w:w="5148" w:type="dxa"/>
            <w:vAlign w:val="center"/>
          </w:tcPr>
          <w:p w14:paraId="5B1E7B56" w14:textId="77777777" w:rsidR="0091550C" w:rsidRPr="00E50A93" w:rsidRDefault="0091550C" w:rsidP="004C1B84">
            <w:pPr>
              <w:rPr>
                <w:rFonts w:ascii="Arial" w:hAnsi="Arial" w:cs="Arial"/>
                <w:sz w:val="20"/>
                <w:szCs w:val="20"/>
              </w:rPr>
            </w:pPr>
            <w:r w:rsidRPr="00E50A93">
              <w:rPr>
                <w:rFonts w:ascii="Arial" w:hAnsi="Arial" w:cs="Arial"/>
                <w:sz w:val="20"/>
                <w:szCs w:val="20"/>
              </w:rPr>
              <w:t>BASEN 400 3235 1000X600X850</w:t>
            </w:r>
          </w:p>
        </w:tc>
        <w:tc>
          <w:tcPr>
            <w:tcW w:w="1134" w:type="dxa"/>
            <w:vAlign w:val="center"/>
          </w:tcPr>
          <w:p w14:paraId="3B6E8508"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19F2683D"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1999</w:t>
            </w:r>
          </w:p>
        </w:tc>
      </w:tr>
      <w:tr w:rsidR="0091550C" w:rsidRPr="00E50A93" w14:paraId="583D75AC" w14:textId="77777777" w:rsidTr="004C1B84">
        <w:trPr>
          <w:trHeight w:val="454"/>
        </w:trPr>
        <w:tc>
          <w:tcPr>
            <w:tcW w:w="517" w:type="dxa"/>
            <w:vAlign w:val="center"/>
          </w:tcPr>
          <w:p w14:paraId="1F591389"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14</w:t>
            </w:r>
          </w:p>
        </w:tc>
        <w:tc>
          <w:tcPr>
            <w:tcW w:w="5148" w:type="dxa"/>
            <w:vAlign w:val="center"/>
          </w:tcPr>
          <w:p w14:paraId="374F24B8" w14:textId="77777777" w:rsidR="0091550C" w:rsidRPr="00E50A93" w:rsidRDefault="0091550C" w:rsidP="004C1B84">
            <w:pPr>
              <w:rPr>
                <w:rFonts w:ascii="Arial" w:hAnsi="Arial" w:cs="Arial"/>
                <w:sz w:val="20"/>
                <w:szCs w:val="20"/>
              </w:rPr>
            </w:pPr>
            <w:r w:rsidRPr="00E50A93">
              <w:rPr>
                <w:rFonts w:ascii="Arial" w:hAnsi="Arial" w:cs="Arial"/>
                <w:sz w:val="20"/>
                <w:szCs w:val="20"/>
              </w:rPr>
              <w:t>TABORET POD ZMYWARKE</w:t>
            </w:r>
          </w:p>
        </w:tc>
        <w:tc>
          <w:tcPr>
            <w:tcW w:w="1134" w:type="dxa"/>
            <w:vAlign w:val="center"/>
          </w:tcPr>
          <w:p w14:paraId="7240784A"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2E5399BB"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2000</w:t>
            </w:r>
          </w:p>
        </w:tc>
      </w:tr>
      <w:tr w:rsidR="0091550C" w:rsidRPr="00E50A93" w14:paraId="39619B30" w14:textId="77777777" w:rsidTr="004C1B84">
        <w:trPr>
          <w:trHeight w:val="454"/>
        </w:trPr>
        <w:tc>
          <w:tcPr>
            <w:tcW w:w="517" w:type="dxa"/>
            <w:vAlign w:val="center"/>
          </w:tcPr>
          <w:p w14:paraId="48D8200D"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15</w:t>
            </w:r>
          </w:p>
        </w:tc>
        <w:tc>
          <w:tcPr>
            <w:tcW w:w="5148" w:type="dxa"/>
            <w:vAlign w:val="center"/>
          </w:tcPr>
          <w:p w14:paraId="26526106" w14:textId="77777777" w:rsidR="0091550C" w:rsidRPr="00E50A93" w:rsidRDefault="0091550C" w:rsidP="004C1B84">
            <w:pPr>
              <w:rPr>
                <w:rFonts w:ascii="Arial" w:hAnsi="Arial" w:cs="Arial"/>
                <w:sz w:val="20"/>
                <w:szCs w:val="20"/>
              </w:rPr>
            </w:pPr>
            <w:r w:rsidRPr="00E50A93">
              <w:rPr>
                <w:rFonts w:ascii="Arial" w:hAnsi="Arial" w:cs="Arial"/>
                <w:sz w:val="20"/>
                <w:szCs w:val="20"/>
              </w:rPr>
              <w:t>ZAMRAZARKA WHIRLPOOL AFG 075 G</w:t>
            </w:r>
          </w:p>
        </w:tc>
        <w:tc>
          <w:tcPr>
            <w:tcW w:w="1134" w:type="dxa"/>
            <w:vAlign w:val="center"/>
          </w:tcPr>
          <w:p w14:paraId="4160F5E7"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3FC666C6"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1998</w:t>
            </w:r>
          </w:p>
        </w:tc>
      </w:tr>
      <w:tr w:rsidR="0091550C" w:rsidRPr="00E50A93" w14:paraId="19A84E46" w14:textId="77777777" w:rsidTr="004C1B84">
        <w:trPr>
          <w:trHeight w:val="454"/>
        </w:trPr>
        <w:tc>
          <w:tcPr>
            <w:tcW w:w="517" w:type="dxa"/>
            <w:vAlign w:val="center"/>
          </w:tcPr>
          <w:p w14:paraId="708B516F"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16</w:t>
            </w:r>
          </w:p>
        </w:tc>
        <w:tc>
          <w:tcPr>
            <w:tcW w:w="5148" w:type="dxa"/>
            <w:vAlign w:val="center"/>
          </w:tcPr>
          <w:p w14:paraId="2BBFF6BA" w14:textId="77777777" w:rsidR="0091550C" w:rsidRPr="00E50A93" w:rsidRDefault="0091550C" w:rsidP="004C1B84">
            <w:pPr>
              <w:rPr>
                <w:rFonts w:ascii="Arial" w:hAnsi="Arial" w:cs="Arial"/>
                <w:sz w:val="20"/>
                <w:szCs w:val="20"/>
              </w:rPr>
            </w:pPr>
            <w:r w:rsidRPr="00E50A93">
              <w:rPr>
                <w:rFonts w:ascii="Arial" w:hAnsi="Arial" w:cs="Arial"/>
                <w:sz w:val="20"/>
                <w:szCs w:val="20"/>
              </w:rPr>
              <w:t>CHŁODZIARKO-ZAMRAZARKA ZANUSSI</w:t>
            </w:r>
          </w:p>
        </w:tc>
        <w:tc>
          <w:tcPr>
            <w:tcW w:w="1134" w:type="dxa"/>
            <w:vAlign w:val="center"/>
          </w:tcPr>
          <w:p w14:paraId="7E690A85"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w:t>
            </w:r>
          </w:p>
        </w:tc>
        <w:tc>
          <w:tcPr>
            <w:tcW w:w="2268" w:type="dxa"/>
            <w:vAlign w:val="center"/>
          </w:tcPr>
          <w:p w14:paraId="1EC57F10"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2004</w:t>
            </w:r>
          </w:p>
        </w:tc>
      </w:tr>
      <w:tr w:rsidR="0091550C" w:rsidRPr="00E50A93" w14:paraId="4E8CD70F" w14:textId="77777777" w:rsidTr="004C1B84">
        <w:trPr>
          <w:trHeight w:val="454"/>
        </w:trPr>
        <w:tc>
          <w:tcPr>
            <w:tcW w:w="517" w:type="dxa"/>
            <w:vAlign w:val="center"/>
          </w:tcPr>
          <w:p w14:paraId="68CF9584"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17</w:t>
            </w:r>
          </w:p>
        </w:tc>
        <w:tc>
          <w:tcPr>
            <w:tcW w:w="5148" w:type="dxa"/>
            <w:vAlign w:val="center"/>
          </w:tcPr>
          <w:p w14:paraId="7EA7CABB" w14:textId="77777777" w:rsidR="0091550C" w:rsidRPr="00E50A93" w:rsidRDefault="0091550C" w:rsidP="004C1B84">
            <w:pPr>
              <w:rPr>
                <w:rFonts w:ascii="Arial" w:hAnsi="Arial" w:cs="Arial"/>
                <w:sz w:val="20"/>
                <w:szCs w:val="20"/>
              </w:rPr>
            </w:pPr>
            <w:r w:rsidRPr="00E50A93">
              <w:rPr>
                <w:rFonts w:ascii="Arial" w:hAnsi="Arial" w:cs="Arial"/>
                <w:sz w:val="20"/>
                <w:szCs w:val="20"/>
              </w:rPr>
              <w:t>BUTLA GAZOWA 11 KG</w:t>
            </w:r>
          </w:p>
        </w:tc>
        <w:tc>
          <w:tcPr>
            <w:tcW w:w="1134" w:type="dxa"/>
            <w:vAlign w:val="center"/>
          </w:tcPr>
          <w:p w14:paraId="061969B7"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2</w:t>
            </w:r>
          </w:p>
        </w:tc>
        <w:tc>
          <w:tcPr>
            <w:tcW w:w="2268" w:type="dxa"/>
            <w:vAlign w:val="center"/>
          </w:tcPr>
          <w:p w14:paraId="17F935AC" w14:textId="77777777" w:rsidR="0091550C" w:rsidRPr="00E50A93" w:rsidRDefault="0091550C" w:rsidP="004C1B84">
            <w:pPr>
              <w:jc w:val="center"/>
              <w:rPr>
                <w:rFonts w:ascii="Arial" w:hAnsi="Arial" w:cs="Arial"/>
                <w:sz w:val="20"/>
                <w:szCs w:val="20"/>
              </w:rPr>
            </w:pPr>
            <w:r w:rsidRPr="00E50A93">
              <w:rPr>
                <w:rFonts w:ascii="Arial" w:hAnsi="Arial" w:cs="Arial"/>
                <w:sz w:val="20"/>
                <w:szCs w:val="20"/>
              </w:rPr>
              <w:t>1995</w:t>
            </w:r>
          </w:p>
        </w:tc>
      </w:tr>
    </w:tbl>
    <w:p w14:paraId="0C23308C" w14:textId="77777777" w:rsidR="0091550C" w:rsidRPr="00E50A93" w:rsidRDefault="0091550C" w:rsidP="0091550C">
      <w:pPr>
        <w:rPr>
          <w:rFonts w:ascii="Arial" w:hAnsi="Arial" w:cs="Arial"/>
          <w:sz w:val="20"/>
          <w:szCs w:val="20"/>
        </w:rPr>
      </w:pPr>
    </w:p>
    <w:p w14:paraId="3D0A1305" w14:textId="77777777" w:rsidR="0091550C" w:rsidRPr="00E50A93" w:rsidRDefault="0091550C" w:rsidP="0091550C">
      <w:pPr>
        <w:jc w:val="center"/>
        <w:rPr>
          <w:rFonts w:ascii="Arial" w:hAnsi="Arial" w:cs="Arial"/>
          <w:b/>
          <w:sz w:val="20"/>
          <w:szCs w:val="20"/>
        </w:rPr>
      </w:pPr>
    </w:p>
    <w:p w14:paraId="46888E71" w14:textId="77777777" w:rsidR="0091550C" w:rsidRDefault="0091550C" w:rsidP="0091550C">
      <w:pPr>
        <w:pStyle w:val="Akapitzlist"/>
        <w:rPr>
          <w:rFonts w:ascii="Arial" w:hAnsi="Arial" w:cs="Arial"/>
          <w:sz w:val="20"/>
          <w:szCs w:val="20"/>
        </w:rPr>
      </w:pPr>
    </w:p>
    <w:p w14:paraId="7FCD66E7" w14:textId="77777777" w:rsidR="0091550C" w:rsidRDefault="0091550C" w:rsidP="0091550C">
      <w:pPr>
        <w:pStyle w:val="Akapitzlist"/>
        <w:rPr>
          <w:rFonts w:ascii="Arial" w:hAnsi="Arial" w:cs="Arial"/>
          <w:sz w:val="20"/>
          <w:szCs w:val="20"/>
        </w:rPr>
      </w:pPr>
    </w:p>
    <w:p w14:paraId="05F1B4AA" w14:textId="77777777" w:rsidR="0091550C" w:rsidRPr="00D20362" w:rsidRDefault="0091550C" w:rsidP="0091550C">
      <w:pPr>
        <w:pStyle w:val="Akapitzlist"/>
        <w:rPr>
          <w:rFonts w:ascii="Arial" w:hAnsi="Arial" w:cs="Arial"/>
          <w:sz w:val="20"/>
          <w:szCs w:val="20"/>
        </w:rPr>
      </w:pPr>
    </w:p>
    <w:p w14:paraId="43F8A939" w14:textId="33D60B8E" w:rsidR="00DE030D" w:rsidRPr="00FA24A9" w:rsidRDefault="0091550C" w:rsidP="00FA24A9">
      <w:pPr>
        <w:spacing w:line="276" w:lineRule="auto"/>
        <w:rPr>
          <w:b/>
          <w:i/>
          <w:sz w:val="22"/>
          <w:szCs w:val="22"/>
        </w:rPr>
      </w:pPr>
      <w:r>
        <w:rPr>
          <w:rFonts w:ascii="Arial" w:hAnsi="Arial" w:cs="Arial"/>
          <w:b/>
          <w:i/>
          <w:sz w:val="22"/>
          <w:szCs w:val="22"/>
        </w:rPr>
        <w:br w:type="page"/>
      </w:r>
    </w:p>
    <w:p w14:paraId="5659E02B" w14:textId="5A5D2F9E" w:rsidR="00335A96" w:rsidRPr="007C4AC1" w:rsidRDefault="00335A96" w:rsidP="00156542">
      <w:pPr>
        <w:ind w:left="5670"/>
        <w:jc w:val="center"/>
        <w:rPr>
          <w:rFonts w:ascii="Arial" w:hAnsi="Arial" w:cs="Arial"/>
          <w:b/>
          <w:i/>
          <w:sz w:val="20"/>
          <w:szCs w:val="20"/>
        </w:rPr>
      </w:pPr>
      <w:r w:rsidRPr="007C4AC1">
        <w:rPr>
          <w:rFonts w:ascii="Arial" w:hAnsi="Arial" w:cs="Arial"/>
          <w:b/>
          <w:i/>
          <w:sz w:val="20"/>
          <w:szCs w:val="20"/>
        </w:rPr>
        <w:lastRenderedPageBreak/>
        <w:t xml:space="preserve">Załącznik nr </w:t>
      </w:r>
      <w:r w:rsidR="00614C81" w:rsidRPr="007C4AC1">
        <w:rPr>
          <w:rFonts w:ascii="Arial" w:hAnsi="Arial" w:cs="Arial"/>
          <w:b/>
          <w:i/>
          <w:sz w:val="20"/>
          <w:szCs w:val="20"/>
        </w:rPr>
        <w:t>2</w:t>
      </w:r>
      <w:r w:rsidRPr="007C4AC1">
        <w:rPr>
          <w:rFonts w:ascii="Arial" w:hAnsi="Arial" w:cs="Arial"/>
          <w:b/>
          <w:i/>
          <w:sz w:val="20"/>
          <w:szCs w:val="20"/>
        </w:rPr>
        <w:t xml:space="preserve"> do SWZ</w:t>
      </w:r>
    </w:p>
    <w:p w14:paraId="50F9AC0F" w14:textId="699872D5" w:rsidR="00335A96" w:rsidRPr="007C4AC1" w:rsidRDefault="008413FC" w:rsidP="00156542">
      <w:pPr>
        <w:ind w:left="5670"/>
        <w:jc w:val="center"/>
        <w:rPr>
          <w:rFonts w:ascii="Arial" w:hAnsi="Arial" w:cs="Arial"/>
          <w:b/>
          <w:i/>
          <w:sz w:val="20"/>
          <w:szCs w:val="20"/>
        </w:rPr>
      </w:pPr>
      <w:r>
        <w:rPr>
          <w:rFonts w:ascii="Arial" w:hAnsi="Arial" w:cs="Arial"/>
          <w:b/>
          <w:i/>
          <w:sz w:val="20"/>
          <w:szCs w:val="20"/>
        </w:rPr>
        <w:t>TGZ/03/2025</w:t>
      </w:r>
    </w:p>
    <w:p w14:paraId="154A9E82" w14:textId="77777777" w:rsidR="00335A96" w:rsidRPr="007C4AC1" w:rsidRDefault="00335A96" w:rsidP="00335A96">
      <w:pPr>
        <w:rPr>
          <w:rFonts w:ascii="Arial" w:hAnsi="Arial" w:cs="Arial"/>
          <w:b/>
          <w:sz w:val="20"/>
          <w:szCs w:val="20"/>
        </w:rPr>
      </w:pPr>
    </w:p>
    <w:p w14:paraId="6AAF99A5" w14:textId="77777777" w:rsidR="00335A96" w:rsidRPr="007C4AC1" w:rsidRDefault="00335A96" w:rsidP="00335A96">
      <w:pPr>
        <w:pStyle w:val="Tekstpodstawowy"/>
        <w:spacing w:line="360" w:lineRule="auto"/>
        <w:rPr>
          <w:rFonts w:ascii="Arial" w:hAnsi="Arial" w:cs="Arial"/>
          <w:b/>
          <w:sz w:val="20"/>
          <w:szCs w:val="20"/>
        </w:rPr>
      </w:pPr>
    </w:p>
    <w:p w14:paraId="0643803F" w14:textId="77777777" w:rsidR="003566A1" w:rsidRPr="007C4AC1" w:rsidRDefault="003566A1" w:rsidP="003566A1">
      <w:pPr>
        <w:tabs>
          <w:tab w:val="left" w:pos="0"/>
          <w:tab w:val="left" w:pos="4820"/>
          <w:tab w:val="left" w:pos="6600"/>
          <w:tab w:val="right" w:pos="9164"/>
        </w:tabs>
        <w:ind w:left="4820" w:hanging="4820"/>
        <w:jc w:val="right"/>
        <w:rPr>
          <w:rFonts w:ascii="Arial" w:hAnsi="Arial" w:cs="Arial"/>
          <w:b/>
          <w:sz w:val="20"/>
          <w:szCs w:val="20"/>
        </w:rPr>
      </w:pPr>
    </w:p>
    <w:p w14:paraId="669B9B4B" w14:textId="7ACCF80B" w:rsidR="003566A1" w:rsidRPr="007C4AC1" w:rsidRDefault="00F6046F" w:rsidP="003566A1">
      <w:pPr>
        <w:jc w:val="center"/>
        <w:rPr>
          <w:rFonts w:ascii="Arial" w:hAnsi="Arial" w:cs="Arial"/>
          <w:b/>
          <w:sz w:val="20"/>
          <w:szCs w:val="20"/>
        </w:rPr>
      </w:pPr>
      <w:r>
        <w:rPr>
          <w:rFonts w:ascii="Arial" w:hAnsi="Arial" w:cs="Arial"/>
          <w:b/>
          <w:sz w:val="20"/>
          <w:szCs w:val="20"/>
        </w:rPr>
        <w:t>Formularz ofertowo-cenowy</w:t>
      </w:r>
    </w:p>
    <w:p w14:paraId="7AA1851A" w14:textId="77777777" w:rsidR="003566A1" w:rsidRPr="007C4AC1" w:rsidRDefault="003566A1" w:rsidP="003566A1">
      <w:pPr>
        <w:jc w:val="center"/>
        <w:rPr>
          <w:rFonts w:ascii="Arial" w:hAnsi="Arial" w:cs="Arial"/>
          <w:sz w:val="20"/>
          <w:szCs w:val="20"/>
        </w:rPr>
      </w:pPr>
    </w:p>
    <w:p w14:paraId="217C3620" w14:textId="7E25CD40" w:rsidR="003566A1" w:rsidRPr="007C4AC1" w:rsidRDefault="003566A1" w:rsidP="003566A1">
      <w:pPr>
        <w:spacing w:line="360" w:lineRule="auto"/>
        <w:rPr>
          <w:rFonts w:ascii="Arial" w:hAnsi="Arial" w:cs="Arial"/>
          <w:sz w:val="20"/>
          <w:szCs w:val="20"/>
        </w:rPr>
      </w:pPr>
      <w:r w:rsidRPr="007C4AC1">
        <w:rPr>
          <w:rFonts w:ascii="Arial" w:hAnsi="Arial" w:cs="Arial"/>
          <w:sz w:val="20"/>
          <w:szCs w:val="20"/>
        </w:rPr>
        <w:t xml:space="preserve">Ja, niżej </w:t>
      </w:r>
      <w:proofErr w:type="gramStart"/>
      <w:r w:rsidRPr="007C4AC1">
        <w:rPr>
          <w:rFonts w:ascii="Arial" w:hAnsi="Arial" w:cs="Arial"/>
          <w:sz w:val="20"/>
          <w:szCs w:val="20"/>
        </w:rPr>
        <w:t>podpisany  .................................................................................................................................</w:t>
      </w:r>
      <w:proofErr w:type="gramEnd"/>
    </w:p>
    <w:p w14:paraId="353530E2" w14:textId="507BF23E" w:rsidR="003566A1" w:rsidRPr="007C4AC1" w:rsidRDefault="003566A1" w:rsidP="003566A1">
      <w:pPr>
        <w:spacing w:line="360" w:lineRule="auto"/>
        <w:rPr>
          <w:rFonts w:ascii="Arial" w:hAnsi="Arial" w:cs="Arial"/>
          <w:sz w:val="20"/>
          <w:szCs w:val="20"/>
        </w:rPr>
      </w:pPr>
      <w:r w:rsidRPr="007C4AC1">
        <w:rPr>
          <w:rFonts w:ascii="Arial" w:hAnsi="Arial" w:cs="Arial"/>
          <w:sz w:val="20"/>
          <w:szCs w:val="20"/>
        </w:rPr>
        <w:t>działając w imieniu Firmy ...................................................................................................................................................................</w:t>
      </w:r>
    </w:p>
    <w:p w14:paraId="54A11DF9" w14:textId="0345A9E8" w:rsidR="003566A1" w:rsidRPr="007C4AC1" w:rsidRDefault="003566A1" w:rsidP="003566A1">
      <w:pPr>
        <w:spacing w:line="360" w:lineRule="auto"/>
        <w:rPr>
          <w:rFonts w:ascii="Arial" w:hAnsi="Arial" w:cs="Arial"/>
          <w:sz w:val="20"/>
          <w:szCs w:val="20"/>
        </w:rPr>
      </w:pPr>
      <w:r w:rsidRPr="007C4AC1">
        <w:rPr>
          <w:rFonts w:ascii="Arial" w:hAnsi="Arial" w:cs="Arial"/>
          <w:sz w:val="20"/>
          <w:szCs w:val="20"/>
        </w:rPr>
        <w:t>...................................................................................................................................................................</w:t>
      </w:r>
    </w:p>
    <w:p w14:paraId="4407CB6C" w14:textId="77777777" w:rsidR="003566A1" w:rsidRPr="007C4AC1" w:rsidRDefault="003566A1" w:rsidP="003566A1">
      <w:pPr>
        <w:spacing w:line="360" w:lineRule="auto"/>
        <w:rPr>
          <w:rFonts w:ascii="Arial" w:hAnsi="Arial" w:cs="Arial"/>
          <w:sz w:val="20"/>
          <w:szCs w:val="20"/>
        </w:rPr>
      </w:pPr>
      <w:r w:rsidRPr="007C4AC1">
        <w:rPr>
          <w:rFonts w:ascii="Arial" w:hAnsi="Arial" w:cs="Arial"/>
          <w:sz w:val="20"/>
          <w:szCs w:val="20"/>
        </w:rPr>
        <w:t xml:space="preserve">(nazwa oraz adres Wykonawcy/Wykonawców a w </w:t>
      </w:r>
      <w:proofErr w:type="gramStart"/>
      <w:r w:rsidRPr="007C4AC1">
        <w:rPr>
          <w:rFonts w:ascii="Arial" w:hAnsi="Arial" w:cs="Arial"/>
          <w:sz w:val="20"/>
          <w:szCs w:val="20"/>
        </w:rPr>
        <w:t>przypadku  składania</w:t>
      </w:r>
      <w:proofErr w:type="gramEnd"/>
      <w:r w:rsidRPr="007C4AC1">
        <w:rPr>
          <w:rFonts w:ascii="Arial" w:hAnsi="Arial" w:cs="Arial"/>
          <w:sz w:val="20"/>
          <w:szCs w:val="20"/>
        </w:rPr>
        <w:t xml:space="preserve"> oferty przez Wykonawców występujących wspólnie: nazwy i adresy wszystkich wspólników lub członków Konsorcjum)</w:t>
      </w:r>
    </w:p>
    <w:p w14:paraId="7A13D2A3" w14:textId="77777777" w:rsidR="003566A1" w:rsidRPr="007C4AC1" w:rsidRDefault="003566A1" w:rsidP="003566A1">
      <w:pPr>
        <w:spacing w:line="360" w:lineRule="auto"/>
        <w:rPr>
          <w:rFonts w:ascii="Arial" w:hAnsi="Arial" w:cs="Arial"/>
          <w:sz w:val="20"/>
          <w:szCs w:val="20"/>
        </w:rPr>
      </w:pPr>
      <w:proofErr w:type="gramStart"/>
      <w:r w:rsidRPr="007C4AC1">
        <w:rPr>
          <w:rFonts w:ascii="Arial" w:hAnsi="Arial" w:cs="Arial"/>
          <w:sz w:val="20"/>
          <w:szCs w:val="20"/>
        </w:rPr>
        <w:t>Kontakt:  tel.</w:t>
      </w:r>
      <w:proofErr w:type="gramEnd"/>
      <w:r w:rsidRPr="007C4AC1">
        <w:rPr>
          <w:rFonts w:ascii="Arial" w:hAnsi="Arial" w:cs="Arial"/>
          <w:sz w:val="20"/>
          <w:szCs w:val="20"/>
        </w:rPr>
        <w:t xml:space="preserve"> </w:t>
      </w:r>
      <w:r w:rsidRPr="007C4AC1">
        <w:rPr>
          <w:rFonts w:ascii="Arial" w:hAnsi="Arial" w:cs="Arial"/>
          <w:sz w:val="20"/>
          <w:szCs w:val="20"/>
        </w:rPr>
        <w:tab/>
        <w:t>………………………………………….</w:t>
      </w:r>
    </w:p>
    <w:p w14:paraId="6584A056" w14:textId="2293D3EB" w:rsidR="003566A1" w:rsidRPr="007C4AC1" w:rsidRDefault="003566A1" w:rsidP="003566A1">
      <w:pPr>
        <w:spacing w:line="360" w:lineRule="auto"/>
        <w:rPr>
          <w:rFonts w:ascii="Arial" w:hAnsi="Arial" w:cs="Arial"/>
          <w:sz w:val="20"/>
          <w:szCs w:val="20"/>
        </w:rPr>
      </w:pPr>
      <w:r w:rsidRPr="007C4AC1">
        <w:rPr>
          <w:rFonts w:ascii="Arial" w:hAnsi="Arial" w:cs="Arial"/>
          <w:sz w:val="20"/>
          <w:szCs w:val="20"/>
        </w:rPr>
        <w:tab/>
        <w:t xml:space="preserve">  e-mail: </w:t>
      </w:r>
      <w:r w:rsidR="007C4AC1">
        <w:rPr>
          <w:rFonts w:ascii="Arial" w:hAnsi="Arial" w:cs="Arial"/>
          <w:sz w:val="20"/>
          <w:szCs w:val="20"/>
        </w:rPr>
        <w:tab/>
      </w:r>
      <w:r w:rsidRPr="007C4AC1">
        <w:rPr>
          <w:rFonts w:ascii="Arial" w:hAnsi="Arial" w:cs="Arial"/>
          <w:sz w:val="20"/>
          <w:szCs w:val="20"/>
        </w:rPr>
        <w:t>………………………………………...</w:t>
      </w:r>
    </w:p>
    <w:p w14:paraId="2C07FD74" w14:textId="77777777" w:rsidR="003566A1" w:rsidRPr="007C4AC1" w:rsidRDefault="003566A1" w:rsidP="003566A1">
      <w:pPr>
        <w:spacing w:line="360" w:lineRule="auto"/>
        <w:rPr>
          <w:rFonts w:ascii="Arial" w:hAnsi="Arial" w:cs="Arial"/>
          <w:sz w:val="20"/>
          <w:szCs w:val="20"/>
        </w:rPr>
      </w:pPr>
      <w:r w:rsidRPr="007C4AC1">
        <w:rPr>
          <w:rFonts w:ascii="Arial" w:hAnsi="Arial" w:cs="Arial"/>
          <w:sz w:val="20"/>
          <w:szCs w:val="20"/>
        </w:rPr>
        <w:t>w odpowiedzi na ogłoszenie o zamówieniu:</w:t>
      </w:r>
    </w:p>
    <w:p w14:paraId="3B0DECCB" w14:textId="77777777" w:rsidR="006D00A2" w:rsidRDefault="006D00A2" w:rsidP="003566A1">
      <w:pPr>
        <w:pStyle w:val="Style5"/>
        <w:widowControl/>
        <w:jc w:val="center"/>
        <w:rPr>
          <w:rFonts w:ascii="Arial" w:hAnsi="Arial" w:cs="Arial"/>
          <w:b/>
          <w:sz w:val="20"/>
          <w:szCs w:val="20"/>
        </w:rPr>
      </w:pPr>
    </w:p>
    <w:p w14:paraId="3535CAB5" w14:textId="5D7B3C4E" w:rsidR="00886DC7" w:rsidRPr="00886DC7" w:rsidRDefault="00FA24A9" w:rsidP="00886DC7">
      <w:pPr>
        <w:pStyle w:val="Style5"/>
        <w:jc w:val="center"/>
        <w:rPr>
          <w:rFonts w:ascii="Arial" w:hAnsi="Arial" w:cs="Arial"/>
          <w:b/>
          <w:sz w:val="20"/>
          <w:szCs w:val="20"/>
        </w:rPr>
      </w:pPr>
      <w:r>
        <w:rPr>
          <w:rFonts w:ascii="Arial" w:hAnsi="Arial" w:cs="Arial"/>
          <w:b/>
          <w:sz w:val="20"/>
          <w:szCs w:val="20"/>
        </w:rPr>
        <w:t>U</w:t>
      </w:r>
      <w:r w:rsidR="00886DC7" w:rsidRPr="00886DC7">
        <w:rPr>
          <w:rFonts w:ascii="Arial" w:hAnsi="Arial" w:cs="Arial"/>
          <w:b/>
          <w:sz w:val="20"/>
          <w:szCs w:val="20"/>
        </w:rPr>
        <w:t>sług</w:t>
      </w:r>
      <w:r>
        <w:rPr>
          <w:rFonts w:ascii="Arial" w:hAnsi="Arial" w:cs="Arial"/>
          <w:b/>
          <w:sz w:val="20"/>
          <w:szCs w:val="20"/>
        </w:rPr>
        <w:t>a</w:t>
      </w:r>
      <w:r w:rsidR="00886DC7" w:rsidRPr="00886DC7">
        <w:rPr>
          <w:rFonts w:ascii="Arial" w:hAnsi="Arial" w:cs="Arial"/>
          <w:b/>
          <w:sz w:val="20"/>
          <w:szCs w:val="20"/>
        </w:rPr>
        <w:t xml:space="preserve"> cateringow</w:t>
      </w:r>
      <w:r>
        <w:rPr>
          <w:rFonts w:ascii="Arial" w:hAnsi="Arial" w:cs="Arial"/>
          <w:b/>
          <w:sz w:val="20"/>
          <w:szCs w:val="20"/>
        </w:rPr>
        <w:t>a</w:t>
      </w:r>
      <w:r w:rsidR="00886DC7" w:rsidRPr="00886DC7">
        <w:rPr>
          <w:rFonts w:ascii="Arial" w:hAnsi="Arial" w:cs="Arial"/>
          <w:b/>
          <w:sz w:val="20"/>
          <w:szCs w:val="20"/>
        </w:rPr>
        <w:t xml:space="preserve"> na potrzeby przedsięwzięć organizowanych przez </w:t>
      </w:r>
    </w:p>
    <w:p w14:paraId="4993086F" w14:textId="23E51856" w:rsidR="003566A1" w:rsidRPr="007C4AC1" w:rsidRDefault="00886DC7" w:rsidP="00886DC7">
      <w:pPr>
        <w:pStyle w:val="Style5"/>
        <w:widowControl/>
        <w:jc w:val="center"/>
        <w:rPr>
          <w:rFonts w:ascii="Arial" w:hAnsi="Arial" w:cs="Arial"/>
          <w:b/>
          <w:sz w:val="20"/>
          <w:szCs w:val="20"/>
        </w:rPr>
      </w:pPr>
      <w:r w:rsidRPr="00886DC7">
        <w:rPr>
          <w:rFonts w:ascii="Arial" w:hAnsi="Arial" w:cs="Arial"/>
          <w:b/>
          <w:sz w:val="20"/>
          <w:szCs w:val="20"/>
        </w:rPr>
        <w:t>CNBOP-PIB wraz z wynajmem pomieszczeń kuchennych</w:t>
      </w:r>
      <w:r w:rsidR="003566A1" w:rsidRPr="007C4AC1">
        <w:rPr>
          <w:rFonts w:ascii="Arial" w:hAnsi="Arial" w:cs="Arial"/>
          <w:b/>
          <w:sz w:val="20"/>
          <w:szCs w:val="20"/>
        </w:rPr>
        <w:t xml:space="preserve">, znak </w:t>
      </w:r>
      <w:r w:rsidR="008413FC">
        <w:rPr>
          <w:rFonts w:ascii="Arial" w:hAnsi="Arial" w:cs="Arial"/>
          <w:b/>
          <w:sz w:val="20"/>
          <w:szCs w:val="20"/>
        </w:rPr>
        <w:t>TGZ/03/2025</w:t>
      </w:r>
    </w:p>
    <w:p w14:paraId="28B75421" w14:textId="77777777" w:rsidR="003566A1" w:rsidRDefault="003566A1" w:rsidP="003566A1">
      <w:pPr>
        <w:tabs>
          <w:tab w:val="left" w:pos="0"/>
        </w:tabs>
        <w:ind w:left="709"/>
        <w:rPr>
          <w:rFonts w:ascii="Arial" w:hAnsi="Arial" w:cs="Arial"/>
          <w:sz w:val="20"/>
          <w:szCs w:val="20"/>
        </w:rPr>
      </w:pPr>
    </w:p>
    <w:p w14:paraId="3EF43E7C" w14:textId="77777777" w:rsidR="006D00A2" w:rsidRPr="007C4AC1" w:rsidRDefault="006D00A2" w:rsidP="003566A1">
      <w:pPr>
        <w:tabs>
          <w:tab w:val="left" w:pos="0"/>
        </w:tabs>
        <w:ind w:left="709"/>
        <w:rPr>
          <w:rFonts w:ascii="Arial" w:hAnsi="Arial" w:cs="Arial"/>
          <w:sz w:val="20"/>
          <w:szCs w:val="20"/>
        </w:rPr>
      </w:pPr>
    </w:p>
    <w:p w14:paraId="75C299E8" w14:textId="3584B3D8" w:rsidR="003566A1" w:rsidRDefault="003566A1" w:rsidP="00D82BF6">
      <w:pPr>
        <w:tabs>
          <w:tab w:val="left" w:pos="0"/>
        </w:tabs>
        <w:rPr>
          <w:rFonts w:ascii="Arial" w:hAnsi="Arial" w:cs="Arial"/>
          <w:b/>
          <w:bCs/>
          <w:sz w:val="20"/>
          <w:szCs w:val="20"/>
        </w:rPr>
      </w:pPr>
      <w:r w:rsidRPr="00156542">
        <w:rPr>
          <w:rFonts w:ascii="Arial" w:hAnsi="Arial" w:cs="Arial"/>
          <w:sz w:val="20"/>
          <w:szCs w:val="20"/>
        </w:rPr>
        <w:t>składam niniejszą ofertę</w:t>
      </w:r>
      <w:r w:rsidR="00D82BF6" w:rsidRPr="00156542">
        <w:rPr>
          <w:rFonts w:ascii="Arial" w:hAnsi="Arial" w:cs="Arial"/>
          <w:sz w:val="20"/>
          <w:szCs w:val="20"/>
        </w:rPr>
        <w:t xml:space="preserve"> </w:t>
      </w:r>
      <w:r w:rsidR="00D82BF6" w:rsidRPr="00156542">
        <w:rPr>
          <w:rFonts w:ascii="Arial" w:hAnsi="Arial" w:cs="Arial"/>
          <w:bCs/>
          <w:sz w:val="20"/>
          <w:szCs w:val="20"/>
        </w:rPr>
        <w:t>i</w:t>
      </w:r>
      <w:r w:rsidRPr="00156542">
        <w:rPr>
          <w:rFonts w:ascii="Arial" w:hAnsi="Arial" w:cs="Arial"/>
          <w:bCs/>
          <w:sz w:val="20"/>
          <w:szCs w:val="20"/>
        </w:rPr>
        <w:t xml:space="preserve"> oferuję wykonanie usługi </w:t>
      </w:r>
      <w:proofErr w:type="gramStart"/>
      <w:r w:rsidRPr="00156542">
        <w:rPr>
          <w:rFonts w:ascii="Arial" w:hAnsi="Arial" w:cs="Arial"/>
          <w:bCs/>
          <w:sz w:val="20"/>
          <w:szCs w:val="20"/>
        </w:rPr>
        <w:t>będącej  przedmiotem</w:t>
      </w:r>
      <w:proofErr w:type="gramEnd"/>
      <w:r w:rsidRPr="00156542">
        <w:rPr>
          <w:rFonts w:ascii="Arial" w:hAnsi="Arial" w:cs="Arial"/>
          <w:bCs/>
          <w:sz w:val="20"/>
          <w:szCs w:val="20"/>
        </w:rPr>
        <w:t xml:space="preserve"> niniejszego zamówienia za cenę całkowitą </w:t>
      </w:r>
      <w:r w:rsidR="006D00A2">
        <w:rPr>
          <w:rFonts w:ascii="Arial" w:hAnsi="Arial" w:cs="Arial"/>
          <w:bCs/>
          <w:sz w:val="20"/>
          <w:szCs w:val="20"/>
        </w:rPr>
        <w:t>–</w:t>
      </w:r>
      <w:r w:rsidR="00D82BF6" w:rsidRPr="00156542">
        <w:rPr>
          <w:rFonts w:ascii="Arial" w:hAnsi="Arial" w:cs="Arial"/>
          <w:bCs/>
          <w:sz w:val="20"/>
          <w:szCs w:val="20"/>
        </w:rPr>
        <w:t xml:space="preserve"> </w:t>
      </w:r>
      <w:r w:rsidR="00D82BF6" w:rsidRPr="006D00A2">
        <w:rPr>
          <w:rFonts w:ascii="Arial" w:hAnsi="Arial" w:cs="Arial"/>
          <w:b/>
          <w:bCs/>
          <w:sz w:val="20"/>
          <w:szCs w:val="20"/>
        </w:rPr>
        <w:t>C</w:t>
      </w:r>
    </w:p>
    <w:p w14:paraId="7034ACCA" w14:textId="77777777" w:rsidR="006D00A2" w:rsidRPr="006D00A2" w:rsidRDefault="006D00A2" w:rsidP="00D82BF6">
      <w:pPr>
        <w:tabs>
          <w:tab w:val="left" w:pos="0"/>
        </w:tabs>
        <w:rPr>
          <w:rFonts w:ascii="Arial" w:hAnsi="Arial" w:cs="Arial"/>
          <w:b/>
          <w:bCs/>
          <w:sz w:val="20"/>
          <w:szCs w:val="20"/>
        </w:rPr>
      </w:pPr>
    </w:p>
    <w:tbl>
      <w:tblPr>
        <w:tblW w:w="0" w:type="auto"/>
        <w:tblInd w:w="-45" w:type="dxa"/>
        <w:tblLayout w:type="fixed"/>
        <w:tblCellMar>
          <w:left w:w="0" w:type="dxa"/>
          <w:right w:w="0" w:type="dxa"/>
        </w:tblCellMar>
        <w:tblLook w:val="0000" w:firstRow="0" w:lastRow="0" w:firstColumn="0" w:lastColumn="0" w:noHBand="0" w:noVBand="0"/>
      </w:tblPr>
      <w:tblGrid>
        <w:gridCol w:w="3726"/>
        <w:gridCol w:w="5356"/>
      </w:tblGrid>
      <w:tr w:rsidR="003566A1" w:rsidRPr="00156542" w14:paraId="78B8AB30" w14:textId="77777777" w:rsidTr="00D82BF6">
        <w:trPr>
          <w:trHeight w:val="660"/>
        </w:trPr>
        <w:tc>
          <w:tcPr>
            <w:tcW w:w="3726" w:type="dxa"/>
            <w:tcBorders>
              <w:top w:val="single" w:sz="4" w:space="0" w:color="auto"/>
              <w:left w:val="single" w:sz="4" w:space="0" w:color="auto"/>
              <w:bottom w:val="single" w:sz="4" w:space="0" w:color="auto"/>
              <w:right w:val="single" w:sz="4" w:space="0" w:color="000000"/>
            </w:tcBorders>
            <w:shd w:val="clear" w:color="auto" w:fill="F3F3F3"/>
            <w:vAlign w:val="center"/>
          </w:tcPr>
          <w:p w14:paraId="45974F4B" w14:textId="77777777" w:rsidR="003566A1" w:rsidRPr="00156542" w:rsidRDefault="003566A1" w:rsidP="00322EC3">
            <w:pPr>
              <w:jc w:val="center"/>
              <w:rPr>
                <w:rFonts w:ascii="Arial" w:hAnsi="Arial" w:cs="Arial"/>
                <w:b/>
                <w:sz w:val="20"/>
                <w:szCs w:val="20"/>
              </w:rPr>
            </w:pPr>
            <w:r w:rsidRPr="00156542">
              <w:rPr>
                <w:rFonts w:ascii="Arial" w:hAnsi="Arial" w:cs="Arial"/>
                <w:b/>
                <w:sz w:val="20"/>
                <w:szCs w:val="20"/>
              </w:rPr>
              <w:t>CENA OFERTOWA NETTO</w:t>
            </w:r>
          </w:p>
          <w:p w14:paraId="58C9CD61" w14:textId="0878C9A4" w:rsidR="003566A1" w:rsidRPr="00156542" w:rsidRDefault="003566A1" w:rsidP="00D82BF6">
            <w:pPr>
              <w:jc w:val="center"/>
              <w:rPr>
                <w:rFonts w:ascii="Arial" w:hAnsi="Arial" w:cs="Arial"/>
                <w:sz w:val="20"/>
                <w:szCs w:val="20"/>
              </w:rPr>
            </w:pPr>
            <w:r w:rsidRPr="00156542">
              <w:rPr>
                <w:rFonts w:ascii="Arial" w:hAnsi="Arial" w:cs="Arial"/>
                <w:sz w:val="20"/>
                <w:szCs w:val="20"/>
              </w:rPr>
              <w:t>(za zamówienie podstawowe</w:t>
            </w:r>
            <w:r w:rsidR="00DE030D">
              <w:rPr>
                <w:rFonts w:ascii="Arial" w:hAnsi="Arial" w:cs="Arial"/>
                <w:sz w:val="20"/>
                <w:szCs w:val="20"/>
              </w:rPr>
              <w:br/>
              <w:t xml:space="preserve">podana jako średnia arytmetyczna wariantów z tabeli </w:t>
            </w:r>
            <w:r w:rsidR="00EF7C61">
              <w:rPr>
                <w:rFonts w:ascii="Arial" w:hAnsi="Arial" w:cs="Arial"/>
                <w:sz w:val="20"/>
                <w:szCs w:val="20"/>
              </w:rPr>
              <w:t>poniżej)</w:t>
            </w:r>
          </w:p>
        </w:tc>
        <w:tc>
          <w:tcPr>
            <w:tcW w:w="5356" w:type="dxa"/>
            <w:tcBorders>
              <w:top w:val="single" w:sz="4" w:space="0" w:color="auto"/>
              <w:left w:val="nil"/>
              <w:bottom w:val="single" w:sz="4" w:space="0" w:color="auto"/>
              <w:right w:val="single" w:sz="4" w:space="0" w:color="000000"/>
            </w:tcBorders>
            <w:vAlign w:val="bottom"/>
          </w:tcPr>
          <w:p w14:paraId="2EFAA956" w14:textId="4267E57B" w:rsidR="003566A1" w:rsidRPr="00156542" w:rsidRDefault="003566A1" w:rsidP="006D00A2">
            <w:pPr>
              <w:rPr>
                <w:rFonts w:ascii="Arial" w:hAnsi="Arial" w:cs="Arial"/>
                <w:sz w:val="20"/>
                <w:szCs w:val="20"/>
              </w:rPr>
            </w:pPr>
            <w:proofErr w:type="gramStart"/>
            <w:r w:rsidRPr="00156542">
              <w:rPr>
                <w:rFonts w:ascii="Arial" w:hAnsi="Arial" w:cs="Arial"/>
                <w:sz w:val="20"/>
                <w:szCs w:val="20"/>
              </w:rPr>
              <w:t>Zamówienie  podstawowe</w:t>
            </w:r>
            <w:proofErr w:type="gramEnd"/>
            <w:r w:rsidRPr="00156542">
              <w:rPr>
                <w:rFonts w:ascii="Arial" w:hAnsi="Arial" w:cs="Arial"/>
                <w:sz w:val="20"/>
                <w:szCs w:val="20"/>
              </w:rPr>
              <w:t>:.........................................</w:t>
            </w:r>
            <w:r w:rsidRPr="00156542">
              <w:rPr>
                <w:rFonts w:ascii="Arial" w:hAnsi="Arial" w:cs="Arial"/>
                <w:bCs/>
                <w:sz w:val="20"/>
                <w:szCs w:val="20"/>
              </w:rPr>
              <w:t>złotych</w:t>
            </w:r>
            <w:r w:rsidRPr="00156542">
              <w:rPr>
                <w:rFonts w:ascii="Arial" w:hAnsi="Arial" w:cs="Arial"/>
                <w:sz w:val="20"/>
                <w:szCs w:val="20"/>
              </w:rPr>
              <w:t xml:space="preserve"> </w:t>
            </w:r>
          </w:p>
          <w:p w14:paraId="231BB342" w14:textId="120DE43B" w:rsidR="003566A1" w:rsidRPr="00156542" w:rsidRDefault="003566A1" w:rsidP="00322EC3">
            <w:pPr>
              <w:rPr>
                <w:rFonts w:ascii="Arial" w:hAnsi="Arial" w:cs="Arial"/>
                <w:sz w:val="20"/>
                <w:szCs w:val="20"/>
              </w:rPr>
            </w:pPr>
            <w:r w:rsidRPr="00156542">
              <w:rPr>
                <w:rFonts w:ascii="Arial" w:hAnsi="Arial" w:cs="Arial"/>
                <w:sz w:val="20"/>
                <w:szCs w:val="20"/>
              </w:rPr>
              <w:t>(</w:t>
            </w:r>
            <w:r w:rsidRPr="00156542">
              <w:rPr>
                <w:rFonts w:ascii="Arial" w:hAnsi="Arial" w:cs="Arial"/>
                <w:i/>
                <w:iCs/>
                <w:sz w:val="20"/>
                <w:szCs w:val="20"/>
              </w:rPr>
              <w:t>słownie</w:t>
            </w:r>
            <w:r w:rsidRPr="00156542">
              <w:rPr>
                <w:rFonts w:ascii="Arial" w:hAnsi="Arial" w:cs="Arial"/>
                <w:sz w:val="20"/>
                <w:szCs w:val="20"/>
              </w:rPr>
              <w:t>: ....................................................................................</w:t>
            </w:r>
            <w:r w:rsidR="00D82BF6" w:rsidRPr="00156542">
              <w:rPr>
                <w:rFonts w:ascii="Arial" w:hAnsi="Arial" w:cs="Arial"/>
                <w:sz w:val="20"/>
                <w:szCs w:val="20"/>
              </w:rPr>
              <w:t>..</w:t>
            </w:r>
            <w:r w:rsidRPr="00156542">
              <w:rPr>
                <w:rFonts w:ascii="Arial" w:hAnsi="Arial" w:cs="Arial"/>
                <w:sz w:val="20"/>
                <w:szCs w:val="20"/>
              </w:rPr>
              <w:t>........ .........................................................................................................................................................................</w:t>
            </w:r>
            <w:r w:rsidR="00D82BF6" w:rsidRPr="00156542">
              <w:rPr>
                <w:rFonts w:ascii="Arial" w:hAnsi="Arial" w:cs="Arial"/>
                <w:sz w:val="20"/>
                <w:szCs w:val="20"/>
              </w:rPr>
              <w:t>...............</w:t>
            </w:r>
            <w:r w:rsidRPr="00156542">
              <w:rPr>
                <w:rFonts w:ascii="Arial" w:hAnsi="Arial" w:cs="Arial"/>
                <w:sz w:val="20"/>
                <w:szCs w:val="20"/>
              </w:rPr>
              <w:t>...</w:t>
            </w:r>
            <w:r w:rsidRPr="00156542">
              <w:rPr>
                <w:rFonts w:ascii="Arial" w:hAnsi="Arial" w:cs="Arial"/>
                <w:i/>
                <w:iCs/>
                <w:sz w:val="20"/>
                <w:szCs w:val="20"/>
              </w:rPr>
              <w:t>zł</w:t>
            </w:r>
            <w:r w:rsidRPr="00156542">
              <w:rPr>
                <w:rFonts w:ascii="Arial" w:hAnsi="Arial" w:cs="Arial"/>
                <w:sz w:val="20"/>
                <w:szCs w:val="20"/>
              </w:rPr>
              <w:t>)</w:t>
            </w:r>
          </w:p>
        </w:tc>
      </w:tr>
      <w:tr w:rsidR="003566A1" w:rsidRPr="00156542" w14:paraId="6FDFC4F4" w14:textId="77777777" w:rsidTr="00D82BF6">
        <w:trPr>
          <w:trHeight w:val="660"/>
        </w:trPr>
        <w:tc>
          <w:tcPr>
            <w:tcW w:w="3726" w:type="dxa"/>
            <w:tcBorders>
              <w:top w:val="single" w:sz="4" w:space="0" w:color="auto"/>
              <w:left w:val="single" w:sz="4" w:space="0" w:color="auto"/>
              <w:bottom w:val="single" w:sz="4" w:space="0" w:color="auto"/>
              <w:right w:val="single" w:sz="4" w:space="0" w:color="000000"/>
            </w:tcBorders>
            <w:shd w:val="clear" w:color="auto" w:fill="F3F3F3"/>
            <w:vAlign w:val="center"/>
          </w:tcPr>
          <w:p w14:paraId="5F8C43D3" w14:textId="77777777" w:rsidR="003566A1" w:rsidRPr="00156542" w:rsidRDefault="003566A1" w:rsidP="00322EC3">
            <w:pPr>
              <w:jc w:val="center"/>
              <w:rPr>
                <w:rFonts w:ascii="Arial" w:hAnsi="Arial" w:cs="Arial"/>
                <w:b/>
                <w:sz w:val="20"/>
                <w:szCs w:val="20"/>
              </w:rPr>
            </w:pPr>
            <w:r w:rsidRPr="00156542">
              <w:rPr>
                <w:rFonts w:ascii="Arial" w:hAnsi="Arial" w:cs="Arial"/>
                <w:b/>
                <w:sz w:val="20"/>
                <w:szCs w:val="20"/>
              </w:rPr>
              <w:t>VAT</w:t>
            </w:r>
          </w:p>
          <w:p w14:paraId="2312EB5E" w14:textId="017F7442" w:rsidR="003566A1" w:rsidRPr="00156542" w:rsidRDefault="003566A1" w:rsidP="00322EC3">
            <w:pPr>
              <w:jc w:val="center"/>
              <w:rPr>
                <w:rFonts w:ascii="Arial" w:hAnsi="Arial" w:cs="Arial"/>
                <w:b/>
                <w:sz w:val="20"/>
                <w:szCs w:val="20"/>
              </w:rPr>
            </w:pPr>
            <w:r w:rsidRPr="00156542">
              <w:rPr>
                <w:rFonts w:ascii="Arial" w:hAnsi="Arial" w:cs="Arial"/>
                <w:sz w:val="20"/>
                <w:szCs w:val="20"/>
              </w:rPr>
              <w:t>(za zamówienie podstawowe</w:t>
            </w:r>
            <w:r w:rsidR="00152462">
              <w:rPr>
                <w:rFonts w:ascii="Arial" w:hAnsi="Arial" w:cs="Arial"/>
                <w:sz w:val="20"/>
                <w:szCs w:val="20"/>
              </w:rPr>
              <w:t xml:space="preserve"> – 8%</w:t>
            </w:r>
            <w:r w:rsidRPr="00156542">
              <w:rPr>
                <w:rFonts w:ascii="Arial" w:hAnsi="Arial" w:cs="Arial"/>
                <w:sz w:val="20"/>
                <w:szCs w:val="20"/>
              </w:rPr>
              <w:t>)</w:t>
            </w:r>
          </w:p>
        </w:tc>
        <w:tc>
          <w:tcPr>
            <w:tcW w:w="5356" w:type="dxa"/>
            <w:tcBorders>
              <w:top w:val="single" w:sz="4" w:space="0" w:color="auto"/>
              <w:left w:val="nil"/>
              <w:bottom w:val="single" w:sz="4" w:space="0" w:color="auto"/>
              <w:right w:val="single" w:sz="4" w:space="0" w:color="000000"/>
            </w:tcBorders>
            <w:vAlign w:val="bottom"/>
          </w:tcPr>
          <w:p w14:paraId="74A45BD4" w14:textId="60EC200C" w:rsidR="003566A1" w:rsidRPr="00156542" w:rsidRDefault="003566A1" w:rsidP="00322EC3">
            <w:pPr>
              <w:rPr>
                <w:rFonts w:ascii="Arial" w:hAnsi="Arial" w:cs="Arial"/>
                <w:sz w:val="20"/>
                <w:szCs w:val="20"/>
              </w:rPr>
            </w:pPr>
            <w:proofErr w:type="gramStart"/>
            <w:r w:rsidRPr="00156542">
              <w:rPr>
                <w:rFonts w:ascii="Arial" w:hAnsi="Arial" w:cs="Arial"/>
                <w:sz w:val="20"/>
                <w:szCs w:val="20"/>
              </w:rPr>
              <w:t>Zamówienie  podstawowe</w:t>
            </w:r>
            <w:proofErr w:type="gramEnd"/>
            <w:r w:rsidRPr="00156542">
              <w:rPr>
                <w:rFonts w:ascii="Arial" w:hAnsi="Arial" w:cs="Arial"/>
                <w:sz w:val="20"/>
                <w:szCs w:val="20"/>
              </w:rPr>
              <w:t>:......................................</w:t>
            </w:r>
            <w:r w:rsidRPr="00156542">
              <w:rPr>
                <w:rFonts w:ascii="Arial" w:hAnsi="Arial" w:cs="Arial"/>
                <w:bCs/>
                <w:sz w:val="20"/>
                <w:szCs w:val="20"/>
              </w:rPr>
              <w:t>złotych</w:t>
            </w:r>
            <w:r w:rsidRPr="00156542">
              <w:rPr>
                <w:rFonts w:ascii="Arial" w:hAnsi="Arial" w:cs="Arial"/>
                <w:sz w:val="20"/>
                <w:szCs w:val="20"/>
              </w:rPr>
              <w:t xml:space="preserve"> </w:t>
            </w:r>
          </w:p>
          <w:p w14:paraId="6063CDEC" w14:textId="2B933F8B" w:rsidR="003566A1" w:rsidRPr="00156542" w:rsidRDefault="003566A1" w:rsidP="00D82BF6">
            <w:pPr>
              <w:rPr>
                <w:rFonts w:ascii="Arial" w:hAnsi="Arial" w:cs="Arial"/>
                <w:sz w:val="20"/>
                <w:szCs w:val="20"/>
              </w:rPr>
            </w:pPr>
            <w:r w:rsidRPr="00156542">
              <w:rPr>
                <w:rFonts w:ascii="Arial" w:hAnsi="Arial" w:cs="Arial"/>
                <w:sz w:val="20"/>
                <w:szCs w:val="20"/>
              </w:rPr>
              <w:t>(</w:t>
            </w:r>
            <w:r w:rsidRPr="00156542">
              <w:rPr>
                <w:rFonts w:ascii="Arial" w:hAnsi="Arial" w:cs="Arial"/>
                <w:i/>
                <w:iCs/>
                <w:sz w:val="20"/>
                <w:szCs w:val="20"/>
              </w:rPr>
              <w:t>słownie</w:t>
            </w:r>
            <w:r w:rsidRPr="00156542">
              <w:rPr>
                <w:rFonts w:ascii="Arial" w:hAnsi="Arial" w:cs="Arial"/>
                <w:sz w:val="20"/>
                <w:szCs w:val="20"/>
              </w:rPr>
              <w:t>: .......................................................................................................................................................................</w:t>
            </w:r>
            <w:r w:rsidR="00D82BF6" w:rsidRPr="00156542">
              <w:rPr>
                <w:rFonts w:ascii="Arial" w:hAnsi="Arial" w:cs="Arial"/>
                <w:sz w:val="20"/>
                <w:szCs w:val="20"/>
              </w:rPr>
              <w:t>...............</w:t>
            </w:r>
            <w:r w:rsidRPr="00156542">
              <w:rPr>
                <w:rFonts w:ascii="Arial" w:hAnsi="Arial" w:cs="Arial"/>
                <w:sz w:val="20"/>
                <w:szCs w:val="20"/>
              </w:rPr>
              <w:t>.....</w:t>
            </w:r>
            <w:r w:rsidRPr="00156542">
              <w:rPr>
                <w:rFonts w:ascii="Arial" w:hAnsi="Arial" w:cs="Arial"/>
                <w:i/>
                <w:iCs/>
                <w:sz w:val="20"/>
                <w:szCs w:val="20"/>
              </w:rPr>
              <w:t>zł</w:t>
            </w:r>
            <w:r w:rsidRPr="00156542">
              <w:rPr>
                <w:rFonts w:ascii="Arial" w:hAnsi="Arial" w:cs="Arial"/>
                <w:sz w:val="20"/>
                <w:szCs w:val="20"/>
              </w:rPr>
              <w:t>)</w:t>
            </w:r>
          </w:p>
        </w:tc>
      </w:tr>
      <w:tr w:rsidR="00152462" w:rsidRPr="00156542" w14:paraId="4C387B76" w14:textId="77777777" w:rsidTr="00D82BF6">
        <w:trPr>
          <w:trHeight w:val="660"/>
        </w:trPr>
        <w:tc>
          <w:tcPr>
            <w:tcW w:w="3726" w:type="dxa"/>
            <w:tcBorders>
              <w:top w:val="single" w:sz="4" w:space="0" w:color="auto"/>
              <w:left w:val="single" w:sz="4" w:space="0" w:color="auto"/>
              <w:bottom w:val="single" w:sz="4" w:space="0" w:color="auto"/>
              <w:right w:val="single" w:sz="4" w:space="0" w:color="000000"/>
            </w:tcBorders>
            <w:shd w:val="clear" w:color="auto" w:fill="F3F3F3"/>
            <w:vAlign w:val="center"/>
          </w:tcPr>
          <w:p w14:paraId="3FD8D194" w14:textId="77777777" w:rsidR="00152462" w:rsidRPr="00152462" w:rsidRDefault="00152462" w:rsidP="00152462">
            <w:pPr>
              <w:jc w:val="center"/>
              <w:rPr>
                <w:rFonts w:ascii="Arial" w:hAnsi="Arial" w:cs="Arial"/>
                <w:b/>
                <w:sz w:val="20"/>
                <w:szCs w:val="20"/>
              </w:rPr>
            </w:pPr>
            <w:r w:rsidRPr="00152462">
              <w:rPr>
                <w:rFonts w:ascii="Arial" w:hAnsi="Arial" w:cs="Arial"/>
                <w:b/>
                <w:sz w:val="20"/>
                <w:szCs w:val="20"/>
              </w:rPr>
              <w:t>VAT</w:t>
            </w:r>
          </w:p>
          <w:p w14:paraId="15F7F0A1" w14:textId="728EF98B" w:rsidR="00152462" w:rsidRPr="00152462" w:rsidRDefault="00152462" w:rsidP="00152462">
            <w:pPr>
              <w:jc w:val="center"/>
              <w:rPr>
                <w:rFonts w:ascii="Arial" w:hAnsi="Arial" w:cs="Arial"/>
                <w:bCs/>
                <w:sz w:val="20"/>
                <w:szCs w:val="20"/>
              </w:rPr>
            </w:pPr>
            <w:r w:rsidRPr="00152462">
              <w:rPr>
                <w:rFonts w:ascii="Arial" w:hAnsi="Arial" w:cs="Arial"/>
                <w:bCs/>
                <w:sz w:val="20"/>
                <w:szCs w:val="20"/>
              </w:rPr>
              <w:t>(za zamówienie podstawowe</w:t>
            </w:r>
            <w:r>
              <w:rPr>
                <w:rFonts w:ascii="Arial" w:hAnsi="Arial" w:cs="Arial"/>
                <w:bCs/>
                <w:sz w:val="20"/>
                <w:szCs w:val="20"/>
              </w:rPr>
              <w:t xml:space="preserve"> – 23 %</w:t>
            </w:r>
            <w:r w:rsidRPr="00152462">
              <w:rPr>
                <w:rFonts w:ascii="Arial" w:hAnsi="Arial" w:cs="Arial"/>
                <w:bCs/>
                <w:sz w:val="20"/>
                <w:szCs w:val="20"/>
              </w:rPr>
              <w:t>)</w:t>
            </w:r>
          </w:p>
        </w:tc>
        <w:tc>
          <w:tcPr>
            <w:tcW w:w="5356" w:type="dxa"/>
            <w:tcBorders>
              <w:top w:val="single" w:sz="4" w:space="0" w:color="auto"/>
              <w:left w:val="nil"/>
              <w:bottom w:val="single" w:sz="4" w:space="0" w:color="auto"/>
              <w:right w:val="single" w:sz="4" w:space="0" w:color="000000"/>
            </w:tcBorders>
            <w:vAlign w:val="bottom"/>
          </w:tcPr>
          <w:p w14:paraId="07B15A99" w14:textId="77777777" w:rsidR="00152462" w:rsidRPr="00152462" w:rsidRDefault="00152462" w:rsidP="00152462">
            <w:pPr>
              <w:rPr>
                <w:rFonts w:ascii="Arial" w:hAnsi="Arial" w:cs="Arial"/>
                <w:sz w:val="20"/>
                <w:szCs w:val="20"/>
              </w:rPr>
            </w:pPr>
            <w:proofErr w:type="gramStart"/>
            <w:r w:rsidRPr="00152462">
              <w:rPr>
                <w:rFonts w:ascii="Arial" w:hAnsi="Arial" w:cs="Arial"/>
                <w:sz w:val="20"/>
                <w:szCs w:val="20"/>
              </w:rPr>
              <w:t>Zamówienie  podstawowe</w:t>
            </w:r>
            <w:proofErr w:type="gramEnd"/>
            <w:r w:rsidRPr="00152462">
              <w:rPr>
                <w:rFonts w:ascii="Arial" w:hAnsi="Arial" w:cs="Arial"/>
                <w:sz w:val="20"/>
                <w:szCs w:val="20"/>
              </w:rPr>
              <w:t xml:space="preserve">:......................................złotych </w:t>
            </w:r>
          </w:p>
          <w:p w14:paraId="63D70DC7" w14:textId="39ED5814" w:rsidR="00152462" w:rsidRPr="00156542" w:rsidRDefault="00152462" w:rsidP="00152462">
            <w:pPr>
              <w:rPr>
                <w:rFonts w:ascii="Arial" w:hAnsi="Arial" w:cs="Arial"/>
                <w:sz w:val="20"/>
                <w:szCs w:val="20"/>
              </w:rPr>
            </w:pPr>
            <w:r w:rsidRPr="00152462">
              <w:rPr>
                <w:rFonts w:ascii="Arial" w:hAnsi="Arial" w:cs="Arial"/>
                <w:sz w:val="20"/>
                <w:szCs w:val="20"/>
              </w:rPr>
              <w:t>(słownie: ...........................................................................................................................................................................................zł)</w:t>
            </w:r>
          </w:p>
        </w:tc>
      </w:tr>
      <w:tr w:rsidR="003566A1" w:rsidRPr="00156542" w14:paraId="2A578578" w14:textId="77777777" w:rsidTr="00D82BF6">
        <w:trPr>
          <w:trHeight w:val="660"/>
        </w:trPr>
        <w:tc>
          <w:tcPr>
            <w:tcW w:w="3726" w:type="dxa"/>
            <w:tcBorders>
              <w:top w:val="single" w:sz="4" w:space="0" w:color="auto"/>
              <w:left w:val="single" w:sz="4" w:space="0" w:color="auto"/>
              <w:bottom w:val="single" w:sz="4" w:space="0" w:color="auto"/>
              <w:right w:val="single" w:sz="4" w:space="0" w:color="000000"/>
            </w:tcBorders>
            <w:shd w:val="clear" w:color="auto" w:fill="F3F3F3"/>
            <w:vAlign w:val="center"/>
          </w:tcPr>
          <w:p w14:paraId="7693A5E5" w14:textId="77777777" w:rsidR="003566A1" w:rsidRPr="00156542" w:rsidRDefault="003566A1" w:rsidP="00322EC3">
            <w:pPr>
              <w:jc w:val="center"/>
              <w:rPr>
                <w:rFonts w:ascii="Arial" w:hAnsi="Arial" w:cs="Arial"/>
                <w:b/>
                <w:sz w:val="20"/>
                <w:szCs w:val="20"/>
              </w:rPr>
            </w:pPr>
          </w:p>
          <w:p w14:paraId="195039B4" w14:textId="77777777" w:rsidR="003566A1" w:rsidRPr="00156542" w:rsidRDefault="003566A1" w:rsidP="00322EC3">
            <w:pPr>
              <w:jc w:val="center"/>
              <w:rPr>
                <w:rFonts w:ascii="Arial" w:hAnsi="Arial" w:cs="Arial"/>
                <w:b/>
                <w:sz w:val="20"/>
                <w:szCs w:val="20"/>
              </w:rPr>
            </w:pPr>
            <w:r w:rsidRPr="00156542">
              <w:rPr>
                <w:rFonts w:ascii="Arial" w:hAnsi="Arial" w:cs="Arial"/>
                <w:b/>
                <w:sz w:val="20"/>
                <w:szCs w:val="20"/>
              </w:rPr>
              <w:t>CENA OFERTOWA BRUTTO</w:t>
            </w:r>
          </w:p>
          <w:p w14:paraId="35C27D71" w14:textId="4D11DAA2" w:rsidR="003566A1" w:rsidRPr="00156542" w:rsidRDefault="003566A1" w:rsidP="00322EC3">
            <w:pPr>
              <w:jc w:val="center"/>
              <w:rPr>
                <w:rFonts w:ascii="Arial" w:hAnsi="Arial" w:cs="Arial"/>
                <w:b/>
                <w:sz w:val="20"/>
                <w:szCs w:val="20"/>
              </w:rPr>
            </w:pPr>
            <w:r w:rsidRPr="00156542">
              <w:rPr>
                <w:rFonts w:ascii="Arial" w:hAnsi="Arial" w:cs="Arial"/>
                <w:sz w:val="20"/>
                <w:szCs w:val="20"/>
              </w:rPr>
              <w:t>(za zamówienie podstawowe</w:t>
            </w:r>
            <w:r w:rsidR="00EF7C61">
              <w:rPr>
                <w:rFonts w:ascii="Arial" w:hAnsi="Arial" w:cs="Arial"/>
                <w:sz w:val="20"/>
                <w:szCs w:val="20"/>
              </w:rPr>
              <w:t xml:space="preserve"> </w:t>
            </w:r>
            <w:r w:rsidR="00EF7C61">
              <w:rPr>
                <w:rFonts w:ascii="Arial" w:hAnsi="Arial" w:cs="Arial"/>
                <w:sz w:val="20"/>
                <w:szCs w:val="20"/>
              </w:rPr>
              <w:br/>
            </w:r>
            <w:r w:rsidR="00EF7C61" w:rsidRPr="00EF7C61">
              <w:rPr>
                <w:rFonts w:ascii="Arial" w:hAnsi="Arial" w:cs="Arial"/>
                <w:sz w:val="20"/>
                <w:szCs w:val="20"/>
              </w:rPr>
              <w:t>podana jako średnia arytmetyczna wariantów z tabeli poniżej</w:t>
            </w:r>
            <w:r w:rsidRPr="00156542">
              <w:rPr>
                <w:rFonts w:ascii="Arial" w:hAnsi="Arial" w:cs="Arial"/>
                <w:sz w:val="20"/>
                <w:szCs w:val="20"/>
              </w:rPr>
              <w:t>)</w:t>
            </w:r>
          </w:p>
          <w:p w14:paraId="015323BC" w14:textId="77777777" w:rsidR="003566A1" w:rsidRPr="00156542" w:rsidRDefault="003566A1" w:rsidP="00322EC3">
            <w:pPr>
              <w:jc w:val="center"/>
              <w:rPr>
                <w:rFonts w:ascii="Arial" w:hAnsi="Arial" w:cs="Arial"/>
                <w:b/>
                <w:sz w:val="20"/>
                <w:szCs w:val="20"/>
              </w:rPr>
            </w:pPr>
          </w:p>
          <w:p w14:paraId="6D8E81F1" w14:textId="77777777" w:rsidR="003566A1" w:rsidRPr="00156542" w:rsidRDefault="003566A1" w:rsidP="00322EC3">
            <w:pPr>
              <w:jc w:val="center"/>
              <w:rPr>
                <w:rFonts w:ascii="Arial" w:hAnsi="Arial" w:cs="Arial"/>
                <w:b/>
                <w:sz w:val="20"/>
                <w:szCs w:val="20"/>
              </w:rPr>
            </w:pPr>
          </w:p>
        </w:tc>
        <w:tc>
          <w:tcPr>
            <w:tcW w:w="5356" w:type="dxa"/>
            <w:tcBorders>
              <w:top w:val="single" w:sz="4" w:space="0" w:color="auto"/>
              <w:left w:val="nil"/>
              <w:bottom w:val="single" w:sz="4" w:space="0" w:color="auto"/>
              <w:right w:val="single" w:sz="4" w:space="0" w:color="000000"/>
            </w:tcBorders>
            <w:vAlign w:val="bottom"/>
          </w:tcPr>
          <w:p w14:paraId="5FD8E2ED" w14:textId="19A3842A" w:rsidR="003566A1" w:rsidRPr="00156542" w:rsidRDefault="003566A1" w:rsidP="00322EC3">
            <w:pPr>
              <w:rPr>
                <w:rFonts w:ascii="Arial" w:hAnsi="Arial" w:cs="Arial"/>
                <w:sz w:val="20"/>
                <w:szCs w:val="20"/>
              </w:rPr>
            </w:pPr>
            <w:proofErr w:type="gramStart"/>
            <w:r w:rsidRPr="00156542">
              <w:rPr>
                <w:rFonts w:ascii="Arial" w:hAnsi="Arial" w:cs="Arial"/>
                <w:sz w:val="20"/>
                <w:szCs w:val="20"/>
              </w:rPr>
              <w:t>Zamówienie  podstawowe</w:t>
            </w:r>
            <w:proofErr w:type="gramEnd"/>
            <w:r w:rsidRPr="00156542">
              <w:rPr>
                <w:rFonts w:ascii="Arial" w:hAnsi="Arial" w:cs="Arial"/>
                <w:sz w:val="20"/>
                <w:szCs w:val="20"/>
              </w:rPr>
              <w:t xml:space="preserve"> :........................................</w:t>
            </w:r>
            <w:r w:rsidRPr="00156542">
              <w:rPr>
                <w:rFonts w:ascii="Arial" w:hAnsi="Arial" w:cs="Arial"/>
                <w:bCs/>
                <w:sz w:val="20"/>
                <w:szCs w:val="20"/>
              </w:rPr>
              <w:t>złotych</w:t>
            </w:r>
            <w:r w:rsidRPr="00156542">
              <w:rPr>
                <w:rFonts w:ascii="Arial" w:hAnsi="Arial" w:cs="Arial"/>
                <w:sz w:val="20"/>
                <w:szCs w:val="20"/>
              </w:rPr>
              <w:t xml:space="preserve"> </w:t>
            </w:r>
          </w:p>
          <w:p w14:paraId="1E86898C" w14:textId="5EC2F608" w:rsidR="003566A1" w:rsidRPr="00156542" w:rsidRDefault="003566A1" w:rsidP="00322EC3">
            <w:pPr>
              <w:rPr>
                <w:rFonts w:ascii="Arial" w:hAnsi="Arial" w:cs="Arial"/>
                <w:sz w:val="20"/>
                <w:szCs w:val="20"/>
              </w:rPr>
            </w:pPr>
            <w:r w:rsidRPr="00156542">
              <w:rPr>
                <w:rFonts w:ascii="Arial" w:hAnsi="Arial" w:cs="Arial"/>
                <w:sz w:val="20"/>
                <w:szCs w:val="20"/>
              </w:rPr>
              <w:t>(</w:t>
            </w:r>
            <w:r w:rsidRPr="00156542">
              <w:rPr>
                <w:rFonts w:ascii="Arial" w:hAnsi="Arial" w:cs="Arial"/>
                <w:i/>
                <w:iCs/>
                <w:sz w:val="20"/>
                <w:szCs w:val="20"/>
              </w:rPr>
              <w:t>słownie</w:t>
            </w:r>
            <w:r w:rsidRPr="00156542">
              <w:rPr>
                <w:rFonts w:ascii="Arial" w:hAnsi="Arial" w:cs="Arial"/>
                <w:sz w:val="20"/>
                <w:szCs w:val="20"/>
              </w:rPr>
              <w:t>: ................................................................</w:t>
            </w:r>
            <w:r w:rsidR="00D82BF6" w:rsidRPr="00156542">
              <w:rPr>
                <w:rFonts w:ascii="Arial" w:hAnsi="Arial" w:cs="Arial"/>
                <w:sz w:val="20"/>
                <w:szCs w:val="20"/>
              </w:rPr>
              <w:t>....</w:t>
            </w:r>
            <w:r w:rsidRPr="00156542">
              <w:rPr>
                <w:rFonts w:ascii="Arial" w:hAnsi="Arial" w:cs="Arial"/>
                <w:sz w:val="20"/>
                <w:szCs w:val="20"/>
              </w:rPr>
              <w:t>............................ ........................................................................................................................................................................</w:t>
            </w:r>
            <w:r w:rsidR="00D82BF6" w:rsidRPr="00156542">
              <w:rPr>
                <w:rFonts w:ascii="Arial" w:hAnsi="Arial" w:cs="Arial"/>
                <w:sz w:val="20"/>
                <w:szCs w:val="20"/>
              </w:rPr>
              <w:t>...............</w:t>
            </w:r>
            <w:r w:rsidRPr="00156542">
              <w:rPr>
                <w:rFonts w:ascii="Arial" w:hAnsi="Arial" w:cs="Arial"/>
                <w:sz w:val="20"/>
                <w:szCs w:val="20"/>
              </w:rPr>
              <w:t>....</w:t>
            </w:r>
            <w:r w:rsidRPr="00156542">
              <w:rPr>
                <w:rFonts w:ascii="Arial" w:hAnsi="Arial" w:cs="Arial"/>
                <w:i/>
                <w:iCs/>
                <w:sz w:val="20"/>
                <w:szCs w:val="20"/>
              </w:rPr>
              <w:t>zł</w:t>
            </w:r>
            <w:r w:rsidRPr="00156542">
              <w:rPr>
                <w:rFonts w:ascii="Arial" w:hAnsi="Arial" w:cs="Arial"/>
                <w:sz w:val="20"/>
                <w:szCs w:val="20"/>
              </w:rPr>
              <w:t>)</w:t>
            </w:r>
          </w:p>
        </w:tc>
      </w:tr>
    </w:tbl>
    <w:p w14:paraId="7AA81C9D" w14:textId="77777777" w:rsidR="003566A1" w:rsidRPr="00156542" w:rsidRDefault="003566A1" w:rsidP="003566A1">
      <w:pPr>
        <w:tabs>
          <w:tab w:val="left" w:pos="0"/>
        </w:tabs>
        <w:rPr>
          <w:rFonts w:ascii="Arial" w:hAnsi="Arial" w:cs="Arial"/>
          <w:sz w:val="20"/>
          <w:szCs w:val="20"/>
        </w:rPr>
      </w:pPr>
    </w:p>
    <w:p w14:paraId="1E5EB2F1" w14:textId="4C75B2E7" w:rsidR="003566A1" w:rsidRPr="00156542" w:rsidRDefault="00DE3B0A" w:rsidP="009D63A7">
      <w:pPr>
        <w:jc w:val="both"/>
        <w:rPr>
          <w:rFonts w:ascii="Arial" w:hAnsi="Arial" w:cs="Arial"/>
          <w:sz w:val="20"/>
          <w:szCs w:val="20"/>
        </w:rPr>
      </w:pPr>
      <w:r w:rsidRPr="00156542">
        <w:rPr>
          <w:rFonts w:ascii="Arial" w:hAnsi="Arial" w:cs="Arial"/>
          <w:sz w:val="20"/>
          <w:szCs w:val="20"/>
        </w:rPr>
        <w:t>Cena ofertowa za zamówienie opcjonalne (o ile zostanie ono udzielone) będzie równa cenie za zamówienie podstawowe przedstawione</w:t>
      </w:r>
      <w:r w:rsidR="00614C81" w:rsidRPr="00156542">
        <w:rPr>
          <w:rFonts w:ascii="Arial" w:hAnsi="Arial" w:cs="Arial"/>
          <w:sz w:val="20"/>
          <w:szCs w:val="20"/>
        </w:rPr>
        <w:t>j</w:t>
      </w:r>
      <w:r w:rsidRPr="00156542">
        <w:rPr>
          <w:rFonts w:ascii="Arial" w:hAnsi="Arial" w:cs="Arial"/>
          <w:sz w:val="20"/>
          <w:szCs w:val="20"/>
        </w:rPr>
        <w:t xml:space="preserve"> wyżej, powiększonej o wskaźnik </w:t>
      </w:r>
      <w:r w:rsidR="009D63A7" w:rsidRPr="00156542">
        <w:rPr>
          <w:rFonts w:ascii="Arial" w:hAnsi="Arial" w:cs="Arial"/>
          <w:sz w:val="20"/>
          <w:szCs w:val="20"/>
        </w:rPr>
        <w:t>publikowany przez GUS</w:t>
      </w:r>
      <w:r w:rsidR="00DE030D">
        <w:rPr>
          <w:rFonts w:ascii="Arial" w:hAnsi="Arial" w:cs="Arial"/>
          <w:sz w:val="20"/>
          <w:szCs w:val="20"/>
        </w:rPr>
        <w:t xml:space="preserve"> wskazany w projektowanych postanowieniach umownych</w:t>
      </w:r>
      <w:r w:rsidR="009D63A7" w:rsidRPr="00156542">
        <w:rPr>
          <w:rFonts w:ascii="Arial" w:hAnsi="Arial" w:cs="Arial"/>
          <w:sz w:val="20"/>
          <w:szCs w:val="20"/>
        </w:rPr>
        <w:t>.</w:t>
      </w:r>
    </w:p>
    <w:p w14:paraId="4AEF8913" w14:textId="3BD6D037" w:rsidR="003566A1" w:rsidRPr="00156542" w:rsidRDefault="003566A1" w:rsidP="003566A1">
      <w:pPr>
        <w:tabs>
          <w:tab w:val="left" w:pos="0"/>
        </w:tabs>
        <w:ind w:left="-57"/>
        <w:rPr>
          <w:rFonts w:ascii="Arial" w:hAnsi="Arial" w:cs="Arial"/>
          <w:sz w:val="20"/>
          <w:szCs w:val="20"/>
        </w:rPr>
      </w:pPr>
    </w:p>
    <w:p w14:paraId="7448BEB5" w14:textId="7FA2B351" w:rsidR="008413FC" w:rsidRDefault="008413FC">
      <w:pPr>
        <w:rPr>
          <w:rFonts w:ascii="Arial" w:hAnsi="Arial" w:cs="Arial"/>
          <w:sz w:val="20"/>
          <w:szCs w:val="20"/>
        </w:rPr>
      </w:pPr>
      <w:r>
        <w:rPr>
          <w:rFonts w:ascii="Arial" w:hAnsi="Arial" w:cs="Arial"/>
          <w:sz w:val="20"/>
          <w:szCs w:val="20"/>
        </w:rPr>
        <w:br w:type="page"/>
      </w:r>
    </w:p>
    <w:p w14:paraId="1FC634AC" w14:textId="77777777" w:rsidR="00DA565B" w:rsidRDefault="00DA565B">
      <w:pPr>
        <w:rPr>
          <w:rFonts w:ascii="Arial" w:hAnsi="Arial" w:cs="Arial"/>
          <w:sz w:val="20"/>
          <w:szCs w:val="20"/>
        </w:rPr>
      </w:pPr>
    </w:p>
    <w:p w14:paraId="7C14C55B" w14:textId="48846DE9" w:rsidR="003566A1" w:rsidRPr="007C4AC1" w:rsidRDefault="003566A1" w:rsidP="003566A1">
      <w:pPr>
        <w:rPr>
          <w:rFonts w:ascii="Arial" w:hAnsi="Arial" w:cs="Arial"/>
          <w:sz w:val="20"/>
          <w:szCs w:val="20"/>
        </w:rPr>
      </w:pPr>
      <w:r w:rsidRPr="007C4AC1">
        <w:rPr>
          <w:rFonts w:ascii="Arial" w:hAnsi="Arial" w:cs="Arial"/>
          <w:sz w:val="20"/>
          <w:szCs w:val="20"/>
        </w:rPr>
        <w:t xml:space="preserve">Cena brutto wynika z opłat </w:t>
      </w:r>
      <w:r w:rsidR="00DE030D">
        <w:rPr>
          <w:rFonts w:ascii="Arial" w:hAnsi="Arial" w:cs="Arial"/>
          <w:sz w:val="20"/>
          <w:szCs w:val="20"/>
        </w:rPr>
        <w:t>jednostkowych</w:t>
      </w:r>
      <w:r w:rsidRPr="007C4AC1">
        <w:rPr>
          <w:rFonts w:ascii="Arial" w:hAnsi="Arial" w:cs="Arial"/>
          <w:sz w:val="20"/>
          <w:szCs w:val="20"/>
        </w:rPr>
        <w:t xml:space="preserve"> ujętych w poniższej tabeli: </w:t>
      </w:r>
    </w:p>
    <w:p w14:paraId="43E41E4F" w14:textId="77777777" w:rsidR="003566A1" w:rsidRPr="007C4AC1" w:rsidRDefault="003566A1" w:rsidP="003566A1">
      <w:pPr>
        <w:rPr>
          <w:rFonts w:ascii="Arial" w:hAnsi="Arial" w:cs="Arial"/>
          <w:sz w:val="20"/>
          <w:szCs w:val="20"/>
        </w:rPr>
      </w:pPr>
    </w:p>
    <w:tbl>
      <w:tblPr>
        <w:tblW w:w="8564" w:type="dxa"/>
        <w:tblInd w:w="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94"/>
        <w:gridCol w:w="992"/>
        <w:gridCol w:w="4678"/>
      </w:tblGrid>
      <w:tr w:rsidR="00DE030D" w:rsidRPr="009C2F83" w14:paraId="5482B6C3" w14:textId="77777777" w:rsidTr="00333000">
        <w:trPr>
          <w:trHeight w:val="684"/>
        </w:trPr>
        <w:tc>
          <w:tcPr>
            <w:tcW w:w="2894" w:type="dxa"/>
            <w:tcBorders>
              <w:top w:val="single" w:sz="4" w:space="0" w:color="auto"/>
              <w:left w:val="single" w:sz="4" w:space="0" w:color="auto"/>
              <w:bottom w:val="single" w:sz="4" w:space="0" w:color="auto"/>
              <w:right w:val="single" w:sz="4" w:space="0" w:color="auto"/>
            </w:tcBorders>
            <w:vAlign w:val="center"/>
          </w:tcPr>
          <w:p w14:paraId="170FF316"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p>
        </w:tc>
        <w:tc>
          <w:tcPr>
            <w:tcW w:w="992" w:type="dxa"/>
            <w:tcBorders>
              <w:top w:val="single" w:sz="4" w:space="0" w:color="auto"/>
              <w:left w:val="single" w:sz="4" w:space="0" w:color="auto"/>
              <w:bottom w:val="single" w:sz="4" w:space="0" w:color="auto"/>
              <w:right w:val="single" w:sz="4" w:space="0" w:color="auto"/>
            </w:tcBorders>
            <w:vAlign w:val="center"/>
          </w:tcPr>
          <w:p w14:paraId="59ED46B1"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Ilość (sztuka)</w:t>
            </w:r>
          </w:p>
        </w:tc>
        <w:tc>
          <w:tcPr>
            <w:tcW w:w="4678" w:type="dxa"/>
            <w:tcBorders>
              <w:top w:val="single" w:sz="4" w:space="0" w:color="auto"/>
              <w:left w:val="single" w:sz="4" w:space="0" w:color="auto"/>
              <w:bottom w:val="single" w:sz="4" w:space="0" w:color="auto"/>
              <w:right w:val="single" w:sz="4" w:space="0" w:color="auto"/>
            </w:tcBorders>
            <w:vAlign w:val="center"/>
            <w:hideMark/>
          </w:tcPr>
          <w:p w14:paraId="7EBDDAE0"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b/>
                <w:sz w:val="22"/>
                <w:szCs w:val="22"/>
              </w:rPr>
              <w:t xml:space="preserve">Cena jednostkowa </w:t>
            </w:r>
            <w:r w:rsidRPr="009C2F83">
              <w:rPr>
                <w:rFonts w:asciiTheme="minorHAnsi" w:hAnsiTheme="minorHAnsi" w:cstheme="minorHAnsi"/>
                <w:b/>
                <w:sz w:val="22"/>
                <w:szCs w:val="22"/>
              </w:rPr>
              <w:br/>
              <w:t>brutto (zł)</w:t>
            </w:r>
          </w:p>
        </w:tc>
      </w:tr>
      <w:tr w:rsidR="00DE030D" w:rsidRPr="009C2F83" w14:paraId="14891AD2" w14:textId="77777777" w:rsidTr="00333000">
        <w:tc>
          <w:tcPr>
            <w:tcW w:w="2894" w:type="dxa"/>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35AA4C8E"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ŚNIADANIE</w:t>
            </w:r>
          </w:p>
        </w:tc>
        <w:tc>
          <w:tcPr>
            <w:tcW w:w="5670" w:type="dxa"/>
            <w:gridSpan w:val="2"/>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6147A4C6"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p>
        </w:tc>
      </w:tr>
      <w:tr w:rsidR="00DE030D" w:rsidRPr="009C2F83" w14:paraId="7D8F4290" w14:textId="77777777" w:rsidTr="00333000">
        <w:trPr>
          <w:trHeight w:val="621"/>
        </w:trPr>
        <w:tc>
          <w:tcPr>
            <w:tcW w:w="2894" w:type="dxa"/>
            <w:tcBorders>
              <w:top w:val="single" w:sz="4" w:space="0" w:color="auto"/>
              <w:left w:val="single" w:sz="4" w:space="0" w:color="auto"/>
              <w:bottom w:val="single" w:sz="4" w:space="0" w:color="auto"/>
              <w:right w:val="single" w:sz="4" w:space="0" w:color="auto"/>
            </w:tcBorders>
            <w:vAlign w:val="center"/>
            <w:hideMark/>
          </w:tcPr>
          <w:p w14:paraId="6AD6AA6D"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w:t>
            </w:r>
          </w:p>
        </w:tc>
        <w:tc>
          <w:tcPr>
            <w:tcW w:w="992" w:type="dxa"/>
            <w:tcBorders>
              <w:top w:val="single" w:sz="4" w:space="0" w:color="auto"/>
              <w:left w:val="single" w:sz="4" w:space="0" w:color="auto"/>
              <w:bottom w:val="single" w:sz="4" w:space="0" w:color="auto"/>
              <w:right w:val="single" w:sz="4" w:space="0" w:color="auto"/>
            </w:tcBorders>
            <w:vAlign w:val="center"/>
          </w:tcPr>
          <w:p w14:paraId="48550405"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hideMark/>
          </w:tcPr>
          <w:p w14:paraId="0088075E"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DE030D" w:rsidRPr="009C2F83" w14:paraId="6ADCEDE3" w14:textId="77777777" w:rsidTr="00333000">
        <w:tc>
          <w:tcPr>
            <w:tcW w:w="2894" w:type="dxa"/>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7BF98EF6"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b/>
                <w:sz w:val="22"/>
                <w:szCs w:val="22"/>
              </w:rPr>
              <w:t>OBIAD</w:t>
            </w:r>
          </w:p>
        </w:tc>
        <w:tc>
          <w:tcPr>
            <w:tcW w:w="5670" w:type="dxa"/>
            <w:gridSpan w:val="2"/>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2FEE7A77"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p>
        </w:tc>
      </w:tr>
      <w:tr w:rsidR="00DE030D" w:rsidRPr="009C2F83" w14:paraId="6125E1B6" w14:textId="77777777" w:rsidTr="00333000">
        <w:tc>
          <w:tcPr>
            <w:tcW w:w="2894" w:type="dxa"/>
            <w:tcBorders>
              <w:top w:val="single" w:sz="4" w:space="0" w:color="auto"/>
              <w:left w:val="single" w:sz="4" w:space="0" w:color="auto"/>
              <w:bottom w:val="single" w:sz="4" w:space="0" w:color="auto"/>
              <w:right w:val="single" w:sz="4" w:space="0" w:color="auto"/>
            </w:tcBorders>
            <w:vAlign w:val="center"/>
            <w:hideMark/>
          </w:tcPr>
          <w:p w14:paraId="389F0252"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w:t>
            </w:r>
          </w:p>
        </w:tc>
        <w:tc>
          <w:tcPr>
            <w:tcW w:w="992" w:type="dxa"/>
            <w:tcBorders>
              <w:top w:val="single" w:sz="4" w:space="0" w:color="auto"/>
              <w:left w:val="single" w:sz="4" w:space="0" w:color="auto"/>
              <w:bottom w:val="single" w:sz="4" w:space="0" w:color="auto"/>
              <w:right w:val="single" w:sz="4" w:space="0" w:color="auto"/>
            </w:tcBorders>
            <w:vAlign w:val="center"/>
          </w:tcPr>
          <w:p w14:paraId="4728CA26"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hideMark/>
          </w:tcPr>
          <w:p w14:paraId="02DFDCCA"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DE030D" w:rsidRPr="009C2F83" w14:paraId="00E6513F" w14:textId="77777777" w:rsidTr="00333000">
        <w:tc>
          <w:tcPr>
            <w:tcW w:w="2894" w:type="dxa"/>
            <w:tcBorders>
              <w:top w:val="single" w:sz="4" w:space="0" w:color="auto"/>
              <w:left w:val="single" w:sz="4" w:space="0" w:color="auto"/>
              <w:bottom w:val="single" w:sz="4" w:space="0" w:color="auto"/>
              <w:right w:val="single" w:sz="4" w:space="0" w:color="auto"/>
            </w:tcBorders>
            <w:vAlign w:val="center"/>
          </w:tcPr>
          <w:p w14:paraId="0550E308"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II</w:t>
            </w:r>
          </w:p>
        </w:tc>
        <w:tc>
          <w:tcPr>
            <w:tcW w:w="992" w:type="dxa"/>
            <w:tcBorders>
              <w:top w:val="single" w:sz="4" w:space="0" w:color="auto"/>
              <w:left w:val="single" w:sz="4" w:space="0" w:color="auto"/>
              <w:bottom w:val="single" w:sz="4" w:space="0" w:color="auto"/>
              <w:right w:val="single" w:sz="4" w:space="0" w:color="auto"/>
            </w:tcBorders>
            <w:vAlign w:val="center"/>
          </w:tcPr>
          <w:p w14:paraId="0B226135"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40F7E3AE"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DE030D" w:rsidRPr="009C2F83" w14:paraId="2FBBC076" w14:textId="77777777" w:rsidTr="00333000">
        <w:tc>
          <w:tcPr>
            <w:tcW w:w="2894" w:type="dxa"/>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1EC798DC"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 xml:space="preserve">KOLACJA </w:t>
            </w:r>
          </w:p>
        </w:tc>
        <w:tc>
          <w:tcPr>
            <w:tcW w:w="5670" w:type="dxa"/>
            <w:gridSpan w:val="2"/>
            <w:tcBorders>
              <w:top w:val="single" w:sz="4" w:space="0" w:color="auto"/>
              <w:left w:val="single" w:sz="4" w:space="0" w:color="auto"/>
              <w:bottom w:val="single" w:sz="4" w:space="0" w:color="auto"/>
              <w:right w:val="single" w:sz="4" w:space="0" w:color="auto"/>
            </w:tcBorders>
            <w:shd w:val="clear" w:color="auto" w:fill="C9C9C9" w:themeFill="accent3" w:themeFillTint="99"/>
            <w:vAlign w:val="center"/>
          </w:tcPr>
          <w:p w14:paraId="6A3FE186"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p>
        </w:tc>
      </w:tr>
      <w:tr w:rsidR="00DE030D" w:rsidRPr="009C2F83" w14:paraId="43EF2504" w14:textId="77777777" w:rsidTr="00333000">
        <w:tc>
          <w:tcPr>
            <w:tcW w:w="2894" w:type="dxa"/>
            <w:tcBorders>
              <w:top w:val="single" w:sz="4" w:space="0" w:color="auto"/>
              <w:left w:val="single" w:sz="4" w:space="0" w:color="auto"/>
              <w:bottom w:val="single" w:sz="4" w:space="0" w:color="auto"/>
              <w:right w:val="single" w:sz="4" w:space="0" w:color="auto"/>
            </w:tcBorders>
            <w:vAlign w:val="center"/>
            <w:hideMark/>
          </w:tcPr>
          <w:p w14:paraId="50D34AE1"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w:t>
            </w:r>
          </w:p>
        </w:tc>
        <w:tc>
          <w:tcPr>
            <w:tcW w:w="992" w:type="dxa"/>
            <w:tcBorders>
              <w:top w:val="single" w:sz="4" w:space="0" w:color="auto"/>
              <w:left w:val="single" w:sz="4" w:space="0" w:color="auto"/>
              <w:bottom w:val="single" w:sz="4" w:space="0" w:color="auto"/>
              <w:right w:val="single" w:sz="4" w:space="0" w:color="auto"/>
            </w:tcBorders>
            <w:vAlign w:val="center"/>
          </w:tcPr>
          <w:p w14:paraId="54EC75AD"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hideMark/>
          </w:tcPr>
          <w:p w14:paraId="0E6B42D2"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DE030D" w:rsidRPr="009C2F83" w14:paraId="06FB962D" w14:textId="77777777" w:rsidTr="00333000">
        <w:tc>
          <w:tcPr>
            <w:tcW w:w="289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6BE32B"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r w:rsidRPr="009C2F83">
              <w:rPr>
                <w:rFonts w:asciiTheme="minorHAnsi" w:hAnsiTheme="minorHAnsi" w:cstheme="minorHAnsi"/>
                <w:b/>
                <w:sz w:val="22"/>
                <w:szCs w:val="22"/>
              </w:rPr>
              <w:t xml:space="preserve">PRZERWA KAWOWA </w:t>
            </w:r>
          </w:p>
        </w:tc>
        <w:tc>
          <w:tcPr>
            <w:tcW w:w="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DF6C4DB"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b/>
                <w:sz w:val="22"/>
                <w:szCs w:val="22"/>
              </w:rPr>
            </w:pPr>
          </w:p>
        </w:tc>
        <w:tc>
          <w:tcPr>
            <w:tcW w:w="4678"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EAF667"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b/>
                <w:sz w:val="22"/>
                <w:szCs w:val="22"/>
              </w:rPr>
            </w:pPr>
          </w:p>
        </w:tc>
      </w:tr>
      <w:tr w:rsidR="00DE030D" w:rsidRPr="009C2F83" w14:paraId="073BF834" w14:textId="77777777" w:rsidTr="00333000">
        <w:tc>
          <w:tcPr>
            <w:tcW w:w="2894" w:type="dxa"/>
            <w:tcBorders>
              <w:top w:val="single" w:sz="4" w:space="0" w:color="auto"/>
              <w:left w:val="single" w:sz="4" w:space="0" w:color="auto"/>
              <w:bottom w:val="single" w:sz="4" w:space="0" w:color="auto"/>
              <w:right w:val="single" w:sz="4" w:space="0" w:color="auto"/>
            </w:tcBorders>
            <w:vAlign w:val="center"/>
          </w:tcPr>
          <w:p w14:paraId="7CBCFE22"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 xml:space="preserve">WARIANT I </w:t>
            </w:r>
          </w:p>
          <w:p w14:paraId="796E4A9F"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16"/>
                <w:szCs w:val="16"/>
              </w:rPr>
            </w:pPr>
            <w:r w:rsidRPr="009C2F83">
              <w:rPr>
                <w:rFonts w:asciiTheme="minorHAnsi" w:hAnsiTheme="minorHAnsi" w:cstheme="minorHAnsi"/>
                <w:color w:val="FF0000"/>
                <w:sz w:val="16"/>
                <w:szCs w:val="16"/>
              </w:rPr>
              <w:t>(jedno podanie CNBOP-PIB)</w:t>
            </w:r>
          </w:p>
        </w:tc>
        <w:tc>
          <w:tcPr>
            <w:tcW w:w="992" w:type="dxa"/>
            <w:tcBorders>
              <w:top w:val="single" w:sz="4" w:space="0" w:color="auto"/>
              <w:left w:val="single" w:sz="4" w:space="0" w:color="auto"/>
              <w:bottom w:val="single" w:sz="4" w:space="0" w:color="auto"/>
              <w:right w:val="single" w:sz="4" w:space="0" w:color="auto"/>
            </w:tcBorders>
            <w:vAlign w:val="center"/>
          </w:tcPr>
          <w:p w14:paraId="1731A1BC"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66167965"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DE030D" w:rsidRPr="009C2F83" w14:paraId="733A9274" w14:textId="77777777" w:rsidTr="00333000">
        <w:tc>
          <w:tcPr>
            <w:tcW w:w="2894" w:type="dxa"/>
            <w:tcBorders>
              <w:top w:val="single" w:sz="4" w:space="0" w:color="auto"/>
              <w:left w:val="single" w:sz="4" w:space="0" w:color="auto"/>
              <w:bottom w:val="single" w:sz="4" w:space="0" w:color="auto"/>
              <w:right w:val="single" w:sz="4" w:space="0" w:color="auto"/>
            </w:tcBorders>
            <w:vAlign w:val="center"/>
          </w:tcPr>
          <w:p w14:paraId="22AD9492"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II</w:t>
            </w:r>
          </w:p>
          <w:p w14:paraId="782968EC"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color w:val="FF0000"/>
                <w:sz w:val="16"/>
                <w:szCs w:val="16"/>
              </w:rPr>
              <w:t>(całodzienne grupy komercyjne)</w:t>
            </w:r>
          </w:p>
        </w:tc>
        <w:tc>
          <w:tcPr>
            <w:tcW w:w="992" w:type="dxa"/>
            <w:tcBorders>
              <w:top w:val="single" w:sz="4" w:space="0" w:color="auto"/>
              <w:left w:val="single" w:sz="4" w:space="0" w:color="auto"/>
              <w:bottom w:val="single" w:sz="4" w:space="0" w:color="auto"/>
              <w:right w:val="single" w:sz="4" w:space="0" w:color="auto"/>
            </w:tcBorders>
            <w:vAlign w:val="center"/>
          </w:tcPr>
          <w:p w14:paraId="67AB154D"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295D16A5"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DE030D" w:rsidRPr="009C2F83" w14:paraId="7A787598" w14:textId="77777777" w:rsidTr="00333000">
        <w:tc>
          <w:tcPr>
            <w:tcW w:w="2894" w:type="dxa"/>
            <w:tcBorders>
              <w:top w:val="single" w:sz="4" w:space="0" w:color="auto"/>
              <w:left w:val="single" w:sz="4" w:space="0" w:color="auto"/>
              <w:bottom w:val="single" w:sz="4" w:space="0" w:color="auto"/>
              <w:right w:val="single" w:sz="4" w:space="0" w:color="auto"/>
            </w:tcBorders>
            <w:vAlign w:val="center"/>
          </w:tcPr>
          <w:p w14:paraId="2911562A"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WARIANT II</w:t>
            </w:r>
          </w:p>
          <w:p w14:paraId="19236400"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color w:val="FF0000"/>
                <w:sz w:val="16"/>
                <w:szCs w:val="16"/>
              </w:rPr>
              <w:t>(całodzienne grupy MSWiA)</w:t>
            </w:r>
          </w:p>
        </w:tc>
        <w:tc>
          <w:tcPr>
            <w:tcW w:w="992" w:type="dxa"/>
            <w:tcBorders>
              <w:top w:val="single" w:sz="4" w:space="0" w:color="auto"/>
              <w:left w:val="single" w:sz="4" w:space="0" w:color="auto"/>
              <w:bottom w:val="single" w:sz="4" w:space="0" w:color="auto"/>
              <w:right w:val="single" w:sz="4" w:space="0" w:color="auto"/>
            </w:tcBorders>
            <w:vAlign w:val="center"/>
          </w:tcPr>
          <w:p w14:paraId="7DC00633"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vAlign w:val="center"/>
          </w:tcPr>
          <w:p w14:paraId="4ABAC731"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9C2F83">
              <w:rPr>
                <w:rFonts w:asciiTheme="minorHAnsi" w:hAnsiTheme="minorHAnsi" w:cstheme="minorHAnsi"/>
                <w:sz w:val="22"/>
                <w:szCs w:val="22"/>
              </w:rPr>
              <w:t>…………..</w:t>
            </w:r>
          </w:p>
        </w:tc>
      </w:tr>
      <w:tr w:rsidR="00DE030D" w:rsidRPr="009C2F83" w14:paraId="26F49BEB" w14:textId="77777777" w:rsidTr="00333000">
        <w:tc>
          <w:tcPr>
            <w:tcW w:w="8564" w:type="dxa"/>
            <w:gridSpan w:val="3"/>
            <w:tcBorders>
              <w:top w:val="single" w:sz="4" w:space="0" w:color="auto"/>
              <w:left w:val="single" w:sz="4" w:space="0" w:color="auto"/>
              <w:bottom w:val="single" w:sz="4" w:space="0" w:color="auto"/>
              <w:right w:val="single" w:sz="4" w:space="0" w:color="auto"/>
            </w:tcBorders>
            <w:vAlign w:val="center"/>
          </w:tcPr>
          <w:p w14:paraId="7A443D67"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Oferta dla pracowników CNBOP-PIB</w:t>
            </w:r>
          </w:p>
        </w:tc>
      </w:tr>
      <w:tr w:rsidR="00DE030D" w:rsidRPr="009C2F83" w14:paraId="49BE3605" w14:textId="77777777" w:rsidTr="00333000">
        <w:tc>
          <w:tcPr>
            <w:tcW w:w="2894" w:type="dxa"/>
            <w:tcBorders>
              <w:top w:val="single" w:sz="4" w:space="0" w:color="auto"/>
              <w:left w:val="single" w:sz="4" w:space="0" w:color="auto"/>
              <w:bottom w:val="single" w:sz="4" w:space="0" w:color="auto"/>
              <w:right w:val="single" w:sz="4" w:space="0" w:color="auto"/>
            </w:tcBorders>
          </w:tcPr>
          <w:p w14:paraId="110E57D2"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zupa</w:t>
            </w:r>
          </w:p>
        </w:tc>
        <w:tc>
          <w:tcPr>
            <w:tcW w:w="992" w:type="dxa"/>
            <w:tcBorders>
              <w:top w:val="single" w:sz="4" w:space="0" w:color="auto"/>
              <w:left w:val="single" w:sz="4" w:space="0" w:color="auto"/>
              <w:bottom w:val="single" w:sz="4" w:space="0" w:color="auto"/>
              <w:right w:val="single" w:sz="4" w:space="0" w:color="auto"/>
            </w:tcBorders>
            <w:vAlign w:val="center"/>
          </w:tcPr>
          <w:p w14:paraId="6E4BD7C5"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6EA1A184"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DE030D" w:rsidRPr="009C2F83" w14:paraId="23E03C06" w14:textId="77777777" w:rsidTr="00333000">
        <w:tc>
          <w:tcPr>
            <w:tcW w:w="2894" w:type="dxa"/>
            <w:tcBorders>
              <w:top w:val="single" w:sz="4" w:space="0" w:color="auto"/>
              <w:left w:val="single" w:sz="4" w:space="0" w:color="auto"/>
              <w:bottom w:val="single" w:sz="4" w:space="0" w:color="auto"/>
              <w:right w:val="single" w:sz="4" w:space="0" w:color="auto"/>
            </w:tcBorders>
          </w:tcPr>
          <w:p w14:paraId="212B3B67"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 xml:space="preserve">II danie </w:t>
            </w:r>
          </w:p>
        </w:tc>
        <w:tc>
          <w:tcPr>
            <w:tcW w:w="992" w:type="dxa"/>
            <w:tcBorders>
              <w:top w:val="single" w:sz="4" w:space="0" w:color="auto"/>
              <w:left w:val="single" w:sz="4" w:space="0" w:color="auto"/>
              <w:bottom w:val="single" w:sz="4" w:space="0" w:color="auto"/>
              <w:right w:val="single" w:sz="4" w:space="0" w:color="auto"/>
            </w:tcBorders>
            <w:vAlign w:val="center"/>
          </w:tcPr>
          <w:p w14:paraId="1292B33D"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20F2F651"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DE030D" w:rsidRPr="009C2F83" w14:paraId="4DB85C6B" w14:textId="77777777" w:rsidTr="00333000">
        <w:tc>
          <w:tcPr>
            <w:tcW w:w="2894" w:type="dxa"/>
            <w:tcBorders>
              <w:top w:val="single" w:sz="4" w:space="0" w:color="auto"/>
              <w:left w:val="single" w:sz="4" w:space="0" w:color="auto"/>
              <w:bottom w:val="single" w:sz="4" w:space="0" w:color="auto"/>
              <w:right w:val="single" w:sz="4" w:space="0" w:color="auto"/>
            </w:tcBorders>
          </w:tcPr>
          <w:p w14:paraId="6C6B674D"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zupa + II danie</w:t>
            </w:r>
          </w:p>
        </w:tc>
        <w:tc>
          <w:tcPr>
            <w:tcW w:w="992" w:type="dxa"/>
            <w:tcBorders>
              <w:top w:val="single" w:sz="4" w:space="0" w:color="auto"/>
              <w:left w:val="single" w:sz="4" w:space="0" w:color="auto"/>
              <w:bottom w:val="single" w:sz="4" w:space="0" w:color="auto"/>
              <w:right w:val="single" w:sz="4" w:space="0" w:color="auto"/>
            </w:tcBorders>
            <w:vAlign w:val="center"/>
          </w:tcPr>
          <w:p w14:paraId="6F66ECDB"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5A997F60"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DE030D" w:rsidRPr="009C2F83" w14:paraId="19180FDF" w14:textId="77777777" w:rsidTr="00333000">
        <w:tc>
          <w:tcPr>
            <w:tcW w:w="2894" w:type="dxa"/>
            <w:tcBorders>
              <w:top w:val="single" w:sz="4" w:space="0" w:color="auto"/>
              <w:left w:val="single" w:sz="4" w:space="0" w:color="auto"/>
              <w:bottom w:val="single" w:sz="4" w:space="0" w:color="auto"/>
              <w:right w:val="single" w:sz="4" w:space="0" w:color="auto"/>
            </w:tcBorders>
          </w:tcPr>
          <w:p w14:paraId="34BE46D8"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zupa + II danie</w:t>
            </w:r>
            <w:r>
              <w:rPr>
                <w:rFonts w:asciiTheme="minorHAnsi" w:hAnsiTheme="minorHAnsi" w:cstheme="minorHAnsi"/>
                <w:b/>
                <w:sz w:val="22"/>
                <w:szCs w:val="22"/>
              </w:rPr>
              <w:t xml:space="preserve"> + kompot</w:t>
            </w:r>
          </w:p>
        </w:tc>
        <w:tc>
          <w:tcPr>
            <w:tcW w:w="992" w:type="dxa"/>
            <w:tcBorders>
              <w:top w:val="single" w:sz="4" w:space="0" w:color="auto"/>
              <w:left w:val="single" w:sz="4" w:space="0" w:color="auto"/>
              <w:bottom w:val="single" w:sz="4" w:space="0" w:color="auto"/>
              <w:right w:val="single" w:sz="4" w:space="0" w:color="auto"/>
            </w:tcBorders>
            <w:vAlign w:val="center"/>
          </w:tcPr>
          <w:p w14:paraId="02B09B5F"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4C454941"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DE030D" w:rsidRPr="009C2F83" w14:paraId="13ED0DBD" w14:textId="77777777" w:rsidTr="00333000">
        <w:tc>
          <w:tcPr>
            <w:tcW w:w="2894" w:type="dxa"/>
            <w:tcBorders>
              <w:top w:val="single" w:sz="4" w:space="0" w:color="auto"/>
              <w:left w:val="single" w:sz="4" w:space="0" w:color="auto"/>
              <w:bottom w:val="single" w:sz="4" w:space="0" w:color="auto"/>
              <w:right w:val="single" w:sz="4" w:space="0" w:color="auto"/>
            </w:tcBorders>
          </w:tcPr>
          <w:p w14:paraId="4B258C8B"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kompot</w:t>
            </w:r>
          </w:p>
        </w:tc>
        <w:tc>
          <w:tcPr>
            <w:tcW w:w="992" w:type="dxa"/>
            <w:tcBorders>
              <w:top w:val="single" w:sz="4" w:space="0" w:color="auto"/>
              <w:left w:val="single" w:sz="4" w:space="0" w:color="auto"/>
              <w:bottom w:val="single" w:sz="4" w:space="0" w:color="auto"/>
              <w:right w:val="single" w:sz="4" w:space="0" w:color="auto"/>
            </w:tcBorders>
            <w:vAlign w:val="center"/>
          </w:tcPr>
          <w:p w14:paraId="7A8D829D"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21D8C43D"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r w:rsidR="00DE030D" w:rsidRPr="009C2F83" w14:paraId="0C00F21B" w14:textId="77777777" w:rsidTr="00333000">
        <w:tc>
          <w:tcPr>
            <w:tcW w:w="2894" w:type="dxa"/>
            <w:tcBorders>
              <w:top w:val="single" w:sz="4" w:space="0" w:color="auto"/>
              <w:left w:val="single" w:sz="4" w:space="0" w:color="auto"/>
              <w:bottom w:val="single" w:sz="4" w:space="0" w:color="auto"/>
              <w:right w:val="single" w:sz="4" w:space="0" w:color="auto"/>
            </w:tcBorders>
          </w:tcPr>
          <w:p w14:paraId="0834BA45"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sidRPr="00B73952">
              <w:rPr>
                <w:rFonts w:asciiTheme="minorHAnsi" w:hAnsiTheme="minorHAnsi" w:cstheme="minorHAnsi"/>
                <w:b/>
                <w:sz w:val="22"/>
                <w:szCs w:val="22"/>
              </w:rPr>
              <w:t xml:space="preserve">opłata za pojemnik jednorazowy </w:t>
            </w:r>
          </w:p>
        </w:tc>
        <w:tc>
          <w:tcPr>
            <w:tcW w:w="992" w:type="dxa"/>
            <w:tcBorders>
              <w:top w:val="single" w:sz="4" w:space="0" w:color="auto"/>
              <w:left w:val="single" w:sz="4" w:space="0" w:color="auto"/>
              <w:bottom w:val="single" w:sz="4" w:space="0" w:color="auto"/>
              <w:right w:val="single" w:sz="4" w:space="0" w:color="auto"/>
            </w:tcBorders>
            <w:vAlign w:val="center"/>
          </w:tcPr>
          <w:p w14:paraId="69DA9BCA" w14:textId="77777777" w:rsidR="00DE030D" w:rsidRPr="009C2F83" w:rsidRDefault="00DE030D" w:rsidP="00333000">
            <w:pPr>
              <w:widowControl w:val="0"/>
              <w:tabs>
                <w:tab w:val="left" w:pos="360"/>
                <w:tab w:val="left" w:pos="709"/>
              </w:tabs>
              <w:adjustRightInd w:val="0"/>
              <w:spacing w:line="360" w:lineRule="auto"/>
              <w:jc w:val="center"/>
              <w:textAlignment w:val="baseline"/>
              <w:rPr>
                <w:rFonts w:asciiTheme="minorHAnsi" w:hAnsiTheme="minorHAnsi" w:cstheme="minorHAnsi"/>
                <w:sz w:val="22"/>
                <w:szCs w:val="22"/>
              </w:rPr>
            </w:pPr>
            <w:r>
              <w:rPr>
                <w:rFonts w:asciiTheme="minorHAnsi" w:hAnsiTheme="minorHAnsi" w:cstheme="minorHAnsi"/>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02979377" w14:textId="77777777" w:rsidR="00DE030D" w:rsidRPr="009C2F83" w:rsidRDefault="00DE030D" w:rsidP="00333000">
            <w:pPr>
              <w:widowControl w:val="0"/>
              <w:adjustRightInd w:val="0"/>
              <w:spacing w:line="360" w:lineRule="atLeast"/>
              <w:jc w:val="center"/>
              <w:textAlignment w:val="baseline"/>
              <w:rPr>
                <w:rFonts w:asciiTheme="minorHAnsi" w:hAnsiTheme="minorHAnsi" w:cstheme="minorHAnsi"/>
                <w:sz w:val="22"/>
                <w:szCs w:val="22"/>
              </w:rPr>
            </w:pPr>
            <w:r w:rsidRPr="00B41373">
              <w:rPr>
                <w:rFonts w:asciiTheme="minorHAnsi" w:hAnsiTheme="minorHAnsi" w:cstheme="minorHAnsi"/>
                <w:sz w:val="22"/>
                <w:szCs w:val="22"/>
              </w:rPr>
              <w:t>…………..</w:t>
            </w:r>
          </w:p>
        </w:tc>
      </w:tr>
    </w:tbl>
    <w:p w14:paraId="6BEA4FE5" w14:textId="77777777" w:rsidR="003566A1" w:rsidRDefault="003566A1" w:rsidP="003566A1">
      <w:pPr>
        <w:rPr>
          <w:rFonts w:ascii="Arial" w:hAnsi="Arial" w:cs="Arial"/>
          <w:sz w:val="20"/>
          <w:szCs w:val="20"/>
        </w:rPr>
      </w:pPr>
    </w:p>
    <w:p w14:paraId="0CBE2BE6" w14:textId="77777777" w:rsidR="00DE030D" w:rsidRPr="007C4AC1" w:rsidRDefault="00DE030D" w:rsidP="003566A1">
      <w:pPr>
        <w:rPr>
          <w:rFonts w:ascii="Arial" w:hAnsi="Arial" w:cs="Arial"/>
          <w:sz w:val="20"/>
          <w:szCs w:val="20"/>
        </w:rPr>
      </w:pPr>
    </w:p>
    <w:p w14:paraId="1707F6C2" w14:textId="77777777" w:rsidR="003566A1" w:rsidRPr="007C4AC1" w:rsidRDefault="003566A1" w:rsidP="003566A1">
      <w:pPr>
        <w:rPr>
          <w:rFonts w:ascii="Arial" w:hAnsi="Arial" w:cs="Arial"/>
          <w:b/>
          <w:sz w:val="20"/>
          <w:szCs w:val="20"/>
        </w:rPr>
      </w:pPr>
      <w:r w:rsidRPr="007C4AC1">
        <w:rPr>
          <w:rFonts w:ascii="Arial" w:hAnsi="Arial" w:cs="Arial"/>
          <w:b/>
          <w:sz w:val="20"/>
          <w:szCs w:val="20"/>
          <w:u w:val="single"/>
        </w:rPr>
        <w:t>Termin realizacji zamówienia</w:t>
      </w:r>
      <w:r w:rsidRPr="007C4AC1">
        <w:rPr>
          <w:rFonts w:ascii="Arial" w:hAnsi="Arial" w:cs="Arial"/>
          <w:b/>
          <w:sz w:val="20"/>
          <w:szCs w:val="20"/>
        </w:rPr>
        <w:t xml:space="preserve">: </w:t>
      </w:r>
    </w:p>
    <w:p w14:paraId="27923FFA" w14:textId="77777777" w:rsidR="003566A1" w:rsidRPr="007C4AC1" w:rsidRDefault="003566A1" w:rsidP="003566A1">
      <w:pPr>
        <w:rPr>
          <w:rFonts w:ascii="Arial" w:hAnsi="Arial" w:cs="Arial"/>
          <w:b/>
          <w:sz w:val="20"/>
          <w:szCs w:val="20"/>
        </w:rPr>
      </w:pPr>
    </w:p>
    <w:p w14:paraId="30AD28F2" w14:textId="4F69FDD4" w:rsidR="003566A1" w:rsidRDefault="00D82BF6" w:rsidP="003566A1">
      <w:pPr>
        <w:rPr>
          <w:rFonts w:ascii="Arial" w:hAnsi="Arial" w:cs="Arial"/>
          <w:sz w:val="20"/>
          <w:szCs w:val="20"/>
        </w:rPr>
      </w:pPr>
      <w:r>
        <w:rPr>
          <w:rFonts w:ascii="Arial" w:hAnsi="Arial" w:cs="Arial"/>
          <w:sz w:val="20"/>
          <w:szCs w:val="20"/>
        </w:rPr>
        <w:t>Zamówienie podstawowe: 01.0</w:t>
      </w:r>
      <w:r w:rsidR="00DE030D">
        <w:rPr>
          <w:rFonts w:ascii="Arial" w:hAnsi="Arial" w:cs="Arial"/>
          <w:sz w:val="20"/>
          <w:szCs w:val="20"/>
        </w:rPr>
        <w:t>3</w:t>
      </w:r>
      <w:r>
        <w:rPr>
          <w:rFonts w:ascii="Arial" w:hAnsi="Arial" w:cs="Arial"/>
          <w:sz w:val="20"/>
          <w:szCs w:val="20"/>
        </w:rPr>
        <w:t>.202</w:t>
      </w:r>
      <w:r w:rsidR="008F28B4">
        <w:rPr>
          <w:rFonts w:ascii="Arial" w:hAnsi="Arial" w:cs="Arial"/>
          <w:sz w:val="20"/>
          <w:szCs w:val="20"/>
        </w:rPr>
        <w:t>5</w:t>
      </w:r>
      <w:r>
        <w:rPr>
          <w:rFonts w:ascii="Arial" w:hAnsi="Arial" w:cs="Arial"/>
          <w:sz w:val="20"/>
          <w:szCs w:val="20"/>
        </w:rPr>
        <w:t xml:space="preserve"> r. – </w:t>
      </w:r>
      <w:r w:rsidR="00DE030D">
        <w:rPr>
          <w:rFonts w:ascii="Arial" w:hAnsi="Arial" w:cs="Arial"/>
          <w:sz w:val="20"/>
          <w:szCs w:val="20"/>
        </w:rPr>
        <w:t>28</w:t>
      </w:r>
      <w:r>
        <w:rPr>
          <w:rFonts w:ascii="Arial" w:hAnsi="Arial" w:cs="Arial"/>
          <w:sz w:val="20"/>
          <w:szCs w:val="20"/>
        </w:rPr>
        <w:t>.</w:t>
      </w:r>
      <w:r w:rsidR="00DE030D">
        <w:rPr>
          <w:rFonts w:ascii="Arial" w:hAnsi="Arial" w:cs="Arial"/>
          <w:sz w:val="20"/>
          <w:szCs w:val="20"/>
        </w:rPr>
        <w:t>0</w:t>
      </w:r>
      <w:r>
        <w:rPr>
          <w:rFonts w:ascii="Arial" w:hAnsi="Arial" w:cs="Arial"/>
          <w:sz w:val="20"/>
          <w:szCs w:val="20"/>
        </w:rPr>
        <w:t>2.202</w:t>
      </w:r>
      <w:r w:rsidR="00F109A7">
        <w:rPr>
          <w:rFonts w:ascii="Arial" w:hAnsi="Arial" w:cs="Arial"/>
          <w:sz w:val="20"/>
          <w:szCs w:val="20"/>
        </w:rPr>
        <w:t>6</w:t>
      </w:r>
      <w:r>
        <w:rPr>
          <w:rFonts w:ascii="Arial" w:hAnsi="Arial" w:cs="Arial"/>
          <w:sz w:val="20"/>
          <w:szCs w:val="20"/>
        </w:rPr>
        <w:t xml:space="preserve"> r., z opcją: 01.0</w:t>
      </w:r>
      <w:r w:rsidR="00F109A7">
        <w:rPr>
          <w:rFonts w:ascii="Arial" w:hAnsi="Arial" w:cs="Arial"/>
          <w:sz w:val="20"/>
          <w:szCs w:val="20"/>
        </w:rPr>
        <w:t>3</w:t>
      </w:r>
      <w:r>
        <w:rPr>
          <w:rFonts w:ascii="Arial" w:hAnsi="Arial" w:cs="Arial"/>
          <w:sz w:val="20"/>
          <w:szCs w:val="20"/>
        </w:rPr>
        <w:t>.202</w:t>
      </w:r>
      <w:r w:rsidR="00D548FA">
        <w:rPr>
          <w:rFonts w:ascii="Arial" w:hAnsi="Arial" w:cs="Arial"/>
          <w:sz w:val="20"/>
          <w:szCs w:val="20"/>
        </w:rPr>
        <w:t>6</w:t>
      </w:r>
      <w:r>
        <w:rPr>
          <w:rFonts w:ascii="Arial" w:hAnsi="Arial" w:cs="Arial"/>
          <w:sz w:val="20"/>
          <w:szCs w:val="20"/>
        </w:rPr>
        <w:t xml:space="preserve"> r. – </w:t>
      </w:r>
      <w:r w:rsidR="00F109A7">
        <w:rPr>
          <w:rFonts w:ascii="Arial" w:hAnsi="Arial" w:cs="Arial"/>
          <w:sz w:val="20"/>
          <w:szCs w:val="20"/>
        </w:rPr>
        <w:t>28</w:t>
      </w:r>
      <w:r>
        <w:rPr>
          <w:rFonts w:ascii="Arial" w:hAnsi="Arial" w:cs="Arial"/>
          <w:sz w:val="20"/>
          <w:szCs w:val="20"/>
        </w:rPr>
        <w:t>.</w:t>
      </w:r>
      <w:r w:rsidR="00F109A7">
        <w:rPr>
          <w:rFonts w:ascii="Arial" w:hAnsi="Arial" w:cs="Arial"/>
          <w:sz w:val="20"/>
          <w:szCs w:val="20"/>
        </w:rPr>
        <w:t>02</w:t>
      </w:r>
      <w:r>
        <w:rPr>
          <w:rFonts w:ascii="Arial" w:hAnsi="Arial" w:cs="Arial"/>
          <w:sz w:val="20"/>
          <w:szCs w:val="20"/>
        </w:rPr>
        <w:t>.202</w:t>
      </w:r>
      <w:r w:rsidR="00F109A7">
        <w:rPr>
          <w:rFonts w:ascii="Arial" w:hAnsi="Arial" w:cs="Arial"/>
          <w:sz w:val="20"/>
          <w:szCs w:val="20"/>
        </w:rPr>
        <w:t>7</w:t>
      </w:r>
      <w:r>
        <w:rPr>
          <w:rFonts w:ascii="Arial" w:hAnsi="Arial" w:cs="Arial"/>
          <w:sz w:val="20"/>
          <w:szCs w:val="20"/>
        </w:rPr>
        <w:t xml:space="preserve"> r.</w:t>
      </w:r>
    </w:p>
    <w:p w14:paraId="7021074C" w14:textId="77777777" w:rsidR="00DE030D" w:rsidRDefault="00DE030D" w:rsidP="003566A1">
      <w:pPr>
        <w:rPr>
          <w:rFonts w:ascii="Arial" w:hAnsi="Arial" w:cs="Arial"/>
          <w:sz w:val="20"/>
          <w:szCs w:val="20"/>
        </w:rPr>
      </w:pPr>
    </w:p>
    <w:p w14:paraId="1F2D1590" w14:textId="77777777" w:rsidR="00DE030D" w:rsidRPr="00DE030D" w:rsidRDefault="00DE030D" w:rsidP="00DE030D">
      <w:pPr>
        <w:rPr>
          <w:rFonts w:ascii="Arial" w:hAnsi="Arial" w:cs="Arial"/>
          <w:sz w:val="20"/>
          <w:szCs w:val="20"/>
        </w:rPr>
      </w:pPr>
      <w:r w:rsidRPr="00DE030D">
        <w:rPr>
          <w:rFonts w:ascii="Arial" w:hAnsi="Arial" w:cs="Arial"/>
          <w:sz w:val="20"/>
          <w:szCs w:val="20"/>
        </w:rPr>
        <w:t>-</w:t>
      </w:r>
      <w:r w:rsidRPr="00DE030D">
        <w:rPr>
          <w:rFonts w:ascii="Arial" w:hAnsi="Arial" w:cs="Arial"/>
          <w:sz w:val="20"/>
          <w:szCs w:val="20"/>
        </w:rPr>
        <w:tab/>
        <w:t>świadczenie usług jw. od dnia 1 marca 2025 r. do dnia 28 lutego 2026 r. jako zamówienie podstawowe,</w:t>
      </w:r>
    </w:p>
    <w:p w14:paraId="3255A70A" w14:textId="324DD779" w:rsidR="00DE030D" w:rsidRDefault="00DE030D" w:rsidP="00DE030D">
      <w:pPr>
        <w:rPr>
          <w:rFonts w:ascii="Arial" w:hAnsi="Arial" w:cs="Arial"/>
          <w:sz w:val="20"/>
          <w:szCs w:val="20"/>
        </w:rPr>
      </w:pPr>
      <w:r w:rsidRPr="00DE030D">
        <w:rPr>
          <w:rFonts w:ascii="Arial" w:hAnsi="Arial" w:cs="Arial"/>
          <w:sz w:val="20"/>
          <w:szCs w:val="20"/>
        </w:rPr>
        <w:t>-</w:t>
      </w:r>
      <w:r w:rsidRPr="00DE030D">
        <w:rPr>
          <w:rFonts w:ascii="Arial" w:hAnsi="Arial" w:cs="Arial"/>
          <w:sz w:val="20"/>
          <w:szCs w:val="20"/>
        </w:rPr>
        <w:tab/>
        <w:t>świadczenie usług jw. od dnia 1 marca 2026 r. do dnia 28 lutego 202</w:t>
      </w:r>
      <w:r w:rsidR="00F109A7">
        <w:rPr>
          <w:rFonts w:ascii="Arial" w:hAnsi="Arial" w:cs="Arial"/>
          <w:sz w:val="20"/>
          <w:szCs w:val="20"/>
        </w:rPr>
        <w:t>7</w:t>
      </w:r>
      <w:r w:rsidRPr="00DE030D">
        <w:rPr>
          <w:rFonts w:ascii="Arial" w:hAnsi="Arial" w:cs="Arial"/>
          <w:sz w:val="20"/>
          <w:szCs w:val="20"/>
        </w:rPr>
        <w:t xml:space="preserve"> r. jako opcja.</w:t>
      </w:r>
    </w:p>
    <w:p w14:paraId="4336C764" w14:textId="77777777" w:rsidR="00152462" w:rsidRDefault="00152462" w:rsidP="00DE030D">
      <w:pPr>
        <w:rPr>
          <w:rFonts w:ascii="Arial" w:hAnsi="Arial" w:cs="Arial"/>
          <w:sz w:val="20"/>
          <w:szCs w:val="20"/>
        </w:rPr>
      </w:pPr>
    </w:p>
    <w:p w14:paraId="47AD2B9A" w14:textId="77777777" w:rsidR="00152462" w:rsidRDefault="00152462" w:rsidP="00DE030D">
      <w:pPr>
        <w:rPr>
          <w:rFonts w:ascii="Arial" w:hAnsi="Arial" w:cs="Arial"/>
          <w:sz w:val="20"/>
          <w:szCs w:val="20"/>
        </w:rPr>
      </w:pPr>
    </w:p>
    <w:p w14:paraId="18960EEC" w14:textId="07130490" w:rsidR="00152462" w:rsidRDefault="00152462" w:rsidP="00DE030D">
      <w:pPr>
        <w:rPr>
          <w:rFonts w:ascii="Arial" w:hAnsi="Arial" w:cs="Arial"/>
          <w:sz w:val="20"/>
          <w:szCs w:val="20"/>
        </w:rPr>
      </w:pPr>
      <w:r>
        <w:rPr>
          <w:rFonts w:ascii="Arial" w:hAnsi="Arial" w:cs="Arial"/>
          <w:sz w:val="20"/>
          <w:szCs w:val="20"/>
        </w:rPr>
        <w:t xml:space="preserve">Oferuję skrócenie terminu realizacji zamówienia o </w:t>
      </w:r>
      <w:r w:rsidR="008413FC">
        <w:rPr>
          <w:rFonts w:ascii="Arial" w:hAnsi="Arial" w:cs="Arial"/>
          <w:sz w:val="20"/>
          <w:szCs w:val="20"/>
        </w:rPr>
        <w:t>0/7</w:t>
      </w:r>
      <w:r>
        <w:rPr>
          <w:rFonts w:ascii="Arial" w:hAnsi="Arial" w:cs="Arial"/>
          <w:sz w:val="20"/>
          <w:szCs w:val="20"/>
        </w:rPr>
        <w:t xml:space="preserve"> </w:t>
      </w:r>
      <w:r w:rsidR="008413FC">
        <w:rPr>
          <w:rFonts w:ascii="Arial" w:hAnsi="Arial" w:cs="Arial"/>
          <w:sz w:val="20"/>
          <w:szCs w:val="20"/>
        </w:rPr>
        <w:t>d</w:t>
      </w:r>
      <w:r>
        <w:rPr>
          <w:rFonts w:ascii="Arial" w:hAnsi="Arial" w:cs="Arial"/>
          <w:sz w:val="20"/>
          <w:szCs w:val="20"/>
        </w:rPr>
        <w:t>ni*.</w:t>
      </w:r>
    </w:p>
    <w:p w14:paraId="7FF699E1" w14:textId="5BD7F65C" w:rsidR="00152462" w:rsidRPr="00152462" w:rsidRDefault="00152462" w:rsidP="00152462">
      <w:pPr>
        <w:rPr>
          <w:rFonts w:ascii="Arial" w:hAnsi="Arial" w:cs="Arial"/>
          <w:sz w:val="20"/>
          <w:szCs w:val="20"/>
        </w:rPr>
      </w:pPr>
      <w:r w:rsidRPr="00152462">
        <w:rPr>
          <w:rFonts w:ascii="Arial" w:hAnsi="Arial" w:cs="Arial"/>
          <w:sz w:val="20"/>
          <w:szCs w:val="20"/>
        </w:rPr>
        <w:t>*</w:t>
      </w:r>
      <w:r>
        <w:rPr>
          <w:rFonts w:ascii="Arial" w:hAnsi="Arial" w:cs="Arial"/>
          <w:sz w:val="20"/>
          <w:szCs w:val="20"/>
        </w:rPr>
        <w:t xml:space="preserve"> </w:t>
      </w:r>
      <w:r w:rsidRPr="00152462">
        <w:rPr>
          <w:rFonts w:ascii="Arial" w:hAnsi="Arial" w:cs="Arial"/>
          <w:sz w:val="20"/>
          <w:szCs w:val="20"/>
        </w:rPr>
        <w:t>-</w:t>
      </w:r>
      <w:r>
        <w:rPr>
          <w:rFonts w:ascii="Arial" w:hAnsi="Arial" w:cs="Arial"/>
          <w:sz w:val="20"/>
          <w:szCs w:val="20"/>
        </w:rPr>
        <w:t xml:space="preserve"> skreślić niewłaściwe </w:t>
      </w:r>
    </w:p>
    <w:p w14:paraId="7E089E8E" w14:textId="77777777" w:rsidR="003566A1" w:rsidRPr="007C4AC1" w:rsidRDefault="003566A1" w:rsidP="003566A1">
      <w:pPr>
        <w:rPr>
          <w:rFonts w:ascii="Arial" w:hAnsi="Arial" w:cs="Arial"/>
          <w:sz w:val="20"/>
          <w:szCs w:val="20"/>
        </w:rPr>
      </w:pPr>
    </w:p>
    <w:p w14:paraId="2BB7BB34" w14:textId="77777777" w:rsidR="003566A1" w:rsidRPr="007C4AC1" w:rsidRDefault="003566A1" w:rsidP="003566A1">
      <w:pPr>
        <w:tabs>
          <w:tab w:val="left" w:pos="0"/>
        </w:tabs>
        <w:rPr>
          <w:rFonts w:ascii="Arial" w:hAnsi="Arial" w:cs="Arial"/>
          <w:sz w:val="20"/>
          <w:szCs w:val="20"/>
        </w:rPr>
      </w:pPr>
      <w:r w:rsidRPr="007C4AC1">
        <w:rPr>
          <w:rFonts w:ascii="Arial" w:hAnsi="Arial" w:cs="Arial"/>
          <w:sz w:val="20"/>
          <w:szCs w:val="20"/>
        </w:rPr>
        <w:t>Oświadczamy, że:</w:t>
      </w:r>
    </w:p>
    <w:p w14:paraId="4295790E" w14:textId="77777777" w:rsidR="003566A1" w:rsidRPr="007C4AC1" w:rsidRDefault="003566A1" w:rsidP="003566A1">
      <w:pPr>
        <w:rPr>
          <w:rFonts w:ascii="Arial" w:hAnsi="Arial" w:cs="Arial"/>
          <w:sz w:val="20"/>
          <w:szCs w:val="20"/>
        </w:rPr>
      </w:pPr>
    </w:p>
    <w:p w14:paraId="7B51ECA4" w14:textId="45DF85BF" w:rsidR="003566A1" w:rsidRPr="007C4AC1" w:rsidRDefault="003566A1">
      <w:pPr>
        <w:numPr>
          <w:ilvl w:val="0"/>
          <w:numId w:val="35"/>
        </w:numPr>
        <w:ind w:right="-34"/>
        <w:jc w:val="both"/>
        <w:rPr>
          <w:rFonts w:ascii="Arial" w:hAnsi="Arial" w:cs="Arial"/>
          <w:sz w:val="20"/>
          <w:szCs w:val="20"/>
        </w:rPr>
      </w:pPr>
      <w:r w:rsidRPr="007C4AC1">
        <w:rPr>
          <w:rFonts w:ascii="Arial" w:hAnsi="Arial" w:cs="Arial"/>
          <w:sz w:val="20"/>
          <w:szCs w:val="20"/>
        </w:rPr>
        <w:t xml:space="preserve">Oświadczamy, że zapoznaliśmy się z Ogłoszeniem zamówienia udostępnionym przez Zamawiającego i nie wnosimy do niego żadnych zastrzeżeń - akceptujemy warunki </w:t>
      </w:r>
      <w:proofErr w:type="gramStart"/>
      <w:r w:rsidRPr="007C4AC1">
        <w:rPr>
          <w:rFonts w:ascii="Arial" w:hAnsi="Arial" w:cs="Arial"/>
          <w:sz w:val="20"/>
          <w:szCs w:val="20"/>
        </w:rPr>
        <w:t>zawarte  w</w:t>
      </w:r>
      <w:proofErr w:type="gramEnd"/>
      <w:r w:rsidRPr="007C4AC1">
        <w:rPr>
          <w:rFonts w:ascii="Arial" w:hAnsi="Arial" w:cs="Arial"/>
          <w:sz w:val="20"/>
          <w:szCs w:val="20"/>
        </w:rPr>
        <w:t> </w:t>
      </w:r>
      <w:r w:rsidR="00D82BF6">
        <w:rPr>
          <w:rFonts w:ascii="Arial" w:hAnsi="Arial" w:cs="Arial"/>
          <w:sz w:val="20"/>
          <w:szCs w:val="20"/>
        </w:rPr>
        <w:t xml:space="preserve">opisie przedmiotu zamówienia, </w:t>
      </w:r>
      <w:r w:rsidRPr="007C4AC1">
        <w:rPr>
          <w:rFonts w:ascii="Arial" w:hAnsi="Arial" w:cs="Arial"/>
          <w:sz w:val="20"/>
          <w:szCs w:val="20"/>
        </w:rPr>
        <w:t xml:space="preserve">ogólnych warunkach umowy i  ogłoszeniu. </w:t>
      </w:r>
    </w:p>
    <w:p w14:paraId="10F058A0" w14:textId="7A1051D9" w:rsidR="003566A1" w:rsidRPr="007C4AC1" w:rsidRDefault="003566A1">
      <w:pPr>
        <w:numPr>
          <w:ilvl w:val="0"/>
          <w:numId w:val="35"/>
        </w:numPr>
        <w:ind w:right="-34"/>
        <w:jc w:val="both"/>
        <w:rPr>
          <w:rFonts w:ascii="Arial" w:hAnsi="Arial" w:cs="Arial"/>
          <w:sz w:val="20"/>
          <w:szCs w:val="20"/>
        </w:rPr>
      </w:pPr>
      <w:r w:rsidRPr="007C4AC1">
        <w:rPr>
          <w:rFonts w:ascii="Arial" w:hAnsi="Arial" w:cs="Arial"/>
          <w:sz w:val="20"/>
          <w:szCs w:val="20"/>
        </w:rPr>
        <w:lastRenderedPageBreak/>
        <w:t xml:space="preserve">Oświadczamy, że w przypadku wyboru naszej oferty zobowiązujemy się do realizacji usług opisanych w Załączniku nr 1 </w:t>
      </w:r>
      <w:r w:rsidR="00614C81" w:rsidRPr="007C4AC1">
        <w:rPr>
          <w:rFonts w:ascii="Arial" w:hAnsi="Arial" w:cs="Arial"/>
          <w:sz w:val="20"/>
          <w:szCs w:val="20"/>
        </w:rPr>
        <w:t xml:space="preserve">do SWZ </w:t>
      </w:r>
      <w:r w:rsidRPr="007C4AC1">
        <w:rPr>
          <w:rFonts w:ascii="Arial" w:hAnsi="Arial" w:cs="Arial"/>
          <w:sz w:val="20"/>
          <w:szCs w:val="20"/>
        </w:rPr>
        <w:t xml:space="preserve">tj. </w:t>
      </w:r>
      <w:r w:rsidR="00614C81" w:rsidRPr="007C4AC1">
        <w:rPr>
          <w:rFonts w:ascii="Arial" w:hAnsi="Arial" w:cs="Arial"/>
          <w:sz w:val="20"/>
          <w:szCs w:val="20"/>
        </w:rPr>
        <w:t>O</w:t>
      </w:r>
      <w:r w:rsidRPr="007C4AC1">
        <w:rPr>
          <w:rFonts w:ascii="Arial" w:hAnsi="Arial" w:cs="Arial"/>
          <w:sz w:val="20"/>
          <w:szCs w:val="20"/>
        </w:rPr>
        <w:t>pisie przedmiotu zamówienia</w:t>
      </w:r>
      <w:r w:rsidR="00614C81" w:rsidRPr="007C4AC1">
        <w:rPr>
          <w:rFonts w:ascii="Arial" w:hAnsi="Arial" w:cs="Arial"/>
          <w:sz w:val="20"/>
          <w:szCs w:val="20"/>
        </w:rPr>
        <w:t xml:space="preserve"> do postepowania</w:t>
      </w:r>
      <w:r w:rsidRPr="007C4AC1">
        <w:rPr>
          <w:rFonts w:ascii="Arial" w:hAnsi="Arial" w:cs="Arial"/>
          <w:bCs/>
          <w:spacing w:val="-2"/>
          <w:sz w:val="20"/>
          <w:szCs w:val="20"/>
        </w:rPr>
        <w:t xml:space="preserve"> </w:t>
      </w:r>
      <w:r w:rsidR="008413FC">
        <w:rPr>
          <w:rFonts w:ascii="Arial" w:hAnsi="Arial" w:cs="Arial"/>
          <w:bCs/>
          <w:spacing w:val="-2"/>
          <w:sz w:val="20"/>
          <w:szCs w:val="20"/>
        </w:rPr>
        <w:t>TGZ/03/2025</w:t>
      </w:r>
      <w:r w:rsidRPr="007C4AC1">
        <w:rPr>
          <w:rFonts w:ascii="Arial" w:hAnsi="Arial" w:cs="Arial"/>
          <w:bCs/>
          <w:spacing w:val="-2"/>
          <w:sz w:val="20"/>
          <w:szCs w:val="20"/>
        </w:rPr>
        <w:t xml:space="preserve">. </w:t>
      </w:r>
    </w:p>
    <w:p w14:paraId="6F84AE24" w14:textId="5B148C16" w:rsidR="003566A1" w:rsidRPr="007C4AC1" w:rsidRDefault="003566A1">
      <w:pPr>
        <w:numPr>
          <w:ilvl w:val="0"/>
          <w:numId w:val="35"/>
        </w:numPr>
        <w:ind w:right="-34"/>
        <w:jc w:val="both"/>
        <w:rPr>
          <w:rFonts w:ascii="Arial" w:hAnsi="Arial" w:cs="Arial"/>
          <w:sz w:val="20"/>
          <w:szCs w:val="20"/>
        </w:rPr>
      </w:pPr>
      <w:r w:rsidRPr="007C4AC1">
        <w:rPr>
          <w:rFonts w:ascii="Arial" w:hAnsi="Arial" w:cs="Arial"/>
          <w:sz w:val="20"/>
          <w:szCs w:val="20"/>
        </w:rPr>
        <w:t xml:space="preserve">Uważamy się za związanych niniejszą ofertą </w:t>
      </w:r>
      <w:r w:rsidR="005C1D86" w:rsidRPr="007C4AC1">
        <w:rPr>
          <w:rFonts w:ascii="Arial" w:hAnsi="Arial" w:cs="Arial"/>
          <w:sz w:val="20"/>
          <w:szCs w:val="20"/>
        </w:rPr>
        <w:t>przez okres wskazany w SWZ.</w:t>
      </w:r>
    </w:p>
    <w:p w14:paraId="501987E0" w14:textId="358C410A" w:rsidR="003566A1" w:rsidRPr="007C4AC1" w:rsidRDefault="003566A1">
      <w:pPr>
        <w:pStyle w:val="WW-Tekstpodstawowywcity2"/>
        <w:numPr>
          <w:ilvl w:val="0"/>
          <w:numId w:val="35"/>
        </w:numPr>
        <w:rPr>
          <w:rFonts w:cs="Arial"/>
          <w:sz w:val="20"/>
        </w:rPr>
      </w:pPr>
      <w:r w:rsidRPr="007C4AC1">
        <w:rPr>
          <w:rFonts w:cs="Arial"/>
          <w:sz w:val="20"/>
        </w:rPr>
        <w:t>Oświadczamy, że w przypadku wyboru naszej oferty zobowiązujemy się do zawarcia umowy zgodnie z ofertą</w:t>
      </w:r>
      <w:r w:rsidR="00614C81" w:rsidRPr="007C4AC1">
        <w:rPr>
          <w:rFonts w:cs="Arial"/>
          <w:sz w:val="20"/>
        </w:rPr>
        <w:t xml:space="preserve"> i warunkami niniejszej SWZ</w:t>
      </w:r>
      <w:r w:rsidRPr="007C4AC1">
        <w:rPr>
          <w:rFonts w:cs="Arial"/>
          <w:sz w:val="20"/>
        </w:rPr>
        <w:t xml:space="preserve"> w miejscu i terminie wyznaczonym przez Zamawiającego.</w:t>
      </w:r>
    </w:p>
    <w:p w14:paraId="7E7E6C52" w14:textId="77777777" w:rsidR="003566A1" w:rsidRPr="007C4AC1" w:rsidRDefault="003566A1">
      <w:pPr>
        <w:numPr>
          <w:ilvl w:val="0"/>
          <w:numId w:val="35"/>
        </w:numPr>
        <w:ind w:right="-34"/>
        <w:jc w:val="both"/>
        <w:rPr>
          <w:rFonts w:ascii="Arial" w:hAnsi="Arial" w:cs="Arial"/>
          <w:sz w:val="20"/>
          <w:szCs w:val="20"/>
        </w:rPr>
      </w:pPr>
      <w:r w:rsidRPr="007C4AC1">
        <w:rPr>
          <w:rFonts w:ascii="Arial" w:hAnsi="Arial" w:cs="Arial"/>
          <w:sz w:val="20"/>
          <w:szCs w:val="20"/>
        </w:rPr>
        <w:t xml:space="preserve">Ofertę niniejszą składamy </w:t>
      </w:r>
      <w:proofErr w:type="gramStart"/>
      <w:r w:rsidRPr="007C4AC1">
        <w:rPr>
          <w:rFonts w:ascii="Arial" w:hAnsi="Arial" w:cs="Arial"/>
          <w:sz w:val="20"/>
          <w:szCs w:val="20"/>
        </w:rPr>
        <w:t>na  kolejno</w:t>
      </w:r>
      <w:proofErr w:type="gramEnd"/>
      <w:r w:rsidRPr="007C4AC1">
        <w:rPr>
          <w:rFonts w:ascii="Arial" w:hAnsi="Arial" w:cs="Arial"/>
          <w:sz w:val="20"/>
          <w:szCs w:val="20"/>
        </w:rPr>
        <w:t xml:space="preserve"> ponumerowanych stronach.</w:t>
      </w:r>
    </w:p>
    <w:p w14:paraId="530E7EB9" w14:textId="77777777" w:rsidR="003566A1" w:rsidRPr="007C4AC1" w:rsidRDefault="003566A1" w:rsidP="003566A1">
      <w:pPr>
        <w:rPr>
          <w:rFonts w:ascii="Arial" w:hAnsi="Arial" w:cs="Arial"/>
          <w:sz w:val="20"/>
          <w:szCs w:val="20"/>
        </w:rPr>
      </w:pPr>
      <w:r w:rsidRPr="007C4AC1">
        <w:rPr>
          <w:rFonts w:ascii="Arial" w:hAnsi="Arial" w:cs="Arial"/>
          <w:sz w:val="20"/>
          <w:szCs w:val="20"/>
        </w:rPr>
        <w:t xml:space="preserve"> </w:t>
      </w:r>
    </w:p>
    <w:p w14:paraId="6E205FA3" w14:textId="77777777" w:rsidR="003566A1" w:rsidRPr="007C4AC1" w:rsidRDefault="003566A1" w:rsidP="003566A1">
      <w:pPr>
        <w:rPr>
          <w:rFonts w:ascii="Arial" w:hAnsi="Arial" w:cs="Arial"/>
          <w:sz w:val="20"/>
          <w:szCs w:val="20"/>
        </w:rPr>
      </w:pPr>
      <w:r w:rsidRPr="007C4AC1">
        <w:rPr>
          <w:rFonts w:ascii="Arial" w:hAnsi="Arial" w:cs="Arial"/>
          <w:sz w:val="20"/>
          <w:szCs w:val="20"/>
        </w:rPr>
        <w:t>Załącznikami do niniejszego formularza stanowiącymi integralną część ofert są:</w:t>
      </w:r>
    </w:p>
    <w:p w14:paraId="6B01E7A6" w14:textId="77777777" w:rsidR="003566A1" w:rsidRPr="007C4AC1" w:rsidRDefault="003566A1" w:rsidP="003566A1">
      <w:pPr>
        <w:rPr>
          <w:rFonts w:ascii="Arial" w:hAnsi="Arial" w:cs="Arial"/>
          <w:sz w:val="20"/>
          <w:szCs w:val="20"/>
        </w:rPr>
      </w:pPr>
    </w:p>
    <w:p w14:paraId="4320B9D3" w14:textId="58005A76" w:rsidR="003566A1" w:rsidRPr="007C4AC1" w:rsidRDefault="00052066" w:rsidP="003566A1">
      <w:pPr>
        <w:spacing w:line="360" w:lineRule="auto"/>
        <w:rPr>
          <w:rFonts w:ascii="Arial" w:hAnsi="Arial" w:cs="Arial"/>
          <w:sz w:val="20"/>
          <w:szCs w:val="20"/>
        </w:rPr>
      </w:pPr>
      <w:r w:rsidRPr="007C4AC1">
        <w:rPr>
          <w:rFonts w:ascii="Arial" w:hAnsi="Arial" w:cs="Arial"/>
          <w:sz w:val="20"/>
          <w:szCs w:val="20"/>
        </w:rPr>
        <w:t xml:space="preserve">  </w:t>
      </w:r>
      <w:r w:rsidR="003566A1" w:rsidRPr="007C4AC1">
        <w:rPr>
          <w:rFonts w:ascii="Arial" w:hAnsi="Arial" w:cs="Arial"/>
          <w:sz w:val="20"/>
          <w:szCs w:val="20"/>
        </w:rPr>
        <w:t>1. ..........................................................</w:t>
      </w:r>
    </w:p>
    <w:p w14:paraId="5985AA7E" w14:textId="77777777" w:rsidR="003566A1" w:rsidRPr="007C4AC1" w:rsidRDefault="003566A1" w:rsidP="003566A1">
      <w:pPr>
        <w:spacing w:line="360" w:lineRule="auto"/>
        <w:rPr>
          <w:rFonts w:ascii="Arial" w:hAnsi="Arial" w:cs="Arial"/>
          <w:sz w:val="20"/>
          <w:szCs w:val="20"/>
        </w:rPr>
      </w:pPr>
    </w:p>
    <w:p w14:paraId="34E5DDC0" w14:textId="51C57FB5" w:rsidR="003566A1" w:rsidRPr="007C4AC1" w:rsidRDefault="003566A1" w:rsidP="00995C3D">
      <w:pPr>
        <w:pStyle w:val="Akapitzlist"/>
        <w:numPr>
          <w:ilvl w:val="0"/>
          <w:numId w:val="19"/>
        </w:numPr>
        <w:spacing w:line="360" w:lineRule="auto"/>
        <w:ind w:left="426"/>
        <w:rPr>
          <w:rFonts w:ascii="Arial" w:hAnsi="Arial" w:cs="Arial"/>
          <w:sz w:val="20"/>
          <w:szCs w:val="20"/>
        </w:rPr>
      </w:pPr>
      <w:r w:rsidRPr="007C4AC1">
        <w:rPr>
          <w:rFonts w:ascii="Arial" w:hAnsi="Arial" w:cs="Arial"/>
          <w:sz w:val="20"/>
          <w:szCs w:val="20"/>
        </w:rPr>
        <w:t>..........................................................</w:t>
      </w:r>
    </w:p>
    <w:p w14:paraId="48612497" w14:textId="77777777" w:rsidR="00052066" w:rsidRDefault="00052066" w:rsidP="00052066">
      <w:pPr>
        <w:spacing w:line="360" w:lineRule="auto"/>
        <w:rPr>
          <w:rFonts w:ascii="Arial" w:hAnsi="Arial" w:cs="Arial"/>
          <w:sz w:val="20"/>
          <w:szCs w:val="20"/>
        </w:rPr>
      </w:pPr>
    </w:p>
    <w:p w14:paraId="47A20D77" w14:textId="77777777" w:rsidR="003566A1" w:rsidRPr="007C4AC1" w:rsidRDefault="003566A1" w:rsidP="003566A1">
      <w:pPr>
        <w:rPr>
          <w:rFonts w:ascii="Arial" w:hAnsi="Arial" w:cs="Arial"/>
          <w:sz w:val="20"/>
          <w:szCs w:val="20"/>
        </w:rPr>
      </w:pPr>
    </w:p>
    <w:p w14:paraId="2EEB6D77" w14:textId="77777777" w:rsidR="003566A1" w:rsidRPr="007C4AC1" w:rsidRDefault="003566A1" w:rsidP="003566A1">
      <w:pPr>
        <w:rPr>
          <w:rFonts w:ascii="Arial" w:hAnsi="Arial" w:cs="Arial"/>
          <w:sz w:val="20"/>
          <w:szCs w:val="20"/>
        </w:rPr>
      </w:pPr>
    </w:p>
    <w:p w14:paraId="5EF8B263" w14:textId="5BC560BD" w:rsidR="00C91332" w:rsidRPr="00FA24A9" w:rsidRDefault="003566A1">
      <w:pPr>
        <w:rPr>
          <w:rFonts w:ascii="Arial" w:hAnsi="Arial" w:cs="Arial"/>
          <w:sz w:val="20"/>
          <w:szCs w:val="20"/>
        </w:rPr>
      </w:pPr>
      <w:r w:rsidRPr="007C4AC1">
        <w:rPr>
          <w:rFonts w:ascii="Arial" w:hAnsi="Arial" w:cs="Arial"/>
          <w:sz w:val="20"/>
          <w:szCs w:val="20"/>
        </w:rPr>
        <w:t>........................, dn. .............................</w:t>
      </w:r>
      <w:r w:rsidRPr="007C4AC1">
        <w:rPr>
          <w:rFonts w:ascii="Arial" w:hAnsi="Arial" w:cs="Arial"/>
          <w:sz w:val="20"/>
          <w:szCs w:val="20"/>
        </w:rPr>
        <w:tab/>
      </w:r>
      <w:r w:rsidRPr="007C4AC1">
        <w:rPr>
          <w:rFonts w:ascii="Arial" w:hAnsi="Arial" w:cs="Arial"/>
          <w:sz w:val="20"/>
          <w:szCs w:val="20"/>
        </w:rPr>
        <w:tab/>
      </w:r>
      <w:r w:rsidRPr="007C4AC1">
        <w:rPr>
          <w:rFonts w:ascii="Arial" w:hAnsi="Arial" w:cs="Arial"/>
          <w:sz w:val="20"/>
          <w:szCs w:val="20"/>
        </w:rPr>
        <w:tab/>
      </w:r>
      <w:r w:rsidR="003503B0" w:rsidRPr="007C4AC1">
        <w:rPr>
          <w:rFonts w:ascii="Arial" w:hAnsi="Arial" w:cs="Arial"/>
          <w:sz w:val="20"/>
          <w:szCs w:val="20"/>
        </w:rPr>
        <w:t xml:space="preserve">           </w:t>
      </w:r>
      <w:r w:rsidRPr="007C4AC1">
        <w:rPr>
          <w:rFonts w:ascii="Arial" w:hAnsi="Arial" w:cs="Arial"/>
          <w:sz w:val="20"/>
          <w:szCs w:val="20"/>
        </w:rPr>
        <w:t>Podpis i pieczęć Wykonawcy</w:t>
      </w:r>
    </w:p>
    <w:p w14:paraId="3226B62B" w14:textId="77777777" w:rsidR="00884D8D" w:rsidRDefault="00884D8D">
      <w:pPr>
        <w:rPr>
          <w:rFonts w:ascii="Arial" w:hAnsi="Arial" w:cs="Arial"/>
          <w:b/>
          <w:i/>
          <w:sz w:val="22"/>
          <w:szCs w:val="20"/>
        </w:rPr>
      </w:pPr>
      <w:r>
        <w:rPr>
          <w:rFonts w:ascii="Arial" w:hAnsi="Arial" w:cs="Arial"/>
          <w:b/>
          <w:i/>
          <w:sz w:val="22"/>
          <w:szCs w:val="20"/>
        </w:rPr>
        <w:br w:type="page"/>
      </w:r>
    </w:p>
    <w:p w14:paraId="1A0470B7" w14:textId="64ABE96C" w:rsidR="00335A96" w:rsidRPr="007C4AC1" w:rsidRDefault="00335A96" w:rsidP="00156542">
      <w:pPr>
        <w:widowControl w:val="0"/>
        <w:adjustRightInd w:val="0"/>
        <w:ind w:left="5670"/>
        <w:jc w:val="center"/>
        <w:textAlignment w:val="baseline"/>
        <w:rPr>
          <w:rFonts w:ascii="Arial" w:hAnsi="Arial" w:cs="Arial"/>
          <w:b/>
          <w:i/>
          <w:sz w:val="22"/>
          <w:szCs w:val="20"/>
        </w:rPr>
      </w:pPr>
      <w:r w:rsidRPr="007C4AC1">
        <w:rPr>
          <w:rFonts w:ascii="Arial" w:hAnsi="Arial" w:cs="Arial"/>
          <w:b/>
          <w:i/>
          <w:sz w:val="22"/>
          <w:szCs w:val="20"/>
        </w:rPr>
        <w:lastRenderedPageBreak/>
        <w:t>Załącznik nr 3 do SWZ</w:t>
      </w:r>
    </w:p>
    <w:p w14:paraId="3764E1F1" w14:textId="0CBE82C8" w:rsidR="00335A96" w:rsidRPr="00A16DFE" w:rsidRDefault="008413FC" w:rsidP="00156542">
      <w:pPr>
        <w:widowControl w:val="0"/>
        <w:adjustRightInd w:val="0"/>
        <w:ind w:left="5670"/>
        <w:jc w:val="center"/>
        <w:textAlignment w:val="baseline"/>
        <w:rPr>
          <w:rFonts w:ascii="Arial" w:hAnsi="Arial" w:cs="Arial"/>
          <w:b/>
          <w:i/>
          <w:sz w:val="22"/>
          <w:szCs w:val="20"/>
        </w:rPr>
      </w:pPr>
      <w:r>
        <w:rPr>
          <w:rFonts w:ascii="Arial" w:hAnsi="Arial" w:cs="Arial"/>
          <w:b/>
          <w:i/>
          <w:sz w:val="22"/>
          <w:szCs w:val="20"/>
        </w:rPr>
        <w:t>TGZ/03/2025</w:t>
      </w:r>
    </w:p>
    <w:p w14:paraId="343C9CA3" w14:textId="77777777" w:rsidR="00335A96" w:rsidRPr="007C4AC1" w:rsidRDefault="00335A96" w:rsidP="00335A96">
      <w:pPr>
        <w:widowControl w:val="0"/>
        <w:adjustRightInd w:val="0"/>
        <w:jc w:val="both"/>
        <w:textAlignment w:val="baseline"/>
        <w:rPr>
          <w:rFonts w:ascii="Arial" w:hAnsi="Arial" w:cs="Arial"/>
          <w:b/>
          <w:bCs/>
          <w:iCs/>
          <w:sz w:val="22"/>
          <w:szCs w:val="20"/>
        </w:rPr>
      </w:pPr>
    </w:p>
    <w:p w14:paraId="1451FB00" w14:textId="77777777" w:rsidR="00335A96" w:rsidRPr="007C4AC1" w:rsidRDefault="00335A96" w:rsidP="00335A96">
      <w:pPr>
        <w:spacing w:line="480" w:lineRule="auto"/>
        <w:ind w:left="5954"/>
        <w:rPr>
          <w:rFonts w:ascii="Arial" w:hAnsi="Arial" w:cs="Arial"/>
          <w:b/>
          <w:sz w:val="22"/>
          <w:szCs w:val="20"/>
        </w:rPr>
      </w:pPr>
      <w:r w:rsidRPr="007C4AC1">
        <w:rPr>
          <w:rFonts w:ascii="Arial" w:hAnsi="Arial" w:cs="Arial"/>
          <w:b/>
          <w:sz w:val="22"/>
          <w:szCs w:val="20"/>
        </w:rPr>
        <w:t>Zamawiający</w:t>
      </w:r>
    </w:p>
    <w:p w14:paraId="2816E40D" w14:textId="00B9E0E1" w:rsidR="00335A96" w:rsidRPr="007C4AC1" w:rsidRDefault="00335A96" w:rsidP="007C4AC1">
      <w:pPr>
        <w:autoSpaceDE w:val="0"/>
        <w:autoSpaceDN w:val="0"/>
        <w:ind w:left="4395"/>
        <w:rPr>
          <w:rFonts w:ascii="Arial" w:hAnsi="Arial" w:cs="Arial"/>
          <w:bCs/>
          <w:color w:val="000000"/>
          <w:sz w:val="22"/>
          <w:szCs w:val="20"/>
        </w:rPr>
      </w:pPr>
      <w:bookmarkStart w:id="15" w:name="_Hlk60315569"/>
      <w:r w:rsidRPr="007C4AC1">
        <w:rPr>
          <w:rFonts w:ascii="Arial" w:hAnsi="Arial" w:cs="Arial"/>
          <w:bCs/>
          <w:color w:val="000000"/>
          <w:sz w:val="22"/>
          <w:szCs w:val="20"/>
        </w:rPr>
        <w:t xml:space="preserve">Centrum Naukowo-Badawcze </w:t>
      </w:r>
      <w:proofErr w:type="gramStart"/>
      <w:r w:rsidRPr="007C4AC1">
        <w:rPr>
          <w:rFonts w:ascii="Arial" w:hAnsi="Arial" w:cs="Arial"/>
          <w:bCs/>
          <w:color w:val="000000"/>
          <w:sz w:val="22"/>
          <w:szCs w:val="20"/>
        </w:rPr>
        <w:t>Ochrony  Przeciwpożarowej</w:t>
      </w:r>
      <w:proofErr w:type="gramEnd"/>
      <w:r w:rsidRPr="007C4AC1">
        <w:rPr>
          <w:rFonts w:ascii="Arial" w:hAnsi="Arial" w:cs="Arial"/>
          <w:bCs/>
          <w:color w:val="000000"/>
          <w:sz w:val="22"/>
          <w:szCs w:val="20"/>
        </w:rPr>
        <w:t xml:space="preserve"> im. Józefa Tuliszkowskiego - Państwowy Instytut Badawczy</w:t>
      </w:r>
    </w:p>
    <w:p w14:paraId="11379148" w14:textId="77777777" w:rsidR="00335A96" w:rsidRPr="007C4AC1" w:rsidRDefault="00335A96" w:rsidP="007C4AC1">
      <w:pPr>
        <w:shd w:val="clear" w:color="auto" w:fill="FFFFFF"/>
        <w:ind w:left="4395"/>
        <w:rPr>
          <w:rFonts w:ascii="Arial" w:hAnsi="Arial" w:cs="Arial"/>
          <w:bCs/>
          <w:color w:val="000000"/>
          <w:sz w:val="22"/>
          <w:szCs w:val="20"/>
        </w:rPr>
      </w:pPr>
      <w:r w:rsidRPr="007C4AC1">
        <w:rPr>
          <w:rFonts w:ascii="Arial" w:hAnsi="Arial" w:cs="Arial"/>
          <w:bCs/>
          <w:color w:val="000000"/>
          <w:sz w:val="22"/>
          <w:szCs w:val="20"/>
        </w:rPr>
        <w:t xml:space="preserve">ul. Nadwiślańska 213, 05-420 Józefów </w:t>
      </w:r>
    </w:p>
    <w:p w14:paraId="275F8C3E" w14:textId="77777777" w:rsidR="00335A96" w:rsidRPr="007C4AC1" w:rsidRDefault="00335A96" w:rsidP="00335A96">
      <w:pPr>
        <w:spacing w:line="276" w:lineRule="auto"/>
        <w:ind w:right="5954"/>
        <w:rPr>
          <w:rFonts w:ascii="Arial" w:hAnsi="Arial" w:cs="Arial"/>
          <w:sz w:val="22"/>
          <w:szCs w:val="20"/>
        </w:rPr>
      </w:pPr>
      <w:r w:rsidRPr="007C4AC1">
        <w:rPr>
          <w:rFonts w:ascii="Arial" w:hAnsi="Arial" w:cs="Arial"/>
          <w:sz w:val="22"/>
          <w:szCs w:val="20"/>
        </w:rPr>
        <w:t>…………………………………………………………………………</w:t>
      </w:r>
    </w:p>
    <w:p w14:paraId="1793F50D" w14:textId="77777777" w:rsidR="00335A96" w:rsidRPr="007C4AC1" w:rsidRDefault="00335A96" w:rsidP="00335A96">
      <w:pPr>
        <w:ind w:right="5953"/>
        <w:rPr>
          <w:rFonts w:ascii="Arial" w:hAnsi="Arial" w:cs="Arial"/>
          <w:i/>
          <w:sz w:val="22"/>
          <w:szCs w:val="20"/>
        </w:rPr>
      </w:pPr>
      <w:r w:rsidRPr="007C4AC1">
        <w:rPr>
          <w:rFonts w:ascii="Arial" w:hAnsi="Arial" w:cs="Arial"/>
          <w:i/>
          <w:sz w:val="22"/>
          <w:szCs w:val="20"/>
        </w:rPr>
        <w:t>(pełna nazwa/firma, adre</w:t>
      </w:r>
      <w:bookmarkEnd w:id="15"/>
      <w:r w:rsidRPr="007C4AC1">
        <w:rPr>
          <w:rFonts w:ascii="Arial" w:hAnsi="Arial" w:cs="Arial"/>
          <w:i/>
          <w:sz w:val="22"/>
          <w:szCs w:val="20"/>
        </w:rPr>
        <w:t xml:space="preserve">s) </w:t>
      </w:r>
    </w:p>
    <w:p w14:paraId="222CB4FD" w14:textId="77777777" w:rsidR="00335A96" w:rsidRPr="007C4AC1" w:rsidRDefault="00335A96" w:rsidP="00335A96">
      <w:pPr>
        <w:ind w:right="5953"/>
        <w:rPr>
          <w:rFonts w:ascii="Arial" w:hAnsi="Arial" w:cs="Arial"/>
          <w:i/>
          <w:sz w:val="22"/>
          <w:szCs w:val="20"/>
        </w:rPr>
      </w:pPr>
      <w:r w:rsidRPr="007C4AC1">
        <w:rPr>
          <w:rFonts w:ascii="Arial" w:hAnsi="Arial" w:cs="Arial"/>
          <w:i/>
          <w:sz w:val="22"/>
          <w:szCs w:val="20"/>
        </w:rPr>
        <w:t>reprezentowany przez:</w:t>
      </w:r>
    </w:p>
    <w:p w14:paraId="28280968" w14:textId="77777777" w:rsidR="00335A96" w:rsidRPr="007C4AC1" w:rsidRDefault="00335A96" w:rsidP="00335A96">
      <w:pPr>
        <w:ind w:right="5953"/>
        <w:rPr>
          <w:rFonts w:ascii="Arial" w:hAnsi="Arial" w:cs="Arial"/>
          <w:i/>
          <w:sz w:val="22"/>
          <w:szCs w:val="20"/>
        </w:rPr>
      </w:pPr>
      <w:r w:rsidRPr="007C4AC1">
        <w:rPr>
          <w:rFonts w:ascii="Arial" w:hAnsi="Arial" w:cs="Arial"/>
          <w:i/>
          <w:sz w:val="22"/>
          <w:szCs w:val="20"/>
        </w:rPr>
        <w:t>…………………………………</w:t>
      </w:r>
    </w:p>
    <w:p w14:paraId="22FD96CD" w14:textId="77777777" w:rsidR="00335A96" w:rsidRPr="007C4AC1" w:rsidRDefault="00335A96" w:rsidP="00335A96">
      <w:pPr>
        <w:ind w:right="5953"/>
        <w:rPr>
          <w:rFonts w:ascii="Arial" w:hAnsi="Arial" w:cs="Arial"/>
          <w:i/>
          <w:sz w:val="22"/>
          <w:szCs w:val="20"/>
        </w:rPr>
      </w:pPr>
      <w:r w:rsidRPr="007C4AC1">
        <w:rPr>
          <w:rFonts w:ascii="Arial" w:hAnsi="Arial" w:cs="Arial"/>
          <w:i/>
          <w:sz w:val="22"/>
          <w:szCs w:val="20"/>
        </w:rPr>
        <w:t>…………………………………</w:t>
      </w:r>
    </w:p>
    <w:p w14:paraId="758EFCE7" w14:textId="77777777" w:rsidR="00335A96" w:rsidRPr="007C4AC1" w:rsidRDefault="00335A96" w:rsidP="00335A96">
      <w:pPr>
        <w:rPr>
          <w:rFonts w:ascii="Arial" w:hAnsi="Arial" w:cs="Arial"/>
          <w:sz w:val="22"/>
          <w:szCs w:val="20"/>
        </w:rPr>
      </w:pPr>
    </w:p>
    <w:p w14:paraId="0989203C" w14:textId="77777777" w:rsidR="00335A96" w:rsidRPr="007C4AC1" w:rsidRDefault="00335A96" w:rsidP="00335A96">
      <w:pPr>
        <w:spacing w:after="120" w:line="360" w:lineRule="auto"/>
        <w:jc w:val="center"/>
        <w:rPr>
          <w:rFonts w:ascii="Arial" w:hAnsi="Arial" w:cs="Arial"/>
          <w:b/>
          <w:sz w:val="22"/>
          <w:szCs w:val="20"/>
          <w:u w:val="single"/>
        </w:rPr>
      </w:pPr>
      <w:r w:rsidRPr="007C4AC1">
        <w:rPr>
          <w:rFonts w:ascii="Arial" w:hAnsi="Arial" w:cs="Arial"/>
          <w:b/>
          <w:sz w:val="22"/>
          <w:szCs w:val="20"/>
          <w:u w:val="single"/>
        </w:rPr>
        <w:t>Oświadczenie Wykonawcy /Wykonawców wspólnie ubiegających się o zamówienie/ podmiotu udostępniającego zasoby*</w:t>
      </w:r>
    </w:p>
    <w:p w14:paraId="4274C884" w14:textId="0D6974D9" w:rsidR="00335A96" w:rsidRPr="007C4AC1" w:rsidRDefault="00335A96" w:rsidP="00874ED9">
      <w:pPr>
        <w:spacing w:line="360" w:lineRule="auto"/>
        <w:rPr>
          <w:rFonts w:ascii="Arial" w:hAnsi="Arial" w:cs="Arial"/>
          <w:b/>
          <w:sz w:val="22"/>
          <w:szCs w:val="20"/>
        </w:rPr>
      </w:pPr>
      <w:r w:rsidRPr="007C4AC1">
        <w:rPr>
          <w:rFonts w:ascii="Arial" w:hAnsi="Arial" w:cs="Arial"/>
          <w:b/>
          <w:sz w:val="22"/>
          <w:szCs w:val="20"/>
        </w:rPr>
        <w:t xml:space="preserve">składane na podstawie art. </w:t>
      </w:r>
      <w:proofErr w:type="gramStart"/>
      <w:r w:rsidRPr="007C4AC1">
        <w:rPr>
          <w:rFonts w:ascii="Arial" w:hAnsi="Arial" w:cs="Arial"/>
          <w:b/>
          <w:sz w:val="22"/>
          <w:szCs w:val="20"/>
        </w:rPr>
        <w:t>125  ust.</w:t>
      </w:r>
      <w:proofErr w:type="gramEnd"/>
      <w:r w:rsidRPr="007C4AC1">
        <w:rPr>
          <w:rFonts w:ascii="Arial" w:hAnsi="Arial" w:cs="Arial"/>
          <w:b/>
          <w:sz w:val="22"/>
          <w:szCs w:val="20"/>
        </w:rPr>
        <w:t xml:space="preserve"> 1 ustawy z dnia 11 września 2019 r. Prawo zamówień publicznych (Dz.U. z </w:t>
      </w:r>
      <w:r w:rsidR="009E62E0">
        <w:rPr>
          <w:rFonts w:ascii="Arial" w:hAnsi="Arial" w:cs="Arial"/>
          <w:b/>
          <w:sz w:val="22"/>
          <w:szCs w:val="20"/>
        </w:rPr>
        <w:t>2024</w:t>
      </w:r>
      <w:r w:rsidRPr="007C4AC1">
        <w:rPr>
          <w:rFonts w:ascii="Arial" w:hAnsi="Arial" w:cs="Arial"/>
          <w:b/>
          <w:sz w:val="22"/>
          <w:szCs w:val="20"/>
        </w:rPr>
        <w:t xml:space="preserve"> r. poz. 1</w:t>
      </w:r>
      <w:r w:rsidR="00874ED9" w:rsidRPr="007C4AC1">
        <w:rPr>
          <w:rFonts w:ascii="Arial" w:hAnsi="Arial" w:cs="Arial"/>
          <w:b/>
          <w:sz w:val="22"/>
          <w:szCs w:val="20"/>
        </w:rPr>
        <w:t>710</w:t>
      </w:r>
      <w:r w:rsidRPr="007C4AC1">
        <w:rPr>
          <w:rFonts w:ascii="Arial" w:hAnsi="Arial" w:cs="Arial"/>
          <w:b/>
          <w:sz w:val="22"/>
          <w:szCs w:val="20"/>
        </w:rPr>
        <w:t xml:space="preserve"> z późn.zm</w:t>
      </w:r>
      <w:r w:rsidRPr="007C4AC1">
        <w:rPr>
          <w:rFonts w:ascii="Arial" w:hAnsi="Arial" w:cs="Arial"/>
          <w:sz w:val="22"/>
          <w:szCs w:val="20"/>
        </w:rPr>
        <w:t xml:space="preserve">.), zwanej dalej ustawą </w:t>
      </w:r>
      <w:proofErr w:type="spellStart"/>
      <w:r w:rsidRPr="007C4AC1">
        <w:rPr>
          <w:rFonts w:ascii="Arial" w:hAnsi="Arial" w:cs="Arial"/>
          <w:sz w:val="22"/>
          <w:szCs w:val="20"/>
        </w:rPr>
        <w:t>Pzp</w:t>
      </w:r>
      <w:proofErr w:type="spellEnd"/>
      <w:r w:rsidRPr="007C4AC1">
        <w:rPr>
          <w:rFonts w:ascii="Arial" w:hAnsi="Arial" w:cs="Arial"/>
          <w:sz w:val="22"/>
          <w:szCs w:val="20"/>
        </w:rPr>
        <w:t xml:space="preserve">, </w:t>
      </w:r>
    </w:p>
    <w:p w14:paraId="153D557C" w14:textId="77777777" w:rsidR="00335A96" w:rsidRPr="007C4AC1" w:rsidRDefault="00335A96" w:rsidP="00335A96">
      <w:pPr>
        <w:spacing w:before="120" w:line="360" w:lineRule="auto"/>
        <w:jc w:val="center"/>
        <w:rPr>
          <w:rFonts w:ascii="Arial" w:hAnsi="Arial" w:cs="Arial"/>
          <w:b/>
          <w:sz w:val="22"/>
          <w:szCs w:val="20"/>
          <w:u w:val="single"/>
        </w:rPr>
      </w:pPr>
      <w:r w:rsidRPr="007C4AC1">
        <w:rPr>
          <w:rFonts w:ascii="Arial" w:hAnsi="Arial" w:cs="Arial"/>
          <w:b/>
          <w:sz w:val="22"/>
          <w:szCs w:val="20"/>
          <w:u w:val="single"/>
        </w:rPr>
        <w:t>DOTYCZĄCE PRZESŁANEK WYKLUCZENIA Z POSTĘPOWANIA</w:t>
      </w:r>
    </w:p>
    <w:p w14:paraId="6D052E3E" w14:textId="77777777" w:rsidR="00335A96" w:rsidRPr="007C4AC1" w:rsidRDefault="00335A96" w:rsidP="00335A96">
      <w:pPr>
        <w:spacing w:line="276" w:lineRule="auto"/>
        <w:rPr>
          <w:rFonts w:ascii="Arial" w:hAnsi="Arial" w:cs="Arial"/>
          <w:sz w:val="22"/>
          <w:szCs w:val="20"/>
        </w:rPr>
      </w:pPr>
    </w:p>
    <w:p w14:paraId="006228A5" w14:textId="3E1D1BC9" w:rsidR="00874ED9" w:rsidRPr="007C4AC1" w:rsidRDefault="00335A96" w:rsidP="00C91332">
      <w:pPr>
        <w:shd w:val="clear" w:color="auto" w:fill="FFFFFF"/>
        <w:spacing w:after="120"/>
        <w:ind w:right="557"/>
        <w:jc w:val="both"/>
        <w:rPr>
          <w:rFonts w:ascii="Arial" w:hAnsi="Arial" w:cs="Arial"/>
          <w:b/>
          <w:bCs/>
          <w:i/>
          <w:color w:val="000000"/>
          <w:spacing w:val="-2"/>
          <w:sz w:val="22"/>
          <w:szCs w:val="20"/>
        </w:rPr>
      </w:pPr>
      <w:r w:rsidRPr="007C4AC1">
        <w:rPr>
          <w:rFonts w:ascii="Arial" w:hAnsi="Arial" w:cs="Arial"/>
          <w:sz w:val="22"/>
          <w:szCs w:val="20"/>
        </w:rPr>
        <w:t xml:space="preserve">Na potrzeby postępowania o udzielenie zamówienia publicznego: </w:t>
      </w:r>
      <w:r w:rsidR="00874ED9" w:rsidRPr="007C4AC1">
        <w:rPr>
          <w:rFonts w:ascii="Arial" w:hAnsi="Arial" w:cs="Arial"/>
          <w:b/>
          <w:bCs/>
          <w:color w:val="000000"/>
          <w:spacing w:val="-2"/>
          <w:sz w:val="22"/>
          <w:szCs w:val="20"/>
        </w:rPr>
        <w:t xml:space="preserve">na usługę </w:t>
      </w:r>
      <w:r w:rsidR="00886DC7">
        <w:rPr>
          <w:rFonts w:ascii="Arial" w:hAnsi="Arial" w:cs="Arial"/>
          <w:b/>
          <w:bCs/>
          <w:color w:val="000000"/>
          <w:spacing w:val="-2"/>
          <w:sz w:val="22"/>
          <w:szCs w:val="20"/>
        </w:rPr>
        <w:t xml:space="preserve">cateringową na potrzeby przedsięwzięć organizowanych przez CNBOP-PIB wraz z wynajmem pomieszczeń </w:t>
      </w:r>
      <w:proofErr w:type="gramStart"/>
      <w:r w:rsidR="00886DC7">
        <w:rPr>
          <w:rFonts w:ascii="Arial" w:hAnsi="Arial" w:cs="Arial"/>
          <w:b/>
          <w:bCs/>
          <w:color w:val="000000"/>
          <w:spacing w:val="-2"/>
          <w:sz w:val="22"/>
          <w:szCs w:val="20"/>
        </w:rPr>
        <w:t>kuchennych</w:t>
      </w:r>
      <w:r w:rsidR="00874ED9" w:rsidRPr="007C4AC1">
        <w:rPr>
          <w:rFonts w:ascii="Arial" w:hAnsi="Arial" w:cs="Arial"/>
          <w:b/>
          <w:bCs/>
          <w:color w:val="000000"/>
          <w:spacing w:val="-2"/>
          <w:sz w:val="22"/>
          <w:szCs w:val="20"/>
        </w:rPr>
        <w:t xml:space="preserve">  dla</w:t>
      </w:r>
      <w:proofErr w:type="gramEnd"/>
      <w:r w:rsidR="00874ED9" w:rsidRPr="007C4AC1">
        <w:rPr>
          <w:rFonts w:ascii="Arial" w:hAnsi="Arial" w:cs="Arial"/>
          <w:b/>
          <w:bCs/>
          <w:color w:val="000000"/>
          <w:spacing w:val="-2"/>
          <w:sz w:val="22"/>
          <w:szCs w:val="20"/>
        </w:rPr>
        <w:t xml:space="preserve"> CNBOP-PIB</w:t>
      </w:r>
    </w:p>
    <w:p w14:paraId="7ACBE333" w14:textId="776E7814" w:rsidR="00335A96" w:rsidRPr="007C4AC1" w:rsidRDefault="00335A96" w:rsidP="00C91332">
      <w:pPr>
        <w:rPr>
          <w:rFonts w:ascii="Arial" w:hAnsi="Arial" w:cs="Arial"/>
          <w:color w:val="000000"/>
          <w:spacing w:val="-2"/>
          <w:sz w:val="22"/>
          <w:szCs w:val="20"/>
        </w:rPr>
      </w:pPr>
      <w:r w:rsidRPr="007C4AC1">
        <w:rPr>
          <w:rFonts w:ascii="Arial" w:hAnsi="Arial" w:cs="Arial"/>
          <w:color w:val="000000"/>
          <w:spacing w:val="-2"/>
          <w:sz w:val="22"/>
          <w:szCs w:val="20"/>
        </w:rPr>
        <w:t xml:space="preserve">- </w:t>
      </w:r>
      <w:r w:rsidRPr="007C4AC1">
        <w:rPr>
          <w:rFonts w:ascii="Arial" w:hAnsi="Arial" w:cs="Arial"/>
          <w:sz w:val="22"/>
          <w:szCs w:val="20"/>
        </w:rPr>
        <w:t xml:space="preserve">numer sprawy </w:t>
      </w:r>
      <w:r w:rsidR="008413FC">
        <w:rPr>
          <w:rFonts w:ascii="Arial" w:hAnsi="Arial" w:cs="Arial"/>
          <w:sz w:val="22"/>
          <w:szCs w:val="20"/>
        </w:rPr>
        <w:t>TGZ/03/2025</w:t>
      </w:r>
    </w:p>
    <w:p w14:paraId="7AD82445" w14:textId="77777777" w:rsidR="00335A96" w:rsidRPr="007C4AC1" w:rsidRDefault="00335A96" w:rsidP="00C91332">
      <w:pPr>
        <w:rPr>
          <w:rFonts w:ascii="Arial" w:hAnsi="Arial" w:cs="Arial"/>
          <w:b/>
          <w:spacing w:val="-2"/>
          <w:sz w:val="22"/>
          <w:szCs w:val="20"/>
        </w:rPr>
      </w:pPr>
    </w:p>
    <w:p w14:paraId="50F457F0" w14:textId="77777777" w:rsidR="00335A96" w:rsidRPr="007C4AC1" w:rsidRDefault="00335A96" w:rsidP="00C91332">
      <w:pPr>
        <w:jc w:val="both"/>
        <w:rPr>
          <w:rFonts w:ascii="Arial" w:hAnsi="Arial" w:cs="Arial"/>
          <w:sz w:val="22"/>
          <w:szCs w:val="20"/>
        </w:rPr>
      </w:pPr>
      <w:r w:rsidRPr="007C4AC1">
        <w:rPr>
          <w:rFonts w:ascii="Arial" w:hAnsi="Arial" w:cs="Arial"/>
          <w:sz w:val="22"/>
          <w:szCs w:val="20"/>
        </w:rPr>
        <w:t xml:space="preserve">prowadzonego przez </w:t>
      </w:r>
    </w:p>
    <w:p w14:paraId="48DE692E" w14:textId="77777777" w:rsidR="00335A96" w:rsidRPr="00156542" w:rsidRDefault="00335A96" w:rsidP="00156542">
      <w:pPr>
        <w:tabs>
          <w:tab w:val="left" w:pos="-2907"/>
        </w:tabs>
        <w:spacing w:after="20"/>
        <w:ind w:right="-143"/>
        <w:rPr>
          <w:rFonts w:ascii="Arial" w:hAnsi="Arial" w:cs="Arial"/>
          <w:sz w:val="22"/>
          <w:szCs w:val="20"/>
        </w:rPr>
      </w:pPr>
      <w:r w:rsidRPr="00156542">
        <w:rPr>
          <w:rFonts w:ascii="Arial" w:hAnsi="Arial" w:cs="Arial"/>
          <w:b/>
          <w:sz w:val="22"/>
          <w:szCs w:val="20"/>
        </w:rPr>
        <w:t>Centrum Naukowo-Badawcze Ochrony Przeciwpożarowej – Państwowy Instytut Badawczy</w:t>
      </w:r>
    </w:p>
    <w:p w14:paraId="1775DF22" w14:textId="77777777" w:rsidR="00335A96" w:rsidRPr="007C4AC1" w:rsidRDefault="00335A96" w:rsidP="00C91332">
      <w:pPr>
        <w:jc w:val="both"/>
        <w:rPr>
          <w:rFonts w:ascii="Arial" w:hAnsi="Arial" w:cs="Arial"/>
          <w:b/>
          <w:sz w:val="22"/>
          <w:szCs w:val="20"/>
        </w:rPr>
      </w:pPr>
    </w:p>
    <w:p w14:paraId="1FFDD187" w14:textId="77777777" w:rsidR="00335A96" w:rsidRPr="007C4AC1" w:rsidRDefault="00335A96" w:rsidP="00C91332">
      <w:pPr>
        <w:jc w:val="both"/>
        <w:rPr>
          <w:rFonts w:ascii="Arial" w:hAnsi="Arial" w:cs="Arial"/>
          <w:b/>
          <w:sz w:val="22"/>
          <w:szCs w:val="20"/>
        </w:rPr>
      </w:pPr>
      <w:r w:rsidRPr="007C4AC1">
        <w:rPr>
          <w:rFonts w:ascii="Arial" w:hAnsi="Arial" w:cs="Arial"/>
          <w:b/>
          <w:sz w:val="22"/>
          <w:szCs w:val="20"/>
        </w:rPr>
        <w:t xml:space="preserve">INFORMACJA DOTYCZY </w:t>
      </w:r>
    </w:p>
    <w:p w14:paraId="675BE808" w14:textId="77777777" w:rsidR="00335A96" w:rsidRPr="007C4AC1" w:rsidRDefault="00335A96" w:rsidP="00C91332">
      <w:pPr>
        <w:jc w:val="both"/>
        <w:rPr>
          <w:rFonts w:ascii="Arial" w:hAnsi="Arial" w:cs="Arial"/>
          <w:sz w:val="22"/>
          <w:szCs w:val="20"/>
        </w:rPr>
      </w:pPr>
      <w:r w:rsidRPr="007C4AC1">
        <w:rPr>
          <w:rFonts w:ascii="Arial" w:hAnsi="Arial" w:cs="Arial"/>
          <w:b/>
          <w:sz w:val="22"/>
          <w:szCs w:val="20"/>
        </w:rPr>
        <w:t>WYKONAWCY</w:t>
      </w:r>
      <w:r w:rsidRPr="007C4AC1">
        <w:rPr>
          <w:rFonts w:ascii="Arial" w:hAnsi="Arial" w:cs="Arial"/>
          <w:b/>
          <w:sz w:val="22"/>
          <w:szCs w:val="20"/>
          <w:vertAlign w:val="superscript"/>
        </w:rPr>
        <w:t>1</w:t>
      </w:r>
    </w:p>
    <w:p w14:paraId="4BE15964" w14:textId="77777777" w:rsidR="00335A96" w:rsidRPr="007C4AC1" w:rsidRDefault="00335A96" w:rsidP="00C91332">
      <w:pPr>
        <w:jc w:val="both"/>
        <w:rPr>
          <w:rFonts w:ascii="Arial" w:hAnsi="Arial" w:cs="Arial"/>
          <w:sz w:val="22"/>
          <w:szCs w:val="20"/>
        </w:rPr>
      </w:pPr>
      <w:r w:rsidRPr="007C4AC1">
        <w:rPr>
          <w:rFonts w:ascii="Arial" w:hAnsi="Arial" w:cs="Arial"/>
          <w:b/>
          <w:sz w:val="22"/>
          <w:szCs w:val="20"/>
        </w:rPr>
        <w:t>WYKONAWCY WSPÓLNIE UBIEGAJĄCEGO SIĘ O ZAMÓWIENIE</w:t>
      </w:r>
      <w:r w:rsidRPr="007C4AC1">
        <w:rPr>
          <w:rFonts w:ascii="Arial" w:hAnsi="Arial" w:cs="Arial"/>
          <w:b/>
          <w:sz w:val="22"/>
          <w:szCs w:val="20"/>
          <w:vertAlign w:val="superscript"/>
        </w:rPr>
        <w:t>2</w:t>
      </w:r>
      <w:r w:rsidRPr="007C4AC1">
        <w:rPr>
          <w:rFonts w:ascii="Arial" w:hAnsi="Arial" w:cs="Arial"/>
          <w:b/>
          <w:sz w:val="22"/>
          <w:szCs w:val="20"/>
        </w:rPr>
        <w:t>,</w:t>
      </w:r>
    </w:p>
    <w:p w14:paraId="1F2F2D0B" w14:textId="77777777" w:rsidR="00335A96" w:rsidRPr="007C4AC1" w:rsidRDefault="00335A96" w:rsidP="00C91332">
      <w:pPr>
        <w:jc w:val="both"/>
        <w:rPr>
          <w:rFonts w:ascii="Arial" w:hAnsi="Arial" w:cs="Arial"/>
          <w:sz w:val="22"/>
          <w:szCs w:val="20"/>
        </w:rPr>
      </w:pPr>
      <w:r w:rsidRPr="007C4AC1">
        <w:rPr>
          <w:rFonts w:ascii="Arial" w:hAnsi="Arial" w:cs="Arial"/>
          <w:b/>
          <w:sz w:val="22"/>
          <w:szCs w:val="20"/>
        </w:rPr>
        <w:t xml:space="preserve">PODMIOTU </w:t>
      </w:r>
      <w:proofErr w:type="gramStart"/>
      <w:r w:rsidRPr="007C4AC1">
        <w:rPr>
          <w:rFonts w:ascii="Arial" w:hAnsi="Arial" w:cs="Arial"/>
          <w:b/>
          <w:sz w:val="22"/>
          <w:szCs w:val="20"/>
        </w:rPr>
        <w:t>UDOSTĘPNIAJĄCEGO  ZASOBY</w:t>
      </w:r>
      <w:proofErr w:type="gramEnd"/>
      <w:r w:rsidRPr="007C4AC1">
        <w:rPr>
          <w:rFonts w:ascii="Arial" w:hAnsi="Arial" w:cs="Arial"/>
          <w:b/>
          <w:sz w:val="22"/>
          <w:szCs w:val="20"/>
          <w:vertAlign w:val="superscript"/>
        </w:rPr>
        <w:t>3</w:t>
      </w:r>
    </w:p>
    <w:p w14:paraId="6FDFBF0F" w14:textId="77777777" w:rsidR="00335A96" w:rsidRPr="007C4AC1" w:rsidRDefault="00335A96" w:rsidP="00C91332">
      <w:pPr>
        <w:jc w:val="both"/>
        <w:rPr>
          <w:rFonts w:ascii="Arial" w:hAnsi="Arial" w:cs="Arial"/>
          <w:sz w:val="22"/>
          <w:szCs w:val="20"/>
        </w:rPr>
      </w:pPr>
      <w:r w:rsidRPr="007C4AC1">
        <w:rPr>
          <w:rFonts w:ascii="Arial" w:hAnsi="Arial" w:cs="Arial"/>
          <w:sz w:val="22"/>
          <w:szCs w:val="20"/>
        </w:rPr>
        <w:t>oświadczam, co następuje:</w:t>
      </w:r>
    </w:p>
    <w:p w14:paraId="75B187E6" w14:textId="77777777" w:rsidR="00335A96" w:rsidRPr="00C91332" w:rsidRDefault="00335A96" w:rsidP="00C91332">
      <w:pPr>
        <w:ind w:left="720"/>
        <w:jc w:val="both"/>
        <w:rPr>
          <w:rFonts w:ascii="Arial" w:hAnsi="Arial" w:cs="Arial"/>
          <w:sz w:val="14"/>
          <w:szCs w:val="20"/>
        </w:rPr>
      </w:pPr>
    </w:p>
    <w:p w14:paraId="36B780A9" w14:textId="45E16A34" w:rsidR="00335A96" w:rsidRPr="007C4AC1" w:rsidRDefault="00335A96" w:rsidP="00C91332">
      <w:pPr>
        <w:suppressAutoHyphens/>
        <w:autoSpaceDN w:val="0"/>
        <w:jc w:val="both"/>
        <w:textAlignment w:val="baseline"/>
        <w:rPr>
          <w:rFonts w:ascii="Arial" w:hAnsi="Arial" w:cs="Arial"/>
          <w:sz w:val="22"/>
          <w:szCs w:val="20"/>
        </w:rPr>
      </w:pPr>
      <w:r w:rsidRPr="007C4AC1">
        <w:rPr>
          <w:rFonts w:ascii="Arial" w:hAnsi="Arial" w:cs="Arial"/>
          <w:sz w:val="22"/>
          <w:szCs w:val="20"/>
        </w:rPr>
        <w:t>Oświadczam, że nie podlegam wykluczeniu z postępowania na podstawie art. 108 ust.</w:t>
      </w:r>
      <w:r w:rsidR="007C4AC1">
        <w:rPr>
          <w:rFonts w:ascii="Arial" w:hAnsi="Arial" w:cs="Arial"/>
          <w:sz w:val="22"/>
          <w:szCs w:val="20"/>
        </w:rPr>
        <w:t> </w:t>
      </w:r>
      <w:r w:rsidRPr="007C4AC1">
        <w:rPr>
          <w:rFonts w:ascii="Arial" w:hAnsi="Arial" w:cs="Arial"/>
          <w:sz w:val="22"/>
          <w:szCs w:val="20"/>
        </w:rPr>
        <w:t>1</w:t>
      </w:r>
      <w:r w:rsidR="007C4AC1">
        <w:rPr>
          <w:rFonts w:ascii="Arial" w:hAnsi="Arial" w:cs="Arial"/>
          <w:sz w:val="22"/>
          <w:szCs w:val="20"/>
        </w:rPr>
        <w:t xml:space="preserve"> </w:t>
      </w:r>
      <w:r w:rsidRPr="007C4AC1">
        <w:rPr>
          <w:rFonts w:ascii="Arial" w:hAnsi="Arial" w:cs="Arial"/>
          <w:sz w:val="22"/>
          <w:szCs w:val="20"/>
        </w:rPr>
        <w:t xml:space="preserve">ustawy </w:t>
      </w:r>
      <w:proofErr w:type="spellStart"/>
      <w:r w:rsidRPr="007C4AC1">
        <w:rPr>
          <w:rFonts w:ascii="Arial" w:hAnsi="Arial" w:cs="Arial"/>
          <w:sz w:val="22"/>
          <w:szCs w:val="20"/>
        </w:rPr>
        <w:t>Pzp</w:t>
      </w:r>
      <w:proofErr w:type="spellEnd"/>
      <w:r w:rsidRPr="007C4AC1">
        <w:rPr>
          <w:rFonts w:ascii="Arial" w:hAnsi="Arial" w:cs="Arial"/>
          <w:sz w:val="22"/>
          <w:szCs w:val="20"/>
        </w:rPr>
        <w:t>.</w:t>
      </w:r>
      <w:r w:rsidR="005C1D86" w:rsidRPr="007C4AC1">
        <w:rPr>
          <w:rFonts w:ascii="Arial" w:hAnsi="Arial" w:cs="Arial"/>
          <w:sz w:val="22"/>
          <w:szCs w:val="20"/>
        </w:rPr>
        <w:t xml:space="preserve"> (Dz.U. z </w:t>
      </w:r>
      <w:r w:rsidR="009E62E0">
        <w:rPr>
          <w:rFonts w:ascii="Arial" w:hAnsi="Arial" w:cs="Arial"/>
          <w:sz w:val="22"/>
          <w:szCs w:val="20"/>
        </w:rPr>
        <w:t>2024</w:t>
      </w:r>
      <w:r w:rsidR="005C1D86" w:rsidRPr="007C4AC1">
        <w:rPr>
          <w:rFonts w:ascii="Arial" w:hAnsi="Arial" w:cs="Arial"/>
          <w:sz w:val="22"/>
          <w:szCs w:val="20"/>
        </w:rPr>
        <w:t xml:space="preserve"> r. poz.1710 z późn.zm.) </w:t>
      </w:r>
      <w:r w:rsidR="005C1D86" w:rsidRPr="007C4AC1">
        <w:rPr>
          <w:rFonts w:ascii="Arial" w:hAnsi="Arial" w:cs="Arial"/>
          <w:color w:val="000000"/>
          <w:spacing w:val="-2"/>
          <w:sz w:val="22"/>
          <w:szCs w:val="20"/>
        </w:rPr>
        <w:t xml:space="preserve">oraz art. 7 ust.1 ustawy z dnia 13 kwietnia </w:t>
      </w:r>
      <w:r w:rsidR="009E62E0">
        <w:rPr>
          <w:rFonts w:ascii="Arial" w:hAnsi="Arial" w:cs="Arial"/>
          <w:color w:val="000000"/>
          <w:spacing w:val="-2"/>
          <w:sz w:val="22"/>
          <w:szCs w:val="20"/>
        </w:rPr>
        <w:t>2024</w:t>
      </w:r>
      <w:r w:rsidR="005C1D86" w:rsidRPr="007C4AC1">
        <w:rPr>
          <w:rFonts w:ascii="Arial" w:hAnsi="Arial" w:cs="Arial"/>
          <w:color w:val="000000"/>
          <w:spacing w:val="-2"/>
          <w:sz w:val="22"/>
          <w:szCs w:val="20"/>
        </w:rPr>
        <w:t xml:space="preserve"> r. o szczególnych rozwiązaniach w zakresie przeciwdziałania wspieraniu </w:t>
      </w:r>
      <w:proofErr w:type="gramStart"/>
      <w:r w:rsidR="005C1D86" w:rsidRPr="007C4AC1">
        <w:rPr>
          <w:rFonts w:ascii="Arial" w:hAnsi="Arial" w:cs="Arial"/>
          <w:color w:val="000000"/>
          <w:spacing w:val="-2"/>
          <w:sz w:val="22"/>
          <w:szCs w:val="20"/>
        </w:rPr>
        <w:t>agresji  na</w:t>
      </w:r>
      <w:proofErr w:type="gramEnd"/>
      <w:r w:rsidR="007C4AC1">
        <w:rPr>
          <w:rFonts w:ascii="Arial" w:hAnsi="Arial" w:cs="Arial"/>
          <w:color w:val="000000"/>
          <w:spacing w:val="-2"/>
          <w:sz w:val="22"/>
          <w:szCs w:val="20"/>
        </w:rPr>
        <w:t> </w:t>
      </w:r>
      <w:r w:rsidR="005C1D86" w:rsidRPr="007C4AC1">
        <w:rPr>
          <w:rFonts w:ascii="Arial" w:hAnsi="Arial" w:cs="Arial"/>
          <w:color w:val="000000"/>
          <w:spacing w:val="-2"/>
          <w:sz w:val="22"/>
          <w:szCs w:val="20"/>
        </w:rPr>
        <w:t xml:space="preserve">Ukrainę oraz służących ochronie bezpieczeństwa narodowego (Dz.U. z </w:t>
      </w:r>
      <w:r w:rsidR="009E62E0">
        <w:rPr>
          <w:rFonts w:ascii="Arial" w:hAnsi="Arial" w:cs="Arial"/>
          <w:color w:val="000000"/>
          <w:spacing w:val="-2"/>
          <w:sz w:val="22"/>
          <w:szCs w:val="20"/>
        </w:rPr>
        <w:t>2024</w:t>
      </w:r>
      <w:r w:rsidR="005C1D86" w:rsidRPr="007C4AC1">
        <w:rPr>
          <w:rFonts w:ascii="Arial" w:hAnsi="Arial" w:cs="Arial"/>
          <w:color w:val="000000"/>
          <w:spacing w:val="-2"/>
          <w:sz w:val="22"/>
          <w:szCs w:val="20"/>
        </w:rPr>
        <w:t xml:space="preserve"> r., poz. 835 z</w:t>
      </w:r>
      <w:r w:rsidR="007C4AC1">
        <w:rPr>
          <w:rFonts w:ascii="Arial" w:hAnsi="Arial" w:cs="Arial"/>
          <w:color w:val="000000"/>
          <w:spacing w:val="-2"/>
          <w:sz w:val="22"/>
          <w:szCs w:val="20"/>
        </w:rPr>
        <w:t> </w:t>
      </w:r>
      <w:r w:rsidR="005C1D86" w:rsidRPr="007C4AC1">
        <w:rPr>
          <w:rFonts w:ascii="Arial" w:hAnsi="Arial" w:cs="Arial"/>
          <w:color w:val="000000"/>
          <w:spacing w:val="-2"/>
          <w:sz w:val="22"/>
          <w:szCs w:val="20"/>
        </w:rPr>
        <w:t>późn.zm.)</w:t>
      </w:r>
    </w:p>
    <w:p w14:paraId="4DD9291C" w14:textId="77777777" w:rsidR="00C91332" w:rsidRDefault="00C91332" w:rsidP="00C91332">
      <w:pPr>
        <w:jc w:val="both"/>
        <w:rPr>
          <w:rFonts w:ascii="Arial" w:hAnsi="Arial" w:cs="Arial"/>
          <w:sz w:val="22"/>
          <w:szCs w:val="20"/>
        </w:rPr>
      </w:pPr>
    </w:p>
    <w:p w14:paraId="1F0AF6C8" w14:textId="77777777" w:rsidR="00C91332" w:rsidRDefault="00C91332" w:rsidP="00C91332">
      <w:pPr>
        <w:jc w:val="both"/>
        <w:rPr>
          <w:rFonts w:ascii="Arial" w:hAnsi="Arial" w:cs="Arial"/>
          <w:sz w:val="22"/>
          <w:szCs w:val="20"/>
        </w:rPr>
      </w:pPr>
    </w:p>
    <w:p w14:paraId="06940099" w14:textId="7E2E8F7B" w:rsidR="00335A96" w:rsidRDefault="00335A96" w:rsidP="00C91332">
      <w:pPr>
        <w:jc w:val="both"/>
        <w:rPr>
          <w:rFonts w:ascii="Arial" w:hAnsi="Arial" w:cs="Arial"/>
          <w:i/>
          <w:sz w:val="22"/>
          <w:szCs w:val="20"/>
        </w:rPr>
      </w:pPr>
      <w:r w:rsidRPr="007C4AC1">
        <w:rPr>
          <w:rFonts w:ascii="Arial" w:hAnsi="Arial" w:cs="Arial"/>
          <w:i/>
          <w:sz w:val="22"/>
          <w:szCs w:val="20"/>
        </w:rPr>
        <w:t xml:space="preserve">……………………………… miejscowość, </w:t>
      </w:r>
      <w:proofErr w:type="gramStart"/>
      <w:r w:rsidRPr="007C4AC1">
        <w:rPr>
          <w:rFonts w:ascii="Arial" w:hAnsi="Arial" w:cs="Arial"/>
          <w:i/>
          <w:sz w:val="22"/>
          <w:szCs w:val="20"/>
        </w:rPr>
        <w:t>data:…</w:t>
      </w:r>
      <w:proofErr w:type="gramEnd"/>
      <w:r w:rsidRPr="007C4AC1">
        <w:rPr>
          <w:rFonts w:ascii="Arial" w:hAnsi="Arial" w:cs="Arial"/>
          <w:i/>
          <w:sz w:val="22"/>
          <w:szCs w:val="20"/>
        </w:rPr>
        <w:t>…………………….</w:t>
      </w:r>
    </w:p>
    <w:p w14:paraId="75F4C9DD" w14:textId="77777777" w:rsidR="00C91332" w:rsidRPr="007C4AC1" w:rsidRDefault="00C91332" w:rsidP="00C91332">
      <w:pPr>
        <w:jc w:val="both"/>
        <w:rPr>
          <w:rFonts w:ascii="Arial" w:hAnsi="Arial" w:cs="Arial"/>
          <w:i/>
          <w:sz w:val="22"/>
          <w:szCs w:val="20"/>
        </w:rPr>
      </w:pPr>
    </w:p>
    <w:p w14:paraId="76E7ABC5" w14:textId="77777777" w:rsidR="00335A96" w:rsidRPr="007C4AC1" w:rsidRDefault="00335A96" w:rsidP="00C91332">
      <w:pPr>
        <w:jc w:val="both"/>
        <w:rPr>
          <w:rFonts w:ascii="Arial" w:hAnsi="Arial" w:cs="Arial"/>
          <w:sz w:val="22"/>
          <w:szCs w:val="20"/>
        </w:rPr>
      </w:pPr>
      <w:r w:rsidRPr="007C4AC1">
        <w:rPr>
          <w:rFonts w:ascii="Arial" w:hAnsi="Arial" w:cs="Arial"/>
          <w:sz w:val="22"/>
          <w:szCs w:val="20"/>
        </w:rPr>
        <w:t xml:space="preserve">Oświadczam, że zachodzą w stosunku do mnie podstawy wykluczenia z postępowania na podstawie art. ……. ust. …. ustawy </w:t>
      </w:r>
      <w:proofErr w:type="spellStart"/>
      <w:r w:rsidRPr="007C4AC1">
        <w:rPr>
          <w:rFonts w:ascii="Arial" w:hAnsi="Arial" w:cs="Arial"/>
          <w:sz w:val="22"/>
          <w:szCs w:val="20"/>
        </w:rPr>
        <w:t>Pzp</w:t>
      </w:r>
      <w:proofErr w:type="spellEnd"/>
      <w:r w:rsidRPr="007C4AC1">
        <w:rPr>
          <w:rFonts w:ascii="Arial" w:hAnsi="Arial" w:cs="Arial"/>
          <w:sz w:val="22"/>
          <w:szCs w:val="20"/>
        </w:rPr>
        <w:t xml:space="preserve"> </w:t>
      </w:r>
      <w:r w:rsidRPr="007C4AC1">
        <w:rPr>
          <w:rFonts w:ascii="Arial" w:hAnsi="Arial" w:cs="Arial"/>
          <w:i/>
          <w:sz w:val="22"/>
          <w:szCs w:val="20"/>
        </w:rPr>
        <w:t xml:space="preserve">(podać mającą zastosowanie podstawę wykluczenia spośród wymienionych </w:t>
      </w:r>
      <w:r w:rsidRPr="007C4AC1">
        <w:rPr>
          <w:rFonts w:ascii="Arial" w:eastAsia="Trebuchet MS" w:hAnsi="Arial" w:cs="Arial"/>
          <w:i/>
          <w:sz w:val="22"/>
          <w:szCs w:val="20"/>
        </w:rPr>
        <w:t xml:space="preserve">w art. 108 ust. 1 pkt 1, 2, 5 lub 6 ustawy </w:t>
      </w:r>
      <w:proofErr w:type="spellStart"/>
      <w:r w:rsidRPr="007C4AC1">
        <w:rPr>
          <w:rFonts w:ascii="Arial" w:eastAsia="Trebuchet MS" w:hAnsi="Arial" w:cs="Arial"/>
          <w:i/>
          <w:sz w:val="22"/>
          <w:szCs w:val="20"/>
        </w:rPr>
        <w:t>Pzp</w:t>
      </w:r>
      <w:proofErr w:type="spellEnd"/>
      <w:r w:rsidRPr="007C4AC1">
        <w:rPr>
          <w:rFonts w:ascii="Arial" w:hAnsi="Arial" w:cs="Arial"/>
          <w:i/>
          <w:sz w:val="22"/>
          <w:szCs w:val="20"/>
        </w:rPr>
        <w:t>).</w:t>
      </w:r>
      <w:r w:rsidRPr="007C4AC1">
        <w:rPr>
          <w:rFonts w:ascii="Arial" w:hAnsi="Arial" w:cs="Arial"/>
          <w:sz w:val="22"/>
          <w:szCs w:val="20"/>
        </w:rPr>
        <w:t xml:space="preserve"> </w:t>
      </w:r>
    </w:p>
    <w:p w14:paraId="30B59BA1" w14:textId="77777777" w:rsidR="00335A96" w:rsidRPr="007C4AC1" w:rsidRDefault="00335A96" w:rsidP="00C91332">
      <w:pPr>
        <w:jc w:val="both"/>
        <w:rPr>
          <w:rFonts w:ascii="Arial" w:hAnsi="Arial" w:cs="Arial"/>
          <w:sz w:val="22"/>
          <w:szCs w:val="20"/>
        </w:rPr>
      </w:pPr>
      <w:r w:rsidRPr="007C4AC1">
        <w:rPr>
          <w:rFonts w:ascii="Arial" w:hAnsi="Arial" w:cs="Arial"/>
          <w:sz w:val="22"/>
          <w:szCs w:val="20"/>
        </w:rPr>
        <w:t xml:space="preserve">Jednocześnie oświadczam, że w związku z ww. okolicznością, na podstawie art. 110 ust. 2 ustawy </w:t>
      </w:r>
      <w:proofErr w:type="spellStart"/>
      <w:r w:rsidRPr="007C4AC1">
        <w:rPr>
          <w:rFonts w:ascii="Arial" w:hAnsi="Arial" w:cs="Arial"/>
          <w:sz w:val="22"/>
          <w:szCs w:val="20"/>
        </w:rPr>
        <w:t>Pzp</w:t>
      </w:r>
      <w:proofErr w:type="spellEnd"/>
      <w:r w:rsidRPr="007C4AC1">
        <w:rPr>
          <w:rFonts w:ascii="Arial" w:hAnsi="Arial" w:cs="Arial"/>
          <w:sz w:val="22"/>
          <w:szCs w:val="20"/>
        </w:rPr>
        <w:t xml:space="preserve"> podjąłem następujące środki naprawcze:</w:t>
      </w:r>
    </w:p>
    <w:p w14:paraId="42203B17" w14:textId="77777777" w:rsidR="00335A96" w:rsidRPr="007C4AC1" w:rsidRDefault="00335A96" w:rsidP="00C91332">
      <w:pPr>
        <w:jc w:val="both"/>
        <w:rPr>
          <w:rFonts w:ascii="Arial" w:hAnsi="Arial" w:cs="Arial"/>
          <w:sz w:val="22"/>
          <w:szCs w:val="20"/>
        </w:rPr>
      </w:pPr>
      <w:r w:rsidRPr="007C4AC1">
        <w:rPr>
          <w:rFonts w:ascii="Arial" w:hAnsi="Arial" w:cs="Arial"/>
          <w:sz w:val="22"/>
          <w:szCs w:val="20"/>
        </w:rPr>
        <w:t xml:space="preserve"> …………………………………………………………………………………………………………..</w:t>
      </w:r>
    </w:p>
    <w:p w14:paraId="18BA8C9B" w14:textId="77777777" w:rsidR="00335A96" w:rsidRPr="007C4AC1" w:rsidRDefault="00335A96" w:rsidP="00C91332">
      <w:pPr>
        <w:rPr>
          <w:rFonts w:ascii="Arial" w:hAnsi="Arial" w:cs="Arial"/>
          <w:sz w:val="22"/>
          <w:szCs w:val="20"/>
        </w:rPr>
      </w:pPr>
    </w:p>
    <w:p w14:paraId="47B0C3B7" w14:textId="77777777" w:rsidR="00335A96" w:rsidRPr="007C4AC1" w:rsidRDefault="00335A96" w:rsidP="00C91332">
      <w:pPr>
        <w:jc w:val="both"/>
        <w:rPr>
          <w:rFonts w:ascii="Arial" w:hAnsi="Arial" w:cs="Arial"/>
          <w:i/>
          <w:sz w:val="22"/>
          <w:szCs w:val="20"/>
        </w:rPr>
      </w:pPr>
      <w:r w:rsidRPr="007C4AC1">
        <w:rPr>
          <w:rFonts w:ascii="Arial" w:hAnsi="Arial" w:cs="Arial"/>
          <w:i/>
          <w:sz w:val="22"/>
          <w:szCs w:val="20"/>
        </w:rPr>
        <w:t xml:space="preserve">……………………………… miejscowość, </w:t>
      </w:r>
      <w:proofErr w:type="gramStart"/>
      <w:r w:rsidRPr="007C4AC1">
        <w:rPr>
          <w:rFonts w:ascii="Arial" w:hAnsi="Arial" w:cs="Arial"/>
          <w:i/>
          <w:sz w:val="22"/>
          <w:szCs w:val="20"/>
        </w:rPr>
        <w:t>data:…</w:t>
      </w:r>
      <w:proofErr w:type="gramEnd"/>
      <w:r w:rsidRPr="007C4AC1">
        <w:rPr>
          <w:rFonts w:ascii="Arial" w:hAnsi="Arial" w:cs="Arial"/>
          <w:i/>
          <w:sz w:val="22"/>
          <w:szCs w:val="20"/>
        </w:rPr>
        <w:t>…………………….</w:t>
      </w:r>
    </w:p>
    <w:p w14:paraId="2AF57367" w14:textId="77777777" w:rsidR="007C4AC1" w:rsidRDefault="007C4AC1">
      <w:pPr>
        <w:rPr>
          <w:b/>
          <w:i/>
        </w:rPr>
      </w:pPr>
      <w:r>
        <w:rPr>
          <w:b/>
          <w:i/>
        </w:rPr>
        <w:br w:type="page"/>
      </w:r>
    </w:p>
    <w:p w14:paraId="24018093" w14:textId="61A76C22" w:rsidR="00335A96" w:rsidRPr="007C4AC1" w:rsidRDefault="00335A96" w:rsidP="00335A96">
      <w:pPr>
        <w:widowControl w:val="0"/>
        <w:adjustRightInd w:val="0"/>
        <w:ind w:left="6732"/>
        <w:jc w:val="both"/>
        <w:textAlignment w:val="baseline"/>
        <w:rPr>
          <w:rFonts w:ascii="Arial" w:hAnsi="Arial" w:cs="Arial"/>
          <w:b/>
          <w:i/>
          <w:sz w:val="22"/>
        </w:rPr>
      </w:pPr>
      <w:r w:rsidRPr="007C4AC1">
        <w:rPr>
          <w:rFonts w:ascii="Arial" w:hAnsi="Arial" w:cs="Arial"/>
          <w:b/>
          <w:i/>
          <w:sz w:val="22"/>
        </w:rPr>
        <w:lastRenderedPageBreak/>
        <w:t>Załącznik nr 4 do SWZ</w:t>
      </w:r>
    </w:p>
    <w:p w14:paraId="01C77C60" w14:textId="28FAAC59" w:rsidR="00335A96" w:rsidRPr="00A16DFE" w:rsidRDefault="00335A96" w:rsidP="00874ED9">
      <w:pPr>
        <w:widowControl w:val="0"/>
        <w:adjustRightInd w:val="0"/>
        <w:ind w:left="6732"/>
        <w:jc w:val="both"/>
        <w:textAlignment w:val="baseline"/>
        <w:rPr>
          <w:rFonts w:ascii="Arial" w:hAnsi="Arial" w:cs="Arial"/>
          <w:b/>
          <w:i/>
          <w:sz w:val="22"/>
        </w:rPr>
      </w:pPr>
      <w:r w:rsidRPr="00A16DFE">
        <w:rPr>
          <w:rFonts w:ascii="Arial" w:hAnsi="Arial" w:cs="Arial"/>
          <w:b/>
          <w:i/>
          <w:sz w:val="22"/>
        </w:rPr>
        <w:t xml:space="preserve">        </w:t>
      </w:r>
      <w:r w:rsidR="008413FC">
        <w:rPr>
          <w:rFonts w:ascii="Arial" w:hAnsi="Arial" w:cs="Arial"/>
          <w:b/>
          <w:i/>
          <w:sz w:val="22"/>
        </w:rPr>
        <w:t>TGZ/03/2025</w:t>
      </w:r>
    </w:p>
    <w:p w14:paraId="3B6A341C" w14:textId="77777777" w:rsidR="00C91332" w:rsidRDefault="00C91332" w:rsidP="00C91332">
      <w:pPr>
        <w:spacing w:line="480" w:lineRule="auto"/>
        <w:ind w:left="5954"/>
        <w:rPr>
          <w:rFonts w:ascii="Arial" w:hAnsi="Arial" w:cs="Arial"/>
          <w:b/>
          <w:sz w:val="22"/>
          <w:szCs w:val="20"/>
        </w:rPr>
      </w:pPr>
    </w:p>
    <w:p w14:paraId="1D254F91" w14:textId="77777777" w:rsidR="00C91332" w:rsidRPr="007C4AC1" w:rsidRDefault="00C91332" w:rsidP="00C91332">
      <w:pPr>
        <w:spacing w:line="480" w:lineRule="auto"/>
        <w:ind w:left="5954"/>
        <w:rPr>
          <w:rFonts w:ascii="Arial" w:hAnsi="Arial" w:cs="Arial"/>
          <w:b/>
          <w:sz w:val="22"/>
          <w:szCs w:val="20"/>
        </w:rPr>
      </w:pPr>
      <w:r w:rsidRPr="007C4AC1">
        <w:rPr>
          <w:rFonts w:ascii="Arial" w:hAnsi="Arial" w:cs="Arial"/>
          <w:b/>
          <w:sz w:val="22"/>
          <w:szCs w:val="20"/>
        </w:rPr>
        <w:t>Zamawiający</w:t>
      </w:r>
    </w:p>
    <w:p w14:paraId="5CFB2A4B" w14:textId="3D3152B1" w:rsidR="00335A96" w:rsidRDefault="00335A96" w:rsidP="007C4AC1">
      <w:pPr>
        <w:autoSpaceDE w:val="0"/>
        <w:autoSpaceDN w:val="0"/>
        <w:ind w:left="4536"/>
        <w:rPr>
          <w:rFonts w:ascii="Arial" w:hAnsi="Arial" w:cs="Arial"/>
          <w:bCs/>
          <w:color w:val="000000"/>
          <w:sz w:val="22"/>
          <w:szCs w:val="22"/>
        </w:rPr>
      </w:pPr>
      <w:r w:rsidRPr="00971B37">
        <w:rPr>
          <w:rFonts w:ascii="Arial" w:hAnsi="Arial" w:cs="Arial"/>
          <w:bCs/>
          <w:color w:val="000000"/>
          <w:sz w:val="22"/>
          <w:szCs w:val="22"/>
        </w:rPr>
        <w:t xml:space="preserve">Centrum Naukowo-Badawcze </w:t>
      </w:r>
      <w:proofErr w:type="gramStart"/>
      <w:r w:rsidRPr="00971B37">
        <w:rPr>
          <w:rFonts w:ascii="Arial" w:hAnsi="Arial" w:cs="Arial"/>
          <w:bCs/>
          <w:color w:val="000000"/>
          <w:sz w:val="22"/>
          <w:szCs w:val="22"/>
        </w:rPr>
        <w:t xml:space="preserve">Ochrony </w:t>
      </w:r>
      <w:r>
        <w:rPr>
          <w:rFonts w:ascii="Arial" w:hAnsi="Arial" w:cs="Arial"/>
          <w:bCs/>
          <w:color w:val="000000"/>
          <w:sz w:val="22"/>
          <w:szCs w:val="22"/>
        </w:rPr>
        <w:t xml:space="preserve"> </w:t>
      </w:r>
      <w:r w:rsidRPr="00971B37">
        <w:rPr>
          <w:rFonts w:ascii="Arial" w:hAnsi="Arial" w:cs="Arial"/>
          <w:bCs/>
          <w:color w:val="000000"/>
          <w:sz w:val="22"/>
          <w:szCs w:val="22"/>
        </w:rPr>
        <w:t>Przeciwpożarowej</w:t>
      </w:r>
      <w:proofErr w:type="gramEnd"/>
      <w:r>
        <w:rPr>
          <w:rFonts w:ascii="Arial" w:hAnsi="Arial" w:cs="Arial"/>
          <w:bCs/>
          <w:color w:val="000000"/>
          <w:sz w:val="22"/>
          <w:szCs w:val="22"/>
        </w:rPr>
        <w:t xml:space="preserve"> </w:t>
      </w:r>
      <w:r w:rsidRPr="00971B37">
        <w:rPr>
          <w:rFonts w:ascii="Arial" w:hAnsi="Arial" w:cs="Arial"/>
          <w:bCs/>
          <w:color w:val="000000"/>
          <w:sz w:val="22"/>
          <w:szCs w:val="22"/>
        </w:rPr>
        <w:t>im. Józefa Tuliszkowskiego - Państwowy Instytut Badawczy</w:t>
      </w:r>
    </w:p>
    <w:p w14:paraId="2A925AAA" w14:textId="77777777" w:rsidR="00335A96" w:rsidRPr="00971B37" w:rsidRDefault="00335A96" w:rsidP="007C4AC1">
      <w:pPr>
        <w:shd w:val="clear" w:color="auto" w:fill="FFFFFF"/>
        <w:ind w:left="4536"/>
        <w:rPr>
          <w:rFonts w:ascii="Arial" w:hAnsi="Arial" w:cs="Arial"/>
          <w:bCs/>
          <w:color w:val="000000"/>
          <w:sz w:val="22"/>
          <w:szCs w:val="22"/>
        </w:rPr>
      </w:pPr>
      <w:r w:rsidRPr="00971B37">
        <w:rPr>
          <w:rFonts w:ascii="Arial" w:hAnsi="Arial" w:cs="Arial"/>
          <w:bCs/>
          <w:color w:val="000000"/>
          <w:sz w:val="22"/>
          <w:szCs w:val="22"/>
        </w:rPr>
        <w:t xml:space="preserve">ul. Nadwiślańska 213, 05-420 Józefów </w:t>
      </w:r>
    </w:p>
    <w:p w14:paraId="4324E526" w14:textId="77777777" w:rsidR="00335A96" w:rsidRDefault="00335A96" w:rsidP="00335A96">
      <w:pPr>
        <w:spacing w:line="276" w:lineRule="auto"/>
        <w:ind w:right="5954"/>
        <w:rPr>
          <w:rFonts w:ascii="Arial" w:hAnsi="Arial" w:cs="Arial"/>
          <w:sz w:val="22"/>
          <w:szCs w:val="22"/>
        </w:rPr>
      </w:pPr>
      <w:r>
        <w:rPr>
          <w:rFonts w:ascii="Arial" w:hAnsi="Arial" w:cs="Arial"/>
          <w:sz w:val="22"/>
          <w:szCs w:val="22"/>
        </w:rPr>
        <w:t>…………………………………………………………………………</w:t>
      </w:r>
    </w:p>
    <w:p w14:paraId="7977B9B8" w14:textId="77777777" w:rsidR="00335A96" w:rsidRDefault="00335A96" w:rsidP="00335A96">
      <w:pPr>
        <w:ind w:right="5953"/>
        <w:rPr>
          <w:rFonts w:ascii="Arial" w:hAnsi="Arial" w:cs="Arial"/>
          <w:i/>
          <w:sz w:val="22"/>
          <w:szCs w:val="22"/>
        </w:rPr>
      </w:pPr>
      <w:r>
        <w:rPr>
          <w:rFonts w:ascii="Arial" w:hAnsi="Arial" w:cs="Arial"/>
          <w:i/>
          <w:sz w:val="22"/>
          <w:szCs w:val="22"/>
        </w:rPr>
        <w:t xml:space="preserve">(pełna nazwa/firma, adres) </w:t>
      </w:r>
    </w:p>
    <w:p w14:paraId="011CBCA9" w14:textId="77777777" w:rsidR="00335A96" w:rsidRDefault="00335A96" w:rsidP="00335A96">
      <w:pPr>
        <w:ind w:right="5953"/>
        <w:rPr>
          <w:rFonts w:ascii="Arial" w:hAnsi="Arial" w:cs="Arial"/>
          <w:i/>
          <w:sz w:val="22"/>
          <w:szCs w:val="22"/>
        </w:rPr>
      </w:pPr>
    </w:p>
    <w:p w14:paraId="467E59C3" w14:textId="77777777" w:rsidR="00335A96" w:rsidRDefault="00335A96" w:rsidP="00335A96">
      <w:pPr>
        <w:rPr>
          <w:rFonts w:ascii="Arial" w:hAnsi="Arial" w:cs="Arial"/>
          <w:sz w:val="22"/>
          <w:szCs w:val="22"/>
        </w:rPr>
      </w:pPr>
      <w:r>
        <w:rPr>
          <w:rFonts w:ascii="Arial" w:hAnsi="Arial" w:cs="Arial"/>
          <w:sz w:val="22"/>
          <w:szCs w:val="22"/>
        </w:rPr>
        <w:t>reprezentowany przez</w:t>
      </w:r>
    </w:p>
    <w:p w14:paraId="78467AC9" w14:textId="77777777" w:rsidR="00335A96" w:rsidRDefault="00335A96" w:rsidP="00335A96">
      <w:pPr>
        <w:rPr>
          <w:rFonts w:ascii="Arial" w:hAnsi="Arial" w:cs="Arial"/>
          <w:sz w:val="22"/>
          <w:szCs w:val="22"/>
        </w:rPr>
      </w:pPr>
      <w:r>
        <w:rPr>
          <w:rFonts w:ascii="Arial" w:hAnsi="Arial" w:cs="Arial"/>
          <w:sz w:val="22"/>
          <w:szCs w:val="22"/>
        </w:rPr>
        <w:t>…………………………………………</w:t>
      </w:r>
    </w:p>
    <w:p w14:paraId="42E15A5E" w14:textId="77777777" w:rsidR="00335A96" w:rsidRDefault="00335A96" w:rsidP="00335A96">
      <w:pPr>
        <w:rPr>
          <w:rFonts w:ascii="Arial" w:hAnsi="Arial" w:cs="Arial"/>
          <w:sz w:val="22"/>
          <w:szCs w:val="22"/>
        </w:rPr>
      </w:pPr>
      <w:r>
        <w:rPr>
          <w:rFonts w:ascii="Arial" w:hAnsi="Arial" w:cs="Arial"/>
          <w:sz w:val="22"/>
          <w:szCs w:val="22"/>
        </w:rPr>
        <w:t>…………………………………………</w:t>
      </w:r>
    </w:p>
    <w:p w14:paraId="5A54B0F9" w14:textId="77777777" w:rsidR="00335A96" w:rsidRDefault="00335A96" w:rsidP="00335A96">
      <w:pPr>
        <w:rPr>
          <w:rFonts w:ascii="Arial" w:hAnsi="Arial" w:cs="Arial"/>
          <w:sz w:val="22"/>
          <w:szCs w:val="22"/>
        </w:rPr>
      </w:pPr>
    </w:p>
    <w:p w14:paraId="7E161EB7" w14:textId="77777777" w:rsidR="00335A96" w:rsidRDefault="00335A96" w:rsidP="00335A96">
      <w:pPr>
        <w:spacing w:after="120" w:line="360" w:lineRule="auto"/>
        <w:jc w:val="center"/>
        <w:rPr>
          <w:rFonts w:ascii="Arial" w:hAnsi="Arial" w:cs="Arial"/>
          <w:b/>
          <w:sz w:val="22"/>
          <w:szCs w:val="22"/>
          <w:u w:val="single"/>
        </w:rPr>
      </w:pPr>
      <w:r>
        <w:rPr>
          <w:rFonts w:ascii="Arial" w:hAnsi="Arial" w:cs="Arial"/>
          <w:b/>
          <w:sz w:val="22"/>
          <w:szCs w:val="22"/>
          <w:u w:val="single"/>
        </w:rPr>
        <w:t xml:space="preserve">Oświadczenie Wykonawcy /Wykonawców wspólnie ubiegających się o zamówienie/ podmiotu udostępniającego zasoby </w:t>
      </w:r>
    </w:p>
    <w:p w14:paraId="31A53FA7" w14:textId="6828B37B" w:rsidR="00335A96" w:rsidRPr="00CD0CB3" w:rsidRDefault="00335A96" w:rsidP="00335A96">
      <w:pPr>
        <w:spacing w:line="360" w:lineRule="auto"/>
        <w:rPr>
          <w:rFonts w:ascii="Arial" w:hAnsi="Arial" w:cs="Arial"/>
          <w:b/>
          <w:sz w:val="22"/>
          <w:szCs w:val="22"/>
        </w:rPr>
      </w:pPr>
      <w:r>
        <w:rPr>
          <w:rFonts w:ascii="Arial" w:hAnsi="Arial" w:cs="Arial"/>
          <w:b/>
          <w:sz w:val="22"/>
          <w:szCs w:val="22"/>
        </w:rPr>
        <w:t xml:space="preserve">składane na podstawie art. </w:t>
      </w:r>
      <w:proofErr w:type="gramStart"/>
      <w:r>
        <w:rPr>
          <w:rFonts w:ascii="Arial" w:hAnsi="Arial" w:cs="Arial"/>
          <w:b/>
          <w:sz w:val="22"/>
          <w:szCs w:val="22"/>
        </w:rPr>
        <w:t>125  ust.</w:t>
      </w:r>
      <w:proofErr w:type="gramEnd"/>
      <w:r>
        <w:rPr>
          <w:rFonts w:ascii="Arial" w:hAnsi="Arial" w:cs="Arial"/>
          <w:b/>
          <w:sz w:val="22"/>
          <w:szCs w:val="22"/>
        </w:rPr>
        <w:t xml:space="preserve"> 1 ustawy z dnia 11 września 2019 r. Prawo zamówień publicznych </w:t>
      </w:r>
      <w:r w:rsidRPr="00BE6051">
        <w:rPr>
          <w:rFonts w:ascii="Arial" w:hAnsi="Arial" w:cs="Arial"/>
          <w:sz w:val="22"/>
          <w:szCs w:val="22"/>
        </w:rPr>
        <w:t>(</w:t>
      </w:r>
      <w:r w:rsidRPr="00CD0CB3">
        <w:rPr>
          <w:rFonts w:ascii="Arial" w:hAnsi="Arial" w:cs="Arial"/>
          <w:sz w:val="22"/>
          <w:szCs w:val="22"/>
        </w:rPr>
        <w:t xml:space="preserve">Dz.U. z </w:t>
      </w:r>
      <w:r w:rsidR="009E62E0">
        <w:rPr>
          <w:rFonts w:ascii="Arial" w:hAnsi="Arial" w:cs="Arial"/>
          <w:sz w:val="22"/>
          <w:szCs w:val="22"/>
        </w:rPr>
        <w:t>2024</w:t>
      </w:r>
      <w:r w:rsidRPr="00CD0CB3">
        <w:rPr>
          <w:rFonts w:ascii="Arial" w:hAnsi="Arial" w:cs="Arial"/>
          <w:sz w:val="22"/>
          <w:szCs w:val="22"/>
        </w:rPr>
        <w:t xml:space="preserve"> r. poz. </w:t>
      </w:r>
      <w:r w:rsidR="00874ED9">
        <w:rPr>
          <w:rFonts w:ascii="Arial" w:hAnsi="Arial" w:cs="Arial"/>
          <w:sz w:val="22"/>
          <w:szCs w:val="22"/>
        </w:rPr>
        <w:t>1710</w:t>
      </w:r>
      <w:r w:rsidRPr="00CD0CB3">
        <w:rPr>
          <w:rFonts w:ascii="Arial" w:hAnsi="Arial" w:cs="Arial"/>
          <w:sz w:val="22"/>
          <w:szCs w:val="22"/>
        </w:rPr>
        <w:t xml:space="preserve"> z późn.zm.),   </w:t>
      </w:r>
    </w:p>
    <w:p w14:paraId="2B87B62C" w14:textId="77777777" w:rsidR="00335A96" w:rsidRDefault="00335A96" w:rsidP="00335A96">
      <w:pPr>
        <w:spacing w:before="120" w:line="360" w:lineRule="auto"/>
        <w:jc w:val="center"/>
        <w:rPr>
          <w:rFonts w:ascii="Arial" w:hAnsi="Arial" w:cs="Arial"/>
          <w:b/>
          <w:sz w:val="22"/>
          <w:szCs w:val="22"/>
          <w:u w:val="single"/>
        </w:rPr>
      </w:pPr>
      <w:proofErr w:type="gramStart"/>
      <w:r>
        <w:rPr>
          <w:rFonts w:ascii="Arial" w:hAnsi="Arial" w:cs="Arial"/>
          <w:b/>
          <w:sz w:val="22"/>
          <w:szCs w:val="22"/>
          <w:u w:val="single"/>
        </w:rPr>
        <w:t>DOTYCZĄCE  SPEŁNIANIA</w:t>
      </w:r>
      <w:proofErr w:type="gramEnd"/>
      <w:r>
        <w:rPr>
          <w:rFonts w:ascii="Arial" w:hAnsi="Arial" w:cs="Arial"/>
          <w:b/>
          <w:sz w:val="22"/>
          <w:szCs w:val="22"/>
          <w:u w:val="single"/>
        </w:rPr>
        <w:t xml:space="preserve"> WARUNKÓW UDZIAŁU W POSTĘPOWANIU</w:t>
      </w:r>
    </w:p>
    <w:p w14:paraId="10647AEC" w14:textId="77777777" w:rsidR="00335A96" w:rsidRPr="00885E2C" w:rsidRDefault="00335A96" w:rsidP="00335A96">
      <w:pPr>
        <w:spacing w:line="276" w:lineRule="auto"/>
        <w:rPr>
          <w:rFonts w:ascii="Arial" w:hAnsi="Arial" w:cs="Arial"/>
          <w:sz w:val="14"/>
          <w:szCs w:val="22"/>
        </w:rPr>
      </w:pPr>
    </w:p>
    <w:p w14:paraId="3E24EC47" w14:textId="6BEC08AB" w:rsidR="00874ED9" w:rsidRPr="00874ED9" w:rsidRDefault="00874ED9" w:rsidP="00886DC7">
      <w:pPr>
        <w:shd w:val="clear" w:color="auto" w:fill="FFFFFF"/>
        <w:spacing w:after="120"/>
        <w:ind w:right="557"/>
        <w:jc w:val="both"/>
        <w:rPr>
          <w:rFonts w:ascii="Arial" w:hAnsi="Arial" w:cs="Arial"/>
          <w:b/>
          <w:bCs/>
          <w:i/>
          <w:color w:val="000000"/>
          <w:spacing w:val="-2"/>
          <w:sz w:val="22"/>
          <w:szCs w:val="22"/>
        </w:rPr>
      </w:pPr>
      <w:r>
        <w:rPr>
          <w:rFonts w:ascii="Arial" w:hAnsi="Arial" w:cs="Arial"/>
          <w:sz w:val="22"/>
          <w:szCs w:val="22"/>
        </w:rPr>
        <w:t xml:space="preserve">Na potrzeby postępowania o udzielenie zamówienia publicznego: </w:t>
      </w:r>
      <w:proofErr w:type="gramStart"/>
      <w:r w:rsidRPr="00874ED9">
        <w:rPr>
          <w:rFonts w:ascii="Arial" w:hAnsi="Arial" w:cs="Arial"/>
          <w:b/>
          <w:bCs/>
          <w:color w:val="000000"/>
          <w:spacing w:val="-2"/>
          <w:sz w:val="22"/>
          <w:szCs w:val="22"/>
        </w:rPr>
        <w:t xml:space="preserve">na  </w:t>
      </w:r>
      <w:r w:rsidR="00886DC7">
        <w:rPr>
          <w:rFonts w:ascii="Arial" w:hAnsi="Arial" w:cs="Arial"/>
          <w:b/>
          <w:bCs/>
          <w:color w:val="000000"/>
          <w:spacing w:val="-2"/>
          <w:sz w:val="22"/>
          <w:szCs w:val="22"/>
        </w:rPr>
        <w:t>usługę</w:t>
      </w:r>
      <w:proofErr w:type="gramEnd"/>
      <w:r w:rsidR="00886DC7">
        <w:rPr>
          <w:rFonts w:ascii="Arial" w:hAnsi="Arial" w:cs="Arial"/>
          <w:b/>
          <w:bCs/>
          <w:color w:val="000000"/>
          <w:spacing w:val="-2"/>
          <w:sz w:val="22"/>
          <w:szCs w:val="22"/>
        </w:rPr>
        <w:t xml:space="preserve"> cateringową na potrzeby przedsięwzięć organizowanych przez CNBOP-PIB wraz z wynajmem pomieszczeń kuchennych</w:t>
      </w:r>
      <w:r w:rsidRPr="00874ED9">
        <w:rPr>
          <w:rFonts w:ascii="Arial" w:hAnsi="Arial" w:cs="Arial"/>
          <w:b/>
          <w:bCs/>
          <w:color w:val="000000"/>
          <w:spacing w:val="-2"/>
          <w:sz w:val="22"/>
          <w:szCs w:val="22"/>
        </w:rPr>
        <w:t xml:space="preserve"> </w:t>
      </w:r>
    </w:p>
    <w:p w14:paraId="29892494" w14:textId="6847885F" w:rsidR="00874ED9" w:rsidRPr="0038314D" w:rsidRDefault="00874ED9" w:rsidP="00874ED9">
      <w:pPr>
        <w:spacing w:line="276" w:lineRule="auto"/>
        <w:rPr>
          <w:rFonts w:ascii="Arial" w:hAnsi="Arial" w:cs="Arial"/>
          <w:color w:val="000000"/>
          <w:spacing w:val="-2"/>
          <w:sz w:val="22"/>
          <w:szCs w:val="22"/>
        </w:rPr>
      </w:pPr>
      <w:r>
        <w:rPr>
          <w:rFonts w:ascii="Arial" w:hAnsi="Arial" w:cs="Arial"/>
          <w:color w:val="000000"/>
          <w:spacing w:val="-2"/>
          <w:sz w:val="22"/>
          <w:szCs w:val="22"/>
        </w:rPr>
        <w:t xml:space="preserve">- </w:t>
      </w:r>
      <w:r w:rsidRPr="0038314D">
        <w:rPr>
          <w:rFonts w:ascii="Arial" w:hAnsi="Arial" w:cs="Arial"/>
          <w:sz w:val="22"/>
          <w:szCs w:val="22"/>
        </w:rPr>
        <w:t>numer sprawy</w:t>
      </w:r>
      <w:r>
        <w:rPr>
          <w:rFonts w:ascii="Arial" w:hAnsi="Arial" w:cs="Arial"/>
          <w:sz w:val="22"/>
          <w:szCs w:val="22"/>
        </w:rPr>
        <w:t xml:space="preserve"> </w:t>
      </w:r>
      <w:r w:rsidR="008413FC">
        <w:rPr>
          <w:rFonts w:ascii="Arial" w:hAnsi="Arial" w:cs="Arial"/>
          <w:sz w:val="22"/>
          <w:szCs w:val="22"/>
        </w:rPr>
        <w:t>TGZ/03/2025</w:t>
      </w:r>
    </w:p>
    <w:p w14:paraId="31A7D90C" w14:textId="77777777" w:rsidR="00335A96" w:rsidRPr="00581EE3" w:rsidRDefault="00335A96" w:rsidP="00335A96">
      <w:pPr>
        <w:rPr>
          <w:rFonts w:ascii="Arial" w:hAnsi="Arial" w:cs="Arial"/>
          <w:b/>
          <w:spacing w:val="-2"/>
          <w:sz w:val="22"/>
          <w:szCs w:val="22"/>
        </w:rPr>
      </w:pPr>
    </w:p>
    <w:p w14:paraId="0F3E7A4D" w14:textId="77777777" w:rsidR="00335A96" w:rsidRDefault="00335A96" w:rsidP="00335A96">
      <w:pPr>
        <w:jc w:val="both"/>
        <w:rPr>
          <w:rFonts w:ascii="Arial" w:hAnsi="Arial" w:cs="Arial"/>
          <w:sz w:val="22"/>
          <w:szCs w:val="22"/>
        </w:rPr>
      </w:pPr>
      <w:r>
        <w:rPr>
          <w:rFonts w:ascii="Arial" w:hAnsi="Arial" w:cs="Arial"/>
          <w:sz w:val="22"/>
          <w:szCs w:val="22"/>
        </w:rPr>
        <w:t xml:space="preserve">prowadzonego przez </w:t>
      </w:r>
    </w:p>
    <w:p w14:paraId="6AE6A6C0" w14:textId="77777777" w:rsidR="00335A96" w:rsidRPr="00156542" w:rsidRDefault="00335A96" w:rsidP="00156542">
      <w:pPr>
        <w:tabs>
          <w:tab w:val="left" w:pos="-2907"/>
        </w:tabs>
        <w:spacing w:after="20"/>
        <w:ind w:right="-143"/>
      </w:pPr>
      <w:r w:rsidRPr="00156542">
        <w:rPr>
          <w:rFonts w:ascii="Arial" w:hAnsi="Arial" w:cs="Arial"/>
          <w:b/>
          <w:sz w:val="22"/>
          <w:szCs w:val="22"/>
        </w:rPr>
        <w:t>Centrum Naukowo-Badawcze Ochrony Przeciwpożarowej – Państwowy Instytut Badawczy</w:t>
      </w:r>
    </w:p>
    <w:p w14:paraId="2D97F83B" w14:textId="77777777" w:rsidR="00335A96" w:rsidRDefault="00335A96" w:rsidP="00335A96">
      <w:pPr>
        <w:spacing w:line="360" w:lineRule="auto"/>
        <w:jc w:val="both"/>
        <w:rPr>
          <w:rFonts w:ascii="Arial" w:hAnsi="Arial" w:cs="Arial"/>
          <w:b/>
          <w:sz w:val="22"/>
          <w:szCs w:val="22"/>
        </w:rPr>
      </w:pPr>
    </w:p>
    <w:p w14:paraId="3A1AB93D" w14:textId="77777777" w:rsidR="00335A96" w:rsidRDefault="00335A96" w:rsidP="00335A96">
      <w:pPr>
        <w:spacing w:line="360" w:lineRule="auto"/>
        <w:jc w:val="both"/>
        <w:rPr>
          <w:rFonts w:ascii="Arial" w:hAnsi="Arial" w:cs="Arial"/>
          <w:b/>
          <w:sz w:val="22"/>
          <w:szCs w:val="22"/>
        </w:rPr>
      </w:pPr>
      <w:r>
        <w:rPr>
          <w:rFonts w:ascii="Arial" w:hAnsi="Arial" w:cs="Arial"/>
          <w:b/>
          <w:sz w:val="22"/>
          <w:szCs w:val="22"/>
        </w:rPr>
        <w:t xml:space="preserve">INFORMACJA DOTYCZY </w:t>
      </w:r>
    </w:p>
    <w:p w14:paraId="2E412FC7" w14:textId="77777777" w:rsidR="00335A96" w:rsidRDefault="00335A96" w:rsidP="00335A96">
      <w:pPr>
        <w:spacing w:line="360" w:lineRule="auto"/>
        <w:jc w:val="both"/>
      </w:pPr>
      <w:r>
        <w:rPr>
          <w:rFonts w:ascii="Arial" w:hAnsi="Arial" w:cs="Arial"/>
          <w:b/>
          <w:sz w:val="22"/>
          <w:szCs w:val="22"/>
        </w:rPr>
        <w:t>WYKONAWCY</w:t>
      </w:r>
      <w:r>
        <w:rPr>
          <w:rFonts w:ascii="Arial" w:hAnsi="Arial" w:cs="Arial"/>
          <w:b/>
          <w:sz w:val="22"/>
          <w:szCs w:val="22"/>
          <w:vertAlign w:val="superscript"/>
        </w:rPr>
        <w:t>1</w:t>
      </w:r>
    </w:p>
    <w:p w14:paraId="15D2BE3C" w14:textId="77777777" w:rsidR="00335A96" w:rsidRDefault="00335A96" w:rsidP="00335A96">
      <w:pPr>
        <w:spacing w:line="360" w:lineRule="auto"/>
        <w:jc w:val="both"/>
      </w:pPr>
      <w:r>
        <w:rPr>
          <w:rFonts w:ascii="Arial" w:hAnsi="Arial" w:cs="Arial"/>
          <w:b/>
          <w:sz w:val="22"/>
          <w:szCs w:val="22"/>
        </w:rPr>
        <w:t>WYKONAWCY WSPÓLNIE UBIEGAJĄCEGO SIĘ O ZAMÓWIENIE</w:t>
      </w:r>
      <w:r>
        <w:rPr>
          <w:rFonts w:ascii="Arial" w:hAnsi="Arial" w:cs="Arial"/>
          <w:b/>
          <w:sz w:val="22"/>
          <w:szCs w:val="22"/>
          <w:vertAlign w:val="superscript"/>
        </w:rPr>
        <w:t>2</w:t>
      </w:r>
      <w:r>
        <w:rPr>
          <w:rFonts w:ascii="Arial" w:hAnsi="Arial" w:cs="Arial"/>
          <w:b/>
          <w:sz w:val="22"/>
          <w:szCs w:val="22"/>
        </w:rPr>
        <w:t>,</w:t>
      </w:r>
    </w:p>
    <w:p w14:paraId="50D8CE93" w14:textId="77777777" w:rsidR="00335A96" w:rsidRPr="001F7A22" w:rsidRDefault="00335A96" w:rsidP="00335A96">
      <w:pPr>
        <w:spacing w:line="360" w:lineRule="auto"/>
        <w:jc w:val="both"/>
        <w:rPr>
          <w:sz w:val="22"/>
          <w:szCs w:val="22"/>
        </w:rPr>
      </w:pPr>
      <w:r w:rsidRPr="001F7A22">
        <w:rPr>
          <w:rFonts w:ascii="Arial" w:hAnsi="Arial" w:cs="Arial"/>
          <w:b/>
          <w:sz w:val="22"/>
          <w:szCs w:val="22"/>
        </w:rPr>
        <w:t xml:space="preserve">PODMIOTU </w:t>
      </w:r>
      <w:proofErr w:type="gramStart"/>
      <w:r w:rsidRPr="001F7A22">
        <w:rPr>
          <w:rFonts w:ascii="Arial" w:hAnsi="Arial" w:cs="Arial"/>
          <w:b/>
          <w:sz w:val="22"/>
          <w:szCs w:val="22"/>
        </w:rPr>
        <w:t>UDOSTĘPNIAJĄCEGO  ZASOBY</w:t>
      </w:r>
      <w:proofErr w:type="gramEnd"/>
      <w:r w:rsidRPr="001F7A22">
        <w:rPr>
          <w:rFonts w:ascii="Arial" w:hAnsi="Arial" w:cs="Arial"/>
          <w:b/>
          <w:sz w:val="22"/>
          <w:szCs w:val="22"/>
          <w:vertAlign w:val="superscript"/>
        </w:rPr>
        <w:t>3</w:t>
      </w:r>
    </w:p>
    <w:p w14:paraId="2879C1E2" w14:textId="77777777" w:rsidR="00335A96" w:rsidRDefault="00335A96" w:rsidP="00335A96">
      <w:pPr>
        <w:spacing w:line="360" w:lineRule="auto"/>
        <w:jc w:val="both"/>
      </w:pPr>
      <w:r>
        <w:rPr>
          <w:rFonts w:ascii="Arial" w:hAnsi="Arial" w:cs="Arial"/>
          <w:sz w:val="22"/>
          <w:szCs w:val="22"/>
        </w:rPr>
        <w:t>oświadczam, co następuje:</w:t>
      </w:r>
    </w:p>
    <w:p w14:paraId="620FC4D4" w14:textId="77777777" w:rsidR="00335A96" w:rsidRDefault="00335A96" w:rsidP="00335A96">
      <w:pPr>
        <w:ind w:left="720"/>
        <w:jc w:val="both"/>
        <w:rPr>
          <w:rFonts w:ascii="Arial" w:hAnsi="Arial" w:cs="Arial"/>
          <w:sz w:val="22"/>
          <w:szCs w:val="22"/>
        </w:rPr>
      </w:pPr>
    </w:p>
    <w:p w14:paraId="11FEEF08" w14:textId="42D854B3" w:rsidR="00335A96" w:rsidRDefault="00335A96" w:rsidP="00995C3D">
      <w:pPr>
        <w:numPr>
          <w:ilvl w:val="0"/>
          <w:numId w:val="27"/>
        </w:numPr>
        <w:suppressAutoHyphens/>
        <w:autoSpaceDN w:val="0"/>
        <w:spacing w:line="360" w:lineRule="auto"/>
        <w:textAlignment w:val="baseline"/>
        <w:rPr>
          <w:rFonts w:ascii="Arial" w:hAnsi="Arial" w:cs="Arial"/>
          <w:sz w:val="22"/>
          <w:szCs w:val="22"/>
        </w:rPr>
      </w:pPr>
      <w:r>
        <w:rPr>
          <w:rFonts w:ascii="Arial" w:hAnsi="Arial" w:cs="Arial"/>
          <w:sz w:val="22"/>
          <w:szCs w:val="22"/>
        </w:rPr>
        <w:t xml:space="preserve">Oświadczam, że spełniam warunki udziału w postępowaniu określone przez Zamawiającego </w:t>
      </w:r>
      <w:proofErr w:type="gramStart"/>
      <w:r>
        <w:rPr>
          <w:rFonts w:ascii="Arial" w:hAnsi="Arial" w:cs="Arial"/>
          <w:sz w:val="22"/>
          <w:szCs w:val="22"/>
        </w:rPr>
        <w:t xml:space="preserve">w  </w:t>
      </w:r>
      <w:r w:rsidR="005C1D86">
        <w:rPr>
          <w:rFonts w:ascii="Arial" w:hAnsi="Arial" w:cs="Arial"/>
          <w:sz w:val="22"/>
          <w:szCs w:val="22"/>
        </w:rPr>
        <w:t>Specyfikacji</w:t>
      </w:r>
      <w:proofErr w:type="gramEnd"/>
      <w:r w:rsidR="005C1D86">
        <w:rPr>
          <w:rFonts w:ascii="Arial" w:hAnsi="Arial" w:cs="Arial"/>
          <w:sz w:val="22"/>
          <w:szCs w:val="22"/>
        </w:rPr>
        <w:t xml:space="preserve"> Warunków Zamówienia </w:t>
      </w:r>
      <w:r>
        <w:rPr>
          <w:rFonts w:ascii="Arial" w:hAnsi="Arial" w:cs="Arial"/>
          <w:sz w:val="22"/>
          <w:szCs w:val="22"/>
        </w:rPr>
        <w:t>rozdziale VII</w:t>
      </w:r>
      <w:r w:rsidR="005C1D86">
        <w:rPr>
          <w:rFonts w:ascii="Arial" w:hAnsi="Arial" w:cs="Arial"/>
          <w:sz w:val="22"/>
          <w:szCs w:val="22"/>
        </w:rPr>
        <w:t>I</w:t>
      </w:r>
      <w:r>
        <w:rPr>
          <w:rFonts w:ascii="Arial" w:hAnsi="Arial" w:cs="Arial"/>
          <w:sz w:val="22"/>
          <w:szCs w:val="22"/>
        </w:rPr>
        <w:t xml:space="preserve"> ust. 2 pkt 4 </w:t>
      </w:r>
      <w:proofErr w:type="spellStart"/>
      <w:r>
        <w:rPr>
          <w:rFonts w:ascii="Arial" w:hAnsi="Arial" w:cs="Arial"/>
          <w:sz w:val="22"/>
          <w:szCs w:val="22"/>
        </w:rPr>
        <w:t>a,b</w:t>
      </w:r>
      <w:proofErr w:type="spellEnd"/>
      <w:r w:rsidR="005C1D86">
        <w:rPr>
          <w:rFonts w:ascii="Arial" w:hAnsi="Arial" w:cs="Arial"/>
          <w:sz w:val="22"/>
          <w:szCs w:val="22"/>
        </w:rPr>
        <w:t xml:space="preserve"> </w:t>
      </w:r>
      <w:r>
        <w:rPr>
          <w:rFonts w:ascii="Arial" w:hAnsi="Arial" w:cs="Arial"/>
          <w:sz w:val="22"/>
          <w:szCs w:val="22"/>
        </w:rPr>
        <w:t xml:space="preserve"> .…………………………………………………………………………………..</w:t>
      </w:r>
    </w:p>
    <w:p w14:paraId="286450B7" w14:textId="77777777" w:rsidR="00335A96" w:rsidRDefault="00335A96" w:rsidP="00335A96">
      <w:pPr>
        <w:spacing w:line="360" w:lineRule="auto"/>
        <w:rPr>
          <w:rFonts w:ascii="Arial" w:hAnsi="Arial" w:cs="Arial"/>
          <w:sz w:val="21"/>
          <w:szCs w:val="21"/>
        </w:rPr>
      </w:pPr>
    </w:p>
    <w:p w14:paraId="6553C31A" w14:textId="515205D5" w:rsidR="00335A96" w:rsidRPr="00E33077" w:rsidRDefault="005C1D86" w:rsidP="00335A96">
      <w:pPr>
        <w:spacing w:line="360" w:lineRule="auto"/>
        <w:jc w:val="both"/>
        <w:rPr>
          <w:rFonts w:ascii="Arial" w:hAnsi="Arial" w:cs="Arial"/>
          <w:sz w:val="22"/>
        </w:rPr>
      </w:pPr>
      <w:r w:rsidRPr="00E33077">
        <w:rPr>
          <w:rFonts w:ascii="Arial" w:hAnsi="Arial" w:cs="Arial"/>
          <w:i/>
          <w:sz w:val="22"/>
        </w:rPr>
        <w:t xml:space="preserve">                                              ………..</w:t>
      </w:r>
      <w:r w:rsidR="00335A96" w:rsidRPr="00E33077">
        <w:rPr>
          <w:rFonts w:ascii="Arial" w:hAnsi="Arial" w:cs="Arial"/>
          <w:i/>
          <w:sz w:val="22"/>
        </w:rPr>
        <w:t xml:space="preserve">……………… miejscowość, </w:t>
      </w:r>
      <w:proofErr w:type="gramStart"/>
      <w:r w:rsidR="00335A96" w:rsidRPr="00E33077">
        <w:rPr>
          <w:rFonts w:ascii="Arial" w:hAnsi="Arial" w:cs="Arial"/>
          <w:i/>
          <w:sz w:val="22"/>
        </w:rPr>
        <w:t>data:…</w:t>
      </w:r>
      <w:proofErr w:type="gramEnd"/>
      <w:r w:rsidR="00335A96" w:rsidRPr="00E33077">
        <w:rPr>
          <w:rFonts w:ascii="Arial" w:hAnsi="Arial" w:cs="Arial"/>
          <w:i/>
          <w:sz w:val="22"/>
        </w:rPr>
        <w:t>…………………….</w:t>
      </w:r>
      <w:r w:rsidR="00C91332" w:rsidRPr="00E33077">
        <w:rPr>
          <w:rFonts w:ascii="Arial" w:hAnsi="Arial" w:cs="Arial"/>
          <w:sz w:val="22"/>
        </w:rPr>
        <w:tab/>
      </w:r>
    </w:p>
    <w:p w14:paraId="72F29F31" w14:textId="77777777" w:rsidR="007C4AC1" w:rsidRPr="00874ED9" w:rsidRDefault="007C4AC1" w:rsidP="00335A96">
      <w:pPr>
        <w:spacing w:line="360" w:lineRule="auto"/>
        <w:jc w:val="both"/>
        <w:rPr>
          <w:i/>
        </w:rPr>
      </w:pPr>
    </w:p>
    <w:p w14:paraId="5970AC76" w14:textId="77777777" w:rsidR="00335A96" w:rsidRPr="00837A7A" w:rsidRDefault="00335A96" w:rsidP="00335A96">
      <w:pPr>
        <w:widowControl w:val="0"/>
        <w:jc w:val="right"/>
        <w:rPr>
          <w:rFonts w:ascii="Arial" w:hAnsi="Arial" w:cs="Arial"/>
          <w:b/>
          <w:bCs/>
          <w:sz w:val="16"/>
          <w:szCs w:val="16"/>
          <w:u w:val="single"/>
        </w:rPr>
      </w:pPr>
      <w:r w:rsidRPr="00837A7A">
        <w:rPr>
          <w:rFonts w:ascii="Arial" w:hAnsi="Arial" w:cs="Arial"/>
          <w:b/>
          <w:bCs/>
          <w:sz w:val="16"/>
          <w:szCs w:val="16"/>
          <w:u w:val="single"/>
        </w:rPr>
        <w:t xml:space="preserve">(podpis osoby uprawnionej do reprezentacji w formie elektronicznej (kwalifikowany) </w:t>
      </w:r>
    </w:p>
    <w:p w14:paraId="529519E9" w14:textId="77777777" w:rsidR="00335A96" w:rsidRDefault="00335A96" w:rsidP="00335A96">
      <w:pPr>
        <w:widowControl w:val="0"/>
        <w:jc w:val="right"/>
        <w:rPr>
          <w:rFonts w:ascii="Arial" w:hAnsi="Arial" w:cs="Arial"/>
          <w:b/>
          <w:bCs/>
          <w:sz w:val="16"/>
          <w:szCs w:val="16"/>
          <w:u w:val="single"/>
        </w:rPr>
      </w:pPr>
      <w:r w:rsidRPr="00837A7A">
        <w:rPr>
          <w:rFonts w:ascii="Arial" w:hAnsi="Arial" w:cs="Arial"/>
          <w:b/>
          <w:bCs/>
          <w:sz w:val="16"/>
          <w:szCs w:val="16"/>
          <w:u w:val="single"/>
        </w:rPr>
        <w:t xml:space="preserve">lub w postaci elektronicznej opatrzonej podpisem zaufanym </w:t>
      </w:r>
    </w:p>
    <w:p w14:paraId="3D0FE0D4" w14:textId="4BF477CF" w:rsidR="00C91332" w:rsidRDefault="00335A96" w:rsidP="00335A96">
      <w:pPr>
        <w:widowControl w:val="0"/>
        <w:jc w:val="right"/>
        <w:rPr>
          <w:rFonts w:ascii="Arial" w:hAnsi="Arial" w:cs="Arial"/>
          <w:b/>
          <w:bCs/>
          <w:sz w:val="16"/>
          <w:szCs w:val="16"/>
          <w:u w:val="single"/>
        </w:rPr>
      </w:pPr>
      <w:r w:rsidRPr="00837A7A">
        <w:rPr>
          <w:rFonts w:ascii="Arial" w:hAnsi="Arial" w:cs="Arial"/>
          <w:b/>
          <w:bCs/>
          <w:sz w:val="16"/>
          <w:szCs w:val="16"/>
          <w:u w:val="single"/>
        </w:rPr>
        <w:t xml:space="preserve">lub podpisem osobistym </w:t>
      </w:r>
      <w:r>
        <w:rPr>
          <w:rFonts w:ascii="Arial" w:hAnsi="Arial" w:cs="Arial"/>
          <w:b/>
          <w:bCs/>
          <w:sz w:val="16"/>
          <w:szCs w:val="16"/>
          <w:u w:val="single"/>
        </w:rPr>
        <w:t xml:space="preserve">za pomocą </w:t>
      </w:r>
      <w:proofErr w:type="gramStart"/>
      <w:r>
        <w:rPr>
          <w:rFonts w:ascii="Arial" w:hAnsi="Arial" w:cs="Arial"/>
          <w:b/>
          <w:bCs/>
          <w:sz w:val="16"/>
          <w:szCs w:val="16"/>
          <w:u w:val="single"/>
        </w:rPr>
        <w:t>dowodu  osobistego</w:t>
      </w:r>
      <w:proofErr w:type="gramEnd"/>
      <w:r>
        <w:rPr>
          <w:rFonts w:ascii="Arial" w:hAnsi="Arial" w:cs="Arial"/>
          <w:b/>
          <w:bCs/>
          <w:sz w:val="16"/>
          <w:szCs w:val="16"/>
          <w:u w:val="single"/>
        </w:rPr>
        <w:t xml:space="preserve">)  </w:t>
      </w:r>
    </w:p>
    <w:p w14:paraId="7CA51F48" w14:textId="77777777" w:rsidR="00C91332" w:rsidRDefault="00C91332">
      <w:pPr>
        <w:rPr>
          <w:rFonts w:ascii="Arial" w:hAnsi="Arial" w:cs="Arial"/>
          <w:b/>
          <w:bCs/>
          <w:sz w:val="16"/>
          <w:szCs w:val="16"/>
          <w:u w:val="single"/>
        </w:rPr>
      </w:pPr>
      <w:r>
        <w:rPr>
          <w:rFonts w:ascii="Arial" w:hAnsi="Arial" w:cs="Arial"/>
          <w:b/>
          <w:bCs/>
          <w:sz w:val="16"/>
          <w:szCs w:val="16"/>
          <w:u w:val="single"/>
        </w:rPr>
        <w:br w:type="page"/>
      </w:r>
    </w:p>
    <w:p w14:paraId="1654BD72" w14:textId="77777777" w:rsidR="00335A96" w:rsidRPr="00837A7A" w:rsidRDefault="00335A96" w:rsidP="00335A96">
      <w:pPr>
        <w:widowControl w:val="0"/>
        <w:jc w:val="right"/>
        <w:rPr>
          <w:rFonts w:ascii="Arial" w:hAnsi="Arial" w:cs="Arial"/>
          <w:sz w:val="16"/>
          <w:szCs w:val="16"/>
        </w:rPr>
      </w:pPr>
    </w:p>
    <w:p w14:paraId="614F6484" w14:textId="77777777" w:rsidR="00335A96" w:rsidRPr="007C4AC1" w:rsidRDefault="00335A96" w:rsidP="00335A96">
      <w:pPr>
        <w:spacing w:line="360" w:lineRule="auto"/>
        <w:jc w:val="both"/>
        <w:rPr>
          <w:rFonts w:ascii="Arial" w:hAnsi="Arial" w:cs="Arial"/>
          <w:i/>
          <w:sz w:val="20"/>
          <w:szCs w:val="16"/>
        </w:rPr>
      </w:pPr>
      <w:r w:rsidRPr="007C4AC1">
        <w:rPr>
          <w:rFonts w:ascii="Arial" w:hAnsi="Arial" w:cs="Arial"/>
          <w:i/>
          <w:sz w:val="20"/>
          <w:szCs w:val="16"/>
        </w:rPr>
        <w:t>Instrukcja wypełnienia:</w:t>
      </w:r>
    </w:p>
    <w:p w14:paraId="3DD00EE5" w14:textId="77777777" w:rsidR="00335A96" w:rsidRPr="007C4AC1" w:rsidRDefault="00335A96" w:rsidP="00995C3D">
      <w:pPr>
        <w:pStyle w:val="Akapitzlist"/>
        <w:numPr>
          <w:ilvl w:val="3"/>
          <w:numId w:val="27"/>
        </w:numPr>
        <w:tabs>
          <w:tab w:val="left" w:pos="0"/>
        </w:tabs>
        <w:suppressAutoHyphens/>
        <w:overflowPunct w:val="0"/>
        <w:autoSpaceDE w:val="0"/>
        <w:autoSpaceDN w:val="0"/>
        <w:spacing w:line="360" w:lineRule="auto"/>
        <w:ind w:left="284" w:hanging="284"/>
        <w:textAlignment w:val="baseline"/>
        <w:rPr>
          <w:rFonts w:ascii="Arial" w:hAnsi="Arial" w:cs="Arial"/>
          <w:sz w:val="20"/>
          <w:szCs w:val="16"/>
        </w:rPr>
      </w:pPr>
      <w:r w:rsidRPr="007C4AC1">
        <w:rPr>
          <w:rFonts w:ascii="Arial" w:hAnsi="Arial" w:cs="Arial"/>
          <w:i/>
          <w:sz w:val="20"/>
          <w:szCs w:val="16"/>
        </w:rPr>
        <w:t xml:space="preserve">Wypełnia Wykonawca, który samodzielnie </w:t>
      </w:r>
      <w:proofErr w:type="gramStart"/>
      <w:r w:rsidRPr="007C4AC1">
        <w:rPr>
          <w:rFonts w:ascii="Arial" w:hAnsi="Arial" w:cs="Arial"/>
          <w:i/>
          <w:sz w:val="20"/>
          <w:szCs w:val="16"/>
        </w:rPr>
        <w:t>składa  ofertę</w:t>
      </w:r>
      <w:proofErr w:type="gramEnd"/>
      <w:r w:rsidRPr="007C4AC1">
        <w:rPr>
          <w:rFonts w:ascii="Arial" w:hAnsi="Arial" w:cs="Arial"/>
          <w:i/>
          <w:sz w:val="20"/>
          <w:szCs w:val="16"/>
        </w:rPr>
        <w:t xml:space="preserve"> ( podpisuje kwalifikowanym podpisem </w:t>
      </w:r>
    </w:p>
    <w:p w14:paraId="71D83317" w14:textId="77777777" w:rsidR="00335A96" w:rsidRPr="007C4AC1" w:rsidRDefault="00335A96" w:rsidP="00335A96">
      <w:pPr>
        <w:tabs>
          <w:tab w:val="left" w:pos="0"/>
        </w:tabs>
        <w:spacing w:line="360" w:lineRule="auto"/>
        <w:rPr>
          <w:rFonts w:ascii="Arial" w:hAnsi="Arial" w:cs="Arial"/>
          <w:i/>
          <w:sz w:val="20"/>
          <w:szCs w:val="16"/>
        </w:rPr>
      </w:pPr>
      <w:r w:rsidRPr="007C4AC1">
        <w:rPr>
          <w:rFonts w:ascii="Arial" w:hAnsi="Arial" w:cs="Arial"/>
          <w:i/>
          <w:sz w:val="20"/>
          <w:szCs w:val="16"/>
        </w:rPr>
        <w:t xml:space="preserve">      </w:t>
      </w:r>
      <w:proofErr w:type="gramStart"/>
      <w:r w:rsidRPr="007C4AC1">
        <w:rPr>
          <w:rFonts w:ascii="Arial" w:hAnsi="Arial" w:cs="Arial"/>
          <w:i/>
          <w:sz w:val="20"/>
          <w:szCs w:val="16"/>
        </w:rPr>
        <w:t>elektronicznym  lub</w:t>
      </w:r>
      <w:proofErr w:type="gramEnd"/>
      <w:r w:rsidRPr="007C4AC1">
        <w:rPr>
          <w:rFonts w:ascii="Arial" w:hAnsi="Arial" w:cs="Arial"/>
          <w:i/>
          <w:sz w:val="20"/>
          <w:szCs w:val="16"/>
        </w:rPr>
        <w:t xml:space="preserve"> podpisem zaufanym lub podpisem osobistym )</w:t>
      </w:r>
    </w:p>
    <w:p w14:paraId="0E2CF9A3" w14:textId="77777777" w:rsidR="00335A96" w:rsidRPr="007C4AC1" w:rsidRDefault="00335A96" w:rsidP="00335A96">
      <w:pPr>
        <w:tabs>
          <w:tab w:val="left" w:pos="284"/>
        </w:tabs>
        <w:spacing w:line="360" w:lineRule="auto"/>
        <w:ind w:left="284" w:hanging="284"/>
        <w:rPr>
          <w:rFonts w:ascii="Arial" w:hAnsi="Arial" w:cs="Arial"/>
          <w:sz w:val="20"/>
          <w:szCs w:val="16"/>
        </w:rPr>
      </w:pPr>
      <w:r w:rsidRPr="007C4AC1">
        <w:rPr>
          <w:rFonts w:ascii="Arial" w:hAnsi="Arial" w:cs="Arial"/>
          <w:bCs/>
          <w:i/>
          <w:sz w:val="20"/>
          <w:szCs w:val="16"/>
        </w:rPr>
        <w:t>2</w:t>
      </w:r>
      <w:r w:rsidRPr="007C4AC1">
        <w:rPr>
          <w:rFonts w:ascii="Arial" w:hAnsi="Arial" w:cs="Arial"/>
          <w:i/>
          <w:sz w:val="20"/>
          <w:szCs w:val="16"/>
        </w:rPr>
        <w:t xml:space="preserve">.  </w:t>
      </w:r>
      <w:proofErr w:type="gramStart"/>
      <w:r w:rsidRPr="007C4AC1">
        <w:rPr>
          <w:rFonts w:ascii="Arial" w:hAnsi="Arial" w:cs="Arial"/>
          <w:i/>
          <w:sz w:val="20"/>
          <w:szCs w:val="16"/>
        </w:rPr>
        <w:t>Wypełnia  ten</w:t>
      </w:r>
      <w:proofErr w:type="gramEnd"/>
      <w:r w:rsidRPr="007C4AC1">
        <w:rPr>
          <w:rFonts w:ascii="Arial" w:hAnsi="Arial" w:cs="Arial"/>
          <w:i/>
          <w:sz w:val="20"/>
          <w:szCs w:val="16"/>
        </w:rPr>
        <w:t xml:space="preserve"> Wykonawca wspólnie ubiegających się o zamówienie</w:t>
      </w:r>
      <w:r w:rsidRPr="007C4AC1">
        <w:rPr>
          <w:rFonts w:ascii="Arial" w:hAnsi="Arial" w:cs="Arial"/>
          <w:b/>
          <w:bCs/>
          <w:spacing w:val="-1"/>
          <w:sz w:val="20"/>
          <w:szCs w:val="16"/>
        </w:rPr>
        <w:t xml:space="preserve"> </w:t>
      </w:r>
      <w:r w:rsidRPr="007C4AC1">
        <w:rPr>
          <w:rFonts w:ascii="Arial" w:hAnsi="Arial" w:cs="Arial"/>
          <w:spacing w:val="-1"/>
          <w:sz w:val="20"/>
          <w:szCs w:val="16"/>
        </w:rPr>
        <w:t xml:space="preserve">w </w:t>
      </w:r>
      <w:r w:rsidRPr="007C4AC1">
        <w:rPr>
          <w:rFonts w:ascii="Arial" w:hAnsi="Arial" w:cs="Arial"/>
          <w:i/>
          <w:sz w:val="20"/>
          <w:szCs w:val="16"/>
        </w:rPr>
        <w:t>( podpisuje kwalifikowanym podpisem   elektronicznym   lub podpisem zaufanym lub podpisem osobistym) który potwierdza spełnianie warunku udziału</w:t>
      </w:r>
    </w:p>
    <w:p w14:paraId="6E71947D" w14:textId="77777777" w:rsidR="00335A96" w:rsidRPr="007C4AC1" w:rsidRDefault="00335A96" w:rsidP="00335A96">
      <w:pPr>
        <w:tabs>
          <w:tab w:val="left" w:pos="284"/>
        </w:tabs>
        <w:spacing w:line="360" w:lineRule="auto"/>
        <w:ind w:left="284" w:hanging="284"/>
        <w:rPr>
          <w:rFonts w:ascii="Arial" w:hAnsi="Arial" w:cs="Arial"/>
          <w:sz w:val="20"/>
          <w:szCs w:val="16"/>
        </w:rPr>
      </w:pPr>
      <w:r w:rsidRPr="007C4AC1">
        <w:rPr>
          <w:rFonts w:ascii="Arial" w:hAnsi="Arial" w:cs="Arial"/>
          <w:i/>
          <w:sz w:val="20"/>
          <w:szCs w:val="16"/>
        </w:rPr>
        <w:t xml:space="preserve">3.  Wypełnia   </w:t>
      </w:r>
      <w:r w:rsidRPr="007C4AC1">
        <w:rPr>
          <w:rFonts w:ascii="Arial" w:hAnsi="Arial" w:cs="Arial"/>
          <w:bCs/>
          <w:i/>
          <w:sz w:val="20"/>
          <w:szCs w:val="16"/>
        </w:rPr>
        <w:t xml:space="preserve">podmiot </w:t>
      </w:r>
      <w:proofErr w:type="gramStart"/>
      <w:r w:rsidRPr="007C4AC1">
        <w:rPr>
          <w:rFonts w:ascii="Arial" w:hAnsi="Arial" w:cs="Arial"/>
          <w:bCs/>
          <w:i/>
          <w:sz w:val="20"/>
          <w:szCs w:val="16"/>
        </w:rPr>
        <w:t>udostępniający  zasoby</w:t>
      </w:r>
      <w:proofErr w:type="gramEnd"/>
      <w:r w:rsidRPr="007C4AC1">
        <w:rPr>
          <w:rFonts w:ascii="Arial" w:hAnsi="Arial" w:cs="Arial"/>
          <w:bCs/>
          <w:i/>
          <w:sz w:val="20"/>
          <w:szCs w:val="16"/>
        </w:rPr>
        <w:t xml:space="preserve">  </w:t>
      </w:r>
      <w:r w:rsidRPr="007C4AC1">
        <w:rPr>
          <w:rFonts w:ascii="Arial" w:hAnsi="Arial" w:cs="Arial"/>
          <w:i/>
          <w:sz w:val="20"/>
          <w:szCs w:val="16"/>
        </w:rPr>
        <w:t>( podpisuje kwalifikowanym podpisem   elektronicznym   lub podpisem zaufanym lub podpisem osobistym) w zakresie w jakim udostępnia swoje zasoby na potwierdzenie spełniania warunku udziału</w:t>
      </w:r>
    </w:p>
    <w:p w14:paraId="165A7B0B" w14:textId="4EF48347" w:rsidR="00335A96" w:rsidRPr="007C4AC1" w:rsidRDefault="00335A96" w:rsidP="00335A96">
      <w:pPr>
        <w:tabs>
          <w:tab w:val="left" w:pos="284"/>
        </w:tabs>
        <w:spacing w:line="360" w:lineRule="auto"/>
        <w:ind w:left="284" w:hanging="284"/>
        <w:rPr>
          <w:rFonts w:ascii="Arial" w:hAnsi="Arial" w:cs="Arial"/>
          <w:i/>
          <w:sz w:val="20"/>
          <w:szCs w:val="16"/>
        </w:rPr>
      </w:pPr>
      <w:r w:rsidRPr="007C4AC1">
        <w:rPr>
          <w:rFonts w:ascii="Arial" w:hAnsi="Arial" w:cs="Arial"/>
          <w:i/>
          <w:sz w:val="20"/>
          <w:szCs w:val="16"/>
        </w:rPr>
        <w:t xml:space="preserve">4.  Oświadczenie/a   Wykonawcy, Wykonawców wspólnie ubiegających się o zamówienie, podmiotów udostępniających </w:t>
      </w:r>
      <w:proofErr w:type="gramStart"/>
      <w:r w:rsidRPr="007C4AC1">
        <w:rPr>
          <w:rFonts w:ascii="Arial" w:hAnsi="Arial" w:cs="Arial"/>
          <w:i/>
          <w:sz w:val="20"/>
          <w:szCs w:val="16"/>
        </w:rPr>
        <w:t>zasoby  przekazywane</w:t>
      </w:r>
      <w:proofErr w:type="gramEnd"/>
      <w:r w:rsidRPr="007C4AC1">
        <w:rPr>
          <w:rFonts w:ascii="Arial" w:hAnsi="Arial" w:cs="Arial"/>
          <w:i/>
          <w:sz w:val="20"/>
          <w:szCs w:val="16"/>
        </w:rPr>
        <w:t xml:space="preserve">  jest/są  wraz z ofertą i innymi wymaganymi dokumentami</w:t>
      </w:r>
    </w:p>
    <w:p w14:paraId="1A795AA5" w14:textId="3C9722B7" w:rsidR="00335A96" w:rsidRPr="007C4AC1" w:rsidRDefault="00335A96" w:rsidP="002607EA">
      <w:pPr>
        <w:tabs>
          <w:tab w:val="left" w:pos="284"/>
        </w:tabs>
        <w:spacing w:line="360" w:lineRule="auto"/>
        <w:rPr>
          <w:rFonts w:ascii="Arial" w:hAnsi="Arial" w:cs="Arial"/>
          <w:i/>
          <w:sz w:val="22"/>
          <w:szCs w:val="22"/>
        </w:rPr>
      </w:pPr>
    </w:p>
    <w:p w14:paraId="76EBFDAC" w14:textId="77777777" w:rsidR="00C91332" w:rsidRDefault="00C91332">
      <w:pPr>
        <w:rPr>
          <w:rFonts w:ascii="Arial" w:hAnsi="Arial" w:cs="Arial"/>
          <w:b/>
          <w:i/>
          <w:sz w:val="22"/>
          <w:szCs w:val="22"/>
        </w:rPr>
      </w:pPr>
      <w:r>
        <w:rPr>
          <w:rFonts w:ascii="Arial" w:hAnsi="Arial" w:cs="Arial"/>
          <w:b/>
          <w:i/>
          <w:sz w:val="22"/>
          <w:szCs w:val="22"/>
        </w:rPr>
        <w:br w:type="page"/>
      </w:r>
    </w:p>
    <w:p w14:paraId="7FD513F9" w14:textId="1421A583" w:rsidR="00335A96" w:rsidRPr="007C4AC1" w:rsidRDefault="00335A96" w:rsidP="00FE0481">
      <w:pPr>
        <w:ind w:left="5670"/>
        <w:jc w:val="center"/>
        <w:rPr>
          <w:rFonts w:ascii="Arial" w:hAnsi="Arial" w:cs="Arial"/>
          <w:b/>
          <w:i/>
          <w:sz w:val="22"/>
          <w:szCs w:val="22"/>
        </w:rPr>
      </w:pPr>
      <w:r w:rsidRPr="007C4AC1">
        <w:rPr>
          <w:rFonts w:ascii="Arial" w:hAnsi="Arial" w:cs="Arial"/>
          <w:b/>
          <w:i/>
          <w:sz w:val="22"/>
          <w:szCs w:val="22"/>
        </w:rPr>
        <w:lastRenderedPageBreak/>
        <w:t>Załącznik nr 5 do SWZ</w:t>
      </w:r>
    </w:p>
    <w:p w14:paraId="4BDFDFE7" w14:textId="222E6434" w:rsidR="00335A96" w:rsidRPr="007C4AC1" w:rsidRDefault="008413FC" w:rsidP="00C91332">
      <w:pPr>
        <w:ind w:left="5670"/>
        <w:jc w:val="center"/>
        <w:rPr>
          <w:rFonts w:ascii="Arial" w:hAnsi="Arial" w:cs="Arial"/>
          <w:b/>
          <w:i/>
          <w:sz w:val="22"/>
          <w:szCs w:val="22"/>
        </w:rPr>
      </w:pPr>
      <w:r>
        <w:rPr>
          <w:rFonts w:ascii="Arial" w:hAnsi="Arial" w:cs="Arial"/>
          <w:b/>
          <w:i/>
          <w:sz w:val="22"/>
          <w:szCs w:val="22"/>
        </w:rPr>
        <w:t>TGZ/03/2025</w:t>
      </w:r>
    </w:p>
    <w:p w14:paraId="1C88B036" w14:textId="42DCBB65" w:rsidR="005D643B" w:rsidRDefault="005D643B" w:rsidP="005D643B">
      <w:pPr>
        <w:ind w:left="360"/>
        <w:jc w:val="center"/>
        <w:rPr>
          <w:b/>
          <w:i/>
        </w:rPr>
      </w:pPr>
    </w:p>
    <w:p w14:paraId="6904445C" w14:textId="6A616266" w:rsidR="009E79AE" w:rsidRDefault="009E79AE">
      <w:pPr>
        <w:rPr>
          <w:rFonts w:ascii="Arial" w:hAnsi="Arial" w:cs="Arial"/>
          <w:b/>
          <w:i/>
          <w:sz w:val="22"/>
          <w:szCs w:val="22"/>
        </w:rPr>
      </w:pPr>
    </w:p>
    <w:p w14:paraId="6C9B0163" w14:textId="77777777" w:rsidR="00374F4F" w:rsidRPr="00374F4F" w:rsidRDefault="00374F4F" w:rsidP="00374F4F">
      <w:pPr>
        <w:spacing w:after="160" w:line="259" w:lineRule="auto"/>
        <w:jc w:val="center"/>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UMOWA</w:t>
      </w:r>
      <w:r w:rsidRPr="00374F4F">
        <w:rPr>
          <w:rFonts w:ascii="Arial" w:eastAsia="Calibri" w:hAnsi="Arial" w:cs="Arial"/>
          <w:kern w:val="2"/>
          <w:sz w:val="22"/>
          <w:szCs w:val="22"/>
          <w:lang w:eastAsia="en-US"/>
          <w14:ligatures w14:val="standardContextual"/>
        </w:rPr>
        <w:br/>
        <w:t xml:space="preserve">TGZ/PZP/………/DS </w:t>
      </w:r>
    </w:p>
    <w:p w14:paraId="1191362B"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zawarta w dniu …</w:t>
      </w:r>
      <w:proofErr w:type="gramStart"/>
      <w:r w:rsidRPr="00374F4F">
        <w:rPr>
          <w:rFonts w:ascii="Arial" w:eastAsia="Calibri" w:hAnsi="Arial" w:cs="Arial"/>
          <w:kern w:val="2"/>
          <w:sz w:val="22"/>
          <w:szCs w:val="22"/>
          <w:lang w:eastAsia="en-US"/>
          <w14:ligatures w14:val="standardContextual"/>
        </w:rPr>
        <w:t>…….</w:t>
      </w:r>
      <w:proofErr w:type="gramEnd"/>
      <w:r w:rsidRPr="00374F4F">
        <w:rPr>
          <w:rFonts w:ascii="Arial" w:eastAsia="Calibri" w:hAnsi="Arial" w:cs="Arial"/>
          <w:kern w:val="2"/>
          <w:sz w:val="22"/>
          <w:szCs w:val="22"/>
          <w:lang w:eastAsia="en-US"/>
          <w14:ligatures w14:val="standardContextual"/>
        </w:rPr>
        <w:t>. 2025 r. w Józefowie, pomiędzy:</w:t>
      </w:r>
    </w:p>
    <w:p w14:paraId="0AD7C533"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xml:space="preserve">Centrum Naukowo-Badawczym Ochrony Przeciwpożarowej Im. Józefa Tuliszkowskiego Państwowym Instytutem Badawczym </w:t>
      </w:r>
      <w:r w:rsidRPr="00374F4F">
        <w:rPr>
          <w:rFonts w:ascii="Arial" w:eastAsia="Calibri" w:hAnsi="Arial" w:cs="Arial"/>
          <w:kern w:val="2"/>
          <w:sz w:val="22"/>
          <w:szCs w:val="22"/>
          <w:lang w:eastAsia="en-US"/>
          <w14:ligatures w14:val="standardContextual"/>
        </w:rPr>
        <w:t>z siedzibą w Józefowie (kod pocztowy 05-420) ul. Nadwiślańska 214, zrejestrowany w rejestrze przedsiębiorców prowadzonym przez Sąd Rejonowy dla m.st. Warszawy w Warszawie, XIV wydział gospodarczy krajowego rejestru sądowego pod numerem KRS 0000149404, NIP: 532-18-29-288, Regon: 000591685</w:t>
      </w:r>
    </w:p>
    <w:p w14:paraId="12B4E423"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zwanym dalej </w:t>
      </w:r>
      <w:r w:rsidRPr="00374F4F">
        <w:rPr>
          <w:rFonts w:ascii="Arial" w:eastAsia="Calibri" w:hAnsi="Arial" w:cs="Arial"/>
          <w:b/>
          <w:kern w:val="2"/>
          <w:sz w:val="22"/>
          <w:szCs w:val="22"/>
          <w:lang w:eastAsia="en-US"/>
          <w14:ligatures w14:val="standardContextual"/>
        </w:rPr>
        <w:t>„Zamawiającym”, „Wynajmującym” lub „CNBOP-PIB</w:t>
      </w:r>
      <w:r w:rsidRPr="00374F4F">
        <w:rPr>
          <w:rFonts w:ascii="Arial" w:eastAsia="Calibri" w:hAnsi="Arial" w:cs="Arial"/>
          <w:kern w:val="2"/>
          <w:sz w:val="22"/>
          <w:szCs w:val="22"/>
          <w:lang w:eastAsia="en-US"/>
          <w14:ligatures w14:val="standardContextual"/>
        </w:rPr>
        <w:t>,” reprezentowanym przez:</w:t>
      </w:r>
    </w:p>
    <w:p w14:paraId="40A0C571"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st. bryg. dr </w:t>
      </w:r>
      <w:proofErr w:type="spellStart"/>
      <w:r w:rsidRPr="00374F4F">
        <w:rPr>
          <w:rFonts w:ascii="Arial" w:eastAsia="Calibri" w:hAnsi="Arial" w:cs="Arial"/>
          <w:kern w:val="2"/>
          <w:sz w:val="22"/>
          <w:szCs w:val="22"/>
          <w:lang w:eastAsia="en-US"/>
          <w14:ligatures w14:val="standardContextual"/>
        </w:rPr>
        <w:t>inż</w:t>
      </w:r>
      <w:proofErr w:type="spellEnd"/>
      <w:r w:rsidRPr="00374F4F">
        <w:rPr>
          <w:rFonts w:ascii="Arial" w:eastAsia="Calibri" w:hAnsi="Arial" w:cs="Arial"/>
          <w:kern w:val="2"/>
          <w:sz w:val="22"/>
          <w:szCs w:val="22"/>
          <w:lang w:eastAsia="en-US"/>
          <w14:ligatures w14:val="standardContextual"/>
        </w:rPr>
        <w:t xml:space="preserve"> Pawła Janika – Dyrektora CNBOP-PIB</w:t>
      </w:r>
    </w:p>
    <w:p w14:paraId="72C358C3"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p>
    <w:p w14:paraId="4B313371"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a</w:t>
      </w:r>
    </w:p>
    <w:p w14:paraId="398F409B"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p>
    <w:p w14:paraId="47AE49E2" w14:textId="77777777" w:rsidR="00374F4F" w:rsidRPr="00374F4F" w:rsidRDefault="00374F4F" w:rsidP="00374F4F">
      <w:pPr>
        <w:spacing w:after="160" w:line="259" w:lineRule="auto"/>
        <w:jc w:val="both"/>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xml:space="preserve">………… Spółka z ograniczoną odpowiedzialnością </w:t>
      </w:r>
      <w:r w:rsidRPr="00374F4F">
        <w:rPr>
          <w:rFonts w:ascii="Arial" w:eastAsia="Calibri" w:hAnsi="Arial" w:cs="Arial"/>
          <w:kern w:val="2"/>
          <w:sz w:val="22"/>
          <w:szCs w:val="22"/>
          <w:lang w:eastAsia="en-US"/>
          <w14:ligatures w14:val="standardContextual"/>
        </w:rPr>
        <w:t>z siedzibą w ……</w:t>
      </w:r>
      <w:proofErr w:type="gramStart"/>
      <w:r w:rsidRPr="00374F4F">
        <w:rPr>
          <w:rFonts w:ascii="Arial" w:eastAsia="Calibri" w:hAnsi="Arial" w:cs="Arial"/>
          <w:kern w:val="2"/>
          <w:sz w:val="22"/>
          <w:szCs w:val="22"/>
          <w:lang w:eastAsia="en-US"/>
          <w14:ligatures w14:val="standardContextual"/>
        </w:rPr>
        <w:t>…….</w:t>
      </w:r>
      <w:proofErr w:type="gramEnd"/>
      <w:r w:rsidRPr="00374F4F">
        <w:rPr>
          <w:rFonts w:ascii="Arial" w:eastAsia="Calibri" w:hAnsi="Arial" w:cs="Arial"/>
          <w:kern w:val="2"/>
          <w:sz w:val="22"/>
          <w:szCs w:val="22"/>
          <w:lang w:eastAsia="en-US"/>
          <w14:ligatures w14:val="standardContextual"/>
        </w:rPr>
        <w:t>.</w:t>
      </w:r>
      <w:r w:rsidRPr="00374F4F">
        <w:rPr>
          <w:rFonts w:ascii="Arial" w:eastAsia="Calibri" w:hAnsi="Arial" w:cs="Arial"/>
          <w:b/>
          <w:bCs/>
          <w:kern w:val="2"/>
          <w:sz w:val="22"/>
          <w:szCs w:val="22"/>
          <w:lang w:eastAsia="en-US"/>
          <w14:ligatures w14:val="standardContextual"/>
        </w:rPr>
        <w:br/>
      </w:r>
      <w:r w:rsidRPr="00374F4F">
        <w:rPr>
          <w:rFonts w:ascii="Arial" w:eastAsia="Calibri" w:hAnsi="Arial" w:cs="Arial"/>
          <w:kern w:val="2"/>
          <w:sz w:val="22"/>
          <w:szCs w:val="22"/>
          <w:lang w:eastAsia="en-US"/>
          <w14:ligatures w14:val="standardContextual"/>
        </w:rPr>
        <w:t>zrejestrowana w rejestrze przedsiębiorców prowadzonym przez Sąd Rejonowy …….. wydział gospodarczy krajowego rejestru sądowego pod numerem KRS …</w:t>
      </w:r>
      <w:proofErr w:type="gramStart"/>
      <w:r w:rsidRPr="00374F4F">
        <w:rPr>
          <w:rFonts w:ascii="Arial" w:eastAsia="Calibri" w:hAnsi="Arial" w:cs="Arial"/>
          <w:kern w:val="2"/>
          <w:sz w:val="22"/>
          <w:szCs w:val="22"/>
          <w:lang w:eastAsia="en-US"/>
          <w14:ligatures w14:val="standardContextual"/>
        </w:rPr>
        <w:t>…….</w:t>
      </w:r>
      <w:proofErr w:type="gramEnd"/>
      <w:r w:rsidRPr="00374F4F">
        <w:rPr>
          <w:rFonts w:ascii="Arial" w:eastAsia="Calibri" w:hAnsi="Arial" w:cs="Arial"/>
          <w:kern w:val="2"/>
          <w:sz w:val="22"/>
          <w:szCs w:val="22"/>
          <w:lang w:eastAsia="en-US"/>
          <w14:ligatures w14:val="standardContextual"/>
        </w:rPr>
        <w:t>., NIP………….., kapitał zakładowy ……………. złotych</w:t>
      </w:r>
    </w:p>
    <w:p w14:paraId="04553933"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zwaną dalej „</w:t>
      </w:r>
      <w:r w:rsidRPr="00374F4F">
        <w:rPr>
          <w:rFonts w:ascii="Arial" w:eastAsia="Calibri" w:hAnsi="Arial" w:cs="Arial"/>
          <w:b/>
          <w:kern w:val="2"/>
          <w:sz w:val="22"/>
          <w:szCs w:val="22"/>
          <w:lang w:eastAsia="en-US"/>
          <w14:ligatures w14:val="standardContextual"/>
        </w:rPr>
        <w:t>Wykonawcą</w:t>
      </w:r>
      <w:r w:rsidRPr="00374F4F">
        <w:rPr>
          <w:rFonts w:ascii="Arial" w:eastAsia="Calibri" w:hAnsi="Arial" w:cs="Arial"/>
          <w:kern w:val="2"/>
          <w:sz w:val="22"/>
          <w:szCs w:val="22"/>
          <w:lang w:eastAsia="en-US"/>
          <w14:ligatures w14:val="standardContextual"/>
        </w:rPr>
        <w:t>”, „</w:t>
      </w:r>
      <w:r w:rsidRPr="00374F4F">
        <w:rPr>
          <w:rFonts w:ascii="Arial" w:eastAsia="Calibri" w:hAnsi="Arial" w:cs="Arial"/>
          <w:b/>
          <w:bCs/>
          <w:kern w:val="2"/>
          <w:sz w:val="22"/>
          <w:szCs w:val="22"/>
          <w:lang w:eastAsia="en-US"/>
          <w14:ligatures w14:val="standardContextual"/>
        </w:rPr>
        <w:t>Najemcą</w:t>
      </w:r>
      <w:r w:rsidRPr="00374F4F">
        <w:rPr>
          <w:rFonts w:ascii="Arial" w:eastAsia="Calibri" w:hAnsi="Arial" w:cs="Arial"/>
          <w:kern w:val="2"/>
          <w:sz w:val="22"/>
          <w:szCs w:val="22"/>
          <w:lang w:eastAsia="en-US"/>
          <w14:ligatures w14:val="standardContextual"/>
        </w:rPr>
        <w:t>”, reprezentowaną przez:</w:t>
      </w:r>
    </w:p>
    <w:p w14:paraId="548001B0" w14:textId="77777777" w:rsidR="00374F4F" w:rsidRPr="00374F4F" w:rsidRDefault="00374F4F" w:rsidP="00374F4F">
      <w:pPr>
        <w:tabs>
          <w:tab w:val="left" w:pos="3686"/>
        </w:tab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t>
      </w:r>
    </w:p>
    <w:p w14:paraId="4DCDA490"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zwanymi dalej łącznie „</w:t>
      </w:r>
      <w:r w:rsidRPr="00374F4F">
        <w:rPr>
          <w:rFonts w:ascii="Arial" w:eastAsia="Calibri" w:hAnsi="Arial" w:cs="Arial"/>
          <w:b/>
          <w:bCs/>
          <w:kern w:val="2"/>
          <w:sz w:val="22"/>
          <w:szCs w:val="22"/>
          <w:lang w:eastAsia="en-US"/>
          <w14:ligatures w14:val="standardContextual"/>
        </w:rPr>
        <w:t>Stronami</w:t>
      </w:r>
      <w:r w:rsidRPr="00374F4F">
        <w:rPr>
          <w:rFonts w:ascii="Arial" w:eastAsia="Calibri" w:hAnsi="Arial" w:cs="Arial"/>
          <w:kern w:val="2"/>
          <w:sz w:val="22"/>
          <w:szCs w:val="22"/>
          <w:lang w:eastAsia="en-US"/>
          <w14:ligatures w14:val="standardContextual"/>
        </w:rPr>
        <w:t>” zaś każda z osobna „</w:t>
      </w:r>
      <w:r w:rsidRPr="00374F4F">
        <w:rPr>
          <w:rFonts w:ascii="Arial" w:eastAsia="Calibri" w:hAnsi="Arial" w:cs="Arial"/>
          <w:b/>
          <w:bCs/>
          <w:kern w:val="2"/>
          <w:sz w:val="22"/>
          <w:szCs w:val="22"/>
          <w:lang w:eastAsia="en-US"/>
          <w14:ligatures w14:val="standardContextual"/>
        </w:rPr>
        <w:t>Stroną</w:t>
      </w:r>
      <w:r w:rsidRPr="00374F4F">
        <w:rPr>
          <w:rFonts w:ascii="Arial" w:eastAsia="Calibri" w:hAnsi="Arial" w:cs="Arial"/>
          <w:kern w:val="2"/>
          <w:sz w:val="22"/>
          <w:szCs w:val="22"/>
          <w:lang w:eastAsia="en-US"/>
          <w14:ligatures w14:val="standardContextual"/>
        </w:rPr>
        <w:t>”, zwanej dalej „</w:t>
      </w:r>
      <w:r w:rsidRPr="00374F4F">
        <w:rPr>
          <w:rFonts w:ascii="Arial" w:eastAsia="Calibri" w:hAnsi="Arial" w:cs="Arial"/>
          <w:b/>
          <w:kern w:val="2"/>
          <w:sz w:val="22"/>
          <w:szCs w:val="22"/>
          <w:lang w:eastAsia="en-US"/>
          <w14:ligatures w14:val="standardContextual"/>
        </w:rPr>
        <w:t>Umową</w:t>
      </w:r>
      <w:r w:rsidRPr="00374F4F">
        <w:rPr>
          <w:rFonts w:ascii="Arial" w:eastAsia="Calibri" w:hAnsi="Arial" w:cs="Arial"/>
          <w:kern w:val="2"/>
          <w:sz w:val="22"/>
          <w:szCs w:val="22"/>
          <w:lang w:eastAsia="en-US"/>
          <w14:ligatures w14:val="standardContextual"/>
        </w:rPr>
        <w:t>”.</w:t>
      </w:r>
    </w:p>
    <w:p w14:paraId="652F0A2B"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p>
    <w:p w14:paraId="58A5F600" w14:textId="77777777" w:rsidR="00374F4F" w:rsidRPr="00374F4F" w:rsidRDefault="00374F4F" w:rsidP="00374F4F">
      <w:pPr>
        <w:jc w:val="both"/>
        <w:rPr>
          <w:rFonts w:ascii="Arial" w:hAnsi="Arial" w:cs="Arial"/>
          <w:bCs/>
          <w:sz w:val="22"/>
          <w:szCs w:val="22"/>
        </w:rPr>
      </w:pPr>
      <w:r w:rsidRPr="00374F4F">
        <w:rPr>
          <w:rFonts w:ascii="Arial" w:hAnsi="Arial" w:cs="Arial"/>
          <w:bCs/>
          <w:sz w:val="22"/>
          <w:szCs w:val="22"/>
          <w:lang w:val="x-none"/>
        </w:rPr>
        <w:t xml:space="preserve">Umowa została zawarta w wyniku postępowania o udzielenie zamówienia publicznego przeprowadzonego w trybie przetargu </w:t>
      </w:r>
      <w:r w:rsidRPr="00374F4F">
        <w:rPr>
          <w:rFonts w:ascii="Arial" w:hAnsi="Arial" w:cs="Arial"/>
          <w:bCs/>
          <w:sz w:val="22"/>
          <w:szCs w:val="22"/>
        </w:rPr>
        <w:t>na usługi społeczne</w:t>
      </w:r>
      <w:r w:rsidRPr="00374F4F">
        <w:rPr>
          <w:rFonts w:ascii="Arial" w:hAnsi="Arial" w:cs="Arial"/>
          <w:bCs/>
          <w:sz w:val="22"/>
          <w:szCs w:val="22"/>
          <w:lang w:val="x-none"/>
        </w:rPr>
        <w:t>,</w:t>
      </w:r>
      <w:r w:rsidRPr="00374F4F">
        <w:rPr>
          <w:rFonts w:ascii="Arial" w:hAnsi="Arial" w:cs="Arial"/>
          <w:b/>
          <w:bCs/>
          <w:sz w:val="22"/>
          <w:szCs w:val="22"/>
          <w:lang w:val="x-none"/>
        </w:rPr>
        <w:t xml:space="preserve"> </w:t>
      </w:r>
      <w:r w:rsidRPr="00374F4F">
        <w:rPr>
          <w:rFonts w:ascii="Arial" w:hAnsi="Arial" w:cs="Arial"/>
          <w:bCs/>
          <w:sz w:val="22"/>
          <w:szCs w:val="22"/>
          <w:lang w:val="x-none"/>
        </w:rPr>
        <w:t>o wartości szacunkowej zamówienia mniejszej</w:t>
      </w:r>
      <w:r w:rsidRPr="00374F4F">
        <w:rPr>
          <w:rFonts w:ascii="Arial" w:hAnsi="Arial" w:cs="Arial"/>
          <w:bCs/>
          <w:sz w:val="22"/>
          <w:szCs w:val="22"/>
        </w:rPr>
        <w:t xml:space="preserve"> </w:t>
      </w:r>
      <w:r w:rsidRPr="00374F4F">
        <w:rPr>
          <w:rFonts w:ascii="Arial" w:hAnsi="Arial" w:cs="Arial"/>
          <w:bCs/>
          <w:sz w:val="22"/>
          <w:szCs w:val="22"/>
          <w:lang w:val="x-none"/>
        </w:rPr>
        <w:t>niż wyrażona w złotych równowartość kwoty</w:t>
      </w:r>
      <w:r w:rsidRPr="00374F4F">
        <w:rPr>
          <w:rFonts w:ascii="Arial" w:hAnsi="Arial" w:cs="Arial"/>
          <w:bCs/>
          <w:sz w:val="22"/>
          <w:szCs w:val="22"/>
        </w:rPr>
        <w:t xml:space="preserve"> </w:t>
      </w:r>
      <w:r w:rsidRPr="00374F4F">
        <w:rPr>
          <w:rFonts w:ascii="Arial" w:hAnsi="Arial" w:cs="Arial"/>
          <w:bCs/>
          <w:sz w:val="22"/>
          <w:szCs w:val="22"/>
          <w:lang w:val="x-none"/>
        </w:rPr>
        <w:t xml:space="preserve">750 000 euro </w:t>
      </w:r>
      <w:r w:rsidRPr="00374F4F">
        <w:rPr>
          <w:rFonts w:ascii="Arial" w:hAnsi="Arial" w:cs="Arial"/>
          <w:bCs/>
          <w:sz w:val="22"/>
          <w:szCs w:val="22"/>
        </w:rPr>
        <w:t xml:space="preserve">w trybie podstawowym z możliwością prowadzenia negocjacji na podstawie art. 275 pkt 2 ustawy </w:t>
      </w:r>
      <w:r w:rsidRPr="00374F4F">
        <w:rPr>
          <w:rFonts w:ascii="Arial" w:hAnsi="Arial" w:cs="Arial"/>
          <w:bCs/>
          <w:sz w:val="22"/>
          <w:szCs w:val="22"/>
          <w:lang w:val="x-none"/>
        </w:rPr>
        <w:t>z dnia 11 września 2019 r</w:t>
      </w:r>
      <w:r w:rsidRPr="00374F4F">
        <w:rPr>
          <w:rFonts w:ascii="Arial" w:hAnsi="Arial" w:cs="Arial"/>
          <w:bCs/>
          <w:sz w:val="22"/>
          <w:szCs w:val="22"/>
        </w:rPr>
        <w:t>.</w:t>
      </w:r>
      <w:r w:rsidRPr="00374F4F">
        <w:rPr>
          <w:rFonts w:ascii="Arial" w:hAnsi="Arial" w:cs="Arial"/>
          <w:bCs/>
          <w:sz w:val="22"/>
          <w:szCs w:val="22"/>
          <w:lang w:val="x-none"/>
        </w:rPr>
        <w:t xml:space="preserve"> - Prawo zamówień publicznych (</w:t>
      </w:r>
      <w:proofErr w:type="spellStart"/>
      <w:r w:rsidRPr="00374F4F">
        <w:rPr>
          <w:rFonts w:ascii="Arial" w:hAnsi="Arial" w:cs="Arial"/>
          <w:bCs/>
          <w:sz w:val="22"/>
          <w:szCs w:val="22"/>
          <w:lang w:val="x-none"/>
        </w:rPr>
        <w:t>t.j</w:t>
      </w:r>
      <w:proofErr w:type="spellEnd"/>
      <w:r w:rsidRPr="00374F4F">
        <w:rPr>
          <w:rFonts w:ascii="Arial" w:hAnsi="Arial" w:cs="Arial"/>
          <w:bCs/>
          <w:sz w:val="22"/>
          <w:szCs w:val="22"/>
          <w:lang w:val="x-none"/>
        </w:rPr>
        <w:t xml:space="preserve">. </w:t>
      </w:r>
      <w:r w:rsidRPr="00374F4F">
        <w:rPr>
          <w:rFonts w:ascii="Arial" w:hAnsi="Arial" w:cs="Arial"/>
          <w:b/>
          <w:sz w:val="22"/>
          <w:szCs w:val="22"/>
        </w:rPr>
        <w:t xml:space="preserve"> </w:t>
      </w:r>
      <w:r w:rsidRPr="00374F4F">
        <w:rPr>
          <w:rFonts w:ascii="Arial" w:hAnsi="Arial" w:cs="Arial"/>
          <w:bCs/>
          <w:sz w:val="22"/>
          <w:szCs w:val="22"/>
        </w:rPr>
        <w:t xml:space="preserve">Dz.U. z 2023 r. poz. 1605 z </w:t>
      </w:r>
      <w:proofErr w:type="spellStart"/>
      <w:r w:rsidRPr="00374F4F">
        <w:rPr>
          <w:rFonts w:ascii="Arial" w:hAnsi="Arial" w:cs="Arial"/>
          <w:bCs/>
          <w:sz w:val="22"/>
          <w:szCs w:val="22"/>
        </w:rPr>
        <w:t>późn</w:t>
      </w:r>
      <w:proofErr w:type="spellEnd"/>
      <w:r w:rsidRPr="00374F4F">
        <w:rPr>
          <w:rFonts w:ascii="Arial" w:hAnsi="Arial" w:cs="Arial"/>
          <w:bCs/>
          <w:sz w:val="22"/>
          <w:szCs w:val="22"/>
        </w:rPr>
        <w:t>. zm.)</w:t>
      </w:r>
      <w:r w:rsidRPr="00374F4F">
        <w:rPr>
          <w:rFonts w:ascii="Arial" w:hAnsi="Arial" w:cs="Arial"/>
          <w:sz w:val="22"/>
          <w:szCs w:val="22"/>
        </w:rPr>
        <w:t>,</w:t>
      </w:r>
      <w:r w:rsidRPr="00374F4F">
        <w:rPr>
          <w:rFonts w:ascii="Arial" w:hAnsi="Arial" w:cs="Arial"/>
          <w:b/>
          <w:sz w:val="22"/>
          <w:szCs w:val="22"/>
        </w:rPr>
        <w:t xml:space="preserve"> </w:t>
      </w:r>
      <w:proofErr w:type="gramStart"/>
      <w:r w:rsidRPr="00374F4F">
        <w:rPr>
          <w:rFonts w:ascii="Arial" w:hAnsi="Arial" w:cs="Arial"/>
          <w:bCs/>
          <w:sz w:val="22"/>
          <w:szCs w:val="22"/>
          <w:lang w:val="x-none"/>
        </w:rPr>
        <w:t xml:space="preserve">dalej </w:t>
      </w:r>
      <w:r w:rsidRPr="00374F4F">
        <w:rPr>
          <w:rFonts w:ascii="Arial" w:hAnsi="Arial" w:cs="Arial"/>
          <w:bCs/>
          <w:sz w:val="22"/>
          <w:szCs w:val="22"/>
        </w:rPr>
        <w:t xml:space="preserve"> „</w:t>
      </w:r>
      <w:proofErr w:type="gramEnd"/>
      <w:r w:rsidRPr="00374F4F">
        <w:rPr>
          <w:rFonts w:ascii="Arial" w:hAnsi="Arial" w:cs="Arial"/>
          <w:bCs/>
          <w:sz w:val="22"/>
          <w:szCs w:val="22"/>
        </w:rPr>
        <w:t xml:space="preserve"> PZP ”.</w:t>
      </w:r>
    </w:p>
    <w:p w14:paraId="71DB4ACB" w14:textId="77777777" w:rsidR="00374F4F" w:rsidRPr="00374F4F" w:rsidRDefault="00374F4F" w:rsidP="00374F4F">
      <w:pPr>
        <w:jc w:val="center"/>
        <w:rPr>
          <w:rFonts w:ascii="Arial" w:hAnsi="Arial" w:cs="Arial"/>
          <w:b/>
          <w:sz w:val="22"/>
          <w:szCs w:val="22"/>
        </w:rPr>
      </w:pPr>
      <w:r w:rsidRPr="00374F4F">
        <w:rPr>
          <w:rFonts w:ascii="Arial" w:hAnsi="Arial" w:cs="Arial"/>
          <w:b/>
          <w:sz w:val="22"/>
          <w:szCs w:val="22"/>
        </w:rPr>
        <w:t>Rozdział I</w:t>
      </w:r>
      <w:r w:rsidRPr="00374F4F">
        <w:rPr>
          <w:rFonts w:ascii="Arial" w:hAnsi="Arial" w:cs="Arial"/>
          <w:b/>
          <w:sz w:val="22"/>
          <w:szCs w:val="22"/>
        </w:rPr>
        <w:br/>
        <w:t>Przedmiot Umowy</w:t>
      </w:r>
    </w:p>
    <w:p w14:paraId="04D14410" w14:textId="77777777" w:rsidR="00374F4F" w:rsidRPr="00374F4F" w:rsidRDefault="00374F4F" w:rsidP="00374F4F">
      <w:pPr>
        <w:jc w:val="both"/>
        <w:rPr>
          <w:rFonts w:ascii="Arial" w:hAnsi="Arial" w:cs="Arial"/>
          <w:bCs/>
          <w:sz w:val="22"/>
          <w:szCs w:val="22"/>
        </w:rPr>
      </w:pPr>
    </w:p>
    <w:p w14:paraId="6B2CC618"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1</w:t>
      </w:r>
    </w:p>
    <w:p w14:paraId="2FB86DF9" w14:textId="77777777" w:rsidR="00374F4F" w:rsidRPr="00374F4F" w:rsidRDefault="00374F4F" w:rsidP="00374F4F">
      <w:pPr>
        <w:numPr>
          <w:ilvl w:val="0"/>
          <w:numId w:val="71"/>
        </w:numPr>
        <w:spacing w:after="160" w:line="259" w:lineRule="auto"/>
        <w:ind w:left="284" w:hanging="283"/>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Przedmiotem umowy jest wynajem pomieszczeń kuchennych i świadczenie usługi cateringowej na potrzeby przedsięwzięć organizowanych przez CNBOP-PIB, zgodnie z ofertą złożoną w postępowaniu nr TGZ</w:t>
      </w:r>
      <w:proofErr w:type="gramStart"/>
      <w:r w:rsidRPr="00374F4F">
        <w:rPr>
          <w:rFonts w:ascii="Arial" w:eastAsia="Calibri" w:hAnsi="Arial" w:cs="Arial"/>
          <w:kern w:val="2"/>
          <w:sz w:val="22"/>
          <w:szCs w:val="22"/>
          <w:lang w:eastAsia="en-US"/>
          <w14:ligatures w14:val="standardContextual"/>
        </w:rPr>
        <w:t>/….</w:t>
      </w:r>
      <w:proofErr w:type="gramEnd"/>
      <w:r w:rsidRPr="00374F4F">
        <w:rPr>
          <w:rFonts w:ascii="Arial" w:eastAsia="Calibri" w:hAnsi="Arial" w:cs="Arial"/>
          <w:kern w:val="2"/>
          <w:sz w:val="22"/>
          <w:szCs w:val="22"/>
          <w:lang w:eastAsia="en-US"/>
          <w14:ligatures w14:val="standardContextual"/>
        </w:rPr>
        <w:t>./2025.</w:t>
      </w:r>
    </w:p>
    <w:p w14:paraId="515FA89F" w14:textId="77777777" w:rsidR="00374F4F" w:rsidRPr="00374F4F" w:rsidRDefault="00374F4F" w:rsidP="00374F4F">
      <w:pPr>
        <w:numPr>
          <w:ilvl w:val="0"/>
          <w:numId w:val="71"/>
        </w:numPr>
        <w:spacing w:after="160" w:line="259" w:lineRule="auto"/>
        <w:ind w:left="284" w:hanging="283"/>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Szczegółowy opis przedmiotu umowy stanowi Opis Przedmiotu Zamówienia (załącznik nr 1) oraz Oferta Wykonawcy (załącznik nr 2).</w:t>
      </w:r>
    </w:p>
    <w:p w14:paraId="5DD4BA52" w14:textId="77777777" w:rsidR="00374F4F" w:rsidRPr="00374F4F" w:rsidRDefault="00374F4F" w:rsidP="00374F4F">
      <w:pPr>
        <w:numPr>
          <w:ilvl w:val="0"/>
          <w:numId w:val="71"/>
        </w:numPr>
        <w:spacing w:after="160" w:line="259" w:lineRule="auto"/>
        <w:ind w:left="284" w:hanging="283"/>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Przedmiot umowy będzie realizowany przez Wykonawcę zgodnie z zapotrzebowaniem Zamawiającego według bieżących jego potrzeb w okresie 12 miesięcy licząc od 1 marca 2025 r. – chyba, że wcześniej zostanie wyczerpana maksymalna łączna kwota brutto wynagrodzenia określonego w § 5 ust. 1 umowy, a Zamawiający nie zgodzi się na kontynuowanie umowy.</w:t>
      </w:r>
    </w:p>
    <w:p w14:paraId="44FCBE78"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vanish/>
          <w:kern w:val="2"/>
          <w:sz w:val="22"/>
          <w:szCs w:val="22"/>
          <w:lang w:eastAsia="en-US"/>
          <w14:ligatures w14:val="standardContextual"/>
        </w:rPr>
      </w:pPr>
    </w:p>
    <w:p w14:paraId="2F23E3E7"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vanish/>
          <w:kern w:val="2"/>
          <w:sz w:val="22"/>
          <w:szCs w:val="22"/>
          <w:lang w:eastAsia="en-US"/>
          <w14:ligatures w14:val="standardContextual"/>
        </w:rPr>
      </w:pPr>
    </w:p>
    <w:p w14:paraId="0EEAD463"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vanish/>
          <w:kern w:val="2"/>
          <w:sz w:val="22"/>
          <w:szCs w:val="22"/>
          <w:lang w:eastAsia="en-US"/>
          <w14:ligatures w14:val="standardContextual"/>
        </w:rPr>
      </w:pPr>
    </w:p>
    <w:p w14:paraId="61E287AB"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zobowiązuje się do wykonania umowy zgodnie z opisem przedmiotu zamówienia, stanowiącym załącznik Nr 1 do niniejszej umowy.</w:t>
      </w:r>
    </w:p>
    <w:p w14:paraId="4A7BA3AE"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zobowiązany jest do wykonania umowy z należytą starannością.</w:t>
      </w:r>
    </w:p>
    <w:p w14:paraId="04432E05"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lastRenderedPageBreak/>
        <w:t>Świadczenie usług cateringowych będzie odbywało się sukcesywnie w okresie obowiązywania umowy, w ramach organizowanych przez Zamawiającego wydarzeń. Szczegółowa lokalizacja zostanie podana Wykonawcy przy pierwszym zleceniu usługi cateringowej.</w:t>
      </w:r>
    </w:p>
    <w:p w14:paraId="20492732"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Zamówienie będzie obejmowało usługę cateringową na maksymalnie 150 osób. W przypadku organizacji usługi na większą ilość osób szczegóły organizacji zostaną indywidualnie ustalone między stronami. </w:t>
      </w:r>
    </w:p>
    <w:p w14:paraId="3171778A"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Orientacyjna liczba osób na dane spotkanie zostanie przedstawiona najpóźniej 3 dni robocze przed spotkaniem. Zlecenia na realizację konkretnej usługi cateringowej będą składane przez Zamawiającego każdorazowo w formie dokumentowej, najpóźniej na 2 dni robocze przed jej realizacją, z możliwością skrócenia tego okresu za obustronną zgodą oraz uwzględnieniem ust. 9 i 10.</w:t>
      </w:r>
    </w:p>
    <w:p w14:paraId="6903C2D2"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Zamawiający zastrzega sobie prawo do zmiany ilości zamawianych zestawów w zleceniu na realizację konkretnej usługi najpóźniej do 24 godzin przed realizacją.</w:t>
      </w:r>
    </w:p>
    <w:p w14:paraId="5055DC63"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Zamawiający zastrzega sobie prawo rezygnacji z zlecenia na realizację konkretnej usługi najpóźniej do 48 godzin przed realizacją.</w:t>
      </w:r>
    </w:p>
    <w:p w14:paraId="08F4A39A"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dostosuje pomieszczenia; będzie gotowy świadczyć usługę na zasadach wskazanych w Umowie oraz spełni wszystkie wymogi prawne, dotyczące świadczenia przedmiotu umowy do ……………. (czas wskazany w ofercie), nie później niż do 15 marca 2025 r.</w:t>
      </w:r>
    </w:p>
    <w:p w14:paraId="2C34F20F" w14:textId="77777777" w:rsidR="00374F4F" w:rsidRPr="00374F4F" w:rsidRDefault="00374F4F" w:rsidP="00374F4F">
      <w:pPr>
        <w:numPr>
          <w:ilvl w:val="0"/>
          <w:numId w:val="85"/>
        </w:numPr>
        <w:spacing w:after="160" w:line="259" w:lineRule="auto"/>
        <w:ind w:left="284" w:hanging="295"/>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pokrywa koszt dostosowania pomieszczeń do wykonywania przedmiotu umowy.</w:t>
      </w:r>
    </w:p>
    <w:p w14:paraId="0636FC40"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2</w:t>
      </w:r>
      <w:r w:rsidRPr="00374F4F">
        <w:rPr>
          <w:rFonts w:ascii="Arial" w:eastAsia="Calibri" w:hAnsi="Arial" w:cs="Arial"/>
          <w:b/>
          <w:bCs/>
          <w:kern w:val="2"/>
          <w:sz w:val="22"/>
          <w:szCs w:val="22"/>
          <w:lang w:eastAsia="en-US"/>
          <w14:ligatures w14:val="standardContextual"/>
        </w:rPr>
        <w:br/>
        <w:t>Czas trwania umowy</w:t>
      </w:r>
    </w:p>
    <w:p w14:paraId="0677CBB7" w14:textId="77777777" w:rsidR="00374F4F" w:rsidRPr="00374F4F" w:rsidRDefault="00374F4F" w:rsidP="00374F4F">
      <w:pPr>
        <w:numPr>
          <w:ilvl w:val="1"/>
          <w:numId w:val="87"/>
        </w:numPr>
        <w:suppressAutoHyphens/>
        <w:spacing w:after="160" w:line="259" w:lineRule="auto"/>
        <w:jc w:val="both"/>
        <w:rPr>
          <w:rFonts w:ascii="Arial" w:eastAsia="Calibri" w:hAnsi="Arial" w:cs="Arial"/>
          <w:bCs/>
          <w:kern w:val="2"/>
          <w:sz w:val="22"/>
          <w:szCs w:val="22"/>
          <w:lang w:eastAsia="en-US"/>
          <w14:ligatures w14:val="standardContextual"/>
        </w:rPr>
      </w:pPr>
      <w:r w:rsidRPr="00374F4F">
        <w:rPr>
          <w:rFonts w:ascii="Arial" w:eastAsia="Calibri" w:hAnsi="Arial" w:cs="Arial"/>
          <w:bCs/>
          <w:kern w:val="2"/>
          <w:sz w:val="22"/>
          <w:szCs w:val="22"/>
          <w:lang w:eastAsia="en-US"/>
          <w14:ligatures w14:val="standardContextual"/>
        </w:rPr>
        <w:t>Umowa wchodzi w życie z dniem podpisania i obowiązuje przez okres 12 miesięcy od dnia zawarcia umowy.</w:t>
      </w:r>
    </w:p>
    <w:p w14:paraId="3CCEE241" w14:textId="77777777" w:rsidR="00374F4F" w:rsidRPr="00374F4F" w:rsidRDefault="00374F4F" w:rsidP="00374F4F">
      <w:pPr>
        <w:numPr>
          <w:ilvl w:val="1"/>
          <w:numId w:val="87"/>
        </w:numPr>
        <w:suppressAutoHyphens/>
        <w:spacing w:after="160" w:line="259" w:lineRule="auto"/>
        <w:jc w:val="both"/>
        <w:rPr>
          <w:rFonts w:ascii="Arial" w:eastAsia="Calibri" w:hAnsi="Arial" w:cs="Arial"/>
          <w:bCs/>
          <w:kern w:val="2"/>
          <w:sz w:val="22"/>
          <w:szCs w:val="22"/>
          <w:lang w:eastAsia="en-US"/>
          <w14:ligatures w14:val="standardContextual"/>
        </w:rPr>
      </w:pPr>
      <w:r w:rsidRPr="00374F4F">
        <w:rPr>
          <w:rFonts w:ascii="Arial" w:eastAsia="Calibri" w:hAnsi="Arial" w:cs="Arial"/>
          <w:bCs/>
          <w:kern w:val="2"/>
          <w:sz w:val="22"/>
          <w:szCs w:val="22"/>
          <w:lang w:eastAsia="en-US"/>
          <w14:ligatures w14:val="standardContextual"/>
        </w:rPr>
        <w:t>Zamawiający może przedłużyć umowę o kolejne 12 miesięcy (prawo opcji) informując o tym Wykonawcę do 30 listopada 2025 r. Oświadczenie powinno być złożone w formie pisemnej.</w:t>
      </w:r>
    </w:p>
    <w:p w14:paraId="67CAA8FC" w14:textId="77777777" w:rsidR="00374F4F" w:rsidRPr="00374F4F" w:rsidRDefault="00374F4F" w:rsidP="00374F4F">
      <w:pPr>
        <w:numPr>
          <w:ilvl w:val="1"/>
          <w:numId w:val="87"/>
        </w:numPr>
        <w:suppressAutoHyphens/>
        <w:spacing w:after="160" w:line="259" w:lineRule="auto"/>
        <w:jc w:val="both"/>
        <w:rPr>
          <w:rFonts w:ascii="Arial" w:eastAsia="Calibri" w:hAnsi="Arial" w:cs="Arial"/>
          <w:b/>
          <w:bCs/>
          <w:kern w:val="2"/>
          <w:sz w:val="22"/>
          <w:szCs w:val="22"/>
          <w:lang w:eastAsia="en-US"/>
          <w14:ligatures w14:val="standardContextual"/>
        </w:rPr>
      </w:pPr>
      <w:r w:rsidRPr="00374F4F">
        <w:rPr>
          <w:rFonts w:ascii="Arial" w:eastAsia="Calibri" w:hAnsi="Arial" w:cs="Arial"/>
          <w:bCs/>
          <w:kern w:val="2"/>
          <w:sz w:val="22"/>
          <w:szCs w:val="22"/>
          <w:lang w:eastAsia="en-US"/>
          <w14:ligatures w14:val="standardContextual"/>
        </w:rPr>
        <w:t xml:space="preserve">Zasady ustalenia wynagrodzenia w przypadku przedłużenia umowy zostały opisane w § 7. </w:t>
      </w:r>
    </w:p>
    <w:p w14:paraId="64C1AF6D" w14:textId="77777777" w:rsidR="00374F4F" w:rsidRPr="00374F4F" w:rsidRDefault="00374F4F" w:rsidP="00374F4F">
      <w:pPr>
        <w:spacing w:after="160" w:line="259" w:lineRule="auto"/>
        <w:jc w:val="center"/>
        <w:rPr>
          <w:rFonts w:ascii="Arial" w:eastAsia="Calibri" w:hAnsi="Arial" w:cs="Arial"/>
          <w:kern w:val="2"/>
          <w:sz w:val="22"/>
          <w:szCs w:val="22"/>
          <w:lang w:eastAsia="en-US"/>
          <w14:ligatures w14:val="standardContextual"/>
        </w:rPr>
      </w:pPr>
    </w:p>
    <w:p w14:paraId="7573C74E"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3</w:t>
      </w:r>
      <w:r w:rsidRPr="00374F4F">
        <w:rPr>
          <w:rFonts w:ascii="Arial" w:eastAsia="Calibri" w:hAnsi="Arial" w:cs="Arial"/>
          <w:b/>
          <w:bCs/>
          <w:kern w:val="2"/>
          <w:sz w:val="22"/>
          <w:szCs w:val="22"/>
          <w:lang w:eastAsia="en-US"/>
          <w14:ligatures w14:val="standardContextual"/>
        </w:rPr>
        <w:br/>
        <w:t>Oświadczenia</w:t>
      </w:r>
    </w:p>
    <w:p w14:paraId="75B1EBF3"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1. Wykonawca oświadcza, że:</w:t>
      </w:r>
    </w:p>
    <w:p w14:paraId="45B5C9C8" w14:textId="77777777" w:rsidR="00374F4F" w:rsidRPr="00374F4F" w:rsidRDefault="00374F4F" w:rsidP="00374F4F">
      <w:pPr>
        <w:numPr>
          <w:ilvl w:val="0"/>
          <w:numId w:val="86"/>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spełnia wszelkie wymagane przepisami prawa przesłanki, w tym posiada odpowiednie dokumenty uprawniające go do wykonania przedmiotu umowy (np. pozwolenia, wpisy do rejestru działalności regulowanej, itp.);</w:t>
      </w:r>
    </w:p>
    <w:p w14:paraId="6A0AC4E9" w14:textId="77777777" w:rsidR="00374F4F" w:rsidRPr="00374F4F" w:rsidRDefault="00374F4F" w:rsidP="00374F4F">
      <w:pPr>
        <w:numPr>
          <w:ilvl w:val="0"/>
          <w:numId w:val="86"/>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posiada odpowiednie doświadczenie, wiedzę i strukturę organizacyjną oraz inne środki potrzebne do rzetelnej i pełnej realizacji przedmiotu umowy;</w:t>
      </w:r>
    </w:p>
    <w:p w14:paraId="3A3114E2" w14:textId="77777777" w:rsidR="00374F4F" w:rsidRPr="00374F4F" w:rsidRDefault="00374F4F" w:rsidP="00374F4F">
      <w:pPr>
        <w:numPr>
          <w:ilvl w:val="0"/>
          <w:numId w:val="86"/>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spełnia wymagania dotyczące pobierania próbek żywności zgodnie z rozporządzeniem Ministra Zdrowia z dnia 17 kwietnia 2007 r. w sprawie pobierania i przechowywania próbek przez zakłady żywienia zbiorowego typu zamkniętego (Dz. U. z 2007 r. Nr 80, poz. 545);</w:t>
      </w:r>
    </w:p>
    <w:p w14:paraId="07FAEDB5" w14:textId="77777777" w:rsidR="00374F4F" w:rsidRPr="00374F4F" w:rsidRDefault="00374F4F" w:rsidP="00374F4F">
      <w:pPr>
        <w:numPr>
          <w:ilvl w:val="0"/>
          <w:numId w:val="86"/>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zapewnia środek transportu przeznaczony do dostarczenia posiłków do lokalu i miejsc wskazanych przez Zamawiającego, spełniający wymogi sanitarne potwierdzone przez Państwową Inspekcję Sanitarną;</w:t>
      </w:r>
    </w:p>
    <w:p w14:paraId="407DF6CB" w14:textId="77777777" w:rsidR="00374F4F" w:rsidRPr="00374F4F" w:rsidRDefault="00374F4F" w:rsidP="00374F4F">
      <w:pPr>
        <w:numPr>
          <w:ilvl w:val="0"/>
          <w:numId w:val="86"/>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posiada personel, który ma odpowiednie doświadczenie, wiedzę oraz spełnia inne warunki niezbędne do prawidłowej realizacji umowy, w tym m.in. posiada ważne badania lekarskie.</w:t>
      </w:r>
    </w:p>
    <w:p w14:paraId="3B71B2DF"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2. Wykonawca zobowiązuje się do:</w:t>
      </w:r>
    </w:p>
    <w:p w14:paraId="13E7E8C9"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1) realizacji przedmiotu umowy w sposób staranny, odpowiadający powszechnie przyjętym standardom i normom technicznym, zgodnie ze złożoną ofertą;</w:t>
      </w:r>
    </w:p>
    <w:p w14:paraId="42DA1D58"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lastRenderedPageBreak/>
        <w:t>2) informowania Zamawiającego o wszelkich czynnikach mogących negatywnie wpłynąć na realizację przedmiotu umowy, w szczególności na terminową bądź prawidłową realizację przedmiotu umowy, niezwłocznie po ich wystąpieniu;</w:t>
      </w:r>
    </w:p>
    <w:p w14:paraId="44A486E5"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3) udzielenia każdorazowo, na żądanie Zamawiającego, pełnej informacji na temat stanu realizacji przedmiotu umowy. Zamawiający ma prawo do oceny i kontroli realizacji przedmiotu umowy na każdym etapie a w przypadku zgłoszenia przez Zamawiającego zastrzeżeń związanych z wykonywaniem przedmiotu umowy, Wykonawca ma obowiązek skorygowania sposobu realizacji przedmiotu umowy bądź odniesienia się do wniesionych zastrzeżeń niezwłocznie, zgodnie z zapisami Opisu przedmiotu zamówienia stanowiącym załącznik nr 1 do Umowy;</w:t>
      </w:r>
    </w:p>
    <w:p w14:paraId="76D7D56E"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4) zachowania w tajemnicy treści przekazanych mu dokumentów oraz informacji uzyskanych w związku z realizacją przedmiotu umowy, zgodnie z powszechnie obowiązującymi przepisami prawa, w tym przepisami szczególnymi w zakresie działalności gospodarczej.</w:t>
      </w:r>
    </w:p>
    <w:p w14:paraId="5123DFC9"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3. Wykonawca nie może, bez uprzedniej pisemnej zgody Zamawiającego, powierzyć wykonania przedmiotu umowy bądź jej części osobie trzeciej.</w:t>
      </w:r>
    </w:p>
    <w:p w14:paraId="684D018D"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4. Wykonawca nie może, bez uprzedniej pisemnej zgody Zamawiającego, przenieść na osobę trzecią wierzytelności wynikających z niniejszej umowy w żadnej części.</w:t>
      </w:r>
    </w:p>
    <w:p w14:paraId="6D416EC3"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5. Wykonawca ponosi odpowiedzialność za przedmiot umowy do czasu odbioru przez Zamawiającego.</w:t>
      </w:r>
    </w:p>
    <w:p w14:paraId="0243284D"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4</w:t>
      </w:r>
      <w:r w:rsidRPr="00374F4F">
        <w:rPr>
          <w:rFonts w:ascii="Arial" w:eastAsia="Calibri" w:hAnsi="Arial" w:cs="Arial"/>
          <w:b/>
          <w:bCs/>
          <w:kern w:val="2"/>
          <w:sz w:val="22"/>
          <w:szCs w:val="22"/>
          <w:lang w:eastAsia="en-US"/>
          <w14:ligatures w14:val="standardContextual"/>
        </w:rPr>
        <w:br/>
        <w:t>Dodatkowe zasady wykonywania</w:t>
      </w:r>
      <w:r w:rsidRPr="00374F4F">
        <w:rPr>
          <w:rFonts w:ascii="Arial" w:eastAsia="Calibri" w:hAnsi="Arial" w:cs="Arial"/>
          <w:b/>
          <w:bCs/>
          <w:kern w:val="2"/>
          <w:sz w:val="22"/>
          <w:szCs w:val="22"/>
          <w:lang w:eastAsia="en-US"/>
          <w14:ligatures w14:val="standardContextual"/>
        </w:rPr>
        <w:br/>
        <w:t>przedmiotu umowy</w:t>
      </w:r>
    </w:p>
    <w:p w14:paraId="656DD661"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ma obowiązek zapewnić wyżywienie oraz serwisu kawowy w trakcie całego tygodnia.</w:t>
      </w:r>
    </w:p>
    <w:p w14:paraId="41C64139"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Godziny i miejsce podania wszystkich zamawianych posiłków i przerw kawowych będą zgłaszane Wykonawcy razem z przekazanym </w:t>
      </w:r>
      <w:proofErr w:type="gramStart"/>
      <w:r w:rsidRPr="00374F4F">
        <w:rPr>
          <w:rFonts w:ascii="Arial" w:eastAsia="Calibri" w:hAnsi="Arial" w:cs="Arial"/>
          <w:kern w:val="2"/>
          <w:sz w:val="22"/>
          <w:szCs w:val="22"/>
          <w:lang w:eastAsia="en-US"/>
          <w14:ligatures w14:val="standardContextual"/>
        </w:rPr>
        <w:t>zamówieniem</w:t>
      </w:r>
      <w:proofErr w:type="gramEnd"/>
      <w:r w:rsidRPr="00374F4F">
        <w:rPr>
          <w:rFonts w:ascii="Arial" w:eastAsia="Calibri" w:hAnsi="Arial" w:cs="Arial"/>
          <w:kern w:val="2"/>
          <w:sz w:val="22"/>
          <w:szCs w:val="22"/>
          <w:lang w:eastAsia="en-US"/>
          <w14:ligatures w14:val="standardContextual"/>
        </w:rPr>
        <w:t xml:space="preserve"> przy czym Zamawiający zastrzega możliwość zmian tych godzin z powodu opóźnień w przebiegu przedsięwzięcia, godziny przerw na serwis kawowy / posiłki będę ujęte w harmonogramie lub przekazane telefonicznie lub e-mailowo.</w:t>
      </w:r>
    </w:p>
    <w:p w14:paraId="6DC10D75"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w przypadku opóźnień w godzinach rozpoczęcia posiłków, zapewni podtrzymanie właściwej temperatury posiłku przez czas kolejnych 90 minut od planowego rozpoczęcia posiłku.</w:t>
      </w:r>
    </w:p>
    <w:p w14:paraId="222E34F8"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Wykonawca jest zobowiązany do zapewnienia posiłków dla Pracowników CNBOP-PIB z możliwością spożywania ich na stołówce w godzinach 7:30-15:30, jak również na wynos w tym samym czasie. </w:t>
      </w:r>
    </w:p>
    <w:p w14:paraId="61B2E47C"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Menu tygodniowe powinno być udostępnione Pracownikom w poniedziałek do godziny 8:00 na bieżący tydzień. Zasady określania menu tygodniowego określono w Opisie Przedmiotu Zamówienia, stanowiącym załącznik nr 1 do Umowy. </w:t>
      </w:r>
    </w:p>
    <w:p w14:paraId="26F45372"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zapewni również możliwość zakupu przekąsek i napojów.</w:t>
      </w:r>
    </w:p>
    <w:p w14:paraId="0632138F"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powinien w jadłospisie uwzględniać produkty ze wszystkich grup: produkty zbożowe, warzywa i owoce, mleko i jego przetwory, produkty dostarczające pełnowartościowego białka. Zasada urozmaicenia dotyczy wszystkich posiłków.</w:t>
      </w:r>
    </w:p>
    <w:p w14:paraId="4A2511F1" w14:textId="77777777" w:rsidR="00374F4F" w:rsidRPr="00374F4F" w:rsidRDefault="00374F4F" w:rsidP="00374F4F">
      <w:pPr>
        <w:numPr>
          <w:ilvl w:val="0"/>
          <w:numId w:val="76"/>
        </w:numPr>
        <w:spacing w:after="160" w:line="259"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Część posiłków będzie daniami wegańskimi lub wegetariańskimi zgodnie ze zleceniem przekazanym przez Zamawiającego na co najmniej 2 dni przed rozpoczęciem każdego przedsięwzięcia.</w:t>
      </w:r>
    </w:p>
    <w:p w14:paraId="0B2E1ED9" w14:textId="77777777" w:rsidR="00374F4F" w:rsidRPr="00374F4F" w:rsidRDefault="00374F4F" w:rsidP="00374F4F">
      <w:pPr>
        <w:ind w:left="340"/>
        <w:contextualSpacing/>
        <w:jc w:val="both"/>
        <w:rPr>
          <w:rFonts w:ascii="Arial" w:eastAsia="Calibri" w:hAnsi="Arial" w:cs="Arial"/>
          <w:kern w:val="2"/>
          <w:sz w:val="22"/>
          <w:szCs w:val="22"/>
          <w:lang w:eastAsia="en-US"/>
          <w14:ligatures w14:val="standardContextual"/>
        </w:rPr>
      </w:pPr>
    </w:p>
    <w:p w14:paraId="03622B93"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Rozdział II</w:t>
      </w:r>
      <w:r w:rsidRPr="00374F4F">
        <w:rPr>
          <w:rFonts w:ascii="Arial" w:eastAsia="Calibri" w:hAnsi="Arial" w:cs="Arial"/>
          <w:b/>
          <w:bCs/>
          <w:kern w:val="2"/>
          <w:sz w:val="22"/>
          <w:szCs w:val="22"/>
          <w:lang w:eastAsia="en-US"/>
          <w14:ligatures w14:val="standardContextual"/>
        </w:rPr>
        <w:br/>
        <w:t>Wynagrodzenie, warunki płatności</w:t>
      </w:r>
      <w:r w:rsidRPr="00374F4F">
        <w:rPr>
          <w:rFonts w:ascii="Arial" w:eastAsia="Calibri" w:hAnsi="Arial" w:cs="Arial"/>
          <w:b/>
          <w:bCs/>
          <w:kern w:val="2"/>
          <w:sz w:val="22"/>
          <w:szCs w:val="22"/>
          <w:lang w:eastAsia="en-US"/>
          <w14:ligatures w14:val="standardContextual"/>
        </w:rPr>
        <w:br/>
        <w:t>oraz kary umowne</w:t>
      </w:r>
    </w:p>
    <w:p w14:paraId="682E577A"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5</w:t>
      </w:r>
      <w:r w:rsidRPr="00374F4F">
        <w:rPr>
          <w:rFonts w:ascii="Arial" w:eastAsia="Calibri" w:hAnsi="Arial" w:cs="Arial"/>
          <w:b/>
          <w:bCs/>
          <w:kern w:val="2"/>
          <w:sz w:val="22"/>
          <w:szCs w:val="22"/>
          <w:lang w:eastAsia="en-US"/>
          <w14:ligatures w14:val="standardContextual"/>
        </w:rPr>
        <w:br/>
        <w:t>Wynagrodzenie</w:t>
      </w:r>
    </w:p>
    <w:p w14:paraId="54DEE28C"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lastRenderedPageBreak/>
        <w:t xml:space="preserve">Wynagrodzenie z tytułu realizacji niniejszej umowy szacuje się na wartość 150 000 </w:t>
      </w:r>
      <w:proofErr w:type="gramStart"/>
      <w:r w:rsidRPr="00374F4F">
        <w:rPr>
          <w:rFonts w:ascii="Arial" w:eastAsia="Calibri" w:hAnsi="Arial" w:cs="Arial"/>
          <w:kern w:val="2"/>
          <w:sz w:val="22"/>
          <w:szCs w:val="22"/>
          <w:lang w:eastAsia="en-US"/>
          <w14:ligatures w14:val="standardContextual"/>
        </w:rPr>
        <w:t>zł  netto</w:t>
      </w:r>
      <w:proofErr w:type="gramEnd"/>
      <w:r w:rsidRPr="00374F4F">
        <w:rPr>
          <w:rFonts w:ascii="Arial" w:eastAsia="Calibri" w:hAnsi="Arial" w:cs="Arial"/>
          <w:kern w:val="2"/>
          <w:sz w:val="22"/>
          <w:szCs w:val="22"/>
          <w:lang w:eastAsia="en-US"/>
          <w14:ligatures w14:val="standardContextual"/>
        </w:rPr>
        <w:t xml:space="preserve"> (słownie: sto pięćdziesiąt tysięcy złotych netto).  </w:t>
      </w:r>
    </w:p>
    <w:p w14:paraId="05A5FF09"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 uzasadnionych przypadkach Strony, na zasadach wskazanych w art. 455 Ustawy PZP, przewidują możliwość przekroczenia kwoty określonej w ust. 1. Odbywa się to na podstawie dyspozycji przesłanej przez Zamawiającego w formie pisemnej.</w:t>
      </w:r>
    </w:p>
    <w:p w14:paraId="4C35BE81"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Wynagrodzenie za wykonanie przedmiotu umowy będzie stanowić równowartość faktycznie zrealizowanych usług i tym samym może różnić się od kwoty określonej w ust.1.</w:t>
      </w:r>
    </w:p>
    <w:p w14:paraId="44DA4A95"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Wartość usługi będzie określana każdorazowo na podstawie cen brutto wg stawek zaoferowanych przez Wykonawcę w ofercie stanowiącej załącznik do Umowy.</w:t>
      </w:r>
      <w:r w:rsidRPr="00374F4F">
        <w:rPr>
          <w:rFonts w:ascii="Arial" w:eastAsia="Calibri" w:hAnsi="Arial" w:cs="Arial"/>
          <w:kern w:val="2"/>
          <w:sz w:val="22"/>
          <w:szCs w:val="22"/>
          <w:lang w:eastAsia="en-US"/>
          <w14:ligatures w14:val="standardContextual"/>
        </w:rPr>
        <w:tab/>
      </w:r>
    </w:p>
    <w:p w14:paraId="056C094E"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Rozliczenie będzie odbywało się każdorazowo po zrealizowaniu danej usługi cateringowej na podstawie liczby osób zgłoszonych przez Zamawiającego na dane spotkanie, zgodnie z cenami jednostkowymi określonymi w ofercie. </w:t>
      </w:r>
    </w:p>
    <w:p w14:paraId="1CAD9A47"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Zamawiający zastrzega sobie możliwość zamówienia ilości nie mniejszej niż 50% maksymalnej wartości zamówienia, a Wykonawca nie będzie wnosił żadnych roszczeń z tego tytułu.</w:t>
      </w:r>
    </w:p>
    <w:p w14:paraId="4B045E53"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Płatność wynagrodzenia nastąpi na podstawie prawidłowo wystawionej faktury w terminie 7 dni od jej doręczenia Zamawiającemu na wskazany w fakturze rachunek bankowy Wykonawcy. </w:t>
      </w:r>
    </w:p>
    <w:p w14:paraId="01A36967"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Wykonawca zobowiązuje się każdorazowo wystawić fakturę zawierającą numer niniejszej umowy oraz dokładny opis składników tworzących kwotę należną. </w:t>
      </w:r>
    </w:p>
    <w:p w14:paraId="750F4053" w14:textId="77777777" w:rsidR="00374F4F" w:rsidRPr="00374F4F" w:rsidRDefault="00374F4F" w:rsidP="00374F4F">
      <w:pPr>
        <w:widowControl w:val="0"/>
        <w:numPr>
          <w:ilvl w:val="0"/>
          <w:numId w:val="72"/>
        </w:numPr>
        <w:adjustRightInd w:val="0"/>
        <w:spacing w:after="160" w:line="259" w:lineRule="auto"/>
        <w:ind w:left="0" w:firstLine="0"/>
        <w:jc w:val="both"/>
        <w:textAlignment w:val="baseline"/>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oświadcza, że rachunek bankowy, na który będziesz wpłacane wynagrodzenie będzie stanowić    rachunek:</w:t>
      </w:r>
    </w:p>
    <w:p w14:paraId="65239AED" w14:textId="77777777" w:rsidR="00374F4F" w:rsidRPr="00374F4F" w:rsidRDefault="00374F4F" w:rsidP="00374F4F">
      <w:pPr>
        <w:numPr>
          <w:ilvl w:val="1"/>
          <w:numId w:val="74"/>
        </w:numPr>
        <w:spacing w:after="160" w:line="259" w:lineRule="auto"/>
        <w:ind w:left="851" w:hanging="218"/>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umożliwiający płatność w ramach mechanizmu podzielonej płatności (mechanizm </w:t>
      </w:r>
      <w:proofErr w:type="spellStart"/>
      <w:r w:rsidRPr="00374F4F">
        <w:rPr>
          <w:rFonts w:ascii="Arial" w:eastAsia="Calibri" w:hAnsi="Arial" w:cs="Arial"/>
          <w:kern w:val="2"/>
          <w:sz w:val="22"/>
          <w:szCs w:val="22"/>
          <w:lang w:eastAsia="en-US"/>
          <w14:ligatures w14:val="standardContextual"/>
        </w:rPr>
        <w:t>split</w:t>
      </w:r>
      <w:proofErr w:type="spellEnd"/>
      <w:r w:rsidRPr="00374F4F">
        <w:rPr>
          <w:rFonts w:ascii="Arial" w:eastAsia="Calibri" w:hAnsi="Arial" w:cs="Arial"/>
          <w:kern w:val="2"/>
          <w:sz w:val="22"/>
          <w:szCs w:val="22"/>
          <w:lang w:eastAsia="en-US"/>
          <w14:ligatures w14:val="standardContextual"/>
        </w:rPr>
        <w:t xml:space="preserve"> </w:t>
      </w:r>
      <w:proofErr w:type="spellStart"/>
      <w:r w:rsidRPr="00374F4F">
        <w:rPr>
          <w:rFonts w:ascii="Arial" w:eastAsia="Calibri" w:hAnsi="Arial" w:cs="Arial"/>
          <w:kern w:val="2"/>
          <w:sz w:val="22"/>
          <w:szCs w:val="22"/>
          <w:lang w:eastAsia="en-US"/>
          <w14:ligatures w14:val="standardContextual"/>
        </w:rPr>
        <w:t>payment</w:t>
      </w:r>
      <w:proofErr w:type="spellEnd"/>
      <w:r w:rsidRPr="00374F4F">
        <w:rPr>
          <w:rFonts w:ascii="Arial" w:eastAsia="Calibri" w:hAnsi="Arial" w:cs="Arial"/>
          <w:kern w:val="2"/>
          <w:sz w:val="22"/>
          <w:szCs w:val="22"/>
          <w:lang w:eastAsia="en-US"/>
          <w14:ligatures w14:val="standardContextual"/>
        </w:rPr>
        <w:t>) przewidzianego w przepisach ustawy z dnia 11 marca 2004 r. o podatku od towarów i usług (zwanej dalej ustawą VAT),</w:t>
      </w:r>
    </w:p>
    <w:p w14:paraId="21FB5555" w14:textId="77777777" w:rsidR="00374F4F" w:rsidRPr="00374F4F" w:rsidRDefault="00374F4F" w:rsidP="00374F4F">
      <w:pPr>
        <w:numPr>
          <w:ilvl w:val="1"/>
          <w:numId w:val="74"/>
        </w:numPr>
        <w:spacing w:after="160" w:line="259" w:lineRule="auto"/>
        <w:ind w:left="851" w:hanging="218"/>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znajdujący się w wykazie podatników VAT prowadzonym przez Szefa Krajowej Administracji Skarbowej, o którym mowa w ustawie VAT.</w:t>
      </w:r>
    </w:p>
    <w:p w14:paraId="4205728C" w14:textId="77777777" w:rsidR="00374F4F" w:rsidRPr="00374F4F" w:rsidRDefault="00374F4F" w:rsidP="00374F4F">
      <w:pPr>
        <w:numPr>
          <w:ilvl w:val="0"/>
          <w:numId w:val="73"/>
        </w:numPr>
        <w:spacing w:after="160" w:line="259" w:lineRule="auto"/>
        <w:ind w:left="284"/>
        <w:contextualSpacing/>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w każdym przypadku, w którym rachunek przestanie spełniać warunki wskazane powyżej, jest zobowiązany do:</w:t>
      </w:r>
    </w:p>
    <w:p w14:paraId="66084870" w14:textId="77777777" w:rsidR="00374F4F" w:rsidRPr="00374F4F" w:rsidRDefault="00374F4F" w:rsidP="00374F4F">
      <w:pPr>
        <w:numPr>
          <w:ilvl w:val="0"/>
          <w:numId w:val="88"/>
        </w:numPr>
        <w:spacing w:after="160" w:line="259" w:lineRule="auto"/>
        <w:ind w:left="993"/>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niezwłocznego poinformowania Zamawiającego o tym fakcie,</w:t>
      </w:r>
    </w:p>
    <w:p w14:paraId="66CFD9E3" w14:textId="77777777" w:rsidR="00374F4F" w:rsidRPr="00374F4F" w:rsidRDefault="00374F4F" w:rsidP="00374F4F">
      <w:pPr>
        <w:numPr>
          <w:ilvl w:val="0"/>
          <w:numId w:val="88"/>
        </w:numPr>
        <w:spacing w:after="160" w:line="259" w:lineRule="auto"/>
        <w:ind w:left="993"/>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wskazania innego rachunku bankowego, który będzie spełniał warunki wskazane powyżej.</w:t>
      </w:r>
    </w:p>
    <w:p w14:paraId="4EE6B434" w14:textId="77777777" w:rsidR="00374F4F" w:rsidRPr="00374F4F" w:rsidRDefault="00374F4F" w:rsidP="00374F4F">
      <w:pPr>
        <w:numPr>
          <w:ilvl w:val="0"/>
          <w:numId w:val="73"/>
        </w:numPr>
        <w:spacing w:after="160" w:line="259" w:lineRule="auto"/>
        <w:ind w:left="284" w:hanging="426"/>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 przypadku złożenia faktury zawierającej błędy, </w:t>
      </w:r>
      <w:proofErr w:type="gramStart"/>
      <w:r w:rsidRPr="00374F4F">
        <w:rPr>
          <w:rFonts w:ascii="Arial" w:eastAsia="Calibri" w:hAnsi="Arial" w:cs="Arial"/>
          <w:kern w:val="2"/>
          <w:sz w:val="22"/>
          <w:szCs w:val="22"/>
          <w:lang w:eastAsia="en-US"/>
          <w14:ligatures w14:val="standardContextual"/>
        </w:rPr>
        <w:t>termin</w:t>
      </w:r>
      <w:proofErr w:type="gramEnd"/>
      <w:r w:rsidRPr="00374F4F">
        <w:rPr>
          <w:rFonts w:ascii="Arial" w:eastAsia="Calibri" w:hAnsi="Arial" w:cs="Arial"/>
          <w:kern w:val="2"/>
          <w:sz w:val="22"/>
          <w:szCs w:val="22"/>
          <w:lang w:eastAsia="en-US"/>
          <w14:ligatures w14:val="standardContextual"/>
        </w:rPr>
        <w:t xml:space="preserve"> o którym mowa w ust. 7, będzie liczony od dnia złożenia faktury korygującej.</w:t>
      </w:r>
    </w:p>
    <w:p w14:paraId="039C0776"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6</w:t>
      </w:r>
      <w:r w:rsidRPr="00374F4F">
        <w:rPr>
          <w:rFonts w:ascii="Arial" w:eastAsia="Calibri" w:hAnsi="Arial" w:cs="Arial"/>
          <w:b/>
          <w:bCs/>
          <w:kern w:val="2"/>
          <w:sz w:val="22"/>
          <w:szCs w:val="22"/>
          <w:lang w:eastAsia="en-US"/>
          <w14:ligatures w14:val="standardContextual"/>
        </w:rPr>
        <w:br/>
        <w:t>Waloryzacja umowy</w:t>
      </w:r>
    </w:p>
    <w:p w14:paraId="13D6E1CF" w14:textId="77777777" w:rsidR="00374F4F" w:rsidRPr="00374F4F" w:rsidRDefault="00374F4F" w:rsidP="00374F4F">
      <w:pPr>
        <w:numPr>
          <w:ilvl w:val="3"/>
          <w:numId w:val="87"/>
        </w:numPr>
        <w:tabs>
          <w:tab w:val="left" w:pos="714"/>
          <w:tab w:val="num" w:pos="3119"/>
        </w:tabs>
        <w:spacing w:after="160" w:line="259" w:lineRule="auto"/>
        <w:ind w:left="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Zgodnie z art. 439 ust. 1 i 2 Ustawy PZP, miesięczne wynagrodzenie Wykonawcy może ulec zmianie w przypadku zmiany kosztów związanych z realizacją zamówienia, zgodnie z poniższymi zasadami:</w:t>
      </w:r>
    </w:p>
    <w:p w14:paraId="35A16E8F" w14:textId="77777777" w:rsidR="00374F4F" w:rsidRPr="00374F4F" w:rsidRDefault="00374F4F" w:rsidP="00374F4F">
      <w:pPr>
        <w:spacing w:after="160" w:line="259" w:lineRule="auto"/>
        <w:ind w:left="720"/>
        <w:contextualSpacing/>
        <w:rPr>
          <w:rFonts w:ascii="Calibri" w:eastAsia="Calibri" w:hAnsi="Calibri"/>
          <w:kern w:val="2"/>
          <w:sz w:val="22"/>
          <w:szCs w:val="22"/>
          <w:lang w:eastAsia="en-US"/>
          <w14:ligatures w14:val="standardContextual"/>
        </w:rPr>
      </w:pPr>
    </w:p>
    <w:p w14:paraId="0D1B2BCF" w14:textId="77777777" w:rsidR="00374F4F" w:rsidRPr="00374F4F" w:rsidRDefault="00374F4F" w:rsidP="00374F4F">
      <w:pPr>
        <w:numPr>
          <w:ilvl w:val="0"/>
          <w:numId w:val="89"/>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jako podstawę do ustalenia zmiany wynagrodzenia przyjmuje się sumę zmiany cen towarów i usług konsumpcyjnych wynikającą z kolejnych kwartalnych wskaźników zmiany cen towarów i usług konsumpcyjnych (kwartał do kwartału poprzedniego) ogłaszanych w kwartalnych komunikatach Prezesa Głównego Urzędu Statystycznego,</w:t>
      </w:r>
    </w:p>
    <w:p w14:paraId="666C5F17" w14:textId="77777777" w:rsidR="00374F4F" w:rsidRPr="00374F4F" w:rsidRDefault="00374F4F" w:rsidP="00374F4F">
      <w:pPr>
        <w:numPr>
          <w:ilvl w:val="0"/>
          <w:numId w:val="89"/>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jako początkowy termin ustalenia zmiany wynagrodzenia ustala się datę początkową 7-go </w:t>
      </w:r>
      <w:proofErr w:type="gramStart"/>
      <w:r w:rsidRPr="00374F4F">
        <w:rPr>
          <w:rFonts w:ascii="Arial" w:eastAsia="Calibri" w:hAnsi="Arial" w:cs="Arial"/>
          <w:kern w:val="2"/>
          <w:sz w:val="22"/>
          <w:szCs w:val="22"/>
          <w:lang w:eastAsia="en-US"/>
          <w14:ligatures w14:val="standardContextual"/>
        </w:rPr>
        <w:t>miesiąca  obowiązywania</w:t>
      </w:r>
      <w:proofErr w:type="gramEnd"/>
      <w:r w:rsidRPr="00374F4F">
        <w:rPr>
          <w:rFonts w:ascii="Arial" w:eastAsia="Calibri" w:hAnsi="Arial" w:cs="Arial"/>
          <w:kern w:val="2"/>
          <w:sz w:val="22"/>
          <w:szCs w:val="22"/>
          <w:lang w:eastAsia="en-US"/>
          <w14:ligatures w14:val="standardContextual"/>
        </w:rPr>
        <w:t xml:space="preserve"> Umowy raz w roku tj. dzień 01.10.2025 r.,</w:t>
      </w:r>
    </w:p>
    <w:p w14:paraId="6688ECB7" w14:textId="77777777" w:rsidR="00374F4F" w:rsidRPr="00374F4F" w:rsidRDefault="00374F4F" w:rsidP="00374F4F">
      <w:pPr>
        <w:numPr>
          <w:ilvl w:val="0"/>
          <w:numId w:val="89"/>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 jest uprawniony do zmiany kosztów, jeżeli wskaźnik określony w ust. 1 lit. a) wynosi co najmniej 5 punktów procentowych,</w:t>
      </w:r>
    </w:p>
    <w:p w14:paraId="2DEE0FE2" w14:textId="77777777" w:rsidR="00374F4F" w:rsidRPr="00374F4F" w:rsidRDefault="00374F4F" w:rsidP="00374F4F">
      <w:pPr>
        <w:numPr>
          <w:ilvl w:val="0"/>
          <w:numId w:val="89"/>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maksymalna dopuszczalna wartość zmiany wynagrodzenia w efekcie zastosowania postanowień o zasadach wprowadzania zmian jego wysokości wynosi 10 proc. wynagrodzenia określonego w § 5 ust. 1 Umowy,</w:t>
      </w:r>
    </w:p>
    <w:p w14:paraId="20E41E0E" w14:textId="77777777" w:rsidR="00374F4F" w:rsidRPr="00374F4F" w:rsidRDefault="00374F4F" w:rsidP="00374F4F">
      <w:pPr>
        <w:numPr>
          <w:ilvl w:val="0"/>
          <w:numId w:val="89"/>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lastRenderedPageBreak/>
        <w:t>Wykonawca, w terminie maksymalnie 14 dni od daty publikacji komunikatu Prezesa Głównego Urzędu Statystycznego, przedstawia Zamawiającemu dokładny opis proponowanej zmiany wraz z uzasadnieniem,</w:t>
      </w:r>
    </w:p>
    <w:p w14:paraId="6A61C777" w14:textId="77777777" w:rsidR="00374F4F" w:rsidRPr="00374F4F" w:rsidRDefault="00374F4F" w:rsidP="00374F4F">
      <w:pPr>
        <w:numPr>
          <w:ilvl w:val="0"/>
          <w:numId w:val="89"/>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jeżeli wnioskowane przez Wykonawcę zmiany są zgodne z zasadami określonymi w ust. 1 lit a) – e) strony Umowy zawrą stosowny aneks do Umowy, określający nową wysokość wynagrodzenia Wykonawcy.</w:t>
      </w:r>
    </w:p>
    <w:p w14:paraId="442E0BE7" w14:textId="77777777" w:rsidR="00374F4F" w:rsidRPr="00374F4F" w:rsidRDefault="00374F4F" w:rsidP="00374F4F">
      <w:pPr>
        <w:spacing w:after="160" w:line="259" w:lineRule="auto"/>
        <w:ind w:left="709"/>
        <w:jc w:val="both"/>
        <w:rPr>
          <w:rFonts w:ascii="Arial" w:eastAsia="Calibri" w:hAnsi="Arial" w:cs="Arial"/>
          <w:kern w:val="2"/>
          <w:sz w:val="22"/>
          <w:szCs w:val="22"/>
          <w:lang w:eastAsia="en-US"/>
          <w14:ligatures w14:val="standardContextual"/>
        </w:rPr>
      </w:pPr>
    </w:p>
    <w:p w14:paraId="358B776F" w14:textId="77777777" w:rsidR="00374F4F" w:rsidRPr="00374F4F" w:rsidRDefault="00374F4F" w:rsidP="00374F4F">
      <w:pPr>
        <w:tabs>
          <w:tab w:val="left" w:pos="714"/>
        </w:tabs>
        <w:spacing w:after="160" w:line="259" w:lineRule="auto"/>
        <w:ind w:left="360"/>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2.</w:t>
      </w:r>
      <w:r w:rsidRPr="00374F4F">
        <w:rPr>
          <w:rFonts w:ascii="Arial" w:eastAsia="Calibri" w:hAnsi="Arial" w:cs="Arial"/>
          <w:kern w:val="2"/>
          <w:sz w:val="22"/>
          <w:szCs w:val="22"/>
          <w:lang w:eastAsia="en-US"/>
          <w14:ligatures w14:val="standardContextual"/>
        </w:rPr>
        <w:tab/>
        <w:t>Zgodnie z art. 439 ust. 5 ustawy - Prawo zamówień publicznych, jeżeli wynagrodzenie Wykonawcy zostało zmienione zgodnie z ust. 1-3 Ustawy, zobowiązany jest on do zmiany wynagrodzenia przysługującego podwykonawcy, z którym zawarł umowę, w zakresie odpowiadającym zmianom cen materiałów lub kosztów dotyczących zobowiązania podwykonawcy.</w:t>
      </w:r>
    </w:p>
    <w:p w14:paraId="4271A0FC" w14:textId="77777777" w:rsidR="00374F4F" w:rsidRPr="00374F4F" w:rsidRDefault="00374F4F" w:rsidP="00374F4F">
      <w:pPr>
        <w:tabs>
          <w:tab w:val="left" w:pos="714"/>
        </w:tabs>
        <w:spacing w:after="160" w:line="259" w:lineRule="auto"/>
        <w:ind w:left="360"/>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3.</w:t>
      </w:r>
      <w:r w:rsidRPr="00374F4F">
        <w:rPr>
          <w:rFonts w:ascii="Arial" w:eastAsia="Calibri" w:hAnsi="Arial" w:cs="Arial"/>
          <w:kern w:val="2"/>
          <w:sz w:val="22"/>
          <w:szCs w:val="22"/>
          <w:lang w:eastAsia="en-US"/>
          <w14:ligatures w14:val="standardContextual"/>
        </w:rPr>
        <w:tab/>
        <w:t xml:space="preserve">W przypadku wystąpienia okoliczności wskazanych w ust. 1 lit. c Wykonawca składa pisemny wniosek o zmianę wysokości wynagrodzenia w zakresie płatności wynikających z faktur wystawionych po zmianie zasad podlegania ubezpieczeniom społecznym lub ubezpieczeniu zdrowotnemu lub wysokości stawki na ubezpieczenia społeczne lub zdrowotne. Wniosek powinien zawierać wyczerpujące uzasadnienie faktyczne i prawne oraz dokładne wyliczenie kwoty wynagrodzenia Wykonawcy po zmianie Umowy, w szczególności Wykonawca będzie zobowiązany wykazać związek pomiędzy kwotą podwyższenia wynagrodzenia a wpływem zmiany </w:t>
      </w:r>
      <w:proofErr w:type="gramStart"/>
      <w:r w:rsidRPr="00374F4F">
        <w:rPr>
          <w:rFonts w:ascii="Arial" w:eastAsia="Calibri" w:hAnsi="Arial" w:cs="Arial"/>
          <w:kern w:val="2"/>
          <w:sz w:val="22"/>
          <w:szCs w:val="22"/>
          <w:lang w:eastAsia="en-US"/>
          <w14:ligatures w14:val="standardContextual"/>
        </w:rPr>
        <w:t>zasad</w:t>
      </w:r>
      <w:proofErr w:type="gramEnd"/>
      <w:r w:rsidRPr="00374F4F">
        <w:rPr>
          <w:rFonts w:ascii="Arial" w:eastAsia="Calibri" w:hAnsi="Arial" w:cs="Arial"/>
          <w:kern w:val="2"/>
          <w:sz w:val="22"/>
          <w:szCs w:val="22"/>
          <w:lang w:eastAsia="en-US"/>
          <w14:ligatures w14:val="standardContextual"/>
        </w:rPr>
        <w:t xml:space="preserve"> o których mowa w ust. 1 lit. c na kalkulację ceny ofertowej. Wniosek powinien obejmować jedynie te dodatkowe koszty realizacji zamówienia, które Wykonawca obowiązkowo ponosi w związku ze zmianą w/w zasad. Zmiana wynagrodzenia może dotyczyć tylko pracowników wskazanych przez Wykonawcę do realizacji umowy.</w:t>
      </w:r>
    </w:p>
    <w:p w14:paraId="1C39BE36" w14:textId="77777777" w:rsidR="00374F4F" w:rsidRPr="00374F4F" w:rsidRDefault="00374F4F" w:rsidP="00374F4F">
      <w:pPr>
        <w:tabs>
          <w:tab w:val="left" w:pos="714"/>
        </w:tabs>
        <w:spacing w:after="160" w:line="259" w:lineRule="auto"/>
        <w:ind w:left="360"/>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4.</w:t>
      </w:r>
      <w:r w:rsidRPr="00374F4F">
        <w:rPr>
          <w:rFonts w:ascii="Arial" w:eastAsia="Calibri" w:hAnsi="Arial" w:cs="Arial"/>
          <w:kern w:val="2"/>
          <w:sz w:val="22"/>
          <w:szCs w:val="22"/>
          <w:lang w:eastAsia="en-US"/>
          <w14:ligatures w14:val="standardContextual"/>
        </w:rPr>
        <w:tab/>
        <w:t>Strony, po zaakceptowaniu przez Zamawiającego wniosków Wykonawcy, sporządzają aneks do Umowy, z mocą obowiązującą od dnia wejścia w życie zmian powodujących zmianę kosztów wykonania przedmiotu umowy przez Wykonawcę. Zamawiający wymaga, aby Wykonawca dostarczył źródłowe dokumenty księgowe w zakresie niezbędnym do oceny zasadności zmiany Umowy.</w:t>
      </w:r>
    </w:p>
    <w:p w14:paraId="6E42EF36" w14:textId="77777777" w:rsidR="00374F4F" w:rsidRPr="00374F4F" w:rsidRDefault="00374F4F" w:rsidP="00374F4F">
      <w:pPr>
        <w:tabs>
          <w:tab w:val="left" w:pos="714"/>
        </w:tabs>
        <w:spacing w:after="160" w:line="259" w:lineRule="auto"/>
        <w:ind w:left="360"/>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5.</w:t>
      </w:r>
      <w:r w:rsidRPr="00374F4F">
        <w:rPr>
          <w:rFonts w:ascii="Arial" w:eastAsia="Calibri" w:hAnsi="Arial" w:cs="Arial"/>
          <w:kern w:val="2"/>
          <w:sz w:val="22"/>
          <w:szCs w:val="22"/>
          <w:lang w:eastAsia="en-US"/>
          <w14:ligatures w14:val="standardContextual"/>
        </w:rPr>
        <w:tab/>
        <w:t>Jeżeli Wykonawca nie dochowa wymogów, o których mowa w ust. 3 i 4 Zamawiający wypłaci wynagrodzenie za dany miesiąc według stawek obowiązujących przed dokonaniem waloryzacji wynagrodzenia.</w:t>
      </w:r>
    </w:p>
    <w:p w14:paraId="18DFE368"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p>
    <w:p w14:paraId="6023B8C3"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7</w:t>
      </w:r>
      <w:r w:rsidRPr="00374F4F">
        <w:rPr>
          <w:rFonts w:ascii="Arial" w:eastAsia="Calibri" w:hAnsi="Arial" w:cs="Arial"/>
          <w:b/>
          <w:bCs/>
          <w:kern w:val="2"/>
          <w:sz w:val="22"/>
          <w:szCs w:val="22"/>
          <w:lang w:eastAsia="en-US"/>
          <w14:ligatures w14:val="standardContextual"/>
        </w:rPr>
        <w:br/>
        <w:t>Prawo opcji</w:t>
      </w:r>
    </w:p>
    <w:p w14:paraId="55740294" w14:textId="77777777" w:rsidR="00374F4F" w:rsidRPr="00374F4F" w:rsidRDefault="00374F4F" w:rsidP="00374F4F">
      <w:pPr>
        <w:spacing w:after="160" w:line="259" w:lineRule="auto"/>
        <w:jc w:val="both"/>
        <w:rPr>
          <w:rFonts w:ascii="Arial" w:eastAsia="Calibri" w:hAnsi="Arial" w:cs="Arial"/>
          <w:kern w:val="2"/>
          <w:sz w:val="22"/>
          <w:szCs w:val="22"/>
          <w14:ligatures w14:val="standardContextual"/>
        </w:rPr>
      </w:pPr>
      <w:r w:rsidRPr="00374F4F">
        <w:rPr>
          <w:rFonts w:ascii="Arial" w:eastAsia="Calibri" w:hAnsi="Arial" w:cs="Arial"/>
          <w:kern w:val="2"/>
          <w:sz w:val="22"/>
          <w:szCs w:val="22"/>
          <w14:ligatures w14:val="standardContextual"/>
        </w:rPr>
        <w:t>W przypadku skorzystania przez Zamawiającego z prawa opcji, o którym mowa w § 2 ust. 2, Strony ustalają, że wynagrodzenie umowne, wskazane w § 5 ust. 1, może ulec zmianie w wyniku waloryzacji udzielanej poprzez powiększenie kwoty wynagrodzenia o średnioroczny wskaźnik cen towarów i usług konsumpcyjnych rok do roku publikowany przez prezesa GUS.</w:t>
      </w:r>
    </w:p>
    <w:p w14:paraId="5E93DDA0"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8</w:t>
      </w:r>
      <w:r w:rsidRPr="00374F4F">
        <w:rPr>
          <w:rFonts w:ascii="Arial" w:eastAsia="Calibri" w:hAnsi="Arial" w:cs="Arial"/>
          <w:b/>
          <w:bCs/>
          <w:kern w:val="2"/>
          <w:sz w:val="22"/>
          <w:szCs w:val="22"/>
          <w:lang w:eastAsia="en-US"/>
          <w14:ligatures w14:val="standardContextual"/>
        </w:rPr>
        <w:br/>
        <w:t>Kary umowne</w:t>
      </w:r>
    </w:p>
    <w:p w14:paraId="69AA389C"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 przypadku nienależytego wykonania umowy, Zamawiający może naliczyć Wykonawcy karę umowną w wysokości 10% wynagrodzenia brutto przysługującego za dane spotkanie, oszacowanego zgodnie z ofertą, za każdy stwierdzony przypadek nienależytego wykonania umowy.</w:t>
      </w:r>
    </w:p>
    <w:p w14:paraId="424AB1AE"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 przypadku niewykonania lub nienależytego wykonania Umowy, o którym mowa w ust. 1 Zamawiający poinformuje o tym Wykonawcę, wzywając go do jej wykonania w terminie wskazanym w wezwaniu. Jeżeli wezwanie pozostanie bezskuteczne Zamawiający może odstąpić od umowy z powodu okoliczności, za które winę ponosi Wykonawca. Za bezskuteczne wezwanie uważa się także sytuację, w której Wykonawca podjął działanie, jednakże w dalszym ciągu wykonuje swoje obowiązki nienależycie. </w:t>
      </w:r>
    </w:p>
    <w:p w14:paraId="468F4776"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lastRenderedPageBreak/>
        <w:t>Zamawiający może naliczyć Wykonawcy kary umowne za opóźnienie w realizacji zlecenia w wysokości 0,5% wartości brutto tego zlecenia za każde rozpoczęte 15 minut opóźnienia w stosunku do terminu ustalonego przez Zamawiającego w tym zleceniu.</w:t>
      </w:r>
    </w:p>
    <w:p w14:paraId="01B55F40"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 przypadku odstąpienia od umowy z powodu okoliczności, za które odpowiada Wykonawca, zapłaci on Zamawiającemu karę umowną w wysokości 20% całkowitej wartości brutto wynagrodzenia, o której mowa w § 5 ust. 1.</w:t>
      </w:r>
    </w:p>
    <w:p w14:paraId="2613C483"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 przypadku braku spełnienia wymagania, o którym mowa w § 1 ust. 10 Zamawiający może naliczyć Wykonawcy karę umowną w wysokości 25% całkowitej wartości brutto wynagrodzenia, o której mowa w § 5 ust. 1 oraz odstąpić od umowy z przyczyn leżących wyłącznie po stronie Wykonawcy.</w:t>
      </w:r>
    </w:p>
    <w:p w14:paraId="5F669A26"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Łączna wysokość wszystkich kar umownych naliczonych na podstawie niniejszej umowy nie może przekroczyć 30% całkowitej wartości brutto wynagrodzenia, o której mowa w § 5 ust. 1.</w:t>
      </w:r>
    </w:p>
    <w:p w14:paraId="7E349C5C"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Kary umowne są wymagalne z chwilą zaistnienia okoliczności uzasadniających ich naliczenie i będą płatne w terminie 7 dni od daty doręczenia Wykonawcy noty obciążeniowej.</w:t>
      </w:r>
    </w:p>
    <w:p w14:paraId="435F7F97"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Zamawiającemu przysługuje prawo dochodzenia odszkodowania uzupełniającego na zasadach ogólnych, jeżeli wartość poniesionej szkody przewyższa wartość zastrzeżonych kar umownych.</w:t>
      </w:r>
    </w:p>
    <w:p w14:paraId="41AE9B99" w14:textId="77777777" w:rsidR="00374F4F" w:rsidRPr="00374F4F" w:rsidRDefault="00374F4F" w:rsidP="00374F4F">
      <w:pPr>
        <w:numPr>
          <w:ilvl w:val="0"/>
          <w:numId w:val="75"/>
        </w:numPr>
        <w:spacing w:after="160" w:line="259" w:lineRule="auto"/>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Zamawiający zastrzega sobie prawo do potrącenia kar umownych z wynagrodzenia Wykonawcy.</w:t>
      </w:r>
    </w:p>
    <w:p w14:paraId="62940AF5" w14:textId="77777777" w:rsidR="00374F4F" w:rsidRPr="00374F4F" w:rsidRDefault="00374F4F" w:rsidP="00374F4F">
      <w:pPr>
        <w:spacing w:after="160" w:line="259" w:lineRule="auto"/>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br w:type="page"/>
      </w:r>
    </w:p>
    <w:p w14:paraId="647532B1"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lastRenderedPageBreak/>
        <w:t>Rozdział III</w:t>
      </w:r>
      <w:r w:rsidRPr="00374F4F">
        <w:rPr>
          <w:rFonts w:ascii="Arial" w:eastAsia="Calibri" w:hAnsi="Arial" w:cs="Arial"/>
          <w:b/>
          <w:bCs/>
          <w:kern w:val="2"/>
          <w:sz w:val="22"/>
          <w:szCs w:val="22"/>
          <w:lang w:eastAsia="en-US"/>
          <w14:ligatures w14:val="standardContextual"/>
        </w:rPr>
        <w:br/>
        <w:t>Najem</w:t>
      </w:r>
    </w:p>
    <w:p w14:paraId="7F269A65"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9</w:t>
      </w:r>
      <w:r w:rsidRPr="00374F4F">
        <w:rPr>
          <w:rFonts w:ascii="Arial" w:eastAsia="Calibri" w:hAnsi="Arial" w:cs="Arial"/>
          <w:b/>
          <w:bCs/>
          <w:kern w:val="2"/>
          <w:sz w:val="22"/>
          <w:szCs w:val="22"/>
          <w:lang w:eastAsia="en-US"/>
          <w14:ligatures w14:val="standardContextual"/>
        </w:rPr>
        <w:br/>
        <w:t>Przedmiot najmu</w:t>
      </w:r>
    </w:p>
    <w:p w14:paraId="06FE1CB1"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proofErr w:type="gramStart"/>
      <w:r w:rsidRPr="00374F4F">
        <w:rPr>
          <w:rFonts w:ascii="Arial" w:eastAsia="Calibri" w:hAnsi="Arial" w:cs="Arial"/>
          <w:kern w:val="2"/>
          <w:sz w:val="22"/>
          <w:szCs w:val="22"/>
          <w:lang w:eastAsia="en-US"/>
          <w14:ligatures w14:val="standardContextual"/>
        </w:rPr>
        <w:t>Wynajmujący,</w:t>
      </w:r>
      <w:proofErr w:type="gramEnd"/>
      <w:r w:rsidRPr="00374F4F">
        <w:rPr>
          <w:rFonts w:ascii="Arial" w:eastAsia="Calibri" w:hAnsi="Arial" w:cs="Arial"/>
          <w:kern w:val="2"/>
          <w:sz w:val="22"/>
          <w:szCs w:val="22"/>
          <w:lang w:eastAsia="en-US"/>
          <w14:ligatures w14:val="standardContextual"/>
        </w:rPr>
        <w:t xml:space="preserve"> jako właściciel, oddaje Najemcy w najem pomieszczenia zaplecza kuchennego i kuchni o łącznej powierzchni 210,8 m</w:t>
      </w:r>
      <w:r w:rsidRPr="00374F4F">
        <w:rPr>
          <w:rFonts w:ascii="Arial" w:eastAsia="Calibri" w:hAnsi="Arial" w:cs="Arial"/>
          <w:kern w:val="2"/>
          <w:sz w:val="22"/>
          <w:szCs w:val="22"/>
          <w:vertAlign w:val="superscript"/>
          <w:lang w:eastAsia="en-US"/>
          <w14:ligatures w14:val="standardContextual"/>
        </w:rPr>
        <w:t>2</w:t>
      </w:r>
      <w:r w:rsidRPr="00374F4F">
        <w:rPr>
          <w:rFonts w:ascii="Arial" w:eastAsia="Calibri" w:hAnsi="Arial" w:cs="Arial"/>
          <w:kern w:val="2"/>
          <w:sz w:val="22"/>
          <w:szCs w:val="22"/>
          <w:lang w:eastAsia="en-US"/>
          <w14:ligatures w14:val="standardContextual"/>
        </w:rPr>
        <w:t xml:space="preserve"> zlokalizowane na parterze budynku biurowego B, znajdującego się na terenie siedziby CNBOP-PIB-PIB w Józefowie przy ul. Nadwiślańskiej 213, (dalej: Przedmiot Najmu), a Najemca przyjmuje Przedmiot Najmu do korzystania na warunkach określonych niniejszą umową. </w:t>
      </w:r>
    </w:p>
    <w:p w14:paraId="5D9F597D" w14:textId="77777777" w:rsidR="00374F4F" w:rsidRPr="00374F4F" w:rsidRDefault="00374F4F" w:rsidP="00374F4F">
      <w:pPr>
        <w:spacing w:after="160" w:line="259" w:lineRule="auto"/>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 10</w:t>
      </w:r>
      <w:r w:rsidRPr="00374F4F">
        <w:rPr>
          <w:rFonts w:ascii="Arial" w:eastAsia="Calibri" w:hAnsi="Arial" w:cs="Arial"/>
          <w:b/>
          <w:kern w:val="2"/>
          <w:sz w:val="22"/>
          <w:szCs w:val="22"/>
          <w:lang w:eastAsia="en-US"/>
          <w14:ligatures w14:val="standardContextual"/>
        </w:rPr>
        <w:br/>
        <w:t>Oświadczenia</w:t>
      </w:r>
    </w:p>
    <w:p w14:paraId="4538EA2D" w14:textId="77777777" w:rsidR="00374F4F" w:rsidRPr="00374F4F" w:rsidRDefault="00374F4F" w:rsidP="00374F4F">
      <w:pPr>
        <w:numPr>
          <w:ilvl w:val="0"/>
          <w:numId w:val="77"/>
        </w:numPr>
        <w:tabs>
          <w:tab w:val="num" w:pos="360"/>
        </w:tabs>
        <w:spacing w:after="120" w:line="259" w:lineRule="auto"/>
        <w:ind w:left="357" w:hanging="357"/>
        <w:jc w:val="both"/>
        <w:rPr>
          <w:rFonts w:ascii="Arial" w:hAnsi="Arial"/>
          <w:b/>
          <w:bCs/>
          <w:sz w:val="22"/>
          <w:szCs w:val="22"/>
          <w:lang w:val="x-none"/>
        </w:rPr>
      </w:pPr>
      <w:r w:rsidRPr="00374F4F">
        <w:rPr>
          <w:rFonts w:ascii="Arial" w:hAnsi="Arial"/>
          <w:b/>
          <w:bCs/>
          <w:sz w:val="22"/>
          <w:szCs w:val="22"/>
          <w:lang w:val="x-none"/>
        </w:rPr>
        <w:t xml:space="preserve">Najemca oświadcza, że Przedmiot Najmu wykorzystywał będzie wyłącznie w celach działalności gastronomicznej </w:t>
      </w:r>
    </w:p>
    <w:p w14:paraId="337C8B0D" w14:textId="77777777" w:rsidR="00374F4F" w:rsidRPr="00374F4F" w:rsidRDefault="00374F4F" w:rsidP="00374F4F">
      <w:pPr>
        <w:numPr>
          <w:ilvl w:val="0"/>
          <w:numId w:val="77"/>
        </w:numPr>
        <w:tabs>
          <w:tab w:val="num" w:pos="360"/>
        </w:tabs>
        <w:spacing w:after="120" w:line="259" w:lineRule="auto"/>
        <w:ind w:left="357" w:hanging="357"/>
        <w:jc w:val="both"/>
        <w:rPr>
          <w:rFonts w:ascii="Arial" w:hAnsi="Arial"/>
          <w:b/>
          <w:bCs/>
          <w:sz w:val="22"/>
          <w:szCs w:val="22"/>
          <w:lang w:val="x-none"/>
        </w:rPr>
      </w:pPr>
      <w:r w:rsidRPr="00374F4F">
        <w:rPr>
          <w:rFonts w:ascii="Arial" w:hAnsi="Arial"/>
          <w:b/>
          <w:bCs/>
          <w:sz w:val="22"/>
          <w:szCs w:val="22"/>
          <w:lang w:val="x-none"/>
        </w:rPr>
        <w:t xml:space="preserve">Zmiana przez Najemcę sposobu wykorzystywania Przedmiotu Najmu wymaga pisemnej zgody Wynajmującego pod rygorem rozwiązania umowy bez zachowania terminu wypowiedzenia. </w:t>
      </w:r>
    </w:p>
    <w:p w14:paraId="4BEF4F3C" w14:textId="77777777" w:rsidR="00374F4F" w:rsidRPr="00374F4F" w:rsidRDefault="00374F4F" w:rsidP="00374F4F">
      <w:pPr>
        <w:numPr>
          <w:ilvl w:val="0"/>
          <w:numId w:val="77"/>
        </w:numPr>
        <w:tabs>
          <w:tab w:val="num" w:pos="360"/>
        </w:tabs>
        <w:spacing w:after="120" w:line="259" w:lineRule="auto"/>
        <w:ind w:left="357" w:hanging="357"/>
        <w:jc w:val="both"/>
        <w:rPr>
          <w:rFonts w:ascii="Arial" w:hAnsi="Arial"/>
          <w:sz w:val="22"/>
          <w:szCs w:val="22"/>
          <w:lang w:val="x-none"/>
        </w:rPr>
      </w:pPr>
      <w:r w:rsidRPr="00374F4F">
        <w:rPr>
          <w:rFonts w:ascii="Arial" w:hAnsi="Arial"/>
          <w:sz w:val="22"/>
          <w:szCs w:val="22"/>
          <w:lang w:val="x-none"/>
        </w:rPr>
        <w:t>Najemca oświadcza, że jest mu znany stan techniczny przedmiotu najmu z którym się zapoznał i do którego nie wnosi uwag, łącznie z informacją o tym, że do pomieszczeń  nie jest doprowadzona instalacja gazu ziemnego. Istnieje możliwość korzystania z gazu propan-butan dostępnego w butli (11 kg) po uzgodnieniu z inspektorem ochrony przeciwpożarowej działającym na terenie CNBOP-PIB.</w:t>
      </w:r>
    </w:p>
    <w:p w14:paraId="36BF7EA6" w14:textId="77777777" w:rsidR="00374F4F" w:rsidRPr="00374F4F" w:rsidRDefault="00374F4F" w:rsidP="00374F4F">
      <w:pPr>
        <w:numPr>
          <w:ilvl w:val="0"/>
          <w:numId w:val="77"/>
        </w:numPr>
        <w:tabs>
          <w:tab w:val="num" w:pos="360"/>
        </w:tabs>
        <w:spacing w:after="120" w:line="259" w:lineRule="auto"/>
        <w:ind w:left="357" w:hanging="357"/>
        <w:jc w:val="both"/>
        <w:rPr>
          <w:rFonts w:ascii="Arial" w:eastAsia="Calibri" w:hAnsi="Arial" w:cs="Arial"/>
          <w:b/>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Przejęcie przez Najemcę Przedmiotu Najmu nastąpi w terminie do 5 dni, licząc od daty zawarcia niniejszej umowy, na podstawie protokołu zdawczo-</w:t>
      </w:r>
      <w:proofErr w:type="gramStart"/>
      <w:r w:rsidRPr="00374F4F">
        <w:rPr>
          <w:rFonts w:ascii="Arial" w:eastAsia="Calibri" w:hAnsi="Arial" w:cs="Arial"/>
          <w:kern w:val="2"/>
          <w:sz w:val="22"/>
          <w:szCs w:val="22"/>
          <w:lang w:eastAsia="en-US"/>
          <w14:ligatures w14:val="standardContextual"/>
        </w:rPr>
        <w:t>odbiorczego,  stanowiącego</w:t>
      </w:r>
      <w:proofErr w:type="gramEnd"/>
      <w:r w:rsidRPr="00374F4F">
        <w:rPr>
          <w:rFonts w:ascii="Arial" w:eastAsia="Calibri" w:hAnsi="Arial" w:cs="Arial"/>
          <w:kern w:val="2"/>
          <w:sz w:val="22"/>
          <w:szCs w:val="22"/>
          <w:lang w:eastAsia="en-US"/>
          <w14:ligatures w14:val="standardContextual"/>
        </w:rPr>
        <w:t xml:space="preserve"> załącznik nr 3 do umowy.</w:t>
      </w:r>
    </w:p>
    <w:p w14:paraId="6B6A7594" w14:textId="77777777" w:rsidR="00374F4F" w:rsidRPr="00374F4F" w:rsidRDefault="00374F4F" w:rsidP="00374F4F">
      <w:pPr>
        <w:numPr>
          <w:ilvl w:val="0"/>
          <w:numId w:val="77"/>
        </w:numPr>
        <w:tabs>
          <w:tab w:val="num" w:pos="360"/>
        </w:tabs>
        <w:spacing w:after="120" w:line="259" w:lineRule="auto"/>
        <w:ind w:left="357" w:hanging="357"/>
        <w:jc w:val="both"/>
        <w:rPr>
          <w:rFonts w:ascii="Arial" w:eastAsia="Calibri" w:hAnsi="Arial" w:cs="Arial"/>
          <w:b/>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 protokole, o którym mowa w ust.4 Strony potwierdzą stan techniczny Przedmiotu Najmu w dniu przekazania go Najemcy oraz jego wyposażenie, wykaz i stan znajdujących się w nim urządzeń.</w:t>
      </w:r>
    </w:p>
    <w:p w14:paraId="6E2D8F59" w14:textId="77777777" w:rsidR="00374F4F" w:rsidRPr="00374F4F" w:rsidRDefault="00374F4F" w:rsidP="00374F4F">
      <w:pPr>
        <w:numPr>
          <w:ilvl w:val="0"/>
          <w:numId w:val="77"/>
        </w:numPr>
        <w:tabs>
          <w:tab w:val="num" w:pos="360"/>
        </w:tabs>
        <w:spacing w:after="120" w:line="259" w:lineRule="auto"/>
        <w:ind w:left="357" w:hanging="357"/>
        <w:jc w:val="both"/>
        <w:rPr>
          <w:rFonts w:ascii="Arial" w:eastAsia="Calibri" w:hAnsi="Arial" w:cs="Arial"/>
          <w:b/>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Z chwilą przekazania Przedmiotu Najmu Najemca ponosi pełną odpowiedzialność za przejęte pomieszczenia, wyposażenie oraz urządzenia. </w:t>
      </w:r>
    </w:p>
    <w:p w14:paraId="64E1286A" w14:textId="77777777" w:rsidR="00374F4F" w:rsidRPr="00374F4F" w:rsidRDefault="00374F4F" w:rsidP="00374F4F">
      <w:pPr>
        <w:spacing w:after="120"/>
        <w:jc w:val="both"/>
        <w:rPr>
          <w:rFonts w:ascii="Arial" w:eastAsia="Calibri" w:hAnsi="Arial" w:cs="Arial"/>
          <w:b/>
          <w:kern w:val="2"/>
          <w:sz w:val="22"/>
          <w:szCs w:val="22"/>
          <w:lang w:eastAsia="en-US"/>
          <w14:ligatures w14:val="standardContextual"/>
        </w:rPr>
      </w:pPr>
    </w:p>
    <w:p w14:paraId="2CD857AE" w14:textId="77777777" w:rsidR="00374F4F" w:rsidRPr="00374F4F" w:rsidRDefault="00374F4F" w:rsidP="00374F4F">
      <w:pPr>
        <w:spacing w:after="120"/>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 11</w:t>
      </w:r>
      <w:r w:rsidRPr="00374F4F">
        <w:rPr>
          <w:rFonts w:ascii="Arial" w:eastAsia="Calibri" w:hAnsi="Arial" w:cs="Arial"/>
          <w:b/>
          <w:kern w:val="2"/>
          <w:sz w:val="22"/>
          <w:szCs w:val="22"/>
          <w:lang w:eastAsia="en-US"/>
          <w14:ligatures w14:val="standardContextual"/>
        </w:rPr>
        <w:br/>
        <w:t>Obowiązki Najemcy</w:t>
      </w:r>
    </w:p>
    <w:p w14:paraId="02A87AA4" w14:textId="77777777" w:rsidR="00374F4F" w:rsidRPr="00374F4F" w:rsidRDefault="00374F4F" w:rsidP="00374F4F">
      <w:pPr>
        <w:numPr>
          <w:ilvl w:val="0"/>
          <w:numId w:val="78"/>
        </w:numPr>
        <w:spacing w:after="120" w:line="259" w:lineRule="auto"/>
        <w:ind w:left="357"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Najemca zobowiązuje się do:</w:t>
      </w:r>
    </w:p>
    <w:p w14:paraId="1475A38C" w14:textId="77777777" w:rsidR="00374F4F" w:rsidRPr="00374F4F" w:rsidRDefault="00374F4F" w:rsidP="00374F4F">
      <w:pPr>
        <w:numPr>
          <w:ilvl w:val="0"/>
          <w:numId w:val="84"/>
        </w:numPr>
        <w:tabs>
          <w:tab w:val="num" w:pos="720"/>
        </w:tabs>
        <w:spacing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prowadzenia swojej działalności zgodnie z przedmiotem Umowy opisanym w § 2 ust.1, przestrzegając przepisów bhp i ppoż. oraz przepisów sanitarnych, w sposób </w:t>
      </w:r>
      <w:proofErr w:type="gramStart"/>
      <w:r w:rsidRPr="00374F4F">
        <w:rPr>
          <w:rFonts w:ascii="Arial" w:eastAsia="Calibri" w:hAnsi="Arial" w:cs="Arial"/>
          <w:kern w:val="2"/>
          <w:sz w:val="22"/>
          <w:szCs w:val="22"/>
          <w:lang w:eastAsia="en-US"/>
          <w14:ligatures w14:val="standardContextual"/>
        </w:rPr>
        <w:t>nie zakłócający</w:t>
      </w:r>
      <w:proofErr w:type="gramEnd"/>
      <w:r w:rsidRPr="00374F4F">
        <w:rPr>
          <w:rFonts w:ascii="Arial" w:eastAsia="Calibri" w:hAnsi="Arial" w:cs="Arial"/>
          <w:kern w:val="2"/>
          <w:sz w:val="22"/>
          <w:szCs w:val="22"/>
          <w:lang w:eastAsia="en-US"/>
          <w14:ligatures w14:val="standardContextual"/>
        </w:rPr>
        <w:t xml:space="preserve"> działalności prowadzonej przez Wynajmującego oraz ponosi pełną odpowiedzialność za zdarzenia wynikające z nieprzestrzegania tych przepisów;</w:t>
      </w:r>
    </w:p>
    <w:p w14:paraId="000FEDA9" w14:textId="77777777" w:rsidR="00374F4F" w:rsidRPr="00374F4F" w:rsidRDefault="00374F4F" w:rsidP="00374F4F">
      <w:pPr>
        <w:numPr>
          <w:ilvl w:val="0"/>
          <w:numId w:val="84"/>
        </w:numPr>
        <w:tabs>
          <w:tab w:val="num" w:pos="720"/>
        </w:tabs>
        <w:spacing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świadczenia usług cateringowych wraz z obsługą kelnerską na zlecenie Wynajmującego, które obejmują przede wszystkim standardowe całodzienne wyżywienie (śniadanie, obiad, kolacja), a także serwisy kawowe dla uczestników szkoleń, konferencji oraz spotkań organizowanych przez Wynajmującego;</w:t>
      </w:r>
    </w:p>
    <w:p w14:paraId="7E1D0E8F" w14:textId="77777777" w:rsidR="00374F4F" w:rsidRPr="00374F4F" w:rsidRDefault="00374F4F" w:rsidP="00374F4F">
      <w:pPr>
        <w:numPr>
          <w:ilvl w:val="0"/>
          <w:numId w:val="84"/>
        </w:numPr>
        <w:tabs>
          <w:tab w:val="num" w:pos="720"/>
        </w:tabs>
        <w:spacing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dokonywania na swój koszt bieżących napraw Przedmiotu Najmu celem zachowania Przedmiotu Najmu w stanie nie pogorszonym oraz bieżącego odtworzenia zniszczonego sprzętu oraz naczyń, przyjętych do użytkowania od Wynajmującego;</w:t>
      </w:r>
    </w:p>
    <w:p w14:paraId="3BC47D8F" w14:textId="77777777" w:rsidR="00374F4F" w:rsidRPr="00374F4F" w:rsidRDefault="00374F4F" w:rsidP="00374F4F">
      <w:pPr>
        <w:numPr>
          <w:ilvl w:val="0"/>
          <w:numId w:val="84"/>
        </w:numPr>
        <w:tabs>
          <w:tab w:val="num" w:pos="720"/>
        </w:tabs>
        <w:spacing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utrzymania czystości w pomieszczeniu stołówki w trakcie oraz po posiłkach serwowanych na zlecenie Wynajmującego;   </w:t>
      </w:r>
    </w:p>
    <w:p w14:paraId="7C11B6EE" w14:textId="77777777" w:rsidR="00374F4F" w:rsidRPr="00374F4F" w:rsidRDefault="00374F4F" w:rsidP="00374F4F">
      <w:pPr>
        <w:numPr>
          <w:ilvl w:val="0"/>
          <w:numId w:val="84"/>
        </w:numPr>
        <w:tabs>
          <w:tab w:val="num" w:pos="720"/>
        </w:tabs>
        <w:spacing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lastRenderedPageBreak/>
        <w:t xml:space="preserve">wywozu nieczystości </w:t>
      </w:r>
      <w:proofErr w:type="gramStart"/>
      <w:r w:rsidRPr="00374F4F">
        <w:rPr>
          <w:rFonts w:ascii="Arial" w:eastAsia="Calibri" w:hAnsi="Arial" w:cs="Arial"/>
          <w:kern w:val="2"/>
          <w:sz w:val="22"/>
          <w:szCs w:val="22"/>
          <w:lang w:eastAsia="en-US"/>
          <w14:ligatures w14:val="standardContextual"/>
        </w:rPr>
        <w:t>stałych,</w:t>
      </w:r>
      <w:proofErr w:type="gramEnd"/>
      <w:r w:rsidRPr="00374F4F">
        <w:rPr>
          <w:rFonts w:ascii="Arial" w:eastAsia="Calibri" w:hAnsi="Arial" w:cs="Arial"/>
          <w:kern w:val="2"/>
          <w:sz w:val="22"/>
          <w:szCs w:val="22"/>
          <w:lang w:eastAsia="en-US"/>
          <w14:ligatures w14:val="standardContextual"/>
        </w:rPr>
        <w:t xml:space="preserve"> i organicznych wytwarzanych w wyniku prowadzonej działalności, poprzez podpisanie stosownej umowy z firmą obsługującą Wynajmującego w tym zakresie;</w:t>
      </w:r>
    </w:p>
    <w:p w14:paraId="4EA3BC73" w14:textId="77777777" w:rsidR="00374F4F" w:rsidRPr="00374F4F" w:rsidRDefault="00374F4F" w:rsidP="00374F4F">
      <w:pPr>
        <w:numPr>
          <w:ilvl w:val="0"/>
          <w:numId w:val="84"/>
        </w:numPr>
        <w:tabs>
          <w:tab w:val="num" w:pos="720"/>
        </w:tabs>
        <w:spacing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udostępnienia Przedmiotu Najmu celem kontroli osobie wskazanej przez Wynajmującego, po uprzednim powiadomieniu Najemcy.</w:t>
      </w:r>
    </w:p>
    <w:p w14:paraId="7A816882" w14:textId="77777777" w:rsidR="00374F4F" w:rsidRPr="00374F4F" w:rsidRDefault="00374F4F" w:rsidP="00374F4F">
      <w:pPr>
        <w:numPr>
          <w:ilvl w:val="0"/>
          <w:numId w:val="78"/>
        </w:numPr>
        <w:spacing w:after="120" w:line="259" w:lineRule="auto"/>
        <w:ind w:left="357"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Bez pisemnej zgody Wynajmującego Najemca nie ma prawa oddawania Przedmiotu Najmu w całości ani w części w podnajem, ani do bezpłatnego używania osobom trzecim. </w:t>
      </w:r>
    </w:p>
    <w:p w14:paraId="5193302C" w14:textId="77777777" w:rsidR="00374F4F" w:rsidRPr="00374F4F" w:rsidRDefault="00374F4F" w:rsidP="00374F4F">
      <w:pPr>
        <w:numPr>
          <w:ilvl w:val="0"/>
          <w:numId w:val="78"/>
        </w:numPr>
        <w:spacing w:after="120" w:line="259" w:lineRule="auto"/>
        <w:ind w:left="357"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Zastrzeżenie wskazane w ust. 2 dotyczy również korzystania z Przedmiotu Najmu przez osoby fizyczne, prawne lub jednostki organizacyjne nie mające osobowości prawnej, z którymi Najemca wchodzi w jakiekolwiek związki prawne lub gospodarcze.</w:t>
      </w:r>
    </w:p>
    <w:p w14:paraId="16ABE606" w14:textId="77777777" w:rsidR="00374F4F" w:rsidRPr="00374F4F" w:rsidRDefault="00374F4F" w:rsidP="00374F4F">
      <w:pPr>
        <w:numPr>
          <w:ilvl w:val="0"/>
          <w:numId w:val="78"/>
        </w:numPr>
        <w:spacing w:after="120" w:line="259" w:lineRule="auto"/>
        <w:ind w:left="357"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Umieszczenie jakichkolwiek oznaczeń Najemcy bądź reklam na zewnątrz budynku oraz </w:t>
      </w:r>
      <w:r w:rsidRPr="00374F4F">
        <w:rPr>
          <w:rFonts w:ascii="Arial" w:eastAsia="Calibri" w:hAnsi="Arial" w:cs="Arial"/>
          <w:kern w:val="2"/>
          <w:sz w:val="22"/>
          <w:szCs w:val="22"/>
          <w:lang w:eastAsia="en-US"/>
          <w14:ligatures w14:val="standardContextual"/>
        </w:rPr>
        <w:br/>
        <w:t>w miejscach przeznaczonych do wspólnego użytkowania wymaga uzyskania wcześniejszej, pisemnej zgody Wynajmującego.</w:t>
      </w:r>
    </w:p>
    <w:p w14:paraId="5BA42615" w14:textId="77777777" w:rsidR="00374F4F" w:rsidRPr="00374F4F" w:rsidRDefault="00374F4F" w:rsidP="00374F4F">
      <w:pPr>
        <w:numPr>
          <w:ilvl w:val="0"/>
          <w:numId w:val="78"/>
        </w:numPr>
        <w:spacing w:after="120" w:line="259" w:lineRule="auto"/>
        <w:ind w:left="357"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Wszelkie prace dodatkowe lub zmiany Przedmiotu Najmu, remonty, adaptacje wewnątrz lub zewnątrz wynajmowanych pomieszczeń mogą być podejmowane tylko za pisemną zgodą Wynajmującego. Ograniczenia te nie wyłączają obowiązku Najemcy do utrzymania przedmiotu umowy w stanie nie pogorszonym, wynikającym z normalnej jego eksploatacji oraz przeprowadzania w tym celu niezbędnych czynności.</w:t>
      </w:r>
    </w:p>
    <w:p w14:paraId="4355CC6B" w14:textId="77777777" w:rsidR="00374F4F" w:rsidRPr="00374F4F" w:rsidRDefault="00374F4F" w:rsidP="00374F4F">
      <w:pPr>
        <w:numPr>
          <w:ilvl w:val="0"/>
          <w:numId w:val="78"/>
        </w:numPr>
        <w:spacing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Najemca ponosi pełną odpowiedzialność za szkody powstałe z jego winy w trakcie obowiązywania Umowy oraz za materiały, produkty, narzędzia i sprzęt własny wykorzystywany do prowadzenia swojej działalności zgodnie z Przedmiotem Najmu.</w:t>
      </w:r>
    </w:p>
    <w:p w14:paraId="4D900813" w14:textId="77777777" w:rsidR="00374F4F" w:rsidRPr="00374F4F" w:rsidRDefault="00374F4F" w:rsidP="00374F4F">
      <w:pPr>
        <w:numPr>
          <w:ilvl w:val="0"/>
          <w:numId w:val="78"/>
        </w:numPr>
        <w:spacing w:after="120" w:line="259" w:lineRule="auto"/>
        <w:ind w:left="357"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Najemca przekaże Wynajmującemu, w terminie 3 dni od daty podpisania umowy, wykaz osób (imię i nazwisko) oraz marki i numery rejestracyjne pojazdów upoważnionych przez Najemcę do wejścia/wjazdu na teren CNBOP-PIB.</w:t>
      </w:r>
    </w:p>
    <w:p w14:paraId="2992ADA0"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p>
    <w:p w14:paraId="7B1B9C1A" w14:textId="77777777" w:rsidR="00374F4F" w:rsidRPr="00374F4F" w:rsidRDefault="00374F4F" w:rsidP="00374F4F">
      <w:pPr>
        <w:spacing w:after="160" w:line="259" w:lineRule="auto"/>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 12</w:t>
      </w:r>
      <w:r w:rsidRPr="00374F4F">
        <w:rPr>
          <w:rFonts w:ascii="Arial" w:eastAsia="Calibri" w:hAnsi="Arial" w:cs="Arial"/>
          <w:b/>
          <w:kern w:val="2"/>
          <w:sz w:val="22"/>
          <w:szCs w:val="22"/>
          <w:lang w:eastAsia="en-US"/>
          <w14:ligatures w14:val="standardContextual"/>
        </w:rPr>
        <w:br/>
        <w:t>Obowiązki Wynajmującego</w:t>
      </w:r>
    </w:p>
    <w:p w14:paraId="6D408E80" w14:textId="77777777" w:rsidR="00374F4F" w:rsidRPr="00374F4F" w:rsidRDefault="00374F4F" w:rsidP="00374F4F">
      <w:pPr>
        <w:numPr>
          <w:ilvl w:val="0"/>
          <w:numId w:val="82"/>
        </w:numPr>
        <w:tabs>
          <w:tab w:val="num" w:pos="360"/>
        </w:tabs>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Wynajmujący zapewnia na rzecz Najemcy:   </w:t>
      </w:r>
    </w:p>
    <w:p w14:paraId="60A7A47B" w14:textId="77777777" w:rsidR="00374F4F" w:rsidRPr="00374F4F" w:rsidRDefault="00374F4F" w:rsidP="00374F4F">
      <w:pPr>
        <w:numPr>
          <w:ilvl w:val="0"/>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dostawę energii elektrycznej do oświetlenia pomieszczeń i zasilania sprzętu elektrycznego i komputerowego;</w:t>
      </w:r>
    </w:p>
    <w:p w14:paraId="1A5DF6C0" w14:textId="77777777" w:rsidR="00374F4F" w:rsidRPr="00374F4F" w:rsidRDefault="00374F4F" w:rsidP="00374F4F">
      <w:pPr>
        <w:numPr>
          <w:ilvl w:val="0"/>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dostawę wody;</w:t>
      </w:r>
    </w:p>
    <w:p w14:paraId="21CFE517" w14:textId="77777777" w:rsidR="00374F4F" w:rsidRPr="00374F4F" w:rsidRDefault="00374F4F" w:rsidP="00374F4F">
      <w:pPr>
        <w:numPr>
          <w:ilvl w:val="0"/>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odbiór nieczystości ciekłych do sieci kanalizacyjnej zbiorczej CNBOP-PIB;</w:t>
      </w:r>
    </w:p>
    <w:p w14:paraId="3F9465D1" w14:textId="77777777" w:rsidR="00374F4F" w:rsidRPr="00374F4F" w:rsidRDefault="00374F4F" w:rsidP="00374F4F">
      <w:pPr>
        <w:numPr>
          <w:ilvl w:val="0"/>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podłączenie do telefonii stacjonarnej – numer: 22 7693 234; </w:t>
      </w:r>
    </w:p>
    <w:p w14:paraId="3B12E130" w14:textId="77777777" w:rsidR="00374F4F" w:rsidRPr="00374F4F" w:rsidRDefault="00374F4F" w:rsidP="00374F4F">
      <w:pPr>
        <w:numPr>
          <w:ilvl w:val="0"/>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elektroniczny system antywłamaniowy; </w:t>
      </w:r>
    </w:p>
    <w:p w14:paraId="5E55B53E" w14:textId="77777777" w:rsidR="00374F4F" w:rsidRPr="00374F4F" w:rsidRDefault="00374F4F" w:rsidP="00374F4F">
      <w:pPr>
        <w:numPr>
          <w:ilvl w:val="0"/>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dostęp do pomieszczenia stołówki w celu serwowania posiłków wykonanych na zlecenie Wynajmującego. </w:t>
      </w:r>
    </w:p>
    <w:p w14:paraId="1916FE51" w14:textId="77777777" w:rsidR="00374F4F" w:rsidRPr="00374F4F" w:rsidRDefault="00374F4F" w:rsidP="00374F4F">
      <w:pPr>
        <w:spacing w:after="120" w:line="259" w:lineRule="auto"/>
        <w:ind w:left="720"/>
        <w:jc w:val="both"/>
        <w:rPr>
          <w:rFonts w:ascii="Arial" w:eastAsia="Calibri" w:hAnsi="Arial" w:cs="Arial"/>
          <w:kern w:val="2"/>
          <w:sz w:val="22"/>
          <w:szCs w:val="22"/>
          <w:lang w:eastAsia="en-US"/>
          <w14:ligatures w14:val="standardContextual"/>
        </w:rPr>
      </w:pPr>
    </w:p>
    <w:p w14:paraId="22272765" w14:textId="77777777" w:rsidR="00374F4F" w:rsidRPr="00374F4F" w:rsidRDefault="00374F4F" w:rsidP="00374F4F">
      <w:pPr>
        <w:numPr>
          <w:ilvl w:val="0"/>
          <w:numId w:val="83"/>
        </w:numPr>
        <w:tabs>
          <w:tab w:val="num" w:pos="360"/>
        </w:tabs>
        <w:spacing w:after="120" w:line="259" w:lineRule="auto"/>
        <w:ind w:left="360"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Wynajmujący zobowiązuje się do:</w:t>
      </w:r>
    </w:p>
    <w:p w14:paraId="531F097C" w14:textId="77777777" w:rsidR="00374F4F" w:rsidRPr="00374F4F" w:rsidRDefault="00374F4F" w:rsidP="00374F4F">
      <w:pPr>
        <w:numPr>
          <w:ilvl w:val="1"/>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Utrzymania sprawności liczników zużycia wody zimnej i ciepłej oraz energii elektrycznej, pozwalających na stwierdzenie rzeczywistego zużycia tych mediów przez Najemcę;</w:t>
      </w:r>
    </w:p>
    <w:p w14:paraId="68BBB1F0" w14:textId="77777777" w:rsidR="00374F4F" w:rsidRPr="00374F4F" w:rsidRDefault="00374F4F" w:rsidP="00374F4F">
      <w:pPr>
        <w:numPr>
          <w:ilvl w:val="1"/>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wykonania napraw Przedmiotu Najmu, których konieczność wykonania wynika z przyczyn niezależnych od Najemcy; w takich sytuacjach Najemca udostępni wynajęte pomieszczenia Wynajmującemu, </w:t>
      </w:r>
      <w:proofErr w:type="gramStart"/>
      <w:r w:rsidRPr="00374F4F">
        <w:rPr>
          <w:rFonts w:ascii="Arial" w:eastAsia="Calibri" w:hAnsi="Arial" w:cs="Arial"/>
          <w:kern w:val="2"/>
          <w:sz w:val="22"/>
          <w:szCs w:val="22"/>
          <w:lang w:eastAsia="en-US"/>
          <w14:ligatures w14:val="standardContextual"/>
        </w:rPr>
        <w:t>a  w</w:t>
      </w:r>
      <w:proofErr w:type="gramEnd"/>
      <w:r w:rsidRPr="00374F4F">
        <w:rPr>
          <w:rFonts w:ascii="Arial" w:eastAsia="Calibri" w:hAnsi="Arial" w:cs="Arial"/>
          <w:kern w:val="2"/>
          <w:sz w:val="22"/>
          <w:szCs w:val="22"/>
          <w:lang w:eastAsia="en-US"/>
          <w14:ligatures w14:val="standardContextual"/>
        </w:rPr>
        <w:t xml:space="preserve"> razie konieczności również je zwolni na czas niezbędny do przeprowadzenia naprawy;</w:t>
      </w:r>
    </w:p>
    <w:p w14:paraId="03A62081" w14:textId="77777777" w:rsidR="00374F4F" w:rsidRPr="00374F4F" w:rsidRDefault="00374F4F" w:rsidP="00374F4F">
      <w:pPr>
        <w:numPr>
          <w:ilvl w:val="1"/>
          <w:numId w:val="81"/>
        </w:numPr>
        <w:spacing w:after="120" w:line="259" w:lineRule="auto"/>
        <w:ind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wydania kart dostępu dla osób oraz pojazdów Najemcy, uprawnionych do wejścia/wjazdu na teren CNBOP-PIB-PIB, na podstawie wykazu przekazanego przez </w:t>
      </w:r>
      <w:proofErr w:type="gramStart"/>
      <w:r w:rsidRPr="00374F4F">
        <w:rPr>
          <w:rFonts w:ascii="Arial" w:eastAsia="Calibri" w:hAnsi="Arial" w:cs="Arial"/>
          <w:kern w:val="2"/>
          <w:sz w:val="22"/>
          <w:szCs w:val="22"/>
          <w:lang w:eastAsia="en-US"/>
          <w14:ligatures w14:val="standardContextual"/>
        </w:rPr>
        <w:t>Najemcę;.</w:t>
      </w:r>
      <w:proofErr w:type="gramEnd"/>
      <w:r w:rsidRPr="00374F4F">
        <w:rPr>
          <w:rFonts w:ascii="Arial" w:eastAsia="Calibri" w:hAnsi="Arial" w:cs="Arial"/>
          <w:kern w:val="2"/>
          <w:sz w:val="22"/>
          <w:szCs w:val="22"/>
          <w:lang w:eastAsia="en-US"/>
          <w14:ligatures w14:val="standardContextual"/>
        </w:rPr>
        <w:t xml:space="preserve"> </w:t>
      </w:r>
    </w:p>
    <w:p w14:paraId="17399FF3" w14:textId="77777777" w:rsidR="00374F4F" w:rsidRPr="00374F4F" w:rsidRDefault="00374F4F" w:rsidP="00374F4F">
      <w:pPr>
        <w:spacing w:after="160" w:line="259" w:lineRule="auto"/>
        <w:rPr>
          <w:rFonts w:ascii="Arial" w:eastAsia="Calibri" w:hAnsi="Arial" w:cs="Arial"/>
          <w:b/>
          <w:kern w:val="2"/>
          <w:sz w:val="22"/>
          <w:szCs w:val="22"/>
          <w:lang w:eastAsia="en-US"/>
          <w14:ligatures w14:val="standardContextual"/>
        </w:rPr>
      </w:pPr>
    </w:p>
    <w:p w14:paraId="18B9F1C4" w14:textId="77777777" w:rsidR="00374F4F" w:rsidRPr="00374F4F" w:rsidRDefault="00374F4F" w:rsidP="00374F4F">
      <w:pPr>
        <w:spacing w:after="160" w:line="259" w:lineRule="auto"/>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 13</w:t>
      </w:r>
      <w:r w:rsidRPr="00374F4F">
        <w:rPr>
          <w:rFonts w:ascii="Arial" w:eastAsia="Calibri" w:hAnsi="Arial" w:cs="Arial"/>
          <w:b/>
          <w:kern w:val="2"/>
          <w:sz w:val="22"/>
          <w:szCs w:val="22"/>
          <w:lang w:eastAsia="en-US"/>
          <w14:ligatures w14:val="standardContextual"/>
        </w:rPr>
        <w:br/>
        <w:t>Obowiązek Ubezpieczenia</w:t>
      </w:r>
    </w:p>
    <w:p w14:paraId="307CA06E" w14:textId="77777777" w:rsidR="00374F4F" w:rsidRPr="00374F4F" w:rsidRDefault="00374F4F" w:rsidP="00374F4F">
      <w:pPr>
        <w:numPr>
          <w:ilvl w:val="0"/>
          <w:numId w:val="80"/>
        </w:numPr>
        <w:tabs>
          <w:tab w:val="num" w:pos="360"/>
        </w:tabs>
        <w:spacing w:after="120" w:line="259" w:lineRule="auto"/>
        <w:ind w:left="360" w:hanging="357"/>
        <w:jc w:val="both"/>
        <w:rPr>
          <w:rFonts w:ascii="Arial" w:eastAsia="Calibri" w:hAnsi="Arial" w:cs="Arial"/>
          <w:b/>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Najemca ponosi pełną odpowiedzialność odszkodowawczą za swoje działanie oraz za działanie swoich pracowników z tytułu ewentualnych szkód powstających na terenie CNBOP-PIB-PIB i zobowiązuje się do zaspokojenia ewentualnych roszczeń Wynajmującego z tego tytułu, zgodnie z posiadanym ubezpieczeniem OC.</w:t>
      </w:r>
    </w:p>
    <w:p w14:paraId="38236697" w14:textId="77777777" w:rsidR="00374F4F" w:rsidRPr="00374F4F" w:rsidRDefault="00374F4F" w:rsidP="00374F4F">
      <w:pPr>
        <w:numPr>
          <w:ilvl w:val="0"/>
          <w:numId w:val="80"/>
        </w:numPr>
        <w:tabs>
          <w:tab w:val="num" w:pos="360"/>
        </w:tabs>
        <w:spacing w:before="4" w:after="120" w:line="259" w:lineRule="auto"/>
        <w:ind w:left="360"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Najemca oświadcza, że posiada odpowiednie ubezpieczenie OC – kompleksowe ubezpieczenie Polisa nr ………</w:t>
      </w:r>
      <w:proofErr w:type="gramStart"/>
      <w:r w:rsidRPr="00374F4F">
        <w:rPr>
          <w:rFonts w:ascii="Arial" w:eastAsia="Calibri" w:hAnsi="Arial" w:cs="Arial"/>
          <w:kern w:val="2"/>
          <w:sz w:val="22"/>
          <w:szCs w:val="22"/>
          <w:lang w:eastAsia="en-US"/>
          <w14:ligatures w14:val="standardContextual"/>
        </w:rPr>
        <w:t>…….</w:t>
      </w:r>
      <w:proofErr w:type="gramEnd"/>
      <w:r w:rsidRPr="00374F4F">
        <w:rPr>
          <w:rFonts w:ascii="Arial" w:eastAsia="Calibri" w:hAnsi="Arial" w:cs="Arial"/>
          <w:kern w:val="2"/>
          <w:sz w:val="22"/>
          <w:szCs w:val="22"/>
          <w:lang w:eastAsia="en-US"/>
          <w14:ligatures w14:val="standardContextual"/>
        </w:rPr>
        <w:t>. którego kopia stanowi załącznik nr 4</w:t>
      </w:r>
      <w:r w:rsidRPr="00374F4F">
        <w:rPr>
          <w:rFonts w:ascii="Arial" w:eastAsia="Calibri" w:hAnsi="Arial" w:cs="Arial"/>
          <w:b/>
          <w:kern w:val="2"/>
          <w:sz w:val="22"/>
          <w:szCs w:val="22"/>
          <w:lang w:eastAsia="en-US"/>
          <w14:ligatures w14:val="standardContextual"/>
        </w:rPr>
        <w:t xml:space="preserve"> </w:t>
      </w:r>
      <w:r w:rsidRPr="00374F4F">
        <w:rPr>
          <w:rFonts w:ascii="Arial" w:eastAsia="Calibri" w:hAnsi="Arial" w:cs="Arial"/>
          <w:kern w:val="2"/>
          <w:sz w:val="22"/>
          <w:szCs w:val="22"/>
          <w:lang w:eastAsia="en-US"/>
          <w14:ligatures w14:val="standardContextual"/>
        </w:rPr>
        <w:t xml:space="preserve">do Umowy. </w:t>
      </w:r>
    </w:p>
    <w:p w14:paraId="41238566" w14:textId="77777777" w:rsidR="00374F4F" w:rsidRPr="00374F4F" w:rsidRDefault="00374F4F" w:rsidP="00374F4F">
      <w:pPr>
        <w:numPr>
          <w:ilvl w:val="0"/>
          <w:numId w:val="80"/>
        </w:numPr>
        <w:tabs>
          <w:tab w:val="num" w:pos="360"/>
        </w:tabs>
        <w:spacing w:before="4" w:after="120" w:line="259" w:lineRule="auto"/>
        <w:ind w:left="360"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 przypadku upływu okresu objętego umową ubezpieczenia, Najemca zobowiązuje się odnowić każdorazowo umowę ubezpieczenia na kwotę nie niższą niż 500 000 zł, której kopię przedstawi Wynajmującemu w terminie 5 dni od jej wydania przez ubezpieczyciela. </w:t>
      </w:r>
    </w:p>
    <w:p w14:paraId="0AC16C08" w14:textId="77777777" w:rsidR="00374F4F" w:rsidRPr="00374F4F" w:rsidRDefault="00374F4F" w:rsidP="00374F4F">
      <w:pPr>
        <w:numPr>
          <w:ilvl w:val="0"/>
          <w:numId w:val="80"/>
        </w:numPr>
        <w:tabs>
          <w:tab w:val="num" w:pos="360"/>
        </w:tabs>
        <w:spacing w:before="4" w:after="120" w:line="259" w:lineRule="auto"/>
        <w:ind w:left="360"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Utrata przez Najemcę lub brak ważnej Polisy ubezpieczenia stanowi podstawę do rozwiązania Umowy przez Wynajmującego bez zachowania okresu wypowiedzenia.</w:t>
      </w:r>
    </w:p>
    <w:p w14:paraId="395A1771" w14:textId="77777777" w:rsidR="00374F4F" w:rsidRPr="00374F4F" w:rsidRDefault="00374F4F" w:rsidP="00374F4F">
      <w:pPr>
        <w:spacing w:before="4" w:after="120" w:line="259" w:lineRule="auto"/>
        <w:ind w:left="3"/>
        <w:jc w:val="both"/>
        <w:rPr>
          <w:rFonts w:ascii="Arial" w:eastAsia="Calibri" w:hAnsi="Arial" w:cs="Arial"/>
          <w:kern w:val="2"/>
          <w:sz w:val="22"/>
          <w:szCs w:val="22"/>
          <w:lang w:eastAsia="en-US"/>
          <w14:ligatures w14:val="standardContextual"/>
        </w:rPr>
      </w:pPr>
    </w:p>
    <w:p w14:paraId="50422E28" w14:textId="77777777" w:rsidR="00374F4F" w:rsidRPr="00374F4F" w:rsidRDefault="00374F4F" w:rsidP="00374F4F">
      <w:pPr>
        <w:spacing w:after="160" w:line="259" w:lineRule="auto"/>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 14</w:t>
      </w:r>
      <w:r w:rsidRPr="00374F4F">
        <w:rPr>
          <w:rFonts w:ascii="Arial" w:eastAsia="Calibri" w:hAnsi="Arial" w:cs="Arial"/>
          <w:b/>
          <w:kern w:val="2"/>
          <w:sz w:val="22"/>
          <w:szCs w:val="22"/>
          <w:lang w:eastAsia="en-US"/>
          <w14:ligatures w14:val="standardContextual"/>
        </w:rPr>
        <w:br/>
        <w:t>Czynsz i Inne Opłaty</w:t>
      </w:r>
    </w:p>
    <w:p w14:paraId="15F181C9" w14:textId="77777777" w:rsidR="00374F4F" w:rsidRPr="00374F4F" w:rsidRDefault="00374F4F" w:rsidP="00374F4F">
      <w:pPr>
        <w:numPr>
          <w:ilvl w:val="0"/>
          <w:numId w:val="79"/>
        </w:numPr>
        <w:spacing w:after="120" w:line="259" w:lineRule="auto"/>
        <w:ind w:left="391" w:hanging="391"/>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 tytułu najmu Najemca zapłaci Wynajmującemu comiesięczny czynsz najmu, w wysokości 1800,00 PLN</w:t>
      </w:r>
      <w:r w:rsidRPr="00374F4F">
        <w:rPr>
          <w:rFonts w:ascii="Arial" w:eastAsia="Calibri" w:hAnsi="Arial" w:cs="Arial"/>
          <w:b/>
          <w:bCs/>
          <w:kern w:val="2"/>
          <w:sz w:val="22"/>
          <w:szCs w:val="22"/>
          <w:lang w:eastAsia="en-US"/>
          <w14:ligatures w14:val="standardContextual"/>
        </w:rPr>
        <w:t xml:space="preserve"> </w:t>
      </w:r>
      <w:r w:rsidRPr="00374F4F">
        <w:rPr>
          <w:rFonts w:ascii="Arial" w:eastAsia="Calibri" w:hAnsi="Arial" w:cs="Arial"/>
          <w:kern w:val="2"/>
          <w:sz w:val="22"/>
          <w:szCs w:val="22"/>
          <w:lang w:eastAsia="en-US"/>
          <w14:ligatures w14:val="standardContextual"/>
        </w:rPr>
        <w:t xml:space="preserve">(słownie: jeden tysiąc osiemset złotych) netto, powiększony o kwotę podatku VAT wg stawki obowiązującej w dacie wystawienia faktury. </w:t>
      </w:r>
    </w:p>
    <w:p w14:paraId="6D0CB9E8" w14:textId="77777777" w:rsidR="00374F4F" w:rsidRPr="00374F4F" w:rsidRDefault="00374F4F" w:rsidP="00374F4F">
      <w:pPr>
        <w:numPr>
          <w:ilvl w:val="0"/>
          <w:numId w:val="79"/>
        </w:numPr>
        <w:spacing w:after="120" w:line="259" w:lineRule="auto"/>
        <w:ind w:left="391" w:hanging="391"/>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Zapłata czynszu następować będzie z góry, w terminie do 15 dnia każdego miesiąca obowiązywania umowy, na podstawie faktury VAT wystawianej przez Wynajmującego do 5 dnia miesiąca, przelewem bankowym na rachunek Wynajmującego. </w:t>
      </w:r>
    </w:p>
    <w:p w14:paraId="1C44FAD6" w14:textId="77777777" w:rsidR="00374F4F" w:rsidRPr="00374F4F" w:rsidRDefault="00374F4F" w:rsidP="00374F4F">
      <w:pPr>
        <w:numPr>
          <w:ilvl w:val="0"/>
          <w:numId w:val="79"/>
        </w:numPr>
        <w:spacing w:after="120" w:line="259" w:lineRule="auto"/>
        <w:ind w:hanging="391"/>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Niezależnie od obowiązku zapłaty czynszu określonego w ust. 1 Najemca obowiązany jest do zapłaty na rzecz Wynajmującego opłat eksploatacyjnych, w szczególności opłat za dostawę energii elektrycznej pobieranej wewnątrz wynajmowanych pomieszczeń, zużycia wody oraz wywozu nieczystości ciekłych. Opłaty będą naliczanie na podstawie comiesięcznych zmian w stanie liczników. Przyjmuje się, że ilość nieczystości ciekłych równa się ilości zużytej wody. Opłata za energię elektryczną, wodę i odbiór ścieków będzie wyliczana na podstawie faktur dostawcy usługi.</w:t>
      </w:r>
    </w:p>
    <w:p w14:paraId="1D579978" w14:textId="77777777" w:rsidR="00374F4F" w:rsidRPr="00374F4F" w:rsidRDefault="00374F4F" w:rsidP="00374F4F">
      <w:pPr>
        <w:numPr>
          <w:ilvl w:val="0"/>
          <w:numId w:val="79"/>
        </w:numPr>
        <w:spacing w:after="160" w:line="259" w:lineRule="auto"/>
        <w:contextualSpacing/>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Zapłata opłat eksploatacyjnych będzie następować z dołu, w terminie do 15 dnia każdego miesiąca obowiązywania umowy, na podstawie faktury VAT wystawianej przez Wynajmującego do 5 dnia miesiąca, przelewem bankowym na rachunek Wynajmującego. </w:t>
      </w:r>
    </w:p>
    <w:p w14:paraId="44A74D23" w14:textId="77777777" w:rsidR="00374F4F" w:rsidRPr="00374F4F" w:rsidRDefault="00374F4F" w:rsidP="00374F4F">
      <w:pPr>
        <w:numPr>
          <w:ilvl w:val="0"/>
          <w:numId w:val="79"/>
        </w:numPr>
        <w:spacing w:before="24"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Najemca zobowiązany jest odrębnie uiszczać kwoty należności, o których mowa w ust. 3, </w:t>
      </w:r>
      <w:proofErr w:type="gramStart"/>
      <w:r w:rsidRPr="00374F4F">
        <w:rPr>
          <w:rFonts w:ascii="Arial" w:eastAsia="Calibri" w:hAnsi="Arial" w:cs="Arial"/>
          <w:kern w:val="2"/>
          <w:sz w:val="22"/>
          <w:szCs w:val="22"/>
          <w:lang w:eastAsia="en-US"/>
          <w14:ligatures w14:val="standardContextual"/>
        </w:rPr>
        <w:t>które  ulegają</w:t>
      </w:r>
      <w:proofErr w:type="gramEnd"/>
      <w:r w:rsidRPr="00374F4F">
        <w:rPr>
          <w:rFonts w:ascii="Arial" w:eastAsia="Calibri" w:hAnsi="Arial" w:cs="Arial"/>
          <w:kern w:val="2"/>
          <w:sz w:val="22"/>
          <w:szCs w:val="22"/>
          <w:lang w:eastAsia="en-US"/>
          <w14:ligatures w14:val="standardContextual"/>
        </w:rPr>
        <w:t xml:space="preserve"> zmianie stosownie do zmian wprowadzonych przez dostawców i obowiązują z chwilą ich wprowadzenia.</w:t>
      </w:r>
    </w:p>
    <w:p w14:paraId="61470890" w14:textId="77777777" w:rsidR="00374F4F" w:rsidRPr="00374F4F" w:rsidRDefault="00374F4F" w:rsidP="00374F4F">
      <w:pPr>
        <w:numPr>
          <w:ilvl w:val="0"/>
          <w:numId w:val="79"/>
        </w:numPr>
        <w:spacing w:before="24"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Płatności należności, o których mowa w ust. 2 i 3, będą dokonywane przez Najemcę przelewem w terminie do 7 dni od daty wystawienia przez Wynajmującego faktury VAT.</w:t>
      </w:r>
    </w:p>
    <w:p w14:paraId="7D2055C6" w14:textId="77777777" w:rsidR="00374F4F" w:rsidRPr="00374F4F" w:rsidRDefault="00374F4F" w:rsidP="00374F4F">
      <w:pPr>
        <w:numPr>
          <w:ilvl w:val="0"/>
          <w:numId w:val="79"/>
        </w:numPr>
        <w:spacing w:before="24"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 każdy dzień opóźnienia w zapłacie czynszu oraz innych należności wynikających z niniejszej umowy, Wynajmujący będzie naliczał maksymalne odsetki za opóźnienie.</w:t>
      </w:r>
    </w:p>
    <w:p w14:paraId="5C87887C" w14:textId="77777777" w:rsidR="00374F4F" w:rsidRPr="00374F4F" w:rsidRDefault="00374F4F" w:rsidP="00374F4F">
      <w:pPr>
        <w:numPr>
          <w:ilvl w:val="0"/>
          <w:numId w:val="79"/>
        </w:numPr>
        <w:spacing w:before="24" w:after="12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Terminem zapłaty czynszu oraz należności wskazanych w ust. 3 jest data obciążenia rachunku Najemcy.</w:t>
      </w:r>
    </w:p>
    <w:p w14:paraId="568BEB1E" w14:textId="77777777" w:rsidR="00374F4F" w:rsidRPr="00374F4F" w:rsidRDefault="00374F4F" w:rsidP="00374F4F">
      <w:pPr>
        <w:spacing w:after="160" w:line="259" w:lineRule="auto"/>
        <w:ind w:left="709"/>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 15</w:t>
      </w:r>
    </w:p>
    <w:p w14:paraId="50C7B138" w14:textId="77777777" w:rsidR="00374F4F" w:rsidRPr="00374F4F" w:rsidRDefault="00374F4F" w:rsidP="00374F4F">
      <w:pPr>
        <w:numPr>
          <w:ilvl w:val="6"/>
          <w:numId w:val="87"/>
        </w:numPr>
        <w:tabs>
          <w:tab w:val="num" w:pos="5245"/>
        </w:tabs>
        <w:spacing w:after="160" w:line="276" w:lineRule="auto"/>
        <w:ind w:left="426"/>
        <w:contextualSpacing/>
        <w:jc w:val="both"/>
        <w:rPr>
          <w:rFonts w:ascii="Arial" w:eastAsia="Calibri" w:hAnsi="Arial" w:cs="Arial"/>
          <w:bCs/>
          <w:kern w:val="2"/>
          <w:sz w:val="22"/>
          <w:szCs w:val="22"/>
          <w:lang w:eastAsia="en-US"/>
          <w14:ligatures w14:val="standardContextual"/>
        </w:rPr>
      </w:pPr>
      <w:r w:rsidRPr="00374F4F">
        <w:rPr>
          <w:rFonts w:ascii="Arial" w:eastAsia="Calibri" w:hAnsi="Arial" w:cs="Arial"/>
          <w:bCs/>
          <w:kern w:val="2"/>
          <w:sz w:val="22"/>
          <w:szCs w:val="22"/>
          <w:lang w:eastAsia="en-US"/>
          <w14:ligatures w14:val="standardContextual"/>
        </w:rPr>
        <w:t>Po rozwiązaniu umowy Najemca obowiązany jest rozliczyć się z Wynajmującym, przywrócić pomieszczenia do pierwotnego stanu (z wyłączeniem zmian dokonanych za wiedzą i zgodą Wynajmującego, o których mowa w § 4 ust. 5 niniejszej Umowy) i przekazać je Wynajmującemu na podstawie protokołu zdawczo-odbiorczego w terminie 7 dni, licząc od daty rozwiązania umowy.</w:t>
      </w:r>
    </w:p>
    <w:p w14:paraId="17E68A96" w14:textId="77777777" w:rsidR="00374F4F" w:rsidRPr="00374F4F" w:rsidRDefault="00374F4F" w:rsidP="00374F4F">
      <w:pPr>
        <w:numPr>
          <w:ilvl w:val="6"/>
          <w:numId w:val="87"/>
        </w:numPr>
        <w:tabs>
          <w:tab w:val="num" w:pos="5245"/>
        </w:tabs>
        <w:spacing w:after="160" w:line="276" w:lineRule="auto"/>
        <w:ind w:left="426"/>
        <w:contextualSpacing/>
        <w:jc w:val="both"/>
        <w:rPr>
          <w:rFonts w:ascii="Arial" w:eastAsia="Calibri" w:hAnsi="Arial" w:cs="Arial"/>
          <w:bCs/>
          <w:kern w:val="2"/>
          <w:sz w:val="22"/>
          <w:szCs w:val="22"/>
          <w:lang w:eastAsia="en-US"/>
          <w14:ligatures w14:val="standardContextual"/>
        </w:rPr>
      </w:pPr>
      <w:r w:rsidRPr="00374F4F">
        <w:rPr>
          <w:rFonts w:ascii="Arial" w:eastAsia="Calibri" w:hAnsi="Arial" w:cs="Arial"/>
          <w:bCs/>
          <w:kern w:val="2"/>
          <w:sz w:val="22"/>
          <w:szCs w:val="22"/>
          <w:lang w:eastAsia="en-US"/>
          <w14:ligatures w14:val="standardContextual"/>
        </w:rPr>
        <w:lastRenderedPageBreak/>
        <w:t xml:space="preserve">Wynajmujący może wypowiedzieć umowę najmu z okresem miesięcznego wypowiedzenia w przypadku zmiany koncepcji użytkowania miejsca, zmiany koncepcji organizacji przedsięwzięć oraz w przypadku, gdy Najemca nie realizuje umowy na świadczenie usług cateringowych zgodnie z należytą starannością – w tym przypadku Zamawiający przed wypowiedzeniem umowy powinien pisemnie poinformować Najemcę o naruszeniach wraz ze wskazaniem daty na ich usunięcie.   </w:t>
      </w:r>
    </w:p>
    <w:p w14:paraId="025F5CC9" w14:textId="77777777" w:rsidR="00374F4F" w:rsidRPr="00374F4F" w:rsidRDefault="00374F4F" w:rsidP="00374F4F">
      <w:pPr>
        <w:spacing w:after="160" w:line="259" w:lineRule="auto"/>
        <w:ind w:left="720"/>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Rozdział IV</w:t>
      </w:r>
      <w:r w:rsidRPr="00374F4F">
        <w:rPr>
          <w:rFonts w:ascii="Arial" w:eastAsia="Calibri" w:hAnsi="Arial" w:cs="Arial"/>
          <w:b/>
          <w:kern w:val="2"/>
          <w:sz w:val="22"/>
          <w:szCs w:val="22"/>
          <w:lang w:eastAsia="en-US"/>
          <w14:ligatures w14:val="standardContextual"/>
        </w:rPr>
        <w:br/>
        <w:t>Pozostałe</w:t>
      </w:r>
      <w:r w:rsidRPr="00374F4F">
        <w:rPr>
          <w:rFonts w:ascii="Arial" w:eastAsia="Calibri" w:hAnsi="Arial" w:cs="Arial"/>
          <w:b/>
          <w:kern w:val="2"/>
          <w:sz w:val="22"/>
          <w:szCs w:val="22"/>
          <w:lang w:eastAsia="en-US"/>
          <w14:ligatures w14:val="standardContextual"/>
        </w:rPr>
        <w:br/>
      </w:r>
      <w:r w:rsidRPr="00374F4F">
        <w:rPr>
          <w:rFonts w:ascii="Arial" w:eastAsia="Calibri" w:hAnsi="Arial" w:cs="Arial"/>
          <w:b/>
          <w:kern w:val="2"/>
          <w:sz w:val="22"/>
          <w:szCs w:val="22"/>
          <w:lang w:eastAsia="en-US"/>
          <w14:ligatures w14:val="standardContextual"/>
        </w:rPr>
        <w:br/>
      </w:r>
      <w:bookmarkStart w:id="16" w:name="_Hlk187577395"/>
      <w:r w:rsidRPr="00374F4F">
        <w:rPr>
          <w:rFonts w:ascii="Arial" w:eastAsia="Calibri" w:hAnsi="Arial" w:cs="Arial"/>
          <w:b/>
          <w:kern w:val="2"/>
          <w:sz w:val="22"/>
          <w:szCs w:val="22"/>
          <w:lang w:eastAsia="en-US"/>
          <w14:ligatures w14:val="standardContextual"/>
        </w:rPr>
        <w:t>§ 16</w:t>
      </w:r>
      <w:r w:rsidRPr="00374F4F">
        <w:rPr>
          <w:rFonts w:ascii="Arial" w:eastAsia="Calibri" w:hAnsi="Arial" w:cs="Arial"/>
          <w:b/>
          <w:kern w:val="2"/>
          <w:sz w:val="22"/>
          <w:szCs w:val="22"/>
          <w:lang w:eastAsia="en-US"/>
          <w14:ligatures w14:val="standardContextual"/>
        </w:rPr>
        <w:br/>
        <w:t>Komunikacja</w:t>
      </w:r>
      <w:bookmarkEnd w:id="16"/>
    </w:p>
    <w:p w14:paraId="1F7738A7" w14:textId="77777777" w:rsidR="00374F4F" w:rsidRPr="00374F4F" w:rsidRDefault="00374F4F" w:rsidP="00374F4F">
      <w:pPr>
        <w:numPr>
          <w:ilvl w:val="0"/>
          <w:numId w:val="90"/>
        </w:numPr>
        <w:suppressAutoHyphen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Strony ustalają następujące adresy do korespondencji:</w:t>
      </w:r>
    </w:p>
    <w:p w14:paraId="3BC529E6" w14:textId="77777777" w:rsidR="00374F4F" w:rsidRPr="00374F4F" w:rsidRDefault="00374F4F" w:rsidP="00374F4F">
      <w:pPr>
        <w:numPr>
          <w:ilvl w:val="0"/>
          <w:numId w:val="91"/>
        </w:numPr>
        <w:suppressAutoHyphen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Zamawiający:</w:t>
      </w:r>
    </w:p>
    <w:p w14:paraId="15E5351F" w14:textId="77777777" w:rsidR="00374F4F" w:rsidRPr="00374F4F" w:rsidRDefault="00374F4F" w:rsidP="00374F4F">
      <w:pPr>
        <w:suppressAutoHyphens/>
        <w:spacing w:after="160" w:line="259" w:lineRule="auto"/>
        <w:ind w:left="720"/>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Centrum Naukowo-Badawcze Ochrony Przeciwpożarowej im. Józefa Tuliszkowskiego - Państwowy Instytut Badawczy ul. Nadwiślańska 213, 05-420 Józefów</w:t>
      </w:r>
    </w:p>
    <w:p w14:paraId="1533B491" w14:textId="77777777" w:rsidR="00374F4F" w:rsidRPr="00374F4F" w:rsidRDefault="00374F4F" w:rsidP="00374F4F">
      <w:pPr>
        <w:numPr>
          <w:ilvl w:val="0"/>
          <w:numId w:val="91"/>
        </w:numPr>
        <w:suppressAutoHyphen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Wykonawca:</w:t>
      </w:r>
    </w:p>
    <w:p w14:paraId="7BA2CB08" w14:textId="77777777" w:rsidR="00374F4F" w:rsidRPr="00374F4F" w:rsidRDefault="00374F4F" w:rsidP="00374F4F">
      <w:pPr>
        <w:tabs>
          <w:tab w:val="left" w:pos="714"/>
        </w:tabs>
        <w:spacing w:after="160" w:line="259" w:lineRule="auto"/>
        <w:ind w:left="720"/>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t>
      </w:r>
    </w:p>
    <w:p w14:paraId="2F53E021" w14:textId="77777777" w:rsidR="00374F4F" w:rsidRPr="00374F4F" w:rsidRDefault="00374F4F" w:rsidP="00374F4F">
      <w:pPr>
        <w:numPr>
          <w:ilvl w:val="0"/>
          <w:numId w:val="90"/>
        </w:numPr>
        <w:tabs>
          <w:tab w:val="left" w:pos="714"/>
        </w:tabs>
        <w:spacing w:after="160" w:line="259" w:lineRule="auto"/>
        <w:ind w:left="357" w:hanging="357"/>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O każdej zmianie adresów dla doręczeń Strony zobowiązane są niezwłocznie poinformować drugą Stronę pod rygorem uznania, że korespondencja wysłana pod ostatni znany adres została doręczona prawidłowo. </w:t>
      </w:r>
    </w:p>
    <w:p w14:paraId="3FCA0CF5" w14:textId="77777777" w:rsidR="00374F4F" w:rsidRPr="00374F4F" w:rsidRDefault="00374F4F" w:rsidP="00374F4F">
      <w:pPr>
        <w:numPr>
          <w:ilvl w:val="0"/>
          <w:numId w:val="90"/>
        </w:numPr>
        <w:tabs>
          <w:tab w:val="left" w:pos="714"/>
        </w:tab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iCs/>
          <w:kern w:val="2"/>
          <w:sz w:val="22"/>
          <w:szCs w:val="22"/>
          <w:lang w:eastAsia="en-US"/>
          <w14:ligatures w14:val="standardContextual"/>
        </w:rPr>
        <w:t>Strony wskazują następujące osoby kontaktowe odpowiedzialne za obsługę kontraktu:</w:t>
      </w:r>
    </w:p>
    <w:p w14:paraId="455FEAF8" w14:textId="77777777" w:rsidR="00374F4F" w:rsidRPr="00374F4F" w:rsidRDefault="00374F4F" w:rsidP="00374F4F">
      <w:pPr>
        <w:numPr>
          <w:ilvl w:val="1"/>
          <w:numId w:val="90"/>
        </w:numPr>
        <w:tabs>
          <w:tab w:val="left" w:pos="714"/>
        </w:tab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iCs/>
          <w:kern w:val="2"/>
          <w:sz w:val="22"/>
          <w:szCs w:val="22"/>
          <w:lang w:eastAsia="en-US"/>
          <w14:ligatures w14:val="standardContextual"/>
        </w:rPr>
        <w:t xml:space="preserve">Osoby ze strony Zamawiającego: </w:t>
      </w:r>
    </w:p>
    <w:p w14:paraId="0BC60F61" w14:textId="77777777" w:rsidR="00374F4F" w:rsidRPr="00374F4F" w:rsidRDefault="00374F4F" w:rsidP="00374F4F">
      <w:pPr>
        <w:tabs>
          <w:tab w:val="left" w:pos="714"/>
        </w:tabs>
        <w:spacing w:after="160" w:line="259" w:lineRule="auto"/>
        <w:ind w:left="1080"/>
        <w:rPr>
          <w:rFonts w:ascii="Arial" w:eastAsia="Calibri" w:hAnsi="Arial" w:cs="Arial"/>
          <w:iCs/>
          <w:kern w:val="2"/>
          <w:sz w:val="22"/>
          <w:szCs w:val="22"/>
          <w:lang w:eastAsia="en-US"/>
          <w14:ligatures w14:val="standardContextual"/>
        </w:rPr>
      </w:pPr>
      <w:r w:rsidRPr="00374F4F">
        <w:rPr>
          <w:rFonts w:ascii="Arial" w:eastAsia="Calibri" w:hAnsi="Arial" w:cs="Arial"/>
          <w:iCs/>
          <w:kern w:val="2"/>
          <w:sz w:val="22"/>
          <w:szCs w:val="22"/>
          <w:lang w:eastAsia="en-US"/>
          <w14:ligatures w14:val="standardContextual"/>
        </w:rPr>
        <w:t>………………………………..</w:t>
      </w:r>
    </w:p>
    <w:p w14:paraId="4848A333" w14:textId="77777777" w:rsidR="00374F4F" w:rsidRPr="00374F4F" w:rsidRDefault="00374F4F" w:rsidP="00374F4F">
      <w:pPr>
        <w:numPr>
          <w:ilvl w:val="1"/>
          <w:numId w:val="90"/>
        </w:numPr>
        <w:tabs>
          <w:tab w:val="left" w:pos="714"/>
        </w:tabs>
        <w:spacing w:after="160" w:line="259" w:lineRule="auto"/>
        <w:jc w:val="both"/>
        <w:rPr>
          <w:rFonts w:ascii="Arial" w:eastAsia="Calibri" w:hAnsi="Arial" w:cs="Arial"/>
          <w:iCs/>
          <w:kern w:val="2"/>
          <w:sz w:val="22"/>
          <w:szCs w:val="22"/>
          <w:lang w:eastAsia="en-US"/>
          <w14:ligatures w14:val="standardContextual"/>
        </w:rPr>
      </w:pPr>
      <w:r w:rsidRPr="00374F4F">
        <w:rPr>
          <w:rFonts w:ascii="Arial" w:eastAsia="Calibri" w:hAnsi="Arial" w:cs="Arial"/>
          <w:iCs/>
          <w:kern w:val="2"/>
          <w:sz w:val="22"/>
          <w:szCs w:val="22"/>
          <w:lang w:eastAsia="en-US"/>
          <w14:ligatures w14:val="standardContextual"/>
        </w:rPr>
        <w:t xml:space="preserve">Osoby ze strony Wykonawcy: </w:t>
      </w:r>
    </w:p>
    <w:p w14:paraId="25A9C6C0" w14:textId="77777777" w:rsidR="00374F4F" w:rsidRPr="00374F4F" w:rsidRDefault="00374F4F" w:rsidP="00374F4F">
      <w:pPr>
        <w:tabs>
          <w:tab w:val="left" w:pos="714"/>
        </w:tabs>
        <w:spacing w:after="160" w:line="259" w:lineRule="auto"/>
        <w:ind w:left="1080"/>
        <w:rPr>
          <w:rFonts w:ascii="Arial" w:eastAsia="Calibri" w:hAnsi="Arial" w:cs="Arial"/>
          <w:iCs/>
          <w:kern w:val="2"/>
          <w:sz w:val="22"/>
          <w:szCs w:val="22"/>
          <w:lang w:eastAsia="en-US"/>
          <w14:ligatures w14:val="standardContextual"/>
        </w:rPr>
      </w:pPr>
      <w:r w:rsidRPr="00374F4F">
        <w:rPr>
          <w:rFonts w:ascii="Arial" w:eastAsia="Calibri" w:hAnsi="Arial" w:cs="Arial"/>
          <w:iCs/>
          <w:kern w:val="2"/>
          <w:sz w:val="22"/>
          <w:szCs w:val="22"/>
          <w:lang w:eastAsia="en-US"/>
          <w14:ligatures w14:val="standardContextual"/>
        </w:rPr>
        <w:t>Imię i nazwisko: ………………………………</w:t>
      </w:r>
      <w:proofErr w:type="gramStart"/>
      <w:r w:rsidRPr="00374F4F">
        <w:rPr>
          <w:rFonts w:ascii="Arial" w:eastAsia="Calibri" w:hAnsi="Arial" w:cs="Arial"/>
          <w:iCs/>
          <w:kern w:val="2"/>
          <w:sz w:val="22"/>
          <w:szCs w:val="22"/>
          <w:lang w:eastAsia="en-US"/>
          <w14:ligatures w14:val="standardContextual"/>
        </w:rPr>
        <w:t>…….</w:t>
      </w:r>
      <w:proofErr w:type="gramEnd"/>
      <w:r w:rsidRPr="00374F4F">
        <w:rPr>
          <w:rFonts w:ascii="Arial" w:eastAsia="Calibri" w:hAnsi="Arial" w:cs="Arial"/>
          <w:iCs/>
          <w:kern w:val="2"/>
          <w:sz w:val="22"/>
          <w:szCs w:val="22"/>
          <w:lang w:eastAsia="en-US"/>
          <w14:ligatures w14:val="standardContextual"/>
        </w:rPr>
        <w:t>.</w:t>
      </w:r>
    </w:p>
    <w:p w14:paraId="7D3A8AD0" w14:textId="77777777" w:rsidR="00374F4F" w:rsidRPr="00374F4F" w:rsidRDefault="00374F4F" w:rsidP="00374F4F">
      <w:pPr>
        <w:numPr>
          <w:ilvl w:val="0"/>
          <w:numId w:val="90"/>
        </w:numPr>
        <w:tabs>
          <w:tab w:val="left" w:pos="714"/>
        </w:tab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Zamówienia na przygotowanie konkretnej usługi mogą do Wykonawcy zgłaszać pracownicy Zamawiającego inni niż wskazani jako osoby do kontaktu. </w:t>
      </w:r>
    </w:p>
    <w:p w14:paraId="49EC5050" w14:textId="77777777" w:rsidR="00374F4F" w:rsidRPr="00374F4F" w:rsidRDefault="00374F4F" w:rsidP="00374F4F">
      <w:pPr>
        <w:numPr>
          <w:ilvl w:val="0"/>
          <w:numId w:val="90"/>
        </w:numPr>
        <w:tabs>
          <w:tab w:val="left" w:pos="714"/>
        </w:tabs>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iCs/>
          <w:kern w:val="2"/>
          <w:sz w:val="22"/>
          <w:szCs w:val="22"/>
          <w:lang w:eastAsia="en-US"/>
          <w14:ligatures w14:val="standardContextual"/>
        </w:rPr>
        <w:t>Zmiana danych, o których mowa w ust. 1 i 3, nie jest traktowana jako zmiana Umowy, wymaga jednak poinformowania drugiej Strony w formie pisemnej.</w:t>
      </w:r>
    </w:p>
    <w:p w14:paraId="09D1E58E" w14:textId="77777777" w:rsidR="00374F4F" w:rsidRPr="00374F4F" w:rsidRDefault="00374F4F" w:rsidP="00374F4F">
      <w:pPr>
        <w:spacing w:after="160" w:line="259" w:lineRule="auto"/>
        <w:rPr>
          <w:rFonts w:ascii="Arial" w:eastAsia="Calibri" w:hAnsi="Arial" w:cs="Arial"/>
          <w:b/>
          <w:kern w:val="2"/>
          <w:sz w:val="22"/>
          <w:szCs w:val="22"/>
          <w:lang w:eastAsia="en-US"/>
          <w14:ligatures w14:val="standardContextual"/>
        </w:rPr>
      </w:pPr>
    </w:p>
    <w:p w14:paraId="54603FEB" w14:textId="77777777" w:rsidR="00374F4F" w:rsidRPr="00374F4F" w:rsidRDefault="00374F4F" w:rsidP="00374F4F">
      <w:pPr>
        <w:spacing w:after="160" w:line="259" w:lineRule="auto"/>
        <w:ind w:left="709"/>
        <w:jc w:val="center"/>
        <w:rPr>
          <w:rFonts w:ascii="Arial" w:eastAsia="Calibri" w:hAnsi="Arial" w:cs="Arial"/>
          <w:b/>
          <w:kern w:val="2"/>
          <w:sz w:val="22"/>
          <w:szCs w:val="22"/>
          <w:lang w:eastAsia="en-US"/>
          <w14:ligatures w14:val="standardContextual"/>
        </w:rPr>
      </w:pPr>
      <w:r w:rsidRPr="00374F4F">
        <w:rPr>
          <w:rFonts w:ascii="Arial" w:eastAsia="Calibri" w:hAnsi="Arial" w:cs="Arial"/>
          <w:b/>
          <w:kern w:val="2"/>
          <w:sz w:val="22"/>
          <w:szCs w:val="22"/>
          <w:lang w:eastAsia="en-US"/>
          <w14:ligatures w14:val="standardContextual"/>
        </w:rPr>
        <w:t>§ 17</w:t>
      </w:r>
      <w:r w:rsidRPr="00374F4F">
        <w:rPr>
          <w:rFonts w:ascii="Arial" w:eastAsia="Calibri" w:hAnsi="Arial" w:cs="Arial"/>
          <w:b/>
          <w:kern w:val="2"/>
          <w:sz w:val="22"/>
          <w:szCs w:val="22"/>
          <w:lang w:eastAsia="en-US"/>
          <w14:ligatures w14:val="standardContextual"/>
        </w:rPr>
        <w:br/>
        <w:t>Podwykonawstwo</w:t>
      </w:r>
    </w:p>
    <w:p w14:paraId="0B80F137"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1. Wykonawca, jeżeli zostało to zgłoszone w ofercie, może powierzyć wykonanie zamówienia podwykonawcy.</w:t>
      </w:r>
    </w:p>
    <w:p w14:paraId="6CB29276"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2. Powierzenie wykonania części zamówienia podwykonawcom nie zwalnia Wykonawcy z odpowiedzialności za należyte wykonanie tego zamówienia.</w:t>
      </w:r>
    </w:p>
    <w:p w14:paraId="19A99DA6"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3. W trakcie realizacji umowy, Wykonawca może dokonać zmiany </w:t>
      </w:r>
      <w:proofErr w:type="gramStart"/>
      <w:r w:rsidRPr="00374F4F">
        <w:rPr>
          <w:rFonts w:ascii="Arial" w:eastAsia="Calibri" w:hAnsi="Arial" w:cs="Arial"/>
          <w:kern w:val="2"/>
          <w:sz w:val="22"/>
          <w:szCs w:val="22"/>
          <w:lang w:eastAsia="en-US"/>
          <w14:ligatures w14:val="standardContextual"/>
        </w:rPr>
        <w:t>podwykonawcy,</w:t>
      </w:r>
      <w:proofErr w:type="gramEnd"/>
      <w:r w:rsidRPr="00374F4F">
        <w:rPr>
          <w:rFonts w:ascii="Arial" w:eastAsia="Calibri" w:hAnsi="Arial" w:cs="Arial"/>
          <w:kern w:val="2"/>
          <w:sz w:val="22"/>
          <w:szCs w:val="22"/>
          <w:lang w:eastAsia="en-US"/>
          <w14:ligatures w14:val="standardContextual"/>
        </w:rPr>
        <w:t xml:space="preserve"> bądź z podwykonawcy zrezygnować.</w:t>
      </w:r>
    </w:p>
    <w:p w14:paraId="1B11A89F"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4. Jeżeli zmiana lub rezygnacja z podwykonawcy dotyczy podmiotu, na którego zasoby Wykonawca powoływał się na zasadach określonych w art. 118 ustawy </w:t>
      </w:r>
      <w:proofErr w:type="spellStart"/>
      <w:r w:rsidRPr="00374F4F">
        <w:rPr>
          <w:rFonts w:ascii="Arial" w:eastAsia="Calibri" w:hAnsi="Arial" w:cs="Arial"/>
          <w:kern w:val="2"/>
          <w:sz w:val="22"/>
          <w:szCs w:val="22"/>
          <w:lang w:eastAsia="en-US"/>
          <w14:ligatures w14:val="standardContextual"/>
        </w:rPr>
        <w:t>Pzp</w:t>
      </w:r>
      <w:proofErr w:type="spellEnd"/>
      <w:r w:rsidRPr="00374F4F">
        <w:rPr>
          <w:rFonts w:ascii="Arial" w:eastAsia="Calibri" w:hAnsi="Arial" w:cs="Arial"/>
          <w:kern w:val="2"/>
          <w:sz w:val="22"/>
          <w:szCs w:val="22"/>
          <w:lang w:eastAsia="en-US"/>
          <w14:ligatures w14:val="standardContextual"/>
        </w:rPr>
        <w:t xml:space="preserve">, Wykonawca zobowiązany jest wykazać Zamawiającemu, że proponowany inny podwykonawca lub Wykonawca samodzielnie spełnia te warunki w stopniu nie mniejszym niż wymagany w trakcie postępowania o udzielenie zamówienia oraz wykazać, że nie podlega wykluczeniu z postępowania. </w:t>
      </w:r>
    </w:p>
    <w:p w14:paraId="0F7EA1E6"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lastRenderedPageBreak/>
        <w:t>5. Zmiany, o których mowa w ust. 4, wymagają akceptacji Zamawiającego.</w:t>
      </w:r>
    </w:p>
    <w:p w14:paraId="0815A8A2"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6. 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41F30B8B"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7. W przypadku naruszenia postanowień ust. 4 Zamawiający może odstąpić od umowy z przyczyn wyłącznie leżących po stronie Wykonawcy i naliczyć karę umowną, o której mowa w § 8 ust. 3 Umowy.  </w:t>
      </w:r>
    </w:p>
    <w:p w14:paraId="240EB248"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18</w:t>
      </w:r>
      <w:r w:rsidRPr="00374F4F">
        <w:rPr>
          <w:rFonts w:ascii="Arial" w:eastAsia="Calibri" w:hAnsi="Arial" w:cs="Arial"/>
          <w:b/>
          <w:bCs/>
          <w:kern w:val="2"/>
          <w:sz w:val="22"/>
          <w:szCs w:val="22"/>
          <w:lang w:eastAsia="en-US"/>
          <w14:ligatures w14:val="standardContextual"/>
        </w:rPr>
        <w:br/>
        <w:t>Zmiany umowy</w:t>
      </w:r>
    </w:p>
    <w:p w14:paraId="62DA4560"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1. Zgodnie z art. 454 ustawy PZP zakazuje się istotnych zmian zawartej umowy.</w:t>
      </w:r>
    </w:p>
    <w:p w14:paraId="6AA4702E"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2. Dopuszczalne są zmiany umowy wprowadzone na podstawie art. 455 ustawy PZP. </w:t>
      </w:r>
    </w:p>
    <w:p w14:paraId="41707BAA"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3. W przypadku wystąpienia okoliczności prowadzących do zmiany umowy, każda ze Stron występuje z wnioskiem o dokonanie zmiany zgodnie z postanowieniami niniejszej umowy. Wniosek o dokonanie zmiany powinien zawierać w szczególności opis i uzasadnienie zmiany wraz z dokumentami potwierdzającymi konieczność dokonania zmiany (dotyczy to przypadków, kiedy dla potwierdzenia dokonania zmiany zasadnym jest przedłożenie odpowiednich dokumentów).</w:t>
      </w:r>
    </w:p>
    <w:p w14:paraId="1344F244" w14:textId="77777777" w:rsidR="00374F4F" w:rsidRPr="00374F4F" w:rsidRDefault="00374F4F" w:rsidP="00374F4F">
      <w:pPr>
        <w:spacing w:line="276"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4. Zmiana umowy wymaga zgody obu Stron. Strona, która wnosi o zmianę umowy, zobowiązana jest przedstawić drugiej Stronie na piśmie propozycje zmiany oraz uzasadnienie wprowadzenia zmian.</w:t>
      </w:r>
    </w:p>
    <w:p w14:paraId="570ED572" w14:textId="77777777" w:rsidR="00374F4F" w:rsidRPr="00374F4F" w:rsidRDefault="00374F4F" w:rsidP="00374F4F">
      <w:pPr>
        <w:spacing w:line="276" w:lineRule="auto"/>
        <w:jc w:val="both"/>
        <w:rPr>
          <w:rFonts w:ascii="Arial" w:eastAsia="Calibri" w:hAnsi="Arial" w:cs="Arial"/>
          <w:kern w:val="2"/>
          <w:sz w:val="22"/>
          <w:szCs w:val="22"/>
          <w:lang w:eastAsia="en-US"/>
          <w14:ligatures w14:val="standardContextual"/>
        </w:rPr>
      </w:pPr>
    </w:p>
    <w:p w14:paraId="6F1F5FD6" w14:textId="77777777" w:rsidR="00374F4F" w:rsidRPr="00374F4F" w:rsidRDefault="00374F4F" w:rsidP="00374F4F">
      <w:pPr>
        <w:spacing w:after="160" w:line="259" w:lineRule="auto"/>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5. Zmiany umowy wymagają formy pisemnej pod rygorem nieważności.</w:t>
      </w:r>
    </w:p>
    <w:p w14:paraId="21AC8463"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19</w:t>
      </w:r>
    </w:p>
    <w:p w14:paraId="725F9650"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Informacja o przetwarzaniu danych osobowych</w:t>
      </w:r>
    </w:p>
    <w:p w14:paraId="58167EC9" w14:textId="77777777" w:rsidR="00374F4F" w:rsidRPr="00374F4F" w:rsidRDefault="00374F4F" w:rsidP="00374F4F">
      <w:pPr>
        <w:numPr>
          <w:ilvl w:val="6"/>
          <w:numId w:val="91"/>
        </w:numPr>
        <w:spacing w:after="160" w:line="276"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W celu należytej realizacji niniejszej Umowy, Strony będą wzajemnie udostępniać dane osobowe osób reprezentujących Strony oraz pracowników/współpracowników zaangażowanych w jej wykonanie, obejmujące w szczególności dane podstawowe wskazane w §16. </w:t>
      </w:r>
    </w:p>
    <w:p w14:paraId="720ACB72" w14:textId="77777777" w:rsidR="00374F4F" w:rsidRPr="00374F4F" w:rsidRDefault="00374F4F" w:rsidP="00374F4F">
      <w:pPr>
        <w:numPr>
          <w:ilvl w:val="6"/>
          <w:numId w:val="91"/>
        </w:numPr>
        <w:spacing w:after="160" w:line="276"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Każda ze Stron staje się w zakresie udostępnionych danych odrębnym administratorem danych osobowych</w:t>
      </w:r>
      <w:r w:rsidRPr="00374F4F">
        <w:rPr>
          <w:rFonts w:ascii="Arial" w:eastAsia="Calibri" w:hAnsi="Arial" w:cs="Arial"/>
          <w:b/>
          <w:bCs/>
          <w:kern w:val="2"/>
          <w:sz w:val="22"/>
          <w:szCs w:val="22"/>
          <w:lang w:eastAsia="en-US"/>
          <w14:ligatures w14:val="standardContextual"/>
        </w:rPr>
        <w:t xml:space="preserve"> </w:t>
      </w:r>
      <w:r w:rsidRPr="00374F4F">
        <w:rPr>
          <w:rFonts w:ascii="Arial" w:eastAsia="Calibri" w:hAnsi="Arial" w:cs="Arial"/>
          <w:kern w:val="2"/>
          <w:sz w:val="22"/>
          <w:szCs w:val="22"/>
          <w:lang w:eastAsia="en-US"/>
          <w14:ligatures w14:val="standardContextual"/>
        </w:rPr>
        <w:t xml:space="preserve">w rozumieniu Rozporządzenia Parlamentu Europejskiego i Rady (UE) 2016/679 z dnia 27 kwietnia 2016 r. (RODO), o ile samodzielnie decyduje o celach </w:t>
      </w:r>
      <w:r w:rsidRPr="00374F4F">
        <w:rPr>
          <w:rFonts w:ascii="Arial" w:eastAsia="Calibri" w:hAnsi="Arial" w:cs="Arial"/>
          <w:kern w:val="2"/>
          <w:sz w:val="22"/>
          <w:szCs w:val="22"/>
          <w:lang w:eastAsia="en-US"/>
          <w14:ligatures w14:val="standardContextual"/>
        </w:rPr>
        <w:br/>
        <w:t>i środkach przetwarzania tych danych w swoich wewnętrznych procesach.</w:t>
      </w:r>
    </w:p>
    <w:p w14:paraId="232BB9DE" w14:textId="77777777" w:rsidR="00374F4F" w:rsidRPr="00374F4F" w:rsidRDefault="00374F4F" w:rsidP="00374F4F">
      <w:pPr>
        <w:numPr>
          <w:ilvl w:val="6"/>
          <w:numId w:val="91"/>
        </w:numPr>
        <w:spacing w:after="160" w:line="276"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Każda ze Stron zobowiązuje się poinformować osoby, których dane dotyczą (m.in. swoich pracowników, współpracowników lub przedstawicieli), o udostępnianiu ich danych drugiej Stronie, zgodnie z art. 13 i 14 RODO.</w:t>
      </w:r>
    </w:p>
    <w:p w14:paraId="5F865163" w14:textId="77777777" w:rsidR="00374F4F" w:rsidRPr="00374F4F" w:rsidRDefault="00374F4F" w:rsidP="00374F4F">
      <w:pPr>
        <w:numPr>
          <w:ilvl w:val="6"/>
          <w:numId w:val="91"/>
        </w:numPr>
        <w:spacing w:after="160" w:line="276"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Na potrzeby realizacji powyższego obowiązku każda ze Stron wskaże Stronie klauzule informacyjną do polityki prywatności, którą będzie można przekazać osobom, których dane dotyczą, tak aby były one świadome, że druga Strona występuje jako niezależny administrator.</w:t>
      </w:r>
    </w:p>
    <w:p w14:paraId="3EED37B4" w14:textId="77777777" w:rsidR="00374F4F" w:rsidRPr="00374F4F" w:rsidRDefault="00374F4F" w:rsidP="00374F4F">
      <w:pPr>
        <w:numPr>
          <w:ilvl w:val="6"/>
          <w:numId w:val="91"/>
        </w:numPr>
        <w:spacing w:after="160" w:line="276"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Strony zapewniają odpowiednie środki organizacyjne i techniczne w celu ochrony danych oraz niezwłocznie informują się wzajemnie o każdym naruszeniu ochrony danych, dotyczącym informacji udostępnionych w ramach realizacji Umowy.</w:t>
      </w:r>
    </w:p>
    <w:p w14:paraId="2D7ECE15" w14:textId="77777777" w:rsidR="00374F4F" w:rsidRPr="00374F4F" w:rsidRDefault="00374F4F" w:rsidP="00374F4F">
      <w:pPr>
        <w:numPr>
          <w:ilvl w:val="6"/>
          <w:numId w:val="91"/>
        </w:numPr>
        <w:spacing w:after="160" w:line="276"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Dane Osób zaangażowanych będą przechowywane przez okres realizacji Umowy oraz przez czas wynikający z przepisów prawa (np. rachunkowych, podatkowych) lub niezbędny do dochodzenia lub obrony przed roszczeniami.</w:t>
      </w:r>
    </w:p>
    <w:p w14:paraId="74B4BF5C" w14:textId="77777777" w:rsidR="00374F4F" w:rsidRPr="00374F4F" w:rsidRDefault="00374F4F" w:rsidP="00374F4F">
      <w:pPr>
        <w:numPr>
          <w:ilvl w:val="6"/>
          <w:numId w:val="91"/>
        </w:numPr>
        <w:spacing w:after="160" w:line="276" w:lineRule="auto"/>
        <w:ind w:left="284" w:hanging="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 kwestiach nieuregulowanych niniejszym paragrafem zastosowanie mają przepisy powszechnie obowiązujące, a w szczególności przepisy dotyczące ochrony danych osobowych.</w:t>
      </w:r>
    </w:p>
    <w:p w14:paraId="551E346A"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p>
    <w:p w14:paraId="02CDBA6D" w14:textId="77777777" w:rsidR="00374F4F" w:rsidRPr="00374F4F" w:rsidRDefault="00374F4F" w:rsidP="00374F4F">
      <w:pPr>
        <w:spacing w:after="160" w:line="259" w:lineRule="auto"/>
        <w:jc w:val="center"/>
        <w:rPr>
          <w:rFonts w:ascii="Arial" w:eastAsia="Calibri" w:hAnsi="Arial" w:cs="Arial"/>
          <w:b/>
          <w:bCs/>
          <w:kern w:val="2"/>
          <w:sz w:val="22"/>
          <w:szCs w:val="22"/>
          <w:lang w:eastAsia="en-US"/>
          <w14:ligatures w14:val="standardContextual"/>
        </w:rPr>
      </w:pPr>
      <w:r w:rsidRPr="00374F4F">
        <w:rPr>
          <w:rFonts w:ascii="Arial" w:eastAsia="Calibri" w:hAnsi="Arial" w:cs="Arial"/>
          <w:b/>
          <w:bCs/>
          <w:kern w:val="2"/>
          <w:sz w:val="22"/>
          <w:szCs w:val="22"/>
          <w:lang w:eastAsia="en-US"/>
          <w14:ligatures w14:val="standardContextual"/>
        </w:rPr>
        <w:t>§ 20</w:t>
      </w:r>
      <w:r w:rsidRPr="00374F4F">
        <w:rPr>
          <w:rFonts w:ascii="Arial" w:eastAsia="Calibri" w:hAnsi="Arial" w:cs="Arial"/>
          <w:b/>
          <w:bCs/>
          <w:kern w:val="2"/>
          <w:sz w:val="22"/>
          <w:szCs w:val="22"/>
          <w:lang w:eastAsia="en-US"/>
          <w14:ligatures w14:val="standardContextual"/>
        </w:rPr>
        <w:br/>
        <w:t>Pozostałe</w:t>
      </w:r>
    </w:p>
    <w:p w14:paraId="29759B00" w14:textId="77777777" w:rsidR="00374F4F" w:rsidRPr="00374F4F" w:rsidRDefault="00374F4F" w:rsidP="00374F4F">
      <w:pPr>
        <w:numPr>
          <w:ilvl w:val="0"/>
          <w:numId w:val="93"/>
        </w:numPr>
        <w:spacing w:after="160" w:line="259" w:lineRule="auto"/>
        <w:ind w:left="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W sprawach nieuregulowanych niniejszą umową mają zastosowanie odpowiednie przepisy Kodeks cywilnego oraz ustawy Prawo zamówień publicznych,</w:t>
      </w:r>
    </w:p>
    <w:p w14:paraId="1FC819B5" w14:textId="77777777" w:rsidR="00374F4F" w:rsidRPr="00374F4F" w:rsidRDefault="00374F4F" w:rsidP="00374F4F">
      <w:pPr>
        <w:numPr>
          <w:ilvl w:val="0"/>
          <w:numId w:val="93"/>
        </w:numPr>
        <w:spacing w:after="160" w:line="259" w:lineRule="auto"/>
        <w:ind w:left="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Strony przestrzegają wzajemnie przepisów dotyczących ochrony danych osobowych. </w:t>
      </w:r>
    </w:p>
    <w:p w14:paraId="5A8F02E7" w14:textId="77777777" w:rsidR="00374F4F" w:rsidRPr="00374F4F" w:rsidRDefault="00374F4F" w:rsidP="00374F4F">
      <w:pPr>
        <w:numPr>
          <w:ilvl w:val="0"/>
          <w:numId w:val="93"/>
        </w:numPr>
        <w:spacing w:after="160" w:line="259" w:lineRule="auto"/>
        <w:ind w:left="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Spory powstałe w związku z realizacją umowy będą rozstrzygane przez sąd właściwy dla siedziby Zamawiającego.</w:t>
      </w:r>
    </w:p>
    <w:p w14:paraId="3B6F4311" w14:textId="77777777" w:rsidR="00374F4F" w:rsidRPr="00374F4F" w:rsidRDefault="00374F4F" w:rsidP="00374F4F">
      <w:pPr>
        <w:numPr>
          <w:ilvl w:val="0"/>
          <w:numId w:val="93"/>
        </w:numPr>
        <w:spacing w:after="160" w:line="259" w:lineRule="auto"/>
        <w:ind w:left="284"/>
        <w:contextualSpacing/>
        <w:jc w:val="both"/>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Umowę sporządzono w dwóch jednobrzmiących egzemplarzach, po jednym dla każdej ze Stron.</w:t>
      </w:r>
    </w:p>
    <w:p w14:paraId="366CB346"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br/>
      </w:r>
    </w:p>
    <w:p w14:paraId="032664F1"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p>
    <w:p w14:paraId="72FB233A"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p>
    <w:p w14:paraId="27835253" w14:textId="77777777" w:rsidR="00374F4F" w:rsidRPr="00374F4F" w:rsidRDefault="00374F4F" w:rsidP="00374F4F">
      <w:pPr>
        <w:spacing w:after="160" w:line="259" w:lineRule="auto"/>
        <w:ind w:firstLine="708"/>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_____________</w:t>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t>_____________</w:t>
      </w:r>
    </w:p>
    <w:p w14:paraId="73F9F412" w14:textId="77777777" w:rsidR="00374F4F" w:rsidRPr="00374F4F" w:rsidRDefault="00374F4F" w:rsidP="00374F4F">
      <w:pPr>
        <w:spacing w:after="160" w:line="259" w:lineRule="auto"/>
        <w:ind w:firstLine="708"/>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 xml:space="preserve">ZAMAWIAJĄCY </w:t>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r>
      <w:r w:rsidRPr="00374F4F">
        <w:rPr>
          <w:rFonts w:ascii="Arial" w:eastAsia="Calibri" w:hAnsi="Arial" w:cs="Arial"/>
          <w:kern w:val="2"/>
          <w:sz w:val="22"/>
          <w:szCs w:val="22"/>
          <w:lang w:eastAsia="en-US"/>
          <w14:ligatures w14:val="standardContextual"/>
        </w:rPr>
        <w:tab/>
        <w:t>WYKONAWCA</w:t>
      </w:r>
    </w:p>
    <w:p w14:paraId="57154009"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p>
    <w:p w14:paraId="65468FE1" w14:textId="77777777" w:rsidR="00374F4F" w:rsidRPr="00374F4F" w:rsidRDefault="00374F4F" w:rsidP="00374F4F">
      <w:pPr>
        <w:spacing w:after="160" w:line="259" w:lineRule="auto"/>
        <w:rPr>
          <w:rFonts w:ascii="Arial" w:eastAsia="Calibri" w:hAnsi="Arial" w:cs="Arial"/>
          <w:kern w:val="2"/>
          <w:sz w:val="22"/>
          <w:szCs w:val="22"/>
          <w:lang w:eastAsia="en-US"/>
          <w14:ligatures w14:val="standardContextual"/>
        </w:rPr>
      </w:pPr>
      <w:r w:rsidRPr="00374F4F">
        <w:rPr>
          <w:rFonts w:ascii="Arial" w:eastAsia="Calibri" w:hAnsi="Arial" w:cs="Arial"/>
          <w:kern w:val="2"/>
          <w:sz w:val="22"/>
          <w:szCs w:val="22"/>
          <w:lang w:eastAsia="en-US"/>
          <w14:ligatures w14:val="standardContextual"/>
        </w:rPr>
        <w:t>Załączniki:</w:t>
      </w:r>
    </w:p>
    <w:p w14:paraId="5F0A992E" w14:textId="77777777" w:rsidR="00374F4F" w:rsidRPr="00374F4F" w:rsidRDefault="00374F4F" w:rsidP="00374F4F">
      <w:pPr>
        <w:numPr>
          <w:ilvl w:val="6"/>
          <w:numId w:val="92"/>
        </w:numPr>
        <w:tabs>
          <w:tab w:val="num" w:pos="5529"/>
        </w:tabs>
        <w:spacing w:after="160" w:line="259" w:lineRule="auto"/>
        <w:ind w:left="284"/>
        <w:contextualSpacing/>
        <w:rPr>
          <w:rFonts w:ascii="Arial" w:eastAsia="Calibri" w:hAnsi="Arial" w:cs="Arial"/>
          <w:kern w:val="2"/>
          <w:sz w:val="20"/>
          <w:szCs w:val="20"/>
          <w:lang w:eastAsia="en-US"/>
          <w14:ligatures w14:val="standardContextual"/>
        </w:rPr>
      </w:pPr>
      <w:r w:rsidRPr="00374F4F">
        <w:rPr>
          <w:rFonts w:ascii="Arial" w:eastAsia="Calibri" w:hAnsi="Arial" w:cs="Arial"/>
          <w:kern w:val="2"/>
          <w:sz w:val="20"/>
          <w:szCs w:val="20"/>
          <w:lang w:eastAsia="en-US"/>
          <w14:ligatures w14:val="standardContextual"/>
        </w:rPr>
        <w:t>Opis Przedmiotu Zamówienia</w:t>
      </w:r>
    </w:p>
    <w:p w14:paraId="34A36FE0" w14:textId="77777777" w:rsidR="00374F4F" w:rsidRPr="00374F4F" w:rsidRDefault="00374F4F" w:rsidP="00374F4F">
      <w:pPr>
        <w:numPr>
          <w:ilvl w:val="6"/>
          <w:numId w:val="92"/>
        </w:numPr>
        <w:spacing w:after="160" w:line="259" w:lineRule="auto"/>
        <w:ind w:left="284"/>
        <w:contextualSpacing/>
        <w:rPr>
          <w:rFonts w:ascii="Arial" w:eastAsia="Calibri" w:hAnsi="Arial" w:cs="Arial"/>
          <w:kern w:val="2"/>
          <w:sz w:val="20"/>
          <w:szCs w:val="20"/>
          <w:lang w:eastAsia="en-US"/>
          <w14:ligatures w14:val="standardContextual"/>
        </w:rPr>
      </w:pPr>
      <w:r w:rsidRPr="00374F4F">
        <w:rPr>
          <w:rFonts w:ascii="Arial" w:eastAsia="Calibri" w:hAnsi="Arial" w:cs="Arial"/>
          <w:kern w:val="2"/>
          <w:sz w:val="20"/>
          <w:szCs w:val="20"/>
          <w:lang w:eastAsia="en-US"/>
          <w14:ligatures w14:val="standardContextual"/>
        </w:rPr>
        <w:t xml:space="preserve">Oferta Wykonawcy </w:t>
      </w:r>
    </w:p>
    <w:p w14:paraId="7D07A902" w14:textId="77777777" w:rsidR="00374F4F" w:rsidRPr="00374F4F" w:rsidRDefault="00374F4F" w:rsidP="00374F4F">
      <w:pPr>
        <w:numPr>
          <w:ilvl w:val="6"/>
          <w:numId w:val="92"/>
        </w:numPr>
        <w:spacing w:after="160" w:line="259" w:lineRule="auto"/>
        <w:ind w:left="284"/>
        <w:contextualSpacing/>
        <w:rPr>
          <w:rFonts w:ascii="Arial" w:eastAsia="Calibri" w:hAnsi="Arial" w:cs="Arial"/>
          <w:kern w:val="2"/>
          <w:sz w:val="20"/>
          <w:szCs w:val="20"/>
          <w:lang w:eastAsia="en-US"/>
          <w14:ligatures w14:val="standardContextual"/>
        </w:rPr>
      </w:pPr>
      <w:r w:rsidRPr="00374F4F">
        <w:rPr>
          <w:rFonts w:ascii="Arial" w:eastAsia="Calibri" w:hAnsi="Arial" w:cs="Arial"/>
          <w:kern w:val="2"/>
          <w:sz w:val="20"/>
          <w:szCs w:val="20"/>
          <w:lang w:eastAsia="en-US"/>
          <w14:ligatures w14:val="standardContextual"/>
        </w:rPr>
        <w:t>Protokół zdawczo-odbiorczy przedmiotu najmu</w:t>
      </w:r>
    </w:p>
    <w:p w14:paraId="29EB9A41" w14:textId="77777777" w:rsidR="00374F4F" w:rsidRPr="00374F4F" w:rsidRDefault="00374F4F" w:rsidP="00374F4F">
      <w:pPr>
        <w:numPr>
          <w:ilvl w:val="6"/>
          <w:numId w:val="92"/>
        </w:numPr>
        <w:spacing w:after="160" w:line="259" w:lineRule="auto"/>
        <w:ind w:left="284"/>
        <w:contextualSpacing/>
        <w:rPr>
          <w:rFonts w:ascii="Arial" w:eastAsia="Calibri" w:hAnsi="Arial" w:cs="Arial"/>
          <w:kern w:val="2"/>
          <w:sz w:val="20"/>
          <w:szCs w:val="20"/>
          <w:lang w:eastAsia="en-US"/>
          <w14:ligatures w14:val="standardContextual"/>
        </w:rPr>
      </w:pPr>
      <w:r w:rsidRPr="00374F4F">
        <w:rPr>
          <w:rFonts w:ascii="Arial" w:eastAsia="Calibri" w:hAnsi="Arial" w:cs="Arial"/>
          <w:kern w:val="2"/>
          <w:sz w:val="20"/>
          <w:szCs w:val="20"/>
          <w:lang w:eastAsia="en-US"/>
          <w14:ligatures w14:val="standardContextual"/>
        </w:rPr>
        <w:t>Polisa ubezpieczeniowa</w:t>
      </w:r>
    </w:p>
    <w:p w14:paraId="4E897213" w14:textId="77777777" w:rsidR="00374F4F" w:rsidRPr="00374F4F" w:rsidRDefault="00374F4F" w:rsidP="00374F4F">
      <w:pPr>
        <w:numPr>
          <w:ilvl w:val="6"/>
          <w:numId w:val="92"/>
        </w:numPr>
        <w:spacing w:after="160" w:line="259" w:lineRule="auto"/>
        <w:ind w:left="284"/>
        <w:contextualSpacing/>
        <w:rPr>
          <w:rFonts w:ascii="Arial" w:eastAsia="Calibri" w:hAnsi="Arial" w:cs="Arial"/>
          <w:kern w:val="2"/>
          <w:sz w:val="20"/>
          <w:szCs w:val="20"/>
          <w:lang w:eastAsia="en-US"/>
          <w14:ligatures w14:val="standardContextual"/>
        </w:rPr>
      </w:pPr>
      <w:r w:rsidRPr="00374F4F">
        <w:rPr>
          <w:rFonts w:ascii="Arial" w:eastAsia="Calibri" w:hAnsi="Arial" w:cs="Arial"/>
          <w:kern w:val="2"/>
          <w:sz w:val="20"/>
          <w:szCs w:val="20"/>
          <w:lang w:eastAsia="en-US"/>
          <w14:ligatures w14:val="standardContextual"/>
        </w:rPr>
        <w:t>Klauzula informacyjna Zamawiającego</w:t>
      </w:r>
    </w:p>
    <w:p w14:paraId="5279BDB8" w14:textId="77777777" w:rsidR="00374F4F" w:rsidRDefault="00374F4F">
      <w:pPr>
        <w:rPr>
          <w:rFonts w:ascii="Arial" w:hAnsi="Arial" w:cs="Arial"/>
          <w:b/>
          <w:i/>
          <w:sz w:val="22"/>
          <w:szCs w:val="22"/>
        </w:rPr>
      </w:pPr>
      <w:r>
        <w:rPr>
          <w:rFonts w:ascii="Arial" w:hAnsi="Arial" w:cs="Arial"/>
          <w:b/>
          <w:i/>
          <w:sz w:val="22"/>
          <w:szCs w:val="22"/>
        </w:rPr>
        <w:br w:type="page"/>
      </w:r>
    </w:p>
    <w:p w14:paraId="40718C0C" w14:textId="4BA9F71C" w:rsidR="00BF17BC" w:rsidRPr="007C4AC1" w:rsidRDefault="00BF17BC" w:rsidP="00C91332">
      <w:pPr>
        <w:ind w:left="5670"/>
        <w:jc w:val="center"/>
        <w:rPr>
          <w:rFonts w:ascii="Arial" w:hAnsi="Arial" w:cs="Arial"/>
          <w:b/>
          <w:i/>
          <w:sz w:val="22"/>
          <w:szCs w:val="22"/>
        </w:rPr>
      </w:pPr>
      <w:r w:rsidRPr="007C4AC1">
        <w:rPr>
          <w:rFonts w:ascii="Arial" w:hAnsi="Arial" w:cs="Arial"/>
          <w:b/>
          <w:i/>
          <w:sz w:val="22"/>
          <w:szCs w:val="22"/>
        </w:rPr>
        <w:lastRenderedPageBreak/>
        <w:t xml:space="preserve">Załącznik nr </w:t>
      </w:r>
      <w:r w:rsidR="00CE0467" w:rsidRPr="007C4AC1">
        <w:rPr>
          <w:rFonts w:ascii="Arial" w:hAnsi="Arial" w:cs="Arial"/>
          <w:b/>
          <w:i/>
          <w:sz w:val="22"/>
          <w:szCs w:val="22"/>
        </w:rPr>
        <w:t>6</w:t>
      </w:r>
      <w:r w:rsidRPr="007C4AC1">
        <w:rPr>
          <w:rFonts w:ascii="Arial" w:hAnsi="Arial" w:cs="Arial"/>
          <w:b/>
          <w:i/>
          <w:sz w:val="22"/>
          <w:szCs w:val="22"/>
        </w:rPr>
        <w:t xml:space="preserve"> do SWZ</w:t>
      </w:r>
    </w:p>
    <w:p w14:paraId="5F16851E" w14:textId="31BA2CB4" w:rsidR="00BF17BC" w:rsidRPr="007C4AC1" w:rsidRDefault="008413FC" w:rsidP="00C91332">
      <w:pPr>
        <w:ind w:left="5670"/>
        <w:jc w:val="center"/>
        <w:rPr>
          <w:rFonts w:ascii="Arial" w:hAnsi="Arial" w:cs="Arial"/>
          <w:b/>
          <w:i/>
          <w:sz w:val="22"/>
          <w:szCs w:val="22"/>
        </w:rPr>
      </w:pPr>
      <w:r>
        <w:rPr>
          <w:rFonts w:ascii="Arial" w:hAnsi="Arial" w:cs="Arial"/>
          <w:b/>
          <w:i/>
          <w:sz w:val="22"/>
          <w:szCs w:val="22"/>
        </w:rPr>
        <w:t>TGZ/03/2025</w:t>
      </w:r>
    </w:p>
    <w:p w14:paraId="7DFDCB27" w14:textId="77777777" w:rsidR="00BF17BC" w:rsidRPr="008B0ABA" w:rsidRDefault="00BF17BC" w:rsidP="00BF17BC">
      <w:pPr>
        <w:spacing w:line="360" w:lineRule="auto"/>
        <w:jc w:val="right"/>
        <w:rPr>
          <w:b/>
          <w:i/>
          <w:sz w:val="22"/>
          <w:szCs w:val="22"/>
        </w:rPr>
      </w:pPr>
    </w:p>
    <w:p w14:paraId="0C678FA8" w14:textId="3936E5BD" w:rsidR="00BF17BC" w:rsidRPr="007C4AC1" w:rsidRDefault="00BF17BC" w:rsidP="00BF17BC">
      <w:pPr>
        <w:shd w:val="clear" w:color="auto" w:fill="FFFFFF"/>
        <w:tabs>
          <w:tab w:val="left" w:leader="dot" w:pos="2578"/>
        </w:tabs>
        <w:spacing w:after="120"/>
        <w:ind w:left="1795" w:hanging="1795"/>
        <w:rPr>
          <w:rFonts w:ascii="Arial" w:hAnsi="Arial" w:cs="Arial"/>
          <w:color w:val="000000"/>
          <w:sz w:val="20"/>
          <w:szCs w:val="20"/>
        </w:rPr>
      </w:pPr>
      <w:r w:rsidRPr="007C4AC1">
        <w:rPr>
          <w:rFonts w:ascii="Arial" w:hAnsi="Arial" w:cs="Arial"/>
          <w:noProof/>
          <w:sz w:val="20"/>
          <w:szCs w:val="20"/>
        </w:rPr>
        <mc:AlternateContent>
          <mc:Choice Requires="wps">
            <w:drawing>
              <wp:anchor distT="0" distB="0" distL="24130" distR="24130" simplePos="0" relativeHeight="251659264" behindDoc="0" locked="0" layoutInCell="1" allowOverlap="1" wp14:anchorId="449DC11E" wp14:editId="61634ABC">
                <wp:simplePos x="0" y="0"/>
                <wp:positionH relativeFrom="column">
                  <wp:posOffset>635</wp:posOffset>
                </wp:positionH>
                <wp:positionV relativeFrom="paragraph">
                  <wp:posOffset>137795</wp:posOffset>
                </wp:positionV>
                <wp:extent cx="13970" cy="132715"/>
                <wp:effectExtent l="635" t="4445" r="4445" b="0"/>
                <wp:wrapSquare wrapText="largest"/>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70" cy="1327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3067D87" w14:textId="77777777" w:rsidR="00611F53" w:rsidRDefault="00611F53" w:rsidP="00BF17BC">
                            <w:pPr>
                              <w:shd w:val="clear" w:color="auto" w:fill="FFFFFF"/>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9DC11E" id="_x0000_t202" coordsize="21600,21600" o:spt="202" path="m,l,21600r21600,l21600,xe">
                <v:stroke joinstyle="miter"/>
                <v:path gradientshapeok="t" o:connecttype="rect"/>
              </v:shapetype>
              <v:shape id="Pole tekstowe 1" o:spid="_x0000_s1026" type="#_x0000_t202" style="position:absolute;left:0;text-align:left;margin-left:.05pt;margin-top:10.85pt;width:1.1pt;height:10.45pt;z-index:251659264;visibility:visible;mso-wrap-style:square;mso-width-percent:0;mso-height-percent:0;mso-wrap-distance-left:1.9pt;mso-wrap-distance-top:0;mso-wrap-distance-right:1.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" stroked="f">
                <v:textbox inset="0,0,0,0">
                  <w:txbxContent>
                    <w:p w14:paraId="73067D87" w14:textId="77777777" w:rsidR="00611F53" w:rsidRDefault="00611F53" w:rsidP="00BF17BC">
                      <w:pPr>
                        <w:shd w:val="clear" w:color="auto" w:fill="FFFFFF"/>
                      </w:pPr>
                    </w:p>
                  </w:txbxContent>
                </v:textbox>
                <w10:wrap type="square" side="largest"/>
              </v:shape>
            </w:pict>
          </mc:Fallback>
        </mc:AlternateContent>
      </w:r>
      <w:r w:rsidRPr="007C4AC1">
        <w:rPr>
          <w:rFonts w:ascii="Arial" w:hAnsi="Arial" w:cs="Arial"/>
          <w:color w:val="000000"/>
          <w:sz w:val="20"/>
          <w:szCs w:val="20"/>
        </w:rPr>
        <w:t>.........................................</w:t>
      </w:r>
      <w:r w:rsidRPr="007C4AC1">
        <w:rPr>
          <w:rFonts w:ascii="Arial" w:hAnsi="Arial" w:cs="Arial"/>
          <w:color w:val="000000"/>
          <w:sz w:val="20"/>
          <w:szCs w:val="20"/>
        </w:rPr>
        <w:tab/>
      </w:r>
    </w:p>
    <w:p w14:paraId="7BFED680" w14:textId="77777777" w:rsidR="00BF17BC" w:rsidRPr="007C4AC1" w:rsidRDefault="00BF17BC" w:rsidP="00BF17BC">
      <w:pPr>
        <w:spacing w:line="360" w:lineRule="auto"/>
        <w:rPr>
          <w:rFonts w:ascii="Arial" w:hAnsi="Arial" w:cs="Arial"/>
          <w:i/>
          <w:sz w:val="20"/>
          <w:szCs w:val="20"/>
        </w:rPr>
      </w:pPr>
      <w:proofErr w:type="gramStart"/>
      <w:r w:rsidRPr="007C4AC1">
        <w:rPr>
          <w:rFonts w:ascii="Arial" w:hAnsi="Arial" w:cs="Arial"/>
          <w:color w:val="000000"/>
          <w:sz w:val="20"/>
          <w:szCs w:val="20"/>
        </w:rPr>
        <w:t>( pieczęć</w:t>
      </w:r>
      <w:proofErr w:type="gramEnd"/>
      <w:r w:rsidRPr="007C4AC1">
        <w:rPr>
          <w:rFonts w:ascii="Arial" w:hAnsi="Arial" w:cs="Arial"/>
          <w:color w:val="000000"/>
          <w:sz w:val="20"/>
          <w:szCs w:val="20"/>
        </w:rPr>
        <w:t xml:space="preserve"> Wykonawcy )</w:t>
      </w:r>
    </w:p>
    <w:p w14:paraId="7A77EEB9" w14:textId="77777777" w:rsidR="00BF17BC" w:rsidRPr="007C4AC1" w:rsidRDefault="00BF17BC" w:rsidP="00BF17BC">
      <w:pPr>
        <w:tabs>
          <w:tab w:val="center" w:pos="7371"/>
        </w:tabs>
        <w:jc w:val="right"/>
        <w:rPr>
          <w:rFonts w:ascii="Arial" w:hAnsi="Arial" w:cs="Arial"/>
          <w:sz w:val="20"/>
          <w:szCs w:val="20"/>
        </w:rPr>
      </w:pPr>
      <w:r w:rsidRPr="007C4AC1">
        <w:rPr>
          <w:rFonts w:ascii="Arial" w:hAnsi="Arial" w:cs="Arial"/>
          <w:sz w:val="20"/>
          <w:szCs w:val="20"/>
        </w:rPr>
        <w:t>…......................….........................</w:t>
      </w:r>
    </w:p>
    <w:p w14:paraId="660E23B8" w14:textId="77777777" w:rsidR="00BF17BC" w:rsidRPr="007C4AC1" w:rsidRDefault="00BF17BC" w:rsidP="00BF17BC">
      <w:pPr>
        <w:tabs>
          <w:tab w:val="center" w:pos="7371"/>
        </w:tabs>
        <w:ind w:left="5664"/>
        <w:jc w:val="center"/>
        <w:rPr>
          <w:rFonts w:ascii="Arial" w:hAnsi="Arial" w:cs="Arial"/>
          <w:i/>
          <w:sz w:val="20"/>
          <w:szCs w:val="20"/>
        </w:rPr>
      </w:pPr>
      <w:r w:rsidRPr="007C4AC1">
        <w:rPr>
          <w:rFonts w:ascii="Arial" w:hAnsi="Arial" w:cs="Arial"/>
          <w:i/>
          <w:sz w:val="20"/>
          <w:szCs w:val="20"/>
        </w:rPr>
        <w:t>(miejscowość i data)</w:t>
      </w:r>
    </w:p>
    <w:p w14:paraId="477D3511" w14:textId="77777777" w:rsidR="00BF17BC" w:rsidRPr="007C4AC1" w:rsidRDefault="00BF17BC" w:rsidP="00BF17BC">
      <w:pPr>
        <w:spacing w:line="360" w:lineRule="auto"/>
        <w:jc w:val="center"/>
        <w:rPr>
          <w:rFonts w:ascii="Arial" w:hAnsi="Arial" w:cs="Arial"/>
          <w:sz w:val="20"/>
          <w:szCs w:val="20"/>
        </w:rPr>
      </w:pPr>
    </w:p>
    <w:p w14:paraId="2969A43F" w14:textId="77777777" w:rsidR="00BF17BC" w:rsidRPr="007C4AC1" w:rsidRDefault="00BF17BC" w:rsidP="00BF17BC">
      <w:pPr>
        <w:spacing w:line="360" w:lineRule="auto"/>
        <w:jc w:val="center"/>
        <w:rPr>
          <w:rFonts w:ascii="Arial" w:hAnsi="Arial" w:cs="Arial"/>
          <w:sz w:val="20"/>
          <w:szCs w:val="20"/>
        </w:rPr>
      </w:pPr>
    </w:p>
    <w:p w14:paraId="54CEBAE9" w14:textId="7D3A410E" w:rsidR="00BF17BC" w:rsidRDefault="00BF17BC" w:rsidP="00BF17BC">
      <w:pPr>
        <w:jc w:val="center"/>
        <w:rPr>
          <w:rFonts w:ascii="Arial" w:hAnsi="Arial" w:cs="Arial"/>
          <w:b/>
          <w:sz w:val="22"/>
          <w:szCs w:val="20"/>
        </w:rPr>
      </w:pPr>
      <w:proofErr w:type="gramStart"/>
      <w:r w:rsidRPr="007C4AC1">
        <w:rPr>
          <w:rFonts w:ascii="Arial" w:hAnsi="Arial" w:cs="Arial"/>
          <w:b/>
          <w:sz w:val="22"/>
          <w:szCs w:val="20"/>
        </w:rPr>
        <w:t>WYKAZ  ZREALIZOWANYCH</w:t>
      </w:r>
      <w:proofErr w:type="gramEnd"/>
      <w:r w:rsidRPr="007C4AC1">
        <w:rPr>
          <w:rFonts w:ascii="Arial" w:hAnsi="Arial" w:cs="Arial"/>
          <w:b/>
          <w:sz w:val="22"/>
          <w:szCs w:val="20"/>
        </w:rPr>
        <w:t xml:space="preserve">  USŁUG</w:t>
      </w:r>
    </w:p>
    <w:p w14:paraId="2ACF6752" w14:textId="77777777" w:rsidR="00C91332" w:rsidRPr="007C4AC1" w:rsidRDefault="00C91332" w:rsidP="00BF17BC">
      <w:pPr>
        <w:jc w:val="center"/>
        <w:rPr>
          <w:rFonts w:ascii="Arial" w:hAnsi="Arial" w:cs="Arial"/>
          <w:b/>
          <w:sz w:val="22"/>
          <w:szCs w:val="20"/>
        </w:rPr>
      </w:pPr>
    </w:p>
    <w:p w14:paraId="3EDEBEAE" w14:textId="0245F826" w:rsidR="00CE0467" w:rsidRPr="007C4AC1" w:rsidRDefault="00CE0467" w:rsidP="00BF17BC">
      <w:pPr>
        <w:jc w:val="center"/>
        <w:rPr>
          <w:rFonts w:ascii="Arial" w:hAnsi="Arial" w:cs="Arial"/>
          <w:b/>
          <w:sz w:val="22"/>
          <w:szCs w:val="20"/>
        </w:rPr>
      </w:pPr>
    </w:p>
    <w:p w14:paraId="0DFD072E" w14:textId="3FD60027" w:rsidR="00BF17BC" w:rsidRPr="007C4AC1" w:rsidRDefault="00CE0467" w:rsidP="00C91332">
      <w:pPr>
        <w:shd w:val="clear" w:color="auto" w:fill="FFFFFF"/>
        <w:spacing w:after="120" w:line="360" w:lineRule="auto"/>
        <w:ind w:right="-2"/>
        <w:jc w:val="both"/>
        <w:rPr>
          <w:rFonts w:ascii="Arial" w:hAnsi="Arial" w:cs="Arial"/>
          <w:sz w:val="22"/>
          <w:szCs w:val="20"/>
        </w:rPr>
      </w:pPr>
      <w:r w:rsidRPr="00173E52">
        <w:rPr>
          <w:rFonts w:ascii="Arial" w:hAnsi="Arial" w:cs="Arial"/>
          <w:iCs/>
          <w:sz w:val="22"/>
          <w:szCs w:val="20"/>
        </w:rPr>
        <w:t xml:space="preserve">Na potrzeby postępowania o udzielenie zamówienia publicznego: </w:t>
      </w:r>
      <w:r w:rsidRPr="00173E52">
        <w:rPr>
          <w:rFonts w:ascii="Arial" w:hAnsi="Arial" w:cs="Arial"/>
          <w:iCs/>
          <w:color w:val="000000"/>
          <w:spacing w:val="-2"/>
          <w:sz w:val="22"/>
          <w:szCs w:val="20"/>
        </w:rPr>
        <w:t xml:space="preserve">na  usługę </w:t>
      </w:r>
      <w:proofErr w:type="spellStart"/>
      <w:r w:rsidR="00886DC7">
        <w:rPr>
          <w:rFonts w:ascii="Arial" w:hAnsi="Arial" w:cs="Arial"/>
          <w:iCs/>
          <w:color w:val="000000"/>
          <w:spacing w:val="-2"/>
          <w:sz w:val="22"/>
          <w:szCs w:val="20"/>
        </w:rPr>
        <w:t>usługę</w:t>
      </w:r>
      <w:proofErr w:type="spellEnd"/>
      <w:r w:rsidR="00886DC7">
        <w:rPr>
          <w:rFonts w:ascii="Arial" w:hAnsi="Arial" w:cs="Arial"/>
          <w:iCs/>
          <w:color w:val="000000"/>
          <w:spacing w:val="-2"/>
          <w:sz w:val="22"/>
          <w:szCs w:val="20"/>
        </w:rPr>
        <w:t xml:space="preserve"> cateringową na potrzeby przedsięwzięć organizowanych przez CNBOP-PIB wraz z wynajmem pomieszczeń kuchennych</w:t>
      </w:r>
      <w:r w:rsidRPr="00173E52">
        <w:rPr>
          <w:rFonts w:ascii="Arial" w:hAnsi="Arial" w:cs="Arial"/>
          <w:iCs/>
          <w:color w:val="000000"/>
          <w:spacing w:val="-2"/>
          <w:sz w:val="22"/>
          <w:szCs w:val="20"/>
        </w:rPr>
        <w:t xml:space="preserve">  dla CNBOP-PIB</w:t>
      </w:r>
      <w:r w:rsidR="00173E52">
        <w:rPr>
          <w:rFonts w:ascii="Arial" w:hAnsi="Arial" w:cs="Arial"/>
          <w:iCs/>
          <w:color w:val="000000"/>
          <w:spacing w:val="-2"/>
          <w:sz w:val="22"/>
          <w:szCs w:val="20"/>
        </w:rPr>
        <w:t>,</w:t>
      </w:r>
      <w:r w:rsidR="00C91332">
        <w:rPr>
          <w:rFonts w:ascii="Arial" w:hAnsi="Arial" w:cs="Arial"/>
          <w:iCs/>
          <w:color w:val="000000"/>
          <w:spacing w:val="-2"/>
          <w:sz w:val="22"/>
          <w:szCs w:val="20"/>
        </w:rPr>
        <w:t xml:space="preserve"> </w:t>
      </w:r>
      <w:r w:rsidR="00BF17BC" w:rsidRPr="007C4AC1">
        <w:rPr>
          <w:rFonts w:ascii="Arial" w:hAnsi="Arial" w:cs="Arial"/>
          <w:sz w:val="22"/>
          <w:szCs w:val="20"/>
        </w:rPr>
        <w:t>a w przypadku świadczeń okresowych lub ciągłych również wykonywanych, głównych dostaw lub usług w okresie ostatnich trzech lat przed upływem terminu składania ofert</w:t>
      </w:r>
      <w:r w:rsidR="00173E52">
        <w:rPr>
          <w:rFonts w:ascii="Arial" w:hAnsi="Arial" w:cs="Arial"/>
          <w:sz w:val="22"/>
          <w:szCs w:val="20"/>
        </w:rPr>
        <w:t>,</w:t>
      </w:r>
      <w:r w:rsidR="00BF17BC" w:rsidRPr="007C4AC1">
        <w:rPr>
          <w:rFonts w:ascii="Arial" w:hAnsi="Arial" w:cs="Arial"/>
          <w:sz w:val="22"/>
          <w:szCs w:val="20"/>
        </w:rPr>
        <w:t xml:space="preserve">  a jeżeli okres prowadzenia działalności jest krótszy – w tym okresie, wraz z podaniem ich wartości, przedmiotu, dat wykonania i podmiotów, na rzecz których dostawy lub usługi zostały wykonane, oraz załączeniem dowodów, czy zostały wykonane lub są wykonywane należycie;</w:t>
      </w:r>
    </w:p>
    <w:p w14:paraId="3F092450" w14:textId="77777777" w:rsidR="00BF17BC" w:rsidRPr="007C4AC1" w:rsidRDefault="00BF17BC" w:rsidP="00BF17BC">
      <w:pPr>
        <w:jc w:val="center"/>
        <w:rPr>
          <w:rFonts w:ascii="Arial" w:hAnsi="Arial" w:cs="Arial"/>
          <w:b/>
          <w:sz w:val="20"/>
          <w:szCs w:val="20"/>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2292"/>
        <w:gridCol w:w="1440"/>
        <w:gridCol w:w="2268"/>
        <w:gridCol w:w="1417"/>
        <w:gridCol w:w="1560"/>
      </w:tblGrid>
      <w:tr w:rsidR="00BF17BC" w:rsidRPr="007C4AC1" w14:paraId="05770232" w14:textId="77777777" w:rsidTr="007C4AC1">
        <w:tc>
          <w:tcPr>
            <w:tcW w:w="0" w:type="auto"/>
            <w:tcBorders>
              <w:top w:val="single" w:sz="4" w:space="0" w:color="auto"/>
              <w:left w:val="single" w:sz="4" w:space="0" w:color="auto"/>
              <w:bottom w:val="single" w:sz="4" w:space="0" w:color="auto"/>
              <w:right w:val="single" w:sz="4" w:space="0" w:color="auto"/>
            </w:tcBorders>
          </w:tcPr>
          <w:p w14:paraId="5CC2D82B" w14:textId="77777777" w:rsidR="00BF17BC" w:rsidRPr="007C4AC1" w:rsidRDefault="00BF17BC" w:rsidP="00322EC3">
            <w:pPr>
              <w:jc w:val="center"/>
              <w:rPr>
                <w:rFonts w:ascii="Arial" w:hAnsi="Arial" w:cs="Arial"/>
                <w:sz w:val="20"/>
                <w:szCs w:val="20"/>
              </w:rPr>
            </w:pPr>
            <w:r w:rsidRPr="007C4AC1">
              <w:rPr>
                <w:rFonts w:ascii="Arial" w:hAnsi="Arial" w:cs="Arial"/>
                <w:sz w:val="20"/>
                <w:szCs w:val="20"/>
              </w:rPr>
              <w:t>Lp.</w:t>
            </w:r>
          </w:p>
        </w:tc>
        <w:tc>
          <w:tcPr>
            <w:tcW w:w="2292" w:type="dxa"/>
            <w:tcBorders>
              <w:top w:val="single" w:sz="4" w:space="0" w:color="auto"/>
              <w:left w:val="single" w:sz="4" w:space="0" w:color="auto"/>
              <w:bottom w:val="single" w:sz="4" w:space="0" w:color="auto"/>
              <w:right w:val="single" w:sz="4" w:space="0" w:color="auto"/>
            </w:tcBorders>
          </w:tcPr>
          <w:p w14:paraId="39EBD1EC" w14:textId="77777777" w:rsidR="00BF17BC" w:rsidRPr="007C4AC1" w:rsidRDefault="00BF17BC" w:rsidP="00322EC3">
            <w:pPr>
              <w:jc w:val="center"/>
              <w:rPr>
                <w:rFonts w:ascii="Arial" w:hAnsi="Arial" w:cs="Arial"/>
                <w:sz w:val="20"/>
                <w:szCs w:val="20"/>
              </w:rPr>
            </w:pPr>
            <w:r w:rsidRPr="007C4AC1">
              <w:rPr>
                <w:rFonts w:ascii="Arial" w:hAnsi="Arial" w:cs="Arial"/>
                <w:sz w:val="20"/>
                <w:szCs w:val="20"/>
              </w:rPr>
              <w:t xml:space="preserve">Nazwa Podmiotu </w:t>
            </w:r>
            <w:proofErr w:type="gramStart"/>
            <w:r w:rsidRPr="007C4AC1">
              <w:rPr>
                <w:rFonts w:ascii="Arial" w:hAnsi="Arial" w:cs="Arial"/>
                <w:sz w:val="20"/>
                <w:szCs w:val="20"/>
              </w:rPr>
              <w:t>na  rzecz</w:t>
            </w:r>
            <w:proofErr w:type="gramEnd"/>
            <w:r w:rsidRPr="007C4AC1">
              <w:rPr>
                <w:rFonts w:ascii="Arial" w:hAnsi="Arial" w:cs="Arial"/>
                <w:sz w:val="20"/>
                <w:szCs w:val="20"/>
              </w:rPr>
              <w:t xml:space="preserve"> którego została zrealizowana usługa </w:t>
            </w:r>
          </w:p>
        </w:tc>
        <w:tc>
          <w:tcPr>
            <w:tcW w:w="1440" w:type="dxa"/>
            <w:tcBorders>
              <w:top w:val="single" w:sz="4" w:space="0" w:color="auto"/>
              <w:left w:val="single" w:sz="4" w:space="0" w:color="auto"/>
              <w:bottom w:val="single" w:sz="4" w:space="0" w:color="auto"/>
              <w:right w:val="single" w:sz="4" w:space="0" w:color="auto"/>
            </w:tcBorders>
          </w:tcPr>
          <w:p w14:paraId="26E11E95" w14:textId="77777777" w:rsidR="00BF17BC" w:rsidRPr="007C4AC1" w:rsidRDefault="00BF17BC" w:rsidP="00322EC3">
            <w:pPr>
              <w:jc w:val="center"/>
              <w:rPr>
                <w:rFonts w:ascii="Arial" w:hAnsi="Arial" w:cs="Arial"/>
                <w:sz w:val="20"/>
                <w:szCs w:val="20"/>
              </w:rPr>
            </w:pPr>
            <w:r w:rsidRPr="007C4AC1">
              <w:rPr>
                <w:rFonts w:ascii="Arial" w:hAnsi="Arial" w:cs="Arial"/>
                <w:sz w:val="20"/>
                <w:szCs w:val="20"/>
              </w:rPr>
              <w:t xml:space="preserve">Wartość brutto w PLN usługi </w:t>
            </w:r>
          </w:p>
        </w:tc>
        <w:tc>
          <w:tcPr>
            <w:tcW w:w="2268" w:type="dxa"/>
            <w:tcBorders>
              <w:top w:val="single" w:sz="4" w:space="0" w:color="auto"/>
              <w:left w:val="single" w:sz="4" w:space="0" w:color="auto"/>
              <w:bottom w:val="single" w:sz="4" w:space="0" w:color="auto"/>
              <w:right w:val="single" w:sz="4" w:space="0" w:color="auto"/>
            </w:tcBorders>
          </w:tcPr>
          <w:p w14:paraId="255EF76C" w14:textId="77777777" w:rsidR="00BF17BC" w:rsidRPr="007C4AC1" w:rsidRDefault="00BF17BC" w:rsidP="00322EC3">
            <w:pPr>
              <w:jc w:val="center"/>
              <w:rPr>
                <w:rFonts w:ascii="Arial" w:hAnsi="Arial" w:cs="Arial"/>
                <w:sz w:val="20"/>
                <w:szCs w:val="20"/>
              </w:rPr>
            </w:pPr>
            <w:r w:rsidRPr="007C4AC1">
              <w:rPr>
                <w:rFonts w:ascii="Arial" w:hAnsi="Arial" w:cs="Arial"/>
                <w:sz w:val="20"/>
                <w:szCs w:val="20"/>
              </w:rPr>
              <w:t xml:space="preserve">Przedmiot zamówienia </w:t>
            </w:r>
          </w:p>
        </w:tc>
        <w:tc>
          <w:tcPr>
            <w:tcW w:w="1417" w:type="dxa"/>
            <w:tcBorders>
              <w:top w:val="single" w:sz="4" w:space="0" w:color="auto"/>
              <w:left w:val="single" w:sz="4" w:space="0" w:color="auto"/>
              <w:bottom w:val="single" w:sz="4" w:space="0" w:color="auto"/>
              <w:right w:val="single" w:sz="4" w:space="0" w:color="auto"/>
            </w:tcBorders>
          </w:tcPr>
          <w:p w14:paraId="4746B40A" w14:textId="77777777" w:rsidR="00BF17BC" w:rsidRPr="007C4AC1" w:rsidRDefault="00BF17BC" w:rsidP="00322EC3">
            <w:pPr>
              <w:jc w:val="center"/>
              <w:rPr>
                <w:rFonts w:ascii="Arial" w:hAnsi="Arial" w:cs="Arial"/>
                <w:sz w:val="20"/>
                <w:szCs w:val="20"/>
              </w:rPr>
            </w:pPr>
            <w:r w:rsidRPr="007C4AC1">
              <w:rPr>
                <w:rFonts w:ascii="Arial" w:hAnsi="Arial" w:cs="Arial"/>
                <w:sz w:val="20"/>
                <w:szCs w:val="20"/>
              </w:rPr>
              <w:t xml:space="preserve">Data wykonania </w:t>
            </w:r>
          </w:p>
        </w:tc>
        <w:tc>
          <w:tcPr>
            <w:tcW w:w="1560" w:type="dxa"/>
            <w:tcBorders>
              <w:top w:val="single" w:sz="4" w:space="0" w:color="auto"/>
              <w:left w:val="single" w:sz="4" w:space="0" w:color="auto"/>
              <w:bottom w:val="single" w:sz="4" w:space="0" w:color="auto"/>
              <w:right w:val="single" w:sz="4" w:space="0" w:color="auto"/>
            </w:tcBorders>
          </w:tcPr>
          <w:p w14:paraId="7E75BA3F" w14:textId="77777777" w:rsidR="00BF17BC" w:rsidRPr="007C4AC1" w:rsidRDefault="00BF17BC" w:rsidP="00322EC3">
            <w:pPr>
              <w:jc w:val="center"/>
              <w:rPr>
                <w:rFonts w:ascii="Arial" w:hAnsi="Arial" w:cs="Arial"/>
                <w:sz w:val="20"/>
                <w:szCs w:val="20"/>
              </w:rPr>
            </w:pPr>
            <w:r w:rsidRPr="007C4AC1">
              <w:rPr>
                <w:rFonts w:ascii="Arial" w:hAnsi="Arial" w:cs="Arial"/>
                <w:sz w:val="20"/>
                <w:szCs w:val="20"/>
              </w:rPr>
              <w:t xml:space="preserve">Dokumenty potwierdzające </w:t>
            </w:r>
          </w:p>
        </w:tc>
      </w:tr>
      <w:tr w:rsidR="00BF17BC" w:rsidRPr="007C4AC1" w14:paraId="4B33053D" w14:textId="77777777" w:rsidTr="00C91332">
        <w:trPr>
          <w:trHeight w:val="1011"/>
        </w:trPr>
        <w:tc>
          <w:tcPr>
            <w:tcW w:w="0" w:type="auto"/>
            <w:tcBorders>
              <w:top w:val="single" w:sz="4" w:space="0" w:color="auto"/>
              <w:left w:val="single" w:sz="4" w:space="0" w:color="auto"/>
              <w:bottom w:val="single" w:sz="4" w:space="0" w:color="auto"/>
              <w:right w:val="single" w:sz="4" w:space="0" w:color="auto"/>
            </w:tcBorders>
          </w:tcPr>
          <w:p w14:paraId="419BDCA8" w14:textId="77777777" w:rsidR="00BF17BC" w:rsidRPr="007C4AC1" w:rsidRDefault="00BF17BC" w:rsidP="00322EC3">
            <w:pPr>
              <w:jc w:val="center"/>
              <w:rPr>
                <w:rFonts w:ascii="Arial" w:hAnsi="Arial" w:cs="Arial"/>
                <w:b/>
                <w:sz w:val="20"/>
                <w:szCs w:val="20"/>
              </w:rPr>
            </w:pPr>
          </w:p>
        </w:tc>
        <w:tc>
          <w:tcPr>
            <w:tcW w:w="2292" w:type="dxa"/>
            <w:tcBorders>
              <w:top w:val="single" w:sz="4" w:space="0" w:color="auto"/>
              <w:left w:val="single" w:sz="4" w:space="0" w:color="auto"/>
              <w:bottom w:val="single" w:sz="4" w:space="0" w:color="auto"/>
              <w:right w:val="single" w:sz="4" w:space="0" w:color="auto"/>
            </w:tcBorders>
          </w:tcPr>
          <w:p w14:paraId="136CDE1E" w14:textId="77777777" w:rsidR="00BF17BC" w:rsidRPr="007C4AC1" w:rsidRDefault="00BF17BC" w:rsidP="00322EC3">
            <w:pPr>
              <w:rPr>
                <w:rFonts w:ascii="Arial" w:hAnsi="Arial" w:cs="Arial"/>
                <w:b/>
                <w:sz w:val="20"/>
                <w:szCs w:val="20"/>
              </w:rPr>
            </w:pPr>
          </w:p>
        </w:tc>
        <w:tc>
          <w:tcPr>
            <w:tcW w:w="1440" w:type="dxa"/>
            <w:tcBorders>
              <w:top w:val="single" w:sz="4" w:space="0" w:color="auto"/>
              <w:left w:val="single" w:sz="4" w:space="0" w:color="auto"/>
              <w:bottom w:val="single" w:sz="4" w:space="0" w:color="auto"/>
              <w:right w:val="single" w:sz="4" w:space="0" w:color="auto"/>
            </w:tcBorders>
          </w:tcPr>
          <w:p w14:paraId="5291EA82" w14:textId="77777777" w:rsidR="00BF17BC" w:rsidRPr="007C4AC1" w:rsidRDefault="00BF17BC" w:rsidP="00322EC3">
            <w:pPr>
              <w:jc w:val="center"/>
              <w:rPr>
                <w:rFonts w:ascii="Arial" w:hAnsi="Arial" w:cs="Arial"/>
                <w:b/>
                <w:sz w:val="20"/>
                <w:szCs w:val="20"/>
              </w:rPr>
            </w:pPr>
          </w:p>
        </w:tc>
        <w:tc>
          <w:tcPr>
            <w:tcW w:w="2268" w:type="dxa"/>
            <w:tcBorders>
              <w:top w:val="single" w:sz="4" w:space="0" w:color="auto"/>
              <w:left w:val="single" w:sz="4" w:space="0" w:color="auto"/>
              <w:bottom w:val="single" w:sz="4" w:space="0" w:color="auto"/>
              <w:right w:val="single" w:sz="4" w:space="0" w:color="auto"/>
            </w:tcBorders>
          </w:tcPr>
          <w:p w14:paraId="42DE4D40" w14:textId="77777777" w:rsidR="00BF17BC" w:rsidRPr="007C4AC1" w:rsidRDefault="00BF17BC" w:rsidP="00322EC3">
            <w:pPr>
              <w:jc w:val="center"/>
              <w:rPr>
                <w:rFonts w:ascii="Arial" w:hAnsi="Arial" w:cs="Arial"/>
                <w:b/>
                <w:sz w:val="20"/>
                <w:szCs w:val="20"/>
              </w:rPr>
            </w:pPr>
          </w:p>
          <w:p w14:paraId="654669CA" w14:textId="77777777" w:rsidR="00BF17BC" w:rsidRPr="007C4AC1" w:rsidRDefault="00BF17BC" w:rsidP="00322EC3">
            <w:pPr>
              <w:jc w:val="center"/>
              <w:rPr>
                <w:rFonts w:ascii="Arial" w:hAnsi="Arial" w:cs="Arial"/>
                <w:b/>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955468B" w14:textId="77777777" w:rsidR="00BF17BC" w:rsidRPr="007C4AC1" w:rsidRDefault="00BF17BC" w:rsidP="00322EC3">
            <w:pPr>
              <w:jc w:val="center"/>
              <w:rPr>
                <w:rFonts w:ascii="Arial" w:hAnsi="Arial" w:cs="Arial"/>
                <w:b/>
                <w:sz w:val="20"/>
                <w:szCs w:val="20"/>
              </w:rPr>
            </w:pPr>
          </w:p>
        </w:tc>
        <w:tc>
          <w:tcPr>
            <w:tcW w:w="1560" w:type="dxa"/>
            <w:tcBorders>
              <w:top w:val="single" w:sz="4" w:space="0" w:color="auto"/>
              <w:left w:val="single" w:sz="4" w:space="0" w:color="auto"/>
              <w:bottom w:val="single" w:sz="4" w:space="0" w:color="auto"/>
              <w:right w:val="single" w:sz="4" w:space="0" w:color="auto"/>
            </w:tcBorders>
          </w:tcPr>
          <w:p w14:paraId="37802C5F" w14:textId="77777777" w:rsidR="00BF17BC" w:rsidRPr="007C4AC1" w:rsidRDefault="00BF17BC" w:rsidP="00322EC3">
            <w:pPr>
              <w:jc w:val="center"/>
              <w:rPr>
                <w:rFonts w:ascii="Arial" w:hAnsi="Arial" w:cs="Arial"/>
                <w:b/>
                <w:sz w:val="20"/>
                <w:szCs w:val="20"/>
              </w:rPr>
            </w:pPr>
          </w:p>
        </w:tc>
      </w:tr>
      <w:tr w:rsidR="00BF17BC" w:rsidRPr="007C4AC1" w14:paraId="1C57CDDB" w14:textId="77777777" w:rsidTr="00C91332">
        <w:trPr>
          <w:trHeight w:val="983"/>
        </w:trPr>
        <w:tc>
          <w:tcPr>
            <w:tcW w:w="0" w:type="auto"/>
            <w:tcBorders>
              <w:top w:val="single" w:sz="4" w:space="0" w:color="auto"/>
              <w:left w:val="single" w:sz="4" w:space="0" w:color="auto"/>
              <w:bottom w:val="single" w:sz="4" w:space="0" w:color="auto"/>
              <w:right w:val="single" w:sz="4" w:space="0" w:color="auto"/>
            </w:tcBorders>
          </w:tcPr>
          <w:p w14:paraId="7F5CCEFF" w14:textId="77777777" w:rsidR="00BF17BC" w:rsidRPr="007C4AC1" w:rsidRDefault="00BF17BC" w:rsidP="00322EC3">
            <w:pPr>
              <w:jc w:val="center"/>
              <w:rPr>
                <w:rFonts w:ascii="Arial" w:hAnsi="Arial" w:cs="Arial"/>
                <w:b/>
                <w:sz w:val="20"/>
                <w:szCs w:val="20"/>
              </w:rPr>
            </w:pPr>
          </w:p>
        </w:tc>
        <w:tc>
          <w:tcPr>
            <w:tcW w:w="2292" w:type="dxa"/>
            <w:tcBorders>
              <w:top w:val="single" w:sz="4" w:space="0" w:color="auto"/>
              <w:left w:val="single" w:sz="4" w:space="0" w:color="auto"/>
              <w:bottom w:val="single" w:sz="4" w:space="0" w:color="auto"/>
              <w:right w:val="single" w:sz="4" w:space="0" w:color="auto"/>
            </w:tcBorders>
          </w:tcPr>
          <w:p w14:paraId="267E04AC" w14:textId="77777777" w:rsidR="00BF17BC" w:rsidRPr="007C4AC1" w:rsidRDefault="00BF17BC" w:rsidP="00322EC3">
            <w:pPr>
              <w:rPr>
                <w:rFonts w:ascii="Arial" w:hAnsi="Arial" w:cs="Arial"/>
                <w:b/>
                <w:sz w:val="20"/>
                <w:szCs w:val="20"/>
              </w:rPr>
            </w:pPr>
          </w:p>
        </w:tc>
        <w:tc>
          <w:tcPr>
            <w:tcW w:w="1440" w:type="dxa"/>
            <w:tcBorders>
              <w:top w:val="single" w:sz="4" w:space="0" w:color="auto"/>
              <w:left w:val="single" w:sz="4" w:space="0" w:color="auto"/>
              <w:bottom w:val="single" w:sz="4" w:space="0" w:color="auto"/>
              <w:right w:val="single" w:sz="4" w:space="0" w:color="auto"/>
            </w:tcBorders>
          </w:tcPr>
          <w:p w14:paraId="4B861406" w14:textId="77777777" w:rsidR="00BF17BC" w:rsidRPr="007C4AC1" w:rsidRDefault="00BF17BC" w:rsidP="00322EC3">
            <w:pPr>
              <w:jc w:val="center"/>
              <w:rPr>
                <w:rFonts w:ascii="Arial" w:hAnsi="Arial" w:cs="Arial"/>
                <w:b/>
                <w:sz w:val="20"/>
                <w:szCs w:val="20"/>
              </w:rPr>
            </w:pPr>
          </w:p>
        </w:tc>
        <w:tc>
          <w:tcPr>
            <w:tcW w:w="2268" w:type="dxa"/>
            <w:tcBorders>
              <w:top w:val="single" w:sz="4" w:space="0" w:color="auto"/>
              <w:left w:val="single" w:sz="4" w:space="0" w:color="auto"/>
              <w:bottom w:val="single" w:sz="4" w:space="0" w:color="auto"/>
              <w:right w:val="single" w:sz="4" w:space="0" w:color="auto"/>
            </w:tcBorders>
          </w:tcPr>
          <w:p w14:paraId="71BB0657" w14:textId="77777777" w:rsidR="00BF17BC" w:rsidRPr="007C4AC1" w:rsidRDefault="00BF17BC" w:rsidP="00322EC3">
            <w:pPr>
              <w:jc w:val="center"/>
              <w:rPr>
                <w:rFonts w:ascii="Arial" w:hAnsi="Arial" w:cs="Arial"/>
                <w:b/>
                <w:sz w:val="20"/>
                <w:szCs w:val="20"/>
              </w:rPr>
            </w:pPr>
          </w:p>
        </w:tc>
        <w:tc>
          <w:tcPr>
            <w:tcW w:w="1417" w:type="dxa"/>
            <w:tcBorders>
              <w:top w:val="single" w:sz="4" w:space="0" w:color="auto"/>
              <w:left w:val="single" w:sz="4" w:space="0" w:color="auto"/>
              <w:bottom w:val="single" w:sz="4" w:space="0" w:color="auto"/>
              <w:right w:val="single" w:sz="4" w:space="0" w:color="auto"/>
            </w:tcBorders>
          </w:tcPr>
          <w:p w14:paraId="2EEF217B" w14:textId="77777777" w:rsidR="00BF17BC" w:rsidRPr="007C4AC1" w:rsidRDefault="00BF17BC" w:rsidP="00322EC3">
            <w:pPr>
              <w:jc w:val="center"/>
              <w:rPr>
                <w:rFonts w:ascii="Arial" w:hAnsi="Arial" w:cs="Arial"/>
                <w:b/>
                <w:sz w:val="20"/>
                <w:szCs w:val="20"/>
              </w:rPr>
            </w:pPr>
          </w:p>
        </w:tc>
        <w:tc>
          <w:tcPr>
            <w:tcW w:w="1560" w:type="dxa"/>
            <w:tcBorders>
              <w:top w:val="single" w:sz="4" w:space="0" w:color="auto"/>
              <w:left w:val="single" w:sz="4" w:space="0" w:color="auto"/>
              <w:bottom w:val="single" w:sz="4" w:space="0" w:color="auto"/>
              <w:right w:val="single" w:sz="4" w:space="0" w:color="auto"/>
            </w:tcBorders>
          </w:tcPr>
          <w:p w14:paraId="26E4387D" w14:textId="77777777" w:rsidR="00BF17BC" w:rsidRPr="007C4AC1" w:rsidRDefault="00BF17BC" w:rsidP="00322EC3">
            <w:pPr>
              <w:jc w:val="center"/>
              <w:rPr>
                <w:rFonts w:ascii="Arial" w:hAnsi="Arial" w:cs="Arial"/>
                <w:b/>
                <w:sz w:val="20"/>
                <w:szCs w:val="20"/>
              </w:rPr>
            </w:pPr>
          </w:p>
        </w:tc>
      </w:tr>
      <w:tr w:rsidR="00BF17BC" w:rsidRPr="007C4AC1" w14:paraId="61F70B9D" w14:textId="77777777" w:rsidTr="00C91332">
        <w:trPr>
          <w:trHeight w:val="876"/>
        </w:trPr>
        <w:tc>
          <w:tcPr>
            <w:tcW w:w="0" w:type="auto"/>
            <w:tcBorders>
              <w:top w:val="single" w:sz="4" w:space="0" w:color="auto"/>
              <w:left w:val="single" w:sz="4" w:space="0" w:color="auto"/>
              <w:bottom w:val="single" w:sz="4" w:space="0" w:color="auto"/>
              <w:right w:val="single" w:sz="4" w:space="0" w:color="auto"/>
            </w:tcBorders>
          </w:tcPr>
          <w:p w14:paraId="6F81181B" w14:textId="77777777" w:rsidR="00BF17BC" w:rsidRPr="007C4AC1" w:rsidRDefault="00BF17BC" w:rsidP="00322EC3">
            <w:pPr>
              <w:jc w:val="center"/>
              <w:rPr>
                <w:rFonts w:ascii="Arial" w:hAnsi="Arial" w:cs="Arial"/>
                <w:b/>
                <w:sz w:val="20"/>
                <w:szCs w:val="20"/>
              </w:rPr>
            </w:pPr>
          </w:p>
        </w:tc>
        <w:tc>
          <w:tcPr>
            <w:tcW w:w="2292" w:type="dxa"/>
            <w:tcBorders>
              <w:top w:val="single" w:sz="4" w:space="0" w:color="auto"/>
              <w:left w:val="single" w:sz="4" w:space="0" w:color="auto"/>
              <w:bottom w:val="single" w:sz="4" w:space="0" w:color="auto"/>
              <w:right w:val="single" w:sz="4" w:space="0" w:color="auto"/>
            </w:tcBorders>
          </w:tcPr>
          <w:p w14:paraId="4686C3F0" w14:textId="77777777" w:rsidR="00BF17BC" w:rsidRPr="007C4AC1" w:rsidRDefault="00BF17BC" w:rsidP="00322EC3">
            <w:pPr>
              <w:jc w:val="center"/>
              <w:rPr>
                <w:rFonts w:ascii="Arial" w:hAnsi="Arial" w:cs="Arial"/>
                <w:b/>
                <w:sz w:val="20"/>
                <w:szCs w:val="20"/>
              </w:rPr>
            </w:pPr>
          </w:p>
        </w:tc>
        <w:tc>
          <w:tcPr>
            <w:tcW w:w="1440" w:type="dxa"/>
            <w:tcBorders>
              <w:top w:val="single" w:sz="4" w:space="0" w:color="auto"/>
              <w:left w:val="single" w:sz="4" w:space="0" w:color="auto"/>
              <w:bottom w:val="single" w:sz="4" w:space="0" w:color="auto"/>
              <w:right w:val="single" w:sz="4" w:space="0" w:color="auto"/>
            </w:tcBorders>
          </w:tcPr>
          <w:p w14:paraId="3B17990B" w14:textId="77777777" w:rsidR="00BF17BC" w:rsidRPr="007C4AC1" w:rsidRDefault="00BF17BC" w:rsidP="00322EC3">
            <w:pPr>
              <w:jc w:val="center"/>
              <w:rPr>
                <w:rFonts w:ascii="Arial" w:hAnsi="Arial" w:cs="Arial"/>
                <w:b/>
                <w:sz w:val="20"/>
                <w:szCs w:val="20"/>
              </w:rPr>
            </w:pPr>
          </w:p>
        </w:tc>
        <w:tc>
          <w:tcPr>
            <w:tcW w:w="2268" w:type="dxa"/>
            <w:tcBorders>
              <w:top w:val="single" w:sz="4" w:space="0" w:color="auto"/>
              <w:left w:val="single" w:sz="4" w:space="0" w:color="auto"/>
              <w:bottom w:val="single" w:sz="4" w:space="0" w:color="auto"/>
              <w:right w:val="single" w:sz="4" w:space="0" w:color="auto"/>
            </w:tcBorders>
          </w:tcPr>
          <w:p w14:paraId="13570015" w14:textId="77777777" w:rsidR="00BF17BC" w:rsidRPr="007C4AC1" w:rsidRDefault="00BF17BC" w:rsidP="00322EC3">
            <w:pPr>
              <w:jc w:val="center"/>
              <w:rPr>
                <w:rFonts w:ascii="Arial" w:hAnsi="Arial" w:cs="Arial"/>
                <w:b/>
                <w:sz w:val="20"/>
                <w:szCs w:val="20"/>
              </w:rPr>
            </w:pPr>
          </w:p>
        </w:tc>
        <w:tc>
          <w:tcPr>
            <w:tcW w:w="1417" w:type="dxa"/>
            <w:tcBorders>
              <w:top w:val="single" w:sz="4" w:space="0" w:color="auto"/>
              <w:left w:val="single" w:sz="4" w:space="0" w:color="auto"/>
              <w:bottom w:val="single" w:sz="4" w:space="0" w:color="auto"/>
              <w:right w:val="single" w:sz="4" w:space="0" w:color="auto"/>
            </w:tcBorders>
          </w:tcPr>
          <w:p w14:paraId="0BAAEB3E" w14:textId="77777777" w:rsidR="00BF17BC" w:rsidRPr="007C4AC1" w:rsidRDefault="00BF17BC" w:rsidP="00322EC3">
            <w:pPr>
              <w:jc w:val="center"/>
              <w:rPr>
                <w:rFonts w:ascii="Arial" w:hAnsi="Arial" w:cs="Arial"/>
                <w:b/>
                <w:sz w:val="20"/>
                <w:szCs w:val="20"/>
              </w:rPr>
            </w:pPr>
          </w:p>
        </w:tc>
        <w:tc>
          <w:tcPr>
            <w:tcW w:w="1560" w:type="dxa"/>
            <w:tcBorders>
              <w:top w:val="single" w:sz="4" w:space="0" w:color="auto"/>
              <w:left w:val="single" w:sz="4" w:space="0" w:color="auto"/>
              <w:bottom w:val="single" w:sz="4" w:space="0" w:color="auto"/>
              <w:right w:val="single" w:sz="4" w:space="0" w:color="auto"/>
            </w:tcBorders>
          </w:tcPr>
          <w:p w14:paraId="370F532F" w14:textId="77777777" w:rsidR="00BF17BC" w:rsidRPr="007C4AC1" w:rsidRDefault="00BF17BC" w:rsidP="00322EC3">
            <w:pPr>
              <w:jc w:val="center"/>
              <w:rPr>
                <w:rFonts w:ascii="Arial" w:hAnsi="Arial" w:cs="Arial"/>
                <w:b/>
                <w:sz w:val="20"/>
                <w:szCs w:val="20"/>
              </w:rPr>
            </w:pPr>
          </w:p>
        </w:tc>
      </w:tr>
    </w:tbl>
    <w:p w14:paraId="5D856232" w14:textId="77777777" w:rsidR="00BF17BC" w:rsidRPr="007C4AC1" w:rsidRDefault="00BF17BC" w:rsidP="00BF17BC">
      <w:pPr>
        <w:jc w:val="center"/>
        <w:rPr>
          <w:rFonts w:ascii="Arial" w:hAnsi="Arial" w:cs="Arial"/>
          <w:sz w:val="20"/>
          <w:szCs w:val="20"/>
        </w:rPr>
      </w:pPr>
    </w:p>
    <w:p w14:paraId="61150209" w14:textId="77777777" w:rsidR="00BF17BC" w:rsidRPr="007C4AC1" w:rsidRDefault="00BF17BC" w:rsidP="00BF17BC">
      <w:pPr>
        <w:jc w:val="right"/>
        <w:rPr>
          <w:rFonts w:ascii="Arial" w:hAnsi="Arial" w:cs="Arial"/>
          <w:sz w:val="20"/>
          <w:szCs w:val="20"/>
        </w:rPr>
      </w:pPr>
    </w:p>
    <w:p w14:paraId="7DFC065B" w14:textId="77777777" w:rsidR="00BF17BC" w:rsidRPr="007C4AC1" w:rsidRDefault="00BF17BC" w:rsidP="00BF17BC">
      <w:pPr>
        <w:jc w:val="right"/>
        <w:rPr>
          <w:rFonts w:ascii="Arial" w:hAnsi="Arial" w:cs="Arial"/>
          <w:sz w:val="20"/>
          <w:szCs w:val="20"/>
        </w:rPr>
      </w:pPr>
    </w:p>
    <w:p w14:paraId="488CD143" w14:textId="77777777" w:rsidR="00BF17BC" w:rsidRPr="007C4AC1" w:rsidRDefault="00BF17BC" w:rsidP="00BF17BC">
      <w:pPr>
        <w:jc w:val="right"/>
        <w:rPr>
          <w:rFonts w:ascii="Arial" w:hAnsi="Arial" w:cs="Arial"/>
          <w:sz w:val="20"/>
          <w:szCs w:val="20"/>
        </w:rPr>
      </w:pPr>
    </w:p>
    <w:p w14:paraId="5D44C916" w14:textId="77777777" w:rsidR="00BF17BC" w:rsidRDefault="00BF17BC" w:rsidP="00BF17BC">
      <w:pPr>
        <w:jc w:val="right"/>
        <w:rPr>
          <w:rFonts w:ascii="Arial" w:hAnsi="Arial" w:cs="Arial"/>
          <w:sz w:val="20"/>
          <w:szCs w:val="20"/>
        </w:rPr>
      </w:pPr>
    </w:p>
    <w:p w14:paraId="41EA28C7" w14:textId="77777777" w:rsidR="00C91332" w:rsidRDefault="00C91332" w:rsidP="00BF17BC">
      <w:pPr>
        <w:jc w:val="right"/>
        <w:rPr>
          <w:rFonts w:ascii="Arial" w:hAnsi="Arial" w:cs="Arial"/>
          <w:sz w:val="20"/>
          <w:szCs w:val="20"/>
        </w:rPr>
      </w:pPr>
    </w:p>
    <w:p w14:paraId="4F2B3F5F" w14:textId="77777777" w:rsidR="00C91332" w:rsidRPr="007C4AC1" w:rsidRDefault="00C91332" w:rsidP="00BF17BC">
      <w:pPr>
        <w:jc w:val="right"/>
        <w:rPr>
          <w:rFonts w:ascii="Arial" w:hAnsi="Arial" w:cs="Arial"/>
          <w:sz w:val="20"/>
          <w:szCs w:val="20"/>
        </w:rPr>
      </w:pPr>
    </w:p>
    <w:p w14:paraId="32E3315A" w14:textId="77777777" w:rsidR="00BF17BC" w:rsidRPr="007C4AC1" w:rsidRDefault="00BF17BC" w:rsidP="00BF17BC">
      <w:pPr>
        <w:jc w:val="right"/>
        <w:rPr>
          <w:rFonts w:ascii="Arial" w:hAnsi="Arial" w:cs="Arial"/>
          <w:sz w:val="20"/>
          <w:szCs w:val="20"/>
        </w:rPr>
      </w:pPr>
      <w:r w:rsidRPr="007C4AC1">
        <w:rPr>
          <w:rFonts w:ascii="Arial" w:hAnsi="Arial" w:cs="Arial"/>
          <w:sz w:val="20"/>
          <w:szCs w:val="20"/>
        </w:rPr>
        <w:t>.................................................</w:t>
      </w:r>
    </w:p>
    <w:p w14:paraId="50E913CC" w14:textId="77777777" w:rsidR="00BF17BC" w:rsidRPr="007C4AC1" w:rsidRDefault="00BF17BC" w:rsidP="00BF17BC">
      <w:pPr>
        <w:pStyle w:val="Tekstpodstawowy"/>
        <w:jc w:val="right"/>
        <w:rPr>
          <w:rFonts w:ascii="Arial" w:hAnsi="Arial" w:cs="Arial"/>
          <w:i/>
          <w:iCs/>
          <w:sz w:val="20"/>
          <w:szCs w:val="20"/>
        </w:rPr>
      </w:pPr>
      <w:r w:rsidRPr="007C4AC1">
        <w:rPr>
          <w:rFonts w:ascii="Arial" w:hAnsi="Arial" w:cs="Arial"/>
          <w:i/>
          <w:iCs/>
          <w:sz w:val="20"/>
          <w:szCs w:val="20"/>
        </w:rPr>
        <w:t xml:space="preserve"> (podpis osoby uprawnionej </w:t>
      </w:r>
    </w:p>
    <w:p w14:paraId="18A96B9A" w14:textId="77777777" w:rsidR="00BF17BC" w:rsidRPr="007C4AC1" w:rsidRDefault="00BF17BC" w:rsidP="00BF17BC">
      <w:pPr>
        <w:pStyle w:val="Tekstpodstawowy"/>
        <w:jc w:val="right"/>
        <w:rPr>
          <w:rFonts w:ascii="Arial" w:hAnsi="Arial" w:cs="Arial"/>
          <w:i/>
          <w:iCs/>
          <w:sz w:val="20"/>
          <w:szCs w:val="20"/>
        </w:rPr>
      </w:pPr>
      <w:r w:rsidRPr="007C4AC1">
        <w:rPr>
          <w:rFonts w:ascii="Arial" w:hAnsi="Arial" w:cs="Arial"/>
          <w:i/>
          <w:iCs/>
          <w:sz w:val="20"/>
          <w:szCs w:val="20"/>
        </w:rPr>
        <w:t>do reprezentacji Wykonawcy)</w:t>
      </w:r>
    </w:p>
    <w:p w14:paraId="2D70E116" w14:textId="63BF596F" w:rsidR="00886DC7" w:rsidRPr="00C3241C" w:rsidRDefault="00173E52" w:rsidP="00886DC7">
      <w:pPr>
        <w:jc w:val="right"/>
        <w:rPr>
          <w:rFonts w:ascii="Arial" w:hAnsi="Arial" w:cs="Arial"/>
          <w:b/>
          <w:bCs/>
          <w:i/>
          <w:sz w:val="22"/>
          <w:szCs w:val="22"/>
        </w:rPr>
      </w:pPr>
      <w:r>
        <w:rPr>
          <w:rFonts w:ascii="Arial" w:hAnsi="Arial" w:cs="Arial"/>
          <w:b/>
          <w:bCs/>
          <w:i/>
          <w:sz w:val="22"/>
          <w:szCs w:val="22"/>
        </w:rPr>
        <w:br w:type="page"/>
      </w:r>
      <w:r w:rsidR="00886DC7" w:rsidRPr="00C3241C">
        <w:rPr>
          <w:rFonts w:ascii="Arial" w:hAnsi="Arial" w:cs="Arial"/>
          <w:b/>
          <w:bCs/>
          <w:i/>
          <w:sz w:val="22"/>
          <w:szCs w:val="22"/>
        </w:rPr>
        <w:lastRenderedPageBreak/>
        <w:t>Załącznik Nr 7 do SWZ</w:t>
      </w:r>
    </w:p>
    <w:p w14:paraId="5E77E5C0" w14:textId="77777777" w:rsidR="00886DC7" w:rsidRPr="00C3241C" w:rsidRDefault="00886DC7" w:rsidP="00886DC7">
      <w:pPr>
        <w:jc w:val="right"/>
        <w:rPr>
          <w:rFonts w:ascii="Arial" w:hAnsi="Arial" w:cs="Arial"/>
          <w:b/>
          <w:bCs/>
          <w:i/>
          <w:sz w:val="22"/>
          <w:szCs w:val="22"/>
        </w:rPr>
      </w:pPr>
      <w:r w:rsidRPr="00C3241C">
        <w:rPr>
          <w:rFonts w:ascii="Arial" w:hAnsi="Arial" w:cs="Arial"/>
          <w:b/>
          <w:bCs/>
          <w:i/>
          <w:sz w:val="22"/>
          <w:szCs w:val="22"/>
        </w:rPr>
        <w:t xml:space="preserve">                                                                                                                           TGZ/08/2024</w:t>
      </w:r>
    </w:p>
    <w:p w14:paraId="38B5F202" w14:textId="77777777" w:rsidR="00886DC7" w:rsidRPr="00C3241C" w:rsidRDefault="00886DC7" w:rsidP="00886DC7">
      <w:pPr>
        <w:pStyle w:val="Tekstpodstawowy"/>
        <w:rPr>
          <w:rFonts w:ascii="Arial" w:hAnsi="Arial" w:cs="Arial"/>
          <w:b/>
          <w:sz w:val="22"/>
          <w:szCs w:val="22"/>
        </w:rPr>
      </w:pPr>
    </w:p>
    <w:p w14:paraId="371208D9" w14:textId="77777777" w:rsidR="00886DC7" w:rsidRPr="00C3241C" w:rsidRDefault="00886DC7" w:rsidP="00886DC7">
      <w:pPr>
        <w:pStyle w:val="Tytu"/>
        <w:rPr>
          <w:rFonts w:ascii="Arial" w:hAnsi="Arial"/>
          <w:sz w:val="22"/>
          <w:szCs w:val="22"/>
        </w:rPr>
      </w:pPr>
      <w:r w:rsidRPr="00C3241C">
        <w:rPr>
          <w:rFonts w:ascii="Arial" w:hAnsi="Arial"/>
          <w:sz w:val="22"/>
          <w:szCs w:val="22"/>
        </w:rPr>
        <w:t>POTWIERDZENIE</w:t>
      </w:r>
      <w:r w:rsidRPr="00C3241C">
        <w:rPr>
          <w:rFonts w:ascii="Arial" w:hAnsi="Arial"/>
          <w:spacing w:val="-3"/>
          <w:sz w:val="22"/>
          <w:szCs w:val="22"/>
        </w:rPr>
        <w:t xml:space="preserve"> </w:t>
      </w:r>
      <w:r w:rsidRPr="00C3241C">
        <w:rPr>
          <w:rFonts w:ascii="Arial" w:hAnsi="Arial"/>
          <w:sz w:val="22"/>
          <w:szCs w:val="22"/>
        </w:rPr>
        <w:t>ODBYCIA</w:t>
      </w:r>
      <w:r w:rsidRPr="00C3241C">
        <w:rPr>
          <w:rFonts w:ascii="Arial" w:hAnsi="Arial"/>
          <w:spacing w:val="-2"/>
          <w:sz w:val="22"/>
          <w:szCs w:val="22"/>
        </w:rPr>
        <w:t xml:space="preserve"> </w:t>
      </w:r>
      <w:r w:rsidRPr="00C3241C">
        <w:rPr>
          <w:rFonts w:ascii="Arial" w:hAnsi="Arial"/>
          <w:sz w:val="22"/>
          <w:szCs w:val="22"/>
        </w:rPr>
        <w:t>WIZJI</w:t>
      </w:r>
      <w:r w:rsidRPr="00C3241C">
        <w:rPr>
          <w:rFonts w:ascii="Arial" w:hAnsi="Arial"/>
          <w:spacing w:val="-2"/>
          <w:sz w:val="22"/>
          <w:szCs w:val="22"/>
        </w:rPr>
        <w:t xml:space="preserve"> </w:t>
      </w:r>
      <w:r w:rsidRPr="00C3241C">
        <w:rPr>
          <w:rFonts w:ascii="Arial" w:hAnsi="Arial"/>
          <w:sz w:val="22"/>
          <w:szCs w:val="22"/>
        </w:rPr>
        <w:t>LOKALNEJ</w:t>
      </w:r>
    </w:p>
    <w:p w14:paraId="49EA49AB" w14:textId="77777777" w:rsidR="00886DC7" w:rsidRPr="00C3241C" w:rsidRDefault="00886DC7" w:rsidP="00886DC7">
      <w:pPr>
        <w:pStyle w:val="Tekstpodstawowy"/>
        <w:rPr>
          <w:rFonts w:ascii="Arial" w:hAnsi="Arial" w:cs="Arial"/>
          <w:b/>
          <w:sz w:val="22"/>
          <w:szCs w:val="22"/>
        </w:rPr>
      </w:pPr>
    </w:p>
    <w:p w14:paraId="3C1900FC" w14:textId="77777777" w:rsidR="00886DC7" w:rsidRPr="00C3241C" w:rsidRDefault="00886DC7" w:rsidP="00886DC7">
      <w:pPr>
        <w:pStyle w:val="Tekstpodstawowy"/>
        <w:spacing w:before="10"/>
        <w:rPr>
          <w:rFonts w:ascii="Arial" w:hAnsi="Arial" w:cs="Arial"/>
          <w:b/>
          <w:sz w:val="22"/>
          <w:szCs w:val="22"/>
        </w:rPr>
      </w:pPr>
    </w:p>
    <w:p w14:paraId="2647918D" w14:textId="77777777" w:rsidR="00886DC7" w:rsidRPr="00C3241C" w:rsidRDefault="00886DC7" w:rsidP="00886DC7">
      <w:pPr>
        <w:pStyle w:val="Tekstpodstawowy"/>
        <w:spacing w:line="470" w:lineRule="auto"/>
        <w:ind w:left="102" w:right="490"/>
        <w:rPr>
          <w:rFonts w:ascii="Arial" w:hAnsi="Arial" w:cs="Arial"/>
          <w:sz w:val="22"/>
          <w:szCs w:val="22"/>
        </w:rPr>
      </w:pPr>
      <w:r w:rsidRPr="00C3241C">
        <w:rPr>
          <w:rFonts w:ascii="Arial" w:hAnsi="Arial" w:cs="Arial"/>
          <w:sz w:val="22"/>
          <w:szCs w:val="22"/>
        </w:rPr>
        <w:t>Niniejszym potwierdzamy, że</w:t>
      </w:r>
      <w:r w:rsidRPr="00C3241C">
        <w:rPr>
          <w:rFonts w:ascii="Arial" w:hAnsi="Arial" w:cs="Arial"/>
          <w:spacing w:val="1"/>
          <w:sz w:val="22"/>
          <w:szCs w:val="22"/>
        </w:rPr>
        <w:t xml:space="preserve"> </w:t>
      </w:r>
      <w:r w:rsidRPr="00C3241C">
        <w:rPr>
          <w:rFonts w:ascii="Arial" w:hAnsi="Arial" w:cs="Arial"/>
          <w:sz w:val="22"/>
          <w:szCs w:val="22"/>
        </w:rPr>
        <w:t>Pan/Pani…………………………………………………………………………………………</w:t>
      </w:r>
      <w:r>
        <w:rPr>
          <w:rFonts w:ascii="Arial" w:hAnsi="Arial" w:cs="Arial"/>
          <w:sz w:val="22"/>
          <w:szCs w:val="22"/>
        </w:rPr>
        <w:t>.</w:t>
      </w:r>
    </w:p>
    <w:p w14:paraId="22A78513" w14:textId="77777777" w:rsidR="00886DC7" w:rsidRDefault="00886DC7" w:rsidP="00886DC7">
      <w:pPr>
        <w:pStyle w:val="Tekstpodstawowy"/>
        <w:spacing w:before="4"/>
        <w:ind w:left="111"/>
        <w:rPr>
          <w:rFonts w:ascii="Arial" w:hAnsi="Arial" w:cs="Arial"/>
          <w:sz w:val="22"/>
          <w:szCs w:val="22"/>
        </w:rPr>
      </w:pPr>
      <w:r w:rsidRPr="00C3241C">
        <w:rPr>
          <w:rFonts w:ascii="Arial" w:hAnsi="Arial" w:cs="Arial"/>
          <w:sz w:val="22"/>
          <w:szCs w:val="22"/>
        </w:rPr>
        <w:t>Jako</w:t>
      </w:r>
      <w:r w:rsidRPr="00C3241C">
        <w:rPr>
          <w:rFonts w:ascii="Arial" w:hAnsi="Arial" w:cs="Arial"/>
          <w:spacing w:val="70"/>
          <w:sz w:val="22"/>
          <w:szCs w:val="22"/>
        </w:rPr>
        <w:t xml:space="preserve"> </w:t>
      </w:r>
      <w:r w:rsidRPr="00C3241C">
        <w:rPr>
          <w:rFonts w:ascii="Arial" w:hAnsi="Arial" w:cs="Arial"/>
          <w:sz w:val="22"/>
          <w:szCs w:val="22"/>
        </w:rPr>
        <w:t xml:space="preserve">przedstawiciel </w:t>
      </w:r>
      <w:r>
        <w:rPr>
          <w:rFonts w:ascii="Arial" w:hAnsi="Arial" w:cs="Arial"/>
          <w:sz w:val="22"/>
          <w:szCs w:val="22"/>
        </w:rPr>
        <w:t>Wykonawcy:</w:t>
      </w:r>
    </w:p>
    <w:p w14:paraId="0FA8DBE2" w14:textId="77777777" w:rsidR="00886DC7" w:rsidRDefault="00886DC7" w:rsidP="00886DC7">
      <w:pPr>
        <w:pStyle w:val="Tekstpodstawowy"/>
        <w:spacing w:before="4"/>
        <w:ind w:left="111"/>
        <w:rPr>
          <w:rFonts w:ascii="Arial" w:hAnsi="Arial" w:cs="Arial"/>
          <w:sz w:val="22"/>
          <w:szCs w:val="22"/>
        </w:rPr>
      </w:pPr>
    </w:p>
    <w:p w14:paraId="5C08267F" w14:textId="77777777" w:rsidR="00886DC7" w:rsidRPr="00C3241C" w:rsidRDefault="00886DC7" w:rsidP="00886DC7">
      <w:pPr>
        <w:pStyle w:val="Tekstpodstawowy"/>
        <w:spacing w:before="4"/>
        <w:rPr>
          <w:rFonts w:ascii="Arial" w:hAnsi="Arial" w:cs="Arial"/>
          <w:sz w:val="22"/>
          <w:szCs w:val="22"/>
        </w:rPr>
      </w:pPr>
      <w:r w:rsidRPr="00C3241C">
        <w:rPr>
          <w:rFonts w:ascii="Arial" w:hAnsi="Arial" w:cs="Arial"/>
          <w:sz w:val="22"/>
          <w:szCs w:val="22"/>
        </w:rPr>
        <w:t xml:space="preserve">  </w:t>
      </w:r>
      <w:r w:rsidRPr="00C3241C">
        <w:rPr>
          <w:rFonts w:ascii="Arial" w:hAnsi="Arial" w:cs="Arial"/>
          <w:spacing w:val="11"/>
          <w:sz w:val="22"/>
          <w:szCs w:val="22"/>
        </w:rPr>
        <w:t xml:space="preserve"> </w:t>
      </w:r>
      <w:r>
        <w:rPr>
          <w:rFonts w:ascii="Arial" w:hAnsi="Arial" w:cs="Arial"/>
          <w:spacing w:val="11"/>
          <w:sz w:val="22"/>
          <w:szCs w:val="22"/>
        </w:rPr>
        <w:t>…</w:t>
      </w:r>
      <w:r w:rsidRPr="00C3241C">
        <w:rPr>
          <w:rFonts w:ascii="Arial" w:hAnsi="Arial" w:cs="Arial"/>
          <w:sz w:val="22"/>
          <w:szCs w:val="22"/>
        </w:rPr>
        <w:t>……………………………………………………………………………</w:t>
      </w:r>
    </w:p>
    <w:p w14:paraId="3FB9B539" w14:textId="77777777" w:rsidR="00886DC7" w:rsidRPr="00C3241C" w:rsidRDefault="00886DC7" w:rsidP="00886DC7">
      <w:pPr>
        <w:pStyle w:val="Tekstpodstawowy"/>
        <w:spacing w:before="7"/>
        <w:rPr>
          <w:rFonts w:ascii="Arial" w:hAnsi="Arial" w:cs="Arial"/>
          <w:sz w:val="22"/>
          <w:szCs w:val="22"/>
        </w:rPr>
      </w:pPr>
    </w:p>
    <w:p w14:paraId="526A1270" w14:textId="77777777" w:rsidR="00886DC7" w:rsidRPr="00C3241C" w:rsidRDefault="00886DC7" w:rsidP="00886DC7">
      <w:pPr>
        <w:pStyle w:val="Tekstpodstawowy"/>
        <w:spacing w:before="1"/>
        <w:ind w:left="111"/>
        <w:rPr>
          <w:rFonts w:ascii="Arial" w:hAnsi="Arial" w:cs="Arial"/>
          <w:sz w:val="22"/>
          <w:szCs w:val="22"/>
        </w:rPr>
      </w:pPr>
      <w:r w:rsidRPr="00C3241C">
        <w:rPr>
          <w:rFonts w:ascii="Arial" w:hAnsi="Arial" w:cs="Arial"/>
          <w:sz w:val="22"/>
          <w:szCs w:val="22"/>
        </w:rPr>
        <w:t>z</w:t>
      </w:r>
      <w:r w:rsidRPr="00C3241C">
        <w:rPr>
          <w:rFonts w:ascii="Arial" w:hAnsi="Arial" w:cs="Arial"/>
          <w:spacing w:val="-5"/>
          <w:sz w:val="22"/>
          <w:szCs w:val="22"/>
        </w:rPr>
        <w:t xml:space="preserve"> </w:t>
      </w:r>
      <w:r w:rsidRPr="00C3241C">
        <w:rPr>
          <w:rFonts w:ascii="Arial" w:hAnsi="Arial" w:cs="Arial"/>
          <w:sz w:val="22"/>
          <w:szCs w:val="22"/>
        </w:rPr>
        <w:t>siedzibą</w:t>
      </w:r>
      <w:r w:rsidRPr="00C3241C">
        <w:rPr>
          <w:rFonts w:ascii="Arial" w:hAnsi="Arial" w:cs="Arial"/>
          <w:spacing w:val="-2"/>
          <w:sz w:val="22"/>
          <w:szCs w:val="22"/>
        </w:rPr>
        <w:t xml:space="preserve"> </w:t>
      </w:r>
      <w:r w:rsidRPr="00C3241C">
        <w:rPr>
          <w:rFonts w:ascii="Arial" w:hAnsi="Arial" w:cs="Arial"/>
          <w:sz w:val="22"/>
          <w:szCs w:val="22"/>
        </w:rPr>
        <w:t>………………………………………………………………………………………………</w:t>
      </w:r>
    </w:p>
    <w:p w14:paraId="4A523E82" w14:textId="77777777" w:rsidR="00886DC7" w:rsidRPr="00C3241C" w:rsidRDefault="00886DC7" w:rsidP="00886DC7">
      <w:pPr>
        <w:pStyle w:val="Tekstpodstawowy"/>
        <w:spacing w:before="5"/>
        <w:rPr>
          <w:rFonts w:ascii="Arial" w:hAnsi="Arial" w:cs="Arial"/>
          <w:sz w:val="22"/>
          <w:szCs w:val="22"/>
        </w:rPr>
      </w:pPr>
    </w:p>
    <w:p w14:paraId="5034E9AD" w14:textId="7FB20278" w:rsidR="00886DC7" w:rsidRPr="00C3241C" w:rsidRDefault="00886DC7" w:rsidP="009E79AE">
      <w:pPr>
        <w:pStyle w:val="Tekstpodstawowy"/>
        <w:spacing w:line="247" w:lineRule="auto"/>
        <w:ind w:left="111" w:right="159" w:hanging="10"/>
        <w:jc w:val="both"/>
        <w:rPr>
          <w:rFonts w:ascii="Arial" w:hAnsi="Arial" w:cs="Arial"/>
          <w:sz w:val="22"/>
          <w:szCs w:val="22"/>
        </w:rPr>
      </w:pPr>
      <w:r w:rsidRPr="00C3241C">
        <w:rPr>
          <w:rFonts w:ascii="Arial" w:hAnsi="Arial" w:cs="Arial"/>
          <w:sz w:val="22"/>
          <w:szCs w:val="22"/>
        </w:rPr>
        <w:t>odbył</w:t>
      </w:r>
      <w:r w:rsidRPr="00C3241C">
        <w:rPr>
          <w:rFonts w:ascii="Arial" w:hAnsi="Arial" w:cs="Arial"/>
          <w:spacing w:val="1"/>
          <w:sz w:val="22"/>
          <w:szCs w:val="22"/>
        </w:rPr>
        <w:t xml:space="preserve"> </w:t>
      </w:r>
      <w:r w:rsidRPr="00C3241C">
        <w:rPr>
          <w:rFonts w:ascii="Arial" w:hAnsi="Arial" w:cs="Arial"/>
          <w:sz w:val="22"/>
          <w:szCs w:val="22"/>
        </w:rPr>
        <w:t>wizję</w:t>
      </w:r>
      <w:r w:rsidRPr="00C3241C">
        <w:rPr>
          <w:rFonts w:ascii="Arial" w:hAnsi="Arial" w:cs="Arial"/>
          <w:spacing w:val="1"/>
          <w:sz w:val="22"/>
          <w:szCs w:val="22"/>
        </w:rPr>
        <w:t xml:space="preserve"> </w:t>
      </w:r>
      <w:r w:rsidRPr="00C3241C">
        <w:rPr>
          <w:rFonts w:ascii="Arial" w:hAnsi="Arial" w:cs="Arial"/>
          <w:sz w:val="22"/>
          <w:szCs w:val="22"/>
        </w:rPr>
        <w:t>lokalną</w:t>
      </w:r>
      <w:r w:rsidRPr="00C3241C">
        <w:rPr>
          <w:rFonts w:ascii="Arial" w:hAnsi="Arial" w:cs="Arial"/>
          <w:spacing w:val="1"/>
          <w:sz w:val="22"/>
          <w:szCs w:val="22"/>
        </w:rPr>
        <w:t xml:space="preserve"> </w:t>
      </w:r>
      <w:r w:rsidRPr="00C3241C">
        <w:rPr>
          <w:rFonts w:ascii="Arial" w:hAnsi="Arial" w:cs="Arial"/>
          <w:sz w:val="22"/>
          <w:szCs w:val="22"/>
        </w:rPr>
        <w:t>w</w:t>
      </w:r>
      <w:r w:rsidRPr="00C3241C">
        <w:rPr>
          <w:rFonts w:ascii="Arial" w:hAnsi="Arial" w:cs="Arial"/>
          <w:spacing w:val="1"/>
          <w:sz w:val="22"/>
          <w:szCs w:val="22"/>
        </w:rPr>
        <w:t xml:space="preserve"> </w:t>
      </w:r>
      <w:r w:rsidRPr="00C3241C">
        <w:rPr>
          <w:rFonts w:ascii="Arial" w:hAnsi="Arial" w:cs="Arial"/>
          <w:sz w:val="22"/>
          <w:szCs w:val="22"/>
        </w:rPr>
        <w:t>dniu</w:t>
      </w:r>
      <w:r w:rsidRPr="00C3241C">
        <w:rPr>
          <w:rFonts w:ascii="Arial" w:hAnsi="Arial" w:cs="Arial"/>
          <w:spacing w:val="1"/>
          <w:sz w:val="22"/>
          <w:szCs w:val="22"/>
        </w:rPr>
        <w:t xml:space="preserve"> </w:t>
      </w:r>
      <w:r w:rsidRPr="00C3241C">
        <w:rPr>
          <w:rFonts w:ascii="Arial" w:hAnsi="Arial" w:cs="Arial"/>
          <w:sz w:val="22"/>
          <w:szCs w:val="22"/>
        </w:rPr>
        <w:t>………………………………</w:t>
      </w:r>
      <w:r w:rsidRPr="00C3241C">
        <w:rPr>
          <w:rFonts w:ascii="Arial" w:hAnsi="Arial" w:cs="Arial"/>
          <w:spacing w:val="1"/>
          <w:sz w:val="22"/>
          <w:szCs w:val="22"/>
        </w:rPr>
        <w:t xml:space="preserve"> </w:t>
      </w:r>
      <w:r w:rsidRPr="00C3241C">
        <w:rPr>
          <w:rFonts w:ascii="Arial" w:hAnsi="Arial" w:cs="Arial"/>
          <w:sz w:val="22"/>
          <w:szCs w:val="22"/>
        </w:rPr>
        <w:t>w</w:t>
      </w:r>
      <w:r w:rsidRPr="00C3241C">
        <w:rPr>
          <w:rFonts w:ascii="Arial" w:hAnsi="Arial" w:cs="Arial"/>
          <w:spacing w:val="1"/>
          <w:sz w:val="22"/>
          <w:szCs w:val="22"/>
        </w:rPr>
        <w:t xml:space="preserve"> </w:t>
      </w:r>
      <w:r w:rsidRPr="00C3241C">
        <w:rPr>
          <w:rFonts w:ascii="Arial" w:hAnsi="Arial" w:cs="Arial"/>
          <w:sz w:val="22"/>
          <w:szCs w:val="22"/>
        </w:rPr>
        <w:t>celu</w:t>
      </w:r>
      <w:r w:rsidRPr="00C3241C">
        <w:rPr>
          <w:rFonts w:ascii="Arial" w:hAnsi="Arial" w:cs="Arial"/>
          <w:spacing w:val="1"/>
          <w:sz w:val="22"/>
          <w:szCs w:val="22"/>
        </w:rPr>
        <w:t xml:space="preserve"> </w:t>
      </w:r>
      <w:r w:rsidRPr="00C3241C">
        <w:rPr>
          <w:rFonts w:ascii="Arial" w:hAnsi="Arial" w:cs="Arial"/>
          <w:sz w:val="22"/>
          <w:szCs w:val="22"/>
        </w:rPr>
        <w:t>zapoznania</w:t>
      </w:r>
      <w:r w:rsidRPr="00C3241C">
        <w:rPr>
          <w:rFonts w:ascii="Arial" w:hAnsi="Arial" w:cs="Arial"/>
          <w:spacing w:val="1"/>
          <w:sz w:val="22"/>
          <w:szCs w:val="22"/>
        </w:rPr>
        <w:t xml:space="preserve"> </w:t>
      </w:r>
      <w:r w:rsidRPr="00C3241C">
        <w:rPr>
          <w:rFonts w:ascii="Arial" w:hAnsi="Arial" w:cs="Arial"/>
          <w:sz w:val="22"/>
          <w:szCs w:val="22"/>
        </w:rPr>
        <w:t>się</w:t>
      </w:r>
      <w:r w:rsidRPr="00C3241C">
        <w:rPr>
          <w:rFonts w:ascii="Arial" w:hAnsi="Arial" w:cs="Arial"/>
          <w:spacing w:val="1"/>
          <w:sz w:val="22"/>
          <w:szCs w:val="22"/>
        </w:rPr>
        <w:t xml:space="preserve"> </w:t>
      </w:r>
      <w:r w:rsidRPr="00C3241C">
        <w:rPr>
          <w:rFonts w:ascii="Arial" w:hAnsi="Arial" w:cs="Arial"/>
          <w:sz w:val="22"/>
          <w:szCs w:val="22"/>
        </w:rPr>
        <w:t>z</w:t>
      </w:r>
      <w:r w:rsidRPr="00C3241C">
        <w:rPr>
          <w:rFonts w:ascii="Arial" w:hAnsi="Arial" w:cs="Arial"/>
          <w:spacing w:val="1"/>
          <w:sz w:val="22"/>
          <w:szCs w:val="22"/>
        </w:rPr>
        <w:t xml:space="preserve"> </w:t>
      </w:r>
      <w:r w:rsidRPr="00C3241C">
        <w:rPr>
          <w:rFonts w:ascii="Arial" w:hAnsi="Arial" w:cs="Arial"/>
          <w:sz w:val="22"/>
          <w:szCs w:val="22"/>
        </w:rPr>
        <w:t>warunkami</w:t>
      </w:r>
      <w:r w:rsidRPr="00C3241C">
        <w:rPr>
          <w:rFonts w:ascii="Arial" w:hAnsi="Arial" w:cs="Arial"/>
          <w:spacing w:val="1"/>
          <w:sz w:val="22"/>
          <w:szCs w:val="22"/>
        </w:rPr>
        <w:t xml:space="preserve"> </w:t>
      </w:r>
      <w:r w:rsidRPr="00C3241C">
        <w:rPr>
          <w:rFonts w:ascii="Arial" w:hAnsi="Arial" w:cs="Arial"/>
          <w:sz w:val="22"/>
          <w:szCs w:val="22"/>
        </w:rPr>
        <w:t xml:space="preserve">postępowania o udzielenie zamówienia </w:t>
      </w:r>
      <w:r w:rsidR="009E79AE" w:rsidRPr="009E79AE">
        <w:rPr>
          <w:rFonts w:ascii="Arial" w:hAnsi="Arial" w:cs="Arial"/>
          <w:sz w:val="22"/>
          <w:szCs w:val="22"/>
        </w:rPr>
        <w:t>usługę cateringową na potrzeby przedsięwzięć organizowanych przez CNBOP-PIB wraz z wynajmem pomieszczeń kuchennyc</w:t>
      </w:r>
      <w:r w:rsidR="009E79AE">
        <w:rPr>
          <w:rFonts w:ascii="Arial" w:hAnsi="Arial" w:cs="Arial"/>
          <w:sz w:val="22"/>
          <w:szCs w:val="22"/>
        </w:rPr>
        <w:t>h</w:t>
      </w:r>
    </w:p>
    <w:p w14:paraId="18F573A2" w14:textId="77777777" w:rsidR="00886DC7" w:rsidRPr="00C3241C" w:rsidRDefault="00886DC7" w:rsidP="00886DC7">
      <w:pPr>
        <w:pStyle w:val="Tekstpodstawowy"/>
        <w:rPr>
          <w:rFonts w:ascii="Arial" w:hAnsi="Arial" w:cs="Arial"/>
          <w:sz w:val="22"/>
          <w:szCs w:val="22"/>
        </w:rPr>
      </w:pPr>
    </w:p>
    <w:p w14:paraId="1B61C2E7" w14:textId="77777777" w:rsidR="00886DC7" w:rsidRPr="00C3241C" w:rsidRDefault="00886DC7" w:rsidP="00886DC7">
      <w:pPr>
        <w:pStyle w:val="Tekstpodstawowy"/>
        <w:rPr>
          <w:rFonts w:ascii="Arial" w:hAnsi="Arial" w:cs="Arial"/>
          <w:sz w:val="22"/>
          <w:szCs w:val="22"/>
        </w:rPr>
      </w:pPr>
    </w:p>
    <w:p w14:paraId="107EE27A" w14:textId="77777777" w:rsidR="00886DC7" w:rsidRPr="00C3241C" w:rsidRDefault="00886DC7" w:rsidP="00886DC7">
      <w:pPr>
        <w:pStyle w:val="Tekstpodstawowy"/>
        <w:rPr>
          <w:rFonts w:ascii="Arial" w:hAnsi="Arial" w:cs="Arial"/>
          <w:sz w:val="22"/>
          <w:szCs w:val="22"/>
        </w:rPr>
      </w:pPr>
    </w:p>
    <w:p w14:paraId="6EC30B87" w14:textId="77777777" w:rsidR="00886DC7" w:rsidRPr="00C3241C" w:rsidRDefault="00886DC7" w:rsidP="00886DC7">
      <w:pPr>
        <w:pStyle w:val="Tekstpodstawowy"/>
        <w:rPr>
          <w:rFonts w:ascii="Arial" w:hAnsi="Arial" w:cs="Arial"/>
          <w:sz w:val="22"/>
          <w:szCs w:val="22"/>
        </w:rPr>
      </w:pPr>
    </w:p>
    <w:p w14:paraId="4B9E3680" w14:textId="77777777" w:rsidR="00886DC7" w:rsidRPr="00C3241C" w:rsidRDefault="00886DC7" w:rsidP="00886DC7">
      <w:pPr>
        <w:pStyle w:val="Tekstpodstawowy"/>
        <w:rPr>
          <w:rFonts w:ascii="Arial" w:hAnsi="Arial" w:cs="Arial"/>
          <w:sz w:val="22"/>
          <w:szCs w:val="22"/>
        </w:rPr>
      </w:pPr>
    </w:p>
    <w:p w14:paraId="0F9D9B1A" w14:textId="77777777" w:rsidR="00886DC7" w:rsidRPr="00C3241C" w:rsidRDefault="00886DC7" w:rsidP="00886DC7">
      <w:pPr>
        <w:pStyle w:val="Tekstpodstawowy"/>
        <w:spacing w:before="4"/>
        <w:rPr>
          <w:rFonts w:ascii="Arial" w:hAnsi="Arial" w:cs="Arial"/>
          <w:sz w:val="22"/>
          <w:szCs w:val="22"/>
        </w:rPr>
      </w:pPr>
    </w:p>
    <w:p w14:paraId="2C53FCAD" w14:textId="77777777" w:rsidR="00886DC7" w:rsidRPr="00C3241C" w:rsidRDefault="00886DC7" w:rsidP="00886DC7">
      <w:pPr>
        <w:pStyle w:val="Tekstpodstawowy"/>
        <w:spacing w:before="92"/>
        <w:ind w:left="102"/>
        <w:rPr>
          <w:rFonts w:ascii="Arial" w:hAnsi="Arial" w:cs="Arial"/>
          <w:sz w:val="22"/>
          <w:szCs w:val="22"/>
        </w:rPr>
      </w:pPr>
      <w:r w:rsidRPr="00C3241C">
        <w:rPr>
          <w:rFonts w:ascii="Arial" w:hAnsi="Arial" w:cs="Arial"/>
          <w:sz w:val="22"/>
          <w:szCs w:val="22"/>
        </w:rPr>
        <w:t>……..……………………………</w:t>
      </w:r>
    </w:p>
    <w:p w14:paraId="2D115696" w14:textId="77777777" w:rsidR="00886DC7" w:rsidRPr="00C3241C" w:rsidRDefault="00886DC7" w:rsidP="00886DC7">
      <w:pPr>
        <w:pStyle w:val="Tekstpodstawowy"/>
        <w:spacing w:before="32"/>
        <w:ind w:left="4362"/>
        <w:rPr>
          <w:rFonts w:ascii="Arial" w:hAnsi="Arial" w:cs="Arial"/>
          <w:sz w:val="22"/>
          <w:szCs w:val="22"/>
        </w:rPr>
      </w:pPr>
      <w:r w:rsidRPr="00C3241C">
        <w:rPr>
          <w:rFonts w:ascii="Arial" w:hAnsi="Arial" w:cs="Arial"/>
          <w:sz w:val="22"/>
          <w:szCs w:val="22"/>
        </w:rPr>
        <w:t>……………………………………………………….</w:t>
      </w:r>
    </w:p>
    <w:p w14:paraId="0D3374E3" w14:textId="77777777" w:rsidR="00886DC7" w:rsidRPr="00C3241C" w:rsidRDefault="00886DC7" w:rsidP="00886DC7">
      <w:pPr>
        <w:tabs>
          <w:tab w:val="left" w:pos="4888"/>
        </w:tabs>
        <w:spacing w:before="31"/>
        <w:ind w:left="102"/>
        <w:rPr>
          <w:rFonts w:ascii="Arial" w:hAnsi="Arial" w:cs="Arial"/>
          <w:i/>
          <w:sz w:val="22"/>
          <w:szCs w:val="22"/>
        </w:rPr>
      </w:pPr>
      <w:r w:rsidRPr="00C3241C">
        <w:rPr>
          <w:rFonts w:ascii="Arial" w:hAnsi="Arial" w:cs="Arial"/>
          <w:i/>
          <w:sz w:val="22"/>
          <w:szCs w:val="22"/>
        </w:rPr>
        <w:t>Miejscowość</w:t>
      </w:r>
      <w:r w:rsidRPr="00C3241C">
        <w:rPr>
          <w:rFonts w:ascii="Arial" w:hAnsi="Arial" w:cs="Arial"/>
          <w:i/>
          <w:spacing w:val="-3"/>
          <w:sz w:val="22"/>
          <w:szCs w:val="22"/>
        </w:rPr>
        <w:t xml:space="preserve"> </w:t>
      </w:r>
      <w:r w:rsidRPr="00C3241C">
        <w:rPr>
          <w:rFonts w:ascii="Arial" w:hAnsi="Arial" w:cs="Arial"/>
          <w:i/>
          <w:sz w:val="22"/>
          <w:szCs w:val="22"/>
        </w:rPr>
        <w:t>i Data</w:t>
      </w:r>
      <w:r w:rsidRPr="00C3241C">
        <w:rPr>
          <w:rFonts w:ascii="Arial" w:hAnsi="Arial" w:cs="Arial"/>
          <w:i/>
          <w:sz w:val="22"/>
          <w:szCs w:val="22"/>
        </w:rPr>
        <w:tab/>
        <w:t>Podpis</w:t>
      </w:r>
      <w:r w:rsidRPr="00C3241C">
        <w:rPr>
          <w:rFonts w:ascii="Arial" w:hAnsi="Arial" w:cs="Arial"/>
          <w:i/>
          <w:spacing w:val="-2"/>
          <w:sz w:val="22"/>
          <w:szCs w:val="22"/>
        </w:rPr>
        <w:t xml:space="preserve"> </w:t>
      </w:r>
      <w:r>
        <w:rPr>
          <w:rFonts w:ascii="Arial" w:hAnsi="Arial" w:cs="Arial"/>
          <w:i/>
          <w:sz w:val="22"/>
          <w:szCs w:val="22"/>
        </w:rPr>
        <w:t>reprezentanta</w:t>
      </w:r>
      <w:r w:rsidRPr="00C3241C">
        <w:rPr>
          <w:rFonts w:ascii="Arial" w:hAnsi="Arial" w:cs="Arial"/>
          <w:i/>
          <w:spacing w:val="-4"/>
          <w:sz w:val="22"/>
          <w:szCs w:val="22"/>
        </w:rPr>
        <w:t xml:space="preserve"> </w:t>
      </w:r>
      <w:r w:rsidRPr="00C3241C">
        <w:rPr>
          <w:rFonts w:ascii="Arial" w:hAnsi="Arial" w:cs="Arial"/>
          <w:i/>
          <w:sz w:val="22"/>
          <w:szCs w:val="22"/>
        </w:rPr>
        <w:t>Zamawiającego</w:t>
      </w:r>
    </w:p>
    <w:p w14:paraId="6B3A4AB6" w14:textId="3EEFB24B" w:rsidR="00886DC7" w:rsidRDefault="00886DC7">
      <w:pPr>
        <w:rPr>
          <w:rFonts w:ascii="Arial" w:hAnsi="Arial" w:cs="Arial"/>
          <w:b/>
          <w:bCs/>
          <w:i/>
          <w:sz w:val="22"/>
          <w:szCs w:val="22"/>
        </w:rPr>
      </w:pPr>
      <w:r>
        <w:rPr>
          <w:rFonts w:ascii="Arial" w:hAnsi="Arial" w:cs="Arial"/>
          <w:b/>
          <w:bCs/>
          <w:i/>
          <w:sz w:val="22"/>
          <w:szCs w:val="22"/>
        </w:rPr>
        <w:br w:type="page"/>
      </w:r>
    </w:p>
    <w:p w14:paraId="0C97B1A7" w14:textId="77777777" w:rsidR="00886DC7" w:rsidRDefault="00886DC7">
      <w:pPr>
        <w:rPr>
          <w:rFonts w:ascii="Arial" w:hAnsi="Arial" w:cs="Arial"/>
          <w:b/>
          <w:bCs/>
          <w:i/>
          <w:sz w:val="22"/>
          <w:szCs w:val="22"/>
        </w:rPr>
      </w:pPr>
    </w:p>
    <w:p w14:paraId="048F54F1" w14:textId="77777777" w:rsidR="00173E52" w:rsidRDefault="00173E52">
      <w:pPr>
        <w:rPr>
          <w:rFonts w:ascii="Arial" w:hAnsi="Arial" w:cs="Arial"/>
          <w:b/>
          <w:bCs/>
          <w:i/>
          <w:sz w:val="22"/>
          <w:szCs w:val="22"/>
        </w:rPr>
      </w:pPr>
    </w:p>
    <w:p w14:paraId="42D25E79" w14:textId="7149D802" w:rsidR="00BF17BC" w:rsidRPr="0080162D" w:rsidRDefault="00BF17BC" w:rsidP="00C91332">
      <w:pPr>
        <w:ind w:left="5670"/>
        <w:jc w:val="center"/>
        <w:rPr>
          <w:rFonts w:ascii="Arial" w:hAnsi="Arial" w:cs="Arial"/>
          <w:b/>
          <w:bCs/>
          <w:i/>
          <w:sz w:val="20"/>
          <w:szCs w:val="22"/>
        </w:rPr>
      </w:pPr>
      <w:r w:rsidRPr="0080162D">
        <w:rPr>
          <w:rFonts w:ascii="Arial" w:hAnsi="Arial" w:cs="Arial"/>
          <w:b/>
          <w:bCs/>
          <w:i/>
          <w:sz w:val="20"/>
          <w:szCs w:val="22"/>
        </w:rPr>
        <w:t xml:space="preserve">Załącznik Nr </w:t>
      </w:r>
      <w:r w:rsidR="00886DC7">
        <w:rPr>
          <w:rFonts w:ascii="Arial" w:hAnsi="Arial" w:cs="Arial"/>
          <w:b/>
          <w:bCs/>
          <w:i/>
          <w:sz w:val="20"/>
          <w:szCs w:val="22"/>
        </w:rPr>
        <w:t>8</w:t>
      </w:r>
      <w:r w:rsidRPr="0080162D">
        <w:rPr>
          <w:rFonts w:ascii="Arial" w:hAnsi="Arial" w:cs="Arial"/>
          <w:b/>
          <w:bCs/>
          <w:i/>
          <w:sz w:val="20"/>
          <w:szCs w:val="22"/>
        </w:rPr>
        <w:t xml:space="preserve"> do SWZ</w:t>
      </w:r>
    </w:p>
    <w:p w14:paraId="1B7F1A02" w14:textId="625B5257" w:rsidR="00BF17BC" w:rsidRPr="0080162D" w:rsidRDefault="008413FC" w:rsidP="00C91332">
      <w:pPr>
        <w:ind w:left="5670"/>
        <w:jc w:val="center"/>
        <w:rPr>
          <w:rFonts w:ascii="Arial" w:hAnsi="Arial" w:cs="Arial"/>
          <w:b/>
          <w:bCs/>
          <w:i/>
          <w:sz w:val="20"/>
          <w:szCs w:val="22"/>
        </w:rPr>
      </w:pPr>
      <w:r>
        <w:rPr>
          <w:rFonts w:ascii="Arial" w:hAnsi="Arial" w:cs="Arial"/>
          <w:b/>
          <w:bCs/>
          <w:i/>
          <w:sz w:val="20"/>
          <w:szCs w:val="22"/>
        </w:rPr>
        <w:t>TGZ/03/2025</w:t>
      </w:r>
    </w:p>
    <w:p w14:paraId="76156E3A" w14:textId="77777777" w:rsidR="00BF17BC" w:rsidRPr="00173E52" w:rsidRDefault="00BF17BC" w:rsidP="00BF17BC">
      <w:pPr>
        <w:spacing w:line="360" w:lineRule="auto"/>
        <w:jc w:val="right"/>
        <w:rPr>
          <w:rFonts w:ascii="Arial" w:hAnsi="Arial" w:cs="Arial"/>
          <w:b/>
          <w:i/>
          <w:sz w:val="22"/>
          <w:szCs w:val="22"/>
        </w:rPr>
      </w:pPr>
    </w:p>
    <w:p w14:paraId="52C18ACA" w14:textId="4DF43C84" w:rsidR="007E77BD" w:rsidRPr="004044D1" w:rsidRDefault="007E77BD" w:rsidP="007E77BD">
      <w:pPr>
        <w:pStyle w:val="Tekstprzypisudolnego"/>
        <w:spacing w:line="276" w:lineRule="auto"/>
        <w:jc w:val="center"/>
        <w:rPr>
          <w:rFonts w:ascii="Arial" w:hAnsi="Arial" w:cs="Arial"/>
          <w:i/>
          <w:iCs/>
          <w:sz w:val="22"/>
          <w:szCs w:val="22"/>
          <w:u w:val="single"/>
        </w:rPr>
      </w:pPr>
      <w:r w:rsidRPr="004044D1">
        <w:rPr>
          <w:rFonts w:ascii="Arial" w:hAnsi="Arial" w:cs="Arial"/>
          <w:i/>
          <w:iCs/>
          <w:sz w:val="22"/>
          <w:szCs w:val="22"/>
          <w:u w:val="single"/>
        </w:rPr>
        <w:t>Klauzula informacyjna z art. 13 RODO zastosowana w celu związanym z postępowaniem o</w:t>
      </w:r>
      <w:r>
        <w:rPr>
          <w:rFonts w:ascii="Arial" w:hAnsi="Arial" w:cs="Arial"/>
          <w:i/>
          <w:iCs/>
          <w:sz w:val="22"/>
          <w:szCs w:val="22"/>
          <w:u w:val="single"/>
        </w:rPr>
        <w:t> </w:t>
      </w:r>
      <w:r w:rsidRPr="004044D1">
        <w:rPr>
          <w:rFonts w:ascii="Arial" w:hAnsi="Arial" w:cs="Arial"/>
          <w:i/>
          <w:iCs/>
          <w:sz w:val="22"/>
          <w:szCs w:val="22"/>
          <w:u w:val="single"/>
        </w:rPr>
        <w:t>udzielenie zamówienia publicznego</w:t>
      </w:r>
    </w:p>
    <w:p w14:paraId="65F6523B" w14:textId="77777777" w:rsidR="007E77BD" w:rsidRPr="004044D1" w:rsidRDefault="007E77BD" w:rsidP="007E77BD">
      <w:pPr>
        <w:spacing w:before="120" w:after="120" w:line="276" w:lineRule="auto"/>
        <w:rPr>
          <w:rFonts w:ascii="Arial" w:hAnsi="Arial" w:cs="Arial"/>
          <w:sz w:val="22"/>
          <w:szCs w:val="22"/>
        </w:rPr>
      </w:pPr>
    </w:p>
    <w:p w14:paraId="35BD7C06" w14:textId="6E6CE252" w:rsidR="007E77BD" w:rsidRPr="007E77BD" w:rsidRDefault="007E77BD" w:rsidP="007E77BD">
      <w:pPr>
        <w:spacing w:after="150" w:line="276" w:lineRule="auto"/>
        <w:ind w:firstLine="567"/>
        <w:jc w:val="both"/>
        <w:rPr>
          <w:rFonts w:ascii="Arial" w:hAnsi="Arial" w:cs="Arial"/>
          <w:sz w:val="20"/>
          <w:szCs w:val="20"/>
        </w:rPr>
      </w:pPr>
      <w:r w:rsidRPr="007E77BD">
        <w:rPr>
          <w:rFonts w:ascii="Arial" w:hAnsi="Arial" w:cs="Arial"/>
          <w:sz w:val="20"/>
          <w:szCs w:val="20"/>
        </w:rPr>
        <w:t>Zgodnie z art. 13 ust. 1 i 2 rozporządzenia Parlamentu Europejskiego i Rady (UE) 2016/679 z dnia 27 kwietnia 2016 r. w sprawie ochrony osób fizycznych w związku z przetwarzaniem danych osobowych i</w:t>
      </w:r>
      <w:r>
        <w:rPr>
          <w:rFonts w:ascii="Arial" w:hAnsi="Arial" w:cs="Arial"/>
          <w:sz w:val="20"/>
          <w:szCs w:val="20"/>
        </w:rPr>
        <w:t> </w:t>
      </w:r>
      <w:r w:rsidRPr="007E77BD">
        <w:rPr>
          <w:rFonts w:ascii="Arial" w:hAnsi="Arial" w:cs="Arial"/>
          <w:sz w:val="20"/>
          <w:szCs w:val="20"/>
        </w:rPr>
        <w:t xml:space="preserve">w sprawie swobodnego przepływu takich danych oraz uchylenia dyrektywy 95/46/WE (ogólne rozporządzenie o ochronie danych) (Dz. Urz. UE L 119 z 04.05.2016, str. 1), dalej „RODO”, informuję, że: </w:t>
      </w:r>
    </w:p>
    <w:p w14:paraId="414BBCCF" w14:textId="77777777" w:rsidR="007E77BD" w:rsidRPr="007E77BD" w:rsidRDefault="007E77BD">
      <w:pPr>
        <w:pStyle w:val="Akapitzlist"/>
        <w:numPr>
          <w:ilvl w:val="0"/>
          <w:numId w:val="57"/>
        </w:numPr>
        <w:spacing w:after="150" w:line="276" w:lineRule="auto"/>
        <w:ind w:left="426" w:hanging="426"/>
        <w:jc w:val="both"/>
        <w:rPr>
          <w:rFonts w:ascii="Arial" w:hAnsi="Arial" w:cs="Arial"/>
          <w:i/>
          <w:iCs/>
          <w:sz w:val="20"/>
          <w:szCs w:val="20"/>
        </w:rPr>
      </w:pPr>
      <w:r w:rsidRPr="007E77BD">
        <w:rPr>
          <w:rFonts w:ascii="Arial" w:hAnsi="Arial" w:cs="Arial"/>
          <w:sz w:val="20"/>
          <w:szCs w:val="20"/>
        </w:rPr>
        <w:t xml:space="preserve">administratorem Pani/Pana danych osobowych jest: Centrum Naukowo-Badawcze Ochrony Przeciwpożarowej im. Józefa Tuliszkowskiego – Państwowy Instytut Badawczy, ul. Nadwiślańska 213, 05-420 Józefów inspektor ochrony danych osobowych w Centrum Naukowo-Badawczym Ochrony Przeciwpożarowej im. Józefa Tuliszkowskiego – Państwowym Instytucie Badawczym jest dostępny pod </w:t>
      </w:r>
      <w:proofErr w:type="gramStart"/>
      <w:r w:rsidRPr="007E77BD">
        <w:rPr>
          <w:rFonts w:ascii="Arial" w:hAnsi="Arial" w:cs="Arial"/>
          <w:sz w:val="20"/>
          <w:szCs w:val="20"/>
        </w:rPr>
        <w:t>adresem :</w:t>
      </w:r>
      <w:proofErr w:type="gramEnd"/>
      <w:r w:rsidRPr="007E77BD">
        <w:rPr>
          <w:rFonts w:ascii="Arial" w:hAnsi="Arial" w:cs="Arial"/>
          <w:sz w:val="20"/>
          <w:szCs w:val="20"/>
        </w:rPr>
        <w:t xml:space="preserve"> </w:t>
      </w:r>
      <w:hyperlink r:id="rId25" w:history="1">
        <w:r w:rsidRPr="007E77BD">
          <w:rPr>
            <w:rStyle w:val="Hipercze"/>
            <w:rFonts w:ascii="Arial" w:hAnsi="Arial" w:cs="Arial"/>
            <w:sz w:val="20"/>
            <w:szCs w:val="20"/>
          </w:rPr>
          <w:t>iod@cnbop.pl</w:t>
        </w:r>
      </w:hyperlink>
      <w:r w:rsidRPr="007E77BD">
        <w:rPr>
          <w:rFonts w:ascii="Arial" w:hAnsi="Arial" w:cs="Arial"/>
          <w:sz w:val="20"/>
          <w:szCs w:val="20"/>
        </w:rPr>
        <w:t>, tel. 22 7693 363 ;</w:t>
      </w:r>
    </w:p>
    <w:p w14:paraId="119727BF" w14:textId="21435FC2" w:rsidR="007E77BD" w:rsidRPr="007E77BD" w:rsidRDefault="007E77BD">
      <w:pPr>
        <w:pStyle w:val="Akapitzlist"/>
        <w:numPr>
          <w:ilvl w:val="0"/>
          <w:numId w:val="57"/>
        </w:numPr>
        <w:spacing w:after="150" w:line="276" w:lineRule="auto"/>
        <w:ind w:left="426" w:hanging="426"/>
        <w:jc w:val="both"/>
        <w:rPr>
          <w:rFonts w:ascii="Arial" w:hAnsi="Arial" w:cs="Arial"/>
          <w:i/>
          <w:iCs/>
          <w:sz w:val="20"/>
          <w:szCs w:val="20"/>
        </w:rPr>
      </w:pPr>
      <w:r w:rsidRPr="007E77BD">
        <w:rPr>
          <w:rFonts w:ascii="Arial" w:hAnsi="Arial" w:cs="Arial"/>
          <w:color w:val="000000"/>
          <w:sz w:val="20"/>
          <w:szCs w:val="20"/>
        </w:rPr>
        <w:t xml:space="preserve">Pani/Pana dane osobowe przetwarzane będą na podstawie art. 6 ust. 1 lit. c   RODO w celu związanym z postępowaniem o udzielenie zamówienia publicznego </w:t>
      </w:r>
      <w:r w:rsidRPr="007E77BD">
        <w:rPr>
          <w:rFonts w:ascii="Arial" w:hAnsi="Arial" w:cs="Arial"/>
          <w:b/>
          <w:bCs/>
          <w:color w:val="000000"/>
          <w:spacing w:val="-2"/>
          <w:sz w:val="20"/>
          <w:szCs w:val="20"/>
        </w:rPr>
        <w:t xml:space="preserve">na usługę </w:t>
      </w:r>
      <w:r w:rsidR="00886DC7">
        <w:rPr>
          <w:rFonts w:ascii="Arial" w:hAnsi="Arial" w:cs="Arial"/>
          <w:b/>
          <w:bCs/>
          <w:color w:val="000000"/>
          <w:spacing w:val="-2"/>
          <w:sz w:val="20"/>
          <w:szCs w:val="20"/>
        </w:rPr>
        <w:t xml:space="preserve">cateringową na potrzeby przedsięwzięć organizowanych przez CNBOP-PIB wraz z wynajmem pomieszczeń </w:t>
      </w:r>
      <w:proofErr w:type="gramStart"/>
      <w:r w:rsidR="00886DC7">
        <w:rPr>
          <w:rFonts w:ascii="Arial" w:hAnsi="Arial" w:cs="Arial"/>
          <w:b/>
          <w:bCs/>
          <w:color w:val="000000"/>
          <w:spacing w:val="-2"/>
          <w:sz w:val="20"/>
          <w:szCs w:val="20"/>
        </w:rPr>
        <w:t>kuchennych</w:t>
      </w:r>
      <w:r w:rsidRPr="007E77BD">
        <w:rPr>
          <w:rFonts w:ascii="Arial" w:hAnsi="Arial" w:cs="Arial"/>
          <w:b/>
          <w:bCs/>
          <w:color w:val="000000"/>
          <w:spacing w:val="-2"/>
          <w:sz w:val="20"/>
          <w:szCs w:val="20"/>
        </w:rPr>
        <w:t xml:space="preserve">  dla</w:t>
      </w:r>
      <w:proofErr w:type="gramEnd"/>
      <w:r w:rsidRPr="007E77BD">
        <w:rPr>
          <w:rFonts w:ascii="Arial" w:hAnsi="Arial" w:cs="Arial"/>
          <w:b/>
          <w:bCs/>
          <w:color w:val="000000"/>
          <w:spacing w:val="-2"/>
          <w:sz w:val="20"/>
          <w:szCs w:val="20"/>
        </w:rPr>
        <w:t xml:space="preserve"> CNBOP-PIB</w:t>
      </w:r>
      <w:r w:rsidRPr="007E77BD">
        <w:rPr>
          <w:rFonts w:ascii="Arial" w:hAnsi="Arial" w:cs="Arial"/>
          <w:b/>
          <w:bCs/>
          <w:iCs/>
          <w:spacing w:val="-2"/>
          <w:sz w:val="20"/>
          <w:szCs w:val="20"/>
        </w:rPr>
        <w:t xml:space="preserve">, </w:t>
      </w:r>
      <w:proofErr w:type="spellStart"/>
      <w:r w:rsidRPr="007E77BD">
        <w:rPr>
          <w:rFonts w:ascii="Arial" w:hAnsi="Arial" w:cs="Arial"/>
          <w:b/>
          <w:bCs/>
          <w:iCs/>
          <w:spacing w:val="-2"/>
          <w:sz w:val="20"/>
          <w:szCs w:val="20"/>
        </w:rPr>
        <w:t>zn</w:t>
      </w:r>
      <w:proofErr w:type="spellEnd"/>
      <w:r w:rsidRPr="007E77BD">
        <w:rPr>
          <w:rFonts w:ascii="Arial" w:hAnsi="Arial" w:cs="Arial"/>
          <w:b/>
          <w:bCs/>
          <w:iCs/>
          <w:spacing w:val="-2"/>
          <w:sz w:val="20"/>
          <w:szCs w:val="20"/>
        </w:rPr>
        <w:t xml:space="preserve">. </w:t>
      </w:r>
      <w:r w:rsidR="008413FC">
        <w:rPr>
          <w:rFonts w:ascii="Arial" w:hAnsi="Arial" w:cs="Arial"/>
          <w:b/>
          <w:bCs/>
          <w:iCs/>
          <w:spacing w:val="-2"/>
          <w:sz w:val="20"/>
          <w:szCs w:val="20"/>
        </w:rPr>
        <w:t>TGZ/03/2025</w:t>
      </w:r>
      <w:r w:rsidRPr="007E77BD">
        <w:rPr>
          <w:rFonts w:ascii="Arial" w:hAnsi="Arial" w:cs="Arial"/>
          <w:b/>
          <w:bCs/>
          <w:iCs/>
          <w:spacing w:val="-2"/>
          <w:sz w:val="20"/>
          <w:szCs w:val="20"/>
        </w:rPr>
        <w:t xml:space="preserve">, </w:t>
      </w:r>
      <w:r w:rsidRPr="007E77BD">
        <w:rPr>
          <w:rFonts w:ascii="Arial" w:hAnsi="Arial" w:cs="Arial"/>
          <w:sz w:val="20"/>
          <w:szCs w:val="20"/>
        </w:rPr>
        <w:t>prowadzonym w trybie podstawowym</w:t>
      </w:r>
      <w:r w:rsidRPr="007E77BD">
        <w:rPr>
          <w:rFonts w:ascii="Arial" w:hAnsi="Arial" w:cs="Arial"/>
          <w:color w:val="000000"/>
          <w:sz w:val="20"/>
          <w:szCs w:val="20"/>
        </w:rPr>
        <w:t>;</w:t>
      </w:r>
    </w:p>
    <w:p w14:paraId="6EDC75FE" w14:textId="77777777" w:rsidR="007E77BD" w:rsidRPr="007E77BD" w:rsidRDefault="007E77BD">
      <w:pPr>
        <w:pStyle w:val="Akapitzlist"/>
        <w:numPr>
          <w:ilvl w:val="0"/>
          <w:numId w:val="58"/>
        </w:numPr>
        <w:spacing w:after="150" w:line="276" w:lineRule="auto"/>
        <w:ind w:left="426" w:hanging="426"/>
        <w:jc w:val="both"/>
        <w:rPr>
          <w:rFonts w:ascii="Arial" w:hAnsi="Arial" w:cs="Arial"/>
          <w:sz w:val="20"/>
          <w:szCs w:val="20"/>
        </w:rPr>
      </w:pPr>
      <w:r w:rsidRPr="007E77BD">
        <w:rPr>
          <w:rFonts w:ascii="Arial" w:hAnsi="Arial" w:cs="Arial"/>
          <w:sz w:val="20"/>
          <w:szCs w:val="20"/>
        </w:rPr>
        <w:t xml:space="preserve">odbiorcami Pani/Pana danych osobowych będą osoby lub podmioty, którym udostępniona zostanie dokumentacja postępowania w oparciu przepisy ustawy z </w:t>
      </w:r>
      <w:proofErr w:type="gramStart"/>
      <w:r w:rsidRPr="007E77BD">
        <w:rPr>
          <w:rFonts w:ascii="Arial" w:hAnsi="Arial" w:cs="Arial"/>
          <w:sz w:val="20"/>
          <w:szCs w:val="20"/>
        </w:rPr>
        <w:t>dnia  11</w:t>
      </w:r>
      <w:proofErr w:type="gramEnd"/>
      <w:r w:rsidRPr="007E77BD">
        <w:rPr>
          <w:rFonts w:ascii="Arial" w:hAnsi="Arial" w:cs="Arial"/>
          <w:sz w:val="20"/>
          <w:szCs w:val="20"/>
        </w:rPr>
        <w:t xml:space="preserve"> września 2019 r. Prawo zamówień publicznych, dalej „ustawa </w:t>
      </w:r>
      <w:proofErr w:type="spellStart"/>
      <w:r w:rsidRPr="007E77BD">
        <w:rPr>
          <w:rFonts w:ascii="Arial" w:hAnsi="Arial" w:cs="Arial"/>
          <w:sz w:val="20"/>
          <w:szCs w:val="20"/>
        </w:rPr>
        <w:t>Pzp</w:t>
      </w:r>
      <w:proofErr w:type="spellEnd"/>
      <w:r w:rsidRPr="007E77BD">
        <w:rPr>
          <w:rFonts w:ascii="Arial" w:hAnsi="Arial" w:cs="Arial"/>
          <w:sz w:val="20"/>
          <w:szCs w:val="20"/>
        </w:rPr>
        <w:t xml:space="preserve">”;  </w:t>
      </w:r>
    </w:p>
    <w:p w14:paraId="1AA7868A" w14:textId="77777777" w:rsidR="007E77BD" w:rsidRPr="007E77BD" w:rsidRDefault="007E77BD">
      <w:pPr>
        <w:pStyle w:val="Akapitzlist"/>
        <w:numPr>
          <w:ilvl w:val="0"/>
          <w:numId w:val="58"/>
        </w:numPr>
        <w:spacing w:after="150" w:line="276" w:lineRule="auto"/>
        <w:ind w:left="426" w:hanging="426"/>
        <w:jc w:val="both"/>
        <w:rPr>
          <w:rFonts w:ascii="Arial" w:hAnsi="Arial" w:cs="Arial"/>
          <w:color w:val="00B0F0"/>
          <w:sz w:val="20"/>
          <w:szCs w:val="20"/>
        </w:rPr>
      </w:pPr>
      <w:r w:rsidRPr="007E77BD">
        <w:rPr>
          <w:rFonts w:ascii="Arial" w:hAnsi="Arial" w:cs="Arial"/>
          <w:sz w:val="20"/>
          <w:szCs w:val="20"/>
        </w:rPr>
        <w:t xml:space="preserve">Pani/Pana dane osobowe będą przechowywane, zgodnie  </w:t>
      </w:r>
      <w:r w:rsidRPr="007E77BD">
        <w:rPr>
          <w:rFonts w:ascii="Arial" w:hAnsi="Arial" w:cs="Arial"/>
          <w:color w:val="FF0000"/>
          <w:sz w:val="20"/>
          <w:szCs w:val="20"/>
        </w:rPr>
        <w:t> </w:t>
      </w:r>
      <w:r w:rsidRPr="007E77BD">
        <w:rPr>
          <w:rFonts w:ascii="Arial" w:hAnsi="Arial" w:cs="Arial"/>
          <w:sz w:val="20"/>
          <w:szCs w:val="20"/>
        </w:rPr>
        <w:t xml:space="preserve">ustawą </w:t>
      </w:r>
      <w:proofErr w:type="spellStart"/>
      <w:r w:rsidRPr="007E77BD">
        <w:rPr>
          <w:rFonts w:ascii="Arial" w:hAnsi="Arial" w:cs="Arial"/>
          <w:sz w:val="20"/>
          <w:szCs w:val="20"/>
        </w:rPr>
        <w:t>Pzp</w:t>
      </w:r>
      <w:proofErr w:type="spellEnd"/>
      <w:r w:rsidRPr="007E77BD">
        <w:rPr>
          <w:rFonts w:ascii="Arial" w:hAnsi="Arial" w:cs="Arial"/>
          <w:sz w:val="20"/>
          <w:szCs w:val="20"/>
        </w:rPr>
        <w:t>, przez okres 4 lat od dnia zakończenia postępowania o udzielenie zamówienia, a jeżeli czas trwania umowy przekracza 4 lata, okres przechowywania obejmuje cały czas trwania umowy;</w:t>
      </w:r>
    </w:p>
    <w:p w14:paraId="27E119F3" w14:textId="0C9709EB" w:rsidR="007E77BD" w:rsidRPr="007E77BD" w:rsidRDefault="007E77BD">
      <w:pPr>
        <w:pStyle w:val="Akapitzlist"/>
        <w:numPr>
          <w:ilvl w:val="0"/>
          <w:numId w:val="58"/>
        </w:numPr>
        <w:spacing w:after="150" w:line="276" w:lineRule="auto"/>
        <w:ind w:left="426" w:hanging="426"/>
        <w:jc w:val="both"/>
        <w:rPr>
          <w:rFonts w:ascii="Arial" w:hAnsi="Arial" w:cs="Arial"/>
          <w:b/>
          <w:bCs/>
          <w:i/>
          <w:iCs/>
          <w:sz w:val="20"/>
          <w:szCs w:val="20"/>
        </w:rPr>
      </w:pPr>
      <w:r w:rsidRPr="007E77BD">
        <w:rPr>
          <w:rFonts w:ascii="Arial" w:hAnsi="Arial" w:cs="Arial"/>
          <w:sz w:val="20"/>
          <w:szCs w:val="20"/>
        </w:rPr>
        <w:t xml:space="preserve">obowiązek podania przez Panią/Pana danych osobowych bezpośrednio Pani/Pana dotyczących jest wymogiem ustawowym określonym w przepisach ustawy </w:t>
      </w:r>
      <w:proofErr w:type="spellStart"/>
      <w:r w:rsidRPr="007E77BD">
        <w:rPr>
          <w:rFonts w:ascii="Arial" w:hAnsi="Arial" w:cs="Arial"/>
          <w:sz w:val="20"/>
          <w:szCs w:val="20"/>
        </w:rPr>
        <w:t>Pzp</w:t>
      </w:r>
      <w:proofErr w:type="spellEnd"/>
      <w:r w:rsidRPr="007E77BD">
        <w:rPr>
          <w:rFonts w:ascii="Arial" w:hAnsi="Arial" w:cs="Arial"/>
          <w:sz w:val="20"/>
          <w:szCs w:val="20"/>
        </w:rPr>
        <w:t>, związanym z udziałem w postępowaniu o udzielenie zamówienia publicznego; konsekwencje niepodania określonych danych wynikają z</w:t>
      </w:r>
      <w:r>
        <w:rPr>
          <w:rFonts w:ascii="Arial" w:hAnsi="Arial" w:cs="Arial"/>
          <w:sz w:val="20"/>
          <w:szCs w:val="20"/>
        </w:rPr>
        <w:t> </w:t>
      </w:r>
      <w:r w:rsidRPr="007E77BD">
        <w:rPr>
          <w:rFonts w:ascii="Arial" w:hAnsi="Arial" w:cs="Arial"/>
          <w:sz w:val="20"/>
          <w:szCs w:val="20"/>
        </w:rPr>
        <w:t xml:space="preserve">ustawy </w:t>
      </w:r>
      <w:proofErr w:type="spellStart"/>
      <w:r w:rsidRPr="007E77BD">
        <w:rPr>
          <w:rFonts w:ascii="Arial" w:hAnsi="Arial" w:cs="Arial"/>
          <w:sz w:val="20"/>
          <w:szCs w:val="20"/>
        </w:rPr>
        <w:t>Pzp</w:t>
      </w:r>
      <w:proofErr w:type="spellEnd"/>
      <w:r w:rsidRPr="007E77BD">
        <w:rPr>
          <w:rFonts w:ascii="Arial" w:hAnsi="Arial" w:cs="Arial"/>
          <w:sz w:val="20"/>
          <w:szCs w:val="20"/>
        </w:rPr>
        <w:t xml:space="preserve">;  </w:t>
      </w:r>
    </w:p>
    <w:p w14:paraId="01AD5380" w14:textId="77777777" w:rsidR="007E77BD" w:rsidRPr="007E77BD" w:rsidRDefault="007E77BD">
      <w:pPr>
        <w:pStyle w:val="Akapitzlist"/>
        <w:numPr>
          <w:ilvl w:val="0"/>
          <w:numId w:val="58"/>
        </w:numPr>
        <w:spacing w:after="150" w:line="276" w:lineRule="auto"/>
        <w:ind w:left="426" w:hanging="426"/>
        <w:jc w:val="both"/>
        <w:rPr>
          <w:rFonts w:ascii="Arial" w:hAnsi="Arial" w:cs="Arial"/>
          <w:sz w:val="20"/>
          <w:szCs w:val="20"/>
        </w:rPr>
      </w:pPr>
      <w:r w:rsidRPr="007E77BD">
        <w:rPr>
          <w:rFonts w:ascii="Arial" w:hAnsi="Arial" w:cs="Arial"/>
          <w:sz w:val="20"/>
          <w:szCs w:val="20"/>
        </w:rPr>
        <w:t>w odniesieniu do Pani/Pana danych osobowych decyzje nie będą podejmowane w sposób zautomatyzowany, stosowanie do art. 22 RODO;</w:t>
      </w:r>
    </w:p>
    <w:p w14:paraId="71690F44" w14:textId="77777777" w:rsidR="007E77BD" w:rsidRPr="007E77BD" w:rsidRDefault="007E77BD">
      <w:pPr>
        <w:pStyle w:val="Akapitzlist"/>
        <w:numPr>
          <w:ilvl w:val="0"/>
          <w:numId w:val="58"/>
        </w:numPr>
        <w:spacing w:after="150" w:line="276" w:lineRule="auto"/>
        <w:ind w:left="426" w:hanging="426"/>
        <w:jc w:val="both"/>
        <w:rPr>
          <w:rFonts w:ascii="Arial" w:hAnsi="Arial" w:cs="Arial"/>
          <w:color w:val="00B0F0"/>
          <w:sz w:val="20"/>
          <w:szCs w:val="20"/>
        </w:rPr>
      </w:pPr>
      <w:r w:rsidRPr="007E77BD">
        <w:rPr>
          <w:rFonts w:ascii="Arial" w:hAnsi="Arial" w:cs="Arial"/>
          <w:sz w:val="20"/>
          <w:szCs w:val="20"/>
        </w:rPr>
        <w:t>posiada Pani/Pan:</w:t>
      </w:r>
    </w:p>
    <w:p w14:paraId="667BA5A1" w14:textId="77777777" w:rsidR="007E77BD" w:rsidRPr="007E77BD" w:rsidRDefault="007E77BD">
      <w:pPr>
        <w:pStyle w:val="Akapitzlist"/>
        <w:numPr>
          <w:ilvl w:val="0"/>
          <w:numId w:val="59"/>
        </w:numPr>
        <w:spacing w:after="150" w:line="276" w:lineRule="auto"/>
        <w:ind w:left="709" w:hanging="283"/>
        <w:jc w:val="both"/>
        <w:rPr>
          <w:rFonts w:ascii="Arial" w:hAnsi="Arial" w:cs="Arial"/>
          <w:color w:val="00B0F0"/>
          <w:sz w:val="20"/>
          <w:szCs w:val="20"/>
          <w:lang w:eastAsia="en-US"/>
        </w:rPr>
      </w:pPr>
      <w:r w:rsidRPr="007E77BD">
        <w:rPr>
          <w:rFonts w:ascii="Arial" w:hAnsi="Arial" w:cs="Arial"/>
          <w:sz w:val="20"/>
          <w:szCs w:val="20"/>
        </w:rPr>
        <w:t>na podstawie art. 15 RODO prawo dostępu do danych osobowych Pani/Pana dotyczących;</w:t>
      </w:r>
    </w:p>
    <w:p w14:paraId="308E010F" w14:textId="77777777" w:rsidR="007E77BD" w:rsidRPr="007E77BD" w:rsidRDefault="007E77BD">
      <w:pPr>
        <w:pStyle w:val="Akapitzlist"/>
        <w:numPr>
          <w:ilvl w:val="0"/>
          <w:numId w:val="59"/>
        </w:numPr>
        <w:spacing w:after="150" w:line="276" w:lineRule="auto"/>
        <w:ind w:left="709" w:hanging="283"/>
        <w:jc w:val="both"/>
        <w:rPr>
          <w:rFonts w:ascii="Arial" w:hAnsi="Arial" w:cs="Arial"/>
          <w:sz w:val="20"/>
          <w:szCs w:val="20"/>
        </w:rPr>
      </w:pPr>
      <w:r w:rsidRPr="007E77BD">
        <w:rPr>
          <w:rFonts w:ascii="Arial" w:hAnsi="Arial" w:cs="Arial"/>
          <w:sz w:val="20"/>
          <w:szCs w:val="20"/>
        </w:rPr>
        <w:t xml:space="preserve">na podstawie art. 16 RODO prawo do sprostowania Pani/Pana danych </w:t>
      </w:r>
      <w:proofErr w:type="gramStart"/>
      <w:r w:rsidRPr="007E77BD">
        <w:rPr>
          <w:rFonts w:ascii="Arial" w:hAnsi="Arial" w:cs="Arial"/>
          <w:sz w:val="20"/>
          <w:szCs w:val="20"/>
        </w:rPr>
        <w:t>osobowych ;</w:t>
      </w:r>
      <w:proofErr w:type="gramEnd"/>
    </w:p>
    <w:p w14:paraId="52CB61AF" w14:textId="2032941B" w:rsidR="007E77BD" w:rsidRPr="007E77BD" w:rsidRDefault="007E77BD">
      <w:pPr>
        <w:pStyle w:val="Akapitzlist"/>
        <w:numPr>
          <w:ilvl w:val="0"/>
          <w:numId w:val="59"/>
        </w:numPr>
        <w:spacing w:after="150" w:line="276" w:lineRule="auto"/>
        <w:ind w:left="709" w:hanging="283"/>
        <w:jc w:val="both"/>
        <w:rPr>
          <w:rFonts w:ascii="Arial" w:hAnsi="Arial" w:cs="Arial"/>
          <w:sz w:val="20"/>
          <w:szCs w:val="20"/>
        </w:rPr>
      </w:pPr>
      <w:r w:rsidRPr="007E77BD">
        <w:rPr>
          <w:rFonts w:ascii="Arial" w:hAnsi="Arial" w:cs="Arial"/>
          <w:sz w:val="20"/>
          <w:szCs w:val="20"/>
        </w:rPr>
        <w:t>na podstawie art. 18 RODO prawo żądania od administratora ograniczenia przetwarzania danych osobowych z zastrzeżeniem przypadków, o których mowa w art. 18 ust. 2 RODO;</w:t>
      </w:r>
    </w:p>
    <w:p w14:paraId="5F6F4A1E" w14:textId="77777777" w:rsidR="007E77BD" w:rsidRPr="007E77BD" w:rsidRDefault="007E77BD">
      <w:pPr>
        <w:pStyle w:val="Akapitzlist"/>
        <w:numPr>
          <w:ilvl w:val="0"/>
          <w:numId w:val="59"/>
        </w:numPr>
        <w:spacing w:after="150" w:line="276" w:lineRule="auto"/>
        <w:ind w:left="709" w:hanging="283"/>
        <w:jc w:val="both"/>
        <w:rPr>
          <w:rFonts w:ascii="Arial" w:hAnsi="Arial" w:cs="Arial"/>
          <w:i/>
          <w:iCs/>
          <w:color w:val="00B0F0"/>
          <w:sz w:val="20"/>
          <w:szCs w:val="20"/>
        </w:rPr>
      </w:pPr>
      <w:r w:rsidRPr="007E77BD">
        <w:rPr>
          <w:rFonts w:ascii="Arial" w:hAnsi="Arial" w:cs="Arial"/>
          <w:sz w:val="20"/>
          <w:szCs w:val="20"/>
        </w:rPr>
        <w:t>prawo do wniesienia skargi do Prezesa Urzędu Ochrony Danych Osobowych, gdy uzna Pani/Pan, że przetwarzanie danych osobowych Pani/Pana dotyczących narusza przepisy RODO;</w:t>
      </w:r>
    </w:p>
    <w:p w14:paraId="4B7B4F0B" w14:textId="77777777" w:rsidR="007E77BD" w:rsidRPr="007E77BD" w:rsidRDefault="007E77BD">
      <w:pPr>
        <w:pStyle w:val="Akapitzlist"/>
        <w:numPr>
          <w:ilvl w:val="0"/>
          <w:numId w:val="58"/>
        </w:numPr>
        <w:spacing w:after="150" w:line="276" w:lineRule="auto"/>
        <w:ind w:left="426" w:hanging="426"/>
        <w:jc w:val="both"/>
        <w:rPr>
          <w:rFonts w:ascii="Arial" w:hAnsi="Arial" w:cs="Arial"/>
          <w:i/>
          <w:iCs/>
          <w:color w:val="00B0F0"/>
          <w:sz w:val="20"/>
          <w:szCs w:val="20"/>
        </w:rPr>
      </w:pPr>
      <w:r w:rsidRPr="007E77BD">
        <w:rPr>
          <w:rFonts w:ascii="Arial" w:hAnsi="Arial" w:cs="Arial"/>
          <w:sz w:val="20"/>
          <w:szCs w:val="20"/>
        </w:rPr>
        <w:t>nie przysługuje Pani/Panu:</w:t>
      </w:r>
    </w:p>
    <w:p w14:paraId="54943349" w14:textId="77777777" w:rsidR="007E77BD" w:rsidRPr="007E77BD" w:rsidRDefault="007E77BD">
      <w:pPr>
        <w:pStyle w:val="Akapitzlist"/>
        <w:numPr>
          <w:ilvl w:val="0"/>
          <w:numId w:val="60"/>
        </w:numPr>
        <w:spacing w:after="150" w:line="276" w:lineRule="auto"/>
        <w:ind w:left="709" w:hanging="283"/>
        <w:jc w:val="both"/>
        <w:rPr>
          <w:rFonts w:ascii="Arial" w:hAnsi="Arial" w:cs="Arial"/>
          <w:i/>
          <w:iCs/>
          <w:color w:val="00B0F0"/>
          <w:sz w:val="20"/>
          <w:szCs w:val="20"/>
        </w:rPr>
      </w:pPr>
      <w:r w:rsidRPr="007E77BD">
        <w:rPr>
          <w:rFonts w:ascii="Arial" w:hAnsi="Arial" w:cs="Arial"/>
          <w:sz w:val="20"/>
          <w:szCs w:val="20"/>
        </w:rPr>
        <w:t>w związku z art. 17 ust. 3 lit. b, d lub e RODO prawo do usunięcia danych osobowych;</w:t>
      </w:r>
    </w:p>
    <w:p w14:paraId="54804CA3" w14:textId="77777777" w:rsidR="007E77BD" w:rsidRPr="007E77BD" w:rsidRDefault="007E77BD">
      <w:pPr>
        <w:pStyle w:val="Akapitzlist"/>
        <w:numPr>
          <w:ilvl w:val="0"/>
          <w:numId w:val="60"/>
        </w:numPr>
        <w:spacing w:after="150" w:line="276" w:lineRule="auto"/>
        <w:ind w:left="709" w:hanging="283"/>
        <w:jc w:val="both"/>
        <w:rPr>
          <w:rFonts w:ascii="Arial" w:hAnsi="Arial" w:cs="Arial"/>
          <w:b/>
          <w:bCs/>
          <w:i/>
          <w:iCs/>
          <w:sz w:val="20"/>
          <w:szCs w:val="20"/>
        </w:rPr>
      </w:pPr>
      <w:r w:rsidRPr="007E77BD">
        <w:rPr>
          <w:rFonts w:ascii="Arial" w:hAnsi="Arial" w:cs="Arial"/>
          <w:sz w:val="20"/>
          <w:szCs w:val="20"/>
        </w:rPr>
        <w:t>prawo do przenoszenia danych osobowych, o którym mowa w art. 20 RODO;</w:t>
      </w:r>
    </w:p>
    <w:p w14:paraId="5908F03D" w14:textId="77777777" w:rsidR="007E77BD" w:rsidRPr="007E77BD" w:rsidRDefault="007E77BD">
      <w:pPr>
        <w:pStyle w:val="Akapitzlist"/>
        <w:numPr>
          <w:ilvl w:val="0"/>
          <w:numId w:val="60"/>
        </w:numPr>
        <w:spacing w:after="150" w:line="276" w:lineRule="auto"/>
        <w:ind w:left="709" w:hanging="283"/>
        <w:jc w:val="both"/>
        <w:rPr>
          <w:rFonts w:ascii="Arial" w:hAnsi="Arial" w:cs="Arial"/>
          <w:b/>
          <w:bCs/>
          <w:i/>
          <w:iCs/>
          <w:sz w:val="20"/>
          <w:szCs w:val="20"/>
        </w:rPr>
      </w:pPr>
      <w:r w:rsidRPr="007E77BD">
        <w:rPr>
          <w:rFonts w:ascii="Arial" w:hAnsi="Arial" w:cs="Arial"/>
          <w:b/>
          <w:bCs/>
          <w:sz w:val="20"/>
          <w:szCs w:val="20"/>
        </w:rPr>
        <w:t xml:space="preserve">na podstawie art. 21 RODO prawo sprzeciwu wobec przetwarzania danych osobowych, gdyż podstawą prawną przetwarzania Pani/ </w:t>
      </w:r>
      <w:proofErr w:type="gramStart"/>
      <w:r w:rsidRPr="007E77BD">
        <w:rPr>
          <w:rFonts w:ascii="Arial" w:hAnsi="Arial" w:cs="Arial"/>
          <w:b/>
          <w:bCs/>
          <w:sz w:val="20"/>
          <w:szCs w:val="20"/>
        </w:rPr>
        <w:t>Pana  danych</w:t>
      </w:r>
      <w:proofErr w:type="gramEnd"/>
      <w:r w:rsidRPr="007E77BD">
        <w:rPr>
          <w:rFonts w:ascii="Arial" w:hAnsi="Arial" w:cs="Arial"/>
          <w:b/>
          <w:bCs/>
          <w:sz w:val="20"/>
          <w:szCs w:val="20"/>
        </w:rPr>
        <w:t>  osobowych jest art. 6 ust. 1 lit. c RODO</w:t>
      </w:r>
      <w:r w:rsidRPr="007E77BD">
        <w:rPr>
          <w:rFonts w:ascii="Arial" w:hAnsi="Arial" w:cs="Arial"/>
          <w:sz w:val="20"/>
          <w:szCs w:val="20"/>
        </w:rPr>
        <w:t>.</w:t>
      </w:r>
      <w:r w:rsidRPr="007E77BD">
        <w:rPr>
          <w:rFonts w:ascii="Arial" w:hAnsi="Arial" w:cs="Arial"/>
          <w:b/>
          <w:bCs/>
          <w:sz w:val="20"/>
          <w:szCs w:val="20"/>
        </w:rPr>
        <w:t xml:space="preserve"> </w:t>
      </w:r>
    </w:p>
    <w:p w14:paraId="4B4AF59F" w14:textId="77777777" w:rsidR="007E77BD" w:rsidRPr="007E77BD" w:rsidRDefault="007E77BD" w:rsidP="007E77BD">
      <w:pPr>
        <w:pStyle w:val="Akapitzlist"/>
        <w:spacing w:after="150" w:line="276" w:lineRule="auto"/>
        <w:ind w:left="709"/>
        <w:jc w:val="both"/>
        <w:rPr>
          <w:rFonts w:ascii="Arial" w:hAnsi="Arial" w:cs="Arial"/>
          <w:b/>
          <w:bCs/>
          <w:i/>
          <w:iCs/>
          <w:sz w:val="20"/>
          <w:szCs w:val="20"/>
        </w:rPr>
      </w:pPr>
    </w:p>
    <w:p w14:paraId="15BDBE90" w14:textId="77777777" w:rsidR="007E77BD" w:rsidRPr="007E77BD" w:rsidRDefault="007E77BD" w:rsidP="007E77BD">
      <w:pPr>
        <w:pStyle w:val="Akapitzlist"/>
        <w:spacing w:after="150" w:line="276" w:lineRule="auto"/>
        <w:ind w:left="0"/>
        <w:jc w:val="both"/>
        <w:rPr>
          <w:rFonts w:ascii="Arial" w:hAnsi="Arial" w:cs="Arial"/>
          <w:sz w:val="20"/>
          <w:szCs w:val="20"/>
        </w:rPr>
      </w:pPr>
      <w:r w:rsidRPr="007E77BD">
        <w:rPr>
          <w:rFonts w:ascii="Arial" w:hAnsi="Arial" w:cs="Arial"/>
          <w:sz w:val="20"/>
          <w:szCs w:val="20"/>
        </w:rPr>
        <w:t xml:space="preserve">Informacja o ograniczeniach w realizacji praw określonych w art. 16 i 18 rozporządzenia 2016/679 (ogólne rozporządzenie o ochronie danych) Zamawiający informuje, iż w związku z art. 19 ust. 2 i 3 ustawy z dnia 11 września 2019 r. Prawo zamówień publicznych: </w:t>
      </w:r>
    </w:p>
    <w:p w14:paraId="2B446013" w14:textId="15B32265" w:rsidR="007E77BD" w:rsidRPr="007E77BD" w:rsidRDefault="007E77BD">
      <w:pPr>
        <w:pStyle w:val="Akapitzlist"/>
        <w:numPr>
          <w:ilvl w:val="1"/>
          <w:numId w:val="61"/>
        </w:numPr>
        <w:spacing w:after="150" w:line="276" w:lineRule="auto"/>
        <w:ind w:left="426" w:hanging="426"/>
        <w:jc w:val="both"/>
        <w:rPr>
          <w:rFonts w:ascii="Arial" w:hAnsi="Arial" w:cs="Arial"/>
          <w:sz w:val="20"/>
          <w:szCs w:val="20"/>
        </w:rPr>
      </w:pPr>
      <w:r w:rsidRPr="007E77BD">
        <w:rPr>
          <w:rFonts w:ascii="Arial" w:hAnsi="Arial" w:cs="Arial"/>
          <w:sz w:val="20"/>
          <w:szCs w:val="20"/>
        </w:rPr>
        <w:t xml:space="preserve">skorzystanie przez osobę, której dane osobowe dotyczą, z uprawnienia do sprostowania lub uzupełnienia, o którym mowa w art. 16 rozporządzenia 2016/679, nie może skutkować zmianą wyniku postępowania o udzielenie zamówienia ani zmianą postanowień umowy w sprawie zamówienia publicznego w zakresie niezgodnym z ustawą; </w:t>
      </w:r>
    </w:p>
    <w:p w14:paraId="0DBC0FF3" w14:textId="4F9EEEFC" w:rsidR="00C34B9A" w:rsidRPr="007E77BD" w:rsidRDefault="007E77BD">
      <w:pPr>
        <w:pStyle w:val="Akapitzlist"/>
        <w:numPr>
          <w:ilvl w:val="1"/>
          <w:numId w:val="61"/>
        </w:numPr>
        <w:spacing w:after="150" w:line="276" w:lineRule="auto"/>
        <w:ind w:left="426" w:hanging="426"/>
        <w:jc w:val="both"/>
        <w:rPr>
          <w:rFonts w:ascii="Arial" w:hAnsi="Arial" w:cs="Arial"/>
          <w:sz w:val="20"/>
          <w:szCs w:val="20"/>
        </w:rPr>
      </w:pPr>
      <w:r w:rsidRPr="007E77BD">
        <w:rPr>
          <w:rFonts w:ascii="Arial" w:hAnsi="Arial" w:cs="Arial"/>
          <w:sz w:val="20"/>
          <w:szCs w:val="20"/>
        </w:rPr>
        <w:t>w postępowaniu o udzielenie zamówienia zgłoszenie żądania ograniczenia przetwarzania, o którym mowa w art. 18 ust. 1 rozporządzenia 2016/679, nie ogranicza przetwarzania danych osobowych do czasu zakończenia tego postępowania</w:t>
      </w:r>
    </w:p>
    <w:sectPr w:rsidR="00C34B9A" w:rsidRPr="007E77BD" w:rsidSect="00BC2E6B">
      <w:headerReference w:type="default" r:id="rId26"/>
      <w:pgSz w:w="11906" w:h="16838" w:code="9"/>
      <w:pgMar w:top="709" w:right="1133" w:bottom="709" w:left="1418" w:header="426"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78DC06" w14:textId="77777777" w:rsidR="00F44BCB" w:rsidRDefault="00F44BCB" w:rsidP="005D4D73">
      <w:r>
        <w:separator/>
      </w:r>
    </w:p>
  </w:endnote>
  <w:endnote w:type="continuationSeparator" w:id="0">
    <w:p w14:paraId="50834375" w14:textId="77777777" w:rsidR="00F44BCB" w:rsidRDefault="00F44BCB" w:rsidP="005D4D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Batang, 바탕">
    <w:altName w:val="Times New Roman"/>
    <w:charset w:val="00"/>
    <w:family w:val="roman"/>
    <w:pitch w:val="variable"/>
  </w:font>
  <w:font w:name="Times">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MyriadPro-Regular">
    <w:altName w:val="Times New Roman"/>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Roboto">
    <w:charset w:val="00"/>
    <w:family w:val="auto"/>
    <w:pitch w:val="variable"/>
    <w:sig w:usb0="E0000AFF" w:usb1="5000217F" w:usb2="00000021" w:usb3="00000000" w:csb0="0000019F" w:csb1="00000000"/>
  </w:font>
  <w:font w:name="TimesNewRoman">
    <w:altName w:val="MS Mincho"/>
    <w:panose1 w:val="00000000000000000000"/>
    <w:charset w:val="80"/>
    <w:family w:val="auto"/>
    <w:notTrueType/>
    <w:pitch w:val="default"/>
    <w:sig w:usb0="00000005" w:usb1="08070000" w:usb2="00000010" w:usb3="00000000" w:csb0="00020002"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87ACD3" w14:textId="77777777" w:rsidR="00F44BCB" w:rsidRDefault="00F44BCB" w:rsidP="005D4D73">
      <w:r>
        <w:separator/>
      </w:r>
    </w:p>
  </w:footnote>
  <w:footnote w:type="continuationSeparator" w:id="0">
    <w:p w14:paraId="2525AEA8" w14:textId="77777777" w:rsidR="00F44BCB" w:rsidRDefault="00F44BCB" w:rsidP="005D4D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74969" w14:textId="77777777" w:rsidR="00611F53" w:rsidRDefault="00611F53">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0"/>
    <w:multiLevelType w:val="singleLevel"/>
    <w:tmpl w:val="881C1F40"/>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00000005"/>
    <w:multiLevelType w:val="multilevel"/>
    <w:tmpl w:val="166A4C72"/>
    <w:name w:val="WW8Num5"/>
    <w:lvl w:ilvl="0">
      <w:start w:val="3"/>
      <w:numFmt w:val="decimal"/>
      <w:lvlText w:val="%1."/>
      <w:lvlJc w:val="left"/>
      <w:pPr>
        <w:ind w:left="2629" w:hanging="360"/>
      </w:pPr>
      <w:rPr>
        <w:rFonts w:hint="default"/>
        <w:b w:val="0"/>
      </w:rPr>
    </w:lvl>
    <w:lvl w:ilvl="1">
      <w:start w:val="1"/>
      <w:numFmt w:val="lowerLetter"/>
      <w:suff w:val="nothing"/>
      <w:lvlText w:val="%2."/>
      <w:lvlJc w:val="left"/>
      <w:pPr>
        <w:ind w:left="3144" w:hanging="360"/>
      </w:pPr>
      <w:rPr>
        <w:rFonts w:cs="Times New Roman" w:hint="default"/>
      </w:rPr>
    </w:lvl>
    <w:lvl w:ilvl="2">
      <w:start w:val="1"/>
      <w:numFmt w:val="lowerRoman"/>
      <w:suff w:val="nothing"/>
      <w:lvlText w:val="%3."/>
      <w:lvlJc w:val="right"/>
      <w:pPr>
        <w:ind w:left="3864" w:hanging="180"/>
      </w:pPr>
      <w:rPr>
        <w:rFonts w:cs="Times New Roman" w:hint="default"/>
      </w:rPr>
    </w:lvl>
    <w:lvl w:ilvl="3">
      <w:start w:val="1"/>
      <w:numFmt w:val="decimal"/>
      <w:suff w:val="nothing"/>
      <w:lvlText w:val="%4."/>
      <w:lvlJc w:val="left"/>
      <w:pPr>
        <w:ind w:left="4584" w:hanging="360"/>
      </w:pPr>
      <w:rPr>
        <w:rFonts w:cs="Times New Roman" w:hint="default"/>
      </w:rPr>
    </w:lvl>
    <w:lvl w:ilvl="4">
      <w:start w:val="1"/>
      <w:numFmt w:val="lowerLetter"/>
      <w:suff w:val="nothing"/>
      <w:lvlText w:val="%5."/>
      <w:lvlJc w:val="left"/>
      <w:pPr>
        <w:ind w:left="5304" w:hanging="360"/>
      </w:pPr>
      <w:rPr>
        <w:rFonts w:cs="Times New Roman" w:hint="default"/>
      </w:rPr>
    </w:lvl>
    <w:lvl w:ilvl="5">
      <w:start w:val="1"/>
      <w:numFmt w:val="lowerRoman"/>
      <w:suff w:val="nothing"/>
      <w:lvlText w:val="%6."/>
      <w:lvlJc w:val="right"/>
      <w:pPr>
        <w:ind w:left="6024" w:hanging="180"/>
      </w:pPr>
      <w:rPr>
        <w:rFonts w:cs="Times New Roman" w:hint="default"/>
      </w:rPr>
    </w:lvl>
    <w:lvl w:ilvl="6">
      <w:start w:val="1"/>
      <w:numFmt w:val="decimal"/>
      <w:suff w:val="nothing"/>
      <w:lvlText w:val="%7."/>
      <w:lvlJc w:val="left"/>
      <w:pPr>
        <w:ind w:left="6744" w:hanging="360"/>
      </w:pPr>
      <w:rPr>
        <w:rFonts w:cs="Times New Roman" w:hint="default"/>
      </w:rPr>
    </w:lvl>
    <w:lvl w:ilvl="7">
      <w:start w:val="1"/>
      <w:numFmt w:val="lowerLetter"/>
      <w:suff w:val="nothing"/>
      <w:lvlText w:val="%8."/>
      <w:lvlJc w:val="left"/>
      <w:pPr>
        <w:ind w:left="7464" w:hanging="360"/>
      </w:pPr>
      <w:rPr>
        <w:rFonts w:cs="Times New Roman" w:hint="default"/>
      </w:rPr>
    </w:lvl>
    <w:lvl w:ilvl="8">
      <w:start w:val="1"/>
      <w:numFmt w:val="lowerRoman"/>
      <w:suff w:val="nothing"/>
      <w:lvlText w:val="%9."/>
      <w:lvlJc w:val="right"/>
      <w:pPr>
        <w:ind w:left="8184" w:hanging="180"/>
      </w:pPr>
      <w:rPr>
        <w:rFonts w:cs="Times New Roman" w:hint="default"/>
      </w:rPr>
    </w:lvl>
  </w:abstractNum>
  <w:abstractNum w:abstractNumId="2" w15:restartNumberingAfterBreak="0">
    <w:nsid w:val="00000006"/>
    <w:multiLevelType w:val="multilevel"/>
    <w:tmpl w:val="00000006"/>
    <w:name w:val="WW8Num6"/>
    <w:lvl w:ilvl="0">
      <w:start w:val="1"/>
      <w:numFmt w:val="none"/>
      <w:suff w:val="nothing"/>
      <w:lvlText w:val=""/>
      <w:lvlJc w:val="left"/>
      <w:pPr>
        <w:ind w:left="0" w:firstLine="0"/>
      </w:pPr>
      <w:rPr>
        <w:rFonts w:cs="Times New Roman"/>
      </w:rPr>
    </w:lvl>
    <w:lvl w:ilvl="1">
      <w:start w:val="1"/>
      <w:numFmt w:val="none"/>
      <w:suff w:val="nothing"/>
      <w:lvlText w:val=""/>
      <w:lvlJc w:val="left"/>
      <w:pPr>
        <w:ind w:left="0" w:firstLine="0"/>
      </w:pPr>
      <w:rPr>
        <w:rFonts w:cs="Times New Roman"/>
      </w:rPr>
    </w:lvl>
    <w:lvl w:ilvl="2">
      <w:start w:val="1"/>
      <w:numFmt w:val="none"/>
      <w:suff w:val="nothing"/>
      <w:lvlText w:val=""/>
      <w:lvlJc w:val="left"/>
      <w:pPr>
        <w:ind w:left="0" w:firstLine="0"/>
      </w:pPr>
      <w:rPr>
        <w:rFonts w:cs="Times New Roman"/>
      </w:rPr>
    </w:lvl>
    <w:lvl w:ilvl="3">
      <w:start w:val="1"/>
      <w:numFmt w:val="none"/>
      <w:suff w:val="nothing"/>
      <w:lvlText w:val=""/>
      <w:lvlJc w:val="left"/>
      <w:pPr>
        <w:ind w:left="0" w:firstLine="0"/>
      </w:pPr>
      <w:rPr>
        <w:rFonts w:cs="Times New Roman"/>
      </w:rPr>
    </w:lvl>
    <w:lvl w:ilvl="4">
      <w:start w:val="1"/>
      <w:numFmt w:val="none"/>
      <w:suff w:val="nothing"/>
      <w:lvlText w:val=""/>
      <w:lvlJc w:val="left"/>
      <w:pPr>
        <w:ind w:left="0" w:firstLine="0"/>
      </w:pPr>
      <w:rPr>
        <w:rFonts w:cs="Times New Roman"/>
      </w:rPr>
    </w:lvl>
    <w:lvl w:ilvl="5">
      <w:start w:val="1"/>
      <w:numFmt w:val="none"/>
      <w:suff w:val="nothing"/>
      <w:lvlText w:val=""/>
      <w:lvlJc w:val="left"/>
      <w:pPr>
        <w:ind w:left="0" w:firstLine="0"/>
      </w:pPr>
      <w:rPr>
        <w:rFonts w:cs="Times New Roman"/>
      </w:rPr>
    </w:lvl>
    <w:lvl w:ilvl="6">
      <w:start w:val="1"/>
      <w:numFmt w:val="none"/>
      <w:suff w:val="nothing"/>
      <w:lvlText w:val=""/>
      <w:lvlJc w:val="left"/>
      <w:pPr>
        <w:ind w:left="0" w:firstLine="0"/>
      </w:pPr>
      <w:rPr>
        <w:rFonts w:cs="Times New Roman"/>
      </w:rPr>
    </w:lvl>
    <w:lvl w:ilvl="7">
      <w:start w:val="1"/>
      <w:numFmt w:val="none"/>
      <w:suff w:val="nothing"/>
      <w:lvlText w:val=""/>
      <w:lvlJc w:val="left"/>
      <w:pPr>
        <w:ind w:left="0" w:firstLine="0"/>
      </w:pPr>
      <w:rPr>
        <w:rFonts w:cs="Times New Roman"/>
      </w:rPr>
    </w:lvl>
    <w:lvl w:ilvl="8">
      <w:start w:val="1"/>
      <w:numFmt w:val="none"/>
      <w:suff w:val="nothing"/>
      <w:lvlText w:val=""/>
      <w:lvlJc w:val="left"/>
      <w:pPr>
        <w:ind w:left="0" w:firstLine="0"/>
      </w:pPr>
      <w:rPr>
        <w:rFonts w:cs="Times New Roman"/>
      </w:rPr>
    </w:lvl>
  </w:abstractNum>
  <w:abstractNum w:abstractNumId="3" w15:restartNumberingAfterBreak="0">
    <w:nsid w:val="00000008"/>
    <w:multiLevelType w:val="singleLevel"/>
    <w:tmpl w:val="00000008"/>
    <w:name w:val="WW8Num11"/>
    <w:lvl w:ilvl="0">
      <w:start w:val="1"/>
      <w:numFmt w:val="decimal"/>
      <w:lvlText w:val="%1."/>
      <w:lvlJc w:val="left"/>
      <w:pPr>
        <w:tabs>
          <w:tab w:val="num" w:pos="360"/>
        </w:tabs>
        <w:ind w:left="360" w:hanging="360"/>
      </w:pPr>
    </w:lvl>
  </w:abstractNum>
  <w:abstractNum w:abstractNumId="4" w15:restartNumberingAfterBreak="0">
    <w:nsid w:val="00000012"/>
    <w:multiLevelType w:val="multilevel"/>
    <w:tmpl w:val="CD7807F8"/>
    <w:name w:val="WW8Num33"/>
    <w:lvl w:ilvl="0">
      <w:start w:val="1"/>
      <w:numFmt w:val="lowerLetter"/>
      <w:lvlText w:val="%1)"/>
      <w:lvlJc w:val="left"/>
      <w:pPr>
        <w:tabs>
          <w:tab w:val="num" w:pos="786"/>
        </w:tabs>
        <w:ind w:left="709" w:hanging="283"/>
      </w:pPr>
      <w:rPr>
        <w:b w:val="0"/>
        <w:bCs w:val="0"/>
        <w:i w:val="0"/>
        <w:iCs w:val="0"/>
        <w:sz w:val="22"/>
        <w:szCs w:val="22"/>
      </w:rPr>
    </w:lvl>
    <w:lvl w:ilvl="1">
      <w:start w:val="1"/>
      <w:numFmt w:val="lowerLetter"/>
      <w:lvlText w:val="%2."/>
      <w:lvlJc w:val="left"/>
      <w:pPr>
        <w:tabs>
          <w:tab w:val="num" w:pos="0"/>
        </w:tabs>
        <w:ind w:left="1581" w:hanging="360"/>
      </w:pPr>
    </w:lvl>
    <w:lvl w:ilvl="2">
      <w:start w:val="1"/>
      <w:numFmt w:val="lowerRoman"/>
      <w:lvlText w:val="%3."/>
      <w:lvlJc w:val="left"/>
      <w:pPr>
        <w:tabs>
          <w:tab w:val="num" w:pos="0"/>
        </w:tabs>
        <w:ind w:left="2301" w:hanging="180"/>
      </w:pPr>
    </w:lvl>
    <w:lvl w:ilvl="3">
      <w:start w:val="1"/>
      <w:numFmt w:val="decimal"/>
      <w:lvlText w:val="%4."/>
      <w:lvlJc w:val="left"/>
      <w:pPr>
        <w:tabs>
          <w:tab w:val="num" w:pos="3051"/>
        </w:tabs>
        <w:ind w:left="3051" w:hanging="390"/>
      </w:pPr>
      <w:rPr>
        <w:b w:val="0"/>
        <w:bCs w:val="0"/>
      </w:rPr>
    </w:lvl>
    <w:lvl w:ilvl="4">
      <w:start w:val="1"/>
      <w:numFmt w:val="lowerLetter"/>
      <w:lvlText w:val="%5."/>
      <w:lvlJc w:val="left"/>
      <w:pPr>
        <w:tabs>
          <w:tab w:val="num" w:pos="0"/>
        </w:tabs>
        <w:ind w:left="3741" w:hanging="360"/>
      </w:pPr>
    </w:lvl>
    <w:lvl w:ilvl="5">
      <w:start w:val="1"/>
      <w:numFmt w:val="lowerRoman"/>
      <w:lvlText w:val="%6."/>
      <w:lvlJc w:val="left"/>
      <w:pPr>
        <w:tabs>
          <w:tab w:val="num" w:pos="0"/>
        </w:tabs>
        <w:ind w:left="4461" w:hanging="180"/>
      </w:pPr>
    </w:lvl>
    <w:lvl w:ilvl="6">
      <w:start w:val="1"/>
      <w:numFmt w:val="decimal"/>
      <w:lvlText w:val="%7."/>
      <w:lvlJc w:val="left"/>
      <w:pPr>
        <w:tabs>
          <w:tab w:val="num" w:pos="0"/>
        </w:tabs>
        <w:ind w:left="5181" w:hanging="360"/>
      </w:pPr>
    </w:lvl>
    <w:lvl w:ilvl="7">
      <w:start w:val="1"/>
      <w:numFmt w:val="lowerLetter"/>
      <w:lvlText w:val="%8."/>
      <w:lvlJc w:val="left"/>
      <w:pPr>
        <w:tabs>
          <w:tab w:val="num" w:pos="0"/>
        </w:tabs>
        <w:ind w:left="5901" w:hanging="360"/>
      </w:pPr>
    </w:lvl>
    <w:lvl w:ilvl="8">
      <w:start w:val="1"/>
      <w:numFmt w:val="lowerRoman"/>
      <w:lvlText w:val="%9."/>
      <w:lvlJc w:val="left"/>
      <w:pPr>
        <w:tabs>
          <w:tab w:val="num" w:pos="0"/>
        </w:tabs>
        <w:ind w:left="6621" w:hanging="180"/>
      </w:pPr>
    </w:lvl>
  </w:abstractNum>
  <w:abstractNum w:abstractNumId="5" w15:restartNumberingAfterBreak="0">
    <w:nsid w:val="01F82405"/>
    <w:multiLevelType w:val="hybridMultilevel"/>
    <w:tmpl w:val="1F346D36"/>
    <w:lvl w:ilvl="0" w:tplc="B3402E28">
      <w:start w:val="1"/>
      <w:numFmt w:val="bullet"/>
      <w:lvlText w:val="-"/>
      <w:lvlJc w:val="left"/>
      <w:pPr>
        <w:ind w:left="1004" w:hanging="360"/>
      </w:pPr>
      <w:rPr>
        <w:rFonts w:ascii="Arial" w:hAnsi="Aria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6" w15:restartNumberingAfterBreak="0">
    <w:nsid w:val="03894ACB"/>
    <w:multiLevelType w:val="hybridMultilevel"/>
    <w:tmpl w:val="A2DC6552"/>
    <w:lvl w:ilvl="0" w:tplc="C6E00842">
      <w:start w:val="1"/>
      <w:numFmt w:val="decimal"/>
      <w:lvlText w:val="%1."/>
      <w:lvlJc w:val="left"/>
      <w:pPr>
        <w:tabs>
          <w:tab w:val="num" w:pos="1980"/>
        </w:tabs>
        <w:ind w:left="1980" w:hanging="360"/>
      </w:pPr>
      <w:rPr>
        <w:rFonts w:hint="default"/>
      </w:rPr>
    </w:lvl>
    <w:lvl w:ilvl="1" w:tplc="04150019">
      <w:start w:val="1"/>
      <w:numFmt w:val="lowerLetter"/>
      <w:lvlText w:val="%2."/>
      <w:lvlJc w:val="left"/>
      <w:pPr>
        <w:tabs>
          <w:tab w:val="num" w:pos="1080"/>
        </w:tabs>
        <w:ind w:left="1080" w:hanging="360"/>
      </w:pPr>
    </w:lvl>
    <w:lvl w:ilvl="2" w:tplc="56BAB708">
      <w:start w:val="1"/>
      <w:numFmt w:val="decimal"/>
      <w:lvlText w:val="%3)"/>
      <w:lvlJc w:val="left"/>
      <w:pPr>
        <w:tabs>
          <w:tab w:val="num" w:pos="540"/>
        </w:tabs>
        <w:ind w:left="540" w:hanging="360"/>
      </w:pPr>
      <w:rPr>
        <w:rFonts w:hint="default"/>
      </w:rPr>
    </w:lvl>
    <w:lvl w:ilvl="3" w:tplc="33CC864E">
      <w:start w:val="10"/>
      <w:numFmt w:val="decimal"/>
      <w:lvlText w:val="%4."/>
      <w:lvlJc w:val="left"/>
      <w:pPr>
        <w:tabs>
          <w:tab w:val="num" w:pos="2520"/>
        </w:tabs>
        <w:ind w:left="2520" w:hanging="360"/>
      </w:pPr>
      <w:rPr>
        <w:rFonts w:hint="default"/>
      </w:rPr>
    </w:lvl>
    <w:lvl w:ilvl="4" w:tplc="794273C6">
      <w:start w:val="12"/>
      <w:numFmt w:val="decimal"/>
      <w:lvlText w:val="%5."/>
      <w:lvlJc w:val="left"/>
      <w:pPr>
        <w:tabs>
          <w:tab w:val="num" w:pos="3240"/>
        </w:tabs>
        <w:ind w:left="3240" w:hanging="360"/>
      </w:pPr>
      <w:rPr>
        <w:rFonts w:hint="default"/>
      </w:rPr>
    </w:lvl>
    <w:lvl w:ilvl="5" w:tplc="0415001B">
      <w:start w:val="1"/>
      <w:numFmt w:val="lowerRoman"/>
      <w:lvlText w:val="%6."/>
      <w:lvlJc w:val="right"/>
      <w:pPr>
        <w:tabs>
          <w:tab w:val="num" w:pos="3960"/>
        </w:tabs>
        <w:ind w:left="3960" w:hanging="180"/>
      </w:pPr>
    </w:lvl>
    <w:lvl w:ilvl="6" w:tplc="831ADD5A">
      <w:start w:val="1"/>
      <w:numFmt w:val="decimal"/>
      <w:lvlText w:val="%7."/>
      <w:lvlJc w:val="left"/>
      <w:pPr>
        <w:tabs>
          <w:tab w:val="num" w:pos="0"/>
        </w:tabs>
        <w:ind w:left="0" w:hanging="360"/>
      </w:pPr>
      <w:rPr>
        <w:color w:val="auto"/>
      </w:r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7" w15:restartNumberingAfterBreak="0">
    <w:nsid w:val="05443A65"/>
    <w:multiLevelType w:val="hybridMultilevel"/>
    <w:tmpl w:val="C330918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5C6268E"/>
    <w:multiLevelType w:val="hybridMultilevel"/>
    <w:tmpl w:val="ACC82300"/>
    <w:lvl w:ilvl="0" w:tplc="19C8656C">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5D72EF3"/>
    <w:multiLevelType w:val="hybridMultilevel"/>
    <w:tmpl w:val="9ED01DB8"/>
    <w:lvl w:ilvl="0" w:tplc="8328385E">
      <w:start w:val="10"/>
      <w:numFmt w:val="upperRoman"/>
      <w:lvlText w:val="%1."/>
      <w:lvlJc w:val="left"/>
      <w:pPr>
        <w:ind w:left="578" w:hanging="720"/>
      </w:pPr>
      <w:rPr>
        <w:rFonts w:ascii="Arial" w:hAnsi="Arial" w:cs="Arial" w:hint="default"/>
        <w:sz w:val="22"/>
        <w:szCs w:val="22"/>
      </w:rPr>
    </w:lvl>
    <w:lvl w:ilvl="1" w:tplc="B2E46076">
      <w:start w:val="1"/>
      <w:numFmt w:val="decimal"/>
      <w:lvlText w:val="%2."/>
      <w:lvlJc w:val="left"/>
      <w:pPr>
        <w:ind w:left="938" w:hanging="360"/>
      </w:pPr>
      <w:rPr>
        <w:rFonts w:ascii="Arial" w:eastAsia="Calibri" w:hAnsi="Arial" w:cs="Arial" w:hint="default"/>
        <w:b w:val="0"/>
        <w:sz w:val="22"/>
        <w:szCs w:val="22"/>
      </w:r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10" w15:restartNumberingAfterBreak="0">
    <w:nsid w:val="06192754"/>
    <w:multiLevelType w:val="hybridMultilevel"/>
    <w:tmpl w:val="4D4CC242"/>
    <w:lvl w:ilvl="0" w:tplc="BDA87C68">
      <w:start w:val="1"/>
      <w:numFmt w:val="upperRoman"/>
      <w:lvlText w:val="%1."/>
      <w:lvlJc w:val="right"/>
      <w:pPr>
        <w:ind w:left="1080" w:hanging="720"/>
      </w:pPr>
      <w:rPr>
        <w:rFonts w:ascii="Arial" w:hAnsi="Arial" w:cs="Arial" w:hint="default"/>
        <w:b/>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7562A78"/>
    <w:multiLevelType w:val="hybridMultilevel"/>
    <w:tmpl w:val="D8943050"/>
    <w:lvl w:ilvl="0" w:tplc="0415000B">
      <w:start w:val="1"/>
      <w:numFmt w:val="bullet"/>
      <w:lvlText w:val=""/>
      <w:lvlJc w:val="left"/>
      <w:pPr>
        <w:ind w:left="1440" w:hanging="360"/>
      </w:pPr>
      <w:rPr>
        <w:rFonts w:ascii="Wingdings" w:hAnsi="Wingdings"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 w15:restartNumberingAfterBreak="0">
    <w:nsid w:val="080B413B"/>
    <w:multiLevelType w:val="multilevel"/>
    <w:tmpl w:val="03120E3E"/>
    <w:lvl w:ilvl="0">
      <w:start w:val="1"/>
      <w:numFmt w:val="decimal"/>
      <w:lvlText w:val="%1."/>
      <w:lvlJc w:val="left"/>
      <w:pPr>
        <w:ind w:left="766" w:hanging="340"/>
      </w:pPr>
      <w:rPr>
        <w:b w:val="0"/>
      </w:rPr>
    </w:lvl>
    <w:lvl w:ilvl="1">
      <w:start w:val="1"/>
      <w:numFmt w:val="decimal"/>
      <w:lvlText w:val="%2."/>
      <w:lvlJc w:val="left"/>
      <w:pPr>
        <w:ind w:left="340" w:hanging="340"/>
      </w:pPr>
      <w:rPr>
        <w:b w:val="0"/>
      </w:rPr>
    </w:lvl>
    <w:lvl w:ilvl="2">
      <w:start w:val="1"/>
      <w:numFmt w:val="decimal"/>
      <w:isLgl/>
      <w:lvlText w:val="%3)"/>
      <w:lvlJc w:val="left"/>
      <w:pPr>
        <w:ind w:left="566" w:hanging="340"/>
      </w:pPr>
      <w:rPr>
        <w:rFonts w:ascii="Arial" w:eastAsia="Times New Roman" w:hAnsi="Arial" w:cs="Arial" w:hint="default"/>
      </w:rPr>
    </w:lvl>
    <w:lvl w:ilvl="3">
      <w:start w:val="1"/>
      <w:numFmt w:val="decimal"/>
      <w:isLgl/>
      <w:lvlText w:val="%1.%2.%3.%4."/>
      <w:lvlJc w:val="left"/>
      <w:pPr>
        <w:ind w:left="679" w:hanging="340"/>
      </w:pPr>
    </w:lvl>
    <w:lvl w:ilvl="4">
      <w:start w:val="1"/>
      <w:numFmt w:val="decimal"/>
      <w:isLgl/>
      <w:lvlText w:val="%1.%2.%3.%4.%5."/>
      <w:lvlJc w:val="left"/>
      <w:pPr>
        <w:ind w:left="792" w:hanging="340"/>
      </w:pPr>
    </w:lvl>
    <w:lvl w:ilvl="5">
      <w:start w:val="1"/>
      <w:numFmt w:val="decimal"/>
      <w:isLgl/>
      <w:lvlText w:val="%1.%2.%3.%4.%5.%6."/>
      <w:lvlJc w:val="left"/>
      <w:pPr>
        <w:ind w:left="905" w:hanging="340"/>
      </w:pPr>
    </w:lvl>
    <w:lvl w:ilvl="6">
      <w:start w:val="1"/>
      <w:numFmt w:val="decimal"/>
      <w:isLgl/>
      <w:lvlText w:val="%1.%2.%3.%4.%5.%6.%7."/>
      <w:lvlJc w:val="left"/>
      <w:pPr>
        <w:ind w:left="1018" w:hanging="340"/>
      </w:pPr>
    </w:lvl>
    <w:lvl w:ilvl="7">
      <w:start w:val="1"/>
      <w:numFmt w:val="decimal"/>
      <w:isLgl/>
      <w:lvlText w:val="%1.%2.%3.%4.%5.%6.%7.%8."/>
      <w:lvlJc w:val="left"/>
      <w:pPr>
        <w:ind w:left="1131" w:hanging="340"/>
      </w:pPr>
    </w:lvl>
    <w:lvl w:ilvl="8">
      <w:start w:val="1"/>
      <w:numFmt w:val="decimal"/>
      <w:isLgl/>
      <w:lvlText w:val="%1.%2.%3.%4.%5.%6.%7.%8.%9."/>
      <w:lvlJc w:val="left"/>
      <w:pPr>
        <w:ind w:left="1244" w:hanging="340"/>
      </w:pPr>
    </w:lvl>
  </w:abstractNum>
  <w:abstractNum w:abstractNumId="13" w15:restartNumberingAfterBreak="0">
    <w:nsid w:val="08641BA4"/>
    <w:multiLevelType w:val="hybridMultilevel"/>
    <w:tmpl w:val="7A8EFCA2"/>
    <w:lvl w:ilvl="0" w:tplc="1C2C4EC0">
      <w:start w:val="2"/>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09576CFA"/>
    <w:multiLevelType w:val="hybridMultilevel"/>
    <w:tmpl w:val="00F62F76"/>
    <w:lvl w:ilvl="0" w:tplc="8FAE938C">
      <w:start w:val="1"/>
      <w:numFmt w:val="decimal"/>
      <w:lvlText w:val="%1."/>
      <w:lvlJc w:val="left"/>
      <w:pPr>
        <w:tabs>
          <w:tab w:val="num" w:pos="390"/>
        </w:tabs>
        <w:ind w:left="390" w:hanging="39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A6D1741"/>
    <w:multiLevelType w:val="multilevel"/>
    <w:tmpl w:val="78A82CF6"/>
    <w:styleLink w:val="WW8Num10"/>
    <w:lvl w:ilvl="0">
      <w:start w:val="1"/>
      <w:numFmt w:val="decimal"/>
      <w:lvlText w:val="%1)"/>
      <w:lvlJc w:val="left"/>
      <w:pPr>
        <w:ind w:left="510" w:hanging="283"/>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BE33276"/>
    <w:multiLevelType w:val="hybridMultilevel"/>
    <w:tmpl w:val="CFE8833A"/>
    <w:lvl w:ilvl="0" w:tplc="FFFFFFFF">
      <w:start w:val="1"/>
      <w:numFmt w:val="lowerLetter"/>
      <w:lvlText w:val="%1)"/>
      <w:lvlJc w:val="left"/>
      <w:pPr>
        <w:ind w:left="1245" w:hanging="360"/>
      </w:pPr>
    </w:lvl>
    <w:lvl w:ilvl="1" w:tplc="04150017">
      <w:start w:val="1"/>
      <w:numFmt w:val="lowerLetter"/>
      <w:lvlText w:val="%2)"/>
      <w:lvlJc w:val="left"/>
      <w:pPr>
        <w:ind w:left="1965" w:hanging="360"/>
      </w:pPr>
    </w:lvl>
    <w:lvl w:ilvl="2" w:tplc="FFFFFFFF" w:tentative="1">
      <w:start w:val="1"/>
      <w:numFmt w:val="lowerRoman"/>
      <w:lvlText w:val="%3."/>
      <w:lvlJc w:val="right"/>
      <w:pPr>
        <w:ind w:left="2685" w:hanging="180"/>
      </w:pPr>
    </w:lvl>
    <w:lvl w:ilvl="3" w:tplc="FFFFFFFF" w:tentative="1">
      <w:start w:val="1"/>
      <w:numFmt w:val="decimal"/>
      <w:lvlText w:val="%4."/>
      <w:lvlJc w:val="left"/>
      <w:pPr>
        <w:ind w:left="3405" w:hanging="360"/>
      </w:pPr>
    </w:lvl>
    <w:lvl w:ilvl="4" w:tplc="FFFFFFFF" w:tentative="1">
      <w:start w:val="1"/>
      <w:numFmt w:val="lowerLetter"/>
      <w:lvlText w:val="%5."/>
      <w:lvlJc w:val="left"/>
      <w:pPr>
        <w:ind w:left="4125" w:hanging="360"/>
      </w:pPr>
    </w:lvl>
    <w:lvl w:ilvl="5" w:tplc="FFFFFFFF" w:tentative="1">
      <w:start w:val="1"/>
      <w:numFmt w:val="lowerRoman"/>
      <w:lvlText w:val="%6."/>
      <w:lvlJc w:val="right"/>
      <w:pPr>
        <w:ind w:left="4845" w:hanging="180"/>
      </w:pPr>
    </w:lvl>
    <w:lvl w:ilvl="6" w:tplc="FFFFFFFF" w:tentative="1">
      <w:start w:val="1"/>
      <w:numFmt w:val="decimal"/>
      <w:lvlText w:val="%7."/>
      <w:lvlJc w:val="left"/>
      <w:pPr>
        <w:ind w:left="5565" w:hanging="360"/>
      </w:pPr>
    </w:lvl>
    <w:lvl w:ilvl="7" w:tplc="FFFFFFFF" w:tentative="1">
      <w:start w:val="1"/>
      <w:numFmt w:val="lowerLetter"/>
      <w:lvlText w:val="%8."/>
      <w:lvlJc w:val="left"/>
      <w:pPr>
        <w:ind w:left="6285" w:hanging="360"/>
      </w:pPr>
    </w:lvl>
    <w:lvl w:ilvl="8" w:tplc="FFFFFFFF" w:tentative="1">
      <w:start w:val="1"/>
      <w:numFmt w:val="lowerRoman"/>
      <w:lvlText w:val="%9."/>
      <w:lvlJc w:val="right"/>
      <w:pPr>
        <w:ind w:left="7005" w:hanging="180"/>
      </w:pPr>
    </w:lvl>
  </w:abstractNum>
  <w:abstractNum w:abstractNumId="17" w15:restartNumberingAfterBreak="0">
    <w:nsid w:val="0F747F12"/>
    <w:multiLevelType w:val="hybridMultilevel"/>
    <w:tmpl w:val="52E489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FEF6F6C"/>
    <w:multiLevelType w:val="hybridMultilevel"/>
    <w:tmpl w:val="DA5C8440"/>
    <w:lvl w:ilvl="0" w:tplc="0415000F">
      <w:start w:val="1"/>
      <w:numFmt w:val="decimal"/>
      <w:lvlText w:val="%1."/>
      <w:lvlJc w:val="left"/>
      <w:pPr>
        <w:ind w:left="360" w:hanging="360"/>
      </w:pPr>
    </w:lvl>
    <w:lvl w:ilvl="1" w:tplc="04150011">
      <w:start w:val="1"/>
      <w:numFmt w:val="decimal"/>
      <w:lvlText w:val="%2)"/>
      <w:lvlJc w:val="left"/>
      <w:pPr>
        <w:ind w:left="785"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9" w15:restartNumberingAfterBreak="0">
    <w:nsid w:val="116616F8"/>
    <w:multiLevelType w:val="multilevel"/>
    <w:tmpl w:val="7784A544"/>
    <w:lvl w:ilvl="0">
      <w:start w:val="1"/>
      <w:numFmt w:val="decimal"/>
      <w:lvlText w:val="%1."/>
      <w:lvlJc w:val="left"/>
      <w:pPr>
        <w:ind w:left="720" w:hanging="360"/>
      </w:pPr>
      <w:rPr>
        <w:rFonts w:cs="Times New Roman"/>
        <w:b w:val="0"/>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i/>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0" w15:restartNumberingAfterBreak="0">
    <w:nsid w:val="11D3112E"/>
    <w:multiLevelType w:val="hybridMultilevel"/>
    <w:tmpl w:val="4C385A40"/>
    <w:lvl w:ilvl="0" w:tplc="0415000F">
      <w:start w:val="1"/>
      <w:numFmt w:val="decimal"/>
      <w:lvlText w:val="%1."/>
      <w:lvlJc w:val="left"/>
      <w:pPr>
        <w:tabs>
          <w:tab w:val="num" w:pos="720"/>
        </w:tabs>
        <w:ind w:left="720" w:hanging="360"/>
      </w:pPr>
      <w:rPr>
        <w:rFonts w:hint="default"/>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134F0131"/>
    <w:multiLevelType w:val="hybridMultilevel"/>
    <w:tmpl w:val="80BAF82E"/>
    <w:lvl w:ilvl="0" w:tplc="0415000F">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14385B86"/>
    <w:multiLevelType w:val="hybridMultilevel"/>
    <w:tmpl w:val="0A48B3A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1568584A"/>
    <w:multiLevelType w:val="hybridMultilevel"/>
    <w:tmpl w:val="7E6EAC9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15E82843"/>
    <w:multiLevelType w:val="hybridMultilevel"/>
    <w:tmpl w:val="51EE8EF4"/>
    <w:lvl w:ilvl="0" w:tplc="BE84729C">
      <w:start w:val="1"/>
      <w:numFmt w:val="decimal"/>
      <w:lvlText w:val="%1)"/>
      <w:lvlJc w:val="left"/>
      <w:pPr>
        <w:ind w:left="720" w:hanging="360"/>
      </w:pPr>
      <w:rPr>
        <w:rFonts w:ascii="Arial" w:eastAsia="Times New Roman" w:hAnsi="Arial" w:cs="Arial" w:hint="default"/>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8292503"/>
    <w:multiLevelType w:val="hybridMultilevel"/>
    <w:tmpl w:val="59AA3532"/>
    <w:lvl w:ilvl="0" w:tplc="49B4FFB0">
      <w:start w:val="1"/>
      <w:numFmt w:val="decimal"/>
      <w:pStyle w:val="LXpunkt11"/>
      <w:lvlText w:val="%1."/>
      <w:lvlJc w:val="left"/>
      <w:pPr>
        <w:ind w:left="786" w:hanging="360"/>
      </w:pPr>
      <w:rPr>
        <w:color w:val="auto"/>
        <w:sz w:val="16"/>
        <w:szCs w:val="16"/>
      </w:r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26" w15:restartNumberingAfterBreak="0">
    <w:nsid w:val="18BC2CC4"/>
    <w:multiLevelType w:val="hybridMultilevel"/>
    <w:tmpl w:val="C91A8984"/>
    <w:lvl w:ilvl="0" w:tplc="4F70EC80">
      <w:start w:val="1"/>
      <w:numFmt w:val="decimal"/>
      <w:lvlText w:val="%1."/>
      <w:lvlJc w:val="left"/>
      <w:pPr>
        <w:ind w:left="1080" w:hanging="72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190934F3"/>
    <w:multiLevelType w:val="hybridMultilevel"/>
    <w:tmpl w:val="032AE572"/>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8" w15:restartNumberingAfterBreak="0">
    <w:nsid w:val="1A5F52CB"/>
    <w:multiLevelType w:val="hybridMultilevel"/>
    <w:tmpl w:val="3E024CE2"/>
    <w:lvl w:ilvl="0" w:tplc="D944B23E">
      <w:start w:val="1"/>
      <w:numFmt w:val="bullet"/>
      <w:lvlText w:val="−"/>
      <w:lvlJc w:val="left"/>
      <w:pPr>
        <w:ind w:left="786" w:hanging="360"/>
      </w:pPr>
      <w:rPr>
        <w:rFonts w:ascii="Times New Roman" w:hAnsi="Times New Roman" w:cs="Times New Roman" w:hint="default"/>
        <w:color w:val="auto"/>
      </w:rPr>
    </w:lvl>
    <w:lvl w:ilvl="1" w:tplc="04150003">
      <w:start w:val="1"/>
      <w:numFmt w:val="bullet"/>
      <w:lvlText w:val="o"/>
      <w:lvlJc w:val="left"/>
      <w:pPr>
        <w:ind w:left="1506" w:hanging="360"/>
      </w:pPr>
      <w:rPr>
        <w:rFonts w:ascii="Courier New" w:hAnsi="Courier New" w:cs="Courier New" w:hint="default"/>
      </w:rPr>
    </w:lvl>
    <w:lvl w:ilvl="2" w:tplc="04150005">
      <w:start w:val="1"/>
      <w:numFmt w:val="bullet"/>
      <w:lvlText w:val=""/>
      <w:lvlJc w:val="left"/>
      <w:pPr>
        <w:ind w:left="2226" w:hanging="360"/>
      </w:pPr>
      <w:rPr>
        <w:rFonts w:ascii="Wingdings" w:hAnsi="Wingdings" w:hint="default"/>
      </w:rPr>
    </w:lvl>
    <w:lvl w:ilvl="3" w:tplc="04150001">
      <w:start w:val="1"/>
      <w:numFmt w:val="bullet"/>
      <w:lvlText w:val=""/>
      <w:lvlJc w:val="left"/>
      <w:pPr>
        <w:ind w:left="2946" w:hanging="360"/>
      </w:pPr>
      <w:rPr>
        <w:rFonts w:ascii="Symbol" w:hAnsi="Symbol" w:hint="default"/>
      </w:rPr>
    </w:lvl>
    <w:lvl w:ilvl="4" w:tplc="04150003">
      <w:start w:val="1"/>
      <w:numFmt w:val="bullet"/>
      <w:lvlText w:val="o"/>
      <w:lvlJc w:val="left"/>
      <w:pPr>
        <w:ind w:left="3666" w:hanging="360"/>
      </w:pPr>
      <w:rPr>
        <w:rFonts w:ascii="Courier New" w:hAnsi="Courier New" w:cs="Courier New" w:hint="default"/>
      </w:rPr>
    </w:lvl>
    <w:lvl w:ilvl="5" w:tplc="04150005">
      <w:start w:val="1"/>
      <w:numFmt w:val="bullet"/>
      <w:lvlText w:val=""/>
      <w:lvlJc w:val="left"/>
      <w:pPr>
        <w:ind w:left="4386" w:hanging="360"/>
      </w:pPr>
      <w:rPr>
        <w:rFonts w:ascii="Wingdings" w:hAnsi="Wingdings" w:hint="default"/>
      </w:rPr>
    </w:lvl>
    <w:lvl w:ilvl="6" w:tplc="04150001">
      <w:start w:val="1"/>
      <w:numFmt w:val="bullet"/>
      <w:lvlText w:val=""/>
      <w:lvlJc w:val="left"/>
      <w:pPr>
        <w:ind w:left="5106" w:hanging="360"/>
      </w:pPr>
      <w:rPr>
        <w:rFonts w:ascii="Symbol" w:hAnsi="Symbol" w:hint="default"/>
      </w:rPr>
    </w:lvl>
    <w:lvl w:ilvl="7" w:tplc="04150003">
      <w:start w:val="1"/>
      <w:numFmt w:val="bullet"/>
      <w:lvlText w:val="o"/>
      <w:lvlJc w:val="left"/>
      <w:pPr>
        <w:ind w:left="5826" w:hanging="360"/>
      </w:pPr>
      <w:rPr>
        <w:rFonts w:ascii="Courier New" w:hAnsi="Courier New" w:cs="Courier New" w:hint="default"/>
      </w:rPr>
    </w:lvl>
    <w:lvl w:ilvl="8" w:tplc="04150005">
      <w:start w:val="1"/>
      <w:numFmt w:val="bullet"/>
      <w:lvlText w:val=""/>
      <w:lvlJc w:val="left"/>
      <w:pPr>
        <w:ind w:left="6546" w:hanging="360"/>
      </w:pPr>
      <w:rPr>
        <w:rFonts w:ascii="Wingdings" w:hAnsi="Wingdings" w:hint="default"/>
      </w:rPr>
    </w:lvl>
  </w:abstractNum>
  <w:abstractNum w:abstractNumId="29" w15:restartNumberingAfterBreak="0">
    <w:nsid w:val="1C051020"/>
    <w:multiLevelType w:val="hybridMultilevel"/>
    <w:tmpl w:val="0742C8E6"/>
    <w:lvl w:ilvl="0" w:tplc="FFFFFFF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C411784"/>
    <w:multiLevelType w:val="hybridMultilevel"/>
    <w:tmpl w:val="4EC405B2"/>
    <w:lvl w:ilvl="0" w:tplc="EC96D9B6">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CF529B1"/>
    <w:multiLevelType w:val="hybridMultilevel"/>
    <w:tmpl w:val="82429E88"/>
    <w:lvl w:ilvl="0" w:tplc="726045FC">
      <w:start w:val="1"/>
      <w:numFmt w:val="decimal"/>
      <w:lvlText w:val="%1."/>
      <w:lvlJc w:val="left"/>
      <w:pPr>
        <w:tabs>
          <w:tab w:val="num" w:pos="720"/>
        </w:tabs>
        <w:ind w:left="720" w:hanging="360"/>
      </w:pPr>
      <w:rPr>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1E097443"/>
    <w:multiLevelType w:val="hybridMultilevel"/>
    <w:tmpl w:val="C41E2EB2"/>
    <w:lvl w:ilvl="0" w:tplc="AA0C2650">
      <w:start w:val="11"/>
      <w:numFmt w:val="upperRoman"/>
      <w:lvlText w:val="%1."/>
      <w:lvlJc w:val="left"/>
      <w:pPr>
        <w:ind w:left="1080" w:hanging="720"/>
      </w:pPr>
      <w:rPr>
        <w:rFonts w:hint="default"/>
      </w:rPr>
    </w:lvl>
    <w:lvl w:ilvl="1" w:tplc="EF4837F0">
      <w:start w:val="1"/>
      <w:numFmt w:val="decimal"/>
      <w:lvlText w:val="%2."/>
      <w:lvlJc w:val="left"/>
      <w:pPr>
        <w:ind w:left="360" w:hanging="360"/>
      </w:pPr>
      <w:rPr>
        <w:rFonts w:ascii="Arial" w:eastAsia="Times New Roman" w:hAnsi="Arial" w:cs="Arial" w:hint="default"/>
        <w:b w:val="0"/>
        <w:i w:val="0"/>
        <w:color w:val="auto"/>
        <w:sz w:val="22"/>
        <w:szCs w:val="22"/>
      </w:rPr>
    </w:lvl>
    <w:lvl w:ilvl="2" w:tplc="C188F202">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E196393"/>
    <w:multiLevelType w:val="hybridMultilevel"/>
    <w:tmpl w:val="B6267F1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3F8261F"/>
    <w:multiLevelType w:val="hybridMultilevel"/>
    <w:tmpl w:val="7EA4F7CA"/>
    <w:lvl w:ilvl="0" w:tplc="BDB2052C">
      <w:start w:val="1"/>
      <w:numFmt w:val="decimal"/>
      <w:pStyle w:val="LXp10"/>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5" w15:restartNumberingAfterBreak="0">
    <w:nsid w:val="24330332"/>
    <w:multiLevelType w:val="hybridMultilevel"/>
    <w:tmpl w:val="14705846"/>
    <w:lvl w:ilvl="0" w:tplc="E94A80C8">
      <w:start w:val="1"/>
      <w:numFmt w:val="decimal"/>
      <w:lvlText w:val="%1)"/>
      <w:lvlJc w:val="left"/>
      <w:pPr>
        <w:ind w:left="420"/>
      </w:pPr>
      <w:rPr>
        <w:rFonts w:ascii="Arial" w:eastAsia="Times New Roman" w:hAnsi="Arial" w:cs="Arial" w:hint="default"/>
        <w:b w:val="0"/>
        <w:i w:val="0"/>
        <w:strike w:val="0"/>
        <w:dstrike w:val="0"/>
        <w:color w:val="000000"/>
        <w:sz w:val="22"/>
        <w:szCs w:val="20"/>
        <w:u w:val="none" w:color="000000"/>
        <w:bdr w:val="none" w:sz="0" w:space="0" w:color="auto"/>
        <w:shd w:val="clear" w:color="auto" w:fill="auto"/>
        <w:vertAlign w:val="baseline"/>
      </w:rPr>
    </w:lvl>
    <w:lvl w:ilvl="1" w:tplc="B464F1CC">
      <w:start w:val="1"/>
      <w:numFmt w:val="lowerLetter"/>
      <w:lvlText w:val="%2"/>
      <w:lvlJc w:val="left"/>
      <w:pPr>
        <w:ind w:left="10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A4EA3F32">
      <w:start w:val="1"/>
      <w:numFmt w:val="lowerRoman"/>
      <w:lvlText w:val="%3"/>
      <w:lvlJc w:val="left"/>
      <w:pPr>
        <w:ind w:left="18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B4A0CBF2">
      <w:start w:val="1"/>
      <w:numFmt w:val="decimal"/>
      <w:lvlText w:val="%4"/>
      <w:lvlJc w:val="left"/>
      <w:pPr>
        <w:ind w:left="25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949CA7C6">
      <w:start w:val="1"/>
      <w:numFmt w:val="lowerLetter"/>
      <w:lvlText w:val="%5"/>
      <w:lvlJc w:val="left"/>
      <w:pPr>
        <w:ind w:left="32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E80EEFD0">
      <w:start w:val="1"/>
      <w:numFmt w:val="lowerRoman"/>
      <w:lvlText w:val="%6"/>
      <w:lvlJc w:val="left"/>
      <w:pPr>
        <w:ind w:left="39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B4FC99EA">
      <w:start w:val="1"/>
      <w:numFmt w:val="decimal"/>
      <w:lvlText w:val="%7"/>
      <w:lvlJc w:val="left"/>
      <w:pPr>
        <w:ind w:left="46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2B769724">
      <w:start w:val="1"/>
      <w:numFmt w:val="lowerLetter"/>
      <w:lvlText w:val="%8"/>
      <w:lvlJc w:val="left"/>
      <w:pPr>
        <w:ind w:left="54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A5E60DA6">
      <w:start w:val="1"/>
      <w:numFmt w:val="lowerRoman"/>
      <w:lvlText w:val="%9"/>
      <w:lvlJc w:val="left"/>
      <w:pPr>
        <w:ind w:left="61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36"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7" w15:restartNumberingAfterBreak="0">
    <w:nsid w:val="273C6A81"/>
    <w:multiLevelType w:val="hybridMultilevel"/>
    <w:tmpl w:val="D39A5D98"/>
    <w:lvl w:ilvl="0" w:tplc="2D6256E8">
      <w:start w:val="1"/>
      <w:numFmt w:val="decimal"/>
      <w:pStyle w:val="LXpar4"/>
      <w:lvlText w:val="%1."/>
      <w:lvlJc w:val="left"/>
      <w:pPr>
        <w:ind w:left="720" w:hanging="360"/>
      </w:pPr>
      <w:rPr>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8" w15:restartNumberingAfterBreak="0">
    <w:nsid w:val="29FA04C9"/>
    <w:multiLevelType w:val="hybridMultilevel"/>
    <w:tmpl w:val="727C6DE8"/>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1">
      <w:start w:val="1"/>
      <w:numFmt w:val="decimal"/>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9" w15:restartNumberingAfterBreak="0">
    <w:nsid w:val="2A11181E"/>
    <w:multiLevelType w:val="hybridMultilevel"/>
    <w:tmpl w:val="6D3406E8"/>
    <w:lvl w:ilvl="0" w:tplc="177084C2">
      <w:start w:val="1"/>
      <w:numFmt w:val="decimal"/>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0" w15:restartNumberingAfterBreak="0">
    <w:nsid w:val="2AA770F8"/>
    <w:multiLevelType w:val="hybridMultilevel"/>
    <w:tmpl w:val="E7E28C54"/>
    <w:lvl w:ilvl="0" w:tplc="9D786FCC">
      <w:start w:val="10"/>
      <w:numFmt w:val="decimal"/>
      <w:lvlText w:val="%1."/>
      <w:lvlJc w:val="left"/>
      <w:pPr>
        <w:ind w:left="720" w:hanging="360"/>
      </w:pPr>
      <w:rPr>
        <w:rFonts w:hint="default"/>
      </w:rPr>
    </w:lvl>
    <w:lvl w:ilvl="1" w:tplc="098463F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2C9C2063"/>
    <w:multiLevelType w:val="hybridMultilevel"/>
    <w:tmpl w:val="8F16C20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2CDB0D13"/>
    <w:multiLevelType w:val="hybridMultilevel"/>
    <w:tmpl w:val="22E4CCE8"/>
    <w:lvl w:ilvl="0" w:tplc="7C6CDED0">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2D780582"/>
    <w:multiLevelType w:val="multilevel"/>
    <w:tmpl w:val="BAF01AB8"/>
    <w:name w:val="WW8Num103"/>
    <w:lvl w:ilvl="0">
      <w:start w:val="1"/>
      <w:numFmt w:val="decimal"/>
      <w:lvlText w:val="%1)"/>
      <w:lvlJc w:val="left"/>
      <w:pPr>
        <w:tabs>
          <w:tab w:val="num" w:pos="720"/>
        </w:tabs>
        <w:ind w:left="720" w:hanging="360"/>
      </w:pPr>
    </w:lvl>
    <w:lvl w:ilvl="1">
      <w:start w:val="1"/>
      <w:numFmt w:val="decimal"/>
      <w:lvlText w:val="%2."/>
      <w:lvlJc w:val="left"/>
      <w:pPr>
        <w:tabs>
          <w:tab w:val="num" w:pos="357"/>
        </w:tabs>
        <w:ind w:left="357" w:hanging="357"/>
      </w:pPr>
      <w:rPr>
        <w:color w:val="auto"/>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44" w15:restartNumberingAfterBreak="0">
    <w:nsid w:val="2EAD4F80"/>
    <w:multiLevelType w:val="hybridMultilevel"/>
    <w:tmpl w:val="F20445CA"/>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45" w15:restartNumberingAfterBreak="0">
    <w:nsid w:val="2F592DB8"/>
    <w:multiLevelType w:val="hybridMultilevel"/>
    <w:tmpl w:val="EA38F1C6"/>
    <w:lvl w:ilvl="0" w:tplc="D9BA68A4">
      <w:start w:val="1"/>
      <w:numFmt w:val="bullet"/>
      <w:pStyle w:val="punktatory"/>
      <w:lvlText w:val=""/>
      <w:lvlJc w:val="left"/>
      <w:pPr>
        <w:ind w:left="1003" w:hanging="360"/>
      </w:pPr>
      <w:rPr>
        <w:rFonts w:ascii="Symbol" w:hAnsi="Symbol" w:hint="default"/>
      </w:rPr>
    </w:lvl>
    <w:lvl w:ilvl="1" w:tplc="04150003">
      <w:start w:val="1"/>
      <w:numFmt w:val="bullet"/>
      <w:lvlText w:val="o"/>
      <w:lvlJc w:val="left"/>
      <w:pPr>
        <w:ind w:left="1723" w:hanging="360"/>
      </w:pPr>
      <w:rPr>
        <w:rFonts w:ascii="Courier New" w:hAnsi="Courier New" w:cs="Courier New" w:hint="default"/>
      </w:rPr>
    </w:lvl>
    <w:lvl w:ilvl="2" w:tplc="04150005">
      <w:start w:val="1"/>
      <w:numFmt w:val="bullet"/>
      <w:lvlText w:val=""/>
      <w:lvlJc w:val="left"/>
      <w:pPr>
        <w:ind w:left="2443" w:hanging="360"/>
      </w:pPr>
      <w:rPr>
        <w:rFonts w:ascii="Wingdings" w:hAnsi="Wingdings" w:hint="default"/>
      </w:rPr>
    </w:lvl>
    <w:lvl w:ilvl="3" w:tplc="04150001">
      <w:start w:val="1"/>
      <w:numFmt w:val="bullet"/>
      <w:lvlText w:val=""/>
      <w:lvlJc w:val="left"/>
      <w:pPr>
        <w:ind w:left="3163" w:hanging="360"/>
      </w:pPr>
      <w:rPr>
        <w:rFonts w:ascii="Symbol" w:hAnsi="Symbol" w:hint="default"/>
      </w:rPr>
    </w:lvl>
    <w:lvl w:ilvl="4" w:tplc="04150003">
      <w:start w:val="1"/>
      <w:numFmt w:val="bullet"/>
      <w:lvlText w:val="o"/>
      <w:lvlJc w:val="left"/>
      <w:pPr>
        <w:ind w:left="3883" w:hanging="360"/>
      </w:pPr>
      <w:rPr>
        <w:rFonts w:ascii="Courier New" w:hAnsi="Courier New" w:cs="Courier New" w:hint="default"/>
      </w:rPr>
    </w:lvl>
    <w:lvl w:ilvl="5" w:tplc="04150005">
      <w:start w:val="1"/>
      <w:numFmt w:val="bullet"/>
      <w:lvlText w:val=""/>
      <w:lvlJc w:val="left"/>
      <w:pPr>
        <w:ind w:left="4603" w:hanging="360"/>
      </w:pPr>
      <w:rPr>
        <w:rFonts w:ascii="Wingdings" w:hAnsi="Wingdings" w:hint="default"/>
      </w:rPr>
    </w:lvl>
    <w:lvl w:ilvl="6" w:tplc="04150001">
      <w:start w:val="1"/>
      <w:numFmt w:val="bullet"/>
      <w:lvlText w:val=""/>
      <w:lvlJc w:val="left"/>
      <w:pPr>
        <w:ind w:left="5323" w:hanging="360"/>
      </w:pPr>
      <w:rPr>
        <w:rFonts w:ascii="Symbol" w:hAnsi="Symbol" w:hint="default"/>
      </w:rPr>
    </w:lvl>
    <w:lvl w:ilvl="7" w:tplc="04150003">
      <w:start w:val="1"/>
      <w:numFmt w:val="bullet"/>
      <w:lvlText w:val="o"/>
      <w:lvlJc w:val="left"/>
      <w:pPr>
        <w:ind w:left="6043" w:hanging="360"/>
      </w:pPr>
      <w:rPr>
        <w:rFonts w:ascii="Courier New" w:hAnsi="Courier New" w:cs="Courier New" w:hint="default"/>
      </w:rPr>
    </w:lvl>
    <w:lvl w:ilvl="8" w:tplc="04150005">
      <w:start w:val="1"/>
      <w:numFmt w:val="bullet"/>
      <w:lvlText w:val=""/>
      <w:lvlJc w:val="left"/>
      <w:pPr>
        <w:ind w:left="6763" w:hanging="360"/>
      </w:pPr>
      <w:rPr>
        <w:rFonts w:ascii="Wingdings" w:hAnsi="Wingdings" w:hint="default"/>
      </w:rPr>
    </w:lvl>
  </w:abstractNum>
  <w:abstractNum w:abstractNumId="46" w15:restartNumberingAfterBreak="0">
    <w:nsid w:val="305602FA"/>
    <w:multiLevelType w:val="hybridMultilevel"/>
    <w:tmpl w:val="784EB062"/>
    <w:lvl w:ilvl="0" w:tplc="04150017">
      <w:start w:val="1"/>
      <w:numFmt w:val="lowerLetter"/>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30B540D2"/>
    <w:multiLevelType w:val="hybridMultilevel"/>
    <w:tmpl w:val="72BC166E"/>
    <w:lvl w:ilvl="0" w:tplc="04150001">
      <w:start w:val="1"/>
      <w:numFmt w:val="bullet"/>
      <w:pStyle w:val="punkt1"/>
      <w:lvlText w:val=""/>
      <w:lvlJc w:val="left"/>
      <w:pPr>
        <w:tabs>
          <w:tab w:val="num" w:pos="720"/>
        </w:tabs>
        <w:ind w:left="720" w:hanging="360"/>
      </w:pPr>
      <w:rPr>
        <w:rFonts w:ascii="Symbol" w:hAnsi="Symbol" w:cs="Symbol"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48" w15:restartNumberingAfterBreak="0">
    <w:nsid w:val="31BE06CE"/>
    <w:multiLevelType w:val="multilevel"/>
    <w:tmpl w:val="6B121CCC"/>
    <w:styleLink w:val="WW8Num1"/>
    <w:lvl w:ilvl="0">
      <w:start w:val="1"/>
      <w:numFmt w:val="decimal"/>
      <w:lvlText w:val="%1."/>
      <w:lvlJc w:val="left"/>
      <w:pPr>
        <w:ind w:left="340" w:hanging="340"/>
      </w:pPr>
      <w:rPr>
        <w:b w:val="0"/>
        <w:color w:val="000000"/>
        <w:spacing w:val="-2"/>
        <w:szCs w:val="26"/>
      </w:rPr>
    </w:lvl>
    <w:lvl w:ilvl="1">
      <w:start w:val="1"/>
      <w:numFmt w:val="decimal"/>
      <w:lvlText w:val="%2."/>
      <w:lvlJc w:val="left"/>
      <w:pPr>
        <w:ind w:left="453" w:hanging="340"/>
      </w:pPr>
      <w:rPr>
        <w:b w:val="0"/>
        <w:color w:val="000000"/>
        <w:spacing w:val="-2"/>
        <w:szCs w:val="26"/>
      </w:rPr>
    </w:lvl>
    <w:lvl w:ilvl="2">
      <w:start w:val="1"/>
      <w:numFmt w:val="decimal"/>
      <w:lvlText w:val="%1.%2.%3."/>
      <w:lvlJc w:val="left"/>
      <w:pPr>
        <w:ind w:left="566" w:hanging="340"/>
      </w:pPr>
    </w:lvl>
    <w:lvl w:ilvl="3">
      <w:start w:val="1"/>
      <w:numFmt w:val="decimal"/>
      <w:lvlText w:val="%1.%2.%3.%4."/>
      <w:lvlJc w:val="left"/>
      <w:pPr>
        <w:ind w:left="679" w:hanging="340"/>
      </w:pPr>
    </w:lvl>
    <w:lvl w:ilvl="4">
      <w:start w:val="1"/>
      <w:numFmt w:val="decimal"/>
      <w:lvlText w:val="%1.%2.%3.%4.%5."/>
      <w:lvlJc w:val="left"/>
      <w:pPr>
        <w:ind w:left="792" w:hanging="340"/>
      </w:pPr>
    </w:lvl>
    <w:lvl w:ilvl="5">
      <w:start w:val="1"/>
      <w:numFmt w:val="decimal"/>
      <w:lvlText w:val="%1.%2.%3.%4.%5.%6."/>
      <w:lvlJc w:val="left"/>
      <w:pPr>
        <w:ind w:left="905" w:hanging="340"/>
      </w:pPr>
    </w:lvl>
    <w:lvl w:ilvl="6">
      <w:start w:val="1"/>
      <w:numFmt w:val="decimal"/>
      <w:lvlText w:val="%1.%2.%3.%4.%5.%6.%7."/>
      <w:lvlJc w:val="left"/>
      <w:pPr>
        <w:ind w:left="1018" w:hanging="340"/>
      </w:pPr>
    </w:lvl>
    <w:lvl w:ilvl="7">
      <w:start w:val="1"/>
      <w:numFmt w:val="decimal"/>
      <w:lvlText w:val="%1.%2.%3.%4.%5.%6.%7.%8."/>
      <w:lvlJc w:val="left"/>
      <w:pPr>
        <w:ind w:left="1131" w:hanging="340"/>
      </w:pPr>
    </w:lvl>
    <w:lvl w:ilvl="8">
      <w:start w:val="1"/>
      <w:numFmt w:val="decimal"/>
      <w:lvlText w:val="%1.%2.%3.%4.%5.%6.%7.%8.%9."/>
      <w:lvlJc w:val="left"/>
      <w:pPr>
        <w:ind w:left="1244" w:hanging="340"/>
      </w:pPr>
    </w:lvl>
  </w:abstractNum>
  <w:abstractNum w:abstractNumId="49"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50" w15:restartNumberingAfterBreak="0">
    <w:nsid w:val="33BE3036"/>
    <w:multiLevelType w:val="hybridMultilevel"/>
    <w:tmpl w:val="9D5C4A1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58F5F30"/>
    <w:multiLevelType w:val="hybridMultilevel"/>
    <w:tmpl w:val="F1807AD8"/>
    <w:lvl w:ilvl="0" w:tplc="216A273A">
      <w:start w:val="1"/>
      <w:numFmt w:val="bullet"/>
      <w:pStyle w:val="podpunktator"/>
      <w:lvlText w:val="o"/>
      <w:lvlJc w:val="left"/>
      <w:pPr>
        <w:ind w:left="1069" w:hanging="360"/>
      </w:pPr>
      <w:rPr>
        <w:rFonts w:ascii="Courier New" w:hAnsi="Courier New" w:cs="Courier New"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52" w15:restartNumberingAfterBreak="0">
    <w:nsid w:val="36E2480D"/>
    <w:multiLevelType w:val="multilevel"/>
    <w:tmpl w:val="9F226CF8"/>
    <w:styleLink w:val="WW8Num13"/>
    <w:lvl w:ilvl="0">
      <w:start w:val="1"/>
      <w:numFmt w:val="decimal"/>
      <w:lvlText w:val="%1)"/>
      <w:lvlJc w:val="left"/>
      <w:rPr>
        <w:b w:val="0"/>
        <w:bCs w:val="0"/>
        <w:i w:val="0"/>
        <w:iCs w:val="0"/>
        <w:caps w:val="0"/>
        <w:smallCaps w:val="0"/>
        <w:strike w:val="0"/>
        <w:dstrike w:val="0"/>
        <w:color w:val="000000"/>
        <w:spacing w:val="0"/>
        <w:w w:val="100"/>
        <w:position w:val="0"/>
        <w:sz w:val="24"/>
        <w:szCs w:val="18"/>
        <w:u w:val="none"/>
        <w:vertAlign w:val="baseline"/>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53" w15:restartNumberingAfterBreak="0">
    <w:nsid w:val="3988561B"/>
    <w:multiLevelType w:val="hybridMultilevel"/>
    <w:tmpl w:val="2F064F92"/>
    <w:lvl w:ilvl="0" w:tplc="1BEA3EBE">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15:restartNumberingAfterBreak="0">
    <w:nsid w:val="39E54CE3"/>
    <w:multiLevelType w:val="hybridMultilevel"/>
    <w:tmpl w:val="E2A20BAE"/>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1">
      <w:start w:val="1"/>
      <w:numFmt w:val="decimal"/>
      <w:lvlText w:val="%3)"/>
      <w:lvlJc w:val="lef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5" w15:restartNumberingAfterBreak="0">
    <w:nsid w:val="3AD41D01"/>
    <w:multiLevelType w:val="hybridMultilevel"/>
    <w:tmpl w:val="E8EEB4FA"/>
    <w:lvl w:ilvl="0" w:tplc="0415000F">
      <w:start w:val="1"/>
      <w:numFmt w:val="decimal"/>
      <w:lvlText w:val="%1."/>
      <w:lvlJc w:val="left"/>
      <w:pPr>
        <w:ind w:left="1080" w:hanging="720"/>
      </w:pPr>
      <w:rPr>
        <w:rFonts w:hint="default"/>
      </w:rPr>
    </w:lvl>
    <w:lvl w:ilvl="1" w:tplc="137CE21E">
      <w:start w:val="1"/>
      <w:numFmt w:val="decimal"/>
      <w:lvlText w:val="%2."/>
      <w:lvlJc w:val="left"/>
      <w:pPr>
        <w:ind w:left="1440" w:hanging="360"/>
      </w:pPr>
      <w:rPr>
        <w:rFonts w:ascii="Arial" w:eastAsia="Times New Roman" w:hAnsi="Arial" w:cs="Arial" w:hint="default"/>
        <w:b w:val="0"/>
        <w:i w:val="0"/>
        <w:sz w:val="22"/>
        <w:szCs w:val="22"/>
      </w:rPr>
    </w:lvl>
    <w:lvl w:ilvl="2" w:tplc="C188F202">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B0D2EEA"/>
    <w:multiLevelType w:val="hybridMultilevel"/>
    <w:tmpl w:val="64EC52B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7" w15:restartNumberingAfterBreak="0">
    <w:nsid w:val="3B266A4D"/>
    <w:multiLevelType w:val="hybridMultilevel"/>
    <w:tmpl w:val="8F16C20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3B3E690E"/>
    <w:multiLevelType w:val="hybridMultilevel"/>
    <w:tmpl w:val="0B2ABF64"/>
    <w:lvl w:ilvl="0" w:tplc="FD14AA7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3CD74C75"/>
    <w:multiLevelType w:val="hybridMultilevel"/>
    <w:tmpl w:val="9C98EF0C"/>
    <w:lvl w:ilvl="0" w:tplc="5626492C">
      <w:start w:val="1"/>
      <w:numFmt w:val="decimal"/>
      <w:lvlText w:val="%1."/>
      <w:lvlJc w:val="left"/>
      <w:pPr>
        <w:ind w:left="720" w:hanging="360"/>
      </w:pPr>
      <w:rPr>
        <w:rFonts w:ascii="Arial" w:hAnsi="Arial" w:hint="default"/>
        <w:b w:val="0"/>
        <w:i w:val="0"/>
        <w:color w:val="auto"/>
        <w:sz w:val="22"/>
        <w:szCs w:val="19"/>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3EE92431"/>
    <w:multiLevelType w:val="hybridMultilevel"/>
    <w:tmpl w:val="560CA1CA"/>
    <w:lvl w:ilvl="0" w:tplc="04150017">
      <w:start w:val="1"/>
      <w:numFmt w:val="lowerLetter"/>
      <w:lvlText w:val="%1)"/>
      <w:lvlJc w:val="left"/>
      <w:pPr>
        <w:ind w:left="1965" w:hanging="360"/>
      </w:pPr>
    </w:lvl>
    <w:lvl w:ilvl="1" w:tplc="04150019" w:tentative="1">
      <w:start w:val="1"/>
      <w:numFmt w:val="lowerLetter"/>
      <w:lvlText w:val="%2."/>
      <w:lvlJc w:val="left"/>
      <w:pPr>
        <w:ind w:left="2685" w:hanging="360"/>
      </w:pPr>
    </w:lvl>
    <w:lvl w:ilvl="2" w:tplc="0415001B" w:tentative="1">
      <w:start w:val="1"/>
      <w:numFmt w:val="lowerRoman"/>
      <w:lvlText w:val="%3."/>
      <w:lvlJc w:val="right"/>
      <w:pPr>
        <w:ind w:left="3405" w:hanging="180"/>
      </w:pPr>
    </w:lvl>
    <w:lvl w:ilvl="3" w:tplc="0415000F" w:tentative="1">
      <w:start w:val="1"/>
      <w:numFmt w:val="decimal"/>
      <w:lvlText w:val="%4."/>
      <w:lvlJc w:val="left"/>
      <w:pPr>
        <w:ind w:left="4125" w:hanging="360"/>
      </w:pPr>
    </w:lvl>
    <w:lvl w:ilvl="4" w:tplc="04150019" w:tentative="1">
      <w:start w:val="1"/>
      <w:numFmt w:val="lowerLetter"/>
      <w:lvlText w:val="%5."/>
      <w:lvlJc w:val="left"/>
      <w:pPr>
        <w:ind w:left="4845" w:hanging="360"/>
      </w:pPr>
    </w:lvl>
    <w:lvl w:ilvl="5" w:tplc="0415001B" w:tentative="1">
      <w:start w:val="1"/>
      <w:numFmt w:val="lowerRoman"/>
      <w:lvlText w:val="%6."/>
      <w:lvlJc w:val="right"/>
      <w:pPr>
        <w:ind w:left="5565" w:hanging="180"/>
      </w:pPr>
    </w:lvl>
    <w:lvl w:ilvl="6" w:tplc="0415000F" w:tentative="1">
      <w:start w:val="1"/>
      <w:numFmt w:val="decimal"/>
      <w:lvlText w:val="%7."/>
      <w:lvlJc w:val="left"/>
      <w:pPr>
        <w:ind w:left="6285" w:hanging="360"/>
      </w:pPr>
    </w:lvl>
    <w:lvl w:ilvl="7" w:tplc="04150019" w:tentative="1">
      <w:start w:val="1"/>
      <w:numFmt w:val="lowerLetter"/>
      <w:lvlText w:val="%8."/>
      <w:lvlJc w:val="left"/>
      <w:pPr>
        <w:ind w:left="7005" w:hanging="360"/>
      </w:pPr>
    </w:lvl>
    <w:lvl w:ilvl="8" w:tplc="0415001B" w:tentative="1">
      <w:start w:val="1"/>
      <w:numFmt w:val="lowerRoman"/>
      <w:lvlText w:val="%9."/>
      <w:lvlJc w:val="right"/>
      <w:pPr>
        <w:ind w:left="7725" w:hanging="180"/>
      </w:pPr>
    </w:lvl>
  </w:abstractNum>
  <w:abstractNum w:abstractNumId="61" w15:restartNumberingAfterBreak="0">
    <w:nsid w:val="40C4550C"/>
    <w:multiLevelType w:val="hybridMultilevel"/>
    <w:tmpl w:val="2FB6CD3E"/>
    <w:lvl w:ilvl="0" w:tplc="04150017">
      <w:start w:val="1"/>
      <w:numFmt w:val="lowerLetter"/>
      <w:lvlText w:val="%1)"/>
      <w:lvlJc w:val="left"/>
      <w:pPr>
        <w:tabs>
          <w:tab w:val="num" w:pos="720"/>
        </w:tabs>
        <w:ind w:left="720" w:hanging="360"/>
      </w:pPr>
      <w:rPr>
        <w:rFonts w:hint="default"/>
      </w:rPr>
    </w:lvl>
    <w:lvl w:ilvl="1" w:tplc="04150017">
      <w:start w:val="1"/>
      <w:numFmt w:val="lowerLetter"/>
      <w:lvlText w:val="%2)"/>
      <w:lvlJc w:val="left"/>
      <w:pPr>
        <w:tabs>
          <w:tab w:val="num" w:pos="720"/>
        </w:tabs>
        <w:ind w:left="720" w:hanging="360"/>
      </w:pPr>
      <w:rPr>
        <w:rFonts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41BC0344"/>
    <w:multiLevelType w:val="hybridMultilevel"/>
    <w:tmpl w:val="C27A7BF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28656B5"/>
    <w:multiLevelType w:val="hybridMultilevel"/>
    <w:tmpl w:val="10A88212"/>
    <w:lvl w:ilvl="0" w:tplc="04150001">
      <w:start w:val="1"/>
      <w:numFmt w:val="bullet"/>
      <w:pStyle w:val="punkt2luxmed"/>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4" w15:restartNumberingAfterBreak="0">
    <w:nsid w:val="42FA28FF"/>
    <w:multiLevelType w:val="hybridMultilevel"/>
    <w:tmpl w:val="59604506"/>
    <w:lvl w:ilvl="0" w:tplc="0415000F">
      <w:start w:val="1"/>
      <w:numFmt w:val="decimal"/>
      <w:lvlText w:val="%1."/>
      <w:lvlJc w:val="left"/>
      <w:pPr>
        <w:ind w:left="2629" w:hanging="360"/>
      </w:pPr>
      <w:rPr>
        <w:rFonts w:hint="default"/>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441C3254"/>
    <w:multiLevelType w:val="hybridMultilevel"/>
    <w:tmpl w:val="2D1E3420"/>
    <w:lvl w:ilvl="0" w:tplc="1818A368">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458E0EC7"/>
    <w:multiLevelType w:val="hybridMultilevel"/>
    <w:tmpl w:val="38E883A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1">
      <w:start w:val="1"/>
      <w:numFmt w:val="decimal"/>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4A630E8F"/>
    <w:multiLevelType w:val="hybridMultilevel"/>
    <w:tmpl w:val="DC322BC6"/>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8" w15:restartNumberingAfterBreak="0">
    <w:nsid w:val="4C3B328D"/>
    <w:multiLevelType w:val="hybridMultilevel"/>
    <w:tmpl w:val="1C926D52"/>
    <w:lvl w:ilvl="0" w:tplc="04150001">
      <w:start w:val="1"/>
      <w:numFmt w:val="bullet"/>
      <w:pStyle w:val="punkt2"/>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69" w15:restartNumberingAfterBreak="0">
    <w:nsid w:val="4E321D7A"/>
    <w:multiLevelType w:val="hybridMultilevel"/>
    <w:tmpl w:val="FFB68A8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0" w15:restartNumberingAfterBreak="0">
    <w:nsid w:val="4E427856"/>
    <w:multiLevelType w:val="multilevel"/>
    <w:tmpl w:val="03120E3E"/>
    <w:lvl w:ilvl="0">
      <w:start w:val="1"/>
      <w:numFmt w:val="decimal"/>
      <w:lvlText w:val="%1."/>
      <w:lvlJc w:val="left"/>
      <w:pPr>
        <w:ind w:left="624" w:hanging="340"/>
      </w:pPr>
      <w:rPr>
        <w:b w:val="0"/>
      </w:rPr>
    </w:lvl>
    <w:lvl w:ilvl="1">
      <w:start w:val="1"/>
      <w:numFmt w:val="decimal"/>
      <w:lvlText w:val="%2."/>
      <w:lvlJc w:val="left"/>
      <w:pPr>
        <w:ind w:left="340" w:hanging="340"/>
      </w:pPr>
      <w:rPr>
        <w:b w:val="0"/>
      </w:rPr>
    </w:lvl>
    <w:lvl w:ilvl="2">
      <w:start w:val="1"/>
      <w:numFmt w:val="decimal"/>
      <w:isLgl/>
      <w:lvlText w:val="%3)"/>
      <w:lvlJc w:val="left"/>
      <w:pPr>
        <w:ind w:left="566" w:hanging="340"/>
      </w:pPr>
      <w:rPr>
        <w:rFonts w:ascii="Arial" w:eastAsia="Times New Roman" w:hAnsi="Arial" w:cs="Arial" w:hint="default"/>
      </w:rPr>
    </w:lvl>
    <w:lvl w:ilvl="3">
      <w:start w:val="1"/>
      <w:numFmt w:val="decimal"/>
      <w:isLgl/>
      <w:lvlText w:val="%1.%2.%3.%4."/>
      <w:lvlJc w:val="left"/>
      <w:pPr>
        <w:ind w:left="679" w:hanging="340"/>
      </w:pPr>
    </w:lvl>
    <w:lvl w:ilvl="4">
      <w:start w:val="1"/>
      <w:numFmt w:val="decimal"/>
      <w:isLgl/>
      <w:lvlText w:val="%1.%2.%3.%4.%5."/>
      <w:lvlJc w:val="left"/>
      <w:pPr>
        <w:ind w:left="792" w:hanging="340"/>
      </w:pPr>
    </w:lvl>
    <w:lvl w:ilvl="5">
      <w:start w:val="1"/>
      <w:numFmt w:val="decimal"/>
      <w:isLgl/>
      <w:lvlText w:val="%1.%2.%3.%4.%5.%6."/>
      <w:lvlJc w:val="left"/>
      <w:pPr>
        <w:ind w:left="905" w:hanging="340"/>
      </w:pPr>
    </w:lvl>
    <w:lvl w:ilvl="6">
      <w:start w:val="1"/>
      <w:numFmt w:val="decimal"/>
      <w:isLgl/>
      <w:lvlText w:val="%1.%2.%3.%4.%5.%6.%7."/>
      <w:lvlJc w:val="left"/>
      <w:pPr>
        <w:ind w:left="1018" w:hanging="340"/>
      </w:pPr>
    </w:lvl>
    <w:lvl w:ilvl="7">
      <w:start w:val="1"/>
      <w:numFmt w:val="decimal"/>
      <w:isLgl/>
      <w:lvlText w:val="%1.%2.%3.%4.%5.%6.%7.%8."/>
      <w:lvlJc w:val="left"/>
      <w:pPr>
        <w:ind w:left="1131" w:hanging="340"/>
      </w:pPr>
    </w:lvl>
    <w:lvl w:ilvl="8">
      <w:start w:val="1"/>
      <w:numFmt w:val="decimal"/>
      <w:isLgl/>
      <w:lvlText w:val="%1.%2.%3.%4.%5.%6.%7.%8.%9."/>
      <w:lvlJc w:val="left"/>
      <w:pPr>
        <w:ind w:left="1244" w:hanging="340"/>
      </w:pPr>
    </w:lvl>
  </w:abstractNum>
  <w:abstractNum w:abstractNumId="71" w15:restartNumberingAfterBreak="0">
    <w:nsid w:val="4ED16230"/>
    <w:multiLevelType w:val="hybridMultilevel"/>
    <w:tmpl w:val="7544342C"/>
    <w:lvl w:ilvl="0" w:tplc="475AA2D2">
      <w:start w:val="1"/>
      <w:numFmt w:val="decimal"/>
      <w:lvlText w:val="%1."/>
      <w:lvlJc w:val="left"/>
      <w:pPr>
        <w:ind w:left="720" w:hanging="360"/>
      </w:pPr>
      <w:rPr>
        <w:rFonts w:eastAsia="Trebuchet MS" w:hint="default"/>
        <w:color w:val="000000"/>
      </w:rPr>
    </w:lvl>
    <w:lvl w:ilvl="1" w:tplc="144C026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10043AE"/>
    <w:multiLevelType w:val="multilevel"/>
    <w:tmpl w:val="CF38294A"/>
    <w:lvl w:ilvl="0">
      <w:start w:val="13"/>
      <w:numFmt w:val="decimal"/>
      <w:lvlText w:val="%1."/>
      <w:lvlJc w:val="left"/>
      <w:pPr>
        <w:ind w:left="480" w:hanging="480"/>
      </w:pPr>
      <w:rPr>
        <w:rFonts w:hint="default"/>
      </w:rPr>
    </w:lvl>
    <w:lvl w:ilvl="1">
      <w:start w:val="1"/>
      <w:numFmt w:val="decimal"/>
      <w:lvlText w:val="%2."/>
      <w:lvlJc w:val="left"/>
      <w:pPr>
        <w:ind w:left="480" w:hanging="480"/>
      </w:pPr>
      <w:rPr>
        <w:rFonts w:hint="default"/>
        <w:b w:val="0"/>
        <w:color w:val="00000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3" w15:restartNumberingAfterBreak="0">
    <w:nsid w:val="54A32D54"/>
    <w:multiLevelType w:val="hybridMultilevel"/>
    <w:tmpl w:val="FBCE9ED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4" w15:restartNumberingAfterBreak="0">
    <w:nsid w:val="566100F2"/>
    <w:multiLevelType w:val="hybridMultilevel"/>
    <w:tmpl w:val="427A97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56FB184E"/>
    <w:multiLevelType w:val="hybridMultilevel"/>
    <w:tmpl w:val="5224B4AC"/>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1">
      <w:start w:val="1"/>
      <w:numFmt w:val="decimal"/>
      <w:lvlText w:val="%3)"/>
      <w:lvlJc w:val="lef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76" w15:restartNumberingAfterBreak="0">
    <w:nsid w:val="572858F3"/>
    <w:multiLevelType w:val="hybridMultilevel"/>
    <w:tmpl w:val="1C2C1548"/>
    <w:lvl w:ilvl="0" w:tplc="D70A19D0">
      <w:start w:val="4"/>
      <w:numFmt w:val="lowerLetter"/>
      <w:lvlText w:val="%1)"/>
      <w:lvlJc w:val="left"/>
      <w:pPr>
        <w:tabs>
          <w:tab w:val="num" w:pos="767"/>
        </w:tabs>
        <w:ind w:left="767" w:hanging="360"/>
      </w:pPr>
    </w:lvl>
    <w:lvl w:ilvl="1" w:tplc="7BB688B6">
      <w:start w:val="1"/>
      <w:numFmt w:val="decimal"/>
      <w:lvlText w:val="%2)"/>
      <w:lvlJc w:val="left"/>
      <w:pPr>
        <w:tabs>
          <w:tab w:val="num" w:pos="1487"/>
        </w:tabs>
        <w:ind w:left="1487" w:hanging="360"/>
      </w:pPr>
    </w:lvl>
    <w:lvl w:ilvl="2" w:tplc="CCCAF310">
      <w:start w:val="1"/>
      <w:numFmt w:val="decimal"/>
      <w:pStyle w:val="LXpp2"/>
      <w:lvlText w:val="%3)"/>
      <w:lvlJc w:val="left"/>
      <w:pPr>
        <w:tabs>
          <w:tab w:val="num" w:pos="2387"/>
        </w:tabs>
        <w:ind w:left="2387" w:hanging="360"/>
      </w:pPr>
    </w:lvl>
    <w:lvl w:ilvl="3" w:tplc="0415000F">
      <w:start w:val="1"/>
      <w:numFmt w:val="decimal"/>
      <w:lvlText w:val="%4."/>
      <w:lvlJc w:val="left"/>
      <w:pPr>
        <w:tabs>
          <w:tab w:val="num" w:pos="2927"/>
        </w:tabs>
        <w:ind w:left="2927" w:hanging="360"/>
      </w:pPr>
    </w:lvl>
    <w:lvl w:ilvl="4" w:tplc="04150019">
      <w:start w:val="1"/>
      <w:numFmt w:val="lowerLetter"/>
      <w:lvlText w:val="%5."/>
      <w:lvlJc w:val="left"/>
      <w:pPr>
        <w:tabs>
          <w:tab w:val="num" w:pos="3647"/>
        </w:tabs>
        <w:ind w:left="3647" w:hanging="360"/>
      </w:pPr>
    </w:lvl>
    <w:lvl w:ilvl="5" w:tplc="0415001B">
      <w:start w:val="1"/>
      <w:numFmt w:val="lowerRoman"/>
      <w:lvlText w:val="%6."/>
      <w:lvlJc w:val="right"/>
      <w:pPr>
        <w:tabs>
          <w:tab w:val="num" w:pos="4367"/>
        </w:tabs>
        <w:ind w:left="4367" w:hanging="180"/>
      </w:pPr>
    </w:lvl>
    <w:lvl w:ilvl="6" w:tplc="0415000F">
      <w:start w:val="1"/>
      <w:numFmt w:val="decimal"/>
      <w:lvlText w:val="%7."/>
      <w:lvlJc w:val="left"/>
      <w:pPr>
        <w:tabs>
          <w:tab w:val="num" w:pos="5087"/>
        </w:tabs>
        <w:ind w:left="5087" w:hanging="360"/>
      </w:pPr>
    </w:lvl>
    <w:lvl w:ilvl="7" w:tplc="04150019">
      <w:start w:val="1"/>
      <w:numFmt w:val="lowerLetter"/>
      <w:lvlText w:val="%8."/>
      <w:lvlJc w:val="left"/>
      <w:pPr>
        <w:tabs>
          <w:tab w:val="num" w:pos="5807"/>
        </w:tabs>
        <w:ind w:left="5807" w:hanging="360"/>
      </w:pPr>
    </w:lvl>
    <w:lvl w:ilvl="8" w:tplc="0415001B">
      <w:start w:val="1"/>
      <w:numFmt w:val="lowerRoman"/>
      <w:lvlText w:val="%9."/>
      <w:lvlJc w:val="right"/>
      <w:pPr>
        <w:tabs>
          <w:tab w:val="num" w:pos="6527"/>
        </w:tabs>
        <w:ind w:left="6527" w:hanging="180"/>
      </w:pPr>
    </w:lvl>
  </w:abstractNum>
  <w:abstractNum w:abstractNumId="77" w15:restartNumberingAfterBreak="0">
    <w:nsid w:val="58A6238D"/>
    <w:multiLevelType w:val="hybridMultilevel"/>
    <w:tmpl w:val="5C46618C"/>
    <w:lvl w:ilvl="0" w:tplc="AF2A4CCA">
      <w:start w:val="1"/>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5C420761"/>
    <w:multiLevelType w:val="multilevel"/>
    <w:tmpl w:val="9AF64656"/>
    <w:lvl w:ilvl="0">
      <w:start w:val="1"/>
      <w:numFmt w:val="decimal"/>
      <w:lvlText w:val="%1."/>
      <w:lvlJc w:val="left"/>
      <w:pPr>
        <w:ind w:left="360" w:firstLine="0"/>
      </w:pPr>
      <w:rPr>
        <w:rFonts w:ascii="Arial" w:eastAsia="Trebuchet MS" w:hAnsi="Arial" w:cs="Arial" w:hint="default"/>
        <w:b w:val="0"/>
        <w:i w:val="0"/>
        <w:strike w:val="0"/>
        <w:dstrike w:val="0"/>
        <w:color w:val="000000"/>
        <w:position w:val="0"/>
        <w:sz w:val="22"/>
        <w:szCs w:val="22"/>
        <w:u w:val="none" w:color="000000"/>
        <w:shd w:val="clear" w:color="auto" w:fill="auto"/>
        <w:vertAlign w:val="baseline"/>
      </w:rPr>
    </w:lvl>
    <w:lvl w:ilvl="1">
      <w:start w:val="1"/>
      <w:numFmt w:val="decimal"/>
      <w:lvlText w:val="%2)"/>
      <w:lvlJc w:val="left"/>
      <w:pPr>
        <w:ind w:left="730" w:firstLine="0"/>
      </w:pPr>
      <w:rPr>
        <w:rFonts w:ascii="Arial" w:eastAsia="Trebuchet MS" w:hAnsi="Arial" w:cs="Arial"/>
        <w:b w:val="0"/>
        <w:i w:val="0"/>
        <w:strike w:val="0"/>
        <w:dstrike w:val="0"/>
        <w:color w:val="000000"/>
        <w:position w:val="0"/>
        <w:sz w:val="22"/>
        <w:szCs w:val="22"/>
        <w:u w:val="none" w:color="000000"/>
        <w:shd w:val="clear" w:color="auto" w:fill="auto"/>
        <w:vertAlign w:val="baseline"/>
      </w:rPr>
    </w:lvl>
    <w:lvl w:ilvl="2">
      <w:start w:val="1"/>
      <w:numFmt w:val="lowerRoman"/>
      <w:lvlText w:val="%3"/>
      <w:lvlJc w:val="left"/>
      <w:pPr>
        <w:ind w:left="108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ind w:left="180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ind w:left="252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ind w:left="324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ind w:left="396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ind w:left="468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ind w:left="540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abstractNum>
  <w:abstractNum w:abstractNumId="79" w15:restartNumberingAfterBreak="0">
    <w:nsid w:val="5E0E7B8A"/>
    <w:multiLevelType w:val="hybridMultilevel"/>
    <w:tmpl w:val="707A8DEE"/>
    <w:lvl w:ilvl="0" w:tplc="04150001">
      <w:start w:val="1"/>
      <w:numFmt w:val="bullet"/>
      <w:lvlText w:val=""/>
      <w:lvlJc w:val="left"/>
      <w:pPr>
        <w:ind w:left="664" w:hanging="360"/>
      </w:pPr>
      <w:rPr>
        <w:rFonts w:ascii="Symbol" w:hAnsi="Symbol" w:hint="default"/>
      </w:rPr>
    </w:lvl>
    <w:lvl w:ilvl="1" w:tplc="04150003" w:tentative="1">
      <w:start w:val="1"/>
      <w:numFmt w:val="bullet"/>
      <w:lvlText w:val="o"/>
      <w:lvlJc w:val="left"/>
      <w:pPr>
        <w:ind w:left="1384" w:hanging="360"/>
      </w:pPr>
      <w:rPr>
        <w:rFonts w:ascii="Courier New" w:hAnsi="Courier New" w:cs="Courier New" w:hint="default"/>
      </w:rPr>
    </w:lvl>
    <w:lvl w:ilvl="2" w:tplc="04150005" w:tentative="1">
      <w:start w:val="1"/>
      <w:numFmt w:val="bullet"/>
      <w:lvlText w:val=""/>
      <w:lvlJc w:val="left"/>
      <w:pPr>
        <w:ind w:left="2104" w:hanging="360"/>
      </w:pPr>
      <w:rPr>
        <w:rFonts w:ascii="Wingdings" w:hAnsi="Wingdings" w:hint="default"/>
      </w:rPr>
    </w:lvl>
    <w:lvl w:ilvl="3" w:tplc="04150001" w:tentative="1">
      <w:start w:val="1"/>
      <w:numFmt w:val="bullet"/>
      <w:lvlText w:val=""/>
      <w:lvlJc w:val="left"/>
      <w:pPr>
        <w:ind w:left="2824" w:hanging="360"/>
      </w:pPr>
      <w:rPr>
        <w:rFonts w:ascii="Symbol" w:hAnsi="Symbol" w:hint="default"/>
      </w:rPr>
    </w:lvl>
    <w:lvl w:ilvl="4" w:tplc="04150003" w:tentative="1">
      <w:start w:val="1"/>
      <w:numFmt w:val="bullet"/>
      <w:lvlText w:val="o"/>
      <w:lvlJc w:val="left"/>
      <w:pPr>
        <w:ind w:left="3544" w:hanging="360"/>
      </w:pPr>
      <w:rPr>
        <w:rFonts w:ascii="Courier New" w:hAnsi="Courier New" w:cs="Courier New" w:hint="default"/>
      </w:rPr>
    </w:lvl>
    <w:lvl w:ilvl="5" w:tplc="04150005" w:tentative="1">
      <w:start w:val="1"/>
      <w:numFmt w:val="bullet"/>
      <w:lvlText w:val=""/>
      <w:lvlJc w:val="left"/>
      <w:pPr>
        <w:ind w:left="4264" w:hanging="360"/>
      </w:pPr>
      <w:rPr>
        <w:rFonts w:ascii="Wingdings" w:hAnsi="Wingdings" w:hint="default"/>
      </w:rPr>
    </w:lvl>
    <w:lvl w:ilvl="6" w:tplc="04150001" w:tentative="1">
      <w:start w:val="1"/>
      <w:numFmt w:val="bullet"/>
      <w:lvlText w:val=""/>
      <w:lvlJc w:val="left"/>
      <w:pPr>
        <w:ind w:left="4984" w:hanging="360"/>
      </w:pPr>
      <w:rPr>
        <w:rFonts w:ascii="Symbol" w:hAnsi="Symbol" w:hint="default"/>
      </w:rPr>
    </w:lvl>
    <w:lvl w:ilvl="7" w:tplc="04150003" w:tentative="1">
      <w:start w:val="1"/>
      <w:numFmt w:val="bullet"/>
      <w:lvlText w:val="o"/>
      <w:lvlJc w:val="left"/>
      <w:pPr>
        <w:ind w:left="5704" w:hanging="360"/>
      </w:pPr>
      <w:rPr>
        <w:rFonts w:ascii="Courier New" w:hAnsi="Courier New" w:cs="Courier New" w:hint="default"/>
      </w:rPr>
    </w:lvl>
    <w:lvl w:ilvl="8" w:tplc="04150005" w:tentative="1">
      <w:start w:val="1"/>
      <w:numFmt w:val="bullet"/>
      <w:lvlText w:val=""/>
      <w:lvlJc w:val="left"/>
      <w:pPr>
        <w:ind w:left="6424" w:hanging="360"/>
      </w:pPr>
      <w:rPr>
        <w:rFonts w:ascii="Wingdings" w:hAnsi="Wingdings" w:hint="default"/>
      </w:rPr>
    </w:lvl>
  </w:abstractNum>
  <w:abstractNum w:abstractNumId="80" w15:restartNumberingAfterBreak="0">
    <w:nsid w:val="5E912A9C"/>
    <w:multiLevelType w:val="hybridMultilevel"/>
    <w:tmpl w:val="DC30AC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602526CA"/>
    <w:multiLevelType w:val="hybridMultilevel"/>
    <w:tmpl w:val="A398B0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15:restartNumberingAfterBreak="0">
    <w:nsid w:val="638771C4"/>
    <w:multiLevelType w:val="multilevel"/>
    <w:tmpl w:val="F4AC1AFC"/>
    <w:lvl w:ilvl="0">
      <w:start w:val="1"/>
      <w:numFmt w:val="decimal"/>
      <w:lvlText w:val="%1)"/>
      <w:lvlJc w:val="left"/>
      <w:pPr>
        <w:tabs>
          <w:tab w:val="num" w:pos="720"/>
        </w:tabs>
        <w:ind w:left="720" w:hanging="360"/>
      </w:pPr>
    </w:lvl>
    <w:lvl w:ilvl="1">
      <w:start w:val="1"/>
      <w:numFmt w:val="decimal"/>
      <w:lvlText w:val="%2."/>
      <w:lvlJc w:val="left"/>
      <w:pPr>
        <w:tabs>
          <w:tab w:val="num" w:pos="357"/>
        </w:tabs>
        <w:ind w:left="357" w:hanging="357"/>
      </w:pPr>
      <w:rPr>
        <w:b w:val="0"/>
        <w:bCs w:val="0"/>
        <w:color w:val="auto"/>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83" w15:restartNumberingAfterBreak="0">
    <w:nsid w:val="63DB210E"/>
    <w:multiLevelType w:val="multilevel"/>
    <w:tmpl w:val="02FE1414"/>
    <w:lvl w:ilvl="0">
      <w:start w:val="1"/>
      <w:numFmt w:val="decimal"/>
      <w:pStyle w:val="LXp2"/>
      <w:lvlText w:val="%1."/>
      <w:lvlJc w:val="left"/>
      <w:pPr>
        <w:tabs>
          <w:tab w:val="num" w:pos="720"/>
        </w:tabs>
        <w:ind w:left="720" w:hanging="360"/>
      </w:pPr>
      <w:rPr>
        <w:rFonts w:cs="Times New Roman"/>
      </w:rPr>
    </w:lvl>
    <w:lvl w:ilvl="1">
      <w:start w:val="1"/>
      <w:numFmt w:val="decimal"/>
      <w:isLgl/>
      <w:lvlText w:val="%1.%2"/>
      <w:lvlJc w:val="left"/>
      <w:pPr>
        <w:ind w:left="786" w:hanging="36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080" w:hanging="720"/>
      </w:pPr>
      <w:rPr>
        <w:rFonts w:cs="Times New Roman"/>
      </w:rPr>
    </w:lvl>
    <w:lvl w:ilvl="4">
      <w:start w:val="1"/>
      <w:numFmt w:val="decimal"/>
      <w:isLgl/>
      <w:lvlText w:val="%1.%2.%3.%4.%5"/>
      <w:lvlJc w:val="left"/>
      <w:pPr>
        <w:ind w:left="1080" w:hanging="720"/>
      </w:pPr>
      <w:rPr>
        <w:rFonts w:cs="Times New Roman"/>
      </w:rPr>
    </w:lvl>
    <w:lvl w:ilvl="5">
      <w:start w:val="1"/>
      <w:numFmt w:val="decimal"/>
      <w:isLgl/>
      <w:lvlText w:val="%1.%2.%3.%4.%5.%6"/>
      <w:lvlJc w:val="left"/>
      <w:pPr>
        <w:ind w:left="1440" w:hanging="1080"/>
      </w:pPr>
      <w:rPr>
        <w:rFonts w:cs="Times New Roman"/>
      </w:rPr>
    </w:lvl>
    <w:lvl w:ilvl="6">
      <w:start w:val="1"/>
      <w:numFmt w:val="decimal"/>
      <w:isLgl/>
      <w:lvlText w:val="%1.%2.%3.%4.%5.%6.%7"/>
      <w:lvlJc w:val="left"/>
      <w:pPr>
        <w:ind w:left="1440" w:hanging="1080"/>
      </w:pPr>
      <w:rPr>
        <w:rFonts w:cs="Times New Roman"/>
      </w:rPr>
    </w:lvl>
    <w:lvl w:ilvl="7">
      <w:start w:val="1"/>
      <w:numFmt w:val="decimal"/>
      <w:isLgl/>
      <w:lvlText w:val="%1.%2.%3.%4.%5.%6.%7.%8"/>
      <w:lvlJc w:val="left"/>
      <w:pPr>
        <w:ind w:left="1800" w:hanging="1440"/>
      </w:pPr>
      <w:rPr>
        <w:rFonts w:cs="Times New Roman"/>
      </w:rPr>
    </w:lvl>
    <w:lvl w:ilvl="8">
      <w:start w:val="1"/>
      <w:numFmt w:val="decimal"/>
      <w:isLgl/>
      <w:lvlText w:val="%1.%2.%3.%4.%5.%6.%7.%8.%9"/>
      <w:lvlJc w:val="left"/>
      <w:pPr>
        <w:ind w:left="1800" w:hanging="1440"/>
      </w:pPr>
      <w:rPr>
        <w:rFonts w:cs="Times New Roman"/>
      </w:rPr>
    </w:lvl>
  </w:abstractNum>
  <w:abstractNum w:abstractNumId="84" w15:restartNumberingAfterBreak="0">
    <w:nsid w:val="65245356"/>
    <w:multiLevelType w:val="multilevel"/>
    <w:tmpl w:val="96165FDE"/>
    <w:lvl w:ilvl="0">
      <w:start w:val="1"/>
      <w:numFmt w:val="decimal"/>
      <w:lvlText w:val="%1."/>
      <w:lvlJc w:val="left"/>
      <w:pPr>
        <w:ind w:left="360" w:firstLine="0"/>
      </w:pPr>
      <w:rPr>
        <w:rFonts w:ascii="Arial" w:eastAsia="Trebuchet MS" w:hAnsi="Arial" w:cs="Arial" w:hint="default"/>
        <w:b w:val="0"/>
        <w:i w:val="0"/>
        <w:strike w:val="0"/>
        <w:dstrike w:val="0"/>
        <w:color w:val="000000"/>
        <w:position w:val="0"/>
        <w:sz w:val="22"/>
        <w:szCs w:val="22"/>
        <w:u w:val="none" w:color="000000"/>
        <w:shd w:val="clear" w:color="auto" w:fill="auto"/>
        <w:vertAlign w:val="baseline"/>
      </w:rPr>
    </w:lvl>
    <w:lvl w:ilvl="1">
      <w:start w:val="1"/>
      <w:numFmt w:val="decimal"/>
      <w:lvlText w:val="%2)"/>
      <w:lvlJc w:val="left"/>
      <w:pPr>
        <w:ind w:left="730" w:firstLine="0"/>
      </w:pPr>
      <w:rPr>
        <w:b w:val="0"/>
        <w:i w:val="0"/>
        <w:strike w:val="0"/>
        <w:dstrike w:val="0"/>
        <w:color w:val="000000"/>
        <w:position w:val="0"/>
        <w:sz w:val="22"/>
        <w:szCs w:val="22"/>
        <w:u w:val="none" w:color="000000"/>
        <w:shd w:val="clear" w:color="auto" w:fill="auto"/>
        <w:vertAlign w:val="baseline"/>
      </w:rPr>
    </w:lvl>
    <w:lvl w:ilvl="2">
      <w:start w:val="1"/>
      <w:numFmt w:val="lowerRoman"/>
      <w:lvlText w:val="%3"/>
      <w:lvlJc w:val="left"/>
      <w:pPr>
        <w:ind w:left="108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3">
      <w:start w:val="1"/>
      <w:numFmt w:val="decimal"/>
      <w:lvlText w:val="%4"/>
      <w:lvlJc w:val="left"/>
      <w:pPr>
        <w:ind w:left="180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4">
      <w:start w:val="1"/>
      <w:numFmt w:val="lowerLetter"/>
      <w:lvlText w:val="%5"/>
      <w:lvlJc w:val="left"/>
      <w:pPr>
        <w:ind w:left="252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5">
      <w:start w:val="1"/>
      <w:numFmt w:val="lowerRoman"/>
      <w:lvlText w:val="%6"/>
      <w:lvlJc w:val="left"/>
      <w:pPr>
        <w:ind w:left="324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6">
      <w:start w:val="1"/>
      <w:numFmt w:val="decimal"/>
      <w:lvlText w:val="%7"/>
      <w:lvlJc w:val="left"/>
      <w:pPr>
        <w:ind w:left="396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7">
      <w:start w:val="1"/>
      <w:numFmt w:val="lowerLetter"/>
      <w:lvlText w:val="%8"/>
      <w:lvlJc w:val="left"/>
      <w:pPr>
        <w:ind w:left="468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lvl w:ilvl="8">
      <w:start w:val="1"/>
      <w:numFmt w:val="lowerRoman"/>
      <w:lvlText w:val="%9"/>
      <w:lvlJc w:val="left"/>
      <w:pPr>
        <w:ind w:left="5400" w:firstLine="0"/>
      </w:pPr>
      <w:rPr>
        <w:rFonts w:ascii="Trebuchet MS" w:eastAsia="Trebuchet MS" w:hAnsi="Trebuchet MS" w:cs="Trebuchet MS"/>
        <w:b w:val="0"/>
        <w:i w:val="0"/>
        <w:strike w:val="0"/>
        <w:dstrike w:val="0"/>
        <w:color w:val="000000"/>
        <w:position w:val="0"/>
        <w:sz w:val="24"/>
        <w:szCs w:val="24"/>
        <w:u w:val="none" w:color="000000"/>
        <w:shd w:val="clear" w:color="auto" w:fill="auto"/>
        <w:vertAlign w:val="baseline"/>
      </w:rPr>
    </w:lvl>
  </w:abstractNum>
  <w:abstractNum w:abstractNumId="85" w15:restartNumberingAfterBreak="0">
    <w:nsid w:val="65820404"/>
    <w:multiLevelType w:val="multilevel"/>
    <w:tmpl w:val="03120E3E"/>
    <w:lvl w:ilvl="0">
      <w:start w:val="1"/>
      <w:numFmt w:val="decimal"/>
      <w:lvlText w:val="%1."/>
      <w:lvlJc w:val="left"/>
      <w:pPr>
        <w:ind w:left="624" w:hanging="340"/>
      </w:pPr>
      <w:rPr>
        <w:b w:val="0"/>
      </w:rPr>
    </w:lvl>
    <w:lvl w:ilvl="1">
      <w:start w:val="1"/>
      <w:numFmt w:val="decimal"/>
      <w:lvlText w:val="%2."/>
      <w:lvlJc w:val="left"/>
      <w:pPr>
        <w:ind w:left="340" w:hanging="340"/>
      </w:pPr>
      <w:rPr>
        <w:b w:val="0"/>
      </w:rPr>
    </w:lvl>
    <w:lvl w:ilvl="2">
      <w:start w:val="1"/>
      <w:numFmt w:val="decimal"/>
      <w:isLgl/>
      <w:lvlText w:val="%3)"/>
      <w:lvlJc w:val="left"/>
      <w:pPr>
        <w:ind w:left="566" w:hanging="340"/>
      </w:pPr>
      <w:rPr>
        <w:rFonts w:ascii="Arial" w:eastAsia="Times New Roman" w:hAnsi="Arial" w:cs="Arial" w:hint="default"/>
      </w:rPr>
    </w:lvl>
    <w:lvl w:ilvl="3">
      <w:start w:val="1"/>
      <w:numFmt w:val="decimal"/>
      <w:isLgl/>
      <w:lvlText w:val="%1.%2.%3.%4."/>
      <w:lvlJc w:val="left"/>
      <w:pPr>
        <w:ind w:left="679" w:hanging="340"/>
      </w:pPr>
    </w:lvl>
    <w:lvl w:ilvl="4">
      <w:start w:val="1"/>
      <w:numFmt w:val="decimal"/>
      <w:isLgl/>
      <w:lvlText w:val="%1.%2.%3.%4.%5."/>
      <w:lvlJc w:val="left"/>
      <w:pPr>
        <w:ind w:left="792" w:hanging="340"/>
      </w:pPr>
    </w:lvl>
    <w:lvl w:ilvl="5">
      <w:start w:val="1"/>
      <w:numFmt w:val="decimal"/>
      <w:isLgl/>
      <w:lvlText w:val="%1.%2.%3.%4.%5.%6."/>
      <w:lvlJc w:val="left"/>
      <w:pPr>
        <w:ind w:left="905" w:hanging="340"/>
      </w:pPr>
    </w:lvl>
    <w:lvl w:ilvl="6">
      <w:start w:val="1"/>
      <w:numFmt w:val="decimal"/>
      <w:isLgl/>
      <w:lvlText w:val="%1.%2.%3.%4.%5.%6.%7."/>
      <w:lvlJc w:val="left"/>
      <w:pPr>
        <w:ind w:left="1018" w:hanging="340"/>
      </w:pPr>
    </w:lvl>
    <w:lvl w:ilvl="7">
      <w:start w:val="1"/>
      <w:numFmt w:val="decimal"/>
      <w:isLgl/>
      <w:lvlText w:val="%1.%2.%3.%4.%5.%6.%7.%8."/>
      <w:lvlJc w:val="left"/>
      <w:pPr>
        <w:ind w:left="1131" w:hanging="340"/>
      </w:pPr>
    </w:lvl>
    <w:lvl w:ilvl="8">
      <w:start w:val="1"/>
      <w:numFmt w:val="decimal"/>
      <w:isLgl/>
      <w:lvlText w:val="%1.%2.%3.%4.%5.%6.%7.%8.%9."/>
      <w:lvlJc w:val="left"/>
      <w:pPr>
        <w:ind w:left="1244" w:hanging="340"/>
      </w:pPr>
    </w:lvl>
  </w:abstractNum>
  <w:abstractNum w:abstractNumId="86" w15:restartNumberingAfterBreak="0">
    <w:nsid w:val="677B2A95"/>
    <w:multiLevelType w:val="hybridMultilevel"/>
    <w:tmpl w:val="7428AEF8"/>
    <w:lvl w:ilvl="0" w:tplc="E0B4F32C">
      <w:start w:val="1"/>
      <w:numFmt w:val="lowerLetter"/>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688503F5"/>
    <w:multiLevelType w:val="hybridMultilevel"/>
    <w:tmpl w:val="146CF89E"/>
    <w:lvl w:ilvl="0" w:tplc="D70A19D0">
      <w:start w:val="4"/>
      <w:numFmt w:val="lowerLetter"/>
      <w:pStyle w:val="LXpar6"/>
      <w:lvlText w:val="%1)"/>
      <w:lvlJc w:val="left"/>
      <w:pPr>
        <w:tabs>
          <w:tab w:val="num" w:pos="767"/>
        </w:tabs>
        <w:ind w:left="767" w:hanging="360"/>
      </w:pPr>
    </w:lvl>
    <w:lvl w:ilvl="1" w:tplc="7BB688B6">
      <w:start w:val="1"/>
      <w:numFmt w:val="decimal"/>
      <w:lvlText w:val="%2)"/>
      <w:lvlJc w:val="left"/>
      <w:pPr>
        <w:tabs>
          <w:tab w:val="num" w:pos="1487"/>
        </w:tabs>
        <w:ind w:left="1487" w:hanging="360"/>
      </w:pPr>
    </w:lvl>
    <w:lvl w:ilvl="2" w:tplc="923C69BE">
      <w:start w:val="2"/>
      <w:numFmt w:val="decimal"/>
      <w:lvlText w:val="%3."/>
      <w:lvlJc w:val="left"/>
      <w:pPr>
        <w:tabs>
          <w:tab w:val="num" w:pos="2387"/>
        </w:tabs>
        <w:ind w:left="2387" w:hanging="360"/>
      </w:pPr>
      <w:rPr>
        <w:color w:val="auto"/>
      </w:rPr>
    </w:lvl>
    <w:lvl w:ilvl="3" w:tplc="0415000F">
      <w:start w:val="1"/>
      <w:numFmt w:val="decimal"/>
      <w:lvlText w:val="%4."/>
      <w:lvlJc w:val="left"/>
      <w:pPr>
        <w:tabs>
          <w:tab w:val="num" w:pos="2927"/>
        </w:tabs>
        <w:ind w:left="2927" w:hanging="360"/>
      </w:pPr>
    </w:lvl>
    <w:lvl w:ilvl="4" w:tplc="04150019">
      <w:start w:val="1"/>
      <w:numFmt w:val="lowerLetter"/>
      <w:lvlText w:val="%5."/>
      <w:lvlJc w:val="left"/>
      <w:pPr>
        <w:tabs>
          <w:tab w:val="num" w:pos="3647"/>
        </w:tabs>
        <w:ind w:left="3647" w:hanging="360"/>
      </w:pPr>
    </w:lvl>
    <w:lvl w:ilvl="5" w:tplc="0415001B">
      <w:start w:val="1"/>
      <w:numFmt w:val="lowerRoman"/>
      <w:lvlText w:val="%6."/>
      <w:lvlJc w:val="right"/>
      <w:pPr>
        <w:tabs>
          <w:tab w:val="num" w:pos="4367"/>
        </w:tabs>
        <w:ind w:left="4367" w:hanging="180"/>
      </w:pPr>
    </w:lvl>
    <w:lvl w:ilvl="6" w:tplc="0415000F">
      <w:start w:val="1"/>
      <w:numFmt w:val="decimal"/>
      <w:lvlText w:val="%7."/>
      <w:lvlJc w:val="left"/>
      <w:pPr>
        <w:tabs>
          <w:tab w:val="num" w:pos="5087"/>
        </w:tabs>
        <w:ind w:left="5087" w:hanging="360"/>
      </w:pPr>
    </w:lvl>
    <w:lvl w:ilvl="7" w:tplc="04150019">
      <w:start w:val="1"/>
      <w:numFmt w:val="lowerLetter"/>
      <w:lvlText w:val="%8."/>
      <w:lvlJc w:val="left"/>
      <w:pPr>
        <w:tabs>
          <w:tab w:val="num" w:pos="5807"/>
        </w:tabs>
        <w:ind w:left="5807" w:hanging="360"/>
      </w:pPr>
    </w:lvl>
    <w:lvl w:ilvl="8" w:tplc="0415001B">
      <w:start w:val="1"/>
      <w:numFmt w:val="lowerRoman"/>
      <w:lvlText w:val="%9."/>
      <w:lvlJc w:val="right"/>
      <w:pPr>
        <w:tabs>
          <w:tab w:val="num" w:pos="6527"/>
        </w:tabs>
        <w:ind w:left="6527" w:hanging="180"/>
      </w:pPr>
    </w:lvl>
  </w:abstractNum>
  <w:abstractNum w:abstractNumId="88" w15:restartNumberingAfterBreak="0">
    <w:nsid w:val="6B572483"/>
    <w:multiLevelType w:val="hybridMultilevel"/>
    <w:tmpl w:val="F202DAF8"/>
    <w:lvl w:ilvl="0" w:tplc="6C44EF82">
      <w:start w:val="1"/>
      <w:numFmt w:val="decimal"/>
      <w:lvlText w:val="%1."/>
      <w:lvlJc w:val="left"/>
      <w:pPr>
        <w:tabs>
          <w:tab w:val="num" w:pos="525"/>
        </w:tabs>
        <w:ind w:left="525" w:hanging="360"/>
      </w:pPr>
      <w:rPr>
        <w:rFonts w:hint="default"/>
      </w:rPr>
    </w:lvl>
    <w:lvl w:ilvl="1" w:tplc="E80A5220">
      <w:start w:val="1"/>
      <w:numFmt w:val="lowerLetter"/>
      <w:lvlText w:val="%2)"/>
      <w:lvlJc w:val="left"/>
      <w:pPr>
        <w:ind w:left="1245" w:hanging="360"/>
      </w:pPr>
      <w:rPr>
        <w:rFonts w:hint="default"/>
      </w:rPr>
    </w:lvl>
    <w:lvl w:ilvl="2" w:tplc="0415001B" w:tentative="1">
      <w:start w:val="1"/>
      <w:numFmt w:val="lowerRoman"/>
      <w:lvlText w:val="%3."/>
      <w:lvlJc w:val="right"/>
      <w:pPr>
        <w:tabs>
          <w:tab w:val="num" w:pos="1965"/>
        </w:tabs>
        <w:ind w:left="1965" w:hanging="180"/>
      </w:pPr>
    </w:lvl>
    <w:lvl w:ilvl="3" w:tplc="0415000F" w:tentative="1">
      <w:start w:val="1"/>
      <w:numFmt w:val="decimal"/>
      <w:lvlText w:val="%4."/>
      <w:lvlJc w:val="left"/>
      <w:pPr>
        <w:tabs>
          <w:tab w:val="num" w:pos="2685"/>
        </w:tabs>
        <w:ind w:left="2685" w:hanging="360"/>
      </w:pPr>
    </w:lvl>
    <w:lvl w:ilvl="4" w:tplc="04150019" w:tentative="1">
      <w:start w:val="1"/>
      <w:numFmt w:val="lowerLetter"/>
      <w:lvlText w:val="%5."/>
      <w:lvlJc w:val="left"/>
      <w:pPr>
        <w:tabs>
          <w:tab w:val="num" w:pos="3405"/>
        </w:tabs>
        <w:ind w:left="3405" w:hanging="360"/>
      </w:pPr>
    </w:lvl>
    <w:lvl w:ilvl="5" w:tplc="0415001B" w:tentative="1">
      <w:start w:val="1"/>
      <w:numFmt w:val="lowerRoman"/>
      <w:lvlText w:val="%6."/>
      <w:lvlJc w:val="right"/>
      <w:pPr>
        <w:tabs>
          <w:tab w:val="num" w:pos="4125"/>
        </w:tabs>
        <w:ind w:left="4125" w:hanging="180"/>
      </w:pPr>
    </w:lvl>
    <w:lvl w:ilvl="6" w:tplc="0415000F" w:tentative="1">
      <w:start w:val="1"/>
      <w:numFmt w:val="decimal"/>
      <w:lvlText w:val="%7."/>
      <w:lvlJc w:val="left"/>
      <w:pPr>
        <w:tabs>
          <w:tab w:val="num" w:pos="4845"/>
        </w:tabs>
        <w:ind w:left="4845" w:hanging="360"/>
      </w:pPr>
    </w:lvl>
    <w:lvl w:ilvl="7" w:tplc="04150019" w:tentative="1">
      <w:start w:val="1"/>
      <w:numFmt w:val="lowerLetter"/>
      <w:lvlText w:val="%8."/>
      <w:lvlJc w:val="left"/>
      <w:pPr>
        <w:tabs>
          <w:tab w:val="num" w:pos="5565"/>
        </w:tabs>
        <w:ind w:left="5565" w:hanging="360"/>
      </w:pPr>
    </w:lvl>
    <w:lvl w:ilvl="8" w:tplc="0415001B" w:tentative="1">
      <w:start w:val="1"/>
      <w:numFmt w:val="lowerRoman"/>
      <w:lvlText w:val="%9."/>
      <w:lvlJc w:val="right"/>
      <w:pPr>
        <w:tabs>
          <w:tab w:val="num" w:pos="6285"/>
        </w:tabs>
        <w:ind w:left="6285" w:hanging="180"/>
      </w:pPr>
    </w:lvl>
  </w:abstractNum>
  <w:abstractNum w:abstractNumId="89" w15:restartNumberingAfterBreak="0">
    <w:nsid w:val="6DC85F44"/>
    <w:multiLevelType w:val="hybridMultilevel"/>
    <w:tmpl w:val="D152D6BE"/>
    <w:lvl w:ilvl="0" w:tplc="ED568632">
      <w:start w:val="1"/>
      <w:numFmt w:val="decimal"/>
      <w:pStyle w:val="LXpunkt2"/>
      <w:lvlText w:val="%1."/>
      <w:lvlJc w:val="left"/>
      <w:pPr>
        <w:ind w:left="644" w:hanging="360"/>
      </w:pPr>
      <w:rPr>
        <w:b w:val="0"/>
        <w:i w:val="0"/>
        <w:color w:val="auto"/>
      </w:r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90" w15:restartNumberingAfterBreak="0">
    <w:nsid w:val="6E7A7B9E"/>
    <w:multiLevelType w:val="hybridMultilevel"/>
    <w:tmpl w:val="ADAAD5FA"/>
    <w:lvl w:ilvl="0" w:tplc="6058A2D0">
      <w:start w:val="1"/>
      <w:numFmt w:val="decimal"/>
      <w:pStyle w:val="LXstronaumowy"/>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1" w15:restartNumberingAfterBreak="0">
    <w:nsid w:val="79091FA6"/>
    <w:multiLevelType w:val="hybridMultilevel"/>
    <w:tmpl w:val="BFCECB44"/>
    <w:lvl w:ilvl="0" w:tplc="04150001">
      <w:start w:val="1"/>
      <w:numFmt w:val="bullet"/>
      <w:lvlText w:val=""/>
      <w:lvlJc w:val="left"/>
      <w:pPr>
        <w:ind w:left="1485" w:hanging="360"/>
      </w:pPr>
      <w:rPr>
        <w:rFonts w:ascii="Symbol" w:hAnsi="Symbol" w:hint="default"/>
      </w:rPr>
    </w:lvl>
    <w:lvl w:ilvl="1" w:tplc="04150003" w:tentative="1">
      <w:start w:val="1"/>
      <w:numFmt w:val="bullet"/>
      <w:lvlText w:val="o"/>
      <w:lvlJc w:val="left"/>
      <w:pPr>
        <w:ind w:left="2205" w:hanging="360"/>
      </w:pPr>
      <w:rPr>
        <w:rFonts w:ascii="Courier New" w:hAnsi="Courier New" w:cs="Courier New" w:hint="default"/>
      </w:rPr>
    </w:lvl>
    <w:lvl w:ilvl="2" w:tplc="04150005" w:tentative="1">
      <w:start w:val="1"/>
      <w:numFmt w:val="bullet"/>
      <w:lvlText w:val=""/>
      <w:lvlJc w:val="left"/>
      <w:pPr>
        <w:ind w:left="2925" w:hanging="360"/>
      </w:pPr>
      <w:rPr>
        <w:rFonts w:ascii="Wingdings" w:hAnsi="Wingdings" w:hint="default"/>
      </w:rPr>
    </w:lvl>
    <w:lvl w:ilvl="3" w:tplc="04150001" w:tentative="1">
      <w:start w:val="1"/>
      <w:numFmt w:val="bullet"/>
      <w:lvlText w:val=""/>
      <w:lvlJc w:val="left"/>
      <w:pPr>
        <w:ind w:left="3645" w:hanging="360"/>
      </w:pPr>
      <w:rPr>
        <w:rFonts w:ascii="Symbol" w:hAnsi="Symbol" w:hint="default"/>
      </w:rPr>
    </w:lvl>
    <w:lvl w:ilvl="4" w:tplc="04150003" w:tentative="1">
      <w:start w:val="1"/>
      <w:numFmt w:val="bullet"/>
      <w:lvlText w:val="o"/>
      <w:lvlJc w:val="left"/>
      <w:pPr>
        <w:ind w:left="4365" w:hanging="360"/>
      </w:pPr>
      <w:rPr>
        <w:rFonts w:ascii="Courier New" w:hAnsi="Courier New" w:cs="Courier New" w:hint="default"/>
      </w:rPr>
    </w:lvl>
    <w:lvl w:ilvl="5" w:tplc="04150005" w:tentative="1">
      <w:start w:val="1"/>
      <w:numFmt w:val="bullet"/>
      <w:lvlText w:val=""/>
      <w:lvlJc w:val="left"/>
      <w:pPr>
        <w:ind w:left="5085" w:hanging="360"/>
      </w:pPr>
      <w:rPr>
        <w:rFonts w:ascii="Wingdings" w:hAnsi="Wingdings" w:hint="default"/>
      </w:rPr>
    </w:lvl>
    <w:lvl w:ilvl="6" w:tplc="04150001" w:tentative="1">
      <w:start w:val="1"/>
      <w:numFmt w:val="bullet"/>
      <w:lvlText w:val=""/>
      <w:lvlJc w:val="left"/>
      <w:pPr>
        <w:ind w:left="5805" w:hanging="360"/>
      </w:pPr>
      <w:rPr>
        <w:rFonts w:ascii="Symbol" w:hAnsi="Symbol" w:hint="default"/>
      </w:rPr>
    </w:lvl>
    <w:lvl w:ilvl="7" w:tplc="04150003" w:tentative="1">
      <w:start w:val="1"/>
      <w:numFmt w:val="bullet"/>
      <w:lvlText w:val="o"/>
      <w:lvlJc w:val="left"/>
      <w:pPr>
        <w:ind w:left="6525" w:hanging="360"/>
      </w:pPr>
      <w:rPr>
        <w:rFonts w:ascii="Courier New" w:hAnsi="Courier New" w:cs="Courier New" w:hint="default"/>
      </w:rPr>
    </w:lvl>
    <w:lvl w:ilvl="8" w:tplc="04150005" w:tentative="1">
      <w:start w:val="1"/>
      <w:numFmt w:val="bullet"/>
      <w:lvlText w:val=""/>
      <w:lvlJc w:val="left"/>
      <w:pPr>
        <w:ind w:left="7245" w:hanging="360"/>
      </w:pPr>
      <w:rPr>
        <w:rFonts w:ascii="Wingdings" w:hAnsi="Wingdings" w:hint="default"/>
      </w:rPr>
    </w:lvl>
  </w:abstractNum>
  <w:abstractNum w:abstractNumId="92" w15:restartNumberingAfterBreak="0">
    <w:nsid w:val="796C7221"/>
    <w:multiLevelType w:val="hybridMultilevel"/>
    <w:tmpl w:val="512A36CA"/>
    <w:lvl w:ilvl="0" w:tplc="0415000F">
      <w:start w:val="1"/>
      <w:numFmt w:val="decimal"/>
      <w:lvlText w:val="%1."/>
      <w:lvlJc w:val="left"/>
      <w:pPr>
        <w:ind w:left="1429" w:hanging="360"/>
      </w:pPr>
    </w:lvl>
    <w:lvl w:ilvl="1" w:tplc="04150011">
      <w:start w:val="1"/>
      <w:numFmt w:val="decimal"/>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93" w15:restartNumberingAfterBreak="0">
    <w:nsid w:val="7A486505"/>
    <w:multiLevelType w:val="multilevel"/>
    <w:tmpl w:val="9FFE48A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4" w15:restartNumberingAfterBreak="0">
    <w:nsid w:val="7B7C18AC"/>
    <w:multiLevelType w:val="hybridMultilevel"/>
    <w:tmpl w:val="4DD0A2D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15:restartNumberingAfterBreak="0">
    <w:nsid w:val="7D1A2CF4"/>
    <w:multiLevelType w:val="hybridMultilevel"/>
    <w:tmpl w:val="5AC4726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7DD534FC"/>
    <w:multiLevelType w:val="hybridMultilevel"/>
    <w:tmpl w:val="F9EED77C"/>
    <w:lvl w:ilvl="0" w:tplc="7BD88BA6">
      <w:start w:val="1"/>
      <w:numFmt w:val="decimal"/>
      <w:lvlText w:val="%1)"/>
      <w:lvlJc w:val="left"/>
      <w:pPr>
        <w:ind w:left="720" w:hanging="360"/>
      </w:pPr>
      <w:rPr>
        <w:rFonts w:hint="default"/>
        <w:color w:val="auto"/>
      </w:rPr>
    </w:lvl>
    <w:lvl w:ilvl="1" w:tplc="5EFE8F2E">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05023941">
    <w:abstractNumId w:val="12"/>
  </w:num>
  <w:num w:numId="2" w16cid:durableId="799539618">
    <w:abstractNumId w:val="32"/>
  </w:num>
  <w:num w:numId="3" w16cid:durableId="2131822654">
    <w:abstractNumId w:val="77"/>
  </w:num>
  <w:num w:numId="4" w16cid:durableId="1331758662">
    <w:abstractNumId w:val="72"/>
  </w:num>
  <w:num w:numId="5" w16cid:durableId="732511143">
    <w:abstractNumId w:val="48"/>
  </w:num>
  <w:num w:numId="6" w16cid:durableId="383018466">
    <w:abstractNumId w:val="15"/>
  </w:num>
  <w:num w:numId="7" w16cid:durableId="194732351">
    <w:abstractNumId w:val="52"/>
  </w:num>
  <w:num w:numId="8" w16cid:durableId="296378921">
    <w:abstractNumId w:val="74"/>
  </w:num>
  <w:num w:numId="9" w16cid:durableId="302781302">
    <w:abstractNumId w:val="8"/>
  </w:num>
  <w:num w:numId="10" w16cid:durableId="695271582">
    <w:abstractNumId w:val="9"/>
  </w:num>
  <w:num w:numId="11" w16cid:durableId="525218467">
    <w:abstractNumId w:val="65"/>
  </w:num>
  <w:num w:numId="12" w16cid:durableId="1750468214">
    <w:abstractNumId w:val="10"/>
  </w:num>
  <w:num w:numId="13" w16cid:durableId="1558281363">
    <w:abstractNumId w:val="39"/>
  </w:num>
  <w:num w:numId="14" w16cid:durableId="2117554239">
    <w:abstractNumId w:val="55"/>
  </w:num>
  <w:num w:numId="15" w16cid:durableId="2064020442">
    <w:abstractNumId w:val="96"/>
  </w:num>
  <w:num w:numId="16" w16cid:durableId="2001079131">
    <w:abstractNumId w:val="35"/>
  </w:num>
  <w:num w:numId="17" w16cid:durableId="1902981801">
    <w:abstractNumId w:val="13"/>
  </w:num>
  <w:num w:numId="18" w16cid:durableId="40181181">
    <w:abstractNumId w:val="6"/>
  </w:num>
  <w:num w:numId="19" w16cid:durableId="697242462">
    <w:abstractNumId w:val="71"/>
  </w:num>
  <w:num w:numId="20" w16cid:durableId="1242325193">
    <w:abstractNumId w:val="86"/>
  </w:num>
  <w:num w:numId="21" w16cid:durableId="109013452">
    <w:abstractNumId w:val="78"/>
  </w:num>
  <w:num w:numId="22" w16cid:durableId="2143188278">
    <w:abstractNumId w:val="30"/>
  </w:num>
  <w:num w:numId="23" w16cid:durableId="1359742896">
    <w:abstractNumId w:val="59"/>
  </w:num>
  <w:num w:numId="24" w16cid:durableId="760445093">
    <w:abstractNumId w:val="70"/>
  </w:num>
  <w:num w:numId="25" w16cid:durableId="1964461224">
    <w:abstractNumId w:val="85"/>
  </w:num>
  <w:num w:numId="26" w16cid:durableId="1642616989">
    <w:abstractNumId w:val="64"/>
  </w:num>
  <w:num w:numId="27" w16cid:durableId="1958027930">
    <w:abstractNumId w:val="19"/>
  </w:num>
  <w:num w:numId="28" w16cid:durableId="479005507">
    <w:abstractNumId w:val="33"/>
  </w:num>
  <w:num w:numId="29" w16cid:durableId="721254094">
    <w:abstractNumId w:val="24"/>
  </w:num>
  <w:num w:numId="30" w16cid:durableId="2086755999">
    <w:abstractNumId w:val="42"/>
  </w:num>
  <w:num w:numId="31" w16cid:durableId="1844851699">
    <w:abstractNumId w:val="51"/>
  </w:num>
  <w:num w:numId="32" w16cid:durableId="691222933">
    <w:abstractNumId w:val="38"/>
  </w:num>
  <w:num w:numId="33" w16cid:durableId="921643264">
    <w:abstractNumId w:val="62"/>
  </w:num>
  <w:num w:numId="34" w16cid:durableId="716662068">
    <w:abstractNumId w:val="75"/>
  </w:num>
  <w:num w:numId="35" w16cid:durableId="1221359444">
    <w:abstractNumId w:val="80"/>
  </w:num>
  <w:num w:numId="36" w16cid:durableId="554513927">
    <w:abstractNumId w:val="0"/>
  </w:num>
  <w:num w:numId="37" w16cid:durableId="125609218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76231784">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82932978">
    <w:abstractNumId w:val="7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3567244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619486664">
    <w:abstractNumId w:val="87"/>
    <w:lvlOverride w:ilvl="0">
      <w:startOverride w:val="4"/>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624699684">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09131283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20329350">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566989334">
    <w:abstractNumId w:val="63"/>
  </w:num>
  <w:num w:numId="46" w16cid:durableId="1295331761">
    <w:abstractNumId w:val="45"/>
  </w:num>
  <w:num w:numId="47" w16cid:durableId="292174579">
    <w:abstractNumId w:val="68"/>
  </w:num>
  <w:num w:numId="48" w16cid:durableId="1147894937">
    <w:abstractNumId w:val="47"/>
  </w:num>
  <w:num w:numId="49" w16cid:durableId="401485876">
    <w:abstractNumId w:val="5"/>
  </w:num>
  <w:num w:numId="50" w16cid:durableId="1236016024">
    <w:abstractNumId w:val="7"/>
  </w:num>
  <w:num w:numId="51" w16cid:durableId="966275970">
    <w:abstractNumId w:val="93"/>
  </w:num>
  <w:num w:numId="52" w16cid:durableId="807278792">
    <w:abstractNumId w:val="54"/>
  </w:num>
  <w:num w:numId="53" w16cid:durableId="1758558084">
    <w:abstractNumId w:val="66"/>
  </w:num>
  <w:num w:numId="54" w16cid:durableId="1631591637">
    <w:abstractNumId w:val="26"/>
  </w:num>
  <w:num w:numId="55" w16cid:durableId="2019193347">
    <w:abstractNumId w:val="84"/>
  </w:num>
  <w:num w:numId="56" w16cid:durableId="1970284527">
    <w:abstractNumId w:val="81"/>
  </w:num>
  <w:num w:numId="57" w16cid:durableId="1327785598">
    <w:abstractNumId w:val="67"/>
  </w:num>
  <w:num w:numId="58" w16cid:durableId="669914828">
    <w:abstractNumId w:val="36"/>
  </w:num>
  <w:num w:numId="59" w16cid:durableId="1595480755">
    <w:abstractNumId w:val="28"/>
  </w:num>
  <w:num w:numId="60" w16cid:durableId="1154834525">
    <w:abstractNumId w:val="49"/>
  </w:num>
  <w:num w:numId="61" w16cid:durableId="1015381793">
    <w:abstractNumId w:val="92"/>
  </w:num>
  <w:num w:numId="62" w16cid:durableId="2123067822">
    <w:abstractNumId w:val="79"/>
  </w:num>
  <w:num w:numId="63" w16cid:durableId="1386442665">
    <w:abstractNumId w:val="73"/>
  </w:num>
  <w:num w:numId="64" w16cid:durableId="669677140">
    <w:abstractNumId w:val="23"/>
  </w:num>
  <w:num w:numId="65" w16cid:durableId="1242520205">
    <w:abstractNumId w:val="91"/>
  </w:num>
  <w:num w:numId="66" w16cid:durableId="1047871871">
    <w:abstractNumId w:val="69"/>
  </w:num>
  <w:num w:numId="67" w16cid:durableId="1693607302">
    <w:abstractNumId w:val="58"/>
  </w:num>
  <w:num w:numId="68" w16cid:durableId="718211369">
    <w:abstractNumId w:val="11"/>
  </w:num>
  <w:num w:numId="69" w16cid:durableId="1373723141">
    <w:abstractNumId w:val="17"/>
  </w:num>
  <w:num w:numId="70" w16cid:durableId="1493524844">
    <w:abstractNumId w:val="56"/>
  </w:num>
  <w:num w:numId="71" w16cid:durableId="1070036994">
    <w:abstractNumId w:val="57"/>
  </w:num>
  <w:num w:numId="72" w16cid:durableId="1056928278">
    <w:abstractNumId w:val="88"/>
  </w:num>
  <w:num w:numId="73" w16cid:durableId="877011994">
    <w:abstractNumId w:val="40"/>
  </w:num>
  <w:num w:numId="74" w16cid:durableId="640693977">
    <w:abstractNumId w:val="16"/>
  </w:num>
  <w:num w:numId="75" w16cid:durableId="2043750916">
    <w:abstractNumId w:val="29"/>
  </w:num>
  <w:num w:numId="76" w16cid:durableId="799804707">
    <w:abstractNumId w:val="95"/>
  </w:num>
  <w:num w:numId="77" w16cid:durableId="1809974073">
    <w:abstractNumId w:val="31"/>
  </w:num>
  <w:num w:numId="78" w16cid:durableId="1035429483">
    <w:abstractNumId w:val="50"/>
  </w:num>
  <w:num w:numId="79" w16cid:durableId="1544445430">
    <w:abstractNumId w:val="14"/>
  </w:num>
  <w:num w:numId="80" w16cid:durableId="660429061">
    <w:abstractNumId w:val="21"/>
  </w:num>
  <w:num w:numId="81" w16cid:durableId="1571425540">
    <w:abstractNumId w:val="61"/>
  </w:num>
  <w:num w:numId="82" w16cid:durableId="223834591">
    <w:abstractNumId w:val="20"/>
  </w:num>
  <w:num w:numId="83" w16cid:durableId="1263564298">
    <w:abstractNumId w:val="53"/>
  </w:num>
  <w:num w:numId="84" w16cid:durableId="690574337">
    <w:abstractNumId w:val="46"/>
  </w:num>
  <w:num w:numId="85" w16cid:durableId="795567923">
    <w:abstractNumId w:val="41"/>
  </w:num>
  <w:num w:numId="86" w16cid:durableId="479538398">
    <w:abstractNumId w:val="94"/>
  </w:num>
  <w:num w:numId="87" w16cid:durableId="120252031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1602646074">
    <w:abstractNumId w:val="60"/>
  </w:num>
  <w:num w:numId="89" w16cid:durableId="966161919">
    <w:abstractNumId w:val="44"/>
  </w:num>
  <w:num w:numId="90" w16cid:durableId="1603924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20017630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074397833">
    <w:abstractNumId w:val="82"/>
  </w:num>
  <w:num w:numId="93" w16cid:durableId="1814910261">
    <w:abstractNumId w:val="27"/>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567"/>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E4E"/>
    <w:rsid w:val="00000BB7"/>
    <w:rsid w:val="00000D57"/>
    <w:rsid w:val="0000190B"/>
    <w:rsid w:val="0000319D"/>
    <w:rsid w:val="000033B3"/>
    <w:rsid w:val="00004088"/>
    <w:rsid w:val="0000446A"/>
    <w:rsid w:val="00004E3B"/>
    <w:rsid w:val="00005EFE"/>
    <w:rsid w:val="00006E45"/>
    <w:rsid w:val="00007E98"/>
    <w:rsid w:val="0001068A"/>
    <w:rsid w:val="00010696"/>
    <w:rsid w:val="0001083D"/>
    <w:rsid w:val="0001137F"/>
    <w:rsid w:val="00012DE8"/>
    <w:rsid w:val="000152E2"/>
    <w:rsid w:val="000175B9"/>
    <w:rsid w:val="00017CDF"/>
    <w:rsid w:val="00020F0F"/>
    <w:rsid w:val="0002224C"/>
    <w:rsid w:val="00025AD5"/>
    <w:rsid w:val="00026BB4"/>
    <w:rsid w:val="00030BD9"/>
    <w:rsid w:val="000327B2"/>
    <w:rsid w:val="00033751"/>
    <w:rsid w:val="00036D84"/>
    <w:rsid w:val="000372CB"/>
    <w:rsid w:val="00041437"/>
    <w:rsid w:val="00041BA0"/>
    <w:rsid w:val="000420B3"/>
    <w:rsid w:val="00042BDD"/>
    <w:rsid w:val="00043844"/>
    <w:rsid w:val="0004451B"/>
    <w:rsid w:val="00045FC9"/>
    <w:rsid w:val="00046D44"/>
    <w:rsid w:val="00047681"/>
    <w:rsid w:val="00047B90"/>
    <w:rsid w:val="0005090B"/>
    <w:rsid w:val="00052066"/>
    <w:rsid w:val="00055A2C"/>
    <w:rsid w:val="000560E9"/>
    <w:rsid w:val="0005776E"/>
    <w:rsid w:val="00057FD9"/>
    <w:rsid w:val="00060A34"/>
    <w:rsid w:val="00060A63"/>
    <w:rsid w:val="00061395"/>
    <w:rsid w:val="00064B84"/>
    <w:rsid w:val="0006534D"/>
    <w:rsid w:val="00067B87"/>
    <w:rsid w:val="00067C9C"/>
    <w:rsid w:val="000714A1"/>
    <w:rsid w:val="00072B65"/>
    <w:rsid w:val="00072FF3"/>
    <w:rsid w:val="00073DA6"/>
    <w:rsid w:val="00073F37"/>
    <w:rsid w:val="00074239"/>
    <w:rsid w:val="00074B4A"/>
    <w:rsid w:val="00075966"/>
    <w:rsid w:val="000773E1"/>
    <w:rsid w:val="0008031B"/>
    <w:rsid w:val="00082B1B"/>
    <w:rsid w:val="000833B8"/>
    <w:rsid w:val="000838A9"/>
    <w:rsid w:val="00084886"/>
    <w:rsid w:val="00084948"/>
    <w:rsid w:val="00086457"/>
    <w:rsid w:val="00092AB7"/>
    <w:rsid w:val="00094864"/>
    <w:rsid w:val="00094BDA"/>
    <w:rsid w:val="00095DA0"/>
    <w:rsid w:val="000971BF"/>
    <w:rsid w:val="000A063C"/>
    <w:rsid w:val="000A20E6"/>
    <w:rsid w:val="000A315C"/>
    <w:rsid w:val="000A36ED"/>
    <w:rsid w:val="000A3EAF"/>
    <w:rsid w:val="000A5F67"/>
    <w:rsid w:val="000A62D5"/>
    <w:rsid w:val="000B0780"/>
    <w:rsid w:val="000B0DAB"/>
    <w:rsid w:val="000B3C40"/>
    <w:rsid w:val="000B41C5"/>
    <w:rsid w:val="000B4428"/>
    <w:rsid w:val="000B457C"/>
    <w:rsid w:val="000B62B5"/>
    <w:rsid w:val="000B6CFC"/>
    <w:rsid w:val="000C08E3"/>
    <w:rsid w:val="000C3EDC"/>
    <w:rsid w:val="000C4DA7"/>
    <w:rsid w:val="000C5F3D"/>
    <w:rsid w:val="000C6054"/>
    <w:rsid w:val="000C721E"/>
    <w:rsid w:val="000D06CD"/>
    <w:rsid w:val="000D2553"/>
    <w:rsid w:val="000D255D"/>
    <w:rsid w:val="000D266B"/>
    <w:rsid w:val="000D415D"/>
    <w:rsid w:val="000D705D"/>
    <w:rsid w:val="000E17AB"/>
    <w:rsid w:val="000E1E2E"/>
    <w:rsid w:val="000E63ED"/>
    <w:rsid w:val="000E66B3"/>
    <w:rsid w:val="000E7544"/>
    <w:rsid w:val="000E7E15"/>
    <w:rsid w:val="000F0CE8"/>
    <w:rsid w:val="000F1461"/>
    <w:rsid w:val="000F2F82"/>
    <w:rsid w:val="000F5504"/>
    <w:rsid w:val="000F66A5"/>
    <w:rsid w:val="00102300"/>
    <w:rsid w:val="0010269F"/>
    <w:rsid w:val="001027C1"/>
    <w:rsid w:val="00102E11"/>
    <w:rsid w:val="00104226"/>
    <w:rsid w:val="00104279"/>
    <w:rsid w:val="00104696"/>
    <w:rsid w:val="00104DE2"/>
    <w:rsid w:val="00104E0A"/>
    <w:rsid w:val="001067C7"/>
    <w:rsid w:val="0010693D"/>
    <w:rsid w:val="001076F0"/>
    <w:rsid w:val="00110699"/>
    <w:rsid w:val="001107D6"/>
    <w:rsid w:val="001121B6"/>
    <w:rsid w:val="0011230C"/>
    <w:rsid w:val="0011318F"/>
    <w:rsid w:val="00113976"/>
    <w:rsid w:val="00116792"/>
    <w:rsid w:val="001169C2"/>
    <w:rsid w:val="00121C59"/>
    <w:rsid w:val="0012258B"/>
    <w:rsid w:val="00122E4C"/>
    <w:rsid w:val="00123E28"/>
    <w:rsid w:val="001254F0"/>
    <w:rsid w:val="00125654"/>
    <w:rsid w:val="0012795E"/>
    <w:rsid w:val="00132741"/>
    <w:rsid w:val="00132DFE"/>
    <w:rsid w:val="00134566"/>
    <w:rsid w:val="001405C2"/>
    <w:rsid w:val="00140BA9"/>
    <w:rsid w:val="00140F96"/>
    <w:rsid w:val="00142317"/>
    <w:rsid w:val="00142E59"/>
    <w:rsid w:val="001430FB"/>
    <w:rsid w:val="0014371C"/>
    <w:rsid w:val="00143D54"/>
    <w:rsid w:val="00147116"/>
    <w:rsid w:val="00150D6E"/>
    <w:rsid w:val="00151AEE"/>
    <w:rsid w:val="001521FF"/>
    <w:rsid w:val="00152462"/>
    <w:rsid w:val="0015306F"/>
    <w:rsid w:val="00153076"/>
    <w:rsid w:val="00154CFF"/>
    <w:rsid w:val="001564A9"/>
    <w:rsid w:val="00156542"/>
    <w:rsid w:val="00157BE9"/>
    <w:rsid w:val="00157D2F"/>
    <w:rsid w:val="00160543"/>
    <w:rsid w:val="0016088C"/>
    <w:rsid w:val="00160C63"/>
    <w:rsid w:val="0016145E"/>
    <w:rsid w:val="00161DF3"/>
    <w:rsid w:val="001634C5"/>
    <w:rsid w:val="001710B1"/>
    <w:rsid w:val="00171236"/>
    <w:rsid w:val="0017178D"/>
    <w:rsid w:val="0017349C"/>
    <w:rsid w:val="0017352C"/>
    <w:rsid w:val="00173D83"/>
    <w:rsid w:val="00173E52"/>
    <w:rsid w:val="0017424B"/>
    <w:rsid w:val="00174B3C"/>
    <w:rsid w:val="00175514"/>
    <w:rsid w:val="001759B5"/>
    <w:rsid w:val="00175E83"/>
    <w:rsid w:val="00175F07"/>
    <w:rsid w:val="001769B4"/>
    <w:rsid w:val="00180D78"/>
    <w:rsid w:val="001813C8"/>
    <w:rsid w:val="00182DEA"/>
    <w:rsid w:val="00183285"/>
    <w:rsid w:val="001833F2"/>
    <w:rsid w:val="00183F4E"/>
    <w:rsid w:val="0018635C"/>
    <w:rsid w:val="00186E84"/>
    <w:rsid w:val="00192100"/>
    <w:rsid w:val="0019323E"/>
    <w:rsid w:val="00193D92"/>
    <w:rsid w:val="001948B0"/>
    <w:rsid w:val="001952CC"/>
    <w:rsid w:val="00196B81"/>
    <w:rsid w:val="001A0DD1"/>
    <w:rsid w:val="001A28FB"/>
    <w:rsid w:val="001A3762"/>
    <w:rsid w:val="001A4106"/>
    <w:rsid w:val="001A5B87"/>
    <w:rsid w:val="001A5D1C"/>
    <w:rsid w:val="001A5E59"/>
    <w:rsid w:val="001A615B"/>
    <w:rsid w:val="001A640D"/>
    <w:rsid w:val="001A681D"/>
    <w:rsid w:val="001B08F5"/>
    <w:rsid w:val="001B19A2"/>
    <w:rsid w:val="001B1F05"/>
    <w:rsid w:val="001B21F7"/>
    <w:rsid w:val="001B26A0"/>
    <w:rsid w:val="001B36A4"/>
    <w:rsid w:val="001B48FA"/>
    <w:rsid w:val="001B5A8B"/>
    <w:rsid w:val="001B71B0"/>
    <w:rsid w:val="001B79A7"/>
    <w:rsid w:val="001C040D"/>
    <w:rsid w:val="001C0BF3"/>
    <w:rsid w:val="001C1FCD"/>
    <w:rsid w:val="001C3091"/>
    <w:rsid w:val="001C64DF"/>
    <w:rsid w:val="001D0EE8"/>
    <w:rsid w:val="001D100B"/>
    <w:rsid w:val="001D2FAD"/>
    <w:rsid w:val="001D3634"/>
    <w:rsid w:val="001D55E6"/>
    <w:rsid w:val="001D5A06"/>
    <w:rsid w:val="001D5BEF"/>
    <w:rsid w:val="001D6483"/>
    <w:rsid w:val="001D7772"/>
    <w:rsid w:val="001E0247"/>
    <w:rsid w:val="001E1A16"/>
    <w:rsid w:val="001E2D21"/>
    <w:rsid w:val="001E5CC0"/>
    <w:rsid w:val="001E6F40"/>
    <w:rsid w:val="001F0421"/>
    <w:rsid w:val="001F1B3C"/>
    <w:rsid w:val="001F5901"/>
    <w:rsid w:val="001F65F8"/>
    <w:rsid w:val="001F6D4A"/>
    <w:rsid w:val="00200BBC"/>
    <w:rsid w:val="0020471B"/>
    <w:rsid w:val="00204EDE"/>
    <w:rsid w:val="00204EEF"/>
    <w:rsid w:val="00206416"/>
    <w:rsid w:val="00207174"/>
    <w:rsid w:val="00213FD6"/>
    <w:rsid w:val="002148B9"/>
    <w:rsid w:val="00215541"/>
    <w:rsid w:val="00215BE5"/>
    <w:rsid w:val="002211F5"/>
    <w:rsid w:val="00224BF0"/>
    <w:rsid w:val="00225AD5"/>
    <w:rsid w:val="00226344"/>
    <w:rsid w:val="002308C1"/>
    <w:rsid w:val="00230EEA"/>
    <w:rsid w:val="0023195A"/>
    <w:rsid w:val="00231CD8"/>
    <w:rsid w:val="00233CF6"/>
    <w:rsid w:val="00234146"/>
    <w:rsid w:val="002351EF"/>
    <w:rsid w:val="00235317"/>
    <w:rsid w:val="00235CBD"/>
    <w:rsid w:val="00237F12"/>
    <w:rsid w:val="00240B6A"/>
    <w:rsid w:val="00241781"/>
    <w:rsid w:val="0024343C"/>
    <w:rsid w:val="00243488"/>
    <w:rsid w:val="002452D7"/>
    <w:rsid w:val="00250A15"/>
    <w:rsid w:val="00250AF6"/>
    <w:rsid w:val="0025129A"/>
    <w:rsid w:val="0025500F"/>
    <w:rsid w:val="002564BD"/>
    <w:rsid w:val="002602ED"/>
    <w:rsid w:val="002607EA"/>
    <w:rsid w:val="00260A19"/>
    <w:rsid w:val="00261B3B"/>
    <w:rsid w:val="00261B6C"/>
    <w:rsid w:val="002639B2"/>
    <w:rsid w:val="00264FF9"/>
    <w:rsid w:val="0026504B"/>
    <w:rsid w:val="00265EF9"/>
    <w:rsid w:val="00266836"/>
    <w:rsid w:val="00266B7C"/>
    <w:rsid w:val="00267F1C"/>
    <w:rsid w:val="00270A69"/>
    <w:rsid w:val="002714E7"/>
    <w:rsid w:val="00271EF9"/>
    <w:rsid w:val="00272FFB"/>
    <w:rsid w:val="002753D1"/>
    <w:rsid w:val="00277E9D"/>
    <w:rsid w:val="0028088B"/>
    <w:rsid w:val="002815B5"/>
    <w:rsid w:val="00281C76"/>
    <w:rsid w:val="00283492"/>
    <w:rsid w:val="00283A2D"/>
    <w:rsid w:val="0028469E"/>
    <w:rsid w:val="00285A44"/>
    <w:rsid w:val="00290740"/>
    <w:rsid w:val="0029090D"/>
    <w:rsid w:val="00293E46"/>
    <w:rsid w:val="002959C5"/>
    <w:rsid w:val="002978A8"/>
    <w:rsid w:val="00297A0D"/>
    <w:rsid w:val="002A33A6"/>
    <w:rsid w:val="002A4B06"/>
    <w:rsid w:val="002A5A63"/>
    <w:rsid w:val="002A79D0"/>
    <w:rsid w:val="002B0B37"/>
    <w:rsid w:val="002B22AC"/>
    <w:rsid w:val="002B3DD0"/>
    <w:rsid w:val="002B5F8E"/>
    <w:rsid w:val="002B7F2C"/>
    <w:rsid w:val="002C0EAB"/>
    <w:rsid w:val="002C156F"/>
    <w:rsid w:val="002C2AC3"/>
    <w:rsid w:val="002C2CE5"/>
    <w:rsid w:val="002C2E99"/>
    <w:rsid w:val="002C2FFA"/>
    <w:rsid w:val="002C5379"/>
    <w:rsid w:val="002C65F2"/>
    <w:rsid w:val="002C6C78"/>
    <w:rsid w:val="002C7602"/>
    <w:rsid w:val="002D0309"/>
    <w:rsid w:val="002D0657"/>
    <w:rsid w:val="002D0D30"/>
    <w:rsid w:val="002D1960"/>
    <w:rsid w:val="002D53C3"/>
    <w:rsid w:val="002D5536"/>
    <w:rsid w:val="002D618E"/>
    <w:rsid w:val="002D740D"/>
    <w:rsid w:val="002D7ADB"/>
    <w:rsid w:val="002E1229"/>
    <w:rsid w:val="002E2266"/>
    <w:rsid w:val="002E2C6D"/>
    <w:rsid w:val="002E2D8B"/>
    <w:rsid w:val="002E336D"/>
    <w:rsid w:val="002E34FF"/>
    <w:rsid w:val="002E3B9F"/>
    <w:rsid w:val="002E415B"/>
    <w:rsid w:val="002E4759"/>
    <w:rsid w:val="002E52D6"/>
    <w:rsid w:val="002E6DC8"/>
    <w:rsid w:val="002E7C75"/>
    <w:rsid w:val="002F0FB0"/>
    <w:rsid w:val="002F2D99"/>
    <w:rsid w:val="002F434E"/>
    <w:rsid w:val="002F5264"/>
    <w:rsid w:val="002F5710"/>
    <w:rsid w:val="002F5891"/>
    <w:rsid w:val="002F5B14"/>
    <w:rsid w:val="002F5C69"/>
    <w:rsid w:val="00301337"/>
    <w:rsid w:val="00301955"/>
    <w:rsid w:val="00301A0C"/>
    <w:rsid w:val="0030246A"/>
    <w:rsid w:val="00302631"/>
    <w:rsid w:val="00302B02"/>
    <w:rsid w:val="003034FC"/>
    <w:rsid w:val="00304235"/>
    <w:rsid w:val="0030451F"/>
    <w:rsid w:val="00306BB2"/>
    <w:rsid w:val="00307BCC"/>
    <w:rsid w:val="0031461B"/>
    <w:rsid w:val="00316417"/>
    <w:rsid w:val="003168DE"/>
    <w:rsid w:val="0031740B"/>
    <w:rsid w:val="00317838"/>
    <w:rsid w:val="00317CE8"/>
    <w:rsid w:val="003225D6"/>
    <w:rsid w:val="00322EC3"/>
    <w:rsid w:val="00323109"/>
    <w:rsid w:val="00323B9F"/>
    <w:rsid w:val="00323DDD"/>
    <w:rsid w:val="00327436"/>
    <w:rsid w:val="003304B5"/>
    <w:rsid w:val="003316E9"/>
    <w:rsid w:val="0033317F"/>
    <w:rsid w:val="003350D6"/>
    <w:rsid w:val="00335A96"/>
    <w:rsid w:val="00337F00"/>
    <w:rsid w:val="003404EF"/>
    <w:rsid w:val="00340769"/>
    <w:rsid w:val="00340A81"/>
    <w:rsid w:val="00341E21"/>
    <w:rsid w:val="00347763"/>
    <w:rsid w:val="003503B0"/>
    <w:rsid w:val="003512FC"/>
    <w:rsid w:val="00352329"/>
    <w:rsid w:val="003539F1"/>
    <w:rsid w:val="00356209"/>
    <w:rsid w:val="003566A1"/>
    <w:rsid w:val="00356C69"/>
    <w:rsid w:val="00357BFE"/>
    <w:rsid w:val="00357E56"/>
    <w:rsid w:val="00357FE3"/>
    <w:rsid w:val="003603A7"/>
    <w:rsid w:val="00361A95"/>
    <w:rsid w:val="00361B6C"/>
    <w:rsid w:val="00361F65"/>
    <w:rsid w:val="00364E40"/>
    <w:rsid w:val="00367017"/>
    <w:rsid w:val="0037112A"/>
    <w:rsid w:val="00374F4F"/>
    <w:rsid w:val="0037530A"/>
    <w:rsid w:val="00380B74"/>
    <w:rsid w:val="0038183E"/>
    <w:rsid w:val="003833AD"/>
    <w:rsid w:val="00387219"/>
    <w:rsid w:val="00387B32"/>
    <w:rsid w:val="003909DA"/>
    <w:rsid w:val="003923E1"/>
    <w:rsid w:val="003932A1"/>
    <w:rsid w:val="0039365B"/>
    <w:rsid w:val="003966A8"/>
    <w:rsid w:val="00396A2B"/>
    <w:rsid w:val="00396C8F"/>
    <w:rsid w:val="003A00EC"/>
    <w:rsid w:val="003A042C"/>
    <w:rsid w:val="003A1BC0"/>
    <w:rsid w:val="003A1E73"/>
    <w:rsid w:val="003A275E"/>
    <w:rsid w:val="003A2FB3"/>
    <w:rsid w:val="003A48EC"/>
    <w:rsid w:val="003A4A1D"/>
    <w:rsid w:val="003A722D"/>
    <w:rsid w:val="003A7F8D"/>
    <w:rsid w:val="003B00BD"/>
    <w:rsid w:val="003B2D08"/>
    <w:rsid w:val="003B47B6"/>
    <w:rsid w:val="003B4A68"/>
    <w:rsid w:val="003B5E02"/>
    <w:rsid w:val="003B671F"/>
    <w:rsid w:val="003B68B1"/>
    <w:rsid w:val="003B78B1"/>
    <w:rsid w:val="003B7DA9"/>
    <w:rsid w:val="003C1195"/>
    <w:rsid w:val="003C1495"/>
    <w:rsid w:val="003C16EC"/>
    <w:rsid w:val="003C2E4E"/>
    <w:rsid w:val="003C6126"/>
    <w:rsid w:val="003C619E"/>
    <w:rsid w:val="003C6665"/>
    <w:rsid w:val="003C6B4F"/>
    <w:rsid w:val="003C769F"/>
    <w:rsid w:val="003C7F53"/>
    <w:rsid w:val="003D2E52"/>
    <w:rsid w:val="003D40F7"/>
    <w:rsid w:val="003D4A95"/>
    <w:rsid w:val="003D5003"/>
    <w:rsid w:val="003D7C52"/>
    <w:rsid w:val="003E21CA"/>
    <w:rsid w:val="003E3012"/>
    <w:rsid w:val="003E4354"/>
    <w:rsid w:val="003E517D"/>
    <w:rsid w:val="003F419B"/>
    <w:rsid w:val="003F654D"/>
    <w:rsid w:val="003F7F06"/>
    <w:rsid w:val="00400466"/>
    <w:rsid w:val="00404222"/>
    <w:rsid w:val="00404384"/>
    <w:rsid w:val="004062A3"/>
    <w:rsid w:val="00406576"/>
    <w:rsid w:val="004068DE"/>
    <w:rsid w:val="00406A27"/>
    <w:rsid w:val="004138B2"/>
    <w:rsid w:val="00413FB8"/>
    <w:rsid w:val="00414DB1"/>
    <w:rsid w:val="004154BE"/>
    <w:rsid w:val="00416CB0"/>
    <w:rsid w:val="004172B0"/>
    <w:rsid w:val="0041778A"/>
    <w:rsid w:val="00425D4D"/>
    <w:rsid w:val="0043246F"/>
    <w:rsid w:val="004338CD"/>
    <w:rsid w:val="00435A1B"/>
    <w:rsid w:val="004378A1"/>
    <w:rsid w:val="00440A06"/>
    <w:rsid w:val="00444DA0"/>
    <w:rsid w:val="004452C0"/>
    <w:rsid w:val="00445369"/>
    <w:rsid w:val="00446EE2"/>
    <w:rsid w:val="0044736E"/>
    <w:rsid w:val="0045386B"/>
    <w:rsid w:val="004545DD"/>
    <w:rsid w:val="00454CF6"/>
    <w:rsid w:val="00454FAB"/>
    <w:rsid w:val="004557B6"/>
    <w:rsid w:val="004565FA"/>
    <w:rsid w:val="004566A3"/>
    <w:rsid w:val="00457283"/>
    <w:rsid w:val="004608A0"/>
    <w:rsid w:val="00461AF1"/>
    <w:rsid w:val="00462D37"/>
    <w:rsid w:val="00463C76"/>
    <w:rsid w:val="00464454"/>
    <w:rsid w:val="00466BA1"/>
    <w:rsid w:val="00467187"/>
    <w:rsid w:val="004675EF"/>
    <w:rsid w:val="004705B5"/>
    <w:rsid w:val="00472074"/>
    <w:rsid w:val="0047287B"/>
    <w:rsid w:val="0047435F"/>
    <w:rsid w:val="00474756"/>
    <w:rsid w:val="004749C1"/>
    <w:rsid w:val="004759DE"/>
    <w:rsid w:val="00477ADD"/>
    <w:rsid w:val="00477C58"/>
    <w:rsid w:val="0048003D"/>
    <w:rsid w:val="0048129A"/>
    <w:rsid w:val="004812A8"/>
    <w:rsid w:val="004813EB"/>
    <w:rsid w:val="00482EB4"/>
    <w:rsid w:val="004831AF"/>
    <w:rsid w:val="00484932"/>
    <w:rsid w:val="00485F86"/>
    <w:rsid w:val="0049081B"/>
    <w:rsid w:val="004930D9"/>
    <w:rsid w:val="00493571"/>
    <w:rsid w:val="00494459"/>
    <w:rsid w:val="004A0E65"/>
    <w:rsid w:val="004A15EC"/>
    <w:rsid w:val="004A1833"/>
    <w:rsid w:val="004A2431"/>
    <w:rsid w:val="004A404B"/>
    <w:rsid w:val="004A4FAE"/>
    <w:rsid w:val="004A58FF"/>
    <w:rsid w:val="004A6518"/>
    <w:rsid w:val="004A67D3"/>
    <w:rsid w:val="004A6A84"/>
    <w:rsid w:val="004B158C"/>
    <w:rsid w:val="004B2466"/>
    <w:rsid w:val="004B2660"/>
    <w:rsid w:val="004B2A5D"/>
    <w:rsid w:val="004B5869"/>
    <w:rsid w:val="004B6826"/>
    <w:rsid w:val="004B7CC3"/>
    <w:rsid w:val="004C0AF8"/>
    <w:rsid w:val="004C0D7E"/>
    <w:rsid w:val="004C26CA"/>
    <w:rsid w:val="004C27F1"/>
    <w:rsid w:val="004C612F"/>
    <w:rsid w:val="004C7EB1"/>
    <w:rsid w:val="004D03B4"/>
    <w:rsid w:val="004D3F46"/>
    <w:rsid w:val="004D5ACB"/>
    <w:rsid w:val="004D6A47"/>
    <w:rsid w:val="004D74DD"/>
    <w:rsid w:val="004D7DC8"/>
    <w:rsid w:val="004E1C9A"/>
    <w:rsid w:val="004E404B"/>
    <w:rsid w:val="004E7F99"/>
    <w:rsid w:val="004F143C"/>
    <w:rsid w:val="004F21A7"/>
    <w:rsid w:val="004F2945"/>
    <w:rsid w:val="004F3CD3"/>
    <w:rsid w:val="004F3D85"/>
    <w:rsid w:val="004F77B9"/>
    <w:rsid w:val="004F79A0"/>
    <w:rsid w:val="005003C5"/>
    <w:rsid w:val="00500B52"/>
    <w:rsid w:val="00502204"/>
    <w:rsid w:val="0050336A"/>
    <w:rsid w:val="00503C8E"/>
    <w:rsid w:val="00505D4C"/>
    <w:rsid w:val="005060E3"/>
    <w:rsid w:val="005073F5"/>
    <w:rsid w:val="00511BEA"/>
    <w:rsid w:val="00513B0F"/>
    <w:rsid w:val="00514502"/>
    <w:rsid w:val="00514544"/>
    <w:rsid w:val="00515291"/>
    <w:rsid w:val="0051678A"/>
    <w:rsid w:val="00516875"/>
    <w:rsid w:val="005168F5"/>
    <w:rsid w:val="005173D0"/>
    <w:rsid w:val="005206A3"/>
    <w:rsid w:val="00521CD2"/>
    <w:rsid w:val="005222E4"/>
    <w:rsid w:val="00523606"/>
    <w:rsid w:val="00523A5C"/>
    <w:rsid w:val="00525371"/>
    <w:rsid w:val="0052690D"/>
    <w:rsid w:val="00527316"/>
    <w:rsid w:val="00527331"/>
    <w:rsid w:val="0053104B"/>
    <w:rsid w:val="00531109"/>
    <w:rsid w:val="005314F7"/>
    <w:rsid w:val="00532323"/>
    <w:rsid w:val="0053241D"/>
    <w:rsid w:val="00535092"/>
    <w:rsid w:val="0053681F"/>
    <w:rsid w:val="00540183"/>
    <w:rsid w:val="00544541"/>
    <w:rsid w:val="00545A59"/>
    <w:rsid w:val="0054787E"/>
    <w:rsid w:val="0055082E"/>
    <w:rsid w:val="00553863"/>
    <w:rsid w:val="0055413E"/>
    <w:rsid w:val="0055461A"/>
    <w:rsid w:val="0056026C"/>
    <w:rsid w:val="00562AA2"/>
    <w:rsid w:val="00562DCB"/>
    <w:rsid w:val="00566721"/>
    <w:rsid w:val="005718DE"/>
    <w:rsid w:val="00572AAA"/>
    <w:rsid w:val="005746A8"/>
    <w:rsid w:val="005754F7"/>
    <w:rsid w:val="00575F86"/>
    <w:rsid w:val="005769FE"/>
    <w:rsid w:val="00576B94"/>
    <w:rsid w:val="00577B9B"/>
    <w:rsid w:val="005817AC"/>
    <w:rsid w:val="00582FBC"/>
    <w:rsid w:val="00590028"/>
    <w:rsid w:val="00592195"/>
    <w:rsid w:val="00594B33"/>
    <w:rsid w:val="0059590E"/>
    <w:rsid w:val="005972F0"/>
    <w:rsid w:val="00597ADC"/>
    <w:rsid w:val="005A0E08"/>
    <w:rsid w:val="005A17B2"/>
    <w:rsid w:val="005A2CA6"/>
    <w:rsid w:val="005A329A"/>
    <w:rsid w:val="005A33C6"/>
    <w:rsid w:val="005A3FFC"/>
    <w:rsid w:val="005A412E"/>
    <w:rsid w:val="005A4CBF"/>
    <w:rsid w:val="005A4E33"/>
    <w:rsid w:val="005A561F"/>
    <w:rsid w:val="005B10BA"/>
    <w:rsid w:val="005B24BD"/>
    <w:rsid w:val="005B24F5"/>
    <w:rsid w:val="005B5D89"/>
    <w:rsid w:val="005B647E"/>
    <w:rsid w:val="005B6904"/>
    <w:rsid w:val="005C0200"/>
    <w:rsid w:val="005C1D86"/>
    <w:rsid w:val="005C2444"/>
    <w:rsid w:val="005C2C5A"/>
    <w:rsid w:val="005C57AD"/>
    <w:rsid w:val="005C66E3"/>
    <w:rsid w:val="005C772C"/>
    <w:rsid w:val="005C7D1A"/>
    <w:rsid w:val="005D0D54"/>
    <w:rsid w:val="005D1890"/>
    <w:rsid w:val="005D1CD2"/>
    <w:rsid w:val="005D2877"/>
    <w:rsid w:val="005D3C7A"/>
    <w:rsid w:val="005D48D5"/>
    <w:rsid w:val="005D4C9C"/>
    <w:rsid w:val="005D4D73"/>
    <w:rsid w:val="005D643B"/>
    <w:rsid w:val="005E0CFB"/>
    <w:rsid w:val="005E3972"/>
    <w:rsid w:val="005E3BEE"/>
    <w:rsid w:val="005E4423"/>
    <w:rsid w:val="005E4928"/>
    <w:rsid w:val="005E696B"/>
    <w:rsid w:val="005F00A1"/>
    <w:rsid w:val="005F0BE7"/>
    <w:rsid w:val="005F0DA5"/>
    <w:rsid w:val="005F2CCC"/>
    <w:rsid w:val="005F37D1"/>
    <w:rsid w:val="005F481D"/>
    <w:rsid w:val="005F4DC6"/>
    <w:rsid w:val="005F5847"/>
    <w:rsid w:val="005F6AD7"/>
    <w:rsid w:val="005F769E"/>
    <w:rsid w:val="005F7C66"/>
    <w:rsid w:val="00600239"/>
    <w:rsid w:val="0060057B"/>
    <w:rsid w:val="006006E0"/>
    <w:rsid w:val="006013E8"/>
    <w:rsid w:val="006018D9"/>
    <w:rsid w:val="00602B89"/>
    <w:rsid w:val="00605674"/>
    <w:rsid w:val="00611950"/>
    <w:rsid w:val="00611964"/>
    <w:rsid w:val="00611F53"/>
    <w:rsid w:val="0061270A"/>
    <w:rsid w:val="0061415B"/>
    <w:rsid w:val="00614C81"/>
    <w:rsid w:val="0061698B"/>
    <w:rsid w:val="00617360"/>
    <w:rsid w:val="00620477"/>
    <w:rsid w:val="006234F1"/>
    <w:rsid w:val="00623880"/>
    <w:rsid w:val="0062393C"/>
    <w:rsid w:val="006250DE"/>
    <w:rsid w:val="006260D3"/>
    <w:rsid w:val="00626FA6"/>
    <w:rsid w:val="006276C0"/>
    <w:rsid w:val="00630B63"/>
    <w:rsid w:val="0063534C"/>
    <w:rsid w:val="00636C26"/>
    <w:rsid w:val="0063733A"/>
    <w:rsid w:val="0063740D"/>
    <w:rsid w:val="00640552"/>
    <w:rsid w:val="00640E23"/>
    <w:rsid w:val="00640E8B"/>
    <w:rsid w:val="00641B22"/>
    <w:rsid w:val="0064202C"/>
    <w:rsid w:val="00642A9D"/>
    <w:rsid w:val="006433F8"/>
    <w:rsid w:val="00646AE3"/>
    <w:rsid w:val="00646C59"/>
    <w:rsid w:val="00655AF5"/>
    <w:rsid w:val="00656FE6"/>
    <w:rsid w:val="00657D19"/>
    <w:rsid w:val="0066067E"/>
    <w:rsid w:val="00662441"/>
    <w:rsid w:val="00663639"/>
    <w:rsid w:val="006645D9"/>
    <w:rsid w:val="00666E0C"/>
    <w:rsid w:val="00667914"/>
    <w:rsid w:val="00670780"/>
    <w:rsid w:val="0067114D"/>
    <w:rsid w:val="0067290D"/>
    <w:rsid w:val="00672970"/>
    <w:rsid w:val="00673989"/>
    <w:rsid w:val="006757C6"/>
    <w:rsid w:val="006766B5"/>
    <w:rsid w:val="006806DC"/>
    <w:rsid w:val="0068137C"/>
    <w:rsid w:val="006835B1"/>
    <w:rsid w:val="0068535F"/>
    <w:rsid w:val="0068580E"/>
    <w:rsid w:val="00691E8A"/>
    <w:rsid w:val="00693239"/>
    <w:rsid w:val="0069491C"/>
    <w:rsid w:val="0069629D"/>
    <w:rsid w:val="006977C9"/>
    <w:rsid w:val="006A0F9F"/>
    <w:rsid w:val="006A173E"/>
    <w:rsid w:val="006A4883"/>
    <w:rsid w:val="006A4A51"/>
    <w:rsid w:val="006A4ADC"/>
    <w:rsid w:val="006A7073"/>
    <w:rsid w:val="006A7D2F"/>
    <w:rsid w:val="006B1CFC"/>
    <w:rsid w:val="006B7341"/>
    <w:rsid w:val="006C1356"/>
    <w:rsid w:val="006C145C"/>
    <w:rsid w:val="006C162B"/>
    <w:rsid w:val="006C1737"/>
    <w:rsid w:val="006C2C9B"/>
    <w:rsid w:val="006C4FF0"/>
    <w:rsid w:val="006C52AA"/>
    <w:rsid w:val="006C601B"/>
    <w:rsid w:val="006D00A2"/>
    <w:rsid w:val="006D1143"/>
    <w:rsid w:val="006D16B8"/>
    <w:rsid w:val="006D1E52"/>
    <w:rsid w:val="006D3442"/>
    <w:rsid w:val="006D4545"/>
    <w:rsid w:val="006D5A65"/>
    <w:rsid w:val="006D5E7D"/>
    <w:rsid w:val="006D7E70"/>
    <w:rsid w:val="006E0646"/>
    <w:rsid w:val="006E0B71"/>
    <w:rsid w:val="006E11A2"/>
    <w:rsid w:val="006E3DCC"/>
    <w:rsid w:val="006E4CF7"/>
    <w:rsid w:val="006E67D4"/>
    <w:rsid w:val="006E6CC9"/>
    <w:rsid w:val="006E6ECD"/>
    <w:rsid w:val="006F0D1C"/>
    <w:rsid w:val="006F0DBC"/>
    <w:rsid w:val="006F0FFD"/>
    <w:rsid w:val="006F12F1"/>
    <w:rsid w:val="006F3279"/>
    <w:rsid w:val="006F345C"/>
    <w:rsid w:val="006F63ED"/>
    <w:rsid w:val="0070219A"/>
    <w:rsid w:val="00702E42"/>
    <w:rsid w:val="00703185"/>
    <w:rsid w:val="00704DE2"/>
    <w:rsid w:val="0071163F"/>
    <w:rsid w:val="00712D74"/>
    <w:rsid w:val="00712F3F"/>
    <w:rsid w:val="0071411A"/>
    <w:rsid w:val="00714BA2"/>
    <w:rsid w:val="00715B64"/>
    <w:rsid w:val="00715C9D"/>
    <w:rsid w:val="00722922"/>
    <w:rsid w:val="00724149"/>
    <w:rsid w:val="00727487"/>
    <w:rsid w:val="007309ED"/>
    <w:rsid w:val="00730E50"/>
    <w:rsid w:val="00733409"/>
    <w:rsid w:val="00733AD2"/>
    <w:rsid w:val="007347D4"/>
    <w:rsid w:val="007357F3"/>
    <w:rsid w:val="00736EFF"/>
    <w:rsid w:val="007372D7"/>
    <w:rsid w:val="00740D9F"/>
    <w:rsid w:val="00743121"/>
    <w:rsid w:val="00745594"/>
    <w:rsid w:val="00745888"/>
    <w:rsid w:val="00745930"/>
    <w:rsid w:val="00746650"/>
    <w:rsid w:val="00750E4B"/>
    <w:rsid w:val="00751236"/>
    <w:rsid w:val="007513E5"/>
    <w:rsid w:val="0075187E"/>
    <w:rsid w:val="00751B77"/>
    <w:rsid w:val="00751E09"/>
    <w:rsid w:val="00752E9F"/>
    <w:rsid w:val="0075377F"/>
    <w:rsid w:val="00755A9E"/>
    <w:rsid w:val="007566E2"/>
    <w:rsid w:val="00756CA3"/>
    <w:rsid w:val="00756CF6"/>
    <w:rsid w:val="00765C17"/>
    <w:rsid w:val="00767C65"/>
    <w:rsid w:val="0077003F"/>
    <w:rsid w:val="0077356B"/>
    <w:rsid w:val="00774C29"/>
    <w:rsid w:val="0077581F"/>
    <w:rsid w:val="00776E81"/>
    <w:rsid w:val="007804D4"/>
    <w:rsid w:val="0078135E"/>
    <w:rsid w:val="00784859"/>
    <w:rsid w:val="00784DA9"/>
    <w:rsid w:val="00785750"/>
    <w:rsid w:val="007871F9"/>
    <w:rsid w:val="007878CF"/>
    <w:rsid w:val="007904B7"/>
    <w:rsid w:val="007916EB"/>
    <w:rsid w:val="00794D63"/>
    <w:rsid w:val="00797291"/>
    <w:rsid w:val="00797A30"/>
    <w:rsid w:val="007A0083"/>
    <w:rsid w:val="007A15E6"/>
    <w:rsid w:val="007A4B12"/>
    <w:rsid w:val="007A73CB"/>
    <w:rsid w:val="007A7BBC"/>
    <w:rsid w:val="007B104C"/>
    <w:rsid w:val="007B1982"/>
    <w:rsid w:val="007B414F"/>
    <w:rsid w:val="007B5CFB"/>
    <w:rsid w:val="007B6031"/>
    <w:rsid w:val="007B6955"/>
    <w:rsid w:val="007B7C68"/>
    <w:rsid w:val="007C03D9"/>
    <w:rsid w:val="007C2562"/>
    <w:rsid w:val="007C3865"/>
    <w:rsid w:val="007C4AC1"/>
    <w:rsid w:val="007C7114"/>
    <w:rsid w:val="007C734E"/>
    <w:rsid w:val="007D15AC"/>
    <w:rsid w:val="007D1771"/>
    <w:rsid w:val="007D2563"/>
    <w:rsid w:val="007D3CCE"/>
    <w:rsid w:val="007D4734"/>
    <w:rsid w:val="007D587A"/>
    <w:rsid w:val="007D72EE"/>
    <w:rsid w:val="007D7FB2"/>
    <w:rsid w:val="007E0B20"/>
    <w:rsid w:val="007E5566"/>
    <w:rsid w:val="007E5D86"/>
    <w:rsid w:val="007E625A"/>
    <w:rsid w:val="007E77BD"/>
    <w:rsid w:val="007F173A"/>
    <w:rsid w:val="007F3735"/>
    <w:rsid w:val="007F7785"/>
    <w:rsid w:val="007F7F87"/>
    <w:rsid w:val="007F7F88"/>
    <w:rsid w:val="00800C0A"/>
    <w:rsid w:val="008011F8"/>
    <w:rsid w:val="0080162D"/>
    <w:rsid w:val="00801649"/>
    <w:rsid w:val="0080183D"/>
    <w:rsid w:val="008025F1"/>
    <w:rsid w:val="008026DE"/>
    <w:rsid w:val="00802F27"/>
    <w:rsid w:val="008038B6"/>
    <w:rsid w:val="00803F2D"/>
    <w:rsid w:val="008040C9"/>
    <w:rsid w:val="008052B9"/>
    <w:rsid w:val="0080551C"/>
    <w:rsid w:val="008060F2"/>
    <w:rsid w:val="00807ECA"/>
    <w:rsid w:val="008109BA"/>
    <w:rsid w:val="00811D22"/>
    <w:rsid w:val="00812755"/>
    <w:rsid w:val="0081427F"/>
    <w:rsid w:val="008150EC"/>
    <w:rsid w:val="008160DC"/>
    <w:rsid w:val="008166E3"/>
    <w:rsid w:val="008178C2"/>
    <w:rsid w:val="0082331A"/>
    <w:rsid w:val="00824CEC"/>
    <w:rsid w:val="008254B9"/>
    <w:rsid w:val="00825CA3"/>
    <w:rsid w:val="008267EE"/>
    <w:rsid w:val="008311A2"/>
    <w:rsid w:val="00831AA5"/>
    <w:rsid w:val="0083268D"/>
    <w:rsid w:val="00832716"/>
    <w:rsid w:val="00832918"/>
    <w:rsid w:val="00832C10"/>
    <w:rsid w:val="008369FC"/>
    <w:rsid w:val="00837868"/>
    <w:rsid w:val="008413FC"/>
    <w:rsid w:val="00841D80"/>
    <w:rsid w:val="0084244E"/>
    <w:rsid w:val="008430C8"/>
    <w:rsid w:val="00843A37"/>
    <w:rsid w:val="00844192"/>
    <w:rsid w:val="0085082F"/>
    <w:rsid w:val="00851E70"/>
    <w:rsid w:val="00853F1E"/>
    <w:rsid w:val="00854E86"/>
    <w:rsid w:val="00855412"/>
    <w:rsid w:val="008556CD"/>
    <w:rsid w:val="00856668"/>
    <w:rsid w:val="00857357"/>
    <w:rsid w:val="008602EE"/>
    <w:rsid w:val="008605E5"/>
    <w:rsid w:val="0086190B"/>
    <w:rsid w:val="008622A0"/>
    <w:rsid w:val="0086327A"/>
    <w:rsid w:val="0086344F"/>
    <w:rsid w:val="00863494"/>
    <w:rsid w:val="0086539B"/>
    <w:rsid w:val="0087019E"/>
    <w:rsid w:val="00871ACE"/>
    <w:rsid w:val="0087209B"/>
    <w:rsid w:val="0087337D"/>
    <w:rsid w:val="00874ED9"/>
    <w:rsid w:val="00877A9A"/>
    <w:rsid w:val="00877DB9"/>
    <w:rsid w:val="00877DC6"/>
    <w:rsid w:val="008809FE"/>
    <w:rsid w:val="008824F4"/>
    <w:rsid w:val="00883A15"/>
    <w:rsid w:val="00883D7E"/>
    <w:rsid w:val="00884D8D"/>
    <w:rsid w:val="00886609"/>
    <w:rsid w:val="0088666B"/>
    <w:rsid w:val="00886DC7"/>
    <w:rsid w:val="00887BE9"/>
    <w:rsid w:val="0089030E"/>
    <w:rsid w:val="00892FA9"/>
    <w:rsid w:val="00893271"/>
    <w:rsid w:val="00893818"/>
    <w:rsid w:val="00893E2C"/>
    <w:rsid w:val="00894162"/>
    <w:rsid w:val="00894CBB"/>
    <w:rsid w:val="008951B1"/>
    <w:rsid w:val="008974CF"/>
    <w:rsid w:val="008A0203"/>
    <w:rsid w:val="008A2268"/>
    <w:rsid w:val="008A2CAE"/>
    <w:rsid w:val="008A4E32"/>
    <w:rsid w:val="008A533A"/>
    <w:rsid w:val="008A53BC"/>
    <w:rsid w:val="008A5FBC"/>
    <w:rsid w:val="008A69CA"/>
    <w:rsid w:val="008A7FB1"/>
    <w:rsid w:val="008B24A4"/>
    <w:rsid w:val="008B6556"/>
    <w:rsid w:val="008B70A1"/>
    <w:rsid w:val="008C03FA"/>
    <w:rsid w:val="008C0E07"/>
    <w:rsid w:val="008C3276"/>
    <w:rsid w:val="008C5D99"/>
    <w:rsid w:val="008C6B68"/>
    <w:rsid w:val="008C6CBF"/>
    <w:rsid w:val="008C7BD1"/>
    <w:rsid w:val="008D3EAE"/>
    <w:rsid w:val="008D4FCB"/>
    <w:rsid w:val="008D6FF8"/>
    <w:rsid w:val="008D7F10"/>
    <w:rsid w:val="008E0504"/>
    <w:rsid w:val="008E14C6"/>
    <w:rsid w:val="008E1500"/>
    <w:rsid w:val="008E1DA6"/>
    <w:rsid w:val="008E32D1"/>
    <w:rsid w:val="008E3B02"/>
    <w:rsid w:val="008E49E8"/>
    <w:rsid w:val="008E5A2C"/>
    <w:rsid w:val="008E72F9"/>
    <w:rsid w:val="008E7DA4"/>
    <w:rsid w:val="008F0A7B"/>
    <w:rsid w:val="008F156E"/>
    <w:rsid w:val="008F1827"/>
    <w:rsid w:val="008F28B4"/>
    <w:rsid w:val="008F2A82"/>
    <w:rsid w:val="008F2D6E"/>
    <w:rsid w:val="008F2EB2"/>
    <w:rsid w:val="008F4637"/>
    <w:rsid w:val="008F49A8"/>
    <w:rsid w:val="008F4D2E"/>
    <w:rsid w:val="008F5653"/>
    <w:rsid w:val="008F665E"/>
    <w:rsid w:val="00903478"/>
    <w:rsid w:val="009054E3"/>
    <w:rsid w:val="00906012"/>
    <w:rsid w:val="00912639"/>
    <w:rsid w:val="009141AD"/>
    <w:rsid w:val="009144EC"/>
    <w:rsid w:val="0091550C"/>
    <w:rsid w:val="00915EF8"/>
    <w:rsid w:val="00916000"/>
    <w:rsid w:val="00921C1D"/>
    <w:rsid w:val="00923D30"/>
    <w:rsid w:val="00924129"/>
    <w:rsid w:val="009252FF"/>
    <w:rsid w:val="009260A4"/>
    <w:rsid w:val="00926362"/>
    <w:rsid w:val="00927532"/>
    <w:rsid w:val="009309F8"/>
    <w:rsid w:val="00932EB9"/>
    <w:rsid w:val="00934131"/>
    <w:rsid w:val="00934155"/>
    <w:rsid w:val="00934168"/>
    <w:rsid w:val="009372C5"/>
    <w:rsid w:val="00943173"/>
    <w:rsid w:val="00943690"/>
    <w:rsid w:val="00944499"/>
    <w:rsid w:val="00945A56"/>
    <w:rsid w:val="00946B99"/>
    <w:rsid w:val="00946DF8"/>
    <w:rsid w:val="00950DCF"/>
    <w:rsid w:val="00951559"/>
    <w:rsid w:val="0095182B"/>
    <w:rsid w:val="00951C62"/>
    <w:rsid w:val="00953491"/>
    <w:rsid w:val="00953895"/>
    <w:rsid w:val="00954C26"/>
    <w:rsid w:val="0095584C"/>
    <w:rsid w:val="00956CB5"/>
    <w:rsid w:val="00960FF7"/>
    <w:rsid w:val="00961543"/>
    <w:rsid w:val="00961EDA"/>
    <w:rsid w:val="00962DC5"/>
    <w:rsid w:val="009640D8"/>
    <w:rsid w:val="009649DE"/>
    <w:rsid w:val="00964CF0"/>
    <w:rsid w:val="00965BF0"/>
    <w:rsid w:val="00967A25"/>
    <w:rsid w:val="00970F08"/>
    <w:rsid w:val="00973C54"/>
    <w:rsid w:val="00974D67"/>
    <w:rsid w:val="00975B7C"/>
    <w:rsid w:val="00975D07"/>
    <w:rsid w:val="009768BE"/>
    <w:rsid w:val="00976972"/>
    <w:rsid w:val="00977135"/>
    <w:rsid w:val="0097758A"/>
    <w:rsid w:val="009777BF"/>
    <w:rsid w:val="00983C19"/>
    <w:rsid w:val="009851FB"/>
    <w:rsid w:val="00985253"/>
    <w:rsid w:val="009854AC"/>
    <w:rsid w:val="009864AA"/>
    <w:rsid w:val="009905FC"/>
    <w:rsid w:val="00990BC1"/>
    <w:rsid w:val="00992278"/>
    <w:rsid w:val="00992A8D"/>
    <w:rsid w:val="00994573"/>
    <w:rsid w:val="0099487C"/>
    <w:rsid w:val="00994F77"/>
    <w:rsid w:val="00995C3D"/>
    <w:rsid w:val="009A0555"/>
    <w:rsid w:val="009A0AA5"/>
    <w:rsid w:val="009A2E27"/>
    <w:rsid w:val="009A4DDB"/>
    <w:rsid w:val="009A51FE"/>
    <w:rsid w:val="009A552B"/>
    <w:rsid w:val="009A6498"/>
    <w:rsid w:val="009B0431"/>
    <w:rsid w:val="009B092D"/>
    <w:rsid w:val="009B0AED"/>
    <w:rsid w:val="009B2608"/>
    <w:rsid w:val="009B3076"/>
    <w:rsid w:val="009B3B0E"/>
    <w:rsid w:val="009B42A9"/>
    <w:rsid w:val="009B4F75"/>
    <w:rsid w:val="009B54D7"/>
    <w:rsid w:val="009B592D"/>
    <w:rsid w:val="009B651D"/>
    <w:rsid w:val="009B73B5"/>
    <w:rsid w:val="009C067A"/>
    <w:rsid w:val="009C2F83"/>
    <w:rsid w:val="009C34CE"/>
    <w:rsid w:val="009C38B2"/>
    <w:rsid w:val="009C66E4"/>
    <w:rsid w:val="009C720E"/>
    <w:rsid w:val="009D04D1"/>
    <w:rsid w:val="009D08AF"/>
    <w:rsid w:val="009D1D7D"/>
    <w:rsid w:val="009D2F4F"/>
    <w:rsid w:val="009D3BFD"/>
    <w:rsid w:val="009D47A5"/>
    <w:rsid w:val="009D520C"/>
    <w:rsid w:val="009D5293"/>
    <w:rsid w:val="009D5F55"/>
    <w:rsid w:val="009D63A7"/>
    <w:rsid w:val="009E020D"/>
    <w:rsid w:val="009E113A"/>
    <w:rsid w:val="009E622A"/>
    <w:rsid w:val="009E62E0"/>
    <w:rsid w:val="009E79AE"/>
    <w:rsid w:val="009E7EB1"/>
    <w:rsid w:val="009F1D19"/>
    <w:rsid w:val="009F3A18"/>
    <w:rsid w:val="009F5F37"/>
    <w:rsid w:val="009F782F"/>
    <w:rsid w:val="009F7D9D"/>
    <w:rsid w:val="00A006CB"/>
    <w:rsid w:val="00A044DA"/>
    <w:rsid w:val="00A048BE"/>
    <w:rsid w:val="00A057B4"/>
    <w:rsid w:val="00A10B51"/>
    <w:rsid w:val="00A1211A"/>
    <w:rsid w:val="00A12885"/>
    <w:rsid w:val="00A12D3A"/>
    <w:rsid w:val="00A134AE"/>
    <w:rsid w:val="00A13C7F"/>
    <w:rsid w:val="00A13EC3"/>
    <w:rsid w:val="00A14068"/>
    <w:rsid w:val="00A14814"/>
    <w:rsid w:val="00A14992"/>
    <w:rsid w:val="00A149C1"/>
    <w:rsid w:val="00A15581"/>
    <w:rsid w:val="00A15D1D"/>
    <w:rsid w:val="00A15D2C"/>
    <w:rsid w:val="00A160F9"/>
    <w:rsid w:val="00A16DFE"/>
    <w:rsid w:val="00A170D9"/>
    <w:rsid w:val="00A17711"/>
    <w:rsid w:val="00A20F46"/>
    <w:rsid w:val="00A2158A"/>
    <w:rsid w:val="00A2494F"/>
    <w:rsid w:val="00A25503"/>
    <w:rsid w:val="00A3063F"/>
    <w:rsid w:val="00A3108C"/>
    <w:rsid w:val="00A34691"/>
    <w:rsid w:val="00A3682A"/>
    <w:rsid w:val="00A36A6F"/>
    <w:rsid w:val="00A36ACC"/>
    <w:rsid w:val="00A40A19"/>
    <w:rsid w:val="00A41416"/>
    <w:rsid w:val="00A41524"/>
    <w:rsid w:val="00A44DCD"/>
    <w:rsid w:val="00A46142"/>
    <w:rsid w:val="00A46C8D"/>
    <w:rsid w:val="00A473A5"/>
    <w:rsid w:val="00A4751D"/>
    <w:rsid w:val="00A506BC"/>
    <w:rsid w:val="00A51668"/>
    <w:rsid w:val="00A525AC"/>
    <w:rsid w:val="00A54671"/>
    <w:rsid w:val="00A553BF"/>
    <w:rsid w:val="00A55E96"/>
    <w:rsid w:val="00A60814"/>
    <w:rsid w:val="00A611C7"/>
    <w:rsid w:val="00A61ABB"/>
    <w:rsid w:val="00A65159"/>
    <w:rsid w:val="00A6516C"/>
    <w:rsid w:val="00A6609B"/>
    <w:rsid w:val="00A70E3E"/>
    <w:rsid w:val="00A7185E"/>
    <w:rsid w:val="00A72406"/>
    <w:rsid w:val="00A72CF8"/>
    <w:rsid w:val="00A732C0"/>
    <w:rsid w:val="00A73E1C"/>
    <w:rsid w:val="00A74D50"/>
    <w:rsid w:val="00A75A75"/>
    <w:rsid w:val="00A770FC"/>
    <w:rsid w:val="00A80F5B"/>
    <w:rsid w:val="00A81B57"/>
    <w:rsid w:val="00A81C07"/>
    <w:rsid w:val="00A82EC0"/>
    <w:rsid w:val="00A831EF"/>
    <w:rsid w:val="00A83B28"/>
    <w:rsid w:val="00A8439F"/>
    <w:rsid w:val="00A85E9D"/>
    <w:rsid w:val="00A86863"/>
    <w:rsid w:val="00A87E99"/>
    <w:rsid w:val="00A9007D"/>
    <w:rsid w:val="00A90F0C"/>
    <w:rsid w:val="00A91969"/>
    <w:rsid w:val="00AA093E"/>
    <w:rsid w:val="00AA1F83"/>
    <w:rsid w:val="00AA36E5"/>
    <w:rsid w:val="00AA4131"/>
    <w:rsid w:val="00AA47F3"/>
    <w:rsid w:val="00AA62BB"/>
    <w:rsid w:val="00AA7292"/>
    <w:rsid w:val="00AA79E6"/>
    <w:rsid w:val="00AA7D70"/>
    <w:rsid w:val="00AB128D"/>
    <w:rsid w:val="00AB214B"/>
    <w:rsid w:val="00AB2936"/>
    <w:rsid w:val="00AB456E"/>
    <w:rsid w:val="00AB47F2"/>
    <w:rsid w:val="00AB488A"/>
    <w:rsid w:val="00AB5054"/>
    <w:rsid w:val="00AB55AE"/>
    <w:rsid w:val="00AC1DC4"/>
    <w:rsid w:val="00AC271E"/>
    <w:rsid w:val="00AC3309"/>
    <w:rsid w:val="00AC4295"/>
    <w:rsid w:val="00AC55FB"/>
    <w:rsid w:val="00AC6DA4"/>
    <w:rsid w:val="00AD0570"/>
    <w:rsid w:val="00AD0E5A"/>
    <w:rsid w:val="00AD3212"/>
    <w:rsid w:val="00AD3EB0"/>
    <w:rsid w:val="00AD4A0F"/>
    <w:rsid w:val="00AD5204"/>
    <w:rsid w:val="00AD5BD2"/>
    <w:rsid w:val="00AE084E"/>
    <w:rsid w:val="00AE1236"/>
    <w:rsid w:val="00AE160F"/>
    <w:rsid w:val="00AE1C28"/>
    <w:rsid w:val="00AE313C"/>
    <w:rsid w:val="00AE3B36"/>
    <w:rsid w:val="00AE3DA3"/>
    <w:rsid w:val="00AE4C71"/>
    <w:rsid w:val="00AE6611"/>
    <w:rsid w:val="00AE7CA1"/>
    <w:rsid w:val="00AE7F32"/>
    <w:rsid w:val="00AF02EC"/>
    <w:rsid w:val="00AF14C7"/>
    <w:rsid w:val="00AF2D63"/>
    <w:rsid w:val="00AF40F8"/>
    <w:rsid w:val="00AF6C1B"/>
    <w:rsid w:val="00AF6CB3"/>
    <w:rsid w:val="00AF7026"/>
    <w:rsid w:val="00AF7A52"/>
    <w:rsid w:val="00B03027"/>
    <w:rsid w:val="00B03465"/>
    <w:rsid w:val="00B03807"/>
    <w:rsid w:val="00B03EE3"/>
    <w:rsid w:val="00B04142"/>
    <w:rsid w:val="00B07759"/>
    <w:rsid w:val="00B07840"/>
    <w:rsid w:val="00B1096F"/>
    <w:rsid w:val="00B1132E"/>
    <w:rsid w:val="00B11F1C"/>
    <w:rsid w:val="00B13981"/>
    <w:rsid w:val="00B16E20"/>
    <w:rsid w:val="00B21405"/>
    <w:rsid w:val="00B228E5"/>
    <w:rsid w:val="00B22B07"/>
    <w:rsid w:val="00B241A0"/>
    <w:rsid w:val="00B24F9D"/>
    <w:rsid w:val="00B25144"/>
    <w:rsid w:val="00B25D38"/>
    <w:rsid w:val="00B26FEF"/>
    <w:rsid w:val="00B30EF3"/>
    <w:rsid w:val="00B33410"/>
    <w:rsid w:val="00B34945"/>
    <w:rsid w:val="00B354E7"/>
    <w:rsid w:val="00B358E8"/>
    <w:rsid w:val="00B35F88"/>
    <w:rsid w:val="00B36629"/>
    <w:rsid w:val="00B40614"/>
    <w:rsid w:val="00B40A7D"/>
    <w:rsid w:val="00B4247D"/>
    <w:rsid w:val="00B43A2B"/>
    <w:rsid w:val="00B4515F"/>
    <w:rsid w:val="00B456FE"/>
    <w:rsid w:val="00B46DA7"/>
    <w:rsid w:val="00B47D5F"/>
    <w:rsid w:val="00B51418"/>
    <w:rsid w:val="00B53751"/>
    <w:rsid w:val="00B53F2D"/>
    <w:rsid w:val="00B550DC"/>
    <w:rsid w:val="00B618BC"/>
    <w:rsid w:val="00B6194F"/>
    <w:rsid w:val="00B620B5"/>
    <w:rsid w:val="00B6215B"/>
    <w:rsid w:val="00B62884"/>
    <w:rsid w:val="00B6462D"/>
    <w:rsid w:val="00B65630"/>
    <w:rsid w:val="00B656F3"/>
    <w:rsid w:val="00B66620"/>
    <w:rsid w:val="00B70BD7"/>
    <w:rsid w:val="00B7160E"/>
    <w:rsid w:val="00B71AC9"/>
    <w:rsid w:val="00B72F6D"/>
    <w:rsid w:val="00B809DE"/>
    <w:rsid w:val="00B80C4A"/>
    <w:rsid w:val="00B82B42"/>
    <w:rsid w:val="00B84CEA"/>
    <w:rsid w:val="00B8688A"/>
    <w:rsid w:val="00B87FB9"/>
    <w:rsid w:val="00B90ED3"/>
    <w:rsid w:val="00B91E99"/>
    <w:rsid w:val="00B92DB2"/>
    <w:rsid w:val="00B931FF"/>
    <w:rsid w:val="00B939A1"/>
    <w:rsid w:val="00B943EC"/>
    <w:rsid w:val="00B950EA"/>
    <w:rsid w:val="00B95370"/>
    <w:rsid w:val="00B95755"/>
    <w:rsid w:val="00B95FEC"/>
    <w:rsid w:val="00B96B18"/>
    <w:rsid w:val="00B97020"/>
    <w:rsid w:val="00BA07D6"/>
    <w:rsid w:val="00BA1284"/>
    <w:rsid w:val="00BA5A50"/>
    <w:rsid w:val="00BA5C39"/>
    <w:rsid w:val="00BA5D37"/>
    <w:rsid w:val="00BA60D0"/>
    <w:rsid w:val="00BA7923"/>
    <w:rsid w:val="00BB0BE0"/>
    <w:rsid w:val="00BB0EDC"/>
    <w:rsid w:val="00BB242D"/>
    <w:rsid w:val="00BB270A"/>
    <w:rsid w:val="00BB437D"/>
    <w:rsid w:val="00BB4F0C"/>
    <w:rsid w:val="00BB502E"/>
    <w:rsid w:val="00BB72B7"/>
    <w:rsid w:val="00BB7375"/>
    <w:rsid w:val="00BB7B26"/>
    <w:rsid w:val="00BC044E"/>
    <w:rsid w:val="00BC2628"/>
    <w:rsid w:val="00BC2CA8"/>
    <w:rsid w:val="00BC2E6B"/>
    <w:rsid w:val="00BC38A5"/>
    <w:rsid w:val="00BC47E7"/>
    <w:rsid w:val="00BC4962"/>
    <w:rsid w:val="00BC544F"/>
    <w:rsid w:val="00BD0FD5"/>
    <w:rsid w:val="00BD1325"/>
    <w:rsid w:val="00BD346A"/>
    <w:rsid w:val="00BD60BF"/>
    <w:rsid w:val="00BD61FF"/>
    <w:rsid w:val="00BD6ECE"/>
    <w:rsid w:val="00BE2034"/>
    <w:rsid w:val="00BE249B"/>
    <w:rsid w:val="00BE6F63"/>
    <w:rsid w:val="00BF17BC"/>
    <w:rsid w:val="00BF1F8C"/>
    <w:rsid w:val="00BF42C1"/>
    <w:rsid w:val="00BF652E"/>
    <w:rsid w:val="00BF6BB7"/>
    <w:rsid w:val="00BF6C64"/>
    <w:rsid w:val="00BF6FB1"/>
    <w:rsid w:val="00C012CF"/>
    <w:rsid w:val="00C01F46"/>
    <w:rsid w:val="00C03C9F"/>
    <w:rsid w:val="00C04255"/>
    <w:rsid w:val="00C04373"/>
    <w:rsid w:val="00C050D6"/>
    <w:rsid w:val="00C05556"/>
    <w:rsid w:val="00C07F82"/>
    <w:rsid w:val="00C11849"/>
    <w:rsid w:val="00C11AEF"/>
    <w:rsid w:val="00C123DE"/>
    <w:rsid w:val="00C128B9"/>
    <w:rsid w:val="00C12D07"/>
    <w:rsid w:val="00C132C0"/>
    <w:rsid w:val="00C13E06"/>
    <w:rsid w:val="00C16436"/>
    <w:rsid w:val="00C16BE0"/>
    <w:rsid w:val="00C205E3"/>
    <w:rsid w:val="00C20733"/>
    <w:rsid w:val="00C224F9"/>
    <w:rsid w:val="00C23A0D"/>
    <w:rsid w:val="00C25130"/>
    <w:rsid w:val="00C273C5"/>
    <w:rsid w:val="00C27C1C"/>
    <w:rsid w:val="00C300BE"/>
    <w:rsid w:val="00C30509"/>
    <w:rsid w:val="00C34453"/>
    <w:rsid w:val="00C34B9A"/>
    <w:rsid w:val="00C357F1"/>
    <w:rsid w:val="00C43615"/>
    <w:rsid w:val="00C4478B"/>
    <w:rsid w:val="00C44C96"/>
    <w:rsid w:val="00C4604B"/>
    <w:rsid w:val="00C46B72"/>
    <w:rsid w:val="00C47281"/>
    <w:rsid w:val="00C51A6E"/>
    <w:rsid w:val="00C53889"/>
    <w:rsid w:val="00C55C3A"/>
    <w:rsid w:val="00C56ED8"/>
    <w:rsid w:val="00C6244E"/>
    <w:rsid w:val="00C626EA"/>
    <w:rsid w:val="00C63D86"/>
    <w:rsid w:val="00C640A0"/>
    <w:rsid w:val="00C6430F"/>
    <w:rsid w:val="00C65D4B"/>
    <w:rsid w:val="00C66FC3"/>
    <w:rsid w:val="00C670E8"/>
    <w:rsid w:val="00C708EC"/>
    <w:rsid w:val="00C72212"/>
    <w:rsid w:val="00C72EF7"/>
    <w:rsid w:val="00C7379C"/>
    <w:rsid w:val="00C74712"/>
    <w:rsid w:val="00C75FE9"/>
    <w:rsid w:val="00C774AB"/>
    <w:rsid w:val="00C776FF"/>
    <w:rsid w:val="00C77FF1"/>
    <w:rsid w:val="00C803DF"/>
    <w:rsid w:val="00C80941"/>
    <w:rsid w:val="00C80B51"/>
    <w:rsid w:val="00C821FA"/>
    <w:rsid w:val="00C82592"/>
    <w:rsid w:val="00C83556"/>
    <w:rsid w:val="00C84ABF"/>
    <w:rsid w:val="00C85BB3"/>
    <w:rsid w:val="00C8656A"/>
    <w:rsid w:val="00C869AE"/>
    <w:rsid w:val="00C872E5"/>
    <w:rsid w:val="00C8757F"/>
    <w:rsid w:val="00C904E5"/>
    <w:rsid w:val="00C91332"/>
    <w:rsid w:val="00C91A5B"/>
    <w:rsid w:val="00C91A8C"/>
    <w:rsid w:val="00C938BD"/>
    <w:rsid w:val="00C956BF"/>
    <w:rsid w:val="00C95735"/>
    <w:rsid w:val="00C97393"/>
    <w:rsid w:val="00CA0600"/>
    <w:rsid w:val="00CA23ED"/>
    <w:rsid w:val="00CA6562"/>
    <w:rsid w:val="00CA712A"/>
    <w:rsid w:val="00CA7552"/>
    <w:rsid w:val="00CA7843"/>
    <w:rsid w:val="00CA7D1C"/>
    <w:rsid w:val="00CB0F0B"/>
    <w:rsid w:val="00CB131E"/>
    <w:rsid w:val="00CB2067"/>
    <w:rsid w:val="00CB2DE2"/>
    <w:rsid w:val="00CB32F1"/>
    <w:rsid w:val="00CB38CC"/>
    <w:rsid w:val="00CB7392"/>
    <w:rsid w:val="00CC0314"/>
    <w:rsid w:val="00CC0C8A"/>
    <w:rsid w:val="00CC3195"/>
    <w:rsid w:val="00CC472B"/>
    <w:rsid w:val="00CD201E"/>
    <w:rsid w:val="00CD392B"/>
    <w:rsid w:val="00CD3B03"/>
    <w:rsid w:val="00CD466E"/>
    <w:rsid w:val="00CD5678"/>
    <w:rsid w:val="00CD5714"/>
    <w:rsid w:val="00CD5B62"/>
    <w:rsid w:val="00CD5F89"/>
    <w:rsid w:val="00CE0467"/>
    <w:rsid w:val="00CE1360"/>
    <w:rsid w:val="00CE1817"/>
    <w:rsid w:val="00CE2F40"/>
    <w:rsid w:val="00CE3725"/>
    <w:rsid w:val="00CE3CFC"/>
    <w:rsid w:val="00CE5B06"/>
    <w:rsid w:val="00CE672D"/>
    <w:rsid w:val="00CF0BB9"/>
    <w:rsid w:val="00CF2686"/>
    <w:rsid w:val="00CF3B92"/>
    <w:rsid w:val="00CF40A3"/>
    <w:rsid w:val="00CF473B"/>
    <w:rsid w:val="00CF49A5"/>
    <w:rsid w:val="00CF512A"/>
    <w:rsid w:val="00CF6F0F"/>
    <w:rsid w:val="00D00FC1"/>
    <w:rsid w:val="00D05070"/>
    <w:rsid w:val="00D052C8"/>
    <w:rsid w:val="00D06879"/>
    <w:rsid w:val="00D06B1A"/>
    <w:rsid w:val="00D10867"/>
    <w:rsid w:val="00D10DF6"/>
    <w:rsid w:val="00D1185F"/>
    <w:rsid w:val="00D11E32"/>
    <w:rsid w:val="00D14173"/>
    <w:rsid w:val="00D15DD4"/>
    <w:rsid w:val="00D16B1B"/>
    <w:rsid w:val="00D205D5"/>
    <w:rsid w:val="00D2107B"/>
    <w:rsid w:val="00D22B80"/>
    <w:rsid w:val="00D27933"/>
    <w:rsid w:val="00D32137"/>
    <w:rsid w:val="00D329FE"/>
    <w:rsid w:val="00D343C9"/>
    <w:rsid w:val="00D35B3C"/>
    <w:rsid w:val="00D363BC"/>
    <w:rsid w:val="00D43F14"/>
    <w:rsid w:val="00D44E7F"/>
    <w:rsid w:val="00D4755B"/>
    <w:rsid w:val="00D479B6"/>
    <w:rsid w:val="00D51FB2"/>
    <w:rsid w:val="00D5209C"/>
    <w:rsid w:val="00D53E1F"/>
    <w:rsid w:val="00D548FA"/>
    <w:rsid w:val="00D54D5E"/>
    <w:rsid w:val="00D55388"/>
    <w:rsid w:val="00D57A01"/>
    <w:rsid w:val="00D6011A"/>
    <w:rsid w:val="00D6122A"/>
    <w:rsid w:val="00D613E1"/>
    <w:rsid w:val="00D64648"/>
    <w:rsid w:val="00D654AF"/>
    <w:rsid w:val="00D73DC2"/>
    <w:rsid w:val="00D7425D"/>
    <w:rsid w:val="00D76A38"/>
    <w:rsid w:val="00D76D4E"/>
    <w:rsid w:val="00D81418"/>
    <w:rsid w:val="00D8236D"/>
    <w:rsid w:val="00D82849"/>
    <w:rsid w:val="00D82BF6"/>
    <w:rsid w:val="00D84B0B"/>
    <w:rsid w:val="00D911CB"/>
    <w:rsid w:val="00D929D0"/>
    <w:rsid w:val="00D9387F"/>
    <w:rsid w:val="00D942E9"/>
    <w:rsid w:val="00D95A94"/>
    <w:rsid w:val="00D963CE"/>
    <w:rsid w:val="00D96C7E"/>
    <w:rsid w:val="00D97B4E"/>
    <w:rsid w:val="00DA0283"/>
    <w:rsid w:val="00DA1BE5"/>
    <w:rsid w:val="00DA1C5D"/>
    <w:rsid w:val="00DA24DF"/>
    <w:rsid w:val="00DA374F"/>
    <w:rsid w:val="00DA3E93"/>
    <w:rsid w:val="00DA565B"/>
    <w:rsid w:val="00DA6C9D"/>
    <w:rsid w:val="00DB3CF5"/>
    <w:rsid w:val="00DB70FA"/>
    <w:rsid w:val="00DB7433"/>
    <w:rsid w:val="00DB7641"/>
    <w:rsid w:val="00DC3295"/>
    <w:rsid w:val="00DC3498"/>
    <w:rsid w:val="00DC49A1"/>
    <w:rsid w:val="00DC49AC"/>
    <w:rsid w:val="00DC50D5"/>
    <w:rsid w:val="00DC6B6B"/>
    <w:rsid w:val="00DC7501"/>
    <w:rsid w:val="00DC7E55"/>
    <w:rsid w:val="00DD034A"/>
    <w:rsid w:val="00DD0EFF"/>
    <w:rsid w:val="00DD0F2D"/>
    <w:rsid w:val="00DD1B98"/>
    <w:rsid w:val="00DD2C51"/>
    <w:rsid w:val="00DD38AE"/>
    <w:rsid w:val="00DD47D1"/>
    <w:rsid w:val="00DD50B0"/>
    <w:rsid w:val="00DD519C"/>
    <w:rsid w:val="00DD5628"/>
    <w:rsid w:val="00DD6CFE"/>
    <w:rsid w:val="00DD7889"/>
    <w:rsid w:val="00DD7C4B"/>
    <w:rsid w:val="00DE030D"/>
    <w:rsid w:val="00DE10D7"/>
    <w:rsid w:val="00DE1E77"/>
    <w:rsid w:val="00DE336C"/>
    <w:rsid w:val="00DE3B0A"/>
    <w:rsid w:val="00DE4DDD"/>
    <w:rsid w:val="00DF0753"/>
    <w:rsid w:val="00DF20C5"/>
    <w:rsid w:val="00DF3172"/>
    <w:rsid w:val="00DF3395"/>
    <w:rsid w:val="00DF35E2"/>
    <w:rsid w:val="00DF44C7"/>
    <w:rsid w:val="00E03E9E"/>
    <w:rsid w:val="00E05300"/>
    <w:rsid w:val="00E05785"/>
    <w:rsid w:val="00E06AF0"/>
    <w:rsid w:val="00E06B1F"/>
    <w:rsid w:val="00E075F7"/>
    <w:rsid w:val="00E07A1B"/>
    <w:rsid w:val="00E102D5"/>
    <w:rsid w:val="00E111DB"/>
    <w:rsid w:val="00E12580"/>
    <w:rsid w:val="00E125AF"/>
    <w:rsid w:val="00E13054"/>
    <w:rsid w:val="00E14293"/>
    <w:rsid w:val="00E1684A"/>
    <w:rsid w:val="00E16E30"/>
    <w:rsid w:val="00E20DD6"/>
    <w:rsid w:val="00E210A2"/>
    <w:rsid w:val="00E22AB8"/>
    <w:rsid w:val="00E240A7"/>
    <w:rsid w:val="00E24AC1"/>
    <w:rsid w:val="00E259FC"/>
    <w:rsid w:val="00E271C5"/>
    <w:rsid w:val="00E30E95"/>
    <w:rsid w:val="00E3123E"/>
    <w:rsid w:val="00E315C7"/>
    <w:rsid w:val="00E33077"/>
    <w:rsid w:val="00E34AEB"/>
    <w:rsid w:val="00E34CAB"/>
    <w:rsid w:val="00E376C3"/>
    <w:rsid w:val="00E3774F"/>
    <w:rsid w:val="00E37C7E"/>
    <w:rsid w:val="00E424F8"/>
    <w:rsid w:val="00E43F75"/>
    <w:rsid w:val="00E440E9"/>
    <w:rsid w:val="00E459AA"/>
    <w:rsid w:val="00E46866"/>
    <w:rsid w:val="00E50A93"/>
    <w:rsid w:val="00E5118D"/>
    <w:rsid w:val="00E519A9"/>
    <w:rsid w:val="00E51C70"/>
    <w:rsid w:val="00E52338"/>
    <w:rsid w:val="00E52A4D"/>
    <w:rsid w:val="00E53BC1"/>
    <w:rsid w:val="00E53D1C"/>
    <w:rsid w:val="00E543F0"/>
    <w:rsid w:val="00E563B8"/>
    <w:rsid w:val="00E6328A"/>
    <w:rsid w:val="00E63CAF"/>
    <w:rsid w:val="00E646F9"/>
    <w:rsid w:val="00E656D7"/>
    <w:rsid w:val="00E6570E"/>
    <w:rsid w:val="00E71CB4"/>
    <w:rsid w:val="00E71D39"/>
    <w:rsid w:val="00E71E1A"/>
    <w:rsid w:val="00E7254F"/>
    <w:rsid w:val="00E74660"/>
    <w:rsid w:val="00E7746E"/>
    <w:rsid w:val="00E80461"/>
    <w:rsid w:val="00E816BD"/>
    <w:rsid w:val="00E81730"/>
    <w:rsid w:val="00E82840"/>
    <w:rsid w:val="00E82FED"/>
    <w:rsid w:val="00E834BC"/>
    <w:rsid w:val="00E85598"/>
    <w:rsid w:val="00E855B7"/>
    <w:rsid w:val="00E85C8E"/>
    <w:rsid w:val="00E8712B"/>
    <w:rsid w:val="00E956E9"/>
    <w:rsid w:val="00E96703"/>
    <w:rsid w:val="00EA066D"/>
    <w:rsid w:val="00EA0DD6"/>
    <w:rsid w:val="00EA1437"/>
    <w:rsid w:val="00EA25DE"/>
    <w:rsid w:val="00EA2C2B"/>
    <w:rsid w:val="00EA2D42"/>
    <w:rsid w:val="00EA2D5E"/>
    <w:rsid w:val="00EA3220"/>
    <w:rsid w:val="00EA3673"/>
    <w:rsid w:val="00EA409A"/>
    <w:rsid w:val="00EA458B"/>
    <w:rsid w:val="00EA6698"/>
    <w:rsid w:val="00EA69D0"/>
    <w:rsid w:val="00EA6E0A"/>
    <w:rsid w:val="00EB07CB"/>
    <w:rsid w:val="00EB09B3"/>
    <w:rsid w:val="00EB1D87"/>
    <w:rsid w:val="00EB2BB7"/>
    <w:rsid w:val="00EB3151"/>
    <w:rsid w:val="00EB3208"/>
    <w:rsid w:val="00EB3381"/>
    <w:rsid w:val="00EB4B88"/>
    <w:rsid w:val="00EB6738"/>
    <w:rsid w:val="00EB6BDB"/>
    <w:rsid w:val="00EB6BFF"/>
    <w:rsid w:val="00EC0F7A"/>
    <w:rsid w:val="00EC1244"/>
    <w:rsid w:val="00EC364C"/>
    <w:rsid w:val="00EC4819"/>
    <w:rsid w:val="00EC4A9C"/>
    <w:rsid w:val="00EC5D84"/>
    <w:rsid w:val="00ED13A8"/>
    <w:rsid w:val="00ED2100"/>
    <w:rsid w:val="00ED2460"/>
    <w:rsid w:val="00ED3056"/>
    <w:rsid w:val="00ED4099"/>
    <w:rsid w:val="00ED6748"/>
    <w:rsid w:val="00ED688E"/>
    <w:rsid w:val="00ED7A6F"/>
    <w:rsid w:val="00ED7B60"/>
    <w:rsid w:val="00EE003D"/>
    <w:rsid w:val="00EE06F9"/>
    <w:rsid w:val="00EE0F92"/>
    <w:rsid w:val="00EE18E5"/>
    <w:rsid w:val="00EE33F8"/>
    <w:rsid w:val="00EE3EE6"/>
    <w:rsid w:val="00EE42E8"/>
    <w:rsid w:val="00EE4DF1"/>
    <w:rsid w:val="00EE55AE"/>
    <w:rsid w:val="00EE698F"/>
    <w:rsid w:val="00EE7572"/>
    <w:rsid w:val="00EE7E32"/>
    <w:rsid w:val="00EF077D"/>
    <w:rsid w:val="00EF07CC"/>
    <w:rsid w:val="00EF09C8"/>
    <w:rsid w:val="00EF49FA"/>
    <w:rsid w:val="00EF4D73"/>
    <w:rsid w:val="00EF5688"/>
    <w:rsid w:val="00EF5731"/>
    <w:rsid w:val="00EF5DC2"/>
    <w:rsid w:val="00EF78D6"/>
    <w:rsid w:val="00EF7C61"/>
    <w:rsid w:val="00F01D77"/>
    <w:rsid w:val="00F0458E"/>
    <w:rsid w:val="00F04FD6"/>
    <w:rsid w:val="00F06CFC"/>
    <w:rsid w:val="00F101DE"/>
    <w:rsid w:val="00F10315"/>
    <w:rsid w:val="00F109A7"/>
    <w:rsid w:val="00F127E1"/>
    <w:rsid w:val="00F14A10"/>
    <w:rsid w:val="00F14C72"/>
    <w:rsid w:val="00F1721C"/>
    <w:rsid w:val="00F17922"/>
    <w:rsid w:val="00F224EF"/>
    <w:rsid w:val="00F2339B"/>
    <w:rsid w:val="00F23558"/>
    <w:rsid w:val="00F23981"/>
    <w:rsid w:val="00F24129"/>
    <w:rsid w:val="00F24C66"/>
    <w:rsid w:val="00F26256"/>
    <w:rsid w:val="00F300ED"/>
    <w:rsid w:val="00F3040F"/>
    <w:rsid w:val="00F30464"/>
    <w:rsid w:val="00F31925"/>
    <w:rsid w:val="00F330CD"/>
    <w:rsid w:val="00F33ED4"/>
    <w:rsid w:val="00F34171"/>
    <w:rsid w:val="00F35284"/>
    <w:rsid w:val="00F36E06"/>
    <w:rsid w:val="00F3772B"/>
    <w:rsid w:val="00F41EE5"/>
    <w:rsid w:val="00F42DD9"/>
    <w:rsid w:val="00F43B39"/>
    <w:rsid w:val="00F43B72"/>
    <w:rsid w:val="00F44BCB"/>
    <w:rsid w:val="00F45A1D"/>
    <w:rsid w:val="00F46595"/>
    <w:rsid w:val="00F475C0"/>
    <w:rsid w:val="00F52DBD"/>
    <w:rsid w:val="00F55326"/>
    <w:rsid w:val="00F56128"/>
    <w:rsid w:val="00F56F05"/>
    <w:rsid w:val="00F571CB"/>
    <w:rsid w:val="00F57E30"/>
    <w:rsid w:val="00F6046F"/>
    <w:rsid w:val="00F6066B"/>
    <w:rsid w:val="00F61A55"/>
    <w:rsid w:val="00F623E1"/>
    <w:rsid w:val="00F62665"/>
    <w:rsid w:val="00F63539"/>
    <w:rsid w:val="00F6525F"/>
    <w:rsid w:val="00F6647C"/>
    <w:rsid w:val="00F668A0"/>
    <w:rsid w:val="00F668CB"/>
    <w:rsid w:val="00F668CC"/>
    <w:rsid w:val="00F70496"/>
    <w:rsid w:val="00F704C7"/>
    <w:rsid w:val="00F709FF"/>
    <w:rsid w:val="00F70EBE"/>
    <w:rsid w:val="00F7501A"/>
    <w:rsid w:val="00F75931"/>
    <w:rsid w:val="00F76B14"/>
    <w:rsid w:val="00F7728A"/>
    <w:rsid w:val="00F804BE"/>
    <w:rsid w:val="00F80676"/>
    <w:rsid w:val="00F8090F"/>
    <w:rsid w:val="00F846D9"/>
    <w:rsid w:val="00F85796"/>
    <w:rsid w:val="00F95E80"/>
    <w:rsid w:val="00F967EF"/>
    <w:rsid w:val="00F96AC7"/>
    <w:rsid w:val="00F9727C"/>
    <w:rsid w:val="00FA034E"/>
    <w:rsid w:val="00FA0A41"/>
    <w:rsid w:val="00FA24A9"/>
    <w:rsid w:val="00FA2C9C"/>
    <w:rsid w:val="00FA46DC"/>
    <w:rsid w:val="00FA4CEB"/>
    <w:rsid w:val="00FA518B"/>
    <w:rsid w:val="00FA59A1"/>
    <w:rsid w:val="00FA5FC3"/>
    <w:rsid w:val="00FA76B6"/>
    <w:rsid w:val="00FA79D0"/>
    <w:rsid w:val="00FA7C92"/>
    <w:rsid w:val="00FB0EC7"/>
    <w:rsid w:val="00FB1307"/>
    <w:rsid w:val="00FB1A11"/>
    <w:rsid w:val="00FB4890"/>
    <w:rsid w:val="00FB4F20"/>
    <w:rsid w:val="00FB5FD9"/>
    <w:rsid w:val="00FC10AB"/>
    <w:rsid w:val="00FC1279"/>
    <w:rsid w:val="00FC39B3"/>
    <w:rsid w:val="00FC4412"/>
    <w:rsid w:val="00FC4D37"/>
    <w:rsid w:val="00FD0383"/>
    <w:rsid w:val="00FD1324"/>
    <w:rsid w:val="00FD3A10"/>
    <w:rsid w:val="00FD5FB5"/>
    <w:rsid w:val="00FD6AD2"/>
    <w:rsid w:val="00FD7371"/>
    <w:rsid w:val="00FD79BE"/>
    <w:rsid w:val="00FE0481"/>
    <w:rsid w:val="00FE2BA8"/>
    <w:rsid w:val="00FE32C0"/>
    <w:rsid w:val="00FE33F0"/>
    <w:rsid w:val="00FE5082"/>
    <w:rsid w:val="00FE5CA5"/>
    <w:rsid w:val="00FF1A7E"/>
    <w:rsid w:val="00FF356D"/>
    <w:rsid w:val="00FF3BDA"/>
    <w:rsid w:val="00FF4C14"/>
    <w:rsid w:val="00FF51AC"/>
    <w:rsid w:val="00FF7D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64B5A0EF"/>
  <w15:docId w15:val="{4237F622-D520-4AD3-9A80-74DEE63BF7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E030D"/>
    <w:rPr>
      <w:rFonts w:ascii="Times New Roman" w:eastAsia="Times New Roman" w:hAnsi="Times New Roman"/>
      <w:sz w:val="24"/>
      <w:szCs w:val="24"/>
    </w:rPr>
  </w:style>
  <w:style w:type="paragraph" w:styleId="Nagwek1">
    <w:name w:val="heading 1"/>
    <w:basedOn w:val="Normalny"/>
    <w:next w:val="Normalny"/>
    <w:link w:val="Nagwek1Znak"/>
    <w:qFormat/>
    <w:rsid w:val="00335A9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qFormat/>
    <w:rsid w:val="009D520C"/>
    <w:pPr>
      <w:keepNext/>
      <w:jc w:val="center"/>
      <w:outlineLvl w:val="1"/>
    </w:pPr>
    <w:rPr>
      <w:rFonts w:ascii="Arial" w:hAnsi="Arial"/>
      <w:b/>
      <w:lang w:val="x-none"/>
    </w:rPr>
  </w:style>
  <w:style w:type="paragraph" w:styleId="Nagwek3">
    <w:name w:val="heading 3"/>
    <w:basedOn w:val="Normalny"/>
    <w:next w:val="Normalny"/>
    <w:link w:val="Nagwek3Znak"/>
    <w:uiPriority w:val="9"/>
    <w:semiHidden/>
    <w:unhideWhenUsed/>
    <w:qFormat/>
    <w:rsid w:val="004D74DD"/>
    <w:pPr>
      <w:keepNext/>
      <w:keepLines/>
      <w:spacing w:before="200"/>
      <w:outlineLvl w:val="2"/>
    </w:pPr>
    <w:rPr>
      <w:rFonts w:asciiTheme="majorHAnsi" w:eastAsiaTheme="majorEastAsia" w:hAnsiTheme="majorHAnsi" w:cstheme="majorBidi"/>
      <w:b/>
      <w:bCs/>
      <w:color w:val="5B9BD5" w:themeColor="accent1"/>
    </w:rPr>
  </w:style>
  <w:style w:type="paragraph" w:styleId="Nagwek4">
    <w:name w:val="heading 4"/>
    <w:basedOn w:val="Normalny"/>
    <w:next w:val="Normalny"/>
    <w:link w:val="Nagwek4Znak"/>
    <w:uiPriority w:val="9"/>
    <w:semiHidden/>
    <w:unhideWhenUsed/>
    <w:qFormat/>
    <w:rsid w:val="00985253"/>
    <w:pPr>
      <w:keepNext/>
      <w:spacing w:before="240" w:after="60"/>
      <w:ind w:right="-34"/>
      <w:jc w:val="both"/>
      <w:outlineLvl w:val="3"/>
    </w:pPr>
    <w:rPr>
      <w:b/>
      <w:bCs/>
      <w:sz w:val="28"/>
      <w:szCs w:val="28"/>
    </w:rPr>
  </w:style>
  <w:style w:type="paragraph" w:styleId="Nagwek5">
    <w:name w:val="heading 5"/>
    <w:basedOn w:val="Normalny"/>
    <w:next w:val="Normalny"/>
    <w:link w:val="Nagwek5Znak"/>
    <w:uiPriority w:val="9"/>
    <w:semiHidden/>
    <w:unhideWhenUsed/>
    <w:qFormat/>
    <w:rsid w:val="00985253"/>
    <w:pPr>
      <w:widowControl w:val="0"/>
      <w:tabs>
        <w:tab w:val="num" w:pos="3600"/>
      </w:tabs>
      <w:adjustRightInd w:val="0"/>
      <w:spacing w:before="240" w:after="60" w:line="360" w:lineRule="atLeast"/>
      <w:ind w:left="3240" w:right="-34"/>
      <w:jc w:val="both"/>
      <w:outlineLvl w:val="4"/>
    </w:pPr>
    <w:rPr>
      <w:b/>
      <w:bCs/>
      <w:i/>
      <w:iCs/>
      <w:sz w:val="26"/>
      <w:szCs w:val="26"/>
    </w:rPr>
  </w:style>
  <w:style w:type="paragraph" w:styleId="Nagwek6">
    <w:name w:val="heading 6"/>
    <w:basedOn w:val="Normalny"/>
    <w:next w:val="Normalny"/>
    <w:link w:val="Nagwek6Znak"/>
    <w:uiPriority w:val="9"/>
    <w:semiHidden/>
    <w:unhideWhenUsed/>
    <w:qFormat/>
    <w:rsid w:val="00985253"/>
    <w:pPr>
      <w:keepNext/>
      <w:ind w:right="-34"/>
      <w:jc w:val="both"/>
      <w:outlineLvl w:val="5"/>
    </w:pPr>
    <w:rPr>
      <w:b/>
      <w:i/>
      <w:sz w:val="32"/>
      <w:szCs w:val="20"/>
    </w:rPr>
  </w:style>
  <w:style w:type="paragraph" w:styleId="Nagwek7">
    <w:name w:val="heading 7"/>
    <w:basedOn w:val="Normalny"/>
    <w:next w:val="Normalny"/>
    <w:link w:val="Nagwek7Znak"/>
    <w:uiPriority w:val="9"/>
    <w:semiHidden/>
    <w:unhideWhenUsed/>
    <w:qFormat/>
    <w:rsid w:val="00985253"/>
    <w:pPr>
      <w:keepNext/>
      <w:ind w:right="-34"/>
      <w:jc w:val="both"/>
      <w:outlineLvl w:val="6"/>
    </w:pPr>
    <w:rPr>
      <w:szCs w:val="20"/>
    </w:rPr>
  </w:style>
  <w:style w:type="paragraph" w:styleId="Nagwek8">
    <w:name w:val="heading 8"/>
    <w:basedOn w:val="Normalny"/>
    <w:next w:val="Normalny"/>
    <w:link w:val="Nagwek8Znak"/>
    <w:uiPriority w:val="99"/>
    <w:semiHidden/>
    <w:unhideWhenUsed/>
    <w:qFormat/>
    <w:rsid w:val="00985253"/>
    <w:pPr>
      <w:spacing w:before="240" w:after="60"/>
      <w:ind w:right="-34"/>
      <w:jc w:val="both"/>
      <w:outlineLvl w:val="7"/>
    </w:pPr>
    <w:rPr>
      <w:i/>
      <w:iCs/>
    </w:rPr>
  </w:style>
  <w:style w:type="paragraph" w:styleId="Nagwek9">
    <w:name w:val="heading 9"/>
    <w:basedOn w:val="Normalny"/>
    <w:next w:val="Normalny"/>
    <w:link w:val="Nagwek9Znak"/>
    <w:uiPriority w:val="99"/>
    <w:semiHidden/>
    <w:unhideWhenUsed/>
    <w:qFormat/>
    <w:rsid w:val="00985253"/>
    <w:pPr>
      <w:spacing w:before="240" w:after="60"/>
      <w:ind w:right="-34"/>
      <w:jc w:val="both"/>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link w:val="Nagwek2"/>
    <w:rsid w:val="009D520C"/>
    <w:rPr>
      <w:rFonts w:ascii="Arial" w:eastAsia="Times New Roman" w:hAnsi="Arial" w:cs="Arial"/>
      <w:b/>
      <w:sz w:val="24"/>
      <w:szCs w:val="24"/>
      <w:lang w:eastAsia="pl-PL"/>
    </w:rPr>
  </w:style>
  <w:style w:type="paragraph" w:styleId="Tekstpodstawowywcity2">
    <w:name w:val="Body Text Indent 2"/>
    <w:basedOn w:val="Normalny"/>
    <w:link w:val="Tekstpodstawowywcity2Znak"/>
    <w:uiPriority w:val="99"/>
    <w:semiHidden/>
    <w:rsid w:val="009D520C"/>
    <w:pPr>
      <w:spacing w:line="360" w:lineRule="auto"/>
      <w:ind w:left="720" w:hanging="900"/>
      <w:jc w:val="both"/>
    </w:pPr>
    <w:rPr>
      <w:rFonts w:ascii="Arial" w:hAnsi="Arial"/>
      <w:lang w:val="x-none"/>
    </w:rPr>
  </w:style>
  <w:style w:type="character" w:customStyle="1" w:styleId="Tekstpodstawowywcity2Znak">
    <w:name w:val="Tekst podstawowy wcięty 2 Znak"/>
    <w:link w:val="Tekstpodstawowywcity2"/>
    <w:uiPriority w:val="99"/>
    <w:semiHidden/>
    <w:rsid w:val="009D520C"/>
    <w:rPr>
      <w:rFonts w:ascii="Arial" w:eastAsia="Times New Roman" w:hAnsi="Arial" w:cs="Arial"/>
      <w:sz w:val="24"/>
      <w:szCs w:val="24"/>
      <w:lang w:eastAsia="pl-PL"/>
    </w:rPr>
  </w:style>
  <w:style w:type="paragraph" w:styleId="Akapitzlist">
    <w:name w:val="List Paragraph"/>
    <w:aliases w:val="CW_Lista,sw tekst,L1,Numerowanie,List Paragraph,Akapit z listą BS,normalny tekst,Adresat stanowisko,Wypunktowanie,Akapit z listą5,maz_wyliczenie,opis dzialania,K-P_odwolanie,A_wyliczenie,Akapit z listą 1,Kolorowa lista — akcent 11,lp1"/>
    <w:basedOn w:val="Normalny"/>
    <w:link w:val="AkapitzlistZnak"/>
    <w:uiPriority w:val="34"/>
    <w:qFormat/>
    <w:rsid w:val="009D520C"/>
    <w:pPr>
      <w:ind w:left="720"/>
      <w:contextualSpacing/>
    </w:pPr>
  </w:style>
  <w:style w:type="paragraph" w:styleId="Tekstpodstawowywcity">
    <w:name w:val="Body Text Indent"/>
    <w:basedOn w:val="Normalny"/>
    <w:link w:val="TekstpodstawowywcityZnak"/>
    <w:uiPriority w:val="99"/>
    <w:unhideWhenUsed/>
    <w:rsid w:val="0004451B"/>
    <w:pPr>
      <w:spacing w:after="120"/>
      <w:ind w:left="283"/>
    </w:pPr>
    <w:rPr>
      <w:lang w:val="x-none"/>
    </w:rPr>
  </w:style>
  <w:style w:type="character" w:customStyle="1" w:styleId="TekstpodstawowywcityZnak">
    <w:name w:val="Tekst podstawowy wcięty Znak"/>
    <w:link w:val="Tekstpodstawowywcity"/>
    <w:uiPriority w:val="99"/>
    <w:rsid w:val="0004451B"/>
    <w:rPr>
      <w:rFonts w:ascii="Times New Roman" w:eastAsia="Times New Roman" w:hAnsi="Times New Roman" w:cs="Times New Roman"/>
      <w:sz w:val="24"/>
      <w:szCs w:val="24"/>
      <w:lang w:eastAsia="pl-PL"/>
    </w:rPr>
  </w:style>
  <w:style w:type="character" w:styleId="Odwoaniedokomentarza">
    <w:name w:val="annotation reference"/>
    <w:semiHidden/>
    <w:unhideWhenUsed/>
    <w:rsid w:val="000A3EAF"/>
    <w:rPr>
      <w:sz w:val="16"/>
      <w:szCs w:val="16"/>
    </w:rPr>
  </w:style>
  <w:style w:type="paragraph" w:styleId="Tekstkomentarza">
    <w:name w:val="annotation text"/>
    <w:basedOn w:val="Normalny"/>
    <w:link w:val="TekstkomentarzaZnak"/>
    <w:uiPriority w:val="99"/>
    <w:semiHidden/>
    <w:unhideWhenUsed/>
    <w:rsid w:val="000A3EAF"/>
    <w:rPr>
      <w:sz w:val="20"/>
      <w:szCs w:val="20"/>
      <w:lang w:val="x-none"/>
    </w:rPr>
  </w:style>
  <w:style w:type="character" w:customStyle="1" w:styleId="TekstkomentarzaZnak">
    <w:name w:val="Tekst komentarza Znak"/>
    <w:link w:val="Tekstkomentarza"/>
    <w:uiPriority w:val="99"/>
    <w:semiHidden/>
    <w:rsid w:val="000A3EAF"/>
    <w:rPr>
      <w:rFonts w:ascii="Times New Roman" w:eastAsia="Times New Roman" w:hAnsi="Times New Roman" w:cs="Times New Roman"/>
      <w:sz w:val="20"/>
      <w:szCs w:val="20"/>
      <w:lang w:eastAsia="pl-PL"/>
    </w:rPr>
  </w:style>
  <w:style w:type="paragraph" w:styleId="Tematkomentarza">
    <w:name w:val="annotation subject"/>
    <w:basedOn w:val="Tekstkomentarza"/>
    <w:next w:val="Tekstkomentarza"/>
    <w:link w:val="TematkomentarzaZnak"/>
    <w:uiPriority w:val="99"/>
    <w:semiHidden/>
    <w:unhideWhenUsed/>
    <w:rsid w:val="000A3EAF"/>
    <w:rPr>
      <w:b/>
      <w:bCs/>
    </w:rPr>
  </w:style>
  <w:style w:type="character" w:customStyle="1" w:styleId="TematkomentarzaZnak">
    <w:name w:val="Temat komentarza Znak"/>
    <w:link w:val="Tematkomentarza"/>
    <w:uiPriority w:val="99"/>
    <w:semiHidden/>
    <w:rsid w:val="000A3EAF"/>
    <w:rPr>
      <w:rFonts w:ascii="Times New Roman" w:eastAsia="Times New Roman" w:hAnsi="Times New Roman" w:cs="Times New Roman"/>
      <w:b/>
      <w:bCs/>
      <w:sz w:val="20"/>
      <w:szCs w:val="20"/>
      <w:lang w:eastAsia="pl-PL"/>
    </w:rPr>
  </w:style>
  <w:style w:type="paragraph" w:styleId="Tekstdymka">
    <w:name w:val="Balloon Text"/>
    <w:basedOn w:val="Normalny"/>
    <w:link w:val="TekstdymkaZnak"/>
    <w:uiPriority w:val="99"/>
    <w:semiHidden/>
    <w:unhideWhenUsed/>
    <w:rsid w:val="000A3EAF"/>
    <w:rPr>
      <w:rFonts w:ascii="Tahoma" w:hAnsi="Tahoma"/>
      <w:sz w:val="16"/>
      <w:szCs w:val="16"/>
      <w:lang w:val="x-none"/>
    </w:rPr>
  </w:style>
  <w:style w:type="character" w:customStyle="1" w:styleId="TekstdymkaZnak">
    <w:name w:val="Tekst dymka Znak"/>
    <w:link w:val="Tekstdymka"/>
    <w:uiPriority w:val="99"/>
    <w:semiHidden/>
    <w:rsid w:val="000A3EAF"/>
    <w:rPr>
      <w:rFonts w:ascii="Tahoma" w:eastAsia="Times New Roman" w:hAnsi="Tahoma" w:cs="Tahoma"/>
      <w:sz w:val="16"/>
      <w:szCs w:val="16"/>
      <w:lang w:eastAsia="pl-PL"/>
    </w:rPr>
  </w:style>
  <w:style w:type="paragraph" w:styleId="Tekstpodstawowy2">
    <w:name w:val="Body Text 2"/>
    <w:basedOn w:val="Normalny"/>
    <w:link w:val="Tekstpodstawowy2Znak"/>
    <w:uiPriority w:val="99"/>
    <w:unhideWhenUsed/>
    <w:rsid w:val="00AE160F"/>
    <w:pPr>
      <w:spacing w:after="120" w:line="480" w:lineRule="auto"/>
    </w:pPr>
    <w:rPr>
      <w:lang w:val="x-none"/>
    </w:rPr>
  </w:style>
  <w:style w:type="character" w:customStyle="1" w:styleId="Tekstpodstawowy2Znak">
    <w:name w:val="Tekst podstawowy 2 Znak"/>
    <w:link w:val="Tekstpodstawowy2"/>
    <w:uiPriority w:val="99"/>
    <w:rsid w:val="00AE160F"/>
    <w:rPr>
      <w:rFonts w:ascii="Times New Roman" w:eastAsia="Times New Roman" w:hAnsi="Times New Roman" w:cs="Times New Roman"/>
      <w:sz w:val="24"/>
      <w:szCs w:val="24"/>
      <w:lang w:eastAsia="pl-PL"/>
    </w:rPr>
  </w:style>
  <w:style w:type="paragraph" w:styleId="Tekstpodstawowy">
    <w:name w:val="Body Text"/>
    <w:basedOn w:val="Normalny"/>
    <w:link w:val="TekstpodstawowyZnak"/>
    <w:uiPriority w:val="1"/>
    <w:unhideWhenUsed/>
    <w:qFormat/>
    <w:rsid w:val="009B73B5"/>
    <w:pPr>
      <w:spacing w:after="120"/>
    </w:pPr>
    <w:rPr>
      <w:lang w:val="x-none"/>
    </w:rPr>
  </w:style>
  <w:style w:type="character" w:customStyle="1" w:styleId="TekstpodstawowyZnak">
    <w:name w:val="Tekst podstawowy Znak"/>
    <w:link w:val="Tekstpodstawowy"/>
    <w:uiPriority w:val="1"/>
    <w:rsid w:val="009B73B5"/>
    <w:rPr>
      <w:rFonts w:ascii="Times New Roman" w:eastAsia="Times New Roman" w:hAnsi="Times New Roman" w:cs="Times New Roman"/>
      <w:sz w:val="24"/>
      <w:szCs w:val="24"/>
      <w:lang w:eastAsia="pl-PL"/>
    </w:rPr>
  </w:style>
  <w:style w:type="character" w:customStyle="1" w:styleId="apple-style-span">
    <w:name w:val="apple-style-span"/>
    <w:basedOn w:val="Domylnaczcionkaakapitu"/>
    <w:uiPriority w:val="99"/>
    <w:rsid w:val="0049081B"/>
  </w:style>
  <w:style w:type="paragraph" w:customStyle="1" w:styleId="Plandokumentu">
    <w:name w:val="Plan dokumentu"/>
    <w:basedOn w:val="Normalny"/>
    <w:link w:val="PlandokumentuZnak"/>
    <w:uiPriority w:val="99"/>
    <w:semiHidden/>
    <w:unhideWhenUsed/>
    <w:rsid w:val="00CD201E"/>
    <w:rPr>
      <w:rFonts w:ascii="Tahoma" w:hAnsi="Tahoma"/>
      <w:sz w:val="16"/>
      <w:szCs w:val="16"/>
      <w:lang w:val="x-none"/>
    </w:rPr>
  </w:style>
  <w:style w:type="character" w:customStyle="1" w:styleId="PlandokumentuZnak">
    <w:name w:val="Plan dokumentu Znak"/>
    <w:link w:val="Plandokumentu"/>
    <w:uiPriority w:val="99"/>
    <w:semiHidden/>
    <w:rsid w:val="00CD201E"/>
    <w:rPr>
      <w:rFonts w:ascii="Tahoma" w:eastAsia="Times New Roman" w:hAnsi="Tahoma" w:cs="Tahoma"/>
      <w:sz w:val="16"/>
      <w:szCs w:val="16"/>
      <w:lang w:eastAsia="pl-PL"/>
    </w:rPr>
  </w:style>
  <w:style w:type="character" w:styleId="Hipercze">
    <w:name w:val="Hyperlink"/>
    <w:uiPriority w:val="99"/>
    <w:unhideWhenUsed/>
    <w:rsid w:val="00992A8D"/>
    <w:rPr>
      <w:color w:val="0000FF"/>
      <w:u w:val="single"/>
    </w:rPr>
  </w:style>
  <w:style w:type="paragraph" w:styleId="Nagwek">
    <w:name w:val="header"/>
    <w:basedOn w:val="Normalny"/>
    <w:link w:val="NagwekZnak"/>
    <w:uiPriority w:val="99"/>
    <w:unhideWhenUsed/>
    <w:rsid w:val="005D4D73"/>
    <w:pPr>
      <w:tabs>
        <w:tab w:val="center" w:pos="4536"/>
        <w:tab w:val="right" w:pos="9072"/>
      </w:tabs>
    </w:pPr>
    <w:rPr>
      <w:lang w:val="x-none" w:eastAsia="x-none"/>
    </w:rPr>
  </w:style>
  <w:style w:type="character" w:customStyle="1" w:styleId="NagwekZnak">
    <w:name w:val="Nagłówek Znak"/>
    <w:link w:val="Nagwek"/>
    <w:uiPriority w:val="99"/>
    <w:rsid w:val="005D4D73"/>
    <w:rPr>
      <w:rFonts w:ascii="Times New Roman" w:eastAsia="Times New Roman" w:hAnsi="Times New Roman"/>
      <w:sz w:val="24"/>
      <w:szCs w:val="24"/>
    </w:rPr>
  </w:style>
  <w:style w:type="paragraph" w:styleId="Stopka">
    <w:name w:val="footer"/>
    <w:basedOn w:val="Normalny"/>
    <w:link w:val="StopkaZnak"/>
    <w:uiPriority w:val="99"/>
    <w:unhideWhenUsed/>
    <w:rsid w:val="005D4D73"/>
    <w:pPr>
      <w:tabs>
        <w:tab w:val="center" w:pos="4536"/>
        <w:tab w:val="right" w:pos="9072"/>
      </w:tabs>
    </w:pPr>
    <w:rPr>
      <w:lang w:val="x-none" w:eastAsia="x-none"/>
    </w:rPr>
  </w:style>
  <w:style w:type="character" w:customStyle="1" w:styleId="StopkaZnak">
    <w:name w:val="Stopka Znak"/>
    <w:link w:val="Stopka"/>
    <w:uiPriority w:val="99"/>
    <w:rsid w:val="005D4D73"/>
    <w:rPr>
      <w:rFonts w:ascii="Times New Roman" w:eastAsia="Times New Roman" w:hAnsi="Times New Roman"/>
      <w:sz w:val="24"/>
      <w:szCs w:val="24"/>
    </w:rPr>
  </w:style>
  <w:style w:type="paragraph" w:customStyle="1" w:styleId="Default">
    <w:name w:val="Default"/>
    <w:rsid w:val="002B0B37"/>
    <w:pPr>
      <w:autoSpaceDE w:val="0"/>
      <w:autoSpaceDN w:val="0"/>
      <w:adjustRightInd w:val="0"/>
    </w:pPr>
    <w:rPr>
      <w:rFonts w:ascii="Arial" w:hAnsi="Arial" w:cs="Arial"/>
      <w:color w:val="000000"/>
      <w:sz w:val="24"/>
      <w:szCs w:val="24"/>
    </w:rPr>
  </w:style>
  <w:style w:type="character" w:customStyle="1" w:styleId="text">
    <w:name w:val="text"/>
    <w:rsid w:val="003B78B1"/>
  </w:style>
  <w:style w:type="character" w:customStyle="1" w:styleId="Teksttreci">
    <w:name w:val="Tekst treści_"/>
    <w:link w:val="Teksttreci0"/>
    <w:rsid w:val="008E72F9"/>
    <w:rPr>
      <w:sz w:val="19"/>
      <w:szCs w:val="19"/>
      <w:shd w:val="clear" w:color="auto" w:fill="FFFFFF"/>
    </w:rPr>
  </w:style>
  <w:style w:type="paragraph" w:customStyle="1" w:styleId="Teksttreci0">
    <w:name w:val="Tekst treści"/>
    <w:basedOn w:val="Normalny"/>
    <w:link w:val="Teksttreci"/>
    <w:rsid w:val="008E72F9"/>
    <w:pPr>
      <w:shd w:val="clear" w:color="auto" w:fill="FFFFFF"/>
      <w:spacing w:line="490" w:lineRule="exact"/>
      <w:ind w:hanging="420"/>
      <w:jc w:val="center"/>
    </w:pPr>
    <w:rPr>
      <w:rFonts w:ascii="Calibri" w:eastAsia="Calibri" w:hAnsi="Calibri"/>
      <w:sz w:val="19"/>
      <w:szCs w:val="19"/>
      <w:lang w:val="x-none" w:eastAsia="x-none"/>
    </w:rPr>
  </w:style>
  <w:style w:type="character" w:customStyle="1" w:styleId="alb">
    <w:name w:val="a_lb"/>
    <w:rsid w:val="00204EDE"/>
  </w:style>
  <w:style w:type="paragraph" w:customStyle="1" w:styleId="Tekstpodstawowy31">
    <w:name w:val="Tekst podstawowy 31"/>
    <w:basedOn w:val="Normalny"/>
    <w:uiPriority w:val="99"/>
    <w:rsid w:val="005D4C9C"/>
    <w:pPr>
      <w:suppressAutoHyphens/>
      <w:jc w:val="both"/>
    </w:pPr>
    <w:rPr>
      <w:b/>
      <w:sz w:val="26"/>
      <w:szCs w:val="20"/>
      <w:lang w:eastAsia="ar-SA"/>
    </w:rPr>
  </w:style>
  <w:style w:type="paragraph" w:customStyle="1" w:styleId="Standard">
    <w:name w:val="Standard"/>
    <w:uiPriority w:val="99"/>
    <w:rsid w:val="00446EE2"/>
    <w:pPr>
      <w:suppressAutoHyphens/>
      <w:autoSpaceDN w:val="0"/>
      <w:textAlignment w:val="baseline"/>
    </w:pPr>
    <w:rPr>
      <w:rFonts w:ascii="Times New Roman" w:eastAsia="Times New Roman" w:hAnsi="Times New Roman"/>
      <w:kern w:val="3"/>
      <w:sz w:val="24"/>
      <w:szCs w:val="24"/>
      <w:lang w:eastAsia="zh-CN"/>
    </w:rPr>
  </w:style>
  <w:style w:type="paragraph" w:customStyle="1" w:styleId="WW-Tekstpodstawowy2">
    <w:name w:val="WW-Tekst podstawowy 2"/>
    <w:basedOn w:val="Standard"/>
    <w:uiPriority w:val="99"/>
    <w:rsid w:val="00446EE2"/>
    <w:rPr>
      <w:b/>
      <w:szCs w:val="20"/>
    </w:rPr>
  </w:style>
  <w:style w:type="numbering" w:customStyle="1" w:styleId="WW8Num1">
    <w:name w:val="WW8Num1"/>
    <w:basedOn w:val="Bezlisty"/>
    <w:rsid w:val="00446EE2"/>
    <w:pPr>
      <w:numPr>
        <w:numId w:val="5"/>
      </w:numPr>
    </w:pPr>
  </w:style>
  <w:style w:type="paragraph" w:customStyle="1" w:styleId="Textbody">
    <w:name w:val="Text body"/>
    <w:basedOn w:val="Standard"/>
    <w:rsid w:val="00153076"/>
    <w:pPr>
      <w:spacing w:after="120"/>
    </w:pPr>
  </w:style>
  <w:style w:type="paragraph" w:customStyle="1" w:styleId="WW-Default">
    <w:name w:val="WW-Default"/>
    <w:rsid w:val="00153076"/>
    <w:pPr>
      <w:suppressAutoHyphens/>
      <w:autoSpaceDE w:val="0"/>
      <w:autoSpaceDN w:val="0"/>
      <w:textAlignment w:val="baseline"/>
    </w:pPr>
    <w:rPr>
      <w:rFonts w:ascii="Arial" w:hAnsi="Arial" w:cs="Arial"/>
      <w:color w:val="000000"/>
      <w:kern w:val="3"/>
      <w:sz w:val="24"/>
      <w:szCs w:val="24"/>
      <w:lang w:eastAsia="zh-CN"/>
    </w:rPr>
  </w:style>
  <w:style w:type="paragraph" w:customStyle="1" w:styleId="Teksttreci1">
    <w:name w:val="Tekst treści1"/>
    <w:basedOn w:val="Standard"/>
    <w:rsid w:val="00153076"/>
    <w:pPr>
      <w:shd w:val="clear" w:color="auto" w:fill="FFFFFF"/>
      <w:spacing w:before="180" w:line="240" w:lineRule="atLeast"/>
      <w:ind w:hanging="500"/>
    </w:pPr>
    <w:rPr>
      <w:sz w:val="22"/>
      <w:szCs w:val="22"/>
    </w:rPr>
  </w:style>
  <w:style w:type="paragraph" w:customStyle="1" w:styleId="Stopka1">
    <w:name w:val="Stopka1"/>
    <w:basedOn w:val="Standard"/>
    <w:rsid w:val="00153076"/>
    <w:pPr>
      <w:shd w:val="clear" w:color="auto" w:fill="FFFFFF"/>
      <w:spacing w:line="250" w:lineRule="exact"/>
      <w:ind w:hanging="360"/>
      <w:jc w:val="both"/>
    </w:pPr>
    <w:rPr>
      <w:rFonts w:ascii="Batang, 바탕" w:eastAsia="Batang, 바탕" w:hAnsi="Batang, 바탕" w:cs="Batang, 바탕"/>
      <w:sz w:val="18"/>
      <w:szCs w:val="18"/>
      <w:shd w:val="clear" w:color="auto" w:fill="FFFFFF"/>
    </w:rPr>
  </w:style>
  <w:style w:type="numbering" w:customStyle="1" w:styleId="WW8Num10">
    <w:name w:val="WW8Num10"/>
    <w:basedOn w:val="Bezlisty"/>
    <w:rsid w:val="00153076"/>
    <w:pPr>
      <w:numPr>
        <w:numId w:val="6"/>
      </w:numPr>
    </w:pPr>
  </w:style>
  <w:style w:type="numbering" w:customStyle="1" w:styleId="WW8Num13">
    <w:name w:val="WW8Num13"/>
    <w:basedOn w:val="Bezlisty"/>
    <w:rsid w:val="00153076"/>
    <w:pPr>
      <w:numPr>
        <w:numId w:val="7"/>
      </w:numPr>
    </w:pPr>
  </w:style>
  <w:style w:type="character" w:styleId="Wyrnieniedelikatne">
    <w:name w:val="Subtle Emphasis"/>
    <w:uiPriority w:val="19"/>
    <w:qFormat/>
    <w:rsid w:val="004A67D3"/>
    <w:rPr>
      <w:i/>
      <w:iCs/>
      <w:color w:val="404040"/>
    </w:rPr>
  </w:style>
  <w:style w:type="table" w:styleId="Tabela-Siatka">
    <w:name w:val="Table Grid"/>
    <w:basedOn w:val="Standardowy"/>
    <w:uiPriority w:val="39"/>
    <w:rsid w:val="006E67D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lb-s">
    <w:name w:val="a_lb-s"/>
    <w:basedOn w:val="Domylnaczcionkaakapitu"/>
    <w:rsid w:val="007A0083"/>
  </w:style>
  <w:style w:type="character" w:customStyle="1" w:styleId="AkapitzlistZnak">
    <w:name w:val="Akapit z listą Znak"/>
    <w:aliases w:val="CW_Lista Znak,sw tekst Znak,L1 Znak,Numerowanie Znak,List Paragraph Znak,Akapit z listą BS Znak,normalny tekst Znak,Adresat stanowisko Znak,Wypunktowanie Znak,Akapit z listą5 Znak,maz_wyliczenie Znak,opis dzialania Znak,lp1 Znak"/>
    <w:link w:val="Akapitzlist"/>
    <w:uiPriority w:val="34"/>
    <w:qFormat/>
    <w:rsid w:val="00C821FA"/>
    <w:rPr>
      <w:rFonts w:ascii="Times New Roman" w:eastAsia="Times New Roman" w:hAnsi="Times New Roman"/>
      <w:sz w:val="24"/>
      <w:szCs w:val="24"/>
    </w:rPr>
  </w:style>
  <w:style w:type="paragraph" w:customStyle="1" w:styleId="ust">
    <w:name w:val="ust"/>
    <w:link w:val="ustZnak"/>
    <w:rsid w:val="001D3634"/>
    <w:pPr>
      <w:suppressAutoHyphens/>
      <w:spacing w:before="60" w:after="60"/>
      <w:ind w:left="426" w:hanging="284"/>
      <w:jc w:val="both"/>
    </w:pPr>
    <w:rPr>
      <w:rFonts w:ascii="Times New Roman" w:eastAsia="Times New Roman" w:hAnsi="Times New Roman"/>
      <w:sz w:val="24"/>
    </w:rPr>
  </w:style>
  <w:style w:type="character" w:customStyle="1" w:styleId="ustZnak">
    <w:name w:val="ust Znak"/>
    <w:link w:val="ust"/>
    <w:rsid w:val="001D3634"/>
    <w:rPr>
      <w:rFonts w:ascii="Times New Roman" w:eastAsia="Times New Roman" w:hAnsi="Times New Roman"/>
      <w:sz w:val="24"/>
    </w:rPr>
  </w:style>
  <w:style w:type="paragraph" w:customStyle="1" w:styleId="ZPKTzmpktartykuempunktem">
    <w:name w:val="Z/PKT – zm. pkt artykułem (punktem)"/>
    <w:basedOn w:val="Normalny"/>
    <w:uiPriority w:val="31"/>
    <w:qFormat/>
    <w:rsid w:val="00361B6C"/>
    <w:pPr>
      <w:spacing w:line="360" w:lineRule="auto"/>
      <w:ind w:left="1020" w:hanging="510"/>
      <w:jc w:val="both"/>
    </w:pPr>
    <w:rPr>
      <w:rFonts w:ascii="Times" w:hAnsi="Times" w:cs="Arial"/>
      <w:bCs/>
      <w:szCs w:val="20"/>
    </w:rPr>
  </w:style>
  <w:style w:type="paragraph" w:customStyle="1" w:styleId="ZARTzmartartykuempunktem">
    <w:name w:val="Z/ART(§) – zm. art. (§) artykułem (punktem)"/>
    <w:basedOn w:val="Normalny"/>
    <w:uiPriority w:val="30"/>
    <w:qFormat/>
    <w:rsid w:val="00361B6C"/>
    <w:pPr>
      <w:suppressAutoHyphens/>
      <w:autoSpaceDE w:val="0"/>
      <w:autoSpaceDN w:val="0"/>
      <w:adjustRightInd w:val="0"/>
      <w:spacing w:line="360" w:lineRule="auto"/>
      <w:ind w:left="510" w:firstLine="510"/>
      <w:jc w:val="both"/>
    </w:pPr>
    <w:rPr>
      <w:rFonts w:ascii="Times" w:hAnsi="Times" w:cs="Arial"/>
      <w:szCs w:val="20"/>
    </w:rPr>
  </w:style>
  <w:style w:type="character" w:customStyle="1" w:styleId="Nagwek3Znak">
    <w:name w:val="Nagłówek 3 Znak"/>
    <w:basedOn w:val="Domylnaczcionkaakapitu"/>
    <w:link w:val="Nagwek3"/>
    <w:uiPriority w:val="9"/>
    <w:semiHidden/>
    <w:rsid w:val="004D74DD"/>
    <w:rPr>
      <w:rFonts w:asciiTheme="majorHAnsi" w:eastAsiaTheme="majorEastAsia" w:hAnsiTheme="majorHAnsi" w:cstheme="majorBidi"/>
      <w:b/>
      <w:bCs/>
      <w:color w:val="5B9BD5" w:themeColor="accent1"/>
      <w:sz w:val="24"/>
      <w:szCs w:val="24"/>
    </w:rPr>
  </w:style>
  <w:style w:type="character" w:customStyle="1" w:styleId="Teksttreci2">
    <w:name w:val="Tekst tre‘ci_"/>
    <w:basedOn w:val="Domylnaczcionkaakapitu"/>
    <w:link w:val="Teksttreci10"/>
    <w:uiPriority w:val="99"/>
    <w:locked/>
    <w:rsid w:val="00BA5A50"/>
    <w:rPr>
      <w:rFonts w:cs="Calibri"/>
      <w:sz w:val="23"/>
      <w:szCs w:val="23"/>
      <w:shd w:val="clear" w:color="auto" w:fill="FFFFFF"/>
    </w:rPr>
  </w:style>
  <w:style w:type="paragraph" w:customStyle="1" w:styleId="Teksttreci10">
    <w:name w:val="Tekst tre‘ci1"/>
    <w:basedOn w:val="Normalny"/>
    <w:link w:val="Teksttreci2"/>
    <w:uiPriority w:val="99"/>
    <w:rsid w:val="00BA5A50"/>
    <w:pPr>
      <w:shd w:val="clear" w:color="auto" w:fill="FFFFFF"/>
      <w:spacing w:before="240" w:after="240" w:line="293" w:lineRule="exact"/>
      <w:ind w:hanging="400"/>
      <w:jc w:val="both"/>
    </w:pPr>
    <w:rPr>
      <w:rFonts w:ascii="Calibri" w:eastAsia="Calibri" w:hAnsi="Calibri" w:cs="Calibri"/>
      <w:sz w:val="23"/>
      <w:szCs w:val="23"/>
    </w:rPr>
  </w:style>
  <w:style w:type="paragraph" w:styleId="Tytu">
    <w:name w:val="Title"/>
    <w:aliases w:val="Znak Znak Znak Znak Znak1,Znak Znak Znak Znak Znak Znak Znak Znak Znak Znak Znak Znak Znak Znak,Nagłówek 5 Znak Znak Znak,Tytuł Znak Znak Znak Znak,Znak Znak Znak Znak Znak1 Znak Znak Znak Znak Znak,Znak Znak Znak Znak Znak1 Znak Znak Znak Zna"/>
    <w:basedOn w:val="Normalny"/>
    <w:link w:val="TytuZnak"/>
    <w:uiPriority w:val="10"/>
    <w:qFormat/>
    <w:rsid w:val="00D82849"/>
    <w:pPr>
      <w:widowControl w:val="0"/>
      <w:adjustRightInd w:val="0"/>
      <w:spacing w:line="360" w:lineRule="atLeast"/>
      <w:jc w:val="center"/>
      <w:textAlignment w:val="baseline"/>
      <w:outlineLvl w:val="0"/>
    </w:pPr>
    <w:rPr>
      <w:rFonts w:cs="Arial"/>
      <w:b/>
      <w:bCs/>
      <w:kern w:val="28"/>
      <w:sz w:val="32"/>
      <w:szCs w:val="32"/>
    </w:rPr>
  </w:style>
  <w:style w:type="character" w:customStyle="1" w:styleId="TytuZnak">
    <w:name w:val="Tytuł Znak"/>
    <w:aliases w:val="Znak Znak Znak Znak Znak1 Znak,Znak Znak Znak Znak Znak Znak Znak Znak Znak Znak Znak Znak Znak Znak Znak1,Nagłówek 5 Znak Znak Znak Znak1,Tytuł Znak Znak Znak Znak Znak1,Znak Znak Znak Znak Znak1 Znak Znak Znak Znak Znak Znak1"/>
    <w:basedOn w:val="Domylnaczcionkaakapitu"/>
    <w:link w:val="Tytu"/>
    <w:uiPriority w:val="10"/>
    <w:rsid w:val="00D82849"/>
    <w:rPr>
      <w:rFonts w:ascii="Times New Roman" w:eastAsia="Times New Roman" w:hAnsi="Times New Roman" w:cs="Arial"/>
      <w:b/>
      <w:bCs/>
      <w:kern w:val="28"/>
      <w:sz w:val="32"/>
      <w:szCs w:val="32"/>
    </w:rPr>
  </w:style>
  <w:style w:type="character" w:customStyle="1" w:styleId="Nierozpoznanawzmianka1">
    <w:name w:val="Nierozpoznana wzmianka1"/>
    <w:basedOn w:val="Domylnaczcionkaakapitu"/>
    <w:uiPriority w:val="99"/>
    <w:semiHidden/>
    <w:unhideWhenUsed/>
    <w:rsid w:val="00A15D1D"/>
    <w:rPr>
      <w:color w:val="605E5C"/>
      <w:shd w:val="clear" w:color="auto" w:fill="E1DFDD"/>
    </w:rPr>
  </w:style>
  <w:style w:type="character" w:customStyle="1" w:styleId="Nagwek1Znak">
    <w:name w:val="Nagłówek 1 Znak"/>
    <w:basedOn w:val="Domylnaczcionkaakapitu"/>
    <w:link w:val="Nagwek1"/>
    <w:rsid w:val="00335A96"/>
    <w:rPr>
      <w:rFonts w:asciiTheme="majorHAnsi" w:eastAsiaTheme="majorEastAsia" w:hAnsiTheme="majorHAnsi" w:cstheme="majorBidi"/>
      <w:color w:val="2E74B5" w:themeColor="accent1" w:themeShade="BF"/>
      <w:sz w:val="32"/>
      <w:szCs w:val="32"/>
    </w:rPr>
  </w:style>
  <w:style w:type="paragraph" w:styleId="Tekstblokowy">
    <w:name w:val="Block Text"/>
    <w:basedOn w:val="Normalny"/>
    <w:uiPriority w:val="99"/>
    <w:rsid w:val="00BF17BC"/>
    <w:pPr>
      <w:widowControl w:val="0"/>
      <w:adjustRightInd w:val="0"/>
      <w:spacing w:before="120" w:line="360" w:lineRule="atLeast"/>
      <w:ind w:left="-1080" w:right="-1135"/>
      <w:jc w:val="center"/>
      <w:textAlignment w:val="baseline"/>
    </w:pPr>
    <w:rPr>
      <w:b/>
    </w:rPr>
  </w:style>
  <w:style w:type="character" w:styleId="Uwydatnienie">
    <w:name w:val="Emphasis"/>
    <w:basedOn w:val="Domylnaczcionkaakapitu"/>
    <w:uiPriority w:val="20"/>
    <w:qFormat/>
    <w:rsid w:val="001E6F40"/>
    <w:rPr>
      <w:i/>
      <w:iCs/>
    </w:rPr>
  </w:style>
  <w:style w:type="paragraph" w:customStyle="1" w:styleId="podpunktator">
    <w:name w:val="podpunktator"/>
    <w:basedOn w:val="Akapitzlist"/>
    <w:link w:val="podpunktatorZnak"/>
    <w:uiPriority w:val="99"/>
    <w:qFormat/>
    <w:rsid w:val="00590028"/>
    <w:pPr>
      <w:numPr>
        <w:numId w:val="31"/>
      </w:numPr>
      <w:tabs>
        <w:tab w:val="left" w:pos="1134"/>
        <w:tab w:val="left" w:pos="1843"/>
      </w:tabs>
      <w:autoSpaceDE w:val="0"/>
      <w:autoSpaceDN w:val="0"/>
      <w:adjustRightInd w:val="0"/>
      <w:spacing w:line="360" w:lineRule="auto"/>
      <w:ind w:right="1134"/>
      <w:jc w:val="both"/>
    </w:pPr>
    <w:rPr>
      <w:rFonts w:ascii="Arial" w:hAnsi="Arial" w:cs="Arial"/>
      <w:color w:val="595959"/>
      <w:sz w:val="20"/>
      <w:szCs w:val="20"/>
      <w:lang w:val="x-none" w:eastAsia="x-none"/>
    </w:rPr>
  </w:style>
  <w:style w:type="paragraph" w:styleId="Lista">
    <w:name w:val="List"/>
    <w:basedOn w:val="Normalny"/>
    <w:uiPriority w:val="99"/>
    <w:rsid w:val="003566A1"/>
    <w:pPr>
      <w:suppressAutoHyphens/>
      <w:ind w:left="283" w:right="-34" w:hanging="283"/>
      <w:jc w:val="both"/>
    </w:pPr>
    <w:rPr>
      <w:sz w:val="20"/>
      <w:szCs w:val="20"/>
    </w:rPr>
  </w:style>
  <w:style w:type="paragraph" w:customStyle="1" w:styleId="WW-Tekstpodstawowywcity2">
    <w:name w:val="WW-Tekst podstawowy wcięty 2"/>
    <w:basedOn w:val="Normalny"/>
    <w:uiPriority w:val="99"/>
    <w:rsid w:val="003566A1"/>
    <w:pPr>
      <w:suppressAutoHyphens/>
      <w:autoSpaceDE w:val="0"/>
      <w:ind w:left="284" w:right="-34" w:hanging="284"/>
      <w:jc w:val="both"/>
    </w:pPr>
    <w:rPr>
      <w:rFonts w:ascii="Arial" w:hAnsi="Arial"/>
      <w:szCs w:val="20"/>
    </w:rPr>
  </w:style>
  <w:style w:type="paragraph" w:customStyle="1" w:styleId="Style5">
    <w:name w:val="Style5"/>
    <w:basedOn w:val="Normalny"/>
    <w:uiPriority w:val="99"/>
    <w:rsid w:val="003566A1"/>
    <w:pPr>
      <w:widowControl w:val="0"/>
      <w:suppressAutoHyphens/>
      <w:ind w:right="-34"/>
      <w:jc w:val="both"/>
    </w:pPr>
  </w:style>
  <w:style w:type="character" w:customStyle="1" w:styleId="Nagwek4Znak">
    <w:name w:val="Nagłówek 4 Znak"/>
    <w:basedOn w:val="Domylnaczcionkaakapitu"/>
    <w:link w:val="Nagwek4"/>
    <w:uiPriority w:val="9"/>
    <w:semiHidden/>
    <w:rsid w:val="00985253"/>
    <w:rPr>
      <w:rFonts w:ascii="Times New Roman" w:eastAsia="Times New Roman" w:hAnsi="Times New Roman"/>
      <w:b/>
      <w:bCs/>
      <w:sz w:val="28"/>
      <w:szCs w:val="28"/>
    </w:rPr>
  </w:style>
  <w:style w:type="character" w:customStyle="1" w:styleId="Nagwek5Znak">
    <w:name w:val="Nagłówek 5 Znak"/>
    <w:basedOn w:val="Domylnaczcionkaakapitu"/>
    <w:link w:val="Nagwek5"/>
    <w:uiPriority w:val="9"/>
    <w:semiHidden/>
    <w:rsid w:val="00985253"/>
    <w:rPr>
      <w:rFonts w:ascii="Times New Roman" w:eastAsia="Times New Roman" w:hAnsi="Times New Roman"/>
      <w:b/>
      <w:bCs/>
      <w:i/>
      <w:iCs/>
      <w:sz w:val="26"/>
      <w:szCs w:val="26"/>
    </w:rPr>
  </w:style>
  <w:style w:type="character" w:customStyle="1" w:styleId="Nagwek6Znak">
    <w:name w:val="Nagłówek 6 Znak"/>
    <w:basedOn w:val="Domylnaczcionkaakapitu"/>
    <w:link w:val="Nagwek6"/>
    <w:uiPriority w:val="9"/>
    <w:semiHidden/>
    <w:rsid w:val="00985253"/>
    <w:rPr>
      <w:rFonts w:ascii="Times New Roman" w:eastAsia="Times New Roman" w:hAnsi="Times New Roman"/>
      <w:b/>
      <w:i/>
      <w:sz w:val="32"/>
    </w:rPr>
  </w:style>
  <w:style w:type="character" w:customStyle="1" w:styleId="Nagwek7Znak">
    <w:name w:val="Nagłówek 7 Znak"/>
    <w:basedOn w:val="Domylnaczcionkaakapitu"/>
    <w:link w:val="Nagwek7"/>
    <w:uiPriority w:val="9"/>
    <w:semiHidden/>
    <w:rsid w:val="00985253"/>
    <w:rPr>
      <w:rFonts w:ascii="Times New Roman" w:eastAsia="Times New Roman" w:hAnsi="Times New Roman"/>
      <w:sz w:val="24"/>
    </w:rPr>
  </w:style>
  <w:style w:type="character" w:customStyle="1" w:styleId="Nagwek8Znak">
    <w:name w:val="Nagłówek 8 Znak"/>
    <w:basedOn w:val="Domylnaczcionkaakapitu"/>
    <w:link w:val="Nagwek8"/>
    <w:uiPriority w:val="99"/>
    <w:semiHidden/>
    <w:rsid w:val="00985253"/>
    <w:rPr>
      <w:rFonts w:ascii="Times New Roman" w:eastAsia="Times New Roman" w:hAnsi="Times New Roman"/>
      <w:i/>
      <w:iCs/>
      <w:sz w:val="24"/>
      <w:szCs w:val="24"/>
    </w:rPr>
  </w:style>
  <w:style w:type="character" w:customStyle="1" w:styleId="Nagwek9Znak">
    <w:name w:val="Nagłówek 9 Znak"/>
    <w:basedOn w:val="Domylnaczcionkaakapitu"/>
    <w:link w:val="Nagwek9"/>
    <w:uiPriority w:val="99"/>
    <w:semiHidden/>
    <w:rsid w:val="00985253"/>
    <w:rPr>
      <w:rFonts w:ascii="Arial" w:eastAsia="Times New Roman" w:hAnsi="Arial" w:cs="Arial"/>
      <w:sz w:val="22"/>
      <w:szCs w:val="22"/>
    </w:rPr>
  </w:style>
  <w:style w:type="character" w:styleId="UyteHipercze">
    <w:name w:val="FollowedHyperlink"/>
    <w:semiHidden/>
    <w:unhideWhenUsed/>
    <w:rsid w:val="00985253"/>
    <w:rPr>
      <w:color w:val="800080"/>
      <w:u w:val="single"/>
    </w:rPr>
  </w:style>
  <w:style w:type="paragraph" w:customStyle="1" w:styleId="msonormal0">
    <w:name w:val="msonormal"/>
    <w:basedOn w:val="Normalny"/>
    <w:uiPriority w:val="99"/>
    <w:rsid w:val="00985253"/>
    <w:pPr>
      <w:widowControl w:val="0"/>
      <w:adjustRightInd w:val="0"/>
      <w:spacing w:before="100" w:beforeAutospacing="1" w:after="100" w:afterAutospacing="1" w:line="360" w:lineRule="atLeast"/>
      <w:ind w:right="-34"/>
      <w:jc w:val="both"/>
    </w:pPr>
    <w:rPr>
      <w:rFonts w:ascii="Arial Unicode MS" w:hAnsi="Arial Unicode MS" w:cs="Arial Unicode MS"/>
    </w:rPr>
  </w:style>
  <w:style w:type="paragraph" w:styleId="NormalnyWeb">
    <w:name w:val="Normal (Web)"/>
    <w:basedOn w:val="Normalny"/>
    <w:uiPriority w:val="99"/>
    <w:semiHidden/>
    <w:unhideWhenUsed/>
    <w:rsid w:val="00985253"/>
    <w:pPr>
      <w:widowControl w:val="0"/>
      <w:adjustRightInd w:val="0"/>
      <w:spacing w:before="100" w:beforeAutospacing="1" w:after="100" w:afterAutospacing="1" w:line="360" w:lineRule="atLeast"/>
      <w:ind w:right="-34"/>
      <w:jc w:val="both"/>
    </w:pPr>
    <w:rPr>
      <w:rFonts w:ascii="Arial Unicode MS" w:hAnsi="Arial Unicode MS" w:cs="Arial Unicode MS"/>
    </w:rPr>
  </w:style>
  <w:style w:type="paragraph" w:styleId="Indeks7">
    <w:name w:val="index 7"/>
    <w:basedOn w:val="Normalny"/>
    <w:next w:val="Normalny"/>
    <w:autoRedefine/>
    <w:uiPriority w:val="99"/>
    <w:semiHidden/>
    <w:unhideWhenUsed/>
    <w:rsid w:val="00985253"/>
    <w:pPr>
      <w:spacing w:after="200" w:line="276" w:lineRule="auto"/>
      <w:ind w:left="1540" w:right="-34" w:hanging="220"/>
      <w:jc w:val="both"/>
    </w:pPr>
    <w:rPr>
      <w:rFonts w:ascii="Calibri" w:hAnsi="Calibri"/>
      <w:sz w:val="22"/>
      <w:szCs w:val="22"/>
    </w:rPr>
  </w:style>
  <w:style w:type="paragraph" w:styleId="Indeks8">
    <w:name w:val="index 8"/>
    <w:basedOn w:val="Normalny"/>
    <w:next w:val="Normalny"/>
    <w:autoRedefine/>
    <w:uiPriority w:val="99"/>
    <w:semiHidden/>
    <w:unhideWhenUsed/>
    <w:rsid w:val="00985253"/>
    <w:pPr>
      <w:ind w:left="1760" w:right="-34" w:hanging="220"/>
      <w:jc w:val="both"/>
    </w:pPr>
  </w:style>
  <w:style w:type="paragraph" w:styleId="Spistreci4">
    <w:name w:val="toc 4"/>
    <w:basedOn w:val="Normalny"/>
    <w:next w:val="Normalny"/>
    <w:autoRedefine/>
    <w:uiPriority w:val="99"/>
    <w:semiHidden/>
    <w:unhideWhenUsed/>
    <w:rsid w:val="00985253"/>
    <w:pPr>
      <w:tabs>
        <w:tab w:val="left" w:pos="180"/>
      </w:tabs>
      <w:ind w:left="180" w:right="-34" w:hanging="180"/>
      <w:jc w:val="both"/>
    </w:pPr>
    <w:rPr>
      <w:rFonts w:ascii="Arial" w:hAnsi="Arial"/>
      <w:color w:val="000000"/>
      <w:sz w:val="18"/>
      <w:szCs w:val="18"/>
    </w:rPr>
  </w:style>
  <w:style w:type="paragraph" w:styleId="Wcicienormalne">
    <w:name w:val="Normal Indent"/>
    <w:basedOn w:val="Normalny"/>
    <w:uiPriority w:val="99"/>
    <w:semiHidden/>
    <w:unhideWhenUsed/>
    <w:rsid w:val="00985253"/>
    <w:pPr>
      <w:ind w:left="708" w:right="-34"/>
      <w:jc w:val="both"/>
    </w:pPr>
  </w:style>
  <w:style w:type="paragraph" w:styleId="Tekstprzypisudolnego">
    <w:name w:val="footnote text"/>
    <w:basedOn w:val="Normalny"/>
    <w:link w:val="TekstprzypisudolnegoZnak"/>
    <w:uiPriority w:val="99"/>
    <w:semiHidden/>
    <w:unhideWhenUsed/>
    <w:rsid w:val="00985253"/>
    <w:pPr>
      <w:overflowPunct w:val="0"/>
      <w:autoSpaceDE w:val="0"/>
      <w:autoSpaceDN w:val="0"/>
      <w:adjustRightInd w:val="0"/>
      <w:ind w:right="-34"/>
      <w:jc w:val="both"/>
    </w:pPr>
    <w:rPr>
      <w:sz w:val="20"/>
      <w:szCs w:val="20"/>
    </w:rPr>
  </w:style>
  <w:style w:type="character" w:customStyle="1" w:styleId="TekstprzypisudolnegoZnak">
    <w:name w:val="Tekst przypisu dolnego Znak"/>
    <w:basedOn w:val="Domylnaczcionkaakapitu"/>
    <w:link w:val="Tekstprzypisudolnego"/>
    <w:uiPriority w:val="99"/>
    <w:semiHidden/>
    <w:rsid w:val="00985253"/>
    <w:rPr>
      <w:rFonts w:ascii="Times New Roman" w:eastAsia="Times New Roman" w:hAnsi="Times New Roman"/>
    </w:rPr>
  </w:style>
  <w:style w:type="paragraph" w:styleId="Legenda">
    <w:name w:val="caption"/>
    <w:basedOn w:val="Normalny"/>
    <w:next w:val="Normalny"/>
    <w:uiPriority w:val="35"/>
    <w:semiHidden/>
    <w:unhideWhenUsed/>
    <w:qFormat/>
    <w:rsid w:val="00985253"/>
    <w:pPr>
      <w:ind w:right="-34"/>
      <w:jc w:val="both"/>
    </w:pPr>
    <w:rPr>
      <w:b/>
      <w:bCs/>
      <w:color w:val="4F81BD"/>
      <w:sz w:val="18"/>
      <w:szCs w:val="18"/>
    </w:rPr>
  </w:style>
  <w:style w:type="paragraph" w:styleId="Tekstprzypisukocowego">
    <w:name w:val="endnote text"/>
    <w:basedOn w:val="Normalny"/>
    <w:link w:val="TekstprzypisukocowegoZnak"/>
    <w:uiPriority w:val="99"/>
    <w:semiHidden/>
    <w:unhideWhenUsed/>
    <w:rsid w:val="00985253"/>
    <w:pPr>
      <w:ind w:right="-34"/>
      <w:jc w:val="both"/>
    </w:pPr>
    <w:rPr>
      <w:sz w:val="20"/>
      <w:szCs w:val="20"/>
    </w:rPr>
  </w:style>
  <w:style w:type="character" w:customStyle="1" w:styleId="TekstprzypisukocowegoZnak">
    <w:name w:val="Tekst przypisu końcowego Znak"/>
    <w:basedOn w:val="Domylnaczcionkaakapitu"/>
    <w:link w:val="Tekstprzypisukocowego"/>
    <w:uiPriority w:val="99"/>
    <w:semiHidden/>
    <w:rsid w:val="00985253"/>
    <w:rPr>
      <w:rFonts w:ascii="Times New Roman" w:eastAsia="Times New Roman" w:hAnsi="Times New Roman"/>
    </w:rPr>
  </w:style>
  <w:style w:type="paragraph" w:styleId="Lista2">
    <w:name w:val="List 2"/>
    <w:basedOn w:val="Normalny"/>
    <w:uiPriority w:val="99"/>
    <w:semiHidden/>
    <w:unhideWhenUsed/>
    <w:rsid w:val="00985253"/>
    <w:pPr>
      <w:ind w:left="566" w:right="-34" w:hanging="283"/>
      <w:jc w:val="both"/>
    </w:pPr>
  </w:style>
  <w:style w:type="paragraph" w:styleId="Lista3">
    <w:name w:val="List 3"/>
    <w:basedOn w:val="Normalny"/>
    <w:uiPriority w:val="99"/>
    <w:semiHidden/>
    <w:unhideWhenUsed/>
    <w:rsid w:val="00985253"/>
    <w:pPr>
      <w:widowControl w:val="0"/>
      <w:adjustRightInd w:val="0"/>
      <w:spacing w:line="360" w:lineRule="atLeast"/>
      <w:ind w:left="849" w:right="-34" w:hanging="283"/>
      <w:jc w:val="both"/>
    </w:pPr>
  </w:style>
  <w:style w:type="paragraph" w:styleId="Lista4">
    <w:name w:val="List 4"/>
    <w:basedOn w:val="Normalny"/>
    <w:uiPriority w:val="99"/>
    <w:semiHidden/>
    <w:unhideWhenUsed/>
    <w:rsid w:val="00985253"/>
    <w:pPr>
      <w:widowControl w:val="0"/>
      <w:adjustRightInd w:val="0"/>
      <w:spacing w:line="360" w:lineRule="atLeast"/>
      <w:ind w:left="1132" w:right="-34" w:hanging="283"/>
      <w:jc w:val="both"/>
    </w:pPr>
  </w:style>
  <w:style w:type="paragraph" w:styleId="Listapunktowana5">
    <w:name w:val="List Bullet 5"/>
    <w:basedOn w:val="Normalny"/>
    <w:uiPriority w:val="99"/>
    <w:semiHidden/>
    <w:unhideWhenUsed/>
    <w:rsid w:val="00985253"/>
    <w:pPr>
      <w:widowControl w:val="0"/>
      <w:numPr>
        <w:numId w:val="36"/>
      </w:numPr>
      <w:adjustRightInd w:val="0"/>
      <w:spacing w:line="360" w:lineRule="atLeast"/>
      <w:ind w:right="-34"/>
      <w:jc w:val="both"/>
    </w:pPr>
  </w:style>
  <w:style w:type="character" w:customStyle="1" w:styleId="TytuZnak1">
    <w:name w:val="Tytuł Znak1"/>
    <w:aliases w:val="Znak Znak Znak Znak Znak1 Znak1,Znak Znak Znak Znak Znak Znak Znak Znak Znak Znak Znak Znak Znak Znak Znak,Nagłówek 5 Znak Znak Znak Znak,Tytuł Znak Znak Znak Znak Znak,Znak Znak Znak Znak Znak1 Znak Znak Znak Znak Znak Znak"/>
    <w:basedOn w:val="Domylnaczcionkaakapitu"/>
    <w:rsid w:val="00985253"/>
    <w:rPr>
      <w:rFonts w:asciiTheme="majorHAnsi" w:eastAsiaTheme="majorEastAsia" w:hAnsiTheme="majorHAnsi" w:cstheme="majorBidi"/>
      <w:spacing w:val="-10"/>
      <w:kern w:val="28"/>
      <w:sz w:val="56"/>
      <w:szCs w:val="56"/>
    </w:rPr>
  </w:style>
  <w:style w:type="paragraph" w:styleId="Zwrotpoegnalny">
    <w:name w:val="Closing"/>
    <w:basedOn w:val="Normalny"/>
    <w:link w:val="ZwrotpoegnalnyZnak"/>
    <w:uiPriority w:val="99"/>
    <w:semiHidden/>
    <w:unhideWhenUsed/>
    <w:rsid w:val="00985253"/>
    <w:pPr>
      <w:widowControl w:val="0"/>
      <w:adjustRightInd w:val="0"/>
      <w:spacing w:line="360" w:lineRule="atLeast"/>
      <w:ind w:left="4252" w:right="-34"/>
      <w:jc w:val="both"/>
    </w:pPr>
  </w:style>
  <w:style w:type="character" w:customStyle="1" w:styleId="ZwrotpoegnalnyZnak">
    <w:name w:val="Zwrot pożegnalny Znak"/>
    <w:basedOn w:val="Domylnaczcionkaakapitu"/>
    <w:link w:val="Zwrotpoegnalny"/>
    <w:uiPriority w:val="99"/>
    <w:semiHidden/>
    <w:rsid w:val="00985253"/>
    <w:rPr>
      <w:rFonts w:ascii="Times New Roman" w:eastAsia="Times New Roman" w:hAnsi="Times New Roman"/>
      <w:sz w:val="24"/>
      <w:szCs w:val="24"/>
    </w:rPr>
  </w:style>
  <w:style w:type="paragraph" w:styleId="Podpis">
    <w:name w:val="Signature"/>
    <w:basedOn w:val="Normalny"/>
    <w:link w:val="PodpisZnak"/>
    <w:uiPriority w:val="99"/>
    <w:semiHidden/>
    <w:unhideWhenUsed/>
    <w:rsid w:val="00985253"/>
    <w:pPr>
      <w:widowControl w:val="0"/>
      <w:adjustRightInd w:val="0"/>
      <w:spacing w:line="360" w:lineRule="atLeast"/>
      <w:ind w:left="4252" w:right="-34"/>
      <w:jc w:val="both"/>
    </w:pPr>
  </w:style>
  <w:style w:type="character" w:customStyle="1" w:styleId="PodpisZnak">
    <w:name w:val="Podpis Znak"/>
    <w:basedOn w:val="Domylnaczcionkaakapitu"/>
    <w:link w:val="Podpis"/>
    <w:uiPriority w:val="99"/>
    <w:semiHidden/>
    <w:rsid w:val="00985253"/>
    <w:rPr>
      <w:rFonts w:ascii="Times New Roman" w:eastAsia="Times New Roman" w:hAnsi="Times New Roman"/>
      <w:sz w:val="24"/>
      <w:szCs w:val="24"/>
    </w:rPr>
  </w:style>
  <w:style w:type="paragraph" w:styleId="Lista-kontynuacja">
    <w:name w:val="List Continue"/>
    <w:basedOn w:val="Normalny"/>
    <w:uiPriority w:val="99"/>
    <w:semiHidden/>
    <w:unhideWhenUsed/>
    <w:rsid w:val="00985253"/>
    <w:pPr>
      <w:widowControl w:val="0"/>
      <w:adjustRightInd w:val="0"/>
      <w:spacing w:after="120" w:line="360" w:lineRule="atLeast"/>
      <w:ind w:left="283" w:right="-34"/>
      <w:jc w:val="both"/>
    </w:pPr>
  </w:style>
  <w:style w:type="paragraph" w:styleId="Lista-kontynuacja2">
    <w:name w:val="List Continue 2"/>
    <w:basedOn w:val="Normalny"/>
    <w:uiPriority w:val="99"/>
    <w:semiHidden/>
    <w:unhideWhenUsed/>
    <w:rsid w:val="00985253"/>
    <w:pPr>
      <w:widowControl w:val="0"/>
      <w:adjustRightInd w:val="0"/>
      <w:spacing w:after="120" w:line="360" w:lineRule="atLeast"/>
      <w:ind w:left="566" w:right="-34"/>
      <w:jc w:val="both"/>
    </w:pPr>
  </w:style>
  <w:style w:type="paragraph" w:styleId="Podtytu">
    <w:name w:val="Subtitle"/>
    <w:basedOn w:val="Normalny"/>
    <w:link w:val="PodtytuZnak"/>
    <w:uiPriority w:val="99"/>
    <w:qFormat/>
    <w:rsid w:val="00985253"/>
    <w:pPr>
      <w:tabs>
        <w:tab w:val="center" w:pos="4253"/>
      </w:tabs>
      <w:suppressAutoHyphens/>
      <w:ind w:right="-34"/>
      <w:jc w:val="center"/>
    </w:pPr>
    <w:rPr>
      <w:b/>
      <w:bCs/>
    </w:rPr>
  </w:style>
  <w:style w:type="character" w:customStyle="1" w:styleId="PodtytuZnak">
    <w:name w:val="Podtytuł Znak"/>
    <w:basedOn w:val="Domylnaczcionkaakapitu"/>
    <w:link w:val="Podtytu"/>
    <w:uiPriority w:val="99"/>
    <w:rsid w:val="00985253"/>
    <w:rPr>
      <w:rFonts w:ascii="Times New Roman" w:eastAsia="Times New Roman" w:hAnsi="Times New Roman"/>
      <w:b/>
      <w:bCs/>
      <w:sz w:val="24"/>
      <w:szCs w:val="24"/>
    </w:rPr>
  </w:style>
  <w:style w:type="paragraph" w:styleId="Tekstpodstawowyzwciciem">
    <w:name w:val="Body Text First Indent"/>
    <w:basedOn w:val="Tekstpodstawowy"/>
    <w:link w:val="TekstpodstawowyzwciciemZnak"/>
    <w:uiPriority w:val="99"/>
    <w:semiHidden/>
    <w:unhideWhenUsed/>
    <w:rsid w:val="00985253"/>
    <w:pPr>
      <w:widowControl w:val="0"/>
      <w:adjustRightInd w:val="0"/>
      <w:spacing w:line="360" w:lineRule="atLeast"/>
      <w:ind w:right="-34" w:firstLine="210"/>
      <w:jc w:val="both"/>
    </w:pPr>
    <w:rPr>
      <w:lang w:val="pl-PL"/>
    </w:rPr>
  </w:style>
  <w:style w:type="character" w:customStyle="1" w:styleId="TekstpodstawowyzwciciemZnak">
    <w:name w:val="Tekst podstawowy z wcięciem Znak"/>
    <w:basedOn w:val="TekstpodstawowyZnak"/>
    <w:link w:val="Tekstpodstawowyzwciciem"/>
    <w:uiPriority w:val="99"/>
    <w:semiHidden/>
    <w:rsid w:val="00985253"/>
    <w:rPr>
      <w:rFonts w:ascii="Times New Roman" w:eastAsia="Times New Roman" w:hAnsi="Times New Roman" w:cs="Times New Roman"/>
      <w:sz w:val="24"/>
      <w:szCs w:val="24"/>
      <w:lang w:eastAsia="pl-PL"/>
    </w:rPr>
  </w:style>
  <w:style w:type="paragraph" w:styleId="Tekstpodstawowyzwciciem2">
    <w:name w:val="Body Text First Indent 2"/>
    <w:basedOn w:val="Tekstpodstawowywcity"/>
    <w:link w:val="Tekstpodstawowyzwciciem2Znak"/>
    <w:uiPriority w:val="99"/>
    <w:semiHidden/>
    <w:unhideWhenUsed/>
    <w:rsid w:val="00985253"/>
    <w:pPr>
      <w:widowControl w:val="0"/>
      <w:adjustRightInd w:val="0"/>
      <w:spacing w:line="360" w:lineRule="atLeast"/>
      <w:ind w:right="-34" w:firstLine="210"/>
      <w:jc w:val="both"/>
    </w:pPr>
    <w:rPr>
      <w:lang w:val="pl-PL"/>
    </w:rPr>
  </w:style>
  <w:style w:type="character" w:customStyle="1" w:styleId="Tekstpodstawowyzwciciem2Znak">
    <w:name w:val="Tekst podstawowy z wcięciem 2 Znak"/>
    <w:basedOn w:val="TekstpodstawowywcityZnak"/>
    <w:link w:val="Tekstpodstawowyzwciciem2"/>
    <w:uiPriority w:val="99"/>
    <w:semiHidden/>
    <w:rsid w:val="00985253"/>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iPriority w:val="99"/>
    <w:semiHidden/>
    <w:unhideWhenUsed/>
    <w:rsid w:val="00985253"/>
    <w:pPr>
      <w:spacing w:after="120"/>
      <w:ind w:right="-34"/>
      <w:jc w:val="both"/>
    </w:pPr>
    <w:rPr>
      <w:sz w:val="16"/>
      <w:szCs w:val="16"/>
    </w:rPr>
  </w:style>
  <w:style w:type="character" w:customStyle="1" w:styleId="Tekstpodstawowy3Znak">
    <w:name w:val="Tekst podstawowy 3 Znak"/>
    <w:basedOn w:val="Domylnaczcionkaakapitu"/>
    <w:link w:val="Tekstpodstawowy3"/>
    <w:uiPriority w:val="99"/>
    <w:semiHidden/>
    <w:rsid w:val="00985253"/>
    <w:rPr>
      <w:rFonts w:ascii="Times New Roman" w:eastAsia="Times New Roman" w:hAnsi="Times New Roman"/>
      <w:sz w:val="16"/>
      <w:szCs w:val="16"/>
    </w:rPr>
  </w:style>
  <w:style w:type="paragraph" w:styleId="Tekstpodstawowywcity3">
    <w:name w:val="Body Text Indent 3"/>
    <w:basedOn w:val="Normalny"/>
    <w:link w:val="Tekstpodstawowywcity3Znak"/>
    <w:uiPriority w:val="99"/>
    <w:semiHidden/>
    <w:unhideWhenUsed/>
    <w:rsid w:val="00985253"/>
    <w:pPr>
      <w:spacing w:after="120"/>
      <w:ind w:left="283" w:right="-34"/>
      <w:jc w:val="both"/>
    </w:pPr>
    <w:rPr>
      <w:sz w:val="16"/>
      <w:szCs w:val="16"/>
    </w:rPr>
  </w:style>
  <w:style w:type="character" w:customStyle="1" w:styleId="Tekstpodstawowywcity3Znak">
    <w:name w:val="Tekst podstawowy wcięty 3 Znak"/>
    <w:basedOn w:val="Domylnaczcionkaakapitu"/>
    <w:link w:val="Tekstpodstawowywcity3"/>
    <w:uiPriority w:val="99"/>
    <w:semiHidden/>
    <w:rsid w:val="00985253"/>
    <w:rPr>
      <w:rFonts w:ascii="Times New Roman" w:eastAsia="Times New Roman" w:hAnsi="Times New Roman"/>
      <w:sz w:val="16"/>
      <w:szCs w:val="16"/>
    </w:rPr>
  </w:style>
  <w:style w:type="paragraph" w:styleId="Mapadokumentu">
    <w:name w:val="Document Map"/>
    <w:basedOn w:val="Normalny"/>
    <w:link w:val="MapadokumentuZnak"/>
    <w:uiPriority w:val="99"/>
    <w:semiHidden/>
    <w:unhideWhenUsed/>
    <w:rsid w:val="00985253"/>
    <w:pPr>
      <w:shd w:val="clear" w:color="auto" w:fill="000080"/>
      <w:ind w:right="-34"/>
      <w:jc w:val="both"/>
    </w:pPr>
    <w:rPr>
      <w:rFonts w:ascii="Tahoma" w:hAnsi="Tahoma" w:cs="Tahoma"/>
      <w:sz w:val="20"/>
      <w:szCs w:val="20"/>
    </w:rPr>
  </w:style>
  <w:style w:type="character" w:customStyle="1" w:styleId="MapadokumentuZnak">
    <w:name w:val="Mapa dokumentu Znak"/>
    <w:basedOn w:val="Domylnaczcionkaakapitu"/>
    <w:link w:val="Mapadokumentu"/>
    <w:uiPriority w:val="99"/>
    <w:semiHidden/>
    <w:rsid w:val="00985253"/>
    <w:rPr>
      <w:rFonts w:ascii="Tahoma" w:eastAsia="Times New Roman" w:hAnsi="Tahoma" w:cs="Tahoma"/>
      <w:shd w:val="clear" w:color="auto" w:fill="000080"/>
    </w:rPr>
  </w:style>
  <w:style w:type="paragraph" w:styleId="Zwykytekst">
    <w:name w:val="Plain Text"/>
    <w:basedOn w:val="Normalny"/>
    <w:link w:val="ZwykytekstZnak"/>
    <w:uiPriority w:val="99"/>
    <w:semiHidden/>
    <w:unhideWhenUsed/>
    <w:rsid w:val="00985253"/>
    <w:rPr>
      <w:rFonts w:ascii="Calibri" w:eastAsia="Calibri" w:hAnsi="Calibri" w:cs="Calibri"/>
      <w:sz w:val="22"/>
      <w:szCs w:val="22"/>
      <w:lang w:eastAsia="en-US"/>
    </w:rPr>
  </w:style>
  <w:style w:type="character" w:customStyle="1" w:styleId="ZwykytekstZnak">
    <w:name w:val="Zwykły tekst Znak"/>
    <w:basedOn w:val="Domylnaczcionkaakapitu"/>
    <w:link w:val="Zwykytekst"/>
    <w:uiPriority w:val="99"/>
    <w:semiHidden/>
    <w:rsid w:val="00985253"/>
    <w:rPr>
      <w:rFonts w:cs="Calibri"/>
      <w:sz w:val="22"/>
      <w:szCs w:val="22"/>
      <w:lang w:eastAsia="en-US"/>
    </w:rPr>
  </w:style>
  <w:style w:type="paragraph" w:styleId="Bezodstpw">
    <w:name w:val="No Spacing"/>
    <w:uiPriority w:val="1"/>
    <w:qFormat/>
    <w:rsid w:val="00985253"/>
    <w:pPr>
      <w:ind w:right="-34"/>
      <w:jc w:val="both"/>
    </w:pPr>
    <w:rPr>
      <w:sz w:val="22"/>
      <w:szCs w:val="22"/>
      <w:lang w:eastAsia="en-US"/>
    </w:rPr>
  </w:style>
  <w:style w:type="paragraph" w:styleId="Poprawka">
    <w:name w:val="Revision"/>
    <w:uiPriority w:val="99"/>
    <w:semiHidden/>
    <w:rsid w:val="00985253"/>
    <w:pPr>
      <w:ind w:right="-34"/>
      <w:jc w:val="both"/>
    </w:pPr>
    <w:rPr>
      <w:rFonts w:ascii="Times New Roman" w:eastAsia="Times New Roman" w:hAnsi="Times New Roman"/>
      <w:sz w:val="24"/>
      <w:szCs w:val="24"/>
    </w:rPr>
  </w:style>
  <w:style w:type="paragraph" w:styleId="Nagwekspisutreci">
    <w:name w:val="TOC Heading"/>
    <w:basedOn w:val="Nagwek1"/>
    <w:next w:val="Normalny"/>
    <w:uiPriority w:val="39"/>
    <w:semiHidden/>
    <w:unhideWhenUsed/>
    <w:qFormat/>
    <w:rsid w:val="00985253"/>
    <w:pPr>
      <w:spacing w:before="480"/>
      <w:ind w:right="-34"/>
      <w:jc w:val="both"/>
      <w:outlineLvl w:val="9"/>
    </w:pPr>
    <w:rPr>
      <w:rFonts w:ascii="Cambria" w:eastAsia="Times New Roman" w:hAnsi="Cambria" w:cs="Times New Roman"/>
      <w:b/>
      <w:bCs/>
      <w:color w:val="365F91"/>
      <w:sz w:val="28"/>
      <w:szCs w:val="28"/>
      <w:lang w:val="x-none" w:eastAsia="x-none"/>
    </w:rPr>
  </w:style>
  <w:style w:type="paragraph" w:customStyle="1" w:styleId="Tekstpodstawowy21">
    <w:name w:val="Tekst podstawowy 21"/>
    <w:basedOn w:val="Normalny"/>
    <w:uiPriority w:val="99"/>
    <w:rsid w:val="00985253"/>
    <w:pPr>
      <w:suppressAutoHyphens/>
      <w:ind w:right="-34"/>
      <w:jc w:val="both"/>
    </w:pPr>
    <w:rPr>
      <w:sz w:val="26"/>
      <w:szCs w:val="20"/>
      <w:lang w:eastAsia="ar-SA"/>
    </w:rPr>
  </w:style>
  <w:style w:type="paragraph" w:customStyle="1" w:styleId="WW-Tekstpodstawowy3">
    <w:name w:val="WW-Tekst podstawowy 3"/>
    <w:basedOn w:val="Normalny"/>
    <w:uiPriority w:val="99"/>
    <w:rsid w:val="00985253"/>
    <w:pPr>
      <w:suppressAutoHyphens/>
      <w:autoSpaceDE w:val="0"/>
      <w:ind w:right="-34"/>
      <w:jc w:val="both"/>
    </w:pPr>
    <w:rPr>
      <w:rFonts w:ascii="Arial" w:hAnsi="Arial"/>
      <w:szCs w:val="20"/>
    </w:rPr>
  </w:style>
  <w:style w:type="paragraph" w:customStyle="1" w:styleId="WW-Tekstpodstawowywcity3">
    <w:name w:val="WW-Tekst podstawowy wcięty 3"/>
    <w:basedOn w:val="Normalny"/>
    <w:uiPriority w:val="99"/>
    <w:rsid w:val="00985253"/>
    <w:pPr>
      <w:suppressAutoHyphens/>
      <w:ind w:left="426" w:right="-34" w:hanging="284"/>
      <w:jc w:val="both"/>
    </w:pPr>
    <w:rPr>
      <w:rFonts w:cs="Arial"/>
      <w:szCs w:val="16"/>
      <w:lang w:eastAsia="ar-SA"/>
    </w:rPr>
  </w:style>
  <w:style w:type="paragraph" w:customStyle="1" w:styleId="Style14">
    <w:name w:val="Style14"/>
    <w:basedOn w:val="Normalny"/>
    <w:next w:val="Normalny"/>
    <w:uiPriority w:val="99"/>
    <w:rsid w:val="00985253"/>
    <w:pPr>
      <w:widowControl w:val="0"/>
      <w:suppressAutoHyphens/>
      <w:autoSpaceDE w:val="0"/>
      <w:ind w:right="-34"/>
      <w:jc w:val="both"/>
    </w:pPr>
    <w:rPr>
      <w:lang w:eastAsia="hi-IN" w:bidi="hi-IN"/>
    </w:rPr>
  </w:style>
  <w:style w:type="paragraph" w:customStyle="1" w:styleId="pkt">
    <w:name w:val="pkt"/>
    <w:basedOn w:val="Normalny"/>
    <w:uiPriority w:val="99"/>
    <w:rsid w:val="00985253"/>
    <w:pPr>
      <w:spacing w:before="60" w:after="60"/>
      <w:ind w:left="851" w:right="-34" w:hanging="295"/>
      <w:jc w:val="both"/>
    </w:pPr>
    <w:rPr>
      <w:spacing w:val="-4"/>
      <w:sz w:val="22"/>
      <w:szCs w:val="20"/>
    </w:rPr>
  </w:style>
  <w:style w:type="paragraph" w:customStyle="1" w:styleId="Tekstpodstawowy32">
    <w:name w:val="Tekst podstawowy 32"/>
    <w:basedOn w:val="Normalny"/>
    <w:uiPriority w:val="99"/>
    <w:rsid w:val="00985253"/>
    <w:pPr>
      <w:suppressAutoHyphens/>
      <w:ind w:right="-34"/>
      <w:jc w:val="both"/>
    </w:pPr>
    <w:rPr>
      <w:szCs w:val="20"/>
      <w:lang w:eastAsia="ar-SA"/>
    </w:rPr>
  </w:style>
  <w:style w:type="character" w:customStyle="1" w:styleId="Teksttreci20">
    <w:name w:val="Tekst treści (2)_"/>
    <w:link w:val="Teksttreci21"/>
    <w:locked/>
    <w:rsid w:val="00985253"/>
    <w:rPr>
      <w:sz w:val="22"/>
      <w:szCs w:val="22"/>
      <w:shd w:val="clear" w:color="auto" w:fill="FFFFFF"/>
    </w:rPr>
  </w:style>
  <w:style w:type="paragraph" w:customStyle="1" w:styleId="Teksttreci21">
    <w:name w:val="Tekst treści (2)1"/>
    <w:basedOn w:val="Normalny"/>
    <w:link w:val="Teksttreci20"/>
    <w:rsid w:val="00985253"/>
    <w:pPr>
      <w:shd w:val="clear" w:color="auto" w:fill="FFFFFF"/>
      <w:spacing w:line="274" w:lineRule="exact"/>
      <w:ind w:right="-34" w:hanging="700"/>
      <w:jc w:val="both"/>
    </w:pPr>
    <w:rPr>
      <w:rFonts w:ascii="Calibri" w:eastAsia="Calibri" w:hAnsi="Calibri"/>
      <w:sz w:val="22"/>
      <w:szCs w:val="22"/>
    </w:rPr>
  </w:style>
  <w:style w:type="character" w:customStyle="1" w:styleId="Teksttreci9">
    <w:name w:val="Tekst treści (9)_"/>
    <w:link w:val="Teksttreci90"/>
    <w:locked/>
    <w:rsid w:val="00985253"/>
    <w:rPr>
      <w:sz w:val="23"/>
      <w:szCs w:val="23"/>
      <w:shd w:val="clear" w:color="auto" w:fill="FFFFFF"/>
    </w:rPr>
  </w:style>
  <w:style w:type="paragraph" w:customStyle="1" w:styleId="Teksttreci90">
    <w:name w:val="Tekst treści (9)"/>
    <w:basedOn w:val="Normalny"/>
    <w:link w:val="Teksttreci9"/>
    <w:rsid w:val="00985253"/>
    <w:pPr>
      <w:shd w:val="clear" w:color="auto" w:fill="FFFFFF"/>
      <w:spacing w:line="252" w:lineRule="exact"/>
      <w:ind w:right="-34"/>
      <w:jc w:val="both"/>
    </w:pPr>
    <w:rPr>
      <w:rFonts w:ascii="Calibri" w:eastAsia="Calibri" w:hAnsi="Calibri"/>
      <w:sz w:val="23"/>
      <w:szCs w:val="23"/>
    </w:rPr>
  </w:style>
  <w:style w:type="paragraph" w:customStyle="1" w:styleId="ustp">
    <w:name w:val="ustęp"/>
    <w:basedOn w:val="Normalny"/>
    <w:uiPriority w:val="99"/>
    <w:rsid w:val="00985253"/>
    <w:pPr>
      <w:tabs>
        <w:tab w:val="left" w:pos="1080"/>
      </w:tabs>
      <w:overflowPunct w:val="0"/>
      <w:autoSpaceDE w:val="0"/>
      <w:autoSpaceDN w:val="0"/>
      <w:adjustRightInd w:val="0"/>
      <w:spacing w:after="120" w:line="312" w:lineRule="auto"/>
      <w:ind w:right="-34"/>
      <w:jc w:val="both"/>
    </w:pPr>
    <w:rPr>
      <w:sz w:val="26"/>
      <w:szCs w:val="20"/>
    </w:rPr>
  </w:style>
  <w:style w:type="paragraph" w:customStyle="1" w:styleId="celp">
    <w:name w:val="cel_p"/>
    <w:basedOn w:val="Normalny"/>
    <w:uiPriority w:val="99"/>
    <w:rsid w:val="00985253"/>
    <w:pPr>
      <w:spacing w:after="15"/>
      <w:ind w:left="15" w:right="15"/>
      <w:jc w:val="both"/>
    </w:pPr>
  </w:style>
  <w:style w:type="paragraph" w:customStyle="1" w:styleId="Teksttreci22">
    <w:name w:val="Tekst treści (2)"/>
    <w:basedOn w:val="Normalny"/>
    <w:uiPriority w:val="99"/>
    <w:rsid w:val="00985253"/>
    <w:pPr>
      <w:widowControl w:val="0"/>
      <w:shd w:val="clear" w:color="auto" w:fill="FFFFFF"/>
      <w:spacing w:after="840" w:line="240" w:lineRule="atLeast"/>
      <w:ind w:right="-34" w:hanging="400"/>
      <w:jc w:val="center"/>
    </w:pPr>
    <w:rPr>
      <w:rFonts w:ascii="Arial" w:hAnsi="Arial"/>
      <w:b/>
      <w:bCs/>
      <w:spacing w:val="3"/>
      <w:sz w:val="19"/>
      <w:szCs w:val="19"/>
    </w:rPr>
  </w:style>
  <w:style w:type="character" w:customStyle="1" w:styleId="Teksttreci5">
    <w:name w:val="Tekst treści (5)_"/>
    <w:link w:val="Teksttreci50"/>
    <w:locked/>
    <w:rsid w:val="00985253"/>
    <w:rPr>
      <w:rFonts w:ascii="Arial" w:hAnsi="Arial" w:cs="Arial"/>
      <w:b/>
      <w:bCs/>
      <w:sz w:val="17"/>
      <w:szCs w:val="17"/>
      <w:shd w:val="clear" w:color="auto" w:fill="FFFFFF"/>
    </w:rPr>
  </w:style>
  <w:style w:type="paragraph" w:customStyle="1" w:styleId="Teksttreci50">
    <w:name w:val="Tekst treści (5)"/>
    <w:basedOn w:val="Normalny"/>
    <w:link w:val="Teksttreci5"/>
    <w:rsid w:val="00985253"/>
    <w:pPr>
      <w:widowControl w:val="0"/>
      <w:shd w:val="clear" w:color="auto" w:fill="FFFFFF"/>
      <w:spacing w:before="240" w:line="252" w:lineRule="exact"/>
      <w:ind w:right="-34"/>
      <w:jc w:val="center"/>
    </w:pPr>
    <w:rPr>
      <w:rFonts w:ascii="Arial" w:eastAsia="Calibri" w:hAnsi="Arial" w:cs="Arial"/>
      <w:b/>
      <w:bCs/>
      <w:sz w:val="17"/>
      <w:szCs w:val="17"/>
    </w:rPr>
  </w:style>
  <w:style w:type="character" w:customStyle="1" w:styleId="Nagwek30">
    <w:name w:val="Nagłówek #3_"/>
    <w:link w:val="Nagwek31"/>
    <w:locked/>
    <w:rsid w:val="00985253"/>
    <w:rPr>
      <w:rFonts w:ascii="Arial" w:eastAsia="Arial" w:hAnsi="Arial" w:cs="Arial"/>
      <w:shd w:val="clear" w:color="auto" w:fill="FFFFFF"/>
    </w:rPr>
  </w:style>
  <w:style w:type="paragraph" w:customStyle="1" w:styleId="Nagwek31">
    <w:name w:val="Nagłówek #3"/>
    <w:basedOn w:val="Normalny"/>
    <w:link w:val="Nagwek30"/>
    <w:rsid w:val="00985253"/>
    <w:pPr>
      <w:widowControl w:val="0"/>
      <w:shd w:val="clear" w:color="auto" w:fill="FFFFFF"/>
      <w:spacing w:after="180" w:line="0" w:lineRule="atLeast"/>
      <w:ind w:right="-34" w:hanging="720"/>
      <w:jc w:val="both"/>
      <w:outlineLvl w:val="2"/>
    </w:pPr>
    <w:rPr>
      <w:rFonts w:ascii="Arial" w:eastAsia="Arial" w:hAnsi="Arial" w:cs="Arial"/>
      <w:sz w:val="20"/>
      <w:szCs w:val="20"/>
    </w:rPr>
  </w:style>
  <w:style w:type="paragraph" w:customStyle="1" w:styleId="PKTpunkt">
    <w:name w:val="PKT – punkt"/>
    <w:uiPriority w:val="99"/>
    <w:rsid w:val="00985253"/>
    <w:pPr>
      <w:spacing w:line="360" w:lineRule="auto"/>
      <w:ind w:left="510" w:right="-34" w:hanging="510"/>
      <w:jc w:val="both"/>
    </w:pPr>
    <w:rPr>
      <w:rFonts w:ascii="Times" w:eastAsia="Times New Roman" w:hAnsi="Times" w:cs="Arial"/>
      <w:bCs/>
      <w:sz w:val="24"/>
    </w:rPr>
  </w:style>
  <w:style w:type="paragraph" w:customStyle="1" w:styleId="ODNONIKtreodnonika">
    <w:name w:val="ODNOŚNIK – treść odnośnika"/>
    <w:uiPriority w:val="19"/>
    <w:qFormat/>
    <w:rsid w:val="00985253"/>
    <w:pPr>
      <w:ind w:left="284" w:right="-34" w:hanging="284"/>
      <w:jc w:val="both"/>
    </w:pPr>
    <w:rPr>
      <w:rFonts w:ascii="Times New Roman" w:eastAsia="Times New Roman" w:hAnsi="Times New Roman" w:cs="Arial"/>
    </w:rPr>
  </w:style>
  <w:style w:type="paragraph" w:customStyle="1" w:styleId="NoSpacing1">
    <w:name w:val="No Spacing1"/>
    <w:uiPriority w:val="99"/>
    <w:rsid w:val="00985253"/>
    <w:pPr>
      <w:widowControl w:val="0"/>
      <w:suppressAutoHyphens/>
      <w:ind w:right="-34"/>
      <w:jc w:val="both"/>
    </w:pPr>
    <w:rPr>
      <w:rFonts w:ascii="Times New Roman" w:eastAsia="Arial Unicode MS" w:hAnsi="Times New Roman" w:cs="Tahoma"/>
      <w:sz w:val="24"/>
      <w:szCs w:val="24"/>
      <w:lang w:eastAsia="hi-IN" w:bidi="hi-IN"/>
    </w:rPr>
  </w:style>
  <w:style w:type="paragraph" w:customStyle="1" w:styleId="Tekstkomentarza1">
    <w:name w:val="Tekst komentarza1"/>
    <w:basedOn w:val="Normalny"/>
    <w:uiPriority w:val="99"/>
    <w:rsid w:val="00985253"/>
    <w:pPr>
      <w:suppressAutoHyphens/>
      <w:ind w:right="-34"/>
      <w:jc w:val="both"/>
    </w:pPr>
    <w:rPr>
      <w:sz w:val="20"/>
      <w:szCs w:val="20"/>
      <w:lang w:eastAsia="ar-SA"/>
    </w:rPr>
  </w:style>
  <w:style w:type="paragraph" w:customStyle="1" w:styleId="Tekstpodstawowy211">
    <w:name w:val="Tekst podstawowy 211"/>
    <w:basedOn w:val="Normalny"/>
    <w:uiPriority w:val="99"/>
    <w:rsid w:val="00985253"/>
    <w:pPr>
      <w:suppressAutoHyphens/>
      <w:ind w:right="-34"/>
      <w:jc w:val="both"/>
    </w:pPr>
    <w:rPr>
      <w:i/>
      <w:szCs w:val="20"/>
      <w:lang w:eastAsia="ar-SA"/>
    </w:rPr>
  </w:style>
  <w:style w:type="paragraph" w:customStyle="1" w:styleId="western">
    <w:name w:val="western"/>
    <w:basedOn w:val="Normalny"/>
    <w:uiPriority w:val="99"/>
    <w:rsid w:val="00985253"/>
    <w:pPr>
      <w:spacing w:before="255" w:line="266" w:lineRule="atLeast"/>
      <w:ind w:right="1769"/>
      <w:jc w:val="both"/>
    </w:pPr>
    <w:rPr>
      <w:b/>
      <w:bCs/>
      <w:color w:val="000000"/>
    </w:rPr>
  </w:style>
  <w:style w:type="character" w:customStyle="1" w:styleId="boldZnak">
    <w:name w:val="bold Znak"/>
    <w:link w:val="bold"/>
    <w:locked/>
    <w:rsid w:val="00985253"/>
    <w:rPr>
      <w:rFonts w:ascii="Arial" w:hAnsi="Arial" w:cs="Arial"/>
      <w:b/>
      <w:bCs/>
      <w:color w:val="23A538"/>
      <w:lang w:val="x-none" w:eastAsia="en-US"/>
    </w:rPr>
  </w:style>
  <w:style w:type="paragraph" w:customStyle="1" w:styleId="bold">
    <w:name w:val="bold"/>
    <w:basedOn w:val="Normalny"/>
    <w:link w:val="boldZnak"/>
    <w:qFormat/>
    <w:rsid w:val="00985253"/>
    <w:pPr>
      <w:autoSpaceDE w:val="0"/>
      <w:autoSpaceDN w:val="0"/>
      <w:adjustRightInd w:val="0"/>
      <w:ind w:right="-34"/>
      <w:jc w:val="both"/>
    </w:pPr>
    <w:rPr>
      <w:rFonts w:ascii="Arial" w:eastAsia="Calibri" w:hAnsi="Arial" w:cs="Arial"/>
      <w:b/>
      <w:bCs/>
      <w:color w:val="23A538"/>
      <w:sz w:val="20"/>
      <w:szCs w:val="20"/>
      <w:lang w:val="x-none" w:eastAsia="en-US"/>
    </w:rPr>
  </w:style>
  <w:style w:type="paragraph" w:customStyle="1" w:styleId="LXpunkt11">
    <w:name w:val="LX punkt 11"/>
    <w:basedOn w:val="Normalny"/>
    <w:uiPriority w:val="99"/>
    <w:qFormat/>
    <w:rsid w:val="00985253"/>
    <w:pPr>
      <w:numPr>
        <w:numId w:val="37"/>
      </w:numPr>
      <w:autoSpaceDE w:val="0"/>
      <w:autoSpaceDN w:val="0"/>
      <w:adjustRightInd w:val="0"/>
      <w:spacing w:before="120" w:line="276" w:lineRule="auto"/>
      <w:ind w:left="284" w:right="-34" w:hanging="284"/>
      <w:jc w:val="both"/>
    </w:pPr>
    <w:rPr>
      <w:rFonts w:ascii="Arial" w:hAnsi="Arial" w:cs="Arial"/>
      <w:sz w:val="16"/>
      <w:szCs w:val="16"/>
    </w:rPr>
  </w:style>
  <w:style w:type="character" w:customStyle="1" w:styleId="LXtreZnak">
    <w:name w:val="LX treść Znak"/>
    <w:link w:val="LXtre"/>
    <w:locked/>
    <w:rsid w:val="00985253"/>
    <w:rPr>
      <w:rFonts w:ascii="Arial" w:hAnsi="Arial" w:cs="Arial"/>
      <w:bCs/>
      <w:sz w:val="16"/>
      <w:szCs w:val="16"/>
      <w:lang w:val="x-none" w:eastAsia="x-none"/>
    </w:rPr>
  </w:style>
  <w:style w:type="paragraph" w:customStyle="1" w:styleId="LXtre">
    <w:name w:val="LX treść"/>
    <w:basedOn w:val="Normalny"/>
    <w:link w:val="LXtreZnak"/>
    <w:qFormat/>
    <w:rsid w:val="00985253"/>
    <w:pPr>
      <w:tabs>
        <w:tab w:val="center" w:pos="4253"/>
      </w:tabs>
      <w:suppressAutoHyphens/>
      <w:spacing w:before="120" w:after="120" w:line="276" w:lineRule="auto"/>
      <w:ind w:right="-34"/>
      <w:jc w:val="both"/>
    </w:pPr>
    <w:rPr>
      <w:rFonts w:ascii="Arial" w:eastAsia="Calibri" w:hAnsi="Arial" w:cs="Arial"/>
      <w:bCs/>
      <w:sz w:val="16"/>
      <w:szCs w:val="16"/>
      <w:lang w:val="x-none" w:eastAsia="x-none"/>
    </w:rPr>
  </w:style>
  <w:style w:type="paragraph" w:customStyle="1" w:styleId="LXstronaumowy">
    <w:name w:val="LX strona umowy"/>
    <w:basedOn w:val="LXtre"/>
    <w:uiPriority w:val="99"/>
    <w:qFormat/>
    <w:rsid w:val="00985253"/>
    <w:pPr>
      <w:numPr>
        <w:numId w:val="38"/>
      </w:numPr>
      <w:tabs>
        <w:tab w:val="num" w:pos="360"/>
      </w:tabs>
      <w:ind w:left="360" w:hanging="720"/>
    </w:pPr>
  </w:style>
  <w:style w:type="paragraph" w:customStyle="1" w:styleId="LXparagraf">
    <w:name w:val="LX paragraf"/>
    <w:basedOn w:val="Normalny"/>
    <w:uiPriority w:val="99"/>
    <w:qFormat/>
    <w:rsid w:val="00985253"/>
    <w:pPr>
      <w:tabs>
        <w:tab w:val="center" w:pos="4253"/>
      </w:tabs>
      <w:suppressAutoHyphens/>
      <w:spacing w:before="240" w:after="120"/>
      <w:ind w:right="-34"/>
      <w:jc w:val="center"/>
    </w:pPr>
    <w:rPr>
      <w:rFonts w:ascii="Arial" w:hAnsi="Arial" w:cs="Arial"/>
      <w:b/>
      <w:bCs/>
      <w:sz w:val="20"/>
      <w:szCs w:val="20"/>
    </w:rPr>
  </w:style>
  <w:style w:type="paragraph" w:customStyle="1" w:styleId="LXpar2">
    <w:name w:val="LX par.2"/>
    <w:basedOn w:val="Normalny"/>
    <w:uiPriority w:val="99"/>
    <w:qFormat/>
    <w:rsid w:val="00985253"/>
    <w:pPr>
      <w:tabs>
        <w:tab w:val="left" w:pos="-720"/>
        <w:tab w:val="left" w:pos="0"/>
      </w:tabs>
      <w:suppressAutoHyphens/>
      <w:spacing w:before="120" w:line="276" w:lineRule="auto"/>
      <w:ind w:left="284" w:right="-34" w:hanging="284"/>
      <w:jc w:val="both"/>
    </w:pPr>
    <w:rPr>
      <w:rFonts w:ascii="Arial" w:hAnsi="Arial" w:cs="Arial"/>
      <w:bCs/>
      <w:sz w:val="16"/>
      <w:szCs w:val="16"/>
    </w:rPr>
  </w:style>
  <w:style w:type="paragraph" w:customStyle="1" w:styleId="LXpp2">
    <w:name w:val="LX pp2"/>
    <w:basedOn w:val="Normalny"/>
    <w:uiPriority w:val="99"/>
    <w:qFormat/>
    <w:rsid w:val="00985253"/>
    <w:pPr>
      <w:numPr>
        <w:ilvl w:val="2"/>
        <w:numId w:val="39"/>
      </w:numPr>
      <w:autoSpaceDE w:val="0"/>
      <w:autoSpaceDN w:val="0"/>
      <w:spacing w:before="60" w:line="276" w:lineRule="auto"/>
      <w:ind w:right="-34"/>
      <w:jc w:val="both"/>
    </w:pPr>
    <w:rPr>
      <w:rFonts w:ascii="Arial" w:hAnsi="Arial" w:cs="Arial"/>
      <w:sz w:val="16"/>
      <w:szCs w:val="16"/>
    </w:rPr>
  </w:style>
  <w:style w:type="paragraph" w:customStyle="1" w:styleId="LXpar4">
    <w:name w:val="LX par.4"/>
    <w:basedOn w:val="LXpar2"/>
    <w:uiPriority w:val="99"/>
    <w:qFormat/>
    <w:rsid w:val="00985253"/>
    <w:pPr>
      <w:numPr>
        <w:numId w:val="40"/>
      </w:numPr>
      <w:tabs>
        <w:tab w:val="clear" w:pos="-720"/>
        <w:tab w:val="clear" w:pos="0"/>
      </w:tabs>
      <w:suppressAutoHyphens w:val="0"/>
    </w:pPr>
    <w:rPr>
      <w:bCs w:val="0"/>
      <w:szCs w:val="18"/>
    </w:rPr>
  </w:style>
  <w:style w:type="paragraph" w:customStyle="1" w:styleId="LXpar6">
    <w:name w:val="LX par.6"/>
    <w:basedOn w:val="Normalny"/>
    <w:uiPriority w:val="99"/>
    <w:qFormat/>
    <w:rsid w:val="00985253"/>
    <w:pPr>
      <w:numPr>
        <w:numId w:val="41"/>
      </w:numPr>
      <w:tabs>
        <w:tab w:val="left" w:pos="-720"/>
      </w:tabs>
      <w:suppressAutoHyphens/>
      <w:spacing w:before="120" w:line="276" w:lineRule="auto"/>
      <w:ind w:right="-34"/>
      <w:jc w:val="both"/>
    </w:pPr>
    <w:rPr>
      <w:rFonts w:ascii="Arial" w:hAnsi="Arial" w:cs="Arial"/>
      <w:bCs/>
      <w:sz w:val="16"/>
      <w:szCs w:val="16"/>
    </w:rPr>
  </w:style>
  <w:style w:type="character" w:customStyle="1" w:styleId="LXboldZnak">
    <w:name w:val="LX bold Znak"/>
    <w:link w:val="LXbold"/>
    <w:locked/>
    <w:rsid w:val="00985253"/>
    <w:rPr>
      <w:rFonts w:ascii="Arial" w:hAnsi="Arial" w:cs="Arial"/>
      <w:b/>
      <w:bCs/>
      <w:sz w:val="16"/>
      <w:szCs w:val="16"/>
      <w:lang w:val="x-none" w:eastAsia="x-none"/>
    </w:rPr>
  </w:style>
  <w:style w:type="paragraph" w:customStyle="1" w:styleId="LXbold">
    <w:name w:val="LX bold"/>
    <w:basedOn w:val="LXtre"/>
    <w:link w:val="LXboldZnak"/>
    <w:qFormat/>
    <w:rsid w:val="00985253"/>
    <w:rPr>
      <w:b/>
    </w:rPr>
  </w:style>
  <w:style w:type="character" w:customStyle="1" w:styleId="LXp2Znak">
    <w:name w:val="LX p2 Znak"/>
    <w:link w:val="LXp2"/>
    <w:uiPriority w:val="99"/>
    <w:locked/>
    <w:rsid w:val="00985253"/>
    <w:rPr>
      <w:rFonts w:ascii="Arial" w:hAnsi="Arial"/>
      <w:sz w:val="16"/>
      <w:szCs w:val="18"/>
      <w:lang w:val="x-none" w:eastAsia="x-none"/>
    </w:rPr>
  </w:style>
  <w:style w:type="paragraph" w:customStyle="1" w:styleId="LXp2">
    <w:name w:val="LX p2"/>
    <w:basedOn w:val="Akapitzlist"/>
    <w:link w:val="LXp2Znak"/>
    <w:uiPriority w:val="99"/>
    <w:qFormat/>
    <w:rsid w:val="00985253"/>
    <w:pPr>
      <w:numPr>
        <w:numId w:val="42"/>
      </w:numPr>
      <w:tabs>
        <w:tab w:val="num" w:pos="426"/>
      </w:tabs>
      <w:spacing w:before="120" w:line="276" w:lineRule="auto"/>
      <w:ind w:left="284" w:right="-34" w:hanging="284"/>
      <w:contextualSpacing w:val="0"/>
      <w:jc w:val="both"/>
    </w:pPr>
    <w:rPr>
      <w:rFonts w:ascii="Arial" w:eastAsia="Calibri" w:hAnsi="Arial"/>
      <w:sz w:val="16"/>
      <w:szCs w:val="18"/>
      <w:lang w:val="x-none" w:eastAsia="x-none"/>
    </w:rPr>
  </w:style>
  <w:style w:type="character" w:customStyle="1" w:styleId="LXp1Znak">
    <w:name w:val="LX p1 Znak"/>
    <w:link w:val="LXp1"/>
    <w:locked/>
    <w:rsid w:val="00985253"/>
    <w:rPr>
      <w:rFonts w:ascii="Arial" w:hAnsi="Arial" w:cs="Arial"/>
      <w:color w:val="000000"/>
      <w:sz w:val="16"/>
      <w:szCs w:val="18"/>
      <w:lang w:val="x-none" w:eastAsia="x-none"/>
    </w:rPr>
  </w:style>
  <w:style w:type="paragraph" w:customStyle="1" w:styleId="LXp1">
    <w:name w:val="LX p1"/>
    <w:basedOn w:val="Normalny"/>
    <w:link w:val="LXp1Znak"/>
    <w:qFormat/>
    <w:rsid w:val="00985253"/>
    <w:pPr>
      <w:tabs>
        <w:tab w:val="num" w:pos="360"/>
      </w:tabs>
      <w:spacing w:before="120" w:line="276" w:lineRule="auto"/>
      <w:ind w:left="284" w:right="-34" w:hanging="284"/>
      <w:jc w:val="both"/>
    </w:pPr>
    <w:rPr>
      <w:rFonts w:ascii="Arial" w:eastAsia="Calibri" w:hAnsi="Arial" w:cs="Arial"/>
      <w:color w:val="000000"/>
      <w:sz w:val="16"/>
      <w:szCs w:val="18"/>
      <w:lang w:val="x-none" w:eastAsia="x-none"/>
    </w:rPr>
  </w:style>
  <w:style w:type="character" w:customStyle="1" w:styleId="LXp10Znak">
    <w:name w:val="LX p10 Znak"/>
    <w:link w:val="LXp10"/>
    <w:uiPriority w:val="99"/>
    <w:locked/>
    <w:rsid w:val="00985253"/>
    <w:rPr>
      <w:rFonts w:ascii="Arial" w:hAnsi="Arial"/>
      <w:bCs/>
      <w:sz w:val="16"/>
      <w:szCs w:val="18"/>
      <w:lang w:val="x-none" w:eastAsia="x-none"/>
    </w:rPr>
  </w:style>
  <w:style w:type="paragraph" w:customStyle="1" w:styleId="LXp10">
    <w:name w:val="LX p10"/>
    <w:basedOn w:val="Normalny"/>
    <w:link w:val="LXp10Znak"/>
    <w:uiPriority w:val="99"/>
    <w:qFormat/>
    <w:rsid w:val="00985253"/>
    <w:pPr>
      <w:numPr>
        <w:numId w:val="43"/>
      </w:numPr>
      <w:tabs>
        <w:tab w:val="left" w:pos="426"/>
      </w:tabs>
      <w:suppressAutoHyphens/>
      <w:spacing w:before="120" w:line="276" w:lineRule="auto"/>
      <w:ind w:left="284" w:right="-34" w:hanging="284"/>
      <w:jc w:val="both"/>
    </w:pPr>
    <w:rPr>
      <w:rFonts w:ascii="Arial" w:eastAsia="Calibri" w:hAnsi="Arial"/>
      <w:bCs/>
      <w:sz w:val="16"/>
      <w:szCs w:val="18"/>
      <w:lang w:val="x-none" w:eastAsia="x-none"/>
    </w:rPr>
  </w:style>
  <w:style w:type="character" w:customStyle="1" w:styleId="LXpunkt2Znak">
    <w:name w:val="LX_punkt 2 Znak"/>
    <w:link w:val="LXpunkt2"/>
    <w:uiPriority w:val="99"/>
    <w:locked/>
    <w:rsid w:val="00985253"/>
    <w:rPr>
      <w:rFonts w:ascii="Arial" w:hAnsi="Arial"/>
      <w:b/>
      <w:bCs/>
      <w:color w:val="000000"/>
      <w:sz w:val="16"/>
      <w:szCs w:val="16"/>
      <w:lang w:val="x-none" w:eastAsia="x-none"/>
    </w:rPr>
  </w:style>
  <w:style w:type="paragraph" w:customStyle="1" w:styleId="LXpunkt2">
    <w:name w:val="LX_punkt 2"/>
    <w:basedOn w:val="Normalny"/>
    <w:link w:val="LXpunkt2Znak"/>
    <w:uiPriority w:val="99"/>
    <w:qFormat/>
    <w:rsid w:val="00985253"/>
    <w:pPr>
      <w:numPr>
        <w:numId w:val="44"/>
      </w:numPr>
      <w:autoSpaceDE w:val="0"/>
      <w:autoSpaceDN w:val="0"/>
      <w:adjustRightInd w:val="0"/>
      <w:spacing w:before="120" w:line="276" w:lineRule="auto"/>
      <w:ind w:left="284" w:right="-34" w:hanging="284"/>
      <w:jc w:val="both"/>
    </w:pPr>
    <w:rPr>
      <w:rFonts w:ascii="Arial" w:eastAsia="Calibri" w:hAnsi="Arial"/>
      <w:b/>
      <w:bCs/>
      <w:color w:val="000000"/>
      <w:sz w:val="16"/>
      <w:szCs w:val="16"/>
      <w:lang w:val="x-none" w:eastAsia="x-none"/>
    </w:rPr>
  </w:style>
  <w:style w:type="paragraph" w:customStyle="1" w:styleId="scfbrieftext">
    <w:name w:val="scfbrieftext"/>
    <w:basedOn w:val="Normalny"/>
    <w:uiPriority w:val="99"/>
    <w:rsid w:val="00985253"/>
    <w:pPr>
      <w:ind w:right="-34"/>
      <w:jc w:val="both"/>
    </w:pPr>
    <w:rPr>
      <w:rFonts w:ascii="Arial" w:hAnsi="Arial"/>
      <w:sz w:val="22"/>
      <w:szCs w:val="20"/>
    </w:rPr>
  </w:style>
  <w:style w:type="paragraph" w:customStyle="1" w:styleId="Tekstpodstawowy1">
    <w:name w:val="Tekst podstawowy1"/>
    <w:basedOn w:val="Normalny"/>
    <w:uiPriority w:val="99"/>
    <w:rsid w:val="00985253"/>
    <w:pPr>
      <w:suppressAutoHyphens/>
      <w:spacing w:before="120"/>
      <w:ind w:right="-34" w:firstLine="170"/>
      <w:jc w:val="both"/>
    </w:pPr>
    <w:rPr>
      <w:kern w:val="24"/>
      <w:szCs w:val="20"/>
    </w:rPr>
  </w:style>
  <w:style w:type="paragraph" w:customStyle="1" w:styleId="TableContents">
    <w:name w:val="Table Contents"/>
    <w:basedOn w:val="Normalny"/>
    <w:uiPriority w:val="99"/>
    <w:rsid w:val="00985253"/>
    <w:pPr>
      <w:widowControl w:val="0"/>
      <w:autoSpaceDN w:val="0"/>
      <w:adjustRightInd w:val="0"/>
      <w:ind w:right="-34"/>
      <w:jc w:val="both"/>
    </w:pPr>
    <w:rPr>
      <w:rFonts w:ascii="Arial" w:hAnsi="Arial" w:cs="Arial"/>
    </w:rPr>
  </w:style>
  <w:style w:type="paragraph" w:customStyle="1" w:styleId="Zal-text">
    <w:name w:val="Zal-text"/>
    <w:basedOn w:val="Normalny"/>
    <w:uiPriority w:val="99"/>
    <w:rsid w:val="00985253"/>
    <w:pPr>
      <w:widowControl w:val="0"/>
      <w:tabs>
        <w:tab w:val="right" w:leader="dot" w:pos="8674"/>
      </w:tabs>
      <w:autoSpaceDE w:val="0"/>
      <w:autoSpaceDN w:val="0"/>
      <w:adjustRightInd w:val="0"/>
      <w:spacing w:before="85" w:after="85" w:line="320" w:lineRule="atLeast"/>
      <w:ind w:left="57" w:right="57"/>
      <w:jc w:val="both"/>
    </w:pPr>
    <w:rPr>
      <w:rFonts w:ascii="MyriadPro-Regular" w:hAnsi="MyriadPro-Regular" w:cs="MyriadPro-Regular"/>
      <w:color w:val="000000"/>
      <w:sz w:val="22"/>
      <w:szCs w:val="22"/>
    </w:rPr>
  </w:style>
  <w:style w:type="paragraph" w:customStyle="1" w:styleId="msonormalcxspdrugie">
    <w:name w:val="msonormalcxspdrugie"/>
    <w:basedOn w:val="Normalny"/>
    <w:uiPriority w:val="99"/>
    <w:rsid w:val="00985253"/>
    <w:pPr>
      <w:spacing w:before="100" w:beforeAutospacing="1" w:after="100" w:afterAutospacing="1"/>
      <w:ind w:right="-34"/>
      <w:jc w:val="both"/>
    </w:pPr>
  </w:style>
  <w:style w:type="paragraph" w:customStyle="1" w:styleId="xl31">
    <w:name w:val="xl31"/>
    <w:basedOn w:val="Normalny"/>
    <w:uiPriority w:val="99"/>
    <w:rsid w:val="00985253"/>
    <w:pPr>
      <w:pBdr>
        <w:left w:val="single" w:sz="4" w:space="0" w:color="auto"/>
        <w:bottom w:val="single" w:sz="4" w:space="0" w:color="auto"/>
        <w:right w:val="single" w:sz="4" w:space="0" w:color="auto"/>
      </w:pBdr>
      <w:spacing w:before="100" w:beforeAutospacing="1" w:after="100" w:afterAutospacing="1"/>
      <w:ind w:right="-34"/>
      <w:jc w:val="both"/>
    </w:pPr>
    <w:rPr>
      <w:rFonts w:ascii="Arial Unicode MS" w:eastAsia="Arial Unicode MS" w:hAnsi="Arial Unicode MS" w:cs="Arial Unicode MS"/>
    </w:rPr>
  </w:style>
  <w:style w:type="character" w:customStyle="1" w:styleId="tekstZnak">
    <w:name w:val="tekst Znak"/>
    <w:link w:val="tekst"/>
    <w:locked/>
    <w:rsid w:val="00985253"/>
    <w:rPr>
      <w:rFonts w:ascii="Arial" w:eastAsia="SimSun" w:hAnsi="Arial" w:cs="Arial"/>
      <w:bCs/>
      <w:color w:val="595959"/>
      <w:spacing w:val="-4"/>
      <w:lang w:val="x-none" w:eastAsia="ar-SA"/>
    </w:rPr>
  </w:style>
  <w:style w:type="paragraph" w:customStyle="1" w:styleId="tekst">
    <w:name w:val="tekst"/>
    <w:basedOn w:val="Tekstpodstawowy"/>
    <w:link w:val="tekstZnak"/>
    <w:qFormat/>
    <w:rsid w:val="00985253"/>
    <w:pPr>
      <w:tabs>
        <w:tab w:val="right" w:pos="397"/>
      </w:tabs>
      <w:suppressAutoHyphens/>
      <w:spacing w:after="0" w:line="300" w:lineRule="exact"/>
      <w:ind w:left="283" w:right="283"/>
      <w:jc w:val="both"/>
    </w:pPr>
    <w:rPr>
      <w:rFonts w:ascii="Arial" w:eastAsia="SimSun" w:hAnsi="Arial" w:cs="Arial"/>
      <w:bCs/>
      <w:color w:val="595959"/>
      <w:spacing w:val="-4"/>
      <w:sz w:val="20"/>
      <w:szCs w:val="20"/>
      <w:lang w:eastAsia="ar-SA"/>
    </w:rPr>
  </w:style>
  <w:style w:type="character" w:customStyle="1" w:styleId="nagwekZnak0">
    <w:name w:val="nagłówek Znak"/>
    <w:link w:val="nagwek0"/>
    <w:locked/>
    <w:rsid w:val="00985253"/>
    <w:rPr>
      <w:rFonts w:ascii="Arial" w:eastAsia="SimSun" w:hAnsi="Arial" w:cs="Arial"/>
      <w:b/>
      <w:color w:val="27A538"/>
      <w:spacing w:val="-22"/>
      <w:sz w:val="36"/>
      <w:szCs w:val="36"/>
      <w:lang w:val="x-none" w:eastAsia="ar-SA"/>
    </w:rPr>
  </w:style>
  <w:style w:type="paragraph" w:customStyle="1" w:styleId="nagwek0">
    <w:name w:val="nagłówek"/>
    <w:basedOn w:val="Tekstpodstawowy"/>
    <w:link w:val="nagwekZnak0"/>
    <w:qFormat/>
    <w:rsid w:val="00985253"/>
    <w:pPr>
      <w:tabs>
        <w:tab w:val="right" w:pos="284"/>
      </w:tabs>
      <w:suppressAutoHyphens/>
      <w:spacing w:after="0"/>
      <w:ind w:left="284" w:right="284"/>
      <w:jc w:val="both"/>
    </w:pPr>
    <w:rPr>
      <w:rFonts w:ascii="Arial" w:eastAsia="SimSun" w:hAnsi="Arial" w:cs="Arial"/>
      <w:b/>
      <w:color w:val="27A538"/>
      <w:spacing w:val="-22"/>
      <w:sz w:val="36"/>
      <w:szCs w:val="36"/>
      <w:lang w:eastAsia="ar-SA"/>
    </w:rPr>
  </w:style>
  <w:style w:type="character" w:customStyle="1" w:styleId="punktoryZnak">
    <w:name w:val="punktory Znak"/>
    <w:link w:val="punktory"/>
    <w:locked/>
    <w:rsid w:val="00985253"/>
    <w:rPr>
      <w:rFonts w:ascii="Arial" w:eastAsia="SimSun" w:hAnsi="Arial" w:cs="Arial"/>
      <w:bCs/>
      <w:color w:val="58585A"/>
      <w:spacing w:val="-4"/>
      <w:lang w:val="x-none" w:eastAsia="ar-SA"/>
    </w:rPr>
  </w:style>
  <w:style w:type="paragraph" w:customStyle="1" w:styleId="punktory">
    <w:name w:val="punktory"/>
    <w:basedOn w:val="Normalny"/>
    <w:link w:val="punktoryZnak"/>
    <w:qFormat/>
    <w:rsid w:val="00985253"/>
    <w:pPr>
      <w:tabs>
        <w:tab w:val="right" w:pos="284"/>
      </w:tabs>
      <w:suppressAutoHyphens/>
      <w:spacing w:line="300" w:lineRule="exact"/>
      <w:ind w:right="283"/>
      <w:jc w:val="both"/>
    </w:pPr>
    <w:rPr>
      <w:rFonts w:ascii="Arial" w:eastAsia="SimSun" w:hAnsi="Arial" w:cs="Arial"/>
      <w:bCs/>
      <w:color w:val="58585A"/>
      <w:spacing w:val="-4"/>
      <w:sz w:val="20"/>
      <w:szCs w:val="20"/>
      <w:lang w:val="x-none" w:eastAsia="ar-SA"/>
    </w:rPr>
  </w:style>
  <w:style w:type="character" w:customStyle="1" w:styleId="luxmedZnak">
    <w:name w:val="luxmed Znak"/>
    <w:link w:val="luxmed"/>
    <w:locked/>
    <w:rsid w:val="00985253"/>
    <w:rPr>
      <w:rFonts w:ascii="Arial" w:hAnsi="Arial" w:cs="Arial"/>
      <w:color w:val="555555"/>
      <w:sz w:val="19"/>
      <w:szCs w:val="19"/>
      <w:lang w:val="x-none"/>
    </w:rPr>
  </w:style>
  <w:style w:type="paragraph" w:customStyle="1" w:styleId="luxmed">
    <w:name w:val="luxmed"/>
    <w:basedOn w:val="NormalnyWeb"/>
    <w:link w:val="luxmedZnak"/>
    <w:rsid w:val="00985253"/>
    <w:pPr>
      <w:widowControl/>
      <w:adjustRightInd/>
      <w:spacing w:line="276" w:lineRule="auto"/>
    </w:pPr>
    <w:rPr>
      <w:rFonts w:ascii="Arial" w:eastAsia="Calibri" w:hAnsi="Arial" w:cs="Arial"/>
      <w:color w:val="555555"/>
      <w:sz w:val="19"/>
      <w:szCs w:val="19"/>
      <w:lang w:val="x-none"/>
    </w:rPr>
  </w:style>
  <w:style w:type="character" w:customStyle="1" w:styleId="nagwekluxmedZnak">
    <w:name w:val="nagłówek luxmed Znak"/>
    <w:link w:val="nagwekluxmed"/>
    <w:locked/>
    <w:rsid w:val="00985253"/>
    <w:rPr>
      <w:rFonts w:ascii="Arial" w:hAnsi="Arial" w:cs="Arial"/>
      <w:b/>
      <w:color w:val="555555"/>
      <w:sz w:val="28"/>
      <w:szCs w:val="28"/>
      <w:lang w:val="x-none"/>
    </w:rPr>
  </w:style>
  <w:style w:type="paragraph" w:customStyle="1" w:styleId="nagwekluxmed">
    <w:name w:val="nagłówek luxmed"/>
    <w:basedOn w:val="Normalny"/>
    <w:link w:val="nagwekluxmedZnak"/>
    <w:rsid w:val="00985253"/>
    <w:pPr>
      <w:spacing w:before="100" w:beforeAutospacing="1" w:after="100" w:afterAutospacing="1" w:line="276" w:lineRule="auto"/>
      <w:ind w:right="-34"/>
      <w:jc w:val="both"/>
    </w:pPr>
    <w:rPr>
      <w:rFonts w:ascii="Arial" w:eastAsia="Calibri" w:hAnsi="Arial" w:cs="Arial"/>
      <w:b/>
      <w:color w:val="555555"/>
      <w:sz w:val="28"/>
      <w:szCs w:val="28"/>
      <w:lang w:val="x-none"/>
    </w:rPr>
  </w:style>
  <w:style w:type="character" w:customStyle="1" w:styleId="tekstluxmedZnak">
    <w:name w:val="tekst luxmed Znak"/>
    <w:link w:val="tekstluxmed"/>
    <w:locked/>
    <w:rsid w:val="00985253"/>
    <w:rPr>
      <w:rFonts w:ascii="Arial" w:hAnsi="Arial" w:cs="Arial"/>
      <w:color w:val="555555"/>
      <w:sz w:val="19"/>
      <w:szCs w:val="18"/>
      <w:lang w:val="x-none"/>
    </w:rPr>
  </w:style>
  <w:style w:type="paragraph" w:customStyle="1" w:styleId="tekstluxmed">
    <w:name w:val="tekst luxmed"/>
    <w:basedOn w:val="luxmed"/>
    <w:link w:val="tekstluxmedZnak"/>
    <w:rsid w:val="00985253"/>
    <w:rPr>
      <w:szCs w:val="18"/>
    </w:rPr>
  </w:style>
  <w:style w:type="character" w:customStyle="1" w:styleId="punkt1luxmedZnak">
    <w:name w:val="punkt 1 luxmed Znak"/>
    <w:link w:val="punkt1luxmed"/>
    <w:locked/>
    <w:rsid w:val="00985253"/>
    <w:rPr>
      <w:rFonts w:ascii="Arial" w:hAnsi="Arial" w:cs="Arial"/>
      <w:color w:val="555555"/>
      <w:sz w:val="19"/>
      <w:szCs w:val="19"/>
      <w:lang w:val="x-none"/>
    </w:rPr>
  </w:style>
  <w:style w:type="paragraph" w:customStyle="1" w:styleId="punkt1luxmed">
    <w:name w:val="punkt 1 luxmed"/>
    <w:basedOn w:val="luxmed"/>
    <w:link w:val="punkt1luxmedZnak"/>
    <w:rsid w:val="00985253"/>
  </w:style>
  <w:style w:type="character" w:customStyle="1" w:styleId="punkt2luxmedZnak">
    <w:name w:val="punkt 2 luxmed Znak"/>
    <w:link w:val="punkt2luxmed"/>
    <w:uiPriority w:val="99"/>
    <w:locked/>
    <w:rsid w:val="00985253"/>
    <w:rPr>
      <w:rFonts w:ascii="Arial" w:hAnsi="Arial"/>
      <w:color w:val="555555"/>
      <w:sz w:val="19"/>
      <w:szCs w:val="18"/>
      <w:lang w:val="x-none" w:eastAsia="x-none"/>
    </w:rPr>
  </w:style>
  <w:style w:type="paragraph" w:customStyle="1" w:styleId="punkt2luxmed">
    <w:name w:val="punkt 2 luxmed"/>
    <w:basedOn w:val="luxmed"/>
    <w:link w:val="punkt2luxmedZnak"/>
    <w:uiPriority w:val="99"/>
    <w:rsid w:val="00985253"/>
    <w:pPr>
      <w:numPr>
        <w:numId w:val="45"/>
      </w:numPr>
    </w:pPr>
    <w:rPr>
      <w:rFonts w:cs="Times New Roman"/>
      <w:szCs w:val="18"/>
      <w:lang w:eastAsia="x-none"/>
    </w:rPr>
  </w:style>
  <w:style w:type="character" w:customStyle="1" w:styleId="boldluxmedZnak">
    <w:name w:val="bold luxmed Znak"/>
    <w:link w:val="boldluxmed"/>
    <w:locked/>
    <w:rsid w:val="00985253"/>
    <w:rPr>
      <w:rFonts w:ascii="Arial" w:hAnsi="Arial" w:cs="Arial"/>
      <w:b/>
      <w:color w:val="555555"/>
      <w:sz w:val="19"/>
      <w:szCs w:val="19"/>
      <w:lang w:val="x-none"/>
    </w:rPr>
  </w:style>
  <w:style w:type="paragraph" w:customStyle="1" w:styleId="boldluxmed">
    <w:name w:val="bold luxmed"/>
    <w:basedOn w:val="luxmed"/>
    <w:link w:val="boldluxmedZnak"/>
    <w:rsid w:val="00985253"/>
    <w:rPr>
      <w:b/>
    </w:rPr>
  </w:style>
  <w:style w:type="character" w:customStyle="1" w:styleId="tekstyZnak">
    <w:name w:val="teksty Znak"/>
    <w:link w:val="teksty"/>
    <w:locked/>
    <w:rsid w:val="00985253"/>
    <w:rPr>
      <w:rFonts w:ascii="Arial" w:eastAsia="SimSun" w:hAnsi="Arial" w:cs="Arial"/>
      <w:color w:val="58585A"/>
      <w:spacing w:val="-4"/>
      <w:lang w:val="x-none" w:eastAsia="ar-SA"/>
    </w:rPr>
  </w:style>
  <w:style w:type="paragraph" w:customStyle="1" w:styleId="teksty">
    <w:name w:val="teksty"/>
    <w:basedOn w:val="tekst"/>
    <w:link w:val="tekstyZnak"/>
    <w:rsid w:val="00985253"/>
    <w:pPr>
      <w:tabs>
        <w:tab w:val="clear" w:pos="397"/>
        <w:tab w:val="right" w:pos="284"/>
      </w:tabs>
      <w:ind w:left="284"/>
    </w:pPr>
    <w:rPr>
      <w:bCs w:val="0"/>
      <w:color w:val="58585A"/>
    </w:rPr>
  </w:style>
  <w:style w:type="character" w:customStyle="1" w:styleId="nagwkiZnak">
    <w:name w:val="nagłówki Znak"/>
    <w:link w:val="nagwki"/>
    <w:locked/>
    <w:rsid w:val="00985253"/>
    <w:rPr>
      <w:rFonts w:ascii="Arial" w:eastAsia="SimSun" w:hAnsi="Arial" w:cs="Arial"/>
      <w:b/>
      <w:color w:val="27A538"/>
      <w:spacing w:val="-22"/>
      <w:sz w:val="36"/>
      <w:szCs w:val="36"/>
      <w:lang w:val="x-none" w:eastAsia="ar-SA"/>
    </w:rPr>
  </w:style>
  <w:style w:type="paragraph" w:customStyle="1" w:styleId="nagwki">
    <w:name w:val="nagłówki"/>
    <w:basedOn w:val="nagwek0"/>
    <w:link w:val="nagwkiZnak"/>
    <w:qFormat/>
    <w:rsid w:val="00985253"/>
  </w:style>
  <w:style w:type="character" w:customStyle="1" w:styleId="tekstyboldzieloneZnak">
    <w:name w:val="teksty bold zielone Znak"/>
    <w:link w:val="tekstyboldzielone"/>
    <w:locked/>
    <w:rsid w:val="00985253"/>
    <w:rPr>
      <w:rFonts w:ascii="Arial" w:hAnsi="Arial" w:cs="Arial"/>
      <w:b/>
      <w:color w:val="00B050"/>
      <w:lang w:val="x-none" w:eastAsia="x-none"/>
    </w:rPr>
  </w:style>
  <w:style w:type="paragraph" w:customStyle="1" w:styleId="tekstyboldzielone">
    <w:name w:val="teksty bold zielone"/>
    <w:basedOn w:val="Normalny"/>
    <w:link w:val="tekstyboldzieloneZnak"/>
    <w:qFormat/>
    <w:rsid w:val="00985253"/>
    <w:pPr>
      <w:spacing w:after="200" w:line="276" w:lineRule="auto"/>
      <w:ind w:right="-34"/>
      <w:jc w:val="both"/>
    </w:pPr>
    <w:rPr>
      <w:rFonts w:ascii="Arial" w:eastAsia="Calibri" w:hAnsi="Arial" w:cs="Arial"/>
      <w:b/>
      <w:color w:val="00B050"/>
      <w:sz w:val="20"/>
      <w:szCs w:val="20"/>
      <w:lang w:val="x-none" w:eastAsia="x-none"/>
    </w:rPr>
  </w:style>
  <w:style w:type="character" w:customStyle="1" w:styleId="ofertatekstyZnak">
    <w:name w:val="oferta teksty Znak"/>
    <w:link w:val="ofertateksty"/>
    <w:locked/>
    <w:rsid w:val="00985253"/>
    <w:rPr>
      <w:rFonts w:ascii="Arial" w:hAnsi="Arial" w:cs="Arial"/>
      <w:color w:val="58585A"/>
      <w:lang w:val="x-none" w:eastAsia="x-none"/>
    </w:rPr>
  </w:style>
  <w:style w:type="paragraph" w:customStyle="1" w:styleId="ofertateksty">
    <w:name w:val="oferta teksty"/>
    <w:basedOn w:val="Normalny"/>
    <w:link w:val="ofertatekstyZnak"/>
    <w:rsid w:val="00985253"/>
    <w:pPr>
      <w:spacing w:after="180" w:line="180" w:lineRule="exact"/>
      <w:ind w:right="-34"/>
      <w:jc w:val="both"/>
    </w:pPr>
    <w:rPr>
      <w:rFonts w:ascii="Arial" w:eastAsia="Calibri" w:hAnsi="Arial" w:cs="Arial"/>
      <w:color w:val="58585A"/>
      <w:sz w:val="20"/>
      <w:szCs w:val="20"/>
      <w:lang w:val="x-none" w:eastAsia="x-none"/>
    </w:rPr>
  </w:style>
  <w:style w:type="character" w:customStyle="1" w:styleId="punktatoryZnak">
    <w:name w:val="punktatory Znak"/>
    <w:link w:val="punktatory"/>
    <w:uiPriority w:val="99"/>
    <w:locked/>
    <w:rsid w:val="00985253"/>
    <w:rPr>
      <w:rFonts w:ascii="Arial" w:eastAsia="SimSun" w:hAnsi="Arial"/>
      <w:bCs/>
      <w:color w:val="595959"/>
      <w:spacing w:val="-4"/>
      <w:lang w:val="x-none" w:eastAsia="ar-SA"/>
    </w:rPr>
  </w:style>
  <w:style w:type="paragraph" w:customStyle="1" w:styleId="punktatory">
    <w:name w:val="punktatory"/>
    <w:basedOn w:val="tekst"/>
    <w:link w:val="punktatoryZnak"/>
    <w:uiPriority w:val="99"/>
    <w:qFormat/>
    <w:rsid w:val="00985253"/>
    <w:pPr>
      <w:numPr>
        <w:numId w:val="46"/>
      </w:numPr>
      <w:tabs>
        <w:tab w:val="clear" w:pos="397"/>
        <w:tab w:val="left" w:pos="709"/>
      </w:tabs>
      <w:ind w:left="709" w:hanging="425"/>
    </w:pPr>
    <w:rPr>
      <w:rFonts w:cs="Times New Roman"/>
    </w:rPr>
  </w:style>
  <w:style w:type="character" w:customStyle="1" w:styleId="prawakolumnaZnak">
    <w:name w:val="prawa kolumna Znak"/>
    <w:link w:val="prawakolumna"/>
    <w:locked/>
    <w:rsid w:val="00985253"/>
    <w:rPr>
      <w:rFonts w:ascii="Arial" w:hAnsi="Arial" w:cs="Arial"/>
      <w:color w:val="58585A"/>
      <w:lang w:val="x-none" w:eastAsia="x-none"/>
    </w:rPr>
  </w:style>
  <w:style w:type="paragraph" w:customStyle="1" w:styleId="prawakolumna">
    <w:name w:val="prawa kolumna"/>
    <w:basedOn w:val="Normalny"/>
    <w:link w:val="prawakolumnaZnak"/>
    <w:qFormat/>
    <w:rsid w:val="00985253"/>
    <w:pPr>
      <w:spacing w:after="200" w:line="276" w:lineRule="auto"/>
      <w:ind w:right="-34"/>
      <w:jc w:val="both"/>
    </w:pPr>
    <w:rPr>
      <w:rFonts w:ascii="Arial" w:eastAsia="Calibri" w:hAnsi="Arial" w:cs="Arial"/>
      <w:color w:val="58585A"/>
      <w:sz w:val="20"/>
      <w:szCs w:val="20"/>
      <w:lang w:val="x-none" w:eastAsia="x-none"/>
    </w:rPr>
  </w:style>
  <w:style w:type="character" w:customStyle="1" w:styleId="pogrubienieZnak">
    <w:name w:val="pogrubienie Znak"/>
    <w:link w:val="pogrubienie"/>
    <w:locked/>
    <w:rsid w:val="00985253"/>
    <w:rPr>
      <w:rFonts w:ascii="Arial" w:hAnsi="Arial" w:cs="Arial"/>
      <w:b/>
      <w:color w:val="555555"/>
      <w:sz w:val="19"/>
      <w:szCs w:val="19"/>
      <w:lang w:val="x-none"/>
    </w:rPr>
  </w:style>
  <w:style w:type="paragraph" w:customStyle="1" w:styleId="pogrubienie">
    <w:name w:val="pogrubienie"/>
    <w:basedOn w:val="luxmed"/>
    <w:link w:val="pogrubienieZnak"/>
    <w:qFormat/>
    <w:rsid w:val="00985253"/>
    <w:rPr>
      <w:b/>
    </w:rPr>
  </w:style>
  <w:style w:type="character" w:customStyle="1" w:styleId="punkt2Znak">
    <w:name w:val="punkt 2 Znak"/>
    <w:link w:val="punkt2"/>
    <w:uiPriority w:val="99"/>
    <w:locked/>
    <w:rsid w:val="00985253"/>
    <w:rPr>
      <w:rFonts w:ascii="Arial" w:hAnsi="Arial"/>
      <w:color w:val="595959"/>
      <w:sz w:val="18"/>
      <w:szCs w:val="18"/>
      <w:lang w:val="x-none" w:eastAsia="x-none"/>
    </w:rPr>
  </w:style>
  <w:style w:type="paragraph" w:customStyle="1" w:styleId="punkt2">
    <w:name w:val="punkt 2"/>
    <w:basedOn w:val="Tekstpodstawowy"/>
    <w:link w:val="punkt2Znak"/>
    <w:uiPriority w:val="99"/>
    <w:qFormat/>
    <w:rsid w:val="00985253"/>
    <w:pPr>
      <w:numPr>
        <w:numId w:val="47"/>
      </w:numPr>
      <w:suppressAutoHyphens/>
      <w:spacing w:before="60" w:after="60"/>
      <w:ind w:left="567" w:right="23" w:hanging="283"/>
      <w:jc w:val="both"/>
    </w:pPr>
    <w:rPr>
      <w:rFonts w:ascii="Arial" w:eastAsia="Calibri" w:hAnsi="Arial"/>
      <w:color w:val="595959"/>
      <w:sz w:val="18"/>
      <w:szCs w:val="18"/>
      <w:lang w:eastAsia="x-none"/>
    </w:rPr>
  </w:style>
  <w:style w:type="character" w:customStyle="1" w:styleId="pochylenieZnak">
    <w:name w:val="pochylenie Znak"/>
    <w:link w:val="pochylenie"/>
    <w:locked/>
    <w:rsid w:val="00985253"/>
    <w:rPr>
      <w:rFonts w:ascii="Arial" w:hAnsi="Arial" w:cs="Arial"/>
      <w:i/>
      <w:color w:val="555555"/>
      <w:sz w:val="18"/>
      <w:szCs w:val="18"/>
      <w:lang w:val="x-none"/>
    </w:rPr>
  </w:style>
  <w:style w:type="paragraph" w:customStyle="1" w:styleId="pochylenie">
    <w:name w:val="pochylenie"/>
    <w:basedOn w:val="luxmed"/>
    <w:link w:val="pochylenieZnak"/>
    <w:qFormat/>
    <w:rsid w:val="00985253"/>
    <w:rPr>
      <w:i/>
      <w:sz w:val="18"/>
      <w:szCs w:val="18"/>
    </w:rPr>
  </w:style>
  <w:style w:type="paragraph" w:customStyle="1" w:styleId="BodyTextIndent1">
    <w:name w:val="Body Text Indent1"/>
    <w:basedOn w:val="Normalny"/>
    <w:uiPriority w:val="99"/>
    <w:rsid w:val="00985253"/>
    <w:pPr>
      <w:tabs>
        <w:tab w:val="right" w:pos="397"/>
      </w:tabs>
      <w:suppressAutoHyphens/>
      <w:spacing w:line="380" w:lineRule="exact"/>
      <w:ind w:left="360" w:right="-34"/>
      <w:jc w:val="both"/>
    </w:pPr>
    <w:rPr>
      <w:rFonts w:ascii="Arial" w:hAnsi="Arial" w:cs="Arial"/>
      <w:sz w:val="18"/>
      <w:szCs w:val="18"/>
      <w:lang w:eastAsia="ar-SA"/>
    </w:rPr>
  </w:style>
  <w:style w:type="paragraph" w:customStyle="1" w:styleId="Tekstpodstawowywcity1">
    <w:name w:val="Tekst podstawowy wcięty1"/>
    <w:basedOn w:val="Normalny"/>
    <w:uiPriority w:val="99"/>
    <w:rsid w:val="00985253"/>
    <w:pPr>
      <w:tabs>
        <w:tab w:val="right" w:pos="397"/>
      </w:tabs>
      <w:suppressAutoHyphens/>
      <w:spacing w:line="380" w:lineRule="exact"/>
      <w:ind w:right="283"/>
      <w:jc w:val="both"/>
    </w:pPr>
    <w:rPr>
      <w:rFonts w:ascii="Arial" w:hAnsi="Arial" w:cs="Arial"/>
      <w:sz w:val="18"/>
      <w:szCs w:val="18"/>
      <w:lang w:eastAsia="ar-SA"/>
    </w:rPr>
  </w:style>
  <w:style w:type="character" w:customStyle="1" w:styleId="punkt1Znak">
    <w:name w:val="punkt 1 Znak"/>
    <w:link w:val="punkt1"/>
    <w:uiPriority w:val="99"/>
    <w:locked/>
    <w:rsid w:val="00985253"/>
    <w:rPr>
      <w:rFonts w:ascii="Arial" w:hAnsi="Arial"/>
      <w:color w:val="595959"/>
      <w:sz w:val="18"/>
      <w:szCs w:val="18"/>
      <w:lang w:val="x-none" w:eastAsia="x-none"/>
    </w:rPr>
  </w:style>
  <w:style w:type="paragraph" w:customStyle="1" w:styleId="punkt1">
    <w:name w:val="punkt 1"/>
    <w:basedOn w:val="Tekstpodstawowy"/>
    <w:link w:val="punkt1Znak"/>
    <w:uiPriority w:val="99"/>
    <w:qFormat/>
    <w:rsid w:val="00985253"/>
    <w:pPr>
      <w:numPr>
        <w:numId w:val="48"/>
      </w:numPr>
      <w:tabs>
        <w:tab w:val="right" w:pos="142"/>
      </w:tabs>
      <w:suppressAutoHyphens/>
      <w:spacing w:before="60" w:after="60"/>
      <w:ind w:left="142" w:right="23" w:hanging="142"/>
      <w:jc w:val="both"/>
    </w:pPr>
    <w:rPr>
      <w:rFonts w:ascii="Arial" w:eastAsia="Calibri" w:hAnsi="Arial"/>
      <w:color w:val="595959"/>
      <w:sz w:val="18"/>
      <w:szCs w:val="18"/>
      <w:lang w:eastAsia="x-none"/>
    </w:rPr>
  </w:style>
  <w:style w:type="character" w:customStyle="1" w:styleId="pochyloneZnak">
    <w:name w:val="pochylone Znak"/>
    <w:link w:val="pochylone"/>
    <w:locked/>
    <w:rsid w:val="00985253"/>
    <w:rPr>
      <w:rFonts w:ascii="Arial" w:hAnsi="Arial" w:cs="Arial"/>
      <w:i/>
      <w:color w:val="555555"/>
      <w:sz w:val="19"/>
      <w:szCs w:val="19"/>
      <w:lang w:val="x-none"/>
    </w:rPr>
  </w:style>
  <w:style w:type="paragraph" w:customStyle="1" w:styleId="pochylone">
    <w:name w:val="pochylone"/>
    <w:basedOn w:val="luxmed"/>
    <w:link w:val="pochyloneZnak"/>
    <w:qFormat/>
    <w:rsid w:val="00985253"/>
    <w:rPr>
      <w:i/>
    </w:rPr>
  </w:style>
  <w:style w:type="character" w:customStyle="1" w:styleId="nagwek2Znak0">
    <w:name w:val="nagłówek 2 Znak"/>
    <w:link w:val="nagwek20"/>
    <w:locked/>
    <w:rsid w:val="00985253"/>
    <w:rPr>
      <w:rFonts w:ascii="Arial" w:hAnsi="Arial" w:cs="Arial"/>
      <w:b/>
      <w:color w:val="00B050"/>
      <w:lang w:val="x-none" w:eastAsia="x-none"/>
    </w:rPr>
  </w:style>
  <w:style w:type="paragraph" w:customStyle="1" w:styleId="nagwek20">
    <w:name w:val="nagłówek 2"/>
    <w:basedOn w:val="luxmed"/>
    <w:link w:val="nagwek2Znak0"/>
    <w:qFormat/>
    <w:rsid w:val="00985253"/>
    <w:pPr>
      <w:spacing w:before="0" w:beforeAutospacing="0" w:after="0" w:afterAutospacing="0" w:line="240" w:lineRule="auto"/>
      <w:ind w:left="284"/>
    </w:pPr>
    <w:rPr>
      <w:b/>
      <w:color w:val="00B050"/>
      <w:sz w:val="20"/>
      <w:szCs w:val="20"/>
      <w:lang w:eastAsia="x-none"/>
    </w:rPr>
  </w:style>
  <w:style w:type="character" w:customStyle="1" w:styleId="podpunktatorZnak">
    <w:name w:val="podpunktator Znak"/>
    <w:link w:val="podpunktator"/>
    <w:uiPriority w:val="99"/>
    <w:locked/>
    <w:rsid w:val="00985253"/>
    <w:rPr>
      <w:rFonts w:ascii="Arial" w:eastAsia="Times New Roman" w:hAnsi="Arial" w:cs="Arial"/>
      <w:color w:val="595959"/>
      <w:lang w:val="x-none" w:eastAsia="x-none"/>
    </w:rPr>
  </w:style>
  <w:style w:type="character" w:customStyle="1" w:styleId="UwagaZnak">
    <w:name w:val="Uwaga Znak"/>
    <w:link w:val="Uwaga"/>
    <w:locked/>
    <w:rsid w:val="00985253"/>
    <w:rPr>
      <w:rFonts w:ascii="Arial" w:eastAsia="SimSun" w:hAnsi="Arial" w:cs="Arial"/>
      <w:bCs/>
      <w:i/>
      <w:color w:val="595959"/>
      <w:spacing w:val="-4"/>
      <w:lang w:val="x-none" w:eastAsia="ar-SA"/>
    </w:rPr>
  </w:style>
  <w:style w:type="paragraph" w:customStyle="1" w:styleId="Uwaga">
    <w:name w:val="Uwaga"/>
    <w:basedOn w:val="tekst"/>
    <w:link w:val="UwagaZnak"/>
    <w:qFormat/>
    <w:rsid w:val="00985253"/>
    <w:rPr>
      <w:i/>
    </w:rPr>
  </w:style>
  <w:style w:type="paragraph" w:customStyle="1" w:styleId="LXuwaga">
    <w:name w:val="LX uwaga"/>
    <w:basedOn w:val="LXtre"/>
    <w:uiPriority w:val="99"/>
    <w:qFormat/>
    <w:rsid w:val="00985253"/>
    <w:pPr>
      <w:tabs>
        <w:tab w:val="clear" w:pos="4253"/>
        <w:tab w:val="right" w:pos="142"/>
      </w:tabs>
      <w:spacing w:before="0" w:after="0"/>
    </w:pPr>
    <w:rPr>
      <w:rFonts w:eastAsia="SimSun"/>
      <w:i/>
      <w:lang w:val="pl-PL" w:eastAsia="ar-SA"/>
    </w:rPr>
  </w:style>
  <w:style w:type="paragraph" w:customStyle="1" w:styleId="LXpodtytu">
    <w:name w:val="LX podtytuł"/>
    <w:basedOn w:val="LXbold"/>
    <w:uiPriority w:val="99"/>
    <w:qFormat/>
    <w:rsid w:val="00985253"/>
    <w:pPr>
      <w:tabs>
        <w:tab w:val="clear" w:pos="4253"/>
        <w:tab w:val="right" w:pos="142"/>
      </w:tabs>
      <w:spacing w:before="40" w:after="40"/>
    </w:pPr>
    <w:rPr>
      <w:rFonts w:eastAsia="SimSun"/>
      <w:color w:val="005AA9"/>
      <w:lang w:val="pl-PL" w:eastAsia="ar-SA"/>
    </w:rPr>
  </w:style>
  <w:style w:type="character" w:styleId="Odwoanieprzypisudolnego">
    <w:name w:val="footnote reference"/>
    <w:uiPriority w:val="99"/>
    <w:semiHidden/>
    <w:unhideWhenUsed/>
    <w:rsid w:val="00985253"/>
    <w:rPr>
      <w:vertAlign w:val="superscript"/>
    </w:rPr>
  </w:style>
  <w:style w:type="character" w:styleId="Odwoanieprzypisukocowego">
    <w:name w:val="endnote reference"/>
    <w:semiHidden/>
    <w:unhideWhenUsed/>
    <w:rsid w:val="00985253"/>
    <w:rPr>
      <w:vertAlign w:val="superscript"/>
    </w:rPr>
  </w:style>
  <w:style w:type="character" w:customStyle="1" w:styleId="WW8Num39z0">
    <w:name w:val="WW8Num39z0"/>
    <w:rsid w:val="00985253"/>
    <w:rPr>
      <w:rFonts w:ascii="Symbol" w:hAnsi="Symbol" w:hint="default"/>
    </w:rPr>
  </w:style>
  <w:style w:type="character" w:customStyle="1" w:styleId="FontStyle32">
    <w:name w:val="Font Style32"/>
    <w:rsid w:val="00985253"/>
    <w:rPr>
      <w:rFonts w:ascii="Times New Roman" w:eastAsia="Times New Roman" w:hAnsi="Times New Roman" w:cs="Times New Roman" w:hint="default"/>
      <w:color w:val="auto"/>
      <w:sz w:val="22"/>
      <w:szCs w:val="22"/>
      <w:lang w:val="pl-PL"/>
    </w:rPr>
  </w:style>
  <w:style w:type="character" w:customStyle="1" w:styleId="dane1">
    <w:name w:val="dane1"/>
    <w:rsid w:val="00985253"/>
    <w:rPr>
      <w:color w:val="0000CD"/>
    </w:rPr>
  </w:style>
  <w:style w:type="character" w:customStyle="1" w:styleId="Teksttreci911pt">
    <w:name w:val="Tekst treści (9) + 11 pt"/>
    <w:aliases w:val="Bez kursywy3"/>
    <w:rsid w:val="00985253"/>
    <w:rPr>
      <w:i/>
      <w:iCs/>
      <w:sz w:val="22"/>
      <w:szCs w:val="22"/>
      <w:u w:val="single"/>
      <w:lang w:bidi="ar-SA"/>
    </w:rPr>
  </w:style>
  <w:style w:type="character" w:customStyle="1" w:styleId="Teksttreci2Pogrubienie6">
    <w:name w:val="Tekst treści (2) + Pogrubienie6"/>
    <w:rsid w:val="00985253"/>
    <w:rPr>
      <w:b/>
      <w:bCs/>
      <w:sz w:val="22"/>
      <w:szCs w:val="22"/>
      <w:lang w:bidi="ar-SA"/>
    </w:rPr>
  </w:style>
  <w:style w:type="character" w:customStyle="1" w:styleId="Teksttreci5Calibri">
    <w:name w:val="Tekst treści (5) + Calibri"/>
    <w:aliases w:val="10 pt2,Bez pogrubienia3"/>
    <w:rsid w:val="00985253"/>
    <w:rPr>
      <w:rFonts w:ascii="Calibri" w:hAnsi="Calibri" w:cs="Calibri" w:hint="default"/>
      <w:b/>
      <w:bCs/>
      <w:color w:val="000000"/>
      <w:spacing w:val="0"/>
      <w:w w:val="100"/>
      <w:position w:val="0"/>
      <w:sz w:val="20"/>
      <w:szCs w:val="20"/>
      <w:shd w:val="clear" w:color="auto" w:fill="FFFFFF"/>
      <w:lang w:val="pl-PL" w:eastAsia="pl-PL"/>
    </w:rPr>
  </w:style>
  <w:style w:type="character" w:customStyle="1" w:styleId="IGindeksgrny">
    <w:name w:val="_IG_ – indeks górny"/>
    <w:uiPriority w:val="2"/>
    <w:qFormat/>
    <w:rsid w:val="00985253"/>
    <w:rPr>
      <w:b w:val="0"/>
      <w:bCs w:val="0"/>
      <w:i w:val="0"/>
      <w:iCs w:val="0"/>
      <w:vanish w:val="0"/>
      <w:webHidden w:val="0"/>
      <w:spacing w:val="0"/>
      <w:vertAlign w:val="superscript"/>
      <w:specVanish w:val="0"/>
    </w:rPr>
  </w:style>
  <w:style w:type="character" w:customStyle="1" w:styleId="oznaczenie">
    <w:name w:val="oznaczenie"/>
    <w:basedOn w:val="Domylnaczcionkaakapitu"/>
    <w:rsid w:val="00985253"/>
  </w:style>
  <w:style w:type="character" w:customStyle="1" w:styleId="ND">
    <w:name w:val="ND"/>
    <w:rsid w:val="00985253"/>
  </w:style>
  <w:style w:type="character" w:customStyle="1" w:styleId="ng-binding">
    <w:name w:val="ng-binding"/>
    <w:basedOn w:val="Domylnaczcionkaakapitu"/>
    <w:rsid w:val="00985253"/>
  </w:style>
  <w:style w:type="character" w:customStyle="1" w:styleId="ng-scope">
    <w:name w:val="ng-scope"/>
    <w:basedOn w:val="Domylnaczcionkaakapitu"/>
    <w:rsid w:val="00985253"/>
  </w:style>
  <w:style w:type="table" w:styleId="rednialista1akcent3">
    <w:name w:val="Medium List 1 Accent 3"/>
    <w:basedOn w:val="Standardowy"/>
    <w:uiPriority w:val="65"/>
    <w:semiHidden/>
    <w:unhideWhenUsed/>
    <w:rsid w:val="00985253"/>
    <w:rPr>
      <w:color w:val="000000"/>
      <w:sz w:val="22"/>
      <w:szCs w:val="22"/>
      <w:lang w:eastAsia="en-US"/>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hint="eastAsia"/>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redniecieniowanie1akcent6">
    <w:name w:val="Medium Shading 1 Accent 6"/>
    <w:basedOn w:val="Standardowy"/>
    <w:uiPriority w:val="63"/>
    <w:semiHidden/>
    <w:unhideWhenUsed/>
    <w:rsid w:val="00985253"/>
    <w:rPr>
      <w:sz w:val="22"/>
      <w:szCs w:val="22"/>
      <w:lang w:eastAsia="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Lines="0" w:before="0" w:beforeAutospacing="0" w:afterLines="0" w:after="0" w:afterAutospacing="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Lines="0" w:before="0" w:beforeAutospacing="0" w:afterLines="0" w:after="0" w:afterAutospacing="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customStyle="1" w:styleId="Tabela-Siatka1">
    <w:name w:val="Tabela - Siatka1"/>
    <w:basedOn w:val="Standardowy"/>
    <w:rsid w:val="00985253"/>
    <w:pPr>
      <w:widowControl w:val="0"/>
      <w:adjustRightInd w:val="0"/>
      <w:spacing w:line="360" w:lineRule="atLeast"/>
      <w:jc w:val="both"/>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rkedcontent">
    <w:name w:val="markedcontent"/>
    <w:basedOn w:val="Domylnaczcionkaakapitu"/>
    <w:rsid w:val="008A53BC"/>
  </w:style>
  <w:style w:type="paragraph" w:styleId="HTML-wstpniesformatowany">
    <w:name w:val="HTML Preformatted"/>
    <w:basedOn w:val="Normalny"/>
    <w:link w:val="HTML-wstpniesformatowanyZnak"/>
    <w:semiHidden/>
    <w:rsid w:val="00E50A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wstpniesformatowanyZnak">
    <w:name w:val="HTML - wstępnie sformatowany Znak"/>
    <w:basedOn w:val="Domylnaczcionkaakapitu"/>
    <w:link w:val="HTML-wstpniesformatowany"/>
    <w:semiHidden/>
    <w:rsid w:val="00E50A93"/>
    <w:rPr>
      <w:rFonts w:ascii="Courier New" w:eastAsia="Times New Roman" w:hAnsi="Courier New" w:cs="Courier New"/>
      <w:color w:val="000000"/>
    </w:rPr>
  </w:style>
  <w:style w:type="character" w:customStyle="1" w:styleId="FontStyle20">
    <w:name w:val="Font Style20"/>
    <w:rsid w:val="00E50A93"/>
    <w:rPr>
      <w:rFonts w:ascii="Times New Roman" w:hAnsi="Times New Roman" w:cs="Times New Roman"/>
      <w:color w:val="000000"/>
      <w:sz w:val="22"/>
      <w:szCs w:val="22"/>
    </w:rPr>
  </w:style>
  <w:style w:type="character" w:customStyle="1" w:styleId="FontStyle40">
    <w:name w:val="Font Style40"/>
    <w:rsid w:val="00E50A93"/>
    <w:rPr>
      <w:rFonts w:ascii="Times New Roman" w:hAnsi="Times New Roman" w:cs="Times New Roman"/>
      <w:color w:val="000000"/>
      <w:sz w:val="22"/>
      <w:szCs w:val="22"/>
    </w:rPr>
  </w:style>
  <w:style w:type="paragraph" w:customStyle="1" w:styleId="Style3">
    <w:name w:val="Style3"/>
    <w:basedOn w:val="Normalny"/>
    <w:rsid w:val="00E50A93"/>
    <w:pPr>
      <w:widowControl w:val="0"/>
      <w:autoSpaceDE w:val="0"/>
      <w:autoSpaceDN w:val="0"/>
      <w:adjustRightInd w:val="0"/>
    </w:pPr>
  </w:style>
  <w:style w:type="paragraph" w:customStyle="1" w:styleId="Style13">
    <w:name w:val="Style13"/>
    <w:basedOn w:val="Normalny"/>
    <w:rsid w:val="00E50A93"/>
    <w:pPr>
      <w:widowControl w:val="0"/>
      <w:autoSpaceDE w:val="0"/>
      <w:autoSpaceDN w:val="0"/>
      <w:adjustRightInd w:val="0"/>
      <w:spacing w:line="278" w:lineRule="exact"/>
      <w:ind w:hanging="538"/>
      <w:jc w:val="both"/>
    </w:pPr>
  </w:style>
  <w:style w:type="paragraph" w:customStyle="1" w:styleId="Style16">
    <w:name w:val="Style16"/>
    <w:basedOn w:val="Normalny"/>
    <w:rsid w:val="00E50A93"/>
    <w:pPr>
      <w:widowControl w:val="0"/>
      <w:autoSpaceDE w:val="0"/>
      <w:autoSpaceDN w:val="0"/>
      <w:adjustRightInd w:val="0"/>
      <w:spacing w:line="278" w:lineRule="exact"/>
      <w:ind w:hanging="566"/>
    </w:pPr>
  </w:style>
  <w:style w:type="paragraph" w:customStyle="1" w:styleId="Style40">
    <w:name w:val="Style40"/>
    <w:basedOn w:val="Normalny"/>
    <w:rsid w:val="00E50A93"/>
    <w:pPr>
      <w:widowControl w:val="0"/>
      <w:autoSpaceDE w:val="0"/>
      <w:autoSpaceDN w:val="0"/>
      <w:adjustRightInd w:val="0"/>
      <w:spacing w:line="278" w:lineRule="exact"/>
      <w:ind w:hanging="130"/>
    </w:pPr>
  </w:style>
  <w:style w:type="paragraph" w:customStyle="1" w:styleId="Style46">
    <w:name w:val="Style46"/>
    <w:basedOn w:val="Normalny"/>
    <w:rsid w:val="00E50A93"/>
    <w:pPr>
      <w:widowControl w:val="0"/>
      <w:autoSpaceDE w:val="0"/>
      <w:autoSpaceDN w:val="0"/>
      <w:adjustRightInd w:val="0"/>
      <w:spacing w:line="277" w:lineRule="exact"/>
    </w:pPr>
  </w:style>
  <w:style w:type="character" w:customStyle="1" w:styleId="FontStyle62">
    <w:name w:val="Font Style62"/>
    <w:rsid w:val="00E50A93"/>
    <w:rPr>
      <w:rFonts w:ascii="Times New Roman" w:hAnsi="Times New Roman" w:cs="Times New Roman"/>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02427">
      <w:bodyDiv w:val="1"/>
      <w:marLeft w:val="0"/>
      <w:marRight w:val="0"/>
      <w:marTop w:val="0"/>
      <w:marBottom w:val="0"/>
      <w:divBdr>
        <w:top w:val="none" w:sz="0" w:space="0" w:color="auto"/>
        <w:left w:val="none" w:sz="0" w:space="0" w:color="auto"/>
        <w:bottom w:val="none" w:sz="0" w:space="0" w:color="auto"/>
        <w:right w:val="none" w:sz="0" w:space="0" w:color="auto"/>
      </w:divBdr>
    </w:div>
    <w:div w:id="99103919">
      <w:bodyDiv w:val="1"/>
      <w:marLeft w:val="0"/>
      <w:marRight w:val="0"/>
      <w:marTop w:val="0"/>
      <w:marBottom w:val="0"/>
      <w:divBdr>
        <w:top w:val="none" w:sz="0" w:space="0" w:color="auto"/>
        <w:left w:val="none" w:sz="0" w:space="0" w:color="auto"/>
        <w:bottom w:val="none" w:sz="0" w:space="0" w:color="auto"/>
        <w:right w:val="none" w:sz="0" w:space="0" w:color="auto"/>
      </w:divBdr>
    </w:div>
    <w:div w:id="224875878">
      <w:bodyDiv w:val="1"/>
      <w:marLeft w:val="0"/>
      <w:marRight w:val="0"/>
      <w:marTop w:val="0"/>
      <w:marBottom w:val="0"/>
      <w:divBdr>
        <w:top w:val="none" w:sz="0" w:space="0" w:color="auto"/>
        <w:left w:val="none" w:sz="0" w:space="0" w:color="auto"/>
        <w:bottom w:val="none" w:sz="0" w:space="0" w:color="auto"/>
        <w:right w:val="none" w:sz="0" w:space="0" w:color="auto"/>
      </w:divBdr>
      <w:divsChild>
        <w:div w:id="149634850">
          <w:marLeft w:val="0"/>
          <w:marRight w:val="0"/>
          <w:marTop w:val="0"/>
          <w:marBottom w:val="0"/>
          <w:divBdr>
            <w:top w:val="none" w:sz="0" w:space="0" w:color="auto"/>
            <w:left w:val="none" w:sz="0" w:space="0" w:color="auto"/>
            <w:bottom w:val="none" w:sz="0" w:space="0" w:color="auto"/>
            <w:right w:val="none" w:sz="0" w:space="0" w:color="auto"/>
          </w:divBdr>
          <w:divsChild>
            <w:div w:id="749696872">
              <w:marLeft w:val="0"/>
              <w:marRight w:val="0"/>
              <w:marTop w:val="0"/>
              <w:marBottom w:val="0"/>
              <w:divBdr>
                <w:top w:val="none" w:sz="0" w:space="0" w:color="auto"/>
                <w:left w:val="none" w:sz="0" w:space="0" w:color="auto"/>
                <w:bottom w:val="none" w:sz="0" w:space="0" w:color="auto"/>
                <w:right w:val="none" w:sz="0" w:space="0" w:color="auto"/>
              </w:divBdr>
              <w:divsChild>
                <w:div w:id="454714399">
                  <w:marLeft w:val="0"/>
                  <w:marRight w:val="0"/>
                  <w:marTop w:val="0"/>
                  <w:marBottom w:val="0"/>
                  <w:divBdr>
                    <w:top w:val="none" w:sz="0" w:space="0" w:color="auto"/>
                    <w:left w:val="none" w:sz="0" w:space="0" w:color="auto"/>
                    <w:bottom w:val="none" w:sz="0" w:space="0" w:color="auto"/>
                    <w:right w:val="none" w:sz="0" w:space="0" w:color="auto"/>
                  </w:divBdr>
                  <w:divsChild>
                    <w:div w:id="725493918">
                      <w:marLeft w:val="0"/>
                      <w:marRight w:val="0"/>
                      <w:marTop w:val="0"/>
                      <w:marBottom w:val="0"/>
                      <w:divBdr>
                        <w:top w:val="none" w:sz="0" w:space="0" w:color="auto"/>
                        <w:left w:val="none" w:sz="0" w:space="0" w:color="auto"/>
                        <w:bottom w:val="none" w:sz="0" w:space="0" w:color="auto"/>
                        <w:right w:val="none" w:sz="0" w:space="0" w:color="auto"/>
                      </w:divBdr>
                    </w:div>
                    <w:div w:id="1171330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802715">
              <w:marLeft w:val="0"/>
              <w:marRight w:val="0"/>
              <w:marTop w:val="0"/>
              <w:marBottom w:val="0"/>
              <w:divBdr>
                <w:top w:val="none" w:sz="0" w:space="0" w:color="auto"/>
                <w:left w:val="none" w:sz="0" w:space="0" w:color="auto"/>
                <w:bottom w:val="none" w:sz="0" w:space="0" w:color="auto"/>
                <w:right w:val="none" w:sz="0" w:space="0" w:color="auto"/>
              </w:divBdr>
            </w:div>
          </w:divsChild>
        </w:div>
        <w:div w:id="365255429">
          <w:marLeft w:val="0"/>
          <w:marRight w:val="0"/>
          <w:marTop w:val="0"/>
          <w:marBottom w:val="0"/>
          <w:divBdr>
            <w:top w:val="none" w:sz="0" w:space="0" w:color="auto"/>
            <w:left w:val="none" w:sz="0" w:space="0" w:color="auto"/>
            <w:bottom w:val="none" w:sz="0" w:space="0" w:color="auto"/>
            <w:right w:val="none" w:sz="0" w:space="0" w:color="auto"/>
          </w:divBdr>
          <w:divsChild>
            <w:div w:id="465585588">
              <w:marLeft w:val="0"/>
              <w:marRight w:val="0"/>
              <w:marTop w:val="0"/>
              <w:marBottom w:val="0"/>
              <w:divBdr>
                <w:top w:val="none" w:sz="0" w:space="0" w:color="auto"/>
                <w:left w:val="none" w:sz="0" w:space="0" w:color="auto"/>
                <w:bottom w:val="none" w:sz="0" w:space="0" w:color="auto"/>
                <w:right w:val="none" w:sz="0" w:space="0" w:color="auto"/>
              </w:divBdr>
              <w:divsChild>
                <w:div w:id="572666197">
                  <w:marLeft w:val="0"/>
                  <w:marRight w:val="0"/>
                  <w:marTop w:val="0"/>
                  <w:marBottom w:val="0"/>
                  <w:divBdr>
                    <w:top w:val="none" w:sz="0" w:space="0" w:color="auto"/>
                    <w:left w:val="none" w:sz="0" w:space="0" w:color="auto"/>
                    <w:bottom w:val="none" w:sz="0" w:space="0" w:color="auto"/>
                    <w:right w:val="none" w:sz="0" w:space="0" w:color="auto"/>
                  </w:divBdr>
                  <w:divsChild>
                    <w:div w:id="282227206">
                      <w:marLeft w:val="0"/>
                      <w:marRight w:val="0"/>
                      <w:marTop w:val="0"/>
                      <w:marBottom w:val="0"/>
                      <w:divBdr>
                        <w:top w:val="none" w:sz="0" w:space="0" w:color="auto"/>
                        <w:left w:val="none" w:sz="0" w:space="0" w:color="auto"/>
                        <w:bottom w:val="none" w:sz="0" w:space="0" w:color="auto"/>
                        <w:right w:val="none" w:sz="0" w:space="0" w:color="auto"/>
                      </w:divBdr>
                    </w:div>
                    <w:div w:id="200936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7885619">
              <w:marLeft w:val="0"/>
              <w:marRight w:val="0"/>
              <w:marTop w:val="0"/>
              <w:marBottom w:val="0"/>
              <w:divBdr>
                <w:top w:val="none" w:sz="0" w:space="0" w:color="auto"/>
                <w:left w:val="none" w:sz="0" w:space="0" w:color="auto"/>
                <w:bottom w:val="none" w:sz="0" w:space="0" w:color="auto"/>
                <w:right w:val="none" w:sz="0" w:space="0" w:color="auto"/>
              </w:divBdr>
            </w:div>
          </w:divsChild>
        </w:div>
        <w:div w:id="1289749245">
          <w:marLeft w:val="0"/>
          <w:marRight w:val="0"/>
          <w:marTop w:val="0"/>
          <w:marBottom w:val="0"/>
          <w:divBdr>
            <w:top w:val="none" w:sz="0" w:space="0" w:color="auto"/>
            <w:left w:val="none" w:sz="0" w:space="0" w:color="auto"/>
            <w:bottom w:val="none" w:sz="0" w:space="0" w:color="auto"/>
            <w:right w:val="none" w:sz="0" w:space="0" w:color="auto"/>
          </w:divBdr>
          <w:divsChild>
            <w:div w:id="1442488">
              <w:marLeft w:val="0"/>
              <w:marRight w:val="0"/>
              <w:marTop w:val="0"/>
              <w:marBottom w:val="0"/>
              <w:divBdr>
                <w:top w:val="none" w:sz="0" w:space="0" w:color="auto"/>
                <w:left w:val="none" w:sz="0" w:space="0" w:color="auto"/>
                <w:bottom w:val="none" w:sz="0" w:space="0" w:color="auto"/>
                <w:right w:val="none" w:sz="0" w:space="0" w:color="auto"/>
              </w:divBdr>
              <w:divsChild>
                <w:div w:id="1914199654">
                  <w:marLeft w:val="0"/>
                  <w:marRight w:val="0"/>
                  <w:marTop w:val="0"/>
                  <w:marBottom w:val="0"/>
                  <w:divBdr>
                    <w:top w:val="none" w:sz="0" w:space="0" w:color="auto"/>
                    <w:left w:val="none" w:sz="0" w:space="0" w:color="auto"/>
                    <w:bottom w:val="none" w:sz="0" w:space="0" w:color="auto"/>
                    <w:right w:val="none" w:sz="0" w:space="0" w:color="auto"/>
                  </w:divBdr>
                  <w:divsChild>
                    <w:div w:id="125686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228674">
      <w:bodyDiv w:val="1"/>
      <w:marLeft w:val="0"/>
      <w:marRight w:val="0"/>
      <w:marTop w:val="0"/>
      <w:marBottom w:val="0"/>
      <w:divBdr>
        <w:top w:val="none" w:sz="0" w:space="0" w:color="auto"/>
        <w:left w:val="none" w:sz="0" w:space="0" w:color="auto"/>
        <w:bottom w:val="none" w:sz="0" w:space="0" w:color="auto"/>
        <w:right w:val="none" w:sz="0" w:space="0" w:color="auto"/>
      </w:divBdr>
    </w:div>
    <w:div w:id="387069889">
      <w:bodyDiv w:val="1"/>
      <w:marLeft w:val="0"/>
      <w:marRight w:val="0"/>
      <w:marTop w:val="0"/>
      <w:marBottom w:val="0"/>
      <w:divBdr>
        <w:top w:val="none" w:sz="0" w:space="0" w:color="auto"/>
        <w:left w:val="none" w:sz="0" w:space="0" w:color="auto"/>
        <w:bottom w:val="none" w:sz="0" w:space="0" w:color="auto"/>
        <w:right w:val="none" w:sz="0" w:space="0" w:color="auto"/>
      </w:divBdr>
      <w:divsChild>
        <w:div w:id="18553096">
          <w:marLeft w:val="0"/>
          <w:marRight w:val="0"/>
          <w:marTop w:val="0"/>
          <w:marBottom w:val="0"/>
          <w:divBdr>
            <w:top w:val="none" w:sz="0" w:space="0" w:color="auto"/>
            <w:left w:val="none" w:sz="0" w:space="0" w:color="auto"/>
            <w:bottom w:val="none" w:sz="0" w:space="0" w:color="auto"/>
            <w:right w:val="none" w:sz="0" w:space="0" w:color="auto"/>
          </w:divBdr>
        </w:div>
        <w:div w:id="166792135">
          <w:marLeft w:val="0"/>
          <w:marRight w:val="0"/>
          <w:marTop w:val="0"/>
          <w:marBottom w:val="0"/>
          <w:divBdr>
            <w:top w:val="none" w:sz="0" w:space="0" w:color="auto"/>
            <w:left w:val="none" w:sz="0" w:space="0" w:color="auto"/>
            <w:bottom w:val="none" w:sz="0" w:space="0" w:color="auto"/>
            <w:right w:val="none" w:sz="0" w:space="0" w:color="auto"/>
          </w:divBdr>
        </w:div>
        <w:div w:id="228536139">
          <w:marLeft w:val="0"/>
          <w:marRight w:val="0"/>
          <w:marTop w:val="0"/>
          <w:marBottom w:val="0"/>
          <w:divBdr>
            <w:top w:val="none" w:sz="0" w:space="0" w:color="auto"/>
            <w:left w:val="none" w:sz="0" w:space="0" w:color="auto"/>
            <w:bottom w:val="none" w:sz="0" w:space="0" w:color="auto"/>
            <w:right w:val="none" w:sz="0" w:space="0" w:color="auto"/>
          </w:divBdr>
        </w:div>
        <w:div w:id="327641353">
          <w:marLeft w:val="0"/>
          <w:marRight w:val="0"/>
          <w:marTop w:val="0"/>
          <w:marBottom w:val="0"/>
          <w:divBdr>
            <w:top w:val="none" w:sz="0" w:space="0" w:color="auto"/>
            <w:left w:val="none" w:sz="0" w:space="0" w:color="auto"/>
            <w:bottom w:val="none" w:sz="0" w:space="0" w:color="auto"/>
            <w:right w:val="none" w:sz="0" w:space="0" w:color="auto"/>
          </w:divBdr>
        </w:div>
        <w:div w:id="420368862">
          <w:marLeft w:val="0"/>
          <w:marRight w:val="0"/>
          <w:marTop w:val="0"/>
          <w:marBottom w:val="0"/>
          <w:divBdr>
            <w:top w:val="none" w:sz="0" w:space="0" w:color="auto"/>
            <w:left w:val="none" w:sz="0" w:space="0" w:color="auto"/>
            <w:bottom w:val="none" w:sz="0" w:space="0" w:color="auto"/>
            <w:right w:val="none" w:sz="0" w:space="0" w:color="auto"/>
          </w:divBdr>
        </w:div>
        <w:div w:id="504976537">
          <w:marLeft w:val="0"/>
          <w:marRight w:val="0"/>
          <w:marTop w:val="0"/>
          <w:marBottom w:val="0"/>
          <w:divBdr>
            <w:top w:val="none" w:sz="0" w:space="0" w:color="auto"/>
            <w:left w:val="none" w:sz="0" w:space="0" w:color="auto"/>
            <w:bottom w:val="none" w:sz="0" w:space="0" w:color="auto"/>
            <w:right w:val="none" w:sz="0" w:space="0" w:color="auto"/>
          </w:divBdr>
        </w:div>
        <w:div w:id="518587361">
          <w:marLeft w:val="0"/>
          <w:marRight w:val="0"/>
          <w:marTop w:val="0"/>
          <w:marBottom w:val="0"/>
          <w:divBdr>
            <w:top w:val="none" w:sz="0" w:space="0" w:color="auto"/>
            <w:left w:val="none" w:sz="0" w:space="0" w:color="auto"/>
            <w:bottom w:val="none" w:sz="0" w:space="0" w:color="auto"/>
            <w:right w:val="none" w:sz="0" w:space="0" w:color="auto"/>
          </w:divBdr>
        </w:div>
        <w:div w:id="536163684">
          <w:marLeft w:val="0"/>
          <w:marRight w:val="0"/>
          <w:marTop w:val="0"/>
          <w:marBottom w:val="0"/>
          <w:divBdr>
            <w:top w:val="none" w:sz="0" w:space="0" w:color="auto"/>
            <w:left w:val="none" w:sz="0" w:space="0" w:color="auto"/>
            <w:bottom w:val="none" w:sz="0" w:space="0" w:color="auto"/>
            <w:right w:val="none" w:sz="0" w:space="0" w:color="auto"/>
          </w:divBdr>
        </w:div>
        <w:div w:id="607198523">
          <w:marLeft w:val="0"/>
          <w:marRight w:val="0"/>
          <w:marTop w:val="0"/>
          <w:marBottom w:val="0"/>
          <w:divBdr>
            <w:top w:val="none" w:sz="0" w:space="0" w:color="auto"/>
            <w:left w:val="none" w:sz="0" w:space="0" w:color="auto"/>
            <w:bottom w:val="none" w:sz="0" w:space="0" w:color="auto"/>
            <w:right w:val="none" w:sz="0" w:space="0" w:color="auto"/>
          </w:divBdr>
        </w:div>
        <w:div w:id="656230251">
          <w:marLeft w:val="0"/>
          <w:marRight w:val="0"/>
          <w:marTop w:val="0"/>
          <w:marBottom w:val="0"/>
          <w:divBdr>
            <w:top w:val="none" w:sz="0" w:space="0" w:color="auto"/>
            <w:left w:val="none" w:sz="0" w:space="0" w:color="auto"/>
            <w:bottom w:val="none" w:sz="0" w:space="0" w:color="auto"/>
            <w:right w:val="none" w:sz="0" w:space="0" w:color="auto"/>
          </w:divBdr>
        </w:div>
        <w:div w:id="794639472">
          <w:marLeft w:val="0"/>
          <w:marRight w:val="0"/>
          <w:marTop w:val="0"/>
          <w:marBottom w:val="0"/>
          <w:divBdr>
            <w:top w:val="none" w:sz="0" w:space="0" w:color="auto"/>
            <w:left w:val="none" w:sz="0" w:space="0" w:color="auto"/>
            <w:bottom w:val="none" w:sz="0" w:space="0" w:color="auto"/>
            <w:right w:val="none" w:sz="0" w:space="0" w:color="auto"/>
          </w:divBdr>
        </w:div>
        <w:div w:id="840660934">
          <w:marLeft w:val="0"/>
          <w:marRight w:val="0"/>
          <w:marTop w:val="0"/>
          <w:marBottom w:val="0"/>
          <w:divBdr>
            <w:top w:val="none" w:sz="0" w:space="0" w:color="auto"/>
            <w:left w:val="none" w:sz="0" w:space="0" w:color="auto"/>
            <w:bottom w:val="none" w:sz="0" w:space="0" w:color="auto"/>
            <w:right w:val="none" w:sz="0" w:space="0" w:color="auto"/>
          </w:divBdr>
        </w:div>
        <w:div w:id="970985754">
          <w:marLeft w:val="0"/>
          <w:marRight w:val="0"/>
          <w:marTop w:val="0"/>
          <w:marBottom w:val="0"/>
          <w:divBdr>
            <w:top w:val="none" w:sz="0" w:space="0" w:color="auto"/>
            <w:left w:val="none" w:sz="0" w:space="0" w:color="auto"/>
            <w:bottom w:val="none" w:sz="0" w:space="0" w:color="auto"/>
            <w:right w:val="none" w:sz="0" w:space="0" w:color="auto"/>
          </w:divBdr>
        </w:div>
        <w:div w:id="1050223027">
          <w:marLeft w:val="0"/>
          <w:marRight w:val="0"/>
          <w:marTop w:val="0"/>
          <w:marBottom w:val="0"/>
          <w:divBdr>
            <w:top w:val="none" w:sz="0" w:space="0" w:color="auto"/>
            <w:left w:val="none" w:sz="0" w:space="0" w:color="auto"/>
            <w:bottom w:val="none" w:sz="0" w:space="0" w:color="auto"/>
            <w:right w:val="none" w:sz="0" w:space="0" w:color="auto"/>
          </w:divBdr>
        </w:div>
        <w:div w:id="1055666313">
          <w:marLeft w:val="0"/>
          <w:marRight w:val="0"/>
          <w:marTop w:val="0"/>
          <w:marBottom w:val="0"/>
          <w:divBdr>
            <w:top w:val="none" w:sz="0" w:space="0" w:color="auto"/>
            <w:left w:val="none" w:sz="0" w:space="0" w:color="auto"/>
            <w:bottom w:val="none" w:sz="0" w:space="0" w:color="auto"/>
            <w:right w:val="none" w:sz="0" w:space="0" w:color="auto"/>
          </w:divBdr>
        </w:div>
        <w:div w:id="1192647883">
          <w:marLeft w:val="0"/>
          <w:marRight w:val="0"/>
          <w:marTop w:val="0"/>
          <w:marBottom w:val="0"/>
          <w:divBdr>
            <w:top w:val="none" w:sz="0" w:space="0" w:color="auto"/>
            <w:left w:val="none" w:sz="0" w:space="0" w:color="auto"/>
            <w:bottom w:val="none" w:sz="0" w:space="0" w:color="auto"/>
            <w:right w:val="none" w:sz="0" w:space="0" w:color="auto"/>
          </w:divBdr>
        </w:div>
        <w:div w:id="1204093317">
          <w:marLeft w:val="0"/>
          <w:marRight w:val="0"/>
          <w:marTop w:val="0"/>
          <w:marBottom w:val="0"/>
          <w:divBdr>
            <w:top w:val="none" w:sz="0" w:space="0" w:color="auto"/>
            <w:left w:val="none" w:sz="0" w:space="0" w:color="auto"/>
            <w:bottom w:val="none" w:sz="0" w:space="0" w:color="auto"/>
            <w:right w:val="none" w:sz="0" w:space="0" w:color="auto"/>
          </w:divBdr>
        </w:div>
        <w:div w:id="1221866417">
          <w:marLeft w:val="0"/>
          <w:marRight w:val="0"/>
          <w:marTop w:val="0"/>
          <w:marBottom w:val="0"/>
          <w:divBdr>
            <w:top w:val="none" w:sz="0" w:space="0" w:color="auto"/>
            <w:left w:val="none" w:sz="0" w:space="0" w:color="auto"/>
            <w:bottom w:val="none" w:sz="0" w:space="0" w:color="auto"/>
            <w:right w:val="none" w:sz="0" w:space="0" w:color="auto"/>
          </w:divBdr>
        </w:div>
        <w:div w:id="1286471791">
          <w:marLeft w:val="0"/>
          <w:marRight w:val="0"/>
          <w:marTop w:val="0"/>
          <w:marBottom w:val="0"/>
          <w:divBdr>
            <w:top w:val="none" w:sz="0" w:space="0" w:color="auto"/>
            <w:left w:val="none" w:sz="0" w:space="0" w:color="auto"/>
            <w:bottom w:val="none" w:sz="0" w:space="0" w:color="auto"/>
            <w:right w:val="none" w:sz="0" w:space="0" w:color="auto"/>
          </w:divBdr>
        </w:div>
        <w:div w:id="1296333609">
          <w:marLeft w:val="0"/>
          <w:marRight w:val="0"/>
          <w:marTop w:val="0"/>
          <w:marBottom w:val="0"/>
          <w:divBdr>
            <w:top w:val="none" w:sz="0" w:space="0" w:color="auto"/>
            <w:left w:val="none" w:sz="0" w:space="0" w:color="auto"/>
            <w:bottom w:val="none" w:sz="0" w:space="0" w:color="auto"/>
            <w:right w:val="none" w:sz="0" w:space="0" w:color="auto"/>
          </w:divBdr>
        </w:div>
        <w:div w:id="1335496051">
          <w:marLeft w:val="0"/>
          <w:marRight w:val="0"/>
          <w:marTop w:val="0"/>
          <w:marBottom w:val="0"/>
          <w:divBdr>
            <w:top w:val="none" w:sz="0" w:space="0" w:color="auto"/>
            <w:left w:val="none" w:sz="0" w:space="0" w:color="auto"/>
            <w:bottom w:val="none" w:sz="0" w:space="0" w:color="auto"/>
            <w:right w:val="none" w:sz="0" w:space="0" w:color="auto"/>
          </w:divBdr>
        </w:div>
        <w:div w:id="1365398143">
          <w:marLeft w:val="0"/>
          <w:marRight w:val="0"/>
          <w:marTop w:val="0"/>
          <w:marBottom w:val="0"/>
          <w:divBdr>
            <w:top w:val="none" w:sz="0" w:space="0" w:color="auto"/>
            <w:left w:val="none" w:sz="0" w:space="0" w:color="auto"/>
            <w:bottom w:val="none" w:sz="0" w:space="0" w:color="auto"/>
            <w:right w:val="none" w:sz="0" w:space="0" w:color="auto"/>
          </w:divBdr>
        </w:div>
        <w:div w:id="1418821117">
          <w:marLeft w:val="0"/>
          <w:marRight w:val="0"/>
          <w:marTop w:val="0"/>
          <w:marBottom w:val="0"/>
          <w:divBdr>
            <w:top w:val="none" w:sz="0" w:space="0" w:color="auto"/>
            <w:left w:val="none" w:sz="0" w:space="0" w:color="auto"/>
            <w:bottom w:val="none" w:sz="0" w:space="0" w:color="auto"/>
            <w:right w:val="none" w:sz="0" w:space="0" w:color="auto"/>
          </w:divBdr>
        </w:div>
        <w:div w:id="1454666257">
          <w:marLeft w:val="0"/>
          <w:marRight w:val="0"/>
          <w:marTop w:val="0"/>
          <w:marBottom w:val="0"/>
          <w:divBdr>
            <w:top w:val="none" w:sz="0" w:space="0" w:color="auto"/>
            <w:left w:val="none" w:sz="0" w:space="0" w:color="auto"/>
            <w:bottom w:val="none" w:sz="0" w:space="0" w:color="auto"/>
            <w:right w:val="none" w:sz="0" w:space="0" w:color="auto"/>
          </w:divBdr>
        </w:div>
        <w:div w:id="1538011298">
          <w:marLeft w:val="0"/>
          <w:marRight w:val="0"/>
          <w:marTop w:val="0"/>
          <w:marBottom w:val="0"/>
          <w:divBdr>
            <w:top w:val="none" w:sz="0" w:space="0" w:color="auto"/>
            <w:left w:val="none" w:sz="0" w:space="0" w:color="auto"/>
            <w:bottom w:val="none" w:sz="0" w:space="0" w:color="auto"/>
            <w:right w:val="none" w:sz="0" w:space="0" w:color="auto"/>
          </w:divBdr>
        </w:div>
        <w:div w:id="1599409436">
          <w:marLeft w:val="0"/>
          <w:marRight w:val="0"/>
          <w:marTop w:val="0"/>
          <w:marBottom w:val="0"/>
          <w:divBdr>
            <w:top w:val="none" w:sz="0" w:space="0" w:color="auto"/>
            <w:left w:val="none" w:sz="0" w:space="0" w:color="auto"/>
            <w:bottom w:val="none" w:sz="0" w:space="0" w:color="auto"/>
            <w:right w:val="none" w:sz="0" w:space="0" w:color="auto"/>
          </w:divBdr>
        </w:div>
        <w:div w:id="1646543227">
          <w:marLeft w:val="0"/>
          <w:marRight w:val="0"/>
          <w:marTop w:val="0"/>
          <w:marBottom w:val="0"/>
          <w:divBdr>
            <w:top w:val="none" w:sz="0" w:space="0" w:color="auto"/>
            <w:left w:val="none" w:sz="0" w:space="0" w:color="auto"/>
            <w:bottom w:val="none" w:sz="0" w:space="0" w:color="auto"/>
            <w:right w:val="none" w:sz="0" w:space="0" w:color="auto"/>
          </w:divBdr>
        </w:div>
        <w:div w:id="1662000229">
          <w:marLeft w:val="0"/>
          <w:marRight w:val="0"/>
          <w:marTop w:val="0"/>
          <w:marBottom w:val="0"/>
          <w:divBdr>
            <w:top w:val="none" w:sz="0" w:space="0" w:color="auto"/>
            <w:left w:val="none" w:sz="0" w:space="0" w:color="auto"/>
            <w:bottom w:val="none" w:sz="0" w:space="0" w:color="auto"/>
            <w:right w:val="none" w:sz="0" w:space="0" w:color="auto"/>
          </w:divBdr>
        </w:div>
        <w:div w:id="1695379937">
          <w:marLeft w:val="0"/>
          <w:marRight w:val="0"/>
          <w:marTop w:val="0"/>
          <w:marBottom w:val="0"/>
          <w:divBdr>
            <w:top w:val="none" w:sz="0" w:space="0" w:color="auto"/>
            <w:left w:val="none" w:sz="0" w:space="0" w:color="auto"/>
            <w:bottom w:val="none" w:sz="0" w:space="0" w:color="auto"/>
            <w:right w:val="none" w:sz="0" w:space="0" w:color="auto"/>
          </w:divBdr>
        </w:div>
        <w:div w:id="1734430152">
          <w:marLeft w:val="0"/>
          <w:marRight w:val="0"/>
          <w:marTop w:val="0"/>
          <w:marBottom w:val="0"/>
          <w:divBdr>
            <w:top w:val="none" w:sz="0" w:space="0" w:color="auto"/>
            <w:left w:val="none" w:sz="0" w:space="0" w:color="auto"/>
            <w:bottom w:val="none" w:sz="0" w:space="0" w:color="auto"/>
            <w:right w:val="none" w:sz="0" w:space="0" w:color="auto"/>
          </w:divBdr>
        </w:div>
        <w:div w:id="1799059674">
          <w:marLeft w:val="0"/>
          <w:marRight w:val="0"/>
          <w:marTop w:val="0"/>
          <w:marBottom w:val="0"/>
          <w:divBdr>
            <w:top w:val="none" w:sz="0" w:space="0" w:color="auto"/>
            <w:left w:val="none" w:sz="0" w:space="0" w:color="auto"/>
            <w:bottom w:val="none" w:sz="0" w:space="0" w:color="auto"/>
            <w:right w:val="none" w:sz="0" w:space="0" w:color="auto"/>
          </w:divBdr>
        </w:div>
        <w:div w:id="1819760738">
          <w:marLeft w:val="0"/>
          <w:marRight w:val="0"/>
          <w:marTop w:val="0"/>
          <w:marBottom w:val="0"/>
          <w:divBdr>
            <w:top w:val="none" w:sz="0" w:space="0" w:color="auto"/>
            <w:left w:val="none" w:sz="0" w:space="0" w:color="auto"/>
            <w:bottom w:val="none" w:sz="0" w:space="0" w:color="auto"/>
            <w:right w:val="none" w:sz="0" w:space="0" w:color="auto"/>
          </w:divBdr>
        </w:div>
        <w:div w:id="1845627487">
          <w:marLeft w:val="0"/>
          <w:marRight w:val="0"/>
          <w:marTop w:val="0"/>
          <w:marBottom w:val="0"/>
          <w:divBdr>
            <w:top w:val="none" w:sz="0" w:space="0" w:color="auto"/>
            <w:left w:val="none" w:sz="0" w:space="0" w:color="auto"/>
            <w:bottom w:val="none" w:sz="0" w:space="0" w:color="auto"/>
            <w:right w:val="none" w:sz="0" w:space="0" w:color="auto"/>
          </w:divBdr>
        </w:div>
        <w:div w:id="1887833618">
          <w:marLeft w:val="0"/>
          <w:marRight w:val="0"/>
          <w:marTop w:val="0"/>
          <w:marBottom w:val="0"/>
          <w:divBdr>
            <w:top w:val="none" w:sz="0" w:space="0" w:color="auto"/>
            <w:left w:val="none" w:sz="0" w:space="0" w:color="auto"/>
            <w:bottom w:val="none" w:sz="0" w:space="0" w:color="auto"/>
            <w:right w:val="none" w:sz="0" w:space="0" w:color="auto"/>
          </w:divBdr>
        </w:div>
        <w:div w:id="1974407691">
          <w:marLeft w:val="0"/>
          <w:marRight w:val="0"/>
          <w:marTop w:val="0"/>
          <w:marBottom w:val="0"/>
          <w:divBdr>
            <w:top w:val="none" w:sz="0" w:space="0" w:color="auto"/>
            <w:left w:val="none" w:sz="0" w:space="0" w:color="auto"/>
            <w:bottom w:val="none" w:sz="0" w:space="0" w:color="auto"/>
            <w:right w:val="none" w:sz="0" w:space="0" w:color="auto"/>
          </w:divBdr>
        </w:div>
        <w:div w:id="2000501198">
          <w:marLeft w:val="0"/>
          <w:marRight w:val="0"/>
          <w:marTop w:val="0"/>
          <w:marBottom w:val="0"/>
          <w:divBdr>
            <w:top w:val="none" w:sz="0" w:space="0" w:color="auto"/>
            <w:left w:val="none" w:sz="0" w:space="0" w:color="auto"/>
            <w:bottom w:val="none" w:sz="0" w:space="0" w:color="auto"/>
            <w:right w:val="none" w:sz="0" w:space="0" w:color="auto"/>
          </w:divBdr>
        </w:div>
        <w:div w:id="2052143261">
          <w:marLeft w:val="0"/>
          <w:marRight w:val="0"/>
          <w:marTop w:val="0"/>
          <w:marBottom w:val="0"/>
          <w:divBdr>
            <w:top w:val="none" w:sz="0" w:space="0" w:color="auto"/>
            <w:left w:val="none" w:sz="0" w:space="0" w:color="auto"/>
            <w:bottom w:val="none" w:sz="0" w:space="0" w:color="auto"/>
            <w:right w:val="none" w:sz="0" w:space="0" w:color="auto"/>
          </w:divBdr>
        </w:div>
        <w:div w:id="2121948215">
          <w:marLeft w:val="0"/>
          <w:marRight w:val="0"/>
          <w:marTop w:val="0"/>
          <w:marBottom w:val="0"/>
          <w:divBdr>
            <w:top w:val="none" w:sz="0" w:space="0" w:color="auto"/>
            <w:left w:val="none" w:sz="0" w:space="0" w:color="auto"/>
            <w:bottom w:val="none" w:sz="0" w:space="0" w:color="auto"/>
            <w:right w:val="none" w:sz="0" w:space="0" w:color="auto"/>
          </w:divBdr>
        </w:div>
        <w:div w:id="2135753564">
          <w:marLeft w:val="0"/>
          <w:marRight w:val="0"/>
          <w:marTop w:val="0"/>
          <w:marBottom w:val="0"/>
          <w:divBdr>
            <w:top w:val="none" w:sz="0" w:space="0" w:color="auto"/>
            <w:left w:val="none" w:sz="0" w:space="0" w:color="auto"/>
            <w:bottom w:val="none" w:sz="0" w:space="0" w:color="auto"/>
            <w:right w:val="none" w:sz="0" w:space="0" w:color="auto"/>
          </w:divBdr>
        </w:div>
      </w:divsChild>
    </w:div>
    <w:div w:id="394747439">
      <w:bodyDiv w:val="1"/>
      <w:marLeft w:val="0"/>
      <w:marRight w:val="0"/>
      <w:marTop w:val="0"/>
      <w:marBottom w:val="0"/>
      <w:divBdr>
        <w:top w:val="none" w:sz="0" w:space="0" w:color="auto"/>
        <w:left w:val="none" w:sz="0" w:space="0" w:color="auto"/>
        <w:bottom w:val="none" w:sz="0" w:space="0" w:color="auto"/>
        <w:right w:val="none" w:sz="0" w:space="0" w:color="auto"/>
      </w:divBdr>
      <w:divsChild>
        <w:div w:id="209345986">
          <w:marLeft w:val="0"/>
          <w:marRight w:val="0"/>
          <w:marTop w:val="0"/>
          <w:marBottom w:val="0"/>
          <w:divBdr>
            <w:top w:val="none" w:sz="0" w:space="0" w:color="auto"/>
            <w:left w:val="none" w:sz="0" w:space="0" w:color="auto"/>
            <w:bottom w:val="none" w:sz="0" w:space="0" w:color="auto"/>
            <w:right w:val="none" w:sz="0" w:space="0" w:color="auto"/>
          </w:divBdr>
        </w:div>
        <w:div w:id="1944654643">
          <w:marLeft w:val="0"/>
          <w:marRight w:val="0"/>
          <w:marTop w:val="0"/>
          <w:marBottom w:val="0"/>
          <w:divBdr>
            <w:top w:val="none" w:sz="0" w:space="0" w:color="auto"/>
            <w:left w:val="none" w:sz="0" w:space="0" w:color="auto"/>
            <w:bottom w:val="none" w:sz="0" w:space="0" w:color="auto"/>
            <w:right w:val="none" w:sz="0" w:space="0" w:color="auto"/>
          </w:divBdr>
        </w:div>
        <w:div w:id="1971203849">
          <w:marLeft w:val="0"/>
          <w:marRight w:val="0"/>
          <w:marTop w:val="0"/>
          <w:marBottom w:val="0"/>
          <w:divBdr>
            <w:top w:val="none" w:sz="0" w:space="0" w:color="auto"/>
            <w:left w:val="none" w:sz="0" w:space="0" w:color="auto"/>
            <w:bottom w:val="none" w:sz="0" w:space="0" w:color="auto"/>
            <w:right w:val="none" w:sz="0" w:space="0" w:color="auto"/>
          </w:divBdr>
        </w:div>
      </w:divsChild>
    </w:div>
    <w:div w:id="395057485">
      <w:bodyDiv w:val="1"/>
      <w:marLeft w:val="0"/>
      <w:marRight w:val="0"/>
      <w:marTop w:val="0"/>
      <w:marBottom w:val="0"/>
      <w:divBdr>
        <w:top w:val="none" w:sz="0" w:space="0" w:color="auto"/>
        <w:left w:val="none" w:sz="0" w:space="0" w:color="auto"/>
        <w:bottom w:val="none" w:sz="0" w:space="0" w:color="auto"/>
        <w:right w:val="none" w:sz="0" w:space="0" w:color="auto"/>
      </w:divBdr>
    </w:div>
    <w:div w:id="409549412">
      <w:bodyDiv w:val="1"/>
      <w:marLeft w:val="0"/>
      <w:marRight w:val="0"/>
      <w:marTop w:val="0"/>
      <w:marBottom w:val="0"/>
      <w:divBdr>
        <w:top w:val="none" w:sz="0" w:space="0" w:color="auto"/>
        <w:left w:val="none" w:sz="0" w:space="0" w:color="auto"/>
        <w:bottom w:val="none" w:sz="0" w:space="0" w:color="auto"/>
        <w:right w:val="none" w:sz="0" w:space="0" w:color="auto"/>
      </w:divBdr>
    </w:div>
    <w:div w:id="416443315">
      <w:bodyDiv w:val="1"/>
      <w:marLeft w:val="0"/>
      <w:marRight w:val="0"/>
      <w:marTop w:val="0"/>
      <w:marBottom w:val="0"/>
      <w:divBdr>
        <w:top w:val="none" w:sz="0" w:space="0" w:color="auto"/>
        <w:left w:val="none" w:sz="0" w:space="0" w:color="auto"/>
        <w:bottom w:val="none" w:sz="0" w:space="0" w:color="auto"/>
        <w:right w:val="none" w:sz="0" w:space="0" w:color="auto"/>
      </w:divBdr>
      <w:divsChild>
        <w:div w:id="1702587502">
          <w:marLeft w:val="0"/>
          <w:marRight w:val="0"/>
          <w:marTop w:val="0"/>
          <w:marBottom w:val="0"/>
          <w:divBdr>
            <w:top w:val="none" w:sz="0" w:space="0" w:color="auto"/>
            <w:left w:val="none" w:sz="0" w:space="0" w:color="auto"/>
            <w:bottom w:val="none" w:sz="0" w:space="0" w:color="auto"/>
            <w:right w:val="none" w:sz="0" w:space="0" w:color="auto"/>
          </w:divBdr>
        </w:div>
        <w:div w:id="2010131329">
          <w:marLeft w:val="0"/>
          <w:marRight w:val="0"/>
          <w:marTop w:val="0"/>
          <w:marBottom w:val="0"/>
          <w:divBdr>
            <w:top w:val="none" w:sz="0" w:space="0" w:color="auto"/>
            <w:left w:val="none" w:sz="0" w:space="0" w:color="auto"/>
            <w:bottom w:val="none" w:sz="0" w:space="0" w:color="auto"/>
            <w:right w:val="none" w:sz="0" w:space="0" w:color="auto"/>
          </w:divBdr>
          <w:divsChild>
            <w:div w:id="1570463570">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471217374">
      <w:bodyDiv w:val="1"/>
      <w:marLeft w:val="0"/>
      <w:marRight w:val="0"/>
      <w:marTop w:val="0"/>
      <w:marBottom w:val="0"/>
      <w:divBdr>
        <w:top w:val="none" w:sz="0" w:space="0" w:color="auto"/>
        <w:left w:val="none" w:sz="0" w:space="0" w:color="auto"/>
        <w:bottom w:val="none" w:sz="0" w:space="0" w:color="auto"/>
        <w:right w:val="none" w:sz="0" w:space="0" w:color="auto"/>
      </w:divBdr>
    </w:div>
    <w:div w:id="494224606">
      <w:bodyDiv w:val="1"/>
      <w:marLeft w:val="0"/>
      <w:marRight w:val="0"/>
      <w:marTop w:val="0"/>
      <w:marBottom w:val="0"/>
      <w:divBdr>
        <w:top w:val="none" w:sz="0" w:space="0" w:color="auto"/>
        <w:left w:val="none" w:sz="0" w:space="0" w:color="auto"/>
        <w:bottom w:val="none" w:sz="0" w:space="0" w:color="auto"/>
        <w:right w:val="none" w:sz="0" w:space="0" w:color="auto"/>
      </w:divBdr>
      <w:divsChild>
        <w:div w:id="186874249">
          <w:marLeft w:val="0"/>
          <w:marRight w:val="0"/>
          <w:marTop w:val="0"/>
          <w:marBottom w:val="0"/>
          <w:divBdr>
            <w:top w:val="none" w:sz="0" w:space="0" w:color="auto"/>
            <w:left w:val="none" w:sz="0" w:space="0" w:color="auto"/>
            <w:bottom w:val="none" w:sz="0" w:space="0" w:color="auto"/>
            <w:right w:val="none" w:sz="0" w:space="0" w:color="auto"/>
          </w:divBdr>
        </w:div>
        <w:div w:id="215943162">
          <w:marLeft w:val="0"/>
          <w:marRight w:val="0"/>
          <w:marTop w:val="0"/>
          <w:marBottom w:val="0"/>
          <w:divBdr>
            <w:top w:val="none" w:sz="0" w:space="0" w:color="auto"/>
            <w:left w:val="none" w:sz="0" w:space="0" w:color="auto"/>
            <w:bottom w:val="none" w:sz="0" w:space="0" w:color="auto"/>
            <w:right w:val="none" w:sz="0" w:space="0" w:color="auto"/>
          </w:divBdr>
        </w:div>
        <w:div w:id="270283615">
          <w:marLeft w:val="0"/>
          <w:marRight w:val="0"/>
          <w:marTop w:val="0"/>
          <w:marBottom w:val="0"/>
          <w:divBdr>
            <w:top w:val="none" w:sz="0" w:space="0" w:color="auto"/>
            <w:left w:val="none" w:sz="0" w:space="0" w:color="auto"/>
            <w:bottom w:val="none" w:sz="0" w:space="0" w:color="auto"/>
            <w:right w:val="none" w:sz="0" w:space="0" w:color="auto"/>
          </w:divBdr>
        </w:div>
        <w:div w:id="409884440">
          <w:marLeft w:val="0"/>
          <w:marRight w:val="0"/>
          <w:marTop w:val="0"/>
          <w:marBottom w:val="0"/>
          <w:divBdr>
            <w:top w:val="none" w:sz="0" w:space="0" w:color="auto"/>
            <w:left w:val="none" w:sz="0" w:space="0" w:color="auto"/>
            <w:bottom w:val="none" w:sz="0" w:space="0" w:color="auto"/>
            <w:right w:val="none" w:sz="0" w:space="0" w:color="auto"/>
          </w:divBdr>
        </w:div>
        <w:div w:id="466171194">
          <w:marLeft w:val="0"/>
          <w:marRight w:val="0"/>
          <w:marTop w:val="0"/>
          <w:marBottom w:val="0"/>
          <w:divBdr>
            <w:top w:val="none" w:sz="0" w:space="0" w:color="auto"/>
            <w:left w:val="none" w:sz="0" w:space="0" w:color="auto"/>
            <w:bottom w:val="none" w:sz="0" w:space="0" w:color="auto"/>
            <w:right w:val="none" w:sz="0" w:space="0" w:color="auto"/>
          </w:divBdr>
        </w:div>
        <w:div w:id="500705687">
          <w:marLeft w:val="0"/>
          <w:marRight w:val="0"/>
          <w:marTop w:val="0"/>
          <w:marBottom w:val="0"/>
          <w:divBdr>
            <w:top w:val="none" w:sz="0" w:space="0" w:color="auto"/>
            <w:left w:val="none" w:sz="0" w:space="0" w:color="auto"/>
            <w:bottom w:val="none" w:sz="0" w:space="0" w:color="auto"/>
            <w:right w:val="none" w:sz="0" w:space="0" w:color="auto"/>
          </w:divBdr>
        </w:div>
        <w:div w:id="550922255">
          <w:marLeft w:val="0"/>
          <w:marRight w:val="0"/>
          <w:marTop w:val="0"/>
          <w:marBottom w:val="0"/>
          <w:divBdr>
            <w:top w:val="none" w:sz="0" w:space="0" w:color="auto"/>
            <w:left w:val="none" w:sz="0" w:space="0" w:color="auto"/>
            <w:bottom w:val="none" w:sz="0" w:space="0" w:color="auto"/>
            <w:right w:val="none" w:sz="0" w:space="0" w:color="auto"/>
          </w:divBdr>
        </w:div>
        <w:div w:id="793331013">
          <w:marLeft w:val="0"/>
          <w:marRight w:val="0"/>
          <w:marTop w:val="0"/>
          <w:marBottom w:val="0"/>
          <w:divBdr>
            <w:top w:val="none" w:sz="0" w:space="0" w:color="auto"/>
            <w:left w:val="none" w:sz="0" w:space="0" w:color="auto"/>
            <w:bottom w:val="none" w:sz="0" w:space="0" w:color="auto"/>
            <w:right w:val="none" w:sz="0" w:space="0" w:color="auto"/>
          </w:divBdr>
        </w:div>
        <w:div w:id="851142982">
          <w:marLeft w:val="0"/>
          <w:marRight w:val="0"/>
          <w:marTop w:val="0"/>
          <w:marBottom w:val="0"/>
          <w:divBdr>
            <w:top w:val="none" w:sz="0" w:space="0" w:color="auto"/>
            <w:left w:val="none" w:sz="0" w:space="0" w:color="auto"/>
            <w:bottom w:val="none" w:sz="0" w:space="0" w:color="auto"/>
            <w:right w:val="none" w:sz="0" w:space="0" w:color="auto"/>
          </w:divBdr>
        </w:div>
        <w:div w:id="951404835">
          <w:marLeft w:val="0"/>
          <w:marRight w:val="0"/>
          <w:marTop w:val="0"/>
          <w:marBottom w:val="0"/>
          <w:divBdr>
            <w:top w:val="none" w:sz="0" w:space="0" w:color="auto"/>
            <w:left w:val="none" w:sz="0" w:space="0" w:color="auto"/>
            <w:bottom w:val="none" w:sz="0" w:space="0" w:color="auto"/>
            <w:right w:val="none" w:sz="0" w:space="0" w:color="auto"/>
          </w:divBdr>
        </w:div>
        <w:div w:id="1090855302">
          <w:marLeft w:val="0"/>
          <w:marRight w:val="0"/>
          <w:marTop w:val="0"/>
          <w:marBottom w:val="0"/>
          <w:divBdr>
            <w:top w:val="none" w:sz="0" w:space="0" w:color="auto"/>
            <w:left w:val="none" w:sz="0" w:space="0" w:color="auto"/>
            <w:bottom w:val="none" w:sz="0" w:space="0" w:color="auto"/>
            <w:right w:val="none" w:sz="0" w:space="0" w:color="auto"/>
          </w:divBdr>
        </w:div>
        <w:div w:id="1332222357">
          <w:marLeft w:val="0"/>
          <w:marRight w:val="0"/>
          <w:marTop w:val="0"/>
          <w:marBottom w:val="0"/>
          <w:divBdr>
            <w:top w:val="none" w:sz="0" w:space="0" w:color="auto"/>
            <w:left w:val="none" w:sz="0" w:space="0" w:color="auto"/>
            <w:bottom w:val="none" w:sz="0" w:space="0" w:color="auto"/>
            <w:right w:val="none" w:sz="0" w:space="0" w:color="auto"/>
          </w:divBdr>
        </w:div>
        <w:div w:id="1435440750">
          <w:marLeft w:val="0"/>
          <w:marRight w:val="0"/>
          <w:marTop w:val="0"/>
          <w:marBottom w:val="0"/>
          <w:divBdr>
            <w:top w:val="none" w:sz="0" w:space="0" w:color="auto"/>
            <w:left w:val="none" w:sz="0" w:space="0" w:color="auto"/>
            <w:bottom w:val="none" w:sz="0" w:space="0" w:color="auto"/>
            <w:right w:val="none" w:sz="0" w:space="0" w:color="auto"/>
          </w:divBdr>
        </w:div>
        <w:div w:id="1662194874">
          <w:marLeft w:val="0"/>
          <w:marRight w:val="0"/>
          <w:marTop w:val="0"/>
          <w:marBottom w:val="0"/>
          <w:divBdr>
            <w:top w:val="none" w:sz="0" w:space="0" w:color="auto"/>
            <w:left w:val="none" w:sz="0" w:space="0" w:color="auto"/>
            <w:bottom w:val="none" w:sz="0" w:space="0" w:color="auto"/>
            <w:right w:val="none" w:sz="0" w:space="0" w:color="auto"/>
          </w:divBdr>
        </w:div>
        <w:div w:id="1720201027">
          <w:marLeft w:val="0"/>
          <w:marRight w:val="0"/>
          <w:marTop w:val="0"/>
          <w:marBottom w:val="0"/>
          <w:divBdr>
            <w:top w:val="none" w:sz="0" w:space="0" w:color="auto"/>
            <w:left w:val="none" w:sz="0" w:space="0" w:color="auto"/>
            <w:bottom w:val="none" w:sz="0" w:space="0" w:color="auto"/>
            <w:right w:val="none" w:sz="0" w:space="0" w:color="auto"/>
          </w:divBdr>
        </w:div>
        <w:div w:id="1773353562">
          <w:marLeft w:val="0"/>
          <w:marRight w:val="0"/>
          <w:marTop w:val="0"/>
          <w:marBottom w:val="0"/>
          <w:divBdr>
            <w:top w:val="none" w:sz="0" w:space="0" w:color="auto"/>
            <w:left w:val="none" w:sz="0" w:space="0" w:color="auto"/>
            <w:bottom w:val="none" w:sz="0" w:space="0" w:color="auto"/>
            <w:right w:val="none" w:sz="0" w:space="0" w:color="auto"/>
          </w:divBdr>
        </w:div>
        <w:div w:id="2120181466">
          <w:marLeft w:val="0"/>
          <w:marRight w:val="0"/>
          <w:marTop w:val="0"/>
          <w:marBottom w:val="0"/>
          <w:divBdr>
            <w:top w:val="none" w:sz="0" w:space="0" w:color="auto"/>
            <w:left w:val="none" w:sz="0" w:space="0" w:color="auto"/>
            <w:bottom w:val="none" w:sz="0" w:space="0" w:color="auto"/>
            <w:right w:val="none" w:sz="0" w:space="0" w:color="auto"/>
          </w:divBdr>
        </w:div>
      </w:divsChild>
    </w:div>
    <w:div w:id="547111721">
      <w:bodyDiv w:val="1"/>
      <w:marLeft w:val="0"/>
      <w:marRight w:val="0"/>
      <w:marTop w:val="0"/>
      <w:marBottom w:val="0"/>
      <w:divBdr>
        <w:top w:val="none" w:sz="0" w:space="0" w:color="auto"/>
        <w:left w:val="none" w:sz="0" w:space="0" w:color="auto"/>
        <w:bottom w:val="none" w:sz="0" w:space="0" w:color="auto"/>
        <w:right w:val="none" w:sz="0" w:space="0" w:color="auto"/>
      </w:divBdr>
    </w:div>
    <w:div w:id="623123393">
      <w:bodyDiv w:val="1"/>
      <w:marLeft w:val="0"/>
      <w:marRight w:val="0"/>
      <w:marTop w:val="0"/>
      <w:marBottom w:val="0"/>
      <w:divBdr>
        <w:top w:val="none" w:sz="0" w:space="0" w:color="auto"/>
        <w:left w:val="none" w:sz="0" w:space="0" w:color="auto"/>
        <w:bottom w:val="none" w:sz="0" w:space="0" w:color="auto"/>
        <w:right w:val="none" w:sz="0" w:space="0" w:color="auto"/>
      </w:divBdr>
    </w:div>
    <w:div w:id="640817363">
      <w:bodyDiv w:val="1"/>
      <w:marLeft w:val="0"/>
      <w:marRight w:val="0"/>
      <w:marTop w:val="0"/>
      <w:marBottom w:val="0"/>
      <w:divBdr>
        <w:top w:val="none" w:sz="0" w:space="0" w:color="auto"/>
        <w:left w:val="none" w:sz="0" w:space="0" w:color="auto"/>
        <w:bottom w:val="none" w:sz="0" w:space="0" w:color="auto"/>
        <w:right w:val="none" w:sz="0" w:space="0" w:color="auto"/>
      </w:divBdr>
    </w:div>
    <w:div w:id="700908747">
      <w:bodyDiv w:val="1"/>
      <w:marLeft w:val="0"/>
      <w:marRight w:val="0"/>
      <w:marTop w:val="0"/>
      <w:marBottom w:val="0"/>
      <w:divBdr>
        <w:top w:val="none" w:sz="0" w:space="0" w:color="auto"/>
        <w:left w:val="none" w:sz="0" w:space="0" w:color="auto"/>
        <w:bottom w:val="none" w:sz="0" w:space="0" w:color="auto"/>
        <w:right w:val="none" w:sz="0" w:space="0" w:color="auto"/>
      </w:divBdr>
    </w:div>
    <w:div w:id="768505857">
      <w:bodyDiv w:val="1"/>
      <w:marLeft w:val="0"/>
      <w:marRight w:val="0"/>
      <w:marTop w:val="0"/>
      <w:marBottom w:val="0"/>
      <w:divBdr>
        <w:top w:val="none" w:sz="0" w:space="0" w:color="auto"/>
        <w:left w:val="none" w:sz="0" w:space="0" w:color="auto"/>
        <w:bottom w:val="none" w:sz="0" w:space="0" w:color="auto"/>
        <w:right w:val="none" w:sz="0" w:space="0" w:color="auto"/>
      </w:divBdr>
    </w:div>
    <w:div w:id="770977530">
      <w:bodyDiv w:val="1"/>
      <w:marLeft w:val="0"/>
      <w:marRight w:val="0"/>
      <w:marTop w:val="0"/>
      <w:marBottom w:val="0"/>
      <w:divBdr>
        <w:top w:val="none" w:sz="0" w:space="0" w:color="auto"/>
        <w:left w:val="none" w:sz="0" w:space="0" w:color="auto"/>
        <w:bottom w:val="none" w:sz="0" w:space="0" w:color="auto"/>
        <w:right w:val="none" w:sz="0" w:space="0" w:color="auto"/>
      </w:divBdr>
    </w:div>
    <w:div w:id="872231292">
      <w:bodyDiv w:val="1"/>
      <w:marLeft w:val="0"/>
      <w:marRight w:val="0"/>
      <w:marTop w:val="0"/>
      <w:marBottom w:val="0"/>
      <w:divBdr>
        <w:top w:val="none" w:sz="0" w:space="0" w:color="auto"/>
        <w:left w:val="none" w:sz="0" w:space="0" w:color="auto"/>
        <w:bottom w:val="none" w:sz="0" w:space="0" w:color="auto"/>
        <w:right w:val="none" w:sz="0" w:space="0" w:color="auto"/>
      </w:divBdr>
      <w:divsChild>
        <w:div w:id="127743350">
          <w:marLeft w:val="0"/>
          <w:marRight w:val="0"/>
          <w:marTop w:val="0"/>
          <w:marBottom w:val="0"/>
          <w:divBdr>
            <w:top w:val="none" w:sz="0" w:space="0" w:color="auto"/>
            <w:left w:val="none" w:sz="0" w:space="0" w:color="auto"/>
            <w:bottom w:val="none" w:sz="0" w:space="0" w:color="auto"/>
            <w:right w:val="none" w:sz="0" w:space="0" w:color="auto"/>
          </w:divBdr>
        </w:div>
        <w:div w:id="533272205">
          <w:marLeft w:val="0"/>
          <w:marRight w:val="0"/>
          <w:marTop w:val="0"/>
          <w:marBottom w:val="0"/>
          <w:divBdr>
            <w:top w:val="none" w:sz="0" w:space="0" w:color="auto"/>
            <w:left w:val="none" w:sz="0" w:space="0" w:color="auto"/>
            <w:bottom w:val="none" w:sz="0" w:space="0" w:color="auto"/>
            <w:right w:val="none" w:sz="0" w:space="0" w:color="auto"/>
          </w:divBdr>
          <w:divsChild>
            <w:div w:id="11424087">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893546272">
      <w:bodyDiv w:val="1"/>
      <w:marLeft w:val="0"/>
      <w:marRight w:val="0"/>
      <w:marTop w:val="0"/>
      <w:marBottom w:val="0"/>
      <w:divBdr>
        <w:top w:val="none" w:sz="0" w:space="0" w:color="auto"/>
        <w:left w:val="none" w:sz="0" w:space="0" w:color="auto"/>
        <w:bottom w:val="none" w:sz="0" w:space="0" w:color="auto"/>
        <w:right w:val="none" w:sz="0" w:space="0" w:color="auto"/>
      </w:divBdr>
    </w:div>
    <w:div w:id="896864323">
      <w:bodyDiv w:val="1"/>
      <w:marLeft w:val="0"/>
      <w:marRight w:val="0"/>
      <w:marTop w:val="0"/>
      <w:marBottom w:val="0"/>
      <w:divBdr>
        <w:top w:val="none" w:sz="0" w:space="0" w:color="auto"/>
        <w:left w:val="none" w:sz="0" w:space="0" w:color="auto"/>
        <w:bottom w:val="none" w:sz="0" w:space="0" w:color="auto"/>
        <w:right w:val="none" w:sz="0" w:space="0" w:color="auto"/>
      </w:divBdr>
    </w:div>
    <w:div w:id="923993774">
      <w:bodyDiv w:val="1"/>
      <w:marLeft w:val="0"/>
      <w:marRight w:val="0"/>
      <w:marTop w:val="0"/>
      <w:marBottom w:val="0"/>
      <w:divBdr>
        <w:top w:val="none" w:sz="0" w:space="0" w:color="auto"/>
        <w:left w:val="none" w:sz="0" w:space="0" w:color="auto"/>
        <w:bottom w:val="none" w:sz="0" w:space="0" w:color="auto"/>
        <w:right w:val="none" w:sz="0" w:space="0" w:color="auto"/>
      </w:divBdr>
    </w:div>
    <w:div w:id="979964592">
      <w:bodyDiv w:val="1"/>
      <w:marLeft w:val="0"/>
      <w:marRight w:val="0"/>
      <w:marTop w:val="0"/>
      <w:marBottom w:val="0"/>
      <w:divBdr>
        <w:top w:val="none" w:sz="0" w:space="0" w:color="auto"/>
        <w:left w:val="none" w:sz="0" w:space="0" w:color="auto"/>
        <w:bottom w:val="none" w:sz="0" w:space="0" w:color="auto"/>
        <w:right w:val="none" w:sz="0" w:space="0" w:color="auto"/>
      </w:divBdr>
    </w:div>
    <w:div w:id="1088502957">
      <w:bodyDiv w:val="1"/>
      <w:marLeft w:val="0"/>
      <w:marRight w:val="0"/>
      <w:marTop w:val="0"/>
      <w:marBottom w:val="0"/>
      <w:divBdr>
        <w:top w:val="none" w:sz="0" w:space="0" w:color="auto"/>
        <w:left w:val="none" w:sz="0" w:space="0" w:color="auto"/>
        <w:bottom w:val="none" w:sz="0" w:space="0" w:color="auto"/>
        <w:right w:val="none" w:sz="0" w:space="0" w:color="auto"/>
      </w:divBdr>
      <w:divsChild>
        <w:div w:id="247353704">
          <w:marLeft w:val="0"/>
          <w:marRight w:val="0"/>
          <w:marTop w:val="0"/>
          <w:marBottom w:val="0"/>
          <w:divBdr>
            <w:top w:val="none" w:sz="0" w:space="0" w:color="auto"/>
            <w:left w:val="none" w:sz="0" w:space="0" w:color="auto"/>
            <w:bottom w:val="none" w:sz="0" w:space="0" w:color="auto"/>
            <w:right w:val="none" w:sz="0" w:space="0" w:color="auto"/>
          </w:divBdr>
        </w:div>
        <w:div w:id="765271020">
          <w:marLeft w:val="0"/>
          <w:marRight w:val="0"/>
          <w:marTop w:val="0"/>
          <w:marBottom w:val="0"/>
          <w:divBdr>
            <w:top w:val="none" w:sz="0" w:space="0" w:color="auto"/>
            <w:left w:val="none" w:sz="0" w:space="0" w:color="auto"/>
            <w:bottom w:val="none" w:sz="0" w:space="0" w:color="auto"/>
            <w:right w:val="none" w:sz="0" w:space="0" w:color="auto"/>
          </w:divBdr>
        </w:div>
        <w:div w:id="1036661625">
          <w:marLeft w:val="0"/>
          <w:marRight w:val="0"/>
          <w:marTop w:val="0"/>
          <w:marBottom w:val="0"/>
          <w:divBdr>
            <w:top w:val="none" w:sz="0" w:space="0" w:color="auto"/>
            <w:left w:val="none" w:sz="0" w:space="0" w:color="auto"/>
            <w:bottom w:val="none" w:sz="0" w:space="0" w:color="auto"/>
            <w:right w:val="none" w:sz="0" w:space="0" w:color="auto"/>
          </w:divBdr>
        </w:div>
        <w:div w:id="1702903352">
          <w:marLeft w:val="0"/>
          <w:marRight w:val="0"/>
          <w:marTop w:val="0"/>
          <w:marBottom w:val="0"/>
          <w:divBdr>
            <w:top w:val="none" w:sz="0" w:space="0" w:color="auto"/>
            <w:left w:val="none" w:sz="0" w:space="0" w:color="auto"/>
            <w:bottom w:val="none" w:sz="0" w:space="0" w:color="auto"/>
            <w:right w:val="none" w:sz="0" w:space="0" w:color="auto"/>
          </w:divBdr>
        </w:div>
      </w:divsChild>
    </w:div>
    <w:div w:id="1096825860">
      <w:bodyDiv w:val="1"/>
      <w:marLeft w:val="0"/>
      <w:marRight w:val="0"/>
      <w:marTop w:val="0"/>
      <w:marBottom w:val="0"/>
      <w:divBdr>
        <w:top w:val="none" w:sz="0" w:space="0" w:color="auto"/>
        <w:left w:val="none" w:sz="0" w:space="0" w:color="auto"/>
        <w:bottom w:val="none" w:sz="0" w:space="0" w:color="auto"/>
        <w:right w:val="none" w:sz="0" w:space="0" w:color="auto"/>
      </w:divBdr>
    </w:div>
    <w:div w:id="1107457937">
      <w:bodyDiv w:val="1"/>
      <w:marLeft w:val="0"/>
      <w:marRight w:val="0"/>
      <w:marTop w:val="0"/>
      <w:marBottom w:val="0"/>
      <w:divBdr>
        <w:top w:val="none" w:sz="0" w:space="0" w:color="auto"/>
        <w:left w:val="none" w:sz="0" w:space="0" w:color="auto"/>
        <w:bottom w:val="none" w:sz="0" w:space="0" w:color="auto"/>
        <w:right w:val="none" w:sz="0" w:space="0" w:color="auto"/>
      </w:divBdr>
      <w:divsChild>
        <w:div w:id="29770827">
          <w:marLeft w:val="0"/>
          <w:marRight w:val="0"/>
          <w:marTop w:val="0"/>
          <w:marBottom w:val="0"/>
          <w:divBdr>
            <w:top w:val="none" w:sz="0" w:space="0" w:color="auto"/>
            <w:left w:val="none" w:sz="0" w:space="0" w:color="auto"/>
            <w:bottom w:val="none" w:sz="0" w:space="0" w:color="auto"/>
            <w:right w:val="none" w:sz="0" w:space="0" w:color="auto"/>
          </w:divBdr>
        </w:div>
        <w:div w:id="455831361">
          <w:marLeft w:val="0"/>
          <w:marRight w:val="0"/>
          <w:marTop w:val="0"/>
          <w:marBottom w:val="0"/>
          <w:divBdr>
            <w:top w:val="none" w:sz="0" w:space="0" w:color="auto"/>
            <w:left w:val="none" w:sz="0" w:space="0" w:color="auto"/>
            <w:bottom w:val="none" w:sz="0" w:space="0" w:color="auto"/>
            <w:right w:val="none" w:sz="0" w:space="0" w:color="auto"/>
          </w:divBdr>
        </w:div>
        <w:div w:id="756830265">
          <w:marLeft w:val="0"/>
          <w:marRight w:val="0"/>
          <w:marTop w:val="0"/>
          <w:marBottom w:val="0"/>
          <w:divBdr>
            <w:top w:val="none" w:sz="0" w:space="0" w:color="auto"/>
            <w:left w:val="none" w:sz="0" w:space="0" w:color="auto"/>
            <w:bottom w:val="none" w:sz="0" w:space="0" w:color="auto"/>
            <w:right w:val="none" w:sz="0" w:space="0" w:color="auto"/>
          </w:divBdr>
        </w:div>
        <w:div w:id="1148742468">
          <w:marLeft w:val="0"/>
          <w:marRight w:val="0"/>
          <w:marTop w:val="0"/>
          <w:marBottom w:val="0"/>
          <w:divBdr>
            <w:top w:val="none" w:sz="0" w:space="0" w:color="auto"/>
            <w:left w:val="none" w:sz="0" w:space="0" w:color="auto"/>
            <w:bottom w:val="none" w:sz="0" w:space="0" w:color="auto"/>
            <w:right w:val="none" w:sz="0" w:space="0" w:color="auto"/>
          </w:divBdr>
        </w:div>
        <w:div w:id="1190411688">
          <w:marLeft w:val="0"/>
          <w:marRight w:val="0"/>
          <w:marTop w:val="0"/>
          <w:marBottom w:val="0"/>
          <w:divBdr>
            <w:top w:val="none" w:sz="0" w:space="0" w:color="auto"/>
            <w:left w:val="none" w:sz="0" w:space="0" w:color="auto"/>
            <w:bottom w:val="none" w:sz="0" w:space="0" w:color="auto"/>
            <w:right w:val="none" w:sz="0" w:space="0" w:color="auto"/>
          </w:divBdr>
        </w:div>
        <w:div w:id="1760983435">
          <w:marLeft w:val="0"/>
          <w:marRight w:val="0"/>
          <w:marTop w:val="0"/>
          <w:marBottom w:val="0"/>
          <w:divBdr>
            <w:top w:val="none" w:sz="0" w:space="0" w:color="auto"/>
            <w:left w:val="none" w:sz="0" w:space="0" w:color="auto"/>
            <w:bottom w:val="none" w:sz="0" w:space="0" w:color="auto"/>
            <w:right w:val="none" w:sz="0" w:space="0" w:color="auto"/>
          </w:divBdr>
        </w:div>
      </w:divsChild>
    </w:div>
    <w:div w:id="1108349205">
      <w:bodyDiv w:val="1"/>
      <w:marLeft w:val="0"/>
      <w:marRight w:val="0"/>
      <w:marTop w:val="0"/>
      <w:marBottom w:val="0"/>
      <w:divBdr>
        <w:top w:val="none" w:sz="0" w:space="0" w:color="auto"/>
        <w:left w:val="none" w:sz="0" w:space="0" w:color="auto"/>
        <w:bottom w:val="none" w:sz="0" w:space="0" w:color="auto"/>
        <w:right w:val="none" w:sz="0" w:space="0" w:color="auto"/>
      </w:divBdr>
    </w:div>
    <w:div w:id="1192769919">
      <w:bodyDiv w:val="1"/>
      <w:marLeft w:val="0"/>
      <w:marRight w:val="0"/>
      <w:marTop w:val="0"/>
      <w:marBottom w:val="0"/>
      <w:divBdr>
        <w:top w:val="none" w:sz="0" w:space="0" w:color="auto"/>
        <w:left w:val="none" w:sz="0" w:space="0" w:color="auto"/>
        <w:bottom w:val="none" w:sz="0" w:space="0" w:color="auto"/>
        <w:right w:val="none" w:sz="0" w:space="0" w:color="auto"/>
      </w:divBdr>
    </w:div>
    <w:div w:id="1311180143">
      <w:bodyDiv w:val="1"/>
      <w:marLeft w:val="0"/>
      <w:marRight w:val="0"/>
      <w:marTop w:val="0"/>
      <w:marBottom w:val="0"/>
      <w:divBdr>
        <w:top w:val="none" w:sz="0" w:space="0" w:color="auto"/>
        <w:left w:val="none" w:sz="0" w:space="0" w:color="auto"/>
        <w:bottom w:val="none" w:sz="0" w:space="0" w:color="auto"/>
        <w:right w:val="none" w:sz="0" w:space="0" w:color="auto"/>
      </w:divBdr>
    </w:div>
    <w:div w:id="1368872924">
      <w:bodyDiv w:val="1"/>
      <w:marLeft w:val="0"/>
      <w:marRight w:val="0"/>
      <w:marTop w:val="0"/>
      <w:marBottom w:val="0"/>
      <w:divBdr>
        <w:top w:val="none" w:sz="0" w:space="0" w:color="auto"/>
        <w:left w:val="none" w:sz="0" w:space="0" w:color="auto"/>
        <w:bottom w:val="none" w:sz="0" w:space="0" w:color="auto"/>
        <w:right w:val="none" w:sz="0" w:space="0" w:color="auto"/>
      </w:divBdr>
    </w:div>
    <w:div w:id="1398088765">
      <w:bodyDiv w:val="1"/>
      <w:marLeft w:val="0"/>
      <w:marRight w:val="0"/>
      <w:marTop w:val="0"/>
      <w:marBottom w:val="0"/>
      <w:divBdr>
        <w:top w:val="none" w:sz="0" w:space="0" w:color="auto"/>
        <w:left w:val="none" w:sz="0" w:space="0" w:color="auto"/>
        <w:bottom w:val="none" w:sz="0" w:space="0" w:color="auto"/>
        <w:right w:val="none" w:sz="0" w:space="0" w:color="auto"/>
      </w:divBdr>
    </w:div>
    <w:div w:id="1483044199">
      <w:bodyDiv w:val="1"/>
      <w:marLeft w:val="0"/>
      <w:marRight w:val="0"/>
      <w:marTop w:val="0"/>
      <w:marBottom w:val="0"/>
      <w:divBdr>
        <w:top w:val="none" w:sz="0" w:space="0" w:color="auto"/>
        <w:left w:val="none" w:sz="0" w:space="0" w:color="auto"/>
        <w:bottom w:val="none" w:sz="0" w:space="0" w:color="auto"/>
        <w:right w:val="none" w:sz="0" w:space="0" w:color="auto"/>
      </w:divBdr>
      <w:divsChild>
        <w:div w:id="121584741">
          <w:marLeft w:val="0"/>
          <w:marRight w:val="0"/>
          <w:marTop w:val="0"/>
          <w:marBottom w:val="0"/>
          <w:divBdr>
            <w:top w:val="none" w:sz="0" w:space="0" w:color="auto"/>
            <w:left w:val="none" w:sz="0" w:space="0" w:color="auto"/>
            <w:bottom w:val="none" w:sz="0" w:space="0" w:color="auto"/>
            <w:right w:val="none" w:sz="0" w:space="0" w:color="auto"/>
          </w:divBdr>
        </w:div>
        <w:div w:id="137386459">
          <w:marLeft w:val="0"/>
          <w:marRight w:val="0"/>
          <w:marTop w:val="0"/>
          <w:marBottom w:val="0"/>
          <w:divBdr>
            <w:top w:val="none" w:sz="0" w:space="0" w:color="auto"/>
            <w:left w:val="none" w:sz="0" w:space="0" w:color="auto"/>
            <w:bottom w:val="none" w:sz="0" w:space="0" w:color="auto"/>
            <w:right w:val="none" w:sz="0" w:space="0" w:color="auto"/>
          </w:divBdr>
        </w:div>
        <w:div w:id="165437131">
          <w:marLeft w:val="0"/>
          <w:marRight w:val="0"/>
          <w:marTop w:val="0"/>
          <w:marBottom w:val="0"/>
          <w:divBdr>
            <w:top w:val="none" w:sz="0" w:space="0" w:color="auto"/>
            <w:left w:val="none" w:sz="0" w:space="0" w:color="auto"/>
            <w:bottom w:val="none" w:sz="0" w:space="0" w:color="auto"/>
            <w:right w:val="none" w:sz="0" w:space="0" w:color="auto"/>
          </w:divBdr>
        </w:div>
        <w:div w:id="282688838">
          <w:marLeft w:val="0"/>
          <w:marRight w:val="0"/>
          <w:marTop w:val="0"/>
          <w:marBottom w:val="0"/>
          <w:divBdr>
            <w:top w:val="none" w:sz="0" w:space="0" w:color="auto"/>
            <w:left w:val="none" w:sz="0" w:space="0" w:color="auto"/>
            <w:bottom w:val="none" w:sz="0" w:space="0" w:color="auto"/>
            <w:right w:val="none" w:sz="0" w:space="0" w:color="auto"/>
          </w:divBdr>
        </w:div>
        <w:div w:id="401029765">
          <w:marLeft w:val="0"/>
          <w:marRight w:val="0"/>
          <w:marTop w:val="0"/>
          <w:marBottom w:val="0"/>
          <w:divBdr>
            <w:top w:val="none" w:sz="0" w:space="0" w:color="auto"/>
            <w:left w:val="none" w:sz="0" w:space="0" w:color="auto"/>
            <w:bottom w:val="none" w:sz="0" w:space="0" w:color="auto"/>
            <w:right w:val="none" w:sz="0" w:space="0" w:color="auto"/>
          </w:divBdr>
        </w:div>
        <w:div w:id="454905831">
          <w:marLeft w:val="0"/>
          <w:marRight w:val="0"/>
          <w:marTop w:val="0"/>
          <w:marBottom w:val="0"/>
          <w:divBdr>
            <w:top w:val="none" w:sz="0" w:space="0" w:color="auto"/>
            <w:left w:val="none" w:sz="0" w:space="0" w:color="auto"/>
            <w:bottom w:val="none" w:sz="0" w:space="0" w:color="auto"/>
            <w:right w:val="none" w:sz="0" w:space="0" w:color="auto"/>
          </w:divBdr>
        </w:div>
        <w:div w:id="683632061">
          <w:marLeft w:val="0"/>
          <w:marRight w:val="0"/>
          <w:marTop w:val="0"/>
          <w:marBottom w:val="0"/>
          <w:divBdr>
            <w:top w:val="none" w:sz="0" w:space="0" w:color="auto"/>
            <w:left w:val="none" w:sz="0" w:space="0" w:color="auto"/>
            <w:bottom w:val="none" w:sz="0" w:space="0" w:color="auto"/>
            <w:right w:val="none" w:sz="0" w:space="0" w:color="auto"/>
          </w:divBdr>
        </w:div>
        <w:div w:id="730344701">
          <w:marLeft w:val="0"/>
          <w:marRight w:val="0"/>
          <w:marTop w:val="0"/>
          <w:marBottom w:val="0"/>
          <w:divBdr>
            <w:top w:val="none" w:sz="0" w:space="0" w:color="auto"/>
            <w:left w:val="none" w:sz="0" w:space="0" w:color="auto"/>
            <w:bottom w:val="none" w:sz="0" w:space="0" w:color="auto"/>
            <w:right w:val="none" w:sz="0" w:space="0" w:color="auto"/>
          </w:divBdr>
        </w:div>
        <w:div w:id="732435847">
          <w:marLeft w:val="0"/>
          <w:marRight w:val="0"/>
          <w:marTop w:val="0"/>
          <w:marBottom w:val="0"/>
          <w:divBdr>
            <w:top w:val="none" w:sz="0" w:space="0" w:color="auto"/>
            <w:left w:val="none" w:sz="0" w:space="0" w:color="auto"/>
            <w:bottom w:val="none" w:sz="0" w:space="0" w:color="auto"/>
            <w:right w:val="none" w:sz="0" w:space="0" w:color="auto"/>
          </w:divBdr>
        </w:div>
        <w:div w:id="805514305">
          <w:marLeft w:val="0"/>
          <w:marRight w:val="0"/>
          <w:marTop w:val="0"/>
          <w:marBottom w:val="0"/>
          <w:divBdr>
            <w:top w:val="none" w:sz="0" w:space="0" w:color="auto"/>
            <w:left w:val="none" w:sz="0" w:space="0" w:color="auto"/>
            <w:bottom w:val="none" w:sz="0" w:space="0" w:color="auto"/>
            <w:right w:val="none" w:sz="0" w:space="0" w:color="auto"/>
          </w:divBdr>
        </w:div>
        <w:div w:id="1022321727">
          <w:marLeft w:val="0"/>
          <w:marRight w:val="0"/>
          <w:marTop w:val="0"/>
          <w:marBottom w:val="0"/>
          <w:divBdr>
            <w:top w:val="none" w:sz="0" w:space="0" w:color="auto"/>
            <w:left w:val="none" w:sz="0" w:space="0" w:color="auto"/>
            <w:bottom w:val="none" w:sz="0" w:space="0" w:color="auto"/>
            <w:right w:val="none" w:sz="0" w:space="0" w:color="auto"/>
          </w:divBdr>
        </w:div>
        <w:div w:id="1028599457">
          <w:marLeft w:val="0"/>
          <w:marRight w:val="0"/>
          <w:marTop w:val="0"/>
          <w:marBottom w:val="0"/>
          <w:divBdr>
            <w:top w:val="none" w:sz="0" w:space="0" w:color="auto"/>
            <w:left w:val="none" w:sz="0" w:space="0" w:color="auto"/>
            <w:bottom w:val="none" w:sz="0" w:space="0" w:color="auto"/>
            <w:right w:val="none" w:sz="0" w:space="0" w:color="auto"/>
          </w:divBdr>
        </w:div>
        <w:div w:id="1035080683">
          <w:marLeft w:val="0"/>
          <w:marRight w:val="0"/>
          <w:marTop w:val="0"/>
          <w:marBottom w:val="0"/>
          <w:divBdr>
            <w:top w:val="none" w:sz="0" w:space="0" w:color="auto"/>
            <w:left w:val="none" w:sz="0" w:space="0" w:color="auto"/>
            <w:bottom w:val="none" w:sz="0" w:space="0" w:color="auto"/>
            <w:right w:val="none" w:sz="0" w:space="0" w:color="auto"/>
          </w:divBdr>
        </w:div>
        <w:div w:id="1295789210">
          <w:marLeft w:val="0"/>
          <w:marRight w:val="0"/>
          <w:marTop w:val="0"/>
          <w:marBottom w:val="0"/>
          <w:divBdr>
            <w:top w:val="none" w:sz="0" w:space="0" w:color="auto"/>
            <w:left w:val="none" w:sz="0" w:space="0" w:color="auto"/>
            <w:bottom w:val="none" w:sz="0" w:space="0" w:color="auto"/>
            <w:right w:val="none" w:sz="0" w:space="0" w:color="auto"/>
          </w:divBdr>
        </w:div>
        <w:div w:id="1397047168">
          <w:marLeft w:val="0"/>
          <w:marRight w:val="0"/>
          <w:marTop w:val="0"/>
          <w:marBottom w:val="0"/>
          <w:divBdr>
            <w:top w:val="none" w:sz="0" w:space="0" w:color="auto"/>
            <w:left w:val="none" w:sz="0" w:space="0" w:color="auto"/>
            <w:bottom w:val="none" w:sz="0" w:space="0" w:color="auto"/>
            <w:right w:val="none" w:sz="0" w:space="0" w:color="auto"/>
          </w:divBdr>
        </w:div>
        <w:div w:id="1729912389">
          <w:marLeft w:val="0"/>
          <w:marRight w:val="0"/>
          <w:marTop w:val="0"/>
          <w:marBottom w:val="0"/>
          <w:divBdr>
            <w:top w:val="none" w:sz="0" w:space="0" w:color="auto"/>
            <w:left w:val="none" w:sz="0" w:space="0" w:color="auto"/>
            <w:bottom w:val="none" w:sz="0" w:space="0" w:color="auto"/>
            <w:right w:val="none" w:sz="0" w:space="0" w:color="auto"/>
          </w:divBdr>
        </w:div>
        <w:div w:id="1871796430">
          <w:marLeft w:val="0"/>
          <w:marRight w:val="0"/>
          <w:marTop w:val="0"/>
          <w:marBottom w:val="0"/>
          <w:divBdr>
            <w:top w:val="none" w:sz="0" w:space="0" w:color="auto"/>
            <w:left w:val="none" w:sz="0" w:space="0" w:color="auto"/>
            <w:bottom w:val="none" w:sz="0" w:space="0" w:color="auto"/>
            <w:right w:val="none" w:sz="0" w:space="0" w:color="auto"/>
          </w:divBdr>
        </w:div>
        <w:div w:id="1923248126">
          <w:marLeft w:val="0"/>
          <w:marRight w:val="0"/>
          <w:marTop w:val="0"/>
          <w:marBottom w:val="0"/>
          <w:divBdr>
            <w:top w:val="none" w:sz="0" w:space="0" w:color="auto"/>
            <w:left w:val="none" w:sz="0" w:space="0" w:color="auto"/>
            <w:bottom w:val="none" w:sz="0" w:space="0" w:color="auto"/>
            <w:right w:val="none" w:sz="0" w:space="0" w:color="auto"/>
          </w:divBdr>
        </w:div>
        <w:div w:id="2087145036">
          <w:marLeft w:val="0"/>
          <w:marRight w:val="0"/>
          <w:marTop w:val="0"/>
          <w:marBottom w:val="0"/>
          <w:divBdr>
            <w:top w:val="none" w:sz="0" w:space="0" w:color="auto"/>
            <w:left w:val="none" w:sz="0" w:space="0" w:color="auto"/>
            <w:bottom w:val="none" w:sz="0" w:space="0" w:color="auto"/>
            <w:right w:val="none" w:sz="0" w:space="0" w:color="auto"/>
          </w:divBdr>
        </w:div>
      </w:divsChild>
    </w:div>
    <w:div w:id="1497652736">
      <w:bodyDiv w:val="1"/>
      <w:marLeft w:val="0"/>
      <w:marRight w:val="0"/>
      <w:marTop w:val="0"/>
      <w:marBottom w:val="0"/>
      <w:divBdr>
        <w:top w:val="none" w:sz="0" w:space="0" w:color="auto"/>
        <w:left w:val="none" w:sz="0" w:space="0" w:color="auto"/>
        <w:bottom w:val="none" w:sz="0" w:space="0" w:color="auto"/>
        <w:right w:val="none" w:sz="0" w:space="0" w:color="auto"/>
      </w:divBdr>
    </w:div>
    <w:div w:id="1525363399">
      <w:bodyDiv w:val="1"/>
      <w:marLeft w:val="0"/>
      <w:marRight w:val="0"/>
      <w:marTop w:val="0"/>
      <w:marBottom w:val="0"/>
      <w:divBdr>
        <w:top w:val="none" w:sz="0" w:space="0" w:color="auto"/>
        <w:left w:val="none" w:sz="0" w:space="0" w:color="auto"/>
        <w:bottom w:val="none" w:sz="0" w:space="0" w:color="auto"/>
        <w:right w:val="none" w:sz="0" w:space="0" w:color="auto"/>
      </w:divBdr>
      <w:divsChild>
        <w:div w:id="543563073">
          <w:marLeft w:val="0"/>
          <w:marRight w:val="0"/>
          <w:marTop w:val="0"/>
          <w:marBottom w:val="0"/>
          <w:divBdr>
            <w:top w:val="none" w:sz="0" w:space="0" w:color="auto"/>
            <w:left w:val="none" w:sz="0" w:space="0" w:color="auto"/>
            <w:bottom w:val="none" w:sz="0" w:space="0" w:color="auto"/>
            <w:right w:val="none" w:sz="0" w:space="0" w:color="auto"/>
          </w:divBdr>
        </w:div>
      </w:divsChild>
    </w:div>
    <w:div w:id="1546485739">
      <w:bodyDiv w:val="1"/>
      <w:marLeft w:val="0"/>
      <w:marRight w:val="0"/>
      <w:marTop w:val="0"/>
      <w:marBottom w:val="0"/>
      <w:divBdr>
        <w:top w:val="none" w:sz="0" w:space="0" w:color="auto"/>
        <w:left w:val="none" w:sz="0" w:space="0" w:color="auto"/>
        <w:bottom w:val="none" w:sz="0" w:space="0" w:color="auto"/>
        <w:right w:val="none" w:sz="0" w:space="0" w:color="auto"/>
      </w:divBdr>
    </w:div>
    <w:div w:id="1583025198">
      <w:bodyDiv w:val="1"/>
      <w:marLeft w:val="0"/>
      <w:marRight w:val="0"/>
      <w:marTop w:val="0"/>
      <w:marBottom w:val="0"/>
      <w:divBdr>
        <w:top w:val="none" w:sz="0" w:space="0" w:color="auto"/>
        <w:left w:val="none" w:sz="0" w:space="0" w:color="auto"/>
        <w:bottom w:val="none" w:sz="0" w:space="0" w:color="auto"/>
        <w:right w:val="none" w:sz="0" w:space="0" w:color="auto"/>
      </w:divBdr>
    </w:div>
    <w:div w:id="1622030290">
      <w:bodyDiv w:val="1"/>
      <w:marLeft w:val="0"/>
      <w:marRight w:val="0"/>
      <w:marTop w:val="0"/>
      <w:marBottom w:val="0"/>
      <w:divBdr>
        <w:top w:val="none" w:sz="0" w:space="0" w:color="auto"/>
        <w:left w:val="none" w:sz="0" w:space="0" w:color="auto"/>
        <w:bottom w:val="none" w:sz="0" w:space="0" w:color="auto"/>
        <w:right w:val="none" w:sz="0" w:space="0" w:color="auto"/>
      </w:divBdr>
    </w:div>
    <w:div w:id="1642727490">
      <w:bodyDiv w:val="1"/>
      <w:marLeft w:val="0"/>
      <w:marRight w:val="0"/>
      <w:marTop w:val="0"/>
      <w:marBottom w:val="0"/>
      <w:divBdr>
        <w:top w:val="none" w:sz="0" w:space="0" w:color="auto"/>
        <w:left w:val="none" w:sz="0" w:space="0" w:color="auto"/>
        <w:bottom w:val="none" w:sz="0" w:space="0" w:color="auto"/>
        <w:right w:val="none" w:sz="0" w:space="0" w:color="auto"/>
      </w:divBdr>
    </w:div>
    <w:div w:id="1662848697">
      <w:bodyDiv w:val="1"/>
      <w:marLeft w:val="0"/>
      <w:marRight w:val="0"/>
      <w:marTop w:val="0"/>
      <w:marBottom w:val="0"/>
      <w:divBdr>
        <w:top w:val="none" w:sz="0" w:space="0" w:color="auto"/>
        <w:left w:val="none" w:sz="0" w:space="0" w:color="auto"/>
        <w:bottom w:val="none" w:sz="0" w:space="0" w:color="auto"/>
        <w:right w:val="none" w:sz="0" w:space="0" w:color="auto"/>
      </w:divBdr>
    </w:div>
    <w:div w:id="1715621517">
      <w:bodyDiv w:val="1"/>
      <w:marLeft w:val="0"/>
      <w:marRight w:val="0"/>
      <w:marTop w:val="0"/>
      <w:marBottom w:val="0"/>
      <w:divBdr>
        <w:top w:val="none" w:sz="0" w:space="0" w:color="auto"/>
        <w:left w:val="none" w:sz="0" w:space="0" w:color="auto"/>
        <w:bottom w:val="none" w:sz="0" w:space="0" w:color="auto"/>
        <w:right w:val="none" w:sz="0" w:space="0" w:color="auto"/>
      </w:divBdr>
    </w:div>
    <w:div w:id="1720741166">
      <w:bodyDiv w:val="1"/>
      <w:marLeft w:val="0"/>
      <w:marRight w:val="0"/>
      <w:marTop w:val="0"/>
      <w:marBottom w:val="0"/>
      <w:divBdr>
        <w:top w:val="none" w:sz="0" w:space="0" w:color="auto"/>
        <w:left w:val="none" w:sz="0" w:space="0" w:color="auto"/>
        <w:bottom w:val="none" w:sz="0" w:space="0" w:color="auto"/>
        <w:right w:val="none" w:sz="0" w:space="0" w:color="auto"/>
      </w:divBdr>
    </w:div>
    <w:div w:id="1722362979">
      <w:bodyDiv w:val="1"/>
      <w:marLeft w:val="0"/>
      <w:marRight w:val="0"/>
      <w:marTop w:val="0"/>
      <w:marBottom w:val="0"/>
      <w:divBdr>
        <w:top w:val="none" w:sz="0" w:space="0" w:color="auto"/>
        <w:left w:val="none" w:sz="0" w:space="0" w:color="auto"/>
        <w:bottom w:val="none" w:sz="0" w:space="0" w:color="auto"/>
        <w:right w:val="none" w:sz="0" w:space="0" w:color="auto"/>
      </w:divBdr>
    </w:div>
    <w:div w:id="1727101724">
      <w:bodyDiv w:val="1"/>
      <w:marLeft w:val="0"/>
      <w:marRight w:val="0"/>
      <w:marTop w:val="0"/>
      <w:marBottom w:val="0"/>
      <w:divBdr>
        <w:top w:val="none" w:sz="0" w:space="0" w:color="auto"/>
        <w:left w:val="none" w:sz="0" w:space="0" w:color="auto"/>
        <w:bottom w:val="none" w:sz="0" w:space="0" w:color="auto"/>
        <w:right w:val="none" w:sz="0" w:space="0" w:color="auto"/>
      </w:divBdr>
    </w:div>
    <w:div w:id="1758094143">
      <w:bodyDiv w:val="1"/>
      <w:marLeft w:val="0"/>
      <w:marRight w:val="0"/>
      <w:marTop w:val="0"/>
      <w:marBottom w:val="0"/>
      <w:divBdr>
        <w:top w:val="none" w:sz="0" w:space="0" w:color="auto"/>
        <w:left w:val="none" w:sz="0" w:space="0" w:color="auto"/>
        <w:bottom w:val="none" w:sz="0" w:space="0" w:color="auto"/>
        <w:right w:val="none" w:sz="0" w:space="0" w:color="auto"/>
      </w:divBdr>
    </w:div>
    <w:div w:id="1779327271">
      <w:bodyDiv w:val="1"/>
      <w:marLeft w:val="0"/>
      <w:marRight w:val="0"/>
      <w:marTop w:val="0"/>
      <w:marBottom w:val="0"/>
      <w:divBdr>
        <w:top w:val="none" w:sz="0" w:space="0" w:color="auto"/>
        <w:left w:val="none" w:sz="0" w:space="0" w:color="auto"/>
        <w:bottom w:val="none" w:sz="0" w:space="0" w:color="auto"/>
        <w:right w:val="none" w:sz="0" w:space="0" w:color="auto"/>
      </w:divBdr>
      <w:divsChild>
        <w:div w:id="1549142487">
          <w:marLeft w:val="0"/>
          <w:marRight w:val="0"/>
          <w:marTop w:val="0"/>
          <w:marBottom w:val="0"/>
          <w:divBdr>
            <w:top w:val="none" w:sz="0" w:space="0" w:color="auto"/>
            <w:left w:val="none" w:sz="0" w:space="0" w:color="auto"/>
            <w:bottom w:val="none" w:sz="0" w:space="0" w:color="auto"/>
            <w:right w:val="none" w:sz="0" w:space="0" w:color="auto"/>
          </w:divBdr>
        </w:div>
        <w:div w:id="2078552313">
          <w:marLeft w:val="0"/>
          <w:marRight w:val="0"/>
          <w:marTop w:val="0"/>
          <w:marBottom w:val="0"/>
          <w:divBdr>
            <w:top w:val="none" w:sz="0" w:space="0" w:color="auto"/>
            <w:left w:val="none" w:sz="0" w:space="0" w:color="auto"/>
            <w:bottom w:val="none" w:sz="0" w:space="0" w:color="auto"/>
            <w:right w:val="none" w:sz="0" w:space="0" w:color="auto"/>
          </w:divBdr>
          <w:divsChild>
            <w:div w:id="303776310">
              <w:marLeft w:val="0"/>
              <w:marRight w:val="0"/>
              <w:marTop w:val="0"/>
              <w:marBottom w:val="0"/>
              <w:divBdr>
                <w:top w:val="none" w:sz="0" w:space="0" w:color="auto"/>
                <w:left w:val="none" w:sz="0" w:space="0" w:color="auto"/>
                <w:bottom w:val="none" w:sz="0" w:space="0" w:color="auto"/>
                <w:right w:val="none" w:sz="0" w:space="0" w:color="auto"/>
              </w:divBdr>
            </w:div>
            <w:div w:id="466557545">
              <w:marLeft w:val="0"/>
              <w:marRight w:val="0"/>
              <w:marTop w:val="0"/>
              <w:marBottom w:val="0"/>
              <w:divBdr>
                <w:top w:val="none" w:sz="0" w:space="0" w:color="auto"/>
                <w:left w:val="none" w:sz="0" w:space="0" w:color="auto"/>
                <w:bottom w:val="none" w:sz="0" w:space="0" w:color="auto"/>
                <w:right w:val="none" w:sz="0" w:space="0" w:color="auto"/>
              </w:divBdr>
            </w:div>
            <w:div w:id="1110123689">
              <w:marLeft w:val="0"/>
              <w:marRight w:val="0"/>
              <w:marTop w:val="0"/>
              <w:marBottom w:val="0"/>
              <w:divBdr>
                <w:top w:val="none" w:sz="0" w:space="0" w:color="auto"/>
                <w:left w:val="none" w:sz="0" w:space="0" w:color="auto"/>
                <w:bottom w:val="none" w:sz="0" w:space="0" w:color="auto"/>
                <w:right w:val="none" w:sz="0" w:space="0" w:color="auto"/>
              </w:divBdr>
            </w:div>
            <w:div w:id="201603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884783">
      <w:bodyDiv w:val="1"/>
      <w:marLeft w:val="0"/>
      <w:marRight w:val="0"/>
      <w:marTop w:val="0"/>
      <w:marBottom w:val="0"/>
      <w:divBdr>
        <w:top w:val="none" w:sz="0" w:space="0" w:color="auto"/>
        <w:left w:val="none" w:sz="0" w:space="0" w:color="auto"/>
        <w:bottom w:val="none" w:sz="0" w:space="0" w:color="auto"/>
        <w:right w:val="none" w:sz="0" w:space="0" w:color="auto"/>
      </w:divBdr>
    </w:div>
    <w:div w:id="1849254554">
      <w:bodyDiv w:val="1"/>
      <w:marLeft w:val="0"/>
      <w:marRight w:val="0"/>
      <w:marTop w:val="0"/>
      <w:marBottom w:val="0"/>
      <w:divBdr>
        <w:top w:val="none" w:sz="0" w:space="0" w:color="auto"/>
        <w:left w:val="none" w:sz="0" w:space="0" w:color="auto"/>
        <w:bottom w:val="none" w:sz="0" w:space="0" w:color="auto"/>
        <w:right w:val="none" w:sz="0" w:space="0" w:color="auto"/>
      </w:divBdr>
      <w:divsChild>
        <w:div w:id="1986157964">
          <w:marLeft w:val="0"/>
          <w:marRight w:val="0"/>
          <w:marTop w:val="0"/>
          <w:marBottom w:val="0"/>
          <w:divBdr>
            <w:top w:val="none" w:sz="0" w:space="0" w:color="auto"/>
            <w:left w:val="none" w:sz="0" w:space="0" w:color="auto"/>
            <w:bottom w:val="none" w:sz="0" w:space="0" w:color="auto"/>
            <w:right w:val="none" w:sz="0" w:space="0" w:color="auto"/>
          </w:divBdr>
        </w:div>
      </w:divsChild>
    </w:div>
    <w:div w:id="1865165005">
      <w:bodyDiv w:val="1"/>
      <w:marLeft w:val="0"/>
      <w:marRight w:val="0"/>
      <w:marTop w:val="0"/>
      <w:marBottom w:val="0"/>
      <w:divBdr>
        <w:top w:val="none" w:sz="0" w:space="0" w:color="auto"/>
        <w:left w:val="none" w:sz="0" w:space="0" w:color="auto"/>
        <w:bottom w:val="none" w:sz="0" w:space="0" w:color="auto"/>
        <w:right w:val="none" w:sz="0" w:space="0" w:color="auto"/>
      </w:divBdr>
    </w:div>
    <w:div w:id="1975330257">
      <w:bodyDiv w:val="1"/>
      <w:marLeft w:val="0"/>
      <w:marRight w:val="0"/>
      <w:marTop w:val="0"/>
      <w:marBottom w:val="0"/>
      <w:divBdr>
        <w:top w:val="none" w:sz="0" w:space="0" w:color="auto"/>
        <w:left w:val="none" w:sz="0" w:space="0" w:color="auto"/>
        <w:bottom w:val="none" w:sz="0" w:space="0" w:color="auto"/>
        <w:right w:val="none" w:sz="0" w:space="0" w:color="auto"/>
      </w:divBdr>
    </w:div>
    <w:div w:id="1993100013">
      <w:bodyDiv w:val="1"/>
      <w:marLeft w:val="0"/>
      <w:marRight w:val="0"/>
      <w:marTop w:val="0"/>
      <w:marBottom w:val="0"/>
      <w:divBdr>
        <w:top w:val="none" w:sz="0" w:space="0" w:color="auto"/>
        <w:left w:val="none" w:sz="0" w:space="0" w:color="auto"/>
        <w:bottom w:val="none" w:sz="0" w:space="0" w:color="auto"/>
        <w:right w:val="none" w:sz="0" w:space="0" w:color="auto"/>
      </w:divBdr>
      <w:divsChild>
        <w:div w:id="470635080">
          <w:marLeft w:val="0"/>
          <w:marRight w:val="0"/>
          <w:marTop w:val="0"/>
          <w:marBottom w:val="0"/>
          <w:divBdr>
            <w:top w:val="none" w:sz="0" w:space="0" w:color="auto"/>
            <w:left w:val="none" w:sz="0" w:space="0" w:color="auto"/>
            <w:bottom w:val="none" w:sz="0" w:space="0" w:color="auto"/>
            <w:right w:val="none" w:sz="0" w:space="0" w:color="auto"/>
          </w:divBdr>
        </w:div>
        <w:div w:id="1364134168">
          <w:marLeft w:val="0"/>
          <w:marRight w:val="0"/>
          <w:marTop w:val="0"/>
          <w:marBottom w:val="0"/>
          <w:divBdr>
            <w:top w:val="none" w:sz="0" w:space="0" w:color="auto"/>
            <w:left w:val="none" w:sz="0" w:space="0" w:color="auto"/>
            <w:bottom w:val="none" w:sz="0" w:space="0" w:color="auto"/>
            <w:right w:val="none" w:sz="0" w:space="0" w:color="auto"/>
          </w:divBdr>
          <w:divsChild>
            <w:div w:id="224537255">
              <w:marLeft w:val="0"/>
              <w:marRight w:val="0"/>
              <w:marTop w:val="0"/>
              <w:marBottom w:val="0"/>
              <w:divBdr>
                <w:top w:val="none" w:sz="0" w:space="0" w:color="auto"/>
                <w:left w:val="none" w:sz="0" w:space="0" w:color="auto"/>
                <w:bottom w:val="none" w:sz="0" w:space="0" w:color="auto"/>
                <w:right w:val="none" w:sz="0" w:space="0" w:color="auto"/>
              </w:divBdr>
            </w:div>
            <w:div w:id="457069074">
              <w:marLeft w:val="0"/>
              <w:marRight w:val="0"/>
              <w:marTop w:val="0"/>
              <w:marBottom w:val="0"/>
              <w:divBdr>
                <w:top w:val="none" w:sz="0" w:space="0" w:color="auto"/>
                <w:left w:val="none" w:sz="0" w:space="0" w:color="auto"/>
                <w:bottom w:val="none" w:sz="0" w:space="0" w:color="auto"/>
                <w:right w:val="none" w:sz="0" w:space="0" w:color="auto"/>
              </w:divBdr>
            </w:div>
            <w:div w:id="715474819">
              <w:marLeft w:val="0"/>
              <w:marRight w:val="0"/>
              <w:marTop w:val="0"/>
              <w:marBottom w:val="0"/>
              <w:divBdr>
                <w:top w:val="none" w:sz="0" w:space="0" w:color="auto"/>
                <w:left w:val="none" w:sz="0" w:space="0" w:color="auto"/>
                <w:bottom w:val="none" w:sz="0" w:space="0" w:color="auto"/>
                <w:right w:val="none" w:sz="0" w:space="0" w:color="auto"/>
              </w:divBdr>
            </w:div>
            <w:div w:id="1199273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632853">
      <w:bodyDiv w:val="1"/>
      <w:marLeft w:val="0"/>
      <w:marRight w:val="0"/>
      <w:marTop w:val="0"/>
      <w:marBottom w:val="0"/>
      <w:divBdr>
        <w:top w:val="none" w:sz="0" w:space="0" w:color="auto"/>
        <w:left w:val="none" w:sz="0" w:space="0" w:color="auto"/>
        <w:bottom w:val="none" w:sz="0" w:space="0" w:color="auto"/>
        <w:right w:val="none" w:sz="0" w:space="0" w:color="auto"/>
      </w:divBdr>
    </w:div>
    <w:div w:id="2030988783">
      <w:bodyDiv w:val="1"/>
      <w:marLeft w:val="0"/>
      <w:marRight w:val="0"/>
      <w:marTop w:val="0"/>
      <w:marBottom w:val="0"/>
      <w:divBdr>
        <w:top w:val="none" w:sz="0" w:space="0" w:color="auto"/>
        <w:left w:val="none" w:sz="0" w:space="0" w:color="auto"/>
        <w:bottom w:val="none" w:sz="0" w:space="0" w:color="auto"/>
        <w:right w:val="none" w:sz="0" w:space="0" w:color="auto"/>
      </w:divBdr>
    </w:div>
    <w:div w:id="2039155421">
      <w:bodyDiv w:val="1"/>
      <w:marLeft w:val="0"/>
      <w:marRight w:val="0"/>
      <w:marTop w:val="0"/>
      <w:marBottom w:val="0"/>
      <w:divBdr>
        <w:top w:val="none" w:sz="0" w:space="0" w:color="auto"/>
        <w:left w:val="none" w:sz="0" w:space="0" w:color="auto"/>
        <w:bottom w:val="none" w:sz="0" w:space="0" w:color="auto"/>
        <w:right w:val="none" w:sz="0" w:space="0" w:color="auto"/>
      </w:divBdr>
    </w:div>
    <w:div w:id="2106261990">
      <w:bodyDiv w:val="1"/>
      <w:marLeft w:val="0"/>
      <w:marRight w:val="0"/>
      <w:marTop w:val="0"/>
      <w:marBottom w:val="0"/>
      <w:divBdr>
        <w:top w:val="none" w:sz="0" w:space="0" w:color="auto"/>
        <w:left w:val="none" w:sz="0" w:space="0" w:color="auto"/>
        <w:bottom w:val="none" w:sz="0" w:space="0" w:color="auto"/>
        <w:right w:val="none" w:sz="0" w:space="0" w:color="auto"/>
      </w:divBdr>
      <w:divsChild>
        <w:div w:id="590040743">
          <w:marLeft w:val="0"/>
          <w:marRight w:val="0"/>
          <w:marTop w:val="0"/>
          <w:marBottom w:val="0"/>
          <w:divBdr>
            <w:top w:val="none" w:sz="0" w:space="0" w:color="auto"/>
            <w:left w:val="none" w:sz="0" w:space="0" w:color="auto"/>
            <w:bottom w:val="none" w:sz="0" w:space="0" w:color="auto"/>
            <w:right w:val="none" w:sz="0" w:space="0" w:color="auto"/>
          </w:divBdr>
          <w:divsChild>
            <w:div w:id="396443883">
              <w:marLeft w:val="0"/>
              <w:marRight w:val="0"/>
              <w:marTop w:val="0"/>
              <w:marBottom w:val="0"/>
              <w:divBdr>
                <w:top w:val="none" w:sz="0" w:space="0" w:color="auto"/>
                <w:left w:val="none" w:sz="0" w:space="0" w:color="auto"/>
                <w:bottom w:val="none" w:sz="0" w:space="0" w:color="auto"/>
                <w:right w:val="none" w:sz="0" w:space="0" w:color="auto"/>
              </w:divBdr>
            </w:div>
            <w:div w:id="536698860">
              <w:marLeft w:val="0"/>
              <w:marRight w:val="0"/>
              <w:marTop w:val="0"/>
              <w:marBottom w:val="0"/>
              <w:divBdr>
                <w:top w:val="none" w:sz="0" w:space="0" w:color="auto"/>
                <w:left w:val="none" w:sz="0" w:space="0" w:color="auto"/>
                <w:bottom w:val="none" w:sz="0" w:space="0" w:color="auto"/>
                <w:right w:val="none" w:sz="0" w:space="0" w:color="auto"/>
              </w:divBdr>
            </w:div>
            <w:div w:id="578439217">
              <w:marLeft w:val="0"/>
              <w:marRight w:val="0"/>
              <w:marTop w:val="0"/>
              <w:marBottom w:val="0"/>
              <w:divBdr>
                <w:top w:val="none" w:sz="0" w:space="0" w:color="auto"/>
                <w:left w:val="none" w:sz="0" w:space="0" w:color="auto"/>
                <w:bottom w:val="none" w:sz="0" w:space="0" w:color="auto"/>
                <w:right w:val="none" w:sz="0" w:space="0" w:color="auto"/>
              </w:divBdr>
            </w:div>
            <w:div w:id="1229344035">
              <w:marLeft w:val="0"/>
              <w:marRight w:val="0"/>
              <w:marTop w:val="0"/>
              <w:marBottom w:val="0"/>
              <w:divBdr>
                <w:top w:val="none" w:sz="0" w:space="0" w:color="auto"/>
                <w:left w:val="none" w:sz="0" w:space="0" w:color="auto"/>
                <w:bottom w:val="none" w:sz="0" w:space="0" w:color="auto"/>
                <w:right w:val="none" w:sz="0" w:space="0" w:color="auto"/>
              </w:divBdr>
              <w:divsChild>
                <w:div w:id="259874818">
                  <w:marLeft w:val="0"/>
                  <w:marRight w:val="0"/>
                  <w:marTop w:val="0"/>
                  <w:marBottom w:val="0"/>
                  <w:divBdr>
                    <w:top w:val="none" w:sz="0" w:space="0" w:color="auto"/>
                    <w:left w:val="none" w:sz="0" w:space="0" w:color="auto"/>
                    <w:bottom w:val="none" w:sz="0" w:space="0" w:color="auto"/>
                    <w:right w:val="none" w:sz="0" w:space="0" w:color="auto"/>
                  </w:divBdr>
                </w:div>
                <w:div w:id="388697106">
                  <w:marLeft w:val="0"/>
                  <w:marRight w:val="0"/>
                  <w:marTop w:val="0"/>
                  <w:marBottom w:val="0"/>
                  <w:divBdr>
                    <w:top w:val="none" w:sz="0" w:space="0" w:color="auto"/>
                    <w:left w:val="none" w:sz="0" w:space="0" w:color="auto"/>
                    <w:bottom w:val="none" w:sz="0" w:space="0" w:color="auto"/>
                    <w:right w:val="none" w:sz="0" w:space="0" w:color="auto"/>
                  </w:divBdr>
                </w:div>
                <w:div w:id="1260214469">
                  <w:marLeft w:val="0"/>
                  <w:marRight w:val="0"/>
                  <w:marTop w:val="0"/>
                  <w:marBottom w:val="0"/>
                  <w:divBdr>
                    <w:top w:val="none" w:sz="0" w:space="0" w:color="auto"/>
                    <w:left w:val="none" w:sz="0" w:space="0" w:color="auto"/>
                    <w:bottom w:val="none" w:sz="0" w:space="0" w:color="auto"/>
                    <w:right w:val="none" w:sz="0" w:space="0" w:color="auto"/>
                  </w:divBdr>
                </w:div>
                <w:div w:id="1493251038">
                  <w:marLeft w:val="0"/>
                  <w:marRight w:val="0"/>
                  <w:marTop w:val="0"/>
                  <w:marBottom w:val="0"/>
                  <w:divBdr>
                    <w:top w:val="none" w:sz="0" w:space="0" w:color="auto"/>
                    <w:left w:val="none" w:sz="0" w:space="0" w:color="auto"/>
                    <w:bottom w:val="none" w:sz="0" w:space="0" w:color="auto"/>
                    <w:right w:val="none" w:sz="0" w:space="0" w:color="auto"/>
                  </w:divBdr>
                </w:div>
                <w:div w:id="1629899076">
                  <w:marLeft w:val="0"/>
                  <w:marRight w:val="0"/>
                  <w:marTop w:val="0"/>
                  <w:marBottom w:val="0"/>
                  <w:divBdr>
                    <w:top w:val="none" w:sz="0" w:space="0" w:color="auto"/>
                    <w:left w:val="none" w:sz="0" w:space="0" w:color="auto"/>
                    <w:bottom w:val="none" w:sz="0" w:space="0" w:color="auto"/>
                    <w:right w:val="none" w:sz="0" w:space="0" w:color="auto"/>
                  </w:divBdr>
                </w:div>
                <w:div w:id="1768236451">
                  <w:marLeft w:val="0"/>
                  <w:marRight w:val="0"/>
                  <w:marTop w:val="0"/>
                  <w:marBottom w:val="0"/>
                  <w:divBdr>
                    <w:top w:val="none" w:sz="0" w:space="0" w:color="auto"/>
                    <w:left w:val="none" w:sz="0" w:space="0" w:color="auto"/>
                    <w:bottom w:val="none" w:sz="0" w:space="0" w:color="auto"/>
                    <w:right w:val="none" w:sz="0" w:space="0" w:color="auto"/>
                  </w:divBdr>
                </w:div>
                <w:div w:id="1778718997">
                  <w:marLeft w:val="0"/>
                  <w:marRight w:val="0"/>
                  <w:marTop w:val="0"/>
                  <w:marBottom w:val="0"/>
                  <w:divBdr>
                    <w:top w:val="none" w:sz="0" w:space="0" w:color="auto"/>
                    <w:left w:val="none" w:sz="0" w:space="0" w:color="auto"/>
                    <w:bottom w:val="none" w:sz="0" w:space="0" w:color="auto"/>
                    <w:right w:val="none" w:sz="0" w:space="0" w:color="auto"/>
                  </w:divBdr>
                </w:div>
                <w:div w:id="1818453422">
                  <w:marLeft w:val="0"/>
                  <w:marRight w:val="0"/>
                  <w:marTop w:val="0"/>
                  <w:marBottom w:val="0"/>
                  <w:divBdr>
                    <w:top w:val="none" w:sz="0" w:space="0" w:color="auto"/>
                    <w:left w:val="none" w:sz="0" w:space="0" w:color="auto"/>
                    <w:bottom w:val="none" w:sz="0" w:space="0" w:color="auto"/>
                    <w:right w:val="none" w:sz="0" w:space="0" w:color="auto"/>
                  </w:divBdr>
                </w:div>
              </w:divsChild>
            </w:div>
            <w:div w:id="1300917640">
              <w:marLeft w:val="0"/>
              <w:marRight w:val="0"/>
              <w:marTop w:val="0"/>
              <w:marBottom w:val="0"/>
              <w:divBdr>
                <w:top w:val="none" w:sz="0" w:space="0" w:color="auto"/>
                <w:left w:val="none" w:sz="0" w:space="0" w:color="auto"/>
                <w:bottom w:val="none" w:sz="0" w:space="0" w:color="auto"/>
                <w:right w:val="none" w:sz="0" w:space="0" w:color="auto"/>
              </w:divBdr>
            </w:div>
            <w:div w:id="154929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876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nbop.pl/pl/bip/zamowienia-publiczne/zamowienia-publiczne" TargetMode="External"/><Relationship Id="rId13" Type="http://schemas.openxmlformats.org/officeDocument/2006/relationships/hyperlink" Target="http://platformazakupowa.pl" TargetMode="External"/><Relationship Id="rId18" Type="http://schemas.openxmlformats.org/officeDocument/2006/relationships/hyperlink" Target="https://platformazakupowa.pl/strona/1-regulamin"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platformazakupowa.pl" TargetMode="External"/><Relationship Id="rId7" Type="http://schemas.openxmlformats.org/officeDocument/2006/relationships/endnotes" Target="endnotes.xml"/><Relationship Id="rId12" Type="http://schemas.openxmlformats.org/officeDocument/2006/relationships/hyperlink" Target="http://platformazakupowa.pl" TargetMode="External"/><Relationship Id="rId17" Type="http://schemas.openxmlformats.org/officeDocument/2006/relationships/hyperlink" Target="https://platformazakupowa.pl/" TargetMode="External"/><Relationship Id="rId25" Type="http://schemas.openxmlformats.org/officeDocument/2006/relationships/hyperlink" Target="mailto:iod@cnbop.pl" TargetMode="Externa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s://platformazakupowa.pl"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s://platformazakupowa.pl/strona/45-instrukcje" TargetMode="External"/><Relationship Id="rId28" Type="http://schemas.openxmlformats.org/officeDocument/2006/relationships/theme" Target="theme/theme1.xml"/><Relationship Id="rId10" Type="http://schemas.openxmlformats.org/officeDocument/2006/relationships/hyperlink" Target="mailto:gzawistowski@cnbop.pl" TargetMode="External"/><Relationship Id="rId19" Type="http://schemas.openxmlformats.org/officeDocument/2006/relationships/hyperlink" Target="https://drive.google.com/file/d/1Kd1DttbBeiNWt4q4slS4t76lZVKPbkyD/view" TargetMode="External"/><Relationship Id="rId4" Type="http://schemas.openxmlformats.org/officeDocument/2006/relationships/settings" Target="settings.xml"/><Relationship Id="rId9" Type="http://schemas.openxmlformats.org/officeDocument/2006/relationships/hyperlink" Target="mailto:cnbop@cnbop.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2E97658-2112-41B7-9E17-BF6BB66F3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46</Pages>
  <Words>17335</Words>
  <Characters>104012</Characters>
  <Application>Microsoft Office Word</Application>
  <DocSecurity>0</DocSecurity>
  <Lines>866</Lines>
  <Paragraphs>242</Paragraphs>
  <ScaleCrop>false</ScaleCrop>
  <HeadingPairs>
    <vt:vector size="2" baseType="variant">
      <vt:variant>
        <vt:lpstr>Tytuł</vt:lpstr>
      </vt:variant>
      <vt:variant>
        <vt:i4>1</vt:i4>
      </vt:variant>
    </vt:vector>
  </HeadingPairs>
  <TitlesOfParts>
    <vt:vector size="1" baseType="lpstr">
      <vt:lpstr>SWZ </vt:lpstr>
    </vt:vector>
  </TitlesOfParts>
  <Company>SPZZLO W-wa Żoliborz</Company>
  <LinksUpToDate>false</LinksUpToDate>
  <CharactersWithSpaces>121105</CharactersWithSpaces>
  <SharedDoc>false</SharedDoc>
  <HLinks>
    <vt:vector size="18" baseType="variant">
      <vt:variant>
        <vt:i4>3670053</vt:i4>
      </vt:variant>
      <vt:variant>
        <vt:i4>6</vt:i4>
      </vt:variant>
      <vt:variant>
        <vt:i4>0</vt:i4>
      </vt:variant>
      <vt:variant>
        <vt:i4>5</vt:i4>
      </vt:variant>
      <vt:variant>
        <vt:lpwstr>https://sip.lex.pl/</vt:lpwstr>
      </vt:variant>
      <vt:variant>
        <vt:lpwstr>/akt/16915922/2141262?keyword=Prawo%20farmaceutyczne&amp;cm=FIRST</vt:lpwstr>
      </vt:variant>
      <vt:variant>
        <vt:i4>6357005</vt:i4>
      </vt:variant>
      <vt:variant>
        <vt:i4>3</vt:i4>
      </vt:variant>
      <vt:variant>
        <vt:i4>0</vt:i4>
      </vt:variant>
      <vt:variant>
        <vt:i4>5</vt:i4>
      </vt:variant>
      <vt:variant>
        <vt:lpwstr>mailto:zamowienia.publiczne@spzzlo.pl</vt:lpwstr>
      </vt:variant>
      <vt:variant>
        <vt:lpwstr/>
      </vt:variant>
      <vt:variant>
        <vt:i4>786501</vt:i4>
      </vt:variant>
      <vt:variant>
        <vt:i4>0</vt:i4>
      </vt:variant>
      <vt:variant>
        <vt:i4>0</vt:i4>
      </vt:variant>
      <vt:variant>
        <vt:i4>5</vt:i4>
      </vt:variant>
      <vt:variant>
        <vt:lpwstr>http://www.spzzlo.pl/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dc:title>
  <dc:subject/>
  <dc:creator>GZawistowski</dc:creator>
  <cp:keywords/>
  <dc:description/>
  <cp:lastModifiedBy>Grzegorz Zawistowski</cp:lastModifiedBy>
  <cp:revision>10</cp:revision>
  <cp:lastPrinted>2025-02-11T08:29:00Z</cp:lastPrinted>
  <dcterms:created xsi:type="dcterms:W3CDTF">2025-01-24T07:38:00Z</dcterms:created>
  <dcterms:modified xsi:type="dcterms:W3CDTF">2025-02-11T08:34:00Z</dcterms:modified>
</cp:coreProperties>
</file>