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A10F7FF" w14:textId="4D9C174E" w:rsidR="00E00DF9" w:rsidRPr="008B7D64" w:rsidRDefault="007B5DBF" w:rsidP="00ED19AE">
      <w:pPr>
        <w:spacing w:line="276" w:lineRule="auto"/>
        <w:ind w:left="360"/>
        <w:jc w:val="center"/>
        <w:rPr>
          <w:rFonts w:ascii="Arial" w:hAnsi="Arial" w:cs="Arial"/>
          <w:b/>
          <w:bCs/>
          <w:sz w:val="20"/>
          <w:szCs w:val="20"/>
          <w:lang w:val="pl-PL"/>
        </w:rPr>
      </w:pPr>
      <w:r w:rsidRPr="008B7D64">
        <w:rPr>
          <w:rFonts w:ascii="Arial" w:hAnsi="Arial" w:cs="Arial"/>
          <w:b/>
          <w:bCs/>
          <w:sz w:val="20"/>
          <w:szCs w:val="20"/>
          <w:lang w:val="pl-PL"/>
        </w:rPr>
        <w:t>„</w:t>
      </w:r>
      <w:r w:rsidR="00ED19AE" w:rsidRPr="008B7D64">
        <w:rPr>
          <w:rFonts w:ascii="Arial" w:hAnsi="Arial" w:cs="Arial"/>
          <w:b/>
          <w:bCs/>
          <w:sz w:val="20"/>
          <w:szCs w:val="20"/>
          <w:lang w:val="pl-PL"/>
        </w:rPr>
        <w:t xml:space="preserve">Dla zadania pn.: „Dostawa i montaż, podłączenie sprzętu komputerowego                                       i multimedialnego wraz z oprogramowaniem i przeszkoleniem z obsługi urządzeń interaktywnych i multimedialnych dla zadania: pn. „Budowa szkoły podstawowej jako demonstracyjnego budynku pasywnego i ogólnodostępnej pasywnej sali gimnastycznej przy szkole podstawowej w Siechnicach”.         </w:t>
      </w:r>
    </w:p>
    <w:tbl>
      <w:tblPr>
        <w:tblW w:w="9976" w:type="dxa"/>
        <w:tblInd w:w="-87" w:type="dxa"/>
        <w:tblLayout w:type="fixed"/>
        <w:tblLook w:val="0000" w:firstRow="0" w:lastRow="0" w:firstColumn="0" w:lastColumn="0" w:noHBand="0" w:noVBand="0"/>
      </w:tblPr>
      <w:tblGrid>
        <w:gridCol w:w="9976"/>
      </w:tblGrid>
      <w:tr w:rsidR="00AA378C" w:rsidRPr="008B7D64" w14:paraId="70A1E452" w14:textId="77777777" w:rsidTr="00170271">
        <w:trPr>
          <w:trHeight w:val="190"/>
        </w:trPr>
        <w:tc>
          <w:tcPr>
            <w:tcW w:w="9976" w:type="dxa"/>
            <w:tcBorders>
              <w:top w:val="single" w:sz="4" w:space="0" w:color="auto"/>
              <w:left w:val="single" w:sz="4" w:space="0" w:color="auto"/>
              <w:bottom w:val="single" w:sz="4" w:space="0" w:color="auto"/>
              <w:right w:val="single" w:sz="4" w:space="0" w:color="auto"/>
            </w:tcBorders>
            <w:shd w:val="clear" w:color="auto" w:fill="auto"/>
          </w:tcPr>
          <w:p w14:paraId="1806C449" w14:textId="77777777" w:rsidR="00AA378C" w:rsidRPr="008B7D64" w:rsidRDefault="00AA378C" w:rsidP="00571D73">
            <w:pPr>
              <w:pStyle w:val="Akapitzlist"/>
              <w:numPr>
                <w:ilvl w:val="0"/>
                <w:numId w:val="1"/>
              </w:numPr>
              <w:snapToGrid w:val="0"/>
              <w:spacing w:before="120" w:after="120" w:line="276" w:lineRule="auto"/>
              <w:ind w:left="371" w:hanging="284"/>
              <w:jc w:val="both"/>
              <w:rPr>
                <w:b/>
                <w:sz w:val="20"/>
                <w:szCs w:val="20"/>
              </w:rPr>
            </w:pPr>
            <w:r w:rsidRPr="008B7D64">
              <w:rPr>
                <w:b/>
                <w:sz w:val="20"/>
                <w:szCs w:val="20"/>
              </w:rPr>
              <w:t>Określenie przedmiotu oraz wielkości lub zakresu zamówienia</w:t>
            </w:r>
            <w:r w:rsidR="00534C8B" w:rsidRPr="008B7D64">
              <w:rPr>
                <w:b/>
                <w:sz w:val="20"/>
                <w:szCs w:val="20"/>
              </w:rPr>
              <w:t xml:space="preserve"> </w:t>
            </w:r>
          </w:p>
          <w:p w14:paraId="123D3251" w14:textId="03E3A572" w:rsidR="007B5DBF" w:rsidRPr="008B7D64" w:rsidRDefault="006221E3" w:rsidP="00571D73">
            <w:pPr>
              <w:pStyle w:val="Akapitzlist"/>
              <w:numPr>
                <w:ilvl w:val="0"/>
                <w:numId w:val="2"/>
              </w:numPr>
              <w:spacing w:line="276" w:lineRule="auto"/>
              <w:jc w:val="both"/>
              <w:rPr>
                <w:sz w:val="20"/>
                <w:szCs w:val="20"/>
              </w:rPr>
            </w:pPr>
            <w:r w:rsidRPr="008B7D64">
              <w:rPr>
                <w:sz w:val="20"/>
                <w:szCs w:val="20"/>
              </w:rPr>
              <w:t>Przedmiotem z</w:t>
            </w:r>
            <w:r w:rsidR="006B306A" w:rsidRPr="008B7D64">
              <w:rPr>
                <w:sz w:val="20"/>
                <w:szCs w:val="20"/>
              </w:rPr>
              <w:t>amówienia</w:t>
            </w:r>
            <w:r w:rsidRPr="008B7D64">
              <w:rPr>
                <w:sz w:val="20"/>
                <w:szCs w:val="20"/>
              </w:rPr>
              <w:t xml:space="preserve"> jest</w:t>
            </w:r>
            <w:r w:rsidRPr="008B7D64">
              <w:rPr>
                <w:b/>
                <w:bCs/>
                <w:sz w:val="20"/>
                <w:szCs w:val="20"/>
              </w:rPr>
              <w:t xml:space="preserve"> </w:t>
            </w:r>
            <w:bookmarkStart w:id="0" w:name="_Hlk37850369"/>
            <w:bookmarkStart w:id="1" w:name="_Hlk37850315"/>
            <w:r w:rsidR="00D81288" w:rsidRPr="008B7D64">
              <w:rPr>
                <w:sz w:val="20"/>
                <w:szCs w:val="20"/>
              </w:rPr>
              <w:t>dostawa, montaż</w:t>
            </w:r>
            <w:r w:rsidR="00EE6504" w:rsidRPr="008B7D64">
              <w:rPr>
                <w:sz w:val="20"/>
                <w:szCs w:val="20"/>
              </w:rPr>
              <w:t xml:space="preserve">, </w:t>
            </w:r>
            <w:r w:rsidR="00D81288" w:rsidRPr="008B7D64">
              <w:rPr>
                <w:sz w:val="20"/>
                <w:szCs w:val="20"/>
              </w:rPr>
              <w:t>podłączenie sprzętu komputerowego                                    i multimedialnego wraz z oprogramowaniem i przeszkoleniem z obsługi urządzeń interaktywnych                    i multimedialnych dla zadania: pn. „</w:t>
            </w:r>
            <w:r w:rsidR="00ED19AE" w:rsidRPr="008B7D64">
              <w:rPr>
                <w:sz w:val="20"/>
                <w:szCs w:val="20"/>
              </w:rPr>
              <w:t>Budowa szkoły podstawowej jako demonstracyjnego budynku pasywnego i ogólnodostępnej pasywnej sali gimnastycznej przy szkole podstawowej w Siechnicach.”</w:t>
            </w:r>
          </w:p>
          <w:bookmarkEnd w:id="0"/>
          <w:bookmarkEnd w:id="1"/>
          <w:p w14:paraId="7D85F7EB" w14:textId="0A497F0B" w:rsidR="00ED19AE" w:rsidRPr="008B7D64" w:rsidRDefault="008A1659" w:rsidP="00ED19AE">
            <w:pPr>
              <w:pStyle w:val="Akapitzlist"/>
              <w:numPr>
                <w:ilvl w:val="0"/>
                <w:numId w:val="2"/>
              </w:numPr>
              <w:spacing w:line="276" w:lineRule="auto"/>
              <w:jc w:val="both"/>
              <w:rPr>
                <w:sz w:val="20"/>
                <w:szCs w:val="20"/>
              </w:rPr>
            </w:pPr>
            <w:r w:rsidRPr="008B7D64">
              <w:rPr>
                <w:b/>
                <w:bCs/>
                <w:sz w:val="20"/>
                <w:szCs w:val="20"/>
              </w:rPr>
              <w:t xml:space="preserve">zadanie </w:t>
            </w:r>
            <w:r w:rsidR="009646C0" w:rsidRPr="008B7D64">
              <w:rPr>
                <w:b/>
                <w:bCs/>
                <w:sz w:val="20"/>
                <w:szCs w:val="20"/>
              </w:rPr>
              <w:t>–</w:t>
            </w:r>
            <w:r w:rsidRPr="008B7D64">
              <w:rPr>
                <w:sz w:val="20"/>
                <w:szCs w:val="20"/>
              </w:rPr>
              <w:t xml:space="preserve"> </w:t>
            </w:r>
            <w:r w:rsidR="00D81288" w:rsidRPr="008B7D64">
              <w:rPr>
                <w:sz w:val="20"/>
                <w:szCs w:val="20"/>
              </w:rPr>
              <w:t>dostawa, montaż</w:t>
            </w:r>
            <w:r w:rsidR="00EE6504" w:rsidRPr="008B7D64">
              <w:rPr>
                <w:sz w:val="20"/>
                <w:szCs w:val="20"/>
              </w:rPr>
              <w:t xml:space="preserve">, </w:t>
            </w:r>
            <w:r w:rsidR="00D81288" w:rsidRPr="008B7D64">
              <w:rPr>
                <w:sz w:val="20"/>
                <w:szCs w:val="20"/>
              </w:rPr>
              <w:t xml:space="preserve">podłączenie sprzętu komputerowego i multimedialnego wraz                           z oprogramowaniem i przeszkoleniem z obsługi urządzeń interaktywnych i multimedialnych dla zadania: pn. </w:t>
            </w:r>
            <w:r w:rsidR="00ED19AE" w:rsidRPr="008B7D64">
              <w:rPr>
                <w:sz w:val="20"/>
                <w:szCs w:val="20"/>
              </w:rPr>
              <w:t>„Budowa szkoły podstawowej jako demonstracyjnego budynku pasywnego                                  i ogólnodostępnej pasywnej sali gimnastycznej przy szkole podstawowej w Siechnicach.”</w:t>
            </w:r>
          </w:p>
          <w:p w14:paraId="1001B260" w14:textId="355762C8" w:rsidR="007B5DBF" w:rsidRPr="008B7D64" w:rsidRDefault="007B5DBF" w:rsidP="00ED19AE">
            <w:pPr>
              <w:pStyle w:val="Akapitzlist"/>
              <w:spacing w:line="276" w:lineRule="auto"/>
              <w:ind w:left="651"/>
              <w:jc w:val="both"/>
              <w:rPr>
                <w:bCs/>
                <w:sz w:val="20"/>
                <w:szCs w:val="20"/>
              </w:rPr>
            </w:pPr>
            <w:r w:rsidRPr="008B7D64">
              <w:rPr>
                <w:bCs/>
                <w:sz w:val="20"/>
                <w:szCs w:val="20"/>
              </w:rPr>
              <w:t>Przedmiot zamówienia obejmuje</w:t>
            </w:r>
            <w:r w:rsidR="00187329" w:rsidRPr="008B7D64">
              <w:rPr>
                <w:bCs/>
                <w:sz w:val="20"/>
                <w:szCs w:val="20"/>
              </w:rPr>
              <w:t xml:space="preserve">: </w:t>
            </w:r>
            <w:r w:rsidR="00450CFB" w:rsidRPr="008B7D64">
              <w:rPr>
                <w:bCs/>
                <w:sz w:val="20"/>
                <w:szCs w:val="20"/>
              </w:rPr>
              <w:t>d</w:t>
            </w:r>
            <w:r w:rsidRPr="008B7D64">
              <w:rPr>
                <w:bCs/>
                <w:sz w:val="20"/>
                <w:szCs w:val="20"/>
              </w:rPr>
              <w:t>ostawę, rozpakowanie</w:t>
            </w:r>
            <w:r w:rsidR="006151AE" w:rsidRPr="008B7D64">
              <w:rPr>
                <w:bCs/>
                <w:sz w:val="20"/>
                <w:szCs w:val="20"/>
              </w:rPr>
              <w:t xml:space="preserve"> </w:t>
            </w:r>
            <w:r w:rsidR="00AD2B0E" w:rsidRPr="008B7D64">
              <w:rPr>
                <w:bCs/>
                <w:sz w:val="20"/>
                <w:szCs w:val="20"/>
              </w:rPr>
              <w:t xml:space="preserve">sprzętu komputerowego i multimedialnego </w:t>
            </w:r>
            <w:r w:rsidRPr="008B7D64">
              <w:rPr>
                <w:bCs/>
                <w:sz w:val="20"/>
                <w:szCs w:val="20"/>
              </w:rPr>
              <w:t>oraz ich ustawienie, montaż, podłączenie do instalacji energii</w:t>
            </w:r>
            <w:r w:rsidR="006151AE" w:rsidRPr="008B7D64">
              <w:rPr>
                <w:bCs/>
                <w:sz w:val="20"/>
                <w:szCs w:val="20"/>
              </w:rPr>
              <w:t xml:space="preserve"> oraz sieci LAN </w:t>
            </w:r>
            <w:r w:rsidRPr="008B7D64">
              <w:rPr>
                <w:bCs/>
                <w:sz w:val="20"/>
                <w:szCs w:val="20"/>
              </w:rPr>
              <w:t xml:space="preserve">dla wymagających tego </w:t>
            </w:r>
            <w:r w:rsidR="0070346E" w:rsidRPr="008B7D64">
              <w:rPr>
                <w:bCs/>
                <w:sz w:val="20"/>
                <w:szCs w:val="20"/>
              </w:rPr>
              <w:t xml:space="preserve">urządzeń </w:t>
            </w:r>
            <w:r w:rsidRPr="008B7D64">
              <w:rPr>
                <w:bCs/>
                <w:sz w:val="20"/>
                <w:szCs w:val="20"/>
              </w:rPr>
              <w:t>w pomieszczeniach i odpowiednich miejscach zgodnie z Projektem Aranżacji Wnętrz</w:t>
            </w:r>
            <w:r w:rsidR="00187329" w:rsidRPr="008B7D64">
              <w:rPr>
                <w:bCs/>
                <w:sz w:val="20"/>
                <w:szCs w:val="20"/>
              </w:rPr>
              <w:t xml:space="preserve">                                 </w:t>
            </w:r>
            <w:r w:rsidRPr="008B7D64">
              <w:rPr>
                <w:bCs/>
                <w:sz w:val="20"/>
                <w:szCs w:val="20"/>
              </w:rPr>
              <w:t>i Wyposażenia</w:t>
            </w:r>
            <w:r w:rsidR="006151AE" w:rsidRPr="008B7D64">
              <w:rPr>
                <w:bCs/>
                <w:sz w:val="20"/>
                <w:szCs w:val="20"/>
              </w:rPr>
              <w:t xml:space="preserve"> oraz wytycznymi Zamawiającego</w:t>
            </w:r>
            <w:r w:rsidR="00187329" w:rsidRPr="008B7D64">
              <w:rPr>
                <w:bCs/>
                <w:sz w:val="20"/>
                <w:szCs w:val="20"/>
              </w:rPr>
              <w:t xml:space="preserve"> w tym dostawę kompletnego wyposażenia pracowni językow</w:t>
            </w:r>
            <w:r w:rsidR="00ED19AE" w:rsidRPr="008B7D64">
              <w:rPr>
                <w:bCs/>
                <w:sz w:val="20"/>
                <w:szCs w:val="20"/>
              </w:rPr>
              <w:t>ej.</w:t>
            </w:r>
          </w:p>
          <w:p w14:paraId="4CF93F38" w14:textId="77777777" w:rsidR="00E328C5" w:rsidRPr="008B7D64" w:rsidRDefault="00E328C5" w:rsidP="00E328C5">
            <w:pPr>
              <w:jc w:val="both"/>
              <w:rPr>
                <w:bCs/>
                <w:sz w:val="20"/>
                <w:szCs w:val="20"/>
              </w:rPr>
            </w:pPr>
          </w:p>
          <w:p w14:paraId="5970566F" w14:textId="540E3870" w:rsidR="00982D3B" w:rsidRPr="008B7D64" w:rsidRDefault="00982D3B" w:rsidP="00571D73">
            <w:pPr>
              <w:pStyle w:val="Akapitzlist"/>
              <w:numPr>
                <w:ilvl w:val="0"/>
                <w:numId w:val="3"/>
              </w:numPr>
              <w:ind w:left="935" w:hanging="284"/>
              <w:jc w:val="both"/>
              <w:rPr>
                <w:bCs/>
                <w:sz w:val="20"/>
                <w:szCs w:val="20"/>
              </w:rPr>
            </w:pPr>
            <w:r w:rsidRPr="008B7D64">
              <w:rPr>
                <w:bCs/>
                <w:sz w:val="20"/>
                <w:szCs w:val="20"/>
              </w:rPr>
              <w:t xml:space="preserve">Przed dostarczeniem elementów wyposażenia </w:t>
            </w:r>
            <w:r w:rsidR="006151AE" w:rsidRPr="008B7D64">
              <w:rPr>
                <w:bCs/>
                <w:sz w:val="20"/>
                <w:szCs w:val="20"/>
              </w:rPr>
              <w:t xml:space="preserve">komputerowego i multimedialnego </w:t>
            </w:r>
            <w:r w:rsidRPr="008B7D64">
              <w:rPr>
                <w:bCs/>
                <w:sz w:val="20"/>
                <w:szCs w:val="20"/>
              </w:rPr>
              <w:t>dostawca ma obowiązek:</w:t>
            </w:r>
          </w:p>
          <w:p w14:paraId="4784D3C4" w14:textId="1DB4D669" w:rsidR="00982D3B" w:rsidRPr="008B7D64" w:rsidRDefault="00982D3B" w:rsidP="00571D73">
            <w:pPr>
              <w:pStyle w:val="Akapitzlist"/>
              <w:numPr>
                <w:ilvl w:val="0"/>
                <w:numId w:val="4"/>
              </w:numPr>
              <w:ind w:left="1220" w:hanging="283"/>
              <w:jc w:val="both"/>
              <w:rPr>
                <w:bCs/>
                <w:sz w:val="20"/>
                <w:szCs w:val="20"/>
              </w:rPr>
            </w:pPr>
            <w:r w:rsidRPr="008B7D64">
              <w:rPr>
                <w:bCs/>
                <w:sz w:val="20"/>
                <w:szCs w:val="20"/>
              </w:rPr>
              <w:t>dla montażu elementów wyposażenia sprawdzić na miejscu montażu wykonane instalacje elektryczne i</w:t>
            </w:r>
            <w:r w:rsidR="00B314F9" w:rsidRPr="008B7D64">
              <w:rPr>
                <w:bCs/>
                <w:sz w:val="20"/>
                <w:szCs w:val="20"/>
              </w:rPr>
              <w:t xml:space="preserve"> sieci LAN oraz</w:t>
            </w:r>
            <w:r w:rsidRPr="008B7D64">
              <w:rPr>
                <w:bCs/>
                <w:sz w:val="20"/>
                <w:szCs w:val="20"/>
              </w:rPr>
              <w:t xml:space="preserve"> zapewnić o możliwości montażu i podłączenia elementów wyposażenia do wykonanych instalacji, </w:t>
            </w:r>
          </w:p>
          <w:p w14:paraId="4DBCDE8B" w14:textId="3A7B26BC" w:rsidR="00982D3B" w:rsidRPr="008B7D64" w:rsidRDefault="00982D3B" w:rsidP="00571D73">
            <w:pPr>
              <w:pStyle w:val="Akapitzlist"/>
              <w:numPr>
                <w:ilvl w:val="0"/>
                <w:numId w:val="4"/>
              </w:numPr>
              <w:ind w:left="1220" w:hanging="283"/>
              <w:jc w:val="both"/>
              <w:rPr>
                <w:bCs/>
                <w:sz w:val="20"/>
                <w:szCs w:val="20"/>
              </w:rPr>
            </w:pPr>
            <w:r w:rsidRPr="008B7D64">
              <w:rPr>
                <w:bCs/>
                <w:sz w:val="20"/>
                <w:szCs w:val="20"/>
              </w:rPr>
              <w:t>przedłożyć do akceptacji Zamawiającego</w:t>
            </w:r>
            <w:r w:rsidR="00B314F9" w:rsidRPr="008B7D64">
              <w:rPr>
                <w:bCs/>
                <w:sz w:val="20"/>
                <w:szCs w:val="20"/>
              </w:rPr>
              <w:t xml:space="preserve"> </w:t>
            </w:r>
            <w:r w:rsidRPr="008B7D64">
              <w:rPr>
                <w:bCs/>
                <w:sz w:val="20"/>
                <w:szCs w:val="20"/>
              </w:rPr>
              <w:t>przykładowe rozwiązania dla proponowanych elementów wyposażenia przedstawiające</w:t>
            </w:r>
            <w:r w:rsidR="00B314F9" w:rsidRPr="008B7D64">
              <w:rPr>
                <w:bCs/>
                <w:sz w:val="20"/>
                <w:szCs w:val="20"/>
              </w:rPr>
              <w:t xml:space="preserve"> </w:t>
            </w:r>
            <w:r w:rsidRPr="008B7D64">
              <w:rPr>
                <w:bCs/>
                <w:sz w:val="20"/>
                <w:szCs w:val="20"/>
              </w:rPr>
              <w:t>rozwiązania techniczne (katalogi,</w:t>
            </w:r>
            <w:r w:rsidR="00B314F9" w:rsidRPr="008B7D64">
              <w:rPr>
                <w:bCs/>
                <w:sz w:val="20"/>
                <w:szCs w:val="20"/>
              </w:rPr>
              <w:t xml:space="preserve"> </w:t>
            </w:r>
            <w:r w:rsidRPr="008B7D64">
              <w:rPr>
                <w:bCs/>
                <w:sz w:val="20"/>
                <w:szCs w:val="20"/>
              </w:rPr>
              <w:t>karty</w:t>
            </w:r>
            <w:r w:rsidR="00B314F9" w:rsidRPr="008B7D64">
              <w:rPr>
                <w:bCs/>
                <w:sz w:val="20"/>
                <w:szCs w:val="20"/>
              </w:rPr>
              <w:t xml:space="preserve"> </w:t>
            </w:r>
            <w:proofErr w:type="gramStart"/>
            <w:r w:rsidRPr="008B7D64">
              <w:rPr>
                <w:bCs/>
                <w:sz w:val="20"/>
                <w:szCs w:val="20"/>
              </w:rPr>
              <w:t>techniczne)</w:t>
            </w:r>
            <w:r w:rsidR="00B314F9" w:rsidRPr="008B7D64">
              <w:rPr>
                <w:bCs/>
                <w:sz w:val="20"/>
                <w:szCs w:val="20"/>
              </w:rPr>
              <w:t xml:space="preserve">   </w:t>
            </w:r>
            <w:proofErr w:type="gramEnd"/>
            <w:r w:rsidR="00B314F9" w:rsidRPr="008B7D64">
              <w:rPr>
                <w:bCs/>
                <w:sz w:val="20"/>
                <w:szCs w:val="20"/>
              </w:rPr>
              <w:t xml:space="preserve">    </w:t>
            </w:r>
            <w:r w:rsidRPr="008B7D64">
              <w:rPr>
                <w:bCs/>
                <w:sz w:val="20"/>
                <w:szCs w:val="20"/>
              </w:rPr>
              <w:t>w terminie 7 dni przed przystąpieniem do realizacji dostaw.</w:t>
            </w:r>
          </w:p>
          <w:p w14:paraId="26ACE014" w14:textId="56FDB000" w:rsidR="00C15EA8" w:rsidRPr="008B7D64" w:rsidRDefault="00C15EA8" w:rsidP="00571D73">
            <w:pPr>
              <w:pStyle w:val="Akapitzlist"/>
              <w:numPr>
                <w:ilvl w:val="0"/>
                <w:numId w:val="3"/>
              </w:numPr>
              <w:ind w:left="937" w:hanging="284"/>
              <w:jc w:val="both"/>
              <w:rPr>
                <w:bCs/>
                <w:sz w:val="20"/>
                <w:szCs w:val="20"/>
              </w:rPr>
            </w:pPr>
            <w:r w:rsidRPr="008B7D64">
              <w:rPr>
                <w:bCs/>
                <w:sz w:val="20"/>
                <w:szCs w:val="20"/>
              </w:rPr>
              <w:t>Wszystkie</w:t>
            </w:r>
            <w:r w:rsidR="00B314F9" w:rsidRPr="008B7D64">
              <w:rPr>
                <w:bCs/>
                <w:sz w:val="20"/>
                <w:szCs w:val="20"/>
              </w:rPr>
              <w:t xml:space="preserve"> </w:t>
            </w:r>
            <w:r w:rsidRPr="008B7D64">
              <w:rPr>
                <w:bCs/>
                <w:sz w:val="20"/>
                <w:szCs w:val="20"/>
              </w:rPr>
              <w:t xml:space="preserve">elementy wyposażenia </w:t>
            </w:r>
            <w:r w:rsidR="00B314F9" w:rsidRPr="008B7D64">
              <w:rPr>
                <w:bCs/>
                <w:sz w:val="20"/>
                <w:szCs w:val="20"/>
              </w:rPr>
              <w:t xml:space="preserve">komputerowego i multimedialnego </w:t>
            </w:r>
            <w:r w:rsidRPr="008B7D64">
              <w:rPr>
                <w:bCs/>
                <w:sz w:val="20"/>
                <w:szCs w:val="20"/>
              </w:rPr>
              <w:t>stanowiące przedmiot zamówienia muszą być:</w:t>
            </w:r>
          </w:p>
          <w:p w14:paraId="511D319C" w14:textId="0F197EE3" w:rsidR="00C15EA8" w:rsidRPr="008B7D64" w:rsidRDefault="00C15EA8" w:rsidP="00571D73">
            <w:pPr>
              <w:pStyle w:val="Akapitzlist"/>
              <w:numPr>
                <w:ilvl w:val="1"/>
                <w:numId w:val="5"/>
              </w:numPr>
              <w:ind w:left="1220" w:hanging="283"/>
              <w:jc w:val="both"/>
              <w:rPr>
                <w:bCs/>
                <w:sz w:val="20"/>
                <w:szCs w:val="20"/>
              </w:rPr>
            </w:pPr>
            <w:r w:rsidRPr="008B7D64">
              <w:rPr>
                <w:bCs/>
                <w:sz w:val="20"/>
                <w:szCs w:val="20"/>
              </w:rPr>
              <w:t xml:space="preserve">produktami wysokiej jakości spełniającymi obowiązujące normy oraz wymagania Zamawiającego, </w:t>
            </w:r>
          </w:p>
          <w:p w14:paraId="68051F69" w14:textId="186BEBC8" w:rsidR="00C15EA8" w:rsidRPr="008B7D64" w:rsidRDefault="00C15EA8" w:rsidP="00571D73">
            <w:pPr>
              <w:pStyle w:val="Akapitzlist"/>
              <w:numPr>
                <w:ilvl w:val="1"/>
                <w:numId w:val="5"/>
              </w:numPr>
              <w:ind w:left="1220" w:hanging="283"/>
              <w:jc w:val="both"/>
              <w:rPr>
                <w:bCs/>
                <w:sz w:val="20"/>
                <w:szCs w:val="20"/>
              </w:rPr>
            </w:pPr>
            <w:r w:rsidRPr="008B7D64">
              <w:rPr>
                <w:bCs/>
                <w:sz w:val="20"/>
                <w:szCs w:val="20"/>
              </w:rPr>
              <w:t>fabrycznie nowe, nigdy wcześniej nie używane i nie dotknięte żadną wadą fizyczną oraz wolne od obciążeń prawami osób trzecich</w:t>
            </w:r>
          </w:p>
          <w:p w14:paraId="0351A9D2" w14:textId="7F4123B4" w:rsidR="00C15EA8" w:rsidRPr="008B7D64" w:rsidRDefault="00C15EA8" w:rsidP="00571D73">
            <w:pPr>
              <w:pStyle w:val="Akapitzlist"/>
              <w:numPr>
                <w:ilvl w:val="1"/>
                <w:numId w:val="5"/>
              </w:numPr>
              <w:ind w:left="1220" w:hanging="283"/>
              <w:jc w:val="both"/>
              <w:rPr>
                <w:bCs/>
                <w:sz w:val="20"/>
                <w:szCs w:val="20"/>
              </w:rPr>
            </w:pPr>
            <w:r w:rsidRPr="008B7D64">
              <w:rPr>
                <w:bCs/>
                <w:sz w:val="20"/>
                <w:szCs w:val="20"/>
              </w:rPr>
              <w:t>muszą być zgodne z Polskimi Normami, atestowane i dopuszczone do stosowania w Polsce. Wszelkie atesty, certyfikaty, instrukcje eksploatacji itp. na dostarczony sprzęt będą wymagane przy odbiorze i będą stanowiły część dokumentacji powykonawczej.</w:t>
            </w:r>
          </w:p>
          <w:p w14:paraId="408B9033" w14:textId="77777777" w:rsidR="00C15EA8" w:rsidRPr="008B7D64" w:rsidRDefault="00C15EA8" w:rsidP="00C15EA8">
            <w:pPr>
              <w:pStyle w:val="Akapitzlist"/>
              <w:ind w:left="1220"/>
              <w:jc w:val="both"/>
              <w:rPr>
                <w:bCs/>
                <w:sz w:val="20"/>
                <w:szCs w:val="20"/>
              </w:rPr>
            </w:pPr>
          </w:p>
          <w:p w14:paraId="18AE0D1C" w14:textId="6429F8B4" w:rsidR="00982D3B" w:rsidRPr="008B7D64" w:rsidRDefault="00B314F9" w:rsidP="00571D73">
            <w:pPr>
              <w:pStyle w:val="Akapitzlist"/>
              <w:numPr>
                <w:ilvl w:val="0"/>
                <w:numId w:val="2"/>
              </w:numPr>
              <w:jc w:val="both"/>
              <w:rPr>
                <w:bCs/>
                <w:sz w:val="20"/>
                <w:szCs w:val="20"/>
              </w:rPr>
            </w:pPr>
            <w:r w:rsidRPr="008B7D64">
              <w:rPr>
                <w:b/>
                <w:bCs/>
                <w:sz w:val="20"/>
                <w:szCs w:val="20"/>
              </w:rPr>
              <w:t>Zakres zamówienia</w:t>
            </w:r>
            <w:r w:rsidR="00982D3B" w:rsidRPr="008B7D64">
              <w:rPr>
                <w:b/>
                <w:bCs/>
                <w:sz w:val="20"/>
                <w:szCs w:val="20"/>
              </w:rPr>
              <w:t>:</w:t>
            </w:r>
          </w:p>
          <w:p w14:paraId="2092E4B7" w14:textId="39370229" w:rsidR="0003349C" w:rsidRPr="008B7D64" w:rsidRDefault="0003349C" w:rsidP="00E43225">
            <w:pPr>
              <w:jc w:val="both"/>
              <w:rPr>
                <w:bCs/>
                <w:sz w:val="20"/>
                <w:szCs w:val="20"/>
              </w:rPr>
            </w:pPr>
          </w:p>
          <w:tbl>
            <w:tblPr>
              <w:tblW w:w="9215" w:type="dxa"/>
              <w:tblInd w:w="371" w:type="dxa"/>
              <w:tblLayout w:type="fixed"/>
              <w:tblCellMar>
                <w:left w:w="70" w:type="dxa"/>
                <w:right w:w="70" w:type="dxa"/>
              </w:tblCellMar>
              <w:tblLook w:val="04A0" w:firstRow="1" w:lastRow="0" w:firstColumn="1" w:lastColumn="0" w:noHBand="0" w:noVBand="1"/>
            </w:tblPr>
            <w:tblGrid>
              <w:gridCol w:w="2694"/>
              <w:gridCol w:w="6521"/>
            </w:tblGrid>
            <w:tr w:rsidR="004454A3" w:rsidRPr="008B7D64" w14:paraId="6D5260E9" w14:textId="77777777" w:rsidTr="00977E8A">
              <w:trPr>
                <w:trHeight w:val="1916"/>
              </w:trPr>
              <w:tc>
                <w:tcPr>
                  <w:tcW w:w="921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89350C2" w14:textId="06E0C06A" w:rsidR="004454A3" w:rsidRPr="008B7D64" w:rsidRDefault="00F47F41" w:rsidP="004454A3">
                  <w:pPr>
                    <w:pStyle w:val="Bezodstpw"/>
                    <w:rPr>
                      <w:b/>
                      <w:sz w:val="16"/>
                      <w:szCs w:val="16"/>
                    </w:rPr>
                  </w:pPr>
                  <w:r w:rsidRPr="008B7D64">
                    <w:rPr>
                      <w:noProof/>
                      <w:color w:val="FF0000"/>
                    </w:rPr>
                    <w:drawing>
                      <wp:anchor distT="0" distB="0" distL="114300" distR="114300" simplePos="0" relativeHeight="251656192" behindDoc="0" locked="0" layoutInCell="1" allowOverlap="1" wp14:anchorId="5758B34F" wp14:editId="642E31E0">
                        <wp:simplePos x="0" y="0"/>
                        <wp:positionH relativeFrom="column">
                          <wp:posOffset>4008120</wp:posOffset>
                        </wp:positionH>
                        <wp:positionV relativeFrom="paragraph">
                          <wp:posOffset>-189865</wp:posOffset>
                        </wp:positionV>
                        <wp:extent cx="1273810" cy="1167765"/>
                        <wp:effectExtent l="0" t="0" r="0" b="0"/>
                        <wp:wrapNone/>
                        <wp:docPr id="76" name="Obraz 76" descr="Monitor Interaktywny Promethean ActivePanel i-Series 65&quot;"/>
                        <wp:cNvGraphicFramePr/>
                        <a:graphic xmlns:a="http://schemas.openxmlformats.org/drawingml/2006/main">
                          <a:graphicData uri="http://schemas.openxmlformats.org/drawingml/2006/picture">
                            <pic:pic xmlns:pic="http://schemas.openxmlformats.org/drawingml/2006/picture">
                              <pic:nvPicPr>
                                <pic:cNvPr id="5" name="Obraz 4" descr="Monitor Interaktywny Promethean ActivePanel i-Series 65&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3810" cy="1167765"/>
                                </a:xfrm>
                                <a:prstGeom prst="rect">
                                  <a:avLst/>
                                </a:prstGeom>
                                <a:noFill/>
                              </pic:spPr>
                            </pic:pic>
                          </a:graphicData>
                        </a:graphic>
                        <wp14:sizeRelH relativeFrom="page">
                          <wp14:pctWidth>0</wp14:pctWidth>
                        </wp14:sizeRelH>
                        <wp14:sizeRelV relativeFrom="page">
                          <wp14:pctHeight>0</wp14:pctHeight>
                        </wp14:sizeRelV>
                      </wp:anchor>
                    </w:drawing>
                  </w:r>
                </w:p>
                <w:p w14:paraId="73618237" w14:textId="4DB6A0A0" w:rsidR="004454A3" w:rsidRPr="008B7D64" w:rsidRDefault="004454A3" w:rsidP="008B7D64">
                  <w:pPr>
                    <w:pStyle w:val="Bezodstpw"/>
                    <w:ind w:left="720"/>
                    <w:rPr>
                      <w:b/>
                      <w:bCs/>
                    </w:rPr>
                  </w:pPr>
                  <w:r w:rsidRPr="008B7D64">
                    <w:rPr>
                      <w:b/>
                      <w:bCs/>
                    </w:rPr>
                    <w:t xml:space="preserve">Monitor interaktywny – </w:t>
                  </w:r>
                  <w:r w:rsidR="007B17FF" w:rsidRPr="008B7D64">
                    <w:rPr>
                      <w:b/>
                      <w:bCs/>
                    </w:rPr>
                    <w:t>26</w:t>
                  </w:r>
                  <w:r w:rsidRPr="008B7D64">
                    <w:rPr>
                      <w:b/>
                      <w:bCs/>
                    </w:rPr>
                    <w:t xml:space="preserve"> szt. </w:t>
                  </w:r>
                  <w:r w:rsidR="00F47F41" w:rsidRPr="008B7D64">
                    <w:rPr>
                      <w:b/>
                      <w:bCs/>
                    </w:rPr>
                    <w:t xml:space="preserve">                                                                </w:t>
                  </w:r>
                </w:p>
                <w:p w14:paraId="7979380F" w14:textId="2148FB22" w:rsidR="00F47F41" w:rsidRPr="008B7D64" w:rsidRDefault="00F47F41" w:rsidP="004454A3">
                  <w:pPr>
                    <w:pStyle w:val="Bezodstpw"/>
                  </w:pPr>
                </w:p>
                <w:p w14:paraId="592A17DD" w14:textId="5129D76C" w:rsidR="00F47F41" w:rsidRPr="008B7D64" w:rsidRDefault="00F47F41" w:rsidP="004454A3">
                  <w:pPr>
                    <w:pStyle w:val="Bezodstpw"/>
                  </w:pPr>
                </w:p>
                <w:p w14:paraId="0FE8B2C5" w14:textId="14EDEE6E" w:rsidR="00F47F41" w:rsidRPr="008B7D64" w:rsidRDefault="00F47F41" w:rsidP="004454A3">
                  <w:pPr>
                    <w:pStyle w:val="Bezodstpw"/>
                  </w:pPr>
                </w:p>
                <w:p w14:paraId="5415D8E2" w14:textId="77777777" w:rsidR="00F47F41" w:rsidRPr="008B7D64" w:rsidRDefault="00F47F41" w:rsidP="004454A3">
                  <w:pPr>
                    <w:pStyle w:val="Bezodstpw"/>
                  </w:pPr>
                </w:p>
                <w:p w14:paraId="668DE9E2" w14:textId="0A622CE8" w:rsidR="005746B8" w:rsidRPr="008B7D64" w:rsidRDefault="005746B8" w:rsidP="004454A3">
                  <w:pPr>
                    <w:pStyle w:val="Bezodstpw"/>
                  </w:pPr>
                </w:p>
              </w:tc>
            </w:tr>
            <w:tr w:rsidR="002357A3" w:rsidRPr="008B7D64" w14:paraId="002A26E7" w14:textId="77777777" w:rsidTr="00977E8A">
              <w:trPr>
                <w:trHeight w:val="446"/>
              </w:trPr>
              <w:tc>
                <w:tcPr>
                  <w:tcW w:w="9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27FC7" w14:textId="77777777" w:rsidR="002357A3" w:rsidRPr="008B7D64" w:rsidRDefault="002357A3" w:rsidP="002357A3">
                  <w:pPr>
                    <w:pStyle w:val="Bezodstpw"/>
                    <w:rPr>
                      <w:sz w:val="16"/>
                      <w:szCs w:val="16"/>
                    </w:rPr>
                  </w:pPr>
                </w:p>
                <w:p w14:paraId="15DCF1E7" w14:textId="77777777" w:rsidR="002357A3" w:rsidRPr="008B7D64" w:rsidRDefault="002357A3" w:rsidP="002357A3">
                  <w:pPr>
                    <w:pStyle w:val="Bezodstpw"/>
                    <w:rPr>
                      <w:sz w:val="16"/>
                      <w:szCs w:val="16"/>
                    </w:rPr>
                  </w:pPr>
                  <w:r w:rsidRPr="008B7D64">
                    <w:rPr>
                      <w:sz w:val="16"/>
                      <w:szCs w:val="16"/>
                    </w:rPr>
                    <w:t>Opis minimalnych wymaganych parametrów sprzętu:</w:t>
                  </w:r>
                </w:p>
                <w:p w14:paraId="66D7CEEC" w14:textId="77777777" w:rsidR="002357A3" w:rsidRPr="008B7D64" w:rsidRDefault="002357A3" w:rsidP="002357A3">
                  <w:pPr>
                    <w:pStyle w:val="Bezodstpw"/>
                    <w:rPr>
                      <w:sz w:val="16"/>
                      <w:szCs w:val="16"/>
                    </w:rPr>
                  </w:pPr>
                </w:p>
              </w:tc>
            </w:tr>
            <w:tr w:rsidR="002357A3" w:rsidRPr="008B7D64" w14:paraId="20854A78"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694" w:type="dxa"/>
                  <w:shd w:val="clear" w:color="auto" w:fill="FFFFFF"/>
                  <w:vAlign w:val="center"/>
                </w:tcPr>
                <w:p w14:paraId="5838E117" w14:textId="77777777" w:rsidR="002357A3" w:rsidRPr="008B7D64" w:rsidRDefault="002357A3" w:rsidP="002357A3">
                  <w:pPr>
                    <w:rPr>
                      <w:rFonts w:ascii="Arial" w:hAnsi="Arial" w:cs="Arial"/>
                      <w:sz w:val="16"/>
                      <w:szCs w:val="16"/>
                      <w:lang w:val="pl-PL" w:eastAsia="pl-PL"/>
                    </w:rPr>
                  </w:pPr>
                  <w:proofErr w:type="spellStart"/>
                  <w:r w:rsidRPr="008B7D64">
                    <w:rPr>
                      <w:rFonts w:ascii="Arial" w:hAnsi="Arial" w:cs="Arial"/>
                      <w:sz w:val="16"/>
                      <w:szCs w:val="16"/>
                      <w:lang w:eastAsia="pl-PL"/>
                    </w:rPr>
                    <w:t>Wprowadzanie</w:t>
                  </w:r>
                  <w:proofErr w:type="spellEnd"/>
                  <w:r w:rsidRPr="008B7D64">
                    <w:rPr>
                      <w:rFonts w:ascii="Arial" w:hAnsi="Arial" w:cs="Arial"/>
                      <w:sz w:val="16"/>
                      <w:szCs w:val="16"/>
                      <w:lang w:eastAsia="pl-PL"/>
                    </w:rPr>
                    <w:t xml:space="preserve"> </w:t>
                  </w:r>
                  <w:proofErr w:type="spellStart"/>
                  <w:r w:rsidRPr="008B7D64">
                    <w:rPr>
                      <w:rFonts w:ascii="Arial" w:hAnsi="Arial" w:cs="Arial"/>
                      <w:sz w:val="16"/>
                      <w:szCs w:val="16"/>
                      <w:lang w:eastAsia="pl-PL"/>
                    </w:rPr>
                    <w:t>informacji</w:t>
                  </w:r>
                  <w:proofErr w:type="spellEnd"/>
                </w:p>
                <w:p w14:paraId="6C23265C" w14:textId="192015B6" w:rsidR="002357A3" w:rsidRPr="008B7D64" w:rsidRDefault="002357A3" w:rsidP="002357A3">
                  <w:pPr>
                    <w:pStyle w:val="Bezodstpw"/>
                    <w:rPr>
                      <w:sz w:val="16"/>
                      <w:szCs w:val="16"/>
                    </w:rPr>
                  </w:pPr>
                  <w:r w:rsidRPr="008B7D64">
                    <w:rPr>
                      <w:sz w:val="16"/>
                      <w:szCs w:val="16"/>
                    </w:rPr>
                    <w:t>przez użytkownika</w:t>
                  </w:r>
                </w:p>
              </w:tc>
              <w:tc>
                <w:tcPr>
                  <w:tcW w:w="6521" w:type="dxa"/>
                  <w:shd w:val="clear" w:color="auto" w:fill="FFFFFF"/>
                  <w:vAlign w:val="center"/>
                </w:tcPr>
                <w:p w14:paraId="1B838B57" w14:textId="50DCA920" w:rsidR="002357A3" w:rsidRPr="008B7D64" w:rsidRDefault="00D93521" w:rsidP="002357A3">
                  <w:pPr>
                    <w:pStyle w:val="Bezodstpw"/>
                    <w:rPr>
                      <w:sz w:val="16"/>
                      <w:szCs w:val="16"/>
                    </w:rPr>
                  </w:pPr>
                  <w:r w:rsidRPr="008B7D64">
                    <w:rPr>
                      <w:sz w:val="16"/>
                      <w:szCs w:val="16"/>
                    </w:rPr>
                    <w:t>D</w:t>
                  </w:r>
                  <w:r w:rsidR="002357A3" w:rsidRPr="008B7D64">
                    <w:rPr>
                      <w:sz w:val="16"/>
                      <w:szCs w:val="16"/>
                    </w:rPr>
                    <w:t>otykowo lub za pomocą bezbateryjnego pisaka (w zestawie)</w:t>
                  </w:r>
                </w:p>
              </w:tc>
            </w:tr>
            <w:tr w:rsidR="002357A3" w:rsidRPr="008B7D64" w14:paraId="0A42F6F2"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694" w:type="dxa"/>
                  <w:vAlign w:val="center"/>
                </w:tcPr>
                <w:p w14:paraId="3486AA79" w14:textId="7D02C2DE" w:rsidR="002357A3" w:rsidRPr="008B7D64" w:rsidRDefault="002357A3" w:rsidP="002357A3">
                  <w:pPr>
                    <w:pStyle w:val="Bezodstpw"/>
                    <w:rPr>
                      <w:sz w:val="16"/>
                      <w:szCs w:val="16"/>
                    </w:rPr>
                  </w:pPr>
                  <w:r w:rsidRPr="008B7D64">
                    <w:rPr>
                      <w:sz w:val="16"/>
                      <w:szCs w:val="16"/>
                    </w:rPr>
                    <w:t>Przekątna obszaru roboczego</w:t>
                  </w:r>
                </w:p>
              </w:tc>
              <w:tc>
                <w:tcPr>
                  <w:tcW w:w="6521" w:type="dxa"/>
                  <w:vAlign w:val="center"/>
                </w:tcPr>
                <w:p w14:paraId="2D46A55F" w14:textId="2E31E0FF" w:rsidR="002357A3" w:rsidRPr="008B7D64" w:rsidRDefault="002357A3" w:rsidP="002357A3">
                  <w:pPr>
                    <w:pStyle w:val="Bezodstpw"/>
                    <w:rPr>
                      <w:sz w:val="16"/>
                      <w:szCs w:val="16"/>
                    </w:rPr>
                  </w:pPr>
                  <w:r w:rsidRPr="008B7D64">
                    <w:rPr>
                      <w:sz w:val="16"/>
                      <w:szCs w:val="16"/>
                    </w:rPr>
                    <w:t>min. 65”</w:t>
                  </w:r>
                </w:p>
              </w:tc>
            </w:tr>
            <w:tr w:rsidR="002357A3" w:rsidRPr="008B7D64" w14:paraId="5C2013F3"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694" w:type="dxa"/>
                  <w:vAlign w:val="center"/>
                </w:tcPr>
                <w:p w14:paraId="460855B1" w14:textId="495B6D37" w:rsidR="002357A3" w:rsidRPr="008B7D64" w:rsidRDefault="002357A3" w:rsidP="002357A3">
                  <w:pPr>
                    <w:pStyle w:val="Bezodstpw"/>
                    <w:rPr>
                      <w:sz w:val="16"/>
                      <w:szCs w:val="16"/>
                    </w:rPr>
                  </w:pPr>
                  <w:r w:rsidRPr="008B7D64">
                    <w:rPr>
                      <w:sz w:val="16"/>
                      <w:szCs w:val="16"/>
                    </w:rPr>
                    <w:t>Technologia pozycjonowania dotyku</w:t>
                  </w:r>
                </w:p>
              </w:tc>
              <w:tc>
                <w:tcPr>
                  <w:tcW w:w="6521" w:type="dxa"/>
                  <w:vAlign w:val="center"/>
                </w:tcPr>
                <w:p w14:paraId="48CC2E7C" w14:textId="43AF8261" w:rsidR="002357A3" w:rsidRPr="008B7D64" w:rsidRDefault="002357A3" w:rsidP="002357A3">
                  <w:pPr>
                    <w:pStyle w:val="Bezodstpw"/>
                    <w:rPr>
                      <w:sz w:val="16"/>
                      <w:szCs w:val="16"/>
                    </w:rPr>
                  </w:pPr>
                  <w:r w:rsidRPr="008B7D64">
                    <w:rPr>
                      <w:sz w:val="16"/>
                      <w:szCs w:val="16"/>
                    </w:rPr>
                    <w:t xml:space="preserve">podczerwień z co najmniej 45 punktami dotyku </w:t>
                  </w:r>
                </w:p>
              </w:tc>
            </w:tr>
            <w:tr w:rsidR="002357A3" w:rsidRPr="008B7D64" w14:paraId="61597E35"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694" w:type="dxa"/>
                  <w:vAlign w:val="center"/>
                </w:tcPr>
                <w:p w14:paraId="55AA475D" w14:textId="7F3931AE" w:rsidR="002357A3" w:rsidRPr="008B7D64" w:rsidRDefault="002357A3" w:rsidP="002357A3">
                  <w:pPr>
                    <w:pStyle w:val="Bezodstpw"/>
                    <w:rPr>
                      <w:sz w:val="16"/>
                      <w:szCs w:val="16"/>
                    </w:rPr>
                  </w:pPr>
                  <w:r w:rsidRPr="008B7D64">
                    <w:rPr>
                      <w:sz w:val="16"/>
                      <w:szCs w:val="16"/>
                    </w:rPr>
                    <w:t>Rozdzielczość wyświetlacza</w:t>
                  </w:r>
                </w:p>
              </w:tc>
              <w:tc>
                <w:tcPr>
                  <w:tcW w:w="6521" w:type="dxa"/>
                  <w:vAlign w:val="center"/>
                </w:tcPr>
                <w:p w14:paraId="00809ED2" w14:textId="5033E4C2" w:rsidR="002357A3" w:rsidRPr="008B7D64" w:rsidRDefault="002357A3" w:rsidP="002357A3">
                  <w:pPr>
                    <w:pStyle w:val="Bezodstpw"/>
                    <w:rPr>
                      <w:sz w:val="16"/>
                      <w:szCs w:val="16"/>
                    </w:rPr>
                  </w:pPr>
                  <w:r w:rsidRPr="008B7D64">
                    <w:rPr>
                      <w:bCs/>
                      <w:sz w:val="16"/>
                      <w:szCs w:val="16"/>
                    </w:rPr>
                    <w:t>3840 x 2160</w:t>
                  </w:r>
                </w:p>
              </w:tc>
            </w:tr>
            <w:tr w:rsidR="002357A3" w:rsidRPr="008B7D64" w14:paraId="30443BB8"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694" w:type="dxa"/>
                  <w:vAlign w:val="center"/>
                </w:tcPr>
                <w:p w14:paraId="414B9FA1" w14:textId="71DBCCC0" w:rsidR="002357A3" w:rsidRPr="008B7D64" w:rsidRDefault="002357A3" w:rsidP="002357A3">
                  <w:pPr>
                    <w:pStyle w:val="Bezodstpw"/>
                    <w:rPr>
                      <w:sz w:val="16"/>
                      <w:szCs w:val="16"/>
                    </w:rPr>
                  </w:pPr>
                  <w:r w:rsidRPr="008B7D64">
                    <w:rPr>
                      <w:sz w:val="16"/>
                      <w:szCs w:val="16"/>
                    </w:rPr>
                    <w:t>Częstotliwość odświeżania</w:t>
                  </w:r>
                </w:p>
              </w:tc>
              <w:tc>
                <w:tcPr>
                  <w:tcW w:w="6521" w:type="dxa"/>
                  <w:vAlign w:val="center"/>
                </w:tcPr>
                <w:p w14:paraId="0D37C9C5" w14:textId="39792594" w:rsidR="002357A3" w:rsidRPr="008B7D64" w:rsidRDefault="002357A3" w:rsidP="002357A3">
                  <w:pPr>
                    <w:pStyle w:val="Bezodstpw"/>
                    <w:rPr>
                      <w:sz w:val="16"/>
                      <w:szCs w:val="16"/>
                    </w:rPr>
                  </w:pPr>
                  <w:r w:rsidRPr="008B7D64">
                    <w:rPr>
                      <w:sz w:val="16"/>
                      <w:szCs w:val="16"/>
                    </w:rPr>
                    <w:t xml:space="preserve">min. </w:t>
                  </w:r>
                  <w:proofErr w:type="spellStart"/>
                  <w:r w:rsidRPr="008B7D64">
                    <w:rPr>
                      <w:sz w:val="16"/>
                      <w:szCs w:val="16"/>
                    </w:rPr>
                    <w:t>60Hz</w:t>
                  </w:r>
                  <w:proofErr w:type="spellEnd"/>
                </w:p>
              </w:tc>
            </w:tr>
            <w:tr w:rsidR="002357A3" w:rsidRPr="008B7D64" w14:paraId="58CE5387"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694" w:type="dxa"/>
                  <w:vAlign w:val="center"/>
                </w:tcPr>
                <w:p w14:paraId="44B3E1AD" w14:textId="0B720353" w:rsidR="002357A3" w:rsidRPr="008B7D64" w:rsidRDefault="002357A3" w:rsidP="002357A3">
                  <w:pPr>
                    <w:pStyle w:val="Bezodstpw"/>
                    <w:rPr>
                      <w:sz w:val="16"/>
                      <w:szCs w:val="16"/>
                    </w:rPr>
                  </w:pPr>
                  <w:r w:rsidRPr="008B7D64">
                    <w:rPr>
                      <w:sz w:val="16"/>
                      <w:szCs w:val="16"/>
                    </w:rPr>
                    <w:t>Czas reakcji dotyku</w:t>
                  </w:r>
                </w:p>
              </w:tc>
              <w:tc>
                <w:tcPr>
                  <w:tcW w:w="6521" w:type="dxa"/>
                  <w:vAlign w:val="center"/>
                </w:tcPr>
                <w:p w14:paraId="43E58FE6" w14:textId="535CBABE" w:rsidR="002357A3" w:rsidRPr="008B7D64" w:rsidRDefault="002357A3" w:rsidP="002357A3">
                  <w:pPr>
                    <w:pStyle w:val="Bezodstpw"/>
                    <w:rPr>
                      <w:sz w:val="16"/>
                      <w:szCs w:val="16"/>
                    </w:rPr>
                  </w:pPr>
                  <w:r w:rsidRPr="008B7D64">
                    <w:rPr>
                      <w:bCs/>
                      <w:sz w:val="16"/>
                      <w:szCs w:val="16"/>
                    </w:rPr>
                    <w:t xml:space="preserve">poniżej </w:t>
                  </w:r>
                  <w:proofErr w:type="spellStart"/>
                  <w:r w:rsidRPr="008B7D64">
                    <w:rPr>
                      <w:bCs/>
                      <w:sz w:val="16"/>
                      <w:szCs w:val="16"/>
                    </w:rPr>
                    <w:t>10ms</w:t>
                  </w:r>
                  <w:proofErr w:type="spellEnd"/>
                </w:p>
              </w:tc>
            </w:tr>
            <w:tr w:rsidR="002357A3" w:rsidRPr="008B7D64" w14:paraId="6D19C29B"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694" w:type="dxa"/>
                  <w:vAlign w:val="center"/>
                </w:tcPr>
                <w:p w14:paraId="7E674E3C" w14:textId="16088F15" w:rsidR="002357A3" w:rsidRPr="008B7D64" w:rsidRDefault="002357A3" w:rsidP="002357A3">
                  <w:pPr>
                    <w:pStyle w:val="Bezodstpw"/>
                    <w:rPr>
                      <w:sz w:val="16"/>
                      <w:szCs w:val="16"/>
                    </w:rPr>
                  </w:pPr>
                  <w:r w:rsidRPr="008B7D64">
                    <w:rPr>
                      <w:sz w:val="16"/>
                      <w:szCs w:val="16"/>
                    </w:rPr>
                    <w:lastRenderedPageBreak/>
                    <w:t>System Android</w:t>
                  </w:r>
                </w:p>
              </w:tc>
              <w:tc>
                <w:tcPr>
                  <w:tcW w:w="6521" w:type="dxa"/>
                  <w:vAlign w:val="center"/>
                </w:tcPr>
                <w:p w14:paraId="6165DE76" w14:textId="49E74AAF" w:rsidR="002357A3" w:rsidRPr="008B7D64" w:rsidRDefault="002357A3" w:rsidP="00CC45CF">
                  <w:pPr>
                    <w:pStyle w:val="Akapitzlist"/>
                    <w:numPr>
                      <w:ilvl w:val="0"/>
                      <w:numId w:val="23"/>
                    </w:numPr>
                    <w:ind w:left="213" w:hanging="142"/>
                    <w:jc w:val="both"/>
                    <w:rPr>
                      <w:sz w:val="16"/>
                      <w:szCs w:val="16"/>
                    </w:rPr>
                  </w:pPr>
                  <w:r w:rsidRPr="008B7D64">
                    <w:rPr>
                      <w:sz w:val="16"/>
                      <w:szCs w:val="16"/>
                    </w:rPr>
                    <w:t xml:space="preserve">wbudowany system Android w wersji 11.0 lub wyższej </w:t>
                  </w:r>
                </w:p>
                <w:p w14:paraId="1C1439CC" w14:textId="40E9115F" w:rsidR="002357A3" w:rsidRPr="008B7D64" w:rsidRDefault="002357A3" w:rsidP="00CC45CF">
                  <w:pPr>
                    <w:pStyle w:val="Akapitzlist"/>
                    <w:numPr>
                      <w:ilvl w:val="0"/>
                      <w:numId w:val="23"/>
                    </w:numPr>
                    <w:ind w:left="213" w:hanging="142"/>
                    <w:jc w:val="both"/>
                    <w:rPr>
                      <w:sz w:val="16"/>
                      <w:szCs w:val="16"/>
                    </w:rPr>
                  </w:pPr>
                  <w:r w:rsidRPr="008B7D64">
                    <w:rPr>
                      <w:sz w:val="16"/>
                      <w:szCs w:val="16"/>
                    </w:rPr>
                    <w:t>procesor 6-</w:t>
                  </w:r>
                  <w:proofErr w:type="spellStart"/>
                  <w:r w:rsidRPr="008B7D64">
                    <w:rPr>
                      <w:sz w:val="16"/>
                      <w:szCs w:val="16"/>
                    </w:rPr>
                    <w:t>cio</w:t>
                  </w:r>
                  <w:proofErr w:type="spellEnd"/>
                  <w:r w:rsidRPr="008B7D64">
                    <w:rPr>
                      <w:sz w:val="16"/>
                      <w:szCs w:val="16"/>
                    </w:rPr>
                    <w:t xml:space="preserve"> rdzeniowy </w:t>
                  </w:r>
                </w:p>
                <w:p w14:paraId="4EFA1449" w14:textId="33168A78" w:rsidR="002357A3" w:rsidRPr="008B7D64" w:rsidRDefault="002357A3" w:rsidP="00CC45CF">
                  <w:pPr>
                    <w:pStyle w:val="Akapitzlist"/>
                    <w:numPr>
                      <w:ilvl w:val="0"/>
                      <w:numId w:val="23"/>
                    </w:numPr>
                    <w:ind w:left="213" w:hanging="142"/>
                    <w:jc w:val="both"/>
                    <w:rPr>
                      <w:sz w:val="16"/>
                      <w:szCs w:val="16"/>
                    </w:rPr>
                  </w:pPr>
                  <w:r w:rsidRPr="008B7D64">
                    <w:rPr>
                      <w:sz w:val="16"/>
                      <w:szCs w:val="16"/>
                    </w:rPr>
                    <w:t xml:space="preserve">pamięć RAM co najmniej 4 GB </w:t>
                  </w:r>
                </w:p>
                <w:p w14:paraId="5C315F16" w14:textId="3D780689" w:rsidR="002357A3" w:rsidRPr="008B7D64" w:rsidRDefault="002357A3" w:rsidP="00CC45CF">
                  <w:pPr>
                    <w:pStyle w:val="Bezodstpw"/>
                    <w:numPr>
                      <w:ilvl w:val="0"/>
                      <w:numId w:val="23"/>
                    </w:numPr>
                    <w:ind w:left="213" w:hanging="142"/>
                    <w:rPr>
                      <w:sz w:val="16"/>
                      <w:szCs w:val="16"/>
                    </w:rPr>
                  </w:pPr>
                  <w:r w:rsidRPr="008B7D64">
                    <w:rPr>
                      <w:sz w:val="16"/>
                      <w:szCs w:val="16"/>
                    </w:rPr>
                    <w:t xml:space="preserve">pamięć wewnętrzna co najmniej </w:t>
                  </w:r>
                  <w:proofErr w:type="spellStart"/>
                  <w:r w:rsidRPr="008B7D64">
                    <w:rPr>
                      <w:sz w:val="16"/>
                      <w:szCs w:val="16"/>
                    </w:rPr>
                    <w:t>64GB</w:t>
                  </w:r>
                  <w:proofErr w:type="spellEnd"/>
                  <w:r w:rsidRPr="008B7D64">
                    <w:rPr>
                      <w:sz w:val="16"/>
                      <w:szCs w:val="16"/>
                    </w:rPr>
                    <w:t xml:space="preserve"> </w:t>
                  </w:r>
                </w:p>
              </w:tc>
            </w:tr>
            <w:tr w:rsidR="002357A3" w:rsidRPr="008B7D64" w14:paraId="15B47542"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04B9891" w14:textId="0A5CEB26" w:rsidR="002357A3" w:rsidRPr="008B7D64" w:rsidRDefault="002357A3" w:rsidP="002357A3">
                  <w:pPr>
                    <w:pStyle w:val="Bezodstpw"/>
                    <w:rPr>
                      <w:sz w:val="16"/>
                      <w:szCs w:val="16"/>
                    </w:rPr>
                  </w:pPr>
                  <w:r w:rsidRPr="008B7D64">
                    <w:rPr>
                      <w:sz w:val="16"/>
                      <w:szCs w:val="16"/>
                    </w:rPr>
                    <w:t>Typ ekranu</w:t>
                  </w:r>
                </w:p>
              </w:tc>
              <w:tc>
                <w:tcPr>
                  <w:tcW w:w="6521" w:type="dxa"/>
                  <w:tcBorders>
                    <w:top w:val="single" w:sz="4" w:space="0" w:color="auto"/>
                    <w:left w:val="single" w:sz="4" w:space="0" w:color="auto"/>
                    <w:bottom w:val="single" w:sz="4" w:space="0" w:color="auto"/>
                    <w:right w:val="single" w:sz="4" w:space="0" w:color="auto"/>
                  </w:tcBorders>
                  <w:shd w:val="clear" w:color="auto" w:fill="FFFFFF"/>
                  <w:vAlign w:val="center"/>
                </w:tcPr>
                <w:p w14:paraId="3F28A7A7" w14:textId="346429E1" w:rsidR="002357A3" w:rsidRPr="008B7D64" w:rsidRDefault="002357A3" w:rsidP="002357A3">
                  <w:pPr>
                    <w:pStyle w:val="Bezodstpw"/>
                    <w:rPr>
                      <w:sz w:val="16"/>
                      <w:szCs w:val="16"/>
                    </w:rPr>
                  </w:pPr>
                  <w:r w:rsidRPr="008B7D64">
                    <w:rPr>
                      <w:sz w:val="16"/>
                      <w:szCs w:val="16"/>
                    </w:rPr>
                    <w:t xml:space="preserve">LCD z bezpośrednim podświetleniem LED. Zaimplementowana technologia </w:t>
                  </w:r>
                  <w:proofErr w:type="spellStart"/>
                  <w:r w:rsidRPr="008B7D64">
                    <w:rPr>
                      <w:b/>
                      <w:sz w:val="16"/>
                      <w:szCs w:val="16"/>
                    </w:rPr>
                    <w:t>optical</w:t>
                  </w:r>
                  <w:proofErr w:type="spellEnd"/>
                  <w:r w:rsidRPr="008B7D64">
                    <w:rPr>
                      <w:b/>
                      <w:sz w:val="16"/>
                      <w:szCs w:val="16"/>
                    </w:rPr>
                    <w:t xml:space="preserve"> </w:t>
                  </w:r>
                  <w:proofErr w:type="spellStart"/>
                  <w:r w:rsidRPr="008B7D64">
                    <w:rPr>
                      <w:b/>
                      <w:sz w:val="16"/>
                      <w:szCs w:val="16"/>
                    </w:rPr>
                    <w:t>bonding</w:t>
                  </w:r>
                  <w:proofErr w:type="spellEnd"/>
                  <w:r w:rsidRPr="008B7D64">
                    <w:rPr>
                      <w:sz w:val="16"/>
                      <w:szCs w:val="16"/>
                    </w:rPr>
                    <w:t xml:space="preserve"> zap</w:t>
                  </w:r>
                  <w:r w:rsidR="00FE08B7" w:rsidRPr="008B7D64">
                    <w:rPr>
                      <w:sz w:val="16"/>
                      <w:szCs w:val="16"/>
                    </w:rPr>
                    <w:t>e</w:t>
                  </w:r>
                  <w:r w:rsidRPr="008B7D64">
                    <w:rPr>
                      <w:sz w:val="16"/>
                      <w:szCs w:val="16"/>
                    </w:rPr>
                    <w:t xml:space="preserve">wniająca wrażenie naturalnego pisania bez wyczuwalnej dla użytkownika przestrzeni pomiędzy ekranem a pisakiem. </w:t>
                  </w:r>
                </w:p>
              </w:tc>
            </w:tr>
            <w:tr w:rsidR="002357A3" w:rsidRPr="008B7D64" w14:paraId="104E78EC"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71"/>
              </w:trPr>
              <w:tc>
                <w:tcPr>
                  <w:tcW w:w="2694" w:type="dxa"/>
                  <w:tcBorders>
                    <w:top w:val="single" w:sz="4" w:space="0" w:color="auto"/>
                    <w:left w:val="single" w:sz="4" w:space="0" w:color="auto"/>
                    <w:bottom w:val="single" w:sz="4" w:space="0" w:color="auto"/>
                    <w:right w:val="single" w:sz="4" w:space="0" w:color="auto"/>
                  </w:tcBorders>
                  <w:vAlign w:val="center"/>
                </w:tcPr>
                <w:p w14:paraId="4703124F" w14:textId="3D7CCCBA" w:rsidR="002357A3" w:rsidRPr="008B7D64" w:rsidRDefault="002357A3" w:rsidP="002357A3">
                  <w:pPr>
                    <w:pStyle w:val="Bezodstpw"/>
                    <w:rPr>
                      <w:sz w:val="16"/>
                      <w:szCs w:val="16"/>
                    </w:rPr>
                  </w:pPr>
                  <w:r w:rsidRPr="008B7D64">
                    <w:rPr>
                      <w:sz w:val="16"/>
                      <w:szCs w:val="16"/>
                    </w:rPr>
                    <w:t>Dodatkowe funkcje</w:t>
                  </w:r>
                </w:p>
              </w:tc>
              <w:tc>
                <w:tcPr>
                  <w:tcW w:w="6521" w:type="dxa"/>
                  <w:tcBorders>
                    <w:top w:val="single" w:sz="4" w:space="0" w:color="auto"/>
                    <w:left w:val="single" w:sz="4" w:space="0" w:color="auto"/>
                    <w:bottom w:val="single" w:sz="4" w:space="0" w:color="auto"/>
                    <w:right w:val="single" w:sz="4" w:space="0" w:color="auto"/>
                  </w:tcBorders>
                  <w:vAlign w:val="center"/>
                </w:tcPr>
                <w:p w14:paraId="77C6BEC7" w14:textId="1726B35D" w:rsidR="002357A3" w:rsidRPr="008B7D64" w:rsidRDefault="002357A3" w:rsidP="00CC45CF">
                  <w:pPr>
                    <w:pStyle w:val="Akapitzlist"/>
                    <w:numPr>
                      <w:ilvl w:val="0"/>
                      <w:numId w:val="24"/>
                    </w:numPr>
                    <w:ind w:left="213" w:hanging="213"/>
                    <w:jc w:val="both"/>
                    <w:rPr>
                      <w:sz w:val="16"/>
                      <w:szCs w:val="16"/>
                    </w:rPr>
                  </w:pPr>
                  <w:r w:rsidRPr="008B7D64">
                    <w:rPr>
                      <w:sz w:val="16"/>
                      <w:szCs w:val="16"/>
                    </w:rPr>
                    <w:t>wbudowany filtr światła niebieskiego z płynną regulacją mocy</w:t>
                  </w:r>
                </w:p>
                <w:p w14:paraId="5BE2366A" w14:textId="34BA8B5D" w:rsidR="002357A3" w:rsidRPr="008B7D64" w:rsidRDefault="002357A3" w:rsidP="00CC45CF">
                  <w:pPr>
                    <w:pStyle w:val="Bezodstpw"/>
                    <w:numPr>
                      <w:ilvl w:val="0"/>
                      <w:numId w:val="24"/>
                    </w:numPr>
                    <w:ind w:left="213" w:hanging="213"/>
                    <w:rPr>
                      <w:sz w:val="16"/>
                      <w:szCs w:val="16"/>
                    </w:rPr>
                  </w:pPr>
                  <w:r w:rsidRPr="008B7D64">
                    <w:rPr>
                      <w:sz w:val="16"/>
                      <w:szCs w:val="16"/>
                    </w:rPr>
                    <w:t xml:space="preserve">wbudowany czujnik światła zewnętrznego </w:t>
                  </w:r>
                </w:p>
              </w:tc>
            </w:tr>
            <w:tr w:rsidR="002357A3" w:rsidRPr="008B7D64" w14:paraId="5F1757E2"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6"/>
              </w:trPr>
              <w:tc>
                <w:tcPr>
                  <w:tcW w:w="2694" w:type="dxa"/>
                  <w:tcBorders>
                    <w:top w:val="single" w:sz="4" w:space="0" w:color="auto"/>
                    <w:left w:val="single" w:sz="4" w:space="0" w:color="auto"/>
                    <w:bottom w:val="single" w:sz="4" w:space="0" w:color="auto"/>
                    <w:right w:val="single" w:sz="4" w:space="0" w:color="auto"/>
                  </w:tcBorders>
                  <w:vAlign w:val="center"/>
                </w:tcPr>
                <w:p w14:paraId="1BB234F2" w14:textId="5BC6B655" w:rsidR="002357A3" w:rsidRPr="008B7D64" w:rsidRDefault="002357A3" w:rsidP="002357A3">
                  <w:pPr>
                    <w:pStyle w:val="Bezodstpw"/>
                    <w:rPr>
                      <w:sz w:val="16"/>
                      <w:szCs w:val="16"/>
                    </w:rPr>
                  </w:pPr>
                  <w:r w:rsidRPr="008B7D64">
                    <w:rPr>
                      <w:sz w:val="16"/>
                      <w:szCs w:val="16"/>
                    </w:rPr>
                    <w:t xml:space="preserve">Porty komunikacyjne </w:t>
                  </w:r>
                </w:p>
              </w:tc>
              <w:tc>
                <w:tcPr>
                  <w:tcW w:w="6521" w:type="dxa"/>
                  <w:tcBorders>
                    <w:top w:val="single" w:sz="4" w:space="0" w:color="auto"/>
                    <w:left w:val="single" w:sz="4" w:space="0" w:color="auto"/>
                    <w:bottom w:val="single" w:sz="4" w:space="0" w:color="auto"/>
                    <w:right w:val="single" w:sz="4" w:space="0" w:color="auto"/>
                  </w:tcBorders>
                  <w:vAlign w:val="center"/>
                </w:tcPr>
                <w:p w14:paraId="1EA5F0E6" w14:textId="714DD16A" w:rsidR="002357A3" w:rsidRPr="008B7D64" w:rsidRDefault="002357A3" w:rsidP="002357A3">
                  <w:pPr>
                    <w:pStyle w:val="Bezodstpw"/>
                    <w:rPr>
                      <w:sz w:val="16"/>
                      <w:szCs w:val="16"/>
                    </w:rPr>
                  </w:pPr>
                  <w:proofErr w:type="spellStart"/>
                  <w:r w:rsidRPr="008B7D64">
                    <w:rPr>
                      <w:sz w:val="16"/>
                      <w:szCs w:val="16"/>
                    </w:rPr>
                    <w:t>4x</w:t>
                  </w:r>
                  <w:proofErr w:type="spellEnd"/>
                  <w:r w:rsidRPr="008B7D64">
                    <w:rPr>
                      <w:sz w:val="16"/>
                      <w:szCs w:val="16"/>
                    </w:rPr>
                    <w:t xml:space="preserve"> USB w standardzie USB 3.0, 1 x USB- C, </w:t>
                  </w:r>
                  <w:proofErr w:type="spellStart"/>
                  <w:r w:rsidRPr="008B7D64">
                    <w:rPr>
                      <w:sz w:val="16"/>
                      <w:szCs w:val="16"/>
                    </w:rPr>
                    <w:t>1x</w:t>
                  </w:r>
                  <w:proofErr w:type="spellEnd"/>
                  <w:r w:rsidRPr="008B7D64">
                    <w:rPr>
                      <w:sz w:val="16"/>
                      <w:szCs w:val="16"/>
                    </w:rPr>
                    <w:t xml:space="preserve"> USB </w:t>
                  </w:r>
                  <w:proofErr w:type="spellStart"/>
                  <w:r w:rsidRPr="008B7D64">
                    <w:rPr>
                      <w:sz w:val="16"/>
                      <w:szCs w:val="16"/>
                    </w:rPr>
                    <w:t>Touch</w:t>
                  </w:r>
                  <w:proofErr w:type="spellEnd"/>
                  <w:r w:rsidRPr="008B7D64">
                    <w:rPr>
                      <w:sz w:val="16"/>
                      <w:szCs w:val="16"/>
                    </w:rPr>
                    <w:t xml:space="preserve">, </w:t>
                  </w:r>
                  <w:proofErr w:type="spellStart"/>
                  <w:r w:rsidRPr="008B7D64">
                    <w:rPr>
                      <w:sz w:val="16"/>
                      <w:szCs w:val="16"/>
                    </w:rPr>
                    <w:t>1x</w:t>
                  </w:r>
                  <w:proofErr w:type="spellEnd"/>
                  <w:r w:rsidRPr="008B7D64">
                    <w:rPr>
                      <w:sz w:val="16"/>
                      <w:szCs w:val="16"/>
                    </w:rPr>
                    <w:t xml:space="preserve"> </w:t>
                  </w:r>
                  <w:proofErr w:type="spellStart"/>
                  <w:r w:rsidRPr="008B7D64">
                    <w:rPr>
                      <w:sz w:val="16"/>
                      <w:szCs w:val="16"/>
                    </w:rPr>
                    <w:t>RS232</w:t>
                  </w:r>
                  <w:proofErr w:type="spellEnd"/>
                  <w:r w:rsidRPr="008B7D64">
                    <w:rPr>
                      <w:sz w:val="16"/>
                      <w:szCs w:val="16"/>
                    </w:rPr>
                    <w:t xml:space="preserve">, </w:t>
                  </w:r>
                  <w:proofErr w:type="spellStart"/>
                  <w:r w:rsidRPr="008B7D64">
                    <w:rPr>
                      <w:sz w:val="16"/>
                      <w:szCs w:val="16"/>
                    </w:rPr>
                    <w:t>1x</w:t>
                  </w:r>
                  <w:proofErr w:type="spellEnd"/>
                  <w:r w:rsidRPr="008B7D64">
                    <w:rPr>
                      <w:sz w:val="16"/>
                      <w:szCs w:val="16"/>
                    </w:rPr>
                    <w:t xml:space="preserve"> </w:t>
                  </w:r>
                  <w:proofErr w:type="spellStart"/>
                  <w:r w:rsidRPr="008B7D64">
                    <w:rPr>
                      <w:sz w:val="16"/>
                      <w:szCs w:val="16"/>
                    </w:rPr>
                    <w:t>RJ45</w:t>
                  </w:r>
                  <w:proofErr w:type="spellEnd"/>
                  <w:r w:rsidRPr="008B7D64">
                    <w:rPr>
                      <w:sz w:val="16"/>
                      <w:szCs w:val="16"/>
                    </w:rPr>
                    <w:t>,</w:t>
                  </w:r>
                </w:p>
              </w:tc>
            </w:tr>
            <w:tr w:rsidR="002357A3" w:rsidRPr="008B7D64" w14:paraId="43455A11"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694" w:type="dxa"/>
                  <w:tcBorders>
                    <w:top w:val="single" w:sz="4" w:space="0" w:color="auto"/>
                    <w:left w:val="single" w:sz="4" w:space="0" w:color="auto"/>
                    <w:bottom w:val="single" w:sz="4" w:space="0" w:color="auto"/>
                    <w:right w:val="single" w:sz="4" w:space="0" w:color="auto"/>
                  </w:tcBorders>
                  <w:vAlign w:val="center"/>
                </w:tcPr>
                <w:p w14:paraId="2D81A53E" w14:textId="5167B6FC" w:rsidR="002357A3" w:rsidRPr="008B7D64" w:rsidRDefault="002357A3" w:rsidP="002357A3">
                  <w:pPr>
                    <w:pStyle w:val="Bezodstpw"/>
                    <w:rPr>
                      <w:sz w:val="16"/>
                      <w:szCs w:val="16"/>
                    </w:rPr>
                  </w:pPr>
                  <w:r w:rsidRPr="008B7D64">
                    <w:rPr>
                      <w:sz w:val="16"/>
                      <w:szCs w:val="16"/>
                    </w:rPr>
                    <w:t>Porty wideo</w:t>
                  </w:r>
                </w:p>
              </w:tc>
              <w:tc>
                <w:tcPr>
                  <w:tcW w:w="6521" w:type="dxa"/>
                  <w:tcBorders>
                    <w:top w:val="single" w:sz="4" w:space="0" w:color="auto"/>
                    <w:left w:val="single" w:sz="4" w:space="0" w:color="auto"/>
                    <w:bottom w:val="single" w:sz="4" w:space="0" w:color="auto"/>
                    <w:right w:val="single" w:sz="4" w:space="0" w:color="auto"/>
                  </w:tcBorders>
                  <w:vAlign w:val="center"/>
                </w:tcPr>
                <w:p w14:paraId="61ACF524" w14:textId="092B80A6" w:rsidR="002357A3" w:rsidRPr="008B7D64" w:rsidRDefault="00D93521" w:rsidP="002357A3">
                  <w:pPr>
                    <w:pStyle w:val="Bezodstpw"/>
                    <w:rPr>
                      <w:sz w:val="16"/>
                      <w:szCs w:val="16"/>
                    </w:rPr>
                  </w:pPr>
                  <w:r w:rsidRPr="008B7D64">
                    <w:rPr>
                      <w:sz w:val="16"/>
                      <w:szCs w:val="16"/>
                    </w:rPr>
                    <w:t>C</w:t>
                  </w:r>
                  <w:r w:rsidR="002357A3" w:rsidRPr="008B7D64">
                    <w:rPr>
                      <w:sz w:val="16"/>
                      <w:szCs w:val="16"/>
                    </w:rPr>
                    <w:t xml:space="preserve">o najmniej 2 cyfrowe porty wejściowe wideo w standardzie </w:t>
                  </w:r>
                  <w:proofErr w:type="spellStart"/>
                  <w:r w:rsidR="002357A3" w:rsidRPr="008B7D64">
                    <w:rPr>
                      <w:sz w:val="16"/>
                      <w:szCs w:val="16"/>
                    </w:rPr>
                    <w:t>HDMI</w:t>
                  </w:r>
                  <w:proofErr w:type="spellEnd"/>
                  <w:r w:rsidR="002357A3" w:rsidRPr="008B7D64">
                    <w:rPr>
                      <w:sz w:val="16"/>
                      <w:szCs w:val="16"/>
                    </w:rPr>
                    <w:t xml:space="preserve">, jeden port cyfrowy wyjściowy wideo w standardzie </w:t>
                  </w:r>
                  <w:proofErr w:type="spellStart"/>
                  <w:r w:rsidR="002357A3" w:rsidRPr="008B7D64">
                    <w:rPr>
                      <w:sz w:val="16"/>
                      <w:szCs w:val="16"/>
                    </w:rPr>
                    <w:t>HDMI</w:t>
                  </w:r>
                  <w:proofErr w:type="spellEnd"/>
                  <w:r w:rsidR="002357A3" w:rsidRPr="008B7D64">
                    <w:rPr>
                      <w:sz w:val="16"/>
                      <w:szCs w:val="16"/>
                    </w:rPr>
                    <w:t xml:space="preserve"> </w:t>
                  </w:r>
                  <w:proofErr w:type="spellStart"/>
                  <w:r w:rsidR="002357A3" w:rsidRPr="008B7D64">
                    <w:rPr>
                      <w:sz w:val="16"/>
                      <w:szCs w:val="16"/>
                    </w:rPr>
                    <w:t>4K@60Hz</w:t>
                  </w:r>
                  <w:proofErr w:type="spellEnd"/>
                  <w:r w:rsidR="002357A3" w:rsidRPr="008B7D64">
                    <w:rPr>
                      <w:sz w:val="16"/>
                      <w:szCs w:val="16"/>
                    </w:rPr>
                    <w:t xml:space="preserve"> umożliwiaj</w:t>
                  </w:r>
                  <w:r w:rsidR="00FE08B7" w:rsidRPr="008B7D64">
                    <w:rPr>
                      <w:sz w:val="16"/>
                      <w:szCs w:val="16"/>
                    </w:rPr>
                    <w:t>ą</w:t>
                  </w:r>
                  <w:r w:rsidR="002357A3" w:rsidRPr="008B7D64">
                    <w:rPr>
                      <w:sz w:val="16"/>
                      <w:szCs w:val="16"/>
                    </w:rPr>
                    <w:t xml:space="preserve">cy zduplikowanie obrazu monitora interaktywnego na kolejnym wyświetlaczu np. projektorze. </w:t>
                  </w:r>
                </w:p>
              </w:tc>
            </w:tr>
            <w:tr w:rsidR="002357A3" w:rsidRPr="008B7D64" w14:paraId="4F8BEBE9"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694" w:type="dxa"/>
                  <w:tcBorders>
                    <w:top w:val="single" w:sz="4" w:space="0" w:color="auto"/>
                    <w:left w:val="single" w:sz="4" w:space="0" w:color="auto"/>
                    <w:bottom w:val="single" w:sz="4" w:space="0" w:color="auto"/>
                    <w:right w:val="single" w:sz="4" w:space="0" w:color="auto"/>
                  </w:tcBorders>
                  <w:vAlign w:val="center"/>
                </w:tcPr>
                <w:p w14:paraId="569D1EE8" w14:textId="44B860B9" w:rsidR="002357A3" w:rsidRPr="008B7D64" w:rsidRDefault="002357A3" w:rsidP="002357A3">
                  <w:pPr>
                    <w:pStyle w:val="Bezodstpw"/>
                    <w:rPr>
                      <w:sz w:val="16"/>
                      <w:szCs w:val="16"/>
                    </w:rPr>
                  </w:pPr>
                  <w:r w:rsidRPr="008B7D64">
                    <w:rPr>
                      <w:sz w:val="16"/>
                      <w:szCs w:val="16"/>
                    </w:rPr>
                    <w:t xml:space="preserve">Porty audio </w:t>
                  </w:r>
                </w:p>
              </w:tc>
              <w:tc>
                <w:tcPr>
                  <w:tcW w:w="6521" w:type="dxa"/>
                  <w:tcBorders>
                    <w:top w:val="single" w:sz="4" w:space="0" w:color="auto"/>
                    <w:left w:val="single" w:sz="4" w:space="0" w:color="auto"/>
                    <w:bottom w:val="single" w:sz="4" w:space="0" w:color="auto"/>
                    <w:right w:val="single" w:sz="4" w:space="0" w:color="auto"/>
                  </w:tcBorders>
                  <w:vAlign w:val="center"/>
                </w:tcPr>
                <w:p w14:paraId="6CBAA655" w14:textId="70638121" w:rsidR="002357A3" w:rsidRPr="008B7D64" w:rsidRDefault="002357A3" w:rsidP="002357A3">
                  <w:pPr>
                    <w:pStyle w:val="Bezodstpw"/>
                    <w:ind w:left="306" w:hanging="306"/>
                    <w:rPr>
                      <w:sz w:val="16"/>
                      <w:szCs w:val="16"/>
                    </w:rPr>
                  </w:pPr>
                  <w:r w:rsidRPr="008B7D64">
                    <w:rPr>
                      <w:sz w:val="16"/>
                      <w:szCs w:val="16"/>
                    </w:rPr>
                    <w:t xml:space="preserve">1 x audio IN, </w:t>
                  </w:r>
                  <w:proofErr w:type="spellStart"/>
                  <w:r w:rsidRPr="008B7D64">
                    <w:rPr>
                      <w:sz w:val="16"/>
                      <w:szCs w:val="16"/>
                    </w:rPr>
                    <w:t>1x</w:t>
                  </w:r>
                  <w:proofErr w:type="spellEnd"/>
                  <w:r w:rsidRPr="008B7D64">
                    <w:rPr>
                      <w:sz w:val="16"/>
                      <w:szCs w:val="16"/>
                    </w:rPr>
                    <w:t xml:space="preserve"> audio OUT,</w:t>
                  </w:r>
                </w:p>
              </w:tc>
            </w:tr>
            <w:tr w:rsidR="002357A3" w:rsidRPr="008B7D64" w14:paraId="7E182FF2"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694" w:type="dxa"/>
                  <w:tcBorders>
                    <w:top w:val="single" w:sz="4" w:space="0" w:color="auto"/>
                    <w:left w:val="single" w:sz="4" w:space="0" w:color="auto"/>
                    <w:bottom w:val="single" w:sz="4" w:space="0" w:color="auto"/>
                    <w:right w:val="single" w:sz="4" w:space="0" w:color="auto"/>
                  </w:tcBorders>
                  <w:vAlign w:val="center"/>
                </w:tcPr>
                <w:p w14:paraId="0D2D248C" w14:textId="345DCCB8" w:rsidR="002357A3" w:rsidRPr="008B7D64" w:rsidRDefault="002357A3" w:rsidP="002357A3">
                  <w:pPr>
                    <w:pStyle w:val="Bezodstpw"/>
                    <w:rPr>
                      <w:sz w:val="16"/>
                      <w:szCs w:val="16"/>
                    </w:rPr>
                  </w:pPr>
                  <w:r w:rsidRPr="008B7D64">
                    <w:rPr>
                      <w:sz w:val="16"/>
                      <w:szCs w:val="16"/>
                    </w:rPr>
                    <w:t>Slot na komputer wewnętrzny</w:t>
                  </w:r>
                </w:p>
              </w:tc>
              <w:tc>
                <w:tcPr>
                  <w:tcW w:w="6521" w:type="dxa"/>
                  <w:tcBorders>
                    <w:top w:val="single" w:sz="4" w:space="0" w:color="auto"/>
                    <w:left w:val="single" w:sz="4" w:space="0" w:color="auto"/>
                    <w:bottom w:val="single" w:sz="4" w:space="0" w:color="auto"/>
                    <w:right w:val="single" w:sz="4" w:space="0" w:color="auto"/>
                  </w:tcBorders>
                  <w:vAlign w:val="center"/>
                </w:tcPr>
                <w:p w14:paraId="17DFC1BD" w14:textId="0D8380E5" w:rsidR="002357A3" w:rsidRPr="008B7D64" w:rsidRDefault="002357A3" w:rsidP="002357A3">
                  <w:pPr>
                    <w:pStyle w:val="Bezodstpw"/>
                    <w:rPr>
                      <w:sz w:val="16"/>
                      <w:szCs w:val="16"/>
                    </w:rPr>
                  </w:pPr>
                  <w:r w:rsidRPr="008B7D64">
                    <w:rPr>
                      <w:sz w:val="16"/>
                      <w:szCs w:val="16"/>
                    </w:rPr>
                    <w:t xml:space="preserve">1 port na instalację komputera </w:t>
                  </w:r>
                  <w:proofErr w:type="spellStart"/>
                  <w:r w:rsidRPr="008B7D64">
                    <w:rPr>
                      <w:sz w:val="16"/>
                      <w:szCs w:val="16"/>
                    </w:rPr>
                    <w:t>wewnętrzengo</w:t>
                  </w:r>
                  <w:proofErr w:type="spellEnd"/>
                  <w:r w:rsidRPr="008B7D64">
                    <w:rPr>
                      <w:sz w:val="16"/>
                      <w:szCs w:val="16"/>
                    </w:rPr>
                    <w:t xml:space="preserve"> </w:t>
                  </w:r>
                  <w:proofErr w:type="spellStart"/>
                  <w:r w:rsidRPr="008B7D64">
                    <w:rPr>
                      <w:sz w:val="16"/>
                      <w:szCs w:val="16"/>
                    </w:rPr>
                    <w:t>OPS</w:t>
                  </w:r>
                  <w:proofErr w:type="spellEnd"/>
                </w:p>
              </w:tc>
            </w:tr>
            <w:tr w:rsidR="002357A3" w:rsidRPr="008B7D64" w14:paraId="75EEB5D3"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694" w:type="dxa"/>
                  <w:tcBorders>
                    <w:top w:val="single" w:sz="4" w:space="0" w:color="auto"/>
                    <w:left w:val="single" w:sz="4" w:space="0" w:color="auto"/>
                    <w:bottom w:val="single" w:sz="4" w:space="0" w:color="auto"/>
                    <w:right w:val="single" w:sz="4" w:space="0" w:color="auto"/>
                  </w:tcBorders>
                  <w:vAlign w:val="center"/>
                </w:tcPr>
                <w:p w14:paraId="00F45147" w14:textId="08F480B3" w:rsidR="002357A3" w:rsidRPr="008B7D64" w:rsidRDefault="002357A3" w:rsidP="002357A3">
                  <w:pPr>
                    <w:pStyle w:val="Bezodstpw"/>
                    <w:rPr>
                      <w:sz w:val="16"/>
                      <w:szCs w:val="16"/>
                    </w:rPr>
                  </w:pPr>
                  <w:r w:rsidRPr="008B7D64">
                    <w:rPr>
                      <w:sz w:val="16"/>
                      <w:szCs w:val="16"/>
                    </w:rPr>
                    <w:t>Komunikacja bezprzewodowa</w:t>
                  </w:r>
                </w:p>
              </w:tc>
              <w:tc>
                <w:tcPr>
                  <w:tcW w:w="6521" w:type="dxa"/>
                  <w:tcBorders>
                    <w:top w:val="single" w:sz="4" w:space="0" w:color="auto"/>
                    <w:left w:val="single" w:sz="4" w:space="0" w:color="auto"/>
                    <w:bottom w:val="single" w:sz="4" w:space="0" w:color="auto"/>
                    <w:right w:val="single" w:sz="4" w:space="0" w:color="auto"/>
                  </w:tcBorders>
                  <w:vAlign w:val="center"/>
                </w:tcPr>
                <w:p w14:paraId="37DEB5BC" w14:textId="5F0531E6" w:rsidR="002357A3" w:rsidRPr="008B7D64" w:rsidRDefault="00D93521" w:rsidP="002357A3">
                  <w:pPr>
                    <w:pStyle w:val="Bezodstpw"/>
                    <w:rPr>
                      <w:sz w:val="16"/>
                      <w:szCs w:val="16"/>
                    </w:rPr>
                  </w:pPr>
                  <w:proofErr w:type="spellStart"/>
                  <w:r w:rsidRPr="008B7D64">
                    <w:rPr>
                      <w:sz w:val="16"/>
                      <w:szCs w:val="16"/>
                    </w:rPr>
                    <w:t>Z</w:t>
                  </w:r>
                  <w:r w:rsidR="002357A3" w:rsidRPr="008B7D64">
                    <w:rPr>
                      <w:sz w:val="16"/>
                      <w:szCs w:val="16"/>
                    </w:rPr>
                    <w:t>aimplementowa</w:t>
                  </w:r>
                  <w:proofErr w:type="spellEnd"/>
                  <w:r w:rsidR="002357A3" w:rsidRPr="008B7D64">
                    <w:rPr>
                      <w:sz w:val="16"/>
                      <w:szCs w:val="16"/>
                    </w:rPr>
                    <w:t xml:space="preserve"> przez producenta monitora komunikacja bezprzewodowa </w:t>
                  </w:r>
                  <w:proofErr w:type="spellStart"/>
                  <w:r w:rsidR="002357A3" w:rsidRPr="008B7D64">
                    <w:rPr>
                      <w:sz w:val="16"/>
                      <w:szCs w:val="16"/>
                    </w:rPr>
                    <w:t>WiFi</w:t>
                  </w:r>
                  <w:proofErr w:type="spellEnd"/>
                  <w:r w:rsidR="002357A3" w:rsidRPr="008B7D64">
                    <w:rPr>
                      <w:sz w:val="16"/>
                      <w:szCs w:val="16"/>
                    </w:rPr>
                    <w:t xml:space="preserve"> oraz Bluetooth obsługująca standard Bluetooth 5.0 i poprzednie</w:t>
                  </w:r>
                </w:p>
              </w:tc>
            </w:tr>
            <w:tr w:rsidR="002357A3" w:rsidRPr="008B7D64" w14:paraId="775E9E2F"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1C264B9" w14:textId="61C409EE" w:rsidR="002357A3" w:rsidRPr="008B7D64" w:rsidRDefault="002357A3" w:rsidP="002357A3">
                  <w:pPr>
                    <w:pStyle w:val="Bezodstpw"/>
                    <w:rPr>
                      <w:sz w:val="16"/>
                      <w:szCs w:val="16"/>
                    </w:rPr>
                  </w:pPr>
                  <w:r w:rsidRPr="008B7D64">
                    <w:rPr>
                      <w:sz w:val="16"/>
                      <w:szCs w:val="16"/>
                    </w:rPr>
                    <w:t>Głośniki</w:t>
                  </w:r>
                </w:p>
              </w:tc>
              <w:tc>
                <w:tcPr>
                  <w:tcW w:w="6521" w:type="dxa"/>
                  <w:tcBorders>
                    <w:top w:val="single" w:sz="4" w:space="0" w:color="auto"/>
                    <w:left w:val="single" w:sz="4" w:space="0" w:color="auto"/>
                    <w:bottom w:val="single" w:sz="4" w:space="0" w:color="auto"/>
                    <w:right w:val="single" w:sz="4" w:space="0" w:color="auto"/>
                  </w:tcBorders>
                  <w:shd w:val="clear" w:color="auto" w:fill="FFFFFF"/>
                  <w:vAlign w:val="center"/>
                </w:tcPr>
                <w:p w14:paraId="7180DB01" w14:textId="05A8FFC8" w:rsidR="002357A3" w:rsidRPr="008B7D64" w:rsidRDefault="00D93521" w:rsidP="002357A3">
                  <w:pPr>
                    <w:pStyle w:val="Bezodstpw"/>
                    <w:rPr>
                      <w:sz w:val="16"/>
                      <w:szCs w:val="16"/>
                    </w:rPr>
                  </w:pPr>
                  <w:r w:rsidRPr="008B7D64">
                    <w:rPr>
                      <w:sz w:val="16"/>
                      <w:szCs w:val="16"/>
                    </w:rPr>
                    <w:t>W</w:t>
                  </w:r>
                  <w:r w:rsidR="002357A3" w:rsidRPr="008B7D64">
                    <w:rPr>
                      <w:sz w:val="16"/>
                      <w:szCs w:val="16"/>
                    </w:rPr>
                    <w:t>budowane w monitor o mocy co najmniej 2 x 16 W</w:t>
                  </w:r>
                </w:p>
              </w:tc>
            </w:tr>
            <w:tr w:rsidR="002357A3" w:rsidRPr="008B7D64" w14:paraId="04AA99EF"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694" w:type="dxa"/>
                  <w:tcBorders>
                    <w:top w:val="single" w:sz="4" w:space="0" w:color="auto"/>
                    <w:left w:val="single" w:sz="4" w:space="0" w:color="auto"/>
                    <w:bottom w:val="single" w:sz="4" w:space="0" w:color="auto"/>
                    <w:right w:val="single" w:sz="4" w:space="0" w:color="auto"/>
                  </w:tcBorders>
                  <w:vAlign w:val="center"/>
                </w:tcPr>
                <w:p w14:paraId="03E775C7" w14:textId="64E8D4BF" w:rsidR="002357A3" w:rsidRPr="008B7D64" w:rsidRDefault="002357A3" w:rsidP="002357A3">
                  <w:pPr>
                    <w:pStyle w:val="Bezodstpw"/>
                    <w:rPr>
                      <w:sz w:val="16"/>
                      <w:szCs w:val="16"/>
                    </w:rPr>
                  </w:pPr>
                  <w:r w:rsidRPr="008B7D64">
                    <w:rPr>
                      <w:sz w:val="16"/>
                      <w:szCs w:val="16"/>
                    </w:rPr>
                    <w:t>Zużycie energii</w:t>
                  </w:r>
                </w:p>
              </w:tc>
              <w:tc>
                <w:tcPr>
                  <w:tcW w:w="6521" w:type="dxa"/>
                  <w:tcBorders>
                    <w:top w:val="single" w:sz="4" w:space="0" w:color="auto"/>
                    <w:left w:val="single" w:sz="4" w:space="0" w:color="auto"/>
                    <w:bottom w:val="single" w:sz="4" w:space="0" w:color="auto"/>
                    <w:right w:val="single" w:sz="4" w:space="0" w:color="auto"/>
                  </w:tcBorders>
                  <w:vAlign w:val="center"/>
                </w:tcPr>
                <w:p w14:paraId="619DFAC7" w14:textId="53368145" w:rsidR="002357A3" w:rsidRPr="008B7D64" w:rsidRDefault="002357A3" w:rsidP="002357A3">
                  <w:pPr>
                    <w:pStyle w:val="Bezodstpw"/>
                    <w:rPr>
                      <w:sz w:val="16"/>
                      <w:szCs w:val="16"/>
                    </w:rPr>
                  </w:pPr>
                  <w:r w:rsidRPr="008B7D64">
                    <w:rPr>
                      <w:sz w:val="16"/>
                      <w:szCs w:val="16"/>
                    </w:rPr>
                    <w:t>320 W max.</w:t>
                  </w:r>
                </w:p>
              </w:tc>
            </w:tr>
            <w:tr w:rsidR="002357A3" w:rsidRPr="008B7D64" w14:paraId="75AA7D7D"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694" w:type="dxa"/>
                  <w:tcBorders>
                    <w:top w:val="single" w:sz="4" w:space="0" w:color="auto"/>
                    <w:left w:val="single" w:sz="4" w:space="0" w:color="auto"/>
                    <w:bottom w:val="single" w:sz="4" w:space="0" w:color="auto"/>
                    <w:right w:val="single" w:sz="4" w:space="0" w:color="auto"/>
                  </w:tcBorders>
                  <w:vAlign w:val="center"/>
                </w:tcPr>
                <w:p w14:paraId="1FE0200C" w14:textId="6D0A24C2" w:rsidR="002357A3" w:rsidRPr="008B7D64" w:rsidRDefault="002357A3" w:rsidP="002357A3">
                  <w:pPr>
                    <w:pStyle w:val="Bezodstpw"/>
                    <w:rPr>
                      <w:sz w:val="16"/>
                      <w:szCs w:val="16"/>
                    </w:rPr>
                  </w:pPr>
                  <w:r w:rsidRPr="008B7D64">
                    <w:rPr>
                      <w:sz w:val="16"/>
                      <w:szCs w:val="16"/>
                    </w:rPr>
                    <w:t>Zużycie energii (tryb uśpienia)</w:t>
                  </w:r>
                </w:p>
              </w:tc>
              <w:tc>
                <w:tcPr>
                  <w:tcW w:w="6521" w:type="dxa"/>
                  <w:tcBorders>
                    <w:top w:val="single" w:sz="4" w:space="0" w:color="auto"/>
                    <w:left w:val="single" w:sz="4" w:space="0" w:color="auto"/>
                    <w:bottom w:val="single" w:sz="4" w:space="0" w:color="auto"/>
                    <w:right w:val="single" w:sz="4" w:space="0" w:color="auto"/>
                  </w:tcBorders>
                  <w:vAlign w:val="center"/>
                </w:tcPr>
                <w:p w14:paraId="743A2501" w14:textId="39310782" w:rsidR="002357A3" w:rsidRPr="008B7D64" w:rsidRDefault="002357A3" w:rsidP="002357A3">
                  <w:pPr>
                    <w:pStyle w:val="Bezodstpw"/>
                    <w:rPr>
                      <w:sz w:val="16"/>
                      <w:szCs w:val="16"/>
                    </w:rPr>
                  </w:pPr>
                  <w:r w:rsidRPr="008B7D64">
                    <w:rPr>
                      <w:sz w:val="16"/>
                      <w:szCs w:val="16"/>
                    </w:rPr>
                    <w:t>&lt;= 0,5 W</w:t>
                  </w:r>
                </w:p>
              </w:tc>
            </w:tr>
            <w:tr w:rsidR="002357A3" w:rsidRPr="008B7D64" w14:paraId="13FABCA2"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694" w:type="dxa"/>
                  <w:tcBorders>
                    <w:top w:val="single" w:sz="4" w:space="0" w:color="auto"/>
                    <w:left w:val="single" w:sz="4" w:space="0" w:color="auto"/>
                    <w:bottom w:val="single" w:sz="4" w:space="0" w:color="auto"/>
                    <w:right w:val="single" w:sz="4" w:space="0" w:color="auto"/>
                  </w:tcBorders>
                  <w:vAlign w:val="center"/>
                </w:tcPr>
                <w:p w14:paraId="289D146E" w14:textId="28F9E8C2" w:rsidR="002357A3" w:rsidRPr="008B7D64" w:rsidRDefault="002357A3" w:rsidP="002357A3">
                  <w:pPr>
                    <w:pStyle w:val="Bezodstpw"/>
                    <w:rPr>
                      <w:sz w:val="16"/>
                      <w:szCs w:val="16"/>
                    </w:rPr>
                  </w:pPr>
                  <w:r w:rsidRPr="008B7D64">
                    <w:rPr>
                      <w:sz w:val="16"/>
                      <w:szCs w:val="16"/>
                    </w:rPr>
                    <w:t>Żywotność panelu</w:t>
                  </w:r>
                </w:p>
              </w:tc>
              <w:tc>
                <w:tcPr>
                  <w:tcW w:w="6521" w:type="dxa"/>
                  <w:tcBorders>
                    <w:top w:val="single" w:sz="4" w:space="0" w:color="auto"/>
                    <w:left w:val="single" w:sz="4" w:space="0" w:color="auto"/>
                    <w:bottom w:val="single" w:sz="4" w:space="0" w:color="auto"/>
                    <w:right w:val="single" w:sz="4" w:space="0" w:color="auto"/>
                  </w:tcBorders>
                  <w:vAlign w:val="center"/>
                </w:tcPr>
                <w:p w14:paraId="2D2588B8" w14:textId="47EDA76D" w:rsidR="002357A3" w:rsidRPr="008B7D64" w:rsidRDefault="00D93521" w:rsidP="002357A3">
                  <w:pPr>
                    <w:pStyle w:val="Bezodstpw"/>
                    <w:rPr>
                      <w:sz w:val="16"/>
                      <w:szCs w:val="16"/>
                    </w:rPr>
                  </w:pPr>
                  <w:r w:rsidRPr="008B7D64">
                    <w:rPr>
                      <w:sz w:val="16"/>
                      <w:szCs w:val="16"/>
                    </w:rPr>
                    <w:t>M</w:t>
                  </w:r>
                  <w:r w:rsidR="002357A3" w:rsidRPr="008B7D64">
                    <w:rPr>
                      <w:sz w:val="16"/>
                      <w:szCs w:val="16"/>
                    </w:rPr>
                    <w:t xml:space="preserve">inimum 50 000 godzin </w:t>
                  </w:r>
                </w:p>
              </w:tc>
            </w:tr>
            <w:tr w:rsidR="002357A3" w:rsidRPr="008B7D64" w14:paraId="0DC889EF"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694" w:type="dxa"/>
                  <w:tcBorders>
                    <w:top w:val="single" w:sz="4" w:space="0" w:color="auto"/>
                    <w:left w:val="single" w:sz="4" w:space="0" w:color="auto"/>
                    <w:bottom w:val="single" w:sz="4" w:space="0" w:color="auto"/>
                    <w:right w:val="single" w:sz="4" w:space="0" w:color="auto"/>
                  </w:tcBorders>
                  <w:vAlign w:val="center"/>
                </w:tcPr>
                <w:p w14:paraId="152358C3" w14:textId="4A50B782" w:rsidR="002357A3" w:rsidRPr="008B7D64" w:rsidRDefault="002357A3" w:rsidP="002357A3">
                  <w:pPr>
                    <w:rPr>
                      <w:rFonts w:ascii="Arial" w:hAnsi="Arial" w:cs="Arial"/>
                      <w:sz w:val="16"/>
                      <w:szCs w:val="16"/>
                      <w:lang w:eastAsia="pl-PL"/>
                    </w:rPr>
                  </w:pPr>
                  <w:proofErr w:type="spellStart"/>
                  <w:r w:rsidRPr="008B7D64">
                    <w:rPr>
                      <w:rFonts w:ascii="Arial" w:hAnsi="Arial" w:cs="Arial"/>
                      <w:sz w:val="16"/>
                      <w:szCs w:val="16"/>
                      <w:lang w:eastAsia="pl-PL"/>
                    </w:rPr>
                    <w:t>Waga</w:t>
                  </w:r>
                  <w:proofErr w:type="spellEnd"/>
                  <w:r w:rsidRPr="008B7D64">
                    <w:rPr>
                      <w:rFonts w:ascii="Arial" w:hAnsi="Arial" w:cs="Arial"/>
                      <w:sz w:val="16"/>
                      <w:szCs w:val="16"/>
                      <w:lang w:eastAsia="pl-PL"/>
                    </w:rPr>
                    <w:t xml:space="preserve"> </w:t>
                  </w:r>
                  <w:proofErr w:type="spellStart"/>
                  <w:r w:rsidRPr="008B7D64">
                    <w:rPr>
                      <w:rFonts w:ascii="Arial" w:hAnsi="Arial" w:cs="Arial"/>
                      <w:sz w:val="16"/>
                      <w:szCs w:val="16"/>
                      <w:lang w:eastAsia="pl-PL"/>
                    </w:rPr>
                    <w:t>monitora</w:t>
                  </w:r>
                  <w:proofErr w:type="spellEnd"/>
                  <w:r w:rsidRPr="008B7D64">
                    <w:rPr>
                      <w:rFonts w:ascii="Arial" w:hAnsi="Arial" w:cs="Arial"/>
                      <w:sz w:val="16"/>
                      <w:szCs w:val="16"/>
                      <w:lang w:eastAsia="pl-PL"/>
                    </w:rPr>
                    <w:t xml:space="preserve"> </w:t>
                  </w:r>
                  <w:proofErr w:type="spellStart"/>
                  <w:r w:rsidRPr="008B7D64">
                    <w:rPr>
                      <w:rFonts w:ascii="Arial" w:hAnsi="Arial" w:cs="Arial"/>
                      <w:sz w:val="16"/>
                      <w:szCs w:val="16"/>
                      <w:lang w:eastAsia="pl-PL"/>
                    </w:rPr>
                    <w:t>netto</w:t>
                  </w:r>
                  <w:proofErr w:type="spellEnd"/>
                </w:p>
              </w:tc>
              <w:tc>
                <w:tcPr>
                  <w:tcW w:w="6521" w:type="dxa"/>
                  <w:tcBorders>
                    <w:top w:val="single" w:sz="4" w:space="0" w:color="auto"/>
                    <w:left w:val="single" w:sz="4" w:space="0" w:color="auto"/>
                    <w:bottom w:val="single" w:sz="4" w:space="0" w:color="auto"/>
                    <w:right w:val="single" w:sz="4" w:space="0" w:color="auto"/>
                  </w:tcBorders>
                  <w:vAlign w:val="center"/>
                </w:tcPr>
                <w:p w14:paraId="0810F661" w14:textId="40FCAA61" w:rsidR="002357A3" w:rsidRPr="008B7D64" w:rsidRDefault="002357A3" w:rsidP="002357A3">
                  <w:pPr>
                    <w:pStyle w:val="Bezodstpw"/>
                    <w:rPr>
                      <w:sz w:val="16"/>
                      <w:szCs w:val="16"/>
                    </w:rPr>
                  </w:pPr>
                  <w:r w:rsidRPr="008B7D64">
                    <w:rPr>
                      <w:sz w:val="16"/>
                      <w:szCs w:val="16"/>
                    </w:rPr>
                    <w:t xml:space="preserve">Max 40 kg </w:t>
                  </w:r>
                </w:p>
              </w:tc>
            </w:tr>
            <w:tr w:rsidR="002357A3" w:rsidRPr="008B7D64" w14:paraId="0A060BC2"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694" w:type="dxa"/>
                  <w:tcBorders>
                    <w:top w:val="single" w:sz="4" w:space="0" w:color="auto"/>
                    <w:left w:val="single" w:sz="4" w:space="0" w:color="auto"/>
                    <w:bottom w:val="single" w:sz="4" w:space="0" w:color="auto"/>
                    <w:right w:val="single" w:sz="4" w:space="0" w:color="auto"/>
                  </w:tcBorders>
                  <w:vAlign w:val="center"/>
                </w:tcPr>
                <w:p w14:paraId="61604D1F" w14:textId="382131E4" w:rsidR="002357A3" w:rsidRPr="008B7D64" w:rsidRDefault="002357A3" w:rsidP="002357A3">
                  <w:pPr>
                    <w:pStyle w:val="Bezodstpw"/>
                    <w:rPr>
                      <w:sz w:val="16"/>
                      <w:szCs w:val="16"/>
                    </w:rPr>
                  </w:pPr>
                  <w:r w:rsidRPr="008B7D64">
                    <w:rPr>
                      <w:sz w:val="16"/>
                      <w:szCs w:val="16"/>
                    </w:rPr>
                    <w:t>Aplikacje i funkcjonalności oprogramowania w systemie Android</w:t>
                  </w:r>
                </w:p>
              </w:tc>
              <w:tc>
                <w:tcPr>
                  <w:tcW w:w="6521" w:type="dxa"/>
                  <w:tcBorders>
                    <w:top w:val="single" w:sz="4" w:space="0" w:color="auto"/>
                    <w:left w:val="single" w:sz="4" w:space="0" w:color="auto"/>
                    <w:bottom w:val="single" w:sz="4" w:space="0" w:color="auto"/>
                    <w:right w:val="single" w:sz="4" w:space="0" w:color="auto"/>
                  </w:tcBorders>
                  <w:vAlign w:val="center"/>
                </w:tcPr>
                <w:p w14:paraId="6C83CBD2" w14:textId="65AB63A5" w:rsidR="002357A3" w:rsidRPr="008B7D64" w:rsidRDefault="002357A3" w:rsidP="00CC45CF">
                  <w:pPr>
                    <w:pStyle w:val="Default"/>
                    <w:numPr>
                      <w:ilvl w:val="0"/>
                      <w:numId w:val="25"/>
                    </w:numPr>
                    <w:spacing w:line="256" w:lineRule="auto"/>
                    <w:ind w:left="213" w:hanging="142"/>
                    <w:jc w:val="both"/>
                    <w:rPr>
                      <w:rFonts w:ascii="Arial" w:eastAsia="Times New Roman" w:hAnsi="Arial" w:cs="Arial"/>
                      <w:sz w:val="16"/>
                      <w:szCs w:val="16"/>
                      <w:lang w:eastAsia="pl-PL"/>
                    </w:rPr>
                  </w:pPr>
                  <w:r w:rsidRPr="008B7D64">
                    <w:rPr>
                      <w:rFonts w:ascii="Arial" w:eastAsia="Times New Roman" w:hAnsi="Arial" w:cs="Arial"/>
                      <w:sz w:val="16"/>
                      <w:szCs w:val="16"/>
                      <w:lang w:eastAsia="pl-PL"/>
                    </w:rPr>
                    <w:t>biała tablica</w:t>
                  </w:r>
                  <w:r w:rsidR="00D82932" w:rsidRPr="008B7D64">
                    <w:rPr>
                      <w:rFonts w:ascii="Arial" w:eastAsia="Times New Roman" w:hAnsi="Arial" w:cs="Arial"/>
                      <w:sz w:val="16"/>
                      <w:szCs w:val="16"/>
                      <w:lang w:eastAsia="pl-PL"/>
                    </w:rPr>
                    <w:t>,</w:t>
                  </w:r>
                </w:p>
                <w:p w14:paraId="074027AB" w14:textId="471F4BBD" w:rsidR="002357A3" w:rsidRPr="008B7D64" w:rsidRDefault="002357A3" w:rsidP="00CC45CF">
                  <w:pPr>
                    <w:pStyle w:val="Default"/>
                    <w:numPr>
                      <w:ilvl w:val="0"/>
                      <w:numId w:val="25"/>
                    </w:numPr>
                    <w:spacing w:line="256" w:lineRule="auto"/>
                    <w:ind w:left="213" w:hanging="142"/>
                    <w:jc w:val="both"/>
                    <w:rPr>
                      <w:rFonts w:ascii="Arial" w:eastAsia="Times New Roman" w:hAnsi="Arial" w:cs="Arial"/>
                      <w:sz w:val="16"/>
                      <w:szCs w:val="16"/>
                      <w:lang w:eastAsia="pl-PL"/>
                    </w:rPr>
                  </w:pPr>
                  <w:r w:rsidRPr="008B7D64">
                    <w:rPr>
                      <w:rFonts w:ascii="Arial" w:eastAsia="Times New Roman" w:hAnsi="Arial" w:cs="Arial"/>
                      <w:sz w:val="16"/>
                      <w:szCs w:val="16"/>
                      <w:lang w:eastAsia="pl-PL"/>
                    </w:rPr>
                    <w:t>funkcja pisania dwoma kolorami jednocześnie</w:t>
                  </w:r>
                  <w:r w:rsidR="00D82932" w:rsidRPr="008B7D64">
                    <w:rPr>
                      <w:rFonts w:ascii="Arial" w:eastAsia="Times New Roman" w:hAnsi="Arial" w:cs="Arial"/>
                      <w:sz w:val="16"/>
                      <w:szCs w:val="16"/>
                      <w:lang w:eastAsia="pl-PL"/>
                    </w:rPr>
                    <w:t>, f</w:t>
                  </w:r>
                  <w:r w:rsidRPr="008B7D64">
                    <w:rPr>
                      <w:rFonts w:ascii="Arial" w:eastAsia="Times New Roman" w:hAnsi="Arial" w:cs="Arial"/>
                      <w:sz w:val="16"/>
                      <w:szCs w:val="16"/>
                      <w:lang w:eastAsia="pl-PL"/>
                    </w:rPr>
                    <w:t>unkcja musi być również realizowana przy pomocy jednego pisaka</w:t>
                  </w:r>
                  <w:r w:rsidR="00D82932" w:rsidRPr="008B7D64">
                    <w:rPr>
                      <w:rFonts w:ascii="Arial" w:eastAsia="Times New Roman" w:hAnsi="Arial" w:cs="Arial"/>
                      <w:sz w:val="16"/>
                      <w:szCs w:val="16"/>
                      <w:lang w:eastAsia="pl-PL"/>
                    </w:rPr>
                    <w:t>,</w:t>
                  </w:r>
                  <w:r w:rsidRPr="008B7D64">
                    <w:rPr>
                      <w:rFonts w:ascii="Arial" w:eastAsia="Times New Roman" w:hAnsi="Arial" w:cs="Arial"/>
                      <w:sz w:val="16"/>
                      <w:szCs w:val="16"/>
                      <w:lang w:eastAsia="pl-PL"/>
                    </w:rPr>
                    <w:t xml:space="preserve"> </w:t>
                  </w:r>
                </w:p>
                <w:p w14:paraId="433E7C20" w14:textId="16A96881" w:rsidR="002357A3" w:rsidRPr="008B7D64" w:rsidRDefault="002357A3" w:rsidP="00CC45CF">
                  <w:pPr>
                    <w:pStyle w:val="Default"/>
                    <w:numPr>
                      <w:ilvl w:val="0"/>
                      <w:numId w:val="25"/>
                    </w:numPr>
                    <w:spacing w:line="256" w:lineRule="auto"/>
                    <w:ind w:left="213" w:hanging="142"/>
                    <w:jc w:val="both"/>
                    <w:rPr>
                      <w:rFonts w:ascii="Arial" w:eastAsia="Times New Roman" w:hAnsi="Arial" w:cs="Arial"/>
                      <w:sz w:val="16"/>
                      <w:szCs w:val="16"/>
                      <w:lang w:eastAsia="pl-PL"/>
                    </w:rPr>
                  </w:pPr>
                  <w:r w:rsidRPr="008B7D64">
                    <w:rPr>
                      <w:rFonts w:ascii="Arial" w:eastAsia="Times New Roman" w:hAnsi="Arial" w:cs="Arial"/>
                      <w:sz w:val="16"/>
                      <w:szCs w:val="16"/>
                      <w:lang w:eastAsia="pl-PL"/>
                    </w:rPr>
                    <w:t>funkcja nanoszenia notatek na dowolnej treści wyświetlanej przez monitor</w:t>
                  </w:r>
                  <w:r w:rsidR="00D82932" w:rsidRPr="008B7D64">
                    <w:rPr>
                      <w:rFonts w:ascii="Arial" w:eastAsia="Times New Roman" w:hAnsi="Arial" w:cs="Arial"/>
                      <w:sz w:val="16"/>
                      <w:szCs w:val="16"/>
                      <w:lang w:eastAsia="pl-PL"/>
                    </w:rPr>
                    <w:t>,</w:t>
                  </w:r>
                </w:p>
                <w:p w14:paraId="4F2CA985" w14:textId="7C1AE457" w:rsidR="002357A3" w:rsidRPr="008B7D64" w:rsidRDefault="002357A3" w:rsidP="00CC45CF">
                  <w:pPr>
                    <w:pStyle w:val="Default"/>
                    <w:numPr>
                      <w:ilvl w:val="0"/>
                      <w:numId w:val="25"/>
                    </w:numPr>
                    <w:spacing w:line="256" w:lineRule="auto"/>
                    <w:ind w:left="213" w:hanging="142"/>
                    <w:jc w:val="both"/>
                    <w:rPr>
                      <w:rFonts w:ascii="Arial" w:eastAsia="Times New Roman" w:hAnsi="Arial" w:cs="Arial"/>
                      <w:sz w:val="16"/>
                      <w:szCs w:val="16"/>
                      <w:lang w:eastAsia="pl-PL"/>
                    </w:rPr>
                  </w:pPr>
                  <w:r w:rsidRPr="008B7D64">
                    <w:rPr>
                      <w:rFonts w:ascii="Arial" w:eastAsia="Times New Roman" w:hAnsi="Arial" w:cs="Arial"/>
                      <w:sz w:val="16"/>
                      <w:szCs w:val="16"/>
                      <w:lang w:eastAsia="pl-PL"/>
                    </w:rPr>
                    <w:t>przeglądarka internetowa</w:t>
                  </w:r>
                  <w:r w:rsidR="00D82932" w:rsidRPr="008B7D64">
                    <w:rPr>
                      <w:rFonts w:ascii="Arial" w:eastAsia="Times New Roman" w:hAnsi="Arial" w:cs="Arial"/>
                      <w:sz w:val="16"/>
                      <w:szCs w:val="16"/>
                      <w:lang w:eastAsia="pl-PL"/>
                    </w:rPr>
                    <w:t>,</w:t>
                  </w:r>
                  <w:r w:rsidRPr="008B7D64">
                    <w:rPr>
                      <w:rFonts w:ascii="Arial" w:eastAsia="Times New Roman" w:hAnsi="Arial" w:cs="Arial"/>
                      <w:sz w:val="16"/>
                      <w:szCs w:val="16"/>
                      <w:lang w:eastAsia="pl-PL"/>
                    </w:rPr>
                    <w:t xml:space="preserve"> </w:t>
                  </w:r>
                </w:p>
                <w:p w14:paraId="1091E5E6" w14:textId="71C6CB4E" w:rsidR="002357A3" w:rsidRPr="008B7D64" w:rsidRDefault="002357A3" w:rsidP="00CC45CF">
                  <w:pPr>
                    <w:pStyle w:val="Default"/>
                    <w:numPr>
                      <w:ilvl w:val="0"/>
                      <w:numId w:val="25"/>
                    </w:numPr>
                    <w:spacing w:line="256" w:lineRule="auto"/>
                    <w:ind w:left="213" w:hanging="142"/>
                    <w:jc w:val="both"/>
                    <w:rPr>
                      <w:rFonts w:ascii="Arial" w:eastAsia="Times New Roman" w:hAnsi="Arial" w:cs="Arial"/>
                      <w:sz w:val="16"/>
                      <w:szCs w:val="16"/>
                      <w:lang w:eastAsia="pl-PL"/>
                    </w:rPr>
                  </w:pPr>
                  <w:r w:rsidRPr="008B7D64">
                    <w:rPr>
                      <w:rFonts w:ascii="Arial" w:eastAsia="Times New Roman" w:hAnsi="Arial" w:cs="Arial"/>
                      <w:sz w:val="16"/>
                      <w:szCs w:val="16"/>
                      <w:lang w:eastAsia="pl-PL"/>
                    </w:rPr>
                    <w:t xml:space="preserve">aplikacja umożliwiająca bezprzewodowe </w:t>
                  </w:r>
                  <w:proofErr w:type="spellStart"/>
                  <w:r w:rsidRPr="008B7D64">
                    <w:rPr>
                      <w:rFonts w:ascii="Arial" w:eastAsia="Times New Roman" w:hAnsi="Arial" w:cs="Arial"/>
                      <w:sz w:val="16"/>
                      <w:szCs w:val="16"/>
                      <w:lang w:eastAsia="pl-PL"/>
                    </w:rPr>
                    <w:t>współdzielnie</w:t>
                  </w:r>
                  <w:proofErr w:type="spellEnd"/>
                  <w:r w:rsidRPr="008B7D64">
                    <w:rPr>
                      <w:rFonts w:ascii="Arial" w:eastAsia="Times New Roman" w:hAnsi="Arial" w:cs="Arial"/>
                      <w:sz w:val="16"/>
                      <w:szCs w:val="16"/>
                      <w:lang w:eastAsia="pl-PL"/>
                    </w:rPr>
                    <w:t xml:space="preserve"> ekranów urządzeń mobilnych na monitorze, aplikacja musi umożliwiać udostępnianie ekranów 4 urządzeń jednocześnie</w:t>
                  </w:r>
                  <w:r w:rsidR="00D82932" w:rsidRPr="008B7D64">
                    <w:rPr>
                      <w:rFonts w:ascii="Arial" w:eastAsia="Times New Roman" w:hAnsi="Arial" w:cs="Arial"/>
                      <w:sz w:val="16"/>
                      <w:szCs w:val="16"/>
                      <w:lang w:eastAsia="pl-PL"/>
                    </w:rPr>
                    <w:t>,</w:t>
                  </w:r>
                </w:p>
                <w:p w14:paraId="467B7A0C" w14:textId="72727023" w:rsidR="002357A3" w:rsidRPr="008B7D64" w:rsidRDefault="002357A3" w:rsidP="00CC45CF">
                  <w:pPr>
                    <w:pStyle w:val="Bezodstpw"/>
                    <w:numPr>
                      <w:ilvl w:val="0"/>
                      <w:numId w:val="25"/>
                    </w:numPr>
                    <w:ind w:left="213" w:hanging="142"/>
                    <w:rPr>
                      <w:sz w:val="16"/>
                      <w:szCs w:val="16"/>
                    </w:rPr>
                  </w:pPr>
                  <w:r w:rsidRPr="008B7D64">
                    <w:rPr>
                      <w:sz w:val="16"/>
                      <w:szCs w:val="16"/>
                    </w:rPr>
                    <w:t>możliwość instalacji dodatkowych aplikacji systemu Android</w:t>
                  </w:r>
                  <w:r w:rsidR="00D82932" w:rsidRPr="008B7D64">
                    <w:rPr>
                      <w:sz w:val="16"/>
                      <w:szCs w:val="16"/>
                    </w:rPr>
                    <w:t>,</w:t>
                  </w:r>
                  <w:r w:rsidRPr="008B7D64">
                    <w:rPr>
                      <w:sz w:val="16"/>
                      <w:szCs w:val="16"/>
                    </w:rPr>
                    <w:t xml:space="preserve"> </w:t>
                  </w:r>
                </w:p>
              </w:tc>
            </w:tr>
            <w:tr w:rsidR="002357A3" w:rsidRPr="008B7D64" w14:paraId="0509B186"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694" w:type="dxa"/>
                  <w:tcBorders>
                    <w:top w:val="single" w:sz="4" w:space="0" w:color="auto"/>
                    <w:left w:val="single" w:sz="4" w:space="0" w:color="auto"/>
                    <w:bottom w:val="single" w:sz="4" w:space="0" w:color="auto"/>
                    <w:right w:val="single" w:sz="4" w:space="0" w:color="auto"/>
                  </w:tcBorders>
                  <w:vAlign w:val="center"/>
                </w:tcPr>
                <w:p w14:paraId="24FDCC72" w14:textId="1301C49C" w:rsidR="002357A3" w:rsidRPr="008B7D64" w:rsidRDefault="002357A3" w:rsidP="002357A3">
                  <w:pPr>
                    <w:pStyle w:val="Bezodstpw"/>
                    <w:rPr>
                      <w:sz w:val="16"/>
                      <w:szCs w:val="16"/>
                    </w:rPr>
                  </w:pPr>
                  <w:r w:rsidRPr="008B7D64">
                    <w:rPr>
                      <w:sz w:val="16"/>
                      <w:szCs w:val="16"/>
                    </w:rPr>
                    <w:t xml:space="preserve">Zarządzanie i kontrola monitorów </w:t>
                  </w:r>
                </w:p>
              </w:tc>
              <w:tc>
                <w:tcPr>
                  <w:tcW w:w="6521" w:type="dxa"/>
                  <w:tcBorders>
                    <w:top w:val="single" w:sz="4" w:space="0" w:color="auto"/>
                    <w:left w:val="single" w:sz="4" w:space="0" w:color="auto"/>
                    <w:bottom w:val="single" w:sz="4" w:space="0" w:color="auto"/>
                    <w:right w:val="single" w:sz="4" w:space="0" w:color="auto"/>
                  </w:tcBorders>
                  <w:vAlign w:val="center"/>
                </w:tcPr>
                <w:p w14:paraId="45E059FB" w14:textId="7646E010" w:rsidR="002357A3" w:rsidRPr="008B7D64" w:rsidRDefault="00D93521" w:rsidP="002357A3">
                  <w:pPr>
                    <w:pStyle w:val="Default"/>
                    <w:spacing w:line="256" w:lineRule="auto"/>
                    <w:jc w:val="both"/>
                    <w:rPr>
                      <w:rFonts w:ascii="Arial" w:eastAsia="Times New Roman" w:hAnsi="Arial" w:cs="Arial"/>
                      <w:sz w:val="16"/>
                      <w:szCs w:val="16"/>
                      <w:lang w:eastAsia="pl-PL"/>
                    </w:rPr>
                  </w:pPr>
                  <w:r w:rsidRPr="008B7D64">
                    <w:rPr>
                      <w:rFonts w:ascii="Arial" w:eastAsia="Times New Roman" w:hAnsi="Arial" w:cs="Arial"/>
                      <w:sz w:val="16"/>
                      <w:szCs w:val="16"/>
                      <w:lang w:eastAsia="pl-PL"/>
                    </w:rPr>
                    <w:t>D</w:t>
                  </w:r>
                  <w:r w:rsidR="002357A3" w:rsidRPr="008B7D64">
                    <w:rPr>
                      <w:rFonts w:ascii="Arial" w:eastAsia="Times New Roman" w:hAnsi="Arial" w:cs="Arial"/>
                      <w:sz w:val="16"/>
                      <w:szCs w:val="16"/>
                      <w:lang w:eastAsia="pl-PL"/>
                    </w:rPr>
                    <w:t>edykowane oprogramowanie producenta monitora (do pobrania ze strony producenta monitora) umożliwiające co najmniej poniższe funkcjonalności:</w:t>
                  </w:r>
                </w:p>
                <w:p w14:paraId="4AE8CCB2" w14:textId="0F34FB2B" w:rsidR="002357A3" w:rsidRPr="008B7D64" w:rsidRDefault="002357A3" w:rsidP="00CC45CF">
                  <w:pPr>
                    <w:pStyle w:val="Default"/>
                    <w:numPr>
                      <w:ilvl w:val="0"/>
                      <w:numId w:val="26"/>
                    </w:numPr>
                    <w:spacing w:line="256" w:lineRule="auto"/>
                    <w:ind w:left="213" w:hanging="142"/>
                    <w:jc w:val="both"/>
                    <w:rPr>
                      <w:rFonts w:ascii="Arial" w:eastAsia="Times New Roman" w:hAnsi="Arial" w:cs="Arial"/>
                      <w:sz w:val="16"/>
                      <w:szCs w:val="16"/>
                      <w:lang w:eastAsia="pl-PL"/>
                    </w:rPr>
                  </w:pPr>
                  <w:r w:rsidRPr="008B7D64">
                    <w:rPr>
                      <w:rFonts w:ascii="Arial" w:eastAsia="Times New Roman" w:hAnsi="Arial" w:cs="Arial"/>
                      <w:sz w:val="16"/>
                      <w:szCs w:val="16"/>
                      <w:lang w:eastAsia="pl-PL"/>
                    </w:rPr>
                    <w:t>zdalne wyłączenie monitorów interaktywnych</w:t>
                  </w:r>
                  <w:r w:rsidR="00D82932" w:rsidRPr="008B7D64">
                    <w:rPr>
                      <w:rFonts w:ascii="Arial" w:eastAsia="Times New Roman" w:hAnsi="Arial" w:cs="Arial"/>
                      <w:sz w:val="16"/>
                      <w:szCs w:val="16"/>
                      <w:lang w:eastAsia="pl-PL"/>
                    </w:rPr>
                    <w:t>,</w:t>
                  </w:r>
                </w:p>
                <w:p w14:paraId="6001B2B0" w14:textId="7E945C7C" w:rsidR="002357A3" w:rsidRPr="008B7D64" w:rsidRDefault="002357A3" w:rsidP="00CC45CF">
                  <w:pPr>
                    <w:pStyle w:val="Default"/>
                    <w:numPr>
                      <w:ilvl w:val="0"/>
                      <w:numId w:val="26"/>
                    </w:numPr>
                    <w:spacing w:line="256" w:lineRule="auto"/>
                    <w:ind w:left="213" w:hanging="142"/>
                    <w:jc w:val="both"/>
                    <w:rPr>
                      <w:rFonts w:ascii="Arial" w:eastAsia="Times New Roman" w:hAnsi="Arial" w:cs="Arial"/>
                      <w:sz w:val="16"/>
                      <w:szCs w:val="16"/>
                      <w:lang w:eastAsia="pl-PL"/>
                    </w:rPr>
                  </w:pPr>
                  <w:r w:rsidRPr="008B7D64">
                    <w:rPr>
                      <w:rFonts w:ascii="Arial" w:eastAsia="Times New Roman" w:hAnsi="Arial" w:cs="Arial"/>
                      <w:sz w:val="16"/>
                      <w:szCs w:val="16"/>
                      <w:lang w:eastAsia="pl-PL"/>
                    </w:rPr>
                    <w:t>zdalna aktualizacja oprogramowania układowego w monitorach</w:t>
                  </w:r>
                  <w:r w:rsidR="00D82932" w:rsidRPr="008B7D64">
                    <w:rPr>
                      <w:rFonts w:ascii="Arial" w:eastAsia="Times New Roman" w:hAnsi="Arial" w:cs="Arial"/>
                      <w:sz w:val="16"/>
                      <w:szCs w:val="16"/>
                      <w:lang w:eastAsia="pl-PL"/>
                    </w:rPr>
                    <w:t>,</w:t>
                  </w:r>
                  <w:r w:rsidRPr="008B7D64">
                    <w:rPr>
                      <w:rFonts w:ascii="Arial" w:eastAsia="Times New Roman" w:hAnsi="Arial" w:cs="Arial"/>
                      <w:sz w:val="16"/>
                      <w:szCs w:val="16"/>
                      <w:lang w:eastAsia="pl-PL"/>
                    </w:rPr>
                    <w:t xml:space="preserve"> </w:t>
                  </w:r>
                </w:p>
                <w:p w14:paraId="3C30E49A" w14:textId="1ECA3E8B" w:rsidR="002357A3" w:rsidRPr="008B7D64" w:rsidRDefault="002357A3" w:rsidP="00CC45CF">
                  <w:pPr>
                    <w:pStyle w:val="Default"/>
                    <w:numPr>
                      <w:ilvl w:val="0"/>
                      <w:numId w:val="26"/>
                    </w:numPr>
                    <w:spacing w:line="256" w:lineRule="auto"/>
                    <w:ind w:left="213" w:hanging="142"/>
                    <w:jc w:val="both"/>
                    <w:rPr>
                      <w:rFonts w:ascii="Arial" w:eastAsia="Times New Roman" w:hAnsi="Arial" w:cs="Arial"/>
                      <w:sz w:val="16"/>
                      <w:szCs w:val="16"/>
                      <w:lang w:eastAsia="pl-PL"/>
                    </w:rPr>
                  </w:pPr>
                  <w:r w:rsidRPr="008B7D64">
                    <w:rPr>
                      <w:rFonts w:ascii="Arial" w:eastAsia="Times New Roman" w:hAnsi="Arial" w:cs="Arial"/>
                      <w:sz w:val="16"/>
                      <w:szCs w:val="16"/>
                      <w:lang w:eastAsia="pl-PL"/>
                    </w:rPr>
                    <w:t>zdalna instalacja aplikacji na monitorach inter</w:t>
                  </w:r>
                  <w:r w:rsidR="00D82932" w:rsidRPr="008B7D64">
                    <w:rPr>
                      <w:rFonts w:ascii="Arial" w:eastAsia="Times New Roman" w:hAnsi="Arial" w:cs="Arial"/>
                      <w:sz w:val="16"/>
                      <w:szCs w:val="16"/>
                      <w:lang w:eastAsia="pl-PL"/>
                    </w:rPr>
                    <w:t>a</w:t>
                  </w:r>
                  <w:r w:rsidRPr="008B7D64">
                    <w:rPr>
                      <w:rFonts w:ascii="Arial" w:eastAsia="Times New Roman" w:hAnsi="Arial" w:cs="Arial"/>
                      <w:sz w:val="16"/>
                      <w:szCs w:val="16"/>
                      <w:lang w:eastAsia="pl-PL"/>
                    </w:rPr>
                    <w:t>ktywnych</w:t>
                  </w:r>
                  <w:r w:rsidR="00D82932" w:rsidRPr="008B7D64">
                    <w:rPr>
                      <w:rFonts w:ascii="Arial" w:eastAsia="Times New Roman" w:hAnsi="Arial" w:cs="Arial"/>
                      <w:sz w:val="16"/>
                      <w:szCs w:val="16"/>
                      <w:lang w:eastAsia="pl-PL"/>
                    </w:rPr>
                    <w:t>,</w:t>
                  </w:r>
                </w:p>
                <w:p w14:paraId="37990961" w14:textId="4FCE1337" w:rsidR="002357A3" w:rsidRPr="008B7D64" w:rsidRDefault="002357A3" w:rsidP="00CC45CF">
                  <w:pPr>
                    <w:pStyle w:val="Bezodstpw"/>
                    <w:numPr>
                      <w:ilvl w:val="0"/>
                      <w:numId w:val="26"/>
                    </w:numPr>
                    <w:ind w:left="213" w:hanging="142"/>
                    <w:rPr>
                      <w:sz w:val="16"/>
                      <w:szCs w:val="16"/>
                    </w:rPr>
                  </w:pPr>
                  <w:r w:rsidRPr="008B7D64">
                    <w:rPr>
                      <w:sz w:val="16"/>
                      <w:szCs w:val="16"/>
                    </w:rPr>
                    <w:t>zdalne wysłanie informacji tekstowych do grupy monitorów</w:t>
                  </w:r>
                  <w:r w:rsidR="00D82932" w:rsidRPr="008B7D64">
                    <w:rPr>
                      <w:sz w:val="16"/>
                      <w:szCs w:val="16"/>
                    </w:rPr>
                    <w:t>,</w:t>
                  </w:r>
                </w:p>
              </w:tc>
            </w:tr>
            <w:tr w:rsidR="002357A3" w:rsidRPr="008B7D64" w14:paraId="12B89D8B"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307"/>
              </w:trPr>
              <w:tc>
                <w:tcPr>
                  <w:tcW w:w="2694" w:type="dxa"/>
                  <w:tcBorders>
                    <w:top w:val="single" w:sz="4" w:space="0" w:color="auto"/>
                    <w:left w:val="single" w:sz="4" w:space="0" w:color="auto"/>
                    <w:bottom w:val="single" w:sz="4" w:space="0" w:color="auto"/>
                    <w:right w:val="single" w:sz="4" w:space="0" w:color="auto"/>
                  </w:tcBorders>
                  <w:vAlign w:val="center"/>
                </w:tcPr>
                <w:p w14:paraId="5FEC08A4" w14:textId="41E0DBEB" w:rsidR="002357A3" w:rsidRPr="008B7D64" w:rsidRDefault="002357A3" w:rsidP="002357A3">
                  <w:pPr>
                    <w:pStyle w:val="Bezodstpw"/>
                    <w:rPr>
                      <w:sz w:val="16"/>
                      <w:szCs w:val="16"/>
                    </w:rPr>
                  </w:pPr>
                  <w:r w:rsidRPr="008B7D64">
                    <w:rPr>
                      <w:sz w:val="16"/>
                      <w:szCs w:val="16"/>
                    </w:rPr>
                    <w:t>Akcesoria dostarczane z monitorem</w:t>
                  </w:r>
                </w:p>
              </w:tc>
              <w:tc>
                <w:tcPr>
                  <w:tcW w:w="6521" w:type="dxa"/>
                  <w:tcBorders>
                    <w:top w:val="single" w:sz="4" w:space="0" w:color="auto"/>
                    <w:left w:val="single" w:sz="4" w:space="0" w:color="auto"/>
                    <w:bottom w:val="single" w:sz="4" w:space="0" w:color="auto"/>
                    <w:right w:val="single" w:sz="4" w:space="0" w:color="auto"/>
                  </w:tcBorders>
                  <w:vAlign w:val="center"/>
                </w:tcPr>
                <w:p w14:paraId="6A6198B7" w14:textId="77777777" w:rsidR="002357A3" w:rsidRPr="008B7D64" w:rsidRDefault="002357A3" w:rsidP="002357A3">
                  <w:pPr>
                    <w:jc w:val="both"/>
                    <w:rPr>
                      <w:rFonts w:ascii="Arial" w:hAnsi="Arial" w:cs="Arial"/>
                      <w:sz w:val="16"/>
                      <w:szCs w:val="16"/>
                      <w:lang w:val="pl-PL" w:eastAsia="pl-PL"/>
                    </w:rPr>
                  </w:pPr>
                  <w:proofErr w:type="spellStart"/>
                  <w:r w:rsidRPr="008B7D64">
                    <w:rPr>
                      <w:rFonts w:ascii="Arial" w:hAnsi="Arial" w:cs="Arial"/>
                      <w:sz w:val="16"/>
                      <w:szCs w:val="16"/>
                      <w:lang w:val="pl-PL" w:eastAsia="pl-PL"/>
                    </w:rPr>
                    <w:t>2x</w:t>
                  </w:r>
                  <w:proofErr w:type="spellEnd"/>
                  <w:r w:rsidRPr="008B7D64">
                    <w:rPr>
                      <w:rFonts w:ascii="Arial" w:hAnsi="Arial" w:cs="Arial"/>
                      <w:sz w:val="16"/>
                      <w:szCs w:val="16"/>
                      <w:lang w:val="pl-PL" w:eastAsia="pl-PL"/>
                    </w:rPr>
                    <w:t xml:space="preserve"> bezbateryjny pisak przeznaczony do dotykowej obsługi monitora, </w:t>
                  </w:r>
                </w:p>
                <w:p w14:paraId="3D2C9639" w14:textId="77777777" w:rsidR="002357A3" w:rsidRPr="008B7D64" w:rsidRDefault="002357A3" w:rsidP="002357A3">
                  <w:pPr>
                    <w:jc w:val="both"/>
                    <w:rPr>
                      <w:rFonts w:ascii="Arial" w:hAnsi="Arial" w:cs="Arial"/>
                      <w:sz w:val="16"/>
                      <w:szCs w:val="16"/>
                      <w:lang w:val="pl-PL" w:eastAsia="pl-PL"/>
                    </w:rPr>
                  </w:pPr>
                  <w:proofErr w:type="spellStart"/>
                  <w:r w:rsidRPr="008B7D64">
                    <w:rPr>
                      <w:rFonts w:ascii="Arial" w:hAnsi="Arial" w:cs="Arial"/>
                      <w:sz w:val="16"/>
                      <w:szCs w:val="16"/>
                      <w:lang w:val="pl-PL" w:eastAsia="pl-PL"/>
                    </w:rPr>
                    <w:t>1x</w:t>
                  </w:r>
                  <w:proofErr w:type="spellEnd"/>
                  <w:r w:rsidRPr="008B7D64">
                    <w:rPr>
                      <w:rFonts w:ascii="Arial" w:hAnsi="Arial" w:cs="Arial"/>
                      <w:sz w:val="16"/>
                      <w:szCs w:val="16"/>
                      <w:lang w:val="pl-PL" w:eastAsia="pl-PL"/>
                    </w:rPr>
                    <w:t xml:space="preserve"> pilot bezprzewodowy do obsługi monitora, </w:t>
                  </w:r>
                </w:p>
                <w:p w14:paraId="728BD834" w14:textId="77777777" w:rsidR="002357A3" w:rsidRPr="008B7D64" w:rsidRDefault="002357A3" w:rsidP="002357A3">
                  <w:pPr>
                    <w:jc w:val="both"/>
                    <w:rPr>
                      <w:rFonts w:ascii="Arial" w:hAnsi="Arial" w:cs="Arial"/>
                      <w:sz w:val="16"/>
                      <w:szCs w:val="16"/>
                      <w:lang w:val="pl-PL" w:eastAsia="pl-PL"/>
                    </w:rPr>
                  </w:pPr>
                  <w:proofErr w:type="spellStart"/>
                  <w:r w:rsidRPr="008B7D64">
                    <w:rPr>
                      <w:rFonts w:ascii="Arial" w:hAnsi="Arial" w:cs="Arial"/>
                      <w:sz w:val="16"/>
                      <w:szCs w:val="16"/>
                      <w:lang w:val="pl-PL" w:eastAsia="pl-PL"/>
                    </w:rPr>
                    <w:t>1x</w:t>
                  </w:r>
                  <w:proofErr w:type="spellEnd"/>
                  <w:r w:rsidRPr="008B7D64">
                    <w:rPr>
                      <w:rFonts w:ascii="Arial" w:hAnsi="Arial" w:cs="Arial"/>
                      <w:sz w:val="16"/>
                      <w:szCs w:val="16"/>
                      <w:lang w:val="pl-PL" w:eastAsia="pl-PL"/>
                    </w:rPr>
                    <w:t xml:space="preserve"> przewód zasilający, </w:t>
                  </w:r>
                </w:p>
                <w:p w14:paraId="79F23860" w14:textId="08729939" w:rsidR="002357A3" w:rsidRPr="008B7D64" w:rsidRDefault="002357A3" w:rsidP="002357A3">
                  <w:pPr>
                    <w:jc w:val="both"/>
                    <w:rPr>
                      <w:rFonts w:ascii="Arial" w:hAnsi="Arial" w:cs="Arial"/>
                      <w:sz w:val="16"/>
                      <w:szCs w:val="16"/>
                      <w:lang w:val="pl-PL" w:eastAsia="pl-PL"/>
                    </w:rPr>
                  </w:pPr>
                  <w:proofErr w:type="spellStart"/>
                  <w:r w:rsidRPr="008B7D64">
                    <w:rPr>
                      <w:rFonts w:ascii="Arial" w:hAnsi="Arial" w:cs="Arial"/>
                      <w:sz w:val="16"/>
                      <w:szCs w:val="16"/>
                      <w:lang w:val="pl-PL" w:eastAsia="pl-PL"/>
                    </w:rPr>
                    <w:t>1x</w:t>
                  </w:r>
                  <w:proofErr w:type="spellEnd"/>
                  <w:r w:rsidRPr="008B7D64">
                    <w:rPr>
                      <w:rFonts w:ascii="Arial" w:hAnsi="Arial" w:cs="Arial"/>
                      <w:sz w:val="16"/>
                      <w:szCs w:val="16"/>
                      <w:lang w:val="pl-PL" w:eastAsia="pl-PL"/>
                    </w:rPr>
                    <w:t xml:space="preserve"> kabel USB</w:t>
                  </w:r>
                  <w:r w:rsidR="00D82932" w:rsidRPr="008B7D64">
                    <w:rPr>
                      <w:rFonts w:ascii="Arial" w:hAnsi="Arial" w:cs="Arial"/>
                      <w:sz w:val="16"/>
                      <w:szCs w:val="16"/>
                      <w:lang w:val="pl-PL" w:eastAsia="pl-PL"/>
                    </w:rPr>
                    <w:t xml:space="preserve"> – kabel o długości 5 m,</w:t>
                  </w:r>
                </w:p>
                <w:p w14:paraId="125756D7" w14:textId="3BAB272F" w:rsidR="00D82932" w:rsidRPr="008B7D64" w:rsidRDefault="002357A3" w:rsidP="00D82932">
                  <w:pPr>
                    <w:jc w:val="both"/>
                    <w:rPr>
                      <w:rFonts w:ascii="Arial" w:hAnsi="Arial" w:cs="Arial"/>
                      <w:sz w:val="16"/>
                      <w:szCs w:val="16"/>
                      <w:lang w:val="pl-PL" w:eastAsia="pl-PL"/>
                    </w:rPr>
                  </w:pPr>
                  <w:proofErr w:type="spellStart"/>
                  <w:r w:rsidRPr="008B7D64">
                    <w:rPr>
                      <w:rFonts w:ascii="Arial" w:hAnsi="Arial" w:cs="Arial"/>
                      <w:sz w:val="16"/>
                      <w:szCs w:val="16"/>
                      <w:lang w:val="pl-PL" w:eastAsia="pl-PL"/>
                    </w:rPr>
                    <w:t>1x</w:t>
                  </w:r>
                  <w:proofErr w:type="spellEnd"/>
                  <w:r w:rsidRPr="008B7D64">
                    <w:rPr>
                      <w:rFonts w:ascii="Arial" w:hAnsi="Arial" w:cs="Arial"/>
                      <w:sz w:val="16"/>
                      <w:szCs w:val="16"/>
                      <w:lang w:val="pl-PL" w:eastAsia="pl-PL"/>
                    </w:rPr>
                    <w:t xml:space="preserve"> kabel </w:t>
                  </w:r>
                  <w:proofErr w:type="spellStart"/>
                  <w:r w:rsidRPr="008B7D64">
                    <w:rPr>
                      <w:rFonts w:ascii="Arial" w:hAnsi="Arial" w:cs="Arial"/>
                      <w:sz w:val="16"/>
                      <w:szCs w:val="16"/>
                      <w:lang w:val="pl-PL" w:eastAsia="pl-PL"/>
                    </w:rPr>
                    <w:t>HDMI</w:t>
                  </w:r>
                  <w:proofErr w:type="spellEnd"/>
                  <w:r w:rsidRPr="008B7D64">
                    <w:rPr>
                      <w:rFonts w:ascii="Arial" w:hAnsi="Arial" w:cs="Arial"/>
                      <w:sz w:val="16"/>
                      <w:szCs w:val="16"/>
                      <w:lang w:val="pl-PL" w:eastAsia="pl-PL"/>
                    </w:rPr>
                    <w:t xml:space="preserve"> </w:t>
                  </w:r>
                  <w:r w:rsidR="00D82932" w:rsidRPr="008B7D64">
                    <w:rPr>
                      <w:rFonts w:ascii="Arial" w:hAnsi="Arial" w:cs="Arial"/>
                      <w:sz w:val="16"/>
                      <w:szCs w:val="16"/>
                      <w:lang w:val="pl-PL" w:eastAsia="pl-PL"/>
                    </w:rPr>
                    <w:t xml:space="preserve">– kabel </w:t>
                  </w:r>
                  <w:r w:rsidRPr="008B7D64">
                    <w:rPr>
                      <w:rFonts w:ascii="Arial" w:hAnsi="Arial" w:cs="Arial"/>
                      <w:sz w:val="16"/>
                      <w:szCs w:val="16"/>
                      <w:lang w:val="pl-PL" w:eastAsia="pl-PL"/>
                    </w:rPr>
                    <w:t>o długości</w:t>
                  </w:r>
                  <w:r w:rsidR="00D82932" w:rsidRPr="008B7D64">
                    <w:rPr>
                      <w:rFonts w:ascii="Arial" w:hAnsi="Arial" w:cs="Arial"/>
                      <w:sz w:val="16"/>
                      <w:szCs w:val="16"/>
                      <w:lang w:val="pl-PL" w:eastAsia="pl-PL"/>
                    </w:rPr>
                    <w:t xml:space="preserve"> 5 m,</w:t>
                  </w:r>
                  <w:r w:rsidRPr="008B7D64">
                    <w:rPr>
                      <w:rFonts w:ascii="Arial" w:hAnsi="Arial" w:cs="Arial"/>
                      <w:sz w:val="16"/>
                      <w:szCs w:val="16"/>
                      <w:lang w:val="pl-PL" w:eastAsia="pl-PL"/>
                    </w:rPr>
                    <w:t xml:space="preserve"> </w:t>
                  </w:r>
                </w:p>
                <w:p w14:paraId="11466D06" w14:textId="77777777" w:rsidR="002357A3" w:rsidRPr="008B7D64" w:rsidRDefault="002357A3" w:rsidP="00D82932">
                  <w:pPr>
                    <w:jc w:val="both"/>
                    <w:rPr>
                      <w:rFonts w:ascii="Arial" w:hAnsi="Arial" w:cs="Arial"/>
                      <w:sz w:val="16"/>
                      <w:szCs w:val="16"/>
                      <w:lang w:val="pl-PL"/>
                    </w:rPr>
                  </w:pPr>
                  <w:proofErr w:type="spellStart"/>
                  <w:r w:rsidRPr="008B7D64">
                    <w:rPr>
                      <w:rFonts w:ascii="Arial" w:hAnsi="Arial" w:cs="Arial"/>
                      <w:sz w:val="16"/>
                      <w:szCs w:val="16"/>
                      <w:lang w:val="pl-PL"/>
                    </w:rPr>
                    <w:t>1x</w:t>
                  </w:r>
                  <w:proofErr w:type="spellEnd"/>
                  <w:r w:rsidRPr="008B7D64">
                    <w:rPr>
                      <w:rFonts w:ascii="Arial" w:hAnsi="Arial" w:cs="Arial"/>
                      <w:sz w:val="16"/>
                      <w:szCs w:val="16"/>
                      <w:lang w:val="pl-PL"/>
                    </w:rPr>
                    <w:t xml:space="preserve"> uchwyt do montażu monitora na ścianie kompatybilny ze standardem </w:t>
                  </w:r>
                  <w:proofErr w:type="spellStart"/>
                  <w:r w:rsidRPr="008B7D64">
                    <w:rPr>
                      <w:rFonts w:ascii="Arial" w:hAnsi="Arial" w:cs="Arial"/>
                      <w:sz w:val="16"/>
                      <w:szCs w:val="16"/>
                      <w:lang w:val="pl-PL"/>
                    </w:rPr>
                    <w:t>VESA</w:t>
                  </w:r>
                  <w:proofErr w:type="spellEnd"/>
                  <w:r w:rsidR="00D82932" w:rsidRPr="008B7D64">
                    <w:rPr>
                      <w:rFonts w:ascii="Arial" w:hAnsi="Arial" w:cs="Arial"/>
                      <w:sz w:val="16"/>
                      <w:szCs w:val="16"/>
                      <w:lang w:val="pl-PL"/>
                    </w:rPr>
                    <w:t>,</w:t>
                  </w:r>
                </w:p>
                <w:p w14:paraId="4C9C6ABC" w14:textId="77777777" w:rsidR="00D82932" w:rsidRPr="008B7D64" w:rsidRDefault="00D82932" w:rsidP="00D82932">
                  <w:pPr>
                    <w:jc w:val="both"/>
                    <w:rPr>
                      <w:rFonts w:ascii="Arial" w:hAnsi="Arial" w:cs="Arial"/>
                      <w:b/>
                      <w:bCs/>
                      <w:sz w:val="16"/>
                      <w:szCs w:val="16"/>
                      <w:lang w:val="pl-PL"/>
                    </w:rPr>
                  </w:pPr>
                  <w:r w:rsidRPr="008B7D64">
                    <w:rPr>
                      <w:rFonts w:ascii="Arial" w:hAnsi="Arial" w:cs="Arial"/>
                      <w:b/>
                      <w:bCs/>
                      <w:sz w:val="16"/>
                      <w:szCs w:val="16"/>
                      <w:lang w:val="pl-PL"/>
                    </w:rPr>
                    <w:t>UWAGA:</w:t>
                  </w:r>
                </w:p>
                <w:p w14:paraId="7D1466CC" w14:textId="224EF39E" w:rsidR="00D82932" w:rsidRPr="008B7D64" w:rsidRDefault="00D82932" w:rsidP="00D82932">
                  <w:pPr>
                    <w:jc w:val="both"/>
                    <w:rPr>
                      <w:rFonts w:ascii="Arial" w:hAnsi="Arial" w:cs="Arial"/>
                      <w:b/>
                      <w:bCs/>
                      <w:sz w:val="16"/>
                      <w:szCs w:val="16"/>
                    </w:rPr>
                  </w:pPr>
                  <w:r w:rsidRPr="008B7D64">
                    <w:rPr>
                      <w:rFonts w:ascii="Arial" w:hAnsi="Arial" w:cs="Arial"/>
                      <w:b/>
                      <w:bCs/>
                      <w:sz w:val="16"/>
                      <w:szCs w:val="16"/>
                      <w:lang w:val="pl-PL"/>
                    </w:rPr>
                    <w:t xml:space="preserve">dla 2 szt. monitorów przeznaczonych do świetlic szkoły </w:t>
                  </w:r>
                  <w:r w:rsidR="00FE08B7" w:rsidRPr="008B7D64">
                    <w:rPr>
                      <w:rFonts w:ascii="Arial" w:hAnsi="Arial" w:cs="Arial"/>
                      <w:b/>
                      <w:bCs/>
                      <w:sz w:val="16"/>
                      <w:szCs w:val="16"/>
                      <w:lang w:val="pl-PL"/>
                    </w:rPr>
                    <w:t xml:space="preserve">ze względu na brak możliwości zamocowania monitorów do ściany, </w:t>
                  </w:r>
                  <w:r w:rsidRPr="008B7D64">
                    <w:rPr>
                      <w:rFonts w:ascii="Arial" w:hAnsi="Arial" w:cs="Arial"/>
                      <w:b/>
                      <w:bCs/>
                      <w:sz w:val="16"/>
                      <w:szCs w:val="16"/>
                      <w:lang w:val="pl-PL"/>
                    </w:rPr>
                    <w:t>należy dostarczyć stojaki mobilne.</w:t>
                  </w:r>
                </w:p>
              </w:tc>
            </w:tr>
            <w:tr w:rsidR="002357A3" w:rsidRPr="008B7D64" w14:paraId="63F95949"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6"/>
              </w:trPr>
              <w:tc>
                <w:tcPr>
                  <w:tcW w:w="2694" w:type="dxa"/>
                  <w:tcBorders>
                    <w:top w:val="single" w:sz="4" w:space="0" w:color="auto"/>
                    <w:left w:val="single" w:sz="4" w:space="0" w:color="auto"/>
                    <w:bottom w:val="single" w:sz="4" w:space="0" w:color="auto"/>
                    <w:right w:val="single" w:sz="4" w:space="0" w:color="auto"/>
                  </w:tcBorders>
                  <w:vAlign w:val="center"/>
                </w:tcPr>
                <w:p w14:paraId="1F4549C4" w14:textId="117D5DF2" w:rsidR="002357A3" w:rsidRPr="008B7D64" w:rsidRDefault="002357A3" w:rsidP="002357A3">
                  <w:pPr>
                    <w:pStyle w:val="Bezodstpw"/>
                    <w:rPr>
                      <w:sz w:val="16"/>
                      <w:szCs w:val="16"/>
                    </w:rPr>
                  </w:pPr>
                  <w:r w:rsidRPr="008B7D64">
                    <w:rPr>
                      <w:sz w:val="16"/>
                      <w:szCs w:val="16"/>
                    </w:rPr>
                    <w:t>Gwarancja</w:t>
                  </w:r>
                </w:p>
              </w:tc>
              <w:tc>
                <w:tcPr>
                  <w:tcW w:w="6521" w:type="dxa"/>
                  <w:tcBorders>
                    <w:top w:val="single" w:sz="4" w:space="0" w:color="auto"/>
                    <w:left w:val="single" w:sz="4" w:space="0" w:color="auto"/>
                    <w:bottom w:val="single" w:sz="4" w:space="0" w:color="auto"/>
                    <w:right w:val="single" w:sz="4" w:space="0" w:color="auto"/>
                  </w:tcBorders>
                  <w:vAlign w:val="center"/>
                </w:tcPr>
                <w:p w14:paraId="402B9B80" w14:textId="08795E35" w:rsidR="002357A3" w:rsidRPr="008B7D64" w:rsidRDefault="00A559CF" w:rsidP="00D82932">
                  <w:pPr>
                    <w:pStyle w:val="Bezodstpw"/>
                    <w:rPr>
                      <w:sz w:val="16"/>
                      <w:szCs w:val="16"/>
                    </w:rPr>
                  </w:pPr>
                  <w:r w:rsidRPr="008B7D64">
                    <w:rPr>
                      <w:sz w:val="16"/>
                      <w:szCs w:val="16"/>
                    </w:rPr>
                    <w:t>2</w:t>
                  </w:r>
                  <w:r w:rsidR="002357A3" w:rsidRPr="008B7D64">
                    <w:rPr>
                      <w:sz w:val="16"/>
                      <w:szCs w:val="16"/>
                    </w:rPr>
                    <w:t xml:space="preserve"> lat gwarancji producenta </w:t>
                  </w:r>
                </w:p>
              </w:tc>
            </w:tr>
            <w:tr w:rsidR="002357A3" w:rsidRPr="008B7D64" w14:paraId="5E98F1B3"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694" w:type="dxa"/>
                  <w:tcBorders>
                    <w:top w:val="single" w:sz="4" w:space="0" w:color="auto"/>
                    <w:left w:val="single" w:sz="4" w:space="0" w:color="auto"/>
                    <w:bottom w:val="single" w:sz="4" w:space="0" w:color="auto"/>
                    <w:right w:val="single" w:sz="4" w:space="0" w:color="auto"/>
                  </w:tcBorders>
                  <w:vAlign w:val="center"/>
                </w:tcPr>
                <w:p w14:paraId="12ADED7A" w14:textId="7066A2CD" w:rsidR="002357A3" w:rsidRPr="008B7D64" w:rsidRDefault="002357A3" w:rsidP="002357A3">
                  <w:pPr>
                    <w:pStyle w:val="Bezodstpw"/>
                    <w:rPr>
                      <w:sz w:val="16"/>
                      <w:szCs w:val="16"/>
                    </w:rPr>
                  </w:pPr>
                  <w:r w:rsidRPr="008B7D64">
                    <w:rPr>
                      <w:sz w:val="16"/>
                      <w:szCs w:val="16"/>
                    </w:rPr>
                    <w:t>Certyfikaty</w:t>
                  </w:r>
                </w:p>
              </w:tc>
              <w:tc>
                <w:tcPr>
                  <w:tcW w:w="6521" w:type="dxa"/>
                  <w:tcBorders>
                    <w:top w:val="single" w:sz="4" w:space="0" w:color="auto"/>
                    <w:left w:val="single" w:sz="4" w:space="0" w:color="auto"/>
                    <w:bottom w:val="single" w:sz="4" w:space="0" w:color="auto"/>
                    <w:right w:val="single" w:sz="4" w:space="0" w:color="auto"/>
                  </w:tcBorders>
                  <w:vAlign w:val="center"/>
                </w:tcPr>
                <w:p w14:paraId="19CCBDC5" w14:textId="2C8096DF" w:rsidR="002357A3" w:rsidRPr="008B7D64" w:rsidRDefault="002357A3" w:rsidP="00D82932">
                  <w:pPr>
                    <w:pStyle w:val="Bezodstpw"/>
                    <w:rPr>
                      <w:sz w:val="16"/>
                      <w:szCs w:val="16"/>
                    </w:rPr>
                  </w:pPr>
                  <w:r w:rsidRPr="008B7D64">
                    <w:rPr>
                      <w:sz w:val="16"/>
                      <w:szCs w:val="16"/>
                    </w:rPr>
                    <w:t>CE, ISO 9001 dla producenta monitora. Wymagane dołączenie dokumentów do oferty.</w:t>
                  </w:r>
                </w:p>
              </w:tc>
            </w:tr>
            <w:tr w:rsidR="002357A3" w:rsidRPr="008B7D64" w14:paraId="2420B832"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694" w:type="dxa"/>
                  <w:tcBorders>
                    <w:top w:val="single" w:sz="4" w:space="0" w:color="auto"/>
                    <w:left w:val="single" w:sz="4" w:space="0" w:color="auto"/>
                    <w:bottom w:val="single" w:sz="4" w:space="0" w:color="auto"/>
                    <w:right w:val="single" w:sz="4" w:space="0" w:color="auto"/>
                  </w:tcBorders>
                </w:tcPr>
                <w:p w14:paraId="2C7D56A4" w14:textId="77777777" w:rsidR="002357A3" w:rsidRPr="008B7D64" w:rsidRDefault="002357A3" w:rsidP="002357A3">
                  <w:pPr>
                    <w:pStyle w:val="Bezodstpw"/>
                    <w:rPr>
                      <w:sz w:val="16"/>
                      <w:szCs w:val="16"/>
                    </w:rPr>
                  </w:pPr>
                  <w:r w:rsidRPr="008B7D64">
                    <w:rPr>
                      <w:sz w:val="16"/>
                      <w:szCs w:val="16"/>
                    </w:rPr>
                    <w:t>W zestawie półka mocowana do obudowy monitora lub przygotowane przez producenta monitora miejsca do odłożenia pisaków</w:t>
                  </w:r>
                </w:p>
              </w:tc>
              <w:tc>
                <w:tcPr>
                  <w:tcW w:w="6521" w:type="dxa"/>
                  <w:tcBorders>
                    <w:top w:val="single" w:sz="4" w:space="0" w:color="auto"/>
                    <w:left w:val="single" w:sz="4" w:space="0" w:color="auto"/>
                    <w:bottom w:val="single" w:sz="4" w:space="0" w:color="auto"/>
                    <w:right w:val="single" w:sz="4" w:space="0" w:color="auto"/>
                  </w:tcBorders>
                  <w:vAlign w:val="center"/>
                </w:tcPr>
                <w:p w14:paraId="5F7199A8" w14:textId="77777777" w:rsidR="002357A3" w:rsidRPr="008B7D64" w:rsidRDefault="002357A3" w:rsidP="002357A3">
                  <w:pPr>
                    <w:pStyle w:val="Bezodstpw"/>
                    <w:rPr>
                      <w:sz w:val="16"/>
                      <w:szCs w:val="16"/>
                    </w:rPr>
                  </w:pPr>
                  <w:r w:rsidRPr="008B7D64">
                    <w:rPr>
                      <w:sz w:val="16"/>
                      <w:szCs w:val="16"/>
                    </w:rPr>
                    <w:t>Tak</w:t>
                  </w:r>
                </w:p>
              </w:tc>
            </w:tr>
            <w:tr w:rsidR="002357A3" w:rsidRPr="008B7D64" w14:paraId="61F7C444"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694" w:type="dxa"/>
                  <w:tcBorders>
                    <w:top w:val="single" w:sz="4" w:space="0" w:color="auto"/>
                    <w:left w:val="single" w:sz="4" w:space="0" w:color="auto"/>
                    <w:bottom w:val="single" w:sz="4" w:space="0" w:color="auto"/>
                    <w:right w:val="single" w:sz="4" w:space="0" w:color="auto"/>
                  </w:tcBorders>
                </w:tcPr>
                <w:p w14:paraId="5A884A3C" w14:textId="77777777" w:rsidR="002357A3" w:rsidRPr="008B7D64" w:rsidRDefault="002357A3" w:rsidP="002357A3">
                  <w:pPr>
                    <w:pStyle w:val="Bezodstpw"/>
                    <w:rPr>
                      <w:sz w:val="16"/>
                      <w:szCs w:val="16"/>
                    </w:rPr>
                  </w:pPr>
                  <w:r w:rsidRPr="008B7D64">
                    <w:rPr>
                      <w:sz w:val="16"/>
                      <w:szCs w:val="16"/>
                    </w:rPr>
                    <w:t>Instalacja</w:t>
                  </w:r>
                </w:p>
              </w:tc>
              <w:tc>
                <w:tcPr>
                  <w:tcW w:w="6521" w:type="dxa"/>
                  <w:tcBorders>
                    <w:top w:val="single" w:sz="4" w:space="0" w:color="auto"/>
                    <w:left w:val="single" w:sz="4" w:space="0" w:color="auto"/>
                    <w:bottom w:val="single" w:sz="4" w:space="0" w:color="auto"/>
                    <w:right w:val="single" w:sz="4" w:space="0" w:color="auto"/>
                  </w:tcBorders>
                  <w:vAlign w:val="center"/>
                </w:tcPr>
                <w:p w14:paraId="3994D117" w14:textId="69911775" w:rsidR="002357A3" w:rsidRPr="008B7D64" w:rsidRDefault="002357A3" w:rsidP="00F635C2">
                  <w:pPr>
                    <w:pStyle w:val="Bezodstpw"/>
                    <w:numPr>
                      <w:ilvl w:val="0"/>
                      <w:numId w:val="6"/>
                    </w:numPr>
                    <w:ind w:left="213" w:hanging="190"/>
                    <w:rPr>
                      <w:sz w:val="16"/>
                      <w:szCs w:val="16"/>
                    </w:rPr>
                  </w:pPr>
                  <w:r w:rsidRPr="008B7D64">
                    <w:rPr>
                      <w:sz w:val="16"/>
                      <w:szCs w:val="16"/>
                    </w:rPr>
                    <w:t>instalacja monitora na uchwycie ściennym</w:t>
                  </w:r>
                  <w:r w:rsidR="00D82932" w:rsidRPr="008B7D64">
                    <w:rPr>
                      <w:sz w:val="16"/>
                      <w:szCs w:val="16"/>
                    </w:rPr>
                    <w:t>,</w:t>
                  </w:r>
                </w:p>
                <w:p w14:paraId="1D262B69" w14:textId="757CB6E2" w:rsidR="002357A3" w:rsidRPr="008B7D64" w:rsidRDefault="002357A3" w:rsidP="00F635C2">
                  <w:pPr>
                    <w:pStyle w:val="Bezodstpw"/>
                    <w:numPr>
                      <w:ilvl w:val="0"/>
                      <w:numId w:val="6"/>
                    </w:numPr>
                    <w:ind w:left="213" w:hanging="190"/>
                    <w:rPr>
                      <w:sz w:val="16"/>
                      <w:szCs w:val="16"/>
                    </w:rPr>
                  </w:pPr>
                  <w:r w:rsidRPr="008B7D64">
                    <w:rPr>
                      <w:sz w:val="16"/>
                      <w:szCs w:val="16"/>
                    </w:rPr>
                    <w:t>wszystkie przewody niezbędne do prawidłowego funkcjonowania zestawu</w:t>
                  </w:r>
                  <w:r w:rsidR="00D82932" w:rsidRPr="008B7D64">
                    <w:rPr>
                      <w:sz w:val="16"/>
                      <w:szCs w:val="16"/>
                    </w:rPr>
                    <w:t>,</w:t>
                  </w:r>
                  <w:r w:rsidRPr="008B7D64">
                    <w:rPr>
                      <w:sz w:val="16"/>
                      <w:szCs w:val="16"/>
                    </w:rPr>
                    <w:t xml:space="preserve"> poprowadzone w listwach instalacyjnych w pobliże biurka nauczyciela z jednej strony oraz podłączone do monitora (</w:t>
                  </w:r>
                  <w:proofErr w:type="spellStart"/>
                  <w:r w:rsidRPr="008B7D64">
                    <w:rPr>
                      <w:sz w:val="16"/>
                      <w:szCs w:val="16"/>
                    </w:rPr>
                    <w:t>HDMI</w:t>
                  </w:r>
                  <w:proofErr w:type="spellEnd"/>
                  <w:r w:rsidRPr="008B7D64">
                    <w:rPr>
                      <w:sz w:val="16"/>
                      <w:szCs w:val="16"/>
                    </w:rPr>
                    <w:t xml:space="preserve"> i USB) z drugiej strony</w:t>
                  </w:r>
                  <w:r w:rsidR="00D82932" w:rsidRPr="008B7D64">
                    <w:rPr>
                      <w:sz w:val="16"/>
                      <w:szCs w:val="16"/>
                    </w:rPr>
                    <w:t>,</w:t>
                  </w:r>
                </w:p>
                <w:p w14:paraId="5C5C1CA1" w14:textId="0A36DB47" w:rsidR="002357A3" w:rsidRPr="008B7D64" w:rsidRDefault="002357A3" w:rsidP="00F635C2">
                  <w:pPr>
                    <w:pStyle w:val="Bezodstpw"/>
                    <w:numPr>
                      <w:ilvl w:val="0"/>
                      <w:numId w:val="6"/>
                    </w:numPr>
                    <w:ind w:left="213" w:hanging="190"/>
                    <w:rPr>
                      <w:sz w:val="16"/>
                      <w:szCs w:val="16"/>
                    </w:rPr>
                  </w:pPr>
                  <w:r w:rsidRPr="008B7D64">
                    <w:rPr>
                      <w:sz w:val="16"/>
                      <w:szCs w:val="16"/>
                    </w:rPr>
                    <w:t>monitor podłączony do zasilania</w:t>
                  </w:r>
                  <w:r w:rsidR="00D82932" w:rsidRPr="008B7D64">
                    <w:rPr>
                      <w:sz w:val="16"/>
                      <w:szCs w:val="16"/>
                    </w:rPr>
                    <w:t>,</w:t>
                  </w:r>
                </w:p>
                <w:p w14:paraId="54C34340" w14:textId="7586EB23" w:rsidR="002357A3" w:rsidRPr="008B7D64" w:rsidRDefault="002357A3" w:rsidP="00F635C2">
                  <w:pPr>
                    <w:pStyle w:val="Bezodstpw"/>
                    <w:numPr>
                      <w:ilvl w:val="0"/>
                      <w:numId w:val="6"/>
                    </w:numPr>
                    <w:ind w:left="213" w:hanging="190"/>
                    <w:rPr>
                      <w:sz w:val="16"/>
                      <w:szCs w:val="16"/>
                    </w:rPr>
                  </w:pPr>
                  <w:r w:rsidRPr="008B7D64">
                    <w:rPr>
                      <w:sz w:val="16"/>
                      <w:szCs w:val="16"/>
                    </w:rPr>
                    <w:t>wykonawca zapewnia kable sygnałowe o odpowiedniej długości</w:t>
                  </w:r>
                  <w:r w:rsidR="00D82932" w:rsidRPr="008B7D64">
                    <w:rPr>
                      <w:sz w:val="16"/>
                      <w:szCs w:val="16"/>
                    </w:rPr>
                    <w:t>,</w:t>
                  </w:r>
                </w:p>
              </w:tc>
            </w:tr>
            <w:tr w:rsidR="002357A3" w:rsidRPr="008B7D64" w14:paraId="4D8375B8"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694" w:type="dxa"/>
                  <w:tcBorders>
                    <w:top w:val="single" w:sz="4" w:space="0" w:color="auto"/>
                    <w:left w:val="single" w:sz="4" w:space="0" w:color="auto"/>
                    <w:bottom w:val="single" w:sz="4" w:space="0" w:color="auto"/>
                    <w:right w:val="single" w:sz="4" w:space="0" w:color="auto"/>
                  </w:tcBorders>
                </w:tcPr>
                <w:p w14:paraId="7931529F" w14:textId="77777777" w:rsidR="002357A3" w:rsidRPr="008B7D64" w:rsidRDefault="002357A3" w:rsidP="002357A3">
                  <w:pPr>
                    <w:pStyle w:val="Bezodstpw"/>
                    <w:rPr>
                      <w:sz w:val="16"/>
                      <w:szCs w:val="16"/>
                    </w:rPr>
                  </w:pPr>
                  <w:r w:rsidRPr="008B7D64">
                    <w:rPr>
                      <w:sz w:val="16"/>
                      <w:szCs w:val="16"/>
                    </w:rPr>
                    <w:t>Uruchomienie</w:t>
                  </w:r>
                </w:p>
              </w:tc>
              <w:tc>
                <w:tcPr>
                  <w:tcW w:w="6521" w:type="dxa"/>
                  <w:tcBorders>
                    <w:top w:val="single" w:sz="4" w:space="0" w:color="auto"/>
                    <w:left w:val="single" w:sz="4" w:space="0" w:color="auto"/>
                    <w:bottom w:val="single" w:sz="4" w:space="0" w:color="auto"/>
                    <w:right w:val="single" w:sz="4" w:space="0" w:color="auto"/>
                  </w:tcBorders>
                  <w:vAlign w:val="center"/>
                </w:tcPr>
                <w:p w14:paraId="743B8981" w14:textId="29831C02" w:rsidR="002357A3" w:rsidRPr="008B7D64" w:rsidRDefault="002357A3" w:rsidP="00F635C2">
                  <w:pPr>
                    <w:pStyle w:val="Bezodstpw"/>
                    <w:numPr>
                      <w:ilvl w:val="0"/>
                      <w:numId w:val="7"/>
                    </w:numPr>
                    <w:ind w:left="213" w:hanging="190"/>
                    <w:rPr>
                      <w:sz w:val="16"/>
                      <w:szCs w:val="16"/>
                    </w:rPr>
                  </w:pPr>
                  <w:r w:rsidRPr="008B7D64">
                    <w:rPr>
                      <w:sz w:val="16"/>
                      <w:szCs w:val="16"/>
                    </w:rPr>
                    <w:t>wykonawca uruchamia i kalibruje monitor</w:t>
                  </w:r>
                  <w:r w:rsidR="00D82932" w:rsidRPr="008B7D64">
                    <w:rPr>
                      <w:sz w:val="16"/>
                      <w:szCs w:val="16"/>
                    </w:rPr>
                    <w:t>,</w:t>
                  </w:r>
                </w:p>
                <w:p w14:paraId="2B1721DC" w14:textId="25F186FA" w:rsidR="002357A3" w:rsidRPr="008B7D64" w:rsidRDefault="002357A3" w:rsidP="00F635C2">
                  <w:pPr>
                    <w:pStyle w:val="Bezodstpw"/>
                    <w:numPr>
                      <w:ilvl w:val="0"/>
                      <w:numId w:val="7"/>
                    </w:numPr>
                    <w:ind w:left="213" w:hanging="190"/>
                    <w:rPr>
                      <w:sz w:val="16"/>
                      <w:szCs w:val="16"/>
                    </w:rPr>
                  </w:pPr>
                  <w:r w:rsidRPr="008B7D64">
                    <w:rPr>
                      <w:sz w:val="16"/>
                      <w:szCs w:val="16"/>
                    </w:rPr>
                    <w:t>na komputerze dostarczonym i oprogramowanym przez użytkownika uruchamia program interaktywny i wykonuje co najmniej: napisanie pisakiem elektronicznym nazwy szkoły, przeniesienie napisanego obiektu w inny rejon tablicy, dodatnie dowolnego obrazu z galerii, uruchomienie prawego przycisku myszy</w:t>
                  </w:r>
                  <w:r w:rsidR="00D82932" w:rsidRPr="008B7D64">
                    <w:rPr>
                      <w:sz w:val="16"/>
                      <w:szCs w:val="16"/>
                    </w:rPr>
                    <w:t>,</w:t>
                  </w:r>
                </w:p>
                <w:p w14:paraId="317AC279" w14:textId="2ABDCBDF" w:rsidR="002357A3" w:rsidRPr="008B7D64" w:rsidRDefault="002357A3" w:rsidP="00F635C2">
                  <w:pPr>
                    <w:pStyle w:val="Bezodstpw"/>
                    <w:numPr>
                      <w:ilvl w:val="0"/>
                      <w:numId w:val="7"/>
                    </w:numPr>
                    <w:ind w:left="213" w:hanging="190"/>
                    <w:rPr>
                      <w:sz w:val="16"/>
                      <w:szCs w:val="16"/>
                    </w:rPr>
                  </w:pPr>
                  <w:r w:rsidRPr="008B7D64">
                    <w:rPr>
                      <w:sz w:val="16"/>
                      <w:szCs w:val="16"/>
                    </w:rPr>
                    <w:t xml:space="preserve">odtwarza dźwięk z </w:t>
                  </w:r>
                  <w:r w:rsidR="00FE08B7" w:rsidRPr="008B7D64">
                    <w:rPr>
                      <w:sz w:val="16"/>
                      <w:szCs w:val="16"/>
                    </w:rPr>
                    <w:t>monitora</w:t>
                  </w:r>
                  <w:r w:rsidRPr="008B7D64">
                    <w:rPr>
                      <w:sz w:val="16"/>
                      <w:szCs w:val="16"/>
                    </w:rPr>
                    <w:t xml:space="preserve"> na podłączonych głośnikach</w:t>
                  </w:r>
                  <w:r w:rsidR="00D82932" w:rsidRPr="008B7D64">
                    <w:rPr>
                      <w:sz w:val="16"/>
                      <w:szCs w:val="16"/>
                    </w:rPr>
                    <w:t>,</w:t>
                  </w:r>
                </w:p>
              </w:tc>
            </w:tr>
            <w:tr w:rsidR="002357A3" w:rsidRPr="008B7D64" w14:paraId="46282CCF"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694" w:type="dxa"/>
                  <w:tcBorders>
                    <w:top w:val="single" w:sz="4" w:space="0" w:color="auto"/>
                    <w:left w:val="single" w:sz="4" w:space="0" w:color="auto"/>
                    <w:bottom w:val="single" w:sz="4" w:space="0" w:color="auto"/>
                    <w:right w:val="single" w:sz="4" w:space="0" w:color="auto"/>
                  </w:tcBorders>
                </w:tcPr>
                <w:p w14:paraId="474804E9" w14:textId="77777777" w:rsidR="002357A3" w:rsidRPr="008B7D64" w:rsidRDefault="002357A3" w:rsidP="002357A3">
                  <w:pPr>
                    <w:pStyle w:val="Bezodstpw"/>
                    <w:rPr>
                      <w:sz w:val="16"/>
                      <w:szCs w:val="16"/>
                    </w:rPr>
                  </w:pPr>
                  <w:r w:rsidRPr="008B7D64">
                    <w:rPr>
                      <w:sz w:val="16"/>
                      <w:szCs w:val="16"/>
                    </w:rPr>
                    <w:t>Szkolenia z obsługi urządzeń interaktywnych i audiowizualnych</w:t>
                  </w:r>
                </w:p>
              </w:tc>
              <w:tc>
                <w:tcPr>
                  <w:tcW w:w="6521" w:type="dxa"/>
                  <w:tcBorders>
                    <w:top w:val="single" w:sz="4" w:space="0" w:color="auto"/>
                    <w:left w:val="single" w:sz="4" w:space="0" w:color="auto"/>
                    <w:bottom w:val="single" w:sz="4" w:space="0" w:color="auto"/>
                    <w:right w:val="single" w:sz="4" w:space="0" w:color="auto"/>
                  </w:tcBorders>
                  <w:vAlign w:val="center"/>
                </w:tcPr>
                <w:p w14:paraId="30F13C28" w14:textId="77777777" w:rsidR="002357A3" w:rsidRPr="008B7D64" w:rsidRDefault="002357A3" w:rsidP="002357A3">
                  <w:pPr>
                    <w:pStyle w:val="Bezodstpw"/>
                    <w:rPr>
                      <w:sz w:val="16"/>
                      <w:szCs w:val="16"/>
                    </w:rPr>
                  </w:pPr>
                  <w:r w:rsidRPr="008B7D64">
                    <w:rPr>
                      <w:sz w:val="16"/>
                      <w:szCs w:val="16"/>
                    </w:rPr>
                    <w:t>Treści szkolenia muszą obejmować co najmniej:</w:t>
                  </w:r>
                </w:p>
                <w:p w14:paraId="319D9862" w14:textId="77777777" w:rsidR="002357A3" w:rsidRPr="008B7D64" w:rsidRDefault="002357A3" w:rsidP="00F635C2">
                  <w:pPr>
                    <w:pStyle w:val="Bezodstpw"/>
                    <w:numPr>
                      <w:ilvl w:val="0"/>
                      <w:numId w:val="8"/>
                    </w:numPr>
                    <w:ind w:left="213" w:hanging="190"/>
                    <w:rPr>
                      <w:sz w:val="16"/>
                      <w:szCs w:val="16"/>
                    </w:rPr>
                  </w:pPr>
                  <w:r w:rsidRPr="008B7D64">
                    <w:rPr>
                      <w:sz w:val="16"/>
                      <w:szCs w:val="16"/>
                    </w:rPr>
                    <w:t>elementy monitora interaktywnego,</w:t>
                  </w:r>
                </w:p>
                <w:p w14:paraId="05EBB6E1" w14:textId="77777777" w:rsidR="002357A3" w:rsidRPr="008B7D64" w:rsidRDefault="002357A3" w:rsidP="00F635C2">
                  <w:pPr>
                    <w:pStyle w:val="Bezodstpw"/>
                    <w:numPr>
                      <w:ilvl w:val="0"/>
                      <w:numId w:val="8"/>
                    </w:numPr>
                    <w:ind w:left="213" w:hanging="190"/>
                    <w:rPr>
                      <w:sz w:val="16"/>
                      <w:szCs w:val="16"/>
                    </w:rPr>
                  </w:pPr>
                  <w:r w:rsidRPr="008B7D64">
                    <w:rPr>
                      <w:sz w:val="16"/>
                      <w:szCs w:val="16"/>
                    </w:rPr>
                    <w:t>sposób uruchomienie monitora,</w:t>
                  </w:r>
                </w:p>
                <w:p w14:paraId="3ED38FF5" w14:textId="77777777" w:rsidR="002357A3" w:rsidRPr="008B7D64" w:rsidRDefault="002357A3" w:rsidP="00F635C2">
                  <w:pPr>
                    <w:pStyle w:val="Bezodstpw"/>
                    <w:numPr>
                      <w:ilvl w:val="0"/>
                      <w:numId w:val="8"/>
                    </w:numPr>
                    <w:ind w:left="213" w:hanging="190"/>
                    <w:rPr>
                      <w:sz w:val="16"/>
                      <w:szCs w:val="16"/>
                    </w:rPr>
                  </w:pPr>
                  <w:r w:rsidRPr="008B7D64">
                    <w:rPr>
                      <w:sz w:val="16"/>
                      <w:szCs w:val="16"/>
                    </w:rPr>
                    <w:t>sposób wykonania kalibracji monitora,</w:t>
                  </w:r>
                </w:p>
                <w:p w14:paraId="55468903" w14:textId="77777777" w:rsidR="002357A3" w:rsidRPr="008B7D64" w:rsidRDefault="002357A3" w:rsidP="00F635C2">
                  <w:pPr>
                    <w:pStyle w:val="Bezodstpw"/>
                    <w:numPr>
                      <w:ilvl w:val="0"/>
                      <w:numId w:val="8"/>
                    </w:numPr>
                    <w:ind w:left="213" w:hanging="190"/>
                    <w:rPr>
                      <w:sz w:val="16"/>
                      <w:szCs w:val="16"/>
                    </w:rPr>
                  </w:pPr>
                  <w:r w:rsidRPr="008B7D64">
                    <w:rPr>
                      <w:sz w:val="16"/>
                      <w:szCs w:val="16"/>
                    </w:rPr>
                    <w:t>zasady bezpiecznej pracy z monitorem,</w:t>
                  </w:r>
                </w:p>
                <w:p w14:paraId="0E031E38" w14:textId="77777777" w:rsidR="002357A3" w:rsidRPr="008B7D64" w:rsidRDefault="002357A3" w:rsidP="00F635C2">
                  <w:pPr>
                    <w:pStyle w:val="Bezodstpw"/>
                    <w:numPr>
                      <w:ilvl w:val="0"/>
                      <w:numId w:val="8"/>
                    </w:numPr>
                    <w:ind w:left="213" w:hanging="190"/>
                    <w:rPr>
                      <w:sz w:val="16"/>
                      <w:szCs w:val="16"/>
                    </w:rPr>
                  </w:pPr>
                  <w:r w:rsidRPr="008B7D64">
                    <w:rPr>
                      <w:sz w:val="16"/>
                      <w:szCs w:val="16"/>
                    </w:rPr>
                    <w:t>wykonanie przez użytkownika co najmniej: napisanie pisakiem elektronicznym, przeniesienie napisanego obiektu w inny rejon tablicy, dodatnie dowolnego obrazu z galerii, uruchomienie prawego przycisku myszy,</w:t>
                  </w:r>
                </w:p>
                <w:p w14:paraId="28AB13ED" w14:textId="77777777" w:rsidR="002357A3" w:rsidRPr="008B7D64" w:rsidRDefault="002357A3" w:rsidP="00F635C2">
                  <w:pPr>
                    <w:pStyle w:val="Bezodstpw"/>
                    <w:numPr>
                      <w:ilvl w:val="0"/>
                      <w:numId w:val="8"/>
                    </w:numPr>
                    <w:ind w:left="213" w:hanging="284"/>
                    <w:rPr>
                      <w:sz w:val="16"/>
                      <w:szCs w:val="16"/>
                    </w:rPr>
                  </w:pPr>
                  <w:r w:rsidRPr="008B7D64">
                    <w:rPr>
                      <w:sz w:val="16"/>
                      <w:szCs w:val="16"/>
                    </w:rPr>
                    <w:t xml:space="preserve">przekazanie informacji o dostępnych bezpłatnych zasobach internetowych </w:t>
                  </w:r>
                  <w:r w:rsidRPr="008B7D64">
                    <w:rPr>
                      <w:sz w:val="16"/>
                      <w:szCs w:val="16"/>
                    </w:rPr>
                    <w:lastRenderedPageBreak/>
                    <w:t>wykorzystywanego oprogramowania (gotowe lekcje, dodatkowe materiały szkoleniowe, strony społecznościowe).</w:t>
                  </w:r>
                </w:p>
              </w:tc>
            </w:tr>
            <w:tr w:rsidR="002357A3" w:rsidRPr="008B7D64" w14:paraId="16A53300"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3"/>
              </w:trPr>
              <w:tc>
                <w:tcPr>
                  <w:tcW w:w="2694" w:type="dxa"/>
                  <w:tcBorders>
                    <w:top w:val="single" w:sz="4" w:space="0" w:color="auto"/>
                    <w:left w:val="single" w:sz="4" w:space="0" w:color="auto"/>
                    <w:bottom w:val="single" w:sz="4" w:space="0" w:color="auto"/>
                    <w:right w:val="single" w:sz="4" w:space="0" w:color="auto"/>
                  </w:tcBorders>
                </w:tcPr>
                <w:p w14:paraId="3539A721" w14:textId="77777777" w:rsidR="002357A3" w:rsidRPr="008B7D64" w:rsidRDefault="002357A3" w:rsidP="002357A3">
                  <w:pPr>
                    <w:pStyle w:val="Bezodstpw"/>
                    <w:rPr>
                      <w:sz w:val="16"/>
                      <w:szCs w:val="16"/>
                    </w:rPr>
                  </w:pPr>
                </w:p>
                <w:p w14:paraId="3546ECD5" w14:textId="7FCD6C55" w:rsidR="002357A3" w:rsidRPr="008B7D64" w:rsidRDefault="002357A3" w:rsidP="002357A3">
                  <w:pPr>
                    <w:pStyle w:val="Bezodstpw"/>
                    <w:rPr>
                      <w:sz w:val="16"/>
                      <w:szCs w:val="16"/>
                    </w:rPr>
                  </w:pPr>
                  <w:r w:rsidRPr="008B7D64">
                    <w:rPr>
                      <w:sz w:val="16"/>
                      <w:szCs w:val="16"/>
                    </w:rPr>
                    <w:t xml:space="preserve">Gwarancja </w:t>
                  </w:r>
                </w:p>
                <w:p w14:paraId="0E4BE681" w14:textId="3C2DB39C" w:rsidR="002357A3" w:rsidRPr="008B7D64" w:rsidRDefault="002357A3" w:rsidP="002357A3">
                  <w:pPr>
                    <w:pStyle w:val="Bezodstpw"/>
                    <w:rPr>
                      <w:b/>
                      <w:bCs/>
                    </w:rPr>
                  </w:pPr>
                </w:p>
              </w:tc>
              <w:tc>
                <w:tcPr>
                  <w:tcW w:w="6521" w:type="dxa"/>
                  <w:tcBorders>
                    <w:top w:val="single" w:sz="4" w:space="0" w:color="auto"/>
                    <w:left w:val="single" w:sz="4" w:space="0" w:color="auto"/>
                    <w:bottom w:val="single" w:sz="4" w:space="0" w:color="auto"/>
                    <w:right w:val="single" w:sz="4" w:space="0" w:color="auto"/>
                  </w:tcBorders>
                  <w:vAlign w:val="center"/>
                </w:tcPr>
                <w:p w14:paraId="10D6AC85" w14:textId="07022D4B" w:rsidR="002357A3" w:rsidRPr="008B7D64" w:rsidRDefault="00F31B18" w:rsidP="002357A3">
                  <w:pPr>
                    <w:pStyle w:val="Bezodstpw"/>
                    <w:rPr>
                      <w:sz w:val="16"/>
                      <w:szCs w:val="16"/>
                    </w:rPr>
                  </w:pPr>
                  <w:r w:rsidRPr="008B7D64">
                    <w:rPr>
                      <w:sz w:val="16"/>
                      <w:szCs w:val="16"/>
                    </w:rPr>
                    <w:t>2</w:t>
                  </w:r>
                  <w:r w:rsidR="002357A3" w:rsidRPr="008B7D64">
                    <w:rPr>
                      <w:sz w:val="16"/>
                      <w:szCs w:val="16"/>
                    </w:rPr>
                    <w:t xml:space="preserve"> lata – urządzenie musi być objęte gwarancją producenta i autoryzowanym serwisem. </w:t>
                  </w:r>
                </w:p>
              </w:tc>
            </w:tr>
            <w:tr w:rsidR="002357A3" w:rsidRPr="008B7D64" w14:paraId="7A3CE9E7"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0"/>
              </w:trPr>
              <w:tc>
                <w:tcPr>
                  <w:tcW w:w="9215" w:type="dxa"/>
                  <w:gridSpan w:val="2"/>
                  <w:tcBorders>
                    <w:top w:val="single" w:sz="4" w:space="0" w:color="auto"/>
                    <w:left w:val="single" w:sz="4" w:space="0" w:color="auto"/>
                    <w:bottom w:val="single" w:sz="4" w:space="0" w:color="auto"/>
                    <w:right w:val="single" w:sz="4" w:space="0" w:color="auto"/>
                  </w:tcBorders>
                </w:tcPr>
                <w:p w14:paraId="0C43764D" w14:textId="3F19B2B3" w:rsidR="002357A3" w:rsidRPr="008B7D64" w:rsidRDefault="002357A3" w:rsidP="002357A3">
                  <w:pPr>
                    <w:pStyle w:val="Bezodstpw"/>
                    <w:rPr>
                      <w:sz w:val="16"/>
                      <w:szCs w:val="16"/>
                    </w:rPr>
                  </w:pPr>
                  <w:r w:rsidRPr="008B7D64">
                    <w:rPr>
                      <w:noProof/>
                    </w:rPr>
                    <w:drawing>
                      <wp:anchor distT="0" distB="0" distL="114300" distR="114300" simplePos="0" relativeHeight="251659264" behindDoc="0" locked="0" layoutInCell="1" allowOverlap="1" wp14:anchorId="76305F75" wp14:editId="5B3C5DAD">
                        <wp:simplePos x="0" y="0"/>
                        <wp:positionH relativeFrom="column">
                          <wp:posOffset>4049395</wp:posOffset>
                        </wp:positionH>
                        <wp:positionV relativeFrom="paragraph">
                          <wp:posOffset>74295</wp:posOffset>
                        </wp:positionV>
                        <wp:extent cx="1536065" cy="903605"/>
                        <wp:effectExtent l="0" t="0" r="0" b="0"/>
                        <wp:wrapNone/>
                        <wp:docPr id="131" name="Obraz 131" descr="Znalezione obrazy dla zapytania laptop hp 250 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laptop hp 250 g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6065" cy="903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EEBAE" w14:textId="541D3ED8" w:rsidR="002357A3" w:rsidRPr="008B7D64" w:rsidRDefault="002357A3" w:rsidP="008B7D64">
                  <w:pPr>
                    <w:pStyle w:val="Bezodstpw"/>
                    <w:ind w:left="720"/>
                    <w:rPr>
                      <w:b/>
                      <w:bCs/>
                      <w:lang w:val="en-GB"/>
                    </w:rPr>
                  </w:pPr>
                  <w:r w:rsidRPr="008B7D64">
                    <w:rPr>
                      <w:b/>
                      <w:bCs/>
                      <w:lang w:val="en-GB"/>
                    </w:rPr>
                    <w:t>Laptop z</w:t>
                  </w:r>
                  <w:r w:rsidRPr="008B7D64">
                    <w:rPr>
                      <w:b/>
                      <w:bCs/>
                    </w:rPr>
                    <w:t xml:space="preserve"> oprogramowaniem</w:t>
                  </w:r>
                  <w:r w:rsidRPr="008B7D64">
                    <w:rPr>
                      <w:b/>
                      <w:bCs/>
                      <w:lang w:val="en-GB"/>
                    </w:rPr>
                    <w:t xml:space="preserve"> – </w:t>
                  </w:r>
                  <w:r w:rsidR="007B17FF" w:rsidRPr="008B7D64">
                    <w:rPr>
                      <w:b/>
                      <w:bCs/>
                      <w:lang w:val="en-GB"/>
                    </w:rPr>
                    <w:t>35</w:t>
                  </w:r>
                  <w:r w:rsidRPr="008B7D64">
                    <w:rPr>
                      <w:b/>
                      <w:bCs/>
                      <w:lang w:val="en-GB"/>
                    </w:rPr>
                    <w:t xml:space="preserve"> </w:t>
                  </w:r>
                  <w:proofErr w:type="spellStart"/>
                  <w:r w:rsidRPr="008B7D64">
                    <w:rPr>
                      <w:b/>
                      <w:bCs/>
                      <w:lang w:val="en-GB"/>
                    </w:rPr>
                    <w:t>szt</w:t>
                  </w:r>
                  <w:proofErr w:type="spellEnd"/>
                  <w:r w:rsidRPr="008B7D64">
                    <w:rPr>
                      <w:b/>
                      <w:bCs/>
                      <w:lang w:val="en-GB"/>
                    </w:rPr>
                    <w:t xml:space="preserve">. </w:t>
                  </w:r>
                </w:p>
                <w:p w14:paraId="05017D1A" w14:textId="6D81B5A2" w:rsidR="002357A3" w:rsidRPr="008B7D64" w:rsidRDefault="002357A3" w:rsidP="002357A3">
                  <w:pPr>
                    <w:pStyle w:val="Bezodstpw"/>
                    <w:rPr>
                      <w:b/>
                      <w:bCs/>
                      <w:lang w:val="en-GB"/>
                    </w:rPr>
                  </w:pPr>
                  <w:r w:rsidRPr="008B7D64">
                    <w:rPr>
                      <w:b/>
                      <w:bCs/>
                      <w:lang w:val="en-GB"/>
                    </w:rPr>
                    <w:t xml:space="preserve">                                               </w:t>
                  </w:r>
                </w:p>
                <w:p w14:paraId="2E810BD5" w14:textId="59514C41" w:rsidR="002357A3" w:rsidRPr="008B7D64" w:rsidRDefault="002357A3" w:rsidP="002357A3">
                  <w:pPr>
                    <w:pStyle w:val="Bezodstpw"/>
                    <w:rPr>
                      <w:b/>
                      <w:bCs/>
                      <w:lang w:val="en-GB"/>
                    </w:rPr>
                  </w:pPr>
                </w:p>
                <w:p w14:paraId="1D8E83F1" w14:textId="77777777" w:rsidR="002357A3" w:rsidRPr="008B7D64" w:rsidRDefault="002357A3" w:rsidP="002357A3">
                  <w:pPr>
                    <w:pStyle w:val="Bezodstpw"/>
                    <w:rPr>
                      <w:b/>
                      <w:bCs/>
                      <w:lang w:val="en-GB"/>
                    </w:rPr>
                  </w:pPr>
                </w:p>
                <w:p w14:paraId="63128A39" w14:textId="77777777" w:rsidR="002357A3" w:rsidRPr="008B7D64" w:rsidRDefault="002357A3" w:rsidP="002357A3">
                  <w:pPr>
                    <w:pStyle w:val="Bezodstpw"/>
                    <w:rPr>
                      <w:b/>
                      <w:bCs/>
                      <w:lang w:val="en-GB"/>
                    </w:rPr>
                  </w:pPr>
                </w:p>
                <w:p w14:paraId="1006E553" w14:textId="77777777" w:rsidR="002357A3" w:rsidRPr="008B7D64" w:rsidRDefault="002357A3" w:rsidP="002357A3">
                  <w:pPr>
                    <w:pStyle w:val="Bezodstpw"/>
                    <w:rPr>
                      <w:b/>
                      <w:bCs/>
                      <w:lang w:val="en-GB"/>
                    </w:rPr>
                  </w:pPr>
                </w:p>
                <w:p w14:paraId="520739B0" w14:textId="594D92D5" w:rsidR="002357A3" w:rsidRPr="008B7D64" w:rsidRDefault="002357A3" w:rsidP="002357A3">
                  <w:pPr>
                    <w:pStyle w:val="Bezodstpw"/>
                    <w:rPr>
                      <w:sz w:val="16"/>
                      <w:szCs w:val="16"/>
                    </w:rPr>
                  </w:pPr>
                </w:p>
              </w:tc>
            </w:tr>
            <w:tr w:rsidR="002357A3" w:rsidRPr="008B7D64" w14:paraId="7374D435"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0"/>
              </w:trPr>
              <w:tc>
                <w:tcPr>
                  <w:tcW w:w="9215" w:type="dxa"/>
                  <w:gridSpan w:val="2"/>
                  <w:tcBorders>
                    <w:top w:val="single" w:sz="4" w:space="0" w:color="auto"/>
                    <w:left w:val="single" w:sz="4" w:space="0" w:color="auto"/>
                    <w:bottom w:val="single" w:sz="4" w:space="0" w:color="auto"/>
                    <w:right w:val="single" w:sz="4" w:space="0" w:color="auto"/>
                  </w:tcBorders>
                  <w:vAlign w:val="center"/>
                </w:tcPr>
                <w:p w14:paraId="261DF113" w14:textId="77777777" w:rsidR="002357A3" w:rsidRPr="008B7D64" w:rsidRDefault="002357A3" w:rsidP="002357A3">
                  <w:pPr>
                    <w:pStyle w:val="Bezodstpw"/>
                    <w:rPr>
                      <w:sz w:val="16"/>
                      <w:szCs w:val="16"/>
                    </w:rPr>
                  </w:pPr>
                  <w:r w:rsidRPr="008B7D64">
                    <w:rPr>
                      <w:sz w:val="16"/>
                      <w:szCs w:val="16"/>
                    </w:rPr>
                    <w:t>Opis minimalnych wymaganych parametrów sprzętu:</w:t>
                  </w:r>
                </w:p>
                <w:p w14:paraId="65B61C4C" w14:textId="77777777" w:rsidR="002357A3" w:rsidRPr="008B7D64" w:rsidRDefault="002357A3" w:rsidP="002357A3">
                  <w:pPr>
                    <w:pStyle w:val="Bezodstpw"/>
                    <w:rPr>
                      <w:sz w:val="16"/>
                      <w:szCs w:val="16"/>
                    </w:rPr>
                  </w:pPr>
                </w:p>
                <w:p w14:paraId="05A058A1" w14:textId="77777777" w:rsidR="002357A3" w:rsidRPr="008B7D64" w:rsidRDefault="002357A3" w:rsidP="002357A3">
                  <w:pPr>
                    <w:pStyle w:val="Bezodstpw"/>
                    <w:rPr>
                      <w:sz w:val="16"/>
                      <w:szCs w:val="16"/>
                    </w:rPr>
                  </w:pPr>
                </w:p>
              </w:tc>
            </w:tr>
            <w:tr w:rsidR="007B17FF" w:rsidRPr="008B7D64" w14:paraId="4D21FFC1"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3"/>
              </w:trPr>
              <w:tc>
                <w:tcPr>
                  <w:tcW w:w="2694" w:type="dxa"/>
                  <w:tcBorders>
                    <w:top w:val="single" w:sz="4" w:space="0" w:color="auto"/>
                    <w:left w:val="single" w:sz="4" w:space="0" w:color="auto"/>
                    <w:bottom w:val="single" w:sz="4" w:space="0" w:color="auto"/>
                    <w:right w:val="single" w:sz="4" w:space="0" w:color="auto"/>
                  </w:tcBorders>
                </w:tcPr>
                <w:p w14:paraId="7FCEC44C" w14:textId="2928BFFF" w:rsidR="007B17FF" w:rsidRPr="008B7D64" w:rsidRDefault="007B17FF" w:rsidP="007B17FF">
                  <w:pPr>
                    <w:pStyle w:val="Bezodstpw"/>
                    <w:rPr>
                      <w:sz w:val="16"/>
                      <w:szCs w:val="16"/>
                    </w:rPr>
                  </w:pPr>
                  <w:r w:rsidRPr="008B7D64">
                    <w:rPr>
                      <w:bCs/>
                      <w:sz w:val="16"/>
                      <w:szCs w:val="16"/>
                    </w:rPr>
                    <w:t>Procesor</w:t>
                  </w:r>
                </w:p>
              </w:tc>
              <w:tc>
                <w:tcPr>
                  <w:tcW w:w="6521" w:type="dxa"/>
                  <w:tcBorders>
                    <w:top w:val="single" w:sz="4" w:space="0" w:color="auto"/>
                    <w:left w:val="single" w:sz="4" w:space="0" w:color="auto"/>
                    <w:bottom w:val="single" w:sz="4" w:space="0" w:color="auto"/>
                    <w:right w:val="single" w:sz="4" w:space="0" w:color="auto"/>
                  </w:tcBorders>
                </w:tcPr>
                <w:p w14:paraId="1B5A73A1" w14:textId="77A6B47C" w:rsidR="007B17FF" w:rsidRPr="008B7D64" w:rsidRDefault="007B17FF" w:rsidP="007B17FF">
                  <w:pPr>
                    <w:outlineLvl w:val="0"/>
                    <w:rPr>
                      <w:rFonts w:ascii="Arial" w:hAnsi="Arial" w:cs="Arial"/>
                      <w:sz w:val="16"/>
                      <w:szCs w:val="16"/>
                      <w:lang w:val="pl-PL"/>
                    </w:rPr>
                  </w:pPr>
                  <w:r w:rsidRPr="008B7D64">
                    <w:rPr>
                      <w:rFonts w:ascii="Arial" w:hAnsi="Arial" w:cs="Arial"/>
                      <w:sz w:val="16"/>
                      <w:szCs w:val="16"/>
                      <w:lang w:val="pl-PL"/>
                    </w:rPr>
                    <w:t xml:space="preserve">Procesor wielordzeniowy ze zintegrowaną grafiką, zaprojektowany do pracy w komputerach przenośnych klasy </w:t>
                  </w:r>
                  <w:proofErr w:type="spellStart"/>
                  <w:r w:rsidRPr="008B7D64">
                    <w:rPr>
                      <w:rFonts w:ascii="Arial" w:hAnsi="Arial" w:cs="Arial"/>
                      <w:sz w:val="16"/>
                      <w:szCs w:val="16"/>
                      <w:lang w:val="pl-PL"/>
                    </w:rPr>
                    <w:t>x86</w:t>
                  </w:r>
                  <w:proofErr w:type="spellEnd"/>
                  <w:r w:rsidRPr="008B7D64">
                    <w:rPr>
                      <w:rFonts w:ascii="Arial" w:hAnsi="Arial" w:cs="Arial"/>
                      <w:sz w:val="16"/>
                      <w:szCs w:val="16"/>
                      <w:lang w:val="pl-PL"/>
                    </w:rPr>
                    <w:t xml:space="preserve">, Intel </w:t>
                  </w:r>
                  <w:proofErr w:type="spellStart"/>
                  <w:r w:rsidRPr="008B7D64">
                    <w:rPr>
                      <w:rFonts w:ascii="Arial" w:hAnsi="Arial" w:cs="Arial"/>
                      <w:sz w:val="16"/>
                      <w:szCs w:val="16"/>
                      <w:lang w:val="pl-PL"/>
                    </w:rPr>
                    <w:t>i5-1235U</w:t>
                  </w:r>
                  <w:proofErr w:type="spellEnd"/>
                  <w:r w:rsidRPr="008B7D64">
                    <w:rPr>
                      <w:rFonts w:ascii="Arial" w:hAnsi="Arial" w:cs="Arial"/>
                      <w:sz w:val="16"/>
                      <w:szCs w:val="16"/>
                      <w:lang w:val="pl-PL"/>
                    </w:rPr>
                    <w:t xml:space="preserve"> lub równoważny na poziomie wydajności liczonej w punktach na podstawie Performance</w:t>
                  </w:r>
                  <w:r w:rsidR="00D93521" w:rsidRPr="008B7D64">
                    <w:rPr>
                      <w:rFonts w:ascii="Arial" w:hAnsi="Arial" w:cs="Arial"/>
                      <w:sz w:val="16"/>
                      <w:szCs w:val="16"/>
                      <w:lang w:val="pl-PL"/>
                    </w:rPr>
                    <w:t xml:space="preserve"> </w:t>
                  </w:r>
                  <w:r w:rsidRPr="008B7D64">
                    <w:rPr>
                      <w:rFonts w:ascii="Arial" w:hAnsi="Arial" w:cs="Arial"/>
                      <w:sz w:val="16"/>
                      <w:szCs w:val="16"/>
                      <w:lang w:val="pl-PL"/>
                    </w:rPr>
                    <w:t>Test w teście CPU Mark według wyników opublikowanych na http://www.cpubenchmark.net/. Wykonawca w składanej ofercie winien podać dokładny model oferowanego podzespołu.</w:t>
                  </w:r>
                </w:p>
                <w:p w14:paraId="1F68F9F5" w14:textId="77777777" w:rsidR="007B17FF" w:rsidRPr="008B7D64" w:rsidRDefault="007B17FF" w:rsidP="007B17FF">
                  <w:pPr>
                    <w:pStyle w:val="Bezodstpw"/>
                    <w:rPr>
                      <w:sz w:val="16"/>
                      <w:szCs w:val="16"/>
                    </w:rPr>
                  </w:pPr>
                  <w:r w:rsidRPr="008B7D64">
                    <w:rPr>
                      <w:sz w:val="16"/>
                      <w:szCs w:val="16"/>
                    </w:rPr>
                    <w:t xml:space="preserve">Procesor wykonany w litografii nie większej niż </w:t>
                  </w:r>
                  <w:proofErr w:type="spellStart"/>
                  <w:r w:rsidRPr="008B7D64">
                    <w:rPr>
                      <w:sz w:val="16"/>
                      <w:szCs w:val="16"/>
                    </w:rPr>
                    <w:t>10nm</w:t>
                  </w:r>
                  <w:proofErr w:type="spellEnd"/>
                  <w:r w:rsidR="000045EC" w:rsidRPr="008B7D64">
                    <w:rPr>
                      <w:sz w:val="16"/>
                      <w:szCs w:val="16"/>
                    </w:rPr>
                    <w:t>.</w:t>
                  </w:r>
                </w:p>
                <w:p w14:paraId="3A4D938B" w14:textId="66E63355" w:rsidR="000045EC" w:rsidRPr="008B7D64" w:rsidRDefault="000045EC" w:rsidP="007B17FF">
                  <w:pPr>
                    <w:pStyle w:val="Bezodstpw"/>
                    <w:rPr>
                      <w:sz w:val="16"/>
                      <w:szCs w:val="16"/>
                    </w:rPr>
                  </w:pPr>
                  <w:r w:rsidRPr="008B7D64">
                    <w:rPr>
                      <w:sz w:val="16"/>
                      <w:szCs w:val="16"/>
                      <w:lang w:val="en-GB"/>
                    </w:rPr>
                    <w:t xml:space="preserve">Do </w:t>
                  </w:r>
                  <w:proofErr w:type="spellStart"/>
                  <w:r w:rsidRPr="008B7D64">
                    <w:rPr>
                      <w:sz w:val="16"/>
                      <w:szCs w:val="16"/>
                      <w:lang w:val="en-GB"/>
                    </w:rPr>
                    <w:t>oferty</w:t>
                  </w:r>
                  <w:proofErr w:type="spellEnd"/>
                  <w:r w:rsidRPr="008B7D64">
                    <w:rPr>
                      <w:sz w:val="16"/>
                      <w:szCs w:val="16"/>
                      <w:lang w:val="en-GB"/>
                    </w:rPr>
                    <w:t xml:space="preserve"> </w:t>
                  </w:r>
                  <w:proofErr w:type="spellStart"/>
                  <w:r w:rsidRPr="008B7D64">
                    <w:rPr>
                      <w:sz w:val="16"/>
                      <w:szCs w:val="16"/>
                      <w:lang w:val="en-GB"/>
                    </w:rPr>
                    <w:t>należy</w:t>
                  </w:r>
                  <w:proofErr w:type="spellEnd"/>
                  <w:r w:rsidRPr="008B7D64">
                    <w:rPr>
                      <w:sz w:val="16"/>
                      <w:szCs w:val="16"/>
                      <w:lang w:val="en-GB"/>
                    </w:rPr>
                    <w:t xml:space="preserve"> </w:t>
                  </w:r>
                  <w:proofErr w:type="spellStart"/>
                  <w:r w:rsidRPr="008B7D64">
                    <w:rPr>
                      <w:sz w:val="16"/>
                      <w:szCs w:val="16"/>
                      <w:lang w:val="en-GB"/>
                    </w:rPr>
                    <w:t>załączyć</w:t>
                  </w:r>
                  <w:proofErr w:type="spellEnd"/>
                  <w:r w:rsidRPr="008B7D64">
                    <w:rPr>
                      <w:sz w:val="16"/>
                      <w:szCs w:val="16"/>
                      <w:lang w:val="en-GB"/>
                    </w:rPr>
                    <w:t xml:space="preserve"> </w:t>
                  </w:r>
                  <w:proofErr w:type="spellStart"/>
                  <w:r w:rsidRPr="008B7D64">
                    <w:rPr>
                      <w:sz w:val="16"/>
                      <w:szCs w:val="16"/>
                      <w:lang w:val="en-GB"/>
                    </w:rPr>
                    <w:t>wydruk</w:t>
                  </w:r>
                  <w:proofErr w:type="spellEnd"/>
                  <w:r w:rsidRPr="008B7D64">
                    <w:rPr>
                      <w:sz w:val="16"/>
                      <w:szCs w:val="16"/>
                      <w:lang w:val="en-GB"/>
                    </w:rPr>
                    <w:t xml:space="preserve"> z </w:t>
                  </w:r>
                  <w:proofErr w:type="spellStart"/>
                  <w:r w:rsidRPr="008B7D64">
                    <w:rPr>
                      <w:sz w:val="16"/>
                      <w:szCs w:val="16"/>
                      <w:lang w:val="en-GB"/>
                    </w:rPr>
                    <w:t>przeprowadzonych</w:t>
                  </w:r>
                  <w:proofErr w:type="spellEnd"/>
                  <w:r w:rsidRPr="008B7D64">
                    <w:rPr>
                      <w:sz w:val="16"/>
                      <w:szCs w:val="16"/>
                      <w:lang w:val="en-GB"/>
                    </w:rPr>
                    <w:t xml:space="preserve"> </w:t>
                  </w:r>
                  <w:proofErr w:type="spellStart"/>
                  <w:r w:rsidRPr="008B7D64">
                    <w:rPr>
                      <w:sz w:val="16"/>
                      <w:szCs w:val="16"/>
                      <w:lang w:val="en-GB"/>
                    </w:rPr>
                    <w:t>testów</w:t>
                  </w:r>
                  <w:proofErr w:type="spellEnd"/>
                  <w:r w:rsidRPr="008B7D64">
                    <w:rPr>
                      <w:sz w:val="16"/>
                      <w:szCs w:val="16"/>
                      <w:lang w:val="en-GB"/>
                    </w:rPr>
                    <w:t xml:space="preserve"> </w:t>
                  </w:r>
                  <w:proofErr w:type="spellStart"/>
                  <w:r w:rsidRPr="008B7D64">
                    <w:rPr>
                      <w:sz w:val="16"/>
                      <w:szCs w:val="16"/>
                      <w:lang w:val="en-GB"/>
                    </w:rPr>
                    <w:t>na</w:t>
                  </w:r>
                  <w:proofErr w:type="spellEnd"/>
                  <w:r w:rsidRPr="008B7D64">
                    <w:rPr>
                      <w:sz w:val="16"/>
                      <w:szCs w:val="16"/>
                      <w:lang w:val="en-GB"/>
                    </w:rPr>
                    <w:t xml:space="preserve"> </w:t>
                  </w:r>
                  <w:proofErr w:type="spellStart"/>
                  <w:r w:rsidRPr="008B7D64">
                    <w:rPr>
                      <w:sz w:val="16"/>
                      <w:szCs w:val="16"/>
                      <w:lang w:val="en-GB"/>
                    </w:rPr>
                    <w:t>konfiguracji</w:t>
                  </w:r>
                  <w:proofErr w:type="spellEnd"/>
                  <w:r w:rsidRPr="008B7D64">
                    <w:rPr>
                      <w:sz w:val="16"/>
                      <w:szCs w:val="16"/>
                      <w:lang w:val="en-GB"/>
                    </w:rPr>
                    <w:t xml:space="preserve"> </w:t>
                  </w:r>
                  <w:proofErr w:type="spellStart"/>
                  <w:r w:rsidRPr="008B7D64">
                    <w:rPr>
                      <w:sz w:val="16"/>
                      <w:szCs w:val="16"/>
                      <w:lang w:val="en-GB"/>
                    </w:rPr>
                    <w:t>identycznej</w:t>
                  </w:r>
                  <w:proofErr w:type="spellEnd"/>
                  <w:r w:rsidRPr="008B7D64">
                    <w:rPr>
                      <w:sz w:val="16"/>
                      <w:szCs w:val="16"/>
                      <w:lang w:val="en-GB"/>
                    </w:rPr>
                    <w:t xml:space="preserve"> z </w:t>
                  </w:r>
                  <w:proofErr w:type="spellStart"/>
                  <w:r w:rsidRPr="008B7D64">
                    <w:rPr>
                      <w:sz w:val="16"/>
                      <w:szCs w:val="16"/>
                      <w:lang w:val="en-GB"/>
                    </w:rPr>
                    <w:t>zaoferowaną</w:t>
                  </w:r>
                  <w:proofErr w:type="spellEnd"/>
                  <w:r w:rsidRPr="008B7D64">
                    <w:rPr>
                      <w:sz w:val="16"/>
                      <w:szCs w:val="16"/>
                      <w:lang w:val="en-GB"/>
                    </w:rPr>
                    <w:t xml:space="preserve"> </w:t>
                  </w:r>
                  <w:proofErr w:type="spellStart"/>
                  <w:r w:rsidRPr="008B7D64">
                    <w:rPr>
                      <w:sz w:val="16"/>
                      <w:szCs w:val="16"/>
                      <w:lang w:val="en-GB"/>
                    </w:rPr>
                    <w:t>lub</w:t>
                  </w:r>
                  <w:proofErr w:type="spellEnd"/>
                  <w:r w:rsidRPr="008B7D64">
                    <w:rPr>
                      <w:sz w:val="16"/>
                      <w:szCs w:val="16"/>
                      <w:lang w:val="en-GB"/>
                    </w:rPr>
                    <w:t xml:space="preserve"> link do </w:t>
                  </w:r>
                  <w:proofErr w:type="spellStart"/>
                  <w:r w:rsidRPr="008B7D64">
                    <w:rPr>
                      <w:sz w:val="16"/>
                      <w:szCs w:val="16"/>
                      <w:lang w:val="en-GB"/>
                    </w:rPr>
                    <w:t>strony</w:t>
                  </w:r>
                  <w:proofErr w:type="spellEnd"/>
                  <w:r w:rsidRPr="008B7D64">
                    <w:rPr>
                      <w:sz w:val="16"/>
                      <w:szCs w:val="16"/>
                      <w:lang w:val="en-GB"/>
                    </w:rPr>
                    <w:t xml:space="preserve"> </w:t>
                  </w:r>
                  <w:proofErr w:type="spellStart"/>
                  <w:r w:rsidRPr="008B7D64">
                    <w:rPr>
                      <w:sz w:val="16"/>
                      <w:szCs w:val="16"/>
                      <w:lang w:val="en-GB"/>
                    </w:rPr>
                    <w:t>producenta</w:t>
                  </w:r>
                  <w:proofErr w:type="spellEnd"/>
                  <w:r w:rsidRPr="008B7D64">
                    <w:rPr>
                      <w:sz w:val="16"/>
                      <w:szCs w:val="16"/>
                      <w:lang w:val="en-GB"/>
                    </w:rPr>
                    <w:t xml:space="preserve"> </w:t>
                  </w:r>
                  <w:proofErr w:type="spellStart"/>
                  <w:r w:rsidRPr="008B7D64">
                    <w:rPr>
                      <w:sz w:val="16"/>
                      <w:szCs w:val="16"/>
                      <w:lang w:val="en-GB"/>
                    </w:rPr>
                    <w:t>testu</w:t>
                  </w:r>
                  <w:proofErr w:type="spellEnd"/>
                  <w:r w:rsidRPr="008B7D64">
                    <w:rPr>
                      <w:sz w:val="16"/>
                      <w:szCs w:val="16"/>
                      <w:lang w:val="en-GB"/>
                    </w:rPr>
                    <w:t xml:space="preserve"> z </w:t>
                  </w:r>
                  <w:proofErr w:type="spellStart"/>
                  <w:r w:rsidRPr="008B7D64">
                    <w:rPr>
                      <w:sz w:val="16"/>
                      <w:szCs w:val="16"/>
                      <w:lang w:val="en-GB"/>
                    </w:rPr>
                    <w:t>opublikowanym</w:t>
                  </w:r>
                  <w:proofErr w:type="spellEnd"/>
                  <w:r w:rsidRPr="008B7D64">
                    <w:rPr>
                      <w:sz w:val="16"/>
                      <w:szCs w:val="16"/>
                      <w:lang w:val="en-GB"/>
                    </w:rPr>
                    <w:t xml:space="preserve"> </w:t>
                  </w:r>
                  <w:proofErr w:type="spellStart"/>
                  <w:r w:rsidRPr="008B7D64">
                    <w:rPr>
                      <w:sz w:val="16"/>
                      <w:szCs w:val="16"/>
                      <w:lang w:val="en-GB"/>
                    </w:rPr>
                    <w:t>wynikiem</w:t>
                  </w:r>
                  <w:proofErr w:type="spellEnd"/>
                  <w:r w:rsidRPr="008B7D64">
                    <w:rPr>
                      <w:sz w:val="16"/>
                      <w:szCs w:val="16"/>
                      <w:lang w:val="en-GB"/>
                    </w:rPr>
                    <w:t>.</w:t>
                  </w:r>
                </w:p>
              </w:tc>
            </w:tr>
            <w:tr w:rsidR="007B17FF" w:rsidRPr="008B7D64" w14:paraId="408B09A3"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9"/>
              </w:trPr>
              <w:tc>
                <w:tcPr>
                  <w:tcW w:w="2694" w:type="dxa"/>
                  <w:tcBorders>
                    <w:top w:val="single" w:sz="4" w:space="0" w:color="auto"/>
                    <w:left w:val="single" w:sz="4" w:space="0" w:color="auto"/>
                    <w:bottom w:val="single" w:sz="4" w:space="0" w:color="auto"/>
                    <w:right w:val="single" w:sz="4" w:space="0" w:color="auto"/>
                  </w:tcBorders>
                </w:tcPr>
                <w:p w14:paraId="194AAAE4" w14:textId="7DAD1D71" w:rsidR="007B17FF" w:rsidRPr="008B7D64" w:rsidRDefault="007B17FF" w:rsidP="007B17FF">
                  <w:pPr>
                    <w:pStyle w:val="Bezodstpw"/>
                    <w:rPr>
                      <w:sz w:val="16"/>
                      <w:szCs w:val="16"/>
                    </w:rPr>
                  </w:pPr>
                  <w:r w:rsidRPr="008B7D64">
                    <w:rPr>
                      <w:bCs/>
                      <w:sz w:val="16"/>
                      <w:szCs w:val="16"/>
                    </w:rPr>
                    <w:t>Pamięć operacyjna RAM</w:t>
                  </w:r>
                </w:p>
              </w:tc>
              <w:tc>
                <w:tcPr>
                  <w:tcW w:w="6521" w:type="dxa"/>
                  <w:tcBorders>
                    <w:top w:val="single" w:sz="4" w:space="0" w:color="auto"/>
                    <w:left w:val="single" w:sz="4" w:space="0" w:color="auto"/>
                    <w:bottom w:val="single" w:sz="4" w:space="0" w:color="auto"/>
                    <w:right w:val="single" w:sz="4" w:space="0" w:color="auto"/>
                  </w:tcBorders>
                </w:tcPr>
                <w:p w14:paraId="608A9BE2" w14:textId="754F6D76" w:rsidR="007B17FF" w:rsidRPr="008B7D64" w:rsidRDefault="007B17FF" w:rsidP="007B17FF">
                  <w:pPr>
                    <w:pStyle w:val="Bezodstpw"/>
                    <w:rPr>
                      <w:sz w:val="16"/>
                      <w:szCs w:val="16"/>
                    </w:rPr>
                  </w:pPr>
                  <w:r w:rsidRPr="008B7D64">
                    <w:rPr>
                      <w:sz w:val="16"/>
                      <w:szCs w:val="16"/>
                    </w:rPr>
                    <w:t xml:space="preserve">Min </w:t>
                  </w:r>
                  <w:proofErr w:type="spellStart"/>
                  <w:r w:rsidRPr="008B7D64">
                    <w:rPr>
                      <w:sz w:val="16"/>
                      <w:szCs w:val="16"/>
                    </w:rPr>
                    <w:t>8GB</w:t>
                  </w:r>
                  <w:proofErr w:type="spellEnd"/>
                  <w:r w:rsidRPr="008B7D64">
                    <w:rPr>
                      <w:sz w:val="16"/>
                      <w:szCs w:val="16"/>
                    </w:rPr>
                    <w:t xml:space="preserve">, rodzaj pamięci </w:t>
                  </w:r>
                  <w:proofErr w:type="spellStart"/>
                  <w:r w:rsidRPr="008B7D64">
                    <w:rPr>
                      <w:sz w:val="16"/>
                      <w:szCs w:val="16"/>
                    </w:rPr>
                    <w:t>DDR4</w:t>
                  </w:r>
                  <w:proofErr w:type="spellEnd"/>
                  <w:r w:rsidRPr="008B7D64">
                    <w:rPr>
                      <w:sz w:val="16"/>
                      <w:szCs w:val="16"/>
                    </w:rPr>
                    <w:t xml:space="preserve"> min. </w:t>
                  </w:r>
                  <w:proofErr w:type="spellStart"/>
                  <w:r w:rsidRPr="008B7D64">
                    <w:rPr>
                      <w:sz w:val="16"/>
                      <w:szCs w:val="16"/>
                    </w:rPr>
                    <w:t>3200MHz</w:t>
                  </w:r>
                  <w:proofErr w:type="spellEnd"/>
                  <w:r w:rsidRPr="008B7D64">
                    <w:rPr>
                      <w:sz w:val="16"/>
                      <w:szCs w:val="16"/>
                    </w:rPr>
                    <w:t xml:space="preserve">. </w:t>
                  </w:r>
                </w:p>
              </w:tc>
            </w:tr>
            <w:tr w:rsidR="007B17FF" w:rsidRPr="008B7D64" w14:paraId="1EDE39BD"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0"/>
              </w:trPr>
              <w:tc>
                <w:tcPr>
                  <w:tcW w:w="2694" w:type="dxa"/>
                  <w:tcBorders>
                    <w:top w:val="single" w:sz="4" w:space="0" w:color="auto"/>
                    <w:left w:val="single" w:sz="4" w:space="0" w:color="auto"/>
                    <w:bottom w:val="single" w:sz="4" w:space="0" w:color="auto"/>
                    <w:right w:val="single" w:sz="4" w:space="0" w:color="auto"/>
                  </w:tcBorders>
                </w:tcPr>
                <w:p w14:paraId="0BD2D12A" w14:textId="032739FD" w:rsidR="007B17FF" w:rsidRPr="008B7D64" w:rsidRDefault="007B17FF" w:rsidP="007B17FF">
                  <w:pPr>
                    <w:pStyle w:val="Bezodstpw"/>
                    <w:rPr>
                      <w:sz w:val="16"/>
                      <w:szCs w:val="16"/>
                    </w:rPr>
                  </w:pPr>
                  <w:r w:rsidRPr="008B7D64">
                    <w:rPr>
                      <w:bCs/>
                      <w:sz w:val="16"/>
                      <w:szCs w:val="16"/>
                    </w:rPr>
                    <w:t>Parametry pamięci masowej</w:t>
                  </w:r>
                </w:p>
              </w:tc>
              <w:tc>
                <w:tcPr>
                  <w:tcW w:w="6521" w:type="dxa"/>
                  <w:tcBorders>
                    <w:top w:val="single" w:sz="4" w:space="0" w:color="auto"/>
                    <w:left w:val="single" w:sz="4" w:space="0" w:color="auto"/>
                    <w:bottom w:val="single" w:sz="4" w:space="0" w:color="auto"/>
                    <w:right w:val="single" w:sz="4" w:space="0" w:color="auto"/>
                  </w:tcBorders>
                </w:tcPr>
                <w:p w14:paraId="12E8449A" w14:textId="77777777" w:rsidR="007B17FF" w:rsidRPr="008B7D64" w:rsidRDefault="007B17FF" w:rsidP="007B17FF">
                  <w:pPr>
                    <w:autoSpaceDE w:val="0"/>
                    <w:autoSpaceDN w:val="0"/>
                    <w:adjustRightInd w:val="0"/>
                    <w:rPr>
                      <w:rFonts w:ascii="Arial" w:hAnsi="Arial" w:cs="Arial"/>
                      <w:sz w:val="16"/>
                      <w:szCs w:val="16"/>
                      <w:lang w:val="pl-PL"/>
                    </w:rPr>
                  </w:pPr>
                  <w:r w:rsidRPr="008B7D64">
                    <w:rPr>
                      <w:rFonts w:ascii="Arial" w:hAnsi="Arial" w:cs="Arial"/>
                      <w:sz w:val="16"/>
                      <w:szCs w:val="16"/>
                      <w:lang w:val="pl-PL"/>
                    </w:rPr>
                    <w:t xml:space="preserve">Min </w:t>
                  </w:r>
                  <w:proofErr w:type="spellStart"/>
                  <w:r w:rsidRPr="008B7D64">
                    <w:rPr>
                      <w:rFonts w:ascii="Arial" w:hAnsi="Arial" w:cs="Arial"/>
                      <w:sz w:val="16"/>
                      <w:szCs w:val="16"/>
                      <w:lang w:val="pl-PL"/>
                    </w:rPr>
                    <w:t>512GB</w:t>
                  </w:r>
                  <w:proofErr w:type="spellEnd"/>
                  <w:r w:rsidRPr="008B7D64">
                    <w:rPr>
                      <w:rFonts w:ascii="Arial" w:hAnsi="Arial" w:cs="Arial"/>
                      <w:sz w:val="16"/>
                      <w:szCs w:val="16"/>
                      <w:lang w:val="pl-PL"/>
                    </w:rPr>
                    <w:t xml:space="preserve"> </w:t>
                  </w:r>
                  <w:proofErr w:type="spellStart"/>
                  <w:r w:rsidRPr="008B7D64">
                    <w:rPr>
                      <w:rFonts w:ascii="Arial" w:hAnsi="Arial" w:cs="Arial"/>
                      <w:sz w:val="16"/>
                      <w:szCs w:val="16"/>
                      <w:lang w:val="pl-PL"/>
                    </w:rPr>
                    <w:t>SSD</w:t>
                  </w:r>
                  <w:proofErr w:type="spellEnd"/>
                  <w:r w:rsidRPr="008B7D64">
                    <w:rPr>
                      <w:rFonts w:ascii="Arial" w:hAnsi="Arial" w:cs="Arial"/>
                      <w:sz w:val="16"/>
                      <w:szCs w:val="16"/>
                      <w:lang w:val="pl-PL"/>
                    </w:rPr>
                    <w:t xml:space="preserve"> </w:t>
                  </w:r>
                  <w:proofErr w:type="spellStart"/>
                  <w:r w:rsidRPr="008B7D64">
                    <w:rPr>
                      <w:rFonts w:ascii="Arial" w:hAnsi="Arial" w:cs="Arial"/>
                      <w:sz w:val="16"/>
                      <w:szCs w:val="16"/>
                      <w:lang w:val="pl-PL"/>
                    </w:rPr>
                    <w:t>NVMe</w:t>
                  </w:r>
                  <w:proofErr w:type="spellEnd"/>
                  <w:r w:rsidRPr="008B7D64">
                    <w:rPr>
                      <w:rFonts w:ascii="Arial" w:hAnsi="Arial" w:cs="Arial"/>
                      <w:sz w:val="16"/>
                      <w:szCs w:val="16"/>
                      <w:lang w:val="pl-PL"/>
                    </w:rPr>
                    <w:t xml:space="preserve">, zawierający </w:t>
                  </w:r>
                  <w:proofErr w:type="spellStart"/>
                  <w:r w:rsidRPr="008B7D64">
                    <w:rPr>
                      <w:rFonts w:ascii="Arial" w:hAnsi="Arial" w:cs="Arial"/>
                      <w:sz w:val="16"/>
                      <w:szCs w:val="16"/>
                      <w:lang w:val="pl-PL"/>
                    </w:rPr>
                    <w:t>RECOVERY</w:t>
                  </w:r>
                  <w:proofErr w:type="spellEnd"/>
                  <w:r w:rsidRPr="008B7D64">
                    <w:rPr>
                      <w:rFonts w:ascii="Arial" w:hAnsi="Arial" w:cs="Arial"/>
                      <w:sz w:val="16"/>
                      <w:szCs w:val="16"/>
                      <w:lang w:val="pl-PL"/>
                    </w:rPr>
                    <w:t xml:space="preserve"> umożliwiające odtworzenie systemu operacyjnego fabrycznie zainstalowanego na komputerze po awarii. Możliwość rozbudowy do konfiguracji dwudyskowej w oparciu o dysk </w:t>
                  </w:r>
                  <w:proofErr w:type="spellStart"/>
                  <w:r w:rsidRPr="008B7D64">
                    <w:rPr>
                      <w:rFonts w:ascii="Arial" w:hAnsi="Arial" w:cs="Arial"/>
                      <w:sz w:val="16"/>
                      <w:szCs w:val="16"/>
                      <w:lang w:val="pl-PL"/>
                    </w:rPr>
                    <w:t>M.2</w:t>
                  </w:r>
                  <w:proofErr w:type="spellEnd"/>
                  <w:r w:rsidRPr="008B7D64">
                    <w:rPr>
                      <w:rFonts w:ascii="Arial" w:hAnsi="Arial" w:cs="Arial"/>
                      <w:sz w:val="16"/>
                      <w:szCs w:val="16"/>
                      <w:lang w:val="pl-PL"/>
                    </w:rPr>
                    <w:t xml:space="preserve"> </w:t>
                  </w:r>
                  <w:proofErr w:type="spellStart"/>
                  <w:r w:rsidRPr="008B7D64">
                    <w:rPr>
                      <w:rFonts w:ascii="Arial" w:hAnsi="Arial" w:cs="Arial"/>
                      <w:sz w:val="16"/>
                      <w:szCs w:val="16"/>
                      <w:lang w:val="pl-PL"/>
                    </w:rPr>
                    <w:t>SSD</w:t>
                  </w:r>
                  <w:proofErr w:type="spellEnd"/>
                  <w:r w:rsidRPr="008B7D64">
                    <w:rPr>
                      <w:rFonts w:ascii="Arial" w:hAnsi="Arial" w:cs="Arial"/>
                      <w:sz w:val="16"/>
                      <w:szCs w:val="16"/>
                      <w:lang w:val="pl-PL"/>
                    </w:rPr>
                    <w:t xml:space="preserve"> oraz 2,5”. Dopuszcza się również rozwiązania posiadające 2 złącza </w:t>
                  </w:r>
                  <w:proofErr w:type="spellStart"/>
                  <w:r w:rsidRPr="008B7D64">
                    <w:rPr>
                      <w:rFonts w:ascii="Arial" w:hAnsi="Arial" w:cs="Arial"/>
                      <w:sz w:val="16"/>
                      <w:szCs w:val="16"/>
                      <w:lang w:val="pl-PL"/>
                    </w:rPr>
                    <w:t>M.2</w:t>
                  </w:r>
                  <w:proofErr w:type="spellEnd"/>
                  <w:r w:rsidRPr="008B7D64">
                    <w:rPr>
                      <w:rFonts w:ascii="Arial" w:hAnsi="Arial" w:cs="Arial"/>
                      <w:sz w:val="16"/>
                      <w:szCs w:val="16"/>
                      <w:lang w:val="pl-PL"/>
                    </w:rPr>
                    <w:t xml:space="preserve"> dla dysków </w:t>
                  </w:r>
                  <w:proofErr w:type="spellStart"/>
                  <w:r w:rsidRPr="008B7D64">
                    <w:rPr>
                      <w:rFonts w:ascii="Arial" w:hAnsi="Arial" w:cs="Arial"/>
                      <w:sz w:val="16"/>
                      <w:szCs w:val="16"/>
                      <w:lang w:val="pl-PL"/>
                    </w:rPr>
                    <w:t>SSD</w:t>
                  </w:r>
                  <w:proofErr w:type="spellEnd"/>
                  <w:r w:rsidRPr="008B7D64">
                    <w:rPr>
                      <w:rFonts w:ascii="Arial" w:hAnsi="Arial" w:cs="Arial"/>
                      <w:sz w:val="16"/>
                      <w:szCs w:val="16"/>
                      <w:lang w:val="pl-PL"/>
                    </w:rPr>
                    <w:t>.</w:t>
                  </w:r>
                </w:p>
                <w:p w14:paraId="31AEED9C" w14:textId="739C896F" w:rsidR="007B17FF" w:rsidRPr="008B7D64" w:rsidRDefault="007B17FF" w:rsidP="007B17FF">
                  <w:pPr>
                    <w:pStyle w:val="Bezodstpw"/>
                    <w:rPr>
                      <w:sz w:val="16"/>
                      <w:szCs w:val="16"/>
                    </w:rPr>
                  </w:pPr>
                  <w:r w:rsidRPr="008B7D64">
                    <w:rPr>
                      <w:sz w:val="16"/>
                      <w:szCs w:val="16"/>
                    </w:rPr>
                    <w:t>W przypadku 2,5” gotowa do rozbudowy zatoka umożliwiająca podłączenie dysku.</w:t>
                  </w:r>
                </w:p>
              </w:tc>
            </w:tr>
            <w:tr w:rsidR="007B17FF" w:rsidRPr="008B7D64" w14:paraId="592ECAB6"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65"/>
              </w:trPr>
              <w:tc>
                <w:tcPr>
                  <w:tcW w:w="2694" w:type="dxa"/>
                  <w:tcBorders>
                    <w:top w:val="single" w:sz="4" w:space="0" w:color="auto"/>
                    <w:left w:val="single" w:sz="4" w:space="0" w:color="auto"/>
                    <w:bottom w:val="single" w:sz="4" w:space="0" w:color="auto"/>
                    <w:right w:val="single" w:sz="4" w:space="0" w:color="auto"/>
                  </w:tcBorders>
                </w:tcPr>
                <w:p w14:paraId="652A8B57" w14:textId="57514EB9" w:rsidR="007B17FF" w:rsidRPr="008B7D64" w:rsidRDefault="007B17FF" w:rsidP="007B17FF">
                  <w:pPr>
                    <w:pStyle w:val="Bezodstpw"/>
                    <w:rPr>
                      <w:sz w:val="16"/>
                      <w:szCs w:val="16"/>
                    </w:rPr>
                  </w:pPr>
                  <w:r w:rsidRPr="008B7D64">
                    <w:rPr>
                      <w:bCs/>
                      <w:sz w:val="16"/>
                      <w:szCs w:val="16"/>
                    </w:rPr>
                    <w:t>Karta graficzna</w:t>
                  </w:r>
                </w:p>
              </w:tc>
              <w:tc>
                <w:tcPr>
                  <w:tcW w:w="6521" w:type="dxa"/>
                  <w:tcBorders>
                    <w:top w:val="single" w:sz="4" w:space="0" w:color="auto"/>
                    <w:left w:val="single" w:sz="4" w:space="0" w:color="auto"/>
                    <w:bottom w:val="single" w:sz="4" w:space="0" w:color="auto"/>
                    <w:right w:val="single" w:sz="4" w:space="0" w:color="auto"/>
                  </w:tcBorders>
                </w:tcPr>
                <w:p w14:paraId="2C306F69" w14:textId="65460285" w:rsidR="007B17FF" w:rsidRPr="008B7D64" w:rsidRDefault="007B17FF" w:rsidP="007B17FF">
                  <w:pPr>
                    <w:pStyle w:val="Bezodstpw"/>
                    <w:rPr>
                      <w:sz w:val="16"/>
                      <w:szCs w:val="16"/>
                    </w:rPr>
                  </w:pPr>
                  <w:r w:rsidRPr="008B7D64">
                    <w:rPr>
                      <w:sz w:val="16"/>
                      <w:szCs w:val="16"/>
                    </w:rPr>
                    <w:t>Zintegrowana</w:t>
                  </w:r>
                </w:p>
              </w:tc>
            </w:tr>
            <w:tr w:rsidR="007B17FF" w:rsidRPr="008B7D64" w14:paraId="170CE73B"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1"/>
              </w:trPr>
              <w:tc>
                <w:tcPr>
                  <w:tcW w:w="2694" w:type="dxa"/>
                  <w:tcBorders>
                    <w:top w:val="single" w:sz="4" w:space="0" w:color="auto"/>
                    <w:left w:val="single" w:sz="4" w:space="0" w:color="auto"/>
                    <w:bottom w:val="single" w:sz="4" w:space="0" w:color="auto"/>
                    <w:right w:val="single" w:sz="4" w:space="0" w:color="auto"/>
                  </w:tcBorders>
                </w:tcPr>
                <w:p w14:paraId="36906AE8" w14:textId="49DB970F" w:rsidR="007B17FF" w:rsidRPr="008B7D64" w:rsidRDefault="007B17FF" w:rsidP="007B17FF">
                  <w:pPr>
                    <w:pStyle w:val="Bezodstpw"/>
                    <w:rPr>
                      <w:sz w:val="16"/>
                      <w:szCs w:val="16"/>
                    </w:rPr>
                  </w:pPr>
                  <w:r w:rsidRPr="008B7D64">
                    <w:rPr>
                      <w:bCs/>
                      <w:sz w:val="16"/>
                      <w:szCs w:val="16"/>
                    </w:rPr>
                    <w:t>Wyposażenie multimedialne</w:t>
                  </w:r>
                </w:p>
              </w:tc>
              <w:tc>
                <w:tcPr>
                  <w:tcW w:w="6521" w:type="dxa"/>
                  <w:tcBorders>
                    <w:top w:val="single" w:sz="4" w:space="0" w:color="auto"/>
                    <w:left w:val="single" w:sz="4" w:space="0" w:color="auto"/>
                    <w:bottom w:val="single" w:sz="4" w:space="0" w:color="auto"/>
                    <w:right w:val="single" w:sz="4" w:space="0" w:color="auto"/>
                  </w:tcBorders>
                </w:tcPr>
                <w:p w14:paraId="5D6216AE" w14:textId="083F0620" w:rsidR="007B17FF" w:rsidRPr="008B7D64" w:rsidRDefault="007B17FF" w:rsidP="007B17FF">
                  <w:pPr>
                    <w:pStyle w:val="Bezodstpw"/>
                    <w:rPr>
                      <w:sz w:val="16"/>
                      <w:szCs w:val="16"/>
                    </w:rPr>
                  </w:pPr>
                  <w:r w:rsidRPr="008B7D64">
                    <w:rPr>
                      <w:sz w:val="16"/>
                      <w:szCs w:val="16"/>
                    </w:rPr>
                    <w:t xml:space="preserve">Wbudowana karta dźwiękowa zgodna z </w:t>
                  </w:r>
                  <w:proofErr w:type="spellStart"/>
                  <w:r w:rsidRPr="008B7D64">
                    <w:rPr>
                      <w:sz w:val="16"/>
                      <w:szCs w:val="16"/>
                    </w:rPr>
                    <w:t>HD</w:t>
                  </w:r>
                  <w:proofErr w:type="spellEnd"/>
                  <w:r w:rsidRPr="008B7D64">
                    <w:rPr>
                      <w:sz w:val="16"/>
                      <w:szCs w:val="16"/>
                    </w:rPr>
                    <w:t xml:space="preserve"> Audio, wbudowane głośniki stereo Dolby Audio min </w:t>
                  </w:r>
                  <w:proofErr w:type="spellStart"/>
                  <w:r w:rsidRPr="008B7D64">
                    <w:rPr>
                      <w:sz w:val="16"/>
                      <w:szCs w:val="16"/>
                    </w:rPr>
                    <w:t>2x1.5W</w:t>
                  </w:r>
                  <w:proofErr w:type="spellEnd"/>
                  <w:r w:rsidRPr="008B7D64">
                    <w:rPr>
                      <w:sz w:val="16"/>
                      <w:szCs w:val="16"/>
                    </w:rPr>
                    <w:t>, wbudowany mikrofon, sterowanie głośnością głośników za pośrednictwem wydzielonych klawiszy funkcyjnych na klawiaturze, wydzielony przycisk funkcyjny do natychmiastowego wyciszania głośników oraz mikrofonu (</w:t>
                  </w:r>
                  <w:proofErr w:type="spellStart"/>
                  <w:r w:rsidRPr="008B7D64">
                    <w:rPr>
                      <w:sz w:val="16"/>
                      <w:szCs w:val="16"/>
                    </w:rPr>
                    <w:t>mute</w:t>
                  </w:r>
                  <w:proofErr w:type="spellEnd"/>
                  <w:r w:rsidRPr="008B7D64">
                    <w:rPr>
                      <w:sz w:val="16"/>
                      <w:szCs w:val="16"/>
                    </w:rPr>
                    <w:t>), wbudowana kamera internetowa z mechaniczną przesłoną.</w:t>
                  </w:r>
                </w:p>
              </w:tc>
            </w:tr>
            <w:tr w:rsidR="007B17FF" w:rsidRPr="008B7D64" w14:paraId="7287877D"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65"/>
              </w:trPr>
              <w:tc>
                <w:tcPr>
                  <w:tcW w:w="2694" w:type="dxa"/>
                  <w:tcBorders>
                    <w:top w:val="single" w:sz="4" w:space="0" w:color="auto"/>
                    <w:left w:val="single" w:sz="4" w:space="0" w:color="auto"/>
                    <w:bottom w:val="single" w:sz="4" w:space="0" w:color="auto"/>
                    <w:right w:val="single" w:sz="4" w:space="0" w:color="auto"/>
                  </w:tcBorders>
                </w:tcPr>
                <w:p w14:paraId="202D9AA9" w14:textId="74DAADC6" w:rsidR="007B17FF" w:rsidRPr="008B7D64" w:rsidRDefault="007B17FF" w:rsidP="007B17FF">
                  <w:pPr>
                    <w:pStyle w:val="Bezodstpw"/>
                    <w:rPr>
                      <w:sz w:val="16"/>
                      <w:szCs w:val="16"/>
                    </w:rPr>
                  </w:pPr>
                  <w:r w:rsidRPr="008B7D64">
                    <w:rPr>
                      <w:bCs/>
                      <w:sz w:val="16"/>
                      <w:szCs w:val="16"/>
                    </w:rPr>
                    <w:t>Obudowa</w:t>
                  </w:r>
                </w:p>
              </w:tc>
              <w:tc>
                <w:tcPr>
                  <w:tcW w:w="6521" w:type="dxa"/>
                  <w:tcBorders>
                    <w:top w:val="single" w:sz="4" w:space="0" w:color="auto"/>
                    <w:left w:val="single" w:sz="4" w:space="0" w:color="auto"/>
                    <w:bottom w:val="single" w:sz="4" w:space="0" w:color="auto"/>
                    <w:right w:val="single" w:sz="4" w:space="0" w:color="auto"/>
                  </w:tcBorders>
                </w:tcPr>
                <w:p w14:paraId="10930084" w14:textId="04496EF5" w:rsidR="007B17FF" w:rsidRPr="008B7D64" w:rsidRDefault="007B17FF" w:rsidP="007B17FF">
                  <w:pPr>
                    <w:pStyle w:val="Bezodstpw"/>
                    <w:rPr>
                      <w:sz w:val="16"/>
                      <w:szCs w:val="16"/>
                    </w:rPr>
                  </w:pPr>
                  <w:r w:rsidRPr="008B7D64">
                    <w:rPr>
                      <w:sz w:val="16"/>
                      <w:szCs w:val="16"/>
                    </w:rPr>
                    <w:t xml:space="preserve">Obudowa wyposażona w zawiasy metalowe. Nie dopuszcza się </w:t>
                  </w:r>
                  <w:proofErr w:type="spellStart"/>
                  <w:r w:rsidRPr="008B7D64">
                    <w:rPr>
                      <w:sz w:val="16"/>
                      <w:szCs w:val="16"/>
                    </w:rPr>
                    <w:t>demontowalnych</w:t>
                  </w:r>
                  <w:proofErr w:type="spellEnd"/>
                  <w:r w:rsidRPr="008B7D64">
                    <w:rPr>
                      <w:sz w:val="16"/>
                      <w:szCs w:val="16"/>
                    </w:rPr>
                    <w:t xml:space="preserve"> zasłon kamery. Kąt otwarcia matrycy min. 176 stopni. W obudowę wbudowane co najmniej 2 diody sygnalizujące stan naładowania akumulatora oraz pracę dysku twardego lub stan pracy komputera. </w:t>
                  </w:r>
                </w:p>
              </w:tc>
            </w:tr>
            <w:tr w:rsidR="007B17FF" w:rsidRPr="008B7D64" w14:paraId="31C731CD"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69"/>
              </w:trPr>
              <w:tc>
                <w:tcPr>
                  <w:tcW w:w="2694" w:type="dxa"/>
                  <w:tcBorders>
                    <w:top w:val="single" w:sz="4" w:space="0" w:color="auto"/>
                    <w:left w:val="single" w:sz="4" w:space="0" w:color="auto"/>
                    <w:bottom w:val="single" w:sz="4" w:space="0" w:color="auto"/>
                    <w:right w:val="single" w:sz="4" w:space="0" w:color="auto"/>
                  </w:tcBorders>
                </w:tcPr>
                <w:p w14:paraId="5FAF44B6" w14:textId="10326162" w:rsidR="007B17FF" w:rsidRPr="008B7D64" w:rsidRDefault="007B17FF" w:rsidP="007B17FF">
                  <w:pPr>
                    <w:pStyle w:val="Bezodstpw"/>
                    <w:rPr>
                      <w:sz w:val="16"/>
                      <w:szCs w:val="16"/>
                    </w:rPr>
                  </w:pPr>
                  <w:r w:rsidRPr="008B7D64">
                    <w:rPr>
                      <w:sz w:val="16"/>
                      <w:szCs w:val="16"/>
                    </w:rPr>
                    <w:t>Płyta główna</w:t>
                  </w:r>
                </w:p>
              </w:tc>
              <w:tc>
                <w:tcPr>
                  <w:tcW w:w="6521" w:type="dxa"/>
                  <w:tcBorders>
                    <w:top w:val="single" w:sz="4" w:space="0" w:color="auto"/>
                    <w:left w:val="single" w:sz="4" w:space="0" w:color="auto"/>
                    <w:bottom w:val="single" w:sz="4" w:space="0" w:color="auto"/>
                    <w:right w:val="single" w:sz="4" w:space="0" w:color="auto"/>
                  </w:tcBorders>
                </w:tcPr>
                <w:p w14:paraId="61EBE543" w14:textId="77CE9ECD" w:rsidR="007B17FF" w:rsidRPr="008B7D64" w:rsidRDefault="007B17FF" w:rsidP="007B17FF">
                  <w:pPr>
                    <w:pStyle w:val="Bezodstpw"/>
                    <w:rPr>
                      <w:sz w:val="16"/>
                      <w:szCs w:val="16"/>
                    </w:rPr>
                  </w:pPr>
                  <w:r w:rsidRPr="008B7D64">
                    <w:rPr>
                      <w:sz w:val="16"/>
                      <w:szCs w:val="16"/>
                    </w:rPr>
                    <w:t xml:space="preserve">Zaprojektowana i wyprodukowana przez producenta komputera wyposażona w interfejs </w:t>
                  </w:r>
                  <w:proofErr w:type="spellStart"/>
                  <w:r w:rsidRPr="008B7D64">
                    <w:rPr>
                      <w:sz w:val="16"/>
                      <w:szCs w:val="16"/>
                    </w:rPr>
                    <w:t>SATA</w:t>
                  </w:r>
                  <w:proofErr w:type="spellEnd"/>
                  <w:r w:rsidRPr="008B7D64">
                    <w:rPr>
                      <w:sz w:val="16"/>
                      <w:szCs w:val="16"/>
                    </w:rPr>
                    <w:t xml:space="preserve"> III (6 </w:t>
                  </w:r>
                  <w:proofErr w:type="spellStart"/>
                  <w:r w:rsidRPr="008B7D64">
                    <w:rPr>
                      <w:sz w:val="16"/>
                      <w:szCs w:val="16"/>
                    </w:rPr>
                    <w:t>Gb</w:t>
                  </w:r>
                  <w:proofErr w:type="spellEnd"/>
                  <w:r w:rsidRPr="008B7D64">
                    <w:rPr>
                      <w:sz w:val="16"/>
                      <w:szCs w:val="16"/>
                    </w:rPr>
                    <w:t xml:space="preserve">/s) do obsługi dysków twardych. Płyta główna i konstrukcja laptopa wspierająca konfiguracje dwu dyskową </w:t>
                  </w:r>
                  <w:proofErr w:type="spellStart"/>
                  <w:r w:rsidRPr="008B7D64">
                    <w:rPr>
                      <w:sz w:val="16"/>
                      <w:szCs w:val="16"/>
                    </w:rPr>
                    <w:t>SSD</w:t>
                  </w:r>
                  <w:proofErr w:type="spellEnd"/>
                  <w:r w:rsidRPr="008B7D64">
                    <w:rPr>
                      <w:sz w:val="16"/>
                      <w:szCs w:val="16"/>
                    </w:rPr>
                    <w:t xml:space="preserve"> </w:t>
                  </w:r>
                  <w:proofErr w:type="spellStart"/>
                  <w:r w:rsidRPr="008B7D64">
                    <w:rPr>
                      <w:sz w:val="16"/>
                      <w:szCs w:val="16"/>
                    </w:rPr>
                    <w:t>M.2</w:t>
                  </w:r>
                  <w:proofErr w:type="spellEnd"/>
                  <w:r w:rsidRPr="008B7D64">
                    <w:rPr>
                      <w:sz w:val="16"/>
                      <w:szCs w:val="16"/>
                    </w:rPr>
                    <w:t xml:space="preserve"> + </w:t>
                  </w:r>
                  <w:proofErr w:type="spellStart"/>
                  <w:r w:rsidRPr="008B7D64">
                    <w:rPr>
                      <w:sz w:val="16"/>
                      <w:szCs w:val="16"/>
                    </w:rPr>
                    <w:t>HDD</w:t>
                  </w:r>
                  <w:proofErr w:type="spellEnd"/>
                  <w:r w:rsidRPr="008B7D64">
                    <w:rPr>
                      <w:sz w:val="16"/>
                      <w:szCs w:val="16"/>
                    </w:rPr>
                    <w:t xml:space="preserve"> 2,5’’.</w:t>
                  </w:r>
                </w:p>
              </w:tc>
            </w:tr>
            <w:tr w:rsidR="007B17FF" w:rsidRPr="008B7D64" w14:paraId="4E237A35"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7"/>
              </w:trPr>
              <w:tc>
                <w:tcPr>
                  <w:tcW w:w="2694" w:type="dxa"/>
                  <w:tcBorders>
                    <w:top w:val="single" w:sz="4" w:space="0" w:color="auto"/>
                    <w:left w:val="single" w:sz="4" w:space="0" w:color="auto"/>
                    <w:bottom w:val="single" w:sz="4" w:space="0" w:color="auto"/>
                    <w:right w:val="single" w:sz="4" w:space="0" w:color="auto"/>
                  </w:tcBorders>
                </w:tcPr>
                <w:p w14:paraId="262B263A" w14:textId="4CAF1323" w:rsidR="007B17FF" w:rsidRPr="008B7D64" w:rsidRDefault="007B17FF" w:rsidP="007B17FF">
                  <w:pPr>
                    <w:pStyle w:val="Bezodstpw"/>
                    <w:rPr>
                      <w:sz w:val="16"/>
                      <w:szCs w:val="16"/>
                    </w:rPr>
                  </w:pPr>
                  <w:r w:rsidRPr="008B7D64">
                    <w:rPr>
                      <w:sz w:val="16"/>
                      <w:szCs w:val="16"/>
                    </w:rPr>
                    <w:t>Zgodność z systemami operacyjnymi</w:t>
                  </w:r>
                </w:p>
              </w:tc>
              <w:tc>
                <w:tcPr>
                  <w:tcW w:w="6521" w:type="dxa"/>
                  <w:tcBorders>
                    <w:top w:val="single" w:sz="4" w:space="0" w:color="auto"/>
                    <w:left w:val="single" w:sz="4" w:space="0" w:color="auto"/>
                    <w:bottom w:val="single" w:sz="4" w:space="0" w:color="auto"/>
                    <w:right w:val="single" w:sz="4" w:space="0" w:color="auto"/>
                  </w:tcBorders>
                </w:tcPr>
                <w:p w14:paraId="606642F4" w14:textId="232178CF" w:rsidR="007B17FF" w:rsidRPr="008B7D64" w:rsidRDefault="007B17FF" w:rsidP="007B17FF">
                  <w:pPr>
                    <w:pStyle w:val="Bezodstpw"/>
                    <w:rPr>
                      <w:sz w:val="16"/>
                      <w:szCs w:val="16"/>
                    </w:rPr>
                  </w:pPr>
                  <w:r w:rsidRPr="008B7D64">
                    <w:rPr>
                      <w:sz w:val="16"/>
                      <w:szCs w:val="16"/>
                    </w:rPr>
                    <w:t xml:space="preserve">Oferowany model komputera musi poprawnie współpracować z zamawianym systemem operacyjnym (jako potwierdzenie poprawnej współpracy Wykonawca dołączy do oferty dokument w postaci wydruku potwierdzający certyfikację rodziny produktów bez względu na rodzaj obudowy, dodatkowo potwierdzony przez producenta oferowanego </w:t>
                  </w:r>
                  <w:r w:rsidR="00D93521" w:rsidRPr="008B7D64">
                    <w:rPr>
                      <w:sz w:val="16"/>
                      <w:szCs w:val="16"/>
                    </w:rPr>
                    <w:t xml:space="preserve">             </w:t>
                  </w:r>
                  <w:r w:rsidRPr="008B7D64">
                    <w:rPr>
                      <w:sz w:val="16"/>
                      <w:szCs w:val="16"/>
                    </w:rPr>
                    <w:t>komputera).</w:t>
                  </w:r>
                </w:p>
              </w:tc>
            </w:tr>
            <w:tr w:rsidR="007B17FF" w:rsidRPr="008B7D64" w14:paraId="6B3DA877"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5"/>
              </w:trPr>
              <w:tc>
                <w:tcPr>
                  <w:tcW w:w="2694" w:type="dxa"/>
                  <w:tcBorders>
                    <w:top w:val="single" w:sz="4" w:space="0" w:color="auto"/>
                    <w:left w:val="single" w:sz="4" w:space="0" w:color="auto"/>
                    <w:bottom w:val="single" w:sz="4" w:space="0" w:color="auto"/>
                    <w:right w:val="single" w:sz="4" w:space="0" w:color="auto"/>
                  </w:tcBorders>
                </w:tcPr>
                <w:p w14:paraId="02D65E58" w14:textId="42B3886A" w:rsidR="007B17FF" w:rsidRPr="008B7D64" w:rsidRDefault="007B17FF" w:rsidP="007B17FF">
                  <w:pPr>
                    <w:pStyle w:val="Bezodstpw"/>
                    <w:rPr>
                      <w:sz w:val="16"/>
                      <w:szCs w:val="16"/>
                    </w:rPr>
                  </w:pPr>
                  <w:r w:rsidRPr="008B7D64">
                    <w:rPr>
                      <w:sz w:val="16"/>
                      <w:szCs w:val="16"/>
                    </w:rPr>
                    <w:t>Bezpieczeństwo</w:t>
                  </w:r>
                </w:p>
              </w:tc>
              <w:tc>
                <w:tcPr>
                  <w:tcW w:w="6521" w:type="dxa"/>
                  <w:tcBorders>
                    <w:top w:val="single" w:sz="4" w:space="0" w:color="auto"/>
                    <w:left w:val="single" w:sz="4" w:space="0" w:color="auto"/>
                    <w:bottom w:val="single" w:sz="4" w:space="0" w:color="auto"/>
                    <w:right w:val="single" w:sz="4" w:space="0" w:color="auto"/>
                  </w:tcBorders>
                </w:tcPr>
                <w:p w14:paraId="74EE0B8A" w14:textId="7C8527A4" w:rsidR="007B17FF" w:rsidRPr="008B7D64" w:rsidRDefault="007B17FF" w:rsidP="007B17FF">
                  <w:pPr>
                    <w:pStyle w:val="Bezodstpw"/>
                    <w:rPr>
                      <w:sz w:val="16"/>
                      <w:szCs w:val="16"/>
                    </w:rPr>
                  </w:pPr>
                  <w:r w:rsidRPr="008B7D64">
                    <w:rPr>
                      <w:sz w:val="16"/>
                      <w:szCs w:val="16"/>
                    </w:rPr>
                    <w:t xml:space="preserve">Zintegrowany układ </w:t>
                  </w:r>
                  <w:proofErr w:type="spellStart"/>
                  <w:r w:rsidRPr="008B7D64">
                    <w:rPr>
                      <w:sz w:val="16"/>
                      <w:szCs w:val="16"/>
                    </w:rPr>
                    <w:t>TPM2.0</w:t>
                  </w:r>
                  <w:proofErr w:type="spellEnd"/>
                </w:p>
              </w:tc>
            </w:tr>
            <w:tr w:rsidR="007B17FF" w:rsidRPr="008B7D64" w14:paraId="1B6CA545"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7"/>
              </w:trPr>
              <w:tc>
                <w:tcPr>
                  <w:tcW w:w="2694" w:type="dxa"/>
                  <w:tcBorders>
                    <w:top w:val="single" w:sz="4" w:space="0" w:color="auto"/>
                    <w:left w:val="single" w:sz="4" w:space="0" w:color="auto"/>
                    <w:bottom w:val="single" w:sz="4" w:space="0" w:color="auto"/>
                    <w:right w:val="single" w:sz="4" w:space="0" w:color="auto"/>
                  </w:tcBorders>
                </w:tcPr>
                <w:p w14:paraId="16F898C0" w14:textId="1B4EB651" w:rsidR="007B17FF" w:rsidRPr="008B7D64" w:rsidRDefault="007B17FF" w:rsidP="007B17FF">
                  <w:pPr>
                    <w:pStyle w:val="Bezodstpw"/>
                    <w:rPr>
                      <w:sz w:val="16"/>
                      <w:szCs w:val="16"/>
                    </w:rPr>
                  </w:pPr>
                  <w:r w:rsidRPr="008B7D64">
                    <w:rPr>
                      <w:sz w:val="16"/>
                      <w:szCs w:val="16"/>
                    </w:rPr>
                    <w:t>Wirtualizacja</w:t>
                  </w:r>
                </w:p>
              </w:tc>
              <w:tc>
                <w:tcPr>
                  <w:tcW w:w="6521" w:type="dxa"/>
                  <w:tcBorders>
                    <w:top w:val="single" w:sz="4" w:space="0" w:color="auto"/>
                    <w:left w:val="single" w:sz="4" w:space="0" w:color="auto"/>
                    <w:bottom w:val="single" w:sz="4" w:space="0" w:color="auto"/>
                    <w:right w:val="single" w:sz="4" w:space="0" w:color="auto"/>
                  </w:tcBorders>
                </w:tcPr>
                <w:p w14:paraId="5A08B74B" w14:textId="35B4FF18" w:rsidR="007B17FF" w:rsidRPr="008B7D64" w:rsidRDefault="007B17FF" w:rsidP="007B17FF">
                  <w:pPr>
                    <w:pStyle w:val="Bezodstpw"/>
                    <w:rPr>
                      <w:sz w:val="16"/>
                      <w:szCs w:val="16"/>
                    </w:rPr>
                  </w:pPr>
                  <w:r w:rsidRPr="008B7D64">
                    <w:rPr>
                      <w:sz w:val="16"/>
                      <w:szCs w:val="16"/>
                    </w:rPr>
                    <w:t>Sprzętowe wsparcie technologii wirtualizacji realizowane łącznie w procesorze, chipsecie płyty głównej oraz w BIOS systemu (możliwość włączenia/wyłączenia sprzętowego wsparcia wirtualizacji).</w:t>
                  </w:r>
                </w:p>
              </w:tc>
            </w:tr>
            <w:tr w:rsidR="007B17FF" w:rsidRPr="008B7D64" w14:paraId="3155CB1F"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2694" w:type="dxa"/>
                  <w:tcBorders>
                    <w:top w:val="single" w:sz="4" w:space="0" w:color="auto"/>
                    <w:left w:val="single" w:sz="4" w:space="0" w:color="auto"/>
                    <w:bottom w:val="single" w:sz="4" w:space="0" w:color="auto"/>
                    <w:right w:val="single" w:sz="4" w:space="0" w:color="auto"/>
                  </w:tcBorders>
                </w:tcPr>
                <w:p w14:paraId="38C16228" w14:textId="7BAB0200" w:rsidR="007B17FF" w:rsidRPr="008B7D64" w:rsidRDefault="007B17FF" w:rsidP="007B17FF">
                  <w:pPr>
                    <w:pStyle w:val="Bezodstpw"/>
                    <w:rPr>
                      <w:sz w:val="16"/>
                      <w:szCs w:val="16"/>
                    </w:rPr>
                  </w:pPr>
                  <w:r w:rsidRPr="008B7D64">
                    <w:rPr>
                      <w:sz w:val="16"/>
                      <w:szCs w:val="16"/>
                    </w:rPr>
                    <w:t>BIOS</w:t>
                  </w:r>
                </w:p>
              </w:tc>
              <w:tc>
                <w:tcPr>
                  <w:tcW w:w="6521" w:type="dxa"/>
                  <w:tcBorders>
                    <w:top w:val="single" w:sz="4" w:space="0" w:color="auto"/>
                    <w:left w:val="single" w:sz="4" w:space="0" w:color="auto"/>
                    <w:bottom w:val="single" w:sz="4" w:space="0" w:color="auto"/>
                    <w:right w:val="single" w:sz="4" w:space="0" w:color="auto"/>
                  </w:tcBorders>
                </w:tcPr>
                <w:p w14:paraId="6A78A25F" w14:textId="77777777" w:rsidR="007B17FF" w:rsidRPr="008B7D64" w:rsidRDefault="007B17FF" w:rsidP="007B17FF">
                  <w:pPr>
                    <w:rPr>
                      <w:rFonts w:ascii="Arial" w:hAnsi="Arial" w:cs="Arial"/>
                      <w:bCs/>
                      <w:sz w:val="16"/>
                      <w:szCs w:val="16"/>
                      <w:lang w:val="pl-PL"/>
                    </w:rPr>
                  </w:pPr>
                  <w:r w:rsidRPr="008B7D64">
                    <w:rPr>
                      <w:rFonts w:ascii="Arial" w:hAnsi="Arial" w:cs="Arial"/>
                      <w:bCs/>
                      <w:sz w:val="16"/>
                      <w:szCs w:val="16"/>
                      <w:lang w:val="pl-PL"/>
                    </w:rPr>
                    <w:t xml:space="preserve">BIOS zgodny ze specyfikacją </w:t>
                  </w:r>
                  <w:proofErr w:type="spellStart"/>
                  <w:r w:rsidRPr="008B7D64">
                    <w:rPr>
                      <w:rFonts w:ascii="Arial" w:hAnsi="Arial" w:cs="Arial"/>
                      <w:bCs/>
                      <w:sz w:val="16"/>
                      <w:szCs w:val="16"/>
                      <w:lang w:val="pl-PL"/>
                    </w:rPr>
                    <w:t>UEFI</w:t>
                  </w:r>
                  <w:proofErr w:type="spellEnd"/>
                  <w:r w:rsidRPr="008B7D64">
                    <w:rPr>
                      <w:rFonts w:ascii="Arial" w:hAnsi="Arial" w:cs="Arial"/>
                      <w:bCs/>
                      <w:sz w:val="16"/>
                      <w:szCs w:val="16"/>
                      <w:lang w:val="pl-PL"/>
                    </w:rPr>
                    <w:t>.</w:t>
                  </w:r>
                </w:p>
                <w:p w14:paraId="30FA17C4" w14:textId="77777777" w:rsidR="007B17FF" w:rsidRPr="008B7D64" w:rsidRDefault="007B17FF" w:rsidP="007B17FF">
                  <w:pPr>
                    <w:rPr>
                      <w:rFonts w:ascii="Arial" w:hAnsi="Arial" w:cs="Arial"/>
                      <w:bCs/>
                      <w:sz w:val="16"/>
                      <w:szCs w:val="16"/>
                      <w:lang w:val="pl-PL"/>
                    </w:rPr>
                  </w:pPr>
                  <w:r w:rsidRPr="008B7D64">
                    <w:rPr>
                      <w:rFonts w:ascii="Arial" w:hAnsi="Arial" w:cs="Arial"/>
                      <w:bCs/>
                      <w:sz w:val="16"/>
                      <w:szCs w:val="16"/>
                      <w:lang w:val="pl-PL"/>
                    </w:rPr>
                    <w:t>Możliwość odczytania z BIOS bez uruchamiania systemu operacyjnego z dysku twardego komputera lub innych podłączonych do niego urządzeń zewnętrznych następujących informacji:</w:t>
                  </w:r>
                </w:p>
                <w:p w14:paraId="056E7A58" w14:textId="0D4D51A7" w:rsidR="007B17FF" w:rsidRPr="008B7D64" w:rsidRDefault="007B17FF" w:rsidP="00CC45CF">
                  <w:pPr>
                    <w:pStyle w:val="Akapitzlist"/>
                    <w:numPr>
                      <w:ilvl w:val="0"/>
                      <w:numId w:val="27"/>
                    </w:numPr>
                    <w:ind w:left="213" w:hanging="142"/>
                    <w:rPr>
                      <w:bCs/>
                      <w:sz w:val="16"/>
                      <w:szCs w:val="16"/>
                    </w:rPr>
                  </w:pPr>
                  <w:r w:rsidRPr="008B7D64">
                    <w:rPr>
                      <w:bCs/>
                      <w:sz w:val="16"/>
                      <w:szCs w:val="16"/>
                    </w:rPr>
                    <w:t>wersji BIOS</w:t>
                  </w:r>
                  <w:r w:rsidR="00D93521" w:rsidRPr="008B7D64">
                    <w:rPr>
                      <w:bCs/>
                      <w:sz w:val="16"/>
                      <w:szCs w:val="16"/>
                    </w:rPr>
                    <w:t>,</w:t>
                  </w:r>
                </w:p>
                <w:p w14:paraId="7A584806" w14:textId="6A4221BF" w:rsidR="007B17FF" w:rsidRPr="008B7D64" w:rsidRDefault="007B17FF" w:rsidP="00CC45CF">
                  <w:pPr>
                    <w:pStyle w:val="Akapitzlist"/>
                    <w:numPr>
                      <w:ilvl w:val="0"/>
                      <w:numId w:val="27"/>
                    </w:numPr>
                    <w:ind w:left="213" w:hanging="142"/>
                    <w:rPr>
                      <w:bCs/>
                      <w:sz w:val="16"/>
                      <w:szCs w:val="16"/>
                    </w:rPr>
                  </w:pPr>
                  <w:r w:rsidRPr="008B7D64">
                    <w:rPr>
                      <w:bCs/>
                      <w:sz w:val="16"/>
                      <w:szCs w:val="16"/>
                    </w:rPr>
                    <w:t>nr seryjnym komputera</w:t>
                  </w:r>
                  <w:r w:rsidR="00D93521" w:rsidRPr="008B7D64">
                    <w:rPr>
                      <w:bCs/>
                      <w:sz w:val="16"/>
                      <w:szCs w:val="16"/>
                    </w:rPr>
                    <w:t>,</w:t>
                  </w:r>
                </w:p>
                <w:p w14:paraId="27D00804" w14:textId="0615916E" w:rsidR="007B17FF" w:rsidRPr="008B7D64" w:rsidRDefault="007B17FF" w:rsidP="00CC45CF">
                  <w:pPr>
                    <w:pStyle w:val="Akapitzlist"/>
                    <w:numPr>
                      <w:ilvl w:val="0"/>
                      <w:numId w:val="27"/>
                    </w:numPr>
                    <w:ind w:left="213" w:hanging="142"/>
                    <w:rPr>
                      <w:bCs/>
                      <w:sz w:val="16"/>
                      <w:szCs w:val="16"/>
                    </w:rPr>
                  </w:pPr>
                  <w:r w:rsidRPr="008B7D64">
                    <w:rPr>
                      <w:bCs/>
                      <w:sz w:val="16"/>
                      <w:szCs w:val="16"/>
                    </w:rPr>
                    <w:t>ilości pamięci RAM</w:t>
                  </w:r>
                  <w:r w:rsidR="00D93521" w:rsidRPr="008B7D64">
                    <w:rPr>
                      <w:bCs/>
                      <w:sz w:val="16"/>
                      <w:szCs w:val="16"/>
                    </w:rPr>
                    <w:t>,</w:t>
                  </w:r>
                </w:p>
                <w:p w14:paraId="72D0426A" w14:textId="0478D1CD" w:rsidR="007B17FF" w:rsidRPr="008B7D64" w:rsidRDefault="007B17FF" w:rsidP="00CC45CF">
                  <w:pPr>
                    <w:pStyle w:val="Akapitzlist"/>
                    <w:numPr>
                      <w:ilvl w:val="0"/>
                      <w:numId w:val="27"/>
                    </w:numPr>
                    <w:ind w:left="213" w:hanging="142"/>
                    <w:rPr>
                      <w:bCs/>
                      <w:sz w:val="16"/>
                      <w:szCs w:val="16"/>
                    </w:rPr>
                  </w:pPr>
                  <w:r w:rsidRPr="008B7D64">
                    <w:rPr>
                      <w:bCs/>
                      <w:sz w:val="16"/>
                      <w:szCs w:val="16"/>
                    </w:rPr>
                    <w:t>typie procesora</w:t>
                  </w:r>
                  <w:r w:rsidR="00D93521" w:rsidRPr="008B7D64">
                    <w:rPr>
                      <w:bCs/>
                      <w:sz w:val="16"/>
                      <w:szCs w:val="16"/>
                    </w:rPr>
                    <w:t>,</w:t>
                  </w:r>
                </w:p>
                <w:p w14:paraId="3A90C8DB" w14:textId="2A1558BA" w:rsidR="007B17FF" w:rsidRPr="008B7D64" w:rsidRDefault="007B17FF" w:rsidP="00CC45CF">
                  <w:pPr>
                    <w:pStyle w:val="Akapitzlist"/>
                    <w:numPr>
                      <w:ilvl w:val="0"/>
                      <w:numId w:val="27"/>
                    </w:numPr>
                    <w:ind w:left="213" w:hanging="142"/>
                    <w:rPr>
                      <w:bCs/>
                      <w:sz w:val="16"/>
                      <w:szCs w:val="16"/>
                    </w:rPr>
                  </w:pPr>
                  <w:r w:rsidRPr="008B7D64">
                    <w:rPr>
                      <w:bCs/>
                      <w:sz w:val="16"/>
                      <w:szCs w:val="16"/>
                    </w:rPr>
                    <w:t>zainstalowanym dysku</w:t>
                  </w:r>
                  <w:r w:rsidR="00D93521" w:rsidRPr="008B7D64">
                    <w:rPr>
                      <w:bCs/>
                      <w:sz w:val="16"/>
                      <w:szCs w:val="16"/>
                    </w:rPr>
                    <w:t>,</w:t>
                  </w:r>
                </w:p>
                <w:p w14:paraId="5F764635" w14:textId="0FF99457" w:rsidR="007B17FF" w:rsidRPr="008B7D64" w:rsidRDefault="007B17FF" w:rsidP="00CC45CF">
                  <w:pPr>
                    <w:pStyle w:val="Akapitzlist"/>
                    <w:numPr>
                      <w:ilvl w:val="0"/>
                      <w:numId w:val="27"/>
                    </w:numPr>
                    <w:ind w:left="213" w:hanging="142"/>
                    <w:rPr>
                      <w:bCs/>
                      <w:sz w:val="16"/>
                      <w:szCs w:val="16"/>
                    </w:rPr>
                  </w:pPr>
                  <w:r w:rsidRPr="008B7D64">
                    <w:rPr>
                      <w:bCs/>
                      <w:sz w:val="16"/>
                      <w:szCs w:val="16"/>
                    </w:rPr>
                    <w:t>o zintegrowanej w BIOS licencji na system operacyjny</w:t>
                  </w:r>
                  <w:r w:rsidR="00D93521" w:rsidRPr="008B7D64">
                    <w:rPr>
                      <w:bCs/>
                      <w:sz w:val="16"/>
                      <w:szCs w:val="16"/>
                    </w:rPr>
                    <w:t>,</w:t>
                  </w:r>
                </w:p>
                <w:p w14:paraId="0BFF8935" w14:textId="56C4A22E" w:rsidR="007B17FF" w:rsidRPr="008B7D64" w:rsidRDefault="007B17FF" w:rsidP="00CC45CF">
                  <w:pPr>
                    <w:pStyle w:val="Akapitzlist"/>
                    <w:numPr>
                      <w:ilvl w:val="0"/>
                      <w:numId w:val="27"/>
                    </w:numPr>
                    <w:ind w:left="213" w:hanging="142"/>
                    <w:rPr>
                      <w:bCs/>
                      <w:sz w:val="16"/>
                      <w:szCs w:val="16"/>
                    </w:rPr>
                  </w:pPr>
                  <w:r w:rsidRPr="008B7D64">
                    <w:rPr>
                      <w:bCs/>
                      <w:sz w:val="16"/>
                      <w:szCs w:val="16"/>
                    </w:rPr>
                    <w:t xml:space="preserve">odczytania z BIOS nazwy producenta komputera oraz modelu lub konfiguracji zaoferowanej jednostki. Nie dopuszcza się wykorzystania pól </w:t>
                  </w:r>
                  <w:proofErr w:type="spellStart"/>
                  <w:r w:rsidRPr="008B7D64">
                    <w:rPr>
                      <w:bCs/>
                      <w:sz w:val="16"/>
                      <w:szCs w:val="16"/>
                    </w:rPr>
                    <w:t>Asset</w:t>
                  </w:r>
                  <w:proofErr w:type="spellEnd"/>
                  <w:r w:rsidRPr="008B7D64">
                    <w:rPr>
                      <w:bCs/>
                      <w:sz w:val="16"/>
                      <w:szCs w:val="16"/>
                    </w:rPr>
                    <w:t xml:space="preserve"> TAG w BIOS do propagacji w/w informacji</w:t>
                  </w:r>
                  <w:r w:rsidR="00D93521" w:rsidRPr="008B7D64">
                    <w:rPr>
                      <w:bCs/>
                      <w:sz w:val="16"/>
                      <w:szCs w:val="16"/>
                    </w:rPr>
                    <w:t>.</w:t>
                  </w:r>
                </w:p>
                <w:p w14:paraId="4CA85E07" w14:textId="508EB612" w:rsidR="007B17FF" w:rsidRPr="008B7D64" w:rsidRDefault="007B17FF" w:rsidP="007B17FF">
                  <w:pPr>
                    <w:rPr>
                      <w:rFonts w:ascii="Arial" w:hAnsi="Arial" w:cs="Arial"/>
                      <w:bCs/>
                      <w:sz w:val="16"/>
                      <w:szCs w:val="16"/>
                      <w:lang w:val="pl-PL"/>
                    </w:rPr>
                  </w:pPr>
                  <w:r w:rsidRPr="008B7D64">
                    <w:rPr>
                      <w:rFonts w:ascii="Arial" w:hAnsi="Arial" w:cs="Arial"/>
                      <w:bCs/>
                      <w:sz w:val="16"/>
                      <w:szCs w:val="16"/>
                      <w:lang w:val="pl-PL"/>
                    </w:rPr>
                    <w:t xml:space="preserve">Administrator z poziomu BIOS musi mieć możliwość wykonania poniższych czynności: </w:t>
                  </w:r>
                </w:p>
                <w:p w14:paraId="722C12E6" w14:textId="07CB0C33" w:rsidR="007B17FF" w:rsidRPr="008B7D64" w:rsidRDefault="00D93521" w:rsidP="007B17FF">
                  <w:pPr>
                    <w:rPr>
                      <w:rFonts w:ascii="Arial" w:hAnsi="Arial" w:cs="Arial"/>
                      <w:bCs/>
                      <w:sz w:val="16"/>
                      <w:szCs w:val="16"/>
                      <w:lang w:val="pl-PL"/>
                    </w:rPr>
                  </w:pPr>
                  <w:r w:rsidRPr="008B7D64">
                    <w:rPr>
                      <w:rFonts w:ascii="Arial" w:hAnsi="Arial" w:cs="Arial"/>
                      <w:bCs/>
                      <w:sz w:val="16"/>
                      <w:szCs w:val="16"/>
                    </w:rPr>
                    <w:t xml:space="preserve">- </w:t>
                  </w:r>
                  <w:r w:rsidRPr="008B7D64">
                    <w:rPr>
                      <w:rFonts w:ascii="Arial" w:hAnsi="Arial" w:cs="Arial"/>
                      <w:bCs/>
                      <w:sz w:val="16"/>
                      <w:szCs w:val="16"/>
                      <w:lang w:val="pl-PL"/>
                    </w:rPr>
                    <w:t>m</w:t>
                  </w:r>
                  <w:r w:rsidR="007B17FF" w:rsidRPr="008B7D64">
                    <w:rPr>
                      <w:rFonts w:ascii="Arial" w:hAnsi="Arial" w:cs="Arial"/>
                      <w:bCs/>
                      <w:sz w:val="16"/>
                      <w:szCs w:val="16"/>
                      <w:lang w:val="pl-PL"/>
                    </w:rPr>
                    <w:t>ożliwość ustawienia:</w:t>
                  </w:r>
                </w:p>
                <w:p w14:paraId="1FDDF206" w14:textId="097E7F6B" w:rsidR="007B17FF" w:rsidRPr="008B7D64" w:rsidRDefault="007B17FF" w:rsidP="00CC45CF">
                  <w:pPr>
                    <w:pStyle w:val="Akapitzlist"/>
                    <w:numPr>
                      <w:ilvl w:val="0"/>
                      <w:numId w:val="28"/>
                    </w:numPr>
                    <w:ind w:left="213" w:hanging="142"/>
                    <w:rPr>
                      <w:bCs/>
                      <w:sz w:val="16"/>
                      <w:szCs w:val="16"/>
                    </w:rPr>
                  </w:pPr>
                  <w:r w:rsidRPr="008B7D64">
                    <w:rPr>
                      <w:bCs/>
                      <w:sz w:val="16"/>
                      <w:szCs w:val="16"/>
                    </w:rPr>
                    <w:t>hasła dla twardego dysku</w:t>
                  </w:r>
                  <w:r w:rsidR="00D93521" w:rsidRPr="008B7D64">
                    <w:rPr>
                      <w:bCs/>
                      <w:sz w:val="16"/>
                      <w:szCs w:val="16"/>
                    </w:rPr>
                    <w:t>,</w:t>
                  </w:r>
                </w:p>
                <w:p w14:paraId="209A9C62" w14:textId="54EAE99C" w:rsidR="007B17FF" w:rsidRPr="008B7D64" w:rsidRDefault="007B17FF" w:rsidP="00CC45CF">
                  <w:pPr>
                    <w:pStyle w:val="Akapitzlist"/>
                    <w:numPr>
                      <w:ilvl w:val="0"/>
                      <w:numId w:val="28"/>
                    </w:numPr>
                    <w:ind w:left="213" w:hanging="142"/>
                    <w:rPr>
                      <w:bCs/>
                      <w:sz w:val="16"/>
                      <w:szCs w:val="16"/>
                    </w:rPr>
                  </w:pPr>
                  <w:r w:rsidRPr="008B7D64">
                    <w:rPr>
                      <w:bCs/>
                      <w:sz w:val="16"/>
                      <w:szCs w:val="16"/>
                    </w:rPr>
                    <w:t>hasła Administratora oraz Użytkownika</w:t>
                  </w:r>
                  <w:r w:rsidR="00D93521" w:rsidRPr="008B7D64">
                    <w:rPr>
                      <w:bCs/>
                      <w:sz w:val="16"/>
                      <w:szCs w:val="16"/>
                    </w:rPr>
                    <w:t>,</w:t>
                  </w:r>
                </w:p>
                <w:p w14:paraId="666E2B06" w14:textId="5310F949" w:rsidR="007B17FF" w:rsidRPr="008B7D64" w:rsidRDefault="007B17FF" w:rsidP="00CC45CF">
                  <w:pPr>
                    <w:pStyle w:val="Akapitzlist"/>
                    <w:numPr>
                      <w:ilvl w:val="0"/>
                      <w:numId w:val="28"/>
                    </w:numPr>
                    <w:ind w:left="213" w:hanging="142"/>
                    <w:rPr>
                      <w:bCs/>
                      <w:sz w:val="16"/>
                      <w:szCs w:val="16"/>
                    </w:rPr>
                  </w:pPr>
                  <w:r w:rsidRPr="008B7D64">
                    <w:rPr>
                      <w:bCs/>
                      <w:sz w:val="16"/>
                      <w:szCs w:val="16"/>
                    </w:rPr>
                    <w:t xml:space="preserve">kolejności </w:t>
                  </w:r>
                  <w:proofErr w:type="spellStart"/>
                  <w:r w:rsidRPr="008B7D64">
                    <w:rPr>
                      <w:bCs/>
                      <w:sz w:val="16"/>
                      <w:szCs w:val="16"/>
                    </w:rPr>
                    <w:t>bootowania</w:t>
                  </w:r>
                  <w:proofErr w:type="spellEnd"/>
                  <w:r w:rsidR="00D93521" w:rsidRPr="008B7D64">
                    <w:rPr>
                      <w:bCs/>
                      <w:sz w:val="16"/>
                      <w:szCs w:val="16"/>
                    </w:rPr>
                    <w:t>,</w:t>
                  </w:r>
                </w:p>
                <w:p w14:paraId="2B7573B3" w14:textId="4D3849C6" w:rsidR="007B17FF" w:rsidRPr="008B7D64" w:rsidRDefault="007B17FF" w:rsidP="00CC45CF">
                  <w:pPr>
                    <w:pStyle w:val="Akapitzlist"/>
                    <w:numPr>
                      <w:ilvl w:val="0"/>
                      <w:numId w:val="28"/>
                    </w:numPr>
                    <w:ind w:left="213" w:hanging="142"/>
                    <w:rPr>
                      <w:bCs/>
                      <w:sz w:val="16"/>
                      <w:szCs w:val="16"/>
                    </w:rPr>
                  </w:pPr>
                  <w:r w:rsidRPr="008B7D64">
                    <w:rPr>
                      <w:bCs/>
                      <w:sz w:val="16"/>
                      <w:szCs w:val="16"/>
                    </w:rPr>
                    <w:t xml:space="preserve">włączania/wyłączania </w:t>
                  </w:r>
                  <w:proofErr w:type="spellStart"/>
                  <w:r w:rsidRPr="008B7D64">
                    <w:rPr>
                      <w:bCs/>
                      <w:sz w:val="16"/>
                      <w:szCs w:val="16"/>
                    </w:rPr>
                    <w:t>WiFi</w:t>
                  </w:r>
                  <w:proofErr w:type="spellEnd"/>
                  <w:r w:rsidR="00D93521" w:rsidRPr="008B7D64">
                    <w:rPr>
                      <w:bCs/>
                      <w:sz w:val="16"/>
                      <w:szCs w:val="16"/>
                    </w:rPr>
                    <w:t>,</w:t>
                  </w:r>
                </w:p>
                <w:p w14:paraId="53E470CB" w14:textId="03730C1F" w:rsidR="007B17FF" w:rsidRPr="008B7D64" w:rsidRDefault="007B17FF" w:rsidP="00CC45CF">
                  <w:pPr>
                    <w:pStyle w:val="Akapitzlist"/>
                    <w:numPr>
                      <w:ilvl w:val="0"/>
                      <w:numId w:val="28"/>
                    </w:numPr>
                    <w:ind w:left="213" w:hanging="142"/>
                    <w:rPr>
                      <w:bCs/>
                      <w:sz w:val="16"/>
                      <w:szCs w:val="16"/>
                    </w:rPr>
                  </w:pPr>
                  <w:r w:rsidRPr="008B7D64">
                    <w:rPr>
                      <w:bCs/>
                      <w:sz w:val="16"/>
                      <w:szCs w:val="16"/>
                    </w:rPr>
                    <w:t>włączania/wyłączania wirtualizacji</w:t>
                  </w:r>
                  <w:r w:rsidR="00D93521" w:rsidRPr="008B7D64">
                    <w:rPr>
                      <w:bCs/>
                      <w:sz w:val="16"/>
                      <w:szCs w:val="16"/>
                    </w:rPr>
                    <w:t>,</w:t>
                  </w:r>
                </w:p>
                <w:p w14:paraId="7DC8029F" w14:textId="6FA4B6E8" w:rsidR="007B17FF" w:rsidRPr="008B7D64" w:rsidRDefault="007B17FF" w:rsidP="00CC45CF">
                  <w:pPr>
                    <w:pStyle w:val="Akapitzlist"/>
                    <w:numPr>
                      <w:ilvl w:val="0"/>
                      <w:numId w:val="28"/>
                    </w:numPr>
                    <w:ind w:left="213" w:hanging="142"/>
                    <w:rPr>
                      <w:bCs/>
                      <w:sz w:val="16"/>
                      <w:szCs w:val="16"/>
                    </w:rPr>
                  </w:pPr>
                  <w:r w:rsidRPr="008B7D64">
                    <w:rPr>
                      <w:bCs/>
                      <w:sz w:val="16"/>
                      <w:szCs w:val="16"/>
                    </w:rPr>
                    <w:t>włączania/wyłączania wgrania starszej wersji BIOS</w:t>
                  </w:r>
                  <w:r w:rsidR="00D93521" w:rsidRPr="008B7D64">
                    <w:rPr>
                      <w:bCs/>
                      <w:sz w:val="16"/>
                      <w:szCs w:val="16"/>
                    </w:rPr>
                    <w:t>,</w:t>
                  </w:r>
                </w:p>
                <w:p w14:paraId="7D1976A8" w14:textId="1D09E496" w:rsidR="007B17FF" w:rsidRPr="008B7D64" w:rsidRDefault="007B17FF" w:rsidP="00CC45CF">
                  <w:pPr>
                    <w:pStyle w:val="Akapitzlist"/>
                    <w:numPr>
                      <w:ilvl w:val="0"/>
                      <w:numId w:val="28"/>
                    </w:numPr>
                    <w:ind w:left="213" w:hanging="142"/>
                    <w:rPr>
                      <w:bCs/>
                      <w:sz w:val="16"/>
                      <w:szCs w:val="16"/>
                    </w:rPr>
                  </w:pPr>
                  <w:r w:rsidRPr="008B7D64">
                    <w:rPr>
                      <w:bCs/>
                      <w:sz w:val="16"/>
                      <w:szCs w:val="16"/>
                    </w:rPr>
                    <w:t xml:space="preserve">sposobu działania klawiszy </w:t>
                  </w:r>
                  <w:proofErr w:type="spellStart"/>
                  <w:r w:rsidRPr="008B7D64">
                    <w:rPr>
                      <w:bCs/>
                      <w:sz w:val="16"/>
                      <w:szCs w:val="16"/>
                    </w:rPr>
                    <w:t>F1-F12</w:t>
                  </w:r>
                  <w:proofErr w:type="spellEnd"/>
                  <w:r w:rsidRPr="008B7D64">
                    <w:rPr>
                      <w:bCs/>
                      <w:sz w:val="16"/>
                      <w:szCs w:val="16"/>
                    </w:rPr>
                    <w:t xml:space="preserve"> (normalna praca/skróty)</w:t>
                  </w:r>
                  <w:r w:rsidR="00D93521" w:rsidRPr="008B7D64">
                    <w:rPr>
                      <w:bCs/>
                      <w:sz w:val="16"/>
                      <w:szCs w:val="16"/>
                    </w:rPr>
                    <w:t>,</w:t>
                  </w:r>
                </w:p>
                <w:p w14:paraId="3372BAE3" w14:textId="136FAF95" w:rsidR="007B17FF" w:rsidRPr="008B7D64" w:rsidRDefault="007B17FF" w:rsidP="00CC45CF">
                  <w:pPr>
                    <w:pStyle w:val="Akapitzlist"/>
                    <w:numPr>
                      <w:ilvl w:val="0"/>
                      <w:numId w:val="28"/>
                    </w:numPr>
                    <w:ind w:left="213" w:hanging="142"/>
                    <w:rPr>
                      <w:bCs/>
                      <w:sz w:val="16"/>
                      <w:szCs w:val="16"/>
                    </w:rPr>
                  </w:pPr>
                  <w:r w:rsidRPr="008B7D64">
                    <w:rPr>
                      <w:bCs/>
                      <w:sz w:val="16"/>
                      <w:szCs w:val="16"/>
                    </w:rPr>
                    <w:t>trybu wydajności lub chłodzenia</w:t>
                  </w:r>
                  <w:r w:rsidR="00D93521" w:rsidRPr="008B7D64">
                    <w:rPr>
                      <w:bCs/>
                      <w:sz w:val="16"/>
                      <w:szCs w:val="16"/>
                    </w:rPr>
                    <w:t>,</w:t>
                  </w:r>
                </w:p>
                <w:p w14:paraId="4D905C7C" w14:textId="3EAFA3AC" w:rsidR="007B17FF" w:rsidRPr="008B7D64" w:rsidRDefault="007B17FF" w:rsidP="007B17FF">
                  <w:pPr>
                    <w:rPr>
                      <w:rFonts w:ascii="Arial" w:hAnsi="Arial" w:cs="Arial"/>
                      <w:bCs/>
                      <w:sz w:val="16"/>
                      <w:szCs w:val="16"/>
                      <w:lang w:val="pl-PL"/>
                    </w:rPr>
                  </w:pPr>
                  <w:r w:rsidRPr="008B7D64">
                    <w:rPr>
                      <w:rFonts w:ascii="Arial" w:hAnsi="Arial" w:cs="Arial"/>
                      <w:bCs/>
                      <w:sz w:val="16"/>
                      <w:szCs w:val="16"/>
                      <w:lang w:val="pl-PL"/>
                    </w:rPr>
                    <w:t xml:space="preserve">W przypadku występowania na klawiaturze przycisku </w:t>
                  </w:r>
                  <w:proofErr w:type="spellStart"/>
                  <w:r w:rsidRPr="008B7D64">
                    <w:rPr>
                      <w:rFonts w:ascii="Arial" w:hAnsi="Arial" w:cs="Arial"/>
                      <w:bCs/>
                      <w:sz w:val="16"/>
                      <w:szCs w:val="16"/>
                      <w:lang w:val="pl-PL"/>
                    </w:rPr>
                    <w:t>Fn</w:t>
                  </w:r>
                  <w:proofErr w:type="spellEnd"/>
                  <w:r w:rsidRPr="008B7D64">
                    <w:rPr>
                      <w:rFonts w:ascii="Arial" w:hAnsi="Arial" w:cs="Arial"/>
                      <w:bCs/>
                      <w:sz w:val="16"/>
                      <w:szCs w:val="16"/>
                      <w:lang w:val="pl-PL"/>
                    </w:rPr>
                    <w:t xml:space="preserve"> wymaga się funkcjonalności w BIOS umożliwiającej zamianę funkcji pomiędzy klawiszami </w:t>
                  </w:r>
                  <w:proofErr w:type="spellStart"/>
                  <w:r w:rsidRPr="008B7D64">
                    <w:rPr>
                      <w:rFonts w:ascii="Arial" w:hAnsi="Arial" w:cs="Arial"/>
                      <w:bCs/>
                      <w:sz w:val="16"/>
                      <w:szCs w:val="16"/>
                      <w:lang w:val="pl-PL"/>
                    </w:rPr>
                    <w:t>Ctrl</w:t>
                  </w:r>
                  <w:proofErr w:type="spellEnd"/>
                  <w:r w:rsidRPr="008B7D64">
                    <w:rPr>
                      <w:rFonts w:ascii="Arial" w:hAnsi="Arial" w:cs="Arial"/>
                      <w:bCs/>
                      <w:sz w:val="16"/>
                      <w:szCs w:val="16"/>
                      <w:lang w:val="pl-PL"/>
                    </w:rPr>
                    <w:t xml:space="preserve"> i </w:t>
                  </w:r>
                  <w:proofErr w:type="spellStart"/>
                  <w:r w:rsidRPr="008B7D64">
                    <w:rPr>
                      <w:rFonts w:ascii="Arial" w:hAnsi="Arial" w:cs="Arial"/>
                      <w:bCs/>
                      <w:sz w:val="16"/>
                      <w:szCs w:val="16"/>
                      <w:lang w:val="pl-PL"/>
                    </w:rPr>
                    <w:t>Fn</w:t>
                  </w:r>
                  <w:proofErr w:type="spellEnd"/>
                  <w:r w:rsidRPr="008B7D64">
                    <w:rPr>
                      <w:rFonts w:ascii="Arial" w:hAnsi="Arial" w:cs="Arial"/>
                      <w:bCs/>
                      <w:sz w:val="16"/>
                      <w:szCs w:val="16"/>
                      <w:lang w:val="pl-PL"/>
                    </w:rPr>
                    <w:t xml:space="preserve">, tak aby użytkownik nie musiał zmieniać swoich przyzwyczajeń umiejscowienia przycisków </w:t>
                  </w:r>
                  <w:proofErr w:type="spellStart"/>
                  <w:r w:rsidRPr="008B7D64">
                    <w:rPr>
                      <w:rFonts w:ascii="Arial" w:hAnsi="Arial" w:cs="Arial"/>
                      <w:bCs/>
                      <w:sz w:val="16"/>
                      <w:szCs w:val="16"/>
                      <w:lang w:val="pl-PL"/>
                    </w:rPr>
                    <w:t>Ctrl</w:t>
                  </w:r>
                  <w:proofErr w:type="spellEnd"/>
                  <w:r w:rsidRPr="008B7D64">
                    <w:rPr>
                      <w:rFonts w:ascii="Arial" w:hAnsi="Arial" w:cs="Arial"/>
                      <w:bCs/>
                      <w:sz w:val="16"/>
                      <w:szCs w:val="16"/>
                      <w:lang w:val="pl-PL"/>
                    </w:rPr>
                    <w:t xml:space="preserve"> i </w:t>
                  </w:r>
                  <w:proofErr w:type="spellStart"/>
                  <w:r w:rsidRPr="008B7D64">
                    <w:rPr>
                      <w:rFonts w:ascii="Arial" w:hAnsi="Arial" w:cs="Arial"/>
                      <w:bCs/>
                      <w:sz w:val="16"/>
                      <w:szCs w:val="16"/>
                      <w:lang w:val="pl-PL"/>
                    </w:rPr>
                    <w:t>Fn</w:t>
                  </w:r>
                  <w:proofErr w:type="spellEnd"/>
                  <w:r w:rsidRPr="008B7D64">
                    <w:rPr>
                      <w:rFonts w:ascii="Arial" w:hAnsi="Arial" w:cs="Arial"/>
                      <w:bCs/>
                      <w:sz w:val="16"/>
                      <w:szCs w:val="16"/>
                      <w:lang w:val="pl-PL"/>
                    </w:rPr>
                    <w:t>, co wpływa na komfort obsługi.</w:t>
                  </w:r>
                </w:p>
                <w:p w14:paraId="3C68FCB3" w14:textId="7326CE54" w:rsidR="007B17FF" w:rsidRPr="008B7D64" w:rsidRDefault="007B17FF" w:rsidP="007B17FF">
                  <w:pPr>
                    <w:rPr>
                      <w:rFonts w:ascii="Arial" w:hAnsi="Arial" w:cs="Arial"/>
                      <w:bCs/>
                      <w:sz w:val="16"/>
                      <w:szCs w:val="16"/>
                      <w:lang w:val="pl-PL"/>
                    </w:rPr>
                  </w:pPr>
                  <w:r w:rsidRPr="008B7D64">
                    <w:rPr>
                      <w:rFonts w:ascii="Arial" w:hAnsi="Arial" w:cs="Arial"/>
                      <w:bCs/>
                      <w:sz w:val="16"/>
                      <w:szCs w:val="16"/>
                      <w:lang w:val="pl-PL"/>
                    </w:rPr>
                    <w:t>Przy ustawionym haśle Administratora, zalogowany Użytkownik do BIOS musi mieć możliwość zmiany własnego hasła. Nie dopuszcza się możliwości edycji ustawień wpływających na bezpieczeństwo urządzenia.</w:t>
                  </w:r>
                </w:p>
                <w:p w14:paraId="6DDF79F0" w14:textId="32C66C58" w:rsidR="007B17FF" w:rsidRPr="008B7D64" w:rsidRDefault="007B17FF" w:rsidP="00D93521">
                  <w:pPr>
                    <w:rPr>
                      <w:rFonts w:ascii="Arial" w:hAnsi="Arial" w:cs="Arial"/>
                      <w:bCs/>
                      <w:sz w:val="16"/>
                      <w:szCs w:val="16"/>
                    </w:rPr>
                  </w:pPr>
                  <w:r w:rsidRPr="008B7D64">
                    <w:rPr>
                      <w:rFonts w:ascii="Arial" w:hAnsi="Arial" w:cs="Arial"/>
                      <w:bCs/>
                      <w:sz w:val="16"/>
                      <w:szCs w:val="16"/>
                      <w:lang w:val="pl-PL"/>
                    </w:rPr>
                    <w:t xml:space="preserve">Możliwość ustawienia portów USB w trybie „no BOOT”, czyli podczas startu komputer nie wykrywa urządzeń </w:t>
                  </w:r>
                  <w:proofErr w:type="spellStart"/>
                  <w:r w:rsidRPr="008B7D64">
                    <w:rPr>
                      <w:rFonts w:ascii="Arial" w:hAnsi="Arial" w:cs="Arial"/>
                      <w:bCs/>
                      <w:sz w:val="16"/>
                      <w:szCs w:val="16"/>
                      <w:lang w:val="pl-PL"/>
                    </w:rPr>
                    <w:t>bootujących</w:t>
                  </w:r>
                  <w:proofErr w:type="spellEnd"/>
                  <w:r w:rsidRPr="008B7D64">
                    <w:rPr>
                      <w:rFonts w:ascii="Arial" w:hAnsi="Arial" w:cs="Arial"/>
                      <w:bCs/>
                      <w:sz w:val="16"/>
                      <w:szCs w:val="16"/>
                      <w:lang w:val="pl-PL"/>
                    </w:rPr>
                    <w:t xml:space="preserve"> typu USB, natomiast po uruchomieniu systemu operacyjnego porty USB są aktywne.</w:t>
                  </w:r>
                </w:p>
              </w:tc>
            </w:tr>
            <w:tr w:rsidR="007B17FF" w:rsidRPr="008B7D64" w14:paraId="446267D9"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2694" w:type="dxa"/>
                  <w:tcBorders>
                    <w:top w:val="single" w:sz="4" w:space="0" w:color="auto"/>
                    <w:left w:val="single" w:sz="4" w:space="0" w:color="auto"/>
                    <w:bottom w:val="single" w:sz="4" w:space="0" w:color="auto"/>
                    <w:right w:val="single" w:sz="4" w:space="0" w:color="auto"/>
                  </w:tcBorders>
                </w:tcPr>
                <w:p w14:paraId="3BA583BA" w14:textId="50FE09CB" w:rsidR="007B17FF" w:rsidRPr="008B7D64" w:rsidRDefault="007B17FF" w:rsidP="007B17FF">
                  <w:pPr>
                    <w:pStyle w:val="Bezodstpw"/>
                    <w:rPr>
                      <w:sz w:val="16"/>
                      <w:szCs w:val="16"/>
                    </w:rPr>
                  </w:pPr>
                  <w:r w:rsidRPr="008B7D64">
                    <w:rPr>
                      <w:sz w:val="16"/>
                      <w:szCs w:val="16"/>
                    </w:rPr>
                    <w:t>Ekran</w:t>
                  </w:r>
                </w:p>
              </w:tc>
              <w:tc>
                <w:tcPr>
                  <w:tcW w:w="6521" w:type="dxa"/>
                  <w:tcBorders>
                    <w:top w:val="single" w:sz="4" w:space="0" w:color="auto"/>
                    <w:left w:val="single" w:sz="4" w:space="0" w:color="auto"/>
                    <w:bottom w:val="single" w:sz="4" w:space="0" w:color="auto"/>
                    <w:right w:val="single" w:sz="4" w:space="0" w:color="auto"/>
                  </w:tcBorders>
                </w:tcPr>
                <w:p w14:paraId="57BB380E" w14:textId="3CCA935A" w:rsidR="007B17FF" w:rsidRPr="008B7D64" w:rsidRDefault="007B17FF" w:rsidP="007B17FF">
                  <w:pPr>
                    <w:pStyle w:val="Bezodstpw"/>
                    <w:rPr>
                      <w:sz w:val="16"/>
                      <w:szCs w:val="16"/>
                    </w:rPr>
                  </w:pPr>
                  <w:r w:rsidRPr="008B7D64">
                    <w:rPr>
                      <w:sz w:val="16"/>
                      <w:szCs w:val="16"/>
                    </w:rPr>
                    <w:t xml:space="preserve">Matryca 15,6” z podświetleniem w technologii LED, powłoka antyrefleksyjna </w:t>
                  </w:r>
                  <w:proofErr w:type="spellStart"/>
                  <w:r w:rsidRPr="008B7D64">
                    <w:rPr>
                      <w:sz w:val="16"/>
                      <w:szCs w:val="16"/>
                    </w:rPr>
                    <w:t>Anti-Glare</w:t>
                  </w:r>
                  <w:proofErr w:type="spellEnd"/>
                  <w:r w:rsidRPr="008B7D64">
                    <w:rPr>
                      <w:sz w:val="16"/>
                      <w:szCs w:val="16"/>
                    </w:rPr>
                    <w:t xml:space="preserve">, rozdzielczość: </w:t>
                  </w:r>
                  <w:proofErr w:type="spellStart"/>
                  <w:r w:rsidRPr="008B7D64">
                    <w:rPr>
                      <w:sz w:val="16"/>
                      <w:szCs w:val="16"/>
                    </w:rPr>
                    <w:t>FHD</w:t>
                  </w:r>
                  <w:proofErr w:type="spellEnd"/>
                  <w:r w:rsidRPr="008B7D64">
                    <w:rPr>
                      <w:sz w:val="16"/>
                      <w:szCs w:val="16"/>
                    </w:rPr>
                    <w:t xml:space="preserve"> </w:t>
                  </w:r>
                  <w:proofErr w:type="spellStart"/>
                  <w:r w:rsidRPr="008B7D64">
                    <w:rPr>
                      <w:sz w:val="16"/>
                      <w:szCs w:val="16"/>
                    </w:rPr>
                    <w:t>1920x1080</w:t>
                  </w:r>
                  <w:proofErr w:type="spellEnd"/>
                  <w:r w:rsidRPr="008B7D64">
                    <w:rPr>
                      <w:sz w:val="16"/>
                      <w:szCs w:val="16"/>
                    </w:rPr>
                    <w:t xml:space="preserve">, jasność min. </w:t>
                  </w:r>
                  <w:proofErr w:type="spellStart"/>
                  <w:r w:rsidRPr="008B7D64">
                    <w:rPr>
                      <w:sz w:val="16"/>
                      <w:szCs w:val="16"/>
                    </w:rPr>
                    <w:t>250nits</w:t>
                  </w:r>
                  <w:proofErr w:type="spellEnd"/>
                  <w:r w:rsidRPr="008B7D64">
                    <w:rPr>
                      <w:sz w:val="16"/>
                      <w:szCs w:val="16"/>
                    </w:rPr>
                    <w:t>.</w:t>
                  </w:r>
                </w:p>
              </w:tc>
            </w:tr>
            <w:tr w:rsidR="007B17FF" w:rsidRPr="008B7D64" w14:paraId="0B5D919F"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7"/>
              </w:trPr>
              <w:tc>
                <w:tcPr>
                  <w:tcW w:w="2694" w:type="dxa"/>
                  <w:tcBorders>
                    <w:top w:val="single" w:sz="4" w:space="0" w:color="auto"/>
                    <w:left w:val="single" w:sz="4" w:space="0" w:color="auto"/>
                    <w:bottom w:val="single" w:sz="4" w:space="0" w:color="auto"/>
                    <w:right w:val="single" w:sz="4" w:space="0" w:color="auto"/>
                  </w:tcBorders>
                </w:tcPr>
                <w:p w14:paraId="665103C0" w14:textId="4283BF08" w:rsidR="007B17FF" w:rsidRPr="008B7D64" w:rsidRDefault="007B17FF" w:rsidP="007B17FF">
                  <w:pPr>
                    <w:pStyle w:val="Bezodstpw"/>
                    <w:rPr>
                      <w:sz w:val="16"/>
                      <w:szCs w:val="16"/>
                    </w:rPr>
                  </w:pPr>
                  <w:r w:rsidRPr="008B7D64">
                    <w:rPr>
                      <w:sz w:val="16"/>
                      <w:szCs w:val="16"/>
                    </w:rPr>
                    <w:t>Interfejsy / Komunikacja</w:t>
                  </w:r>
                </w:p>
              </w:tc>
              <w:tc>
                <w:tcPr>
                  <w:tcW w:w="6521" w:type="dxa"/>
                  <w:tcBorders>
                    <w:top w:val="single" w:sz="4" w:space="0" w:color="auto"/>
                    <w:left w:val="single" w:sz="4" w:space="0" w:color="auto"/>
                    <w:bottom w:val="single" w:sz="4" w:space="0" w:color="auto"/>
                    <w:right w:val="single" w:sz="4" w:space="0" w:color="auto"/>
                  </w:tcBorders>
                </w:tcPr>
                <w:p w14:paraId="4D09C87F" w14:textId="53447FDB" w:rsidR="007B17FF" w:rsidRPr="008B7D64" w:rsidRDefault="007B17FF" w:rsidP="007B17FF">
                  <w:pPr>
                    <w:pStyle w:val="Bezodstpw"/>
                    <w:rPr>
                      <w:sz w:val="16"/>
                      <w:szCs w:val="16"/>
                    </w:rPr>
                  </w:pPr>
                  <w:r w:rsidRPr="008B7D64">
                    <w:rPr>
                      <w:sz w:val="16"/>
                      <w:szCs w:val="16"/>
                    </w:rPr>
                    <w:t xml:space="preserve">Min. 3 porty USB z czego min. </w:t>
                  </w:r>
                  <w:proofErr w:type="spellStart"/>
                  <w:r w:rsidRPr="008B7D64">
                    <w:rPr>
                      <w:sz w:val="16"/>
                      <w:szCs w:val="16"/>
                    </w:rPr>
                    <w:t>1xUSB</w:t>
                  </w:r>
                  <w:proofErr w:type="spellEnd"/>
                  <w:r w:rsidRPr="008B7D64">
                    <w:rPr>
                      <w:sz w:val="16"/>
                      <w:szCs w:val="16"/>
                    </w:rPr>
                    <w:t xml:space="preserve"> 3.2, min. 1 złącze typu C (z funkcją Power Delivery i </w:t>
                  </w:r>
                  <w:proofErr w:type="spellStart"/>
                  <w:r w:rsidRPr="008B7D64">
                    <w:rPr>
                      <w:sz w:val="16"/>
                      <w:szCs w:val="16"/>
                    </w:rPr>
                    <w:t>DisplayPort</w:t>
                  </w:r>
                  <w:proofErr w:type="spellEnd"/>
                  <w:r w:rsidRPr="008B7D64">
                    <w:rPr>
                      <w:sz w:val="16"/>
                      <w:szCs w:val="16"/>
                    </w:rPr>
                    <w:t xml:space="preserve"> 1.2), złącze słuchawek i złącze mikrofonu typu COMBO, </w:t>
                  </w:r>
                  <w:proofErr w:type="spellStart"/>
                  <w:r w:rsidRPr="008B7D64">
                    <w:rPr>
                      <w:sz w:val="16"/>
                      <w:szCs w:val="16"/>
                    </w:rPr>
                    <w:t>RJ45</w:t>
                  </w:r>
                  <w:proofErr w:type="spellEnd"/>
                  <w:r w:rsidRPr="008B7D64">
                    <w:rPr>
                      <w:sz w:val="16"/>
                      <w:szCs w:val="16"/>
                    </w:rPr>
                    <w:t xml:space="preserve">, złącze </w:t>
                  </w:r>
                  <w:proofErr w:type="spellStart"/>
                  <w:r w:rsidRPr="008B7D64">
                    <w:rPr>
                      <w:sz w:val="16"/>
                      <w:szCs w:val="16"/>
                    </w:rPr>
                    <w:t>HDMI</w:t>
                  </w:r>
                  <w:proofErr w:type="spellEnd"/>
                  <w:r w:rsidRPr="008B7D64">
                    <w:rPr>
                      <w:sz w:val="16"/>
                      <w:szCs w:val="16"/>
                    </w:rPr>
                    <w:t xml:space="preserve"> min. Do </w:t>
                  </w:r>
                  <w:proofErr w:type="spellStart"/>
                  <w:r w:rsidRPr="008B7D64">
                    <w:rPr>
                      <w:sz w:val="16"/>
                      <w:szCs w:val="16"/>
                    </w:rPr>
                    <w:t>2,5K</w:t>
                  </w:r>
                  <w:proofErr w:type="spellEnd"/>
                  <w:r w:rsidRPr="008B7D64">
                    <w:rPr>
                      <w:sz w:val="16"/>
                      <w:szCs w:val="16"/>
                    </w:rPr>
                    <w:t xml:space="preserve"> przy </w:t>
                  </w:r>
                  <w:proofErr w:type="spellStart"/>
                  <w:r w:rsidRPr="008B7D64">
                    <w:rPr>
                      <w:sz w:val="16"/>
                      <w:szCs w:val="16"/>
                    </w:rPr>
                    <w:t>60Hz</w:t>
                  </w:r>
                  <w:proofErr w:type="spellEnd"/>
                </w:p>
              </w:tc>
            </w:tr>
            <w:tr w:rsidR="007B17FF" w:rsidRPr="008B7D64" w14:paraId="5A8B5970"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67"/>
              </w:trPr>
              <w:tc>
                <w:tcPr>
                  <w:tcW w:w="2694" w:type="dxa"/>
                  <w:tcBorders>
                    <w:top w:val="single" w:sz="4" w:space="0" w:color="auto"/>
                    <w:left w:val="single" w:sz="4" w:space="0" w:color="auto"/>
                    <w:bottom w:val="single" w:sz="4" w:space="0" w:color="auto"/>
                    <w:right w:val="single" w:sz="4" w:space="0" w:color="auto"/>
                  </w:tcBorders>
                </w:tcPr>
                <w:p w14:paraId="14B7A503" w14:textId="05E9C842" w:rsidR="007B17FF" w:rsidRPr="008B7D64" w:rsidRDefault="007B17FF" w:rsidP="007B17FF">
                  <w:pPr>
                    <w:pStyle w:val="Bezodstpw"/>
                    <w:rPr>
                      <w:sz w:val="16"/>
                      <w:szCs w:val="16"/>
                    </w:rPr>
                  </w:pPr>
                  <w:r w:rsidRPr="008B7D64">
                    <w:rPr>
                      <w:sz w:val="16"/>
                      <w:szCs w:val="16"/>
                    </w:rPr>
                    <w:t xml:space="preserve">Karta sieciowa </w:t>
                  </w:r>
                  <w:proofErr w:type="spellStart"/>
                  <w:r w:rsidRPr="008B7D64">
                    <w:rPr>
                      <w:sz w:val="16"/>
                      <w:szCs w:val="16"/>
                    </w:rPr>
                    <w:t>WLAN</w:t>
                  </w:r>
                  <w:proofErr w:type="spellEnd"/>
                </w:p>
              </w:tc>
              <w:tc>
                <w:tcPr>
                  <w:tcW w:w="6521" w:type="dxa"/>
                  <w:tcBorders>
                    <w:top w:val="single" w:sz="4" w:space="0" w:color="auto"/>
                    <w:left w:val="single" w:sz="4" w:space="0" w:color="auto"/>
                    <w:bottom w:val="single" w:sz="4" w:space="0" w:color="auto"/>
                    <w:right w:val="single" w:sz="4" w:space="0" w:color="auto"/>
                  </w:tcBorders>
                </w:tcPr>
                <w:p w14:paraId="74B43B54" w14:textId="77777777" w:rsidR="007B17FF" w:rsidRPr="008B7D64" w:rsidRDefault="007B17FF" w:rsidP="007B17FF">
                  <w:pPr>
                    <w:rPr>
                      <w:rFonts w:ascii="Arial" w:hAnsi="Arial" w:cs="Arial"/>
                      <w:sz w:val="16"/>
                      <w:szCs w:val="16"/>
                      <w:lang w:val="pl-PL"/>
                    </w:rPr>
                  </w:pPr>
                  <w:r w:rsidRPr="008B7D64">
                    <w:rPr>
                      <w:rFonts w:ascii="Arial" w:hAnsi="Arial" w:cs="Arial"/>
                      <w:sz w:val="16"/>
                      <w:szCs w:val="16"/>
                      <w:lang w:val="pl-PL"/>
                    </w:rPr>
                    <w:t xml:space="preserve">Wbudowana karta sieciowa, pracująca w standardzie AC </w:t>
                  </w:r>
                  <w:proofErr w:type="spellStart"/>
                  <w:r w:rsidRPr="008B7D64">
                    <w:rPr>
                      <w:rFonts w:ascii="Arial" w:hAnsi="Arial" w:cs="Arial"/>
                      <w:sz w:val="16"/>
                      <w:szCs w:val="16"/>
                      <w:lang w:val="pl-PL"/>
                    </w:rPr>
                    <w:t>1x1</w:t>
                  </w:r>
                  <w:proofErr w:type="spellEnd"/>
                </w:p>
                <w:p w14:paraId="6442322A" w14:textId="4154FDED" w:rsidR="007B17FF" w:rsidRPr="008B7D64" w:rsidRDefault="007B17FF" w:rsidP="007B17FF">
                  <w:pPr>
                    <w:pStyle w:val="Bezodstpw"/>
                    <w:rPr>
                      <w:sz w:val="16"/>
                      <w:szCs w:val="16"/>
                    </w:rPr>
                  </w:pPr>
                  <w:r w:rsidRPr="008B7D64">
                    <w:rPr>
                      <w:sz w:val="16"/>
                      <w:szCs w:val="16"/>
                    </w:rPr>
                    <w:t>Bluetooth 5.0</w:t>
                  </w:r>
                </w:p>
              </w:tc>
            </w:tr>
            <w:tr w:rsidR="007B17FF" w:rsidRPr="008B7D64" w14:paraId="73370A07"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2694" w:type="dxa"/>
                  <w:tcBorders>
                    <w:top w:val="single" w:sz="4" w:space="0" w:color="auto"/>
                    <w:left w:val="single" w:sz="4" w:space="0" w:color="auto"/>
                    <w:bottom w:val="single" w:sz="4" w:space="0" w:color="auto"/>
                    <w:right w:val="single" w:sz="4" w:space="0" w:color="auto"/>
                  </w:tcBorders>
                </w:tcPr>
                <w:p w14:paraId="3937316A" w14:textId="749E430A" w:rsidR="007B17FF" w:rsidRPr="008B7D64" w:rsidRDefault="007B17FF" w:rsidP="007B17FF">
                  <w:pPr>
                    <w:pStyle w:val="Bezodstpw"/>
                    <w:rPr>
                      <w:sz w:val="16"/>
                      <w:szCs w:val="16"/>
                    </w:rPr>
                  </w:pPr>
                  <w:r w:rsidRPr="008B7D64">
                    <w:rPr>
                      <w:sz w:val="16"/>
                      <w:szCs w:val="16"/>
                    </w:rPr>
                    <w:t>Klawiatura</w:t>
                  </w:r>
                </w:p>
              </w:tc>
              <w:tc>
                <w:tcPr>
                  <w:tcW w:w="6521" w:type="dxa"/>
                  <w:tcBorders>
                    <w:top w:val="single" w:sz="4" w:space="0" w:color="auto"/>
                    <w:left w:val="single" w:sz="4" w:space="0" w:color="auto"/>
                    <w:bottom w:val="single" w:sz="4" w:space="0" w:color="auto"/>
                    <w:right w:val="single" w:sz="4" w:space="0" w:color="auto"/>
                  </w:tcBorders>
                </w:tcPr>
                <w:p w14:paraId="44D69ED6" w14:textId="77777777" w:rsidR="007B17FF" w:rsidRPr="008B7D64" w:rsidRDefault="007B17FF" w:rsidP="00D93521">
                  <w:pPr>
                    <w:pStyle w:val="Bezodstpw"/>
                    <w:rPr>
                      <w:sz w:val="16"/>
                      <w:szCs w:val="16"/>
                    </w:rPr>
                  </w:pPr>
                  <w:r w:rsidRPr="008B7D64">
                    <w:rPr>
                      <w:sz w:val="16"/>
                      <w:szCs w:val="16"/>
                    </w:rPr>
                    <w:t xml:space="preserve">Klawiatura, układ </w:t>
                  </w:r>
                  <w:proofErr w:type="spellStart"/>
                  <w:r w:rsidRPr="008B7D64">
                    <w:rPr>
                      <w:sz w:val="16"/>
                      <w:szCs w:val="16"/>
                    </w:rPr>
                    <w:t>US</w:t>
                  </w:r>
                  <w:proofErr w:type="spellEnd"/>
                  <w:r w:rsidRPr="008B7D64">
                    <w:rPr>
                      <w:sz w:val="16"/>
                      <w:szCs w:val="16"/>
                    </w:rPr>
                    <w:t>, odporna na zalanie. Klawiatura z wydzielonym blokiem numerycznym.</w:t>
                  </w:r>
                </w:p>
                <w:p w14:paraId="156F8B13" w14:textId="0CBE26E7" w:rsidR="000045EC" w:rsidRPr="008B7D64" w:rsidRDefault="000045EC" w:rsidP="00D93521">
                  <w:pPr>
                    <w:pStyle w:val="Bezodstpw"/>
                    <w:rPr>
                      <w:sz w:val="16"/>
                      <w:szCs w:val="16"/>
                    </w:rPr>
                  </w:pPr>
                  <w:proofErr w:type="spellStart"/>
                  <w:r w:rsidRPr="008B7D64">
                    <w:rPr>
                      <w:sz w:val="16"/>
                      <w:szCs w:val="16"/>
                      <w:lang w:val="en-GB"/>
                    </w:rPr>
                    <w:t>Zamawiający</w:t>
                  </w:r>
                  <w:proofErr w:type="spellEnd"/>
                  <w:r w:rsidRPr="008B7D64">
                    <w:rPr>
                      <w:sz w:val="16"/>
                      <w:szCs w:val="16"/>
                      <w:lang w:val="en-GB"/>
                    </w:rPr>
                    <w:t xml:space="preserve"> </w:t>
                  </w:r>
                  <w:proofErr w:type="spellStart"/>
                  <w:r w:rsidRPr="008B7D64">
                    <w:rPr>
                      <w:sz w:val="16"/>
                      <w:szCs w:val="16"/>
                      <w:lang w:val="en-GB"/>
                    </w:rPr>
                    <w:t>wymaga</w:t>
                  </w:r>
                  <w:proofErr w:type="spellEnd"/>
                  <w:r w:rsidRPr="008B7D64">
                    <w:rPr>
                      <w:sz w:val="16"/>
                      <w:szCs w:val="16"/>
                      <w:lang w:val="en-GB"/>
                    </w:rPr>
                    <w:t xml:space="preserve"> </w:t>
                  </w:r>
                  <w:proofErr w:type="spellStart"/>
                  <w:r w:rsidRPr="008B7D64">
                    <w:rPr>
                      <w:sz w:val="16"/>
                      <w:szCs w:val="16"/>
                      <w:lang w:val="en-GB"/>
                    </w:rPr>
                    <w:t>dostarczenia</w:t>
                  </w:r>
                  <w:proofErr w:type="spellEnd"/>
                  <w:r w:rsidRPr="008B7D64">
                    <w:rPr>
                      <w:sz w:val="16"/>
                      <w:szCs w:val="16"/>
                      <w:lang w:val="en-GB"/>
                    </w:rPr>
                    <w:t xml:space="preserve"> </w:t>
                  </w:r>
                  <w:proofErr w:type="spellStart"/>
                  <w:r w:rsidRPr="008B7D64">
                    <w:rPr>
                      <w:sz w:val="16"/>
                      <w:szCs w:val="16"/>
                      <w:lang w:val="en-GB"/>
                    </w:rPr>
                    <w:t>karty</w:t>
                  </w:r>
                  <w:proofErr w:type="spellEnd"/>
                  <w:r w:rsidRPr="008B7D64">
                    <w:rPr>
                      <w:sz w:val="16"/>
                      <w:szCs w:val="16"/>
                      <w:lang w:val="en-GB"/>
                    </w:rPr>
                    <w:t xml:space="preserve"> </w:t>
                  </w:r>
                  <w:proofErr w:type="spellStart"/>
                  <w:r w:rsidRPr="008B7D64">
                    <w:rPr>
                      <w:sz w:val="16"/>
                      <w:szCs w:val="16"/>
                      <w:lang w:val="en-GB"/>
                    </w:rPr>
                    <w:t>katalogowej</w:t>
                  </w:r>
                  <w:proofErr w:type="spellEnd"/>
                  <w:r w:rsidRPr="008B7D64">
                    <w:rPr>
                      <w:sz w:val="16"/>
                      <w:szCs w:val="16"/>
                      <w:lang w:val="en-GB"/>
                    </w:rPr>
                    <w:t xml:space="preserve"> </w:t>
                  </w:r>
                  <w:proofErr w:type="spellStart"/>
                  <w:r w:rsidRPr="008B7D64">
                    <w:rPr>
                      <w:sz w:val="16"/>
                      <w:szCs w:val="16"/>
                      <w:lang w:val="en-GB"/>
                    </w:rPr>
                    <w:t>producenta</w:t>
                  </w:r>
                  <w:proofErr w:type="spellEnd"/>
                  <w:r w:rsidRPr="008B7D64">
                    <w:rPr>
                      <w:sz w:val="16"/>
                      <w:szCs w:val="16"/>
                      <w:lang w:val="en-GB"/>
                    </w:rPr>
                    <w:t xml:space="preserve"> </w:t>
                  </w:r>
                  <w:proofErr w:type="spellStart"/>
                  <w:r w:rsidRPr="008B7D64">
                    <w:rPr>
                      <w:sz w:val="16"/>
                      <w:szCs w:val="16"/>
                      <w:lang w:val="en-GB"/>
                    </w:rPr>
                    <w:t>potwierdzającej</w:t>
                  </w:r>
                  <w:proofErr w:type="spellEnd"/>
                  <w:r w:rsidRPr="008B7D64">
                    <w:rPr>
                      <w:sz w:val="16"/>
                      <w:szCs w:val="16"/>
                      <w:lang w:val="en-GB"/>
                    </w:rPr>
                    <w:t xml:space="preserve"> </w:t>
                  </w:r>
                  <w:proofErr w:type="spellStart"/>
                  <w:r w:rsidRPr="008B7D64">
                    <w:rPr>
                      <w:sz w:val="16"/>
                      <w:szCs w:val="16"/>
                      <w:lang w:val="en-GB"/>
                    </w:rPr>
                    <w:t>odporność</w:t>
                  </w:r>
                  <w:proofErr w:type="spellEnd"/>
                  <w:r w:rsidRPr="008B7D64">
                    <w:rPr>
                      <w:sz w:val="16"/>
                      <w:szCs w:val="16"/>
                      <w:lang w:val="en-GB"/>
                    </w:rPr>
                    <w:t xml:space="preserve"> </w:t>
                  </w:r>
                  <w:proofErr w:type="spellStart"/>
                  <w:r w:rsidRPr="008B7D64">
                    <w:rPr>
                      <w:sz w:val="16"/>
                      <w:szCs w:val="16"/>
                      <w:lang w:val="en-GB"/>
                    </w:rPr>
                    <w:t>klawiatury</w:t>
                  </w:r>
                  <w:proofErr w:type="spellEnd"/>
                  <w:r w:rsidRPr="008B7D64">
                    <w:rPr>
                      <w:sz w:val="16"/>
                      <w:szCs w:val="16"/>
                      <w:lang w:val="en-GB"/>
                    </w:rPr>
                    <w:t xml:space="preserve"> </w:t>
                  </w:r>
                  <w:proofErr w:type="spellStart"/>
                  <w:r w:rsidRPr="008B7D64">
                    <w:rPr>
                      <w:sz w:val="16"/>
                      <w:szCs w:val="16"/>
                      <w:lang w:val="en-GB"/>
                    </w:rPr>
                    <w:t>na</w:t>
                  </w:r>
                  <w:proofErr w:type="spellEnd"/>
                  <w:r w:rsidRPr="008B7D64">
                    <w:rPr>
                      <w:sz w:val="16"/>
                      <w:szCs w:val="16"/>
                      <w:lang w:val="en-GB"/>
                    </w:rPr>
                    <w:t xml:space="preserve"> </w:t>
                  </w:r>
                  <w:proofErr w:type="spellStart"/>
                  <w:r w:rsidRPr="008B7D64">
                    <w:rPr>
                      <w:sz w:val="16"/>
                      <w:szCs w:val="16"/>
                      <w:lang w:val="en-GB"/>
                    </w:rPr>
                    <w:t>zalanie</w:t>
                  </w:r>
                  <w:proofErr w:type="spellEnd"/>
                  <w:r w:rsidRPr="008B7D64">
                    <w:rPr>
                      <w:sz w:val="16"/>
                      <w:szCs w:val="16"/>
                      <w:lang w:val="en-GB"/>
                    </w:rPr>
                    <w:t xml:space="preserve"> </w:t>
                  </w:r>
                  <w:proofErr w:type="spellStart"/>
                  <w:r w:rsidRPr="008B7D64">
                    <w:rPr>
                      <w:sz w:val="16"/>
                      <w:szCs w:val="16"/>
                      <w:lang w:val="en-GB"/>
                    </w:rPr>
                    <w:t>cieczą</w:t>
                  </w:r>
                  <w:proofErr w:type="spellEnd"/>
                  <w:r w:rsidRPr="008B7D64">
                    <w:rPr>
                      <w:sz w:val="16"/>
                      <w:szCs w:val="16"/>
                      <w:lang w:val="en-GB"/>
                    </w:rPr>
                    <w:t>.</w:t>
                  </w:r>
                </w:p>
              </w:tc>
            </w:tr>
            <w:tr w:rsidR="007B17FF" w:rsidRPr="008B7D64" w14:paraId="13297B40"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5"/>
              </w:trPr>
              <w:tc>
                <w:tcPr>
                  <w:tcW w:w="2694" w:type="dxa"/>
                  <w:tcBorders>
                    <w:top w:val="single" w:sz="4" w:space="0" w:color="auto"/>
                    <w:left w:val="single" w:sz="4" w:space="0" w:color="auto"/>
                    <w:bottom w:val="single" w:sz="4" w:space="0" w:color="auto"/>
                    <w:right w:val="single" w:sz="4" w:space="0" w:color="auto"/>
                  </w:tcBorders>
                </w:tcPr>
                <w:p w14:paraId="10DEA701" w14:textId="773BED25" w:rsidR="007B17FF" w:rsidRPr="008B7D64" w:rsidRDefault="007B17FF" w:rsidP="007B17FF">
                  <w:pPr>
                    <w:pStyle w:val="Bezodstpw"/>
                    <w:rPr>
                      <w:sz w:val="16"/>
                      <w:szCs w:val="16"/>
                    </w:rPr>
                  </w:pPr>
                  <w:r w:rsidRPr="008B7D64">
                    <w:rPr>
                      <w:sz w:val="16"/>
                      <w:szCs w:val="16"/>
                    </w:rPr>
                    <w:t>Wbudowany akumulator</w:t>
                  </w:r>
                </w:p>
              </w:tc>
              <w:tc>
                <w:tcPr>
                  <w:tcW w:w="6521" w:type="dxa"/>
                  <w:tcBorders>
                    <w:top w:val="single" w:sz="4" w:space="0" w:color="auto"/>
                    <w:left w:val="single" w:sz="4" w:space="0" w:color="auto"/>
                    <w:bottom w:val="single" w:sz="4" w:space="0" w:color="auto"/>
                    <w:right w:val="single" w:sz="4" w:space="0" w:color="auto"/>
                  </w:tcBorders>
                </w:tcPr>
                <w:p w14:paraId="48B998D8" w14:textId="5105938F" w:rsidR="007B17FF" w:rsidRPr="008B7D64" w:rsidRDefault="007B17FF" w:rsidP="007B17FF">
                  <w:pPr>
                    <w:pStyle w:val="Bezodstpw"/>
                    <w:rPr>
                      <w:sz w:val="16"/>
                      <w:szCs w:val="16"/>
                    </w:rPr>
                  </w:pPr>
                  <w:r w:rsidRPr="008B7D64">
                    <w:rPr>
                      <w:sz w:val="16"/>
                      <w:szCs w:val="16"/>
                    </w:rPr>
                    <w:t xml:space="preserve">Pozwalający na nieprzerwaną pracę urządzenia przez min. 5.3 godziny, </w:t>
                  </w:r>
                  <w:proofErr w:type="spellStart"/>
                  <w:r w:rsidRPr="008B7D64">
                    <w:rPr>
                      <w:sz w:val="16"/>
                      <w:szCs w:val="16"/>
                    </w:rPr>
                    <w:t>MobileMark</w:t>
                  </w:r>
                  <w:proofErr w:type="spellEnd"/>
                  <w:r w:rsidRPr="008B7D64">
                    <w:rPr>
                      <w:sz w:val="16"/>
                      <w:szCs w:val="16"/>
                    </w:rPr>
                    <w:t xml:space="preserve"> 2018</w:t>
                  </w:r>
                </w:p>
              </w:tc>
            </w:tr>
            <w:tr w:rsidR="007B17FF" w:rsidRPr="008B7D64" w14:paraId="52739C11"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65"/>
              </w:trPr>
              <w:tc>
                <w:tcPr>
                  <w:tcW w:w="2694" w:type="dxa"/>
                  <w:tcBorders>
                    <w:top w:val="single" w:sz="4" w:space="0" w:color="auto"/>
                    <w:left w:val="single" w:sz="4" w:space="0" w:color="auto"/>
                    <w:bottom w:val="single" w:sz="4" w:space="0" w:color="auto"/>
                    <w:right w:val="single" w:sz="4" w:space="0" w:color="auto"/>
                  </w:tcBorders>
                </w:tcPr>
                <w:p w14:paraId="336171F0" w14:textId="5DFABD2C" w:rsidR="007B17FF" w:rsidRPr="008B7D64" w:rsidRDefault="007B17FF" w:rsidP="007B17FF">
                  <w:pPr>
                    <w:pStyle w:val="Bezodstpw"/>
                    <w:rPr>
                      <w:sz w:val="16"/>
                      <w:szCs w:val="16"/>
                    </w:rPr>
                  </w:pPr>
                  <w:r w:rsidRPr="008B7D64">
                    <w:rPr>
                      <w:sz w:val="16"/>
                      <w:szCs w:val="16"/>
                    </w:rPr>
                    <w:t>Zasilacz</w:t>
                  </w:r>
                </w:p>
              </w:tc>
              <w:tc>
                <w:tcPr>
                  <w:tcW w:w="6521" w:type="dxa"/>
                  <w:tcBorders>
                    <w:top w:val="single" w:sz="4" w:space="0" w:color="auto"/>
                    <w:left w:val="single" w:sz="4" w:space="0" w:color="auto"/>
                    <w:bottom w:val="single" w:sz="4" w:space="0" w:color="auto"/>
                    <w:right w:val="single" w:sz="4" w:space="0" w:color="auto"/>
                  </w:tcBorders>
                </w:tcPr>
                <w:p w14:paraId="3C5CE2BF" w14:textId="77383439" w:rsidR="007B17FF" w:rsidRPr="008B7D64" w:rsidRDefault="007B17FF" w:rsidP="00D93521">
                  <w:pPr>
                    <w:pStyle w:val="Bezodstpw"/>
                    <w:rPr>
                      <w:sz w:val="16"/>
                      <w:szCs w:val="16"/>
                    </w:rPr>
                  </w:pPr>
                  <w:r w:rsidRPr="008B7D64">
                    <w:rPr>
                      <w:sz w:val="16"/>
                      <w:szCs w:val="16"/>
                    </w:rPr>
                    <w:t xml:space="preserve">Zasilacz zewnętrzny </w:t>
                  </w:r>
                  <w:proofErr w:type="spellStart"/>
                  <w:r w:rsidRPr="008B7D64">
                    <w:rPr>
                      <w:sz w:val="16"/>
                      <w:szCs w:val="16"/>
                    </w:rPr>
                    <w:t>65W</w:t>
                  </w:r>
                  <w:proofErr w:type="spellEnd"/>
                </w:p>
              </w:tc>
            </w:tr>
            <w:tr w:rsidR="007B17FF" w:rsidRPr="008B7D64" w14:paraId="734F1C97"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69"/>
              </w:trPr>
              <w:tc>
                <w:tcPr>
                  <w:tcW w:w="2694" w:type="dxa"/>
                  <w:tcBorders>
                    <w:top w:val="single" w:sz="4" w:space="0" w:color="auto"/>
                    <w:left w:val="single" w:sz="4" w:space="0" w:color="auto"/>
                    <w:bottom w:val="single" w:sz="4" w:space="0" w:color="auto"/>
                    <w:right w:val="single" w:sz="4" w:space="0" w:color="auto"/>
                  </w:tcBorders>
                </w:tcPr>
                <w:p w14:paraId="34FFC683" w14:textId="4238567C" w:rsidR="007B17FF" w:rsidRPr="008B7D64" w:rsidRDefault="007B17FF" w:rsidP="007B17FF">
                  <w:pPr>
                    <w:pStyle w:val="Bezodstpw"/>
                    <w:rPr>
                      <w:sz w:val="16"/>
                      <w:szCs w:val="16"/>
                    </w:rPr>
                  </w:pPr>
                  <w:r w:rsidRPr="008B7D64">
                    <w:rPr>
                      <w:bCs/>
                      <w:sz w:val="16"/>
                      <w:szCs w:val="16"/>
                    </w:rPr>
                    <w:t>Certyfikaty, oświadczenia i standardy</w:t>
                  </w:r>
                </w:p>
              </w:tc>
              <w:tc>
                <w:tcPr>
                  <w:tcW w:w="6521" w:type="dxa"/>
                  <w:tcBorders>
                    <w:top w:val="single" w:sz="4" w:space="0" w:color="auto"/>
                    <w:left w:val="single" w:sz="4" w:space="0" w:color="auto"/>
                    <w:bottom w:val="single" w:sz="4" w:space="0" w:color="auto"/>
                    <w:right w:val="single" w:sz="4" w:space="0" w:color="auto"/>
                  </w:tcBorders>
                </w:tcPr>
                <w:p w14:paraId="065A9C8E" w14:textId="77777777" w:rsidR="007B17FF" w:rsidRPr="008B7D64" w:rsidRDefault="007B17FF" w:rsidP="00D93521">
                  <w:pPr>
                    <w:rPr>
                      <w:rFonts w:ascii="Arial" w:hAnsi="Arial" w:cs="Arial"/>
                      <w:bCs/>
                      <w:sz w:val="16"/>
                      <w:szCs w:val="16"/>
                      <w:lang w:val="pl-PL"/>
                    </w:rPr>
                  </w:pPr>
                  <w:r w:rsidRPr="008B7D64">
                    <w:rPr>
                      <w:rFonts w:ascii="Arial" w:hAnsi="Arial" w:cs="Arial"/>
                      <w:bCs/>
                      <w:sz w:val="16"/>
                      <w:szCs w:val="16"/>
                      <w:lang w:val="pl-PL"/>
                    </w:rPr>
                    <w:t xml:space="preserve">Certyfikat </w:t>
                  </w:r>
                  <w:proofErr w:type="spellStart"/>
                  <w:r w:rsidRPr="008B7D64">
                    <w:rPr>
                      <w:rFonts w:ascii="Arial" w:hAnsi="Arial" w:cs="Arial"/>
                      <w:bCs/>
                      <w:sz w:val="16"/>
                      <w:szCs w:val="16"/>
                      <w:lang w:val="pl-PL"/>
                    </w:rPr>
                    <w:t>ISO9001</w:t>
                  </w:r>
                  <w:proofErr w:type="spellEnd"/>
                  <w:r w:rsidRPr="008B7D64">
                    <w:rPr>
                      <w:rFonts w:ascii="Arial" w:hAnsi="Arial" w:cs="Arial"/>
                      <w:bCs/>
                      <w:sz w:val="16"/>
                      <w:szCs w:val="16"/>
                      <w:lang w:val="pl-PL"/>
                    </w:rPr>
                    <w:t xml:space="preserve"> dla producenta sprzętu (należy załączyć do oferty)</w:t>
                  </w:r>
                </w:p>
                <w:p w14:paraId="5D34AE54" w14:textId="77777777" w:rsidR="007B17FF" w:rsidRPr="008B7D64" w:rsidRDefault="007B17FF" w:rsidP="00D93521">
                  <w:pPr>
                    <w:rPr>
                      <w:rFonts w:ascii="Arial" w:hAnsi="Arial" w:cs="Arial"/>
                      <w:bCs/>
                      <w:sz w:val="16"/>
                      <w:szCs w:val="16"/>
                      <w:lang w:val="pl-PL"/>
                    </w:rPr>
                  </w:pPr>
                  <w:r w:rsidRPr="008B7D64">
                    <w:rPr>
                      <w:rFonts w:ascii="Arial" w:hAnsi="Arial" w:cs="Arial"/>
                      <w:bCs/>
                      <w:sz w:val="16"/>
                      <w:szCs w:val="16"/>
                      <w:lang w:val="pl-PL"/>
                    </w:rPr>
                    <w:t xml:space="preserve">Certyfikat </w:t>
                  </w:r>
                  <w:proofErr w:type="spellStart"/>
                  <w:r w:rsidRPr="008B7D64">
                    <w:rPr>
                      <w:rFonts w:ascii="Arial" w:hAnsi="Arial" w:cs="Arial"/>
                      <w:bCs/>
                      <w:sz w:val="16"/>
                      <w:szCs w:val="16"/>
                      <w:lang w:val="pl-PL"/>
                    </w:rPr>
                    <w:t>ISO14001</w:t>
                  </w:r>
                  <w:proofErr w:type="spellEnd"/>
                  <w:r w:rsidRPr="008B7D64">
                    <w:rPr>
                      <w:rFonts w:ascii="Arial" w:hAnsi="Arial" w:cs="Arial"/>
                      <w:bCs/>
                      <w:sz w:val="16"/>
                      <w:szCs w:val="16"/>
                      <w:lang w:val="pl-PL"/>
                    </w:rPr>
                    <w:t xml:space="preserve"> dla producenta sprzętu (należy załączyć do oferty)</w:t>
                  </w:r>
                </w:p>
                <w:p w14:paraId="4910B5F1" w14:textId="77777777" w:rsidR="007B17FF" w:rsidRPr="008B7D64" w:rsidRDefault="007B17FF" w:rsidP="00D93521">
                  <w:pPr>
                    <w:rPr>
                      <w:rFonts w:ascii="Arial" w:hAnsi="Arial" w:cs="Arial"/>
                      <w:bCs/>
                      <w:sz w:val="16"/>
                      <w:szCs w:val="16"/>
                      <w:lang w:val="pl-PL"/>
                    </w:rPr>
                  </w:pPr>
                  <w:r w:rsidRPr="008B7D64">
                    <w:rPr>
                      <w:rFonts w:ascii="Arial" w:hAnsi="Arial" w:cs="Arial"/>
                      <w:bCs/>
                      <w:sz w:val="16"/>
                      <w:szCs w:val="16"/>
                      <w:lang w:val="pl-PL"/>
                    </w:rPr>
                    <w:t xml:space="preserve">Certyfikat </w:t>
                  </w:r>
                  <w:proofErr w:type="spellStart"/>
                  <w:r w:rsidRPr="008B7D64">
                    <w:rPr>
                      <w:rFonts w:ascii="Arial" w:hAnsi="Arial" w:cs="Arial"/>
                      <w:bCs/>
                      <w:sz w:val="16"/>
                      <w:szCs w:val="16"/>
                      <w:lang w:val="pl-PL"/>
                    </w:rPr>
                    <w:t>ISO50001</w:t>
                  </w:r>
                  <w:proofErr w:type="spellEnd"/>
                  <w:r w:rsidRPr="008B7D64">
                    <w:rPr>
                      <w:rFonts w:ascii="Arial" w:hAnsi="Arial" w:cs="Arial"/>
                      <w:bCs/>
                      <w:sz w:val="16"/>
                      <w:szCs w:val="16"/>
                      <w:lang w:val="pl-PL"/>
                    </w:rPr>
                    <w:t xml:space="preserve"> dla producenta sprzętu (należy załączyć do oferty)</w:t>
                  </w:r>
                </w:p>
                <w:p w14:paraId="2120A7D5" w14:textId="77777777" w:rsidR="007B17FF" w:rsidRPr="008B7D64" w:rsidRDefault="007B17FF" w:rsidP="00D93521">
                  <w:pPr>
                    <w:rPr>
                      <w:rFonts w:ascii="Arial" w:hAnsi="Arial" w:cs="Arial"/>
                      <w:bCs/>
                      <w:sz w:val="16"/>
                      <w:szCs w:val="16"/>
                      <w:lang w:val="pl-PL"/>
                    </w:rPr>
                  </w:pPr>
                  <w:r w:rsidRPr="008B7D64">
                    <w:rPr>
                      <w:rFonts w:ascii="Arial" w:hAnsi="Arial" w:cs="Arial"/>
                      <w:bCs/>
                      <w:sz w:val="16"/>
                      <w:szCs w:val="16"/>
                      <w:lang w:val="pl-PL"/>
                    </w:rPr>
                    <w:t>Deklaracja zgodności CE (załączyć do oferty)</w:t>
                  </w:r>
                </w:p>
                <w:p w14:paraId="536F63A9" w14:textId="7CD36294" w:rsidR="007B17FF" w:rsidRPr="008B7D64" w:rsidRDefault="007B17FF" w:rsidP="00D93521">
                  <w:pPr>
                    <w:pStyle w:val="Bezodstpw"/>
                    <w:rPr>
                      <w:sz w:val="16"/>
                      <w:szCs w:val="16"/>
                    </w:rPr>
                  </w:pPr>
                  <w:r w:rsidRPr="008B7D64">
                    <w:rPr>
                      <w:bCs/>
                      <w:sz w:val="16"/>
                      <w:szCs w:val="16"/>
                    </w:rPr>
                    <w:t xml:space="preserve">Potwierdzenie spełnienia kryteriów środowiskowych, w tym zgodności z dyrektywą </w:t>
                  </w:r>
                  <w:proofErr w:type="spellStart"/>
                  <w:r w:rsidRPr="008B7D64">
                    <w:rPr>
                      <w:bCs/>
                      <w:sz w:val="16"/>
                      <w:szCs w:val="16"/>
                    </w:rPr>
                    <w:t>RoHS</w:t>
                  </w:r>
                  <w:proofErr w:type="spellEnd"/>
                  <w:r w:rsidRPr="008B7D64">
                    <w:rPr>
                      <w:bCs/>
                      <w:sz w:val="16"/>
                      <w:szCs w:val="16"/>
                    </w:rPr>
                    <w:t xml:space="preserve"> Unii Europejskiej o eliminacji substancji niebezpiecznych w postaci oświadczenia producenta odnoszący się do zaoferowanej jednostki</w:t>
                  </w:r>
                </w:p>
              </w:tc>
            </w:tr>
            <w:tr w:rsidR="007B17FF" w:rsidRPr="008B7D64" w14:paraId="3CEF380C"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7"/>
              </w:trPr>
              <w:tc>
                <w:tcPr>
                  <w:tcW w:w="2694" w:type="dxa"/>
                  <w:tcBorders>
                    <w:top w:val="single" w:sz="4" w:space="0" w:color="auto"/>
                    <w:left w:val="single" w:sz="4" w:space="0" w:color="auto"/>
                    <w:bottom w:val="single" w:sz="4" w:space="0" w:color="auto"/>
                    <w:right w:val="single" w:sz="4" w:space="0" w:color="auto"/>
                  </w:tcBorders>
                </w:tcPr>
                <w:p w14:paraId="116E1B24" w14:textId="5479BD8D" w:rsidR="007B17FF" w:rsidRPr="008B7D64" w:rsidRDefault="007B17FF" w:rsidP="007B17FF">
                  <w:pPr>
                    <w:pStyle w:val="Bezodstpw"/>
                    <w:rPr>
                      <w:sz w:val="16"/>
                      <w:szCs w:val="16"/>
                    </w:rPr>
                  </w:pPr>
                  <w:r w:rsidRPr="008B7D64">
                    <w:rPr>
                      <w:bCs/>
                      <w:sz w:val="16"/>
                      <w:szCs w:val="16"/>
                    </w:rPr>
                    <w:t>Waga</w:t>
                  </w:r>
                </w:p>
              </w:tc>
              <w:tc>
                <w:tcPr>
                  <w:tcW w:w="6521" w:type="dxa"/>
                  <w:tcBorders>
                    <w:top w:val="single" w:sz="4" w:space="0" w:color="auto"/>
                    <w:left w:val="single" w:sz="4" w:space="0" w:color="auto"/>
                    <w:bottom w:val="single" w:sz="4" w:space="0" w:color="auto"/>
                    <w:right w:val="single" w:sz="4" w:space="0" w:color="auto"/>
                  </w:tcBorders>
                </w:tcPr>
                <w:p w14:paraId="4813DC17" w14:textId="5D69B8BE" w:rsidR="007B17FF" w:rsidRPr="008B7D64" w:rsidRDefault="007B17FF" w:rsidP="007B17FF">
                  <w:pPr>
                    <w:pStyle w:val="Bezodstpw"/>
                    <w:rPr>
                      <w:sz w:val="16"/>
                      <w:szCs w:val="16"/>
                    </w:rPr>
                  </w:pPr>
                  <w:r w:rsidRPr="008B7D64">
                    <w:rPr>
                      <w:bCs/>
                      <w:sz w:val="16"/>
                      <w:szCs w:val="16"/>
                    </w:rPr>
                    <w:t xml:space="preserve">Waga urządzenia z baterią podstawową maksimum </w:t>
                  </w:r>
                  <w:proofErr w:type="spellStart"/>
                  <w:r w:rsidRPr="008B7D64">
                    <w:rPr>
                      <w:bCs/>
                      <w:sz w:val="16"/>
                      <w:szCs w:val="16"/>
                    </w:rPr>
                    <w:t>1.7kg</w:t>
                  </w:r>
                  <w:proofErr w:type="spellEnd"/>
                </w:p>
              </w:tc>
            </w:tr>
            <w:tr w:rsidR="007B17FF" w:rsidRPr="008B7D64" w14:paraId="613B9EC7"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63"/>
              </w:trPr>
              <w:tc>
                <w:tcPr>
                  <w:tcW w:w="2694" w:type="dxa"/>
                  <w:tcBorders>
                    <w:top w:val="single" w:sz="4" w:space="0" w:color="auto"/>
                    <w:left w:val="single" w:sz="4" w:space="0" w:color="auto"/>
                    <w:bottom w:val="single" w:sz="4" w:space="0" w:color="auto"/>
                    <w:right w:val="single" w:sz="4" w:space="0" w:color="auto"/>
                  </w:tcBorders>
                </w:tcPr>
                <w:p w14:paraId="54E5C259" w14:textId="3BE127CA" w:rsidR="007B17FF" w:rsidRPr="008B7D64" w:rsidRDefault="007B17FF" w:rsidP="007B17FF">
                  <w:pPr>
                    <w:pStyle w:val="Bezodstpw"/>
                    <w:rPr>
                      <w:sz w:val="16"/>
                      <w:szCs w:val="16"/>
                    </w:rPr>
                  </w:pPr>
                  <w:r w:rsidRPr="008B7D64">
                    <w:rPr>
                      <w:bCs/>
                      <w:sz w:val="16"/>
                      <w:szCs w:val="16"/>
                    </w:rPr>
                    <w:t xml:space="preserve">System operacyjny </w:t>
                  </w:r>
                </w:p>
              </w:tc>
              <w:tc>
                <w:tcPr>
                  <w:tcW w:w="6521" w:type="dxa"/>
                  <w:tcBorders>
                    <w:top w:val="single" w:sz="4" w:space="0" w:color="auto"/>
                    <w:left w:val="single" w:sz="4" w:space="0" w:color="auto"/>
                    <w:bottom w:val="single" w:sz="4" w:space="0" w:color="auto"/>
                    <w:right w:val="single" w:sz="4" w:space="0" w:color="auto"/>
                  </w:tcBorders>
                </w:tcPr>
                <w:p w14:paraId="47C05742" w14:textId="77777777" w:rsidR="007B17FF" w:rsidRPr="008B7D64" w:rsidRDefault="007B17FF" w:rsidP="00A47A47">
                  <w:pPr>
                    <w:rPr>
                      <w:rFonts w:ascii="Arial" w:hAnsi="Arial" w:cs="Arial"/>
                      <w:sz w:val="16"/>
                      <w:szCs w:val="16"/>
                      <w:lang w:val="pl-PL"/>
                    </w:rPr>
                  </w:pPr>
                  <w:r w:rsidRPr="008B7D64">
                    <w:rPr>
                      <w:rFonts w:ascii="Arial" w:hAnsi="Arial" w:cs="Arial"/>
                      <w:sz w:val="16"/>
                      <w:szCs w:val="16"/>
                      <w:lang w:val="pl-PL"/>
                    </w:rPr>
                    <w:t>Microsoft Windows 11 Pro 64 bit lub inny system operacyjny klasy PC, który spełnia następujące wymagania poprzez wbudowane mechanizmy, bez użycia dodatkowych aplikacji:</w:t>
                  </w:r>
                </w:p>
                <w:p w14:paraId="38E067E0" w14:textId="56F5D17A" w:rsidR="007B17FF" w:rsidRPr="008B7D64" w:rsidRDefault="007B17FF" w:rsidP="00A47A47">
                  <w:pPr>
                    <w:jc w:val="both"/>
                    <w:rPr>
                      <w:rFonts w:ascii="Arial" w:hAnsi="Arial" w:cs="Arial"/>
                      <w:sz w:val="16"/>
                      <w:szCs w:val="16"/>
                      <w:lang w:val="pl-PL"/>
                    </w:rPr>
                  </w:pPr>
                  <w:r w:rsidRPr="008B7D64">
                    <w:rPr>
                      <w:rFonts w:ascii="Arial" w:hAnsi="Arial" w:cs="Arial"/>
                      <w:sz w:val="16"/>
                      <w:szCs w:val="16"/>
                      <w:lang w:val="pl-PL"/>
                    </w:rPr>
                    <w:t>1.</w:t>
                  </w:r>
                  <w:r w:rsidR="008673F8" w:rsidRPr="008B7D64">
                    <w:rPr>
                      <w:rFonts w:ascii="Arial" w:hAnsi="Arial" w:cs="Arial"/>
                      <w:sz w:val="16"/>
                      <w:szCs w:val="16"/>
                      <w:lang w:val="pl-PL"/>
                    </w:rPr>
                    <w:t xml:space="preserve"> </w:t>
                  </w:r>
                  <w:r w:rsidRPr="008B7D64">
                    <w:rPr>
                      <w:rFonts w:ascii="Arial" w:hAnsi="Arial" w:cs="Arial"/>
                      <w:sz w:val="16"/>
                      <w:szCs w:val="16"/>
                      <w:lang w:val="pl-PL"/>
                    </w:rPr>
                    <w:t>Dostępne dwa rodzaje graficznego interfejsu użytkownika:</w:t>
                  </w:r>
                </w:p>
                <w:p w14:paraId="13FDE19B" w14:textId="1EA04EFE" w:rsidR="007B17FF" w:rsidRPr="008B7D64" w:rsidRDefault="008673F8" w:rsidP="00CC45CF">
                  <w:pPr>
                    <w:pStyle w:val="Akapitzlist"/>
                    <w:numPr>
                      <w:ilvl w:val="0"/>
                      <w:numId w:val="29"/>
                    </w:numPr>
                    <w:ind w:left="496" w:hanging="283"/>
                    <w:jc w:val="both"/>
                    <w:rPr>
                      <w:sz w:val="16"/>
                      <w:szCs w:val="16"/>
                    </w:rPr>
                  </w:pPr>
                  <w:r w:rsidRPr="008B7D64">
                    <w:rPr>
                      <w:sz w:val="16"/>
                      <w:szCs w:val="16"/>
                    </w:rPr>
                    <w:t>k</w:t>
                  </w:r>
                  <w:r w:rsidR="007B17FF" w:rsidRPr="008B7D64">
                    <w:rPr>
                      <w:sz w:val="16"/>
                      <w:szCs w:val="16"/>
                    </w:rPr>
                    <w:t>lasyczny, umożliwiający obsługę przy pomocy klawiatury i myszy,</w:t>
                  </w:r>
                </w:p>
                <w:p w14:paraId="0DC4BA00" w14:textId="3C12F098" w:rsidR="007B17FF" w:rsidRPr="008B7D64" w:rsidRDefault="008673F8" w:rsidP="00CC45CF">
                  <w:pPr>
                    <w:pStyle w:val="Akapitzlist"/>
                    <w:numPr>
                      <w:ilvl w:val="0"/>
                      <w:numId w:val="29"/>
                    </w:numPr>
                    <w:ind w:left="496" w:hanging="283"/>
                    <w:jc w:val="both"/>
                    <w:rPr>
                      <w:sz w:val="16"/>
                      <w:szCs w:val="16"/>
                    </w:rPr>
                  </w:pPr>
                  <w:r w:rsidRPr="008B7D64">
                    <w:rPr>
                      <w:sz w:val="16"/>
                      <w:szCs w:val="16"/>
                    </w:rPr>
                    <w:t>d</w:t>
                  </w:r>
                  <w:r w:rsidR="007B17FF" w:rsidRPr="008B7D64">
                    <w:rPr>
                      <w:sz w:val="16"/>
                      <w:szCs w:val="16"/>
                    </w:rPr>
                    <w:t>otykowy</w:t>
                  </w:r>
                  <w:r w:rsidRPr="008B7D64">
                    <w:rPr>
                      <w:sz w:val="16"/>
                      <w:szCs w:val="16"/>
                    </w:rPr>
                    <w:t xml:space="preserve">, </w:t>
                  </w:r>
                  <w:r w:rsidR="007B17FF" w:rsidRPr="008B7D64">
                    <w:rPr>
                      <w:sz w:val="16"/>
                      <w:szCs w:val="16"/>
                    </w:rPr>
                    <w:t>umożliwiający sterowanie dotykiem na urządzeniach typu tablet lub monitorach dotykowych</w:t>
                  </w:r>
                  <w:r w:rsidRPr="008B7D64">
                    <w:rPr>
                      <w:sz w:val="16"/>
                      <w:szCs w:val="16"/>
                    </w:rPr>
                    <w:t>,</w:t>
                  </w:r>
                </w:p>
                <w:p w14:paraId="4F203870" w14:textId="1D39A457" w:rsidR="007B17FF" w:rsidRPr="008B7D64" w:rsidRDefault="007B17FF" w:rsidP="00A47A47">
                  <w:pPr>
                    <w:ind w:left="213" w:hanging="213"/>
                    <w:jc w:val="both"/>
                    <w:rPr>
                      <w:rFonts w:ascii="Arial" w:hAnsi="Arial" w:cs="Arial"/>
                      <w:sz w:val="16"/>
                      <w:szCs w:val="16"/>
                      <w:lang w:val="pl-PL"/>
                    </w:rPr>
                  </w:pPr>
                  <w:r w:rsidRPr="008B7D64">
                    <w:rPr>
                      <w:rFonts w:ascii="Arial" w:hAnsi="Arial" w:cs="Arial"/>
                      <w:sz w:val="16"/>
                      <w:szCs w:val="16"/>
                      <w:lang w:val="pl-PL"/>
                    </w:rPr>
                    <w:t>2.</w:t>
                  </w:r>
                  <w:r w:rsidR="00A47A47" w:rsidRPr="008B7D64">
                    <w:rPr>
                      <w:rFonts w:ascii="Arial" w:hAnsi="Arial" w:cs="Arial"/>
                      <w:sz w:val="16"/>
                      <w:szCs w:val="16"/>
                      <w:lang w:val="pl-PL"/>
                    </w:rPr>
                    <w:t xml:space="preserve"> </w:t>
                  </w:r>
                  <w:r w:rsidRPr="008B7D64">
                    <w:rPr>
                      <w:rFonts w:ascii="Arial" w:hAnsi="Arial" w:cs="Arial"/>
                      <w:sz w:val="16"/>
                      <w:szCs w:val="16"/>
                      <w:lang w:val="pl-PL"/>
                    </w:rPr>
                    <w:t>Funkcje związane z obsługą komputerów typu tablet, z wbudowanym modułem „uczenia się” pisma użytkownika – obsługa języka polskiego</w:t>
                  </w:r>
                  <w:r w:rsidR="008673F8" w:rsidRPr="008B7D64">
                    <w:rPr>
                      <w:rFonts w:ascii="Arial" w:hAnsi="Arial" w:cs="Arial"/>
                      <w:sz w:val="16"/>
                      <w:szCs w:val="16"/>
                      <w:lang w:val="pl-PL"/>
                    </w:rPr>
                    <w:t>.</w:t>
                  </w:r>
                </w:p>
                <w:p w14:paraId="2222017F" w14:textId="0910432A" w:rsidR="007B17FF" w:rsidRPr="008B7D64" w:rsidRDefault="007B17FF" w:rsidP="00A47A47">
                  <w:pPr>
                    <w:ind w:left="221" w:hanging="221"/>
                    <w:jc w:val="both"/>
                    <w:rPr>
                      <w:rFonts w:ascii="Arial" w:hAnsi="Arial" w:cs="Arial"/>
                      <w:sz w:val="16"/>
                      <w:szCs w:val="16"/>
                      <w:lang w:val="pl-PL"/>
                    </w:rPr>
                  </w:pPr>
                  <w:r w:rsidRPr="008B7D64">
                    <w:rPr>
                      <w:rFonts w:ascii="Arial" w:hAnsi="Arial" w:cs="Arial"/>
                      <w:sz w:val="16"/>
                      <w:szCs w:val="16"/>
                      <w:lang w:val="pl-PL"/>
                    </w:rPr>
                    <w:t>3.</w:t>
                  </w:r>
                  <w:r w:rsidR="00A47A47" w:rsidRPr="008B7D64">
                    <w:rPr>
                      <w:rFonts w:ascii="Arial" w:hAnsi="Arial" w:cs="Arial"/>
                      <w:sz w:val="16"/>
                      <w:szCs w:val="16"/>
                      <w:lang w:val="pl-PL"/>
                    </w:rPr>
                    <w:t xml:space="preserve"> </w:t>
                  </w:r>
                  <w:r w:rsidRPr="008B7D64">
                    <w:rPr>
                      <w:rFonts w:ascii="Arial" w:hAnsi="Arial" w:cs="Arial"/>
                      <w:sz w:val="16"/>
                      <w:szCs w:val="16"/>
                      <w:lang w:val="pl-PL"/>
                    </w:rPr>
                    <w:t xml:space="preserve">Interfejs użytkownika dostępny w wielu językach do wyboru – w tym polskim </w:t>
                  </w:r>
                  <w:r w:rsidR="00A47A47" w:rsidRPr="008B7D64">
                    <w:rPr>
                      <w:rFonts w:ascii="Arial" w:hAnsi="Arial" w:cs="Arial"/>
                      <w:sz w:val="16"/>
                      <w:szCs w:val="16"/>
                      <w:lang w:val="pl-PL"/>
                    </w:rPr>
                    <w:t xml:space="preserve">                    </w:t>
                  </w:r>
                  <w:r w:rsidRPr="008B7D64">
                    <w:rPr>
                      <w:rFonts w:ascii="Arial" w:hAnsi="Arial" w:cs="Arial"/>
                      <w:sz w:val="16"/>
                      <w:szCs w:val="16"/>
                      <w:lang w:val="pl-PL"/>
                    </w:rPr>
                    <w:t>i angielskim</w:t>
                  </w:r>
                </w:p>
                <w:p w14:paraId="0DA032B1" w14:textId="260D1D8D" w:rsidR="007B17FF" w:rsidRPr="008B7D64" w:rsidRDefault="007B17FF" w:rsidP="00A47A47">
                  <w:pPr>
                    <w:ind w:left="221" w:hanging="221"/>
                    <w:jc w:val="both"/>
                    <w:rPr>
                      <w:rFonts w:ascii="Arial" w:hAnsi="Arial" w:cs="Arial"/>
                      <w:sz w:val="16"/>
                      <w:szCs w:val="16"/>
                      <w:lang w:val="pl-PL"/>
                    </w:rPr>
                  </w:pPr>
                  <w:r w:rsidRPr="008B7D64">
                    <w:rPr>
                      <w:rFonts w:ascii="Arial" w:hAnsi="Arial" w:cs="Arial"/>
                      <w:sz w:val="16"/>
                      <w:szCs w:val="16"/>
                      <w:lang w:val="pl-PL"/>
                    </w:rPr>
                    <w:t>4.</w:t>
                  </w:r>
                  <w:r w:rsidR="00A47A47" w:rsidRPr="008B7D64">
                    <w:rPr>
                      <w:rFonts w:ascii="Arial" w:hAnsi="Arial" w:cs="Arial"/>
                      <w:sz w:val="16"/>
                      <w:szCs w:val="16"/>
                      <w:lang w:val="pl-PL"/>
                    </w:rPr>
                    <w:t xml:space="preserve"> </w:t>
                  </w:r>
                  <w:r w:rsidRPr="008B7D64">
                    <w:rPr>
                      <w:rFonts w:ascii="Arial" w:hAnsi="Arial" w:cs="Arial"/>
                      <w:sz w:val="16"/>
                      <w:szCs w:val="16"/>
                      <w:lang w:val="pl-PL"/>
                    </w:rPr>
                    <w:t xml:space="preserve">Możliwość tworzenia pulpitów wirtualnych, przenoszenia aplikacji pomiędzy pulpitami </w:t>
                  </w:r>
                  <w:r w:rsidR="00A47A47" w:rsidRPr="008B7D64">
                    <w:rPr>
                      <w:rFonts w:ascii="Arial" w:hAnsi="Arial" w:cs="Arial"/>
                      <w:sz w:val="16"/>
                      <w:szCs w:val="16"/>
                      <w:lang w:val="pl-PL"/>
                    </w:rPr>
                    <w:t xml:space="preserve">             </w:t>
                  </w:r>
                  <w:r w:rsidRPr="008B7D64">
                    <w:rPr>
                      <w:rFonts w:ascii="Arial" w:hAnsi="Arial" w:cs="Arial"/>
                      <w:sz w:val="16"/>
                      <w:szCs w:val="16"/>
                      <w:lang w:val="pl-PL"/>
                    </w:rPr>
                    <w:t>i przełączanie się pomiędzy pulpitami za pomocą skrótów klawiaturowych lub GUI.</w:t>
                  </w:r>
                </w:p>
                <w:p w14:paraId="55C563B3" w14:textId="6B183A80" w:rsidR="007B17FF" w:rsidRPr="008B7D64" w:rsidRDefault="007B17FF" w:rsidP="00A47A47">
                  <w:pPr>
                    <w:jc w:val="both"/>
                    <w:rPr>
                      <w:rFonts w:ascii="Arial" w:hAnsi="Arial" w:cs="Arial"/>
                      <w:sz w:val="16"/>
                      <w:szCs w:val="16"/>
                      <w:lang w:val="pl-PL"/>
                    </w:rPr>
                  </w:pPr>
                  <w:r w:rsidRPr="008B7D64">
                    <w:rPr>
                      <w:rFonts w:ascii="Arial" w:hAnsi="Arial" w:cs="Arial"/>
                      <w:sz w:val="16"/>
                      <w:szCs w:val="16"/>
                      <w:lang w:val="pl-PL"/>
                    </w:rPr>
                    <w:t>5.</w:t>
                  </w:r>
                  <w:r w:rsidR="00A47A47" w:rsidRPr="008B7D64">
                    <w:rPr>
                      <w:rFonts w:ascii="Arial" w:hAnsi="Arial" w:cs="Arial"/>
                      <w:sz w:val="16"/>
                      <w:szCs w:val="16"/>
                      <w:lang w:val="pl-PL"/>
                    </w:rPr>
                    <w:t xml:space="preserve"> </w:t>
                  </w:r>
                  <w:r w:rsidRPr="008B7D64">
                    <w:rPr>
                      <w:rFonts w:ascii="Arial" w:hAnsi="Arial" w:cs="Arial"/>
                      <w:sz w:val="16"/>
                      <w:szCs w:val="16"/>
                      <w:lang w:val="pl-PL"/>
                    </w:rPr>
                    <w:t>Wbudowane w system operacyjny minimum dwie przeglądarki Internetowe</w:t>
                  </w:r>
                </w:p>
                <w:p w14:paraId="108EBB19" w14:textId="726D362E" w:rsidR="007B17FF" w:rsidRPr="008B7D64" w:rsidRDefault="007B17FF" w:rsidP="00A47A47">
                  <w:pPr>
                    <w:ind w:left="221" w:hanging="221"/>
                    <w:jc w:val="both"/>
                    <w:rPr>
                      <w:rFonts w:ascii="Arial" w:hAnsi="Arial" w:cs="Arial"/>
                      <w:sz w:val="16"/>
                      <w:szCs w:val="16"/>
                      <w:lang w:val="pl-PL"/>
                    </w:rPr>
                  </w:pPr>
                  <w:r w:rsidRPr="008B7D64">
                    <w:rPr>
                      <w:rFonts w:ascii="Arial" w:hAnsi="Arial" w:cs="Arial"/>
                      <w:sz w:val="16"/>
                      <w:szCs w:val="16"/>
                      <w:lang w:val="pl-PL"/>
                    </w:rPr>
                    <w:t>6.</w:t>
                  </w:r>
                  <w:r w:rsidR="00A47A47" w:rsidRPr="008B7D64">
                    <w:rPr>
                      <w:rFonts w:ascii="Arial" w:hAnsi="Arial" w:cs="Arial"/>
                      <w:sz w:val="16"/>
                      <w:szCs w:val="16"/>
                      <w:lang w:val="pl-PL"/>
                    </w:rPr>
                    <w:t xml:space="preserve"> </w:t>
                  </w:r>
                  <w:r w:rsidRPr="008B7D64">
                    <w:rPr>
                      <w:rFonts w:ascii="Arial" w:hAnsi="Arial" w:cs="Arial"/>
                      <w:sz w:val="16"/>
                      <w:szCs w:val="16"/>
                      <w:lang w:val="pl-PL"/>
                    </w:rPr>
                    <w:t>Zintegrowany z systemem moduł wyszukiwania informacji (plików różnego typu, tekstów, metadanych) dostępny z kilku poziomów: poziom menu, poziom otwartego okna systemu operacyjnego; system wyszukiwania oparty na konfigurowalnym przez użytkownika module indeksacji zasobów lokalnych,</w:t>
                  </w:r>
                </w:p>
                <w:p w14:paraId="4EAC653B" w14:textId="258657DC" w:rsidR="007B17FF" w:rsidRPr="008B7D64" w:rsidRDefault="007B17FF" w:rsidP="00A47A47">
                  <w:pPr>
                    <w:ind w:left="221" w:hanging="221"/>
                    <w:jc w:val="both"/>
                    <w:rPr>
                      <w:rFonts w:ascii="Arial" w:hAnsi="Arial" w:cs="Arial"/>
                      <w:sz w:val="16"/>
                      <w:szCs w:val="16"/>
                      <w:lang w:val="pl-PL"/>
                    </w:rPr>
                  </w:pPr>
                  <w:r w:rsidRPr="008B7D64">
                    <w:rPr>
                      <w:rFonts w:ascii="Arial" w:hAnsi="Arial" w:cs="Arial"/>
                      <w:sz w:val="16"/>
                      <w:szCs w:val="16"/>
                      <w:lang w:val="pl-PL"/>
                    </w:rPr>
                    <w:t>7.</w:t>
                  </w:r>
                  <w:r w:rsidR="00A47A47" w:rsidRPr="008B7D64">
                    <w:rPr>
                      <w:rFonts w:ascii="Arial" w:hAnsi="Arial" w:cs="Arial"/>
                      <w:sz w:val="16"/>
                      <w:szCs w:val="16"/>
                      <w:lang w:val="pl-PL"/>
                    </w:rPr>
                    <w:t xml:space="preserve"> </w:t>
                  </w:r>
                  <w:r w:rsidRPr="008B7D64">
                    <w:rPr>
                      <w:rFonts w:ascii="Arial" w:hAnsi="Arial" w:cs="Arial"/>
                      <w:sz w:val="16"/>
                      <w:szCs w:val="16"/>
                      <w:lang w:val="pl-PL"/>
                    </w:rPr>
                    <w:t>Zlokalizowane w języku polskim, co najmniej następujące elementy: menu, pomoc, komunikaty systemowe, menedżer plików.</w:t>
                  </w:r>
                </w:p>
                <w:p w14:paraId="46B45649" w14:textId="462FE0F3" w:rsidR="007B17FF" w:rsidRPr="008B7D64" w:rsidRDefault="007B17FF" w:rsidP="00A47A47">
                  <w:pPr>
                    <w:jc w:val="both"/>
                    <w:rPr>
                      <w:rFonts w:ascii="Arial" w:hAnsi="Arial" w:cs="Arial"/>
                      <w:sz w:val="16"/>
                      <w:szCs w:val="16"/>
                      <w:lang w:val="pl-PL"/>
                    </w:rPr>
                  </w:pPr>
                  <w:r w:rsidRPr="008B7D64">
                    <w:rPr>
                      <w:rFonts w:ascii="Arial" w:hAnsi="Arial" w:cs="Arial"/>
                      <w:sz w:val="16"/>
                      <w:szCs w:val="16"/>
                      <w:lang w:val="pl-PL"/>
                    </w:rPr>
                    <w:t>8.</w:t>
                  </w:r>
                  <w:r w:rsidR="00A47A47" w:rsidRPr="008B7D64">
                    <w:rPr>
                      <w:rFonts w:ascii="Arial" w:hAnsi="Arial" w:cs="Arial"/>
                      <w:sz w:val="16"/>
                      <w:szCs w:val="16"/>
                      <w:lang w:val="pl-PL"/>
                    </w:rPr>
                    <w:t xml:space="preserve"> </w:t>
                  </w:r>
                  <w:r w:rsidRPr="008B7D64">
                    <w:rPr>
                      <w:rFonts w:ascii="Arial" w:hAnsi="Arial" w:cs="Arial"/>
                      <w:sz w:val="16"/>
                      <w:szCs w:val="16"/>
                      <w:lang w:val="pl-PL"/>
                    </w:rPr>
                    <w:t>Graficzne środowisko instalacji i konfiguracji dostępne w języku polskim</w:t>
                  </w:r>
                </w:p>
                <w:p w14:paraId="0F5EFDCC" w14:textId="60E33A9C" w:rsidR="007B17FF" w:rsidRPr="008B7D64" w:rsidRDefault="007B17FF" w:rsidP="00A47A47">
                  <w:pPr>
                    <w:jc w:val="both"/>
                    <w:rPr>
                      <w:rFonts w:ascii="Arial" w:hAnsi="Arial" w:cs="Arial"/>
                      <w:sz w:val="16"/>
                      <w:szCs w:val="16"/>
                      <w:lang w:val="pl-PL"/>
                    </w:rPr>
                  </w:pPr>
                  <w:r w:rsidRPr="008B7D64">
                    <w:rPr>
                      <w:rFonts w:ascii="Arial" w:hAnsi="Arial" w:cs="Arial"/>
                      <w:sz w:val="16"/>
                      <w:szCs w:val="16"/>
                      <w:lang w:val="pl-PL"/>
                    </w:rPr>
                    <w:t>9.</w:t>
                  </w:r>
                  <w:r w:rsidR="00A47A47" w:rsidRPr="008B7D64">
                    <w:rPr>
                      <w:rFonts w:ascii="Arial" w:hAnsi="Arial" w:cs="Arial"/>
                      <w:sz w:val="16"/>
                      <w:szCs w:val="16"/>
                      <w:lang w:val="pl-PL"/>
                    </w:rPr>
                    <w:t xml:space="preserve"> </w:t>
                  </w:r>
                  <w:r w:rsidRPr="008B7D64">
                    <w:rPr>
                      <w:rFonts w:ascii="Arial" w:hAnsi="Arial" w:cs="Arial"/>
                      <w:sz w:val="16"/>
                      <w:szCs w:val="16"/>
                      <w:lang w:val="pl-PL"/>
                    </w:rPr>
                    <w:t>Wbudowany system pomocy w języku polskim.</w:t>
                  </w:r>
                </w:p>
                <w:p w14:paraId="4A3B3554" w14:textId="763EFFCC" w:rsidR="007B17FF" w:rsidRPr="008B7D64" w:rsidRDefault="007B17FF" w:rsidP="00A47A47">
                  <w:pPr>
                    <w:ind w:left="221" w:hanging="221"/>
                    <w:jc w:val="both"/>
                    <w:rPr>
                      <w:rFonts w:ascii="Arial" w:hAnsi="Arial" w:cs="Arial"/>
                      <w:sz w:val="16"/>
                      <w:szCs w:val="16"/>
                      <w:lang w:val="pl-PL"/>
                    </w:rPr>
                  </w:pPr>
                  <w:r w:rsidRPr="008B7D64">
                    <w:rPr>
                      <w:rFonts w:ascii="Arial" w:hAnsi="Arial" w:cs="Arial"/>
                      <w:sz w:val="16"/>
                      <w:szCs w:val="16"/>
                      <w:lang w:val="pl-PL"/>
                    </w:rPr>
                    <w:t>10.</w:t>
                  </w:r>
                  <w:r w:rsidR="00A47A47" w:rsidRPr="008B7D64">
                    <w:rPr>
                      <w:rFonts w:ascii="Arial" w:hAnsi="Arial" w:cs="Arial"/>
                      <w:sz w:val="16"/>
                      <w:szCs w:val="16"/>
                      <w:lang w:val="pl-PL"/>
                    </w:rPr>
                    <w:t xml:space="preserve"> </w:t>
                  </w:r>
                  <w:r w:rsidRPr="008B7D64">
                    <w:rPr>
                      <w:rFonts w:ascii="Arial" w:hAnsi="Arial" w:cs="Arial"/>
                      <w:sz w:val="16"/>
                      <w:szCs w:val="16"/>
                      <w:lang w:val="pl-PL"/>
                    </w:rPr>
                    <w:t>Możliwość przystosowania stanowiska dla osób niepełnosprawnych (np. słabo widzących).</w:t>
                  </w:r>
                </w:p>
                <w:p w14:paraId="5C79B686" w14:textId="47C89B44" w:rsidR="007B17FF" w:rsidRPr="008B7D64" w:rsidRDefault="007B17FF" w:rsidP="00A47A47">
                  <w:pPr>
                    <w:ind w:left="221" w:hanging="221"/>
                    <w:jc w:val="both"/>
                    <w:rPr>
                      <w:rFonts w:ascii="Arial" w:hAnsi="Arial" w:cs="Arial"/>
                      <w:sz w:val="16"/>
                      <w:szCs w:val="16"/>
                      <w:lang w:val="pl-PL"/>
                    </w:rPr>
                  </w:pPr>
                  <w:r w:rsidRPr="008B7D64">
                    <w:rPr>
                      <w:rFonts w:ascii="Arial" w:hAnsi="Arial" w:cs="Arial"/>
                      <w:sz w:val="16"/>
                      <w:szCs w:val="16"/>
                      <w:lang w:val="pl-PL"/>
                    </w:rPr>
                    <w:t>11.</w:t>
                  </w:r>
                  <w:r w:rsidR="00A47A47" w:rsidRPr="008B7D64">
                    <w:rPr>
                      <w:rFonts w:ascii="Arial" w:hAnsi="Arial" w:cs="Arial"/>
                      <w:sz w:val="16"/>
                      <w:szCs w:val="16"/>
                      <w:lang w:val="pl-PL"/>
                    </w:rPr>
                    <w:t xml:space="preserve"> </w:t>
                  </w:r>
                  <w:r w:rsidRPr="008B7D64">
                    <w:rPr>
                      <w:rFonts w:ascii="Arial" w:hAnsi="Arial" w:cs="Arial"/>
                      <w:sz w:val="16"/>
                      <w:szCs w:val="16"/>
                      <w:lang w:val="pl-PL"/>
                    </w:rPr>
                    <w:t>Możliwość dokonywania aktualizacji i poprawek systemu poprzez mechanizm zarządzany przez administratora systemu Zamawiającego.</w:t>
                  </w:r>
                </w:p>
                <w:p w14:paraId="445C18CF" w14:textId="79F41722" w:rsidR="007B17FF" w:rsidRPr="008B7D64" w:rsidRDefault="007B17FF" w:rsidP="00A47A47">
                  <w:pPr>
                    <w:jc w:val="both"/>
                    <w:rPr>
                      <w:rFonts w:ascii="Arial" w:hAnsi="Arial" w:cs="Arial"/>
                      <w:sz w:val="16"/>
                      <w:szCs w:val="16"/>
                      <w:lang w:val="pl-PL"/>
                    </w:rPr>
                  </w:pPr>
                  <w:r w:rsidRPr="008B7D64">
                    <w:rPr>
                      <w:rFonts w:ascii="Arial" w:hAnsi="Arial" w:cs="Arial"/>
                      <w:sz w:val="16"/>
                      <w:szCs w:val="16"/>
                      <w:lang w:val="pl-PL"/>
                    </w:rPr>
                    <w:t>12.</w:t>
                  </w:r>
                  <w:r w:rsidR="00A47A47" w:rsidRPr="008B7D64">
                    <w:rPr>
                      <w:rFonts w:ascii="Arial" w:hAnsi="Arial" w:cs="Arial"/>
                      <w:sz w:val="16"/>
                      <w:szCs w:val="16"/>
                      <w:lang w:val="pl-PL"/>
                    </w:rPr>
                    <w:t xml:space="preserve"> </w:t>
                  </w:r>
                  <w:r w:rsidRPr="008B7D64">
                    <w:rPr>
                      <w:rFonts w:ascii="Arial" w:hAnsi="Arial" w:cs="Arial"/>
                      <w:sz w:val="16"/>
                      <w:szCs w:val="16"/>
                      <w:lang w:val="pl-PL"/>
                    </w:rPr>
                    <w:t xml:space="preserve">Możliwość dostarczania poprawek do systemu operacyjnego w modelu </w:t>
                  </w:r>
                  <w:proofErr w:type="spellStart"/>
                  <w:r w:rsidRPr="008B7D64">
                    <w:rPr>
                      <w:rFonts w:ascii="Arial" w:hAnsi="Arial" w:cs="Arial"/>
                      <w:sz w:val="16"/>
                      <w:szCs w:val="16"/>
                      <w:lang w:val="pl-PL"/>
                    </w:rPr>
                    <w:t>peer</w:t>
                  </w:r>
                  <w:proofErr w:type="spellEnd"/>
                  <w:r w:rsidRPr="008B7D64">
                    <w:rPr>
                      <w:rFonts w:ascii="Arial" w:hAnsi="Arial" w:cs="Arial"/>
                      <w:sz w:val="16"/>
                      <w:szCs w:val="16"/>
                      <w:lang w:val="pl-PL"/>
                    </w:rPr>
                    <w:t>-to-</w:t>
                  </w:r>
                  <w:proofErr w:type="spellStart"/>
                  <w:r w:rsidRPr="008B7D64">
                    <w:rPr>
                      <w:rFonts w:ascii="Arial" w:hAnsi="Arial" w:cs="Arial"/>
                      <w:sz w:val="16"/>
                      <w:szCs w:val="16"/>
                      <w:lang w:val="pl-PL"/>
                    </w:rPr>
                    <w:t>peer</w:t>
                  </w:r>
                  <w:proofErr w:type="spellEnd"/>
                  <w:r w:rsidRPr="008B7D64">
                    <w:rPr>
                      <w:rFonts w:ascii="Arial" w:hAnsi="Arial" w:cs="Arial"/>
                      <w:sz w:val="16"/>
                      <w:szCs w:val="16"/>
                      <w:lang w:val="pl-PL"/>
                    </w:rPr>
                    <w:t>.</w:t>
                  </w:r>
                </w:p>
                <w:p w14:paraId="1C3086C8" w14:textId="3B53C975" w:rsidR="007B17FF" w:rsidRPr="008B7D64" w:rsidRDefault="007B17FF" w:rsidP="00A47A47">
                  <w:pPr>
                    <w:ind w:left="221" w:hanging="221"/>
                    <w:jc w:val="both"/>
                    <w:rPr>
                      <w:rFonts w:ascii="Arial" w:hAnsi="Arial" w:cs="Arial"/>
                      <w:sz w:val="16"/>
                      <w:szCs w:val="16"/>
                      <w:lang w:val="pl-PL"/>
                    </w:rPr>
                  </w:pPr>
                  <w:r w:rsidRPr="008B7D64">
                    <w:rPr>
                      <w:rFonts w:ascii="Arial" w:hAnsi="Arial" w:cs="Arial"/>
                      <w:sz w:val="16"/>
                      <w:szCs w:val="16"/>
                      <w:lang w:val="pl-PL"/>
                    </w:rPr>
                    <w:t>13.</w:t>
                  </w:r>
                  <w:r w:rsidR="00A47A47" w:rsidRPr="008B7D64">
                    <w:rPr>
                      <w:rFonts w:ascii="Arial" w:hAnsi="Arial" w:cs="Arial"/>
                      <w:sz w:val="16"/>
                      <w:szCs w:val="16"/>
                      <w:lang w:val="pl-PL"/>
                    </w:rPr>
                    <w:t xml:space="preserve"> </w:t>
                  </w:r>
                  <w:r w:rsidRPr="008B7D64">
                    <w:rPr>
                      <w:rFonts w:ascii="Arial" w:hAnsi="Arial" w:cs="Arial"/>
                      <w:sz w:val="16"/>
                      <w:szCs w:val="16"/>
                      <w:lang w:val="pl-PL"/>
                    </w:rPr>
                    <w:t>Możliwość sterowania czasem dostarczania nowych wersji systemu operacyjnego, możliwość centralnego opóźniania dostarczania nowej wersji o minimum 4 miesiące.</w:t>
                  </w:r>
                </w:p>
                <w:p w14:paraId="0CAF685F" w14:textId="6B6306FD" w:rsidR="007B17FF" w:rsidRPr="008B7D64" w:rsidRDefault="007B17FF" w:rsidP="00A47A47">
                  <w:pPr>
                    <w:ind w:left="221" w:hanging="221"/>
                    <w:jc w:val="both"/>
                    <w:rPr>
                      <w:rFonts w:ascii="Arial" w:hAnsi="Arial" w:cs="Arial"/>
                      <w:sz w:val="16"/>
                      <w:szCs w:val="16"/>
                      <w:lang w:val="pl-PL"/>
                    </w:rPr>
                  </w:pPr>
                  <w:r w:rsidRPr="008B7D64">
                    <w:rPr>
                      <w:rFonts w:ascii="Arial" w:hAnsi="Arial" w:cs="Arial"/>
                      <w:sz w:val="16"/>
                      <w:szCs w:val="16"/>
                      <w:lang w:val="pl-PL"/>
                    </w:rPr>
                    <w:t>14.</w:t>
                  </w:r>
                  <w:r w:rsidR="00A47A47" w:rsidRPr="008B7D64">
                    <w:rPr>
                      <w:rFonts w:ascii="Arial" w:hAnsi="Arial" w:cs="Arial"/>
                      <w:sz w:val="16"/>
                      <w:szCs w:val="16"/>
                      <w:lang w:val="pl-PL"/>
                    </w:rPr>
                    <w:t xml:space="preserve"> </w:t>
                  </w:r>
                  <w:r w:rsidRPr="008B7D64">
                    <w:rPr>
                      <w:rFonts w:ascii="Arial" w:hAnsi="Arial" w:cs="Arial"/>
                      <w:sz w:val="16"/>
                      <w:szCs w:val="16"/>
                      <w:lang w:val="pl-PL"/>
                    </w:rPr>
                    <w:t>Zabezpieczony hasłem hierarchiczny dostęp do systemu, konta i profile użytkowników zarządzane zdalnie; praca systemu w trybie ochrony kont użytkowników.</w:t>
                  </w:r>
                </w:p>
                <w:p w14:paraId="4043C374" w14:textId="655C61B0" w:rsidR="007B17FF" w:rsidRPr="008B7D64" w:rsidRDefault="007B17FF" w:rsidP="00A47A47">
                  <w:pPr>
                    <w:jc w:val="both"/>
                    <w:rPr>
                      <w:rFonts w:ascii="Arial" w:hAnsi="Arial" w:cs="Arial"/>
                      <w:sz w:val="16"/>
                      <w:szCs w:val="16"/>
                      <w:lang w:val="pl-PL"/>
                    </w:rPr>
                  </w:pPr>
                  <w:r w:rsidRPr="008B7D64">
                    <w:rPr>
                      <w:rFonts w:ascii="Arial" w:hAnsi="Arial" w:cs="Arial"/>
                      <w:sz w:val="16"/>
                      <w:szCs w:val="16"/>
                      <w:lang w:val="pl-PL"/>
                    </w:rPr>
                    <w:t>15.</w:t>
                  </w:r>
                  <w:r w:rsidR="00A47A47" w:rsidRPr="008B7D64">
                    <w:rPr>
                      <w:rFonts w:ascii="Arial" w:hAnsi="Arial" w:cs="Arial"/>
                      <w:sz w:val="16"/>
                      <w:szCs w:val="16"/>
                      <w:lang w:val="pl-PL"/>
                    </w:rPr>
                    <w:t xml:space="preserve"> </w:t>
                  </w:r>
                  <w:r w:rsidRPr="008B7D64">
                    <w:rPr>
                      <w:rFonts w:ascii="Arial" w:hAnsi="Arial" w:cs="Arial"/>
                      <w:sz w:val="16"/>
                      <w:szCs w:val="16"/>
                      <w:lang w:val="pl-PL"/>
                    </w:rPr>
                    <w:t>Możliwość dołączenia systemu do usługi katalogowej on-</w:t>
                  </w:r>
                  <w:proofErr w:type="spellStart"/>
                  <w:r w:rsidRPr="008B7D64">
                    <w:rPr>
                      <w:rFonts w:ascii="Arial" w:hAnsi="Arial" w:cs="Arial"/>
                      <w:sz w:val="16"/>
                      <w:szCs w:val="16"/>
                      <w:lang w:val="pl-PL"/>
                    </w:rPr>
                    <w:t>premise</w:t>
                  </w:r>
                  <w:proofErr w:type="spellEnd"/>
                  <w:r w:rsidRPr="008B7D64">
                    <w:rPr>
                      <w:rFonts w:ascii="Arial" w:hAnsi="Arial" w:cs="Arial"/>
                      <w:sz w:val="16"/>
                      <w:szCs w:val="16"/>
                      <w:lang w:val="pl-PL"/>
                    </w:rPr>
                    <w:t xml:space="preserve"> lub w chmurze.</w:t>
                  </w:r>
                </w:p>
                <w:p w14:paraId="02AE02CD" w14:textId="782446FD" w:rsidR="007B17FF" w:rsidRPr="008B7D64" w:rsidRDefault="007B17FF" w:rsidP="00A47A47">
                  <w:pPr>
                    <w:ind w:left="221" w:hanging="221"/>
                    <w:jc w:val="both"/>
                    <w:rPr>
                      <w:rFonts w:ascii="Arial" w:hAnsi="Arial" w:cs="Arial"/>
                      <w:sz w:val="16"/>
                      <w:szCs w:val="16"/>
                      <w:lang w:val="pl-PL"/>
                    </w:rPr>
                  </w:pPr>
                  <w:r w:rsidRPr="008B7D64">
                    <w:rPr>
                      <w:rFonts w:ascii="Arial" w:hAnsi="Arial" w:cs="Arial"/>
                      <w:sz w:val="16"/>
                      <w:szCs w:val="16"/>
                      <w:lang w:val="pl-PL"/>
                    </w:rPr>
                    <w:t>16.</w:t>
                  </w:r>
                  <w:r w:rsidR="00A47A47" w:rsidRPr="008B7D64">
                    <w:rPr>
                      <w:rFonts w:ascii="Arial" w:hAnsi="Arial" w:cs="Arial"/>
                      <w:sz w:val="16"/>
                      <w:szCs w:val="16"/>
                      <w:lang w:val="pl-PL"/>
                    </w:rPr>
                    <w:t xml:space="preserve"> </w:t>
                  </w:r>
                  <w:r w:rsidRPr="008B7D64">
                    <w:rPr>
                      <w:rFonts w:ascii="Arial" w:hAnsi="Arial" w:cs="Arial"/>
                      <w:sz w:val="16"/>
                      <w:szCs w:val="16"/>
                      <w:lang w:val="pl-PL"/>
                    </w:rPr>
                    <w:t>Umożliwienie zablokowania urządzenia w ramach danego konta tylko do uruchamiania wybranej aplikacji - tryb "kiosk".</w:t>
                  </w:r>
                </w:p>
                <w:p w14:paraId="68AE14CA" w14:textId="0FF074CA" w:rsidR="007B17FF" w:rsidRPr="008B7D64" w:rsidRDefault="007B17FF" w:rsidP="00A47A47">
                  <w:pPr>
                    <w:ind w:left="221" w:hanging="221"/>
                    <w:jc w:val="both"/>
                    <w:rPr>
                      <w:rFonts w:ascii="Arial" w:hAnsi="Arial" w:cs="Arial"/>
                      <w:sz w:val="16"/>
                      <w:szCs w:val="16"/>
                      <w:lang w:val="pl-PL"/>
                    </w:rPr>
                  </w:pPr>
                  <w:r w:rsidRPr="008B7D64">
                    <w:rPr>
                      <w:rFonts w:ascii="Arial" w:hAnsi="Arial" w:cs="Arial"/>
                      <w:sz w:val="16"/>
                      <w:szCs w:val="16"/>
                      <w:lang w:val="pl-PL"/>
                    </w:rPr>
                    <w:t>17.</w:t>
                  </w:r>
                  <w:r w:rsidR="00A47A47" w:rsidRPr="008B7D64">
                    <w:rPr>
                      <w:rFonts w:ascii="Arial" w:hAnsi="Arial" w:cs="Arial"/>
                      <w:sz w:val="16"/>
                      <w:szCs w:val="16"/>
                      <w:lang w:val="pl-PL"/>
                    </w:rPr>
                    <w:t xml:space="preserve"> </w:t>
                  </w:r>
                  <w:r w:rsidRPr="008B7D64">
                    <w:rPr>
                      <w:rFonts w:ascii="Arial" w:hAnsi="Arial" w:cs="Arial"/>
                      <w:sz w:val="16"/>
                      <w:szCs w:val="16"/>
                      <w:lang w:val="pl-PL"/>
                    </w:rPr>
                    <w:t xml:space="preserve">Możliwość automatycznej synchronizacji plików i folderów roboczych znajdujących się na firmowym serwerze plików w centrum danych z prywatnym urządzeniem, bez konieczności łączenia się z siecią </w:t>
                  </w:r>
                  <w:proofErr w:type="spellStart"/>
                  <w:r w:rsidRPr="008B7D64">
                    <w:rPr>
                      <w:rFonts w:ascii="Arial" w:hAnsi="Arial" w:cs="Arial"/>
                      <w:sz w:val="16"/>
                      <w:szCs w:val="16"/>
                      <w:lang w:val="pl-PL"/>
                    </w:rPr>
                    <w:t>VPN</w:t>
                  </w:r>
                  <w:proofErr w:type="spellEnd"/>
                  <w:r w:rsidRPr="008B7D64">
                    <w:rPr>
                      <w:rFonts w:ascii="Arial" w:hAnsi="Arial" w:cs="Arial"/>
                      <w:sz w:val="16"/>
                      <w:szCs w:val="16"/>
                      <w:lang w:val="pl-PL"/>
                    </w:rPr>
                    <w:t xml:space="preserve"> z poziomu folderu użytkownika zlokalizowanego w centrum danych firmy.</w:t>
                  </w:r>
                </w:p>
                <w:p w14:paraId="79606A90" w14:textId="578DB045" w:rsidR="007B17FF" w:rsidRPr="008B7D64" w:rsidRDefault="007B17FF" w:rsidP="00A47A47">
                  <w:pPr>
                    <w:ind w:left="221" w:hanging="221"/>
                    <w:jc w:val="both"/>
                    <w:rPr>
                      <w:rFonts w:ascii="Arial" w:hAnsi="Arial" w:cs="Arial"/>
                      <w:sz w:val="16"/>
                      <w:szCs w:val="16"/>
                      <w:lang w:val="pl-PL"/>
                    </w:rPr>
                  </w:pPr>
                  <w:r w:rsidRPr="008B7D64">
                    <w:rPr>
                      <w:rFonts w:ascii="Arial" w:hAnsi="Arial" w:cs="Arial"/>
                      <w:sz w:val="16"/>
                      <w:szCs w:val="16"/>
                      <w:lang w:val="pl-PL"/>
                    </w:rPr>
                    <w:t>18.</w:t>
                  </w:r>
                  <w:r w:rsidR="00A47A47" w:rsidRPr="008B7D64">
                    <w:rPr>
                      <w:rFonts w:ascii="Arial" w:hAnsi="Arial" w:cs="Arial"/>
                      <w:sz w:val="16"/>
                      <w:szCs w:val="16"/>
                      <w:lang w:val="pl-PL"/>
                    </w:rPr>
                    <w:t xml:space="preserve"> </w:t>
                  </w:r>
                  <w:r w:rsidRPr="008B7D64">
                    <w:rPr>
                      <w:rFonts w:ascii="Arial" w:hAnsi="Arial" w:cs="Arial"/>
                      <w:sz w:val="16"/>
                      <w:szCs w:val="16"/>
                      <w:lang w:val="pl-PL"/>
                    </w:rPr>
                    <w:t>Zdalna pomoc i współdzielenie aplikacji – możliwość zdalnego przejęcia sesji zalogowanego użytkownika celem rozwiązania problemu z komputerem.</w:t>
                  </w:r>
                </w:p>
                <w:p w14:paraId="02E51DB6" w14:textId="4D7C20CB" w:rsidR="007B17FF" w:rsidRPr="008B7D64" w:rsidRDefault="007B17FF" w:rsidP="00A47A47">
                  <w:pPr>
                    <w:ind w:left="221" w:hanging="221"/>
                    <w:jc w:val="both"/>
                    <w:rPr>
                      <w:rFonts w:ascii="Arial" w:hAnsi="Arial" w:cs="Arial"/>
                      <w:sz w:val="16"/>
                      <w:szCs w:val="16"/>
                      <w:lang w:val="pl-PL"/>
                    </w:rPr>
                  </w:pPr>
                  <w:r w:rsidRPr="008B7D64">
                    <w:rPr>
                      <w:rFonts w:ascii="Arial" w:hAnsi="Arial" w:cs="Arial"/>
                      <w:sz w:val="16"/>
                      <w:szCs w:val="16"/>
                      <w:lang w:val="pl-PL"/>
                    </w:rPr>
                    <w:t>19.</w:t>
                  </w:r>
                  <w:r w:rsidR="00A47A47" w:rsidRPr="008B7D64">
                    <w:rPr>
                      <w:rFonts w:ascii="Arial" w:hAnsi="Arial" w:cs="Arial"/>
                      <w:sz w:val="16"/>
                      <w:szCs w:val="16"/>
                      <w:lang w:val="pl-PL"/>
                    </w:rPr>
                    <w:t xml:space="preserve"> </w:t>
                  </w:r>
                  <w:r w:rsidRPr="008B7D64">
                    <w:rPr>
                      <w:rFonts w:ascii="Arial" w:hAnsi="Arial" w:cs="Arial"/>
                      <w:sz w:val="16"/>
                      <w:szCs w:val="16"/>
                      <w:lang w:val="pl-PL"/>
                    </w:rPr>
                    <w:t xml:space="preserve">Transakcyjny system plików pozwalający na stosowanie przydziałów (ang. </w:t>
                  </w:r>
                  <w:proofErr w:type="spellStart"/>
                  <w:r w:rsidRPr="008B7D64">
                    <w:rPr>
                      <w:rFonts w:ascii="Arial" w:hAnsi="Arial" w:cs="Arial"/>
                      <w:sz w:val="16"/>
                      <w:szCs w:val="16"/>
                      <w:lang w:val="pl-PL"/>
                    </w:rPr>
                    <w:t>quota</w:t>
                  </w:r>
                  <w:proofErr w:type="spellEnd"/>
                  <w:r w:rsidRPr="008B7D64">
                    <w:rPr>
                      <w:rFonts w:ascii="Arial" w:hAnsi="Arial" w:cs="Arial"/>
                      <w:sz w:val="16"/>
                      <w:szCs w:val="16"/>
                      <w:lang w:val="pl-PL"/>
                    </w:rPr>
                    <w:t>) na dysku dla użytkowników oraz zapewniający większą niezawodność i pozwalający tworzyć kopie zapasowe.</w:t>
                  </w:r>
                </w:p>
                <w:p w14:paraId="2AB18B49" w14:textId="233064EB" w:rsidR="007B17FF" w:rsidRPr="008B7D64" w:rsidRDefault="007B17FF" w:rsidP="00A47A47">
                  <w:pPr>
                    <w:ind w:left="221" w:hanging="221"/>
                    <w:jc w:val="both"/>
                    <w:rPr>
                      <w:rFonts w:ascii="Arial" w:hAnsi="Arial" w:cs="Arial"/>
                      <w:sz w:val="16"/>
                      <w:szCs w:val="16"/>
                      <w:lang w:val="pl-PL"/>
                    </w:rPr>
                  </w:pPr>
                  <w:r w:rsidRPr="008B7D64">
                    <w:rPr>
                      <w:rFonts w:ascii="Arial" w:hAnsi="Arial" w:cs="Arial"/>
                      <w:sz w:val="16"/>
                      <w:szCs w:val="16"/>
                      <w:lang w:val="pl-PL"/>
                    </w:rPr>
                    <w:t>20.</w:t>
                  </w:r>
                  <w:r w:rsidR="00A47A47" w:rsidRPr="008B7D64">
                    <w:rPr>
                      <w:rFonts w:ascii="Arial" w:hAnsi="Arial" w:cs="Arial"/>
                      <w:sz w:val="16"/>
                      <w:szCs w:val="16"/>
                      <w:lang w:val="pl-PL"/>
                    </w:rPr>
                    <w:t xml:space="preserve"> </w:t>
                  </w:r>
                  <w:r w:rsidRPr="008B7D64">
                    <w:rPr>
                      <w:rFonts w:ascii="Arial" w:hAnsi="Arial" w:cs="Arial"/>
                      <w:sz w:val="16"/>
                      <w:szCs w:val="16"/>
                      <w:lang w:val="pl-PL"/>
                    </w:rPr>
                    <w:t>Oprogramowanie dla tworzenia kopii zapasowych (Backup); automatyczne wykonywanie kopii plików z możliwością automatycznego przywrócenia wersji wcześniejszej.</w:t>
                  </w:r>
                </w:p>
                <w:p w14:paraId="783943E3" w14:textId="1BBE3CB3" w:rsidR="007B17FF" w:rsidRPr="008B7D64" w:rsidRDefault="007B17FF" w:rsidP="00A47A47">
                  <w:pPr>
                    <w:jc w:val="both"/>
                    <w:rPr>
                      <w:rFonts w:ascii="Arial" w:hAnsi="Arial" w:cs="Arial"/>
                      <w:sz w:val="16"/>
                      <w:szCs w:val="16"/>
                      <w:lang w:val="pl-PL"/>
                    </w:rPr>
                  </w:pPr>
                  <w:r w:rsidRPr="008B7D64">
                    <w:rPr>
                      <w:rFonts w:ascii="Arial" w:hAnsi="Arial" w:cs="Arial"/>
                      <w:sz w:val="16"/>
                      <w:szCs w:val="16"/>
                      <w:lang w:val="pl-PL"/>
                    </w:rPr>
                    <w:t>21.</w:t>
                  </w:r>
                  <w:r w:rsidR="00A47A47" w:rsidRPr="008B7D64">
                    <w:rPr>
                      <w:rFonts w:ascii="Arial" w:hAnsi="Arial" w:cs="Arial"/>
                      <w:sz w:val="16"/>
                      <w:szCs w:val="16"/>
                      <w:lang w:val="pl-PL"/>
                    </w:rPr>
                    <w:t xml:space="preserve"> </w:t>
                  </w:r>
                  <w:r w:rsidRPr="008B7D64">
                    <w:rPr>
                      <w:rFonts w:ascii="Arial" w:hAnsi="Arial" w:cs="Arial"/>
                      <w:sz w:val="16"/>
                      <w:szCs w:val="16"/>
                      <w:lang w:val="pl-PL"/>
                    </w:rPr>
                    <w:t>Możliwość przywracania obrazu plików systemowych do uprzednio zapisanej postaci.</w:t>
                  </w:r>
                </w:p>
                <w:p w14:paraId="47EE608A" w14:textId="66453881" w:rsidR="007B17FF" w:rsidRPr="008B7D64" w:rsidRDefault="007B17FF" w:rsidP="00A47A47">
                  <w:pPr>
                    <w:ind w:left="221" w:hanging="221"/>
                    <w:jc w:val="both"/>
                    <w:rPr>
                      <w:rFonts w:ascii="Arial" w:hAnsi="Arial" w:cs="Arial"/>
                      <w:sz w:val="16"/>
                      <w:szCs w:val="16"/>
                      <w:lang w:val="pl-PL"/>
                    </w:rPr>
                  </w:pPr>
                  <w:r w:rsidRPr="008B7D64">
                    <w:rPr>
                      <w:rFonts w:ascii="Arial" w:hAnsi="Arial" w:cs="Arial"/>
                      <w:sz w:val="16"/>
                      <w:szCs w:val="16"/>
                      <w:lang w:val="pl-PL"/>
                    </w:rPr>
                    <w:t>22.</w:t>
                  </w:r>
                  <w:r w:rsidR="00A47A47" w:rsidRPr="008B7D64">
                    <w:rPr>
                      <w:rFonts w:ascii="Arial" w:hAnsi="Arial" w:cs="Arial"/>
                      <w:sz w:val="16"/>
                      <w:szCs w:val="16"/>
                      <w:lang w:val="pl-PL"/>
                    </w:rPr>
                    <w:t xml:space="preserve"> </w:t>
                  </w:r>
                  <w:r w:rsidRPr="008B7D64">
                    <w:rPr>
                      <w:rFonts w:ascii="Arial" w:hAnsi="Arial" w:cs="Arial"/>
                      <w:sz w:val="16"/>
                      <w:szCs w:val="16"/>
                      <w:lang w:val="pl-PL"/>
                    </w:rPr>
                    <w:t>Możliwość przywracania systemu operacyjnego do stanu początkowego</w:t>
                  </w:r>
                  <w:r w:rsidR="00A47A47" w:rsidRPr="008B7D64">
                    <w:rPr>
                      <w:rFonts w:ascii="Arial" w:hAnsi="Arial" w:cs="Arial"/>
                      <w:sz w:val="16"/>
                      <w:szCs w:val="16"/>
                      <w:lang w:val="pl-PL"/>
                    </w:rPr>
                    <w:t xml:space="preserve"> </w:t>
                  </w:r>
                  <w:r w:rsidRPr="008B7D64">
                    <w:rPr>
                      <w:rFonts w:ascii="Arial" w:hAnsi="Arial" w:cs="Arial"/>
                      <w:sz w:val="16"/>
                      <w:szCs w:val="16"/>
                      <w:lang w:val="pl-PL"/>
                    </w:rPr>
                    <w:t>z pozostawieniem plików użytkownika.</w:t>
                  </w:r>
                </w:p>
                <w:p w14:paraId="1EFA5864" w14:textId="6FC1667E" w:rsidR="007B17FF" w:rsidRPr="008B7D64" w:rsidRDefault="007B17FF" w:rsidP="00A47A47">
                  <w:pPr>
                    <w:ind w:left="221" w:hanging="221"/>
                    <w:jc w:val="both"/>
                    <w:rPr>
                      <w:rFonts w:ascii="Arial" w:hAnsi="Arial" w:cs="Arial"/>
                      <w:sz w:val="16"/>
                      <w:szCs w:val="16"/>
                      <w:lang w:val="pl-PL"/>
                    </w:rPr>
                  </w:pPr>
                  <w:r w:rsidRPr="008B7D64">
                    <w:rPr>
                      <w:rFonts w:ascii="Arial" w:hAnsi="Arial" w:cs="Arial"/>
                      <w:sz w:val="16"/>
                      <w:szCs w:val="16"/>
                      <w:lang w:val="pl-PL"/>
                    </w:rPr>
                    <w:t>23.</w:t>
                  </w:r>
                  <w:r w:rsidR="00A47A47" w:rsidRPr="008B7D64">
                    <w:rPr>
                      <w:rFonts w:ascii="Arial" w:hAnsi="Arial" w:cs="Arial"/>
                      <w:sz w:val="16"/>
                      <w:szCs w:val="16"/>
                      <w:lang w:val="pl-PL"/>
                    </w:rPr>
                    <w:t xml:space="preserve"> </w:t>
                  </w:r>
                  <w:r w:rsidRPr="008B7D64">
                    <w:rPr>
                      <w:rFonts w:ascii="Arial" w:hAnsi="Arial" w:cs="Arial"/>
                      <w:sz w:val="16"/>
                      <w:szCs w:val="16"/>
                      <w:lang w:val="pl-PL"/>
                    </w:rPr>
                    <w:t>Możliwość blokowania lub dopuszczania dowolnych urządzeń peryferyjnych za pomocą polityk grupowych (np. przy użyciu numerów identyfikacyjnych sprzętu)."</w:t>
                  </w:r>
                </w:p>
                <w:p w14:paraId="051DA808" w14:textId="4220028C" w:rsidR="007B17FF" w:rsidRPr="008B7D64" w:rsidRDefault="007B17FF" w:rsidP="00A47A47">
                  <w:pPr>
                    <w:jc w:val="both"/>
                    <w:rPr>
                      <w:rFonts w:ascii="Arial" w:hAnsi="Arial" w:cs="Arial"/>
                      <w:sz w:val="16"/>
                      <w:szCs w:val="16"/>
                      <w:lang w:val="pl-PL"/>
                    </w:rPr>
                  </w:pPr>
                  <w:r w:rsidRPr="008B7D64">
                    <w:rPr>
                      <w:rFonts w:ascii="Arial" w:hAnsi="Arial" w:cs="Arial"/>
                      <w:sz w:val="16"/>
                      <w:szCs w:val="16"/>
                      <w:lang w:val="pl-PL"/>
                    </w:rPr>
                    <w:t>24.</w:t>
                  </w:r>
                  <w:r w:rsidR="00A47A47" w:rsidRPr="008B7D64">
                    <w:rPr>
                      <w:rFonts w:ascii="Arial" w:hAnsi="Arial" w:cs="Arial"/>
                      <w:sz w:val="16"/>
                      <w:szCs w:val="16"/>
                      <w:lang w:val="pl-PL"/>
                    </w:rPr>
                    <w:t xml:space="preserve"> </w:t>
                  </w:r>
                  <w:r w:rsidRPr="008B7D64">
                    <w:rPr>
                      <w:rFonts w:ascii="Arial" w:hAnsi="Arial" w:cs="Arial"/>
                      <w:sz w:val="16"/>
                      <w:szCs w:val="16"/>
                      <w:lang w:val="pl-PL"/>
                    </w:rPr>
                    <w:t xml:space="preserve">Wbudowany mechanizm wirtualizacji typu </w:t>
                  </w:r>
                  <w:proofErr w:type="spellStart"/>
                  <w:r w:rsidRPr="008B7D64">
                    <w:rPr>
                      <w:rFonts w:ascii="Arial" w:hAnsi="Arial" w:cs="Arial"/>
                      <w:sz w:val="16"/>
                      <w:szCs w:val="16"/>
                      <w:lang w:val="pl-PL"/>
                    </w:rPr>
                    <w:t>hypervisor</w:t>
                  </w:r>
                  <w:proofErr w:type="spellEnd"/>
                  <w:r w:rsidRPr="008B7D64">
                    <w:rPr>
                      <w:rFonts w:ascii="Arial" w:hAnsi="Arial" w:cs="Arial"/>
                      <w:sz w:val="16"/>
                      <w:szCs w:val="16"/>
                      <w:lang w:val="pl-PL"/>
                    </w:rPr>
                    <w:t>."</w:t>
                  </w:r>
                </w:p>
                <w:p w14:paraId="5DC3FB1E" w14:textId="044374B3" w:rsidR="007B17FF" w:rsidRPr="008B7D64" w:rsidRDefault="007B17FF" w:rsidP="00A47A47">
                  <w:pPr>
                    <w:ind w:left="221" w:hanging="221"/>
                    <w:jc w:val="both"/>
                    <w:rPr>
                      <w:rFonts w:ascii="Arial" w:hAnsi="Arial" w:cs="Arial"/>
                      <w:sz w:val="16"/>
                      <w:szCs w:val="16"/>
                      <w:lang w:val="pl-PL"/>
                    </w:rPr>
                  </w:pPr>
                  <w:r w:rsidRPr="008B7D64">
                    <w:rPr>
                      <w:rFonts w:ascii="Arial" w:hAnsi="Arial" w:cs="Arial"/>
                      <w:sz w:val="16"/>
                      <w:szCs w:val="16"/>
                      <w:lang w:val="pl-PL"/>
                    </w:rPr>
                    <w:t>25.</w:t>
                  </w:r>
                  <w:r w:rsidR="00A47A47" w:rsidRPr="008B7D64">
                    <w:rPr>
                      <w:rFonts w:ascii="Arial" w:hAnsi="Arial" w:cs="Arial"/>
                      <w:sz w:val="16"/>
                      <w:szCs w:val="16"/>
                      <w:lang w:val="pl-PL"/>
                    </w:rPr>
                    <w:t xml:space="preserve"> </w:t>
                  </w:r>
                  <w:r w:rsidRPr="008B7D64">
                    <w:rPr>
                      <w:rFonts w:ascii="Arial" w:hAnsi="Arial" w:cs="Arial"/>
                      <w:sz w:val="16"/>
                      <w:szCs w:val="16"/>
                      <w:lang w:val="pl-PL"/>
                    </w:rPr>
                    <w:t>Wbudowana możliwość zdalnego dostępu do systemu i pracy zdalnej z wykorzystaniem pełnego interfejsu graficznego.</w:t>
                  </w:r>
                </w:p>
                <w:p w14:paraId="4285A14A" w14:textId="17574AEA" w:rsidR="007B17FF" w:rsidRPr="008B7D64" w:rsidRDefault="007B17FF" w:rsidP="00A47A47">
                  <w:pPr>
                    <w:ind w:left="221" w:hanging="221"/>
                    <w:jc w:val="both"/>
                    <w:rPr>
                      <w:rFonts w:ascii="Arial" w:hAnsi="Arial" w:cs="Arial"/>
                      <w:sz w:val="16"/>
                      <w:szCs w:val="16"/>
                      <w:lang w:val="pl-PL"/>
                    </w:rPr>
                  </w:pPr>
                  <w:r w:rsidRPr="008B7D64">
                    <w:rPr>
                      <w:rFonts w:ascii="Arial" w:hAnsi="Arial" w:cs="Arial"/>
                      <w:sz w:val="16"/>
                      <w:szCs w:val="16"/>
                      <w:lang w:val="pl-PL"/>
                    </w:rPr>
                    <w:t>26.</w:t>
                  </w:r>
                  <w:r w:rsidR="00A47A47" w:rsidRPr="008B7D64">
                    <w:rPr>
                      <w:rFonts w:ascii="Arial" w:hAnsi="Arial" w:cs="Arial"/>
                      <w:sz w:val="16"/>
                      <w:szCs w:val="16"/>
                      <w:lang w:val="pl-PL"/>
                    </w:rPr>
                    <w:t xml:space="preserve"> </w:t>
                  </w:r>
                  <w:r w:rsidRPr="008B7D64">
                    <w:rPr>
                      <w:rFonts w:ascii="Arial" w:hAnsi="Arial" w:cs="Arial"/>
                      <w:sz w:val="16"/>
                      <w:szCs w:val="16"/>
                      <w:lang w:val="pl-PL"/>
                    </w:rPr>
                    <w:t>Dostępność bezpłatnych biuletynów bezpieczeństwa związanych z działaniem systemu operacyjnego.</w:t>
                  </w:r>
                </w:p>
                <w:p w14:paraId="1B89633C" w14:textId="6EA5EC58" w:rsidR="007B17FF" w:rsidRPr="008B7D64" w:rsidRDefault="007B17FF" w:rsidP="00A47A47">
                  <w:pPr>
                    <w:ind w:left="221" w:hanging="221"/>
                    <w:jc w:val="both"/>
                    <w:rPr>
                      <w:rFonts w:ascii="Arial" w:hAnsi="Arial" w:cs="Arial"/>
                      <w:sz w:val="16"/>
                      <w:szCs w:val="16"/>
                      <w:lang w:val="pl-PL"/>
                    </w:rPr>
                  </w:pPr>
                  <w:r w:rsidRPr="008B7D64">
                    <w:rPr>
                      <w:rFonts w:ascii="Arial" w:hAnsi="Arial" w:cs="Arial"/>
                      <w:sz w:val="16"/>
                      <w:szCs w:val="16"/>
                      <w:lang w:val="pl-PL"/>
                    </w:rPr>
                    <w:t>27.</w:t>
                  </w:r>
                  <w:r w:rsidR="00A47A47" w:rsidRPr="008B7D64">
                    <w:rPr>
                      <w:rFonts w:ascii="Arial" w:hAnsi="Arial" w:cs="Arial"/>
                      <w:sz w:val="16"/>
                      <w:szCs w:val="16"/>
                      <w:lang w:val="pl-PL"/>
                    </w:rPr>
                    <w:t xml:space="preserve"> </w:t>
                  </w:r>
                  <w:r w:rsidRPr="008B7D64">
                    <w:rPr>
                      <w:rFonts w:ascii="Arial" w:hAnsi="Arial" w:cs="Arial"/>
                      <w:sz w:val="16"/>
                      <w:szCs w:val="16"/>
                      <w:lang w:val="pl-PL"/>
                    </w:rPr>
                    <w:t xml:space="preserve">Wbudowana zapora internetowa (firewall) dla ochrony połączeń internetowych, zintegrowana z systemem konsola do zarządzania ustawieniami zapory i regułami IP </w:t>
                  </w:r>
                  <w:proofErr w:type="spellStart"/>
                  <w:r w:rsidRPr="008B7D64">
                    <w:rPr>
                      <w:rFonts w:ascii="Arial" w:hAnsi="Arial" w:cs="Arial"/>
                      <w:sz w:val="16"/>
                      <w:szCs w:val="16"/>
                      <w:lang w:val="pl-PL"/>
                    </w:rPr>
                    <w:t>v4</w:t>
                  </w:r>
                  <w:proofErr w:type="spellEnd"/>
                  <w:r w:rsidRPr="008B7D64">
                    <w:rPr>
                      <w:rFonts w:ascii="Arial" w:hAnsi="Arial" w:cs="Arial"/>
                      <w:sz w:val="16"/>
                      <w:szCs w:val="16"/>
                      <w:lang w:val="pl-PL"/>
                    </w:rPr>
                    <w:t xml:space="preserve"> i </w:t>
                  </w:r>
                  <w:proofErr w:type="spellStart"/>
                  <w:r w:rsidRPr="008B7D64">
                    <w:rPr>
                      <w:rFonts w:ascii="Arial" w:hAnsi="Arial" w:cs="Arial"/>
                      <w:sz w:val="16"/>
                      <w:szCs w:val="16"/>
                      <w:lang w:val="pl-PL"/>
                    </w:rPr>
                    <w:t>v6</w:t>
                  </w:r>
                  <w:proofErr w:type="spellEnd"/>
                  <w:r w:rsidRPr="008B7D64">
                    <w:rPr>
                      <w:rFonts w:ascii="Arial" w:hAnsi="Arial" w:cs="Arial"/>
                      <w:sz w:val="16"/>
                      <w:szCs w:val="16"/>
                      <w:lang w:val="pl-PL"/>
                    </w:rPr>
                    <w:t>.</w:t>
                  </w:r>
                </w:p>
                <w:p w14:paraId="00B0B5FD" w14:textId="1CED734F" w:rsidR="007B17FF" w:rsidRPr="008B7D64" w:rsidRDefault="007B17FF" w:rsidP="00A47A47">
                  <w:pPr>
                    <w:ind w:left="221" w:hanging="221"/>
                    <w:jc w:val="both"/>
                    <w:rPr>
                      <w:rFonts w:ascii="Arial" w:hAnsi="Arial" w:cs="Arial"/>
                      <w:sz w:val="16"/>
                      <w:szCs w:val="16"/>
                      <w:lang w:val="pl-PL"/>
                    </w:rPr>
                  </w:pPr>
                  <w:r w:rsidRPr="008B7D64">
                    <w:rPr>
                      <w:rFonts w:ascii="Arial" w:hAnsi="Arial" w:cs="Arial"/>
                      <w:sz w:val="16"/>
                      <w:szCs w:val="16"/>
                      <w:lang w:val="pl-PL"/>
                    </w:rPr>
                    <w:t>28.</w:t>
                  </w:r>
                  <w:r w:rsidR="00A47A47" w:rsidRPr="008B7D64">
                    <w:rPr>
                      <w:rFonts w:ascii="Arial" w:hAnsi="Arial" w:cs="Arial"/>
                      <w:sz w:val="16"/>
                      <w:szCs w:val="16"/>
                      <w:lang w:val="pl-PL"/>
                    </w:rPr>
                    <w:t xml:space="preserve"> </w:t>
                  </w:r>
                  <w:r w:rsidRPr="008B7D64">
                    <w:rPr>
                      <w:rFonts w:ascii="Arial" w:hAnsi="Arial" w:cs="Arial"/>
                      <w:sz w:val="16"/>
                      <w:szCs w:val="16"/>
                      <w:lang w:val="pl-PL"/>
                    </w:rPr>
                    <w:t>Identyfikacja sieci komputerowych, do których jest podłączony system operacyjny, zapamiętywanie ustawień i przypisywanie do min. 3 kategorii bezpieczeństwa (z predefiniowanymi odpowiednio do kategorii ustawieniami zapory sieciowej, udostępniania plików itp.).</w:t>
                  </w:r>
                </w:p>
                <w:p w14:paraId="16425F70" w14:textId="33E629E3" w:rsidR="007B17FF" w:rsidRPr="008B7D64" w:rsidRDefault="007B17FF" w:rsidP="00A47A47">
                  <w:pPr>
                    <w:ind w:left="221" w:hanging="221"/>
                    <w:jc w:val="both"/>
                    <w:rPr>
                      <w:rFonts w:ascii="Arial" w:hAnsi="Arial" w:cs="Arial"/>
                      <w:sz w:val="16"/>
                      <w:szCs w:val="16"/>
                      <w:lang w:val="pl-PL"/>
                    </w:rPr>
                  </w:pPr>
                  <w:r w:rsidRPr="008B7D64">
                    <w:rPr>
                      <w:rFonts w:ascii="Arial" w:hAnsi="Arial" w:cs="Arial"/>
                      <w:sz w:val="16"/>
                      <w:szCs w:val="16"/>
                      <w:lang w:val="pl-PL"/>
                    </w:rPr>
                    <w:t>29.</w:t>
                  </w:r>
                  <w:r w:rsidR="00A47A47" w:rsidRPr="008B7D64">
                    <w:rPr>
                      <w:rFonts w:ascii="Arial" w:hAnsi="Arial" w:cs="Arial"/>
                      <w:sz w:val="16"/>
                      <w:szCs w:val="16"/>
                      <w:lang w:val="pl-PL"/>
                    </w:rPr>
                    <w:t xml:space="preserve"> </w:t>
                  </w:r>
                  <w:r w:rsidRPr="008B7D64">
                    <w:rPr>
                      <w:rFonts w:ascii="Arial" w:hAnsi="Arial" w:cs="Arial"/>
                      <w:sz w:val="16"/>
                      <w:szCs w:val="16"/>
                      <w:lang w:val="pl-PL"/>
                    </w:rPr>
                    <w:t>Możliwość zdefiniowania zarządzanych aplikacji w taki sposób</w:t>
                  </w:r>
                  <w:r w:rsidR="00A47A47" w:rsidRPr="008B7D64">
                    <w:rPr>
                      <w:rFonts w:ascii="Arial" w:hAnsi="Arial" w:cs="Arial"/>
                      <w:sz w:val="16"/>
                      <w:szCs w:val="16"/>
                      <w:lang w:val="pl-PL"/>
                    </w:rPr>
                    <w:t>,</w:t>
                  </w:r>
                  <w:r w:rsidRPr="008B7D64">
                    <w:rPr>
                      <w:rFonts w:ascii="Arial" w:hAnsi="Arial" w:cs="Arial"/>
                      <w:sz w:val="16"/>
                      <w:szCs w:val="16"/>
                      <w:lang w:val="pl-PL"/>
                    </w:rPr>
                    <w:t xml:space="preserve"> aby automatycznie szyfrowały pliki na poziomie systemu plików. Blokowanie bezpośredniego kopiowania treści między aplikacjami zarządzanymi a niezarządzanymi.</w:t>
                  </w:r>
                </w:p>
                <w:p w14:paraId="0B540BD5" w14:textId="31620C47" w:rsidR="007B17FF" w:rsidRPr="008B7D64" w:rsidRDefault="007B17FF" w:rsidP="00A47A47">
                  <w:pPr>
                    <w:ind w:left="221" w:hanging="221"/>
                    <w:jc w:val="both"/>
                    <w:rPr>
                      <w:rFonts w:ascii="Arial" w:hAnsi="Arial" w:cs="Arial"/>
                      <w:sz w:val="16"/>
                      <w:szCs w:val="16"/>
                      <w:lang w:val="pl-PL"/>
                    </w:rPr>
                  </w:pPr>
                  <w:r w:rsidRPr="008B7D64">
                    <w:rPr>
                      <w:rFonts w:ascii="Arial" w:hAnsi="Arial" w:cs="Arial"/>
                      <w:sz w:val="16"/>
                      <w:szCs w:val="16"/>
                      <w:lang w:val="pl-PL"/>
                    </w:rPr>
                    <w:t>30.</w:t>
                  </w:r>
                  <w:r w:rsidR="00A47A47" w:rsidRPr="008B7D64">
                    <w:rPr>
                      <w:rFonts w:ascii="Arial" w:hAnsi="Arial" w:cs="Arial"/>
                      <w:sz w:val="16"/>
                      <w:szCs w:val="16"/>
                      <w:lang w:val="pl-PL"/>
                    </w:rPr>
                    <w:t xml:space="preserve"> </w:t>
                  </w:r>
                  <w:r w:rsidRPr="008B7D64">
                    <w:rPr>
                      <w:rFonts w:ascii="Arial" w:hAnsi="Arial" w:cs="Arial"/>
                      <w:sz w:val="16"/>
                      <w:szCs w:val="16"/>
                      <w:lang w:val="pl-PL"/>
                    </w:rPr>
                    <w:t>Wbudowany system uwierzytelnienia dwuskładnikowego oparty o certyfikat lub klucz prywatny oraz PIN lub uwierzytelnienie biometryczne.</w:t>
                  </w:r>
                </w:p>
                <w:p w14:paraId="32569594" w14:textId="67ADFB5B" w:rsidR="007B17FF" w:rsidRPr="008B7D64" w:rsidRDefault="007B17FF" w:rsidP="00A47A47">
                  <w:pPr>
                    <w:ind w:left="221" w:hanging="221"/>
                    <w:jc w:val="both"/>
                    <w:rPr>
                      <w:rFonts w:ascii="Arial" w:hAnsi="Arial" w:cs="Arial"/>
                      <w:sz w:val="16"/>
                      <w:szCs w:val="16"/>
                      <w:lang w:val="pl-PL"/>
                    </w:rPr>
                  </w:pPr>
                  <w:r w:rsidRPr="008B7D64">
                    <w:rPr>
                      <w:rFonts w:ascii="Arial" w:hAnsi="Arial" w:cs="Arial"/>
                      <w:sz w:val="16"/>
                      <w:szCs w:val="16"/>
                      <w:lang w:val="pl-PL"/>
                    </w:rPr>
                    <w:t>31.</w:t>
                  </w:r>
                  <w:r w:rsidR="00A47A47" w:rsidRPr="008B7D64">
                    <w:rPr>
                      <w:rFonts w:ascii="Arial" w:hAnsi="Arial" w:cs="Arial"/>
                      <w:sz w:val="16"/>
                      <w:szCs w:val="16"/>
                      <w:lang w:val="pl-PL"/>
                    </w:rPr>
                    <w:t xml:space="preserve"> </w:t>
                  </w:r>
                  <w:r w:rsidRPr="008B7D64">
                    <w:rPr>
                      <w:rFonts w:ascii="Arial" w:hAnsi="Arial" w:cs="Arial"/>
                      <w:sz w:val="16"/>
                      <w:szCs w:val="16"/>
                      <w:lang w:val="pl-PL"/>
                    </w:rPr>
                    <w:t>Wbudowane mechanizmy ochrony antywirusowej i przeciw złośliwemu oprogramowaniu z zapewnionymi bezpłatnymi aktualizacjami.</w:t>
                  </w:r>
                </w:p>
                <w:p w14:paraId="3EB50A85" w14:textId="3582EFDF" w:rsidR="007B17FF" w:rsidRPr="008B7D64" w:rsidRDefault="007B17FF" w:rsidP="00A47A47">
                  <w:pPr>
                    <w:jc w:val="both"/>
                    <w:rPr>
                      <w:rFonts w:ascii="Arial" w:hAnsi="Arial" w:cs="Arial"/>
                      <w:sz w:val="16"/>
                      <w:szCs w:val="16"/>
                      <w:lang w:val="pl-PL"/>
                    </w:rPr>
                  </w:pPr>
                  <w:r w:rsidRPr="008B7D64">
                    <w:rPr>
                      <w:rFonts w:ascii="Arial" w:hAnsi="Arial" w:cs="Arial"/>
                      <w:sz w:val="16"/>
                      <w:szCs w:val="16"/>
                      <w:lang w:val="pl-PL"/>
                    </w:rPr>
                    <w:t>32.</w:t>
                  </w:r>
                  <w:r w:rsidR="00A47A47" w:rsidRPr="008B7D64">
                    <w:rPr>
                      <w:rFonts w:ascii="Arial" w:hAnsi="Arial" w:cs="Arial"/>
                      <w:sz w:val="16"/>
                      <w:szCs w:val="16"/>
                      <w:lang w:val="pl-PL"/>
                    </w:rPr>
                    <w:t xml:space="preserve"> </w:t>
                  </w:r>
                  <w:r w:rsidRPr="008B7D64">
                    <w:rPr>
                      <w:rFonts w:ascii="Arial" w:hAnsi="Arial" w:cs="Arial"/>
                      <w:sz w:val="16"/>
                      <w:szCs w:val="16"/>
                      <w:lang w:val="pl-PL"/>
                    </w:rPr>
                    <w:t xml:space="preserve">Wbudowany system szyfrowania dysku twardego ze wsparciem modułu </w:t>
                  </w:r>
                  <w:proofErr w:type="spellStart"/>
                  <w:r w:rsidRPr="008B7D64">
                    <w:rPr>
                      <w:rFonts w:ascii="Arial" w:hAnsi="Arial" w:cs="Arial"/>
                      <w:sz w:val="16"/>
                      <w:szCs w:val="16"/>
                      <w:lang w:val="pl-PL"/>
                    </w:rPr>
                    <w:t>TPM</w:t>
                  </w:r>
                  <w:proofErr w:type="spellEnd"/>
                </w:p>
                <w:p w14:paraId="426177E8" w14:textId="58A27460" w:rsidR="007B17FF" w:rsidRPr="008B7D64" w:rsidRDefault="007B17FF" w:rsidP="00A47A47">
                  <w:pPr>
                    <w:ind w:left="221" w:hanging="221"/>
                    <w:jc w:val="both"/>
                    <w:rPr>
                      <w:rFonts w:ascii="Arial" w:hAnsi="Arial" w:cs="Arial"/>
                      <w:sz w:val="16"/>
                      <w:szCs w:val="16"/>
                      <w:lang w:val="pl-PL"/>
                    </w:rPr>
                  </w:pPr>
                  <w:r w:rsidRPr="008B7D64">
                    <w:rPr>
                      <w:rFonts w:ascii="Arial" w:hAnsi="Arial" w:cs="Arial"/>
                      <w:sz w:val="16"/>
                      <w:szCs w:val="16"/>
                      <w:lang w:val="pl-PL"/>
                    </w:rPr>
                    <w:t>33.</w:t>
                  </w:r>
                  <w:r w:rsidR="00A47A47" w:rsidRPr="008B7D64">
                    <w:rPr>
                      <w:rFonts w:ascii="Arial" w:hAnsi="Arial" w:cs="Arial"/>
                      <w:sz w:val="16"/>
                      <w:szCs w:val="16"/>
                      <w:lang w:val="pl-PL"/>
                    </w:rPr>
                    <w:t xml:space="preserve"> </w:t>
                  </w:r>
                  <w:r w:rsidRPr="008B7D64">
                    <w:rPr>
                      <w:rFonts w:ascii="Arial" w:hAnsi="Arial" w:cs="Arial"/>
                      <w:sz w:val="16"/>
                      <w:szCs w:val="16"/>
                      <w:lang w:val="pl-PL"/>
                    </w:rPr>
                    <w:t>Możliwość tworzenia i przechowywania kopii zapasowych kluczy odzyskiwania do szyfrowania dysku w usługach katalogowych.</w:t>
                  </w:r>
                </w:p>
                <w:p w14:paraId="3041CA83" w14:textId="4644A7E1" w:rsidR="007B17FF" w:rsidRPr="008B7D64" w:rsidRDefault="007B17FF" w:rsidP="00A47A47">
                  <w:pPr>
                    <w:jc w:val="both"/>
                    <w:rPr>
                      <w:rFonts w:ascii="Arial" w:hAnsi="Arial" w:cs="Arial"/>
                      <w:sz w:val="16"/>
                      <w:szCs w:val="16"/>
                      <w:lang w:val="pl-PL"/>
                    </w:rPr>
                  </w:pPr>
                  <w:r w:rsidRPr="008B7D64">
                    <w:rPr>
                      <w:rFonts w:ascii="Arial" w:hAnsi="Arial" w:cs="Arial"/>
                      <w:sz w:val="16"/>
                      <w:szCs w:val="16"/>
                      <w:lang w:val="pl-PL"/>
                    </w:rPr>
                    <w:t>34.</w:t>
                  </w:r>
                  <w:r w:rsidR="00A47A47" w:rsidRPr="008B7D64">
                    <w:rPr>
                      <w:rFonts w:ascii="Arial" w:hAnsi="Arial" w:cs="Arial"/>
                      <w:sz w:val="16"/>
                      <w:szCs w:val="16"/>
                      <w:lang w:val="pl-PL"/>
                    </w:rPr>
                    <w:t xml:space="preserve"> </w:t>
                  </w:r>
                  <w:r w:rsidRPr="008B7D64">
                    <w:rPr>
                      <w:rFonts w:ascii="Arial" w:hAnsi="Arial" w:cs="Arial"/>
                      <w:sz w:val="16"/>
                      <w:szCs w:val="16"/>
                      <w:lang w:val="pl-PL"/>
                    </w:rPr>
                    <w:t>Możliwość tworzenia wirtualnych kart inteligentnych.</w:t>
                  </w:r>
                </w:p>
                <w:p w14:paraId="6702C526" w14:textId="5AD0F3E6" w:rsidR="007B17FF" w:rsidRPr="008B7D64" w:rsidRDefault="007B17FF" w:rsidP="00A47A47">
                  <w:pPr>
                    <w:jc w:val="both"/>
                    <w:rPr>
                      <w:rFonts w:ascii="Arial" w:hAnsi="Arial" w:cs="Arial"/>
                      <w:sz w:val="16"/>
                      <w:szCs w:val="16"/>
                      <w:lang w:val="pl-PL"/>
                    </w:rPr>
                  </w:pPr>
                  <w:r w:rsidRPr="008B7D64">
                    <w:rPr>
                      <w:rFonts w:ascii="Arial" w:hAnsi="Arial" w:cs="Arial"/>
                      <w:sz w:val="16"/>
                      <w:szCs w:val="16"/>
                      <w:lang w:val="pl-PL"/>
                    </w:rPr>
                    <w:t>35.</w:t>
                  </w:r>
                  <w:r w:rsidR="00A47A47" w:rsidRPr="008B7D64">
                    <w:rPr>
                      <w:rFonts w:ascii="Arial" w:hAnsi="Arial" w:cs="Arial"/>
                      <w:sz w:val="16"/>
                      <w:szCs w:val="16"/>
                      <w:lang w:val="pl-PL"/>
                    </w:rPr>
                    <w:t xml:space="preserve"> </w:t>
                  </w:r>
                  <w:r w:rsidRPr="008B7D64">
                    <w:rPr>
                      <w:rFonts w:ascii="Arial" w:hAnsi="Arial" w:cs="Arial"/>
                      <w:sz w:val="16"/>
                      <w:szCs w:val="16"/>
                      <w:lang w:val="pl-PL"/>
                    </w:rPr>
                    <w:t xml:space="preserve">Wsparcie dla </w:t>
                  </w:r>
                  <w:proofErr w:type="spellStart"/>
                  <w:r w:rsidRPr="008B7D64">
                    <w:rPr>
                      <w:rFonts w:ascii="Arial" w:hAnsi="Arial" w:cs="Arial"/>
                      <w:sz w:val="16"/>
                      <w:szCs w:val="16"/>
                      <w:lang w:val="pl-PL"/>
                    </w:rPr>
                    <w:t>firmware</w:t>
                  </w:r>
                  <w:proofErr w:type="spellEnd"/>
                  <w:r w:rsidRPr="008B7D64">
                    <w:rPr>
                      <w:rFonts w:ascii="Arial" w:hAnsi="Arial" w:cs="Arial"/>
                      <w:sz w:val="16"/>
                      <w:szCs w:val="16"/>
                      <w:lang w:val="pl-PL"/>
                    </w:rPr>
                    <w:t xml:space="preserve"> </w:t>
                  </w:r>
                  <w:proofErr w:type="spellStart"/>
                  <w:r w:rsidRPr="008B7D64">
                    <w:rPr>
                      <w:rFonts w:ascii="Arial" w:hAnsi="Arial" w:cs="Arial"/>
                      <w:sz w:val="16"/>
                      <w:szCs w:val="16"/>
                      <w:lang w:val="pl-PL"/>
                    </w:rPr>
                    <w:t>UEFI</w:t>
                  </w:r>
                  <w:proofErr w:type="spellEnd"/>
                  <w:r w:rsidRPr="008B7D64">
                    <w:rPr>
                      <w:rFonts w:ascii="Arial" w:hAnsi="Arial" w:cs="Arial"/>
                      <w:sz w:val="16"/>
                      <w:szCs w:val="16"/>
                      <w:lang w:val="pl-PL"/>
                    </w:rPr>
                    <w:t xml:space="preserve"> i funkcji bezpiecznego rozruchu (</w:t>
                  </w:r>
                  <w:proofErr w:type="spellStart"/>
                  <w:r w:rsidRPr="008B7D64">
                    <w:rPr>
                      <w:rFonts w:ascii="Arial" w:hAnsi="Arial" w:cs="Arial"/>
                      <w:sz w:val="16"/>
                      <w:szCs w:val="16"/>
                      <w:lang w:val="pl-PL"/>
                    </w:rPr>
                    <w:t>Secure</w:t>
                  </w:r>
                  <w:proofErr w:type="spellEnd"/>
                  <w:r w:rsidRPr="008B7D64">
                    <w:rPr>
                      <w:rFonts w:ascii="Arial" w:hAnsi="Arial" w:cs="Arial"/>
                      <w:sz w:val="16"/>
                      <w:szCs w:val="16"/>
                      <w:lang w:val="pl-PL"/>
                    </w:rPr>
                    <w:t xml:space="preserve"> </w:t>
                  </w:r>
                  <w:proofErr w:type="spellStart"/>
                  <w:r w:rsidRPr="008B7D64">
                    <w:rPr>
                      <w:rFonts w:ascii="Arial" w:hAnsi="Arial" w:cs="Arial"/>
                      <w:sz w:val="16"/>
                      <w:szCs w:val="16"/>
                      <w:lang w:val="pl-PL"/>
                    </w:rPr>
                    <w:t>Boot</w:t>
                  </w:r>
                  <w:proofErr w:type="spellEnd"/>
                  <w:r w:rsidRPr="008B7D64">
                    <w:rPr>
                      <w:rFonts w:ascii="Arial" w:hAnsi="Arial" w:cs="Arial"/>
                      <w:sz w:val="16"/>
                      <w:szCs w:val="16"/>
                      <w:lang w:val="pl-PL"/>
                    </w:rPr>
                    <w:t>)</w:t>
                  </w:r>
                </w:p>
                <w:p w14:paraId="70524088" w14:textId="624C0F64" w:rsidR="007B17FF" w:rsidRPr="008B7D64" w:rsidRDefault="007B17FF" w:rsidP="00A47A47">
                  <w:pPr>
                    <w:ind w:left="221" w:hanging="221"/>
                    <w:jc w:val="both"/>
                    <w:rPr>
                      <w:rFonts w:ascii="Arial" w:hAnsi="Arial" w:cs="Arial"/>
                      <w:sz w:val="16"/>
                      <w:szCs w:val="16"/>
                      <w:lang w:val="pl-PL"/>
                    </w:rPr>
                  </w:pPr>
                  <w:r w:rsidRPr="008B7D64">
                    <w:rPr>
                      <w:rFonts w:ascii="Arial" w:hAnsi="Arial" w:cs="Arial"/>
                      <w:sz w:val="16"/>
                      <w:szCs w:val="16"/>
                      <w:lang w:val="pl-PL"/>
                    </w:rPr>
                    <w:t>36.</w:t>
                  </w:r>
                  <w:r w:rsidR="00A47A47" w:rsidRPr="008B7D64">
                    <w:rPr>
                      <w:rFonts w:ascii="Arial" w:hAnsi="Arial" w:cs="Arial"/>
                      <w:sz w:val="16"/>
                      <w:szCs w:val="16"/>
                      <w:lang w:val="pl-PL"/>
                    </w:rPr>
                    <w:t xml:space="preserve"> </w:t>
                  </w:r>
                  <w:r w:rsidRPr="008B7D64">
                    <w:rPr>
                      <w:rFonts w:ascii="Arial" w:hAnsi="Arial" w:cs="Arial"/>
                      <w:sz w:val="16"/>
                      <w:szCs w:val="16"/>
                      <w:lang w:val="pl-PL"/>
                    </w:rPr>
                    <w:t xml:space="preserve">Wbudowany w system, wykorzystywany automatycznie przez wbudowane przeglądarki filtr </w:t>
                  </w:r>
                  <w:proofErr w:type="spellStart"/>
                  <w:r w:rsidRPr="008B7D64">
                    <w:rPr>
                      <w:rFonts w:ascii="Arial" w:hAnsi="Arial" w:cs="Arial"/>
                      <w:sz w:val="16"/>
                      <w:szCs w:val="16"/>
                      <w:lang w:val="pl-PL"/>
                    </w:rPr>
                    <w:t>reputacyjny</w:t>
                  </w:r>
                  <w:proofErr w:type="spellEnd"/>
                  <w:r w:rsidRPr="008B7D64">
                    <w:rPr>
                      <w:rFonts w:ascii="Arial" w:hAnsi="Arial" w:cs="Arial"/>
                      <w:sz w:val="16"/>
                      <w:szCs w:val="16"/>
                      <w:lang w:val="pl-PL"/>
                    </w:rPr>
                    <w:t xml:space="preserve"> </w:t>
                  </w:r>
                  <w:proofErr w:type="spellStart"/>
                  <w:r w:rsidRPr="008B7D64">
                    <w:rPr>
                      <w:rFonts w:ascii="Arial" w:hAnsi="Arial" w:cs="Arial"/>
                      <w:sz w:val="16"/>
                      <w:szCs w:val="16"/>
                      <w:lang w:val="pl-PL"/>
                    </w:rPr>
                    <w:t>URL</w:t>
                  </w:r>
                  <w:proofErr w:type="spellEnd"/>
                  <w:r w:rsidRPr="008B7D64">
                    <w:rPr>
                      <w:rFonts w:ascii="Arial" w:hAnsi="Arial" w:cs="Arial"/>
                      <w:sz w:val="16"/>
                      <w:szCs w:val="16"/>
                      <w:lang w:val="pl-PL"/>
                    </w:rPr>
                    <w:t>.</w:t>
                  </w:r>
                </w:p>
                <w:p w14:paraId="1E8299AB" w14:textId="30010763" w:rsidR="007B17FF" w:rsidRPr="008B7D64" w:rsidRDefault="007B17FF" w:rsidP="00A47A47">
                  <w:pPr>
                    <w:ind w:left="221" w:hanging="221"/>
                    <w:jc w:val="both"/>
                    <w:rPr>
                      <w:rFonts w:ascii="Arial" w:hAnsi="Arial" w:cs="Arial"/>
                      <w:sz w:val="16"/>
                      <w:szCs w:val="16"/>
                      <w:lang w:val="pl-PL"/>
                    </w:rPr>
                  </w:pPr>
                  <w:r w:rsidRPr="008B7D64">
                    <w:rPr>
                      <w:rFonts w:ascii="Arial" w:hAnsi="Arial" w:cs="Arial"/>
                      <w:sz w:val="16"/>
                      <w:szCs w:val="16"/>
                      <w:lang w:val="pl-PL"/>
                    </w:rPr>
                    <w:t>37.</w:t>
                  </w:r>
                  <w:r w:rsidR="00A47A47" w:rsidRPr="008B7D64">
                    <w:rPr>
                      <w:rFonts w:ascii="Arial" w:hAnsi="Arial" w:cs="Arial"/>
                      <w:sz w:val="16"/>
                      <w:szCs w:val="16"/>
                      <w:lang w:val="pl-PL"/>
                    </w:rPr>
                    <w:t xml:space="preserve"> </w:t>
                  </w:r>
                  <w:r w:rsidRPr="008B7D64">
                    <w:rPr>
                      <w:rFonts w:ascii="Arial" w:hAnsi="Arial" w:cs="Arial"/>
                      <w:sz w:val="16"/>
                      <w:szCs w:val="16"/>
                      <w:lang w:val="pl-PL"/>
                    </w:rPr>
                    <w:t xml:space="preserve">Wsparcie dla </w:t>
                  </w:r>
                  <w:proofErr w:type="spellStart"/>
                  <w:r w:rsidRPr="008B7D64">
                    <w:rPr>
                      <w:rFonts w:ascii="Arial" w:hAnsi="Arial" w:cs="Arial"/>
                      <w:sz w:val="16"/>
                      <w:szCs w:val="16"/>
                      <w:lang w:val="pl-PL"/>
                    </w:rPr>
                    <w:t>IPSEC</w:t>
                  </w:r>
                  <w:proofErr w:type="spellEnd"/>
                  <w:r w:rsidRPr="008B7D64">
                    <w:rPr>
                      <w:rFonts w:ascii="Arial" w:hAnsi="Arial" w:cs="Arial"/>
                      <w:sz w:val="16"/>
                      <w:szCs w:val="16"/>
                      <w:lang w:val="pl-PL"/>
                    </w:rPr>
                    <w:t xml:space="preserve"> oparte na politykach – wdrażanie </w:t>
                  </w:r>
                  <w:proofErr w:type="spellStart"/>
                  <w:r w:rsidRPr="008B7D64">
                    <w:rPr>
                      <w:rFonts w:ascii="Arial" w:hAnsi="Arial" w:cs="Arial"/>
                      <w:sz w:val="16"/>
                      <w:szCs w:val="16"/>
                      <w:lang w:val="pl-PL"/>
                    </w:rPr>
                    <w:t>IPSEC</w:t>
                  </w:r>
                  <w:proofErr w:type="spellEnd"/>
                  <w:r w:rsidRPr="008B7D64">
                    <w:rPr>
                      <w:rFonts w:ascii="Arial" w:hAnsi="Arial" w:cs="Arial"/>
                      <w:sz w:val="16"/>
                      <w:szCs w:val="16"/>
                      <w:lang w:val="pl-PL"/>
                    </w:rPr>
                    <w:t xml:space="preserve"> oparte na zestawach reguł definiujących ustawienia zarządzanych w sposób centralny.</w:t>
                  </w:r>
                </w:p>
                <w:p w14:paraId="134DFD21" w14:textId="09C9C426" w:rsidR="007B17FF" w:rsidRPr="008B7D64" w:rsidRDefault="007B17FF" w:rsidP="00A47A47">
                  <w:pPr>
                    <w:jc w:val="both"/>
                    <w:rPr>
                      <w:rFonts w:ascii="Arial" w:hAnsi="Arial" w:cs="Arial"/>
                      <w:sz w:val="16"/>
                      <w:szCs w:val="16"/>
                      <w:lang w:val="pl-PL"/>
                    </w:rPr>
                  </w:pPr>
                  <w:r w:rsidRPr="008B7D64">
                    <w:rPr>
                      <w:rFonts w:ascii="Arial" w:hAnsi="Arial" w:cs="Arial"/>
                      <w:sz w:val="16"/>
                      <w:szCs w:val="16"/>
                      <w:lang w:val="pl-PL"/>
                    </w:rPr>
                    <w:t>38.</w:t>
                  </w:r>
                  <w:r w:rsidR="00A47A47" w:rsidRPr="008B7D64">
                    <w:rPr>
                      <w:rFonts w:ascii="Arial" w:hAnsi="Arial" w:cs="Arial"/>
                      <w:sz w:val="16"/>
                      <w:szCs w:val="16"/>
                      <w:lang w:val="pl-PL"/>
                    </w:rPr>
                    <w:t xml:space="preserve"> </w:t>
                  </w:r>
                  <w:r w:rsidRPr="008B7D64">
                    <w:rPr>
                      <w:rFonts w:ascii="Arial" w:hAnsi="Arial" w:cs="Arial"/>
                      <w:sz w:val="16"/>
                      <w:szCs w:val="16"/>
                      <w:lang w:val="pl-PL"/>
                    </w:rPr>
                    <w:t>Mechanizmy logowania w oparciu o:</w:t>
                  </w:r>
                </w:p>
                <w:p w14:paraId="31F4A3D2" w14:textId="0F0DF7DF" w:rsidR="007B17FF" w:rsidRPr="008B7D64" w:rsidRDefault="007B17FF" w:rsidP="00A47A47">
                  <w:pPr>
                    <w:ind w:left="362" w:hanging="141"/>
                    <w:jc w:val="both"/>
                    <w:rPr>
                      <w:rFonts w:ascii="Arial" w:hAnsi="Arial" w:cs="Arial"/>
                      <w:sz w:val="16"/>
                      <w:szCs w:val="16"/>
                      <w:lang w:val="pl-PL"/>
                    </w:rPr>
                  </w:pPr>
                  <w:r w:rsidRPr="008B7D64">
                    <w:rPr>
                      <w:rFonts w:ascii="Arial" w:hAnsi="Arial" w:cs="Arial"/>
                      <w:sz w:val="16"/>
                      <w:szCs w:val="16"/>
                      <w:lang w:val="pl-PL"/>
                    </w:rPr>
                    <w:t>a.</w:t>
                  </w:r>
                  <w:r w:rsidR="00A47A47" w:rsidRPr="008B7D64">
                    <w:rPr>
                      <w:rFonts w:ascii="Arial" w:hAnsi="Arial" w:cs="Arial"/>
                      <w:sz w:val="16"/>
                      <w:szCs w:val="16"/>
                      <w:lang w:val="pl-PL"/>
                    </w:rPr>
                    <w:t xml:space="preserve"> </w:t>
                  </w:r>
                  <w:r w:rsidRPr="008B7D64">
                    <w:rPr>
                      <w:rFonts w:ascii="Arial" w:hAnsi="Arial" w:cs="Arial"/>
                      <w:sz w:val="16"/>
                      <w:szCs w:val="16"/>
                      <w:lang w:val="pl-PL"/>
                    </w:rPr>
                    <w:t>Login i hasło,</w:t>
                  </w:r>
                </w:p>
                <w:p w14:paraId="113D780C" w14:textId="3F1EF124" w:rsidR="007B17FF" w:rsidRPr="008B7D64" w:rsidRDefault="007B17FF" w:rsidP="00A47A47">
                  <w:pPr>
                    <w:ind w:left="362" w:hanging="141"/>
                    <w:jc w:val="both"/>
                    <w:rPr>
                      <w:rFonts w:ascii="Arial" w:hAnsi="Arial" w:cs="Arial"/>
                      <w:sz w:val="16"/>
                      <w:szCs w:val="16"/>
                      <w:lang w:val="pl-PL"/>
                    </w:rPr>
                  </w:pPr>
                  <w:r w:rsidRPr="008B7D64">
                    <w:rPr>
                      <w:rFonts w:ascii="Arial" w:hAnsi="Arial" w:cs="Arial"/>
                      <w:sz w:val="16"/>
                      <w:szCs w:val="16"/>
                      <w:lang w:val="pl-PL"/>
                    </w:rPr>
                    <w:t>b.</w:t>
                  </w:r>
                  <w:r w:rsidR="00A47A47" w:rsidRPr="008B7D64">
                    <w:rPr>
                      <w:rFonts w:ascii="Arial" w:hAnsi="Arial" w:cs="Arial"/>
                      <w:sz w:val="16"/>
                      <w:szCs w:val="16"/>
                      <w:lang w:val="pl-PL"/>
                    </w:rPr>
                    <w:t xml:space="preserve"> </w:t>
                  </w:r>
                  <w:r w:rsidRPr="008B7D64">
                    <w:rPr>
                      <w:rFonts w:ascii="Arial" w:hAnsi="Arial" w:cs="Arial"/>
                      <w:sz w:val="16"/>
                      <w:szCs w:val="16"/>
                      <w:lang w:val="pl-PL"/>
                    </w:rPr>
                    <w:t>Karty inteligentne i certyfikaty (</w:t>
                  </w:r>
                  <w:proofErr w:type="spellStart"/>
                  <w:r w:rsidRPr="008B7D64">
                    <w:rPr>
                      <w:rFonts w:ascii="Arial" w:hAnsi="Arial" w:cs="Arial"/>
                      <w:sz w:val="16"/>
                      <w:szCs w:val="16"/>
                      <w:lang w:val="pl-PL"/>
                    </w:rPr>
                    <w:t>smartcard</w:t>
                  </w:r>
                  <w:proofErr w:type="spellEnd"/>
                  <w:r w:rsidRPr="008B7D64">
                    <w:rPr>
                      <w:rFonts w:ascii="Arial" w:hAnsi="Arial" w:cs="Arial"/>
                      <w:sz w:val="16"/>
                      <w:szCs w:val="16"/>
                      <w:lang w:val="pl-PL"/>
                    </w:rPr>
                    <w:t>),</w:t>
                  </w:r>
                </w:p>
                <w:p w14:paraId="7E332625" w14:textId="5BC12D9A" w:rsidR="007B17FF" w:rsidRPr="008B7D64" w:rsidRDefault="007B17FF" w:rsidP="00A47A47">
                  <w:pPr>
                    <w:ind w:left="362" w:hanging="141"/>
                    <w:jc w:val="both"/>
                    <w:rPr>
                      <w:rFonts w:ascii="Arial" w:hAnsi="Arial" w:cs="Arial"/>
                      <w:sz w:val="16"/>
                      <w:szCs w:val="16"/>
                      <w:lang w:val="pl-PL"/>
                    </w:rPr>
                  </w:pPr>
                  <w:r w:rsidRPr="008B7D64">
                    <w:rPr>
                      <w:rFonts w:ascii="Arial" w:hAnsi="Arial" w:cs="Arial"/>
                      <w:sz w:val="16"/>
                      <w:szCs w:val="16"/>
                      <w:lang w:val="pl-PL"/>
                    </w:rPr>
                    <w:t>c.</w:t>
                  </w:r>
                  <w:r w:rsidR="00A47A47" w:rsidRPr="008B7D64">
                    <w:rPr>
                      <w:rFonts w:ascii="Arial" w:hAnsi="Arial" w:cs="Arial"/>
                      <w:sz w:val="16"/>
                      <w:szCs w:val="16"/>
                      <w:lang w:val="pl-PL"/>
                    </w:rPr>
                    <w:t xml:space="preserve"> </w:t>
                  </w:r>
                  <w:r w:rsidRPr="008B7D64">
                    <w:rPr>
                      <w:rFonts w:ascii="Arial" w:hAnsi="Arial" w:cs="Arial"/>
                      <w:sz w:val="16"/>
                      <w:szCs w:val="16"/>
                      <w:lang w:val="pl-PL"/>
                    </w:rPr>
                    <w:t xml:space="preserve">Wirtualne karty inteligentne i certyfikaty (logowanie w oparciu o certyfikat chroniony poprzez moduł </w:t>
                  </w:r>
                  <w:proofErr w:type="spellStart"/>
                  <w:r w:rsidRPr="008B7D64">
                    <w:rPr>
                      <w:rFonts w:ascii="Arial" w:hAnsi="Arial" w:cs="Arial"/>
                      <w:sz w:val="16"/>
                      <w:szCs w:val="16"/>
                      <w:lang w:val="pl-PL"/>
                    </w:rPr>
                    <w:t>TPM</w:t>
                  </w:r>
                  <w:proofErr w:type="spellEnd"/>
                  <w:r w:rsidRPr="008B7D64">
                    <w:rPr>
                      <w:rFonts w:ascii="Arial" w:hAnsi="Arial" w:cs="Arial"/>
                      <w:sz w:val="16"/>
                      <w:szCs w:val="16"/>
                      <w:lang w:val="pl-PL"/>
                    </w:rPr>
                    <w:t>),</w:t>
                  </w:r>
                </w:p>
                <w:p w14:paraId="0B4B45B7" w14:textId="2DF686A0" w:rsidR="007B17FF" w:rsidRPr="008B7D64" w:rsidRDefault="007B17FF" w:rsidP="00A47A47">
                  <w:pPr>
                    <w:ind w:firstLine="221"/>
                    <w:jc w:val="both"/>
                    <w:rPr>
                      <w:rFonts w:ascii="Arial" w:hAnsi="Arial" w:cs="Arial"/>
                      <w:sz w:val="16"/>
                      <w:szCs w:val="16"/>
                      <w:lang w:val="pl-PL"/>
                    </w:rPr>
                  </w:pPr>
                  <w:r w:rsidRPr="008B7D64">
                    <w:rPr>
                      <w:rFonts w:ascii="Arial" w:hAnsi="Arial" w:cs="Arial"/>
                      <w:sz w:val="16"/>
                      <w:szCs w:val="16"/>
                      <w:lang w:val="pl-PL"/>
                    </w:rPr>
                    <w:t>d.</w:t>
                  </w:r>
                  <w:r w:rsidR="00A47A47" w:rsidRPr="008B7D64">
                    <w:rPr>
                      <w:rFonts w:ascii="Arial" w:hAnsi="Arial" w:cs="Arial"/>
                      <w:sz w:val="16"/>
                      <w:szCs w:val="16"/>
                      <w:lang w:val="pl-PL"/>
                    </w:rPr>
                    <w:t xml:space="preserve"> </w:t>
                  </w:r>
                  <w:r w:rsidRPr="008B7D64">
                    <w:rPr>
                      <w:rFonts w:ascii="Arial" w:hAnsi="Arial" w:cs="Arial"/>
                      <w:sz w:val="16"/>
                      <w:szCs w:val="16"/>
                      <w:lang w:val="pl-PL"/>
                    </w:rPr>
                    <w:t>Certyfikat/Klucz i PIN</w:t>
                  </w:r>
                </w:p>
                <w:p w14:paraId="61BE4316" w14:textId="7C7C3F46" w:rsidR="007B17FF" w:rsidRPr="008B7D64" w:rsidRDefault="007B17FF" w:rsidP="00A47A47">
                  <w:pPr>
                    <w:ind w:firstLine="221"/>
                    <w:jc w:val="both"/>
                    <w:rPr>
                      <w:rFonts w:ascii="Arial" w:hAnsi="Arial" w:cs="Arial"/>
                      <w:sz w:val="16"/>
                      <w:szCs w:val="16"/>
                      <w:lang w:val="pl-PL"/>
                    </w:rPr>
                  </w:pPr>
                  <w:r w:rsidRPr="008B7D64">
                    <w:rPr>
                      <w:rFonts w:ascii="Arial" w:hAnsi="Arial" w:cs="Arial"/>
                      <w:sz w:val="16"/>
                      <w:szCs w:val="16"/>
                      <w:lang w:val="pl-PL"/>
                    </w:rPr>
                    <w:t>e.</w:t>
                  </w:r>
                  <w:r w:rsidR="00A47A47" w:rsidRPr="008B7D64">
                    <w:rPr>
                      <w:rFonts w:ascii="Arial" w:hAnsi="Arial" w:cs="Arial"/>
                      <w:sz w:val="16"/>
                      <w:szCs w:val="16"/>
                      <w:lang w:val="pl-PL"/>
                    </w:rPr>
                    <w:t xml:space="preserve"> </w:t>
                  </w:r>
                  <w:r w:rsidRPr="008B7D64">
                    <w:rPr>
                      <w:rFonts w:ascii="Arial" w:hAnsi="Arial" w:cs="Arial"/>
                      <w:sz w:val="16"/>
                      <w:szCs w:val="16"/>
                      <w:lang w:val="pl-PL"/>
                    </w:rPr>
                    <w:t>Certyfikat/Klucz i uwierzytelnienie biometryczne</w:t>
                  </w:r>
                </w:p>
                <w:p w14:paraId="5B209961" w14:textId="69D00736" w:rsidR="007B17FF" w:rsidRPr="008B7D64" w:rsidRDefault="007B17FF" w:rsidP="00A47A47">
                  <w:pPr>
                    <w:jc w:val="both"/>
                    <w:rPr>
                      <w:rFonts w:ascii="Arial" w:hAnsi="Arial" w:cs="Arial"/>
                      <w:sz w:val="16"/>
                      <w:szCs w:val="16"/>
                      <w:lang w:val="pl-PL"/>
                    </w:rPr>
                  </w:pPr>
                  <w:r w:rsidRPr="008B7D64">
                    <w:rPr>
                      <w:rFonts w:ascii="Arial" w:hAnsi="Arial" w:cs="Arial"/>
                      <w:sz w:val="16"/>
                      <w:szCs w:val="16"/>
                      <w:lang w:val="pl-PL"/>
                    </w:rPr>
                    <w:t>39.</w:t>
                  </w:r>
                  <w:r w:rsidR="00A47A47" w:rsidRPr="008B7D64">
                    <w:rPr>
                      <w:rFonts w:ascii="Arial" w:hAnsi="Arial" w:cs="Arial"/>
                      <w:sz w:val="16"/>
                      <w:szCs w:val="16"/>
                      <w:lang w:val="pl-PL"/>
                    </w:rPr>
                    <w:t xml:space="preserve"> </w:t>
                  </w:r>
                  <w:r w:rsidRPr="008B7D64">
                    <w:rPr>
                      <w:rFonts w:ascii="Arial" w:hAnsi="Arial" w:cs="Arial"/>
                      <w:sz w:val="16"/>
                      <w:szCs w:val="16"/>
                      <w:lang w:val="pl-PL"/>
                    </w:rPr>
                    <w:t xml:space="preserve">Wsparcie dla uwierzytelniania na bazie </w:t>
                  </w:r>
                  <w:proofErr w:type="spellStart"/>
                  <w:r w:rsidRPr="008B7D64">
                    <w:rPr>
                      <w:rFonts w:ascii="Arial" w:hAnsi="Arial" w:cs="Arial"/>
                      <w:sz w:val="16"/>
                      <w:szCs w:val="16"/>
                      <w:lang w:val="pl-PL"/>
                    </w:rPr>
                    <w:t>Kerberos</w:t>
                  </w:r>
                  <w:proofErr w:type="spellEnd"/>
                  <w:r w:rsidRPr="008B7D64">
                    <w:rPr>
                      <w:rFonts w:ascii="Arial" w:hAnsi="Arial" w:cs="Arial"/>
                      <w:sz w:val="16"/>
                      <w:szCs w:val="16"/>
                      <w:lang w:val="pl-PL"/>
                    </w:rPr>
                    <w:t xml:space="preserve"> v. 5</w:t>
                  </w:r>
                </w:p>
                <w:p w14:paraId="0CA8F7C8" w14:textId="74E2CDEB" w:rsidR="007B17FF" w:rsidRPr="008B7D64" w:rsidRDefault="007B17FF" w:rsidP="00A47A47">
                  <w:pPr>
                    <w:jc w:val="both"/>
                    <w:rPr>
                      <w:rFonts w:ascii="Arial" w:hAnsi="Arial" w:cs="Arial"/>
                      <w:sz w:val="16"/>
                      <w:szCs w:val="16"/>
                      <w:lang w:val="pl-PL"/>
                    </w:rPr>
                  </w:pPr>
                  <w:r w:rsidRPr="008B7D64">
                    <w:rPr>
                      <w:rFonts w:ascii="Arial" w:hAnsi="Arial" w:cs="Arial"/>
                      <w:sz w:val="16"/>
                      <w:szCs w:val="16"/>
                      <w:lang w:val="pl-PL"/>
                    </w:rPr>
                    <w:t>40.</w:t>
                  </w:r>
                  <w:r w:rsidR="00A47A47" w:rsidRPr="008B7D64">
                    <w:rPr>
                      <w:rFonts w:ascii="Arial" w:hAnsi="Arial" w:cs="Arial"/>
                      <w:sz w:val="16"/>
                      <w:szCs w:val="16"/>
                      <w:lang w:val="pl-PL"/>
                    </w:rPr>
                    <w:t xml:space="preserve"> </w:t>
                  </w:r>
                  <w:r w:rsidRPr="008B7D64">
                    <w:rPr>
                      <w:rFonts w:ascii="Arial" w:hAnsi="Arial" w:cs="Arial"/>
                      <w:sz w:val="16"/>
                      <w:szCs w:val="16"/>
                      <w:lang w:val="pl-PL"/>
                    </w:rPr>
                    <w:t>Wbudowany agent do zbierania danych na temat zagrożeń na stacji roboczej.</w:t>
                  </w:r>
                </w:p>
                <w:p w14:paraId="49366974" w14:textId="49FE3A09" w:rsidR="007B17FF" w:rsidRPr="008B7D64" w:rsidRDefault="007B17FF" w:rsidP="00A47A47">
                  <w:pPr>
                    <w:ind w:left="221" w:hanging="221"/>
                    <w:jc w:val="both"/>
                    <w:rPr>
                      <w:rFonts w:ascii="Arial" w:hAnsi="Arial" w:cs="Arial"/>
                      <w:sz w:val="16"/>
                      <w:szCs w:val="16"/>
                      <w:lang w:val="pl-PL"/>
                    </w:rPr>
                  </w:pPr>
                  <w:r w:rsidRPr="008B7D64">
                    <w:rPr>
                      <w:rFonts w:ascii="Arial" w:hAnsi="Arial" w:cs="Arial"/>
                      <w:sz w:val="16"/>
                      <w:szCs w:val="16"/>
                      <w:lang w:val="pl-PL"/>
                    </w:rPr>
                    <w:t>41.</w:t>
                  </w:r>
                  <w:r w:rsidR="00A47A47" w:rsidRPr="008B7D64">
                    <w:rPr>
                      <w:rFonts w:ascii="Arial" w:hAnsi="Arial" w:cs="Arial"/>
                      <w:sz w:val="16"/>
                      <w:szCs w:val="16"/>
                      <w:lang w:val="pl-PL"/>
                    </w:rPr>
                    <w:t xml:space="preserve"> </w:t>
                  </w:r>
                  <w:r w:rsidRPr="008B7D64">
                    <w:rPr>
                      <w:rFonts w:ascii="Arial" w:hAnsi="Arial" w:cs="Arial"/>
                      <w:sz w:val="16"/>
                      <w:szCs w:val="16"/>
                      <w:lang w:val="pl-PL"/>
                    </w:rPr>
                    <w:t xml:space="preserve">Wsparcie .NET Framework </w:t>
                  </w:r>
                  <w:proofErr w:type="spellStart"/>
                  <w:r w:rsidRPr="008B7D64">
                    <w:rPr>
                      <w:rFonts w:ascii="Arial" w:hAnsi="Arial" w:cs="Arial"/>
                      <w:sz w:val="16"/>
                      <w:szCs w:val="16"/>
                      <w:lang w:val="pl-PL"/>
                    </w:rPr>
                    <w:t>2.x</w:t>
                  </w:r>
                  <w:proofErr w:type="spellEnd"/>
                  <w:r w:rsidRPr="008B7D64">
                    <w:rPr>
                      <w:rFonts w:ascii="Arial" w:hAnsi="Arial" w:cs="Arial"/>
                      <w:sz w:val="16"/>
                      <w:szCs w:val="16"/>
                      <w:lang w:val="pl-PL"/>
                    </w:rPr>
                    <w:t xml:space="preserve">, </w:t>
                  </w:r>
                  <w:proofErr w:type="spellStart"/>
                  <w:r w:rsidRPr="008B7D64">
                    <w:rPr>
                      <w:rFonts w:ascii="Arial" w:hAnsi="Arial" w:cs="Arial"/>
                      <w:sz w:val="16"/>
                      <w:szCs w:val="16"/>
                      <w:lang w:val="pl-PL"/>
                    </w:rPr>
                    <w:t>3.x</w:t>
                  </w:r>
                  <w:proofErr w:type="spellEnd"/>
                  <w:r w:rsidRPr="008B7D64">
                    <w:rPr>
                      <w:rFonts w:ascii="Arial" w:hAnsi="Arial" w:cs="Arial"/>
                      <w:sz w:val="16"/>
                      <w:szCs w:val="16"/>
                      <w:lang w:val="pl-PL"/>
                    </w:rPr>
                    <w:t xml:space="preserve"> i </w:t>
                  </w:r>
                  <w:proofErr w:type="spellStart"/>
                  <w:r w:rsidRPr="008B7D64">
                    <w:rPr>
                      <w:rFonts w:ascii="Arial" w:hAnsi="Arial" w:cs="Arial"/>
                      <w:sz w:val="16"/>
                      <w:szCs w:val="16"/>
                      <w:lang w:val="pl-PL"/>
                    </w:rPr>
                    <w:t>4.x</w:t>
                  </w:r>
                  <w:proofErr w:type="spellEnd"/>
                  <w:r w:rsidRPr="008B7D64">
                    <w:rPr>
                      <w:rFonts w:ascii="Arial" w:hAnsi="Arial" w:cs="Arial"/>
                      <w:sz w:val="16"/>
                      <w:szCs w:val="16"/>
                      <w:lang w:val="pl-PL"/>
                    </w:rPr>
                    <w:t xml:space="preserve"> – możliwość uruchomienia aplikacji działających we wskazanych środowiskach</w:t>
                  </w:r>
                </w:p>
                <w:p w14:paraId="47787104" w14:textId="23855DB7" w:rsidR="007B17FF" w:rsidRPr="008B7D64" w:rsidRDefault="007B17FF" w:rsidP="00A47A47">
                  <w:pPr>
                    <w:jc w:val="both"/>
                    <w:rPr>
                      <w:rFonts w:ascii="Arial" w:hAnsi="Arial" w:cs="Arial"/>
                      <w:sz w:val="16"/>
                      <w:szCs w:val="16"/>
                      <w:lang w:val="pl-PL"/>
                    </w:rPr>
                  </w:pPr>
                  <w:r w:rsidRPr="008B7D64">
                    <w:rPr>
                      <w:rFonts w:ascii="Arial" w:hAnsi="Arial" w:cs="Arial"/>
                      <w:sz w:val="16"/>
                      <w:szCs w:val="16"/>
                      <w:lang w:val="pl-PL"/>
                    </w:rPr>
                    <w:t>42.</w:t>
                  </w:r>
                  <w:r w:rsidR="00A47A47" w:rsidRPr="008B7D64">
                    <w:rPr>
                      <w:rFonts w:ascii="Arial" w:hAnsi="Arial" w:cs="Arial"/>
                      <w:sz w:val="16"/>
                      <w:szCs w:val="16"/>
                      <w:lang w:val="pl-PL"/>
                    </w:rPr>
                    <w:t xml:space="preserve"> </w:t>
                  </w:r>
                  <w:r w:rsidRPr="008B7D64">
                    <w:rPr>
                      <w:rFonts w:ascii="Arial" w:hAnsi="Arial" w:cs="Arial"/>
                      <w:sz w:val="16"/>
                      <w:szCs w:val="16"/>
                      <w:lang w:val="pl-PL"/>
                    </w:rPr>
                    <w:t xml:space="preserve">Wsparcie dla </w:t>
                  </w:r>
                  <w:proofErr w:type="spellStart"/>
                  <w:r w:rsidRPr="008B7D64">
                    <w:rPr>
                      <w:rFonts w:ascii="Arial" w:hAnsi="Arial" w:cs="Arial"/>
                      <w:sz w:val="16"/>
                      <w:szCs w:val="16"/>
                      <w:lang w:val="pl-PL"/>
                    </w:rPr>
                    <w:t>VBScript</w:t>
                  </w:r>
                  <w:proofErr w:type="spellEnd"/>
                  <w:r w:rsidRPr="008B7D64">
                    <w:rPr>
                      <w:rFonts w:ascii="Arial" w:hAnsi="Arial" w:cs="Arial"/>
                      <w:sz w:val="16"/>
                      <w:szCs w:val="16"/>
                      <w:lang w:val="pl-PL"/>
                    </w:rPr>
                    <w:t xml:space="preserve"> – możliwość uruchamiania interpretera poleceń</w:t>
                  </w:r>
                </w:p>
                <w:p w14:paraId="4413858D" w14:textId="349FE995" w:rsidR="007B17FF" w:rsidRPr="008B7D64" w:rsidRDefault="007B17FF" w:rsidP="00A47A47">
                  <w:pPr>
                    <w:rPr>
                      <w:rFonts w:ascii="Arial" w:hAnsi="Arial" w:cs="Arial"/>
                      <w:sz w:val="16"/>
                      <w:szCs w:val="16"/>
                      <w:lang w:val="pl-PL"/>
                    </w:rPr>
                  </w:pPr>
                  <w:r w:rsidRPr="008B7D64">
                    <w:rPr>
                      <w:rFonts w:ascii="Arial" w:hAnsi="Arial" w:cs="Arial"/>
                      <w:sz w:val="16"/>
                      <w:szCs w:val="16"/>
                      <w:lang w:val="pl-PL"/>
                    </w:rPr>
                    <w:t>43.</w:t>
                  </w:r>
                  <w:r w:rsidR="00A47A47" w:rsidRPr="008B7D64">
                    <w:rPr>
                      <w:rFonts w:ascii="Arial" w:hAnsi="Arial" w:cs="Arial"/>
                      <w:sz w:val="16"/>
                      <w:szCs w:val="16"/>
                      <w:lang w:val="pl-PL"/>
                    </w:rPr>
                    <w:t xml:space="preserve"> </w:t>
                  </w:r>
                  <w:r w:rsidRPr="008B7D64">
                    <w:rPr>
                      <w:rFonts w:ascii="Arial" w:hAnsi="Arial" w:cs="Arial"/>
                      <w:sz w:val="16"/>
                      <w:szCs w:val="16"/>
                      <w:lang w:val="pl-PL"/>
                    </w:rPr>
                    <w:t xml:space="preserve">Wsparcie dla PowerShell </w:t>
                  </w:r>
                  <w:proofErr w:type="spellStart"/>
                  <w:r w:rsidRPr="008B7D64">
                    <w:rPr>
                      <w:rFonts w:ascii="Arial" w:hAnsi="Arial" w:cs="Arial"/>
                      <w:sz w:val="16"/>
                      <w:szCs w:val="16"/>
                      <w:lang w:val="pl-PL"/>
                    </w:rPr>
                    <w:t>5.x</w:t>
                  </w:r>
                  <w:proofErr w:type="spellEnd"/>
                  <w:r w:rsidRPr="008B7D64">
                    <w:rPr>
                      <w:rFonts w:ascii="Arial" w:hAnsi="Arial" w:cs="Arial"/>
                      <w:sz w:val="16"/>
                      <w:szCs w:val="16"/>
                      <w:lang w:val="pl-PL"/>
                    </w:rPr>
                    <w:t xml:space="preserve"> – możliwość uruchamiania interpretera poleceń</w:t>
                  </w:r>
                  <w:r w:rsidR="00A47A47" w:rsidRPr="008B7D64">
                    <w:rPr>
                      <w:rFonts w:ascii="Arial" w:hAnsi="Arial" w:cs="Arial"/>
                      <w:sz w:val="16"/>
                      <w:szCs w:val="16"/>
                      <w:lang w:val="pl-PL"/>
                    </w:rPr>
                    <w:t>.</w:t>
                  </w:r>
                </w:p>
                <w:p w14:paraId="3BF743F8" w14:textId="77777777" w:rsidR="007B17FF" w:rsidRPr="008B7D64" w:rsidRDefault="007B17FF" w:rsidP="00A47A47">
                  <w:pPr>
                    <w:rPr>
                      <w:rFonts w:ascii="Arial" w:hAnsi="Arial" w:cs="Arial"/>
                      <w:bCs/>
                      <w:sz w:val="16"/>
                      <w:szCs w:val="16"/>
                      <w:lang w:val="pl-PL"/>
                    </w:rPr>
                  </w:pPr>
                  <w:r w:rsidRPr="008B7D64">
                    <w:rPr>
                      <w:rFonts w:ascii="Arial" w:hAnsi="Arial" w:cs="Arial"/>
                      <w:bCs/>
                      <w:sz w:val="16"/>
                      <w:szCs w:val="16"/>
                      <w:lang w:val="pl-PL"/>
                    </w:rPr>
                    <w:t>Licencja systemu operacyjnego zaimplementowana w BIOS komputera, umożliwiająca instalację systemu bez podawania klucza oraz bez aktywacji systemu za pośrednictwem Internetu.</w:t>
                  </w:r>
                </w:p>
                <w:p w14:paraId="0D5DC42D" w14:textId="17F76174" w:rsidR="007B17FF" w:rsidRPr="008B7D64" w:rsidRDefault="007B17FF" w:rsidP="00A47A47">
                  <w:pPr>
                    <w:pStyle w:val="Bezodstpw"/>
                    <w:rPr>
                      <w:sz w:val="16"/>
                      <w:szCs w:val="16"/>
                    </w:rPr>
                  </w:pPr>
                  <w:r w:rsidRPr="008B7D64">
                    <w:rPr>
                      <w:bCs/>
                      <w:sz w:val="16"/>
                      <w:szCs w:val="16"/>
                    </w:rPr>
                    <w:t xml:space="preserve">Nie dopuszcza się zaoferowania systemu operacyjnego typu </w:t>
                  </w:r>
                  <w:proofErr w:type="spellStart"/>
                  <w:r w:rsidRPr="008B7D64">
                    <w:rPr>
                      <w:bCs/>
                      <w:sz w:val="16"/>
                      <w:szCs w:val="16"/>
                    </w:rPr>
                    <w:t>refurbished</w:t>
                  </w:r>
                  <w:proofErr w:type="spellEnd"/>
                  <w:r w:rsidRPr="008B7D64">
                    <w:rPr>
                      <w:bCs/>
                      <w:sz w:val="16"/>
                      <w:szCs w:val="16"/>
                    </w:rPr>
                    <w:t>.</w:t>
                  </w:r>
                </w:p>
              </w:tc>
            </w:tr>
            <w:tr w:rsidR="007B17FF" w:rsidRPr="008B7D64" w14:paraId="7E8F8045"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1"/>
              </w:trPr>
              <w:tc>
                <w:tcPr>
                  <w:tcW w:w="2694" w:type="dxa"/>
                  <w:tcBorders>
                    <w:top w:val="single" w:sz="4" w:space="0" w:color="auto"/>
                    <w:left w:val="single" w:sz="4" w:space="0" w:color="auto"/>
                    <w:bottom w:val="single" w:sz="4" w:space="0" w:color="auto"/>
                    <w:right w:val="single" w:sz="4" w:space="0" w:color="auto"/>
                  </w:tcBorders>
                </w:tcPr>
                <w:p w14:paraId="10A8A4D3" w14:textId="08626940" w:rsidR="007B17FF" w:rsidRPr="008B7D64" w:rsidRDefault="007B17FF" w:rsidP="007B17FF">
                  <w:pPr>
                    <w:pStyle w:val="Bezodstpw"/>
                    <w:rPr>
                      <w:sz w:val="16"/>
                      <w:szCs w:val="16"/>
                    </w:rPr>
                  </w:pPr>
                  <w:r w:rsidRPr="008B7D64">
                    <w:rPr>
                      <w:bCs/>
                      <w:sz w:val="16"/>
                      <w:szCs w:val="16"/>
                      <w:lang w:eastAsia="en-US"/>
                    </w:rPr>
                    <w:t>Oprogramowanie do aktualizacji sterowników</w:t>
                  </w:r>
                </w:p>
              </w:tc>
              <w:tc>
                <w:tcPr>
                  <w:tcW w:w="6521" w:type="dxa"/>
                  <w:tcBorders>
                    <w:top w:val="single" w:sz="4" w:space="0" w:color="auto"/>
                    <w:left w:val="single" w:sz="4" w:space="0" w:color="auto"/>
                    <w:bottom w:val="single" w:sz="4" w:space="0" w:color="auto"/>
                    <w:right w:val="single" w:sz="4" w:space="0" w:color="auto"/>
                  </w:tcBorders>
                </w:tcPr>
                <w:p w14:paraId="30C7DDAA" w14:textId="426C6204" w:rsidR="007B17FF" w:rsidRPr="008B7D64" w:rsidRDefault="007B17FF" w:rsidP="007B17FF">
                  <w:pPr>
                    <w:pStyle w:val="Bezodstpw"/>
                    <w:rPr>
                      <w:sz w:val="16"/>
                      <w:szCs w:val="16"/>
                    </w:rPr>
                  </w:pPr>
                  <w:r w:rsidRPr="008B7D64">
                    <w:rPr>
                      <w:bCs/>
                      <w:sz w:val="16"/>
                      <w:szCs w:val="16"/>
                    </w:rPr>
                    <w:t>Oprogramowanie producenta oferowanego sprzętu umożliwiające automatyczna weryfikacje i instalację sterowników oraz oprogramowania dołączanego przez producenta w tym również wgranie najnowszej wersji BIOS. Oprogramowanie musi automatycznie łączyć się z centralna bazą sterowników i oprogramowania producenta, sprawdzać dostępne aktualizacje i zapewniać zbiorczą instalację wszystkich sterowników i aplikacji bez ingerencji użytkownika.</w:t>
                  </w:r>
                </w:p>
              </w:tc>
            </w:tr>
            <w:tr w:rsidR="007B17FF" w:rsidRPr="008B7D64" w14:paraId="29B6B521"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1"/>
              </w:trPr>
              <w:tc>
                <w:tcPr>
                  <w:tcW w:w="2694" w:type="dxa"/>
                  <w:tcBorders>
                    <w:top w:val="single" w:sz="4" w:space="0" w:color="auto"/>
                    <w:left w:val="single" w:sz="4" w:space="0" w:color="auto"/>
                    <w:bottom w:val="single" w:sz="4" w:space="0" w:color="auto"/>
                    <w:right w:val="single" w:sz="4" w:space="0" w:color="auto"/>
                  </w:tcBorders>
                </w:tcPr>
                <w:p w14:paraId="3A621B55" w14:textId="52F8FBE8" w:rsidR="007B17FF" w:rsidRPr="008B7D64" w:rsidRDefault="007B17FF" w:rsidP="007B17FF">
                  <w:pPr>
                    <w:pStyle w:val="Bezodstpw"/>
                    <w:rPr>
                      <w:sz w:val="16"/>
                      <w:szCs w:val="16"/>
                    </w:rPr>
                  </w:pPr>
                  <w:r w:rsidRPr="008B7D64">
                    <w:rPr>
                      <w:bCs/>
                      <w:sz w:val="16"/>
                      <w:szCs w:val="16"/>
                      <w:lang w:eastAsia="en-US"/>
                    </w:rPr>
                    <w:t>Gwarancja</w:t>
                  </w:r>
                </w:p>
              </w:tc>
              <w:tc>
                <w:tcPr>
                  <w:tcW w:w="6521" w:type="dxa"/>
                  <w:tcBorders>
                    <w:top w:val="single" w:sz="4" w:space="0" w:color="auto"/>
                    <w:left w:val="single" w:sz="4" w:space="0" w:color="auto"/>
                    <w:bottom w:val="single" w:sz="4" w:space="0" w:color="auto"/>
                    <w:right w:val="single" w:sz="4" w:space="0" w:color="auto"/>
                  </w:tcBorders>
                </w:tcPr>
                <w:p w14:paraId="34E4E5EC" w14:textId="6854BB36" w:rsidR="007B17FF" w:rsidRPr="008B7D64" w:rsidRDefault="007B17FF" w:rsidP="007B17FF">
                  <w:pPr>
                    <w:rPr>
                      <w:rFonts w:ascii="Arial" w:hAnsi="Arial" w:cs="Arial"/>
                      <w:sz w:val="16"/>
                      <w:szCs w:val="16"/>
                      <w:lang w:val="pl-PL"/>
                    </w:rPr>
                  </w:pPr>
                  <w:r w:rsidRPr="008B7D64">
                    <w:rPr>
                      <w:rFonts w:ascii="Arial" w:hAnsi="Arial" w:cs="Arial"/>
                      <w:sz w:val="16"/>
                      <w:szCs w:val="16"/>
                      <w:lang w:val="pl-PL"/>
                    </w:rPr>
                    <w:t xml:space="preserve">Minimalny czas trwania gwarancji producenta wynosi </w:t>
                  </w:r>
                  <w:r w:rsidR="00A559CF" w:rsidRPr="008B7D64">
                    <w:rPr>
                      <w:rFonts w:ascii="Arial" w:hAnsi="Arial" w:cs="Arial"/>
                      <w:sz w:val="16"/>
                      <w:szCs w:val="16"/>
                      <w:lang w:val="pl-PL"/>
                    </w:rPr>
                    <w:t>2</w:t>
                  </w:r>
                  <w:r w:rsidRPr="008B7D64">
                    <w:rPr>
                      <w:rFonts w:ascii="Arial" w:hAnsi="Arial" w:cs="Arial"/>
                      <w:sz w:val="16"/>
                      <w:szCs w:val="16"/>
                      <w:lang w:val="pl-PL"/>
                    </w:rPr>
                    <w:t xml:space="preserve"> lata, </w:t>
                  </w:r>
                  <w:r w:rsidRPr="008B7D64">
                    <w:rPr>
                      <w:rFonts w:ascii="Arial" w:hAnsi="Arial" w:cs="Arial"/>
                      <w:bCs/>
                      <w:sz w:val="16"/>
                      <w:szCs w:val="16"/>
                      <w:lang w:val="pl-PL"/>
                    </w:rPr>
                    <w:t>świadczona w miejscu użytkowania sprzętu (on-</w:t>
                  </w:r>
                  <w:proofErr w:type="spellStart"/>
                  <w:r w:rsidRPr="008B7D64">
                    <w:rPr>
                      <w:rFonts w:ascii="Arial" w:hAnsi="Arial" w:cs="Arial"/>
                      <w:bCs/>
                      <w:sz w:val="16"/>
                      <w:szCs w:val="16"/>
                      <w:lang w:val="pl-PL"/>
                    </w:rPr>
                    <w:t>site</w:t>
                  </w:r>
                  <w:proofErr w:type="spellEnd"/>
                  <w:r w:rsidRPr="008B7D64">
                    <w:rPr>
                      <w:rFonts w:ascii="Arial" w:hAnsi="Arial" w:cs="Arial"/>
                      <w:bCs/>
                      <w:sz w:val="16"/>
                      <w:szCs w:val="16"/>
                      <w:lang w:val="pl-PL"/>
                    </w:rPr>
                    <w:t>).</w:t>
                  </w:r>
                </w:p>
                <w:p w14:paraId="60BF65F1" w14:textId="75D0BD16" w:rsidR="007B17FF" w:rsidRPr="008B7D64" w:rsidRDefault="007B17FF" w:rsidP="00A47A47">
                  <w:pPr>
                    <w:rPr>
                      <w:rFonts w:ascii="Arial" w:hAnsi="Arial" w:cs="Arial"/>
                      <w:sz w:val="16"/>
                      <w:szCs w:val="16"/>
                      <w:lang w:eastAsia="en-US"/>
                    </w:rPr>
                  </w:pPr>
                  <w:r w:rsidRPr="008B7D64">
                    <w:rPr>
                      <w:rFonts w:ascii="Arial" w:hAnsi="Arial" w:cs="Arial"/>
                      <w:sz w:val="16"/>
                      <w:szCs w:val="16"/>
                      <w:lang w:val="pl-PL"/>
                    </w:rPr>
                    <w:t xml:space="preserve">Firma serwisująca musi posiadać ISO 9001 na świadczenie usług serwisowych oraz posiadać autoryzacje producenta urządzeń - </w:t>
                  </w:r>
                  <w:r w:rsidRPr="008B7D64">
                    <w:rPr>
                      <w:rFonts w:ascii="Arial" w:hAnsi="Arial" w:cs="Arial"/>
                      <w:bCs/>
                      <w:sz w:val="16"/>
                      <w:szCs w:val="16"/>
                      <w:lang w:val="pl-PL"/>
                    </w:rPr>
                    <w:t>Zamawiający zastrzega sobie</w:t>
                  </w:r>
                  <w:r w:rsidRPr="008B7D64">
                    <w:rPr>
                      <w:rFonts w:ascii="Arial" w:hAnsi="Arial" w:cs="Arial"/>
                      <w:sz w:val="16"/>
                      <w:szCs w:val="16"/>
                      <w:lang w:val="pl-PL"/>
                    </w:rPr>
                    <w:t xml:space="preserve"> prawo do możliwości weryfikacji powyższego wymogu. W przypadku weryfikacji przez Zamawiającego, Wykonawca dostarczy stosowne dokumenty pochodzące od producenta komputera. Wymagane o</w:t>
                  </w:r>
                  <w:r w:rsidRPr="008B7D64">
                    <w:rPr>
                      <w:rFonts w:ascii="Arial" w:hAnsi="Arial" w:cs="Arial"/>
                      <w:bCs/>
                      <w:sz w:val="16"/>
                      <w:szCs w:val="16"/>
                      <w:lang w:val="pl-PL"/>
                    </w:rPr>
                    <w:t>świadczenie producenta komputera, że w przypadku niewywiązywania się z obowiązków gwarancyjnych oferenta lub firmy serwisującej, przejmie na siebie wszelkie zobowiązania związane z serwisem.</w:t>
                  </w:r>
                </w:p>
              </w:tc>
            </w:tr>
            <w:tr w:rsidR="007B17FF" w:rsidRPr="008B7D64" w14:paraId="31830912"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5"/>
              </w:trPr>
              <w:tc>
                <w:tcPr>
                  <w:tcW w:w="2694" w:type="dxa"/>
                  <w:tcBorders>
                    <w:top w:val="single" w:sz="4" w:space="0" w:color="auto"/>
                    <w:left w:val="single" w:sz="4" w:space="0" w:color="auto"/>
                    <w:bottom w:val="single" w:sz="4" w:space="0" w:color="auto"/>
                    <w:right w:val="single" w:sz="4" w:space="0" w:color="auto"/>
                  </w:tcBorders>
                </w:tcPr>
                <w:p w14:paraId="41EEE8CD" w14:textId="03156707" w:rsidR="007B17FF" w:rsidRPr="008B7D64" w:rsidRDefault="007B17FF" w:rsidP="007B17FF">
                  <w:pPr>
                    <w:pStyle w:val="Bezodstpw"/>
                    <w:rPr>
                      <w:sz w:val="16"/>
                      <w:szCs w:val="16"/>
                    </w:rPr>
                  </w:pPr>
                  <w:r w:rsidRPr="008B7D64">
                    <w:rPr>
                      <w:bCs/>
                      <w:sz w:val="16"/>
                      <w:szCs w:val="16"/>
                      <w:lang w:eastAsia="en-US"/>
                    </w:rPr>
                    <w:t>Wsparcie techniczne producenta</w:t>
                  </w:r>
                </w:p>
              </w:tc>
              <w:tc>
                <w:tcPr>
                  <w:tcW w:w="6521" w:type="dxa"/>
                  <w:tcBorders>
                    <w:top w:val="single" w:sz="4" w:space="0" w:color="auto"/>
                    <w:left w:val="single" w:sz="4" w:space="0" w:color="auto"/>
                    <w:bottom w:val="single" w:sz="4" w:space="0" w:color="auto"/>
                    <w:right w:val="single" w:sz="4" w:space="0" w:color="auto"/>
                  </w:tcBorders>
                </w:tcPr>
                <w:p w14:paraId="671E2852" w14:textId="77777777" w:rsidR="007B17FF" w:rsidRPr="008B7D64" w:rsidRDefault="007B17FF" w:rsidP="00CC45CF">
                  <w:pPr>
                    <w:pStyle w:val="Akapitzlist"/>
                    <w:numPr>
                      <w:ilvl w:val="0"/>
                      <w:numId w:val="30"/>
                    </w:numPr>
                    <w:ind w:left="221" w:hanging="221"/>
                    <w:rPr>
                      <w:bCs/>
                      <w:sz w:val="16"/>
                      <w:szCs w:val="16"/>
                    </w:rPr>
                  </w:pPr>
                  <w:r w:rsidRPr="008B7D64">
                    <w:rPr>
                      <w:bCs/>
                      <w:sz w:val="16"/>
                      <w:szCs w:val="16"/>
                    </w:rPr>
                    <w:t xml:space="preserve">Zaawansowana diagnostyka sprzętowa oraz oprogramowania dostępna </w:t>
                  </w:r>
                  <w:proofErr w:type="spellStart"/>
                  <w:r w:rsidRPr="008B7D64">
                    <w:rPr>
                      <w:bCs/>
                      <w:sz w:val="16"/>
                      <w:szCs w:val="16"/>
                    </w:rPr>
                    <w:t>24h</w:t>
                  </w:r>
                  <w:proofErr w:type="spellEnd"/>
                  <w:r w:rsidRPr="008B7D64">
                    <w:rPr>
                      <w:bCs/>
                      <w:sz w:val="16"/>
                      <w:szCs w:val="16"/>
                    </w:rPr>
                    <w:t xml:space="preserve">/dobę na stronie producenta komputera </w:t>
                  </w:r>
                </w:p>
                <w:p w14:paraId="0AFDB526" w14:textId="77777777" w:rsidR="007B17FF" w:rsidRPr="008B7D64" w:rsidRDefault="007B17FF" w:rsidP="00CC45CF">
                  <w:pPr>
                    <w:pStyle w:val="Akapitzlist"/>
                    <w:numPr>
                      <w:ilvl w:val="0"/>
                      <w:numId w:val="30"/>
                    </w:numPr>
                    <w:ind w:left="221" w:hanging="221"/>
                    <w:rPr>
                      <w:bCs/>
                      <w:sz w:val="16"/>
                      <w:szCs w:val="16"/>
                    </w:rPr>
                  </w:pPr>
                  <w:r w:rsidRPr="008B7D64">
                    <w:rPr>
                      <w:bCs/>
                      <w:sz w:val="16"/>
                      <w:szCs w:val="16"/>
                    </w:rPr>
                    <w:t xml:space="preserve">Infolinia wsparcia technicznego dedykowana do rozwiązywania usterek oprogramowania – możliwość kontaktu przez telefon, formularz web lub chat online, dostępna w dni powszednie od 9:00-18:00 </w:t>
                  </w:r>
                </w:p>
                <w:p w14:paraId="29362BB2" w14:textId="79B4A9E3" w:rsidR="007B17FF" w:rsidRPr="008B7D64" w:rsidRDefault="007B17FF" w:rsidP="00A47A47">
                  <w:pPr>
                    <w:rPr>
                      <w:rFonts w:ascii="Arial" w:hAnsi="Arial" w:cs="Arial"/>
                      <w:sz w:val="16"/>
                      <w:szCs w:val="16"/>
                      <w:lang w:val="pl-PL"/>
                    </w:rPr>
                  </w:pPr>
                  <w:r w:rsidRPr="008B7D64">
                    <w:rPr>
                      <w:rFonts w:ascii="Arial" w:hAnsi="Arial" w:cs="Arial"/>
                      <w:sz w:val="16"/>
                      <w:szCs w:val="16"/>
                      <w:lang w:val="pl-PL"/>
                    </w:rPr>
                    <w:t xml:space="preserve">Możliwość sprawdzenia aktualnego okresu i poziomu wsparcia technicznego dla urządzeń za </w:t>
                  </w:r>
                  <w:r w:rsidRPr="008B7D64">
                    <w:rPr>
                      <w:rFonts w:ascii="Arial" w:hAnsi="Arial" w:cs="Arial"/>
                      <w:bCs/>
                      <w:sz w:val="16"/>
                      <w:szCs w:val="16"/>
                      <w:lang w:val="pl-PL"/>
                    </w:rPr>
                    <w:t>pośrednictwem strony internetowej producenta.</w:t>
                  </w:r>
                </w:p>
                <w:p w14:paraId="0565E807" w14:textId="1E3723EF" w:rsidR="007B17FF" w:rsidRPr="008B7D64" w:rsidRDefault="007B17FF" w:rsidP="00A47A47">
                  <w:pPr>
                    <w:pStyle w:val="Bezodstpw"/>
                    <w:rPr>
                      <w:sz w:val="16"/>
                      <w:szCs w:val="16"/>
                    </w:rPr>
                  </w:pPr>
                  <w:r w:rsidRPr="008B7D64">
                    <w:rPr>
                      <w:sz w:val="16"/>
                      <w:szCs w:val="16"/>
                    </w:rPr>
                    <w:t xml:space="preserve">Możliwość sprawdzenia konfiguracji sprzętowej komputera oraz warunków gwarancji po podaniu numeru seryjnego </w:t>
                  </w:r>
                  <w:r w:rsidRPr="008B7D64">
                    <w:rPr>
                      <w:bCs/>
                      <w:sz w:val="16"/>
                      <w:szCs w:val="16"/>
                    </w:rPr>
                    <w:t>bezpośrednio na stronie producenta</w:t>
                  </w:r>
                  <w:r w:rsidRPr="008B7D64">
                    <w:rPr>
                      <w:sz w:val="16"/>
                      <w:szCs w:val="16"/>
                      <w:lang w:eastAsia="en-US"/>
                    </w:rPr>
                    <w:t>.</w:t>
                  </w:r>
                </w:p>
              </w:tc>
            </w:tr>
            <w:tr w:rsidR="007B17FF" w:rsidRPr="008B7D64" w14:paraId="1C73A4F3"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65"/>
              </w:trPr>
              <w:tc>
                <w:tcPr>
                  <w:tcW w:w="2694" w:type="dxa"/>
                  <w:tcBorders>
                    <w:top w:val="single" w:sz="4" w:space="0" w:color="auto"/>
                    <w:left w:val="single" w:sz="4" w:space="0" w:color="auto"/>
                    <w:bottom w:val="single" w:sz="4" w:space="0" w:color="auto"/>
                    <w:right w:val="single" w:sz="4" w:space="0" w:color="auto"/>
                  </w:tcBorders>
                </w:tcPr>
                <w:p w14:paraId="0F365446" w14:textId="446A3A40" w:rsidR="007B17FF" w:rsidRPr="008B7D64" w:rsidRDefault="007B17FF" w:rsidP="007B17FF">
                  <w:pPr>
                    <w:pStyle w:val="Bezodstpw"/>
                    <w:rPr>
                      <w:sz w:val="16"/>
                      <w:szCs w:val="16"/>
                    </w:rPr>
                  </w:pPr>
                  <w:r w:rsidRPr="008B7D64">
                    <w:rPr>
                      <w:sz w:val="16"/>
                      <w:szCs w:val="16"/>
                    </w:rPr>
                    <w:t>Pakiet biurowy (zainstalowany w każdym laptopie)</w:t>
                  </w:r>
                </w:p>
              </w:tc>
              <w:tc>
                <w:tcPr>
                  <w:tcW w:w="6521" w:type="dxa"/>
                  <w:tcBorders>
                    <w:top w:val="single" w:sz="4" w:space="0" w:color="auto"/>
                    <w:left w:val="single" w:sz="4" w:space="0" w:color="auto"/>
                    <w:bottom w:val="single" w:sz="4" w:space="0" w:color="auto"/>
                    <w:right w:val="single" w:sz="4" w:space="0" w:color="auto"/>
                  </w:tcBorders>
                  <w:vAlign w:val="center"/>
                </w:tcPr>
                <w:p w14:paraId="3A498C75" w14:textId="77777777" w:rsidR="007B17FF" w:rsidRPr="008B7D64" w:rsidRDefault="007B17FF" w:rsidP="00CC45CF">
                  <w:pPr>
                    <w:pStyle w:val="Akapitzlist"/>
                    <w:numPr>
                      <w:ilvl w:val="0"/>
                      <w:numId w:val="9"/>
                    </w:numPr>
                    <w:ind w:left="221" w:hanging="194"/>
                    <w:jc w:val="both"/>
                    <w:rPr>
                      <w:sz w:val="16"/>
                      <w:szCs w:val="16"/>
                    </w:rPr>
                  </w:pPr>
                  <w:r w:rsidRPr="008B7D64">
                    <w:rPr>
                      <w:sz w:val="16"/>
                      <w:szCs w:val="16"/>
                    </w:rPr>
                    <w:t xml:space="preserve">Oprogramowanie komputerowe zawierające edytor tekstów, arkusz kalkulacyjny, edytor prezentacji, edytor notatek, pocztę e-mail; </w:t>
                  </w:r>
                </w:p>
                <w:p w14:paraId="329E2ADD" w14:textId="77777777" w:rsidR="007B17FF" w:rsidRPr="008B7D64" w:rsidRDefault="007B17FF" w:rsidP="00CC45CF">
                  <w:pPr>
                    <w:pStyle w:val="Akapitzlist"/>
                    <w:numPr>
                      <w:ilvl w:val="0"/>
                      <w:numId w:val="9"/>
                    </w:numPr>
                    <w:ind w:left="221" w:hanging="194"/>
                    <w:jc w:val="both"/>
                    <w:rPr>
                      <w:sz w:val="16"/>
                      <w:szCs w:val="16"/>
                    </w:rPr>
                  </w:pPr>
                  <w:r w:rsidRPr="008B7D64">
                    <w:rPr>
                      <w:sz w:val="16"/>
                      <w:szCs w:val="16"/>
                    </w:rPr>
                    <w:t>Możliwość konwertowania plików (tekstowych, arkuszy kalkulacyjnych, prezentacji) do formatu .pdf;</w:t>
                  </w:r>
                </w:p>
                <w:p w14:paraId="78DF2943" w14:textId="77777777" w:rsidR="007B17FF" w:rsidRPr="008B7D64" w:rsidRDefault="007B17FF" w:rsidP="00CC45CF">
                  <w:pPr>
                    <w:pStyle w:val="Akapitzlist"/>
                    <w:numPr>
                      <w:ilvl w:val="0"/>
                      <w:numId w:val="9"/>
                    </w:numPr>
                    <w:ind w:left="221" w:hanging="194"/>
                    <w:jc w:val="both"/>
                    <w:rPr>
                      <w:sz w:val="16"/>
                      <w:szCs w:val="16"/>
                    </w:rPr>
                  </w:pPr>
                  <w:r w:rsidRPr="008B7D64">
                    <w:rPr>
                      <w:sz w:val="16"/>
                      <w:szCs w:val="16"/>
                    </w:rPr>
                    <w:t xml:space="preserve">Bezpłatne aplikacje do edytowania, udostępniania i uzyskiwania dostępu do dokumentów; </w:t>
                  </w:r>
                </w:p>
                <w:p w14:paraId="243EEC66" w14:textId="77777777" w:rsidR="007B17FF" w:rsidRPr="008B7D64" w:rsidRDefault="007B17FF" w:rsidP="00CC45CF">
                  <w:pPr>
                    <w:pStyle w:val="Akapitzlist"/>
                    <w:numPr>
                      <w:ilvl w:val="0"/>
                      <w:numId w:val="9"/>
                    </w:numPr>
                    <w:ind w:left="221" w:hanging="194"/>
                    <w:jc w:val="both"/>
                    <w:rPr>
                      <w:sz w:val="16"/>
                      <w:szCs w:val="16"/>
                    </w:rPr>
                  </w:pPr>
                  <w:r w:rsidRPr="008B7D64">
                    <w:rPr>
                      <w:sz w:val="16"/>
                      <w:szCs w:val="16"/>
                    </w:rPr>
                    <w:t>Jedna licencja na 1 stanowisko (z możliwością przeniesienia na inny komputer);</w:t>
                  </w:r>
                </w:p>
                <w:p w14:paraId="1CFFBEAD" w14:textId="77777777" w:rsidR="007B17FF" w:rsidRPr="008B7D64" w:rsidRDefault="007B17FF" w:rsidP="00CC45CF">
                  <w:pPr>
                    <w:pStyle w:val="Akapitzlist"/>
                    <w:numPr>
                      <w:ilvl w:val="0"/>
                      <w:numId w:val="9"/>
                    </w:numPr>
                    <w:ind w:left="221" w:hanging="194"/>
                    <w:jc w:val="both"/>
                    <w:rPr>
                      <w:sz w:val="16"/>
                      <w:szCs w:val="16"/>
                    </w:rPr>
                  </w:pPr>
                  <w:r w:rsidRPr="008B7D64">
                    <w:rPr>
                      <w:sz w:val="16"/>
                      <w:szCs w:val="16"/>
                    </w:rPr>
                    <w:t xml:space="preserve">Oprogramowanie w najnowszej dostępnej wersji producenta </w:t>
                  </w:r>
                </w:p>
                <w:p w14:paraId="1A42C07A" w14:textId="77777777" w:rsidR="007B17FF" w:rsidRPr="008B7D64" w:rsidRDefault="007B17FF" w:rsidP="00CC45CF">
                  <w:pPr>
                    <w:pStyle w:val="Akapitzlist"/>
                    <w:numPr>
                      <w:ilvl w:val="0"/>
                      <w:numId w:val="9"/>
                    </w:numPr>
                    <w:ind w:left="221" w:hanging="194"/>
                    <w:jc w:val="both"/>
                    <w:rPr>
                      <w:sz w:val="16"/>
                      <w:szCs w:val="16"/>
                    </w:rPr>
                  </w:pPr>
                  <w:r w:rsidRPr="008B7D64">
                    <w:rPr>
                      <w:sz w:val="16"/>
                      <w:szCs w:val="16"/>
                    </w:rPr>
                    <w:t>Wersja oprogramowania dla placówek edukacyjnych, licencja zbiorcza edukacyjna (określenie podmiotów licencji nastąpi na poziomie podpisania umowy)</w:t>
                  </w:r>
                </w:p>
                <w:p w14:paraId="0DDEC2B1" w14:textId="77777777" w:rsidR="007B17FF" w:rsidRPr="008B7D64" w:rsidRDefault="007B17FF" w:rsidP="00CC45CF">
                  <w:pPr>
                    <w:pStyle w:val="Akapitzlist"/>
                    <w:numPr>
                      <w:ilvl w:val="0"/>
                      <w:numId w:val="9"/>
                    </w:numPr>
                    <w:ind w:left="221" w:hanging="194"/>
                    <w:jc w:val="both"/>
                    <w:rPr>
                      <w:sz w:val="16"/>
                      <w:szCs w:val="16"/>
                    </w:rPr>
                  </w:pPr>
                  <w:r w:rsidRPr="008B7D64">
                    <w:rPr>
                      <w:sz w:val="16"/>
                      <w:szCs w:val="16"/>
                    </w:rPr>
                    <w:t xml:space="preserve">Certyfikat licencyjny </w:t>
                  </w:r>
                </w:p>
                <w:p w14:paraId="35DFC6E2" w14:textId="77777777" w:rsidR="007B17FF" w:rsidRPr="008B7D64" w:rsidRDefault="007B17FF" w:rsidP="00CC45CF">
                  <w:pPr>
                    <w:pStyle w:val="Akapitzlist"/>
                    <w:numPr>
                      <w:ilvl w:val="0"/>
                      <w:numId w:val="9"/>
                    </w:numPr>
                    <w:ind w:left="221" w:hanging="194"/>
                    <w:jc w:val="both"/>
                    <w:rPr>
                      <w:sz w:val="16"/>
                      <w:szCs w:val="16"/>
                    </w:rPr>
                  </w:pPr>
                  <w:r w:rsidRPr="008B7D64">
                    <w:rPr>
                      <w:sz w:val="16"/>
                      <w:szCs w:val="16"/>
                    </w:rPr>
                    <w:t xml:space="preserve">Wersja językowa oprogramowania: polska; </w:t>
                  </w:r>
                </w:p>
                <w:p w14:paraId="64DDA9FC" w14:textId="77777777" w:rsidR="007B17FF" w:rsidRPr="008B7D64" w:rsidRDefault="007B17FF" w:rsidP="00CC45CF">
                  <w:pPr>
                    <w:pStyle w:val="Akapitzlist"/>
                    <w:numPr>
                      <w:ilvl w:val="0"/>
                      <w:numId w:val="9"/>
                    </w:numPr>
                    <w:ind w:left="221" w:hanging="194"/>
                    <w:jc w:val="both"/>
                    <w:rPr>
                      <w:sz w:val="16"/>
                      <w:szCs w:val="16"/>
                    </w:rPr>
                  </w:pPr>
                  <w:r w:rsidRPr="008B7D64">
                    <w:rPr>
                      <w:sz w:val="16"/>
                      <w:szCs w:val="16"/>
                    </w:rPr>
                    <w:t xml:space="preserve">Wersja oprogramowania: do użytku edukacyjnego (certyfikat poświadczający prawo do używania edukacyjnego); </w:t>
                  </w:r>
                </w:p>
                <w:p w14:paraId="26CF193E" w14:textId="77777777" w:rsidR="007B17FF" w:rsidRPr="008B7D64" w:rsidRDefault="007B17FF" w:rsidP="00CC45CF">
                  <w:pPr>
                    <w:pStyle w:val="Akapitzlist"/>
                    <w:numPr>
                      <w:ilvl w:val="0"/>
                      <w:numId w:val="9"/>
                    </w:numPr>
                    <w:ind w:left="362" w:hanging="335"/>
                    <w:jc w:val="both"/>
                    <w:rPr>
                      <w:sz w:val="16"/>
                      <w:szCs w:val="16"/>
                    </w:rPr>
                  </w:pPr>
                  <w:r w:rsidRPr="008B7D64">
                    <w:rPr>
                      <w:sz w:val="16"/>
                      <w:szCs w:val="16"/>
                    </w:rPr>
                    <w:t>Okres ważności licencji: wieczysty/bezterminowy</w:t>
                  </w:r>
                </w:p>
                <w:p w14:paraId="324BAE8A" w14:textId="72081A31" w:rsidR="007B17FF" w:rsidRPr="008B7D64" w:rsidRDefault="007B17FF" w:rsidP="007B17FF">
                  <w:pPr>
                    <w:pStyle w:val="Bezodstpw"/>
                    <w:rPr>
                      <w:sz w:val="16"/>
                      <w:szCs w:val="16"/>
                    </w:rPr>
                  </w:pPr>
                  <w:r w:rsidRPr="008B7D64">
                    <w:rPr>
                      <w:sz w:val="16"/>
                      <w:szCs w:val="16"/>
                    </w:rPr>
                    <w:t>Forma instalacji: on-line lub z płyty CD/DVD – instalacja na miejscu dostawy (szkoła) na koszt dostawcy</w:t>
                  </w:r>
                </w:p>
              </w:tc>
            </w:tr>
            <w:tr w:rsidR="007B17FF" w:rsidRPr="008B7D64" w14:paraId="6C1C61B9"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2694" w:type="dxa"/>
                  <w:tcBorders>
                    <w:top w:val="single" w:sz="4" w:space="0" w:color="auto"/>
                    <w:left w:val="single" w:sz="4" w:space="0" w:color="auto"/>
                    <w:bottom w:val="single" w:sz="4" w:space="0" w:color="auto"/>
                    <w:right w:val="single" w:sz="4" w:space="0" w:color="auto"/>
                  </w:tcBorders>
                </w:tcPr>
                <w:p w14:paraId="6CB560D1" w14:textId="3BE1AC42" w:rsidR="007B17FF" w:rsidRPr="008B7D64" w:rsidRDefault="007B17FF" w:rsidP="007B17FF">
                  <w:pPr>
                    <w:pStyle w:val="Akapitzlist"/>
                    <w:ind w:left="0" w:right="-164"/>
                    <w:rPr>
                      <w:bCs/>
                      <w:sz w:val="16"/>
                      <w:szCs w:val="16"/>
                    </w:rPr>
                  </w:pPr>
                  <w:r w:rsidRPr="008B7D64">
                    <w:rPr>
                      <w:sz w:val="16"/>
                      <w:szCs w:val="16"/>
                    </w:rPr>
                    <w:t>Program antywirusowy</w:t>
                  </w:r>
                </w:p>
              </w:tc>
              <w:tc>
                <w:tcPr>
                  <w:tcW w:w="6521" w:type="dxa"/>
                  <w:tcBorders>
                    <w:top w:val="single" w:sz="4" w:space="0" w:color="auto"/>
                    <w:left w:val="single" w:sz="4" w:space="0" w:color="auto"/>
                    <w:bottom w:val="single" w:sz="4" w:space="0" w:color="auto"/>
                    <w:right w:val="single" w:sz="4" w:space="0" w:color="auto"/>
                  </w:tcBorders>
                  <w:vAlign w:val="center"/>
                </w:tcPr>
                <w:p w14:paraId="5B9A2D87" w14:textId="77777777" w:rsidR="007B17FF" w:rsidRPr="008B7D64" w:rsidRDefault="007B17FF" w:rsidP="00CC45CF">
                  <w:pPr>
                    <w:pStyle w:val="Akapitzlist"/>
                    <w:numPr>
                      <w:ilvl w:val="0"/>
                      <w:numId w:val="10"/>
                    </w:numPr>
                    <w:ind w:left="221" w:right="-164" w:hanging="194"/>
                    <w:jc w:val="both"/>
                    <w:rPr>
                      <w:sz w:val="16"/>
                      <w:szCs w:val="16"/>
                    </w:rPr>
                  </w:pPr>
                  <w:r w:rsidRPr="008B7D64">
                    <w:rPr>
                      <w:sz w:val="16"/>
                      <w:szCs w:val="16"/>
                    </w:rPr>
                    <w:t>Pełna ochrona przed wirusami, trojanami, robakami i innymi zagrożeniami</w:t>
                  </w:r>
                </w:p>
                <w:p w14:paraId="44D16DCF" w14:textId="77777777" w:rsidR="007B17FF" w:rsidRPr="008B7D64" w:rsidRDefault="007B17FF" w:rsidP="00CC45CF">
                  <w:pPr>
                    <w:pStyle w:val="Akapitzlist"/>
                    <w:numPr>
                      <w:ilvl w:val="0"/>
                      <w:numId w:val="10"/>
                    </w:numPr>
                    <w:ind w:left="221" w:right="-164" w:hanging="194"/>
                    <w:jc w:val="both"/>
                    <w:rPr>
                      <w:sz w:val="16"/>
                      <w:szCs w:val="16"/>
                    </w:rPr>
                  </w:pPr>
                  <w:r w:rsidRPr="008B7D64">
                    <w:rPr>
                      <w:sz w:val="16"/>
                      <w:szCs w:val="16"/>
                    </w:rPr>
                    <w:t>Wykrywanie i usuwanie niebezpiecznych programów</w:t>
                  </w:r>
                </w:p>
                <w:p w14:paraId="316E68E7" w14:textId="77777777" w:rsidR="007B17FF" w:rsidRPr="008B7D64" w:rsidRDefault="007B17FF" w:rsidP="00CC45CF">
                  <w:pPr>
                    <w:pStyle w:val="Akapitzlist"/>
                    <w:numPr>
                      <w:ilvl w:val="0"/>
                      <w:numId w:val="10"/>
                    </w:numPr>
                    <w:ind w:left="221" w:right="-164" w:hanging="194"/>
                    <w:jc w:val="both"/>
                    <w:rPr>
                      <w:sz w:val="16"/>
                      <w:szCs w:val="16"/>
                    </w:rPr>
                  </w:pPr>
                  <w:r w:rsidRPr="008B7D64">
                    <w:rPr>
                      <w:sz w:val="16"/>
                      <w:szCs w:val="16"/>
                    </w:rPr>
                    <w:t xml:space="preserve">Wbudowana technologia do ochrony przed </w:t>
                  </w:r>
                  <w:proofErr w:type="spellStart"/>
                  <w:r w:rsidRPr="008B7D64">
                    <w:rPr>
                      <w:sz w:val="16"/>
                      <w:szCs w:val="16"/>
                    </w:rPr>
                    <w:t>rootkitami</w:t>
                  </w:r>
                  <w:proofErr w:type="spellEnd"/>
                  <w:r w:rsidRPr="008B7D64">
                    <w:rPr>
                      <w:sz w:val="16"/>
                      <w:szCs w:val="16"/>
                    </w:rPr>
                    <w:t xml:space="preserve"> wykrywająca aktywne i</w:t>
                  </w:r>
                </w:p>
                <w:p w14:paraId="73BB436D" w14:textId="77777777" w:rsidR="007B17FF" w:rsidRPr="008B7D64" w:rsidRDefault="007B17FF" w:rsidP="00CC45CF">
                  <w:pPr>
                    <w:pStyle w:val="Akapitzlist"/>
                    <w:numPr>
                      <w:ilvl w:val="0"/>
                      <w:numId w:val="10"/>
                    </w:numPr>
                    <w:ind w:left="221" w:right="-164" w:hanging="194"/>
                    <w:jc w:val="both"/>
                    <w:rPr>
                      <w:sz w:val="16"/>
                      <w:szCs w:val="16"/>
                    </w:rPr>
                  </w:pPr>
                  <w:r w:rsidRPr="008B7D64">
                    <w:rPr>
                      <w:sz w:val="16"/>
                      <w:szCs w:val="16"/>
                    </w:rPr>
                    <w:t xml:space="preserve">Nieaktywne </w:t>
                  </w:r>
                  <w:proofErr w:type="spellStart"/>
                  <w:r w:rsidRPr="008B7D64">
                    <w:rPr>
                      <w:sz w:val="16"/>
                      <w:szCs w:val="16"/>
                    </w:rPr>
                    <w:t>rootkity</w:t>
                  </w:r>
                  <w:proofErr w:type="spellEnd"/>
                </w:p>
                <w:p w14:paraId="7216A0CF" w14:textId="77777777" w:rsidR="007B17FF" w:rsidRPr="008B7D64" w:rsidRDefault="007B17FF" w:rsidP="00CC45CF">
                  <w:pPr>
                    <w:pStyle w:val="Akapitzlist"/>
                    <w:numPr>
                      <w:ilvl w:val="0"/>
                      <w:numId w:val="10"/>
                    </w:numPr>
                    <w:ind w:left="221" w:right="-164" w:hanging="194"/>
                    <w:jc w:val="both"/>
                    <w:rPr>
                      <w:sz w:val="16"/>
                      <w:szCs w:val="16"/>
                    </w:rPr>
                  </w:pPr>
                  <w:r w:rsidRPr="008B7D64">
                    <w:rPr>
                      <w:sz w:val="16"/>
                      <w:szCs w:val="16"/>
                    </w:rPr>
                    <w:t>Skanowanie w czasie rzeczywistym otwieranych, zapisywanych i wykonywanych</w:t>
                  </w:r>
                </w:p>
                <w:p w14:paraId="69241AE9" w14:textId="77777777" w:rsidR="007B17FF" w:rsidRPr="008B7D64" w:rsidRDefault="007B17FF" w:rsidP="00F635C2">
                  <w:pPr>
                    <w:pStyle w:val="Akapitzlist"/>
                    <w:ind w:left="221" w:right="-164"/>
                    <w:jc w:val="both"/>
                    <w:rPr>
                      <w:sz w:val="16"/>
                      <w:szCs w:val="16"/>
                    </w:rPr>
                  </w:pPr>
                  <w:r w:rsidRPr="008B7D64">
                    <w:rPr>
                      <w:sz w:val="16"/>
                      <w:szCs w:val="16"/>
                    </w:rPr>
                    <w:t>plików</w:t>
                  </w:r>
                </w:p>
                <w:p w14:paraId="29294446" w14:textId="77777777" w:rsidR="007B17FF" w:rsidRPr="008B7D64" w:rsidRDefault="007B17FF" w:rsidP="00CC45CF">
                  <w:pPr>
                    <w:pStyle w:val="Akapitzlist"/>
                    <w:numPr>
                      <w:ilvl w:val="0"/>
                      <w:numId w:val="10"/>
                    </w:numPr>
                    <w:ind w:left="221" w:right="-164" w:hanging="194"/>
                    <w:jc w:val="both"/>
                    <w:rPr>
                      <w:sz w:val="16"/>
                      <w:szCs w:val="16"/>
                    </w:rPr>
                  </w:pPr>
                  <w:r w:rsidRPr="008B7D64">
                    <w:rPr>
                      <w:sz w:val="16"/>
                      <w:szCs w:val="16"/>
                    </w:rPr>
                    <w:t>Niezależny skaner antywirusowy z niezależną bazą</w:t>
                  </w:r>
                </w:p>
                <w:p w14:paraId="2F2CECED" w14:textId="77777777" w:rsidR="007B17FF" w:rsidRPr="008B7D64" w:rsidRDefault="007B17FF" w:rsidP="00CC45CF">
                  <w:pPr>
                    <w:pStyle w:val="Akapitzlist"/>
                    <w:numPr>
                      <w:ilvl w:val="0"/>
                      <w:numId w:val="10"/>
                    </w:numPr>
                    <w:ind w:left="221" w:right="-164" w:hanging="194"/>
                    <w:jc w:val="both"/>
                    <w:rPr>
                      <w:sz w:val="16"/>
                      <w:szCs w:val="16"/>
                    </w:rPr>
                  </w:pPr>
                  <w:r w:rsidRPr="008B7D64">
                    <w:rPr>
                      <w:sz w:val="16"/>
                      <w:szCs w:val="16"/>
                    </w:rPr>
                    <w:t>Sygnatur wirusów wykorzystywane przez skaner dostępowy, skaner na żądanie</w:t>
                  </w:r>
                </w:p>
                <w:p w14:paraId="6989FC1D" w14:textId="77777777" w:rsidR="007B17FF" w:rsidRPr="008B7D64" w:rsidRDefault="007B17FF" w:rsidP="00F635C2">
                  <w:pPr>
                    <w:pStyle w:val="Akapitzlist"/>
                    <w:ind w:left="221" w:right="-164"/>
                    <w:jc w:val="both"/>
                    <w:rPr>
                      <w:sz w:val="16"/>
                      <w:szCs w:val="16"/>
                    </w:rPr>
                  </w:pPr>
                  <w:r w:rsidRPr="008B7D64">
                    <w:rPr>
                      <w:sz w:val="16"/>
                      <w:szCs w:val="16"/>
                    </w:rPr>
                    <w:t>oraz skaner poczty elektronicznej</w:t>
                  </w:r>
                </w:p>
                <w:p w14:paraId="6D99D154" w14:textId="77777777" w:rsidR="007B17FF" w:rsidRPr="008B7D64" w:rsidRDefault="007B17FF" w:rsidP="00CC45CF">
                  <w:pPr>
                    <w:pStyle w:val="Akapitzlist"/>
                    <w:numPr>
                      <w:ilvl w:val="0"/>
                      <w:numId w:val="10"/>
                    </w:numPr>
                    <w:ind w:left="221" w:right="-164" w:hanging="194"/>
                    <w:jc w:val="both"/>
                    <w:rPr>
                      <w:sz w:val="16"/>
                      <w:szCs w:val="16"/>
                    </w:rPr>
                  </w:pPr>
                  <w:r w:rsidRPr="008B7D64">
                    <w:rPr>
                      <w:sz w:val="16"/>
                      <w:szCs w:val="16"/>
                    </w:rPr>
                    <w:t>Możliwość konfiguracji programu do pracy z jednym skanerem antywirusowym</w:t>
                  </w:r>
                </w:p>
                <w:p w14:paraId="410079D4" w14:textId="77777777" w:rsidR="007B17FF" w:rsidRPr="008B7D64" w:rsidRDefault="007B17FF" w:rsidP="00F635C2">
                  <w:pPr>
                    <w:pStyle w:val="Akapitzlist"/>
                    <w:ind w:left="221" w:right="-164"/>
                    <w:jc w:val="both"/>
                    <w:rPr>
                      <w:sz w:val="16"/>
                      <w:szCs w:val="16"/>
                    </w:rPr>
                  </w:pPr>
                  <w:r w:rsidRPr="008B7D64">
                    <w:rPr>
                      <w:sz w:val="16"/>
                      <w:szCs w:val="16"/>
                    </w:rPr>
                    <w:t>albo dwoma skanerami antywirusowymi jednocześnie</w:t>
                  </w:r>
                </w:p>
                <w:p w14:paraId="4A4E8CA9" w14:textId="77777777" w:rsidR="007B17FF" w:rsidRPr="008B7D64" w:rsidRDefault="007B17FF" w:rsidP="00CC45CF">
                  <w:pPr>
                    <w:pStyle w:val="Akapitzlist"/>
                    <w:numPr>
                      <w:ilvl w:val="0"/>
                      <w:numId w:val="10"/>
                    </w:numPr>
                    <w:ind w:left="221" w:right="-164" w:hanging="194"/>
                    <w:jc w:val="both"/>
                    <w:rPr>
                      <w:sz w:val="16"/>
                      <w:szCs w:val="16"/>
                    </w:rPr>
                  </w:pPr>
                  <w:r w:rsidRPr="008B7D64">
                    <w:rPr>
                      <w:sz w:val="16"/>
                      <w:szCs w:val="16"/>
                    </w:rPr>
                    <w:t>Technologia kontroli zachowania aplikacji</w:t>
                  </w:r>
                </w:p>
                <w:p w14:paraId="427716A5" w14:textId="77777777" w:rsidR="007B17FF" w:rsidRPr="008B7D64" w:rsidRDefault="007B17FF" w:rsidP="00CC45CF">
                  <w:pPr>
                    <w:pStyle w:val="Akapitzlist"/>
                    <w:numPr>
                      <w:ilvl w:val="0"/>
                      <w:numId w:val="10"/>
                    </w:numPr>
                    <w:ind w:left="362" w:right="-164" w:hanging="335"/>
                    <w:jc w:val="both"/>
                    <w:rPr>
                      <w:sz w:val="16"/>
                      <w:szCs w:val="16"/>
                    </w:rPr>
                  </w:pPr>
                  <w:r w:rsidRPr="008B7D64">
                    <w:rPr>
                      <w:sz w:val="16"/>
                      <w:szCs w:val="16"/>
                    </w:rPr>
                    <w:t>Kontrola rejestru i pliku autostartu</w:t>
                  </w:r>
                </w:p>
                <w:p w14:paraId="6DAC9D51" w14:textId="77777777" w:rsidR="007B17FF" w:rsidRPr="008B7D64" w:rsidRDefault="007B17FF" w:rsidP="00CC45CF">
                  <w:pPr>
                    <w:pStyle w:val="Akapitzlist"/>
                    <w:numPr>
                      <w:ilvl w:val="0"/>
                      <w:numId w:val="10"/>
                    </w:numPr>
                    <w:ind w:left="362" w:right="-164" w:hanging="335"/>
                    <w:jc w:val="both"/>
                    <w:rPr>
                      <w:sz w:val="16"/>
                      <w:szCs w:val="16"/>
                    </w:rPr>
                  </w:pPr>
                  <w:r w:rsidRPr="008B7D64">
                    <w:rPr>
                      <w:sz w:val="16"/>
                      <w:szCs w:val="16"/>
                    </w:rPr>
                    <w:t>Sygnalizacja infekcji dźwiękiem</w:t>
                  </w:r>
                </w:p>
                <w:p w14:paraId="121C236A" w14:textId="77777777" w:rsidR="007B17FF" w:rsidRPr="008B7D64" w:rsidRDefault="007B17FF" w:rsidP="00CC45CF">
                  <w:pPr>
                    <w:pStyle w:val="Akapitzlist"/>
                    <w:numPr>
                      <w:ilvl w:val="0"/>
                      <w:numId w:val="10"/>
                    </w:numPr>
                    <w:ind w:left="362" w:right="-164" w:hanging="335"/>
                    <w:jc w:val="both"/>
                    <w:rPr>
                      <w:sz w:val="16"/>
                      <w:szCs w:val="16"/>
                    </w:rPr>
                  </w:pPr>
                  <w:r w:rsidRPr="008B7D64">
                    <w:rPr>
                      <w:sz w:val="16"/>
                      <w:szCs w:val="16"/>
                    </w:rPr>
                    <w:t>Możliwość skanowania całego dysku, wybranych katalogów lub pojedynczych</w:t>
                  </w:r>
                </w:p>
                <w:p w14:paraId="5C875E11" w14:textId="77777777" w:rsidR="007B17FF" w:rsidRPr="008B7D64" w:rsidRDefault="007B17FF" w:rsidP="00F635C2">
                  <w:pPr>
                    <w:pStyle w:val="Akapitzlist"/>
                    <w:ind w:left="362" w:right="-164" w:hanging="141"/>
                    <w:jc w:val="both"/>
                    <w:rPr>
                      <w:sz w:val="16"/>
                      <w:szCs w:val="16"/>
                    </w:rPr>
                  </w:pPr>
                  <w:r w:rsidRPr="008B7D64">
                    <w:rPr>
                      <w:sz w:val="16"/>
                      <w:szCs w:val="16"/>
                    </w:rPr>
                    <w:t>plików na żądanie lub według harmonogramu</w:t>
                  </w:r>
                </w:p>
                <w:p w14:paraId="503093BB" w14:textId="77777777" w:rsidR="007B17FF" w:rsidRPr="008B7D64" w:rsidRDefault="007B17FF" w:rsidP="00CC45CF">
                  <w:pPr>
                    <w:pStyle w:val="Akapitzlist"/>
                    <w:numPr>
                      <w:ilvl w:val="0"/>
                      <w:numId w:val="10"/>
                    </w:numPr>
                    <w:ind w:left="362" w:right="-164" w:hanging="335"/>
                    <w:jc w:val="both"/>
                    <w:rPr>
                      <w:sz w:val="16"/>
                      <w:szCs w:val="16"/>
                    </w:rPr>
                  </w:pPr>
                  <w:r w:rsidRPr="008B7D64">
                    <w:rPr>
                      <w:sz w:val="16"/>
                      <w:szCs w:val="16"/>
                    </w:rPr>
                    <w:t>Możliwość utworzenia wielu różnych zadań skanowania według harmonogramu</w:t>
                  </w:r>
                </w:p>
                <w:p w14:paraId="72A059CD" w14:textId="77777777" w:rsidR="007B17FF" w:rsidRPr="008B7D64" w:rsidRDefault="007B17FF" w:rsidP="00F635C2">
                  <w:pPr>
                    <w:pStyle w:val="Akapitzlist"/>
                    <w:ind w:left="929" w:right="-164" w:hanging="708"/>
                    <w:jc w:val="both"/>
                    <w:rPr>
                      <w:sz w:val="16"/>
                      <w:szCs w:val="16"/>
                    </w:rPr>
                  </w:pPr>
                  <w:r w:rsidRPr="008B7D64">
                    <w:rPr>
                      <w:sz w:val="16"/>
                      <w:szCs w:val="16"/>
                    </w:rPr>
                    <w:t>(np.: co godzinę, po zalogowaniu, po uruchomieniu komputera). Każde zadanie</w:t>
                  </w:r>
                </w:p>
                <w:p w14:paraId="0CA20AC2" w14:textId="77777777" w:rsidR="007B17FF" w:rsidRPr="008B7D64" w:rsidRDefault="007B17FF" w:rsidP="00F635C2">
                  <w:pPr>
                    <w:pStyle w:val="Akapitzlist"/>
                    <w:ind w:left="929" w:right="-164" w:hanging="708"/>
                    <w:jc w:val="both"/>
                    <w:rPr>
                      <w:sz w:val="16"/>
                      <w:szCs w:val="16"/>
                    </w:rPr>
                  </w:pPr>
                  <w:r w:rsidRPr="008B7D64">
                    <w:rPr>
                      <w:sz w:val="16"/>
                      <w:szCs w:val="16"/>
                    </w:rPr>
                    <w:t>może być uruchomione z innymi ustawieniami (metody skanowania, obiekty</w:t>
                  </w:r>
                </w:p>
                <w:p w14:paraId="3F835C90" w14:textId="77777777" w:rsidR="007B17FF" w:rsidRPr="008B7D64" w:rsidRDefault="007B17FF" w:rsidP="00F635C2">
                  <w:pPr>
                    <w:pStyle w:val="Akapitzlist"/>
                    <w:ind w:left="929" w:right="-164" w:hanging="708"/>
                    <w:jc w:val="both"/>
                    <w:rPr>
                      <w:sz w:val="16"/>
                      <w:szCs w:val="16"/>
                    </w:rPr>
                  </w:pPr>
                  <w:r w:rsidRPr="008B7D64">
                    <w:rPr>
                      <w:sz w:val="16"/>
                      <w:szCs w:val="16"/>
                    </w:rPr>
                    <w:t>skanowania, czynności, rozszerzenia przeznaczone do skanowania, priorytet</w:t>
                  </w:r>
                </w:p>
                <w:p w14:paraId="2D82E0F9" w14:textId="77777777" w:rsidR="007B17FF" w:rsidRPr="008B7D64" w:rsidRDefault="007B17FF" w:rsidP="00F635C2">
                  <w:pPr>
                    <w:pStyle w:val="Akapitzlist"/>
                    <w:ind w:left="929" w:right="-164" w:hanging="708"/>
                    <w:jc w:val="both"/>
                    <w:rPr>
                      <w:sz w:val="16"/>
                      <w:szCs w:val="16"/>
                    </w:rPr>
                  </w:pPr>
                  <w:r w:rsidRPr="008B7D64">
                    <w:rPr>
                      <w:sz w:val="16"/>
                      <w:szCs w:val="16"/>
                    </w:rPr>
                    <w:t>skanowania)</w:t>
                  </w:r>
                </w:p>
                <w:p w14:paraId="10FD7013" w14:textId="77777777" w:rsidR="007B17FF" w:rsidRPr="008B7D64" w:rsidRDefault="007B17FF" w:rsidP="00CC45CF">
                  <w:pPr>
                    <w:pStyle w:val="Akapitzlist"/>
                    <w:numPr>
                      <w:ilvl w:val="0"/>
                      <w:numId w:val="10"/>
                    </w:numPr>
                    <w:ind w:left="362" w:right="-164" w:hanging="335"/>
                    <w:jc w:val="both"/>
                    <w:rPr>
                      <w:sz w:val="16"/>
                      <w:szCs w:val="16"/>
                    </w:rPr>
                  </w:pPr>
                  <w:r w:rsidRPr="008B7D64">
                    <w:rPr>
                      <w:sz w:val="16"/>
                      <w:szCs w:val="16"/>
                    </w:rPr>
                    <w:t>Skanowanie na żądanie pojedynczych plików, katalogów, napędów przy pomocy</w:t>
                  </w:r>
                </w:p>
                <w:p w14:paraId="65C1448B" w14:textId="77777777" w:rsidR="007B17FF" w:rsidRPr="008B7D64" w:rsidRDefault="007B17FF" w:rsidP="00CC45CF">
                  <w:pPr>
                    <w:pStyle w:val="Akapitzlist"/>
                    <w:numPr>
                      <w:ilvl w:val="0"/>
                      <w:numId w:val="10"/>
                    </w:numPr>
                    <w:ind w:left="362" w:right="-164" w:hanging="335"/>
                    <w:jc w:val="both"/>
                    <w:rPr>
                      <w:sz w:val="16"/>
                      <w:szCs w:val="16"/>
                    </w:rPr>
                  </w:pPr>
                  <w:r w:rsidRPr="008B7D64">
                    <w:rPr>
                      <w:sz w:val="16"/>
                      <w:szCs w:val="16"/>
                    </w:rPr>
                    <w:t>Skrótu w menu kontekstowym</w:t>
                  </w:r>
                </w:p>
                <w:p w14:paraId="426F78D0" w14:textId="77777777" w:rsidR="007B17FF" w:rsidRPr="008B7D64" w:rsidRDefault="007B17FF" w:rsidP="00CC45CF">
                  <w:pPr>
                    <w:pStyle w:val="Akapitzlist"/>
                    <w:numPr>
                      <w:ilvl w:val="0"/>
                      <w:numId w:val="10"/>
                    </w:numPr>
                    <w:ind w:left="362" w:right="-164" w:hanging="335"/>
                    <w:jc w:val="both"/>
                    <w:rPr>
                      <w:sz w:val="16"/>
                      <w:szCs w:val="16"/>
                    </w:rPr>
                  </w:pPr>
                  <w:r w:rsidRPr="008B7D64">
                    <w:rPr>
                      <w:sz w:val="16"/>
                      <w:szCs w:val="16"/>
                    </w:rPr>
                    <w:t>Możliwość określania poziomu obciążenia procesora podczas skanowania na</w:t>
                  </w:r>
                </w:p>
                <w:p w14:paraId="497AA81E" w14:textId="77777777" w:rsidR="007B17FF" w:rsidRPr="008B7D64" w:rsidRDefault="007B17FF" w:rsidP="00CC45CF">
                  <w:pPr>
                    <w:pStyle w:val="Akapitzlist"/>
                    <w:numPr>
                      <w:ilvl w:val="0"/>
                      <w:numId w:val="10"/>
                    </w:numPr>
                    <w:ind w:left="362" w:right="-164" w:hanging="335"/>
                    <w:jc w:val="both"/>
                    <w:rPr>
                      <w:sz w:val="16"/>
                      <w:szCs w:val="16"/>
                    </w:rPr>
                  </w:pPr>
                  <w:r w:rsidRPr="008B7D64">
                    <w:rPr>
                      <w:sz w:val="16"/>
                      <w:szCs w:val="16"/>
                    </w:rPr>
                    <w:t>Żądanie i według harmonogramu</w:t>
                  </w:r>
                </w:p>
                <w:p w14:paraId="05501403" w14:textId="0CE190FB" w:rsidR="007B17FF" w:rsidRPr="008B7D64" w:rsidRDefault="007B17FF" w:rsidP="00CC45CF">
                  <w:pPr>
                    <w:pStyle w:val="Akapitzlist"/>
                    <w:numPr>
                      <w:ilvl w:val="0"/>
                      <w:numId w:val="10"/>
                    </w:numPr>
                    <w:ind w:left="362" w:right="-164" w:hanging="362"/>
                    <w:rPr>
                      <w:bCs/>
                      <w:sz w:val="16"/>
                      <w:szCs w:val="16"/>
                    </w:rPr>
                  </w:pPr>
                  <w:r w:rsidRPr="008B7D64">
                    <w:rPr>
                      <w:sz w:val="16"/>
                      <w:szCs w:val="16"/>
                    </w:rPr>
                    <w:t>Aktualizacja oprogramowania</w:t>
                  </w:r>
                </w:p>
              </w:tc>
            </w:tr>
            <w:tr w:rsidR="007B17FF" w:rsidRPr="008B7D64" w14:paraId="7AF7D6CE"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9215" w:type="dxa"/>
                  <w:gridSpan w:val="2"/>
                  <w:tcBorders>
                    <w:top w:val="single" w:sz="4" w:space="0" w:color="auto"/>
                    <w:left w:val="single" w:sz="4" w:space="0" w:color="auto"/>
                    <w:bottom w:val="single" w:sz="4" w:space="0" w:color="auto"/>
                    <w:right w:val="single" w:sz="4" w:space="0" w:color="auto"/>
                  </w:tcBorders>
                </w:tcPr>
                <w:p w14:paraId="726B4A64" w14:textId="699AF449" w:rsidR="007B17FF" w:rsidRPr="008B7D64" w:rsidRDefault="007B17FF" w:rsidP="008B7D64">
                  <w:pPr>
                    <w:pStyle w:val="Akapitzlist"/>
                    <w:ind w:left="720" w:right="-161"/>
                    <w:rPr>
                      <w:b/>
                      <w:bCs/>
                      <w:sz w:val="20"/>
                      <w:szCs w:val="20"/>
                    </w:rPr>
                  </w:pPr>
                  <w:r w:rsidRPr="008B7D64">
                    <w:rPr>
                      <w:b/>
                      <w:bCs/>
                      <w:sz w:val="20"/>
                      <w:szCs w:val="20"/>
                    </w:rPr>
                    <w:t xml:space="preserve">Mysz komputerowa przewodowa do komputerów stacjonarnych i laptopów – </w:t>
                  </w:r>
                  <w:r w:rsidR="00F2238E" w:rsidRPr="008B7D64">
                    <w:rPr>
                      <w:b/>
                      <w:bCs/>
                      <w:sz w:val="20"/>
                      <w:szCs w:val="20"/>
                    </w:rPr>
                    <w:t>95</w:t>
                  </w:r>
                  <w:r w:rsidRPr="008B7D64">
                    <w:rPr>
                      <w:b/>
                      <w:bCs/>
                      <w:sz w:val="20"/>
                      <w:szCs w:val="20"/>
                    </w:rPr>
                    <w:t xml:space="preserve"> szt.</w:t>
                  </w:r>
                </w:p>
                <w:p w14:paraId="10BD1C43" w14:textId="77777777" w:rsidR="007B17FF" w:rsidRPr="008B7D64" w:rsidRDefault="007B17FF" w:rsidP="007B17FF">
                  <w:pPr>
                    <w:pStyle w:val="Akapitzlist"/>
                    <w:ind w:left="0" w:right="-161" w:firstLine="7015"/>
                    <w:rPr>
                      <w:b/>
                      <w:bCs/>
                      <w:sz w:val="16"/>
                      <w:szCs w:val="16"/>
                    </w:rPr>
                  </w:pPr>
                </w:p>
                <w:p w14:paraId="7759CACD" w14:textId="77777777" w:rsidR="007B17FF" w:rsidRPr="008B7D64" w:rsidRDefault="007B17FF" w:rsidP="00F96A40">
                  <w:pPr>
                    <w:pStyle w:val="Akapitzlist"/>
                    <w:ind w:left="0" w:right="-161" w:firstLine="7015"/>
                    <w:rPr>
                      <w:b/>
                      <w:bCs/>
                      <w:sz w:val="16"/>
                      <w:szCs w:val="16"/>
                    </w:rPr>
                  </w:pPr>
                  <w:r w:rsidRPr="008B7D64">
                    <w:rPr>
                      <w:b/>
                      <w:bCs/>
                      <w:noProof/>
                      <w:sz w:val="16"/>
                      <w:szCs w:val="16"/>
                    </w:rPr>
                    <w:drawing>
                      <wp:inline distT="0" distB="0" distL="0" distR="0" wp14:anchorId="0E4496E7" wp14:editId="22E99A77">
                        <wp:extent cx="588476" cy="593191"/>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654" cy="604458"/>
                                </a:xfrm>
                                <a:prstGeom prst="rect">
                                  <a:avLst/>
                                </a:prstGeom>
                                <a:noFill/>
                              </pic:spPr>
                            </pic:pic>
                          </a:graphicData>
                        </a:graphic>
                      </wp:inline>
                    </w:drawing>
                  </w:r>
                </w:p>
                <w:p w14:paraId="2DD5B7C5" w14:textId="696A84E6" w:rsidR="00567E46" w:rsidRPr="008B7D64" w:rsidRDefault="00567E46" w:rsidP="00F96A40">
                  <w:pPr>
                    <w:pStyle w:val="Akapitzlist"/>
                    <w:ind w:left="0" w:right="-161" w:firstLine="7015"/>
                    <w:rPr>
                      <w:b/>
                      <w:bCs/>
                      <w:sz w:val="16"/>
                      <w:szCs w:val="16"/>
                    </w:rPr>
                  </w:pPr>
                </w:p>
              </w:tc>
            </w:tr>
            <w:tr w:rsidR="007B17FF" w:rsidRPr="008B7D64" w14:paraId="251475A4"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9215" w:type="dxa"/>
                  <w:gridSpan w:val="2"/>
                  <w:tcBorders>
                    <w:top w:val="single" w:sz="4" w:space="0" w:color="auto"/>
                    <w:left w:val="single" w:sz="4" w:space="0" w:color="auto"/>
                    <w:bottom w:val="single" w:sz="4" w:space="0" w:color="auto"/>
                    <w:right w:val="single" w:sz="4" w:space="0" w:color="auto"/>
                  </w:tcBorders>
                </w:tcPr>
                <w:p w14:paraId="20629B45" w14:textId="77777777" w:rsidR="007B17FF" w:rsidRPr="008B7D64" w:rsidRDefault="007B17FF" w:rsidP="007B17FF">
                  <w:pPr>
                    <w:pStyle w:val="Akapitzlist"/>
                    <w:ind w:left="0"/>
                    <w:rPr>
                      <w:bCs/>
                      <w:sz w:val="16"/>
                      <w:szCs w:val="16"/>
                    </w:rPr>
                  </w:pPr>
                  <w:r w:rsidRPr="008B7D64">
                    <w:rPr>
                      <w:bCs/>
                      <w:sz w:val="16"/>
                      <w:szCs w:val="16"/>
                    </w:rPr>
                    <w:t>Opis minimalnych wymaganych parametrów sprzętu:</w:t>
                  </w:r>
                </w:p>
                <w:p w14:paraId="2D11F5EE" w14:textId="77777777" w:rsidR="007B17FF" w:rsidRPr="008B7D64" w:rsidRDefault="007B17FF" w:rsidP="007B17FF">
                  <w:pPr>
                    <w:pStyle w:val="Akapitzlist"/>
                    <w:ind w:left="27" w:right="317"/>
                    <w:rPr>
                      <w:bCs/>
                      <w:sz w:val="16"/>
                      <w:szCs w:val="16"/>
                    </w:rPr>
                  </w:pPr>
                </w:p>
              </w:tc>
            </w:tr>
            <w:tr w:rsidR="007B17FF" w:rsidRPr="008B7D64" w14:paraId="1832BC7C"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2694" w:type="dxa"/>
                  <w:tcBorders>
                    <w:top w:val="single" w:sz="4" w:space="0" w:color="auto"/>
                    <w:left w:val="single" w:sz="4" w:space="0" w:color="auto"/>
                    <w:bottom w:val="single" w:sz="4" w:space="0" w:color="auto"/>
                    <w:right w:val="single" w:sz="4" w:space="0" w:color="auto"/>
                  </w:tcBorders>
                  <w:vAlign w:val="center"/>
                </w:tcPr>
                <w:p w14:paraId="46874971" w14:textId="22A37217" w:rsidR="007B17FF" w:rsidRPr="008B7D64" w:rsidRDefault="007B17FF" w:rsidP="007B17FF">
                  <w:pPr>
                    <w:pStyle w:val="Akapitzlist"/>
                    <w:ind w:left="0" w:right="-161"/>
                    <w:rPr>
                      <w:bCs/>
                      <w:sz w:val="16"/>
                      <w:szCs w:val="16"/>
                    </w:rPr>
                  </w:pPr>
                  <w:r w:rsidRPr="008B7D64">
                    <w:rPr>
                      <w:sz w:val="16"/>
                      <w:szCs w:val="16"/>
                    </w:rPr>
                    <w:t>Komunikacja urządzenia</w:t>
                  </w:r>
                </w:p>
              </w:tc>
              <w:tc>
                <w:tcPr>
                  <w:tcW w:w="6521" w:type="dxa"/>
                  <w:tcBorders>
                    <w:top w:val="single" w:sz="4" w:space="0" w:color="auto"/>
                    <w:left w:val="single" w:sz="4" w:space="0" w:color="auto"/>
                    <w:bottom w:val="single" w:sz="4" w:space="0" w:color="auto"/>
                    <w:right w:val="single" w:sz="4" w:space="0" w:color="auto"/>
                  </w:tcBorders>
                  <w:vAlign w:val="center"/>
                </w:tcPr>
                <w:p w14:paraId="4F1949D8" w14:textId="735C8EC8" w:rsidR="007B17FF" w:rsidRPr="008B7D64" w:rsidRDefault="007B17FF" w:rsidP="007B17FF">
                  <w:pPr>
                    <w:pStyle w:val="Akapitzlist"/>
                    <w:ind w:left="27" w:right="317"/>
                    <w:rPr>
                      <w:bCs/>
                      <w:sz w:val="16"/>
                      <w:szCs w:val="16"/>
                    </w:rPr>
                  </w:pPr>
                  <w:r w:rsidRPr="008B7D64">
                    <w:rPr>
                      <w:sz w:val="16"/>
                      <w:szCs w:val="16"/>
                    </w:rPr>
                    <w:t>Przewodowa, czujnik optyczny, 1 x USB 2.0</w:t>
                  </w:r>
                </w:p>
              </w:tc>
            </w:tr>
            <w:tr w:rsidR="007B17FF" w:rsidRPr="008B7D64" w14:paraId="05DBE082"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2694" w:type="dxa"/>
                  <w:tcBorders>
                    <w:top w:val="single" w:sz="4" w:space="0" w:color="auto"/>
                    <w:left w:val="single" w:sz="4" w:space="0" w:color="auto"/>
                    <w:bottom w:val="single" w:sz="4" w:space="0" w:color="auto"/>
                    <w:right w:val="single" w:sz="4" w:space="0" w:color="auto"/>
                  </w:tcBorders>
                  <w:vAlign w:val="center"/>
                </w:tcPr>
                <w:p w14:paraId="41BD0FEC" w14:textId="5F40A1E2" w:rsidR="007B17FF" w:rsidRPr="008B7D64" w:rsidRDefault="007B17FF" w:rsidP="007B17FF">
                  <w:pPr>
                    <w:pStyle w:val="Akapitzlist"/>
                    <w:ind w:left="0" w:right="-161"/>
                    <w:rPr>
                      <w:sz w:val="16"/>
                      <w:szCs w:val="16"/>
                    </w:rPr>
                  </w:pPr>
                  <w:r w:rsidRPr="008B7D64">
                    <w:rPr>
                      <w:sz w:val="16"/>
                      <w:szCs w:val="16"/>
                    </w:rPr>
                    <w:t xml:space="preserve">Zasięg </w:t>
                  </w:r>
                </w:p>
              </w:tc>
              <w:tc>
                <w:tcPr>
                  <w:tcW w:w="6521" w:type="dxa"/>
                  <w:tcBorders>
                    <w:top w:val="single" w:sz="4" w:space="0" w:color="auto"/>
                    <w:left w:val="single" w:sz="4" w:space="0" w:color="auto"/>
                    <w:bottom w:val="single" w:sz="4" w:space="0" w:color="auto"/>
                    <w:right w:val="single" w:sz="4" w:space="0" w:color="auto"/>
                  </w:tcBorders>
                </w:tcPr>
                <w:p w14:paraId="0D18A76E" w14:textId="4D8F3FF4" w:rsidR="007B17FF" w:rsidRPr="008B7D64" w:rsidRDefault="007B17FF" w:rsidP="007B17FF">
                  <w:pPr>
                    <w:pStyle w:val="Akapitzlist"/>
                    <w:ind w:left="27" w:right="317"/>
                    <w:rPr>
                      <w:sz w:val="16"/>
                      <w:szCs w:val="16"/>
                    </w:rPr>
                  </w:pPr>
                  <w:r w:rsidRPr="008B7D64">
                    <w:rPr>
                      <w:sz w:val="16"/>
                      <w:szCs w:val="16"/>
                    </w:rPr>
                    <w:t>Min. 1,8 m</w:t>
                  </w:r>
                </w:p>
              </w:tc>
            </w:tr>
            <w:tr w:rsidR="007B17FF" w:rsidRPr="008B7D64" w14:paraId="155A3F3D"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2694" w:type="dxa"/>
                  <w:tcBorders>
                    <w:top w:val="single" w:sz="4" w:space="0" w:color="auto"/>
                    <w:left w:val="single" w:sz="4" w:space="0" w:color="auto"/>
                    <w:bottom w:val="single" w:sz="4" w:space="0" w:color="auto"/>
                    <w:right w:val="single" w:sz="4" w:space="0" w:color="auto"/>
                  </w:tcBorders>
                  <w:vAlign w:val="center"/>
                </w:tcPr>
                <w:p w14:paraId="0ECA9A1E" w14:textId="4238C460" w:rsidR="007B17FF" w:rsidRPr="008B7D64" w:rsidRDefault="007B17FF" w:rsidP="007B17FF">
                  <w:pPr>
                    <w:pStyle w:val="Akapitzlist"/>
                    <w:ind w:left="0"/>
                    <w:rPr>
                      <w:sz w:val="16"/>
                      <w:szCs w:val="16"/>
                    </w:rPr>
                  </w:pPr>
                  <w:r w:rsidRPr="008B7D64">
                    <w:rPr>
                      <w:sz w:val="16"/>
                      <w:szCs w:val="16"/>
                    </w:rPr>
                    <w:t>Mysz dla użytkowników prawo- i lewo- ręcznych</w:t>
                  </w:r>
                </w:p>
              </w:tc>
              <w:tc>
                <w:tcPr>
                  <w:tcW w:w="6521" w:type="dxa"/>
                  <w:tcBorders>
                    <w:top w:val="single" w:sz="4" w:space="0" w:color="auto"/>
                    <w:left w:val="single" w:sz="4" w:space="0" w:color="auto"/>
                    <w:bottom w:val="single" w:sz="4" w:space="0" w:color="auto"/>
                    <w:right w:val="single" w:sz="4" w:space="0" w:color="auto"/>
                  </w:tcBorders>
                </w:tcPr>
                <w:p w14:paraId="0D8729C6" w14:textId="16D28014" w:rsidR="007B17FF" w:rsidRPr="008B7D64" w:rsidRDefault="007B17FF" w:rsidP="007B17FF">
                  <w:pPr>
                    <w:pStyle w:val="Akapitzlist"/>
                    <w:ind w:left="27" w:right="317"/>
                    <w:rPr>
                      <w:sz w:val="16"/>
                      <w:szCs w:val="16"/>
                    </w:rPr>
                  </w:pPr>
                  <w:r w:rsidRPr="008B7D64">
                    <w:rPr>
                      <w:sz w:val="16"/>
                      <w:szCs w:val="16"/>
                    </w:rPr>
                    <w:t>Tak</w:t>
                  </w:r>
                </w:p>
              </w:tc>
            </w:tr>
            <w:tr w:rsidR="007B17FF" w:rsidRPr="008B7D64" w14:paraId="163A463F"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9"/>
              </w:trPr>
              <w:tc>
                <w:tcPr>
                  <w:tcW w:w="2694" w:type="dxa"/>
                  <w:tcBorders>
                    <w:top w:val="single" w:sz="4" w:space="0" w:color="auto"/>
                    <w:left w:val="single" w:sz="4" w:space="0" w:color="auto"/>
                    <w:bottom w:val="single" w:sz="4" w:space="0" w:color="auto"/>
                    <w:right w:val="single" w:sz="4" w:space="0" w:color="auto"/>
                  </w:tcBorders>
                  <w:vAlign w:val="center"/>
                </w:tcPr>
                <w:p w14:paraId="4F49A0BE" w14:textId="54A599C8" w:rsidR="007B17FF" w:rsidRPr="008B7D64" w:rsidRDefault="007B17FF" w:rsidP="007B17FF">
                  <w:pPr>
                    <w:pStyle w:val="Akapitzlist"/>
                    <w:ind w:left="0" w:right="-161"/>
                    <w:rPr>
                      <w:sz w:val="16"/>
                      <w:szCs w:val="16"/>
                    </w:rPr>
                  </w:pPr>
                  <w:r w:rsidRPr="008B7D64">
                    <w:rPr>
                      <w:sz w:val="16"/>
                      <w:szCs w:val="16"/>
                    </w:rPr>
                    <w:t>Gwarancja producenta</w:t>
                  </w:r>
                </w:p>
              </w:tc>
              <w:tc>
                <w:tcPr>
                  <w:tcW w:w="6521" w:type="dxa"/>
                  <w:tcBorders>
                    <w:top w:val="single" w:sz="4" w:space="0" w:color="auto"/>
                    <w:left w:val="single" w:sz="4" w:space="0" w:color="auto"/>
                    <w:bottom w:val="single" w:sz="4" w:space="0" w:color="auto"/>
                    <w:right w:val="single" w:sz="4" w:space="0" w:color="auto"/>
                  </w:tcBorders>
                </w:tcPr>
                <w:p w14:paraId="56A86BBE" w14:textId="34F6C1AA" w:rsidR="00F2238E" w:rsidRPr="008B7D64" w:rsidRDefault="007B17FF" w:rsidP="00F2238E">
                  <w:pPr>
                    <w:pStyle w:val="Akapitzlist"/>
                    <w:ind w:left="27" w:right="317"/>
                    <w:rPr>
                      <w:sz w:val="16"/>
                      <w:szCs w:val="16"/>
                    </w:rPr>
                  </w:pPr>
                  <w:r w:rsidRPr="008B7D64">
                    <w:rPr>
                      <w:sz w:val="16"/>
                      <w:szCs w:val="16"/>
                    </w:rPr>
                    <w:t>24 miesiące</w:t>
                  </w:r>
                </w:p>
              </w:tc>
            </w:tr>
            <w:tr w:rsidR="00F2238E" w:rsidRPr="008B7D64" w14:paraId="189BB8F5"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74"/>
              </w:trPr>
              <w:tc>
                <w:tcPr>
                  <w:tcW w:w="9215" w:type="dxa"/>
                  <w:gridSpan w:val="2"/>
                  <w:tcBorders>
                    <w:top w:val="single" w:sz="4" w:space="0" w:color="auto"/>
                    <w:left w:val="single" w:sz="4" w:space="0" w:color="auto"/>
                    <w:bottom w:val="single" w:sz="4" w:space="0" w:color="auto"/>
                    <w:right w:val="single" w:sz="4" w:space="0" w:color="auto"/>
                  </w:tcBorders>
                  <w:vAlign w:val="center"/>
                </w:tcPr>
                <w:p w14:paraId="3ADBC288" w14:textId="42699F29" w:rsidR="00F2238E" w:rsidRPr="008B7D64" w:rsidRDefault="00172FD4" w:rsidP="00131C06">
                  <w:pPr>
                    <w:pStyle w:val="Akapitzlist"/>
                    <w:ind w:left="0" w:right="-164"/>
                    <w:rPr>
                      <w:b/>
                      <w:bCs/>
                      <w:sz w:val="20"/>
                      <w:szCs w:val="20"/>
                    </w:rPr>
                  </w:pPr>
                  <w:r w:rsidRPr="008B7D64">
                    <w:rPr>
                      <w:b/>
                      <w:bCs/>
                      <w:sz w:val="20"/>
                      <w:szCs w:val="20"/>
                    </w:rPr>
                    <w:t xml:space="preserve"> </w:t>
                  </w:r>
                  <w:r w:rsidR="00F2238E" w:rsidRPr="008B7D64">
                    <w:rPr>
                      <w:b/>
                      <w:bCs/>
                      <w:sz w:val="20"/>
                      <w:szCs w:val="20"/>
                    </w:rPr>
                    <w:t xml:space="preserve">Komputer stacjonarny z oprogramowaniem – </w:t>
                  </w:r>
                  <w:r w:rsidR="00E43225" w:rsidRPr="008B7D64">
                    <w:rPr>
                      <w:b/>
                      <w:bCs/>
                      <w:sz w:val="20"/>
                      <w:szCs w:val="20"/>
                    </w:rPr>
                    <w:t>60</w:t>
                  </w:r>
                  <w:r w:rsidR="00F2238E" w:rsidRPr="008B7D64">
                    <w:rPr>
                      <w:b/>
                      <w:bCs/>
                      <w:sz w:val="20"/>
                      <w:szCs w:val="20"/>
                    </w:rPr>
                    <w:t xml:space="preserve"> szt. </w:t>
                  </w:r>
                </w:p>
                <w:p w14:paraId="1BC2BB64" w14:textId="77777777" w:rsidR="00F2238E" w:rsidRPr="008B7D64" w:rsidRDefault="00F2238E" w:rsidP="00131C06">
                  <w:pPr>
                    <w:pStyle w:val="Akapitzlist"/>
                    <w:ind w:left="0" w:right="643"/>
                    <w:jc w:val="right"/>
                    <w:rPr>
                      <w:b/>
                      <w:bCs/>
                      <w:sz w:val="16"/>
                      <w:szCs w:val="16"/>
                    </w:rPr>
                  </w:pPr>
                  <w:r w:rsidRPr="008B7D64">
                    <w:rPr>
                      <w:b/>
                      <w:bCs/>
                      <w:noProof/>
                      <w:sz w:val="16"/>
                      <w:szCs w:val="16"/>
                    </w:rPr>
                    <w:drawing>
                      <wp:inline distT="0" distB="0" distL="0" distR="0" wp14:anchorId="29134960" wp14:editId="63F2AE75">
                        <wp:extent cx="1154317" cy="1149959"/>
                        <wp:effectExtent l="0" t="0" r="0" b="0"/>
                        <wp:docPr id="563009669" name="Obraz 563009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4182" cy="1219560"/>
                                </a:xfrm>
                                <a:prstGeom prst="rect">
                                  <a:avLst/>
                                </a:prstGeom>
                                <a:noFill/>
                              </pic:spPr>
                            </pic:pic>
                          </a:graphicData>
                        </a:graphic>
                      </wp:inline>
                    </w:drawing>
                  </w:r>
                </w:p>
              </w:tc>
            </w:tr>
            <w:tr w:rsidR="00170271" w:rsidRPr="008B7D64" w14:paraId="29AF2748"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0"/>
              </w:trPr>
              <w:tc>
                <w:tcPr>
                  <w:tcW w:w="9215" w:type="dxa"/>
                  <w:gridSpan w:val="2"/>
                  <w:tcBorders>
                    <w:top w:val="single" w:sz="4" w:space="0" w:color="auto"/>
                    <w:left w:val="single" w:sz="4" w:space="0" w:color="auto"/>
                    <w:bottom w:val="single" w:sz="4" w:space="0" w:color="auto"/>
                    <w:right w:val="single" w:sz="4" w:space="0" w:color="auto"/>
                  </w:tcBorders>
                  <w:vAlign w:val="center"/>
                </w:tcPr>
                <w:p w14:paraId="21C55088" w14:textId="23F7CFA7" w:rsidR="00170271" w:rsidRPr="008B7D64" w:rsidRDefault="00170271" w:rsidP="00170271">
                  <w:pPr>
                    <w:pStyle w:val="Akapitzlist"/>
                    <w:ind w:left="0"/>
                    <w:rPr>
                      <w:bCs/>
                      <w:sz w:val="16"/>
                      <w:szCs w:val="16"/>
                    </w:rPr>
                  </w:pPr>
                  <w:r w:rsidRPr="008B7D64">
                    <w:rPr>
                      <w:bCs/>
                      <w:sz w:val="16"/>
                      <w:szCs w:val="16"/>
                    </w:rPr>
                    <w:t>Opis minimalnych wymaganych parametrów sprzętu:</w:t>
                  </w:r>
                </w:p>
              </w:tc>
            </w:tr>
            <w:tr w:rsidR="00170271" w:rsidRPr="008B7D64" w14:paraId="7C120AEF"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0"/>
              </w:trPr>
              <w:tc>
                <w:tcPr>
                  <w:tcW w:w="2694" w:type="dxa"/>
                  <w:tcBorders>
                    <w:top w:val="single" w:sz="4" w:space="0" w:color="auto"/>
                    <w:left w:val="single" w:sz="4" w:space="0" w:color="auto"/>
                    <w:bottom w:val="single" w:sz="4" w:space="0" w:color="auto"/>
                    <w:right w:val="single" w:sz="4" w:space="0" w:color="auto"/>
                  </w:tcBorders>
                </w:tcPr>
                <w:p w14:paraId="1C050E2C" w14:textId="77777777" w:rsidR="00170271" w:rsidRPr="008B7D64" w:rsidRDefault="00170271" w:rsidP="00170271">
                  <w:pPr>
                    <w:pStyle w:val="Akapitzlist"/>
                    <w:ind w:left="0" w:right="-161"/>
                    <w:rPr>
                      <w:bCs/>
                      <w:sz w:val="16"/>
                      <w:szCs w:val="16"/>
                      <w:lang w:eastAsia="en-US"/>
                    </w:rPr>
                  </w:pPr>
                  <w:r w:rsidRPr="008B7D64">
                    <w:rPr>
                      <w:bCs/>
                      <w:sz w:val="16"/>
                      <w:szCs w:val="16"/>
                      <w:lang w:eastAsia="en-US"/>
                    </w:rPr>
                    <w:t>Komputer</w:t>
                  </w:r>
                </w:p>
                <w:p w14:paraId="7FAFAE13" w14:textId="77777777" w:rsidR="00170271" w:rsidRPr="008B7D64" w:rsidRDefault="00170271" w:rsidP="00170271">
                  <w:pPr>
                    <w:pStyle w:val="Akapitzlist"/>
                    <w:ind w:left="0" w:right="-161"/>
                    <w:rPr>
                      <w:bCs/>
                      <w:sz w:val="16"/>
                      <w:szCs w:val="16"/>
                      <w:lang w:eastAsia="en-US"/>
                    </w:rPr>
                  </w:pPr>
                </w:p>
                <w:p w14:paraId="424FC1E9" w14:textId="77777777" w:rsidR="00170271" w:rsidRPr="008B7D64" w:rsidRDefault="00170271" w:rsidP="00170271">
                  <w:pPr>
                    <w:pStyle w:val="Akapitzlist"/>
                    <w:ind w:left="0" w:right="-161"/>
                    <w:rPr>
                      <w:bCs/>
                      <w:sz w:val="16"/>
                      <w:szCs w:val="16"/>
                      <w:lang w:eastAsia="en-US"/>
                    </w:rPr>
                  </w:pPr>
                </w:p>
                <w:p w14:paraId="5EE65F34" w14:textId="3797051E" w:rsidR="00170271" w:rsidRPr="008B7D64" w:rsidRDefault="00170271" w:rsidP="00170271">
                  <w:pPr>
                    <w:pStyle w:val="Akapitzlist"/>
                    <w:ind w:left="0" w:right="-161"/>
                    <w:rPr>
                      <w:sz w:val="16"/>
                      <w:szCs w:val="16"/>
                    </w:rPr>
                  </w:pPr>
                </w:p>
              </w:tc>
              <w:tc>
                <w:tcPr>
                  <w:tcW w:w="6521" w:type="dxa"/>
                  <w:tcBorders>
                    <w:top w:val="single" w:sz="4" w:space="0" w:color="auto"/>
                    <w:left w:val="single" w:sz="4" w:space="0" w:color="auto"/>
                    <w:bottom w:val="single" w:sz="4" w:space="0" w:color="auto"/>
                    <w:right w:val="single" w:sz="4" w:space="0" w:color="auto"/>
                  </w:tcBorders>
                </w:tcPr>
                <w:p w14:paraId="46DF3571" w14:textId="31E4A235" w:rsidR="00170271" w:rsidRPr="008B7D64" w:rsidRDefault="00170271" w:rsidP="00170271">
                  <w:pPr>
                    <w:pStyle w:val="Akapitzlist"/>
                    <w:ind w:left="27" w:right="317"/>
                    <w:rPr>
                      <w:sz w:val="16"/>
                      <w:szCs w:val="16"/>
                      <w:lang w:eastAsia="en-US"/>
                    </w:rPr>
                  </w:pPr>
                  <w:r w:rsidRPr="008B7D64">
                    <w:rPr>
                      <w:sz w:val="16"/>
                      <w:szCs w:val="16"/>
                      <w:lang w:eastAsia="en-US"/>
                    </w:rPr>
                    <w:t>Komputer będzie wykorzystywany dla potrzeb aplikacji biurowych, dostępu do Internetu oraz poczty elektronicznej, jako lokalna baza danych, stacja programistyczna. W ofercie należy podać nazwę producenta, typ, model</w:t>
                  </w:r>
                  <w:r w:rsidR="00175F67" w:rsidRPr="008B7D64">
                    <w:rPr>
                      <w:sz w:val="16"/>
                      <w:szCs w:val="16"/>
                      <w:lang w:eastAsia="en-US"/>
                    </w:rPr>
                    <w:t xml:space="preserve"> </w:t>
                  </w:r>
                  <w:r w:rsidRPr="008B7D64">
                    <w:rPr>
                      <w:sz w:val="16"/>
                      <w:szCs w:val="16"/>
                      <w:lang w:eastAsia="en-US"/>
                    </w:rPr>
                    <w:t>oraz numer katalogowy oferowanego sprzętu.</w:t>
                  </w:r>
                </w:p>
              </w:tc>
            </w:tr>
            <w:tr w:rsidR="00170271" w:rsidRPr="008B7D64" w14:paraId="51DC480F"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544"/>
              </w:trPr>
              <w:tc>
                <w:tcPr>
                  <w:tcW w:w="2694" w:type="dxa"/>
                  <w:tcBorders>
                    <w:top w:val="single" w:sz="4" w:space="0" w:color="auto"/>
                    <w:left w:val="single" w:sz="4" w:space="0" w:color="auto"/>
                    <w:bottom w:val="single" w:sz="4" w:space="0" w:color="auto"/>
                    <w:right w:val="single" w:sz="4" w:space="0" w:color="auto"/>
                  </w:tcBorders>
                </w:tcPr>
                <w:p w14:paraId="6734A08F" w14:textId="4912DF95" w:rsidR="00170271" w:rsidRPr="008B7D64" w:rsidRDefault="00170271" w:rsidP="00170271">
                  <w:pPr>
                    <w:pStyle w:val="Akapitzlist"/>
                    <w:ind w:left="0" w:right="-161"/>
                    <w:rPr>
                      <w:bCs/>
                      <w:sz w:val="16"/>
                      <w:szCs w:val="16"/>
                      <w:lang w:eastAsia="en-US"/>
                    </w:rPr>
                  </w:pPr>
                  <w:r w:rsidRPr="008B7D64">
                    <w:rPr>
                      <w:bCs/>
                      <w:sz w:val="16"/>
                      <w:szCs w:val="16"/>
                      <w:lang w:eastAsia="en-US"/>
                    </w:rPr>
                    <w:t>Obudowa</w:t>
                  </w:r>
                </w:p>
              </w:tc>
              <w:tc>
                <w:tcPr>
                  <w:tcW w:w="6521" w:type="dxa"/>
                  <w:tcBorders>
                    <w:top w:val="single" w:sz="4" w:space="0" w:color="auto"/>
                    <w:left w:val="single" w:sz="4" w:space="0" w:color="auto"/>
                    <w:bottom w:val="single" w:sz="4" w:space="0" w:color="auto"/>
                    <w:right w:val="single" w:sz="4" w:space="0" w:color="auto"/>
                  </w:tcBorders>
                </w:tcPr>
                <w:p w14:paraId="7418390F" w14:textId="77777777" w:rsidR="00170271" w:rsidRPr="008B7D64" w:rsidRDefault="00170271" w:rsidP="00170271">
                  <w:pPr>
                    <w:rPr>
                      <w:rFonts w:ascii="Arial" w:hAnsi="Arial" w:cs="Arial"/>
                      <w:sz w:val="16"/>
                      <w:szCs w:val="16"/>
                      <w:lang w:val="pl-PL" w:eastAsia="en-US"/>
                    </w:rPr>
                  </w:pPr>
                  <w:r w:rsidRPr="008B7D64">
                    <w:rPr>
                      <w:rFonts w:ascii="Arial" w:hAnsi="Arial" w:cs="Arial"/>
                      <w:sz w:val="16"/>
                      <w:szCs w:val="16"/>
                      <w:lang w:val="pl-PL" w:eastAsia="en-US"/>
                    </w:rPr>
                    <w:t>Typu Tower z obsługą kart PCI Express o wysokim profilu.</w:t>
                  </w:r>
                </w:p>
                <w:p w14:paraId="6051DDCC" w14:textId="77777777" w:rsidR="00170271" w:rsidRPr="008B7D64" w:rsidRDefault="00170271" w:rsidP="00170271">
                  <w:pPr>
                    <w:rPr>
                      <w:rFonts w:ascii="Arial" w:hAnsi="Arial" w:cs="Arial"/>
                      <w:sz w:val="16"/>
                      <w:szCs w:val="16"/>
                      <w:lang w:val="pl-PL" w:eastAsia="en-US"/>
                    </w:rPr>
                  </w:pPr>
                  <w:r w:rsidRPr="008B7D64">
                    <w:rPr>
                      <w:rFonts w:ascii="Arial" w:hAnsi="Arial" w:cs="Arial"/>
                      <w:sz w:val="16"/>
                      <w:szCs w:val="16"/>
                      <w:lang w:val="pl-PL" w:eastAsia="en-US"/>
                    </w:rPr>
                    <w:t xml:space="preserve">Fabrycznie umożliwiająca montaż min. 2 kieszeni: 1 szt. na napęd optyczny (dopuszcza się stosowanie </w:t>
                  </w:r>
                  <w:proofErr w:type="spellStart"/>
                  <w:r w:rsidRPr="008B7D64">
                    <w:rPr>
                      <w:rFonts w:ascii="Arial" w:hAnsi="Arial" w:cs="Arial"/>
                      <w:sz w:val="16"/>
                      <w:szCs w:val="16"/>
                      <w:lang w:val="pl-PL" w:eastAsia="en-US"/>
                    </w:rPr>
                    <w:t>napedów</w:t>
                  </w:r>
                  <w:proofErr w:type="spellEnd"/>
                  <w:r w:rsidRPr="008B7D64">
                    <w:rPr>
                      <w:rFonts w:ascii="Arial" w:hAnsi="Arial" w:cs="Arial"/>
                      <w:sz w:val="16"/>
                      <w:szCs w:val="16"/>
                      <w:lang w:val="pl-PL" w:eastAsia="en-US"/>
                    </w:rPr>
                    <w:t xml:space="preserve"> </w:t>
                  </w:r>
                  <w:proofErr w:type="spellStart"/>
                  <w:r w:rsidRPr="008B7D64">
                    <w:rPr>
                      <w:rFonts w:ascii="Arial" w:hAnsi="Arial" w:cs="Arial"/>
                      <w:sz w:val="16"/>
                      <w:szCs w:val="16"/>
                      <w:lang w:val="pl-PL" w:eastAsia="en-US"/>
                    </w:rPr>
                    <w:t>slim</w:t>
                  </w:r>
                  <w:proofErr w:type="spellEnd"/>
                  <w:r w:rsidRPr="008B7D64">
                    <w:rPr>
                      <w:rFonts w:ascii="Arial" w:hAnsi="Arial" w:cs="Arial"/>
                      <w:sz w:val="16"/>
                      <w:szCs w:val="16"/>
                      <w:lang w:val="pl-PL" w:eastAsia="en-US"/>
                    </w:rPr>
                    <w:t xml:space="preserve">) zewnętrzna, 1 szt. </w:t>
                  </w:r>
                  <w:proofErr w:type="spellStart"/>
                  <w:r w:rsidRPr="008B7D64">
                    <w:rPr>
                      <w:rFonts w:ascii="Arial" w:hAnsi="Arial" w:cs="Arial"/>
                      <w:sz w:val="16"/>
                      <w:szCs w:val="16"/>
                      <w:lang w:val="pl-PL" w:eastAsia="en-US"/>
                    </w:rPr>
                    <w:t>3,5”na</w:t>
                  </w:r>
                  <w:proofErr w:type="spellEnd"/>
                  <w:r w:rsidRPr="008B7D64">
                    <w:rPr>
                      <w:rFonts w:ascii="Arial" w:hAnsi="Arial" w:cs="Arial"/>
                      <w:sz w:val="16"/>
                      <w:szCs w:val="16"/>
                      <w:lang w:val="pl-PL" w:eastAsia="en-US"/>
                    </w:rPr>
                    <w:t xml:space="preserve"> standardowy dysk twardy. Wolna zatoka do rozbudowy o dysk 3,</w:t>
                  </w:r>
                  <w:proofErr w:type="gramStart"/>
                  <w:r w:rsidRPr="008B7D64">
                    <w:rPr>
                      <w:rFonts w:ascii="Arial" w:hAnsi="Arial" w:cs="Arial"/>
                      <w:sz w:val="16"/>
                      <w:szCs w:val="16"/>
                      <w:lang w:val="pl-PL" w:eastAsia="en-US"/>
                    </w:rPr>
                    <w:t>5”/</w:t>
                  </w:r>
                  <w:proofErr w:type="gramEnd"/>
                  <w:r w:rsidRPr="008B7D64">
                    <w:rPr>
                      <w:rFonts w:ascii="Arial" w:hAnsi="Arial" w:cs="Arial"/>
                      <w:sz w:val="16"/>
                      <w:szCs w:val="16"/>
                      <w:lang w:val="pl-PL" w:eastAsia="en-US"/>
                    </w:rPr>
                    <w:t>2,5”</w:t>
                  </w:r>
                </w:p>
                <w:p w14:paraId="3FB6C3EF" w14:textId="77777777" w:rsidR="00170271" w:rsidRPr="008B7D64" w:rsidRDefault="00170271" w:rsidP="00170271">
                  <w:pPr>
                    <w:rPr>
                      <w:rFonts w:ascii="Arial" w:hAnsi="Arial" w:cs="Arial"/>
                      <w:sz w:val="16"/>
                      <w:szCs w:val="16"/>
                      <w:lang w:val="pl-PL" w:eastAsia="en-US"/>
                    </w:rPr>
                  </w:pPr>
                  <w:r w:rsidRPr="008B7D64">
                    <w:rPr>
                      <w:rFonts w:ascii="Arial" w:hAnsi="Arial" w:cs="Arial"/>
                      <w:sz w:val="16"/>
                      <w:szCs w:val="16"/>
                      <w:lang w:val="pl-PL" w:eastAsia="en-US"/>
                    </w:rPr>
                    <w:t xml:space="preserve">Wyposażona w czytnik kart multimedialnych </w:t>
                  </w:r>
                </w:p>
                <w:p w14:paraId="61878615" w14:textId="77777777" w:rsidR="00170271" w:rsidRPr="008B7D64" w:rsidRDefault="00170271" w:rsidP="00170271">
                  <w:pPr>
                    <w:autoSpaceDN w:val="0"/>
                    <w:jc w:val="both"/>
                    <w:rPr>
                      <w:rFonts w:ascii="Arial" w:hAnsi="Arial" w:cs="Arial"/>
                      <w:bCs/>
                      <w:sz w:val="16"/>
                      <w:szCs w:val="16"/>
                      <w:lang w:val="pl-PL" w:eastAsia="en-US"/>
                    </w:rPr>
                  </w:pPr>
                  <w:r w:rsidRPr="008B7D64">
                    <w:rPr>
                      <w:rFonts w:ascii="Arial" w:hAnsi="Arial" w:cs="Arial"/>
                      <w:bCs/>
                      <w:sz w:val="16"/>
                      <w:szCs w:val="16"/>
                      <w:lang w:val="pl-PL" w:eastAsia="en-US"/>
                    </w:rPr>
                    <w:t xml:space="preserve">- Obudowa trwale oznaczona nazwą producenta, nazwą komputera, numerem </w:t>
                  </w:r>
                  <w:proofErr w:type="spellStart"/>
                  <w:r w:rsidRPr="008B7D64">
                    <w:rPr>
                      <w:rFonts w:ascii="Arial" w:hAnsi="Arial" w:cs="Arial"/>
                      <w:bCs/>
                      <w:sz w:val="16"/>
                      <w:szCs w:val="16"/>
                      <w:lang w:val="pl-PL" w:eastAsia="en-US"/>
                    </w:rPr>
                    <w:t>MTM</w:t>
                  </w:r>
                  <w:proofErr w:type="spellEnd"/>
                  <w:r w:rsidRPr="008B7D64">
                    <w:rPr>
                      <w:rFonts w:ascii="Arial" w:hAnsi="Arial" w:cs="Arial"/>
                      <w:bCs/>
                      <w:sz w:val="16"/>
                      <w:szCs w:val="16"/>
                      <w:lang w:val="pl-PL" w:eastAsia="en-US"/>
                    </w:rPr>
                    <w:t xml:space="preserve">, </w:t>
                  </w:r>
                  <w:proofErr w:type="spellStart"/>
                  <w:r w:rsidRPr="008B7D64">
                    <w:rPr>
                      <w:rFonts w:ascii="Arial" w:hAnsi="Arial" w:cs="Arial"/>
                      <w:bCs/>
                      <w:sz w:val="16"/>
                      <w:szCs w:val="16"/>
                      <w:lang w:val="pl-PL" w:eastAsia="en-US"/>
                    </w:rPr>
                    <w:t>PN</w:t>
                  </w:r>
                  <w:proofErr w:type="spellEnd"/>
                  <w:r w:rsidRPr="008B7D64">
                    <w:rPr>
                      <w:rFonts w:ascii="Arial" w:hAnsi="Arial" w:cs="Arial"/>
                      <w:bCs/>
                      <w:sz w:val="16"/>
                      <w:szCs w:val="16"/>
                      <w:lang w:val="pl-PL" w:eastAsia="en-US"/>
                    </w:rPr>
                    <w:t>, numerem seryjnym</w:t>
                  </w:r>
                </w:p>
                <w:p w14:paraId="690076D9" w14:textId="272FC0CD" w:rsidR="00170271" w:rsidRPr="008B7D64" w:rsidRDefault="00170271" w:rsidP="00170271">
                  <w:pPr>
                    <w:pStyle w:val="Akapitzlist"/>
                    <w:ind w:left="27" w:right="317"/>
                    <w:rPr>
                      <w:sz w:val="16"/>
                      <w:szCs w:val="16"/>
                      <w:lang w:eastAsia="en-US"/>
                    </w:rPr>
                  </w:pPr>
                  <w:r w:rsidRPr="008B7D64">
                    <w:rPr>
                      <w:bCs/>
                      <w:sz w:val="16"/>
                      <w:szCs w:val="16"/>
                      <w:lang w:eastAsia="en-US"/>
                    </w:rPr>
                    <w:t xml:space="preserve">- Wyposażona w budowany głośnik o mocy min. </w:t>
                  </w:r>
                  <w:proofErr w:type="spellStart"/>
                  <w:r w:rsidRPr="008B7D64">
                    <w:rPr>
                      <w:bCs/>
                      <w:sz w:val="16"/>
                      <w:szCs w:val="16"/>
                      <w:lang w:eastAsia="en-US"/>
                    </w:rPr>
                    <w:t>2W</w:t>
                  </w:r>
                  <w:proofErr w:type="spellEnd"/>
                  <w:r w:rsidRPr="008B7D64">
                    <w:rPr>
                      <w:rFonts w:eastAsiaTheme="minorHAnsi"/>
                      <w:sz w:val="16"/>
                      <w:szCs w:val="16"/>
                      <w:lang w:eastAsia="en-US"/>
                    </w:rPr>
                    <w:t xml:space="preserve"> </w:t>
                  </w:r>
                </w:p>
              </w:tc>
            </w:tr>
            <w:tr w:rsidR="00F21005" w:rsidRPr="008B7D64" w14:paraId="54B77454" w14:textId="77777777" w:rsidTr="00E432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33"/>
              </w:trPr>
              <w:tc>
                <w:tcPr>
                  <w:tcW w:w="2694" w:type="dxa"/>
                  <w:tcBorders>
                    <w:top w:val="single" w:sz="4" w:space="0" w:color="auto"/>
                    <w:left w:val="single" w:sz="4" w:space="0" w:color="auto"/>
                    <w:bottom w:val="single" w:sz="4" w:space="0" w:color="auto"/>
                    <w:right w:val="single" w:sz="4" w:space="0" w:color="auto"/>
                  </w:tcBorders>
                </w:tcPr>
                <w:p w14:paraId="371EC692" w14:textId="78838B02" w:rsidR="00F21005" w:rsidRPr="008B7D64" w:rsidRDefault="00F21005" w:rsidP="00F21005">
                  <w:pPr>
                    <w:pStyle w:val="Akapitzlist"/>
                    <w:ind w:left="0" w:right="-161"/>
                    <w:rPr>
                      <w:bCs/>
                      <w:sz w:val="16"/>
                      <w:szCs w:val="16"/>
                      <w:lang w:eastAsia="en-US"/>
                    </w:rPr>
                  </w:pPr>
                  <w:r w:rsidRPr="008B7D64">
                    <w:rPr>
                      <w:bCs/>
                      <w:sz w:val="16"/>
                      <w:szCs w:val="16"/>
                      <w:lang w:eastAsia="en-US"/>
                    </w:rPr>
                    <w:t>Zasilacz</w:t>
                  </w:r>
                </w:p>
              </w:tc>
              <w:tc>
                <w:tcPr>
                  <w:tcW w:w="6521" w:type="dxa"/>
                  <w:tcBorders>
                    <w:top w:val="single" w:sz="4" w:space="0" w:color="auto"/>
                    <w:left w:val="single" w:sz="4" w:space="0" w:color="auto"/>
                    <w:bottom w:val="single" w:sz="4" w:space="0" w:color="auto"/>
                    <w:right w:val="single" w:sz="4" w:space="0" w:color="auto"/>
                  </w:tcBorders>
                </w:tcPr>
                <w:p w14:paraId="32B494A6" w14:textId="14BE307C" w:rsidR="00F21005" w:rsidRPr="008B7D64" w:rsidRDefault="00F21005" w:rsidP="00F21005">
                  <w:pPr>
                    <w:rPr>
                      <w:rFonts w:ascii="Arial" w:hAnsi="Arial" w:cs="Arial"/>
                      <w:sz w:val="16"/>
                      <w:szCs w:val="16"/>
                      <w:lang w:val="pl-PL" w:eastAsia="en-US"/>
                    </w:rPr>
                  </w:pPr>
                  <w:r w:rsidRPr="008B7D64">
                    <w:rPr>
                      <w:rFonts w:ascii="Arial" w:hAnsi="Arial" w:cs="Arial"/>
                      <w:sz w:val="16"/>
                      <w:szCs w:val="16"/>
                      <w:lang w:val="pl-PL" w:eastAsia="en-US"/>
                    </w:rPr>
                    <w:t xml:space="preserve">Zasilacz maksymalnie </w:t>
                  </w:r>
                  <w:proofErr w:type="spellStart"/>
                  <w:r w:rsidRPr="008B7D64">
                    <w:rPr>
                      <w:rFonts w:ascii="Arial" w:hAnsi="Arial" w:cs="Arial"/>
                      <w:sz w:val="16"/>
                      <w:szCs w:val="16"/>
                      <w:lang w:val="pl-PL" w:eastAsia="en-US"/>
                    </w:rPr>
                    <w:t>180W</w:t>
                  </w:r>
                  <w:proofErr w:type="spellEnd"/>
                  <w:r w:rsidRPr="008B7D64">
                    <w:rPr>
                      <w:rFonts w:ascii="Arial" w:hAnsi="Arial" w:cs="Arial"/>
                      <w:sz w:val="16"/>
                      <w:szCs w:val="16"/>
                      <w:lang w:val="pl-PL" w:eastAsia="en-US"/>
                    </w:rPr>
                    <w:t xml:space="preserve"> o sprawności minimum 85%</w:t>
                  </w:r>
                </w:p>
              </w:tc>
            </w:tr>
            <w:tr w:rsidR="00F21005" w:rsidRPr="008B7D64" w14:paraId="62E2BC3B"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0"/>
              </w:trPr>
              <w:tc>
                <w:tcPr>
                  <w:tcW w:w="2694" w:type="dxa"/>
                  <w:tcBorders>
                    <w:top w:val="single" w:sz="4" w:space="0" w:color="auto"/>
                    <w:left w:val="single" w:sz="4" w:space="0" w:color="auto"/>
                    <w:bottom w:val="single" w:sz="4" w:space="0" w:color="auto"/>
                    <w:right w:val="single" w:sz="4" w:space="0" w:color="auto"/>
                  </w:tcBorders>
                </w:tcPr>
                <w:p w14:paraId="3D98AB6B" w14:textId="2029CB98" w:rsidR="00F21005" w:rsidRPr="008B7D64" w:rsidRDefault="00F21005" w:rsidP="00F21005">
                  <w:pPr>
                    <w:pStyle w:val="Akapitzlist"/>
                    <w:ind w:left="0" w:right="-161"/>
                    <w:rPr>
                      <w:bCs/>
                      <w:sz w:val="16"/>
                      <w:szCs w:val="16"/>
                      <w:lang w:eastAsia="en-US"/>
                    </w:rPr>
                  </w:pPr>
                  <w:r w:rsidRPr="008B7D64">
                    <w:rPr>
                      <w:sz w:val="16"/>
                      <w:szCs w:val="16"/>
                      <w:lang w:eastAsia="en-US"/>
                    </w:rPr>
                    <w:t>Chipset</w:t>
                  </w:r>
                </w:p>
              </w:tc>
              <w:tc>
                <w:tcPr>
                  <w:tcW w:w="6521" w:type="dxa"/>
                  <w:tcBorders>
                    <w:top w:val="single" w:sz="4" w:space="0" w:color="auto"/>
                    <w:left w:val="single" w:sz="4" w:space="0" w:color="auto"/>
                    <w:bottom w:val="single" w:sz="4" w:space="0" w:color="auto"/>
                    <w:right w:val="single" w:sz="4" w:space="0" w:color="auto"/>
                  </w:tcBorders>
                </w:tcPr>
                <w:p w14:paraId="24F4EADC" w14:textId="7E745065" w:rsidR="00F21005" w:rsidRPr="008B7D64" w:rsidRDefault="00F21005" w:rsidP="00F21005">
                  <w:pPr>
                    <w:rPr>
                      <w:rFonts w:ascii="Arial" w:hAnsi="Arial" w:cs="Arial"/>
                      <w:sz w:val="16"/>
                      <w:szCs w:val="16"/>
                      <w:lang w:val="pl-PL" w:eastAsia="en-US"/>
                    </w:rPr>
                  </w:pPr>
                  <w:r w:rsidRPr="008B7D64">
                    <w:rPr>
                      <w:rFonts w:ascii="Arial" w:hAnsi="Arial" w:cs="Arial"/>
                      <w:sz w:val="16"/>
                      <w:szCs w:val="16"/>
                      <w:lang w:val="pl-PL" w:eastAsia="en-US"/>
                    </w:rPr>
                    <w:t>Dostosowany do zaoferowanego procesora</w:t>
                  </w:r>
                </w:p>
              </w:tc>
            </w:tr>
            <w:tr w:rsidR="00F21005" w:rsidRPr="008B7D64" w14:paraId="6D704991"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0"/>
              </w:trPr>
              <w:tc>
                <w:tcPr>
                  <w:tcW w:w="2694" w:type="dxa"/>
                  <w:tcBorders>
                    <w:top w:val="single" w:sz="4" w:space="0" w:color="auto"/>
                    <w:left w:val="single" w:sz="4" w:space="0" w:color="auto"/>
                    <w:bottom w:val="single" w:sz="4" w:space="0" w:color="auto"/>
                    <w:right w:val="single" w:sz="4" w:space="0" w:color="auto"/>
                  </w:tcBorders>
                </w:tcPr>
                <w:p w14:paraId="1F4E7C2F" w14:textId="6DFE156D" w:rsidR="00F21005" w:rsidRPr="008B7D64" w:rsidRDefault="00F21005" w:rsidP="00F21005">
                  <w:pPr>
                    <w:pStyle w:val="Akapitzlist"/>
                    <w:ind w:left="0" w:right="-161"/>
                    <w:rPr>
                      <w:bCs/>
                      <w:sz w:val="16"/>
                      <w:szCs w:val="16"/>
                      <w:lang w:eastAsia="en-US"/>
                    </w:rPr>
                  </w:pPr>
                  <w:r w:rsidRPr="008B7D64">
                    <w:rPr>
                      <w:sz w:val="16"/>
                      <w:szCs w:val="16"/>
                      <w:lang w:eastAsia="en-US"/>
                    </w:rPr>
                    <w:t>Płyta główna</w:t>
                  </w:r>
                </w:p>
              </w:tc>
              <w:tc>
                <w:tcPr>
                  <w:tcW w:w="6521" w:type="dxa"/>
                  <w:tcBorders>
                    <w:top w:val="single" w:sz="4" w:space="0" w:color="auto"/>
                    <w:left w:val="single" w:sz="4" w:space="0" w:color="auto"/>
                    <w:bottom w:val="single" w:sz="4" w:space="0" w:color="auto"/>
                    <w:right w:val="single" w:sz="4" w:space="0" w:color="auto"/>
                  </w:tcBorders>
                </w:tcPr>
                <w:p w14:paraId="4788E6D7" w14:textId="77777777" w:rsidR="00F21005" w:rsidRPr="008B7D64" w:rsidRDefault="00F21005" w:rsidP="00E02BFB">
                  <w:pPr>
                    <w:rPr>
                      <w:rFonts w:ascii="Arial" w:hAnsi="Arial" w:cs="Arial"/>
                      <w:sz w:val="16"/>
                      <w:szCs w:val="16"/>
                      <w:lang w:val="pl-PL" w:eastAsia="en-US"/>
                    </w:rPr>
                  </w:pPr>
                  <w:r w:rsidRPr="008B7D64">
                    <w:rPr>
                      <w:rFonts w:ascii="Arial" w:hAnsi="Arial" w:cs="Arial"/>
                      <w:sz w:val="16"/>
                      <w:szCs w:val="16"/>
                      <w:lang w:val="pl-PL" w:eastAsia="en-US"/>
                    </w:rPr>
                    <w:t>Zaprojektowana i wyprodukowana przez producenta komputera.</w:t>
                  </w:r>
                </w:p>
                <w:p w14:paraId="6A0CA3D7" w14:textId="77777777" w:rsidR="00F21005" w:rsidRPr="008B7D64" w:rsidRDefault="00F21005" w:rsidP="00E02BFB">
                  <w:pPr>
                    <w:rPr>
                      <w:rFonts w:ascii="Arial" w:hAnsi="Arial" w:cs="Arial"/>
                      <w:sz w:val="16"/>
                      <w:szCs w:val="16"/>
                      <w:lang w:val="pl-PL" w:eastAsia="en-US"/>
                    </w:rPr>
                  </w:pPr>
                  <w:r w:rsidRPr="008B7D64">
                    <w:rPr>
                      <w:rFonts w:ascii="Arial" w:hAnsi="Arial" w:cs="Arial"/>
                      <w:sz w:val="16"/>
                      <w:szCs w:val="16"/>
                      <w:lang w:val="pl-PL" w:eastAsia="en-US"/>
                    </w:rPr>
                    <w:t>Wyposażona w złącza min.:</w:t>
                  </w:r>
                </w:p>
                <w:p w14:paraId="01F651DD" w14:textId="77777777" w:rsidR="00F21005" w:rsidRPr="008B7D64" w:rsidRDefault="00F21005" w:rsidP="00CC45CF">
                  <w:pPr>
                    <w:pStyle w:val="Akapitzlist"/>
                    <w:numPr>
                      <w:ilvl w:val="0"/>
                      <w:numId w:val="31"/>
                    </w:numPr>
                    <w:rPr>
                      <w:sz w:val="16"/>
                      <w:szCs w:val="16"/>
                      <w:lang w:eastAsia="en-US"/>
                    </w:rPr>
                  </w:pPr>
                  <w:r w:rsidRPr="008B7D64">
                    <w:rPr>
                      <w:sz w:val="16"/>
                      <w:szCs w:val="16"/>
                    </w:rPr>
                    <w:t xml:space="preserve">1 x PCI Express 3.0 </w:t>
                  </w:r>
                  <w:proofErr w:type="spellStart"/>
                  <w:r w:rsidRPr="008B7D64">
                    <w:rPr>
                      <w:sz w:val="16"/>
                      <w:szCs w:val="16"/>
                    </w:rPr>
                    <w:t>x16</w:t>
                  </w:r>
                  <w:proofErr w:type="spellEnd"/>
                  <w:r w:rsidRPr="008B7D64">
                    <w:rPr>
                      <w:sz w:val="16"/>
                      <w:szCs w:val="16"/>
                    </w:rPr>
                    <w:t>,</w:t>
                  </w:r>
                </w:p>
                <w:p w14:paraId="61AF4E32" w14:textId="77777777" w:rsidR="00F21005" w:rsidRPr="008B7D64" w:rsidRDefault="00F21005" w:rsidP="00CC45CF">
                  <w:pPr>
                    <w:pStyle w:val="Akapitzlist"/>
                    <w:numPr>
                      <w:ilvl w:val="0"/>
                      <w:numId w:val="31"/>
                    </w:numPr>
                    <w:rPr>
                      <w:sz w:val="16"/>
                      <w:szCs w:val="16"/>
                    </w:rPr>
                  </w:pPr>
                  <w:r w:rsidRPr="008B7D64">
                    <w:rPr>
                      <w:sz w:val="16"/>
                      <w:szCs w:val="16"/>
                    </w:rPr>
                    <w:t xml:space="preserve">1 x PCI Express 3.0 </w:t>
                  </w:r>
                  <w:proofErr w:type="spellStart"/>
                  <w:r w:rsidRPr="008B7D64">
                    <w:rPr>
                      <w:sz w:val="16"/>
                      <w:szCs w:val="16"/>
                    </w:rPr>
                    <w:t>x1</w:t>
                  </w:r>
                  <w:proofErr w:type="spellEnd"/>
                  <w:r w:rsidRPr="008B7D64">
                    <w:rPr>
                      <w:sz w:val="16"/>
                      <w:szCs w:val="16"/>
                    </w:rPr>
                    <w:t>,</w:t>
                  </w:r>
                </w:p>
                <w:p w14:paraId="20FEE3A7" w14:textId="1D57B5E0" w:rsidR="00F21005" w:rsidRPr="008B7D64" w:rsidRDefault="00F21005" w:rsidP="00E02BFB">
                  <w:pPr>
                    <w:rPr>
                      <w:rFonts w:ascii="Arial" w:hAnsi="Arial" w:cs="Arial"/>
                      <w:sz w:val="16"/>
                      <w:szCs w:val="16"/>
                      <w:lang w:val="pl-PL" w:eastAsia="en-US"/>
                    </w:rPr>
                  </w:pPr>
                  <w:r w:rsidRPr="008B7D64">
                    <w:rPr>
                      <w:rFonts w:ascii="Arial" w:hAnsi="Arial" w:cs="Arial"/>
                      <w:sz w:val="16"/>
                      <w:szCs w:val="16"/>
                      <w:lang w:val="pl-PL"/>
                    </w:rPr>
                    <w:t xml:space="preserve">2 x </w:t>
                  </w:r>
                  <w:proofErr w:type="spellStart"/>
                  <w:r w:rsidRPr="008B7D64">
                    <w:rPr>
                      <w:rFonts w:ascii="Arial" w:hAnsi="Arial" w:cs="Arial"/>
                      <w:sz w:val="16"/>
                      <w:szCs w:val="16"/>
                      <w:lang w:val="pl-PL"/>
                    </w:rPr>
                    <w:t>M.2</w:t>
                  </w:r>
                  <w:proofErr w:type="spellEnd"/>
                  <w:r w:rsidRPr="008B7D64">
                    <w:rPr>
                      <w:rFonts w:ascii="Arial" w:hAnsi="Arial" w:cs="Arial"/>
                      <w:sz w:val="16"/>
                      <w:szCs w:val="16"/>
                      <w:lang w:val="pl-PL"/>
                    </w:rPr>
                    <w:t xml:space="preserve"> z czego min. 1 przeznaczona dla dysku </w:t>
                  </w:r>
                  <w:proofErr w:type="spellStart"/>
                  <w:r w:rsidRPr="008B7D64">
                    <w:rPr>
                      <w:rFonts w:ascii="Arial" w:hAnsi="Arial" w:cs="Arial"/>
                      <w:sz w:val="16"/>
                      <w:szCs w:val="16"/>
                      <w:lang w:val="pl-PL"/>
                    </w:rPr>
                    <w:t>SSD</w:t>
                  </w:r>
                  <w:proofErr w:type="spellEnd"/>
                  <w:r w:rsidRPr="008B7D64">
                    <w:rPr>
                      <w:rFonts w:ascii="Arial" w:hAnsi="Arial" w:cs="Arial"/>
                      <w:sz w:val="16"/>
                      <w:szCs w:val="16"/>
                      <w:lang w:val="pl-PL"/>
                    </w:rPr>
                    <w:t xml:space="preserve"> z obsługą </w:t>
                  </w:r>
                  <w:proofErr w:type="spellStart"/>
                  <w:r w:rsidRPr="008B7D64">
                    <w:rPr>
                      <w:rFonts w:ascii="Arial" w:hAnsi="Arial" w:cs="Arial"/>
                      <w:sz w:val="16"/>
                      <w:szCs w:val="16"/>
                      <w:lang w:val="pl-PL"/>
                    </w:rPr>
                    <w:t>PCIe</w:t>
                  </w:r>
                  <w:proofErr w:type="spellEnd"/>
                  <w:r w:rsidRPr="008B7D64">
                    <w:rPr>
                      <w:rFonts w:ascii="Arial" w:hAnsi="Arial" w:cs="Arial"/>
                      <w:sz w:val="16"/>
                      <w:szCs w:val="16"/>
                      <w:lang w:val="pl-PL"/>
                    </w:rPr>
                    <w:t xml:space="preserve"> </w:t>
                  </w:r>
                  <w:proofErr w:type="spellStart"/>
                  <w:r w:rsidRPr="008B7D64">
                    <w:rPr>
                      <w:rFonts w:ascii="Arial" w:hAnsi="Arial" w:cs="Arial"/>
                      <w:sz w:val="16"/>
                      <w:szCs w:val="16"/>
                      <w:lang w:val="pl-PL"/>
                    </w:rPr>
                    <w:t>NVMe</w:t>
                  </w:r>
                  <w:proofErr w:type="spellEnd"/>
                </w:p>
              </w:tc>
            </w:tr>
            <w:tr w:rsidR="00F21005" w:rsidRPr="008B7D64" w14:paraId="10AFD3C3"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2694" w:type="dxa"/>
                  <w:tcBorders>
                    <w:top w:val="single" w:sz="4" w:space="0" w:color="auto"/>
                    <w:left w:val="single" w:sz="4" w:space="0" w:color="auto"/>
                    <w:bottom w:val="single" w:sz="4" w:space="0" w:color="auto"/>
                    <w:right w:val="single" w:sz="4" w:space="0" w:color="auto"/>
                  </w:tcBorders>
                </w:tcPr>
                <w:p w14:paraId="10703B6E" w14:textId="4233C3B1" w:rsidR="00F21005" w:rsidRPr="008B7D64" w:rsidRDefault="00F21005" w:rsidP="00F21005">
                  <w:pPr>
                    <w:pStyle w:val="Akapitzlist"/>
                    <w:ind w:left="0" w:right="-161"/>
                    <w:rPr>
                      <w:bCs/>
                      <w:sz w:val="16"/>
                      <w:szCs w:val="16"/>
                      <w:lang w:eastAsia="en-US"/>
                    </w:rPr>
                  </w:pPr>
                  <w:r w:rsidRPr="008B7D64">
                    <w:rPr>
                      <w:bCs/>
                      <w:sz w:val="16"/>
                      <w:szCs w:val="16"/>
                      <w:lang w:eastAsia="en-US"/>
                    </w:rPr>
                    <w:t>Procesor</w:t>
                  </w:r>
                </w:p>
              </w:tc>
              <w:tc>
                <w:tcPr>
                  <w:tcW w:w="6521" w:type="dxa"/>
                  <w:tcBorders>
                    <w:top w:val="single" w:sz="4" w:space="0" w:color="auto"/>
                    <w:left w:val="single" w:sz="4" w:space="0" w:color="auto"/>
                    <w:bottom w:val="single" w:sz="4" w:space="0" w:color="auto"/>
                    <w:right w:val="single" w:sz="4" w:space="0" w:color="auto"/>
                  </w:tcBorders>
                </w:tcPr>
                <w:p w14:paraId="3CA49333" w14:textId="56E734F7" w:rsidR="00F21005" w:rsidRPr="008B7D64" w:rsidRDefault="00F21005" w:rsidP="00F21005">
                  <w:pPr>
                    <w:rPr>
                      <w:rFonts w:ascii="Arial" w:hAnsi="Arial" w:cs="Arial"/>
                      <w:sz w:val="16"/>
                      <w:szCs w:val="16"/>
                      <w:lang w:val="pl-PL" w:eastAsia="en-US"/>
                    </w:rPr>
                  </w:pPr>
                  <w:r w:rsidRPr="008B7D64">
                    <w:rPr>
                      <w:rFonts w:ascii="Arial" w:hAnsi="Arial" w:cs="Arial"/>
                      <w:sz w:val="16"/>
                      <w:szCs w:val="16"/>
                      <w:lang w:val="pl-PL" w:eastAsia="en-US"/>
                    </w:rPr>
                    <w:t xml:space="preserve">Procesor wielordzeniowy ze zintegrowaną grafiką, zaprojektowany do pracy w komputerach stacjonarnych klasy </w:t>
                  </w:r>
                  <w:proofErr w:type="spellStart"/>
                  <w:r w:rsidRPr="008B7D64">
                    <w:rPr>
                      <w:rFonts w:ascii="Arial" w:hAnsi="Arial" w:cs="Arial"/>
                      <w:sz w:val="16"/>
                      <w:szCs w:val="16"/>
                      <w:lang w:val="pl-PL" w:eastAsia="en-US"/>
                    </w:rPr>
                    <w:t>x86</w:t>
                  </w:r>
                  <w:proofErr w:type="spellEnd"/>
                  <w:r w:rsidRPr="008B7D64">
                    <w:rPr>
                      <w:rFonts w:ascii="Arial" w:hAnsi="Arial" w:cs="Arial"/>
                      <w:sz w:val="16"/>
                      <w:szCs w:val="16"/>
                      <w:lang w:val="pl-PL" w:eastAsia="en-US"/>
                    </w:rPr>
                    <w:t xml:space="preserve">, o wydajności liczonej w punktach równej lub wyższej procesorowi Intel </w:t>
                  </w:r>
                  <w:proofErr w:type="spellStart"/>
                  <w:r w:rsidRPr="008B7D64">
                    <w:rPr>
                      <w:rFonts w:ascii="Arial" w:hAnsi="Arial" w:cs="Arial"/>
                      <w:sz w:val="16"/>
                      <w:szCs w:val="16"/>
                      <w:lang w:val="pl-PL" w:eastAsia="en-US"/>
                    </w:rPr>
                    <w:t>Core</w:t>
                  </w:r>
                  <w:proofErr w:type="spellEnd"/>
                  <w:r w:rsidRPr="008B7D64">
                    <w:rPr>
                      <w:rFonts w:ascii="Arial" w:hAnsi="Arial" w:cs="Arial"/>
                      <w:sz w:val="16"/>
                      <w:szCs w:val="16"/>
                      <w:lang w:val="pl-PL" w:eastAsia="en-US"/>
                    </w:rPr>
                    <w:t xml:space="preserve"> </w:t>
                  </w:r>
                  <w:proofErr w:type="spellStart"/>
                  <w:r w:rsidRPr="008B7D64">
                    <w:rPr>
                      <w:rFonts w:ascii="Arial" w:hAnsi="Arial" w:cs="Arial"/>
                      <w:sz w:val="16"/>
                      <w:szCs w:val="16"/>
                      <w:lang w:val="pl-PL" w:eastAsia="en-US"/>
                    </w:rPr>
                    <w:t>i3</w:t>
                  </w:r>
                  <w:proofErr w:type="spellEnd"/>
                  <w:r w:rsidRPr="008B7D64">
                    <w:rPr>
                      <w:rFonts w:ascii="Arial" w:hAnsi="Arial" w:cs="Arial"/>
                      <w:sz w:val="16"/>
                      <w:szCs w:val="16"/>
                      <w:lang w:val="pl-PL" w:eastAsia="en-US"/>
                    </w:rPr>
                    <w:t xml:space="preserve">-12100 na podstawie </w:t>
                  </w:r>
                  <w:proofErr w:type="spellStart"/>
                  <w:r w:rsidRPr="008B7D64">
                    <w:rPr>
                      <w:rFonts w:ascii="Arial" w:hAnsi="Arial" w:cs="Arial"/>
                      <w:sz w:val="16"/>
                      <w:szCs w:val="16"/>
                      <w:lang w:val="pl-PL" w:eastAsia="en-US"/>
                    </w:rPr>
                    <w:t>PerformanceTest</w:t>
                  </w:r>
                  <w:proofErr w:type="spellEnd"/>
                  <w:r w:rsidRPr="008B7D64">
                    <w:rPr>
                      <w:rFonts w:ascii="Arial" w:hAnsi="Arial" w:cs="Arial"/>
                      <w:sz w:val="16"/>
                      <w:szCs w:val="16"/>
                      <w:lang w:val="pl-PL" w:eastAsia="en-US"/>
                    </w:rPr>
                    <w:t xml:space="preserve"> w teście CPU Mark według wyników </w:t>
                  </w:r>
                  <w:proofErr w:type="spellStart"/>
                  <w:r w:rsidRPr="008B7D64">
                    <w:rPr>
                      <w:rFonts w:ascii="Arial" w:hAnsi="Arial" w:cs="Arial"/>
                      <w:sz w:val="16"/>
                      <w:szCs w:val="16"/>
                      <w:lang w:val="pl-PL" w:eastAsia="en-US"/>
                    </w:rPr>
                    <w:t>Avarage</w:t>
                  </w:r>
                  <w:proofErr w:type="spellEnd"/>
                  <w:r w:rsidRPr="008B7D64">
                    <w:rPr>
                      <w:rFonts w:ascii="Arial" w:hAnsi="Arial" w:cs="Arial"/>
                      <w:sz w:val="16"/>
                      <w:szCs w:val="16"/>
                      <w:lang w:val="pl-PL" w:eastAsia="en-US"/>
                    </w:rPr>
                    <w:t xml:space="preserve"> CPU Mark opublikowanych na http://www.cpubenchmark.net/. Wykonawca w składanej ofercie winien podać dokładny model oferowanego podzespołu.</w:t>
                  </w:r>
                </w:p>
              </w:tc>
            </w:tr>
            <w:tr w:rsidR="00F21005" w:rsidRPr="008B7D64" w14:paraId="4AA8EA04"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0"/>
              </w:trPr>
              <w:tc>
                <w:tcPr>
                  <w:tcW w:w="2694" w:type="dxa"/>
                  <w:tcBorders>
                    <w:top w:val="single" w:sz="4" w:space="0" w:color="auto"/>
                    <w:left w:val="single" w:sz="4" w:space="0" w:color="auto"/>
                    <w:bottom w:val="single" w:sz="4" w:space="0" w:color="auto"/>
                    <w:right w:val="single" w:sz="4" w:space="0" w:color="auto"/>
                  </w:tcBorders>
                </w:tcPr>
                <w:p w14:paraId="023A86CA" w14:textId="08AAB6C1" w:rsidR="00F21005" w:rsidRPr="008B7D64" w:rsidRDefault="00F21005" w:rsidP="00F21005">
                  <w:pPr>
                    <w:pStyle w:val="Akapitzlist"/>
                    <w:ind w:left="0" w:right="-161"/>
                    <w:rPr>
                      <w:bCs/>
                      <w:sz w:val="16"/>
                      <w:szCs w:val="16"/>
                      <w:lang w:eastAsia="en-US"/>
                    </w:rPr>
                  </w:pPr>
                  <w:r w:rsidRPr="008B7D64">
                    <w:rPr>
                      <w:sz w:val="16"/>
                      <w:szCs w:val="16"/>
                      <w:lang w:eastAsia="en-US"/>
                    </w:rPr>
                    <w:t>Pamięć operacyjna</w:t>
                  </w:r>
                </w:p>
              </w:tc>
              <w:tc>
                <w:tcPr>
                  <w:tcW w:w="6521" w:type="dxa"/>
                  <w:tcBorders>
                    <w:top w:val="single" w:sz="4" w:space="0" w:color="auto"/>
                    <w:left w:val="single" w:sz="4" w:space="0" w:color="auto"/>
                    <w:bottom w:val="single" w:sz="4" w:space="0" w:color="auto"/>
                    <w:right w:val="single" w:sz="4" w:space="0" w:color="auto"/>
                  </w:tcBorders>
                </w:tcPr>
                <w:p w14:paraId="1831C72F" w14:textId="77777777" w:rsidR="00F21005" w:rsidRPr="008B7D64" w:rsidRDefault="00F21005" w:rsidP="00F21005">
                  <w:pPr>
                    <w:spacing w:line="276" w:lineRule="auto"/>
                    <w:jc w:val="both"/>
                    <w:rPr>
                      <w:rFonts w:ascii="Arial" w:hAnsi="Arial" w:cs="Arial"/>
                      <w:color w:val="000000"/>
                      <w:sz w:val="16"/>
                      <w:szCs w:val="16"/>
                      <w:lang w:val="pl-PL" w:eastAsia="en-US"/>
                    </w:rPr>
                  </w:pPr>
                  <w:r w:rsidRPr="008B7D64">
                    <w:rPr>
                      <w:rFonts w:ascii="Arial" w:hAnsi="Arial" w:cs="Arial"/>
                      <w:color w:val="000000"/>
                      <w:sz w:val="16"/>
                      <w:szCs w:val="16"/>
                      <w:lang w:val="pl-PL" w:eastAsia="en-US"/>
                    </w:rPr>
                    <w:t xml:space="preserve">Min. </w:t>
                  </w:r>
                  <w:proofErr w:type="spellStart"/>
                  <w:r w:rsidRPr="008B7D64">
                    <w:rPr>
                      <w:rFonts w:ascii="Arial" w:hAnsi="Arial" w:cs="Arial"/>
                      <w:color w:val="000000"/>
                      <w:sz w:val="16"/>
                      <w:szCs w:val="16"/>
                      <w:lang w:val="pl-PL" w:eastAsia="en-US"/>
                    </w:rPr>
                    <w:t>8GB</w:t>
                  </w:r>
                  <w:proofErr w:type="spellEnd"/>
                  <w:r w:rsidRPr="008B7D64">
                    <w:rPr>
                      <w:rFonts w:ascii="Arial" w:hAnsi="Arial" w:cs="Arial"/>
                      <w:color w:val="000000"/>
                      <w:sz w:val="16"/>
                      <w:szCs w:val="16"/>
                      <w:lang w:val="pl-PL" w:eastAsia="en-US"/>
                    </w:rPr>
                    <w:t xml:space="preserve"> </w:t>
                  </w:r>
                  <w:proofErr w:type="spellStart"/>
                  <w:r w:rsidRPr="008B7D64">
                    <w:rPr>
                      <w:rFonts w:ascii="Arial" w:hAnsi="Arial" w:cs="Arial"/>
                      <w:color w:val="000000"/>
                      <w:sz w:val="16"/>
                      <w:szCs w:val="16"/>
                      <w:lang w:val="pl-PL" w:eastAsia="en-US"/>
                    </w:rPr>
                    <w:t>DDR4</w:t>
                  </w:r>
                  <w:proofErr w:type="spellEnd"/>
                  <w:r w:rsidRPr="008B7D64">
                    <w:rPr>
                      <w:rFonts w:ascii="Arial" w:hAnsi="Arial" w:cs="Arial"/>
                      <w:color w:val="000000"/>
                      <w:sz w:val="16"/>
                      <w:szCs w:val="16"/>
                      <w:lang w:val="pl-PL" w:eastAsia="en-US"/>
                    </w:rPr>
                    <w:t xml:space="preserve"> </w:t>
                  </w:r>
                  <w:proofErr w:type="spellStart"/>
                  <w:r w:rsidRPr="008B7D64">
                    <w:rPr>
                      <w:rFonts w:ascii="Arial" w:hAnsi="Arial" w:cs="Arial"/>
                      <w:color w:val="000000"/>
                      <w:sz w:val="16"/>
                      <w:szCs w:val="16"/>
                      <w:lang w:val="pl-PL" w:eastAsia="en-US"/>
                    </w:rPr>
                    <w:t>3200MHz</w:t>
                  </w:r>
                  <w:proofErr w:type="spellEnd"/>
                  <w:r w:rsidRPr="008B7D64">
                    <w:rPr>
                      <w:rFonts w:ascii="Arial" w:hAnsi="Arial" w:cs="Arial"/>
                      <w:color w:val="000000"/>
                      <w:sz w:val="16"/>
                      <w:szCs w:val="16"/>
                      <w:lang w:val="pl-PL" w:eastAsia="en-US"/>
                    </w:rPr>
                    <w:t xml:space="preserve"> z możliwością rozszerzenia do 64 GB </w:t>
                  </w:r>
                </w:p>
                <w:p w14:paraId="48B30AF9" w14:textId="77777777" w:rsidR="00F21005" w:rsidRPr="008B7D64" w:rsidRDefault="00F21005" w:rsidP="00F21005">
                  <w:pPr>
                    <w:spacing w:line="276" w:lineRule="auto"/>
                    <w:jc w:val="both"/>
                    <w:rPr>
                      <w:rFonts w:ascii="Arial" w:hAnsi="Arial" w:cs="Arial"/>
                      <w:color w:val="000000"/>
                      <w:sz w:val="16"/>
                      <w:szCs w:val="16"/>
                      <w:lang w:val="pl-PL" w:eastAsia="en-US"/>
                    </w:rPr>
                  </w:pPr>
                  <w:r w:rsidRPr="008B7D64">
                    <w:rPr>
                      <w:rFonts w:ascii="Arial" w:hAnsi="Arial" w:cs="Arial"/>
                      <w:color w:val="000000"/>
                      <w:sz w:val="16"/>
                      <w:szCs w:val="16"/>
                      <w:lang w:val="pl-PL" w:eastAsia="en-US"/>
                    </w:rPr>
                    <w:t>Ilość banków pamięci: min. 2 szt.</w:t>
                  </w:r>
                </w:p>
                <w:p w14:paraId="1A51AEBB" w14:textId="17B8D571" w:rsidR="00F21005" w:rsidRPr="008B7D64" w:rsidRDefault="00F21005" w:rsidP="00F21005">
                  <w:pPr>
                    <w:rPr>
                      <w:rFonts w:ascii="Arial" w:hAnsi="Arial" w:cs="Arial"/>
                      <w:sz w:val="16"/>
                      <w:szCs w:val="16"/>
                      <w:lang w:val="pl-PL" w:eastAsia="en-US"/>
                    </w:rPr>
                  </w:pPr>
                  <w:r w:rsidRPr="008B7D64">
                    <w:rPr>
                      <w:rFonts w:ascii="Arial" w:hAnsi="Arial" w:cs="Arial"/>
                      <w:color w:val="000000"/>
                      <w:sz w:val="16"/>
                      <w:szCs w:val="16"/>
                      <w:lang w:val="pl-PL" w:eastAsia="en-US"/>
                    </w:rPr>
                    <w:t>Ilość wolnych banków pamięci: min. 1 szt.</w:t>
                  </w:r>
                  <w:r w:rsidRPr="008B7D64">
                    <w:rPr>
                      <w:rFonts w:ascii="Arial" w:eastAsiaTheme="minorHAnsi" w:hAnsi="Arial" w:cs="Arial"/>
                      <w:sz w:val="16"/>
                      <w:szCs w:val="16"/>
                      <w:lang w:val="pl-PL" w:eastAsia="en-US"/>
                    </w:rPr>
                    <w:t xml:space="preserve"> </w:t>
                  </w:r>
                </w:p>
              </w:tc>
            </w:tr>
            <w:tr w:rsidR="00F21005" w:rsidRPr="008B7D64" w14:paraId="04102A3C"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2694" w:type="dxa"/>
                  <w:tcBorders>
                    <w:top w:val="single" w:sz="4" w:space="0" w:color="auto"/>
                    <w:left w:val="single" w:sz="4" w:space="0" w:color="auto"/>
                    <w:bottom w:val="single" w:sz="4" w:space="0" w:color="auto"/>
                    <w:right w:val="single" w:sz="4" w:space="0" w:color="auto"/>
                  </w:tcBorders>
                </w:tcPr>
                <w:p w14:paraId="57095E7C" w14:textId="28E10181" w:rsidR="00F21005" w:rsidRPr="008B7D64" w:rsidRDefault="00F21005" w:rsidP="00F21005">
                  <w:pPr>
                    <w:pStyle w:val="Akapitzlist"/>
                    <w:ind w:left="0" w:right="-161"/>
                    <w:rPr>
                      <w:bCs/>
                      <w:sz w:val="16"/>
                      <w:szCs w:val="16"/>
                      <w:lang w:eastAsia="en-US"/>
                    </w:rPr>
                  </w:pPr>
                  <w:r w:rsidRPr="008B7D64">
                    <w:rPr>
                      <w:sz w:val="16"/>
                      <w:szCs w:val="16"/>
                      <w:lang w:eastAsia="en-US"/>
                    </w:rPr>
                    <w:t>Dysk twardy</w:t>
                  </w:r>
                </w:p>
              </w:tc>
              <w:tc>
                <w:tcPr>
                  <w:tcW w:w="6521" w:type="dxa"/>
                  <w:tcBorders>
                    <w:top w:val="single" w:sz="4" w:space="0" w:color="auto"/>
                    <w:left w:val="single" w:sz="4" w:space="0" w:color="auto"/>
                    <w:bottom w:val="single" w:sz="4" w:space="0" w:color="auto"/>
                    <w:right w:val="single" w:sz="4" w:space="0" w:color="auto"/>
                  </w:tcBorders>
                </w:tcPr>
                <w:p w14:paraId="1D7A9E1B" w14:textId="5B038735" w:rsidR="00F21005" w:rsidRPr="008B7D64" w:rsidRDefault="00F21005" w:rsidP="00F21005">
                  <w:pPr>
                    <w:rPr>
                      <w:rFonts w:ascii="Arial" w:hAnsi="Arial" w:cs="Arial"/>
                      <w:sz w:val="16"/>
                      <w:szCs w:val="16"/>
                      <w:lang w:val="pl-PL" w:eastAsia="en-US"/>
                    </w:rPr>
                  </w:pPr>
                  <w:r w:rsidRPr="008B7D64">
                    <w:rPr>
                      <w:rFonts w:ascii="Arial" w:hAnsi="Arial" w:cs="Arial"/>
                      <w:sz w:val="16"/>
                      <w:szCs w:val="16"/>
                      <w:lang w:val="pl-PL" w:eastAsia="en-US"/>
                    </w:rPr>
                    <w:t xml:space="preserve">Min </w:t>
                  </w:r>
                  <w:proofErr w:type="spellStart"/>
                  <w:r w:rsidRPr="008B7D64">
                    <w:rPr>
                      <w:rFonts w:ascii="Arial" w:hAnsi="Arial" w:cs="Arial"/>
                      <w:sz w:val="16"/>
                      <w:szCs w:val="16"/>
                      <w:lang w:val="pl-PL" w:eastAsia="en-US"/>
                    </w:rPr>
                    <w:t>256GB</w:t>
                  </w:r>
                  <w:proofErr w:type="spellEnd"/>
                  <w:r w:rsidRPr="008B7D64">
                    <w:rPr>
                      <w:rFonts w:ascii="Arial" w:hAnsi="Arial" w:cs="Arial"/>
                      <w:sz w:val="16"/>
                      <w:szCs w:val="16"/>
                      <w:lang w:val="pl-PL" w:eastAsia="en-US"/>
                    </w:rPr>
                    <w:t xml:space="preserve"> </w:t>
                  </w:r>
                  <w:proofErr w:type="spellStart"/>
                  <w:r w:rsidRPr="008B7D64">
                    <w:rPr>
                      <w:rFonts w:ascii="Arial" w:hAnsi="Arial" w:cs="Arial"/>
                      <w:sz w:val="16"/>
                      <w:szCs w:val="16"/>
                      <w:lang w:val="pl-PL" w:eastAsia="en-US"/>
                    </w:rPr>
                    <w:t>SSD</w:t>
                  </w:r>
                  <w:proofErr w:type="spellEnd"/>
                  <w:r w:rsidRPr="008B7D64">
                    <w:rPr>
                      <w:rFonts w:ascii="Arial" w:hAnsi="Arial" w:cs="Arial"/>
                      <w:sz w:val="16"/>
                      <w:szCs w:val="16"/>
                      <w:lang w:val="pl-PL" w:eastAsia="en-US"/>
                    </w:rPr>
                    <w:t xml:space="preserve"> </w:t>
                  </w:r>
                  <w:proofErr w:type="spellStart"/>
                  <w:r w:rsidRPr="008B7D64">
                    <w:rPr>
                      <w:rFonts w:ascii="Arial" w:hAnsi="Arial" w:cs="Arial"/>
                      <w:sz w:val="16"/>
                      <w:szCs w:val="16"/>
                      <w:lang w:val="pl-PL" w:eastAsia="en-US"/>
                    </w:rPr>
                    <w:t>M.2</w:t>
                  </w:r>
                  <w:proofErr w:type="spellEnd"/>
                  <w:r w:rsidRPr="008B7D64">
                    <w:rPr>
                      <w:rFonts w:ascii="Arial" w:hAnsi="Arial" w:cs="Arial"/>
                      <w:sz w:val="16"/>
                      <w:szCs w:val="16"/>
                      <w:lang w:val="pl-PL" w:eastAsia="en-US"/>
                    </w:rPr>
                    <w:t xml:space="preserve"> </w:t>
                  </w:r>
                  <w:proofErr w:type="spellStart"/>
                  <w:r w:rsidRPr="008B7D64">
                    <w:rPr>
                      <w:rFonts w:ascii="Arial" w:hAnsi="Arial" w:cs="Arial"/>
                      <w:sz w:val="16"/>
                      <w:szCs w:val="16"/>
                      <w:lang w:val="pl-PL" w:eastAsia="en-US"/>
                    </w:rPr>
                    <w:t>PCIe</w:t>
                  </w:r>
                  <w:proofErr w:type="spellEnd"/>
                  <w:r w:rsidRPr="008B7D64">
                    <w:rPr>
                      <w:rFonts w:ascii="Arial" w:hAnsi="Arial" w:cs="Arial"/>
                      <w:sz w:val="16"/>
                      <w:szCs w:val="16"/>
                      <w:lang w:val="pl-PL" w:eastAsia="en-US"/>
                    </w:rPr>
                    <w:t xml:space="preserve"> </w:t>
                  </w:r>
                  <w:proofErr w:type="spellStart"/>
                  <w:r w:rsidRPr="008B7D64">
                    <w:rPr>
                      <w:rFonts w:ascii="Arial" w:hAnsi="Arial" w:cs="Arial"/>
                      <w:sz w:val="16"/>
                      <w:szCs w:val="16"/>
                      <w:lang w:val="pl-PL" w:eastAsia="en-US"/>
                    </w:rPr>
                    <w:t>NVMe</w:t>
                  </w:r>
                  <w:proofErr w:type="spellEnd"/>
                  <w:r w:rsidRPr="008B7D64">
                    <w:rPr>
                      <w:rFonts w:ascii="Arial" w:hAnsi="Arial" w:cs="Arial"/>
                      <w:sz w:val="16"/>
                      <w:szCs w:val="16"/>
                      <w:lang w:val="pl-PL" w:eastAsia="en-US"/>
                    </w:rPr>
                    <w:t xml:space="preserve"> zawierający </w:t>
                  </w:r>
                  <w:proofErr w:type="spellStart"/>
                  <w:r w:rsidRPr="008B7D64">
                    <w:rPr>
                      <w:rFonts w:ascii="Arial" w:hAnsi="Arial" w:cs="Arial"/>
                      <w:sz w:val="16"/>
                      <w:szCs w:val="16"/>
                      <w:lang w:val="pl-PL" w:eastAsia="en-US"/>
                    </w:rPr>
                    <w:t>RECOVERY</w:t>
                  </w:r>
                  <w:proofErr w:type="spellEnd"/>
                  <w:r w:rsidRPr="008B7D64">
                    <w:rPr>
                      <w:rFonts w:ascii="Arial" w:hAnsi="Arial" w:cs="Arial"/>
                      <w:sz w:val="16"/>
                      <w:szCs w:val="16"/>
                      <w:lang w:val="pl-PL" w:eastAsia="en-US"/>
                    </w:rPr>
                    <w:t xml:space="preserve"> umożliwiające odtworzenie systemu operacyjnego fabrycznie zainstalowanego na komputerze po awarii. </w:t>
                  </w:r>
                </w:p>
              </w:tc>
            </w:tr>
            <w:tr w:rsidR="00F21005" w:rsidRPr="008B7D64" w14:paraId="74F1BF4D"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0"/>
              </w:trPr>
              <w:tc>
                <w:tcPr>
                  <w:tcW w:w="2694" w:type="dxa"/>
                  <w:tcBorders>
                    <w:top w:val="single" w:sz="4" w:space="0" w:color="auto"/>
                    <w:left w:val="single" w:sz="4" w:space="0" w:color="auto"/>
                    <w:bottom w:val="single" w:sz="4" w:space="0" w:color="auto"/>
                    <w:right w:val="single" w:sz="4" w:space="0" w:color="auto"/>
                  </w:tcBorders>
                </w:tcPr>
                <w:p w14:paraId="0876AB7D" w14:textId="29776D0E" w:rsidR="00F21005" w:rsidRPr="008B7D64" w:rsidRDefault="00F21005" w:rsidP="00F21005">
                  <w:pPr>
                    <w:pStyle w:val="Akapitzlist"/>
                    <w:ind w:left="0" w:right="-161"/>
                    <w:rPr>
                      <w:bCs/>
                      <w:sz w:val="16"/>
                      <w:szCs w:val="16"/>
                      <w:lang w:eastAsia="en-US"/>
                    </w:rPr>
                  </w:pPr>
                  <w:r w:rsidRPr="008B7D64">
                    <w:rPr>
                      <w:sz w:val="16"/>
                      <w:szCs w:val="16"/>
                      <w:lang w:eastAsia="en-US"/>
                    </w:rPr>
                    <w:t>Napęd optyczny</w:t>
                  </w:r>
                </w:p>
              </w:tc>
              <w:tc>
                <w:tcPr>
                  <w:tcW w:w="6521" w:type="dxa"/>
                  <w:tcBorders>
                    <w:top w:val="single" w:sz="4" w:space="0" w:color="auto"/>
                    <w:left w:val="single" w:sz="4" w:space="0" w:color="auto"/>
                    <w:bottom w:val="single" w:sz="4" w:space="0" w:color="auto"/>
                    <w:right w:val="single" w:sz="4" w:space="0" w:color="auto"/>
                  </w:tcBorders>
                </w:tcPr>
                <w:p w14:paraId="4B9D8485" w14:textId="659F6C14" w:rsidR="00F21005" w:rsidRPr="008B7D64" w:rsidRDefault="00F21005" w:rsidP="00F21005">
                  <w:pPr>
                    <w:rPr>
                      <w:rFonts w:ascii="Arial" w:hAnsi="Arial" w:cs="Arial"/>
                      <w:sz w:val="16"/>
                      <w:szCs w:val="16"/>
                      <w:lang w:val="pl-PL" w:eastAsia="en-US"/>
                    </w:rPr>
                  </w:pPr>
                  <w:r w:rsidRPr="008B7D64">
                    <w:rPr>
                      <w:rFonts w:ascii="Arial" w:hAnsi="Arial" w:cs="Arial"/>
                      <w:sz w:val="16"/>
                      <w:szCs w:val="16"/>
                      <w:lang w:val="pl-PL" w:eastAsia="en-US"/>
                    </w:rPr>
                    <w:t>Nagrywarka DVD +/-</w:t>
                  </w:r>
                  <w:proofErr w:type="spellStart"/>
                  <w:r w:rsidRPr="008B7D64">
                    <w:rPr>
                      <w:rFonts w:ascii="Arial" w:hAnsi="Arial" w:cs="Arial"/>
                      <w:sz w:val="16"/>
                      <w:szCs w:val="16"/>
                      <w:lang w:val="pl-PL" w:eastAsia="en-US"/>
                    </w:rPr>
                    <w:t>RW</w:t>
                  </w:r>
                  <w:proofErr w:type="spellEnd"/>
                  <w:r w:rsidRPr="008B7D64">
                    <w:rPr>
                      <w:rFonts w:ascii="Arial" w:hAnsi="Arial" w:cs="Arial"/>
                      <w:sz w:val="16"/>
                      <w:szCs w:val="16"/>
                      <w:lang w:val="pl-PL" w:eastAsia="en-US"/>
                    </w:rPr>
                    <w:t xml:space="preserve"> </w:t>
                  </w:r>
                </w:p>
              </w:tc>
            </w:tr>
            <w:tr w:rsidR="00F21005" w:rsidRPr="008B7D64" w14:paraId="0191EA27"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50"/>
              </w:trPr>
              <w:tc>
                <w:tcPr>
                  <w:tcW w:w="2694" w:type="dxa"/>
                  <w:tcBorders>
                    <w:top w:val="single" w:sz="4" w:space="0" w:color="auto"/>
                    <w:left w:val="single" w:sz="4" w:space="0" w:color="auto"/>
                    <w:bottom w:val="single" w:sz="4" w:space="0" w:color="auto"/>
                    <w:right w:val="single" w:sz="4" w:space="0" w:color="auto"/>
                  </w:tcBorders>
                </w:tcPr>
                <w:p w14:paraId="796250F8" w14:textId="30022BBC" w:rsidR="00F21005" w:rsidRPr="008B7D64" w:rsidRDefault="00F21005" w:rsidP="00F21005">
                  <w:pPr>
                    <w:pStyle w:val="Akapitzlist"/>
                    <w:ind w:left="0" w:right="-161"/>
                    <w:rPr>
                      <w:bCs/>
                      <w:sz w:val="16"/>
                      <w:szCs w:val="16"/>
                      <w:lang w:eastAsia="en-US"/>
                    </w:rPr>
                  </w:pPr>
                  <w:r w:rsidRPr="008B7D64">
                    <w:rPr>
                      <w:sz w:val="16"/>
                      <w:szCs w:val="16"/>
                      <w:lang w:eastAsia="en-US"/>
                    </w:rPr>
                    <w:t>Karta graficzna</w:t>
                  </w:r>
                </w:p>
              </w:tc>
              <w:tc>
                <w:tcPr>
                  <w:tcW w:w="6521" w:type="dxa"/>
                  <w:tcBorders>
                    <w:top w:val="single" w:sz="4" w:space="0" w:color="auto"/>
                    <w:left w:val="single" w:sz="4" w:space="0" w:color="auto"/>
                    <w:bottom w:val="single" w:sz="4" w:space="0" w:color="auto"/>
                    <w:right w:val="single" w:sz="4" w:space="0" w:color="auto"/>
                  </w:tcBorders>
                </w:tcPr>
                <w:p w14:paraId="4BC938B9" w14:textId="5E54976C" w:rsidR="00F21005" w:rsidRPr="008B7D64" w:rsidRDefault="00F21005" w:rsidP="00F21005">
                  <w:pPr>
                    <w:rPr>
                      <w:rFonts w:ascii="Arial" w:hAnsi="Arial" w:cs="Arial"/>
                      <w:sz w:val="16"/>
                      <w:szCs w:val="16"/>
                      <w:lang w:val="pl-PL" w:eastAsia="en-US"/>
                    </w:rPr>
                  </w:pPr>
                  <w:r w:rsidRPr="008B7D64">
                    <w:rPr>
                      <w:rFonts w:ascii="Arial" w:hAnsi="Arial" w:cs="Arial"/>
                      <w:sz w:val="16"/>
                      <w:szCs w:val="16"/>
                      <w:lang w:val="pl-PL" w:eastAsia="en-US"/>
                    </w:rPr>
                    <w:t xml:space="preserve">Zintegrowana karta graficzna wykorzystująca pamięć RAM systemu dynamicznie przydzielaną na potrzeby grafiki w trybie </w:t>
                  </w:r>
                  <w:proofErr w:type="spellStart"/>
                  <w:r w:rsidRPr="008B7D64">
                    <w:rPr>
                      <w:rFonts w:ascii="Arial" w:hAnsi="Arial" w:cs="Arial"/>
                      <w:sz w:val="16"/>
                      <w:szCs w:val="16"/>
                      <w:lang w:val="pl-PL" w:eastAsia="en-US"/>
                    </w:rPr>
                    <w:t>UMA</w:t>
                  </w:r>
                  <w:proofErr w:type="spellEnd"/>
                  <w:r w:rsidRPr="008B7D64">
                    <w:rPr>
                      <w:rFonts w:ascii="Arial" w:hAnsi="Arial" w:cs="Arial"/>
                      <w:sz w:val="16"/>
                      <w:szCs w:val="16"/>
                      <w:lang w:val="pl-PL" w:eastAsia="en-US"/>
                    </w:rPr>
                    <w:t xml:space="preserve"> (</w:t>
                  </w:r>
                  <w:proofErr w:type="spellStart"/>
                  <w:r w:rsidRPr="008B7D64">
                    <w:rPr>
                      <w:rFonts w:ascii="Arial" w:hAnsi="Arial" w:cs="Arial"/>
                      <w:sz w:val="16"/>
                      <w:szCs w:val="16"/>
                      <w:lang w:val="pl-PL" w:eastAsia="en-US"/>
                    </w:rPr>
                    <w:t>Unified</w:t>
                  </w:r>
                  <w:proofErr w:type="spellEnd"/>
                  <w:r w:rsidRPr="008B7D64">
                    <w:rPr>
                      <w:rFonts w:ascii="Arial" w:hAnsi="Arial" w:cs="Arial"/>
                      <w:sz w:val="16"/>
                      <w:szCs w:val="16"/>
                      <w:lang w:val="pl-PL" w:eastAsia="en-US"/>
                    </w:rPr>
                    <w:t xml:space="preserve"> Memory Access) – z możliwością dynamicznego przydzielenia pamięci.</w:t>
                  </w:r>
                </w:p>
              </w:tc>
            </w:tr>
            <w:tr w:rsidR="00F21005" w:rsidRPr="008B7D64" w14:paraId="4B818582"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70"/>
              </w:trPr>
              <w:tc>
                <w:tcPr>
                  <w:tcW w:w="2694" w:type="dxa"/>
                  <w:tcBorders>
                    <w:top w:val="single" w:sz="4" w:space="0" w:color="auto"/>
                    <w:left w:val="single" w:sz="4" w:space="0" w:color="auto"/>
                    <w:bottom w:val="single" w:sz="4" w:space="0" w:color="auto"/>
                    <w:right w:val="single" w:sz="4" w:space="0" w:color="auto"/>
                  </w:tcBorders>
                </w:tcPr>
                <w:p w14:paraId="00F87BDF" w14:textId="6E41F90D" w:rsidR="00F21005" w:rsidRPr="008B7D64" w:rsidRDefault="00F21005" w:rsidP="00F21005">
                  <w:pPr>
                    <w:pStyle w:val="Akapitzlist"/>
                    <w:ind w:left="0" w:right="-161"/>
                    <w:rPr>
                      <w:bCs/>
                      <w:sz w:val="16"/>
                      <w:szCs w:val="16"/>
                      <w:lang w:eastAsia="en-US"/>
                    </w:rPr>
                  </w:pPr>
                  <w:r w:rsidRPr="008B7D64">
                    <w:rPr>
                      <w:sz w:val="16"/>
                      <w:szCs w:val="16"/>
                      <w:lang w:eastAsia="en-US"/>
                    </w:rPr>
                    <w:t>Audio</w:t>
                  </w:r>
                </w:p>
              </w:tc>
              <w:tc>
                <w:tcPr>
                  <w:tcW w:w="6521" w:type="dxa"/>
                  <w:tcBorders>
                    <w:top w:val="single" w:sz="4" w:space="0" w:color="auto"/>
                    <w:left w:val="single" w:sz="4" w:space="0" w:color="auto"/>
                    <w:bottom w:val="single" w:sz="4" w:space="0" w:color="auto"/>
                    <w:right w:val="single" w:sz="4" w:space="0" w:color="auto"/>
                  </w:tcBorders>
                </w:tcPr>
                <w:p w14:paraId="57B4BB47" w14:textId="73FC5A5C" w:rsidR="00F21005" w:rsidRPr="008B7D64" w:rsidRDefault="00F21005" w:rsidP="00F21005">
                  <w:pPr>
                    <w:rPr>
                      <w:rFonts w:ascii="Arial" w:hAnsi="Arial" w:cs="Arial"/>
                      <w:sz w:val="16"/>
                      <w:szCs w:val="16"/>
                      <w:lang w:val="pl-PL" w:eastAsia="en-US"/>
                    </w:rPr>
                  </w:pPr>
                  <w:r w:rsidRPr="008B7D64">
                    <w:rPr>
                      <w:rFonts w:ascii="Arial" w:hAnsi="Arial" w:cs="Arial"/>
                      <w:sz w:val="16"/>
                      <w:szCs w:val="16"/>
                      <w:lang w:val="pl-PL" w:eastAsia="en-US"/>
                    </w:rPr>
                    <w:t xml:space="preserve">Karta dźwiękowa zintegrowana z płytą główną, zgodna z High Definition. </w:t>
                  </w:r>
                </w:p>
              </w:tc>
            </w:tr>
            <w:tr w:rsidR="00F21005" w:rsidRPr="008B7D64" w14:paraId="22CFFB61"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70"/>
              </w:trPr>
              <w:tc>
                <w:tcPr>
                  <w:tcW w:w="2694" w:type="dxa"/>
                  <w:tcBorders>
                    <w:top w:val="single" w:sz="4" w:space="0" w:color="auto"/>
                    <w:left w:val="single" w:sz="4" w:space="0" w:color="auto"/>
                    <w:bottom w:val="single" w:sz="4" w:space="0" w:color="auto"/>
                    <w:right w:val="single" w:sz="4" w:space="0" w:color="auto"/>
                  </w:tcBorders>
                </w:tcPr>
                <w:p w14:paraId="3D26375B" w14:textId="64654B0B" w:rsidR="00F21005" w:rsidRPr="008B7D64" w:rsidRDefault="00F21005" w:rsidP="00F21005">
                  <w:pPr>
                    <w:pStyle w:val="Akapitzlist"/>
                    <w:ind w:left="0" w:right="-161"/>
                    <w:rPr>
                      <w:bCs/>
                      <w:sz w:val="16"/>
                      <w:szCs w:val="16"/>
                      <w:lang w:eastAsia="en-US"/>
                    </w:rPr>
                  </w:pPr>
                  <w:r w:rsidRPr="008B7D64">
                    <w:rPr>
                      <w:sz w:val="16"/>
                      <w:szCs w:val="16"/>
                      <w:lang w:eastAsia="en-US"/>
                    </w:rPr>
                    <w:t>Karta sieciowa</w:t>
                  </w:r>
                </w:p>
              </w:tc>
              <w:tc>
                <w:tcPr>
                  <w:tcW w:w="6521" w:type="dxa"/>
                  <w:tcBorders>
                    <w:top w:val="single" w:sz="4" w:space="0" w:color="auto"/>
                    <w:left w:val="single" w:sz="4" w:space="0" w:color="auto"/>
                    <w:bottom w:val="single" w:sz="4" w:space="0" w:color="auto"/>
                    <w:right w:val="single" w:sz="4" w:space="0" w:color="auto"/>
                  </w:tcBorders>
                </w:tcPr>
                <w:p w14:paraId="1CFCD265" w14:textId="77777777" w:rsidR="00F21005" w:rsidRPr="008B7D64" w:rsidRDefault="00F21005" w:rsidP="00F21005">
                  <w:pPr>
                    <w:spacing w:line="276" w:lineRule="auto"/>
                    <w:rPr>
                      <w:rFonts w:ascii="Arial" w:hAnsi="Arial" w:cs="Arial"/>
                      <w:sz w:val="16"/>
                      <w:szCs w:val="16"/>
                      <w:lang w:val="pl-PL" w:eastAsia="en-US"/>
                    </w:rPr>
                  </w:pPr>
                  <w:r w:rsidRPr="008B7D64">
                    <w:rPr>
                      <w:rFonts w:ascii="Arial" w:hAnsi="Arial" w:cs="Arial"/>
                      <w:sz w:val="16"/>
                      <w:szCs w:val="16"/>
                      <w:lang w:val="pl-PL" w:eastAsia="en-US"/>
                    </w:rPr>
                    <w:t xml:space="preserve">LAN 10/100/1000 </w:t>
                  </w:r>
                  <w:proofErr w:type="spellStart"/>
                  <w:r w:rsidRPr="008B7D64">
                    <w:rPr>
                      <w:rFonts w:ascii="Arial" w:hAnsi="Arial" w:cs="Arial"/>
                      <w:sz w:val="16"/>
                      <w:szCs w:val="16"/>
                      <w:lang w:val="pl-PL" w:eastAsia="en-US"/>
                    </w:rPr>
                    <w:t>Mbit</w:t>
                  </w:r>
                  <w:proofErr w:type="spellEnd"/>
                  <w:r w:rsidRPr="008B7D64">
                    <w:rPr>
                      <w:rFonts w:ascii="Arial" w:hAnsi="Arial" w:cs="Arial"/>
                      <w:sz w:val="16"/>
                      <w:szCs w:val="16"/>
                      <w:lang w:val="pl-PL" w:eastAsia="en-US"/>
                    </w:rPr>
                    <w:t xml:space="preserve">/s z </w:t>
                  </w:r>
                  <w:proofErr w:type="spellStart"/>
                  <w:r w:rsidRPr="008B7D64">
                    <w:rPr>
                      <w:rFonts w:ascii="Arial" w:hAnsi="Arial" w:cs="Arial"/>
                      <w:sz w:val="16"/>
                      <w:szCs w:val="16"/>
                      <w:lang w:val="pl-PL" w:eastAsia="en-US"/>
                    </w:rPr>
                    <w:t>funkją</w:t>
                  </w:r>
                  <w:proofErr w:type="spellEnd"/>
                  <w:r w:rsidRPr="008B7D64">
                    <w:rPr>
                      <w:rFonts w:ascii="Arial" w:hAnsi="Arial" w:cs="Arial"/>
                      <w:sz w:val="16"/>
                      <w:szCs w:val="16"/>
                      <w:lang w:val="pl-PL" w:eastAsia="en-US"/>
                    </w:rPr>
                    <w:t xml:space="preserve"> </w:t>
                  </w:r>
                  <w:proofErr w:type="spellStart"/>
                  <w:r w:rsidRPr="008B7D64">
                    <w:rPr>
                      <w:rFonts w:ascii="Arial" w:hAnsi="Arial" w:cs="Arial"/>
                      <w:sz w:val="16"/>
                      <w:szCs w:val="16"/>
                      <w:lang w:val="pl-PL" w:eastAsia="en-US"/>
                    </w:rPr>
                    <w:t>PXE</w:t>
                  </w:r>
                  <w:proofErr w:type="spellEnd"/>
                  <w:r w:rsidRPr="008B7D64">
                    <w:rPr>
                      <w:rFonts w:ascii="Arial" w:hAnsi="Arial" w:cs="Arial"/>
                      <w:sz w:val="16"/>
                      <w:szCs w:val="16"/>
                      <w:lang w:val="pl-PL" w:eastAsia="en-US"/>
                    </w:rPr>
                    <w:t xml:space="preserve"> oraz Wake on LAN</w:t>
                  </w:r>
                </w:p>
                <w:p w14:paraId="7E266A7B" w14:textId="2A2027A9" w:rsidR="00F21005" w:rsidRPr="008B7D64" w:rsidRDefault="00F21005" w:rsidP="00F21005">
                  <w:pPr>
                    <w:rPr>
                      <w:rFonts w:ascii="Arial" w:hAnsi="Arial" w:cs="Arial"/>
                      <w:sz w:val="16"/>
                      <w:szCs w:val="16"/>
                      <w:lang w:val="pl-PL" w:eastAsia="en-US"/>
                    </w:rPr>
                  </w:pPr>
                  <w:proofErr w:type="spellStart"/>
                  <w:r w:rsidRPr="008B7D64">
                    <w:rPr>
                      <w:rFonts w:ascii="Arial" w:hAnsi="Arial" w:cs="Arial"/>
                      <w:sz w:val="16"/>
                      <w:szCs w:val="16"/>
                      <w:lang w:val="pl-PL" w:eastAsia="en-US"/>
                    </w:rPr>
                    <w:t>WiFi</w:t>
                  </w:r>
                  <w:proofErr w:type="spellEnd"/>
                  <w:r w:rsidRPr="008B7D64">
                    <w:rPr>
                      <w:rFonts w:ascii="Arial" w:hAnsi="Arial" w:cs="Arial"/>
                      <w:sz w:val="16"/>
                      <w:szCs w:val="16"/>
                      <w:lang w:val="pl-PL" w:eastAsia="en-US"/>
                    </w:rPr>
                    <w:t xml:space="preserve"> </w:t>
                  </w:r>
                  <w:proofErr w:type="spellStart"/>
                  <w:r w:rsidRPr="008B7D64">
                    <w:rPr>
                      <w:rFonts w:ascii="Arial" w:hAnsi="Arial" w:cs="Arial"/>
                      <w:sz w:val="16"/>
                      <w:szCs w:val="16"/>
                      <w:lang w:val="pl-PL" w:eastAsia="en-US"/>
                    </w:rPr>
                    <w:t>802.11ac</w:t>
                  </w:r>
                  <w:proofErr w:type="spellEnd"/>
                  <w:r w:rsidRPr="008B7D64">
                    <w:rPr>
                      <w:rFonts w:ascii="Arial" w:hAnsi="Arial" w:cs="Arial"/>
                      <w:sz w:val="16"/>
                      <w:szCs w:val="16"/>
                      <w:lang w:val="pl-PL" w:eastAsia="en-US"/>
                    </w:rPr>
                    <w:t xml:space="preserve"> </w:t>
                  </w:r>
                  <w:proofErr w:type="spellStart"/>
                  <w:r w:rsidRPr="008B7D64">
                    <w:rPr>
                      <w:rFonts w:ascii="Arial" w:hAnsi="Arial" w:cs="Arial"/>
                      <w:sz w:val="16"/>
                      <w:szCs w:val="16"/>
                      <w:lang w:val="pl-PL" w:eastAsia="en-US"/>
                    </w:rPr>
                    <w:t>2x2</w:t>
                  </w:r>
                  <w:proofErr w:type="spellEnd"/>
                  <w:r w:rsidRPr="008B7D64">
                    <w:rPr>
                      <w:rFonts w:ascii="Arial" w:hAnsi="Arial" w:cs="Arial"/>
                      <w:sz w:val="16"/>
                      <w:szCs w:val="16"/>
                      <w:lang w:val="pl-PL" w:eastAsia="en-US"/>
                    </w:rPr>
                    <w:t xml:space="preserve"> + </w:t>
                  </w:r>
                  <w:proofErr w:type="spellStart"/>
                  <w:r w:rsidRPr="008B7D64">
                    <w:rPr>
                      <w:rFonts w:ascii="Arial" w:hAnsi="Arial" w:cs="Arial"/>
                      <w:sz w:val="16"/>
                      <w:szCs w:val="16"/>
                      <w:lang w:val="pl-PL" w:eastAsia="en-US"/>
                    </w:rPr>
                    <w:t>BT</w:t>
                  </w:r>
                  <w:proofErr w:type="spellEnd"/>
                  <w:r w:rsidRPr="008B7D64">
                    <w:rPr>
                      <w:rFonts w:ascii="Arial" w:hAnsi="Arial" w:cs="Arial"/>
                      <w:sz w:val="16"/>
                      <w:szCs w:val="16"/>
                      <w:lang w:val="pl-PL" w:eastAsia="en-US"/>
                    </w:rPr>
                    <w:t xml:space="preserve"> 5</w:t>
                  </w:r>
                </w:p>
              </w:tc>
            </w:tr>
            <w:tr w:rsidR="00F21005" w:rsidRPr="008B7D64" w14:paraId="489C196D"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0"/>
              </w:trPr>
              <w:tc>
                <w:tcPr>
                  <w:tcW w:w="2694" w:type="dxa"/>
                  <w:tcBorders>
                    <w:top w:val="single" w:sz="4" w:space="0" w:color="auto"/>
                    <w:left w:val="single" w:sz="4" w:space="0" w:color="auto"/>
                    <w:bottom w:val="single" w:sz="4" w:space="0" w:color="auto"/>
                    <w:right w:val="single" w:sz="4" w:space="0" w:color="auto"/>
                  </w:tcBorders>
                </w:tcPr>
                <w:p w14:paraId="63898E4F" w14:textId="2E9E565D" w:rsidR="00F21005" w:rsidRPr="008B7D64" w:rsidRDefault="00F21005" w:rsidP="00F21005">
                  <w:pPr>
                    <w:pStyle w:val="Akapitzlist"/>
                    <w:ind w:left="0" w:right="-161"/>
                    <w:rPr>
                      <w:bCs/>
                      <w:sz w:val="16"/>
                      <w:szCs w:val="16"/>
                      <w:lang w:eastAsia="en-US"/>
                    </w:rPr>
                  </w:pPr>
                  <w:r w:rsidRPr="008B7D64">
                    <w:rPr>
                      <w:sz w:val="16"/>
                      <w:szCs w:val="16"/>
                      <w:lang w:eastAsia="en-US"/>
                    </w:rPr>
                    <w:t>Porty/złącza</w:t>
                  </w:r>
                </w:p>
              </w:tc>
              <w:tc>
                <w:tcPr>
                  <w:tcW w:w="6521" w:type="dxa"/>
                  <w:tcBorders>
                    <w:top w:val="single" w:sz="4" w:space="0" w:color="auto"/>
                    <w:left w:val="single" w:sz="4" w:space="0" w:color="auto"/>
                    <w:bottom w:val="single" w:sz="4" w:space="0" w:color="auto"/>
                    <w:right w:val="single" w:sz="4" w:space="0" w:color="auto"/>
                  </w:tcBorders>
                </w:tcPr>
                <w:p w14:paraId="0B63EAB5" w14:textId="77777777" w:rsidR="00F21005" w:rsidRPr="008B7D64" w:rsidRDefault="00F21005" w:rsidP="00E02BFB">
                  <w:pPr>
                    <w:rPr>
                      <w:rFonts w:ascii="Arial" w:hAnsi="Arial" w:cs="Arial"/>
                      <w:sz w:val="16"/>
                      <w:szCs w:val="16"/>
                      <w:lang w:val="pl-PL" w:eastAsia="en-US"/>
                    </w:rPr>
                  </w:pPr>
                  <w:r w:rsidRPr="008B7D64">
                    <w:rPr>
                      <w:rFonts w:ascii="Arial" w:hAnsi="Arial" w:cs="Arial"/>
                      <w:sz w:val="16"/>
                      <w:szCs w:val="16"/>
                      <w:lang w:val="pl-PL" w:eastAsia="en-US"/>
                    </w:rPr>
                    <w:t xml:space="preserve">Wbudowane porty/złącza: </w:t>
                  </w:r>
                </w:p>
                <w:p w14:paraId="132FC8B8" w14:textId="77777777" w:rsidR="00F21005" w:rsidRPr="008B7D64" w:rsidRDefault="00F21005" w:rsidP="00E02BFB">
                  <w:pPr>
                    <w:rPr>
                      <w:rFonts w:ascii="Arial" w:hAnsi="Arial" w:cs="Arial"/>
                      <w:sz w:val="16"/>
                      <w:szCs w:val="16"/>
                      <w:lang w:val="pl-PL" w:eastAsia="en-US"/>
                    </w:rPr>
                  </w:pPr>
                  <w:r w:rsidRPr="008B7D64">
                    <w:rPr>
                      <w:rFonts w:ascii="Arial" w:hAnsi="Arial" w:cs="Arial"/>
                      <w:sz w:val="16"/>
                      <w:szCs w:val="16"/>
                      <w:lang w:val="pl-PL" w:eastAsia="en-US"/>
                    </w:rPr>
                    <w:t>Wideo różnego typu umożliwiające elastyczne podłączenie urządzenia bez stosowania przejściówek lub adapterów za pomocą min:</w:t>
                  </w:r>
                </w:p>
                <w:p w14:paraId="2B33FFB4" w14:textId="13E46D36" w:rsidR="00F21005" w:rsidRPr="008B7D64" w:rsidRDefault="00F21005" w:rsidP="00CC45CF">
                  <w:pPr>
                    <w:pStyle w:val="Akapitzlist"/>
                    <w:numPr>
                      <w:ilvl w:val="0"/>
                      <w:numId w:val="36"/>
                    </w:numPr>
                    <w:ind w:left="221" w:hanging="221"/>
                    <w:rPr>
                      <w:sz w:val="16"/>
                      <w:szCs w:val="16"/>
                      <w:lang w:eastAsia="en-US"/>
                    </w:rPr>
                  </w:pPr>
                  <w:r w:rsidRPr="008B7D64">
                    <w:rPr>
                      <w:sz w:val="16"/>
                      <w:szCs w:val="16"/>
                      <w:lang w:eastAsia="en-US"/>
                    </w:rPr>
                    <w:t xml:space="preserve">1 x </w:t>
                  </w:r>
                  <w:proofErr w:type="spellStart"/>
                  <w:r w:rsidRPr="008B7D64">
                    <w:rPr>
                      <w:sz w:val="16"/>
                      <w:szCs w:val="16"/>
                      <w:lang w:eastAsia="en-US"/>
                    </w:rPr>
                    <w:t>VGA</w:t>
                  </w:r>
                  <w:proofErr w:type="spellEnd"/>
                  <w:r w:rsidRPr="008B7D64">
                    <w:rPr>
                      <w:sz w:val="16"/>
                      <w:szCs w:val="16"/>
                      <w:lang w:eastAsia="en-US"/>
                    </w:rPr>
                    <w:t xml:space="preserve">, </w:t>
                  </w:r>
                </w:p>
                <w:p w14:paraId="04E57376" w14:textId="20308043" w:rsidR="00F21005" w:rsidRPr="008B7D64" w:rsidRDefault="00F21005" w:rsidP="00CC45CF">
                  <w:pPr>
                    <w:pStyle w:val="Akapitzlist"/>
                    <w:numPr>
                      <w:ilvl w:val="0"/>
                      <w:numId w:val="36"/>
                    </w:numPr>
                    <w:ind w:left="221" w:hanging="221"/>
                    <w:rPr>
                      <w:sz w:val="16"/>
                      <w:szCs w:val="16"/>
                      <w:lang w:eastAsia="en-US"/>
                    </w:rPr>
                  </w:pPr>
                  <w:r w:rsidRPr="008B7D64">
                    <w:rPr>
                      <w:sz w:val="16"/>
                      <w:szCs w:val="16"/>
                      <w:lang w:eastAsia="en-US"/>
                    </w:rPr>
                    <w:t xml:space="preserve">1 x </w:t>
                  </w:r>
                  <w:proofErr w:type="spellStart"/>
                  <w:r w:rsidRPr="008B7D64">
                    <w:rPr>
                      <w:sz w:val="16"/>
                      <w:szCs w:val="16"/>
                      <w:lang w:eastAsia="en-US"/>
                    </w:rPr>
                    <w:t>HDMI</w:t>
                  </w:r>
                  <w:proofErr w:type="spellEnd"/>
                  <w:r w:rsidRPr="008B7D64">
                    <w:rPr>
                      <w:sz w:val="16"/>
                      <w:szCs w:val="16"/>
                      <w:lang w:eastAsia="en-US"/>
                    </w:rPr>
                    <w:t xml:space="preserve"> </w:t>
                  </w:r>
                  <w:proofErr w:type="spellStart"/>
                  <w:r w:rsidRPr="008B7D64">
                    <w:rPr>
                      <w:sz w:val="16"/>
                      <w:szCs w:val="16"/>
                      <w:lang w:eastAsia="en-US"/>
                    </w:rPr>
                    <w:t>1.4b</w:t>
                  </w:r>
                  <w:proofErr w:type="spellEnd"/>
                  <w:r w:rsidRPr="008B7D64">
                    <w:rPr>
                      <w:sz w:val="16"/>
                      <w:szCs w:val="16"/>
                      <w:lang w:eastAsia="en-US"/>
                    </w:rPr>
                    <w:t>,</w:t>
                  </w:r>
                </w:p>
                <w:p w14:paraId="718B2BE3" w14:textId="66D4EF50" w:rsidR="00F21005" w:rsidRPr="008B7D64" w:rsidRDefault="00F21005" w:rsidP="00CC45CF">
                  <w:pPr>
                    <w:pStyle w:val="Akapitzlist"/>
                    <w:numPr>
                      <w:ilvl w:val="0"/>
                      <w:numId w:val="35"/>
                    </w:numPr>
                    <w:ind w:left="221" w:hanging="221"/>
                    <w:rPr>
                      <w:sz w:val="16"/>
                      <w:szCs w:val="16"/>
                      <w:lang w:eastAsia="en-US"/>
                    </w:rPr>
                  </w:pPr>
                  <w:r w:rsidRPr="008B7D64">
                    <w:rPr>
                      <w:sz w:val="16"/>
                      <w:szCs w:val="16"/>
                      <w:lang w:eastAsia="en-US"/>
                    </w:rPr>
                    <w:t xml:space="preserve">1 x </w:t>
                  </w:r>
                  <w:proofErr w:type="spellStart"/>
                  <w:r w:rsidRPr="008B7D64">
                    <w:rPr>
                      <w:sz w:val="16"/>
                      <w:szCs w:val="16"/>
                      <w:lang w:eastAsia="en-US"/>
                    </w:rPr>
                    <w:t>DisplayPort</w:t>
                  </w:r>
                  <w:proofErr w:type="spellEnd"/>
                  <w:r w:rsidRPr="008B7D64">
                    <w:rPr>
                      <w:sz w:val="16"/>
                      <w:szCs w:val="16"/>
                      <w:lang w:eastAsia="en-US"/>
                    </w:rPr>
                    <w:t xml:space="preserve"> 1.4,</w:t>
                  </w:r>
                </w:p>
                <w:p w14:paraId="031FA23F" w14:textId="77777777" w:rsidR="00F21005" w:rsidRPr="008B7D64" w:rsidRDefault="00F21005" w:rsidP="00E02BFB">
                  <w:pPr>
                    <w:rPr>
                      <w:rFonts w:ascii="Arial" w:hAnsi="Arial" w:cs="Arial"/>
                      <w:sz w:val="16"/>
                      <w:szCs w:val="16"/>
                      <w:lang w:val="pl-PL" w:eastAsia="en-US"/>
                    </w:rPr>
                  </w:pPr>
                  <w:r w:rsidRPr="008B7D64">
                    <w:rPr>
                      <w:rFonts w:ascii="Arial" w:hAnsi="Arial" w:cs="Arial"/>
                      <w:sz w:val="16"/>
                      <w:szCs w:val="16"/>
                      <w:lang w:val="pl-PL" w:eastAsia="en-US"/>
                    </w:rPr>
                    <w:t>Pozostałe porty/złącza:</w:t>
                  </w:r>
                </w:p>
                <w:p w14:paraId="6FA00B3F" w14:textId="167FA055" w:rsidR="00F21005" w:rsidRPr="008B7D64" w:rsidRDefault="00F21005" w:rsidP="00CC45CF">
                  <w:pPr>
                    <w:pStyle w:val="Akapitzlist"/>
                    <w:numPr>
                      <w:ilvl w:val="0"/>
                      <w:numId w:val="35"/>
                    </w:numPr>
                    <w:ind w:left="221" w:hanging="221"/>
                    <w:rPr>
                      <w:sz w:val="16"/>
                      <w:szCs w:val="16"/>
                      <w:lang w:eastAsia="en-US"/>
                    </w:rPr>
                  </w:pPr>
                  <w:r w:rsidRPr="008B7D64">
                    <w:rPr>
                      <w:sz w:val="16"/>
                      <w:szCs w:val="16"/>
                      <w:lang w:eastAsia="en-US"/>
                    </w:rPr>
                    <w:t>9 x USB w tym:</w:t>
                  </w:r>
                </w:p>
                <w:p w14:paraId="69DC7137" w14:textId="77777777" w:rsidR="00F21005" w:rsidRPr="008B7D64" w:rsidRDefault="00F21005" w:rsidP="00E02BFB">
                  <w:pPr>
                    <w:ind w:left="1071" w:hanging="850"/>
                    <w:rPr>
                      <w:rFonts w:ascii="Arial" w:hAnsi="Arial" w:cs="Arial"/>
                      <w:sz w:val="16"/>
                      <w:szCs w:val="16"/>
                      <w:lang w:val="pl-PL" w:eastAsia="en-US"/>
                    </w:rPr>
                  </w:pPr>
                  <w:r w:rsidRPr="008B7D64">
                    <w:rPr>
                      <w:rFonts w:ascii="Arial" w:hAnsi="Arial" w:cs="Arial"/>
                      <w:sz w:val="16"/>
                      <w:szCs w:val="16"/>
                      <w:lang w:val="pl-PL" w:eastAsia="en-US"/>
                    </w:rPr>
                    <w:t>- z przodu obudowy min. 5 x USB 3.2, w tym min. 1 x USB typ C</w:t>
                  </w:r>
                </w:p>
                <w:p w14:paraId="48F0292A" w14:textId="77777777" w:rsidR="00F21005" w:rsidRPr="008B7D64" w:rsidRDefault="00F21005" w:rsidP="00E02BFB">
                  <w:pPr>
                    <w:ind w:left="1071" w:hanging="850"/>
                    <w:rPr>
                      <w:rFonts w:ascii="Arial" w:hAnsi="Arial" w:cs="Arial"/>
                      <w:sz w:val="16"/>
                      <w:szCs w:val="16"/>
                      <w:lang w:val="pl-PL" w:eastAsia="en-US"/>
                    </w:rPr>
                  </w:pPr>
                  <w:r w:rsidRPr="008B7D64">
                    <w:rPr>
                      <w:rFonts w:ascii="Arial" w:hAnsi="Arial" w:cs="Arial"/>
                      <w:sz w:val="16"/>
                      <w:szCs w:val="16"/>
                      <w:lang w:val="pl-PL" w:eastAsia="en-US"/>
                    </w:rPr>
                    <w:t>- z tyłu obudowy min. 4 x USB, port szeregowy</w:t>
                  </w:r>
                </w:p>
                <w:p w14:paraId="40681676" w14:textId="77777777" w:rsidR="00F21005" w:rsidRPr="008B7D64" w:rsidRDefault="00F21005" w:rsidP="00E02BFB">
                  <w:pPr>
                    <w:ind w:left="1071" w:hanging="850"/>
                    <w:rPr>
                      <w:rFonts w:ascii="Arial" w:hAnsi="Arial" w:cs="Arial"/>
                      <w:sz w:val="16"/>
                      <w:szCs w:val="16"/>
                      <w:lang w:val="pl-PL" w:eastAsia="en-US"/>
                    </w:rPr>
                  </w:pPr>
                  <w:r w:rsidRPr="008B7D64">
                    <w:rPr>
                      <w:rFonts w:ascii="Arial" w:hAnsi="Arial" w:cs="Arial"/>
                      <w:sz w:val="16"/>
                      <w:szCs w:val="16"/>
                      <w:lang w:val="pl-PL" w:eastAsia="en-US"/>
                    </w:rPr>
                    <w:t xml:space="preserve">- port sieciowy </w:t>
                  </w:r>
                  <w:proofErr w:type="spellStart"/>
                  <w:r w:rsidRPr="008B7D64">
                    <w:rPr>
                      <w:rFonts w:ascii="Arial" w:hAnsi="Arial" w:cs="Arial"/>
                      <w:sz w:val="16"/>
                      <w:szCs w:val="16"/>
                      <w:lang w:val="pl-PL" w:eastAsia="en-US"/>
                    </w:rPr>
                    <w:t>RJ</w:t>
                  </w:r>
                  <w:proofErr w:type="spellEnd"/>
                  <w:r w:rsidRPr="008B7D64">
                    <w:rPr>
                      <w:rFonts w:ascii="Arial" w:hAnsi="Arial" w:cs="Arial"/>
                      <w:sz w:val="16"/>
                      <w:szCs w:val="16"/>
                      <w:lang w:val="pl-PL" w:eastAsia="en-US"/>
                    </w:rPr>
                    <w:t xml:space="preserve">-45, </w:t>
                  </w:r>
                </w:p>
                <w:p w14:paraId="74327D6A" w14:textId="77777777" w:rsidR="00F21005" w:rsidRPr="008B7D64" w:rsidRDefault="00F21005" w:rsidP="00E02BFB">
                  <w:pPr>
                    <w:ind w:left="1071" w:hanging="850"/>
                    <w:rPr>
                      <w:rFonts w:ascii="Arial" w:hAnsi="Arial" w:cs="Arial"/>
                      <w:sz w:val="16"/>
                      <w:szCs w:val="16"/>
                      <w:lang w:val="pl-PL" w:eastAsia="en-US"/>
                    </w:rPr>
                  </w:pPr>
                  <w:r w:rsidRPr="008B7D64">
                    <w:rPr>
                      <w:rFonts w:ascii="Arial" w:hAnsi="Arial" w:cs="Arial"/>
                      <w:sz w:val="16"/>
                      <w:szCs w:val="16"/>
                      <w:lang w:val="pl-PL" w:eastAsia="en-US"/>
                    </w:rPr>
                    <w:t>- porty słuchawek i mikrofonu na przednim lub tylnym panelu obudowy</w:t>
                  </w:r>
                </w:p>
                <w:p w14:paraId="50022F76" w14:textId="68664E87" w:rsidR="00F21005" w:rsidRPr="008B7D64" w:rsidRDefault="00F21005" w:rsidP="00E02BFB">
                  <w:pPr>
                    <w:ind w:left="1071" w:hanging="850"/>
                    <w:rPr>
                      <w:rFonts w:ascii="Arial" w:hAnsi="Arial" w:cs="Arial"/>
                      <w:sz w:val="16"/>
                      <w:szCs w:val="16"/>
                      <w:lang w:val="pl-PL" w:eastAsia="en-US"/>
                    </w:rPr>
                  </w:pPr>
                  <w:r w:rsidRPr="008B7D64">
                    <w:rPr>
                      <w:rFonts w:ascii="Arial" w:hAnsi="Arial" w:cs="Arial"/>
                      <w:sz w:val="16"/>
                      <w:szCs w:val="16"/>
                      <w:lang w:val="pl-PL" w:eastAsia="en-US"/>
                    </w:rPr>
                    <w:t>- czytnik kart pamięci min. SD</w:t>
                  </w:r>
                </w:p>
                <w:p w14:paraId="2F2564E3" w14:textId="37DF71B4" w:rsidR="00F21005" w:rsidRPr="008B7D64" w:rsidRDefault="00F21005" w:rsidP="00E02BFB">
                  <w:pPr>
                    <w:rPr>
                      <w:rFonts w:ascii="Arial" w:hAnsi="Arial" w:cs="Arial"/>
                      <w:sz w:val="16"/>
                      <w:szCs w:val="16"/>
                      <w:lang w:val="pl-PL" w:eastAsia="en-US"/>
                    </w:rPr>
                  </w:pPr>
                  <w:r w:rsidRPr="008B7D64">
                    <w:rPr>
                      <w:rFonts w:ascii="Arial" w:hAnsi="Arial" w:cs="Arial"/>
                      <w:sz w:val="16"/>
                      <w:szCs w:val="16"/>
                      <w:lang w:val="pl-PL" w:eastAsia="en-US"/>
                    </w:rPr>
                    <w:t>Wymagana ilość i rozmieszczenie (na zewnątrz obudowy komputera) portów USB nie może być osiągnięta w wyniku stosowania konwerterów, przejściówek itp.</w:t>
                  </w:r>
                </w:p>
              </w:tc>
            </w:tr>
            <w:tr w:rsidR="00F96A40" w:rsidRPr="008B7D64" w14:paraId="654D0A46"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70"/>
              </w:trPr>
              <w:tc>
                <w:tcPr>
                  <w:tcW w:w="2694" w:type="dxa"/>
                  <w:tcBorders>
                    <w:top w:val="single" w:sz="4" w:space="0" w:color="auto"/>
                    <w:left w:val="single" w:sz="4" w:space="0" w:color="auto"/>
                    <w:bottom w:val="single" w:sz="4" w:space="0" w:color="auto"/>
                    <w:right w:val="single" w:sz="4" w:space="0" w:color="auto"/>
                  </w:tcBorders>
                </w:tcPr>
                <w:p w14:paraId="1FD923CF" w14:textId="2218D406" w:rsidR="00F96A40" w:rsidRPr="008B7D64" w:rsidRDefault="00F96A40" w:rsidP="00F96A40">
                  <w:pPr>
                    <w:pStyle w:val="Akapitzlist"/>
                    <w:ind w:left="0" w:right="-161"/>
                    <w:rPr>
                      <w:bCs/>
                      <w:sz w:val="16"/>
                      <w:szCs w:val="16"/>
                      <w:lang w:eastAsia="en-US"/>
                    </w:rPr>
                  </w:pPr>
                  <w:r w:rsidRPr="008B7D64">
                    <w:rPr>
                      <w:sz w:val="16"/>
                      <w:szCs w:val="16"/>
                      <w:lang w:eastAsia="en-US"/>
                    </w:rPr>
                    <w:t>Klawiatura</w:t>
                  </w:r>
                </w:p>
              </w:tc>
              <w:tc>
                <w:tcPr>
                  <w:tcW w:w="6521" w:type="dxa"/>
                  <w:tcBorders>
                    <w:top w:val="single" w:sz="4" w:space="0" w:color="auto"/>
                    <w:left w:val="single" w:sz="4" w:space="0" w:color="auto"/>
                    <w:bottom w:val="single" w:sz="4" w:space="0" w:color="auto"/>
                    <w:right w:val="single" w:sz="4" w:space="0" w:color="auto"/>
                  </w:tcBorders>
                </w:tcPr>
                <w:p w14:paraId="683F73DE" w14:textId="1C890FB9" w:rsidR="00F96A40" w:rsidRPr="008B7D64" w:rsidRDefault="00F96A40" w:rsidP="00E02BFB">
                  <w:pPr>
                    <w:spacing w:line="276" w:lineRule="auto"/>
                    <w:rPr>
                      <w:rFonts w:ascii="Arial" w:hAnsi="Arial" w:cs="Arial"/>
                      <w:sz w:val="16"/>
                      <w:szCs w:val="16"/>
                      <w:lang w:val="pl-PL" w:eastAsia="en-US"/>
                    </w:rPr>
                  </w:pPr>
                  <w:r w:rsidRPr="008B7D64">
                    <w:rPr>
                      <w:rFonts w:ascii="Arial" w:hAnsi="Arial" w:cs="Arial"/>
                      <w:sz w:val="16"/>
                      <w:szCs w:val="16"/>
                      <w:lang w:val="pl-PL" w:eastAsia="en-US"/>
                    </w:rPr>
                    <w:t xml:space="preserve">Klawiatura przewodowa w układzie </w:t>
                  </w:r>
                  <w:proofErr w:type="spellStart"/>
                  <w:r w:rsidRPr="008B7D64">
                    <w:rPr>
                      <w:rFonts w:ascii="Arial" w:hAnsi="Arial" w:cs="Arial"/>
                      <w:sz w:val="16"/>
                      <w:szCs w:val="16"/>
                      <w:lang w:val="pl-PL" w:eastAsia="en-US"/>
                    </w:rPr>
                    <w:t>US</w:t>
                  </w:r>
                  <w:proofErr w:type="spellEnd"/>
                </w:p>
              </w:tc>
            </w:tr>
            <w:tr w:rsidR="00F96A40" w:rsidRPr="008B7D64" w14:paraId="6DE1F796"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0"/>
              </w:trPr>
              <w:tc>
                <w:tcPr>
                  <w:tcW w:w="2694" w:type="dxa"/>
                  <w:tcBorders>
                    <w:top w:val="single" w:sz="4" w:space="0" w:color="auto"/>
                    <w:left w:val="single" w:sz="4" w:space="0" w:color="auto"/>
                    <w:bottom w:val="single" w:sz="4" w:space="0" w:color="auto"/>
                    <w:right w:val="single" w:sz="4" w:space="0" w:color="auto"/>
                  </w:tcBorders>
                </w:tcPr>
                <w:p w14:paraId="55785F63" w14:textId="3E7C7C29" w:rsidR="00F96A40" w:rsidRPr="008B7D64" w:rsidRDefault="00F96A40" w:rsidP="00F96A40">
                  <w:pPr>
                    <w:pStyle w:val="Akapitzlist"/>
                    <w:ind w:left="0" w:right="-161"/>
                    <w:rPr>
                      <w:bCs/>
                      <w:sz w:val="16"/>
                      <w:szCs w:val="16"/>
                      <w:lang w:eastAsia="en-US"/>
                    </w:rPr>
                  </w:pPr>
                  <w:r w:rsidRPr="008B7D64">
                    <w:rPr>
                      <w:sz w:val="16"/>
                      <w:szCs w:val="16"/>
                      <w:lang w:eastAsia="en-US"/>
                    </w:rPr>
                    <w:t>System operacyjny</w:t>
                  </w:r>
                </w:p>
              </w:tc>
              <w:tc>
                <w:tcPr>
                  <w:tcW w:w="6521" w:type="dxa"/>
                  <w:tcBorders>
                    <w:top w:val="single" w:sz="4" w:space="0" w:color="auto"/>
                    <w:left w:val="single" w:sz="4" w:space="0" w:color="auto"/>
                    <w:bottom w:val="single" w:sz="4" w:space="0" w:color="auto"/>
                    <w:right w:val="single" w:sz="4" w:space="0" w:color="auto"/>
                  </w:tcBorders>
                </w:tcPr>
                <w:p w14:paraId="48B40EEE" w14:textId="77777777" w:rsidR="00F96A40" w:rsidRPr="008B7D64" w:rsidRDefault="00F96A40" w:rsidP="008202FC">
                  <w:pPr>
                    <w:rPr>
                      <w:rFonts w:ascii="Arial" w:hAnsi="Arial" w:cs="Arial"/>
                      <w:sz w:val="16"/>
                      <w:szCs w:val="16"/>
                      <w:lang w:val="pl-PL" w:eastAsia="en-US"/>
                    </w:rPr>
                  </w:pPr>
                  <w:r w:rsidRPr="008B7D64">
                    <w:rPr>
                      <w:rFonts w:ascii="Arial" w:hAnsi="Arial" w:cs="Arial"/>
                      <w:sz w:val="16"/>
                      <w:szCs w:val="16"/>
                      <w:lang w:val="pl-PL" w:eastAsia="en-US"/>
                    </w:rPr>
                    <w:t>System operacyjny klasy PC musi spełniać następujące wymagania poprzez wbudowane mechanizmy, bez użycia dodatkowych aplikacji:</w:t>
                  </w:r>
                </w:p>
                <w:p w14:paraId="3EAD98BA" w14:textId="390CFF71" w:rsidR="00F96A40" w:rsidRPr="008B7D64" w:rsidRDefault="00F96A40" w:rsidP="008202FC">
                  <w:pPr>
                    <w:rPr>
                      <w:rFonts w:ascii="Arial" w:hAnsi="Arial" w:cs="Arial"/>
                      <w:sz w:val="16"/>
                      <w:szCs w:val="16"/>
                      <w:lang w:val="pl-PL" w:eastAsia="en-US"/>
                    </w:rPr>
                  </w:pPr>
                  <w:r w:rsidRPr="008B7D64">
                    <w:rPr>
                      <w:rFonts w:ascii="Arial" w:hAnsi="Arial" w:cs="Arial"/>
                      <w:sz w:val="16"/>
                      <w:szCs w:val="16"/>
                      <w:lang w:val="pl-PL" w:eastAsia="en-US"/>
                    </w:rPr>
                    <w:t>1.</w:t>
                  </w:r>
                  <w:r w:rsidR="00707A27" w:rsidRPr="008B7D64">
                    <w:rPr>
                      <w:rFonts w:ascii="Arial" w:hAnsi="Arial" w:cs="Arial"/>
                      <w:sz w:val="16"/>
                      <w:szCs w:val="16"/>
                      <w:lang w:val="pl-PL" w:eastAsia="en-US"/>
                    </w:rPr>
                    <w:t xml:space="preserve"> </w:t>
                  </w:r>
                  <w:r w:rsidRPr="008B7D64">
                    <w:rPr>
                      <w:rFonts w:ascii="Arial" w:hAnsi="Arial" w:cs="Arial"/>
                      <w:sz w:val="16"/>
                      <w:szCs w:val="16"/>
                      <w:lang w:val="pl-PL" w:eastAsia="en-US"/>
                    </w:rPr>
                    <w:t>Dostępne dwa rodzaje graficznego interfejsu użytkownika:</w:t>
                  </w:r>
                </w:p>
                <w:p w14:paraId="24C8F05D" w14:textId="06588DCC" w:rsidR="00F96A40" w:rsidRPr="008B7D64" w:rsidRDefault="00F96A40" w:rsidP="008202FC">
                  <w:pPr>
                    <w:ind w:left="362" w:hanging="141"/>
                    <w:rPr>
                      <w:rFonts w:ascii="Arial" w:hAnsi="Arial" w:cs="Arial"/>
                      <w:sz w:val="16"/>
                      <w:szCs w:val="16"/>
                      <w:lang w:val="pl-PL" w:eastAsia="en-US"/>
                    </w:rPr>
                  </w:pPr>
                  <w:r w:rsidRPr="008B7D64">
                    <w:rPr>
                      <w:rFonts w:ascii="Arial" w:hAnsi="Arial" w:cs="Arial"/>
                      <w:sz w:val="16"/>
                      <w:szCs w:val="16"/>
                      <w:lang w:val="pl-PL" w:eastAsia="en-US"/>
                    </w:rPr>
                    <w:t>a.</w:t>
                  </w:r>
                  <w:r w:rsidR="00707A27" w:rsidRPr="008B7D64">
                    <w:rPr>
                      <w:rFonts w:ascii="Arial" w:hAnsi="Arial" w:cs="Arial"/>
                      <w:sz w:val="16"/>
                      <w:szCs w:val="16"/>
                      <w:lang w:val="pl-PL" w:eastAsia="en-US"/>
                    </w:rPr>
                    <w:t xml:space="preserve"> </w:t>
                  </w:r>
                  <w:r w:rsidRPr="008B7D64">
                    <w:rPr>
                      <w:rFonts w:ascii="Arial" w:hAnsi="Arial" w:cs="Arial"/>
                      <w:sz w:val="16"/>
                      <w:szCs w:val="16"/>
                      <w:lang w:val="pl-PL" w:eastAsia="en-US"/>
                    </w:rPr>
                    <w:t>Klasyczny, umożliwiający obsługę przy pomocy klawiatury i myszy,</w:t>
                  </w:r>
                </w:p>
                <w:p w14:paraId="4BB9DCA0" w14:textId="40424A62" w:rsidR="00F96A40" w:rsidRPr="008B7D64" w:rsidRDefault="00F96A40" w:rsidP="008202FC">
                  <w:pPr>
                    <w:ind w:left="362" w:hanging="141"/>
                    <w:rPr>
                      <w:rFonts w:ascii="Arial" w:hAnsi="Arial" w:cs="Arial"/>
                      <w:sz w:val="16"/>
                      <w:szCs w:val="16"/>
                      <w:lang w:val="pl-PL" w:eastAsia="en-US"/>
                    </w:rPr>
                  </w:pPr>
                  <w:r w:rsidRPr="008B7D64">
                    <w:rPr>
                      <w:rFonts w:ascii="Arial" w:hAnsi="Arial" w:cs="Arial"/>
                      <w:sz w:val="16"/>
                      <w:szCs w:val="16"/>
                      <w:lang w:val="pl-PL" w:eastAsia="en-US"/>
                    </w:rPr>
                    <w:t>b.</w:t>
                  </w:r>
                  <w:r w:rsidR="00707A27" w:rsidRPr="008B7D64">
                    <w:rPr>
                      <w:rFonts w:ascii="Arial" w:hAnsi="Arial" w:cs="Arial"/>
                      <w:sz w:val="16"/>
                      <w:szCs w:val="16"/>
                      <w:lang w:val="pl-PL" w:eastAsia="en-US"/>
                    </w:rPr>
                    <w:t xml:space="preserve"> </w:t>
                  </w:r>
                  <w:r w:rsidRPr="008B7D64">
                    <w:rPr>
                      <w:rFonts w:ascii="Arial" w:hAnsi="Arial" w:cs="Arial"/>
                      <w:sz w:val="16"/>
                      <w:szCs w:val="16"/>
                      <w:lang w:val="pl-PL" w:eastAsia="en-US"/>
                    </w:rPr>
                    <w:t>Dotykowy umożliwiający sterowanie dotykiem na urządzeniach typu tablet lub monitorach dotykowych</w:t>
                  </w:r>
                </w:p>
                <w:p w14:paraId="3451D2D9" w14:textId="259E3A2A" w:rsidR="00F96A40" w:rsidRPr="008B7D64" w:rsidRDefault="00F96A40" w:rsidP="008202FC">
                  <w:pPr>
                    <w:ind w:left="221" w:hanging="221"/>
                    <w:rPr>
                      <w:rFonts w:ascii="Arial" w:hAnsi="Arial" w:cs="Arial"/>
                      <w:sz w:val="16"/>
                      <w:szCs w:val="16"/>
                      <w:lang w:val="pl-PL" w:eastAsia="en-US"/>
                    </w:rPr>
                  </w:pPr>
                  <w:r w:rsidRPr="008B7D64">
                    <w:rPr>
                      <w:rFonts w:ascii="Arial" w:hAnsi="Arial" w:cs="Arial"/>
                      <w:sz w:val="16"/>
                      <w:szCs w:val="16"/>
                      <w:lang w:val="pl-PL" w:eastAsia="en-US"/>
                    </w:rPr>
                    <w:t>2.</w:t>
                  </w:r>
                  <w:r w:rsidR="00707A27" w:rsidRPr="008B7D64">
                    <w:rPr>
                      <w:rFonts w:ascii="Arial" w:hAnsi="Arial" w:cs="Arial"/>
                      <w:sz w:val="16"/>
                      <w:szCs w:val="16"/>
                      <w:lang w:val="pl-PL" w:eastAsia="en-US"/>
                    </w:rPr>
                    <w:t xml:space="preserve"> </w:t>
                  </w:r>
                  <w:r w:rsidRPr="008B7D64">
                    <w:rPr>
                      <w:rFonts w:ascii="Arial" w:hAnsi="Arial" w:cs="Arial"/>
                      <w:sz w:val="16"/>
                      <w:szCs w:val="16"/>
                      <w:lang w:val="pl-PL" w:eastAsia="en-US"/>
                    </w:rPr>
                    <w:t>Funkcje związane z obsługą komputerów typu tablet, z wbudowanym modułem „uczenia się” pisma użytkownika – obsługa języka polskiego</w:t>
                  </w:r>
                </w:p>
                <w:p w14:paraId="421297D0" w14:textId="36F6C4E7" w:rsidR="00F96A40" w:rsidRPr="008B7D64" w:rsidRDefault="00F96A40" w:rsidP="008202FC">
                  <w:pPr>
                    <w:ind w:left="221" w:hanging="221"/>
                    <w:rPr>
                      <w:rFonts w:ascii="Arial" w:hAnsi="Arial" w:cs="Arial"/>
                      <w:sz w:val="16"/>
                      <w:szCs w:val="16"/>
                      <w:lang w:val="pl-PL" w:eastAsia="en-US"/>
                    </w:rPr>
                  </w:pPr>
                  <w:r w:rsidRPr="008B7D64">
                    <w:rPr>
                      <w:rFonts w:ascii="Arial" w:hAnsi="Arial" w:cs="Arial"/>
                      <w:sz w:val="16"/>
                      <w:szCs w:val="16"/>
                      <w:lang w:val="pl-PL" w:eastAsia="en-US"/>
                    </w:rPr>
                    <w:t>3.</w:t>
                  </w:r>
                  <w:r w:rsidR="00707A27" w:rsidRPr="008B7D64">
                    <w:rPr>
                      <w:rFonts w:ascii="Arial" w:hAnsi="Arial" w:cs="Arial"/>
                      <w:sz w:val="16"/>
                      <w:szCs w:val="16"/>
                      <w:lang w:val="pl-PL" w:eastAsia="en-US"/>
                    </w:rPr>
                    <w:t xml:space="preserve"> </w:t>
                  </w:r>
                  <w:r w:rsidRPr="008B7D64">
                    <w:rPr>
                      <w:rFonts w:ascii="Arial" w:hAnsi="Arial" w:cs="Arial"/>
                      <w:sz w:val="16"/>
                      <w:szCs w:val="16"/>
                      <w:lang w:val="pl-PL" w:eastAsia="en-US"/>
                    </w:rPr>
                    <w:t>Interfejs użytkownika dostępny w wielu językach do wyboru – w tym polskim i angielskim</w:t>
                  </w:r>
                </w:p>
                <w:p w14:paraId="5E56DD41" w14:textId="0FC27DD4" w:rsidR="00F96A40" w:rsidRPr="008B7D64" w:rsidRDefault="00F96A40" w:rsidP="008202FC">
                  <w:pPr>
                    <w:ind w:left="221" w:hanging="221"/>
                    <w:rPr>
                      <w:rFonts w:ascii="Arial" w:hAnsi="Arial" w:cs="Arial"/>
                      <w:sz w:val="16"/>
                      <w:szCs w:val="16"/>
                      <w:lang w:val="pl-PL" w:eastAsia="en-US"/>
                    </w:rPr>
                  </w:pPr>
                  <w:r w:rsidRPr="008B7D64">
                    <w:rPr>
                      <w:rFonts w:ascii="Arial" w:hAnsi="Arial" w:cs="Arial"/>
                      <w:sz w:val="16"/>
                      <w:szCs w:val="16"/>
                      <w:lang w:val="pl-PL" w:eastAsia="en-US"/>
                    </w:rPr>
                    <w:t>4.</w:t>
                  </w:r>
                  <w:r w:rsidR="00707A27" w:rsidRPr="008B7D64">
                    <w:rPr>
                      <w:rFonts w:ascii="Arial" w:hAnsi="Arial" w:cs="Arial"/>
                      <w:sz w:val="16"/>
                      <w:szCs w:val="16"/>
                      <w:lang w:val="pl-PL" w:eastAsia="en-US"/>
                    </w:rPr>
                    <w:t xml:space="preserve"> </w:t>
                  </w:r>
                  <w:r w:rsidRPr="008B7D64">
                    <w:rPr>
                      <w:rFonts w:ascii="Arial" w:hAnsi="Arial" w:cs="Arial"/>
                      <w:sz w:val="16"/>
                      <w:szCs w:val="16"/>
                      <w:lang w:val="pl-PL" w:eastAsia="en-US"/>
                    </w:rPr>
                    <w:t>Możliwość tworzenia pulpitów wirtualnych, przenoszenia aplikacji pomiędzy pulpitami i przełączanie się pomiędzy pulpitami za pomocą skrótów klawiaturowych lub GUI.</w:t>
                  </w:r>
                </w:p>
                <w:p w14:paraId="4572E686" w14:textId="7D8B8913" w:rsidR="00F96A40" w:rsidRPr="008B7D64" w:rsidRDefault="00F96A40" w:rsidP="008202FC">
                  <w:pPr>
                    <w:rPr>
                      <w:rFonts w:ascii="Arial" w:hAnsi="Arial" w:cs="Arial"/>
                      <w:sz w:val="16"/>
                      <w:szCs w:val="16"/>
                      <w:lang w:val="pl-PL" w:eastAsia="en-US"/>
                    </w:rPr>
                  </w:pPr>
                  <w:r w:rsidRPr="008B7D64">
                    <w:rPr>
                      <w:rFonts w:ascii="Arial" w:hAnsi="Arial" w:cs="Arial"/>
                      <w:sz w:val="16"/>
                      <w:szCs w:val="16"/>
                      <w:lang w:val="pl-PL" w:eastAsia="en-US"/>
                    </w:rPr>
                    <w:t>5.</w:t>
                  </w:r>
                  <w:r w:rsidR="00707A27" w:rsidRPr="008B7D64">
                    <w:rPr>
                      <w:rFonts w:ascii="Arial" w:hAnsi="Arial" w:cs="Arial"/>
                      <w:sz w:val="16"/>
                      <w:szCs w:val="16"/>
                      <w:lang w:val="pl-PL" w:eastAsia="en-US"/>
                    </w:rPr>
                    <w:t xml:space="preserve"> </w:t>
                  </w:r>
                  <w:r w:rsidRPr="008B7D64">
                    <w:rPr>
                      <w:rFonts w:ascii="Arial" w:hAnsi="Arial" w:cs="Arial"/>
                      <w:sz w:val="16"/>
                      <w:szCs w:val="16"/>
                      <w:lang w:val="pl-PL" w:eastAsia="en-US"/>
                    </w:rPr>
                    <w:t>Wbudowane w system operacyjny minimum dwie przeglądarki Internetowe</w:t>
                  </w:r>
                </w:p>
                <w:p w14:paraId="64026956" w14:textId="17F5C0F9" w:rsidR="00F96A40" w:rsidRPr="008B7D64" w:rsidRDefault="00F96A40" w:rsidP="008202FC">
                  <w:pPr>
                    <w:ind w:left="221" w:hanging="221"/>
                    <w:rPr>
                      <w:rFonts w:ascii="Arial" w:hAnsi="Arial" w:cs="Arial"/>
                      <w:sz w:val="16"/>
                      <w:szCs w:val="16"/>
                      <w:lang w:val="pl-PL" w:eastAsia="en-US"/>
                    </w:rPr>
                  </w:pPr>
                  <w:r w:rsidRPr="008B7D64">
                    <w:rPr>
                      <w:rFonts w:ascii="Arial" w:hAnsi="Arial" w:cs="Arial"/>
                      <w:sz w:val="16"/>
                      <w:szCs w:val="16"/>
                      <w:lang w:val="pl-PL" w:eastAsia="en-US"/>
                    </w:rPr>
                    <w:t>6.</w:t>
                  </w:r>
                  <w:r w:rsidR="00707A27" w:rsidRPr="008B7D64">
                    <w:rPr>
                      <w:rFonts w:ascii="Arial" w:hAnsi="Arial" w:cs="Arial"/>
                      <w:sz w:val="16"/>
                      <w:szCs w:val="16"/>
                      <w:lang w:val="pl-PL" w:eastAsia="en-US"/>
                    </w:rPr>
                    <w:t xml:space="preserve"> </w:t>
                  </w:r>
                  <w:r w:rsidRPr="008B7D64">
                    <w:rPr>
                      <w:rFonts w:ascii="Arial" w:hAnsi="Arial" w:cs="Arial"/>
                      <w:sz w:val="16"/>
                      <w:szCs w:val="16"/>
                      <w:lang w:val="pl-PL" w:eastAsia="en-US"/>
                    </w:rPr>
                    <w:t>Zintegrowany z systemem moduł wyszukiwania informacji (plików różnego typu, tekstów, metadanych) dostępny z kilku poziomów: poziom menu, poziom otwartego okna systemu operacyjnego; system wyszukiwania oparty na konfigurowalnym przez użytkownika module indeksacji zasobów lokalnych,</w:t>
                  </w:r>
                </w:p>
                <w:p w14:paraId="4B8FED18" w14:textId="01823687" w:rsidR="00F96A40" w:rsidRPr="008B7D64" w:rsidRDefault="00F96A40" w:rsidP="008202FC">
                  <w:pPr>
                    <w:ind w:left="221" w:hanging="221"/>
                    <w:rPr>
                      <w:rFonts w:ascii="Arial" w:hAnsi="Arial" w:cs="Arial"/>
                      <w:sz w:val="16"/>
                      <w:szCs w:val="16"/>
                      <w:lang w:val="pl-PL" w:eastAsia="en-US"/>
                    </w:rPr>
                  </w:pPr>
                  <w:r w:rsidRPr="008B7D64">
                    <w:rPr>
                      <w:rFonts w:ascii="Arial" w:hAnsi="Arial" w:cs="Arial"/>
                      <w:sz w:val="16"/>
                      <w:szCs w:val="16"/>
                      <w:lang w:val="pl-PL" w:eastAsia="en-US"/>
                    </w:rPr>
                    <w:t>7.</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Zlokalizowane w języku polskim, co najmniej następujące elementy: menu, pomoc, komunikaty systemowe, menedżer plików.</w:t>
                  </w:r>
                </w:p>
                <w:p w14:paraId="6B879E4A" w14:textId="56B89C68" w:rsidR="00F96A40" w:rsidRPr="008B7D64" w:rsidRDefault="00F96A40" w:rsidP="008202FC">
                  <w:pPr>
                    <w:rPr>
                      <w:rFonts w:ascii="Arial" w:hAnsi="Arial" w:cs="Arial"/>
                      <w:sz w:val="16"/>
                      <w:szCs w:val="16"/>
                      <w:lang w:val="pl-PL" w:eastAsia="en-US"/>
                    </w:rPr>
                  </w:pPr>
                  <w:r w:rsidRPr="008B7D64">
                    <w:rPr>
                      <w:rFonts w:ascii="Arial" w:hAnsi="Arial" w:cs="Arial"/>
                      <w:sz w:val="16"/>
                      <w:szCs w:val="16"/>
                      <w:lang w:val="pl-PL" w:eastAsia="en-US"/>
                    </w:rPr>
                    <w:t>8.</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Graficzne środowisko instalacji i konfiguracji dostępne w języku polskim</w:t>
                  </w:r>
                </w:p>
                <w:p w14:paraId="4CD05E4A" w14:textId="73988E5A" w:rsidR="00F96A40" w:rsidRPr="008B7D64" w:rsidRDefault="00F96A40" w:rsidP="008202FC">
                  <w:pPr>
                    <w:rPr>
                      <w:rFonts w:ascii="Arial" w:hAnsi="Arial" w:cs="Arial"/>
                      <w:sz w:val="16"/>
                      <w:szCs w:val="16"/>
                      <w:lang w:val="pl-PL" w:eastAsia="en-US"/>
                    </w:rPr>
                  </w:pPr>
                  <w:r w:rsidRPr="008B7D64">
                    <w:rPr>
                      <w:rFonts w:ascii="Arial" w:hAnsi="Arial" w:cs="Arial"/>
                      <w:sz w:val="16"/>
                      <w:szCs w:val="16"/>
                      <w:lang w:val="pl-PL" w:eastAsia="en-US"/>
                    </w:rPr>
                    <w:t>9.</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Wbudowany system pomocy w języku polskim.</w:t>
                  </w:r>
                </w:p>
                <w:p w14:paraId="70BE1BD0" w14:textId="377ACE50" w:rsidR="00F96A40" w:rsidRPr="008B7D64" w:rsidRDefault="00F96A40" w:rsidP="008202FC">
                  <w:pPr>
                    <w:ind w:left="221" w:hanging="221"/>
                    <w:rPr>
                      <w:rFonts w:ascii="Arial" w:hAnsi="Arial" w:cs="Arial"/>
                      <w:sz w:val="16"/>
                      <w:szCs w:val="16"/>
                      <w:lang w:val="pl-PL" w:eastAsia="en-US"/>
                    </w:rPr>
                  </w:pPr>
                  <w:r w:rsidRPr="008B7D64">
                    <w:rPr>
                      <w:rFonts w:ascii="Arial" w:hAnsi="Arial" w:cs="Arial"/>
                      <w:sz w:val="16"/>
                      <w:szCs w:val="16"/>
                      <w:lang w:val="pl-PL" w:eastAsia="en-US"/>
                    </w:rPr>
                    <w:t>10.</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Możliwość przystosowania stanowiska dla osób niepełnosprawnych (np. słabo widzących).</w:t>
                  </w:r>
                </w:p>
                <w:p w14:paraId="483E0016" w14:textId="1BC782C6" w:rsidR="00F96A40" w:rsidRPr="008B7D64" w:rsidRDefault="00F96A40" w:rsidP="008202FC">
                  <w:pPr>
                    <w:ind w:left="221" w:hanging="221"/>
                    <w:rPr>
                      <w:rFonts w:ascii="Arial" w:hAnsi="Arial" w:cs="Arial"/>
                      <w:sz w:val="16"/>
                      <w:szCs w:val="16"/>
                      <w:lang w:val="pl-PL" w:eastAsia="en-US"/>
                    </w:rPr>
                  </w:pPr>
                  <w:r w:rsidRPr="008B7D64">
                    <w:rPr>
                      <w:rFonts w:ascii="Arial" w:hAnsi="Arial" w:cs="Arial"/>
                      <w:sz w:val="16"/>
                      <w:szCs w:val="16"/>
                      <w:lang w:val="pl-PL" w:eastAsia="en-US"/>
                    </w:rPr>
                    <w:t>11.</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Możliwość dokonywania aktualizacji i poprawek systemu poprzez mechanizm zarządzany przez administratora systemu Zamawiającego.</w:t>
                  </w:r>
                </w:p>
                <w:p w14:paraId="0D9619D9" w14:textId="59CE34C0" w:rsidR="00F96A40" w:rsidRPr="008B7D64" w:rsidRDefault="00F96A40" w:rsidP="008202FC">
                  <w:pPr>
                    <w:rPr>
                      <w:rFonts w:ascii="Arial" w:hAnsi="Arial" w:cs="Arial"/>
                      <w:sz w:val="16"/>
                      <w:szCs w:val="16"/>
                      <w:lang w:val="pl-PL" w:eastAsia="en-US"/>
                    </w:rPr>
                  </w:pPr>
                  <w:r w:rsidRPr="008B7D64">
                    <w:rPr>
                      <w:rFonts w:ascii="Arial" w:hAnsi="Arial" w:cs="Arial"/>
                      <w:sz w:val="16"/>
                      <w:szCs w:val="16"/>
                      <w:lang w:val="pl-PL" w:eastAsia="en-US"/>
                    </w:rPr>
                    <w:t>12.</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 xml:space="preserve">Możliwość dostarczania poprawek do systemu operacyjnego w modelu </w:t>
                  </w:r>
                  <w:proofErr w:type="spellStart"/>
                  <w:r w:rsidRPr="008B7D64">
                    <w:rPr>
                      <w:rFonts w:ascii="Arial" w:hAnsi="Arial" w:cs="Arial"/>
                      <w:sz w:val="16"/>
                      <w:szCs w:val="16"/>
                      <w:lang w:val="pl-PL" w:eastAsia="en-US"/>
                    </w:rPr>
                    <w:t>peer</w:t>
                  </w:r>
                  <w:proofErr w:type="spellEnd"/>
                  <w:r w:rsidRPr="008B7D64">
                    <w:rPr>
                      <w:rFonts w:ascii="Arial" w:hAnsi="Arial" w:cs="Arial"/>
                      <w:sz w:val="16"/>
                      <w:szCs w:val="16"/>
                      <w:lang w:val="pl-PL" w:eastAsia="en-US"/>
                    </w:rPr>
                    <w:t>-to-</w:t>
                  </w:r>
                  <w:proofErr w:type="spellStart"/>
                  <w:r w:rsidRPr="008B7D64">
                    <w:rPr>
                      <w:rFonts w:ascii="Arial" w:hAnsi="Arial" w:cs="Arial"/>
                      <w:sz w:val="16"/>
                      <w:szCs w:val="16"/>
                      <w:lang w:val="pl-PL" w:eastAsia="en-US"/>
                    </w:rPr>
                    <w:t>peer</w:t>
                  </w:r>
                  <w:proofErr w:type="spellEnd"/>
                  <w:r w:rsidRPr="008B7D64">
                    <w:rPr>
                      <w:rFonts w:ascii="Arial" w:hAnsi="Arial" w:cs="Arial"/>
                      <w:sz w:val="16"/>
                      <w:szCs w:val="16"/>
                      <w:lang w:val="pl-PL" w:eastAsia="en-US"/>
                    </w:rPr>
                    <w:t>.</w:t>
                  </w:r>
                </w:p>
                <w:p w14:paraId="526A42BE" w14:textId="34D32AC0" w:rsidR="00F96A40" w:rsidRPr="008B7D64" w:rsidRDefault="00F96A40" w:rsidP="008202FC">
                  <w:pPr>
                    <w:ind w:left="221" w:hanging="221"/>
                    <w:rPr>
                      <w:rFonts w:ascii="Arial" w:hAnsi="Arial" w:cs="Arial"/>
                      <w:sz w:val="16"/>
                      <w:szCs w:val="16"/>
                      <w:lang w:val="pl-PL" w:eastAsia="en-US"/>
                    </w:rPr>
                  </w:pPr>
                  <w:r w:rsidRPr="008B7D64">
                    <w:rPr>
                      <w:rFonts w:ascii="Arial" w:hAnsi="Arial" w:cs="Arial"/>
                      <w:sz w:val="16"/>
                      <w:szCs w:val="16"/>
                      <w:lang w:val="pl-PL" w:eastAsia="en-US"/>
                    </w:rPr>
                    <w:t>13.</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Możliwość sterowania czasem dostarczania nowych wersji systemu operacyjnego, możliwość centralnego opóźniania dostarczania nowej wersji o minimum 4 miesiące.</w:t>
                  </w:r>
                </w:p>
                <w:p w14:paraId="518F539B" w14:textId="1B37568E" w:rsidR="00F96A40" w:rsidRPr="008B7D64" w:rsidRDefault="00F96A40" w:rsidP="008202FC">
                  <w:pPr>
                    <w:ind w:left="221" w:hanging="221"/>
                    <w:rPr>
                      <w:rFonts w:ascii="Arial" w:hAnsi="Arial" w:cs="Arial"/>
                      <w:sz w:val="16"/>
                      <w:szCs w:val="16"/>
                      <w:lang w:val="pl-PL" w:eastAsia="en-US"/>
                    </w:rPr>
                  </w:pPr>
                  <w:r w:rsidRPr="008B7D64">
                    <w:rPr>
                      <w:rFonts w:ascii="Arial" w:hAnsi="Arial" w:cs="Arial"/>
                      <w:sz w:val="16"/>
                      <w:szCs w:val="16"/>
                      <w:lang w:val="pl-PL" w:eastAsia="en-US"/>
                    </w:rPr>
                    <w:t>14.</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Zabezpieczony hasłem hierarchiczny dostęp do systemu, konta i profile użytkowników zarządzane zdalnie; praca systemu w trybie ochrony kont użytkowników.</w:t>
                  </w:r>
                </w:p>
                <w:p w14:paraId="02874052" w14:textId="560F8B78" w:rsidR="00F96A40" w:rsidRPr="008B7D64" w:rsidRDefault="00F96A40" w:rsidP="008202FC">
                  <w:pPr>
                    <w:rPr>
                      <w:rFonts w:ascii="Arial" w:hAnsi="Arial" w:cs="Arial"/>
                      <w:sz w:val="16"/>
                      <w:szCs w:val="16"/>
                      <w:lang w:val="pl-PL" w:eastAsia="en-US"/>
                    </w:rPr>
                  </w:pPr>
                  <w:r w:rsidRPr="008B7D64">
                    <w:rPr>
                      <w:rFonts w:ascii="Arial" w:hAnsi="Arial" w:cs="Arial"/>
                      <w:sz w:val="16"/>
                      <w:szCs w:val="16"/>
                      <w:lang w:val="pl-PL" w:eastAsia="en-US"/>
                    </w:rPr>
                    <w:t>15.</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Możliwość dołączenia systemu do usługi katalogowej on-</w:t>
                  </w:r>
                  <w:proofErr w:type="spellStart"/>
                  <w:r w:rsidRPr="008B7D64">
                    <w:rPr>
                      <w:rFonts w:ascii="Arial" w:hAnsi="Arial" w:cs="Arial"/>
                      <w:sz w:val="16"/>
                      <w:szCs w:val="16"/>
                      <w:lang w:val="pl-PL" w:eastAsia="en-US"/>
                    </w:rPr>
                    <w:t>premise</w:t>
                  </w:r>
                  <w:proofErr w:type="spellEnd"/>
                  <w:r w:rsidRPr="008B7D64">
                    <w:rPr>
                      <w:rFonts w:ascii="Arial" w:hAnsi="Arial" w:cs="Arial"/>
                      <w:sz w:val="16"/>
                      <w:szCs w:val="16"/>
                      <w:lang w:val="pl-PL" w:eastAsia="en-US"/>
                    </w:rPr>
                    <w:t xml:space="preserve"> lub w chmurze.</w:t>
                  </w:r>
                </w:p>
                <w:p w14:paraId="19BB498E" w14:textId="4C965768" w:rsidR="00F96A40" w:rsidRPr="008B7D64" w:rsidRDefault="00F96A40" w:rsidP="008202FC">
                  <w:pPr>
                    <w:ind w:left="221" w:hanging="221"/>
                    <w:rPr>
                      <w:rFonts w:ascii="Arial" w:hAnsi="Arial" w:cs="Arial"/>
                      <w:sz w:val="16"/>
                      <w:szCs w:val="16"/>
                      <w:lang w:val="pl-PL" w:eastAsia="en-US"/>
                    </w:rPr>
                  </w:pPr>
                  <w:r w:rsidRPr="008B7D64">
                    <w:rPr>
                      <w:rFonts w:ascii="Arial" w:hAnsi="Arial" w:cs="Arial"/>
                      <w:sz w:val="16"/>
                      <w:szCs w:val="16"/>
                      <w:lang w:val="pl-PL" w:eastAsia="en-US"/>
                    </w:rPr>
                    <w:t>16.</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Umożliwienie zablokowania urządzenia w ramach danego konta tylko do uruchamiania wybranej aplikacji - tryb "kiosk".</w:t>
                  </w:r>
                </w:p>
                <w:p w14:paraId="4101962B" w14:textId="1299BEAE" w:rsidR="00F96A40" w:rsidRPr="008B7D64" w:rsidRDefault="00F96A40" w:rsidP="008202FC">
                  <w:pPr>
                    <w:ind w:left="221" w:hanging="221"/>
                    <w:rPr>
                      <w:rFonts w:ascii="Arial" w:hAnsi="Arial" w:cs="Arial"/>
                      <w:sz w:val="16"/>
                      <w:szCs w:val="16"/>
                      <w:lang w:val="pl-PL" w:eastAsia="en-US"/>
                    </w:rPr>
                  </w:pPr>
                  <w:r w:rsidRPr="008B7D64">
                    <w:rPr>
                      <w:rFonts w:ascii="Arial" w:hAnsi="Arial" w:cs="Arial"/>
                      <w:sz w:val="16"/>
                      <w:szCs w:val="16"/>
                      <w:lang w:val="pl-PL" w:eastAsia="en-US"/>
                    </w:rPr>
                    <w:t>17.</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 xml:space="preserve">Możliwość automatycznej synchronizacji plików i folderów roboczych znajdujących się na firmowym serwerze plików w centrum danych z prywatnym urządzeniem, bez konieczności łączenia się z siecią </w:t>
                  </w:r>
                  <w:proofErr w:type="spellStart"/>
                  <w:r w:rsidRPr="008B7D64">
                    <w:rPr>
                      <w:rFonts w:ascii="Arial" w:hAnsi="Arial" w:cs="Arial"/>
                      <w:sz w:val="16"/>
                      <w:szCs w:val="16"/>
                      <w:lang w:val="pl-PL" w:eastAsia="en-US"/>
                    </w:rPr>
                    <w:t>VPN</w:t>
                  </w:r>
                  <w:proofErr w:type="spellEnd"/>
                  <w:r w:rsidRPr="008B7D64">
                    <w:rPr>
                      <w:rFonts w:ascii="Arial" w:hAnsi="Arial" w:cs="Arial"/>
                      <w:sz w:val="16"/>
                      <w:szCs w:val="16"/>
                      <w:lang w:val="pl-PL" w:eastAsia="en-US"/>
                    </w:rPr>
                    <w:t xml:space="preserve"> z poziomu folderu użytkownika zlokalizowanego w centrum danych firmy.</w:t>
                  </w:r>
                </w:p>
                <w:p w14:paraId="74EAC855" w14:textId="1A241CD3" w:rsidR="00F96A40" w:rsidRPr="008B7D64" w:rsidRDefault="00F96A40" w:rsidP="008202FC">
                  <w:pPr>
                    <w:ind w:left="221" w:hanging="221"/>
                    <w:rPr>
                      <w:rFonts w:ascii="Arial" w:hAnsi="Arial" w:cs="Arial"/>
                      <w:sz w:val="16"/>
                      <w:szCs w:val="16"/>
                      <w:lang w:val="pl-PL" w:eastAsia="en-US"/>
                    </w:rPr>
                  </w:pPr>
                  <w:r w:rsidRPr="008B7D64">
                    <w:rPr>
                      <w:rFonts w:ascii="Arial" w:hAnsi="Arial" w:cs="Arial"/>
                      <w:sz w:val="16"/>
                      <w:szCs w:val="16"/>
                      <w:lang w:val="pl-PL" w:eastAsia="en-US"/>
                    </w:rPr>
                    <w:t>18.</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Zdalna pomoc i współdzielenie aplikacji – możliwość zdalnego przejęcia sesji zalogowanego użytkownika celem rozwiązania problemu z komputerem.</w:t>
                  </w:r>
                </w:p>
                <w:p w14:paraId="6E14677A" w14:textId="5FDDC8A2" w:rsidR="00F96A40" w:rsidRPr="008B7D64" w:rsidRDefault="00F96A40" w:rsidP="008202FC">
                  <w:pPr>
                    <w:ind w:left="221" w:hanging="221"/>
                    <w:rPr>
                      <w:rFonts w:ascii="Arial" w:hAnsi="Arial" w:cs="Arial"/>
                      <w:sz w:val="16"/>
                      <w:szCs w:val="16"/>
                      <w:lang w:val="pl-PL" w:eastAsia="en-US"/>
                    </w:rPr>
                  </w:pPr>
                  <w:r w:rsidRPr="008B7D64">
                    <w:rPr>
                      <w:rFonts w:ascii="Arial" w:hAnsi="Arial" w:cs="Arial"/>
                      <w:sz w:val="16"/>
                      <w:szCs w:val="16"/>
                      <w:lang w:val="pl-PL" w:eastAsia="en-US"/>
                    </w:rPr>
                    <w:t>19.</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 xml:space="preserve">Transakcyjny system plików pozwalający na stosowanie przydziałów (ang. </w:t>
                  </w:r>
                  <w:proofErr w:type="spellStart"/>
                  <w:r w:rsidRPr="008B7D64">
                    <w:rPr>
                      <w:rFonts w:ascii="Arial" w:hAnsi="Arial" w:cs="Arial"/>
                      <w:sz w:val="16"/>
                      <w:szCs w:val="16"/>
                      <w:lang w:val="pl-PL" w:eastAsia="en-US"/>
                    </w:rPr>
                    <w:t>quota</w:t>
                  </w:r>
                  <w:proofErr w:type="spellEnd"/>
                  <w:r w:rsidRPr="008B7D64">
                    <w:rPr>
                      <w:rFonts w:ascii="Arial" w:hAnsi="Arial" w:cs="Arial"/>
                      <w:sz w:val="16"/>
                      <w:szCs w:val="16"/>
                      <w:lang w:val="pl-PL" w:eastAsia="en-US"/>
                    </w:rPr>
                    <w:t>) na dysku dla użytkowników oraz zapewniający większą niezawodność i pozwalający tworzyć kopie zapasowe.</w:t>
                  </w:r>
                </w:p>
                <w:p w14:paraId="1FD2A43D" w14:textId="1C5571B4" w:rsidR="00F96A40" w:rsidRPr="008B7D64" w:rsidRDefault="00F96A40" w:rsidP="008202FC">
                  <w:pPr>
                    <w:ind w:left="221" w:hanging="221"/>
                    <w:rPr>
                      <w:rFonts w:ascii="Arial" w:hAnsi="Arial" w:cs="Arial"/>
                      <w:sz w:val="16"/>
                      <w:szCs w:val="16"/>
                      <w:lang w:val="pl-PL" w:eastAsia="en-US"/>
                    </w:rPr>
                  </w:pPr>
                  <w:r w:rsidRPr="008B7D64">
                    <w:rPr>
                      <w:rFonts w:ascii="Arial" w:hAnsi="Arial" w:cs="Arial"/>
                      <w:sz w:val="16"/>
                      <w:szCs w:val="16"/>
                      <w:lang w:val="pl-PL" w:eastAsia="en-US"/>
                    </w:rPr>
                    <w:t>20.</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Oprogramowanie dla tworzenia kopii zapasowych (Backup); automatyczne wykonywanie kopii plików z możliwością automatycznego przywrócenia wersji wcześniejszej.</w:t>
                  </w:r>
                </w:p>
                <w:p w14:paraId="6EF387CE" w14:textId="0382AB10" w:rsidR="00F96A40" w:rsidRPr="008B7D64" w:rsidRDefault="00F96A40" w:rsidP="008202FC">
                  <w:pPr>
                    <w:rPr>
                      <w:rFonts w:ascii="Arial" w:hAnsi="Arial" w:cs="Arial"/>
                      <w:sz w:val="16"/>
                      <w:szCs w:val="16"/>
                      <w:lang w:val="pl-PL" w:eastAsia="en-US"/>
                    </w:rPr>
                  </w:pPr>
                  <w:r w:rsidRPr="008B7D64">
                    <w:rPr>
                      <w:rFonts w:ascii="Arial" w:hAnsi="Arial" w:cs="Arial"/>
                      <w:sz w:val="16"/>
                      <w:szCs w:val="16"/>
                      <w:lang w:val="pl-PL" w:eastAsia="en-US"/>
                    </w:rPr>
                    <w:t>21.</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Możliwość przywracania obrazu plików systemowych do uprzednio zapisanej postaci.</w:t>
                  </w:r>
                </w:p>
                <w:p w14:paraId="0FADED43" w14:textId="7BCDE44D" w:rsidR="00F96A40" w:rsidRPr="008B7D64" w:rsidRDefault="00F96A40" w:rsidP="008202FC">
                  <w:pPr>
                    <w:ind w:left="221" w:hanging="221"/>
                    <w:rPr>
                      <w:rFonts w:ascii="Arial" w:hAnsi="Arial" w:cs="Arial"/>
                      <w:sz w:val="16"/>
                      <w:szCs w:val="16"/>
                      <w:lang w:val="pl-PL" w:eastAsia="en-US"/>
                    </w:rPr>
                  </w:pPr>
                  <w:r w:rsidRPr="008B7D64">
                    <w:rPr>
                      <w:rFonts w:ascii="Arial" w:hAnsi="Arial" w:cs="Arial"/>
                      <w:sz w:val="16"/>
                      <w:szCs w:val="16"/>
                      <w:lang w:val="pl-PL" w:eastAsia="en-US"/>
                    </w:rPr>
                    <w:t>22.</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Możliwość przywracania systemu operacyjnego do stanu początkowego z pozostawieniem plików użytkownika.</w:t>
                  </w:r>
                </w:p>
                <w:p w14:paraId="1E73EDE5" w14:textId="54329705" w:rsidR="00F96A40" w:rsidRPr="008B7D64" w:rsidRDefault="00F96A40" w:rsidP="008202FC">
                  <w:pPr>
                    <w:ind w:left="221" w:hanging="221"/>
                    <w:rPr>
                      <w:rFonts w:ascii="Arial" w:hAnsi="Arial" w:cs="Arial"/>
                      <w:sz w:val="16"/>
                      <w:szCs w:val="16"/>
                      <w:lang w:val="pl-PL" w:eastAsia="en-US"/>
                    </w:rPr>
                  </w:pPr>
                  <w:r w:rsidRPr="008B7D64">
                    <w:rPr>
                      <w:rFonts w:ascii="Arial" w:hAnsi="Arial" w:cs="Arial"/>
                      <w:sz w:val="16"/>
                      <w:szCs w:val="16"/>
                      <w:lang w:val="pl-PL" w:eastAsia="en-US"/>
                    </w:rPr>
                    <w:t>23.</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Możliwość blokowania lub dopuszczania dowolnych urządzeń peryferyjnych za pomocą polityk grupowych (np. przy użyciu numerów identyfikacyjnych sprzętu)."</w:t>
                  </w:r>
                </w:p>
                <w:p w14:paraId="607A39C3" w14:textId="36716A7A" w:rsidR="00F96A40" w:rsidRPr="008B7D64" w:rsidRDefault="00F96A40" w:rsidP="008202FC">
                  <w:pPr>
                    <w:rPr>
                      <w:rFonts w:ascii="Arial" w:hAnsi="Arial" w:cs="Arial"/>
                      <w:sz w:val="16"/>
                      <w:szCs w:val="16"/>
                      <w:lang w:val="pl-PL" w:eastAsia="en-US"/>
                    </w:rPr>
                  </w:pPr>
                  <w:r w:rsidRPr="008B7D64">
                    <w:rPr>
                      <w:rFonts w:ascii="Arial" w:hAnsi="Arial" w:cs="Arial"/>
                      <w:sz w:val="16"/>
                      <w:szCs w:val="16"/>
                      <w:lang w:val="pl-PL" w:eastAsia="en-US"/>
                    </w:rPr>
                    <w:t>24.</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 xml:space="preserve">Wbudowany mechanizm wirtualizacji typu </w:t>
                  </w:r>
                  <w:proofErr w:type="spellStart"/>
                  <w:r w:rsidRPr="008B7D64">
                    <w:rPr>
                      <w:rFonts w:ascii="Arial" w:hAnsi="Arial" w:cs="Arial"/>
                      <w:sz w:val="16"/>
                      <w:szCs w:val="16"/>
                      <w:lang w:val="pl-PL" w:eastAsia="en-US"/>
                    </w:rPr>
                    <w:t>hypervisor</w:t>
                  </w:r>
                  <w:proofErr w:type="spellEnd"/>
                  <w:r w:rsidRPr="008B7D64">
                    <w:rPr>
                      <w:rFonts w:ascii="Arial" w:hAnsi="Arial" w:cs="Arial"/>
                      <w:sz w:val="16"/>
                      <w:szCs w:val="16"/>
                      <w:lang w:val="pl-PL" w:eastAsia="en-US"/>
                    </w:rPr>
                    <w:t>."</w:t>
                  </w:r>
                </w:p>
                <w:p w14:paraId="4C06EA4C" w14:textId="2163F11C" w:rsidR="00F96A40" w:rsidRPr="008B7D64" w:rsidRDefault="00F96A40" w:rsidP="008202FC">
                  <w:pPr>
                    <w:ind w:left="221" w:hanging="221"/>
                    <w:rPr>
                      <w:rFonts w:ascii="Arial" w:hAnsi="Arial" w:cs="Arial"/>
                      <w:sz w:val="16"/>
                      <w:szCs w:val="16"/>
                      <w:lang w:val="pl-PL" w:eastAsia="en-US"/>
                    </w:rPr>
                  </w:pPr>
                  <w:r w:rsidRPr="008B7D64">
                    <w:rPr>
                      <w:rFonts w:ascii="Arial" w:hAnsi="Arial" w:cs="Arial"/>
                      <w:sz w:val="16"/>
                      <w:szCs w:val="16"/>
                      <w:lang w:val="pl-PL" w:eastAsia="en-US"/>
                    </w:rPr>
                    <w:t>25.</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Wbudowana możliwość zdalnego dostępu do systemu i pracy zdalnej z wykorzystaniem pełnego interfejsu graficznego.</w:t>
                  </w:r>
                </w:p>
                <w:p w14:paraId="40573422" w14:textId="0CD4CB76" w:rsidR="00F96A40" w:rsidRPr="008B7D64" w:rsidRDefault="00F96A40" w:rsidP="008202FC">
                  <w:pPr>
                    <w:ind w:left="221" w:hanging="221"/>
                    <w:rPr>
                      <w:rFonts w:ascii="Arial" w:hAnsi="Arial" w:cs="Arial"/>
                      <w:sz w:val="16"/>
                      <w:szCs w:val="16"/>
                      <w:lang w:val="pl-PL" w:eastAsia="en-US"/>
                    </w:rPr>
                  </w:pPr>
                  <w:r w:rsidRPr="008B7D64">
                    <w:rPr>
                      <w:rFonts w:ascii="Arial" w:hAnsi="Arial" w:cs="Arial"/>
                      <w:sz w:val="16"/>
                      <w:szCs w:val="16"/>
                      <w:lang w:val="pl-PL" w:eastAsia="en-US"/>
                    </w:rPr>
                    <w:t>26.</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Dostępność bezpłatnych biuletynów bezpieczeństwa związanych z działaniem systemu operacyjnego.</w:t>
                  </w:r>
                </w:p>
                <w:p w14:paraId="6C77E3FA" w14:textId="31659102" w:rsidR="00F96A40" w:rsidRPr="008B7D64" w:rsidRDefault="00F96A40" w:rsidP="008202FC">
                  <w:pPr>
                    <w:ind w:left="221" w:hanging="221"/>
                    <w:rPr>
                      <w:rFonts w:ascii="Arial" w:hAnsi="Arial" w:cs="Arial"/>
                      <w:sz w:val="16"/>
                      <w:szCs w:val="16"/>
                      <w:lang w:val="pl-PL" w:eastAsia="en-US"/>
                    </w:rPr>
                  </w:pPr>
                  <w:r w:rsidRPr="008B7D64">
                    <w:rPr>
                      <w:rFonts w:ascii="Arial" w:hAnsi="Arial" w:cs="Arial"/>
                      <w:sz w:val="16"/>
                      <w:szCs w:val="16"/>
                      <w:lang w:val="pl-PL" w:eastAsia="en-US"/>
                    </w:rPr>
                    <w:t>27.</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 xml:space="preserve">Wbudowana zapora internetowa (firewall) dla ochrony połączeń internetowych, zintegrowana z systemem konsola do zarządzania ustawieniami zapory i regułami IP </w:t>
                  </w:r>
                  <w:proofErr w:type="spellStart"/>
                  <w:r w:rsidRPr="008B7D64">
                    <w:rPr>
                      <w:rFonts w:ascii="Arial" w:hAnsi="Arial" w:cs="Arial"/>
                      <w:sz w:val="16"/>
                      <w:szCs w:val="16"/>
                      <w:lang w:val="pl-PL" w:eastAsia="en-US"/>
                    </w:rPr>
                    <w:t>v4</w:t>
                  </w:r>
                  <w:proofErr w:type="spellEnd"/>
                  <w:r w:rsidRPr="008B7D64">
                    <w:rPr>
                      <w:rFonts w:ascii="Arial" w:hAnsi="Arial" w:cs="Arial"/>
                      <w:sz w:val="16"/>
                      <w:szCs w:val="16"/>
                      <w:lang w:val="pl-PL" w:eastAsia="en-US"/>
                    </w:rPr>
                    <w:t xml:space="preserve"> i </w:t>
                  </w:r>
                  <w:proofErr w:type="spellStart"/>
                  <w:r w:rsidRPr="008B7D64">
                    <w:rPr>
                      <w:rFonts w:ascii="Arial" w:hAnsi="Arial" w:cs="Arial"/>
                      <w:sz w:val="16"/>
                      <w:szCs w:val="16"/>
                      <w:lang w:val="pl-PL" w:eastAsia="en-US"/>
                    </w:rPr>
                    <w:t>v6</w:t>
                  </w:r>
                  <w:proofErr w:type="spellEnd"/>
                  <w:r w:rsidRPr="008B7D64">
                    <w:rPr>
                      <w:rFonts w:ascii="Arial" w:hAnsi="Arial" w:cs="Arial"/>
                      <w:sz w:val="16"/>
                      <w:szCs w:val="16"/>
                      <w:lang w:val="pl-PL" w:eastAsia="en-US"/>
                    </w:rPr>
                    <w:t>.</w:t>
                  </w:r>
                </w:p>
                <w:p w14:paraId="4E71CFAD" w14:textId="5298CB9B" w:rsidR="00F96A40" w:rsidRPr="008B7D64" w:rsidRDefault="00F96A40" w:rsidP="008202FC">
                  <w:pPr>
                    <w:ind w:left="221" w:hanging="221"/>
                    <w:rPr>
                      <w:rFonts w:ascii="Arial" w:hAnsi="Arial" w:cs="Arial"/>
                      <w:sz w:val="16"/>
                      <w:szCs w:val="16"/>
                      <w:lang w:val="pl-PL" w:eastAsia="en-US"/>
                    </w:rPr>
                  </w:pPr>
                  <w:r w:rsidRPr="008B7D64">
                    <w:rPr>
                      <w:rFonts w:ascii="Arial" w:hAnsi="Arial" w:cs="Arial"/>
                      <w:sz w:val="16"/>
                      <w:szCs w:val="16"/>
                      <w:lang w:val="pl-PL" w:eastAsia="en-US"/>
                    </w:rPr>
                    <w:t>28.</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Identyfikacja sieci komputerowych, do których jest podłączony system operacyjny, zapamiętywanie ustawień i przypisywanie do min. 3 kategorii bezpieczeństwa (z predefiniowanymi odpowiednio do kategorii ustawieniami zapory sieciowej, udostępniania plików itp.).</w:t>
                  </w:r>
                </w:p>
                <w:p w14:paraId="7F390260" w14:textId="1F5310FF" w:rsidR="00F96A40" w:rsidRPr="008B7D64" w:rsidRDefault="00F96A40" w:rsidP="008202FC">
                  <w:pPr>
                    <w:ind w:left="221" w:hanging="221"/>
                    <w:rPr>
                      <w:rFonts w:ascii="Arial" w:hAnsi="Arial" w:cs="Arial"/>
                      <w:sz w:val="16"/>
                      <w:szCs w:val="16"/>
                      <w:lang w:val="pl-PL" w:eastAsia="en-US"/>
                    </w:rPr>
                  </w:pPr>
                  <w:r w:rsidRPr="008B7D64">
                    <w:rPr>
                      <w:rFonts w:ascii="Arial" w:hAnsi="Arial" w:cs="Arial"/>
                      <w:sz w:val="16"/>
                      <w:szCs w:val="16"/>
                      <w:lang w:val="pl-PL" w:eastAsia="en-US"/>
                    </w:rPr>
                    <w:t>29.</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Możliwość zdefiniowania zarządzanych aplikacji w taki sposób</w:t>
                  </w:r>
                  <w:r w:rsidR="008202FC" w:rsidRPr="008B7D64">
                    <w:rPr>
                      <w:rFonts w:ascii="Arial" w:hAnsi="Arial" w:cs="Arial"/>
                      <w:sz w:val="16"/>
                      <w:szCs w:val="16"/>
                      <w:lang w:val="pl-PL" w:eastAsia="en-US"/>
                    </w:rPr>
                    <w:t>,</w:t>
                  </w:r>
                  <w:r w:rsidRPr="008B7D64">
                    <w:rPr>
                      <w:rFonts w:ascii="Arial" w:hAnsi="Arial" w:cs="Arial"/>
                      <w:sz w:val="16"/>
                      <w:szCs w:val="16"/>
                      <w:lang w:val="pl-PL" w:eastAsia="en-US"/>
                    </w:rPr>
                    <w:t xml:space="preserve"> aby automatycznie szyfrowały pliki na poziomie systemu plików. Blokowanie bezpośredniego kopiowania treści między aplikacjami zarządzanymi a niezarządzanymi.</w:t>
                  </w:r>
                </w:p>
                <w:p w14:paraId="491D179B" w14:textId="534969A0" w:rsidR="00F96A40" w:rsidRPr="008B7D64" w:rsidRDefault="00F96A40" w:rsidP="008202FC">
                  <w:pPr>
                    <w:ind w:left="221" w:hanging="221"/>
                    <w:rPr>
                      <w:rFonts w:ascii="Arial" w:hAnsi="Arial" w:cs="Arial"/>
                      <w:sz w:val="16"/>
                      <w:szCs w:val="16"/>
                      <w:lang w:val="pl-PL" w:eastAsia="en-US"/>
                    </w:rPr>
                  </w:pPr>
                  <w:r w:rsidRPr="008B7D64">
                    <w:rPr>
                      <w:rFonts w:ascii="Arial" w:hAnsi="Arial" w:cs="Arial"/>
                      <w:sz w:val="16"/>
                      <w:szCs w:val="16"/>
                      <w:lang w:val="pl-PL" w:eastAsia="en-US"/>
                    </w:rPr>
                    <w:t>30.</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Wbudowany system uwierzytelnienia dwuskładnikowego oparty o certyfikat lub klucz prywatny oraz PIN lub uwierzytelnienie biometryczne.</w:t>
                  </w:r>
                </w:p>
                <w:p w14:paraId="7C1F8386" w14:textId="1DB95FF4" w:rsidR="00F96A40" w:rsidRPr="008B7D64" w:rsidRDefault="00F96A40" w:rsidP="008202FC">
                  <w:pPr>
                    <w:ind w:left="221" w:hanging="221"/>
                    <w:rPr>
                      <w:rFonts w:ascii="Arial" w:hAnsi="Arial" w:cs="Arial"/>
                      <w:sz w:val="16"/>
                      <w:szCs w:val="16"/>
                      <w:lang w:val="pl-PL" w:eastAsia="en-US"/>
                    </w:rPr>
                  </w:pPr>
                  <w:r w:rsidRPr="008B7D64">
                    <w:rPr>
                      <w:rFonts w:ascii="Arial" w:hAnsi="Arial" w:cs="Arial"/>
                      <w:sz w:val="16"/>
                      <w:szCs w:val="16"/>
                      <w:lang w:val="pl-PL" w:eastAsia="en-US"/>
                    </w:rPr>
                    <w:t>31.</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Wbudowane mechanizmy ochrony antywirusowej i przeciw złośliwemu oprogramowaniu z zapewnionymi bezpłatnymi aktualizacjami.</w:t>
                  </w:r>
                </w:p>
                <w:p w14:paraId="6005B34C" w14:textId="60168C0D" w:rsidR="00F96A40" w:rsidRPr="008B7D64" w:rsidRDefault="00F96A40" w:rsidP="008202FC">
                  <w:pPr>
                    <w:rPr>
                      <w:rFonts w:ascii="Arial" w:hAnsi="Arial" w:cs="Arial"/>
                      <w:sz w:val="16"/>
                      <w:szCs w:val="16"/>
                      <w:lang w:val="pl-PL" w:eastAsia="en-US"/>
                    </w:rPr>
                  </w:pPr>
                  <w:r w:rsidRPr="008B7D64">
                    <w:rPr>
                      <w:rFonts w:ascii="Arial" w:hAnsi="Arial" w:cs="Arial"/>
                      <w:sz w:val="16"/>
                      <w:szCs w:val="16"/>
                      <w:lang w:val="pl-PL" w:eastAsia="en-US"/>
                    </w:rPr>
                    <w:t>32.</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 xml:space="preserve">Wbudowany system szyfrowania dysku twardego ze wsparciem modułu </w:t>
                  </w:r>
                  <w:proofErr w:type="spellStart"/>
                  <w:r w:rsidRPr="008B7D64">
                    <w:rPr>
                      <w:rFonts w:ascii="Arial" w:hAnsi="Arial" w:cs="Arial"/>
                      <w:sz w:val="16"/>
                      <w:szCs w:val="16"/>
                      <w:lang w:val="pl-PL" w:eastAsia="en-US"/>
                    </w:rPr>
                    <w:t>TPM</w:t>
                  </w:r>
                  <w:proofErr w:type="spellEnd"/>
                </w:p>
                <w:p w14:paraId="55BC621E" w14:textId="2D6FE743" w:rsidR="00F96A40" w:rsidRPr="008B7D64" w:rsidRDefault="00F96A40" w:rsidP="008202FC">
                  <w:pPr>
                    <w:ind w:left="221" w:hanging="221"/>
                    <w:rPr>
                      <w:rFonts w:ascii="Arial" w:hAnsi="Arial" w:cs="Arial"/>
                      <w:sz w:val="16"/>
                      <w:szCs w:val="16"/>
                      <w:lang w:val="pl-PL" w:eastAsia="en-US"/>
                    </w:rPr>
                  </w:pPr>
                  <w:r w:rsidRPr="008B7D64">
                    <w:rPr>
                      <w:rFonts w:ascii="Arial" w:hAnsi="Arial" w:cs="Arial"/>
                      <w:sz w:val="16"/>
                      <w:szCs w:val="16"/>
                      <w:lang w:val="pl-PL" w:eastAsia="en-US"/>
                    </w:rPr>
                    <w:t>33.</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Możliwość tworzenia i przechowywania kopii zapasowych kluczy odzyskiwania do szyfrowania dysku w usługach katalogowych.</w:t>
                  </w:r>
                </w:p>
                <w:p w14:paraId="370D0E3D" w14:textId="33678314" w:rsidR="00F96A40" w:rsidRPr="008B7D64" w:rsidRDefault="00F96A40" w:rsidP="008202FC">
                  <w:pPr>
                    <w:rPr>
                      <w:rFonts w:ascii="Arial" w:hAnsi="Arial" w:cs="Arial"/>
                      <w:sz w:val="16"/>
                      <w:szCs w:val="16"/>
                      <w:lang w:val="pl-PL" w:eastAsia="en-US"/>
                    </w:rPr>
                  </w:pPr>
                  <w:r w:rsidRPr="008B7D64">
                    <w:rPr>
                      <w:rFonts w:ascii="Arial" w:hAnsi="Arial" w:cs="Arial"/>
                      <w:sz w:val="16"/>
                      <w:szCs w:val="16"/>
                      <w:lang w:val="pl-PL" w:eastAsia="en-US"/>
                    </w:rPr>
                    <w:t>34.</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Możliwość tworzenia wirtualnych kart inteligentnych.</w:t>
                  </w:r>
                </w:p>
                <w:p w14:paraId="0AE7FEDF" w14:textId="4FC624D1" w:rsidR="00F96A40" w:rsidRPr="008B7D64" w:rsidRDefault="00F96A40" w:rsidP="008202FC">
                  <w:pPr>
                    <w:rPr>
                      <w:rFonts w:ascii="Arial" w:hAnsi="Arial" w:cs="Arial"/>
                      <w:sz w:val="16"/>
                      <w:szCs w:val="16"/>
                      <w:lang w:val="pl-PL" w:eastAsia="en-US"/>
                    </w:rPr>
                  </w:pPr>
                  <w:r w:rsidRPr="008B7D64">
                    <w:rPr>
                      <w:rFonts w:ascii="Arial" w:hAnsi="Arial" w:cs="Arial"/>
                      <w:sz w:val="16"/>
                      <w:szCs w:val="16"/>
                      <w:lang w:val="pl-PL" w:eastAsia="en-US"/>
                    </w:rPr>
                    <w:t>35.</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 xml:space="preserve">Wsparcie dla </w:t>
                  </w:r>
                  <w:proofErr w:type="spellStart"/>
                  <w:r w:rsidRPr="008B7D64">
                    <w:rPr>
                      <w:rFonts w:ascii="Arial" w:hAnsi="Arial" w:cs="Arial"/>
                      <w:sz w:val="16"/>
                      <w:szCs w:val="16"/>
                      <w:lang w:val="pl-PL" w:eastAsia="en-US"/>
                    </w:rPr>
                    <w:t>firmware</w:t>
                  </w:r>
                  <w:proofErr w:type="spellEnd"/>
                  <w:r w:rsidRPr="008B7D64">
                    <w:rPr>
                      <w:rFonts w:ascii="Arial" w:hAnsi="Arial" w:cs="Arial"/>
                      <w:sz w:val="16"/>
                      <w:szCs w:val="16"/>
                      <w:lang w:val="pl-PL" w:eastAsia="en-US"/>
                    </w:rPr>
                    <w:t xml:space="preserve"> </w:t>
                  </w:r>
                  <w:proofErr w:type="spellStart"/>
                  <w:r w:rsidRPr="008B7D64">
                    <w:rPr>
                      <w:rFonts w:ascii="Arial" w:hAnsi="Arial" w:cs="Arial"/>
                      <w:sz w:val="16"/>
                      <w:szCs w:val="16"/>
                      <w:lang w:val="pl-PL" w:eastAsia="en-US"/>
                    </w:rPr>
                    <w:t>UEFI</w:t>
                  </w:r>
                  <w:proofErr w:type="spellEnd"/>
                  <w:r w:rsidRPr="008B7D64">
                    <w:rPr>
                      <w:rFonts w:ascii="Arial" w:hAnsi="Arial" w:cs="Arial"/>
                      <w:sz w:val="16"/>
                      <w:szCs w:val="16"/>
                      <w:lang w:val="pl-PL" w:eastAsia="en-US"/>
                    </w:rPr>
                    <w:t xml:space="preserve"> i funkcji bezpiecznego rozruchu (</w:t>
                  </w:r>
                  <w:proofErr w:type="spellStart"/>
                  <w:r w:rsidRPr="008B7D64">
                    <w:rPr>
                      <w:rFonts w:ascii="Arial" w:hAnsi="Arial" w:cs="Arial"/>
                      <w:sz w:val="16"/>
                      <w:szCs w:val="16"/>
                      <w:lang w:val="pl-PL" w:eastAsia="en-US"/>
                    </w:rPr>
                    <w:t>Secure</w:t>
                  </w:r>
                  <w:proofErr w:type="spellEnd"/>
                  <w:r w:rsidRPr="008B7D64">
                    <w:rPr>
                      <w:rFonts w:ascii="Arial" w:hAnsi="Arial" w:cs="Arial"/>
                      <w:sz w:val="16"/>
                      <w:szCs w:val="16"/>
                      <w:lang w:val="pl-PL" w:eastAsia="en-US"/>
                    </w:rPr>
                    <w:t xml:space="preserve"> </w:t>
                  </w:r>
                  <w:proofErr w:type="spellStart"/>
                  <w:r w:rsidRPr="008B7D64">
                    <w:rPr>
                      <w:rFonts w:ascii="Arial" w:hAnsi="Arial" w:cs="Arial"/>
                      <w:sz w:val="16"/>
                      <w:szCs w:val="16"/>
                      <w:lang w:val="pl-PL" w:eastAsia="en-US"/>
                    </w:rPr>
                    <w:t>Boot</w:t>
                  </w:r>
                  <w:proofErr w:type="spellEnd"/>
                  <w:r w:rsidRPr="008B7D64">
                    <w:rPr>
                      <w:rFonts w:ascii="Arial" w:hAnsi="Arial" w:cs="Arial"/>
                      <w:sz w:val="16"/>
                      <w:szCs w:val="16"/>
                      <w:lang w:val="pl-PL" w:eastAsia="en-US"/>
                    </w:rPr>
                    <w:t>)</w:t>
                  </w:r>
                </w:p>
                <w:p w14:paraId="01297A25" w14:textId="4E8A81B6" w:rsidR="00F96A40" w:rsidRPr="008B7D64" w:rsidRDefault="00F96A40" w:rsidP="008202FC">
                  <w:pPr>
                    <w:ind w:left="221" w:hanging="221"/>
                    <w:rPr>
                      <w:rFonts w:ascii="Arial" w:hAnsi="Arial" w:cs="Arial"/>
                      <w:sz w:val="16"/>
                      <w:szCs w:val="16"/>
                      <w:lang w:val="pl-PL" w:eastAsia="en-US"/>
                    </w:rPr>
                  </w:pPr>
                  <w:r w:rsidRPr="008B7D64">
                    <w:rPr>
                      <w:rFonts w:ascii="Arial" w:hAnsi="Arial" w:cs="Arial"/>
                      <w:sz w:val="16"/>
                      <w:szCs w:val="16"/>
                      <w:lang w:val="pl-PL" w:eastAsia="en-US"/>
                    </w:rPr>
                    <w:t>36.</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 xml:space="preserve">Wbudowany w system, wykorzystywany automatycznie przez wbudowane przeglądarki filtr </w:t>
                  </w:r>
                  <w:proofErr w:type="spellStart"/>
                  <w:r w:rsidRPr="008B7D64">
                    <w:rPr>
                      <w:rFonts w:ascii="Arial" w:hAnsi="Arial" w:cs="Arial"/>
                      <w:sz w:val="16"/>
                      <w:szCs w:val="16"/>
                      <w:lang w:val="pl-PL" w:eastAsia="en-US"/>
                    </w:rPr>
                    <w:t>reputacyjny</w:t>
                  </w:r>
                  <w:proofErr w:type="spellEnd"/>
                  <w:r w:rsidRPr="008B7D64">
                    <w:rPr>
                      <w:rFonts w:ascii="Arial" w:hAnsi="Arial" w:cs="Arial"/>
                      <w:sz w:val="16"/>
                      <w:szCs w:val="16"/>
                      <w:lang w:val="pl-PL" w:eastAsia="en-US"/>
                    </w:rPr>
                    <w:t xml:space="preserve"> </w:t>
                  </w:r>
                  <w:proofErr w:type="spellStart"/>
                  <w:r w:rsidRPr="008B7D64">
                    <w:rPr>
                      <w:rFonts w:ascii="Arial" w:hAnsi="Arial" w:cs="Arial"/>
                      <w:sz w:val="16"/>
                      <w:szCs w:val="16"/>
                      <w:lang w:val="pl-PL" w:eastAsia="en-US"/>
                    </w:rPr>
                    <w:t>URL</w:t>
                  </w:r>
                  <w:proofErr w:type="spellEnd"/>
                  <w:r w:rsidRPr="008B7D64">
                    <w:rPr>
                      <w:rFonts w:ascii="Arial" w:hAnsi="Arial" w:cs="Arial"/>
                      <w:sz w:val="16"/>
                      <w:szCs w:val="16"/>
                      <w:lang w:val="pl-PL" w:eastAsia="en-US"/>
                    </w:rPr>
                    <w:t>.</w:t>
                  </w:r>
                </w:p>
                <w:p w14:paraId="2F3F9BB5" w14:textId="7FBA0D6E" w:rsidR="00F96A40" w:rsidRPr="008B7D64" w:rsidRDefault="00F96A40" w:rsidP="008202FC">
                  <w:pPr>
                    <w:ind w:left="221" w:hanging="221"/>
                    <w:rPr>
                      <w:rFonts w:ascii="Arial" w:hAnsi="Arial" w:cs="Arial"/>
                      <w:sz w:val="16"/>
                      <w:szCs w:val="16"/>
                      <w:lang w:val="pl-PL" w:eastAsia="en-US"/>
                    </w:rPr>
                  </w:pPr>
                  <w:r w:rsidRPr="008B7D64">
                    <w:rPr>
                      <w:rFonts w:ascii="Arial" w:hAnsi="Arial" w:cs="Arial"/>
                      <w:sz w:val="16"/>
                      <w:szCs w:val="16"/>
                      <w:lang w:val="pl-PL" w:eastAsia="en-US"/>
                    </w:rPr>
                    <w:t>37.</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 xml:space="preserve">Wsparcie dla </w:t>
                  </w:r>
                  <w:proofErr w:type="spellStart"/>
                  <w:r w:rsidRPr="008B7D64">
                    <w:rPr>
                      <w:rFonts w:ascii="Arial" w:hAnsi="Arial" w:cs="Arial"/>
                      <w:sz w:val="16"/>
                      <w:szCs w:val="16"/>
                      <w:lang w:val="pl-PL" w:eastAsia="en-US"/>
                    </w:rPr>
                    <w:t>IPSEC</w:t>
                  </w:r>
                  <w:proofErr w:type="spellEnd"/>
                  <w:r w:rsidRPr="008B7D64">
                    <w:rPr>
                      <w:rFonts w:ascii="Arial" w:hAnsi="Arial" w:cs="Arial"/>
                      <w:sz w:val="16"/>
                      <w:szCs w:val="16"/>
                      <w:lang w:val="pl-PL" w:eastAsia="en-US"/>
                    </w:rPr>
                    <w:t xml:space="preserve"> oparte na politykach – wdrażanie </w:t>
                  </w:r>
                  <w:proofErr w:type="spellStart"/>
                  <w:r w:rsidRPr="008B7D64">
                    <w:rPr>
                      <w:rFonts w:ascii="Arial" w:hAnsi="Arial" w:cs="Arial"/>
                      <w:sz w:val="16"/>
                      <w:szCs w:val="16"/>
                      <w:lang w:val="pl-PL" w:eastAsia="en-US"/>
                    </w:rPr>
                    <w:t>IPSEC</w:t>
                  </w:r>
                  <w:proofErr w:type="spellEnd"/>
                  <w:r w:rsidRPr="008B7D64">
                    <w:rPr>
                      <w:rFonts w:ascii="Arial" w:hAnsi="Arial" w:cs="Arial"/>
                      <w:sz w:val="16"/>
                      <w:szCs w:val="16"/>
                      <w:lang w:val="pl-PL" w:eastAsia="en-US"/>
                    </w:rPr>
                    <w:t xml:space="preserve"> oparte na zestawach reguł definiujących ustawienia zarządzanych w sposób centralny.</w:t>
                  </w:r>
                </w:p>
                <w:p w14:paraId="3645466C" w14:textId="06D00515" w:rsidR="00F96A40" w:rsidRPr="008B7D64" w:rsidRDefault="00F96A40" w:rsidP="008202FC">
                  <w:pPr>
                    <w:rPr>
                      <w:rFonts w:ascii="Arial" w:hAnsi="Arial" w:cs="Arial"/>
                      <w:sz w:val="16"/>
                      <w:szCs w:val="16"/>
                      <w:lang w:val="pl-PL" w:eastAsia="en-US"/>
                    </w:rPr>
                  </w:pPr>
                  <w:r w:rsidRPr="008B7D64">
                    <w:rPr>
                      <w:rFonts w:ascii="Arial" w:hAnsi="Arial" w:cs="Arial"/>
                      <w:sz w:val="16"/>
                      <w:szCs w:val="16"/>
                      <w:lang w:val="pl-PL" w:eastAsia="en-US"/>
                    </w:rPr>
                    <w:t>38.</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Mechanizmy logowania w oparciu o:</w:t>
                  </w:r>
                </w:p>
                <w:p w14:paraId="1AAB7025" w14:textId="77777777" w:rsidR="00F96A40" w:rsidRPr="008B7D64" w:rsidRDefault="00F96A40" w:rsidP="008202FC">
                  <w:pPr>
                    <w:ind w:left="362" w:hanging="141"/>
                    <w:rPr>
                      <w:rFonts w:ascii="Arial" w:hAnsi="Arial" w:cs="Arial"/>
                      <w:sz w:val="16"/>
                      <w:szCs w:val="16"/>
                      <w:lang w:val="pl-PL" w:eastAsia="en-US"/>
                    </w:rPr>
                  </w:pPr>
                  <w:r w:rsidRPr="008B7D64">
                    <w:rPr>
                      <w:rFonts w:ascii="Arial" w:hAnsi="Arial" w:cs="Arial"/>
                      <w:sz w:val="16"/>
                      <w:szCs w:val="16"/>
                      <w:lang w:val="pl-PL" w:eastAsia="en-US"/>
                    </w:rPr>
                    <w:t>a.</w:t>
                  </w:r>
                  <w:r w:rsidRPr="008B7D64">
                    <w:rPr>
                      <w:rFonts w:ascii="Arial" w:hAnsi="Arial" w:cs="Arial"/>
                      <w:sz w:val="16"/>
                      <w:szCs w:val="16"/>
                      <w:lang w:val="pl-PL" w:eastAsia="en-US"/>
                    </w:rPr>
                    <w:tab/>
                    <w:t>Login i hasło,</w:t>
                  </w:r>
                </w:p>
                <w:p w14:paraId="3DFA0193" w14:textId="77777777" w:rsidR="00F96A40" w:rsidRPr="008B7D64" w:rsidRDefault="00F96A40" w:rsidP="008202FC">
                  <w:pPr>
                    <w:ind w:left="362" w:hanging="141"/>
                    <w:rPr>
                      <w:rFonts w:ascii="Arial" w:hAnsi="Arial" w:cs="Arial"/>
                      <w:sz w:val="16"/>
                      <w:szCs w:val="16"/>
                      <w:lang w:val="pl-PL" w:eastAsia="en-US"/>
                    </w:rPr>
                  </w:pPr>
                  <w:r w:rsidRPr="008B7D64">
                    <w:rPr>
                      <w:rFonts w:ascii="Arial" w:hAnsi="Arial" w:cs="Arial"/>
                      <w:sz w:val="16"/>
                      <w:szCs w:val="16"/>
                      <w:lang w:val="pl-PL" w:eastAsia="en-US"/>
                    </w:rPr>
                    <w:t>b.</w:t>
                  </w:r>
                  <w:r w:rsidRPr="008B7D64">
                    <w:rPr>
                      <w:rFonts w:ascii="Arial" w:hAnsi="Arial" w:cs="Arial"/>
                      <w:sz w:val="16"/>
                      <w:szCs w:val="16"/>
                      <w:lang w:val="pl-PL" w:eastAsia="en-US"/>
                    </w:rPr>
                    <w:tab/>
                    <w:t>Karty inteligentne i certyfikaty (</w:t>
                  </w:r>
                  <w:proofErr w:type="spellStart"/>
                  <w:r w:rsidRPr="008B7D64">
                    <w:rPr>
                      <w:rFonts w:ascii="Arial" w:hAnsi="Arial" w:cs="Arial"/>
                      <w:sz w:val="16"/>
                      <w:szCs w:val="16"/>
                      <w:lang w:val="pl-PL" w:eastAsia="en-US"/>
                    </w:rPr>
                    <w:t>smartcard</w:t>
                  </w:r>
                  <w:proofErr w:type="spellEnd"/>
                  <w:r w:rsidRPr="008B7D64">
                    <w:rPr>
                      <w:rFonts w:ascii="Arial" w:hAnsi="Arial" w:cs="Arial"/>
                      <w:sz w:val="16"/>
                      <w:szCs w:val="16"/>
                      <w:lang w:val="pl-PL" w:eastAsia="en-US"/>
                    </w:rPr>
                    <w:t>),</w:t>
                  </w:r>
                </w:p>
                <w:p w14:paraId="3B1B3ED7" w14:textId="77777777" w:rsidR="00F96A40" w:rsidRPr="008B7D64" w:rsidRDefault="00F96A40" w:rsidP="008202FC">
                  <w:pPr>
                    <w:ind w:left="362" w:hanging="141"/>
                    <w:rPr>
                      <w:rFonts w:ascii="Arial" w:hAnsi="Arial" w:cs="Arial"/>
                      <w:sz w:val="16"/>
                      <w:szCs w:val="16"/>
                      <w:lang w:val="pl-PL" w:eastAsia="en-US"/>
                    </w:rPr>
                  </w:pPr>
                  <w:r w:rsidRPr="008B7D64">
                    <w:rPr>
                      <w:rFonts w:ascii="Arial" w:hAnsi="Arial" w:cs="Arial"/>
                      <w:sz w:val="16"/>
                      <w:szCs w:val="16"/>
                      <w:lang w:val="pl-PL" w:eastAsia="en-US"/>
                    </w:rPr>
                    <w:t>c.</w:t>
                  </w:r>
                  <w:r w:rsidRPr="008B7D64">
                    <w:rPr>
                      <w:rFonts w:ascii="Arial" w:hAnsi="Arial" w:cs="Arial"/>
                      <w:sz w:val="16"/>
                      <w:szCs w:val="16"/>
                      <w:lang w:val="pl-PL" w:eastAsia="en-US"/>
                    </w:rPr>
                    <w:tab/>
                    <w:t xml:space="preserve">Wirtualne karty inteligentne i certyfikaty (logowanie w oparciu o certyfikat chroniony poprzez moduł </w:t>
                  </w:r>
                  <w:proofErr w:type="spellStart"/>
                  <w:r w:rsidRPr="008B7D64">
                    <w:rPr>
                      <w:rFonts w:ascii="Arial" w:hAnsi="Arial" w:cs="Arial"/>
                      <w:sz w:val="16"/>
                      <w:szCs w:val="16"/>
                      <w:lang w:val="pl-PL" w:eastAsia="en-US"/>
                    </w:rPr>
                    <w:t>TPM</w:t>
                  </w:r>
                  <w:proofErr w:type="spellEnd"/>
                  <w:r w:rsidRPr="008B7D64">
                    <w:rPr>
                      <w:rFonts w:ascii="Arial" w:hAnsi="Arial" w:cs="Arial"/>
                      <w:sz w:val="16"/>
                      <w:szCs w:val="16"/>
                      <w:lang w:val="pl-PL" w:eastAsia="en-US"/>
                    </w:rPr>
                    <w:t>),</w:t>
                  </w:r>
                </w:p>
                <w:p w14:paraId="1F46A12A" w14:textId="77777777" w:rsidR="00F96A40" w:rsidRPr="008B7D64" w:rsidRDefault="00F96A40" w:rsidP="008202FC">
                  <w:pPr>
                    <w:ind w:left="362" w:hanging="141"/>
                    <w:rPr>
                      <w:rFonts w:ascii="Arial" w:hAnsi="Arial" w:cs="Arial"/>
                      <w:sz w:val="16"/>
                      <w:szCs w:val="16"/>
                      <w:lang w:val="pl-PL" w:eastAsia="en-US"/>
                    </w:rPr>
                  </w:pPr>
                  <w:r w:rsidRPr="008B7D64">
                    <w:rPr>
                      <w:rFonts w:ascii="Arial" w:hAnsi="Arial" w:cs="Arial"/>
                      <w:sz w:val="16"/>
                      <w:szCs w:val="16"/>
                      <w:lang w:val="pl-PL" w:eastAsia="en-US"/>
                    </w:rPr>
                    <w:t>d.</w:t>
                  </w:r>
                  <w:r w:rsidRPr="008B7D64">
                    <w:rPr>
                      <w:rFonts w:ascii="Arial" w:hAnsi="Arial" w:cs="Arial"/>
                      <w:sz w:val="16"/>
                      <w:szCs w:val="16"/>
                      <w:lang w:val="pl-PL" w:eastAsia="en-US"/>
                    </w:rPr>
                    <w:tab/>
                    <w:t>Certyfikat/Klucz i PIN</w:t>
                  </w:r>
                </w:p>
                <w:p w14:paraId="73A180AD" w14:textId="77777777" w:rsidR="00F96A40" w:rsidRPr="008B7D64" w:rsidRDefault="00F96A40" w:rsidP="008202FC">
                  <w:pPr>
                    <w:ind w:left="362" w:hanging="141"/>
                    <w:rPr>
                      <w:rFonts w:ascii="Arial" w:hAnsi="Arial" w:cs="Arial"/>
                      <w:sz w:val="16"/>
                      <w:szCs w:val="16"/>
                      <w:lang w:val="pl-PL" w:eastAsia="en-US"/>
                    </w:rPr>
                  </w:pPr>
                  <w:r w:rsidRPr="008B7D64">
                    <w:rPr>
                      <w:rFonts w:ascii="Arial" w:hAnsi="Arial" w:cs="Arial"/>
                      <w:sz w:val="16"/>
                      <w:szCs w:val="16"/>
                      <w:lang w:val="pl-PL" w:eastAsia="en-US"/>
                    </w:rPr>
                    <w:t>e.</w:t>
                  </w:r>
                  <w:r w:rsidRPr="008B7D64">
                    <w:rPr>
                      <w:rFonts w:ascii="Arial" w:hAnsi="Arial" w:cs="Arial"/>
                      <w:sz w:val="16"/>
                      <w:szCs w:val="16"/>
                      <w:lang w:val="pl-PL" w:eastAsia="en-US"/>
                    </w:rPr>
                    <w:tab/>
                    <w:t>Certyfikat/Klucz i uwierzytelnienie biometryczne</w:t>
                  </w:r>
                </w:p>
                <w:p w14:paraId="15D26470" w14:textId="227568E5" w:rsidR="00F96A40" w:rsidRPr="008B7D64" w:rsidRDefault="00F96A40" w:rsidP="008202FC">
                  <w:pPr>
                    <w:rPr>
                      <w:rFonts w:ascii="Arial" w:hAnsi="Arial" w:cs="Arial"/>
                      <w:sz w:val="16"/>
                      <w:szCs w:val="16"/>
                      <w:lang w:val="pl-PL" w:eastAsia="en-US"/>
                    </w:rPr>
                  </w:pPr>
                  <w:r w:rsidRPr="008B7D64">
                    <w:rPr>
                      <w:rFonts w:ascii="Arial" w:hAnsi="Arial" w:cs="Arial"/>
                      <w:sz w:val="16"/>
                      <w:szCs w:val="16"/>
                      <w:lang w:val="pl-PL" w:eastAsia="en-US"/>
                    </w:rPr>
                    <w:t>39.</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 xml:space="preserve">Wsparcie dla uwierzytelniania na bazie </w:t>
                  </w:r>
                  <w:proofErr w:type="spellStart"/>
                  <w:r w:rsidRPr="008B7D64">
                    <w:rPr>
                      <w:rFonts w:ascii="Arial" w:hAnsi="Arial" w:cs="Arial"/>
                      <w:sz w:val="16"/>
                      <w:szCs w:val="16"/>
                      <w:lang w:val="pl-PL" w:eastAsia="en-US"/>
                    </w:rPr>
                    <w:t>Kerberos</w:t>
                  </w:r>
                  <w:proofErr w:type="spellEnd"/>
                  <w:r w:rsidRPr="008B7D64">
                    <w:rPr>
                      <w:rFonts w:ascii="Arial" w:hAnsi="Arial" w:cs="Arial"/>
                      <w:sz w:val="16"/>
                      <w:szCs w:val="16"/>
                      <w:lang w:val="pl-PL" w:eastAsia="en-US"/>
                    </w:rPr>
                    <w:t xml:space="preserve"> v. 5</w:t>
                  </w:r>
                </w:p>
                <w:p w14:paraId="4363CC44" w14:textId="4B47DC98" w:rsidR="00F96A40" w:rsidRPr="008B7D64" w:rsidRDefault="00F96A40" w:rsidP="008202FC">
                  <w:pPr>
                    <w:rPr>
                      <w:rFonts w:ascii="Arial" w:hAnsi="Arial" w:cs="Arial"/>
                      <w:sz w:val="16"/>
                      <w:szCs w:val="16"/>
                      <w:lang w:val="pl-PL" w:eastAsia="en-US"/>
                    </w:rPr>
                  </w:pPr>
                  <w:r w:rsidRPr="008B7D64">
                    <w:rPr>
                      <w:rFonts w:ascii="Arial" w:hAnsi="Arial" w:cs="Arial"/>
                      <w:sz w:val="16"/>
                      <w:szCs w:val="16"/>
                      <w:lang w:val="pl-PL" w:eastAsia="en-US"/>
                    </w:rPr>
                    <w:t>40.</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Wbudowany agent do zbierania danych na temat zagrożeń na stacji roboczej.</w:t>
                  </w:r>
                </w:p>
                <w:p w14:paraId="66A033A7" w14:textId="0C067DE9" w:rsidR="00F96A40" w:rsidRPr="008B7D64" w:rsidRDefault="00F96A40" w:rsidP="008202FC">
                  <w:pPr>
                    <w:ind w:left="221" w:hanging="221"/>
                    <w:rPr>
                      <w:rFonts w:ascii="Arial" w:hAnsi="Arial" w:cs="Arial"/>
                      <w:sz w:val="16"/>
                      <w:szCs w:val="16"/>
                      <w:lang w:val="pl-PL" w:eastAsia="en-US"/>
                    </w:rPr>
                  </w:pPr>
                  <w:r w:rsidRPr="008B7D64">
                    <w:rPr>
                      <w:rFonts w:ascii="Arial" w:hAnsi="Arial" w:cs="Arial"/>
                      <w:sz w:val="16"/>
                      <w:szCs w:val="16"/>
                      <w:lang w:val="pl-PL" w:eastAsia="en-US"/>
                    </w:rPr>
                    <w:t>41.</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 xml:space="preserve">Wsparcie .NET Framework </w:t>
                  </w:r>
                  <w:proofErr w:type="spellStart"/>
                  <w:r w:rsidRPr="008B7D64">
                    <w:rPr>
                      <w:rFonts w:ascii="Arial" w:hAnsi="Arial" w:cs="Arial"/>
                      <w:sz w:val="16"/>
                      <w:szCs w:val="16"/>
                      <w:lang w:val="pl-PL" w:eastAsia="en-US"/>
                    </w:rPr>
                    <w:t>2.x</w:t>
                  </w:r>
                  <w:proofErr w:type="spellEnd"/>
                  <w:r w:rsidRPr="008B7D64">
                    <w:rPr>
                      <w:rFonts w:ascii="Arial" w:hAnsi="Arial" w:cs="Arial"/>
                      <w:sz w:val="16"/>
                      <w:szCs w:val="16"/>
                      <w:lang w:val="pl-PL" w:eastAsia="en-US"/>
                    </w:rPr>
                    <w:t xml:space="preserve">, </w:t>
                  </w:r>
                  <w:proofErr w:type="spellStart"/>
                  <w:r w:rsidRPr="008B7D64">
                    <w:rPr>
                      <w:rFonts w:ascii="Arial" w:hAnsi="Arial" w:cs="Arial"/>
                      <w:sz w:val="16"/>
                      <w:szCs w:val="16"/>
                      <w:lang w:val="pl-PL" w:eastAsia="en-US"/>
                    </w:rPr>
                    <w:t>3.x</w:t>
                  </w:r>
                  <w:proofErr w:type="spellEnd"/>
                  <w:r w:rsidRPr="008B7D64">
                    <w:rPr>
                      <w:rFonts w:ascii="Arial" w:hAnsi="Arial" w:cs="Arial"/>
                      <w:sz w:val="16"/>
                      <w:szCs w:val="16"/>
                      <w:lang w:val="pl-PL" w:eastAsia="en-US"/>
                    </w:rPr>
                    <w:t xml:space="preserve"> i </w:t>
                  </w:r>
                  <w:proofErr w:type="spellStart"/>
                  <w:r w:rsidRPr="008B7D64">
                    <w:rPr>
                      <w:rFonts w:ascii="Arial" w:hAnsi="Arial" w:cs="Arial"/>
                      <w:sz w:val="16"/>
                      <w:szCs w:val="16"/>
                      <w:lang w:val="pl-PL" w:eastAsia="en-US"/>
                    </w:rPr>
                    <w:t>4.x</w:t>
                  </w:r>
                  <w:proofErr w:type="spellEnd"/>
                  <w:r w:rsidRPr="008B7D64">
                    <w:rPr>
                      <w:rFonts w:ascii="Arial" w:hAnsi="Arial" w:cs="Arial"/>
                      <w:sz w:val="16"/>
                      <w:szCs w:val="16"/>
                      <w:lang w:val="pl-PL" w:eastAsia="en-US"/>
                    </w:rPr>
                    <w:t xml:space="preserve"> – możliwość uruchomienia aplikacji działających we wskazanych środowiskach</w:t>
                  </w:r>
                </w:p>
                <w:p w14:paraId="2AEA7D8A" w14:textId="34602B2B" w:rsidR="00F96A40" w:rsidRPr="008B7D64" w:rsidRDefault="00F96A40" w:rsidP="008202FC">
                  <w:pPr>
                    <w:rPr>
                      <w:rFonts w:ascii="Arial" w:hAnsi="Arial" w:cs="Arial"/>
                      <w:sz w:val="16"/>
                      <w:szCs w:val="16"/>
                      <w:lang w:val="pl-PL" w:eastAsia="en-US"/>
                    </w:rPr>
                  </w:pPr>
                  <w:r w:rsidRPr="008B7D64">
                    <w:rPr>
                      <w:rFonts w:ascii="Arial" w:hAnsi="Arial" w:cs="Arial"/>
                      <w:sz w:val="16"/>
                      <w:szCs w:val="16"/>
                      <w:lang w:val="pl-PL" w:eastAsia="en-US"/>
                    </w:rPr>
                    <w:t>42.</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 xml:space="preserve">Wsparcie dla </w:t>
                  </w:r>
                  <w:proofErr w:type="spellStart"/>
                  <w:r w:rsidRPr="008B7D64">
                    <w:rPr>
                      <w:rFonts w:ascii="Arial" w:hAnsi="Arial" w:cs="Arial"/>
                      <w:sz w:val="16"/>
                      <w:szCs w:val="16"/>
                      <w:lang w:val="pl-PL" w:eastAsia="en-US"/>
                    </w:rPr>
                    <w:t>VBScript</w:t>
                  </w:r>
                  <w:proofErr w:type="spellEnd"/>
                  <w:r w:rsidRPr="008B7D64">
                    <w:rPr>
                      <w:rFonts w:ascii="Arial" w:hAnsi="Arial" w:cs="Arial"/>
                      <w:sz w:val="16"/>
                      <w:szCs w:val="16"/>
                      <w:lang w:val="pl-PL" w:eastAsia="en-US"/>
                    </w:rPr>
                    <w:t xml:space="preserve"> – możliwość uruchamiania interpretera poleceń</w:t>
                  </w:r>
                </w:p>
                <w:p w14:paraId="05F0470A" w14:textId="038636E7" w:rsidR="00F96A40" w:rsidRPr="008B7D64" w:rsidRDefault="00F96A40" w:rsidP="008202FC">
                  <w:pPr>
                    <w:rPr>
                      <w:rFonts w:ascii="Arial" w:hAnsi="Arial" w:cs="Arial"/>
                      <w:sz w:val="16"/>
                      <w:szCs w:val="16"/>
                      <w:lang w:val="pl-PL" w:eastAsia="en-US"/>
                    </w:rPr>
                  </w:pPr>
                  <w:r w:rsidRPr="008B7D64">
                    <w:rPr>
                      <w:rFonts w:ascii="Arial" w:hAnsi="Arial" w:cs="Arial"/>
                      <w:sz w:val="16"/>
                      <w:szCs w:val="16"/>
                      <w:lang w:val="pl-PL" w:eastAsia="en-US"/>
                    </w:rPr>
                    <w:t>43.</w:t>
                  </w:r>
                  <w:r w:rsidR="008202FC" w:rsidRPr="008B7D64">
                    <w:rPr>
                      <w:rFonts w:ascii="Arial" w:hAnsi="Arial" w:cs="Arial"/>
                      <w:sz w:val="16"/>
                      <w:szCs w:val="16"/>
                      <w:lang w:val="pl-PL" w:eastAsia="en-US"/>
                    </w:rPr>
                    <w:t xml:space="preserve"> </w:t>
                  </w:r>
                  <w:r w:rsidRPr="008B7D64">
                    <w:rPr>
                      <w:rFonts w:ascii="Arial" w:hAnsi="Arial" w:cs="Arial"/>
                      <w:sz w:val="16"/>
                      <w:szCs w:val="16"/>
                      <w:lang w:val="pl-PL" w:eastAsia="en-US"/>
                    </w:rPr>
                    <w:t xml:space="preserve">Wsparcie dla PowerShell </w:t>
                  </w:r>
                  <w:proofErr w:type="spellStart"/>
                  <w:r w:rsidRPr="008B7D64">
                    <w:rPr>
                      <w:rFonts w:ascii="Arial" w:hAnsi="Arial" w:cs="Arial"/>
                      <w:sz w:val="16"/>
                      <w:szCs w:val="16"/>
                      <w:lang w:val="pl-PL" w:eastAsia="en-US"/>
                    </w:rPr>
                    <w:t>5.x</w:t>
                  </w:r>
                  <w:proofErr w:type="spellEnd"/>
                  <w:r w:rsidRPr="008B7D64">
                    <w:rPr>
                      <w:rFonts w:ascii="Arial" w:hAnsi="Arial" w:cs="Arial"/>
                      <w:sz w:val="16"/>
                      <w:szCs w:val="16"/>
                      <w:lang w:val="pl-PL" w:eastAsia="en-US"/>
                    </w:rPr>
                    <w:t xml:space="preserve"> – możliwość uruchamiania interpretera poleceń </w:t>
                  </w:r>
                </w:p>
              </w:tc>
            </w:tr>
            <w:tr w:rsidR="00F96A40" w:rsidRPr="008B7D64" w14:paraId="49C45845"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3"/>
              </w:trPr>
              <w:tc>
                <w:tcPr>
                  <w:tcW w:w="2694" w:type="dxa"/>
                  <w:tcBorders>
                    <w:top w:val="single" w:sz="4" w:space="0" w:color="auto"/>
                    <w:left w:val="single" w:sz="4" w:space="0" w:color="auto"/>
                    <w:bottom w:val="single" w:sz="4" w:space="0" w:color="auto"/>
                    <w:right w:val="single" w:sz="4" w:space="0" w:color="auto"/>
                  </w:tcBorders>
                </w:tcPr>
                <w:p w14:paraId="2C44B061" w14:textId="7F2667CC" w:rsidR="00F96A40" w:rsidRPr="008B7D64" w:rsidRDefault="00F96A40" w:rsidP="00F96A40">
                  <w:pPr>
                    <w:pStyle w:val="Akapitzlist"/>
                    <w:ind w:left="0" w:right="-161"/>
                    <w:rPr>
                      <w:bCs/>
                      <w:sz w:val="16"/>
                      <w:szCs w:val="16"/>
                      <w:lang w:eastAsia="en-US"/>
                    </w:rPr>
                  </w:pPr>
                  <w:r w:rsidRPr="008B7D64">
                    <w:rPr>
                      <w:sz w:val="16"/>
                      <w:szCs w:val="16"/>
                      <w:lang w:eastAsia="en-US"/>
                    </w:rPr>
                    <w:t xml:space="preserve">BIOS  </w:t>
                  </w:r>
                </w:p>
              </w:tc>
              <w:tc>
                <w:tcPr>
                  <w:tcW w:w="6521" w:type="dxa"/>
                  <w:tcBorders>
                    <w:top w:val="single" w:sz="4" w:space="0" w:color="auto"/>
                    <w:left w:val="single" w:sz="4" w:space="0" w:color="auto"/>
                    <w:bottom w:val="single" w:sz="4" w:space="0" w:color="auto"/>
                    <w:right w:val="single" w:sz="4" w:space="0" w:color="auto"/>
                  </w:tcBorders>
                </w:tcPr>
                <w:p w14:paraId="7F68ECC0" w14:textId="0B6D9F3D" w:rsidR="00F96A40" w:rsidRPr="008B7D64" w:rsidRDefault="00F96A40" w:rsidP="00E02BFB">
                  <w:pPr>
                    <w:pStyle w:val="Akapitzlist"/>
                    <w:ind w:left="0"/>
                    <w:rPr>
                      <w:sz w:val="16"/>
                      <w:szCs w:val="16"/>
                      <w:lang w:eastAsia="en-US"/>
                    </w:rPr>
                  </w:pPr>
                  <w:r w:rsidRPr="008B7D64">
                    <w:rPr>
                      <w:sz w:val="16"/>
                      <w:szCs w:val="16"/>
                      <w:lang w:eastAsia="en-US"/>
                    </w:rPr>
                    <w:t xml:space="preserve">BIOS zgodny ze specyfikacją </w:t>
                  </w:r>
                  <w:proofErr w:type="spellStart"/>
                  <w:r w:rsidRPr="008B7D64">
                    <w:rPr>
                      <w:sz w:val="16"/>
                      <w:szCs w:val="16"/>
                      <w:lang w:eastAsia="en-US"/>
                    </w:rPr>
                    <w:t>UEFI</w:t>
                  </w:r>
                  <w:proofErr w:type="spellEnd"/>
                  <w:r w:rsidRPr="008B7D64">
                    <w:rPr>
                      <w:sz w:val="16"/>
                      <w:szCs w:val="16"/>
                      <w:lang w:eastAsia="en-US"/>
                    </w:rPr>
                    <w:t xml:space="preserve"> </w:t>
                  </w:r>
                  <w:r w:rsidRPr="008B7D64">
                    <w:rPr>
                      <w:sz w:val="16"/>
                      <w:szCs w:val="16"/>
                      <w:lang w:eastAsia="en-US"/>
                    </w:rPr>
                    <w:br/>
                    <w:t xml:space="preserve">Możliwość, bez uruchamiania systemu operacyjnego z dysku twardego komputera lub innych podłączonych do niego urządzeń zewnętrznych informacji o: </w:t>
                  </w:r>
                  <w:r w:rsidRPr="008B7D64">
                    <w:rPr>
                      <w:sz w:val="16"/>
                      <w:szCs w:val="16"/>
                      <w:lang w:eastAsia="en-US"/>
                    </w:rPr>
                    <w:br/>
                    <w:t xml:space="preserve">modelu komputera, </w:t>
                  </w:r>
                  <w:proofErr w:type="spellStart"/>
                  <w:r w:rsidRPr="008B7D64">
                    <w:rPr>
                      <w:sz w:val="16"/>
                      <w:szCs w:val="16"/>
                      <w:lang w:eastAsia="en-US"/>
                    </w:rPr>
                    <w:t>PN</w:t>
                  </w:r>
                  <w:proofErr w:type="spellEnd"/>
                </w:p>
                <w:p w14:paraId="774F7FDA" w14:textId="3853924F" w:rsidR="00F96A40" w:rsidRPr="008B7D64" w:rsidRDefault="00F96A40" w:rsidP="00CC45CF">
                  <w:pPr>
                    <w:pStyle w:val="Akapitzlist"/>
                    <w:numPr>
                      <w:ilvl w:val="0"/>
                      <w:numId w:val="35"/>
                    </w:numPr>
                    <w:ind w:left="221" w:hanging="221"/>
                    <w:rPr>
                      <w:sz w:val="16"/>
                      <w:szCs w:val="16"/>
                      <w:lang w:eastAsia="en-US"/>
                    </w:rPr>
                  </w:pPr>
                  <w:r w:rsidRPr="008B7D64">
                    <w:rPr>
                      <w:sz w:val="16"/>
                      <w:szCs w:val="16"/>
                      <w:lang w:eastAsia="en-US"/>
                    </w:rPr>
                    <w:t>numerze seryjnym,</w:t>
                  </w:r>
                </w:p>
                <w:p w14:paraId="3FE8C302" w14:textId="789B268D" w:rsidR="00F96A40" w:rsidRPr="008B7D64" w:rsidRDefault="00F96A40" w:rsidP="00CC45CF">
                  <w:pPr>
                    <w:pStyle w:val="Akapitzlist"/>
                    <w:numPr>
                      <w:ilvl w:val="0"/>
                      <w:numId w:val="35"/>
                    </w:numPr>
                    <w:ind w:left="221" w:hanging="221"/>
                    <w:rPr>
                      <w:sz w:val="16"/>
                      <w:szCs w:val="16"/>
                      <w:lang w:eastAsia="en-US"/>
                    </w:rPr>
                  </w:pPr>
                  <w:proofErr w:type="spellStart"/>
                  <w:r w:rsidRPr="008B7D64">
                    <w:rPr>
                      <w:sz w:val="16"/>
                      <w:szCs w:val="16"/>
                      <w:lang w:eastAsia="en-US"/>
                    </w:rPr>
                    <w:t>AssetTag</w:t>
                  </w:r>
                  <w:proofErr w:type="spellEnd"/>
                  <w:r w:rsidRPr="008B7D64">
                    <w:rPr>
                      <w:sz w:val="16"/>
                      <w:szCs w:val="16"/>
                      <w:lang w:eastAsia="en-US"/>
                    </w:rPr>
                    <w:t>,</w:t>
                  </w:r>
                </w:p>
                <w:p w14:paraId="5F8E0475" w14:textId="1C3CD1E2" w:rsidR="00F96A40" w:rsidRPr="008B7D64" w:rsidRDefault="00F96A40" w:rsidP="00CC45CF">
                  <w:pPr>
                    <w:pStyle w:val="Akapitzlist"/>
                    <w:numPr>
                      <w:ilvl w:val="0"/>
                      <w:numId w:val="35"/>
                    </w:numPr>
                    <w:ind w:left="221" w:hanging="221"/>
                    <w:rPr>
                      <w:sz w:val="16"/>
                      <w:szCs w:val="16"/>
                      <w:lang w:eastAsia="en-US"/>
                    </w:rPr>
                  </w:pPr>
                  <w:r w:rsidRPr="008B7D64">
                    <w:rPr>
                      <w:sz w:val="16"/>
                      <w:szCs w:val="16"/>
                      <w:lang w:eastAsia="en-US"/>
                    </w:rPr>
                    <w:t>MAC Adres karty sieciowej,</w:t>
                  </w:r>
                </w:p>
                <w:p w14:paraId="664DE973" w14:textId="69C85596" w:rsidR="00F96A40" w:rsidRPr="008B7D64" w:rsidRDefault="00F96A40" w:rsidP="00CC45CF">
                  <w:pPr>
                    <w:pStyle w:val="Akapitzlist"/>
                    <w:numPr>
                      <w:ilvl w:val="0"/>
                      <w:numId w:val="35"/>
                    </w:numPr>
                    <w:ind w:left="221" w:hanging="221"/>
                    <w:rPr>
                      <w:sz w:val="16"/>
                      <w:szCs w:val="16"/>
                      <w:lang w:eastAsia="en-US"/>
                    </w:rPr>
                  </w:pPr>
                  <w:r w:rsidRPr="008B7D64">
                    <w:rPr>
                      <w:sz w:val="16"/>
                      <w:szCs w:val="16"/>
                      <w:lang w:eastAsia="en-US"/>
                    </w:rPr>
                    <w:t>wersja Biosu wraz z datą produkcji,</w:t>
                  </w:r>
                </w:p>
                <w:p w14:paraId="5601BEA9" w14:textId="16D73F84" w:rsidR="00F96A40" w:rsidRPr="008B7D64" w:rsidRDefault="00F96A40" w:rsidP="00CC45CF">
                  <w:pPr>
                    <w:pStyle w:val="Akapitzlist"/>
                    <w:numPr>
                      <w:ilvl w:val="0"/>
                      <w:numId w:val="35"/>
                    </w:numPr>
                    <w:ind w:left="221" w:hanging="221"/>
                    <w:rPr>
                      <w:sz w:val="16"/>
                      <w:szCs w:val="16"/>
                      <w:lang w:eastAsia="en-US"/>
                    </w:rPr>
                  </w:pPr>
                  <w:r w:rsidRPr="008B7D64">
                    <w:rPr>
                      <w:sz w:val="16"/>
                      <w:szCs w:val="16"/>
                      <w:lang w:eastAsia="en-US"/>
                    </w:rPr>
                    <w:t>zainstalowanym procesorze, jego taktowaniu i ilości rdzeni</w:t>
                  </w:r>
                </w:p>
                <w:p w14:paraId="1BFC4A17" w14:textId="25868768" w:rsidR="00F96A40" w:rsidRPr="008B7D64" w:rsidRDefault="00F96A40" w:rsidP="00CC45CF">
                  <w:pPr>
                    <w:pStyle w:val="Akapitzlist"/>
                    <w:numPr>
                      <w:ilvl w:val="0"/>
                      <w:numId w:val="35"/>
                    </w:numPr>
                    <w:ind w:left="221" w:hanging="221"/>
                    <w:rPr>
                      <w:sz w:val="16"/>
                      <w:szCs w:val="16"/>
                      <w:lang w:eastAsia="en-US"/>
                    </w:rPr>
                  </w:pPr>
                  <w:r w:rsidRPr="008B7D64">
                    <w:rPr>
                      <w:sz w:val="16"/>
                      <w:szCs w:val="16"/>
                      <w:lang w:eastAsia="en-US"/>
                    </w:rPr>
                    <w:t>ilości pamięci RAM wraz z taktowaniem,</w:t>
                  </w:r>
                </w:p>
                <w:p w14:paraId="38B30F06" w14:textId="29EE2919" w:rsidR="00F96A40" w:rsidRPr="008B7D64" w:rsidRDefault="00F96A40" w:rsidP="00CC45CF">
                  <w:pPr>
                    <w:pStyle w:val="Akapitzlist"/>
                    <w:numPr>
                      <w:ilvl w:val="0"/>
                      <w:numId w:val="35"/>
                    </w:numPr>
                    <w:ind w:left="221" w:hanging="221"/>
                    <w:rPr>
                      <w:sz w:val="16"/>
                      <w:szCs w:val="16"/>
                      <w:lang w:eastAsia="en-US"/>
                    </w:rPr>
                  </w:pPr>
                  <w:r w:rsidRPr="008B7D64">
                    <w:rPr>
                      <w:sz w:val="16"/>
                      <w:szCs w:val="16"/>
                      <w:lang w:eastAsia="en-US"/>
                    </w:rPr>
                    <w:t xml:space="preserve">stanie pracy wentylatora na procesorze </w:t>
                  </w:r>
                </w:p>
                <w:p w14:paraId="48543BA3" w14:textId="39A98AD8" w:rsidR="00F96A40" w:rsidRPr="008B7D64" w:rsidRDefault="00F96A40" w:rsidP="00CC45CF">
                  <w:pPr>
                    <w:pStyle w:val="Akapitzlist"/>
                    <w:numPr>
                      <w:ilvl w:val="0"/>
                      <w:numId w:val="35"/>
                    </w:numPr>
                    <w:ind w:left="221" w:hanging="221"/>
                    <w:rPr>
                      <w:sz w:val="16"/>
                      <w:szCs w:val="16"/>
                      <w:lang w:eastAsia="en-US"/>
                    </w:rPr>
                  </w:pPr>
                  <w:r w:rsidRPr="008B7D64">
                    <w:rPr>
                      <w:sz w:val="16"/>
                      <w:szCs w:val="16"/>
                      <w:lang w:eastAsia="en-US"/>
                    </w:rPr>
                    <w:t xml:space="preserve">napędach lub dyskach podłączonych do portów </w:t>
                  </w:r>
                  <w:proofErr w:type="spellStart"/>
                  <w:r w:rsidRPr="008B7D64">
                    <w:rPr>
                      <w:sz w:val="16"/>
                      <w:szCs w:val="16"/>
                      <w:lang w:eastAsia="en-US"/>
                    </w:rPr>
                    <w:t>SATA</w:t>
                  </w:r>
                  <w:proofErr w:type="spellEnd"/>
                  <w:r w:rsidRPr="008B7D64">
                    <w:rPr>
                      <w:sz w:val="16"/>
                      <w:szCs w:val="16"/>
                      <w:lang w:eastAsia="en-US"/>
                    </w:rPr>
                    <w:t xml:space="preserve"> oraz </w:t>
                  </w:r>
                  <w:proofErr w:type="spellStart"/>
                  <w:r w:rsidRPr="008B7D64">
                    <w:rPr>
                      <w:sz w:val="16"/>
                      <w:szCs w:val="16"/>
                      <w:lang w:eastAsia="en-US"/>
                    </w:rPr>
                    <w:t>M.2</w:t>
                  </w:r>
                  <w:proofErr w:type="spellEnd"/>
                  <w:r w:rsidRPr="008B7D64">
                    <w:rPr>
                      <w:sz w:val="16"/>
                      <w:szCs w:val="16"/>
                      <w:lang w:eastAsia="en-US"/>
                    </w:rPr>
                    <w:t xml:space="preserve"> (model dysku i napędu optycznego)</w:t>
                  </w:r>
                </w:p>
                <w:p w14:paraId="7CF7DE39" w14:textId="09E96F81" w:rsidR="00F96A40" w:rsidRPr="008B7D64" w:rsidRDefault="00F96A40" w:rsidP="00CC45CF">
                  <w:pPr>
                    <w:pStyle w:val="Akapitzlist"/>
                    <w:numPr>
                      <w:ilvl w:val="0"/>
                      <w:numId w:val="35"/>
                    </w:numPr>
                    <w:ind w:left="221" w:hanging="221"/>
                    <w:rPr>
                      <w:sz w:val="16"/>
                      <w:szCs w:val="16"/>
                      <w:lang w:eastAsia="en-US"/>
                    </w:rPr>
                  </w:pPr>
                  <w:r w:rsidRPr="008B7D64">
                    <w:rPr>
                      <w:sz w:val="16"/>
                      <w:szCs w:val="16"/>
                      <w:lang w:eastAsia="en-US"/>
                    </w:rPr>
                    <w:t>wersji systemu operacyjnego preinstalowanego na komputerze</w:t>
                  </w:r>
                </w:p>
                <w:p w14:paraId="4C152A04" w14:textId="77777777" w:rsidR="00F96A40" w:rsidRPr="008B7D64" w:rsidRDefault="00F96A40" w:rsidP="00E02BFB">
                  <w:pPr>
                    <w:rPr>
                      <w:rFonts w:ascii="Arial" w:hAnsi="Arial" w:cs="Arial"/>
                      <w:sz w:val="16"/>
                      <w:szCs w:val="16"/>
                      <w:lang w:val="pl-PL" w:eastAsia="en-US"/>
                    </w:rPr>
                  </w:pPr>
                  <w:r w:rsidRPr="008B7D64">
                    <w:rPr>
                      <w:rFonts w:ascii="Arial" w:hAnsi="Arial" w:cs="Arial"/>
                      <w:sz w:val="16"/>
                      <w:szCs w:val="16"/>
                      <w:lang w:val="pl-PL" w:eastAsia="en-US"/>
                    </w:rPr>
                    <w:t>Możliwość z poziomu Bios:</w:t>
                  </w:r>
                </w:p>
                <w:p w14:paraId="62F9B84A" w14:textId="1E715663" w:rsidR="00F96A40" w:rsidRPr="008B7D64" w:rsidRDefault="00F96A40" w:rsidP="00CC45CF">
                  <w:pPr>
                    <w:pStyle w:val="Akapitzlist"/>
                    <w:numPr>
                      <w:ilvl w:val="0"/>
                      <w:numId w:val="37"/>
                    </w:numPr>
                    <w:ind w:left="221" w:hanging="221"/>
                    <w:rPr>
                      <w:sz w:val="16"/>
                      <w:szCs w:val="16"/>
                      <w:lang w:eastAsia="en-US"/>
                    </w:rPr>
                  </w:pPr>
                  <w:r w:rsidRPr="008B7D64">
                    <w:rPr>
                      <w:sz w:val="16"/>
                      <w:szCs w:val="16"/>
                      <w:lang w:eastAsia="en-US"/>
                    </w:rPr>
                    <w:t>wyłączania/włączania portów USB zarówno z przodu jak i z tyłu obudowy</w:t>
                  </w:r>
                </w:p>
                <w:p w14:paraId="211FCABF" w14:textId="4A928D55" w:rsidR="00F96A40" w:rsidRPr="008B7D64" w:rsidRDefault="00F96A40" w:rsidP="00CC45CF">
                  <w:pPr>
                    <w:pStyle w:val="Akapitzlist"/>
                    <w:numPr>
                      <w:ilvl w:val="0"/>
                      <w:numId w:val="37"/>
                    </w:numPr>
                    <w:ind w:left="221" w:hanging="221"/>
                    <w:rPr>
                      <w:sz w:val="16"/>
                      <w:szCs w:val="16"/>
                      <w:lang w:eastAsia="en-US"/>
                    </w:rPr>
                  </w:pPr>
                  <w:r w:rsidRPr="008B7D64">
                    <w:rPr>
                      <w:sz w:val="16"/>
                      <w:szCs w:val="16"/>
                      <w:lang w:eastAsia="en-US"/>
                    </w:rPr>
                    <w:t xml:space="preserve">wyłączenia selektywnego (pojedynczego) portów </w:t>
                  </w:r>
                  <w:proofErr w:type="spellStart"/>
                  <w:r w:rsidRPr="008B7D64">
                    <w:rPr>
                      <w:sz w:val="16"/>
                      <w:szCs w:val="16"/>
                      <w:lang w:eastAsia="en-US"/>
                    </w:rPr>
                    <w:t>SATA</w:t>
                  </w:r>
                  <w:proofErr w:type="spellEnd"/>
                  <w:r w:rsidRPr="008B7D64">
                    <w:rPr>
                      <w:sz w:val="16"/>
                      <w:szCs w:val="16"/>
                      <w:lang w:eastAsia="en-US"/>
                    </w:rPr>
                    <w:t>,</w:t>
                  </w:r>
                </w:p>
                <w:p w14:paraId="5BB1CF63" w14:textId="306BE854" w:rsidR="00F96A40" w:rsidRPr="008B7D64" w:rsidRDefault="00F96A40" w:rsidP="00CC45CF">
                  <w:pPr>
                    <w:pStyle w:val="Akapitzlist"/>
                    <w:numPr>
                      <w:ilvl w:val="0"/>
                      <w:numId w:val="37"/>
                    </w:numPr>
                    <w:ind w:left="221" w:hanging="221"/>
                    <w:rPr>
                      <w:sz w:val="16"/>
                      <w:szCs w:val="16"/>
                      <w:lang w:eastAsia="en-US"/>
                    </w:rPr>
                  </w:pPr>
                  <w:r w:rsidRPr="008B7D64">
                    <w:rPr>
                      <w:sz w:val="16"/>
                      <w:szCs w:val="16"/>
                      <w:lang w:eastAsia="en-US"/>
                    </w:rPr>
                    <w:t>wyłączenia karty sieciowej, karty audio, czytnika kart pamięci</w:t>
                  </w:r>
                </w:p>
                <w:p w14:paraId="4F6DE62D" w14:textId="00B44FD7" w:rsidR="00F96A40" w:rsidRPr="008B7D64" w:rsidRDefault="00F96A40" w:rsidP="00CC45CF">
                  <w:pPr>
                    <w:pStyle w:val="Akapitzlist"/>
                    <w:numPr>
                      <w:ilvl w:val="0"/>
                      <w:numId w:val="37"/>
                    </w:numPr>
                    <w:ind w:left="221" w:hanging="221"/>
                    <w:rPr>
                      <w:sz w:val="16"/>
                      <w:szCs w:val="16"/>
                      <w:lang w:eastAsia="en-US"/>
                    </w:rPr>
                  </w:pPr>
                  <w:r w:rsidRPr="008B7D64">
                    <w:rPr>
                      <w:sz w:val="16"/>
                      <w:szCs w:val="16"/>
                      <w:lang w:eastAsia="en-US"/>
                    </w:rPr>
                    <w:t>możliwość ustawienia portów USB w jednym z dwóch trybów:</w:t>
                  </w:r>
                </w:p>
                <w:p w14:paraId="462424B0" w14:textId="5EE66584" w:rsidR="00F96A40" w:rsidRPr="008B7D64" w:rsidRDefault="00F96A40" w:rsidP="00CC45CF">
                  <w:pPr>
                    <w:pStyle w:val="Akapitzlist"/>
                    <w:numPr>
                      <w:ilvl w:val="0"/>
                      <w:numId w:val="32"/>
                    </w:numPr>
                    <w:ind w:left="362" w:hanging="141"/>
                    <w:rPr>
                      <w:sz w:val="16"/>
                      <w:szCs w:val="16"/>
                      <w:lang w:eastAsia="en-US"/>
                    </w:rPr>
                  </w:pPr>
                  <w:r w:rsidRPr="008B7D64">
                    <w:rPr>
                      <w:sz w:val="16"/>
                      <w:szCs w:val="16"/>
                    </w:rPr>
                    <w:t>użytkownik może kopiować dane z urządzenia pamięci masowej podłączonego do pamięci USB na komputer</w:t>
                  </w:r>
                  <w:r w:rsidR="00E02BFB" w:rsidRPr="008B7D64">
                    <w:rPr>
                      <w:sz w:val="16"/>
                      <w:szCs w:val="16"/>
                    </w:rPr>
                    <w:t>,</w:t>
                  </w:r>
                  <w:r w:rsidRPr="008B7D64">
                    <w:rPr>
                      <w:sz w:val="16"/>
                      <w:szCs w:val="16"/>
                    </w:rPr>
                    <w:t xml:space="preserve"> ale nie może kopiować danych z komputera na urządzenia pamięci masowej podłączone do portu USB</w:t>
                  </w:r>
                </w:p>
                <w:p w14:paraId="68B7B2BF" w14:textId="5535152C" w:rsidR="00F96A40" w:rsidRPr="008B7D64" w:rsidRDefault="00F96A40" w:rsidP="00CC45CF">
                  <w:pPr>
                    <w:pStyle w:val="Akapitzlist"/>
                    <w:numPr>
                      <w:ilvl w:val="0"/>
                      <w:numId w:val="32"/>
                    </w:numPr>
                    <w:ind w:left="362" w:hanging="141"/>
                    <w:rPr>
                      <w:sz w:val="16"/>
                      <w:szCs w:val="16"/>
                    </w:rPr>
                  </w:pPr>
                  <w:r w:rsidRPr="008B7D64">
                    <w:rPr>
                      <w:sz w:val="16"/>
                      <w:szCs w:val="16"/>
                    </w:rPr>
                    <w:t xml:space="preserve">użytkownik nie może kopiować danych z urządzenia pamięci masowej podłączonego do portu USB na komputer oraz nie może kopiować danych z komputera na urządzenia pamięci masowej </w:t>
                  </w:r>
                </w:p>
                <w:p w14:paraId="6A51368E" w14:textId="48055D84" w:rsidR="00F96A40" w:rsidRPr="008B7D64" w:rsidRDefault="00F96A40" w:rsidP="00CC45CF">
                  <w:pPr>
                    <w:pStyle w:val="Akapitzlist"/>
                    <w:numPr>
                      <w:ilvl w:val="0"/>
                      <w:numId w:val="38"/>
                    </w:numPr>
                    <w:ind w:left="221" w:hanging="221"/>
                    <w:rPr>
                      <w:sz w:val="16"/>
                      <w:szCs w:val="16"/>
                      <w:lang w:eastAsia="en-US"/>
                    </w:rPr>
                  </w:pPr>
                  <w:r w:rsidRPr="008B7D64">
                    <w:rPr>
                      <w:sz w:val="16"/>
                      <w:szCs w:val="16"/>
                      <w:lang w:eastAsia="en-US"/>
                    </w:rPr>
                    <w:t xml:space="preserve">ustawienia hasła: administratora, Power-On, </w:t>
                  </w:r>
                  <w:proofErr w:type="spellStart"/>
                  <w:r w:rsidRPr="008B7D64">
                    <w:rPr>
                      <w:sz w:val="16"/>
                      <w:szCs w:val="16"/>
                      <w:lang w:eastAsia="en-US"/>
                    </w:rPr>
                    <w:t>HDD</w:t>
                  </w:r>
                  <w:proofErr w:type="spellEnd"/>
                  <w:r w:rsidRPr="008B7D64">
                    <w:rPr>
                      <w:sz w:val="16"/>
                      <w:szCs w:val="16"/>
                      <w:lang w:eastAsia="en-US"/>
                    </w:rPr>
                    <w:t>,</w:t>
                  </w:r>
                </w:p>
                <w:p w14:paraId="48A6D860" w14:textId="33D8F343" w:rsidR="00F96A40" w:rsidRPr="008B7D64" w:rsidRDefault="00F96A40" w:rsidP="00CC45CF">
                  <w:pPr>
                    <w:pStyle w:val="Akapitzlist"/>
                    <w:numPr>
                      <w:ilvl w:val="0"/>
                      <w:numId w:val="38"/>
                    </w:numPr>
                    <w:ind w:left="221" w:hanging="221"/>
                    <w:rPr>
                      <w:sz w:val="16"/>
                      <w:szCs w:val="16"/>
                      <w:lang w:eastAsia="en-US"/>
                    </w:rPr>
                  </w:pPr>
                  <w:r w:rsidRPr="008B7D64">
                    <w:rPr>
                      <w:sz w:val="16"/>
                      <w:szCs w:val="16"/>
                      <w:lang w:eastAsia="en-US"/>
                    </w:rPr>
                    <w:t>blokady aktualizacji BIOS bez podania hasła administratora</w:t>
                  </w:r>
                </w:p>
                <w:p w14:paraId="43C7BF34" w14:textId="05595CA1" w:rsidR="00F96A40" w:rsidRPr="008B7D64" w:rsidRDefault="00F96A40" w:rsidP="00CC45CF">
                  <w:pPr>
                    <w:pStyle w:val="Akapitzlist"/>
                    <w:numPr>
                      <w:ilvl w:val="0"/>
                      <w:numId w:val="38"/>
                    </w:numPr>
                    <w:ind w:left="221" w:hanging="221"/>
                    <w:rPr>
                      <w:sz w:val="16"/>
                      <w:szCs w:val="16"/>
                      <w:lang w:eastAsia="en-US"/>
                    </w:rPr>
                  </w:pPr>
                  <w:r w:rsidRPr="008B7D64">
                    <w:rPr>
                      <w:sz w:val="16"/>
                      <w:szCs w:val="16"/>
                      <w:lang w:eastAsia="en-US"/>
                    </w:rPr>
                    <w:t>wglądu w system zbierania logów (min. Informacja o update Bios, błędzie wentylatora na procesorze, wyczyszczeniu logów) z możliwością czyszczenia logów</w:t>
                  </w:r>
                </w:p>
                <w:p w14:paraId="60FF100C" w14:textId="3EFF7825" w:rsidR="00F96A40" w:rsidRPr="008B7D64" w:rsidRDefault="00F96A40" w:rsidP="00CC45CF">
                  <w:pPr>
                    <w:pStyle w:val="Akapitzlist"/>
                    <w:numPr>
                      <w:ilvl w:val="0"/>
                      <w:numId w:val="38"/>
                    </w:numPr>
                    <w:ind w:left="221" w:hanging="221"/>
                    <w:rPr>
                      <w:sz w:val="16"/>
                      <w:szCs w:val="16"/>
                      <w:lang w:eastAsia="en-US"/>
                    </w:rPr>
                  </w:pPr>
                  <w:proofErr w:type="spellStart"/>
                  <w:r w:rsidRPr="008B7D64">
                    <w:rPr>
                      <w:sz w:val="16"/>
                      <w:szCs w:val="16"/>
                      <w:lang w:eastAsia="en-US"/>
                    </w:rPr>
                    <w:t>alertowania</w:t>
                  </w:r>
                  <w:proofErr w:type="spellEnd"/>
                  <w:r w:rsidRPr="008B7D64">
                    <w:rPr>
                      <w:sz w:val="16"/>
                      <w:szCs w:val="16"/>
                      <w:lang w:eastAsia="en-US"/>
                    </w:rPr>
                    <w:t xml:space="preserve"> zmiany konfiguracji sprzętowej komputera </w:t>
                  </w:r>
                </w:p>
                <w:p w14:paraId="34177440" w14:textId="44A413D4" w:rsidR="00F96A40" w:rsidRPr="008B7D64" w:rsidRDefault="00F96A40" w:rsidP="00CC45CF">
                  <w:pPr>
                    <w:pStyle w:val="Akapitzlist"/>
                    <w:numPr>
                      <w:ilvl w:val="0"/>
                      <w:numId w:val="38"/>
                    </w:numPr>
                    <w:ind w:left="221" w:hanging="221"/>
                    <w:rPr>
                      <w:sz w:val="16"/>
                      <w:szCs w:val="16"/>
                      <w:lang w:eastAsia="en-US"/>
                    </w:rPr>
                  </w:pPr>
                  <w:r w:rsidRPr="008B7D64">
                    <w:rPr>
                      <w:sz w:val="16"/>
                      <w:szCs w:val="16"/>
                      <w:lang w:eastAsia="en-US"/>
                    </w:rPr>
                    <w:t>załadowania optymalnych ustawień Bios</w:t>
                  </w:r>
                </w:p>
                <w:p w14:paraId="02D39791" w14:textId="5046167C" w:rsidR="00F96A40" w:rsidRPr="008B7D64" w:rsidRDefault="00F96A40" w:rsidP="00CC45CF">
                  <w:pPr>
                    <w:pStyle w:val="Akapitzlist"/>
                    <w:numPr>
                      <w:ilvl w:val="0"/>
                      <w:numId w:val="38"/>
                    </w:numPr>
                    <w:ind w:left="221" w:hanging="221"/>
                    <w:rPr>
                      <w:sz w:val="16"/>
                      <w:szCs w:val="16"/>
                      <w:lang w:eastAsia="en-US"/>
                    </w:rPr>
                  </w:pPr>
                  <w:r w:rsidRPr="008B7D64">
                    <w:rPr>
                      <w:sz w:val="16"/>
                      <w:szCs w:val="16"/>
                      <w:lang w:eastAsia="en-US"/>
                    </w:rPr>
                    <w:t>obsługa Bios za pomocą klawiatury i myszy</w:t>
                  </w:r>
                </w:p>
                <w:p w14:paraId="0A6A40C3" w14:textId="50D0FF83" w:rsidR="00F96A40" w:rsidRPr="008B7D64" w:rsidRDefault="00F96A40" w:rsidP="00CC45CF">
                  <w:pPr>
                    <w:pStyle w:val="Akapitzlist"/>
                    <w:numPr>
                      <w:ilvl w:val="0"/>
                      <w:numId w:val="38"/>
                    </w:numPr>
                    <w:ind w:left="221" w:hanging="221"/>
                    <w:rPr>
                      <w:sz w:val="16"/>
                      <w:szCs w:val="16"/>
                      <w:lang w:eastAsia="en-US"/>
                    </w:rPr>
                  </w:pPr>
                  <w:r w:rsidRPr="008B7D64">
                    <w:rPr>
                      <w:sz w:val="16"/>
                      <w:szCs w:val="16"/>
                      <w:lang w:eastAsia="en-US"/>
                    </w:rPr>
                    <w:t>możliwość ustawienia polityki dotyczącej haseł (długość i trudność hasła)</w:t>
                  </w:r>
                </w:p>
                <w:p w14:paraId="29433D54" w14:textId="4C83D13B" w:rsidR="00F96A40" w:rsidRPr="008B7D64" w:rsidRDefault="00F96A40" w:rsidP="00CC45CF">
                  <w:pPr>
                    <w:pStyle w:val="Akapitzlist"/>
                    <w:numPr>
                      <w:ilvl w:val="0"/>
                      <w:numId w:val="38"/>
                    </w:numPr>
                    <w:ind w:left="221" w:hanging="221"/>
                    <w:rPr>
                      <w:sz w:val="16"/>
                      <w:szCs w:val="16"/>
                      <w:lang w:eastAsia="en-US"/>
                    </w:rPr>
                  </w:pPr>
                  <w:r w:rsidRPr="008B7D64">
                    <w:rPr>
                      <w:sz w:val="16"/>
                      <w:szCs w:val="16"/>
                      <w:lang w:eastAsia="en-US"/>
                    </w:rPr>
                    <w:t xml:space="preserve">możliwość włączenia/wyłączenia Device </w:t>
                  </w:r>
                  <w:proofErr w:type="spellStart"/>
                  <w:r w:rsidRPr="008B7D64">
                    <w:rPr>
                      <w:sz w:val="16"/>
                      <w:szCs w:val="16"/>
                      <w:lang w:eastAsia="en-US"/>
                    </w:rPr>
                    <w:t>Guard</w:t>
                  </w:r>
                  <w:proofErr w:type="spellEnd"/>
                </w:p>
                <w:p w14:paraId="622F4058" w14:textId="006C19B0" w:rsidR="00F96A40" w:rsidRPr="008B7D64" w:rsidRDefault="00F96A40" w:rsidP="00CC45CF">
                  <w:pPr>
                    <w:pStyle w:val="Akapitzlist"/>
                    <w:numPr>
                      <w:ilvl w:val="0"/>
                      <w:numId w:val="38"/>
                    </w:numPr>
                    <w:ind w:left="221" w:hanging="221"/>
                    <w:rPr>
                      <w:sz w:val="16"/>
                      <w:szCs w:val="16"/>
                      <w:lang w:eastAsia="en-US"/>
                    </w:rPr>
                  </w:pPr>
                  <w:r w:rsidRPr="008B7D64">
                    <w:rPr>
                      <w:sz w:val="16"/>
                      <w:szCs w:val="16"/>
                      <w:lang w:eastAsia="en-US"/>
                    </w:rPr>
                    <w:t>możliwość włączenia/wyłączenia uruchomienia komputera za pomocą kombinacji klawiszy na podłączonej klawiaturze</w:t>
                  </w:r>
                  <w:r w:rsidR="008202FC" w:rsidRPr="008B7D64">
                    <w:rPr>
                      <w:sz w:val="16"/>
                      <w:szCs w:val="16"/>
                      <w:lang w:eastAsia="en-US"/>
                    </w:rPr>
                    <w:t>.</w:t>
                  </w:r>
                </w:p>
              </w:tc>
            </w:tr>
            <w:tr w:rsidR="00F96A40" w:rsidRPr="008B7D64" w14:paraId="322C88CA"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0"/>
              </w:trPr>
              <w:tc>
                <w:tcPr>
                  <w:tcW w:w="2694" w:type="dxa"/>
                  <w:tcBorders>
                    <w:top w:val="single" w:sz="4" w:space="0" w:color="auto"/>
                    <w:left w:val="single" w:sz="4" w:space="0" w:color="auto"/>
                    <w:bottom w:val="single" w:sz="4" w:space="0" w:color="auto"/>
                    <w:right w:val="single" w:sz="4" w:space="0" w:color="auto"/>
                  </w:tcBorders>
                </w:tcPr>
                <w:p w14:paraId="395C329A" w14:textId="34227E16" w:rsidR="00F96A40" w:rsidRPr="008B7D64" w:rsidRDefault="00F96A40" w:rsidP="00F96A40">
                  <w:pPr>
                    <w:pStyle w:val="Akapitzlist"/>
                    <w:ind w:left="0" w:right="-161"/>
                    <w:rPr>
                      <w:bCs/>
                      <w:sz w:val="16"/>
                      <w:szCs w:val="16"/>
                      <w:lang w:eastAsia="en-US"/>
                    </w:rPr>
                  </w:pPr>
                  <w:r w:rsidRPr="008B7D64">
                    <w:rPr>
                      <w:bCs/>
                      <w:sz w:val="16"/>
                      <w:szCs w:val="16"/>
                      <w:lang w:eastAsia="en-US"/>
                    </w:rPr>
                    <w:t>Zintegrowany System Diagnostyczny</w:t>
                  </w:r>
                </w:p>
              </w:tc>
              <w:tc>
                <w:tcPr>
                  <w:tcW w:w="6521" w:type="dxa"/>
                  <w:tcBorders>
                    <w:top w:val="single" w:sz="4" w:space="0" w:color="auto"/>
                    <w:left w:val="single" w:sz="4" w:space="0" w:color="auto"/>
                    <w:bottom w:val="single" w:sz="4" w:space="0" w:color="auto"/>
                    <w:right w:val="single" w:sz="4" w:space="0" w:color="auto"/>
                  </w:tcBorders>
                </w:tcPr>
                <w:p w14:paraId="2A4BF114" w14:textId="77777777" w:rsidR="00F96A40" w:rsidRPr="008B7D64" w:rsidRDefault="00F96A40" w:rsidP="00E02BFB">
                  <w:pPr>
                    <w:rPr>
                      <w:rFonts w:ascii="Arial" w:hAnsi="Arial" w:cs="Arial"/>
                      <w:sz w:val="16"/>
                      <w:szCs w:val="16"/>
                      <w:lang w:val="pl-PL" w:eastAsia="en-US"/>
                    </w:rPr>
                  </w:pPr>
                  <w:r w:rsidRPr="008B7D64">
                    <w:rPr>
                      <w:rFonts w:ascii="Arial" w:hAnsi="Arial" w:cs="Arial"/>
                      <w:sz w:val="16"/>
                      <w:szCs w:val="16"/>
                      <w:lang w:val="pl-PL" w:eastAsia="en-US"/>
                    </w:rPr>
                    <w:t>Wizualny system diagnostyczny producenta działający nawet w przypadku uszkodzenia dysku twardego z systemem operacyjnym komputera umożliwiający na wykonanie diagnostyki następujących podzespołów:</w:t>
                  </w:r>
                </w:p>
                <w:p w14:paraId="3E6C5300" w14:textId="77777777" w:rsidR="00F96A40" w:rsidRPr="008B7D64" w:rsidRDefault="00F96A40" w:rsidP="00CC45CF">
                  <w:pPr>
                    <w:pStyle w:val="Akapitzlist"/>
                    <w:numPr>
                      <w:ilvl w:val="0"/>
                      <w:numId w:val="33"/>
                    </w:numPr>
                    <w:ind w:left="221" w:hanging="221"/>
                    <w:contextualSpacing/>
                    <w:rPr>
                      <w:sz w:val="16"/>
                      <w:szCs w:val="16"/>
                      <w:lang w:eastAsia="en-US"/>
                    </w:rPr>
                  </w:pPr>
                  <w:r w:rsidRPr="008B7D64">
                    <w:rPr>
                      <w:sz w:val="16"/>
                      <w:szCs w:val="16"/>
                    </w:rPr>
                    <w:t xml:space="preserve">wykonanie testu pamięci RAM </w:t>
                  </w:r>
                </w:p>
                <w:p w14:paraId="5CB8EC75" w14:textId="77777777" w:rsidR="00F96A40" w:rsidRPr="008B7D64" w:rsidRDefault="00F96A40" w:rsidP="00CC45CF">
                  <w:pPr>
                    <w:pStyle w:val="Akapitzlist"/>
                    <w:numPr>
                      <w:ilvl w:val="0"/>
                      <w:numId w:val="33"/>
                    </w:numPr>
                    <w:ind w:left="221" w:hanging="221"/>
                    <w:rPr>
                      <w:sz w:val="16"/>
                      <w:szCs w:val="16"/>
                    </w:rPr>
                  </w:pPr>
                  <w:r w:rsidRPr="008B7D64">
                    <w:rPr>
                      <w:sz w:val="16"/>
                      <w:szCs w:val="16"/>
                    </w:rPr>
                    <w:t xml:space="preserve">test dysku twardego lub </w:t>
                  </w:r>
                  <w:proofErr w:type="spellStart"/>
                  <w:r w:rsidRPr="008B7D64">
                    <w:rPr>
                      <w:sz w:val="16"/>
                      <w:szCs w:val="16"/>
                    </w:rPr>
                    <w:t>SSD</w:t>
                  </w:r>
                  <w:proofErr w:type="spellEnd"/>
                </w:p>
                <w:p w14:paraId="3D542CF4" w14:textId="77777777" w:rsidR="00F96A40" w:rsidRPr="008B7D64" w:rsidRDefault="00F96A40" w:rsidP="00CC45CF">
                  <w:pPr>
                    <w:pStyle w:val="Akapitzlist"/>
                    <w:numPr>
                      <w:ilvl w:val="0"/>
                      <w:numId w:val="33"/>
                    </w:numPr>
                    <w:ind w:left="221" w:hanging="221"/>
                    <w:rPr>
                      <w:sz w:val="16"/>
                      <w:szCs w:val="16"/>
                    </w:rPr>
                  </w:pPr>
                  <w:r w:rsidRPr="008B7D64">
                    <w:rPr>
                      <w:sz w:val="16"/>
                      <w:szCs w:val="16"/>
                    </w:rPr>
                    <w:t xml:space="preserve">test monitora </w:t>
                  </w:r>
                </w:p>
                <w:p w14:paraId="614D6E6C" w14:textId="77777777" w:rsidR="00F96A40" w:rsidRPr="008B7D64" w:rsidRDefault="00F96A40" w:rsidP="00CC45CF">
                  <w:pPr>
                    <w:pStyle w:val="Akapitzlist"/>
                    <w:numPr>
                      <w:ilvl w:val="0"/>
                      <w:numId w:val="33"/>
                    </w:numPr>
                    <w:ind w:left="221" w:hanging="221"/>
                    <w:rPr>
                      <w:sz w:val="16"/>
                      <w:szCs w:val="16"/>
                    </w:rPr>
                  </w:pPr>
                  <w:r w:rsidRPr="008B7D64">
                    <w:rPr>
                      <w:sz w:val="16"/>
                      <w:szCs w:val="16"/>
                    </w:rPr>
                    <w:t>test magistrali PCI-e</w:t>
                  </w:r>
                </w:p>
                <w:p w14:paraId="729200A5" w14:textId="77777777" w:rsidR="00F96A40" w:rsidRPr="008B7D64" w:rsidRDefault="00F96A40" w:rsidP="00CC45CF">
                  <w:pPr>
                    <w:pStyle w:val="Akapitzlist"/>
                    <w:numPr>
                      <w:ilvl w:val="0"/>
                      <w:numId w:val="33"/>
                    </w:numPr>
                    <w:ind w:left="221" w:hanging="221"/>
                    <w:rPr>
                      <w:sz w:val="16"/>
                      <w:szCs w:val="16"/>
                    </w:rPr>
                  </w:pPr>
                  <w:r w:rsidRPr="008B7D64">
                    <w:rPr>
                      <w:sz w:val="16"/>
                      <w:szCs w:val="16"/>
                    </w:rPr>
                    <w:t>test portów USB</w:t>
                  </w:r>
                </w:p>
                <w:p w14:paraId="662FAADB" w14:textId="77777777" w:rsidR="00F96A40" w:rsidRPr="008B7D64" w:rsidRDefault="00F96A40" w:rsidP="00CC45CF">
                  <w:pPr>
                    <w:pStyle w:val="Akapitzlist"/>
                    <w:numPr>
                      <w:ilvl w:val="0"/>
                      <w:numId w:val="33"/>
                    </w:numPr>
                    <w:ind w:left="221" w:hanging="221"/>
                    <w:rPr>
                      <w:sz w:val="16"/>
                      <w:szCs w:val="16"/>
                    </w:rPr>
                  </w:pPr>
                  <w:r w:rsidRPr="008B7D64">
                    <w:rPr>
                      <w:sz w:val="16"/>
                      <w:szCs w:val="16"/>
                    </w:rPr>
                    <w:t xml:space="preserve">test płyty głównej </w:t>
                  </w:r>
                </w:p>
                <w:p w14:paraId="4DBA8992" w14:textId="77777777" w:rsidR="00F96A40" w:rsidRPr="008B7D64" w:rsidRDefault="00F96A40" w:rsidP="00CC45CF">
                  <w:pPr>
                    <w:pStyle w:val="Akapitzlist"/>
                    <w:numPr>
                      <w:ilvl w:val="0"/>
                      <w:numId w:val="33"/>
                    </w:numPr>
                    <w:ind w:left="221" w:hanging="221"/>
                    <w:rPr>
                      <w:sz w:val="16"/>
                      <w:szCs w:val="16"/>
                    </w:rPr>
                  </w:pPr>
                  <w:r w:rsidRPr="008B7D64">
                    <w:rPr>
                      <w:sz w:val="16"/>
                      <w:szCs w:val="16"/>
                    </w:rPr>
                    <w:t>test procesora</w:t>
                  </w:r>
                </w:p>
                <w:p w14:paraId="083C831B" w14:textId="77777777" w:rsidR="00F96A40" w:rsidRPr="008B7D64" w:rsidRDefault="00F96A40" w:rsidP="00E02BFB">
                  <w:pPr>
                    <w:rPr>
                      <w:rFonts w:ascii="Arial" w:hAnsi="Arial" w:cs="Arial"/>
                      <w:sz w:val="16"/>
                      <w:szCs w:val="16"/>
                      <w:lang w:val="pl-PL" w:eastAsia="en-US"/>
                    </w:rPr>
                  </w:pPr>
                  <w:r w:rsidRPr="008B7D64">
                    <w:rPr>
                      <w:rFonts w:ascii="Arial" w:hAnsi="Arial" w:cs="Arial"/>
                      <w:sz w:val="16"/>
                      <w:szCs w:val="16"/>
                      <w:lang w:val="pl-PL" w:eastAsia="en-US"/>
                    </w:rPr>
                    <w:t>Wizualna lub dźwiękowa sygnalizacja w przypadku błędów któregokolwiek z powyższych podzespołów komputera.</w:t>
                  </w:r>
                </w:p>
                <w:p w14:paraId="147E46DA" w14:textId="77777777" w:rsidR="00F96A40" w:rsidRPr="008B7D64" w:rsidRDefault="00F96A40" w:rsidP="00E02BFB">
                  <w:pPr>
                    <w:rPr>
                      <w:rFonts w:ascii="Arial" w:hAnsi="Arial" w:cs="Arial"/>
                      <w:sz w:val="16"/>
                      <w:szCs w:val="16"/>
                      <w:lang w:val="pl-PL" w:eastAsia="en-US"/>
                    </w:rPr>
                  </w:pPr>
                  <w:r w:rsidRPr="008B7D64">
                    <w:rPr>
                      <w:rFonts w:ascii="Arial" w:hAnsi="Arial" w:cs="Arial"/>
                      <w:sz w:val="16"/>
                      <w:szCs w:val="16"/>
                      <w:lang w:val="pl-PL" w:eastAsia="en-US"/>
                    </w:rPr>
                    <w:t>Ponadto system powinien umożliwiać identyfikacje testowanej jednostki i jej komponentów w następującym zakresie:</w:t>
                  </w:r>
                </w:p>
                <w:p w14:paraId="4B70DAD5" w14:textId="77777777" w:rsidR="00F96A40" w:rsidRPr="008B7D64" w:rsidRDefault="00F96A40" w:rsidP="00CC45CF">
                  <w:pPr>
                    <w:pStyle w:val="Akapitzlist"/>
                    <w:numPr>
                      <w:ilvl w:val="0"/>
                      <w:numId w:val="34"/>
                    </w:numPr>
                    <w:ind w:left="221" w:hanging="221"/>
                    <w:contextualSpacing/>
                    <w:rPr>
                      <w:sz w:val="16"/>
                      <w:szCs w:val="16"/>
                      <w:lang w:eastAsia="en-US"/>
                    </w:rPr>
                  </w:pPr>
                  <w:r w:rsidRPr="008B7D64">
                    <w:rPr>
                      <w:sz w:val="16"/>
                      <w:szCs w:val="16"/>
                    </w:rPr>
                    <w:t>PC: Producent, model</w:t>
                  </w:r>
                </w:p>
                <w:p w14:paraId="4387FBB7" w14:textId="77777777" w:rsidR="00F96A40" w:rsidRPr="008B7D64" w:rsidRDefault="00F96A40" w:rsidP="00CC45CF">
                  <w:pPr>
                    <w:pStyle w:val="Akapitzlist"/>
                    <w:numPr>
                      <w:ilvl w:val="0"/>
                      <w:numId w:val="34"/>
                    </w:numPr>
                    <w:ind w:left="221" w:hanging="221"/>
                    <w:rPr>
                      <w:sz w:val="16"/>
                      <w:szCs w:val="16"/>
                    </w:rPr>
                  </w:pPr>
                  <w:r w:rsidRPr="008B7D64">
                    <w:rPr>
                      <w:sz w:val="16"/>
                      <w:szCs w:val="16"/>
                    </w:rPr>
                    <w:t>BIOS: Wersja oraz data wydania Bios</w:t>
                  </w:r>
                </w:p>
                <w:p w14:paraId="52D06941" w14:textId="77777777" w:rsidR="00F96A40" w:rsidRPr="008B7D64" w:rsidRDefault="00F96A40" w:rsidP="00CC45CF">
                  <w:pPr>
                    <w:pStyle w:val="Akapitzlist"/>
                    <w:numPr>
                      <w:ilvl w:val="0"/>
                      <w:numId w:val="34"/>
                    </w:numPr>
                    <w:ind w:left="221" w:hanging="221"/>
                    <w:rPr>
                      <w:sz w:val="16"/>
                      <w:szCs w:val="16"/>
                    </w:rPr>
                  </w:pPr>
                  <w:r w:rsidRPr="008B7D64">
                    <w:rPr>
                      <w:sz w:val="16"/>
                      <w:szCs w:val="16"/>
                    </w:rPr>
                    <w:t>Procesor: Nazwa, taktowanie, ilość pamięci CACHE</w:t>
                  </w:r>
                </w:p>
                <w:p w14:paraId="2062D149" w14:textId="77777777" w:rsidR="00F96A40" w:rsidRPr="008B7D64" w:rsidRDefault="00F96A40" w:rsidP="00CC45CF">
                  <w:pPr>
                    <w:pStyle w:val="Akapitzlist"/>
                    <w:numPr>
                      <w:ilvl w:val="0"/>
                      <w:numId w:val="34"/>
                    </w:numPr>
                    <w:ind w:left="221" w:hanging="221"/>
                    <w:rPr>
                      <w:sz w:val="16"/>
                      <w:szCs w:val="16"/>
                    </w:rPr>
                  </w:pPr>
                  <w:r w:rsidRPr="008B7D64">
                    <w:rPr>
                      <w:sz w:val="16"/>
                      <w:szCs w:val="16"/>
                    </w:rPr>
                    <w:t>Pamięć RAM: Ilość zainstalowanej pamięci RAM, producent oraz numer seryjny poszczególnych kości pamięci</w:t>
                  </w:r>
                </w:p>
                <w:p w14:paraId="0A039BDD" w14:textId="77777777" w:rsidR="00F96A40" w:rsidRPr="008B7D64" w:rsidRDefault="00F96A40" w:rsidP="00CC45CF">
                  <w:pPr>
                    <w:pStyle w:val="Akapitzlist"/>
                    <w:numPr>
                      <w:ilvl w:val="0"/>
                      <w:numId w:val="34"/>
                    </w:numPr>
                    <w:ind w:left="221" w:hanging="221"/>
                    <w:rPr>
                      <w:sz w:val="16"/>
                      <w:szCs w:val="16"/>
                    </w:rPr>
                  </w:pPr>
                  <w:r w:rsidRPr="008B7D64">
                    <w:rPr>
                      <w:sz w:val="16"/>
                      <w:szCs w:val="16"/>
                    </w:rPr>
                    <w:t xml:space="preserve">Dysk: model, numer seryjny, wersja </w:t>
                  </w:r>
                  <w:proofErr w:type="spellStart"/>
                  <w:r w:rsidRPr="008B7D64">
                    <w:rPr>
                      <w:sz w:val="16"/>
                      <w:szCs w:val="16"/>
                    </w:rPr>
                    <w:t>firmware</w:t>
                  </w:r>
                  <w:proofErr w:type="spellEnd"/>
                  <w:r w:rsidRPr="008B7D64">
                    <w:rPr>
                      <w:sz w:val="16"/>
                      <w:szCs w:val="16"/>
                    </w:rPr>
                    <w:t>, pojemność, temperatura pracy</w:t>
                  </w:r>
                </w:p>
                <w:p w14:paraId="477F258E" w14:textId="77777777" w:rsidR="00F96A40" w:rsidRPr="008B7D64" w:rsidRDefault="00F96A40" w:rsidP="00CC45CF">
                  <w:pPr>
                    <w:pStyle w:val="Akapitzlist"/>
                    <w:numPr>
                      <w:ilvl w:val="0"/>
                      <w:numId w:val="34"/>
                    </w:numPr>
                    <w:ind w:left="221" w:hanging="221"/>
                    <w:rPr>
                      <w:sz w:val="16"/>
                      <w:szCs w:val="16"/>
                    </w:rPr>
                  </w:pPr>
                  <w:r w:rsidRPr="008B7D64">
                    <w:rPr>
                      <w:sz w:val="16"/>
                      <w:szCs w:val="16"/>
                    </w:rPr>
                    <w:t>Monitor: producent, model, rozdzielczość</w:t>
                  </w:r>
                </w:p>
                <w:p w14:paraId="210E06ED" w14:textId="1E2DC515" w:rsidR="00F96A40" w:rsidRPr="008B7D64" w:rsidRDefault="00F96A40" w:rsidP="00E02BFB">
                  <w:pPr>
                    <w:rPr>
                      <w:rFonts w:ascii="Arial" w:hAnsi="Arial" w:cs="Arial"/>
                      <w:sz w:val="16"/>
                      <w:szCs w:val="16"/>
                      <w:lang w:val="pl-PL" w:eastAsia="en-US"/>
                    </w:rPr>
                  </w:pPr>
                  <w:r w:rsidRPr="008B7D64">
                    <w:rPr>
                      <w:rFonts w:ascii="Arial" w:hAnsi="Arial" w:cs="Arial"/>
                      <w:sz w:val="16"/>
                      <w:szCs w:val="16"/>
                      <w:lang w:val="pl-PL" w:eastAsia="en-US"/>
                    </w:rPr>
                    <w:t>System Diagnostyczny działający nawet w przypadku uszkodzenia dysku twardego z systemem operacyjnym komputera.</w:t>
                  </w:r>
                </w:p>
              </w:tc>
            </w:tr>
            <w:tr w:rsidR="00F96A40" w:rsidRPr="008B7D64" w14:paraId="1D159E75"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3"/>
              </w:trPr>
              <w:tc>
                <w:tcPr>
                  <w:tcW w:w="2694" w:type="dxa"/>
                  <w:tcBorders>
                    <w:top w:val="single" w:sz="4" w:space="0" w:color="auto"/>
                    <w:left w:val="single" w:sz="4" w:space="0" w:color="auto"/>
                    <w:bottom w:val="single" w:sz="4" w:space="0" w:color="auto"/>
                    <w:right w:val="single" w:sz="4" w:space="0" w:color="auto"/>
                  </w:tcBorders>
                </w:tcPr>
                <w:p w14:paraId="26D1DBC7" w14:textId="25ECB5FC" w:rsidR="00F96A40" w:rsidRPr="008B7D64" w:rsidRDefault="00F96A40" w:rsidP="00F96A40">
                  <w:pPr>
                    <w:pStyle w:val="Akapitzlist"/>
                    <w:ind w:left="0" w:right="-161"/>
                    <w:rPr>
                      <w:bCs/>
                      <w:sz w:val="16"/>
                      <w:szCs w:val="16"/>
                      <w:lang w:eastAsia="en-US"/>
                    </w:rPr>
                  </w:pPr>
                  <w:r w:rsidRPr="008B7D64">
                    <w:rPr>
                      <w:bCs/>
                      <w:sz w:val="16"/>
                      <w:szCs w:val="16"/>
                      <w:lang w:eastAsia="en-US"/>
                    </w:rPr>
                    <w:t>Certyfikaty i standardy</w:t>
                  </w:r>
                </w:p>
              </w:tc>
              <w:tc>
                <w:tcPr>
                  <w:tcW w:w="6521" w:type="dxa"/>
                  <w:tcBorders>
                    <w:top w:val="single" w:sz="4" w:space="0" w:color="auto"/>
                    <w:left w:val="single" w:sz="4" w:space="0" w:color="auto"/>
                    <w:bottom w:val="single" w:sz="4" w:space="0" w:color="auto"/>
                    <w:right w:val="single" w:sz="4" w:space="0" w:color="auto"/>
                  </w:tcBorders>
                </w:tcPr>
                <w:p w14:paraId="050E4477" w14:textId="77777777" w:rsidR="00F96A40" w:rsidRPr="008B7D64" w:rsidRDefault="00F96A40" w:rsidP="00CC45CF">
                  <w:pPr>
                    <w:pStyle w:val="Akapitzlist"/>
                    <w:numPr>
                      <w:ilvl w:val="0"/>
                      <w:numId w:val="39"/>
                    </w:numPr>
                    <w:ind w:left="221" w:hanging="221"/>
                    <w:rPr>
                      <w:bCs/>
                      <w:sz w:val="16"/>
                      <w:szCs w:val="16"/>
                      <w:lang w:eastAsia="en-US"/>
                    </w:rPr>
                  </w:pPr>
                  <w:r w:rsidRPr="008B7D64">
                    <w:rPr>
                      <w:bCs/>
                      <w:sz w:val="16"/>
                      <w:szCs w:val="16"/>
                      <w:lang w:eastAsia="en-US"/>
                    </w:rPr>
                    <w:t xml:space="preserve">Certyfikat </w:t>
                  </w:r>
                  <w:proofErr w:type="spellStart"/>
                  <w:r w:rsidRPr="008B7D64">
                    <w:rPr>
                      <w:bCs/>
                      <w:sz w:val="16"/>
                      <w:szCs w:val="16"/>
                      <w:lang w:eastAsia="en-US"/>
                    </w:rPr>
                    <w:t>ISO9001</w:t>
                  </w:r>
                  <w:proofErr w:type="spellEnd"/>
                  <w:r w:rsidRPr="008B7D64">
                    <w:rPr>
                      <w:bCs/>
                      <w:sz w:val="16"/>
                      <w:szCs w:val="16"/>
                      <w:lang w:eastAsia="en-US"/>
                    </w:rPr>
                    <w:t xml:space="preserve"> dla producenta sprzętu (należy załączyć do oferty)</w:t>
                  </w:r>
                </w:p>
                <w:p w14:paraId="0F653A63" w14:textId="77777777" w:rsidR="00F96A40" w:rsidRPr="008B7D64" w:rsidRDefault="00F96A40" w:rsidP="00CC45CF">
                  <w:pPr>
                    <w:pStyle w:val="Akapitzlist"/>
                    <w:numPr>
                      <w:ilvl w:val="0"/>
                      <w:numId w:val="39"/>
                    </w:numPr>
                    <w:ind w:left="221" w:hanging="221"/>
                    <w:rPr>
                      <w:bCs/>
                      <w:sz w:val="16"/>
                      <w:szCs w:val="16"/>
                      <w:lang w:eastAsia="en-US"/>
                    </w:rPr>
                  </w:pPr>
                  <w:r w:rsidRPr="008B7D64">
                    <w:rPr>
                      <w:bCs/>
                      <w:sz w:val="16"/>
                      <w:szCs w:val="16"/>
                      <w:lang w:eastAsia="en-US"/>
                    </w:rPr>
                    <w:t xml:space="preserve">Certyfikat </w:t>
                  </w:r>
                  <w:proofErr w:type="spellStart"/>
                  <w:r w:rsidRPr="008B7D64">
                    <w:rPr>
                      <w:bCs/>
                      <w:sz w:val="16"/>
                      <w:szCs w:val="16"/>
                      <w:lang w:eastAsia="en-US"/>
                    </w:rPr>
                    <w:t>ISO14001</w:t>
                  </w:r>
                  <w:proofErr w:type="spellEnd"/>
                  <w:r w:rsidRPr="008B7D64">
                    <w:rPr>
                      <w:bCs/>
                      <w:sz w:val="16"/>
                      <w:szCs w:val="16"/>
                      <w:lang w:eastAsia="en-US"/>
                    </w:rPr>
                    <w:t xml:space="preserve"> dla producenta sprzętu (należy załączyć do oferty)</w:t>
                  </w:r>
                </w:p>
                <w:p w14:paraId="397DA170" w14:textId="77777777" w:rsidR="00F96A40" w:rsidRPr="008B7D64" w:rsidRDefault="00F96A40" w:rsidP="00CC45CF">
                  <w:pPr>
                    <w:pStyle w:val="Akapitzlist"/>
                    <w:numPr>
                      <w:ilvl w:val="0"/>
                      <w:numId w:val="39"/>
                    </w:numPr>
                    <w:ind w:left="221" w:hanging="221"/>
                    <w:rPr>
                      <w:bCs/>
                      <w:sz w:val="16"/>
                      <w:szCs w:val="16"/>
                      <w:lang w:eastAsia="en-US"/>
                    </w:rPr>
                  </w:pPr>
                  <w:r w:rsidRPr="008B7D64">
                    <w:rPr>
                      <w:bCs/>
                      <w:sz w:val="16"/>
                      <w:szCs w:val="16"/>
                      <w:lang w:eastAsia="en-US"/>
                    </w:rPr>
                    <w:t xml:space="preserve">Certyfikat </w:t>
                  </w:r>
                  <w:proofErr w:type="spellStart"/>
                  <w:r w:rsidRPr="008B7D64">
                    <w:rPr>
                      <w:bCs/>
                      <w:sz w:val="16"/>
                      <w:szCs w:val="16"/>
                      <w:lang w:eastAsia="en-US"/>
                    </w:rPr>
                    <w:t>ISO50001</w:t>
                  </w:r>
                  <w:proofErr w:type="spellEnd"/>
                  <w:r w:rsidRPr="008B7D64">
                    <w:rPr>
                      <w:bCs/>
                      <w:sz w:val="16"/>
                      <w:szCs w:val="16"/>
                      <w:lang w:eastAsia="en-US"/>
                    </w:rPr>
                    <w:t xml:space="preserve"> dla producenta sprzętu (należy załączyć do oferty)</w:t>
                  </w:r>
                </w:p>
                <w:p w14:paraId="23A70561" w14:textId="77777777" w:rsidR="00F96A40" w:rsidRPr="008B7D64" w:rsidRDefault="00F96A40" w:rsidP="00CC45CF">
                  <w:pPr>
                    <w:pStyle w:val="Akapitzlist"/>
                    <w:numPr>
                      <w:ilvl w:val="0"/>
                      <w:numId w:val="39"/>
                    </w:numPr>
                    <w:ind w:left="221" w:hanging="221"/>
                    <w:rPr>
                      <w:bCs/>
                      <w:sz w:val="16"/>
                      <w:szCs w:val="16"/>
                      <w:lang w:eastAsia="en-US"/>
                    </w:rPr>
                  </w:pPr>
                  <w:r w:rsidRPr="008B7D64">
                    <w:rPr>
                      <w:bCs/>
                      <w:sz w:val="16"/>
                      <w:szCs w:val="16"/>
                      <w:lang w:eastAsia="en-US"/>
                    </w:rPr>
                    <w:t>Deklaracja zgodności CE (załączyć do oferty)</w:t>
                  </w:r>
                </w:p>
                <w:p w14:paraId="59861CD9" w14:textId="77777777" w:rsidR="00F96A40" w:rsidRPr="008B7D64" w:rsidRDefault="00F96A40" w:rsidP="00CC45CF">
                  <w:pPr>
                    <w:pStyle w:val="Akapitzlist"/>
                    <w:numPr>
                      <w:ilvl w:val="0"/>
                      <w:numId w:val="39"/>
                    </w:numPr>
                    <w:ind w:left="221" w:hanging="221"/>
                    <w:rPr>
                      <w:bCs/>
                      <w:sz w:val="16"/>
                      <w:szCs w:val="16"/>
                      <w:lang w:eastAsia="en-US"/>
                    </w:rPr>
                  </w:pPr>
                  <w:r w:rsidRPr="008B7D64">
                    <w:rPr>
                      <w:bCs/>
                      <w:sz w:val="16"/>
                      <w:szCs w:val="16"/>
                      <w:lang w:eastAsia="en-US"/>
                    </w:rPr>
                    <w:t xml:space="preserve">Potwierdzenie spełnienia kryteriów środowiskowych, w tym zgodności z dyrektywą </w:t>
                  </w:r>
                  <w:proofErr w:type="spellStart"/>
                  <w:r w:rsidRPr="008B7D64">
                    <w:rPr>
                      <w:bCs/>
                      <w:sz w:val="16"/>
                      <w:szCs w:val="16"/>
                      <w:lang w:eastAsia="en-US"/>
                    </w:rPr>
                    <w:t>RoHS</w:t>
                  </w:r>
                  <w:proofErr w:type="spellEnd"/>
                  <w:r w:rsidRPr="008B7D64">
                    <w:rPr>
                      <w:bCs/>
                      <w:sz w:val="16"/>
                      <w:szCs w:val="16"/>
                      <w:lang w:eastAsia="en-US"/>
                    </w:rPr>
                    <w:t xml:space="preserve"> Unii Europejskiej o eliminacji substancji niebezpiecznych w postaci oświadczenia producenta jednostki</w:t>
                  </w:r>
                </w:p>
                <w:p w14:paraId="5BE937FC" w14:textId="090D9D08" w:rsidR="00F96A40" w:rsidRPr="008B7D64" w:rsidRDefault="00F96A40" w:rsidP="00CC45CF">
                  <w:pPr>
                    <w:pStyle w:val="Akapitzlist"/>
                    <w:numPr>
                      <w:ilvl w:val="0"/>
                      <w:numId w:val="39"/>
                    </w:numPr>
                    <w:ind w:left="221" w:hanging="221"/>
                    <w:rPr>
                      <w:sz w:val="16"/>
                      <w:szCs w:val="16"/>
                      <w:lang w:eastAsia="en-US"/>
                    </w:rPr>
                  </w:pPr>
                  <w:proofErr w:type="spellStart"/>
                  <w:r w:rsidRPr="008B7D64">
                    <w:rPr>
                      <w:bCs/>
                      <w:sz w:val="16"/>
                      <w:szCs w:val="16"/>
                      <w:lang w:eastAsia="en-US"/>
                    </w:rPr>
                    <w:t>TCO</w:t>
                  </w:r>
                  <w:proofErr w:type="spellEnd"/>
                  <w:r w:rsidRPr="008B7D64">
                    <w:rPr>
                      <w:bCs/>
                      <w:sz w:val="16"/>
                      <w:szCs w:val="16"/>
                      <w:lang w:eastAsia="en-US"/>
                    </w:rPr>
                    <w:t xml:space="preserve"> </w:t>
                  </w:r>
                  <w:proofErr w:type="spellStart"/>
                  <w:r w:rsidRPr="008B7D64">
                    <w:rPr>
                      <w:bCs/>
                      <w:sz w:val="16"/>
                      <w:szCs w:val="16"/>
                      <w:lang w:eastAsia="en-US"/>
                    </w:rPr>
                    <w:t>Certified</w:t>
                  </w:r>
                  <w:proofErr w:type="spellEnd"/>
                  <w:r w:rsidRPr="008B7D64">
                    <w:rPr>
                      <w:bCs/>
                      <w:sz w:val="16"/>
                      <w:szCs w:val="16"/>
                      <w:lang w:eastAsia="en-US"/>
                    </w:rPr>
                    <w:t xml:space="preserve"> 9.0</w:t>
                  </w:r>
                </w:p>
              </w:tc>
            </w:tr>
            <w:tr w:rsidR="00F96A40" w:rsidRPr="008B7D64" w14:paraId="44E7E814"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03"/>
              </w:trPr>
              <w:tc>
                <w:tcPr>
                  <w:tcW w:w="2694" w:type="dxa"/>
                  <w:tcBorders>
                    <w:top w:val="single" w:sz="4" w:space="0" w:color="auto"/>
                    <w:left w:val="single" w:sz="4" w:space="0" w:color="auto"/>
                    <w:bottom w:val="single" w:sz="4" w:space="0" w:color="auto"/>
                    <w:right w:val="single" w:sz="4" w:space="0" w:color="auto"/>
                  </w:tcBorders>
                </w:tcPr>
                <w:p w14:paraId="0F64EDF6" w14:textId="6A4DFA78" w:rsidR="00F96A40" w:rsidRPr="008B7D64" w:rsidRDefault="00F96A40" w:rsidP="00F96A40">
                  <w:pPr>
                    <w:pStyle w:val="Akapitzlist"/>
                    <w:ind w:left="0" w:right="-161"/>
                    <w:rPr>
                      <w:bCs/>
                      <w:sz w:val="16"/>
                      <w:szCs w:val="16"/>
                      <w:lang w:eastAsia="en-US"/>
                    </w:rPr>
                  </w:pPr>
                  <w:r w:rsidRPr="008B7D64">
                    <w:rPr>
                      <w:bCs/>
                      <w:sz w:val="16"/>
                      <w:szCs w:val="16"/>
                      <w:lang w:eastAsia="en-US"/>
                    </w:rPr>
                    <w:t>Waga/rozmiary urządzenia</w:t>
                  </w:r>
                </w:p>
              </w:tc>
              <w:tc>
                <w:tcPr>
                  <w:tcW w:w="6521" w:type="dxa"/>
                  <w:tcBorders>
                    <w:top w:val="single" w:sz="4" w:space="0" w:color="auto"/>
                    <w:left w:val="single" w:sz="4" w:space="0" w:color="auto"/>
                    <w:bottom w:val="single" w:sz="4" w:space="0" w:color="auto"/>
                    <w:right w:val="single" w:sz="4" w:space="0" w:color="auto"/>
                  </w:tcBorders>
                </w:tcPr>
                <w:p w14:paraId="4C8EC122" w14:textId="77777777" w:rsidR="00F96A40" w:rsidRPr="008B7D64" w:rsidRDefault="00F96A40" w:rsidP="00E02BFB">
                  <w:pPr>
                    <w:rPr>
                      <w:rFonts w:ascii="Arial" w:hAnsi="Arial" w:cs="Arial"/>
                      <w:bCs/>
                      <w:color w:val="FF0000"/>
                      <w:sz w:val="16"/>
                      <w:szCs w:val="16"/>
                      <w:lang w:val="pl-PL" w:eastAsia="en-US"/>
                    </w:rPr>
                  </w:pPr>
                  <w:r w:rsidRPr="008B7D64">
                    <w:rPr>
                      <w:rFonts w:ascii="Arial" w:hAnsi="Arial" w:cs="Arial"/>
                      <w:bCs/>
                      <w:sz w:val="16"/>
                      <w:szCs w:val="16"/>
                      <w:lang w:val="pl-PL" w:eastAsia="en-US"/>
                    </w:rPr>
                    <w:t>Waga urządzenia poniżej 6 kg</w:t>
                  </w:r>
                </w:p>
                <w:p w14:paraId="2E09B169" w14:textId="1B9412A4" w:rsidR="00F96A40" w:rsidRPr="008B7D64" w:rsidRDefault="00F96A40" w:rsidP="00E02BFB">
                  <w:pPr>
                    <w:rPr>
                      <w:rFonts w:ascii="Arial" w:hAnsi="Arial" w:cs="Arial"/>
                      <w:sz w:val="16"/>
                      <w:szCs w:val="16"/>
                      <w:lang w:val="pl-PL" w:eastAsia="en-US"/>
                    </w:rPr>
                  </w:pPr>
                  <w:r w:rsidRPr="008B7D64">
                    <w:rPr>
                      <w:rFonts w:ascii="Arial" w:hAnsi="Arial" w:cs="Arial"/>
                      <w:bCs/>
                      <w:sz w:val="16"/>
                      <w:szCs w:val="16"/>
                      <w:lang w:val="pl-PL" w:eastAsia="en-US"/>
                    </w:rPr>
                    <w:t>Suma wymiarów nie przekraczająca 79 cm</w:t>
                  </w:r>
                </w:p>
              </w:tc>
            </w:tr>
            <w:tr w:rsidR="00F96A40" w:rsidRPr="008B7D64" w14:paraId="712BEDF0"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0"/>
              </w:trPr>
              <w:tc>
                <w:tcPr>
                  <w:tcW w:w="2694" w:type="dxa"/>
                  <w:tcBorders>
                    <w:top w:val="single" w:sz="4" w:space="0" w:color="auto"/>
                    <w:left w:val="single" w:sz="4" w:space="0" w:color="auto"/>
                    <w:bottom w:val="single" w:sz="4" w:space="0" w:color="auto"/>
                    <w:right w:val="single" w:sz="4" w:space="0" w:color="auto"/>
                  </w:tcBorders>
                </w:tcPr>
                <w:p w14:paraId="1E02D850" w14:textId="1A9BD687" w:rsidR="00F96A40" w:rsidRPr="008B7D64" w:rsidRDefault="00F96A40" w:rsidP="00F96A40">
                  <w:pPr>
                    <w:pStyle w:val="Akapitzlist"/>
                    <w:ind w:left="0" w:right="-161"/>
                    <w:rPr>
                      <w:bCs/>
                      <w:sz w:val="16"/>
                      <w:szCs w:val="16"/>
                      <w:lang w:eastAsia="en-US"/>
                    </w:rPr>
                  </w:pPr>
                  <w:r w:rsidRPr="008B7D64">
                    <w:rPr>
                      <w:bCs/>
                      <w:sz w:val="16"/>
                      <w:szCs w:val="16"/>
                      <w:lang w:eastAsia="en-US"/>
                    </w:rPr>
                    <w:t>Bezpieczeństwo i zdalne zarządzanie</w:t>
                  </w:r>
                </w:p>
              </w:tc>
              <w:tc>
                <w:tcPr>
                  <w:tcW w:w="6521" w:type="dxa"/>
                  <w:tcBorders>
                    <w:top w:val="single" w:sz="4" w:space="0" w:color="auto"/>
                    <w:left w:val="single" w:sz="4" w:space="0" w:color="auto"/>
                    <w:bottom w:val="single" w:sz="4" w:space="0" w:color="auto"/>
                    <w:right w:val="single" w:sz="4" w:space="0" w:color="auto"/>
                  </w:tcBorders>
                </w:tcPr>
                <w:p w14:paraId="6781AE51" w14:textId="77777777" w:rsidR="00F96A40" w:rsidRPr="008B7D64" w:rsidRDefault="00F96A40" w:rsidP="00CC45CF">
                  <w:pPr>
                    <w:pStyle w:val="Akapitzlist"/>
                    <w:numPr>
                      <w:ilvl w:val="0"/>
                      <w:numId w:val="40"/>
                    </w:numPr>
                    <w:ind w:left="221" w:hanging="221"/>
                    <w:rPr>
                      <w:bCs/>
                      <w:sz w:val="16"/>
                      <w:szCs w:val="16"/>
                      <w:lang w:eastAsia="en-US"/>
                    </w:rPr>
                  </w:pPr>
                  <w:r w:rsidRPr="008B7D64">
                    <w:rPr>
                      <w:bCs/>
                      <w:sz w:val="16"/>
                      <w:szCs w:val="16"/>
                      <w:lang w:eastAsia="en-US"/>
                    </w:rPr>
                    <w:t xml:space="preserve">Złącze typu </w:t>
                  </w:r>
                  <w:proofErr w:type="spellStart"/>
                  <w:r w:rsidRPr="008B7D64">
                    <w:rPr>
                      <w:bCs/>
                      <w:sz w:val="16"/>
                      <w:szCs w:val="16"/>
                      <w:lang w:eastAsia="en-US"/>
                    </w:rPr>
                    <w:t>Kensington</w:t>
                  </w:r>
                  <w:proofErr w:type="spellEnd"/>
                  <w:r w:rsidRPr="008B7D64">
                    <w:rPr>
                      <w:bCs/>
                      <w:sz w:val="16"/>
                      <w:szCs w:val="16"/>
                      <w:lang w:eastAsia="en-US"/>
                    </w:rPr>
                    <w:t xml:space="preserve"> Lock</w:t>
                  </w:r>
                </w:p>
                <w:p w14:paraId="750938E2" w14:textId="77777777" w:rsidR="00F96A40" w:rsidRPr="008B7D64" w:rsidRDefault="00F96A40" w:rsidP="00CC45CF">
                  <w:pPr>
                    <w:pStyle w:val="Akapitzlist"/>
                    <w:numPr>
                      <w:ilvl w:val="0"/>
                      <w:numId w:val="40"/>
                    </w:numPr>
                    <w:ind w:left="221" w:hanging="221"/>
                    <w:rPr>
                      <w:bCs/>
                      <w:sz w:val="16"/>
                      <w:szCs w:val="16"/>
                      <w:lang w:eastAsia="en-US"/>
                    </w:rPr>
                  </w:pPr>
                  <w:r w:rsidRPr="008B7D64">
                    <w:rPr>
                      <w:bCs/>
                      <w:sz w:val="16"/>
                      <w:szCs w:val="16"/>
                      <w:lang w:eastAsia="en-US"/>
                    </w:rPr>
                    <w:t>Oczko na kłódkę</w:t>
                  </w:r>
                </w:p>
                <w:p w14:paraId="7DD81FAC" w14:textId="77777777" w:rsidR="00F96A40" w:rsidRPr="008B7D64" w:rsidRDefault="00F96A40" w:rsidP="00CC45CF">
                  <w:pPr>
                    <w:pStyle w:val="Akapitzlist"/>
                    <w:numPr>
                      <w:ilvl w:val="0"/>
                      <w:numId w:val="40"/>
                    </w:numPr>
                    <w:ind w:left="221" w:hanging="221"/>
                    <w:rPr>
                      <w:bCs/>
                      <w:sz w:val="16"/>
                      <w:szCs w:val="16"/>
                      <w:lang w:eastAsia="en-US"/>
                    </w:rPr>
                  </w:pPr>
                  <w:proofErr w:type="spellStart"/>
                  <w:r w:rsidRPr="008B7D64">
                    <w:rPr>
                      <w:bCs/>
                      <w:sz w:val="16"/>
                      <w:szCs w:val="16"/>
                      <w:lang w:eastAsia="en-US"/>
                    </w:rPr>
                    <w:t>TPM</w:t>
                  </w:r>
                  <w:proofErr w:type="spellEnd"/>
                  <w:r w:rsidRPr="008B7D64">
                    <w:rPr>
                      <w:bCs/>
                      <w:sz w:val="16"/>
                      <w:szCs w:val="16"/>
                      <w:lang w:eastAsia="en-US"/>
                    </w:rPr>
                    <w:t xml:space="preserve"> 2.0</w:t>
                  </w:r>
                </w:p>
                <w:p w14:paraId="6E313785" w14:textId="67440723" w:rsidR="00F96A40" w:rsidRPr="008B7D64" w:rsidRDefault="00F96A40" w:rsidP="00E02BFB">
                  <w:pPr>
                    <w:rPr>
                      <w:rFonts w:ascii="Arial" w:hAnsi="Arial" w:cs="Arial"/>
                      <w:sz w:val="16"/>
                      <w:szCs w:val="16"/>
                      <w:lang w:val="pl-PL" w:eastAsia="en-US"/>
                    </w:rPr>
                  </w:pPr>
                  <w:r w:rsidRPr="008B7D64">
                    <w:rPr>
                      <w:rFonts w:ascii="Arial" w:hAnsi="Arial" w:cs="Arial"/>
                      <w:bCs/>
                      <w:sz w:val="16"/>
                      <w:szCs w:val="16"/>
                      <w:lang w:val="pl-PL" w:eastAsia="en-US"/>
                    </w:rPr>
                    <w:t>Czujnik otwarcia obudowy</w:t>
                  </w:r>
                </w:p>
              </w:tc>
            </w:tr>
            <w:tr w:rsidR="00F96A40" w:rsidRPr="008B7D64" w14:paraId="20063B8E"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50"/>
              </w:trPr>
              <w:tc>
                <w:tcPr>
                  <w:tcW w:w="2694" w:type="dxa"/>
                  <w:tcBorders>
                    <w:top w:val="single" w:sz="4" w:space="0" w:color="auto"/>
                    <w:left w:val="single" w:sz="4" w:space="0" w:color="auto"/>
                    <w:bottom w:val="single" w:sz="4" w:space="0" w:color="auto"/>
                    <w:right w:val="single" w:sz="4" w:space="0" w:color="auto"/>
                  </w:tcBorders>
                </w:tcPr>
                <w:p w14:paraId="2E3DE2D0" w14:textId="37D2BB15" w:rsidR="00F96A40" w:rsidRPr="008B7D64" w:rsidRDefault="00F96A40" w:rsidP="00F96A40">
                  <w:pPr>
                    <w:pStyle w:val="Akapitzlist"/>
                    <w:ind w:left="0" w:right="-161"/>
                    <w:rPr>
                      <w:bCs/>
                      <w:sz w:val="16"/>
                      <w:szCs w:val="16"/>
                      <w:lang w:eastAsia="en-US"/>
                    </w:rPr>
                  </w:pPr>
                  <w:r w:rsidRPr="008B7D64">
                    <w:rPr>
                      <w:bCs/>
                      <w:sz w:val="16"/>
                      <w:szCs w:val="16"/>
                      <w:lang w:eastAsia="en-US"/>
                    </w:rPr>
                    <w:t>Gwarancja</w:t>
                  </w:r>
                </w:p>
              </w:tc>
              <w:tc>
                <w:tcPr>
                  <w:tcW w:w="6521" w:type="dxa"/>
                  <w:tcBorders>
                    <w:top w:val="single" w:sz="4" w:space="0" w:color="auto"/>
                    <w:left w:val="single" w:sz="4" w:space="0" w:color="auto"/>
                    <w:bottom w:val="single" w:sz="4" w:space="0" w:color="auto"/>
                    <w:right w:val="single" w:sz="4" w:space="0" w:color="auto"/>
                  </w:tcBorders>
                </w:tcPr>
                <w:p w14:paraId="2A5FE7A7" w14:textId="0F60CBFF" w:rsidR="00F96A40" w:rsidRPr="008B7D64" w:rsidRDefault="00F31B18" w:rsidP="00E02BFB">
                  <w:pPr>
                    <w:rPr>
                      <w:rFonts w:ascii="Arial" w:hAnsi="Arial" w:cs="Arial"/>
                      <w:bCs/>
                      <w:sz w:val="16"/>
                      <w:szCs w:val="16"/>
                      <w:lang w:val="pl-PL" w:eastAsia="en-US"/>
                    </w:rPr>
                  </w:pPr>
                  <w:r w:rsidRPr="008B7D64">
                    <w:rPr>
                      <w:rFonts w:ascii="Arial" w:hAnsi="Arial" w:cs="Arial"/>
                      <w:bCs/>
                      <w:sz w:val="16"/>
                      <w:szCs w:val="16"/>
                      <w:lang w:val="pl-PL" w:eastAsia="en-US"/>
                    </w:rPr>
                    <w:t>2</w:t>
                  </w:r>
                  <w:r w:rsidR="00F96A40" w:rsidRPr="008B7D64">
                    <w:rPr>
                      <w:rFonts w:ascii="Arial" w:hAnsi="Arial" w:cs="Arial"/>
                      <w:bCs/>
                      <w:sz w:val="16"/>
                      <w:szCs w:val="16"/>
                      <w:lang w:val="pl-PL" w:eastAsia="en-US"/>
                    </w:rPr>
                    <w:t xml:space="preserve"> lata świadczona w miejscu użytkowania sprzętu (on-</w:t>
                  </w:r>
                  <w:proofErr w:type="spellStart"/>
                  <w:r w:rsidR="00F96A40" w:rsidRPr="008B7D64">
                    <w:rPr>
                      <w:rFonts w:ascii="Arial" w:hAnsi="Arial" w:cs="Arial"/>
                      <w:bCs/>
                      <w:sz w:val="16"/>
                      <w:szCs w:val="16"/>
                      <w:lang w:val="pl-PL" w:eastAsia="en-US"/>
                    </w:rPr>
                    <w:t>site</w:t>
                  </w:r>
                  <w:proofErr w:type="spellEnd"/>
                  <w:r w:rsidR="00F96A40" w:rsidRPr="008B7D64">
                    <w:rPr>
                      <w:rFonts w:ascii="Arial" w:hAnsi="Arial" w:cs="Arial"/>
                      <w:bCs/>
                      <w:sz w:val="16"/>
                      <w:szCs w:val="16"/>
                      <w:lang w:val="pl-PL" w:eastAsia="en-US"/>
                    </w:rPr>
                    <w:t>)</w:t>
                  </w:r>
                </w:p>
                <w:p w14:paraId="17332459" w14:textId="3C46AF09" w:rsidR="00F96A40" w:rsidRPr="008B7D64" w:rsidRDefault="00F96A40" w:rsidP="00E02BFB">
                  <w:pPr>
                    <w:rPr>
                      <w:rFonts w:ascii="Arial" w:hAnsi="Arial" w:cs="Arial"/>
                      <w:sz w:val="16"/>
                      <w:szCs w:val="16"/>
                      <w:lang w:val="pl-PL" w:eastAsia="en-US"/>
                    </w:rPr>
                  </w:pPr>
                  <w:r w:rsidRPr="008B7D64">
                    <w:rPr>
                      <w:rFonts w:ascii="Arial" w:hAnsi="Arial" w:cs="Arial"/>
                      <w:bCs/>
                      <w:sz w:val="16"/>
                      <w:szCs w:val="16"/>
                      <w:lang w:val="pl-PL" w:eastAsia="en-US"/>
                    </w:rPr>
                    <w:t>Oświadczenie producenta komputera, że w przypadku niewywiązywania się z obowiązków gwarancyjnych oferenta lub firmy serwisującej, przejmie na siebie wszelkie zobowiązania związane z serwisem.</w:t>
                  </w:r>
                </w:p>
              </w:tc>
            </w:tr>
            <w:tr w:rsidR="00F96A40" w:rsidRPr="008B7D64" w14:paraId="19315380"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56"/>
              </w:trPr>
              <w:tc>
                <w:tcPr>
                  <w:tcW w:w="2694" w:type="dxa"/>
                  <w:tcBorders>
                    <w:top w:val="single" w:sz="4" w:space="0" w:color="auto"/>
                    <w:left w:val="single" w:sz="4" w:space="0" w:color="auto"/>
                    <w:bottom w:val="single" w:sz="4" w:space="0" w:color="auto"/>
                    <w:right w:val="single" w:sz="4" w:space="0" w:color="auto"/>
                  </w:tcBorders>
                </w:tcPr>
                <w:p w14:paraId="208AE925" w14:textId="7EB5BD0A" w:rsidR="00F96A40" w:rsidRPr="008B7D64" w:rsidRDefault="00F96A40" w:rsidP="00F96A40">
                  <w:pPr>
                    <w:pStyle w:val="Akapitzlist"/>
                    <w:ind w:left="0" w:right="-161"/>
                    <w:rPr>
                      <w:bCs/>
                      <w:sz w:val="16"/>
                      <w:szCs w:val="16"/>
                      <w:lang w:eastAsia="en-US"/>
                    </w:rPr>
                  </w:pPr>
                  <w:r w:rsidRPr="008B7D64">
                    <w:rPr>
                      <w:bCs/>
                      <w:sz w:val="16"/>
                      <w:szCs w:val="16"/>
                      <w:lang w:eastAsia="en-US"/>
                    </w:rPr>
                    <w:t>Wsparcie techniczne producenta</w:t>
                  </w:r>
                </w:p>
              </w:tc>
              <w:tc>
                <w:tcPr>
                  <w:tcW w:w="6521" w:type="dxa"/>
                  <w:tcBorders>
                    <w:top w:val="single" w:sz="4" w:space="0" w:color="auto"/>
                    <w:left w:val="single" w:sz="4" w:space="0" w:color="auto"/>
                    <w:bottom w:val="single" w:sz="4" w:space="0" w:color="auto"/>
                    <w:right w:val="single" w:sz="4" w:space="0" w:color="auto"/>
                  </w:tcBorders>
                </w:tcPr>
                <w:p w14:paraId="1D22217F" w14:textId="77777777" w:rsidR="00F96A40" w:rsidRPr="008B7D64" w:rsidRDefault="00F96A40" w:rsidP="00E02BFB">
                  <w:pPr>
                    <w:rPr>
                      <w:rFonts w:ascii="Arial" w:hAnsi="Arial" w:cs="Arial"/>
                      <w:sz w:val="16"/>
                      <w:szCs w:val="16"/>
                      <w:lang w:val="pl-PL" w:eastAsia="en-US"/>
                    </w:rPr>
                  </w:pPr>
                  <w:r w:rsidRPr="008B7D64">
                    <w:rPr>
                      <w:rFonts w:ascii="Arial" w:hAnsi="Arial" w:cs="Arial"/>
                      <w:sz w:val="16"/>
                      <w:szCs w:val="16"/>
                      <w:lang w:val="pl-PL" w:eastAsia="en-US"/>
                    </w:rPr>
                    <w:t>Dedykowany numer oraz adres email dla wsparcia technicznego i informacji produktowej.</w:t>
                  </w:r>
                </w:p>
                <w:p w14:paraId="416BB82A" w14:textId="77777777" w:rsidR="00F96A40" w:rsidRPr="008B7D64" w:rsidRDefault="00F96A40" w:rsidP="00E02BFB">
                  <w:pPr>
                    <w:rPr>
                      <w:rFonts w:ascii="Arial" w:hAnsi="Arial" w:cs="Arial"/>
                      <w:sz w:val="16"/>
                      <w:szCs w:val="16"/>
                      <w:lang w:val="pl-PL" w:eastAsia="en-US"/>
                    </w:rPr>
                  </w:pPr>
                  <w:r w:rsidRPr="008B7D64">
                    <w:rPr>
                      <w:rFonts w:ascii="Arial" w:hAnsi="Arial" w:cs="Arial"/>
                      <w:sz w:val="16"/>
                      <w:szCs w:val="16"/>
                      <w:lang w:val="pl-PL" w:eastAsia="en-US"/>
                    </w:rPr>
                    <w:t xml:space="preserve">- możliwość weryfikacji u producenta konfiguracji fabrycznej zakupionego sprzętu </w:t>
                  </w:r>
                </w:p>
                <w:p w14:paraId="0C1EEB30" w14:textId="08266C57" w:rsidR="00F96A40" w:rsidRPr="008B7D64" w:rsidRDefault="00F96A40" w:rsidP="00E02BFB">
                  <w:pPr>
                    <w:rPr>
                      <w:rFonts w:ascii="Arial" w:hAnsi="Arial" w:cs="Arial"/>
                      <w:sz w:val="16"/>
                      <w:szCs w:val="16"/>
                      <w:lang w:val="pl-PL" w:eastAsia="en-US"/>
                    </w:rPr>
                  </w:pPr>
                  <w:r w:rsidRPr="008B7D64">
                    <w:rPr>
                      <w:rFonts w:ascii="Arial" w:hAnsi="Arial" w:cs="Arial"/>
                      <w:sz w:val="16"/>
                      <w:szCs w:val="16"/>
                      <w:lang w:val="pl-PL" w:eastAsia="en-US"/>
                    </w:rPr>
                    <w:t>- Naprawy gwarancyjne urządzeń muszą być realizowany przez Producenta lub Autoryzowanego Partnera Serwisowego Producenta.</w:t>
                  </w:r>
                </w:p>
              </w:tc>
            </w:tr>
            <w:tr w:rsidR="00F96A40" w:rsidRPr="008B7D64" w14:paraId="7B71F28F"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70"/>
              </w:trPr>
              <w:tc>
                <w:tcPr>
                  <w:tcW w:w="2694" w:type="dxa"/>
                  <w:tcBorders>
                    <w:top w:val="single" w:sz="4" w:space="0" w:color="auto"/>
                    <w:left w:val="single" w:sz="4" w:space="0" w:color="auto"/>
                    <w:bottom w:val="single" w:sz="4" w:space="0" w:color="auto"/>
                    <w:right w:val="single" w:sz="4" w:space="0" w:color="auto"/>
                  </w:tcBorders>
                </w:tcPr>
                <w:p w14:paraId="7FF5F401" w14:textId="7A211E2D" w:rsidR="00F96A40" w:rsidRPr="008B7D64" w:rsidRDefault="00F96A40" w:rsidP="00F96A40">
                  <w:pPr>
                    <w:pStyle w:val="Akapitzlist"/>
                    <w:ind w:left="0" w:right="-161"/>
                    <w:rPr>
                      <w:bCs/>
                      <w:sz w:val="16"/>
                      <w:szCs w:val="16"/>
                      <w:lang w:eastAsia="en-US"/>
                    </w:rPr>
                  </w:pPr>
                  <w:r w:rsidRPr="008B7D64">
                    <w:rPr>
                      <w:bCs/>
                      <w:sz w:val="16"/>
                      <w:szCs w:val="16"/>
                    </w:rPr>
                    <w:t>Pakiet biurowy (zainstalowany w każdym komputerze)</w:t>
                  </w:r>
                </w:p>
              </w:tc>
              <w:tc>
                <w:tcPr>
                  <w:tcW w:w="6521" w:type="dxa"/>
                  <w:tcBorders>
                    <w:top w:val="single" w:sz="4" w:space="0" w:color="auto"/>
                    <w:left w:val="single" w:sz="4" w:space="0" w:color="auto"/>
                    <w:bottom w:val="single" w:sz="4" w:space="0" w:color="auto"/>
                    <w:right w:val="single" w:sz="4" w:space="0" w:color="auto"/>
                  </w:tcBorders>
                  <w:vAlign w:val="center"/>
                </w:tcPr>
                <w:p w14:paraId="638F8C92" w14:textId="77777777" w:rsidR="00F96A40" w:rsidRPr="008B7D64" w:rsidRDefault="00F96A40" w:rsidP="00CC45CF">
                  <w:pPr>
                    <w:pStyle w:val="Akapitzlist"/>
                    <w:numPr>
                      <w:ilvl w:val="0"/>
                      <w:numId w:val="11"/>
                    </w:numPr>
                    <w:ind w:left="310" w:hanging="283"/>
                    <w:rPr>
                      <w:sz w:val="16"/>
                      <w:szCs w:val="16"/>
                      <w:lang w:eastAsia="en-US"/>
                    </w:rPr>
                  </w:pPr>
                  <w:r w:rsidRPr="008B7D64">
                    <w:rPr>
                      <w:sz w:val="16"/>
                      <w:szCs w:val="16"/>
                      <w:lang w:eastAsia="en-US"/>
                    </w:rPr>
                    <w:t xml:space="preserve">Oprogramowanie komputerowe zawierające edytor tekstów, arkusz kalkulacyjny, edytor prezentacji, edytor notatek, pocztę e-mail; </w:t>
                  </w:r>
                </w:p>
                <w:p w14:paraId="1510B05B" w14:textId="77777777" w:rsidR="00F96A40" w:rsidRPr="008B7D64" w:rsidRDefault="00F96A40" w:rsidP="00CC45CF">
                  <w:pPr>
                    <w:pStyle w:val="Akapitzlist"/>
                    <w:numPr>
                      <w:ilvl w:val="0"/>
                      <w:numId w:val="11"/>
                    </w:numPr>
                    <w:ind w:left="310" w:hanging="283"/>
                    <w:rPr>
                      <w:sz w:val="16"/>
                      <w:szCs w:val="16"/>
                      <w:lang w:eastAsia="en-US"/>
                    </w:rPr>
                  </w:pPr>
                  <w:r w:rsidRPr="008B7D64">
                    <w:rPr>
                      <w:sz w:val="16"/>
                      <w:szCs w:val="16"/>
                      <w:lang w:eastAsia="en-US"/>
                    </w:rPr>
                    <w:t>Możliwość konwertowania plików (tekstowych, arkuszy kalkulacyjnych, prezentacji) do formatu .pdf;</w:t>
                  </w:r>
                </w:p>
                <w:p w14:paraId="3C4A5B71" w14:textId="77777777" w:rsidR="00F96A40" w:rsidRPr="008B7D64" w:rsidRDefault="00F96A40" w:rsidP="00CC45CF">
                  <w:pPr>
                    <w:pStyle w:val="Akapitzlist"/>
                    <w:numPr>
                      <w:ilvl w:val="0"/>
                      <w:numId w:val="11"/>
                    </w:numPr>
                    <w:ind w:left="310" w:hanging="283"/>
                    <w:rPr>
                      <w:sz w:val="16"/>
                      <w:szCs w:val="16"/>
                      <w:lang w:eastAsia="en-US"/>
                    </w:rPr>
                  </w:pPr>
                  <w:r w:rsidRPr="008B7D64">
                    <w:rPr>
                      <w:sz w:val="16"/>
                      <w:szCs w:val="16"/>
                      <w:lang w:eastAsia="en-US"/>
                    </w:rPr>
                    <w:t xml:space="preserve">Bezpłatne aplikacje do edytowania, udostępniania i uzyskiwania dostępu do dokumentów; </w:t>
                  </w:r>
                </w:p>
                <w:p w14:paraId="0BA2C35D" w14:textId="77777777" w:rsidR="00F96A40" w:rsidRPr="008B7D64" w:rsidRDefault="00F96A40" w:rsidP="00CC45CF">
                  <w:pPr>
                    <w:pStyle w:val="Akapitzlist"/>
                    <w:numPr>
                      <w:ilvl w:val="0"/>
                      <w:numId w:val="11"/>
                    </w:numPr>
                    <w:ind w:left="310" w:hanging="283"/>
                    <w:rPr>
                      <w:sz w:val="16"/>
                      <w:szCs w:val="16"/>
                      <w:lang w:eastAsia="en-US"/>
                    </w:rPr>
                  </w:pPr>
                  <w:r w:rsidRPr="008B7D64">
                    <w:rPr>
                      <w:sz w:val="16"/>
                      <w:szCs w:val="16"/>
                      <w:lang w:eastAsia="en-US"/>
                    </w:rPr>
                    <w:t>Jedna licencja na 1 stanowisko (z możliwością przeniesienia na inny komputer);</w:t>
                  </w:r>
                </w:p>
                <w:p w14:paraId="7E2D7AEF" w14:textId="77777777" w:rsidR="00F96A40" w:rsidRPr="008B7D64" w:rsidRDefault="00F96A40" w:rsidP="00CC45CF">
                  <w:pPr>
                    <w:pStyle w:val="Akapitzlist"/>
                    <w:numPr>
                      <w:ilvl w:val="0"/>
                      <w:numId w:val="11"/>
                    </w:numPr>
                    <w:ind w:left="310" w:hanging="283"/>
                    <w:rPr>
                      <w:sz w:val="16"/>
                      <w:szCs w:val="16"/>
                      <w:lang w:eastAsia="en-US"/>
                    </w:rPr>
                  </w:pPr>
                  <w:r w:rsidRPr="008B7D64">
                    <w:rPr>
                      <w:sz w:val="16"/>
                      <w:szCs w:val="16"/>
                      <w:lang w:eastAsia="en-US"/>
                    </w:rPr>
                    <w:t xml:space="preserve">Oprogramowanie w najnowszej dostępnej wersji producenta </w:t>
                  </w:r>
                </w:p>
                <w:p w14:paraId="31D20CD9" w14:textId="77777777" w:rsidR="00F96A40" w:rsidRPr="008B7D64" w:rsidRDefault="00F96A40" w:rsidP="00CC45CF">
                  <w:pPr>
                    <w:pStyle w:val="Akapitzlist"/>
                    <w:numPr>
                      <w:ilvl w:val="0"/>
                      <w:numId w:val="11"/>
                    </w:numPr>
                    <w:ind w:left="310" w:hanging="283"/>
                    <w:rPr>
                      <w:sz w:val="16"/>
                      <w:szCs w:val="16"/>
                      <w:lang w:eastAsia="en-US"/>
                    </w:rPr>
                  </w:pPr>
                  <w:r w:rsidRPr="008B7D64">
                    <w:rPr>
                      <w:sz w:val="16"/>
                      <w:szCs w:val="16"/>
                      <w:lang w:eastAsia="en-US"/>
                    </w:rPr>
                    <w:t>Wersja oprogramowania dla placówek edukacyjnych, licencja zbiorcza edukacyjna (określenie podmiotów licencji nastąpi na poziomie podpisania umowy)</w:t>
                  </w:r>
                </w:p>
                <w:p w14:paraId="6243BB92" w14:textId="77777777" w:rsidR="00F96A40" w:rsidRPr="008B7D64" w:rsidRDefault="00F96A40" w:rsidP="00CC45CF">
                  <w:pPr>
                    <w:pStyle w:val="Akapitzlist"/>
                    <w:numPr>
                      <w:ilvl w:val="0"/>
                      <w:numId w:val="11"/>
                    </w:numPr>
                    <w:ind w:left="310" w:hanging="283"/>
                    <w:rPr>
                      <w:sz w:val="16"/>
                      <w:szCs w:val="16"/>
                      <w:lang w:eastAsia="en-US"/>
                    </w:rPr>
                  </w:pPr>
                  <w:r w:rsidRPr="008B7D64">
                    <w:rPr>
                      <w:sz w:val="16"/>
                      <w:szCs w:val="16"/>
                      <w:lang w:eastAsia="en-US"/>
                    </w:rPr>
                    <w:t xml:space="preserve">Certyfikat licencyjny </w:t>
                  </w:r>
                </w:p>
                <w:p w14:paraId="5B7FA89A" w14:textId="77777777" w:rsidR="00F96A40" w:rsidRPr="008B7D64" w:rsidRDefault="00F96A40" w:rsidP="00CC45CF">
                  <w:pPr>
                    <w:pStyle w:val="Akapitzlist"/>
                    <w:numPr>
                      <w:ilvl w:val="0"/>
                      <w:numId w:val="11"/>
                    </w:numPr>
                    <w:ind w:left="310" w:hanging="283"/>
                    <w:rPr>
                      <w:sz w:val="16"/>
                      <w:szCs w:val="16"/>
                      <w:lang w:eastAsia="en-US"/>
                    </w:rPr>
                  </w:pPr>
                  <w:r w:rsidRPr="008B7D64">
                    <w:rPr>
                      <w:sz w:val="16"/>
                      <w:szCs w:val="16"/>
                      <w:lang w:eastAsia="en-US"/>
                    </w:rPr>
                    <w:t xml:space="preserve">Wersja językowa oprogramowania: polska; </w:t>
                  </w:r>
                </w:p>
                <w:p w14:paraId="4B74109C" w14:textId="77777777" w:rsidR="00F96A40" w:rsidRPr="008B7D64" w:rsidRDefault="00F96A40" w:rsidP="00CC45CF">
                  <w:pPr>
                    <w:pStyle w:val="Akapitzlist"/>
                    <w:numPr>
                      <w:ilvl w:val="0"/>
                      <w:numId w:val="11"/>
                    </w:numPr>
                    <w:ind w:left="310" w:hanging="283"/>
                    <w:rPr>
                      <w:sz w:val="16"/>
                      <w:szCs w:val="16"/>
                      <w:lang w:eastAsia="en-US"/>
                    </w:rPr>
                  </w:pPr>
                  <w:r w:rsidRPr="008B7D64">
                    <w:rPr>
                      <w:sz w:val="16"/>
                      <w:szCs w:val="16"/>
                      <w:lang w:eastAsia="en-US"/>
                    </w:rPr>
                    <w:t xml:space="preserve">Wersja oprogramowania: do użytku edukacyjnego (certyfikat poświadczający prawo do używania edukacyjnego); </w:t>
                  </w:r>
                </w:p>
                <w:p w14:paraId="3EAE0365" w14:textId="77777777" w:rsidR="00F96A40" w:rsidRPr="008B7D64" w:rsidRDefault="00F96A40" w:rsidP="00CC45CF">
                  <w:pPr>
                    <w:pStyle w:val="Akapitzlist"/>
                    <w:numPr>
                      <w:ilvl w:val="0"/>
                      <w:numId w:val="11"/>
                    </w:numPr>
                    <w:ind w:left="310" w:hanging="283"/>
                    <w:rPr>
                      <w:sz w:val="16"/>
                      <w:szCs w:val="16"/>
                      <w:lang w:eastAsia="en-US"/>
                    </w:rPr>
                  </w:pPr>
                  <w:r w:rsidRPr="008B7D64">
                    <w:rPr>
                      <w:sz w:val="16"/>
                      <w:szCs w:val="16"/>
                      <w:lang w:eastAsia="en-US"/>
                    </w:rPr>
                    <w:t>Okres ważności licencji: wieczysty/bezterminowy</w:t>
                  </w:r>
                </w:p>
                <w:p w14:paraId="2AB5869F" w14:textId="77777777" w:rsidR="00F96A40" w:rsidRPr="008B7D64" w:rsidRDefault="00F96A40" w:rsidP="00E02BFB">
                  <w:pPr>
                    <w:rPr>
                      <w:rFonts w:ascii="Arial" w:hAnsi="Arial" w:cs="Arial"/>
                      <w:sz w:val="16"/>
                      <w:szCs w:val="16"/>
                      <w:lang w:val="pl-PL" w:eastAsia="en-US"/>
                    </w:rPr>
                  </w:pPr>
                  <w:r w:rsidRPr="008B7D64">
                    <w:rPr>
                      <w:rFonts w:ascii="Arial" w:hAnsi="Arial" w:cs="Arial"/>
                      <w:sz w:val="16"/>
                      <w:szCs w:val="16"/>
                      <w:lang w:val="pl-PL" w:eastAsia="en-US"/>
                    </w:rPr>
                    <w:t>Forma instalacji: on-line lub z płyty CD/DVD – instalacja na miejscu dostawy (szkoła) na koszt dostawcy</w:t>
                  </w:r>
                </w:p>
                <w:p w14:paraId="199EC82C" w14:textId="34C5018C" w:rsidR="00977E8A" w:rsidRPr="008B7D64" w:rsidRDefault="00977E8A" w:rsidP="00E02BFB">
                  <w:pPr>
                    <w:rPr>
                      <w:rFonts w:ascii="Arial" w:hAnsi="Arial" w:cs="Arial"/>
                      <w:sz w:val="16"/>
                      <w:szCs w:val="16"/>
                      <w:lang w:val="pl-PL" w:eastAsia="en-US"/>
                    </w:rPr>
                  </w:pPr>
                </w:p>
              </w:tc>
            </w:tr>
            <w:tr w:rsidR="0022679E" w:rsidRPr="008B7D64" w14:paraId="571555F3" w14:textId="77777777" w:rsidTr="000013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0"/>
              </w:trPr>
              <w:tc>
                <w:tcPr>
                  <w:tcW w:w="9215" w:type="dxa"/>
                  <w:gridSpan w:val="2"/>
                  <w:tcBorders>
                    <w:top w:val="single" w:sz="4" w:space="0" w:color="auto"/>
                    <w:left w:val="single" w:sz="4" w:space="0" w:color="auto"/>
                    <w:bottom w:val="single" w:sz="4" w:space="0" w:color="auto"/>
                    <w:right w:val="single" w:sz="4" w:space="0" w:color="auto"/>
                  </w:tcBorders>
                </w:tcPr>
                <w:p w14:paraId="7D922A2D" w14:textId="5C5DDC8F" w:rsidR="0022679E" w:rsidRPr="008B7D64" w:rsidRDefault="0022679E" w:rsidP="0022679E">
                  <w:pPr>
                    <w:pStyle w:val="Akapitzlist"/>
                    <w:ind w:left="27" w:right="317"/>
                    <w:rPr>
                      <w:b/>
                      <w:sz w:val="20"/>
                      <w:szCs w:val="20"/>
                    </w:rPr>
                  </w:pPr>
                  <w:r w:rsidRPr="008B7D64">
                    <w:rPr>
                      <w:b/>
                      <w:sz w:val="20"/>
                      <w:szCs w:val="20"/>
                    </w:rPr>
                    <w:t xml:space="preserve">Monitor - </w:t>
                  </w:r>
                  <w:r w:rsidR="0022285D" w:rsidRPr="008B7D64">
                    <w:rPr>
                      <w:b/>
                      <w:sz w:val="20"/>
                      <w:szCs w:val="20"/>
                    </w:rPr>
                    <w:t>60</w:t>
                  </w:r>
                  <w:r w:rsidRPr="008B7D64">
                    <w:rPr>
                      <w:b/>
                      <w:sz w:val="20"/>
                      <w:szCs w:val="20"/>
                    </w:rPr>
                    <w:t xml:space="preserve"> szt.</w:t>
                  </w:r>
                </w:p>
                <w:p w14:paraId="59AEDD9E" w14:textId="1F6982E9" w:rsidR="0022679E" w:rsidRPr="008B7D64" w:rsidRDefault="0022679E" w:rsidP="0022679E">
                  <w:pPr>
                    <w:ind w:left="6313"/>
                    <w:rPr>
                      <w:rFonts w:ascii="Arial" w:hAnsi="Arial" w:cs="Arial"/>
                      <w:sz w:val="16"/>
                      <w:szCs w:val="16"/>
                      <w:lang w:val="pl-PL" w:eastAsia="en-US"/>
                    </w:rPr>
                  </w:pPr>
                  <w:r w:rsidRPr="008B7D64">
                    <w:rPr>
                      <w:b/>
                      <w:noProof/>
                      <w:sz w:val="20"/>
                      <w:szCs w:val="20"/>
                    </w:rPr>
                    <w:drawing>
                      <wp:inline distT="0" distB="0" distL="0" distR="0" wp14:anchorId="2DCFE516" wp14:editId="1B944F91">
                        <wp:extent cx="1225550" cy="981710"/>
                        <wp:effectExtent l="0" t="0" r="0" b="0"/>
                        <wp:docPr id="1844213212" name="Obraz 184421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5550" cy="981710"/>
                                </a:xfrm>
                                <a:prstGeom prst="rect">
                                  <a:avLst/>
                                </a:prstGeom>
                                <a:noFill/>
                              </pic:spPr>
                            </pic:pic>
                          </a:graphicData>
                        </a:graphic>
                      </wp:inline>
                    </w:drawing>
                  </w:r>
                </w:p>
                <w:p w14:paraId="751C3B21" w14:textId="77777777" w:rsidR="0022679E" w:rsidRPr="008B7D64" w:rsidRDefault="0022679E" w:rsidP="0022679E">
                  <w:pPr>
                    <w:rPr>
                      <w:sz w:val="16"/>
                      <w:szCs w:val="16"/>
                      <w:lang w:eastAsia="en-US"/>
                    </w:rPr>
                  </w:pPr>
                </w:p>
              </w:tc>
            </w:tr>
            <w:tr w:rsidR="0022679E" w:rsidRPr="008B7D64" w14:paraId="208D6D98" w14:textId="77777777" w:rsidTr="001452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50"/>
              </w:trPr>
              <w:tc>
                <w:tcPr>
                  <w:tcW w:w="9215" w:type="dxa"/>
                  <w:gridSpan w:val="2"/>
                  <w:tcBorders>
                    <w:top w:val="single" w:sz="4" w:space="0" w:color="auto"/>
                    <w:left w:val="single" w:sz="4" w:space="0" w:color="auto"/>
                    <w:bottom w:val="single" w:sz="4" w:space="0" w:color="auto"/>
                    <w:right w:val="single" w:sz="4" w:space="0" w:color="auto"/>
                  </w:tcBorders>
                </w:tcPr>
                <w:p w14:paraId="609DCB4F" w14:textId="389AD1CD" w:rsidR="0022679E" w:rsidRPr="008B7D64" w:rsidRDefault="0022679E" w:rsidP="0022679E">
                  <w:pPr>
                    <w:pStyle w:val="Akapitzlist"/>
                    <w:ind w:left="0" w:right="-161"/>
                    <w:rPr>
                      <w:bCs/>
                      <w:sz w:val="16"/>
                      <w:szCs w:val="16"/>
                    </w:rPr>
                  </w:pPr>
                  <w:r w:rsidRPr="008B7D64">
                    <w:rPr>
                      <w:bCs/>
                      <w:sz w:val="16"/>
                      <w:szCs w:val="16"/>
                    </w:rPr>
                    <w:t>Opis minimalnych wymaganych parametrów sprzętu:</w:t>
                  </w:r>
                </w:p>
              </w:tc>
            </w:tr>
            <w:tr w:rsidR="0022679E" w:rsidRPr="008B7D64" w14:paraId="0914B31E" w14:textId="77777777" w:rsidTr="005766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0"/>
              </w:trPr>
              <w:tc>
                <w:tcPr>
                  <w:tcW w:w="2694" w:type="dxa"/>
                  <w:tcBorders>
                    <w:top w:val="single" w:sz="4" w:space="0" w:color="auto"/>
                    <w:left w:val="single" w:sz="4" w:space="0" w:color="auto"/>
                    <w:bottom w:val="single" w:sz="4" w:space="0" w:color="auto"/>
                    <w:right w:val="single" w:sz="4" w:space="0" w:color="auto"/>
                  </w:tcBorders>
                </w:tcPr>
                <w:p w14:paraId="4A8A8EC5" w14:textId="72ABC968" w:rsidR="0022679E" w:rsidRPr="008B7D64" w:rsidRDefault="0022679E" w:rsidP="0022679E">
                  <w:pPr>
                    <w:pStyle w:val="Akapitzlist"/>
                    <w:ind w:left="0" w:right="-161"/>
                    <w:rPr>
                      <w:bCs/>
                      <w:sz w:val="16"/>
                      <w:szCs w:val="16"/>
                    </w:rPr>
                  </w:pPr>
                  <w:r w:rsidRPr="008B7D64">
                    <w:rPr>
                      <w:bCs/>
                      <w:sz w:val="16"/>
                      <w:szCs w:val="16"/>
                      <w:lang w:eastAsia="en-US"/>
                    </w:rPr>
                    <w:t>Monitor</w:t>
                  </w:r>
                </w:p>
              </w:tc>
              <w:tc>
                <w:tcPr>
                  <w:tcW w:w="6521" w:type="dxa"/>
                  <w:tcBorders>
                    <w:top w:val="single" w:sz="4" w:space="0" w:color="auto"/>
                    <w:left w:val="single" w:sz="4" w:space="0" w:color="auto"/>
                    <w:bottom w:val="single" w:sz="4" w:space="0" w:color="auto"/>
                    <w:right w:val="single" w:sz="4" w:space="0" w:color="auto"/>
                  </w:tcBorders>
                </w:tcPr>
                <w:p w14:paraId="435A7D3D" w14:textId="77777777" w:rsidR="0022679E" w:rsidRPr="008B7D64" w:rsidRDefault="0022679E" w:rsidP="0022679E">
                  <w:pPr>
                    <w:spacing w:line="256" w:lineRule="auto"/>
                    <w:rPr>
                      <w:rFonts w:ascii="Arial" w:hAnsi="Arial" w:cs="Arial"/>
                      <w:sz w:val="16"/>
                      <w:szCs w:val="16"/>
                      <w:lang w:val="pl-PL" w:eastAsia="en-US"/>
                    </w:rPr>
                  </w:pPr>
                  <w:r w:rsidRPr="008B7D64">
                    <w:rPr>
                      <w:rFonts w:ascii="Arial" w:hAnsi="Arial" w:cs="Arial"/>
                      <w:sz w:val="16"/>
                      <w:szCs w:val="16"/>
                      <w:lang w:val="pl-PL" w:eastAsia="en-US"/>
                    </w:rPr>
                    <w:t xml:space="preserve">Monitor będzie wykorzystywany dla potrzeb aplikacji biurowych, obróbki zdjęć lub wideo. W ofercie należy podać nazwę producenta, typ, </w:t>
                  </w:r>
                  <w:proofErr w:type="gramStart"/>
                  <w:r w:rsidRPr="008B7D64">
                    <w:rPr>
                      <w:rFonts w:ascii="Arial" w:hAnsi="Arial" w:cs="Arial"/>
                      <w:sz w:val="16"/>
                      <w:szCs w:val="16"/>
                      <w:lang w:val="pl-PL" w:eastAsia="en-US"/>
                    </w:rPr>
                    <w:t>model,</w:t>
                  </w:r>
                  <w:proofErr w:type="gramEnd"/>
                  <w:r w:rsidRPr="008B7D64">
                    <w:rPr>
                      <w:rFonts w:ascii="Arial" w:hAnsi="Arial" w:cs="Arial"/>
                      <w:sz w:val="16"/>
                      <w:szCs w:val="16"/>
                      <w:lang w:val="pl-PL" w:eastAsia="en-US"/>
                    </w:rPr>
                    <w:t xml:space="preserve"> oraz numer katalogowy oferowanego sprzętu umożliwiający jednoznaczną identyfikację monitora</w:t>
                  </w:r>
                </w:p>
                <w:p w14:paraId="409401C5" w14:textId="77777777" w:rsidR="0022679E" w:rsidRPr="008B7D64" w:rsidRDefault="0022679E" w:rsidP="0022679E">
                  <w:pPr>
                    <w:rPr>
                      <w:rFonts w:ascii="Arial" w:hAnsi="Arial" w:cs="Arial"/>
                      <w:sz w:val="16"/>
                      <w:szCs w:val="16"/>
                      <w:lang w:val="pl-PL" w:eastAsia="en-US"/>
                    </w:rPr>
                  </w:pPr>
                </w:p>
              </w:tc>
            </w:tr>
            <w:tr w:rsidR="0022679E" w:rsidRPr="008B7D64" w14:paraId="535BA2A6" w14:textId="77777777" w:rsidTr="005766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0"/>
              </w:trPr>
              <w:tc>
                <w:tcPr>
                  <w:tcW w:w="2694" w:type="dxa"/>
                  <w:tcBorders>
                    <w:top w:val="single" w:sz="4" w:space="0" w:color="auto"/>
                    <w:left w:val="single" w:sz="4" w:space="0" w:color="auto"/>
                    <w:bottom w:val="single" w:sz="4" w:space="0" w:color="auto"/>
                    <w:right w:val="single" w:sz="4" w:space="0" w:color="auto"/>
                  </w:tcBorders>
                </w:tcPr>
                <w:p w14:paraId="47875090" w14:textId="01835AB7" w:rsidR="0022679E" w:rsidRPr="008B7D64" w:rsidRDefault="0022679E" w:rsidP="0022679E">
                  <w:pPr>
                    <w:pStyle w:val="Akapitzlist"/>
                    <w:ind w:left="0" w:right="-161"/>
                    <w:rPr>
                      <w:bCs/>
                      <w:sz w:val="16"/>
                      <w:szCs w:val="16"/>
                    </w:rPr>
                  </w:pPr>
                  <w:r w:rsidRPr="008B7D64">
                    <w:rPr>
                      <w:bCs/>
                      <w:sz w:val="16"/>
                      <w:szCs w:val="16"/>
                      <w:lang w:eastAsia="en-US"/>
                    </w:rPr>
                    <w:t>Wielkość ekranu</w:t>
                  </w:r>
                </w:p>
              </w:tc>
              <w:tc>
                <w:tcPr>
                  <w:tcW w:w="6521" w:type="dxa"/>
                  <w:tcBorders>
                    <w:top w:val="single" w:sz="4" w:space="0" w:color="auto"/>
                    <w:left w:val="single" w:sz="4" w:space="0" w:color="auto"/>
                    <w:bottom w:val="single" w:sz="4" w:space="0" w:color="auto"/>
                    <w:right w:val="single" w:sz="4" w:space="0" w:color="auto"/>
                  </w:tcBorders>
                </w:tcPr>
                <w:p w14:paraId="273BD1E2" w14:textId="77777777" w:rsidR="0022679E" w:rsidRPr="008B7D64" w:rsidRDefault="0022679E" w:rsidP="0022679E">
                  <w:pPr>
                    <w:spacing w:line="256" w:lineRule="auto"/>
                    <w:outlineLvl w:val="0"/>
                    <w:rPr>
                      <w:rFonts w:ascii="Arial" w:hAnsi="Arial" w:cs="Arial"/>
                      <w:sz w:val="16"/>
                      <w:szCs w:val="16"/>
                      <w:lang w:val="pl-PL" w:eastAsia="en-US"/>
                    </w:rPr>
                  </w:pPr>
                  <w:r w:rsidRPr="008B7D64">
                    <w:rPr>
                      <w:rFonts w:ascii="Arial" w:hAnsi="Arial" w:cs="Arial"/>
                      <w:sz w:val="16"/>
                      <w:szCs w:val="16"/>
                      <w:lang w:val="pl-PL" w:eastAsia="en-US"/>
                    </w:rPr>
                    <w:t>Przekątna ekranu min. 23,8”</w:t>
                  </w:r>
                </w:p>
                <w:p w14:paraId="2D2A85CC" w14:textId="77777777" w:rsidR="0022679E" w:rsidRPr="008B7D64" w:rsidRDefault="0022679E" w:rsidP="0022679E">
                  <w:pPr>
                    <w:rPr>
                      <w:rFonts w:ascii="Arial" w:hAnsi="Arial" w:cs="Arial"/>
                      <w:sz w:val="16"/>
                      <w:szCs w:val="16"/>
                      <w:lang w:val="pl-PL" w:eastAsia="en-US"/>
                    </w:rPr>
                  </w:pPr>
                </w:p>
              </w:tc>
            </w:tr>
            <w:tr w:rsidR="0022679E" w:rsidRPr="008B7D64" w14:paraId="7D188D42" w14:textId="77777777" w:rsidTr="005766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694" w:type="dxa"/>
                  <w:tcBorders>
                    <w:top w:val="single" w:sz="4" w:space="0" w:color="auto"/>
                    <w:left w:val="single" w:sz="4" w:space="0" w:color="auto"/>
                    <w:bottom w:val="single" w:sz="4" w:space="0" w:color="auto"/>
                    <w:right w:val="single" w:sz="4" w:space="0" w:color="auto"/>
                  </w:tcBorders>
                </w:tcPr>
                <w:p w14:paraId="459B4FAD" w14:textId="4E52E8D9" w:rsidR="0022679E" w:rsidRPr="008B7D64" w:rsidRDefault="0022679E" w:rsidP="0022679E">
                  <w:pPr>
                    <w:pStyle w:val="Bezodstpw"/>
                    <w:rPr>
                      <w:sz w:val="16"/>
                      <w:szCs w:val="16"/>
                    </w:rPr>
                  </w:pPr>
                  <w:r w:rsidRPr="008B7D64">
                    <w:rPr>
                      <w:bCs/>
                      <w:sz w:val="16"/>
                      <w:szCs w:val="16"/>
                      <w:lang w:eastAsia="en-US"/>
                    </w:rPr>
                    <w:t>Matryca</w:t>
                  </w:r>
                </w:p>
              </w:tc>
              <w:tc>
                <w:tcPr>
                  <w:tcW w:w="6521" w:type="dxa"/>
                  <w:tcBorders>
                    <w:top w:val="single" w:sz="4" w:space="0" w:color="auto"/>
                    <w:left w:val="single" w:sz="4" w:space="0" w:color="auto"/>
                    <w:bottom w:val="single" w:sz="4" w:space="0" w:color="auto"/>
                    <w:right w:val="single" w:sz="4" w:space="0" w:color="auto"/>
                  </w:tcBorders>
                </w:tcPr>
                <w:p w14:paraId="724C885F" w14:textId="035A81A2" w:rsidR="0022679E" w:rsidRPr="008B7D64" w:rsidRDefault="0022679E" w:rsidP="0022679E">
                  <w:pPr>
                    <w:pStyle w:val="Bezodstpw"/>
                    <w:rPr>
                      <w:sz w:val="16"/>
                      <w:szCs w:val="16"/>
                    </w:rPr>
                  </w:pPr>
                  <w:r w:rsidRPr="008B7D64">
                    <w:rPr>
                      <w:sz w:val="16"/>
                      <w:szCs w:val="16"/>
                      <w:lang w:eastAsia="en-US"/>
                    </w:rPr>
                    <w:t>Powłoka matrycy o wykończeniu matowym</w:t>
                  </w:r>
                </w:p>
              </w:tc>
            </w:tr>
            <w:tr w:rsidR="0022679E" w:rsidRPr="008B7D64" w14:paraId="336E0F5D" w14:textId="77777777" w:rsidTr="005766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694" w:type="dxa"/>
                  <w:tcBorders>
                    <w:top w:val="single" w:sz="4" w:space="0" w:color="auto"/>
                    <w:left w:val="single" w:sz="4" w:space="0" w:color="auto"/>
                    <w:bottom w:val="single" w:sz="4" w:space="0" w:color="auto"/>
                    <w:right w:val="single" w:sz="4" w:space="0" w:color="auto"/>
                  </w:tcBorders>
                </w:tcPr>
                <w:p w14:paraId="31F01AC8" w14:textId="2840D40F" w:rsidR="0022679E" w:rsidRPr="008B7D64" w:rsidRDefault="0022679E" w:rsidP="0022679E">
                  <w:pPr>
                    <w:pStyle w:val="Bezodstpw"/>
                    <w:rPr>
                      <w:sz w:val="16"/>
                      <w:szCs w:val="16"/>
                    </w:rPr>
                  </w:pPr>
                  <w:r w:rsidRPr="008B7D64">
                    <w:rPr>
                      <w:bCs/>
                      <w:sz w:val="16"/>
                      <w:szCs w:val="16"/>
                      <w:lang w:eastAsia="en-US"/>
                    </w:rPr>
                    <w:t xml:space="preserve">Czas reakcji </w:t>
                  </w:r>
                </w:p>
              </w:tc>
              <w:tc>
                <w:tcPr>
                  <w:tcW w:w="6521" w:type="dxa"/>
                  <w:tcBorders>
                    <w:top w:val="single" w:sz="4" w:space="0" w:color="auto"/>
                    <w:left w:val="single" w:sz="4" w:space="0" w:color="auto"/>
                    <w:bottom w:val="single" w:sz="4" w:space="0" w:color="auto"/>
                    <w:right w:val="single" w:sz="4" w:space="0" w:color="auto"/>
                  </w:tcBorders>
                </w:tcPr>
                <w:p w14:paraId="63404398" w14:textId="4D5EB7F7" w:rsidR="0022679E" w:rsidRPr="008B7D64" w:rsidRDefault="0022679E" w:rsidP="0022679E">
                  <w:pPr>
                    <w:pStyle w:val="Bezodstpw"/>
                    <w:rPr>
                      <w:sz w:val="16"/>
                      <w:szCs w:val="16"/>
                    </w:rPr>
                  </w:pPr>
                  <w:r w:rsidRPr="008B7D64">
                    <w:rPr>
                      <w:sz w:val="16"/>
                      <w:szCs w:val="16"/>
                      <w:lang w:eastAsia="en-US"/>
                    </w:rPr>
                    <w:t xml:space="preserve">Max </w:t>
                  </w:r>
                  <w:proofErr w:type="spellStart"/>
                  <w:r w:rsidRPr="008B7D64">
                    <w:rPr>
                      <w:sz w:val="16"/>
                      <w:szCs w:val="16"/>
                      <w:lang w:eastAsia="en-US"/>
                    </w:rPr>
                    <w:t>4ms</w:t>
                  </w:r>
                  <w:proofErr w:type="spellEnd"/>
                </w:p>
              </w:tc>
            </w:tr>
            <w:tr w:rsidR="0022679E" w:rsidRPr="008B7D64" w14:paraId="6B313AF3" w14:textId="77777777" w:rsidTr="005766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694" w:type="dxa"/>
                  <w:tcBorders>
                    <w:top w:val="single" w:sz="4" w:space="0" w:color="auto"/>
                    <w:left w:val="single" w:sz="4" w:space="0" w:color="auto"/>
                    <w:bottom w:val="single" w:sz="4" w:space="0" w:color="auto"/>
                    <w:right w:val="single" w:sz="4" w:space="0" w:color="auto"/>
                  </w:tcBorders>
                </w:tcPr>
                <w:p w14:paraId="205020E7" w14:textId="17E891D4" w:rsidR="0022679E" w:rsidRPr="008B7D64" w:rsidRDefault="0022679E" w:rsidP="0022679E">
                  <w:pPr>
                    <w:pStyle w:val="Bezodstpw"/>
                    <w:rPr>
                      <w:sz w:val="16"/>
                      <w:szCs w:val="16"/>
                    </w:rPr>
                  </w:pPr>
                  <w:r w:rsidRPr="008B7D64">
                    <w:rPr>
                      <w:bCs/>
                      <w:sz w:val="16"/>
                      <w:szCs w:val="16"/>
                      <w:lang w:eastAsia="en-US"/>
                    </w:rPr>
                    <w:t>Nominalna rozdzielczość</w:t>
                  </w:r>
                </w:p>
              </w:tc>
              <w:tc>
                <w:tcPr>
                  <w:tcW w:w="6521" w:type="dxa"/>
                  <w:tcBorders>
                    <w:top w:val="single" w:sz="4" w:space="0" w:color="auto"/>
                    <w:left w:val="single" w:sz="4" w:space="0" w:color="auto"/>
                    <w:bottom w:val="single" w:sz="4" w:space="0" w:color="auto"/>
                    <w:right w:val="single" w:sz="4" w:space="0" w:color="auto"/>
                  </w:tcBorders>
                </w:tcPr>
                <w:p w14:paraId="3D0B07A6" w14:textId="3B25CB4D" w:rsidR="0022679E" w:rsidRPr="008B7D64" w:rsidRDefault="0022679E" w:rsidP="0022679E">
                  <w:pPr>
                    <w:pStyle w:val="Bezodstpw"/>
                    <w:rPr>
                      <w:sz w:val="16"/>
                      <w:szCs w:val="16"/>
                    </w:rPr>
                  </w:pPr>
                  <w:r w:rsidRPr="008B7D64">
                    <w:rPr>
                      <w:sz w:val="16"/>
                      <w:szCs w:val="16"/>
                      <w:lang w:eastAsia="en-US"/>
                    </w:rPr>
                    <w:t xml:space="preserve">rozdzielczość nie mniejsza niż: </w:t>
                  </w:r>
                  <w:proofErr w:type="spellStart"/>
                  <w:r w:rsidRPr="008B7D64">
                    <w:rPr>
                      <w:sz w:val="16"/>
                      <w:szCs w:val="16"/>
                      <w:lang w:eastAsia="en-US"/>
                    </w:rPr>
                    <w:t>FHD</w:t>
                  </w:r>
                  <w:proofErr w:type="spellEnd"/>
                  <w:r w:rsidRPr="008B7D64">
                    <w:rPr>
                      <w:sz w:val="16"/>
                      <w:szCs w:val="16"/>
                      <w:lang w:eastAsia="en-US"/>
                    </w:rPr>
                    <w:t xml:space="preserve"> (</w:t>
                  </w:r>
                  <w:proofErr w:type="spellStart"/>
                  <w:r w:rsidRPr="008B7D64">
                    <w:rPr>
                      <w:sz w:val="16"/>
                      <w:szCs w:val="16"/>
                      <w:lang w:eastAsia="en-US"/>
                    </w:rPr>
                    <w:t>1920x1080</w:t>
                  </w:r>
                  <w:proofErr w:type="spellEnd"/>
                  <w:r w:rsidRPr="008B7D64">
                    <w:rPr>
                      <w:sz w:val="16"/>
                      <w:szCs w:val="16"/>
                      <w:lang w:eastAsia="en-US"/>
                    </w:rPr>
                    <w:t>)</w:t>
                  </w:r>
                </w:p>
              </w:tc>
            </w:tr>
            <w:tr w:rsidR="0022679E" w:rsidRPr="008B7D64" w14:paraId="6522A17C" w14:textId="77777777" w:rsidTr="005766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8"/>
              </w:trPr>
              <w:tc>
                <w:tcPr>
                  <w:tcW w:w="2694" w:type="dxa"/>
                  <w:tcBorders>
                    <w:top w:val="single" w:sz="4" w:space="0" w:color="auto"/>
                    <w:left w:val="single" w:sz="4" w:space="0" w:color="auto"/>
                    <w:bottom w:val="single" w:sz="4" w:space="0" w:color="auto"/>
                    <w:right w:val="single" w:sz="4" w:space="0" w:color="auto"/>
                  </w:tcBorders>
                </w:tcPr>
                <w:p w14:paraId="5AAF7FB3" w14:textId="5C70CC50" w:rsidR="0022679E" w:rsidRPr="008B7D64" w:rsidRDefault="0022679E" w:rsidP="0022679E">
                  <w:pPr>
                    <w:pStyle w:val="Bezodstpw"/>
                    <w:rPr>
                      <w:sz w:val="16"/>
                      <w:szCs w:val="16"/>
                    </w:rPr>
                  </w:pPr>
                  <w:r w:rsidRPr="008B7D64">
                    <w:rPr>
                      <w:bCs/>
                      <w:sz w:val="16"/>
                      <w:szCs w:val="16"/>
                      <w:lang w:eastAsia="en-US"/>
                    </w:rPr>
                    <w:t>Kąty widzenia</w:t>
                  </w:r>
                </w:p>
              </w:tc>
              <w:tc>
                <w:tcPr>
                  <w:tcW w:w="6521" w:type="dxa"/>
                  <w:tcBorders>
                    <w:top w:val="single" w:sz="4" w:space="0" w:color="auto"/>
                    <w:left w:val="single" w:sz="4" w:space="0" w:color="auto"/>
                    <w:bottom w:val="single" w:sz="4" w:space="0" w:color="auto"/>
                    <w:right w:val="single" w:sz="4" w:space="0" w:color="auto"/>
                  </w:tcBorders>
                </w:tcPr>
                <w:p w14:paraId="19C2E6F2" w14:textId="3502589D" w:rsidR="0022679E" w:rsidRPr="008B7D64" w:rsidRDefault="0022679E" w:rsidP="0022679E">
                  <w:pPr>
                    <w:pStyle w:val="Bezodstpw"/>
                    <w:rPr>
                      <w:sz w:val="16"/>
                      <w:szCs w:val="16"/>
                    </w:rPr>
                  </w:pPr>
                  <w:r w:rsidRPr="008B7D64">
                    <w:rPr>
                      <w:sz w:val="16"/>
                      <w:szCs w:val="16"/>
                      <w:lang w:eastAsia="en-US"/>
                    </w:rPr>
                    <w:t>Kąty widzenia min. 178 stopni w pionie i min. 178 stopni w poziomie</w:t>
                  </w:r>
                </w:p>
              </w:tc>
            </w:tr>
            <w:tr w:rsidR="0022679E" w:rsidRPr="008B7D64" w14:paraId="3E457297" w14:textId="77777777" w:rsidTr="005766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694" w:type="dxa"/>
                  <w:tcBorders>
                    <w:top w:val="single" w:sz="4" w:space="0" w:color="auto"/>
                    <w:left w:val="single" w:sz="4" w:space="0" w:color="auto"/>
                    <w:bottom w:val="single" w:sz="4" w:space="0" w:color="auto"/>
                    <w:right w:val="single" w:sz="4" w:space="0" w:color="auto"/>
                  </w:tcBorders>
                </w:tcPr>
                <w:p w14:paraId="7C9A0E80" w14:textId="5D2435B0" w:rsidR="0022679E" w:rsidRPr="008B7D64" w:rsidRDefault="0022679E" w:rsidP="0022679E">
                  <w:pPr>
                    <w:pStyle w:val="Bezodstpw"/>
                    <w:rPr>
                      <w:sz w:val="16"/>
                      <w:szCs w:val="16"/>
                    </w:rPr>
                  </w:pPr>
                  <w:r w:rsidRPr="008B7D64">
                    <w:rPr>
                      <w:bCs/>
                      <w:sz w:val="16"/>
                      <w:szCs w:val="16"/>
                      <w:lang w:eastAsia="en-US"/>
                    </w:rPr>
                    <w:t>Plamka</w:t>
                  </w:r>
                </w:p>
              </w:tc>
              <w:tc>
                <w:tcPr>
                  <w:tcW w:w="6521" w:type="dxa"/>
                  <w:tcBorders>
                    <w:top w:val="single" w:sz="4" w:space="0" w:color="auto"/>
                    <w:left w:val="single" w:sz="4" w:space="0" w:color="auto"/>
                    <w:bottom w:val="single" w:sz="4" w:space="0" w:color="auto"/>
                    <w:right w:val="single" w:sz="4" w:space="0" w:color="auto"/>
                  </w:tcBorders>
                </w:tcPr>
                <w:p w14:paraId="3D2B3963" w14:textId="331B6E35" w:rsidR="0022679E" w:rsidRPr="008B7D64" w:rsidRDefault="0022679E" w:rsidP="0022679E">
                  <w:pPr>
                    <w:pStyle w:val="Bezodstpw"/>
                    <w:rPr>
                      <w:sz w:val="16"/>
                      <w:szCs w:val="16"/>
                    </w:rPr>
                  </w:pPr>
                  <w:r w:rsidRPr="008B7D64">
                    <w:rPr>
                      <w:sz w:val="16"/>
                      <w:szCs w:val="16"/>
                      <w:lang w:eastAsia="en-US"/>
                    </w:rPr>
                    <w:t>Wielkość plamki (pojedynczego piksela) nie większa niż – 0.28 mm</w:t>
                  </w:r>
                </w:p>
              </w:tc>
            </w:tr>
            <w:tr w:rsidR="0022679E" w:rsidRPr="008B7D64" w14:paraId="60ECC8EE" w14:textId="77777777" w:rsidTr="002267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7"/>
              </w:trPr>
              <w:tc>
                <w:tcPr>
                  <w:tcW w:w="2694" w:type="dxa"/>
                  <w:tcBorders>
                    <w:top w:val="single" w:sz="4" w:space="0" w:color="auto"/>
                    <w:left w:val="single" w:sz="4" w:space="0" w:color="auto"/>
                    <w:bottom w:val="single" w:sz="4" w:space="0" w:color="auto"/>
                    <w:right w:val="single" w:sz="4" w:space="0" w:color="auto"/>
                  </w:tcBorders>
                </w:tcPr>
                <w:p w14:paraId="0949ECB7" w14:textId="77DEE5A6" w:rsidR="0022679E" w:rsidRPr="008B7D64" w:rsidRDefault="0022679E" w:rsidP="0022679E">
                  <w:pPr>
                    <w:pStyle w:val="Bezodstpw"/>
                    <w:rPr>
                      <w:sz w:val="16"/>
                      <w:szCs w:val="16"/>
                    </w:rPr>
                  </w:pPr>
                  <w:r w:rsidRPr="008B7D64">
                    <w:rPr>
                      <w:bCs/>
                      <w:sz w:val="16"/>
                      <w:szCs w:val="16"/>
                      <w:lang w:eastAsia="en-US"/>
                    </w:rPr>
                    <w:t>Zakres kolorów</w:t>
                  </w:r>
                </w:p>
              </w:tc>
              <w:tc>
                <w:tcPr>
                  <w:tcW w:w="6521" w:type="dxa"/>
                  <w:tcBorders>
                    <w:top w:val="single" w:sz="4" w:space="0" w:color="auto"/>
                    <w:left w:val="single" w:sz="4" w:space="0" w:color="auto"/>
                    <w:bottom w:val="single" w:sz="4" w:space="0" w:color="auto"/>
                    <w:right w:val="single" w:sz="4" w:space="0" w:color="auto"/>
                  </w:tcBorders>
                </w:tcPr>
                <w:p w14:paraId="740AE47F" w14:textId="1E90C6CF" w:rsidR="0022679E" w:rsidRPr="008B7D64" w:rsidRDefault="0022679E" w:rsidP="0022679E">
                  <w:pPr>
                    <w:pStyle w:val="Bezodstpw"/>
                    <w:rPr>
                      <w:sz w:val="16"/>
                      <w:szCs w:val="16"/>
                      <w:lang w:eastAsia="en-US"/>
                    </w:rPr>
                  </w:pPr>
                  <w:r w:rsidRPr="008B7D64">
                    <w:rPr>
                      <w:sz w:val="16"/>
                      <w:szCs w:val="16"/>
                      <w:lang w:eastAsia="en-US"/>
                    </w:rPr>
                    <w:t xml:space="preserve">Nie mniejszy niż 72% </w:t>
                  </w:r>
                  <w:proofErr w:type="spellStart"/>
                  <w:r w:rsidRPr="008B7D64">
                    <w:rPr>
                      <w:sz w:val="16"/>
                      <w:szCs w:val="16"/>
                      <w:lang w:eastAsia="en-US"/>
                    </w:rPr>
                    <w:t>NTSC</w:t>
                  </w:r>
                  <w:proofErr w:type="spellEnd"/>
                </w:p>
              </w:tc>
            </w:tr>
            <w:tr w:rsidR="0022679E" w:rsidRPr="008B7D64" w14:paraId="223942C2" w14:textId="77777777" w:rsidTr="002267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35"/>
              </w:trPr>
              <w:tc>
                <w:tcPr>
                  <w:tcW w:w="2694" w:type="dxa"/>
                  <w:tcBorders>
                    <w:top w:val="single" w:sz="4" w:space="0" w:color="auto"/>
                    <w:left w:val="single" w:sz="4" w:space="0" w:color="auto"/>
                    <w:bottom w:val="single" w:sz="4" w:space="0" w:color="auto"/>
                    <w:right w:val="single" w:sz="4" w:space="0" w:color="auto"/>
                  </w:tcBorders>
                </w:tcPr>
                <w:p w14:paraId="0D48D0F2" w14:textId="577929BA" w:rsidR="0022679E" w:rsidRPr="008B7D64" w:rsidRDefault="0022679E" w:rsidP="0022679E">
                  <w:pPr>
                    <w:pStyle w:val="Bezodstpw"/>
                    <w:rPr>
                      <w:bCs/>
                      <w:sz w:val="16"/>
                      <w:szCs w:val="16"/>
                      <w:lang w:eastAsia="en-US"/>
                    </w:rPr>
                  </w:pPr>
                  <w:r w:rsidRPr="008B7D64">
                    <w:rPr>
                      <w:bCs/>
                      <w:sz w:val="16"/>
                      <w:szCs w:val="16"/>
                      <w:lang w:eastAsia="en-US"/>
                    </w:rPr>
                    <w:t>Kontrast</w:t>
                  </w:r>
                </w:p>
              </w:tc>
              <w:tc>
                <w:tcPr>
                  <w:tcW w:w="6521" w:type="dxa"/>
                  <w:tcBorders>
                    <w:top w:val="single" w:sz="4" w:space="0" w:color="auto"/>
                    <w:left w:val="single" w:sz="4" w:space="0" w:color="auto"/>
                    <w:bottom w:val="single" w:sz="4" w:space="0" w:color="auto"/>
                    <w:right w:val="single" w:sz="4" w:space="0" w:color="auto"/>
                  </w:tcBorders>
                </w:tcPr>
                <w:p w14:paraId="3D849447" w14:textId="5E42B7E2" w:rsidR="0022679E" w:rsidRPr="008B7D64" w:rsidRDefault="0022679E" w:rsidP="0022679E">
                  <w:pPr>
                    <w:pStyle w:val="Bezodstpw"/>
                    <w:rPr>
                      <w:sz w:val="16"/>
                      <w:szCs w:val="16"/>
                      <w:lang w:eastAsia="en-US"/>
                    </w:rPr>
                  </w:pPr>
                  <w:r w:rsidRPr="008B7D64">
                    <w:rPr>
                      <w:sz w:val="16"/>
                      <w:szCs w:val="16"/>
                      <w:lang w:eastAsia="en-US"/>
                    </w:rPr>
                    <w:t>Kontrast wyświetlacza nie mniejszy niż: 3000:1</w:t>
                  </w:r>
                </w:p>
              </w:tc>
            </w:tr>
            <w:tr w:rsidR="0022679E" w:rsidRPr="008B7D64" w14:paraId="20715CEF" w14:textId="77777777" w:rsidTr="000950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8"/>
              </w:trPr>
              <w:tc>
                <w:tcPr>
                  <w:tcW w:w="2694" w:type="dxa"/>
                  <w:tcBorders>
                    <w:top w:val="single" w:sz="4" w:space="0" w:color="auto"/>
                    <w:left w:val="single" w:sz="4" w:space="0" w:color="auto"/>
                    <w:bottom w:val="single" w:sz="4" w:space="0" w:color="auto"/>
                    <w:right w:val="single" w:sz="4" w:space="0" w:color="auto"/>
                  </w:tcBorders>
                </w:tcPr>
                <w:p w14:paraId="76E548C5" w14:textId="39F21524" w:rsidR="0022679E" w:rsidRPr="008B7D64" w:rsidRDefault="0022679E" w:rsidP="0022679E">
                  <w:pPr>
                    <w:pStyle w:val="Bezodstpw"/>
                    <w:rPr>
                      <w:sz w:val="16"/>
                      <w:szCs w:val="16"/>
                    </w:rPr>
                  </w:pPr>
                  <w:r w:rsidRPr="008B7D64">
                    <w:rPr>
                      <w:sz w:val="16"/>
                      <w:szCs w:val="16"/>
                      <w:lang w:eastAsia="en-US"/>
                    </w:rPr>
                    <w:t>Porty/złącza</w:t>
                  </w:r>
                </w:p>
              </w:tc>
              <w:tc>
                <w:tcPr>
                  <w:tcW w:w="6521" w:type="dxa"/>
                  <w:tcBorders>
                    <w:top w:val="single" w:sz="4" w:space="0" w:color="auto"/>
                    <w:left w:val="single" w:sz="4" w:space="0" w:color="auto"/>
                    <w:bottom w:val="single" w:sz="4" w:space="0" w:color="auto"/>
                    <w:right w:val="single" w:sz="4" w:space="0" w:color="auto"/>
                  </w:tcBorders>
                </w:tcPr>
                <w:p w14:paraId="09B1EAE2" w14:textId="77777777" w:rsidR="0022679E" w:rsidRPr="008B7D64" w:rsidRDefault="0022679E" w:rsidP="0022679E">
                  <w:pPr>
                    <w:spacing w:line="256" w:lineRule="auto"/>
                    <w:outlineLvl w:val="0"/>
                    <w:rPr>
                      <w:rFonts w:ascii="Arial" w:hAnsi="Arial" w:cs="Arial"/>
                      <w:sz w:val="16"/>
                      <w:szCs w:val="16"/>
                      <w:lang w:val="pl-PL" w:eastAsia="en-US"/>
                    </w:rPr>
                  </w:pPr>
                  <w:r w:rsidRPr="008B7D64">
                    <w:rPr>
                      <w:rFonts w:ascii="Arial" w:hAnsi="Arial" w:cs="Arial"/>
                      <w:sz w:val="16"/>
                      <w:szCs w:val="16"/>
                      <w:lang w:val="pl-PL" w:eastAsia="en-US"/>
                    </w:rPr>
                    <w:t>Minimalna ilość dostępnych złącz monitorze:</w:t>
                  </w:r>
                </w:p>
                <w:p w14:paraId="098C9468" w14:textId="77777777" w:rsidR="0022679E" w:rsidRPr="008B7D64" w:rsidRDefault="0022679E" w:rsidP="00CC45CF">
                  <w:pPr>
                    <w:pStyle w:val="Akapitzlist"/>
                    <w:numPr>
                      <w:ilvl w:val="0"/>
                      <w:numId w:val="42"/>
                    </w:numPr>
                    <w:spacing w:line="256" w:lineRule="auto"/>
                    <w:ind w:left="221" w:hanging="221"/>
                    <w:outlineLvl w:val="0"/>
                    <w:rPr>
                      <w:sz w:val="16"/>
                      <w:szCs w:val="16"/>
                      <w:lang w:eastAsia="en-US"/>
                    </w:rPr>
                  </w:pPr>
                  <w:proofErr w:type="spellStart"/>
                  <w:r w:rsidRPr="008B7D64">
                    <w:rPr>
                      <w:sz w:val="16"/>
                      <w:szCs w:val="16"/>
                    </w:rPr>
                    <w:t>1x</w:t>
                  </w:r>
                  <w:proofErr w:type="spellEnd"/>
                  <w:r w:rsidRPr="008B7D64">
                    <w:rPr>
                      <w:sz w:val="16"/>
                      <w:szCs w:val="16"/>
                    </w:rPr>
                    <w:t xml:space="preserve"> </w:t>
                  </w:r>
                  <w:proofErr w:type="spellStart"/>
                  <w:r w:rsidRPr="008B7D64">
                    <w:rPr>
                      <w:sz w:val="16"/>
                      <w:szCs w:val="16"/>
                    </w:rPr>
                    <w:t>HDMI</w:t>
                  </w:r>
                  <w:proofErr w:type="spellEnd"/>
                  <w:r w:rsidRPr="008B7D64">
                    <w:rPr>
                      <w:sz w:val="16"/>
                      <w:szCs w:val="16"/>
                    </w:rPr>
                    <w:t xml:space="preserve"> 1.4</w:t>
                  </w:r>
                </w:p>
                <w:p w14:paraId="71260503" w14:textId="77777777" w:rsidR="0022679E" w:rsidRPr="008B7D64" w:rsidRDefault="0022679E" w:rsidP="00CC45CF">
                  <w:pPr>
                    <w:pStyle w:val="Akapitzlist"/>
                    <w:numPr>
                      <w:ilvl w:val="0"/>
                      <w:numId w:val="41"/>
                    </w:numPr>
                    <w:spacing w:line="256" w:lineRule="auto"/>
                    <w:ind w:left="221" w:hanging="221"/>
                    <w:outlineLvl w:val="0"/>
                    <w:rPr>
                      <w:sz w:val="16"/>
                      <w:szCs w:val="16"/>
                    </w:rPr>
                  </w:pPr>
                  <w:proofErr w:type="spellStart"/>
                  <w:r w:rsidRPr="008B7D64">
                    <w:rPr>
                      <w:sz w:val="16"/>
                      <w:szCs w:val="16"/>
                    </w:rPr>
                    <w:t>1x</w:t>
                  </w:r>
                  <w:proofErr w:type="spellEnd"/>
                  <w:r w:rsidRPr="008B7D64">
                    <w:rPr>
                      <w:sz w:val="16"/>
                      <w:szCs w:val="16"/>
                    </w:rPr>
                    <w:t xml:space="preserve"> </w:t>
                  </w:r>
                  <w:proofErr w:type="spellStart"/>
                  <w:r w:rsidRPr="008B7D64">
                    <w:rPr>
                      <w:sz w:val="16"/>
                      <w:szCs w:val="16"/>
                    </w:rPr>
                    <w:t>VGA</w:t>
                  </w:r>
                  <w:proofErr w:type="spellEnd"/>
                </w:p>
                <w:p w14:paraId="5525A680" w14:textId="5A9B3CDF" w:rsidR="0022679E" w:rsidRPr="008B7D64" w:rsidRDefault="0022679E" w:rsidP="0022679E">
                  <w:pPr>
                    <w:pStyle w:val="Bezodstpw"/>
                    <w:rPr>
                      <w:sz w:val="16"/>
                      <w:szCs w:val="16"/>
                    </w:rPr>
                  </w:pPr>
                  <w:proofErr w:type="spellStart"/>
                  <w:r w:rsidRPr="008B7D64">
                    <w:rPr>
                      <w:sz w:val="16"/>
                      <w:szCs w:val="16"/>
                    </w:rPr>
                    <w:t>1x</w:t>
                  </w:r>
                  <w:proofErr w:type="spellEnd"/>
                  <w:r w:rsidRPr="008B7D64">
                    <w:rPr>
                      <w:sz w:val="16"/>
                      <w:szCs w:val="16"/>
                    </w:rPr>
                    <w:t xml:space="preserve"> złącze audio out (</w:t>
                  </w:r>
                  <w:proofErr w:type="spellStart"/>
                  <w:r w:rsidRPr="008B7D64">
                    <w:rPr>
                      <w:sz w:val="16"/>
                      <w:szCs w:val="16"/>
                    </w:rPr>
                    <w:t>3,5mm</w:t>
                  </w:r>
                  <w:proofErr w:type="spellEnd"/>
                  <w:r w:rsidRPr="008B7D64">
                    <w:rPr>
                      <w:sz w:val="16"/>
                      <w:szCs w:val="16"/>
                    </w:rPr>
                    <w:t>)</w:t>
                  </w:r>
                </w:p>
              </w:tc>
            </w:tr>
            <w:tr w:rsidR="0022679E" w:rsidRPr="008B7D64" w14:paraId="63C87524" w14:textId="77777777" w:rsidTr="000950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8"/>
              </w:trPr>
              <w:tc>
                <w:tcPr>
                  <w:tcW w:w="2694" w:type="dxa"/>
                  <w:tcBorders>
                    <w:top w:val="single" w:sz="4" w:space="0" w:color="auto"/>
                    <w:left w:val="single" w:sz="4" w:space="0" w:color="auto"/>
                    <w:bottom w:val="single" w:sz="4" w:space="0" w:color="auto"/>
                    <w:right w:val="single" w:sz="4" w:space="0" w:color="auto"/>
                  </w:tcBorders>
                </w:tcPr>
                <w:p w14:paraId="38070DE6" w14:textId="60E29795" w:rsidR="0022679E" w:rsidRPr="008B7D64" w:rsidRDefault="0022679E" w:rsidP="0022679E">
                  <w:pPr>
                    <w:pStyle w:val="Bezodstpw"/>
                    <w:rPr>
                      <w:sz w:val="16"/>
                      <w:szCs w:val="16"/>
                    </w:rPr>
                  </w:pPr>
                  <w:r w:rsidRPr="008B7D64">
                    <w:rPr>
                      <w:bCs/>
                      <w:sz w:val="16"/>
                      <w:szCs w:val="16"/>
                      <w:lang w:eastAsia="en-US"/>
                    </w:rPr>
                    <w:t>Kable/przejściówki</w:t>
                  </w:r>
                </w:p>
              </w:tc>
              <w:tc>
                <w:tcPr>
                  <w:tcW w:w="6521" w:type="dxa"/>
                  <w:tcBorders>
                    <w:top w:val="single" w:sz="4" w:space="0" w:color="auto"/>
                    <w:left w:val="single" w:sz="4" w:space="0" w:color="auto"/>
                    <w:bottom w:val="single" w:sz="4" w:space="0" w:color="auto"/>
                    <w:right w:val="single" w:sz="4" w:space="0" w:color="auto"/>
                  </w:tcBorders>
                </w:tcPr>
                <w:p w14:paraId="383DF366" w14:textId="77777777" w:rsidR="0022679E" w:rsidRPr="008B7D64" w:rsidRDefault="0022679E" w:rsidP="0022679E">
                  <w:pPr>
                    <w:autoSpaceDN w:val="0"/>
                    <w:spacing w:line="256" w:lineRule="auto"/>
                    <w:jc w:val="both"/>
                    <w:rPr>
                      <w:rFonts w:ascii="Arial" w:hAnsi="Arial" w:cs="Arial"/>
                      <w:bCs/>
                      <w:sz w:val="16"/>
                      <w:szCs w:val="16"/>
                      <w:lang w:val="pl-PL" w:eastAsia="en-US"/>
                    </w:rPr>
                  </w:pPr>
                  <w:r w:rsidRPr="008B7D64">
                    <w:rPr>
                      <w:rFonts w:ascii="Arial" w:hAnsi="Arial" w:cs="Arial"/>
                      <w:bCs/>
                      <w:sz w:val="16"/>
                      <w:szCs w:val="16"/>
                      <w:lang w:val="pl-PL" w:eastAsia="en-US"/>
                    </w:rPr>
                    <w:t>Do monitora producent dołącza minimum kable:</w:t>
                  </w:r>
                </w:p>
                <w:p w14:paraId="3BAF62B4" w14:textId="77777777" w:rsidR="0022679E" w:rsidRPr="008B7D64" w:rsidRDefault="0022679E" w:rsidP="00CC45CF">
                  <w:pPr>
                    <w:pStyle w:val="Akapitzlist"/>
                    <w:numPr>
                      <w:ilvl w:val="0"/>
                      <w:numId w:val="41"/>
                    </w:numPr>
                    <w:autoSpaceDN w:val="0"/>
                    <w:spacing w:line="256" w:lineRule="auto"/>
                    <w:ind w:left="221" w:hanging="221"/>
                    <w:jc w:val="both"/>
                    <w:rPr>
                      <w:bCs/>
                      <w:sz w:val="16"/>
                      <w:szCs w:val="16"/>
                      <w:lang w:eastAsia="en-US"/>
                    </w:rPr>
                  </w:pPr>
                  <w:proofErr w:type="spellStart"/>
                  <w:r w:rsidRPr="008B7D64">
                    <w:rPr>
                      <w:bCs/>
                      <w:sz w:val="16"/>
                      <w:szCs w:val="16"/>
                    </w:rPr>
                    <w:t>HDMI</w:t>
                  </w:r>
                  <w:proofErr w:type="spellEnd"/>
                </w:p>
                <w:p w14:paraId="01ACF891" w14:textId="526A5447" w:rsidR="0022679E" w:rsidRPr="008B7D64" w:rsidRDefault="0022679E" w:rsidP="0022679E">
                  <w:pPr>
                    <w:pStyle w:val="Bezodstpw"/>
                    <w:rPr>
                      <w:sz w:val="16"/>
                      <w:szCs w:val="16"/>
                    </w:rPr>
                  </w:pPr>
                  <w:r w:rsidRPr="008B7D64">
                    <w:rPr>
                      <w:bCs/>
                      <w:sz w:val="16"/>
                      <w:szCs w:val="16"/>
                    </w:rPr>
                    <w:t>Kabel zasilający</w:t>
                  </w:r>
                </w:p>
              </w:tc>
            </w:tr>
            <w:tr w:rsidR="0022679E" w:rsidRPr="008B7D64" w14:paraId="6ED2ACA1"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8"/>
              </w:trPr>
              <w:tc>
                <w:tcPr>
                  <w:tcW w:w="2694" w:type="dxa"/>
                  <w:tcBorders>
                    <w:top w:val="single" w:sz="4" w:space="0" w:color="auto"/>
                    <w:left w:val="single" w:sz="4" w:space="0" w:color="auto"/>
                    <w:bottom w:val="single" w:sz="4" w:space="0" w:color="auto"/>
                    <w:right w:val="single" w:sz="4" w:space="0" w:color="auto"/>
                  </w:tcBorders>
                </w:tcPr>
                <w:p w14:paraId="1C42D534" w14:textId="5276219B" w:rsidR="0022679E" w:rsidRPr="008B7D64" w:rsidRDefault="0022679E" w:rsidP="0022679E">
                  <w:pPr>
                    <w:pStyle w:val="Bezodstpw"/>
                    <w:rPr>
                      <w:sz w:val="16"/>
                      <w:szCs w:val="16"/>
                    </w:rPr>
                  </w:pPr>
                  <w:r w:rsidRPr="008B7D64">
                    <w:rPr>
                      <w:bCs/>
                      <w:sz w:val="16"/>
                      <w:szCs w:val="16"/>
                      <w:lang w:eastAsia="en-US"/>
                    </w:rPr>
                    <w:t>Stopa/Podstawa monitora</w:t>
                  </w:r>
                </w:p>
              </w:tc>
              <w:tc>
                <w:tcPr>
                  <w:tcW w:w="6521" w:type="dxa"/>
                  <w:tcBorders>
                    <w:top w:val="single" w:sz="4" w:space="0" w:color="auto"/>
                    <w:left w:val="single" w:sz="4" w:space="0" w:color="auto"/>
                    <w:bottom w:val="single" w:sz="4" w:space="0" w:color="auto"/>
                    <w:right w:val="single" w:sz="4" w:space="0" w:color="auto"/>
                  </w:tcBorders>
                </w:tcPr>
                <w:p w14:paraId="68D212FD" w14:textId="77777777" w:rsidR="0022679E" w:rsidRPr="008B7D64" w:rsidRDefault="0022679E" w:rsidP="0022679E">
                  <w:pPr>
                    <w:autoSpaceDN w:val="0"/>
                    <w:spacing w:line="256" w:lineRule="auto"/>
                    <w:jc w:val="both"/>
                    <w:rPr>
                      <w:rFonts w:ascii="Arial" w:hAnsi="Arial" w:cs="Arial"/>
                      <w:bCs/>
                      <w:sz w:val="16"/>
                      <w:szCs w:val="16"/>
                      <w:lang w:val="pl-PL" w:eastAsia="en-US"/>
                    </w:rPr>
                  </w:pPr>
                  <w:r w:rsidRPr="008B7D64">
                    <w:rPr>
                      <w:rFonts w:ascii="Arial" w:hAnsi="Arial" w:cs="Arial"/>
                      <w:bCs/>
                      <w:sz w:val="16"/>
                      <w:szCs w:val="16"/>
                      <w:lang w:val="pl-PL" w:eastAsia="en-US"/>
                    </w:rPr>
                    <w:t>Musi umożliwiać:</w:t>
                  </w:r>
                </w:p>
                <w:p w14:paraId="4AF9DE51" w14:textId="324312D3" w:rsidR="0022679E" w:rsidRPr="008B7D64" w:rsidRDefault="0022679E" w:rsidP="0022679E">
                  <w:pPr>
                    <w:pStyle w:val="Bezodstpw"/>
                    <w:rPr>
                      <w:sz w:val="16"/>
                      <w:szCs w:val="16"/>
                    </w:rPr>
                  </w:pPr>
                  <w:r w:rsidRPr="008B7D64">
                    <w:rPr>
                      <w:bCs/>
                      <w:sz w:val="16"/>
                      <w:szCs w:val="16"/>
                      <w:lang w:eastAsia="en-US"/>
                    </w:rPr>
                    <w:t>przechylenie w pionie min. 27 stopni ( -5 / 22)</w:t>
                  </w:r>
                </w:p>
              </w:tc>
            </w:tr>
            <w:tr w:rsidR="0022679E" w:rsidRPr="008B7D64" w14:paraId="6D299524"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8"/>
              </w:trPr>
              <w:tc>
                <w:tcPr>
                  <w:tcW w:w="2694" w:type="dxa"/>
                  <w:tcBorders>
                    <w:top w:val="single" w:sz="4" w:space="0" w:color="auto"/>
                    <w:left w:val="single" w:sz="4" w:space="0" w:color="auto"/>
                    <w:bottom w:val="single" w:sz="4" w:space="0" w:color="auto"/>
                    <w:right w:val="single" w:sz="4" w:space="0" w:color="auto"/>
                  </w:tcBorders>
                </w:tcPr>
                <w:p w14:paraId="23358936" w14:textId="617C68DA" w:rsidR="0022679E" w:rsidRPr="008B7D64" w:rsidRDefault="0022679E" w:rsidP="0022679E">
                  <w:pPr>
                    <w:pStyle w:val="Bezodstpw"/>
                    <w:rPr>
                      <w:sz w:val="16"/>
                      <w:szCs w:val="16"/>
                    </w:rPr>
                  </w:pPr>
                  <w:r w:rsidRPr="008B7D64">
                    <w:rPr>
                      <w:bCs/>
                      <w:sz w:val="16"/>
                      <w:szCs w:val="16"/>
                      <w:lang w:eastAsia="en-US"/>
                    </w:rPr>
                    <w:t>Obudowa</w:t>
                  </w:r>
                </w:p>
              </w:tc>
              <w:tc>
                <w:tcPr>
                  <w:tcW w:w="6521" w:type="dxa"/>
                  <w:tcBorders>
                    <w:top w:val="single" w:sz="4" w:space="0" w:color="auto"/>
                    <w:left w:val="single" w:sz="4" w:space="0" w:color="auto"/>
                    <w:bottom w:val="single" w:sz="4" w:space="0" w:color="auto"/>
                    <w:right w:val="single" w:sz="4" w:space="0" w:color="auto"/>
                  </w:tcBorders>
                </w:tcPr>
                <w:p w14:paraId="38D0B82C" w14:textId="4A4E5CBD" w:rsidR="0022679E" w:rsidRPr="008B7D64" w:rsidRDefault="0022679E" w:rsidP="00CC45CF">
                  <w:pPr>
                    <w:pStyle w:val="Akapitzlist"/>
                    <w:numPr>
                      <w:ilvl w:val="0"/>
                      <w:numId w:val="41"/>
                    </w:numPr>
                    <w:autoSpaceDN w:val="0"/>
                    <w:spacing w:line="256" w:lineRule="auto"/>
                    <w:ind w:left="221" w:hanging="221"/>
                    <w:jc w:val="both"/>
                    <w:rPr>
                      <w:bCs/>
                      <w:sz w:val="16"/>
                      <w:szCs w:val="16"/>
                      <w:lang w:eastAsia="en-US"/>
                    </w:rPr>
                  </w:pPr>
                  <w:r w:rsidRPr="008B7D64">
                    <w:rPr>
                      <w:bCs/>
                      <w:sz w:val="16"/>
                      <w:szCs w:val="16"/>
                      <w:lang w:eastAsia="en-US"/>
                    </w:rPr>
                    <w:t xml:space="preserve">Możliwość zastosowanie zabezpieczenia fizycznego w postaci linki metalowej (złącze blokady </w:t>
                  </w:r>
                  <w:proofErr w:type="spellStart"/>
                  <w:r w:rsidRPr="008B7D64">
                    <w:rPr>
                      <w:bCs/>
                      <w:sz w:val="16"/>
                      <w:szCs w:val="16"/>
                      <w:lang w:eastAsia="en-US"/>
                    </w:rPr>
                    <w:t>Kensingtona</w:t>
                  </w:r>
                  <w:proofErr w:type="spellEnd"/>
                  <w:r w:rsidRPr="008B7D64">
                    <w:rPr>
                      <w:bCs/>
                      <w:sz w:val="16"/>
                      <w:szCs w:val="16"/>
                      <w:lang w:eastAsia="en-US"/>
                    </w:rPr>
                    <w:t>)</w:t>
                  </w:r>
                </w:p>
                <w:p w14:paraId="3A365211" w14:textId="77777777" w:rsidR="0022679E" w:rsidRPr="008B7D64" w:rsidRDefault="0022679E" w:rsidP="00CC45CF">
                  <w:pPr>
                    <w:pStyle w:val="Akapitzlist"/>
                    <w:numPr>
                      <w:ilvl w:val="0"/>
                      <w:numId w:val="41"/>
                    </w:numPr>
                    <w:autoSpaceDN w:val="0"/>
                    <w:spacing w:line="256" w:lineRule="auto"/>
                    <w:ind w:left="221" w:hanging="221"/>
                    <w:jc w:val="both"/>
                    <w:rPr>
                      <w:b/>
                      <w:bCs/>
                      <w:sz w:val="16"/>
                      <w:szCs w:val="16"/>
                      <w:lang w:eastAsia="en-US"/>
                    </w:rPr>
                  </w:pPr>
                  <w:r w:rsidRPr="008B7D64">
                    <w:rPr>
                      <w:bCs/>
                      <w:sz w:val="16"/>
                      <w:szCs w:val="16"/>
                      <w:lang w:eastAsia="en-US"/>
                    </w:rPr>
                    <w:t xml:space="preserve">Możliwość zainstalowania komputera na ścianie przy wykorzystaniu ściennego systemu montażowego </w:t>
                  </w:r>
                  <w:proofErr w:type="spellStart"/>
                  <w:r w:rsidRPr="008B7D64">
                    <w:rPr>
                      <w:bCs/>
                      <w:sz w:val="16"/>
                      <w:szCs w:val="16"/>
                      <w:lang w:eastAsia="en-US"/>
                    </w:rPr>
                    <w:t>VESA</w:t>
                  </w:r>
                  <w:proofErr w:type="spellEnd"/>
                  <w:r w:rsidRPr="008B7D64">
                    <w:rPr>
                      <w:bCs/>
                      <w:sz w:val="16"/>
                      <w:szCs w:val="16"/>
                      <w:lang w:eastAsia="en-US"/>
                    </w:rPr>
                    <w:t xml:space="preserve"> (</w:t>
                  </w:r>
                  <w:proofErr w:type="spellStart"/>
                  <w:r w:rsidRPr="008B7D64">
                    <w:rPr>
                      <w:bCs/>
                      <w:sz w:val="16"/>
                      <w:szCs w:val="16"/>
                      <w:lang w:eastAsia="en-US"/>
                    </w:rPr>
                    <w:t>100x100</w:t>
                  </w:r>
                  <w:proofErr w:type="spellEnd"/>
                  <w:r w:rsidRPr="008B7D64">
                    <w:rPr>
                      <w:bCs/>
                      <w:sz w:val="16"/>
                      <w:szCs w:val="16"/>
                      <w:lang w:eastAsia="en-US"/>
                    </w:rPr>
                    <w:t xml:space="preserve">) </w:t>
                  </w:r>
                </w:p>
                <w:p w14:paraId="50F72719" w14:textId="77777777" w:rsidR="0022679E" w:rsidRPr="008B7D64" w:rsidRDefault="0022679E" w:rsidP="00CC45CF">
                  <w:pPr>
                    <w:pStyle w:val="Akapitzlist"/>
                    <w:numPr>
                      <w:ilvl w:val="0"/>
                      <w:numId w:val="41"/>
                    </w:numPr>
                    <w:autoSpaceDN w:val="0"/>
                    <w:spacing w:line="256" w:lineRule="auto"/>
                    <w:ind w:left="221" w:hanging="221"/>
                    <w:jc w:val="both"/>
                    <w:rPr>
                      <w:b/>
                      <w:bCs/>
                      <w:sz w:val="16"/>
                      <w:szCs w:val="16"/>
                      <w:lang w:eastAsia="en-US"/>
                    </w:rPr>
                  </w:pPr>
                  <w:r w:rsidRPr="008B7D64">
                    <w:rPr>
                      <w:bCs/>
                      <w:sz w:val="16"/>
                      <w:szCs w:val="16"/>
                      <w:lang w:eastAsia="en-US"/>
                    </w:rPr>
                    <w:t>Wbudowane w obudowę przyciski umożliwiające włączenie, wyłączenie oraz zmianę ustawień wyświetlania monitora</w:t>
                  </w:r>
                </w:p>
                <w:p w14:paraId="57DDA5AC" w14:textId="34A3CA84" w:rsidR="0022679E" w:rsidRPr="008B7D64" w:rsidRDefault="0022679E" w:rsidP="0022679E">
                  <w:pPr>
                    <w:pStyle w:val="Bezodstpw"/>
                    <w:rPr>
                      <w:sz w:val="16"/>
                      <w:szCs w:val="16"/>
                    </w:rPr>
                  </w:pPr>
                  <w:r w:rsidRPr="008B7D64">
                    <w:rPr>
                      <w:bCs/>
                      <w:sz w:val="16"/>
                      <w:szCs w:val="16"/>
                      <w:lang w:eastAsia="en-US"/>
                    </w:rPr>
                    <w:t>Obudowa trwale oznaczona nazwą producenta, numerem seryjnym i katalogowym pozwalającym na jednoznaczna identyfikacje zaoferowanego monitora</w:t>
                  </w:r>
                </w:p>
              </w:tc>
            </w:tr>
            <w:tr w:rsidR="0022679E" w:rsidRPr="008B7D64" w14:paraId="4525C482"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8"/>
              </w:trPr>
              <w:tc>
                <w:tcPr>
                  <w:tcW w:w="2694" w:type="dxa"/>
                  <w:tcBorders>
                    <w:top w:val="single" w:sz="4" w:space="0" w:color="auto"/>
                    <w:left w:val="single" w:sz="4" w:space="0" w:color="auto"/>
                    <w:bottom w:val="single" w:sz="4" w:space="0" w:color="auto"/>
                    <w:right w:val="single" w:sz="4" w:space="0" w:color="auto"/>
                  </w:tcBorders>
                </w:tcPr>
                <w:p w14:paraId="6F4B883A" w14:textId="4357038D" w:rsidR="0022679E" w:rsidRPr="008B7D64" w:rsidRDefault="0022679E" w:rsidP="0022679E">
                  <w:pPr>
                    <w:pStyle w:val="Bezodstpw"/>
                    <w:rPr>
                      <w:sz w:val="16"/>
                      <w:szCs w:val="16"/>
                    </w:rPr>
                  </w:pPr>
                  <w:r w:rsidRPr="008B7D64">
                    <w:rPr>
                      <w:sz w:val="16"/>
                      <w:szCs w:val="16"/>
                      <w:lang w:eastAsia="en-US"/>
                    </w:rPr>
                    <w:t>Bezpieczeństwo</w:t>
                  </w:r>
                </w:p>
              </w:tc>
              <w:tc>
                <w:tcPr>
                  <w:tcW w:w="6521" w:type="dxa"/>
                  <w:tcBorders>
                    <w:top w:val="single" w:sz="4" w:space="0" w:color="auto"/>
                    <w:left w:val="single" w:sz="4" w:space="0" w:color="auto"/>
                    <w:bottom w:val="single" w:sz="4" w:space="0" w:color="auto"/>
                    <w:right w:val="single" w:sz="4" w:space="0" w:color="auto"/>
                  </w:tcBorders>
                </w:tcPr>
                <w:p w14:paraId="3FB6068A" w14:textId="58A53ED7" w:rsidR="0022679E" w:rsidRPr="008B7D64" w:rsidRDefault="0022679E" w:rsidP="0022679E">
                  <w:pPr>
                    <w:pStyle w:val="Bezodstpw"/>
                    <w:rPr>
                      <w:sz w:val="16"/>
                      <w:szCs w:val="16"/>
                    </w:rPr>
                  </w:pPr>
                  <w:r w:rsidRPr="008B7D64">
                    <w:rPr>
                      <w:sz w:val="16"/>
                      <w:szCs w:val="16"/>
                      <w:lang w:eastAsia="en-US"/>
                    </w:rPr>
                    <w:t xml:space="preserve">Złącze typu </w:t>
                  </w:r>
                  <w:proofErr w:type="spellStart"/>
                  <w:r w:rsidRPr="008B7D64">
                    <w:rPr>
                      <w:sz w:val="16"/>
                      <w:szCs w:val="16"/>
                      <w:lang w:eastAsia="en-US"/>
                    </w:rPr>
                    <w:t>Kensington</w:t>
                  </w:r>
                  <w:proofErr w:type="spellEnd"/>
                  <w:r w:rsidRPr="008B7D64">
                    <w:rPr>
                      <w:sz w:val="16"/>
                      <w:szCs w:val="16"/>
                      <w:lang w:eastAsia="en-US"/>
                    </w:rPr>
                    <w:t xml:space="preserve"> Lock</w:t>
                  </w:r>
                </w:p>
              </w:tc>
            </w:tr>
            <w:tr w:rsidR="0022679E" w:rsidRPr="008B7D64" w14:paraId="4E2418CD" w14:textId="77777777" w:rsidTr="000950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8"/>
              </w:trPr>
              <w:tc>
                <w:tcPr>
                  <w:tcW w:w="2694" w:type="dxa"/>
                  <w:tcBorders>
                    <w:top w:val="single" w:sz="4" w:space="0" w:color="auto"/>
                    <w:left w:val="single" w:sz="4" w:space="0" w:color="auto"/>
                    <w:bottom w:val="single" w:sz="4" w:space="0" w:color="auto"/>
                    <w:right w:val="single" w:sz="4" w:space="0" w:color="auto"/>
                  </w:tcBorders>
                </w:tcPr>
                <w:p w14:paraId="54F08A0A" w14:textId="07C1D7C2" w:rsidR="0022679E" w:rsidRPr="008B7D64" w:rsidRDefault="0022679E" w:rsidP="0022679E">
                  <w:pPr>
                    <w:pStyle w:val="Bezodstpw"/>
                    <w:rPr>
                      <w:sz w:val="16"/>
                      <w:szCs w:val="16"/>
                    </w:rPr>
                  </w:pPr>
                  <w:r w:rsidRPr="008B7D64">
                    <w:rPr>
                      <w:bCs/>
                      <w:sz w:val="16"/>
                      <w:szCs w:val="16"/>
                      <w:lang w:eastAsia="en-US"/>
                    </w:rPr>
                    <w:t>Certyfikaty i standardy</w:t>
                  </w:r>
                </w:p>
              </w:tc>
              <w:tc>
                <w:tcPr>
                  <w:tcW w:w="6521" w:type="dxa"/>
                  <w:tcBorders>
                    <w:top w:val="single" w:sz="4" w:space="0" w:color="auto"/>
                    <w:left w:val="single" w:sz="4" w:space="0" w:color="auto"/>
                    <w:bottom w:val="single" w:sz="4" w:space="0" w:color="auto"/>
                    <w:right w:val="single" w:sz="4" w:space="0" w:color="auto"/>
                  </w:tcBorders>
                </w:tcPr>
                <w:p w14:paraId="4A9F6A42" w14:textId="77777777" w:rsidR="0022679E" w:rsidRPr="008B7D64" w:rsidRDefault="0022679E" w:rsidP="00CC45CF">
                  <w:pPr>
                    <w:pStyle w:val="Akapitzlist"/>
                    <w:numPr>
                      <w:ilvl w:val="0"/>
                      <w:numId w:val="41"/>
                    </w:numPr>
                    <w:spacing w:line="256" w:lineRule="auto"/>
                    <w:ind w:left="221" w:hanging="221"/>
                    <w:rPr>
                      <w:bCs/>
                      <w:sz w:val="16"/>
                      <w:szCs w:val="16"/>
                      <w:lang w:eastAsia="en-US"/>
                    </w:rPr>
                  </w:pPr>
                  <w:r w:rsidRPr="008B7D64">
                    <w:rPr>
                      <w:bCs/>
                      <w:sz w:val="16"/>
                      <w:szCs w:val="16"/>
                      <w:lang w:eastAsia="en-US"/>
                    </w:rPr>
                    <w:t xml:space="preserve">Certyfikat </w:t>
                  </w:r>
                  <w:proofErr w:type="spellStart"/>
                  <w:r w:rsidRPr="008B7D64">
                    <w:rPr>
                      <w:bCs/>
                      <w:sz w:val="16"/>
                      <w:szCs w:val="16"/>
                      <w:lang w:eastAsia="en-US"/>
                    </w:rPr>
                    <w:t>EPEAT</w:t>
                  </w:r>
                  <w:proofErr w:type="spellEnd"/>
                  <w:r w:rsidRPr="008B7D64">
                    <w:rPr>
                      <w:bCs/>
                      <w:sz w:val="16"/>
                      <w:szCs w:val="16"/>
                      <w:lang w:eastAsia="en-US"/>
                    </w:rPr>
                    <w:t xml:space="preserve"> na poziomie co najmniej Gold. Certyfikat ważny w dniu składania oferty i potwierdzony wydrukiem ze strony </w:t>
                  </w:r>
                  <w:hyperlink r:id="rId13" w:history="1">
                    <w:r w:rsidRPr="008B7D64">
                      <w:rPr>
                        <w:rStyle w:val="Hipercze"/>
                        <w:color w:val="auto"/>
                        <w:sz w:val="16"/>
                        <w:szCs w:val="16"/>
                        <w:lang w:eastAsia="en-US"/>
                      </w:rPr>
                      <w:t>www.epeat.net</w:t>
                    </w:r>
                  </w:hyperlink>
                  <w:r w:rsidRPr="008B7D64">
                    <w:rPr>
                      <w:bCs/>
                      <w:sz w:val="16"/>
                      <w:szCs w:val="16"/>
                      <w:lang w:eastAsia="en-US"/>
                    </w:rPr>
                    <w:t xml:space="preserve"> </w:t>
                  </w:r>
                </w:p>
                <w:p w14:paraId="60BC401D" w14:textId="77777777" w:rsidR="0022679E" w:rsidRPr="008B7D64" w:rsidRDefault="0022679E" w:rsidP="00CC45CF">
                  <w:pPr>
                    <w:pStyle w:val="Akapitzlist"/>
                    <w:numPr>
                      <w:ilvl w:val="0"/>
                      <w:numId w:val="41"/>
                    </w:numPr>
                    <w:spacing w:line="256" w:lineRule="auto"/>
                    <w:ind w:left="221" w:hanging="221"/>
                    <w:jc w:val="both"/>
                    <w:rPr>
                      <w:bCs/>
                      <w:sz w:val="16"/>
                      <w:szCs w:val="16"/>
                      <w:lang w:eastAsia="en-US"/>
                    </w:rPr>
                  </w:pPr>
                  <w:r w:rsidRPr="008B7D64">
                    <w:rPr>
                      <w:bCs/>
                      <w:sz w:val="16"/>
                      <w:szCs w:val="16"/>
                      <w:lang w:eastAsia="en-US"/>
                    </w:rPr>
                    <w:t>ENERGY STAR</w:t>
                  </w:r>
                </w:p>
                <w:p w14:paraId="30F48615" w14:textId="77777777" w:rsidR="0022679E" w:rsidRPr="008B7D64" w:rsidRDefault="0022679E" w:rsidP="00CC45CF">
                  <w:pPr>
                    <w:pStyle w:val="Akapitzlist"/>
                    <w:numPr>
                      <w:ilvl w:val="0"/>
                      <w:numId w:val="41"/>
                    </w:numPr>
                    <w:spacing w:line="256" w:lineRule="auto"/>
                    <w:ind w:left="221" w:hanging="221"/>
                    <w:jc w:val="both"/>
                    <w:rPr>
                      <w:bCs/>
                      <w:sz w:val="16"/>
                      <w:szCs w:val="16"/>
                      <w:lang w:eastAsia="en-US"/>
                    </w:rPr>
                  </w:pPr>
                  <w:proofErr w:type="spellStart"/>
                  <w:r w:rsidRPr="008B7D64">
                    <w:rPr>
                      <w:bCs/>
                      <w:sz w:val="16"/>
                      <w:szCs w:val="16"/>
                      <w:lang w:eastAsia="en-US"/>
                    </w:rPr>
                    <w:t>TCO</w:t>
                  </w:r>
                  <w:proofErr w:type="spellEnd"/>
                  <w:r w:rsidRPr="008B7D64">
                    <w:rPr>
                      <w:bCs/>
                      <w:sz w:val="16"/>
                      <w:szCs w:val="16"/>
                      <w:lang w:eastAsia="en-US"/>
                    </w:rPr>
                    <w:t xml:space="preserve"> 8.0</w:t>
                  </w:r>
                </w:p>
                <w:p w14:paraId="2FC89C89" w14:textId="77777777" w:rsidR="0022679E" w:rsidRPr="008B7D64" w:rsidRDefault="0022679E" w:rsidP="00CC45CF">
                  <w:pPr>
                    <w:pStyle w:val="Akapitzlist"/>
                    <w:numPr>
                      <w:ilvl w:val="0"/>
                      <w:numId w:val="41"/>
                    </w:numPr>
                    <w:spacing w:line="256" w:lineRule="auto"/>
                    <w:ind w:left="221" w:hanging="221"/>
                    <w:jc w:val="both"/>
                    <w:rPr>
                      <w:bCs/>
                      <w:sz w:val="16"/>
                      <w:szCs w:val="16"/>
                      <w:lang w:eastAsia="en-US"/>
                    </w:rPr>
                  </w:pPr>
                  <w:proofErr w:type="spellStart"/>
                  <w:r w:rsidRPr="008B7D64">
                    <w:rPr>
                      <w:bCs/>
                      <w:sz w:val="16"/>
                      <w:szCs w:val="16"/>
                      <w:lang w:eastAsia="en-US"/>
                    </w:rPr>
                    <w:t>ROHS</w:t>
                  </w:r>
                  <w:proofErr w:type="spellEnd"/>
                </w:p>
                <w:p w14:paraId="3E2A037E" w14:textId="5C91E00E" w:rsidR="0022679E" w:rsidRPr="008B7D64" w:rsidRDefault="0022679E" w:rsidP="00CC45CF">
                  <w:pPr>
                    <w:pStyle w:val="Akapitzlist"/>
                    <w:numPr>
                      <w:ilvl w:val="0"/>
                      <w:numId w:val="41"/>
                    </w:numPr>
                    <w:spacing w:line="256" w:lineRule="auto"/>
                    <w:ind w:left="221" w:hanging="221"/>
                    <w:jc w:val="both"/>
                    <w:rPr>
                      <w:bCs/>
                      <w:sz w:val="16"/>
                      <w:szCs w:val="16"/>
                      <w:lang w:eastAsia="en-US"/>
                    </w:rPr>
                  </w:pPr>
                  <w:proofErr w:type="spellStart"/>
                  <w:r w:rsidRPr="008B7D64">
                    <w:rPr>
                      <w:sz w:val="16"/>
                      <w:szCs w:val="16"/>
                      <w:lang w:eastAsia="en-US"/>
                    </w:rPr>
                    <w:t>ÜV</w:t>
                  </w:r>
                  <w:proofErr w:type="spellEnd"/>
                  <w:r w:rsidRPr="008B7D64">
                    <w:rPr>
                      <w:sz w:val="16"/>
                      <w:szCs w:val="16"/>
                      <w:lang w:eastAsia="en-US"/>
                    </w:rPr>
                    <w:t xml:space="preserve"> </w:t>
                  </w:r>
                  <w:proofErr w:type="spellStart"/>
                  <w:r w:rsidRPr="008B7D64">
                    <w:rPr>
                      <w:sz w:val="16"/>
                      <w:szCs w:val="16"/>
                      <w:lang w:eastAsia="en-US"/>
                    </w:rPr>
                    <w:t>Rheinland</w:t>
                  </w:r>
                  <w:proofErr w:type="spellEnd"/>
                  <w:r w:rsidRPr="008B7D64">
                    <w:rPr>
                      <w:sz w:val="16"/>
                      <w:szCs w:val="16"/>
                      <w:lang w:eastAsia="en-US"/>
                    </w:rPr>
                    <w:t xml:space="preserve"> </w:t>
                  </w:r>
                  <w:proofErr w:type="spellStart"/>
                  <w:r w:rsidRPr="008B7D64">
                    <w:rPr>
                      <w:sz w:val="16"/>
                      <w:szCs w:val="16"/>
                      <w:lang w:eastAsia="en-US"/>
                    </w:rPr>
                    <w:t>Eye</w:t>
                  </w:r>
                  <w:proofErr w:type="spellEnd"/>
                  <w:r w:rsidRPr="008B7D64">
                    <w:rPr>
                      <w:sz w:val="16"/>
                      <w:szCs w:val="16"/>
                      <w:lang w:eastAsia="en-US"/>
                    </w:rPr>
                    <w:t xml:space="preserve"> Comfort</w:t>
                  </w:r>
                </w:p>
                <w:p w14:paraId="2AEC812B" w14:textId="6CD4DCCD" w:rsidR="0022679E" w:rsidRPr="008B7D64" w:rsidRDefault="0022679E" w:rsidP="00CC45CF">
                  <w:pPr>
                    <w:pStyle w:val="Bezodstpw"/>
                    <w:numPr>
                      <w:ilvl w:val="0"/>
                      <w:numId w:val="41"/>
                    </w:numPr>
                    <w:ind w:left="221" w:hanging="221"/>
                    <w:rPr>
                      <w:sz w:val="16"/>
                      <w:szCs w:val="16"/>
                    </w:rPr>
                  </w:pPr>
                  <w:proofErr w:type="spellStart"/>
                  <w:r w:rsidRPr="008B7D64">
                    <w:rPr>
                      <w:sz w:val="16"/>
                      <w:szCs w:val="16"/>
                      <w:lang w:eastAsia="en-US"/>
                    </w:rPr>
                    <w:t>AMD</w:t>
                  </w:r>
                  <w:proofErr w:type="spellEnd"/>
                  <w:r w:rsidRPr="008B7D64">
                    <w:rPr>
                      <w:sz w:val="16"/>
                      <w:szCs w:val="16"/>
                      <w:lang w:eastAsia="en-US"/>
                    </w:rPr>
                    <w:t xml:space="preserve"> </w:t>
                  </w:r>
                  <w:proofErr w:type="spellStart"/>
                  <w:r w:rsidRPr="008B7D64">
                    <w:rPr>
                      <w:sz w:val="16"/>
                      <w:szCs w:val="16"/>
                      <w:lang w:eastAsia="en-US"/>
                    </w:rPr>
                    <w:t>FreeSync</w:t>
                  </w:r>
                  <w:proofErr w:type="spellEnd"/>
                </w:p>
              </w:tc>
            </w:tr>
            <w:tr w:rsidR="0022679E" w:rsidRPr="008B7D64" w14:paraId="4C72BB87"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8"/>
              </w:trPr>
              <w:tc>
                <w:tcPr>
                  <w:tcW w:w="2694" w:type="dxa"/>
                  <w:tcBorders>
                    <w:top w:val="single" w:sz="4" w:space="0" w:color="auto"/>
                    <w:left w:val="single" w:sz="4" w:space="0" w:color="auto"/>
                    <w:bottom w:val="single" w:sz="4" w:space="0" w:color="auto"/>
                    <w:right w:val="single" w:sz="4" w:space="0" w:color="auto"/>
                  </w:tcBorders>
                </w:tcPr>
                <w:p w14:paraId="59D84391" w14:textId="31F7146D" w:rsidR="0022679E" w:rsidRPr="008B7D64" w:rsidRDefault="0022679E" w:rsidP="0022679E">
                  <w:pPr>
                    <w:pStyle w:val="Bezodstpw"/>
                    <w:rPr>
                      <w:sz w:val="16"/>
                      <w:szCs w:val="16"/>
                    </w:rPr>
                  </w:pPr>
                  <w:r w:rsidRPr="008B7D64">
                    <w:rPr>
                      <w:bCs/>
                      <w:sz w:val="16"/>
                      <w:szCs w:val="16"/>
                      <w:lang w:eastAsia="en-US"/>
                    </w:rPr>
                    <w:t>Pobór mocy</w:t>
                  </w:r>
                </w:p>
              </w:tc>
              <w:tc>
                <w:tcPr>
                  <w:tcW w:w="6521" w:type="dxa"/>
                  <w:tcBorders>
                    <w:top w:val="single" w:sz="4" w:space="0" w:color="auto"/>
                    <w:left w:val="single" w:sz="4" w:space="0" w:color="auto"/>
                    <w:bottom w:val="single" w:sz="4" w:space="0" w:color="auto"/>
                    <w:right w:val="single" w:sz="4" w:space="0" w:color="auto"/>
                  </w:tcBorders>
                </w:tcPr>
                <w:p w14:paraId="58A4FC5F" w14:textId="56F0A9D6" w:rsidR="0022679E" w:rsidRPr="008B7D64" w:rsidRDefault="0022679E" w:rsidP="0022679E">
                  <w:pPr>
                    <w:pStyle w:val="Bezodstpw"/>
                    <w:rPr>
                      <w:sz w:val="16"/>
                      <w:szCs w:val="16"/>
                    </w:rPr>
                  </w:pPr>
                  <w:r w:rsidRPr="008B7D64">
                    <w:rPr>
                      <w:bCs/>
                      <w:sz w:val="16"/>
                      <w:szCs w:val="16"/>
                      <w:lang w:eastAsia="en-US"/>
                    </w:rPr>
                    <w:t xml:space="preserve">Max </w:t>
                  </w:r>
                  <w:proofErr w:type="spellStart"/>
                  <w:r w:rsidRPr="008B7D64">
                    <w:rPr>
                      <w:bCs/>
                      <w:sz w:val="16"/>
                      <w:szCs w:val="16"/>
                      <w:lang w:eastAsia="en-US"/>
                    </w:rPr>
                    <w:t>18W</w:t>
                  </w:r>
                  <w:proofErr w:type="spellEnd"/>
                  <w:r w:rsidRPr="008B7D64">
                    <w:rPr>
                      <w:bCs/>
                      <w:sz w:val="16"/>
                      <w:szCs w:val="16"/>
                      <w:lang w:eastAsia="en-US"/>
                    </w:rPr>
                    <w:t xml:space="preserve"> typowo / Max </w:t>
                  </w:r>
                  <w:proofErr w:type="spellStart"/>
                  <w:r w:rsidRPr="008B7D64">
                    <w:rPr>
                      <w:bCs/>
                      <w:sz w:val="16"/>
                      <w:szCs w:val="16"/>
                      <w:lang w:eastAsia="en-US"/>
                    </w:rPr>
                    <w:t>24W</w:t>
                  </w:r>
                  <w:proofErr w:type="spellEnd"/>
                </w:p>
              </w:tc>
            </w:tr>
            <w:tr w:rsidR="0022679E" w:rsidRPr="008B7D64" w14:paraId="3F97FB7D"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8"/>
              </w:trPr>
              <w:tc>
                <w:tcPr>
                  <w:tcW w:w="2694" w:type="dxa"/>
                  <w:tcBorders>
                    <w:top w:val="single" w:sz="4" w:space="0" w:color="auto"/>
                    <w:left w:val="single" w:sz="4" w:space="0" w:color="auto"/>
                    <w:bottom w:val="single" w:sz="4" w:space="0" w:color="auto"/>
                    <w:right w:val="single" w:sz="4" w:space="0" w:color="auto"/>
                  </w:tcBorders>
                </w:tcPr>
                <w:p w14:paraId="6890FCE9" w14:textId="2F96CD32" w:rsidR="0022679E" w:rsidRPr="008B7D64" w:rsidRDefault="0022679E" w:rsidP="0022679E">
                  <w:pPr>
                    <w:pStyle w:val="Bezodstpw"/>
                    <w:rPr>
                      <w:sz w:val="16"/>
                      <w:szCs w:val="16"/>
                    </w:rPr>
                  </w:pPr>
                  <w:r w:rsidRPr="008B7D64">
                    <w:rPr>
                      <w:bCs/>
                      <w:sz w:val="16"/>
                      <w:szCs w:val="16"/>
                      <w:lang w:eastAsia="en-US"/>
                    </w:rPr>
                    <w:t>Waga z podstawą</w:t>
                  </w:r>
                </w:p>
              </w:tc>
              <w:tc>
                <w:tcPr>
                  <w:tcW w:w="6521" w:type="dxa"/>
                  <w:tcBorders>
                    <w:top w:val="single" w:sz="4" w:space="0" w:color="auto"/>
                    <w:left w:val="single" w:sz="4" w:space="0" w:color="auto"/>
                    <w:bottom w:val="single" w:sz="4" w:space="0" w:color="auto"/>
                    <w:right w:val="single" w:sz="4" w:space="0" w:color="auto"/>
                  </w:tcBorders>
                </w:tcPr>
                <w:p w14:paraId="1D4372CE" w14:textId="17FC962F" w:rsidR="0022679E" w:rsidRPr="008B7D64" w:rsidRDefault="0022679E" w:rsidP="0022679E">
                  <w:pPr>
                    <w:pStyle w:val="Bezodstpw"/>
                    <w:rPr>
                      <w:sz w:val="16"/>
                      <w:szCs w:val="16"/>
                    </w:rPr>
                  </w:pPr>
                  <w:r w:rsidRPr="008B7D64">
                    <w:rPr>
                      <w:bCs/>
                      <w:sz w:val="16"/>
                      <w:szCs w:val="16"/>
                      <w:lang w:eastAsia="en-US"/>
                    </w:rPr>
                    <w:t>Max 3,9 kg</w:t>
                  </w:r>
                </w:p>
              </w:tc>
            </w:tr>
            <w:tr w:rsidR="0022679E" w:rsidRPr="008B7D64" w14:paraId="62EC36EE"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8"/>
              </w:trPr>
              <w:tc>
                <w:tcPr>
                  <w:tcW w:w="2694" w:type="dxa"/>
                  <w:tcBorders>
                    <w:top w:val="single" w:sz="4" w:space="0" w:color="auto"/>
                    <w:left w:val="single" w:sz="4" w:space="0" w:color="auto"/>
                    <w:bottom w:val="single" w:sz="4" w:space="0" w:color="auto"/>
                    <w:right w:val="single" w:sz="4" w:space="0" w:color="auto"/>
                  </w:tcBorders>
                </w:tcPr>
                <w:p w14:paraId="4497BC28" w14:textId="18780B92" w:rsidR="0022679E" w:rsidRPr="008B7D64" w:rsidRDefault="0022679E" w:rsidP="0022679E">
                  <w:pPr>
                    <w:pStyle w:val="Bezodstpw"/>
                    <w:rPr>
                      <w:sz w:val="16"/>
                      <w:szCs w:val="16"/>
                    </w:rPr>
                  </w:pPr>
                  <w:r w:rsidRPr="008B7D64">
                    <w:rPr>
                      <w:bCs/>
                      <w:sz w:val="16"/>
                      <w:szCs w:val="16"/>
                      <w:lang w:eastAsia="en-US"/>
                    </w:rPr>
                    <w:t>Gwarancja</w:t>
                  </w:r>
                </w:p>
              </w:tc>
              <w:tc>
                <w:tcPr>
                  <w:tcW w:w="6521" w:type="dxa"/>
                  <w:tcBorders>
                    <w:top w:val="single" w:sz="4" w:space="0" w:color="auto"/>
                    <w:left w:val="single" w:sz="4" w:space="0" w:color="auto"/>
                    <w:bottom w:val="single" w:sz="4" w:space="0" w:color="auto"/>
                    <w:right w:val="single" w:sz="4" w:space="0" w:color="auto"/>
                  </w:tcBorders>
                </w:tcPr>
                <w:p w14:paraId="0C1A2AE4" w14:textId="5C0C8015" w:rsidR="0022679E" w:rsidRPr="008B7D64" w:rsidRDefault="00F31B18" w:rsidP="0022679E">
                  <w:pPr>
                    <w:pStyle w:val="Bezodstpw"/>
                    <w:rPr>
                      <w:sz w:val="16"/>
                      <w:szCs w:val="16"/>
                    </w:rPr>
                  </w:pPr>
                  <w:r w:rsidRPr="008B7D64">
                    <w:rPr>
                      <w:bCs/>
                      <w:sz w:val="16"/>
                      <w:szCs w:val="16"/>
                      <w:lang w:val="en-GB" w:eastAsia="en-US"/>
                    </w:rPr>
                    <w:t xml:space="preserve">24 </w:t>
                  </w:r>
                  <w:proofErr w:type="spellStart"/>
                  <w:r w:rsidRPr="008B7D64">
                    <w:rPr>
                      <w:bCs/>
                      <w:sz w:val="16"/>
                      <w:szCs w:val="16"/>
                      <w:lang w:val="en-GB" w:eastAsia="en-US"/>
                    </w:rPr>
                    <w:t>miesiące</w:t>
                  </w:r>
                  <w:proofErr w:type="spellEnd"/>
                </w:p>
              </w:tc>
            </w:tr>
            <w:tr w:rsidR="0022679E" w:rsidRPr="008B7D64" w14:paraId="369821D1" w14:textId="77777777" w:rsidTr="002228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40"/>
              </w:trPr>
              <w:tc>
                <w:tcPr>
                  <w:tcW w:w="2694" w:type="dxa"/>
                  <w:tcBorders>
                    <w:top w:val="single" w:sz="4" w:space="0" w:color="auto"/>
                    <w:left w:val="single" w:sz="4" w:space="0" w:color="auto"/>
                    <w:bottom w:val="single" w:sz="4" w:space="0" w:color="auto"/>
                    <w:right w:val="single" w:sz="4" w:space="0" w:color="auto"/>
                  </w:tcBorders>
                </w:tcPr>
                <w:p w14:paraId="1B043AF4" w14:textId="07CDF2B6" w:rsidR="0022679E" w:rsidRPr="008B7D64" w:rsidRDefault="0022679E" w:rsidP="0022679E">
                  <w:pPr>
                    <w:pStyle w:val="Bezodstpw"/>
                    <w:rPr>
                      <w:sz w:val="16"/>
                      <w:szCs w:val="16"/>
                    </w:rPr>
                  </w:pPr>
                  <w:r w:rsidRPr="008B7D64">
                    <w:rPr>
                      <w:bCs/>
                      <w:sz w:val="16"/>
                      <w:szCs w:val="16"/>
                      <w:lang w:eastAsia="en-US"/>
                    </w:rPr>
                    <w:t>Wsparcie techniczne producenta</w:t>
                  </w:r>
                </w:p>
              </w:tc>
              <w:tc>
                <w:tcPr>
                  <w:tcW w:w="6521" w:type="dxa"/>
                  <w:tcBorders>
                    <w:top w:val="single" w:sz="4" w:space="0" w:color="auto"/>
                    <w:left w:val="single" w:sz="4" w:space="0" w:color="auto"/>
                    <w:bottom w:val="single" w:sz="4" w:space="0" w:color="auto"/>
                    <w:right w:val="single" w:sz="4" w:space="0" w:color="auto"/>
                  </w:tcBorders>
                </w:tcPr>
                <w:p w14:paraId="24467583" w14:textId="77FB2E32" w:rsidR="0022679E" w:rsidRPr="008B7D64" w:rsidRDefault="0022679E" w:rsidP="0022679E">
                  <w:pPr>
                    <w:spacing w:line="276" w:lineRule="auto"/>
                    <w:rPr>
                      <w:rFonts w:ascii="Arial" w:hAnsi="Arial" w:cs="Arial"/>
                      <w:sz w:val="16"/>
                      <w:szCs w:val="16"/>
                      <w:lang w:val="pl-PL" w:eastAsia="en-US"/>
                    </w:rPr>
                  </w:pPr>
                  <w:r w:rsidRPr="008B7D64">
                    <w:rPr>
                      <w:rFonts w:ascii="Arial" w:hAnsi="Arial" w:cs="Arial"/>
                      <w:sz w:val="16"/>
                      <w:szCs w:val="16"/>
                      <w:lang w:val="pl-PL" w:eastAsia="en-US"/>
                    </w:rPr>
                    <w:t>Dedykowany numer oraz adres email dla wsparcia technicznego i informacji produktowej:</w:t>
                  </w:r>
                </w:p>
                <w:p w14:paraId="3E16D8EA" w14:textId="7217BB35" w:rsidR="0022679E" w:rsidRPr="008B7D64" w:rsidRDefault="0022679E" w:rsidP="00CC45CF">
                  <w:pPr>
                    <w:pStyle w:val="Akapitzlist"/>
                    <w:numPr>
                      <w:ilvl w:val="0"/>
                      <w:numId w:val="43"/>
                    </w:numPr>
                    <w:spacing w:line="276" w:lineRule="auto"/>
                    <w:ind w:left="221" w:hanging="221"/>
                    <w:rPr>
                      <w:sz w:val="16"/>
                      <w:szCs w:val="16"/>
                      <w:lang w:eastAsia="en-US"/>
                    </w:rPr>
                  </w:pPr>
                  <w:r w:rsidRPr="008B7D64">
                    <w:rPr>
                      <w:sz w:val="16"/>
                      <w:szCs w:val="16"/>
                      <w:lang w:eastAsia="en-US"/>
                    </w:rPr>
                    <w:t xml:space="preserve">możliwość weryfikacji na stronie producenta modelu monitora </w:t>
                  </w:r>
                </w:p>
                <w:p w14:paraId="0D8C6DF1" w14:textId="2AE34941" w:rsidR="0022679E" w:rsidRPr="008B7D64" w:rsidRDefault="0022679E" w:rsidP="00CC45CF">
                  <w:pPr>
                    <w:pStyle w:val="Akapitzlist"/>
                    <w:numPr>
                      <w:ilvl w:val="0"/>
                      <w:numId w:val="43"/>
                    </w:numPr>
                    <w:spacing w:line="276" w:lineRule="auto"/>
                    <w:ind w:left="221" w:hanging="221"/>
                    <w:rPr>
                      <w:sz w:val="16"/>
                      <w:szCs w:val="16"/>
                      <w:lang w:eastAsia="en-US"/>
                    </w:rPr>
                  </w:pPr>
                  <w:r w:rsidRPr="008B7D64">
                    <w:rPr>
                      <w:sz w:val="16"/>
                      <w:szCs w:val="16"/>
                      <w:lang w:eastAsia="en-US"/>
                    </w:rPr>
                    <w:t>możliwość weryfikacji na stronie producenta posiadanej/wykupionej gwarancji</w:t>
                  </w:r>
                </w:p>
                <w:p w14:paraId="6A576A5B" w14:textId="228D5BF6" w:rsidR="0022285D" w:rsidRPr="008B7D64" w:rsidRDefault="0022679E" w:rsidP="00CC45CF">
                  <w:pPr>
                    <w:pStyle w:val="Akapitzlist"/>
                    <w:numPr>
                      <w:ilvl w:val="0"/>
                      <w:numId w:val="43"/>
                    </w:numPr>
                    <w:spacing w:line="276" w:lineRule="auto"/>
                    <w:ind w:left="221" w:hanging="221"/>
                    <w:rPr>
                      <w:sz w:val="16"/>
                      <w:szCs w:val="16"/>
                      <w:lang w:eastAsia="en-US"/>
                    </w:rPr>
                  </w:pPr>
                  <w:r w:rsidRPr="008B7D64">
                    <w:rPr>
                      <w:sz w:val="16"/>
                      <w:szCs w:val="16"/>
                      <w:lang w:eastAsia="en-US"/>
                    </w:rPr>
                    <w:t>możliwość weryfikacji statusu naprawy urządzenia po podaniu unikalnego numeru seryjnego</w:t>
                  </w:r>
                  <w:r w:rsidR="0022285D" w:rsidRPr="008B7D64">
                    <w:rPr>
                      <w:sz w:val="16"/>
                      <w:szCs w:val="16"/>
                      <w:lang w:eastAsia="en-US"/>
                    </w:rPr>
                    <w:t>.</w:t>
                  </w:r>
                </w:p>
              </w:tc>
            </w:tr>
            <w:tr w:rsidR="0022679E" w:rsidRPr="008B7D64" w14:paraId="48F1EE87"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9215" w:type="dxa"/>
                  <w:gridSpan w:val="2"/>
                  <w:tcBorders>
                    <w:top w:val="single" w:sz="4" w:space="0" w:color="auto"/>
                    <w:left w:val="single" w:sz="4" w:space="0" w:color="auto"/>
                    <w:bottom w:val="single" w:sz="4" w:space="0" w:color="auto"/>
                    <w:right w:val="single" w:sz="4" w:space="0" w:color="auto"/>
                  </w:tcBorders>
                  <w:vAlign w:val="center"/>
                </w:tcPr>
                <w:p w14:paraId="05C631DC" w14:textId="0B91DC4F" w:rsidR="0022679E" w:rsidRPr="008B7D64" w:rsidRDefault="008B7D64" w:rsidP="008B7D64">
                  <w:pPr>
                    <w:rPr>
                      <w:b/>
                      <w:sz w:val="20"/>
                      <w:szCs w:val="20"/>
                    </w:rPr>
                  </w:pPr>
                  <w:r w:rsidRPr="008B7D64">
                    <w:rPr>
                      <w:b/>
                      <w:sz w:val="20"/>
                      <w:szCs w:val="20"/>
                    </w:rPr>
                    <w:t xml:space="preserve">    </w:t>
                  </w:r>
                  <w:proofErr w:type="spellStart"/>
                  <w:r w:rsidR="0022679E" w:rsidRPr="008B7D64">
                    <w:rPr>
                      <w:b/>
                      <w:sz w:val="20"/>
                      <w:szCs w:val="20"/>
                    </w:rPr>
                    <w:t>Niszczarka</w:t>
                  </w:r>
                  <w:proofErr w:type="spellEnd"/>
                  <w:r w:rsidR="0022679E" w:rsidRPr="008B7D64">
                    <w:rPr>
                      <w:b/>
                      <w:sz w:val="20"/>
                      <w:szCs w:val="20"/>
                    </w:rPr>
                    <w:t xml:space="preserve"> do </w:t>
                  </w:r>
                  <w:proofErr w:type="spellStart"/>
                  <w:r w:rsidR="0022679E" w:rsidRPr="008B7D64">
                    <w:rPr>
                      <w:b/>
                      <w:sz w:val="20"/>
                      <w:szCs w:val="20"/>
                    </w:rPr>
                    <w:t>dokumentów</w:t>
                  </w:r>
                  <w:proofErr w:type="spellEnd"/>
                  <w:r w:rsidR="0022679E" w:rsidRPr="008B7D64">
                    <w:rPr>
                      <w:b/>
                      <w:sz w:val="20"/>
                      <w:szCs w:val="20"/>
                    </w:rPr>
                    <w:t xml:space="preserve"> - </w:t>
                  </w:r>
                  <w:r w:rsidR="0022285D" w:rsidRPr="008B7D64">
                    <w:rPr>
                      <w:b/>
                      <w:sz w:val="20"/>
                      <w:szCs w:val="20"/>
                    </w:rPr>
                    <w:t>2</w:t>
                  </w:r>
                  <w:r w:rsidR="0022679E" w:rsidRPr="008B7D64">
                    <w:rPr>
                      <w:b/>
                      <w:sz w:val="20"/>
                      <w:szCs w:val="20"/>
                    </w:rPr>
                    <w:t xml:space="preserve"> szt.</w:t>
                  </w:r>
                </w:p>
                <w:p w14:paraId="3CBEB184" w14:textId="1B558FFF" w:rsidR="0022679E" w:rsidRPr="008B7D64" w:rsidRDefault="0022679E" w:rsidP="0022679E">
                  <w:pPr>
                    <w:pStyle w:val="Akapitzlist"/>
                    <w:ind w:left="0" w:firstLine="6874"/>
                    <w:rPr>
                      <w:b/>
                      <w:sz w:val="16"/>
                      <w:szCs w:val="16"/>
                    </w:rPr>
                  </w:pPr>
                  <w:r w:rsidRPr="008B7D64">
                    <w:rPr>
                      <w:noProof/>
                    </w:rPr>
                    <w:drawing>
                      <wp:inline distT="0" distB="0" distL="0" distR="0" wp14:anchorId="3C81DC4A" wp14:editId="587E965F">
                        <wp:extent cx="731220" cy="912111"/>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H="1">
                                  <a:off x="0" y="0"/>
                                  <a:ext cx="765342" cy="954674"/>
                                </a:xfrm>
                                <a:prstGeom prst="rect">
                                  <a:avLst/>
                                </a:prstGeom>
                              </pic:spPr>
                            </pic:pic>
                          </a:graphicData>
                        </a:graphic>
                      </wp:inline>
                    </w:drawing>
                  </w:r>
                </w:p>
                <w:p w14:paraId="7D0F2456" w14:textId="1108A7AE" w:rsidR="0022679E" w:rsidRPr="008B7D64" w:rsidRDefault="0022679E" w:rsidP="0022679E">
                  <w:pPr>
                    <w:pStyle w:val="Akapitzlist"/>
                    <w:ind w:left="27" w:right="317"/>
                    <w:rPr>
                      <w:sz w:val="16"/>
                      <w:szCs w:val="16"/>
                    </w:rPr>
                  </w:pPr>
                </w:p>
              </w:tc>
            </w:tr>
            <w:tr w:rsidR="0022679E" w:rsidRPr="008B7D64" w14:paraId="5D6DE183"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9215" w:type="dxa"/>
                  <w:gridSpan w:val="2"/>
                  <w:tcBorders>
                    <w:top w:val="single" w:sz="4" w:space="0" w:color="auto"/>
                    <w:left w:val="single" w:sz="4" w:space="0" w:color="auto"/>
                    <w:bottom w:val="single" w:sz="4" w:space="0" w:color="auto"/>
                    <w:right w:val="single" w:sz="4" w:space="0" w:color="auto"/>
                  </w:tcBorders>
                  <w:vAlign w:val="center"/>
                </w:tcPr>
                <w:p w14:paraId="20B867AB" w14:textId="28BEF9DD" w:rsidR="0022679E" w:rsidRPr="008B7D64" w:rsidRDefault="0022679E" w:rsidP="0022679E">
                  <w:pPr>
                    <w:pStyle w:val="Akapitzlist"/>
                    <w:ind w:left="27" w:right="317"/>
                    <w:rPr>
                      <w:sz w:val="16"/>
                      <w:szCs w:val="16"/>
                    </w:rPr>
                  </w:pPr>
                  <w:r w:rsidRPr="008B7D64">
                    <w:rPr>
                      <w:sz w:val="16"/>
                      <w:szCs w:val="16"/>
                    </w:rPr>
                    <w:t>Opis minimalnych wymaganych parametrów sprzętu:</w:t>
                  </w:r>
                </w:p>
              </w:tc>
            </w:tr>
            <w:tr w:rsidR="0022679E" w:rsidRPr="008B7D64" w14:paraId="2B3E7B14"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2694" w:type="dxa"/>
                  <w:tcBorders>
                    <w:top w:val="single" w:sz="4" w:space="0" w:color="auto"/>
                    <w:left w:val="single" w:sz="4" w:space="0" w:color="auto"/>
                    <w:bottom w:val="single" w:sz="4" w:space="0" w:color="auto"/>
                    <w:right w:val="single" w:sz="4" w:space="0" w:color="auto"/>
                  </w:tcBorders>
                </w:tcPr>
                <w:p w14:paraId="5B7148FD" w14:textId="757312E1" w:rsidR="0022679E" w:rsidRPr="008B7D64" w:rsidRDefault="0022679E" w:rsidP="0022679E">
                  <w:pPr>
                    <w:pStyle w:val="Akapitzlist"/>
                    <w:ind w:left="0" w:right="-161"/>
                    <w:rPr>
                      <w:sz w:val="16"/>
                      <w:szCs w:val="16"/>
                    </w:rPr>
                  </w:pPr>
                  <w:r w:rsidRPr="008B7D64">
                    <w:rPr>
                      <w:sz w:val="16"/>
                      <w:szCs w:val="16"/>
                    </w:rPr>
                    <w:t>Rodzaj cięcia:</w:t>
                  </w:r>
                </w:p>
              </w:tc>
              <w:tc>
                <w:tcPr>
                  <w:tcW w:w="6521" w:type="dxa"/>
                  <w:tcBorders>
                    <w:top w:val="single" w:sz="4" w:space="0" w:color="auto"/>
                    <w:left w:val="single" w:sz="4" w:space="0" w:color="auto"/>
                    <w:bottom w:val="single" w:sz="4" w:space="0" w:color="auto"/>
                    <w:right w:val="single" w:sz="4" w:space="0" w:color="auto"/>
                  </w:tcBorders>
                </w:tcPr>
                <w:p w14:paraId="2409E90E" w14:textId="45C04C1E" w:rsidR="0022679E" w:rsidRPr="008B7D64" w:rsidRDefault="0022679E" w:rsidP="0022679E">
                  <w:pPr>
                    <w:pStyle w:val="Akapitzlist"/>
                    <w:ind w:left="27" w:right="317"/>
                    <w:rPr>
                      <w:sz w:val="16"/>
                      <w:szCs w:val="16"/>
                    </w:rPr>
                  </w:pPr>
                  <w:r w:rsidRPr="008B7D64">
                    <w:rPr>
                      <w:sz w:val="16"/>
                      <w:szCs w:val="16"/>
                    </w:rPr>
                    <w:t>cięcie na ścinki</w:t>
                  </w:r>
                </w:p>
              </w:tc>
            </w:tr>
            <w:tr w:rsidR="0022679E" w:rsidRPr="008B7D64" w14:paraId="73A9BD29"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2694" w:type="dxa"/>
                  <w:tcBorders>
                    <w:top w:val="single" w:sz="4" w:space="0" w:color="auto"/>
                    <w:left w:val="single" w:sz="4" w:space="0" w:color="auto"/>
                    <w:bottom w:val="single" w:sz="4" w:space="0" w:color="auto"/>
                    <w:right w:val="single" w:sz="4" w:space="0" w:color="auto"/>
                  </w:tcBorders>
                </w:tcPr>
                <w:p w14:paraId="17048290" w14:textId="207ECED6" w:rsidR="0022679E" w:rsidRPr="008B7D64" w:rsidRDefault="0022679E" w:rsidP="0022679E">
                  <w:pPr>
                    <w:pStyle w:val="Akapitzlist"/>
                    <w:ind w:left="0" w:right="-161"/>
                    <w:rPr>
                      <w:sz w:val="16"/>
                      <w:szCs w:val="16"/>
                    </w:rPr>
                  </w:pPr>
                  <w:r w:rsidRPr="008B7D64">
                    <w:rPr>
                      <w:sz w:val="16"/>
                      <w:szCs w:val="16"/>
                    </w:rPr>
                    <w:t>Rozmiar cięcia:</w:t>
                  </w:r>
                </w:p>
              </w:tc>
              <w:tc>
                <w:tcPr>
                  <w:tcW w:w="6521" w:type="dxa"/>
                  <w:tcBorders>
                    <w:top w:val="single" w:sz="4" w:space="0" w:color="auto"/>
                    <w:left w:val="single" w:sz="4" w:space="0" w:color="auto"/>
                    <w:bottom w:val="single" w:sz="4" w:space="0" w:color="auto"/>
                    <w:right w:val="single" w:sz="4" w:space="0" w:color="auto"/>
                  </w:tcBorders>
                </w:tcPr>
                <w:p w14:paraId="23118F0D" w14:textId="27A7069B" w:rsidR="0022679E" w:rsidRPr="008B7D64" w:rsidRDefault="0022679E" w:rsidP="0022679E">
                  <w:pPr>
                    <w:pStyle w:val="Akapitzlist"/>
                    <w:ind w:left="27" w:right="317"/>
                    <w:rPr>
                      <w:sz w:val="16"/>
                      <w:szCs w:val="16"/>
                    </w:rPr>
                  </w:pPr>
                  <w:r w:rsidRPr="008B7D64">
                    <w:rPr>
                      <w:sz w:val="16"/>
                      <w:szCs w:val="16"/>
                    </w:rPr>
                    <w:t>4,5 x 30 mm</w:t>
                  </w:r>
                </w:p>
              </w:tc>
            </w:tr>
            <w:tr w:rsidR="0022679E" w:rsidRPr="008B7D64" w14:paraId="3641D464"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2694" w:type="dxa"/>
                  <w:tcBorders>
                    <w:top w:val="single" w:sz="4" w:space="0" w:color="auto"/>
                    <w:left w:val="single" w:sz="4" w:space="0" w:color="auto"/>
                    <w:bottom w:val="single" w:sz="4" w:space="0" w:color="auto"/>
                    <w:right w:val="single" w:sz="4" w:space="0" w:color="auto"/>
                  </w:tcBorders>
                </w:tcPr>
                <w:p w14:paraId="4E440CA6" w14:textId="421DCE54" w:rsidR="0022679E" w:rsidRPr="008B7D64" w:rsidRDefault="0022679E" w:rsidP="0022679E">
                  <w:pPr>
                    <w:pStyle w:val="Akapitzlist"/>
                    <w:ind w:left="0" w:right="-161"/>
                    <w:rPr>
                      <w:sz w:val="16"/>
                      <w:szCs w:val="16"/>
                    </w:rPr>
                  </w:pPr>
                  <w:r w:rsidRPr="008B7D64">
                    <w:rPr>
                      <w:sz w:val="16"/>
                      <w:szCs w:val="16"/>
                    </w:rPr>
                    <w:t>Poziomy zabezpieczeń (DIN 66399):</w:t>
                  </w:r>
                </w:p>
              </w:tc>
              <w:tc>
                <w:tcPr>
                  <w:tcW w:w="6521" w:type="dxa"/>
                  <w:tcBorders>
                    <w:top w:val="single" w:sz="4" w:space="0" w:color="auto"/>
                    <w:left w:val="single" w:sz="4" w:space="0" w:color="auto"/>
                    <w:bottom w:val="single" w:sz="4" w:space="0" w:color="auto"/>
                    <w:right w:val="single" w:sz="4" w:space="0" w:color="auto"/>
                  </w:tcBorders>
                </w:tcPr>
                <w:p w14:paraId="23A61A0B" w14:textId="0FB78413" w:rsidR="0022679E" w:rsidRPr="008B7D64" w:rsidRDefault="0022679E" w:rsidP="0022679E">
                  <w:pPr>
                    <w:pStyle w:val="Akapitzlist"/>
                    <w:ind w:left="27" w:right="317"/>
                    <w:rPr>
                      <w:sz w:val="16"/>
                      <w:szCs w:val="16"/>
                    </w:rPr>
                  </w:pPr>
                  <w:proofErr w:type="spellStart"/>
                  <w:r w:rsidRPr="008B7D64">
                    <w:rPr>
                      <w:sz w:val="16"/>
                      <w:szCs w:val="16"/>
                    </w:rPr>
                    <w:t>E-3|F-1|O-3|P-4|T-4</w:t>
                  </w:r>
                  <w:proofErr w:type="spellEnd"/>
                </w:p>
              </w:tc>
            </w:tr>
            <w:tr w:rsidR="0022679E" w:rsidRPr="008B7D64" w14:paraId="35A10518"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2694" w:type="dxa"/>
                  <w:tcBorders>
                    <w:top w:val="single" w:sz="4" w:space="0" w:color="auto"/>
                    <w:left w:val="single" w:sz="4" w:space="0" w:color="auto"/>
                    <w:bottom w:val="single" w:sz="4" w:space="0" w:color="auto"/>
                    <w:right w:val="single" w:sz="4" w:space="0" w:color="auto"/>
                  </w:tcBorders>
                </w:tcPr>
                <w:p w14:paraId="167DC33E" w14:textId="57109461" w:rsidR="0022679E" w:rsidRPr="008B7D64" w:rsidRDefault="0022679E" w:rsidP="0022679E">
                  <w:pPr>
                    <w:pStyle w:val="Akapitzlist"/>
                    <w:ind w:left="0" w:right="-161"/>
                    <w:rPr>
                      <w:sz w:val="16"/>
                      <w:szCs w:val="16"/>
                    </w:rPr>
                  </w:pPr>
                  <w:r w:rsidRPr="008B7D64">
                    <w:rPr>
                      <w:sz w:val="16"/>
                      <w:szCs w:val="16"/>
                    </w:rPr>
                    <w:t xml:space="preserve">Wydajność cięcia w arkuszach </w:t>
                  </w:r>
                  <w:proofErr w:type="spellStart"/>
                  <w:r w:rsidRPr="008B7D64">
                    <w:rPr>
                      <w:sz w:val="16"/>
                      <w:szCs w:val="16"/>
                    </w:rPr>
                    <w:t>80g</w:t>
                  </w:r>
                  <w:proofErr w:type="spellEnd"/>
                  <w:r w:rsidRPr="008B7D64">
                    <w:rPr>
                      <w:sz w:val="16"/>
                      <w:szCs w:val="16"/>
                    </w:rPr>
                    <w:t>/</w:t>
                  </w:r>
                  <w:proofErr w:type="spellStart"/>
                  <w:r w:rsidRPr="008B7D64">
                    <w:rPr>
                      <w:sz w:val="16"/>
                      <w:szCs w:val="16"/>
                    </w:rPr>
                    <w:t>m²</w:t>
                  </w:r>
                  <w:proofErr w:type="spellEnd"/>
                  <w:r w:rsidRPr="008B7D64">
                    <w:rPr>
                      <w:sz w:val="16"/>
                      <w:szCs w:val="16"/>
                    </w:rPr>
                    <w:t>:</w:t>
                  </w:r>
                </w:p>
              </w:tc>
              <w:tc>
                <w:tcPr>
                  <w:tcW w:w="6521" w:type="dxa"/>
                  <w:tcBorders>
                    <w:top w:val="single" w:sz="4" w:space="0" w:color="auto"/>
                    <w:left w:val="single" w:sz="4" w:space="0" w:color="auto"/>
                    <w:bottom w:val="single" w:sz="4" w:space="0" w:color="auto"/>
                    <w:right w:val="single" w:sz="4" w:space="0" w:color="auto"/>
                  </w:tcBorders>
                </w:tcPr>
                <w:p w14:paraId="71B7DCDD" w14:textId="7838C855" w:rsidR="0022679E" w:rsidRPr="008B7D64" w:rsidRDefault="0022679E" w:rsidP="0022679E">
                  <w:pPr>
                    <w:pStyle w:val="Akapitzlist"/>
                    <w:ind w:left="27" w:right="317"/>
                    <w:rPr>
                      <w:sz w:val="16"/>
                      <w:szCs w:val="16"/>
                    </w:rPr>
                  </w:pPr>
                  <w:r w:rsidRPr="008B7D64">
                    <w:rPr>
                      <w:sz w:val="16"/>
                      <w:szCs w:val="16"/>
                    </w:rPr>
                    <w:t>20 - 22</w:t>
                  </w:r>
                </w:p>
              </w:tc>
            </w:tr>
            <w:tr w:rsidR="0022679E" w:rsidRPr="008B7D64" w14:paraId="345AF37C"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2694" w:type="dxa"/>
                  <w:tcBorders>
                    <w:top w:val="single" w:sz="4" w:space="0" w:color="auto"/>
                    <w:left w:val="single" w:sz="4" w:space="0" w:color="auto"/>
                    <w:bottom w:val="single" w:sz="4" w:space="0" w:color="auto"/>
                    <w:right w:val="single" w:sz="4" w:space="0" w:color="auto"/>
                  </w:tcBorders>
                </w:tcPr>
                <w:p w14:paraId="7D4D3877" w14:textId="231278E9" w:rsidR="0022679E" w:rsidRPr="008B7D64" w:rsidRDefault="0022679E" w:rsidP="0022679E">
                  <w:pPr>
                    <w:pStyle w:val="Akapitzlist"/>
                    <w:ind w:left="0" w:right="-161"/>
                    <w:rPr>
                      <w:sz w:val="16"/>
                      <w:szCs w:val="16"/>
                    </w:rPr>
                  </w:pPr>
                  <w:r w:rsidRPr="008B7D64">
                    <w:rPr>
                      <w:sz w:val="16"/>
                      <w:szCs w:val="16"/>
                    </w:rPr>
                    <w:t>Pobór mocy silnika:</w:t>
                  </w:r>
                </w:p>
              </w:tc>
              <w:tc>
                <w:tcPr>
                  <w:tcW w:w="6521" w:type="dxa"/>
                  <w:tcBorders>
                    <w:top w:val="single" w:sz="4" w:space="0" w:color="auto"/>
                    <w:left w:val="single" w:sz="4" w:space="0" w:color="auto"/>
                    <w:bottom w:val="single" w:sz="4" w:space="0" w:color="auto"/>
                    <w:right w:val="single" w:sz="4" w:space="0" w:color="auto"/>
                  </w:tcBorders>
                </w:tcPr>
                <w:p w14:paraId="167C29C4" w14:textId="7D2D60E2" w:rsidR="0022679E" w:rsidRPr="008B7D64" w:rsidRDefault="0022679E" w:rsidP="0022679E">
                  <w:pPr>
                    <w:pStyle w:val="Akapitzlist"/>
                    <w:ind w:left="27" w:right="317"/>
                    <w:rPr>
                      <w:sz w:val="16"/>
                      <w:szCs w:val="16"/>
                    </w:rPr>
                  </w:pPr>
                  <w:r w:rsidRPr="008B7D64">
                    <w:rPr>
                      <w:sz w:val="16"/>
                      <w:szCs w:val="16"/>
                    </w:rPr>
                    <w:t>ok. 590 W</w:t>
                  </w:r>
                </w:p>
              </w:tc>
            </w:tr>
            <w:tr w:rsidR="0022679E" w:rsidRPr="008B7D64" w14:paraId="012C76A6"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2694" w:type="dxa"/>
                  <w:tcBorders>
                    <w:top w:val="single" w:sz="4" w:space="0" w:color="auto"/>
                    <w:left w:val="single" w:sz="4" w:space="0" w:color="auto"/>
                    <w:bottom w:val="single" w:sz="4" w:space="0" w:color="auto"/>
                    <w:right w:val="single" w:sz="4" w:space="0" w:color="auto"/>
                  </w:tcBorders>
                </w:tcPr>
                <w:p w14:paraId="203BA721" w14:textId="097A47EA" w:rsidR="0022679E" w:rsidRPr="008B7D64" w:rsidRDefault="0022679E" w:rsidP="0022679E">
                  <w:pPr>
                    <w:pStyle w:val="Akapitzlist"/>
                    <w:ind w:left="0" w:right="-161"/>
                    <w:rPr>
                      <w:sz w:val="16"/>
                      <w:szCs w:val="16"/>
                    </w:rPr>
                  </w:pPr>
                  <w:r w:rsidRPr="008B7D64">
                    <w:rPr>
                      <w:sz w:val="16"/>
                      <w:szCs w:val="16"/>
                    </w:rPr>
                    <w:t>Szerokość otworu wlotowego:</w:t>
                  </w:r>
                </w:p>
              </w:tc>
              <w:tc>
                <w:tcPr>
                  <w:tcW w:w="6521" w:type="dxa"/>
                  <w:tcBorders>
                    <w:top w:val="single" w:sz="4" w:space="0" w:color="auto"/>
                    <w:left w:val="single" w:sz="4" w:space="0" w:color="auto"/>
                    <w:bottom w:val="single" w:sz="4" w:space="0" w:color="auto"/>
                    <w:right w:val="single" w:sz="4" w:space="0" w:color="auto"/>
                  </w:tcBorders>
                </w:tcPr>
                <w:p w14:paraId="2B87509E" w14:textId="48F47294" w:rsidR="0022679E" w:rsidRPr="008B7D64" w:rsidRDefault="0022679E" w:rsidP="0022679E">
                  <w:pPr>
                    <w:pStyle w:val="Akapitzlist"/>
                    <w:ind w:left="27" w:right="317"/>
                    <w:rPr>
                      <w:sz w:val="16"/>
                      <w:szCs w:val="16"/>
                    </w:rPr>
                  </w:pPr>
                  <w:r w:rsidRPr="008B7D64">
                    <w:rPr>
                      <w:sz w:val="16"/>
                      <w:szCs w:val="16"/>
                    </w:rPr>
                    <w:t>310 mm</w:t>
                  </w:r>
                </w:p>
              </w:tc>
            </w:tr>
            <w:tr w:rsidR="0022679E" w:rsidRPr="008B7D64" w14:paraId="1ACE9B18"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2694" w:type="dxa"/>
                  <w:tcBorders>
                    <w:top w:val="single" w:sz="4" w:space="0" w:color="auto"/>
                    <w:left w:val="single" w:sz="4" w:space="0" w:color="auto"/>
                    <w:bottom w:val="single" w:sz="4" w:space="0" w:color="auto"/>
                    <w:right w:val="single" w:sz="4" w:space="0" w:color="auto"/>
                  </w:tcBorders>
                </w:tcPr>
                <w:p w14:paraId="21D06917" w14:textId="7E7EB6F7" w:rsidR="0022679E" w:rsidRPr="008B7D64" w:rsidRDefault="0022679E" w:rsidP="0022679E">
                  <w:pPr>
                    <w:pStyle w:val="Akapitzlist"/>
                    <w:ind w:left="0" w:right="-161"/>
                    <w:rPr>
                      <w:sz w:val="16"/>
                      <w:szCs w:val="16"/>
                    </w:rPr>
                  </w:pPr>
                  <w:r w:rsidRPr="008B7D64">
                    <w:rPr>
                      <w:sz w:val="16"/>
                      <w:szCs w:val="16"/>
                    </w:rPr>
                    <w:t xml:space="preserve">Pojemność kosza: </w:t>
                  </w:r>
                  <w:r w:rsidRPr="008B7D64">
                    <w:rPr>
                      <w:sz w:val="16"/>
                      <w:szCs w:val="16"/>
                    </w:rPr>
                    <w:tab/>
                  </w:r>
                </w:p>
              </w:tc>
              <w:tc>
                <w:tcPr>
                  <w:tcW w:w="6521" w:type="dxa"/>
                  <w:tcBorders>
                    <w:top w:val="single" w:sz="4" w:space="0" w:color="auto"/>
                    <w:left w:val="single" w:sz="4" w:space="0" w:color="auto"/>
                    <w:bottom w:val="single" w:sz="4" w:space="0" w:color="auto"/>
                    <w:right w:val="single" w:sz="4" w:space="0" w:color="auto"/>
                  </w:tcBorders>
                </w:tcPr>
                <w:p w14:paraId="535C6655" w14:textId="4E845340" w:rsidR="0022679E" w:rsidRPr="008B7D64" w:rsidRDefault="0022679E" w:rsidP="0022679E">
                  <w:pPr>
                    <w:pStyle w:val="Akapitzlist"/>
                    <w:ind w:left="27" w:right="317"/>
                    <w:rPr>
                      <w:sz w:val="16"/>
                      <w:szCs w:val="16"/>
                    </w:rPr>
                  </w:pPr>
                  <w:r w:rsidRPr="008B7D64">
                    <w:rPr>
                      <w:sz w:val="16"/>
                      <w:szCs w:val="16"/>
                    </w:rPr>
                    <w:t>100 l</w:t>
                  </w:r>
                </w:p>
              </w:tc>
            </w:tr>
            <w:tr w:rsidR="0022679E" w:rsidRPr="008B7D64" w14:paraId="7FE32615"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2694" w:type="dxa"/>
                  <w:tcBorders>
                    <w:top w:val="single" w:sz="4" w:space="0" w:color="auto"/>
                    <w:left w:val="single" w:sz="4" w:space="0" w:color="auto"/>
                    <w:bottom w:val="single" w:sz="4" w:space="0" w:color="auto"/>
                    <w:right w:val="single" w:sz="4" w:space="0" w:color="auto"/>
                  </w:tcBorders>
                </w:tcPr>
                <w:p w14:paraId="0320992D" w14:textId="41B16224" w:rsidR="0022679E" w:rsidRPr="008B7D64" w:rsidRDefault="0022679E" w:rsidP="0022679E">
                  <w:pPr>
                    <w:pStyle w:val="Akapitzlist"/>
                    <w:ind w:left="0" w:right="-161"/>
                    <w:rPr>
                      <w:sz w:val="16"/>
                      <w:szCs w:val="16"/>
                    </w:rPr>
                  </w:pPr>
                  <w:r w:rsidRPr="008B7D64">
                    <w:rPr>
                      <w:sz w:val="16"/>
                      <w:szCs w:val="16"/>
                    </w:rPr>
                    <w:t>Objętość w arkuszach (80 g):</w:t>
                  </w:r>
                </w:p>
              </w:tc>
              <w:tc>
                <w:tcPr>
                  <w:tcW w:w="6521" w:type="dxa"/>
                  <w:tcBorders>
                    <w:top w:val="single" w:sz="4" w:space="0" w:color="auto"/>
                    <w:left w:val="single" w:sz="4" w:space="0" w:color="auto"/>
                    <w:bottom w:val="single" w:sz="4" w:space="0" w:color="auto"/>
                    <w:right w:val="single" w:sz="4" w:space="0" w:color="auto"/>
                  </w:tcBorders>
                </w:tcPr>
                <w:p w14:paraId="14A10255" w14:textId="6A6E431E" w:rsidR="0022679E" w:rsidRPr="008B7D64" w:rsidRDefault="0022679E" w:rsidP="0022679E">
                  <w:pPr>
                    <w:pStyle w:val="Akapitzlist"/>
                    <w:ind w:left="27" w:right="317"/>
                    <w:rPr>
                      <w:sz w:val="16"/>
                      <w:szCs w:val="16"/>
                    </w:rPr>
                  </w:pPr>
                  <w:r w:rsidRPr="008B7D64">
                    <w:rPr>
                      <w:sz w:val="16"/>
                      <w:szCs w:val="16"/>
                    </w:rPr>
                    <w:t>1223</w:t>
                  </w:r>
                </w:p>
              </w:tc>
            </w:tr>
            <w:tr w:rsidR="0022679E" w:rsidRPr="008B7D64" w14:paraId="312CDADD"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2694" w:type="dxa"/>
                  <w:tcBorders>
                    <w:top w:val="single" w:sz="4" w:space="0" w:color="auto"/>
                    <w:left w:val="single" w:sz="4" w:space="0" w:color="auto"/>
                    <w:bottom w:val="single" w:sz="4" w:space="0" w:color="auto"/>
                    <w:right w:val="single" w:sz="4" w:space="0" w:color="auto"/>
                  </w:tcBorders>
                </w:tcPr>
                <w:p w14:paraId="31E2255F" w14:textId="7750C352" w:rsidR="0022679E" w:rsidRPr="008B7D64" w:rsidRDefault="0022679E" w:rsidP="0022679E">
                  <w:pPr>
                    <w:pStyle w:val="Akapitzlist"/>
                    <w:ind w:left="0" w:right="-161"/>
                    <w:rPr>
                      <w:sz w:val="16"/>
                      <w:szCs w:val="16"/>
                    </w:rPr>
                  </w:pPr>
                  <w:r w:rsidRPr="008B7D64">
                    <w:rPr>
                      <w:sz w:val="16"/>
                      <w:szCs w:val="16"/>
                    </w:rPr>
                    <w:t>Poziom hałasu (praca jałowa):</w:t>
                  </w:r>
                </w:p>
              </w:tc>
              <w:tc>
                <w:tcPr>
                  <w:tcW w:w="6521" w:type="dxa"/>
                  <w:tcBorders>
                    <w:top w:val="single" w:sz="4" w:space="0" w:color="auto"/>
                    <w:left w:val="single" w:sz="4" w:space="0" w:color="auto"/>
                    <w:bottom w:val="single" w:sz="4" w:space="0" w:color="auto"/>
                    <w:right w:val="single" w:sz="4" w:space="0" w:color="auto"/>
                  </w:tcBorders>
                </w:tcPr>
                <w:p w14:paraId="4BC073F2" w14:textId="1E2C4FEF" w:rsidR="0022679E" w:rsidRPr="008B7D64" w:rsidRDefault="0022679E" w:rsidP="0022679E">
                  <w:pPr>
                    <w:pStyle w:val="Akapitzlist"/>
                    <w:ind w:left="27" w:right="317"/>
                    <w:rPr>
                      <w:sz w:val="16"/>
                      <w:szCs w:val="16"/>
                    </w:rPr>
                  </w:pPr>
                  <w:r w:rsidRPr="008B7D64">
                    <w:rPr>
                      <w:sz w:val="16"/>
                      <w:szCs w:val="16"/>
                    </w:rPr>
                    <w:t xml:space="preserve">ca. 56 </w:t>
                  </w:r>
                  <w:proofErr w:type="spellStart"/>
                  <w:r w:rsidRPr="008B7D64">
                    <w:rPr>
                      <w:sz w:val="16"/>
                      <w:szCs w:val="16"/>
                    </w:rPr>
                    <w:t>dB</w:t>
                  </w:r>
                  <w:proofErr w:type="spellEnd"/>
                  <w:r w:rsidRPr="008B7D64">
                    <w:rPr>
                      <w:sz w:val="16"/>
                      <w:szCs w:val="16"/>
                    </w:rPr>
                    <w:t>(A)</w:t>
                  </w:r>
                </w:p>
              </w:tc>
            </w:tr>
            <w:tr w:rsidR="0022679E" w:rsidRPr="008B7D64" w14:paraId="427E209B"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5"/>
              </w:trPr>
              <w:tc>
                <w:tcPr>
                  <w:tcW w:w="2694" w:type="dxa"/>
                  <w:tcBorders>
                    <w:top w:val="single" w:sz="4" w:space="0" w:color="auto"/>
                    <w:left w:val="single" w:sz="4" w:space="0" w:color="auto"/>
                    <w:bottom w:val="single" w:sz="4" w:space="0" w:color="auto"/>
                    <w:right w:val="single" w:sz="4" w:space="0" w:color="auto"/>
                  </w:tcBorders>
                </w:tcPr>
                <w:p w14:paraId="20D522DC" w14:textId="163174EC" w:rsidR="0022679E" w:rsidRPr="008B7D64" w:rsidRDefault="0022679E" w:rsidP="0022679E">
                  <w:pPr>
                    <w:pStyle w:val="Akapitzlist"/>
                    <w:ind w:left="0" w:right="-161"/>
                    <w:rPr>
                      <w:sz w:val="16"/>
                      <w:szCs w:val="16"/>
                    </w:rPr>
                  </w:pPr>
                  <w:r w:rsidRPr="008B7D64">
                    <w:rPr>
                      <w:sz w:val="16"/>
                      <w:szCs w:val="16"/>
                    </w:rPr>
                    <w:t>Niszczone materiały:</w:t>
                  </w:r>
                </w:p>
              </w:tc>
              <w:tc>
                <w:tcPr>
                  <w:tcW w:w="6521" w:type="dxa"/>
                  <w:tcBorders>
                    <w:top w:val="single" w:sz="4" w:space="0" w:color="auto"/>
                    <w:left w:val="single" w:sz="4" w:space="0" w:color="auto"/>
                    <w:bottom w:val="single" w:sz="4" w:space="0" w:color="auto"/>
                    <w:right w:val="single" w:sz="4" w:space="0" w:color="auto"/>
                  </w:tcBorders>
                </w:tcPr>
                <w:p w14:paraId="2BA70BD8" w14:textId="1B2F1EBD" w:rsidR="0022679E" w:rsidRPr="008B7D64" w:rsidRDefault="0022679E" w:rsidP="0022679E">
                  <w:pPr>
                    <w:pStyle w:val="Akapitzlist"/>
                    <w:ind w:left="27" w:right="317"/>
                    <w:rPr>
                      <w:sz w:val="16"/>
                      <w:szCs w:val="16"/>
                    </w:rPr>
                  </w:pPr>
                  <w:r w:rsidRPr="008B7D64">
                    <w:rPr>
                      <w:sz w:val="16"/>
                      <w:szCs w:val="16"/>
                    </w:rPr>
                    <w:t>Papier, Zszywki i spinacze do papieru, Karta kredytowa, CD/DVD</w:t>
                  </w:r>
                </w:p>
              </w:tc>
            </w:tr>
            <w:tr w:rsidR="0022679E" w:rsidRPr="008B7D64" w14:paraId="1FCB12C0"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31"/>
              </w:trPr>
              <w:tc>
                <w:tcPr>
                  <w:tcW w:w="2694" w:type="dxa"/>
                  <w:tcBorders>
                    <w:top w:val="single" w:sz="4" w:space="0" w:color="auto"/>
                    <w:left w:val="single" w:sz="4" w:space="0" w:color="auto"/>
                    <w:bottom w:val="single" w:sz="4" w:space="0" w:color="auto"/>
                    <w:right w:val="single" w:sz="4" w:space="0" w:color="auto"/>
                  </w:tcBorders>
                </w:tcPr>
                <w:p w14:paraId="594C3969" w14:textId="03751288" w:rsidR="0022679E" w:rsidRPr="008B7D64" w:rsidRDefault="0022679E" w:rsidP="0022679E">
                  <w:pPr>
                    <w:pStyle w:val="Akapitzlist"/>
                    <w:ind w:left="0" w:right="-161"/>
                    <w:rPr>
                      <w:sz w:val="16"/>
                      <w:szCs w:val="16"/>
                    </w:rPr>
                  </w:pPr>
                  <w:r w:rsidRPr="008B7D64">
                    <w:rPr>
                      <w:sz w:val="16"/>
                      <w:szCs w:val="16"/>
                    </w:rPr>
                    <w:t>Gwarancja</w:t>
                  </w:r>
                </w:p>
              </w:tc>
              <w:tc>
                <w:tcPr>
                  <w:tcW w:w="6521" w:type="dxa"/>
                  <w:tcBorders>
                    <w:top w:val="single" w:sz="4" w:space="0" w:color="auto"/>
                    <w:left w:val="single" w:sz="4" w:space="0" w:color="auto"/>
                    <w:bottom w:val="single" w:sz="4" w:space="0" w:color="auto"/>
                    <w:right w:val="single" w:sz="4" w:space="0" w:color="auto"/>
                  </w:tcBorders>
                </w:tcPr>
                <w:p w14:paraId="5C43601D" w14:textId="21E56B98" w:rsidR="0022679E" w:rsidRPr="008B7D64" w:rsidRDefault="0022679E" w:rsidP="0022679E">
                  <w:pPr>
                    <w:pStyle w:val="Akapitzlist"/>
                    <w:ind w:left="27" w:right="317"/>
                    <w:rPr>
                      <w:sz w:val="16"/>
                      <w:szCs w:val="16"/>
                    </w:rPr>
                  </w:pPr>
                  <w:r w:rsidRPr="008B7D64">
                    <w:rPr>
                      <w:sz w:val="16"/>
                      <w:szCs w:val="16"/>
                    </w:rPr>
                    <w:t>24 miesiące</w:t>
                  </w:r>
                </w:p>
              </w:tc>
            </w:tr>
            <w:tr w:rsidR="0022679E" w:rsidRPr="008B7D64" w14:paraId="20A41ADB"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9215" w:type="dxa"/>
                  <w:gridSpan w:val="2"/>
                  <w:tcBorders>
                    <w:top w:val="single" w:sz="4" w:space="0" w:color="auto"/>
                    <w:left w:val="single" w:sz="4" w:space="0" w:color="auto"/>
                    <w:bottom w:val="single" w:sz="4" w:space="0" w:color="auto"/>
                    <w:right w:val="single" w:sz="4" w:space="0" w:color="auto"/>
                  </w:tcBorders>
                  <w:vAlign w:val="center"/>
                </w:tcPr>
                <w:p w14:paraId="0EE17E53" w14:textId="6AEFC2CB" w:rsidR="0022679E" w:rsidRPr="008B7D64" w:rsidRDefault="0022679E" w:rsidP="008B7D64">
                  <w:pPr>
                    <w:pStyle w:val="Akapitzlist"/>
                    <w:ind w:left="720" w:right="-161"/>
                    <w:rPr>
                      <w:b/>
                      <w:sz w:val="20"/>
                      <w:szCs w:val="20"/>
                    </w:rPr>
                  </w:pPr>
                  <w:r w:rsidRPr="008B7D64">
                    <w:rPr>
                      <w:b/>
                      <w:sz w:val="20"/>
                      <w:szCs w:val="20"/>
                    </w:rPr>
                    <w:t xml:space="preserve">Projektor - </w:t>
                  </w:r>
                  <w:r w:rsidR="0022285D" w:rsidRPr="008B7D64">
                    <w:rPr>
                      <w:b/>
                      <w:sz w:val="20"/>
                      <w:szCs w:val="20"/>
                    </w:rPr>
                    <w:t>2</w:t>
                  </w:r>
                  <w:r w:rsidRPr="008B7D64">
                    <w:rPr>
                      <w:b/>
                      <w:sz w:val="20"/>
                      <w:szCs w:val="20"/>
                    </w:rPr>
                    <w:t xml:space="preserve"> szt.</w:t>
                  </w:r>
                </w:p>
                <w:p w14:paraId="726933A4" w14:textId="77777777" w:rsidR="0022679E" w:rsidRPr="008B7D64" w:rsidRDefault="0022679E" w:rsidP="0022679E">
                  <w:pPr>
                    <w:pStyle w:val="Akapitzlist"/>
                    <w:ind w:right="-161" w:hanging="708"/>
                    <w:rPr>
                      <w:b/>
                      <w:sz w:val="16"/>
                      <w:szCs w:val="16"/>
                    </w:rPr>
                  </w:pPr>
                </w:p>
                <w:p w14:paraId="1C9E5D85" w14:textId="77777777" w:rsidR="0022679E" w:rsidRPr="008B7D64" w:rsidRDefault="0022679E" w:rsidP="0022679E">
                  <w:pPr>
                    <w:pStyle w:val="Akapitzlist"/>
                    <w:ind w:left="27" w:right="317" w:firstLine="6705"/>
                    <w:rPr>
                      <w:sz w:val="16"/>
                      <w:szCs w:val="16"/>
                    </w:rPr>
                  </w:pPr>
                  <w:r w:rsidRPr="008B7D64">
                    <w:rPr>
                      <w:noProof/>
                      <w:sz w:val="16"/>
                      <w:szCs w:val="16"/>
                    </w:rPr>
                    <w:drawing>
                      <wp:inline distT="0" distB="0" distL="0" distR="0" wp14:anchorId="6C09F919" wp14:editId="688F1106">
                        <wp:extent cx="1165441" cy="832422"/>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b="6327"/>
                                <a:stretch/>
                              </pic:blipFill>
                              <pic:spPr bwMode="auto">
                                <a:xfrm>
                                  <a:off x="0" y="0"/>
                                  <a:ext cx="1173559" cy="838220"/>
                                </a:xfrm>
                                <a:prstGeom prst="rect">
                                  <a:avLst/>
                                </a:prstGeom>
                                <a:noFill/>
                                <a:ln>
                                  <a:noFill/>
                                </a:ln>
                                <a:extLst>
                                  <a:ext uri="{53640926-AAD7-44D8-BBD7-CCE9431645EC}">
                                    <a14:shadowObscured xmlns:a14="http://schemas.microsoft.com/office/drawing/2010/main"/>
                                  </a:ext>
                                </a:extLst>
                              </pic:spPr>
                            </pic:pic>
                          </a:graphicData>
                        </a:graphic>
                      </wp:inline>
                    </w:drawing>
                  </w:r>
                </w:p>
                <w:p w14:paraId="035CF809" w14:textId="6B0AD101" w:rsidR="0022285D" w:rsidRPr="008B7D64" w:rsidRDefault="0022285D" w:rsidP="0022679E">
                  <w:pPr>
                    <w:pStyle w:val="Akapitzlist"/>
                    <w:ind w:left="27" w:right="317" w:firstLine="6705"/>
                    <w:rPr>
                      <w:sz w:val="16"/>
                      <w:szCs w:val="16"/>
                    </w:rPr>
                  </w:pPr>
                </w:p>
              </w:tc>
            </w:tr>
            <w:tr w:rsidR="0022679E" w:rsidRPr="008B7D64" w14:paraId="402AD091"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9215" w:type="dxa"/>
                  <w:gridSpan w:val="2"/>
                  <w:tcBorders>
                    <w:top w:val="single" w:sz="4" w:space="0" w:color="auto"/>
                    <w:left w:val="single" w:sz="4" w:space="0" w:color="auto"/>
                    <w:bottom w:val="single" w:sz="4" w:space="0" w:color="auto"/>
                    <w:right w:val="single" w:sz="4" w:space="0" w:color="auto"/>
                  </w:tcBorders>
                  <w:vAlign w:val="center"/>
                </w:tcPr>
                <w:p w14:paraId="6F08D045" w14:textId="03D450F5" w:rsidR="0022679E" w:rsidRPr="008B7D64" w:rsidRDefault="0022679E" w:rsidP="0022679E">
                  <w:pPr>
                    <w:pStyle w:val="Akapitzlist"/>
                    <w:ind w:left="27" w:right="317"/>
                    <w:rPr>
                      <w:sz w:val="16"/>
                      <w:szCs w:val="16"/>
                    </w:rPr>
                  </w:pPr>
                  <w:r w:rsidRPr="008B7D64">
                    <w:rPr>
                      <w:sz w:val="16"/>
                      <w:szCs w:val="16"/>
                    </w:rPr>
                    <w:t>Opis minimalnych wymaganych parametrów sprzętu:</w:t>
                  </w:r>
                </w:p>
              </w:tc>
            </w:tr>
            <w:tr w:rsidR="0022285D" w:rsidRPr="008B7D64" w14:paraId="0E3DBA83"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2694" w:type="dxa"/>
                  <w:tcBorders>
                    <w:top w:val="single" w:sz="4" w:space="0" w:color="auto"/>
                    <w:left w:val="single" w:sz="4" w:space="0" w:color="auto"/>
                    <w:bottom w:val="single" w:sz="4" w:space="0" w:color="auto"/>
                    <w:right w:val="single" w:sz="4" w:space="0" w:color="auto"/>
                  </w:tcBorders>
                </w:tcPr>
                <w:p w14:paraId="45901AED" w14:textId="65CE169C" w:rsidR="0022285D" w:rsidRPr="008B7D64" w:rsidRDefault="0022285D" w:rsidP="0022285D">
                  <w:pPr>
                    <w:pStyle w:val="Akapitzlist"/>
                    <w:ind w:left="0" w:right="-161"/>
                    <w:rPr>
                      <w:sz w:val="16"/>
                      <w:szCs w:val="16"/>
                    </w:rPr>
                  </w:pPr>
                  <w:r w:rsidRPr="008B7D64">
                    <w:rPr>
                      <w:sz w:val="16"/>
                      <w:szCs w:val="16"/>
                    </w:rPr>
                    <w:t>Wyświetlacz:</w:t>
                  </w:r>
                </w:p>
              </w:tc>
              <w:tc>
                <w:tcPr>
                  <w:tcW w:w="6521" w:type="dxa"/>
                  <w:tcBorders>
                    <w:top w:val="single" w:sz="4" w:space="0" w:color="auto"/>
                    <w:left w:val="single" w:sz="4" w:space="0" w:color="auto"/>
                    <w:bottom w:val="single" w:sz="4" w:space="0" w:color="auto"/>
                    <w:right w:val="single" w:sz="4" w:space="0" w:color="auto"/>
                  </w:tcBorders>
                </w:tcPr>
                <w:p w14:paraId="2E465895" w14:textId="77777777" w:rsidR="0022285D" w:rsidRPr="008B7D64" w:rsidRDefault="0022285D" w:rsidP="00CC45CF">
                  <w:pPr>
                    <w:pStyle w:val="Akapitzlist"/>
                    <w:numPr>
                      <w:ilvl w:val="0"/>
                      <w:numId w:val="12"/>
                    </w:numPr>
                    <w:ind w:left="219" w:right="317" w:hanging="219"/>
                    <w:rPr>
                      <w:sz w:val="16"/>
                      <w:szCs w:val="16"/>
                    </w:rPr>
                  </w:pPr>
                  <w:r w:rsidRPr="008B7D64">
                    <w:rPr>
                      <w:sz w:val="16"/>
                      <w:szCs w:val="16"/>
                    </w:rPr>
                    <w:t xml:space="preserve">Technologia wyświetlania – </w:t>
                  </w:r>
                  <w:proofErr w:type="spellStart"/>
                  <w:r w:rsidRPr="008B7D64">
                    <w:rPr>
                      <w:sz w:val="16"/>
                      <w:szCs w:val="16"/>
                    </w:rPr>
                    <w:t>3LCD</w:t>
                  </w:r>
                  <w:proofErr w:type="spellEnd"/>
                </w:p>
                <w:p w14:paraId="5BC113E9" w14:textId="77777777" w:rsidR="0022285D" w:rsidRPr="008B7D64" w:rsidRDefault="0022285D" w:rsidP="00CC45CF">
                  <w:pPr>
                    <w:pStyle w:val="Akapitzlist"/>
                    <w:numPr>
                      <w:ilvl w:val="0"/>
                      <w:numId w:val="12"/>
                    </w:numPr>
                    <w:ind w:left="219" w:right="317" w:hanging="219"/>
                    <w:rPr>
                      <w:sz w:val="16"/>
                      <w:szCs w:val="16"/>
                    </w:rPr>
                  </w:pPr>
                  <w:r w:rsidRPr="008B7D64">
                    <w:rPr>
                      <w:sz w:val="16"/>
                      <w:szCs w:val="16"/>
                    </w:rPr>
                    <w:t xml:space="preserve">Rozdzielczość - </w:t>
                  </w:r>
                  <w:proofErr w:type="spellStart"/>
                  <w:r w:rsidRPr="008B7D64">
                    <w:rPr>
                      <w:sz w:val="16"/>
                      <w:szCs w:val="16"/>
                    </w:rPr>
                    <w:t>1080p</w:t>
                  </w:r>
                  <w:proofErr w:type="spellEnd"/>
                  <w:r w:rsidRPr="008B7D64">
                    <w:rPr>
                      <w:sz w:val="16"/>
                      <w:szCs w:val="16"/>
                    </w:rPr>
                    <w:t xml:space="preserve"> Full </w:t>
                  </w:r>
                  <w:proofErr w:type="spellStart"/>
                  <w:r w:rsidRPr="008B7D64">
                    <w:rPr>
                      <w:sz w:val="16"/>
                      <w:szCs w:val="16"/>
                    </w:rPr>
                    <w:t>HD</w:t>
                  </w:r>
                  <w:proofErr w:type="spellEnd"/>
                  <w:r w:rsidRPr="008B7D64">
                    <w:rPr>
                      <w:sz w:val="16"/>
                      <w:szCs w:val="16"/>
                    </w:rPr>
                    <w:t xml:space="preserve"> (</w:t>
                  </w:r>
                  <w:proofErr w:type="spellStart"/>
                  <w:r w:rsidRPr="008B7D64">
                    <w:rPr>
                      <w:sz w:val="16"/>
                      <w:szCs w:val="16"/>
                    </w:rPr>
                    <w:t>1920x1080</w:t>
                  </w:r>
                  <w:proofErr w:type="spellEnd"/>
                  <w:r w:rsidRPr="008B7D64">
                    <w:rPr>
                      <w:sz w:val="16"/>
                      <w:szCs w:val="16"/>
                    </w:rPr>
                    <w:t>)</w:t>
                  </w:r>
                </w:p>
                <w:p w14:paraId="1925ABF0" w14:textId="2EB03D73" w:rsidR="0022285D" w:rsidRPr="008B7D64" w:rsidRDefault="0022285D" w:rsidP="00CC45CF">
                  <w:pPr>
                    <w:pStyle w:val="Akapitzlist"/>
                    <w:numPr>
                      <w:ilvl w:val="0"/>
                      <w:numId w:val="12"/>
                    </w:numPr>
                    <w:ind w:left="219" w:right="317" w:hanging="219"/>
                    <w:rPr>
                      <w:sz w:val="16"/>
                      <w:szCs w:val="16"/>
                    </w:rPr>
                  </w:pPr>
                  <w:r w:rsidRPr="008B7D64">
                    <w:rPr>
                      <w:sz w:val="16"/>
                      <w:szCs w:val="16"/>
                    </w:rPr>
                    <w:t>Jasność - min 4 000 lumenów</w:t>
                  </w:r>
                </w:p>
                <w:p w14:paraId="5541C4F1" w14:textId="77777777" w:rsidR="0022285D" w:rsidRPr="008B7D64" w:rsidRDefault="0022285D" w:rsidP="00CC45CF">
                  <w:pPr>
                    <w:pStyle w:val="Akapitzlist"/>
                    <w:numPr>
                      <w:ilvl w:val="0"/>
                      <w:numId w:val="12"/>
                    </w:numPr>
                    <w:ind w:left="219" w:right="317" w:hanging="219"/>
                    <w:rPr>
                      <w:sz w:val="16"/>
                      <w:szCs w:val="16"/>
                    </w:rPr>
                  </w:pPr>
                  <w:r w:rsidRPr="008B7D64">
                    <w:rPr>
                      <w:sz w:val="16"/>
                      <w:szCs w:val="16"/>
                    </w:rPr>
                    <w:t xml:space="preserve">Kontrast - 16 000:1 </w:t>
                  </w:r>
                </w:p>
                <w:p w14:paraId="4465BE2E" w14:textId="572D3893" w:rsidR="0022285D" w:rsidRPr="008B7D64" w:rsidRDefault="0022285D" w:rsidP="0022285D">
                  <w:pPr>
                    <w:pStyle w:val="Akapitzlist"/>
                    <w:ind w:left="219" w:right="317"/>
                    <w:rPr>
                      <w:sz w:val="16"/>
                      <w:szCs w:val="16"/>
                    </w:rPr>
                  </w:pPr>
                  <w:r w:rsidRPr="008B7D64">
                    <w:rPr>
                      <w:sz w:val="16"/>
                      <w:szCs w:val="16"/>
                    </w:rPr>
                    <w:t xml:space="preserve">Głośnik – min </w:t>
                  </w:r>
                  <w:proofErr w:type="spellStart"/>
                  <w:r w:rsidRPr="008B7D64">
                    <w:rPr>
                      <w:sz w:val="16"/>
                      <w:szCs w:val="16"/>
                    </w:rPr>
                    <w:t>16W</w:t>
                  </w:r>
                  <w:proofErr w:type="spellEnd"/>
                </w:p>
              </w:tc>
            </w:tr>
            <w:tr w:rsidR="0022285D" w:rsidRPr="008B7D64" w14:paraId="41353F42"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2694" w:type="dxa"/>
                  <w:tcBorders>
                    <w:top w:val="single" w:sz="4" w:space="0" w:color="auto"/>
                    <w:left w:val="single" w:sz="4" w:space="0" w:color="auto"/>
                    <w:bottom w:val="single" w:sz="4" w:space="0" w:color="auto"/>
                    <w:right w:val="single" w:sz="4" w:space="0" w:color="auto"/>
                  </w:tcBorders>
                </w:tcPr>
                <w:p w14:paraId="7128F839" w14:textId="7CE0563C" w:rsidR="0022285D" w:rsidRPr="008B7D64" w:rsidRDefault="0022285D" w:rsidP="0022285D">
                  <w:pPr>
                    <w:pStyle w:val="Akapitzlist"/>
                    <w:ind w:left="0" w:right="-161"/>
                    <w:rPr>
                      <w:sz w:val="16"/>
                      <w:szCs w:val="16"/>
                    </w:rPr>
                  </w:pPr>
                  <w:r w:rsidRPr="008B7D64">
                    <w:rPr>
                      <w:sz w:val="16"/>
                      <w:szCs w:val="16"/>
                    </w:rPr>
                    <w:t>Informacje o lampie:</w:t>
                  </w:r>
                </w:p>
              </w:tc>
              <w:tc>
                <w:tcPr>
                  <w:tcW w:w="6521" w:type="dxa"/>
                  <w:tcBorders>
                    <w:top w:val="single" w:sz="4" w:space="0" w:color="auto"/>
                    <w:left w:val="single" w:sz="4" w:space="0" w:color="auto"/>
                    <w:bottom w:val="single" w:sz="4" w:space="0" w:color="auto"/>
                    <w:right w:val="single" w:sz="4" w:space="0" w:color="auto"/>
                  </w:tcBorders>
                </w:tcPr>
                <w:p w14:paraId="45593F25" w14:textId="77777777" w:rsidR="0022285D" w:rsidRPr="008B7D64" w:rsidRDefault="0022285D" w:rsidP="00CC45CF">
                  <w:pPr>
                    <w:pStyle w:val="Akapitzlist"/>
                    <w:numPr>
                      <w:ilvl w:val="0"/>
                      <w:numId w:val="13"/>
                    </w:numPr>
                    <w:ind w:left="219" w:right="317" w:hanging="219"/>
                    <w:rPr>
                      <w:sz w:val="16"/>
                      <w:szCs w:val="16"/>
                    </w:rPr>
                  </w:pPr>
                  <w:r w:rsidRPr="008B7D64">
                    <w:rPr>
                      <w:sz w:val="16"/>
                      <w:szCs w:val="16"/>
                    </w:rPr>
                    <w:t>Źródło światła - Lampy</w:t>
                  </w:r>
                </w:p>
                <w:p w14:paraId="0BD85852" w14:textId="77777777" w:rsidR="0022285D" w:rsidRPr="008B7D64" w:rsidRDefault="0022285D" w:rsidP="00CC45CF">
                  <w:pPr>
                    <w:pStyle w:val="Akapitzlist"/>
                    <w:numPr>
                      <w:ilvl w:val="0"/>
                      <w:numId w:val="13"/>
                    </w:numPr>
                    <w:ind w:left="219" w:right="317" w:hanging="219"/>
                    <w:rPr>
                      <w:sz w:val="16"/>
                      <w:szCs w:val="16"/>
                    </w:rPr>
                  </w:pPr>
                  <w:r w:rsidRPr="008B7D64">
                    <w:rPr>
                      <w:sz w:val="16"/>
                      <w:szCs w:val="16"/>
                    </w:rPr>
                    <w:t>Moc lampy - 240</w:t>
                  </w:r>
                </w:p>
                <w:p w14:paraId="4BC78B3B" w14:textId="05C0E828" w:rsidR="0022285D" w:rsidRPr="008B7D64" w:rsidRDefault="0022285D" w:rsidP="0022285D">
                  <w:pPr>
                    <w:pStyle w:val="Akapitzlist"/>
                    <w:ind w:left="219" w:right="317"/>
                    <w:rPr>
                      <w:sz w:val="16"/>
                      <w:szCs w:val="16"/>
                    </w:rPr>
                  </w:pPr>
                  <w:r w:rsidRPr="008B7D64">
                    <w:rPr>
                      <w:sz w:val="16"/>
                      <w:szCs w:val="16"/>
                    </w:rPr>
                    <w:t xml:space="preserve">Minimalna Żywotność lampy (godziny) – </w:t>
                  </w:r>
                  <w:proofErr w:type="spellStart"/>
                  <w:r w:rsidRPr="008B7D64">
                    <w:rPr>
                      <w:sz w:val="16"/>
                      <w:szCs w:val="16"/>
                    </w:rPr>
                    <w:t>5400h</w:t>
                  </w:r>
                  <w:proofErr w:type="spellEnd"/>
                  <w:r w:rsidRPr="008B7D64">
                    <w:rPr>
                      <w:sz w:val="16"/>
                      <w:szCs w:val="16"/>
                    </w:rPr>
                    <w:t xml:space="preserve"> (Jasny), </w:t>
                  </w:r>
                  <w:proofErr w:type="spellStart"/>
                  <w:r w:rsidRPr="008B7D64">
                    <w:rPr>
                      <w:sz w:val="16"/>
                      <w:szCs w:val="16"/>
                    </w:rPr>
                    <w:t>11500h</w:t>
                  </w:r>
                  <w:proofErr w:type="spellEnd"/>
                  <w:r w:rsidRPr="008B7D64">
                    <w:rPr>
                      <w:sz w:val="16"/>
                      <w:szCs w:val="16"/>
                    </w:rPr>
                    <w:t xml:space="preserve"> (oszczędny), </w:t>
                  </w:r>
                </w:p>
              </w:tc>
            </w:tr>
            <w:tr w:rsidR="0022285D" w:rsidRPr="008B7D64" w14:paraId="4F3E8585"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2694" w:type="dxa"/>
                  <w:tcBorders>
                    <w:top w:val="single" w:sz="4" w:space="0" w:color="auto"/>
                    <w:left w:val="single" w:sz="4" w:space="0" w:color="auto"/>
                    <w:bottom w:val="single" w:sz="4" w:space="0" w:color="auto"/>
                    <w:right w:val="single" w:sz="4" w:space="0" w:color="auto"/>
                  </w:tcBorders>
                </w:tcPr>
                <w:p w14:paraId="32C8A53D" w14:textId="5496FA02" w:rsidR="0022285D" w:rsidRPr="008B7D64" w:rsidRDefault="0022285D" w:rsidP="0022285D">
                  <w:pPr>
                    <w:pStyle w:val="Akapitzlist"/>
                    <w:ind w:left="0" w:right="-161"/>
                    <w:rPr>
                      <w:sz w:val="16"/>
                      <w:szCs w:val="16"/>
                    </w:rPr>
                  </w:pPr>
                  <w:r w:rsidRPr="008B7D64">
                    <w:rPr>
                      <w:b/>
                      <w:bCs/>
                      <w:sz w:val="20"/>
                      <w:szCs w:val="20"/>
                    </w:rPr>
                    <w:t>Specyfikacja optyczna:</w:t>
                  </w:r>
                </w:p>
              </w:tc>
              <w:tc>
                <w:tcPr>
                  <w:tcW w:w="6521" w:type="dxa"/>
                  <w:tcBorders>
                    <w:top w:val="single" w:sz="4" w:space="0" w:color="auto"/>
                    <w:left w:val="single" w:sz="4" w:space="0" w:color="auto"/>
                    <w:bottom w:val="single" w:sz="4" w:space="0" w:color="auto"/>
                    <w:right w:val="single" w:sz="4" w:space="0" w:color="auto"/>
                  </w:tcBorders>
                </w:tcPr>
                <w:p w14:paraId="5677DBF7" w14:textId="11F043C1" w:rsidR="0022285D" w:rsidRPr="008B7D64" w:rsidRDefault="0022285D" w:rsidP="00CC45CF">
                  <w:pPr>
                    <w:pStyle w:val="Akapitzlist"/>
                    <w:numPr>
                      <w:ilvl w:val="0"/>
                      <w:numId w:val="14"/>
                    </w:numPr>
                    <w:ind w:left="219" w:right="317" w:hanging="219"/>
                    <w:rPr>
                      <w:b/>
                      <w:bCs/>
                      <w:sz w:val="20"/>
                      <w:szCs w:val="20"/>
                    </w:rPr>
                  </w:pPr>
                  <w:r w:rsidRPr="008B7D64">
                    <w:rPr>
                      <w:b/>
                      <w:bCs/>
                      <w:sz w:val="20"/>
                      <w:szCs w:val="20"/>
                    </w:rPr>
                    <w:t xml:space="preserve">Projektor musi wyświetlić obraz o podstawie </w:t>
                  </w:r>
                  <w:proofErr w:type="spellStart"/>
                  <w:r w:rsidRPr="008B7D64">
                    <w:rPr>
                      <w:b/>
                      <w:bCs/>
                      <w:sz w:val="20"/>
                      <w:szCs w:val="20"/>
                    </w:rPr>
                    <w:t>240cm</w:t>
                  </w:r>
                  <w:proofErr w:type="spellEnd"/>
                  <w:r w:rsidRPr="008B7D64">
                    <w:rPr>
                      <w:b/>
                      <w:bCs/>
                      <w:sz w:val="20"/>
                      <w:szCs w:val="20"/>
                    </w:rPr>
                    <w:t xml:space="preserve"> z odległości 460 </w:t>
                  </w:r>
                  <w:proofErr w:type="gramStart"/>
                  <w:r w:rsidRPr="008B7D64">
                    <w:rPr>
                      <w:b/>
                      <w:bCs/>
                      <w:sz w:val="20"/>
                      <w:szCs w:val="20"/>
                    </w:rPr>
                    <w:t>cm !</w:t>
                  </w:r>
                  <w:proofErr w:type="gramEnd"/>
                </w:p>
              </w:tc>
            </w:tr>
            <w:tr w:rsidR="0022285D" w:rsidRPr="008B7D64" w14:paraId="45D1BDF9"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2694" w:type="dxa"/>
                  <w:tcBorders>
                    <w:top w:val="single" w:sz="4" w:space="0" w:color="auto"/>
                    <w:left w:val="single" w:sz="4" w:space="0" w:color="auto"/>
                    <w:bottom w:val="single" w:sz="4" w:space="0" w:color="auto"/>
                    <w:right w:val="single" w:sz="4" w:space="0" w:color="auto"/>
                  </w:tcBorders>
                </w:tcPr>
                <w:p w14:paraId="2C9523A6" w14:textId="48705272" w:rsidR="0022285D" w:rsidRPr="008B7D64" w:rsidRDefault="0022285D" w:rsidP="0022285D">
                  <w:pPr>
                    <w:pStyle w:val="Akapitzlist"/>
                    <w:ind w:left="0" w:right="-161"/>
                    <w:rPr>
                      <w:sz w:val="16"/>
                      <w:szCs w:val="16"/>
                    </w:rPr>
                  </w:pPr>
                  <w:r w:rsidRPr="008B7D64">
                    <w:rPr>
                      <w:sz w:val="16"/>
                      <w:szCs w:val="16"/>
                    </w:rPr>
                    <w:t>Łączność:</w:t>
                  </w:r>
                </w:p>
              </w:tc>
              <w:tc>
                <w:tcPr>
                  <w:tcW w:w="6521" w:type="dxa"/>
                  <w:tcBorders>
                    <w:top w:val="single" w:sz="4" w:space="0" w:color="auto"/>
                    <w:left w:val="single" w:sz="4" w:space="0" w:color="auto"/>
                    <w:bottom w:val="single" w:sz="4" w:space="0" w:color="auto"/>
                    <w:right w:val="single" w:sz="4" w:space="0" w:color="auto"/>
                  </w:tcBorders>
                </w:tcPr>
                <w:p w14:paraId="1817ADA4" w14:textId="77777777" w:rsidR="0022285D" w:rsidRPr="008B7D64" w:rsidRDefault="0022285D" w:rsidP="00CC45CF">
                  <w:pPr>
                    <w:pStyle w:val="Akapitzlist"/>
                    <w:numPr>
                      <w:ilvl w:val="0"/>
                      <w:numId w:val="15"/>
                    </w:numPr>
                    <w:ind w:left="219" w:right="317" w:hanging="219"/>
                    <w:rPr>
                      <w:sz w:val="16"/>
                      <w:szCs w:val="16"/>
                    </w:rPr>
                  </w:pPr>
                  <w:r w:rsidRPr="008B7D64">
                    <w:rPr>
                      <w:sz w:val="16"/>
                      <w:szCs w:val="16"/>
                    </w:rPr>
                    <w:t>Złącza wejściowe/wyjściowe</w:t>
                  </w:r>
                </w:p>
                <w:p w14:paraId="70855318" w14:textId="5F6D3854" w:rsidR="0022285D" w:rsidRPr="008B7D64" w:rsidRDefault="0022285D" w:rsidP="0022285D">
                  <w:pPr>
                    <w:pStyle w:val="Akapitzlist"/>
                    <w:ind w:left="219" w:right="317"/>
                    <w:rPr>
                      <w:sz w:val="16"/>
                      <w:szCs w:val="16"/>
                    </w:rPr>
                  </w:pPr>
                  <w:r w:rsidRPr="008B7D64">
                    <w:rPr>
                      <w:sz w:val="16"/>
                      <w:szCs w:val="16"/>
                    </w:rPr>
                    <w:t xml:space="preserve">USB 2.0-A, USB 2.0, Bezprzewodowa sieć LAN </w:t>
                  </w:r>
                  <w:proofErr w:type="spellStart"/>
                  <w:r w:rsidRPr="008B7D64">
                    <w:rPr>
                      <w:sz w:val="16"/>
                      <w:szCs w:val="16"/>
                    </w:rPr>
                    <w:t>IEEE</w:t>
                  </w:r>
                  <w:proofErr w:type="spellEnd"/>
                  <w:r w:rsidRPr="008B7D64">
                    <w:rPr>
                      <w:sz w:val="16"/>
                      <w:szCs w:val="16"/>
                    </w:rPr>
                    <w:t xml:space="preserve"> </w:t>
                  </w:r>
                  <w:proofErr w:type="spellStart"/>
                  <w:r w:rsidRPr="008B7D64">
                    <w:rPr>
                      <w:sz w:val="16"/>
                      <w:szCs w:val="16"/>
                    </w:rPr>
                    <w:t>802.11b</w:t>
                  </w:r>
                  <w:proofErr w:type="spellEnd"/>
                  <w:r w:rsidRPr="008B7D64">
                    <w:rPr>
                      <w:sz w:val="16"/>
                      <w:szCs w:val="16"/>
                    </w:rPr>
                    <w:t xml:space="preserve">/g/n, Wejście </w:t>
                  </w:r>
                  <w:proofErr w:type="spellStart"/>
                  <w:r w:rsidRPr="008B7D64">
                    <w:rPr>
                      <w:sz w:val="16"/>
                      <w:szCs w:val="16"/>
                    </w:rPr>
                    <w:t>VGA</w:t>
                  </w:r>
                  <w:proofErr w:type="spellEnd"/>
                  <w:r w:rsidRPr="008B7D64">
                    <w:rPr>
                      <w:sz w:val="16"/>
                      <w:szCs w:val="16"/>
                    </w:rPr>
                    <w:t xml:space="preserve">, Wejście </w:t>
                  </w:r>
                  <w:proofErr w:type="spellStart"/>
                  <w:r w:rsidRPr="008B7D64">
                    <w:rPr>
                      <w:sz w:val="16"/>
                      <w:szCs w:val="16"/>
                    </w:rPr>
                    <w:t>HDMI</w:t>
                  </w:r>
                  <w:proofErr w:type="spellEnd"/>
                  <w:r w:rsidRPr="008B7D64">
                    <w:rPr>
                      <w:sz w:val="16"/>
                      <w:szCs w:val="16"/>
                    </w:rPr>
                    <w:t xml:space="preserve"> (</w:t>
                  </w:r>
                  <w:proofErr w:type="spellStart"/>
                  <w:r w:rsidRPr="008B7D64">
                    <w:rPr>
                      <w:sz w:val="16"/>
                      <w:szCs w:val="16"/>
                    </w:rPr>
                    <w:t>2x</w:t>
                  </w:r>
                  <w:proofErr w:type="spellEnd"/>
                  <w:r w:rsidRPr="008B7D64">
                    <w:rPr>
                      <w:sz w:val="16"/>
                      <w:szCs w:val="16"/>
                    </w:rPr>
                    <w:t xml:space="preserve">), Wejście sygnału kompozytowego, </w:t>
                  </w:r>
                  <w:proofErr w:type="spellStart"/>
                  <w:r w:rsidRPr="008B7D64">
                    <w:rPr>
                      <w:sz w:val="16"/>
                      <w:szCs w:val="16"/>
                    </w:rPr>
                    <w:t>Miracast</w:t>
                  </w:r>
                  <w:proofErr w:type="spellEnd"/>
                  <w:r w:rsidRPr="008B7D64">
                    <w:t xml:space="preserve"> </w:t>
                  </w:r>
                </w:p>
              </w:tc>
            </w:tr>
            <w:tr w:rsidR="0022285D" w:rsidRPr="008B7D64" w14:paraId="69409FD3"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2694" w:type="dxa"/>
                  <w:tcBorders>
                    <w:top w:val="single" w:sz="4" w:space="0" w:color="auto"/>
                    <w:left w:val="single" w:sz="4" w:space="0" w:color="auto"/>
                    <w:bottom w:val="single" w:sz="4" w:space="0" w:color="auto"/>
                    <w:right w:val="single" w:sz="4" w:space="0" w:color="auto"/>
                  </w:tcBorders>
                </w:tcPr>
                <w:p w14:paraId="1A71D5D9" w14:textId="7C16E0DA" w:rsidR="0022285D" w:rsidRPr="008B7D64" w:rsidRDefault="0022285D" w:rsidP="0022285D">
                  <w:pPr>
                    <w:pStyle w:val="Akapitzlist"/>
                    <w:ind w:left="0" w:right="-161"/>
                    <w:rPr>
                      <w:sz w:val="16"/>
                      <w:szCs w:val="16"/>
                    </w:rPr>
                  </w:pPr>
                  <w:r w:rsidRPr="008B7D64">
                    <w:rPr>
                      <w:sz w:val="16"/>
                      <w:szCs w:val="16"/>
                    </w:rPr>
                    <w:t>Gwarancja</w:t>
                  </w:r>
                </w:p>
              </w:tc>
              <w:tc>
                <w:tcPr>
                  <w:tcW w:w="6521" w:type="dxa"/>
                  <w:tcBorders>
                    <w:top w:val="single" w:sz="4" w:space="0" w:color="auto"/>
                    <w:left w:val="single" w:sz="4" w:space="0" w:color="auto"/>
                    <w:bottom w:val="single" w:sz="4" w:space="0" w:color="auto"/>
                    <w:right w:val="single" w:sz="4" w:space="0" w:color="auto"/>
                  </w:tcBorders>
                </w:tcPr>
                <w:p w14:paraId="1C2597E3" w14:textId="0743AF59" w:rsidR="0022285D" w:rsidRPr="008B7D64" w:rsidRDefault="0022285D" w:rsidP="0022285D">
                  <w:pPr>
                    <w:pStyle w:val="Akapitzlist"/>
                    <w:ind w:left="219" w:right="317" w:hanging="219"/>
                    <w:rPr>
                      <w:sz w:val="16"/>
                      <w:szCs w:val="16"/>
                    </w:rPr>
                  </w:pPr>
                  <w:r w:rsidRPr="008B7D64">
                    <w:rPr>
                      <w:sz w:val="16"/>
                      <w:szCs w:val="16"/>
                    </w:rPr>
                    <w:t xml:space="preserve"> </w:t>
                  </w:r>
                  <w:r w:rsidR="00F31B18" w:rsidRPr="008B7D64">
                    <w:rPr>
                      <w:sz w:val="16"/>
                      <w:szCs w:val="16"/>
                    </w:rPr>
                    <w:t>24 miesiące</w:t>
                  </w:r>
                </w:p>
              </w:tc>
            </w:tr>
            <w:tr w:rsidR="0022285D" w:rsidRPr="008B7D64" w14:paraId="02F79CA1" w14:textId="77777777" w:rsidTr="002228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6"/>
              </w:trPr>
              <w:tc>
                <w:tcPr>
                  <w:tcW w:w="9215" w:type="dxa"/>
                  <w:gridSpan w:val="2"/>
                  <w:tcBorders>
                    <w:top w:val="single" w:sz="4" w:space="0" w:color="auto"/>
                    <w:left w:val="single" w:sz="4" w:space="0" w:color="auto"/>
                    <w:bottom w:val="single" w:sz="4" w:space="0" w:color="auto"/>
                    <w:right w:val="single" w:sz="4" w:space="0" w:color="auto"/>
                  </w:tcBorders>
                  <w:vAlign w:val="center"/>
                </w:tcPr>
                <w:p w14:paraId="16E2D7F3" w14:textId="2141DCE4" w:rsidR="0022285D" w:rsidRPr="008B7D64" w:rsidRDefault="0022285D" w:rsidP="008B7D64">
                  <w:pPr>
                    <w:pStyle w:val="Akapitzlist"/>
                    <w:ind w:left="720"/>
                    <w:rPr>
                      <w:b/>
                      <w:sz w:val="20"/>
                      <w:szCs w:val="20"/>
                    </w:rPr>
                  </w:pPr>
                  <w:r w:rsidRPr="008B7D64">
                    <w:rPr>
                      <w:b/>
                      <w:sz w:val="20"/>
                      <w:szCs w:val="20"/>
                    </w:rPr>
                    <w:t xml:space="preserve">Ekran elektryczny </w:t>
                  </w:r>
                  <w:r w:rsidR="00076162" w:rsidRPr="008B7D64">
                    <w:rPr>
                      <w:b/>
                      <w:sz w:val="20"/>
                      <w:szCs w:val="20"/>
                    </w:rPr>
                    <w:t>–</w:t>
                  </w:r>
                  <w:r w:rsidRPr="008B7D64">
                    <w:rPr>
                      <w:b/>
                      <w:sz w:val="20"/>
                      <w:szCs w:val="20"/>
                    </w:rPr>
                    <w:t xml:space="preserve"> </w:t>
                  </w:r>
                  <w:r w:rsidR="00076162" w:rsidRPr="008B7D64">
                    <w:rPr>
                      <w:b/>
                      <w:sz w:val="20"/>
                      <w:szCs w:val="20"/>
                    </w:rPr>
                    <w:t xml:space="preserve">2 </w:t>
                  </w:r>
                  <w:r w:rsidRPr="008B7D64">
                    <w:rPr>
                      <w:b/>
                      <w:sz w:val="20"/>
                      <w:szCs w:val="20"/>
                    </w:rPr>
                    <w:t>szt.</w:t>
                  </w:r>
                </w:p>
                <w:p w14:paraId="5DD657EA" w14:textId="0E299C27" w:rsidR="0022285D" w:rsidRPr="008B7D64" w:rsidRDefault="0022285D" w:rsidP="0022285D">
                  <w:pPr>
                    <w:pStyle w:val="Akapitzlist"/>
                    <w:ind w:left="6165" w:firstLine="283"/>
                    <w:rPr>
                      <w:b/>
                      <w:sz w:val="16"/>
                      <w:szCs w:val="16"/>
                    </w:rPr>
                  </w:pPr>
                  <w:r w:rsidRPr="008B7D64">
                    <w:rPr>
                      <w:b/>
                      <w:noProof/>
                      <w:sz w:val="16"/>
                      <w:szCs w:val="16"/>
                    </w:rPr>
                    <w:drawing>
                      <wp:inline distT="0" distB="0" distL="0" distR="0" wp14:anchorId="6AF1A0AE" wp14:editId="5B9A36DA">
                        <wp:extent cx="1122629" cy="1021217"/>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6866" t="5253" r="7941" b="17248"/>
                                <a:stretch/>
                              </pic:blipFill>
                              <pic:spPr bwMode="auto">
                                <a:xfrm>
                                  <a:off x="0" y="0"/>
                                  <a:ext cx="1139964" cy="10369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2285D" w:rsidRPr="008B7D64" w14:paraId="2E0EB57C"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9215" w:type="dxa"/>
                  <w:gridSpan w:val="2"/>
                  <w:tcBorders>
                    <w:top w:val="single" w:sz="4" w:space="0" w:color="auto"/>
                    <w:left w:val="single" w:sz="4" w:space="0" w:color="auto"/>
                    <w:bottom w:val="single" w:sz="4" w:space="0" w:color="auto"/>
                    <w:right w:val="single" w:sz="4" w:space="0" w:color="auto"/>
                  </w:tcBorders>
                  <w:vAlign w:val="center"/>
                </w:tcPr>
                <w:p w14:paraId="75829804" w14:textId="5CB714F1" w:rsidR="0022285D" w:rsidRPr="008B7D64" w:rsidRDefault="0022285D" w:rsidP="0022285D">
                  <w:pPr>
                    <w:pStyle w:val="Akapitzlist"/>
                    <w:ind w:left="27" w:right="317"/>
                    <w:rPr>
                      <w:sz w:val="16"/>
                      <w:szCs w:val="16"/>
                    </w:rPr>
                  </w:pPr>
                  <w:r w:rsidRPr="008B7D64">
                    <w:rPr>
                      <w:sz w:val="16"/>
                      <w:szCs w:val="16"/>
                    </w:rPr>
                    <w:t>Opis minimalnych wymaganych parametrów sprzętu:</w:t>
                  </w:r>
                </w:p>
              </w:tc>
            </w:tr>
            <w:tr w:rsidR="0022285D" w:rsidRPr="008B7D64" w14:paraId="5CD1250D" w14:textId="77777777" w:rsidTr="00F31B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2"/>
              </w:trPr>
              <w:tc>
                <w:tcPr>
                  <w:tcW w:w="2694" w:type="dxa"/>
                  <w:tcBorders>
                    <w:top w:val="single" w:sz="4" w:space="0" w:color="auto"/>
                    <w:left w:val="single" w:sz="4" w:space="0" w:color="auto"/>
                    <w:bottom w:val="single" w:sz="4" w:space="0" w:color="auto"/>
                    <w:right w:val="single" w:sz="4" w:space="0" w:color="auto"/>
                  </w:tcBorders>
                  <w:vAlign w:val="center"/>
                </w:tcPr>
                <w:p w14:paraId="14063214" w14:textId="0655C3EE" w:rsidR="0022285D" w:rsidRPr="008B7D64" w:rsidRDefault="0022285D" w:rsidP="0022285D">
                  <w:pPr>
                    <w:pStyle w:val="Akapitzlist"/>
                    <w:ind w:left="0" w:right="-161"/>
                    <w:rPr>
                      <w:sz w:val="16"/>
                      <w:szCs w:val="16"/>
                    </w:rPr>
                  </w:pPr>
                  <w:r w:rsidRPr="008B7D64">
                    <w:rPr>
                      <w:sz w:val="16"/>
                      <w:szCs w:val="16"/>
                    </w:rPr>
                    <w:t>Wymiary:</w:t>
                  </w:r>
                </w:p>
              </w:tc>
              <w:tc>
                <w:tcPr>
                  <w:tcW w:w="6521" w:type="dxa"/>
                  <w:tcBorders>
                    <w:top w:val="single" w:sz="4" w:space="0" w:color="auto"/>
                    <w:left w:val="single" w:sz="4" w:space="0" w:color="auto"/>
                    <w:bottom w:val="single" w:sz="4" w:space="0" w:color="auto"/>
                    <w:right w:val="single" w:sz="4" w:space="0" w:color="auto"/>
                  </w:tcBorders>
                </w:tcPr>
                <w:p w14:paraId="4CBBD46D" w14:textId="5C99E255" w:rsidR="00F31B18" w:rsidRPr="008B7D64" w:rsidRDefault="0022285D" w:rsidP="00F31B18">
                  <w:pPr>
                    <w:pStyle w:val="Akapitzlist"/>
                    <w:ind w:left="27" w:right="317"/>
                    <w:rPr>
                      <w:sz w:val="16"/>
                      <w:szCs w:val="16"/>
                      <w:lang w:val="en-GB"/>
                    </w:rPr>
                  </w:pPr>
                  <w:r w:rsidRPr="008B7D64">
                    <w:rPr>
                      <w:sz w:val="16"/>
                      <w:szCs w:val="16"/>
                      <w:lang w:val="en-GB"/>
                    </w:rPr>
                    <w:t xml:space="preserve">240 cm </w:t>
                  </w:r>
                  <w:proofErr w:type="spellStart"/>
                  <w:r w:rsidRPr="008B7D64">
                    <w:rPr>
                      <w:sz w:val="16"/>
                      <w:szCs w:val="16"/>
                      <w:lang w:val="en-GB"/>
                    </w:rPr>
                    <w:t>podstawa</w:t>
                  </w:r>
                  <w:proofErr w:type="spellEnd"/>
                  <w:r w:rsidRPr="008B7D64">
                    <w:rPr>
                      <w:sz w:val="16"/>
                      <w:szCs w:val="16"/>
                      <w:lang w:val="en-GB"/>
                    </w:rPr>
                    <w:t>, 16:9</w:t>
                  </w:r>
                </w:p>
              </w:tc>
            </w:tr>
            <w:tr w:rsidR="00F31B18" w:rsidRPr="008B7D64" w14:paraId="030C70E0" w14:textId="77777777" w:rsidTr="00F31B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62"/>
              </w:trPr>
              <w:tc>
                <w:tcPr>
                  <w:tcW w:w="2694" w:type="dxa"/>
                  <w:tcBorders>
                    <w:top w:val="single" w:sz="4" w:space="0" w:color="auto"/>
                    <w:left w:val="single" w:sz="4" w:space="0" w:color="auto"/>
                    <w:bottom w:val="single" w:sz="4" w:space="0" w:color="auto"/>
                    <w:right w:val="single" w:sz="4" w:space="0" w:color="auto"/>
                  </w:tcBorders>
                </w:tcPr>
                <w:p w14:paraId="64CF1082" w14:textId="77777777" w:rsidR="00F31B18" w:rsidRPr="008B7D64" w:rsidRDefault="00F31B18" w:rsidP="00876E09">
                  <w:pPr>
                    <w:pStyle w:val="Akapitzlist"/>
                    <w:ind w:left="0" w:right="-161"/>
                    <w:rPr>
                      <w:sz w:val="16"/>
                      <w:szCs w:val="16"/>
                    </w:rPr>
                  </w:pPr>
                  <w:r w:rsidRPr="008B7D64">
                    <w:rPr>
                      <w:sz w:val="16"/>
                      <w:szCs w:val="16"/>
                    </w:rPr>
                    <w:t>Gwarancja:</w:t>
                  </w:r>
                </w:p>
              </w:tc>
              <w:tc>
                <w:tcPr>
                  <w:tcW w:w="6521" w:type="dxa"/>
                  <w:tcBorders>
                    <w:top w:val="single" w:sz="4" w:space="0" w:color="auto"/>
                    <w:left w:val="single" w:sz="4" w:space="0" w:color="auto"/>
                    <w:bottom w:val="single" w:sz="4" w:space="0" w:color="auto"/>
                    <w:right w:val="single" w:sz="4" w:space="0" w:color="auto"/>
                  </w:tcBorders>
                </w:tcPr>
                <w:p w14:paraId="382BCAB6" w14:textId="0F53032A" w:rsidR="00F31B18" w:rsidRPr="008B7D64" w:rsidRDefault="00F31B18" w:rsidP="00F31B18">
                  <w:pPr>
                    <w:pStyle w:val="Akapitzlist"/>
                    <w:ind w:left="27" w:right="317"/>
                    <w:rPr>
                      <w:sz w:val="16"/>
                      <w:szCs w:val="16"/>
                    </w:rPr>
                  </w:pPr>
                  <w:r w:rsidRPr="008B7D64">
                    <w:rPr>
                      <w:sz w:val="16"/>
                      <w:szCs w:val="16"/>
                    </w:rPr>
                    <w:t>24 miesiące</w:t>
                  </w:r>
                </w:p>
              </w:tc>
            </w:tr>
            <w:tr w:rsidR="0022285D" w:rsidRPr="008B7D64" w14:paraId="428695DB" w14:textId="77777777" w:rsidTr="000761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4"/>
              </w:trPr>
              <w:tc>
                <w:tcPr>
                  <w:tcW w:w="2694" w:type="dxa"/>
                  <w:tcBorders>
                    <w:top w:val="single" w:sz="4" w:space="0" w:color="auto"/>
                    <w:left w:val="single" w:sz="4" w:space="0" w:color="auto"/>
                    <w:bottom w:val="single" w:sz="4" w:space="0" w:color="auto"/>
                    <w:right w:val="single" w:sz="4" w:space="0" w:color="auto"/>
                  </w:tcBorders>
                  <w:vAlign w:val="center"/>
                </w:tcPr>
                <w:p w14:paraId="5E873A30" w14:textId="2FA0A956" w:rsidR="0022285D" w:rsidRPr="008B7D64" w:rsidRDefault="0022285D" w:rsidP="0022285D">
                  <w:pPr>
                    <w:pStyle w:val="Akapitzlist"/>
                    <w:ind w:left="0" w:right="-161"/>
                    <w:rPr>
                      <w:sz w:val="16"/>
                      <w:szCs w:val="16"/>
                    </w:rPr>
                  </w:pPr>
                  <w:r w:rsidRPr="008B7D64">
                    <w:rPr>
                      <w:sz w:val="16"/>
                      <w:szCs w:val="16"/>
                    </w:rPr>
                    <w:t>Uwagi:</w:t>
                  </w:r>
                </w:p>
              </w:tc>
              <w:tc>
                <w:tcPr>
                  <w:tcW w:w="6521" w:type="dxa"/>
                  <w:tcBorders>
                    <w:top w:val="single" w:sz="4" w:space="0" w:color="auto"/>
                    <w:left w:val="single" w:sz="4" w:space="0" w:color="auto"/>
                    <w:bottom w:val="single" w:sz="4" w:space="0" w:color="auto"/>
                    <w:right w:val="single" w:sz="4" w:space="0" w:color="auto"/>
                  </w:tcBorders>
                </w:tcPr>
                <w:p w14:paraId="04D034CF" w14:textId="66AC78DB" w:rsidR="00076162" w:rsidRPr="008B7D64" w:rsidRDefault="0022285D" w:rsidP="00076162">
                  <w:pPr>
                    <w:pStyle w:val="Akapitzlist"/>
                    <w:ind w:left="27" w:right="317"/>
                    <w:rPr>
                      <w:sz w:val="16"/>
                      <w:szCs w:val="16"/>
                    </w:rPr>
                  </w:pPr>
                  <w:r w:rsidRPr="008B7D64">
                    <w:rPr>
                      <w:sz w:val="16"/>
                      <w:szCs w:val="16"/>
                    </w:rPr>
                    <w:t>Sterowany elektrycznie.</w:t>
                  </w:r>
                  <w:r w:rsidR="002A5D56" w:rsidRPr="008B7D64">
                    <w:rPr>
                      <w:sz w:val="16"/>
                      <w:szCs w:val="16"/>
                    </w:rPr>
                    <w:t xml:space="preserve"> </w:t>
                  </w:r>
                  <w:r w:rsidRPr="008B7D64">
                    <w:rPr>
                      <w:sz w:val="16"/>
                      <w:szCs w:val="16"/>
                    </w:rPr>
                    <w:t xml:space="preserve">Zautomatyzowany ekran projekcyjny wykonany z </w:t>
                  </w:r>
                  <w:proofErr w:type="spellStart"/>
                  <w:r w:rsidRPr="008B7D64">
                    <w:rPr>
                      <w:sz w:val="16"/>
                      <w:szCs w:val="16"/>
                    </w:rPr>
                    <w:t>PVC-free</w:t>
                  </w:r>
                  <w:proofErr w:type="spellEnd"/>
                  <w:r w:rsidRPr="008B7D64">
                    <w:rPr>
                      <w:sz w:val="16"/>
                      <w:szCs w:val="16"/>
                    </w:rPr>
                    <w:t>, powlekany tworzywem. Do montażu na ścianie lub suficie.</w:t>
                  </w:r>
                </w:p>
              </w:tc>
            </w:tr>
            <w:tr w:rsidR="00076162" w:rsidRPr="008B7D64" w14:paraId="3A72765D" w14:textId="77777777" w:rsidTr="00350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76"/>
              </w:trPr>
              <w:tc>
                <w:tcPr>
                  <w:tcW w:w="9215" w:type="dxa"/>
                  <w:gridSpan w:val="2"/>
                  <w:tcBorders>
                    <w:top w:val="single" w:sz="4" w:space="0" w:color="auto"/>
                    <w:left w:val="single" w:sz="4" w:space="0" w:color="auto"/>
                    <w:bottom w:val="single" w:sz="4" w:space="0" w:color="auto"/>
                    <w:right w:val="single" w:sz="4" w:space="0" w:color="auto"/>
                  </w:tcBorders>
                  <w:vAlign w:val="center"/>
                </w:tcPr>
                <w:p w14:paraId="1BFF0E55" w14:textId="1E2DE410" w:rsidR="00076162" w:rsidRPr="008B7D64" w:rsidRDefault="00076162" w:rsidP="00172FD4">
                  <w:pPr>
                    <w:pStyle w:val="Akapitzlist"/>
                    <w:ind w:left="747" w:right="317"/>
                    <w:rPr>
                      <w:b/>
                      <w:bCs/>
                      <w:sz w:val="20"/>
                      <w:szCs w:val="20"/>
                    </w:rPr>
                  </w:pPr>
                  <w:r w:rsidRPr="008B7D64">
                    <w:rPr>
                      <w:b/>
                      <w:bCs/>
                      <w:sz w:val="20"/>
                      <w:szCs w:val="20"/>
                    </w:rPr>
                    <w:t>Drukarka monochromatyczna</w:t>
                  </w:r>
                  <w:r w:rsidR="000E54B6" w:rsidRPr="008B7D64">
                    <w:rPr>
                      <w:b/>
                      <w:bCs/>
                      <w:sz w:val="20"/>
                      <w:szCs w:val="20"/>
                    </w:rPr>
                    <w:t xml:space="preserve"> – 5 szt.</w:t>
                  </w:r>
                </w:p>
                <w:p w14:paraId="5718E8B4" w14:textId="77777777" w:rsidR="000E54B6" w:rsidRPr="008B7D64" w:rsidRDefault="000E54B6" w:rsidP="00076162">
                  <w:pPr>
                    <w:pStyle w:val="Akapitzlist"/>
                    <w:ind w:left="27" w:right="317"/>
                    <w:rPr>
                      <w:b/>
                      <w:bCs/>
                      <w:sz w:val="20"/>
                      <w:szCs w:val="20"/>
                    </w:rPr>
                  </w:pPr>
                </w:p>
                <w:p w14:paraId="75259C01" w14:textId="22287C0A" w:rsidR="00BC0120" w:rsidRPr="008B7D64" w:rsidRDefault="008B7D64" w:rsidP="000E54B6">
                  <w:pPr>
                    <w:pStyle w:val="Akapitzlist"/>
                    <w:ind w:left="27" w:right="317" w:firstLine="6553"/>
                    <w:rPr>
                      <w:b/>
                      <w:bCs/>
                      <w:sz w:val="20"/>
                      <w:szCs w:val="20"/>
                    </w:rPr>
                  </w:pPr>
                  <w:r w:rsidRPr="008B7D64">
                    <w:rPr>
                      <w:noProof/>
                    </w:rPr>
                    <w:pict w14:anchorId="25ABAF22">
                      <v:shapetype id="_x0000_t32" coordsize="21600,21600" o:spt="32" o:oned="t" path="m,l21600,21600e" filled="f">
                        <v:path arrowok="t" fillok="f" o:connecttype="none"/>
                        <o:lock v:ext="edit" shapetype="t"/>
                      </v:shapetype>
                      <v:shape id="_x0000_s1027" type="#_x0000_t32" style="position:absolute;left:0;text-align:left;margin-left:346.1pt;margin-top:23.35pt;width:11.35pt;height:0;flip:x;z-index:251661312" o:connectortype="straight" strokeweight="4.5pt"/>
                    </w:pict>
                  </w:r>
                  <w:r w:rsidR="000E54B6" w:rsidRPr="008B7D64">
                    <w:rPr>
                      <w:noProof/>
                    </w:rPr>
                    <w:drawing>
                      <wp:inline distT="0" distB="0" distL="0" distR="0" wp14:anchorId="3448EBCF" wp14:editId="24B2F223">
                        <wp:extent cx="1202293" cy="971550"/>
                        <wp:effectExtent l="0" t="0" r="0" b="0"/>
                        <wp:docPr id="205649618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96181" name=""/>
                                <pic:cNvPicPr/>
                              </pic:nvPicPr>
                              <pic:blipFill rotWithShape="1">
                                <a:blip r:embed="rId17"/>
                                <a:srcRect l="6449" t="31740" r="77182" b="21239"/>
                                <a:stretch/>
                              </pic:blipFill>
                              <pic:spPr bwMode="auto">
                                <a:xfrm>
                                  <a:off x="0" y="0"/>
                                  <a:ext cx="1207971" cy="976138"/>
                                </a:xfrm>
                                <a:prstGeom prst="rect">
                                  <a:avLst/>
                                </a:prstGeom>
                                <a:ln>
                                  <a:noFill/>
                                </a:ln>
                                <a:extLst>
                                  <a:ext uri="{53640926-AAD7-44D8-BBD7-CCE9431645EC}">
                                    <a14:shadowObscured xmlns:a14="http://schemas.microsoft.com/office/drawing/2010/main"/>
                                  </a:ext>
                                </a:extLst>
                              </pic:spPr>
                            </pic:pic>
                          </a:graphicData>
                        </a:graphic>
                      </wp:inline>
                    </w:drawing>
                  </w:r>
                </w:p>
                <w:p w14:paraId="20BAD462" w14:textId="036C56D0" w:rsidR="00BC0120" w:rsidRPr="008B7D64" w:rsidRDefault="00BC0120" w:rsidP="000E54B6">
                  <w:pPr>
                    <w:ind w:right="317"/>
                    <w:rPr>
                      <w:sz w:val="16"/>
                      <w:szCs w:val="16"/>
                    </w:rPr>
                  </w:pPr>
                </w:p>
              </w:tc>
            </w:tr>
            <w:tr w:rsidR="00076162" w:rsidRPr="008B7D64" w14:paraId="15F8FB3D" w14:textId="77777777" w:rsidTr="00DB7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0"/>
              </w:trPr>
              <w:tc>
                <w:tcPr>
                  <w:tcW w:w="9215" w:type="dxa"/>
                  <w:gridSpan w:val="2"/>
                  <w:tcBorders>
                    <w:top w:val="single" w:sz="4" w:space="0" w:color="auto"/>
                    <w:left w:val="single" w:sz="4" w:space="0" w:color="auto"/>
                    <w:bottom w:val="single" w:sz="4" w:space="0" w:color="auto"/>
                    <w:right w:val="single" w:sz="4" w:space="0" w:color="auto"/>
                  </w:tcBorders>
                  <w:vAlign w:val="center"/>
                </w:tcPr>
                <w:p w14:paraId="615506F6" w14:textId="1F276D2D" w:rsidR="00076162" w:rsidRPr="008B7D64" w:rsidRDefault="00076162" w:rsidP="00076162">
                  <w:pPr>
                    <w:pStyle w:val="Akapitzlist"/>
                    <w:ind w:left="27" w:right="317"/>
                    <w:rPr>
                      <w:bCs/>
                      <w:sz w:val="16"/>
                      <w:szCs w:val="16"/>
                    </w:rPr>
                  </w:pPr>
                  <w:r w:rsidRPr="008B7D64">
                    <w:rPr>
                      <w:bCs/>
                      <w:sz w:val="16"/>
                      <w:szCs w:val="16"/>
                    </w:rPr>
                    <w:t>Opis minimalnych wymaganych parametrów sprzętu:</w:t>
                  </w:r>
                </w:p>
              </w:tc>
            </w:tr>
            <w:tr w:rsidR="00BC0120" w:rsidRPr="008B7D64" w14:paraId="35BA27D5" w14:textId="77777777" w:rsidTr="00BC01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30"/>
              </w:trPr>
              <w:tc>
                <w:tcPr>
                  <w:tcW w:w="2694" w:type="dxa"/>
                  <w:shd w:val="clear" w:color="auto" w:fill="FFFFFF" w:themeFill="background1"/>
                </w:tcPr>
                <w:p w14:paraId="0A971875" w14:textId="441D2617" w:rsidR="00BC0120" w:rsidRPr="008B7D64" w:rsidRDefault="00BC0120" w:rsidP="00BC0120">
                  <w:pPr>
                    <w:pStyle w:val="Akapitzlist"/>
                    <w:ind w:left="0" w:right="-161"/>
                    <w:rPr>
                      <w:sz w:val="16"/>
                      <w:szCs w:val="16"/>
                    </w:rPr>
                  </w:pPr>
                  <w:r w:rsidRPr="008B7D64">
                    <w:rPr>
                      <w:sz w:val="16"/>
                      <w:szCs w:val="16"/>
                    </w:rPr>
                    <w:t>Ogólnie typ:</w:t>
                  </w:r>
                </w:p>
              </w:tc>
              <w:tc>
                <w:tcPr>
                  <w:tcW w:w="6521" w:type="dxa"/>
                  <w:shd w:val="clear" w:color="auto" w:fill="FFFFFF" w:themeFill="background1"/>
                </w:tcPr>
                <w:p w14:paraId="6191E990" w14:textId="5EFE7CA8" w:rsidR="00BC0120" w:rsidRPr="008B7D64" w:rsidRDefault="00BC0120" w:rsidP="00BC0120">
                  <w:pPr>
                    <w:pStyle w:val="Akapitzlist"/>
                    <w:ind w:left="27" w:right="317"/>
                    <w:rPr>
                      <w:sz w:val="16"/>
                      <w:szCs w:val="16"/>
                    </w:rPr>
                  </w:pPr>
                  <w:r w:rsidRPr="008B7D64">
                    <w:rPr>
                      <w:sz w:val="16"/>
                      <w:szCs w:val="16"/>
                    </w:rPr>
                    <w:t>Monochromatyczna drukarka A4</w:t>
                  </w:r>
                </w:p>
              </w:tc>
            </w:tr>
            <w:tr w:rsidR="00BC0120" w:rsidRPr="008B7D64" w14:paraId="410D4D22" w14:textId="77777777" w:rsidTr="00BC01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2694" w:type="dxa"/>
                  <w:shd w:val="clear" w:color="auto" w:fill="FFFFFF" w:themeFill="background1"/>
                </w:tcPr>
                <w:p w14:paraId="7DC0ECE5" w14:textId="2D4B13E7" w:rsidR="00BC0120" w:rsidRPr="008B7D64" w:rsidRDefault="00BC0120" w:rsidP="00BC0120">
                  <w:pPr>
                    <w:pStyle w:val="Akapitzlist"/>
                    <w:ind w:left="0" w:right="-161"/>
                    <w:rPr>
                      <w:sz w:val="16"/>
                      <w:szCs w:val="16"/>
                    </w:rPr>
                  </w:pPr>
                  <w:r w:rsidRPr="008B7D64">
                    <w:rPr>
                      <w:sz w:val="16"/>
                      <w:szCs w:val="16"/>
                    </w:rPr>
                    <w:t>Technologia:</w:t>
                  </w:r>
                </w:p>
              </w:tc>
              <w:tc>
                <w:tcPr>
                  <w:tcW w:w="6521" w:type="dxa"/>
                  <w:shd w:val="clear" w:color="auto" w:fill="FFFFFF" w:themeFill="background1"/>
                </w:tcPr>
                <w:p w14:paraId="6D4D1436" w14:textId="4675CB43" w:rsidR="00BC0120" w:rsidRPr="008B7D64" w:rsidRDefault="00BC0120" w:rsidP="00BC0120">
                  <w:pPr>
                    <w:pStyle w:val="Akapitzlist"/>
                    <w:ind w:left="27" w:right="317"/>
                    <w:rPr>
                      <w:sz w:val="16"/>
                      <w:szCs w:val="16"/>
                    </w:rPr>
                  </w:pPr>
                  <w:r w:rsidRPr="008B7D64">
                    <w:rPr>
                      <w:sz w:val="16"/>
                      <w:szCs w:val="16"/>
                    </w:rPr>
                    <w:t>Laser</w:t>
                  </w:r>
                </w:p>
              </w:tc>
            </w:tr>
            <w:tr w:rsidR="00BC0120" w:rsidRPr="008B7D64" w14:paraId="0E06C98B" w14:textId="77777777" w:rsidTr="00BC01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2694" w:type="dxa"/>
                  <w:shd w:val="clear" w:color="auto" w:fill="FFFFFF" w:themeFill="background1"/>
                </w:tcPr>
                <w:p w14:paraId="326E1508" w14:textId="34474CB3" w:rsidR="00BC0120" w:rsidRPr="008B7D64" w:rsidRDefault="00BC0120" w:rsidP="00BC0120">
                  <w:pPr>
                    <w:pStyle w:val="Akapitzlist"/>
                    <w:ind w:left="0" w:right="-161"/>
                    <w:rPr>
                      <w:sz w:val="16"/>
                      <w:szCs w:val="16"/>
                    </w:rPr>
                  </w:pPr>
                  <w:r w:rsidRPr="008B7D64">
                    <w:rPr>
                      <w:sz w:val="16"/>
                      <w:szCs w:val="16"/>
                    </w:rPr>
                    <w:t>Prędkość drukowania:</w:t>
                  </w:r>
                </w:p>
              </w:tc>
              <w:tc>
                <w:tcPr>
                  <w:tcW w:w="6521" w:type="dxa"/>
                  <w:shd w:val="clear" w:color="auto" w:fill="FFFFFF" w:themeFill="background1"/>
                </w:tcPr>
                <w:p w14:paraId="4429AE0C" w14:textId="17A0617D" w:rsidR="00BC0120" w:rsidRPr="008B7D64" w:rsidRDefault="00BC0120" w:rsidP="00BC0120">
                  <w:pPr>
                    <w:pStyle w:val="Akapitzlist"/>
                    <w:ind w:left="27" w:right="317"/>
                    <w:rPr>
                      <w:sz w:val="16"/>
                      <w:szCs w:val="16"/>
                    </w:rPr>
                  </w:pPr>
                  <w:r w:rsidRPr="008B7D64">
                    <w:rPr>
                      <w:sz w:val="16"/>
                      <w:szCs w:val="16"/>
                    </w:rPr>
                    <w:t xml:space="preserve">Do 45 stron A4 i </w:t>
                  </w:r>
                  <w:proofErr w:type="spellStart"/>
                  <w:r w:rsidRPr="008B7D64">
                    <w:rPr>
                      <w:sz w:val="16"/>
                      <w:szCs w:val="16"/>
                    </w:rPr>
                    <w:t>A5</w:t>
                  </w:r>
                  <w:proofErr w:type="spellEnd"/>
                  <w:r w:rsidRPr="008B7D64">
                    <w:rPr>
                      <w:sz w:val="16"/>
                      <w:szCs w:val="16"/>
                    </w:rPr>
                    <w:t xml:space="preserve"> na minutę</w:t>
                  </w:r>
                </w:p>
              </w:tc>
            </w:tr>
            <w:tr w:rsidR="00BC0120" w:rsidRPr="008B7D64" w14:paraId="043D84A6" w14:textId="77777777" w:rsidTr="00BC01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0"/>
              </w:trPr>
              <w:tc>
                <w:tcPr>
                  <w:tcW w:w="2694" w:type="dxa"/>
                  <w:shd w:val="clear" w:color="auto" w:fill="FFFFFF" w:themeFill="background1"/>
                </w:tcPr>
                <w:p w14:paraId="2807CF72" w14:textId="2E564951" w:rsidR="00BC0120" w:rsidRPr="008B7D64" w:rsidRDefault="00BC0120" w:rsidP="00BC0120">
                  <w:pPr>
                    <w:pStyle w:val="Akapitzlist"/>
                    <w:ind w:left="0" w:right="-161"/>
                    <w:rPr>
                      <w:sz w:val="16"/>
                      <w:szCs w:val="16"/>
                    </w:rPr>
                  </w:pPr>
                  <w:r w:rsidRPr="008B7D64">
                    <w:rPr>
                      <w:sz w:val="16"/>
                      <w:szCs w:val="16"/>
                    </w:rPr>
                    <w:t>Rozdzielczość:</w:t>
                  </w:r>
                </w:p>
              </w:tc>
              <w:tc>
                <w:tcPr>
                  <w:tcW w:w="6521" w:type="dxa"/>
                  <w:shd w:val="clear" w:color="auto" w:fill="FFFFFF" w:themeFill="background1"/>
                </w:tcPr>
                <w:p w14:paraId="4EADFFDC" w14:textId="74122E26" w:rsidR="00BC0120" w:rsidRPr="008B7D64" w:rsidRDefault="00BC0120" w:rsidP="00BC0120">
                  <w:pPr>
                    <w:pStyle w:val="Akapitzlist"/>
                    <w:ind w:left="27" w:right="317"/>
                    <w:rPr>
                      <w:sz w:val="16"/>
                      <w:szCs w:val="16"/>
                    </w:rPr>
                  </w:pPr>
                  <w:r w:rsidRPr="008B7D64">
                    <w:rPr>
                      <w:sz w:val="16"/>
                      <w:szCs w:val="16"/>
                    </w:rPr>
                    <w:t xml:space="preserve">1200 </w:t>
                  </w:r>
                  <w:proofErr w:type="spellStart"/>
                  <w:r w:rsidRPr="008B7D64">
                    <w:rPr>
                      <w:sz w:val="16"/>
                      <w:szCs w:val="16"/>
                    </w:rPr>
                    <w:t>dpi</w:t>
                  </w:r>
                  <w:proofErr w:type="spellEnd"/>
                  <w:r w:rsidRPr="008B7D64">
                    <w:rPr>
                      <w:sz w:val="16"/>
                      <w:szCs w:val="16"/>
                    </w:rPr>
                    <w:t xml:space="preserve"> x 1200 </w:t>
                  </w:r>
                  <w:proofErr w:type="spellStart"/>
                  <w:r w:rsidRPr="008B7D64">
                    <w:rPr>
                      <w:sz w:val="16"/>
                      <w:szCs w:val="16"/>
                    </w:rPr>
                    <w:t>dpi</w:t>
                  </w:r>
                  <w:proofErr w:type="spellEnd"/>
                </w:p>
              </w:tc>
            </w:tr>
            <w:tr w:rsidR="00BC0120" w:rsidRPr="008B7D64" w14:paraId="73BCDB3F" w14:textId="77777777" w:rsidTr="00BC01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0"/>
              </w:trPr>
              <w:tc>
                <w:tcPr>
                  <w:tcW w:w="2694" w:type="dxa"/>
                  <w:shd w:val="clear" w:color="auto" w:fill="FFFFFF" w:themeFill="background1"/>
                </w:tcPr>
                <w:p w14:paraId="7A061E54" w14:textId="3F477D8B" w:rsidR="00BC0120" w:rsidRPr="008B7D64" w:rsidRDefault="00BC0120" w:rsidP="00BC0120">
                  <w:pPr>
                    <w:pStyle w:val="Akapitzlist"/>
                    <w:ind w:left="0" w:right="-161"/>
                    <w:rPr>
                      <w:sz w:val="16"/>
                      <w:szCs w:val="16"/>
                    </w:rPr>
                  </w:pPr>
                  <w:r w:rsidRPr="008B7D64">
                    <w:rPr>
                      <w:sz w:val="16"/>
                      <w:szCs w:val="16"/>
                    </w:rPr>
                    <w:t>Czas nagrzewania:</w:t>
                  </w:r>
                </w:p>
              </w:tc>
              <w:tc>
                <w:tcPr>
                  <w:tcW w:w="6521" w:type="dxa"/>
                  <w:shd w:val="clear" w:color="auto" w:fill="FFFFFF" w:themeFill="background1"/>
                </w:tcPr>
                <w:p w14:paraId="57C6767F" w14:textId="1893DA10" w:rsidR="00BC0120" w:rsidRPr="008B7D64" w:rsidRDefault="00BC0120" w:rsidP="00BC0120">
                  <w:pPr>
                    <w:pStyle w:val="Akapitzlist"/>
                    <w:ind w:left="27" w:right="317"/>
                    <w:rPr>
                      <w:sz w:val="16"/>
                      <w:szCs w:val="16"/>
                    </w:rPr>
                  </w:pPr>
                  <w:r w:rsidRPr="008B7D64">
                    <w:rPr>
                      <w:sz w:val="16"/>
                      <w:szCs w:val="16"/>
                    </w:rPr>
                    <w:t>Ok. 16 sekund lub mniej</w:t>
                  </w:r>
                </w:p>
              </w:tc>
            </w:tr>
            <w:tr w:rsidR="00BC0120" w:rsidRPr="008B7D64" w14:paraId="36000E12" w14:textId="77777777" w:rsidTr="00BC01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2694" w:type="dxa"/>
                  <w:shd w:val="clear" w:color="auto" w:fill="FFFFFF" w:themeFill="background1"/>
                </w:tcPr>
                <w:p w14:paraId="0C13BDD7" w14:textId="34A82486" w:rsidR="00BC0120" w:rsidRPr="008B7D64" w:rsidRDefault="00BC0120" w:rsidP="00BC0120">
                  <w:pPr>
                    <w:pStyle w:val="Akapitzlist"/>
                    <w:ind w:left="0" w:right="-161"/>
                    <w:rPr>
                      <w:sz w:val="16"/>
                      <w:szCs w:val="16"/>
                    </w:rPr>
                  </w:pPr>
                  <w:r w:rsidRPr="008B7D64">
                    <w:rPr>
                      <w:sz w:val="16"/>
                      <w:szCs w:val="16"/>
                    </w:rPr>
                    <w:t>Czas wydruku pierwszej strony:</w:t>
                  </w:r>
                </w:p>
              </w:tc>
              <w:tc>
                <w:tcPr>
                  <w:tcW w:w="6521" w:type="dxa"/>
                  <w:shd w:val="clear" w:color="auto" w:fill="FFFFFF" w:themeFill="background1"/>
                </w:tcPr>
                <w:p w14:paraId="6C66921B" w14:textId="468330DE" w:rsidR="00BC0120" w:rsidRPr="008B7D64" w:rsidRDefault="00BC0120" w:rsidP="00BC0120">
                  <w:pPr>
                    <w:pStyle w:val="Akapitzlist"/>
                    <w:ind w:left="27" w:right="317"/>
                    <w:rPr>
                      <w:sz w:val="16"/>
                      <w:szCs w:val="16"/>
                    </w:rPr>
                  </w:pPr>
                  <w:r w:rsidRPr="008B7D64">
                    <w:rPr>
                      <w:sz w:val="16"/>
                      <w:szCs w:val="16"/>
                    </w:rPr>
                    <w:t>Ok. 5,3 sekundy</w:t>
                  </w:r>
                </w:p>
              </w:tc>
            </w:tr>
            <w:tr w:rsidR="00BC0120" w:rsidRPr="008B7D64" w14:paraId="2E6B389B" w14:textId="77777777" w:rsidTr="00BC01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2694" w:type="dxa"/>
                  <w:shd w:val="clear" w:color="auto" w:fill="FFFFFF" w:themeFill="background1"/>
                </w:tcPr>
                <w:p w14:paraId="44CC7A68" w14:textId="318DF927" w:rsidR="00BC0120" w:rsidRPr="008B7D64" w:rsidRDefault="00BC0120" w:rsidP="00BC0120">
                  <w:pPr>
                    <w:pStyle w:val="Akapitzlist"/>
                    <w:ind w:left="0" w:right="-161"/>
                    <w:rPr>
                      <w:sz w:val="16"/>
                      <w:szCs w:val="16"/>
                    </w:rPr>
                  </w:pPr>
                  <w:r w:rsidRPr="008B7D64">
                    <w:rPr>
                      <w:sz w:val="16"/>
                      <w:szCs w:val="16"/>
                    </w:rPr>
                    <w:t>Wymiary (</w:t>
                  </w:r>
                  <w:proofErr w:type="spellStart"/>
                  <w:r w:rsidRPr="008B7D64">
                    <w:rPr>
                      <w:sz w:val="16"/>
                      <w:szCs w:val="16"/>
                    </w:rPr>
                    <w:t>szer</w:t>
                  </w:r>
                  <w:proofErr w:type="spellEnd"/>
                  <w:r w:rsidRPr="008B7D64">
                    <w:rPr>
                      <w:sz w:val="16"/>
                      <w:szCs w:val="16"/>
                    </w:rPr>
                    <w:t xml:space="preserve"> x </w:t>
                  </w:r>
                  <w:proofErr w:type="spellStart"/>
                  <w:r w:rsidRPr="008B7D64">
                    <w:rPr>
                      <w:sz w:val="16"/>
                      <w:szCs w:val="16"/>
                    </w:rPr>
                    <w:t>gł</w:t>
                  </w:r>
                  <w:proofErr w:type="spellEnd"/>
                  <w:r w:rsidRPr="008B7D64">
                    <w:rPr>
                      <w:sz w:val="16"/>
                      <w:szCs w:val="16"/>
                    </w:rPr>
                    <w:t xml:space="preserve"> x </w:t>
                  </w:r>
                  <w:proofErr w:type="spellStart"/>
                  <w:r w:rsidRPr="008B7D64">
                    <w:rPr>
                      <w:sz w:val="16"/>
                      <w:szCs w:val="16"/>
                    </w:rPr>
                    <w:t>wys</w:t>
                  </w:r>
                  <w:proofErr w:type="spellEnd"/>
                  <w:r w:rsidRPr="008B7D64">
                    <w:rPr>
                      <w:sz w:val="16"/>
                      <w:szCs w:val="16"/>
                    </w:rPr>
                    <w:t>):</w:t>
                  </w:r>
                </w:p>
              </w:tc>
              <w:tc>
                <w:tcPr>
                  <w:tcW w:w="6521" w:type="dxa"/>
                  <w:shd w:val="clear" w:color="auto" w:fill="FFFFFF" w:themeFill="background1"/>
                </w:tcPr>
                <w:p w14:paraId="7380C750" w14:textId="5932B530" w:rsidR="00BC0120" w:rsidRPr="008B7D64" w:rsidRDefault="00BC0120" w:rsidP="00BC0120">
                  <w:pPr>
                    <w:pStyle w:val="Akapitzlist"/>
                    <w:ind w:left="27" w:right="317"/>
                    <w:rPr>
                      <w:sz w:val="16"/>
                      <w:szCs w:val="16"/>
                    </w:rPr>
                  </w:pPr>
                  <w:r w:rsidRPr="008B7D64">
                    <w:rPr>
                      <w:sz w:val="16"/>
                      <w:szCs w:val="16"/>
                    </w:rPr>
                    <w:t>Max.: 388 mm x 410 mm x 308 mm</w:t>
                  </w:r>
                </w:p>
              </w:tc>
            </w:tr>
            <w:tr w:rsidR="00BC0120" w:rsidRPr="008B7D64" w14:paraId="014B382A" w14:textId="77777777" w:rsidTr="00BC01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2"/>
              </w:trPr>
              <w:tc>
                <w:tcPr>
                  <w:tcW w:w="2694" w:type="dxa"/>
                  <w:shd w:val="clear" w:color="auto" w:fill="FFFFFF" w:themeFill="background1"/>
                </w:tcPr>
                <w:p w14:paraId="77F6178B" w14:textId="2E9C2A28" w:rsidR="00BC0120" w:rsidRPr="008B7D64" w:rsidRDefault="00BC0120" w:rsidP="00BC0120">
                  <w:pPr>
                    <w:pStyle w:val="Akapitzlist"/>
                    <w:ind w:left="0" w:right="-161"/>
                    <w:rPr>
                      <w:sz w:val="16"/>
                      <w:szCs w:val="16"/>
                    </w:rPr>
                  </w:pPr>
                  <w:r w:rsidRPr="008B7D64">
                    <w:rPr>
                      <w:sz w:val="16"/>
                      <w:szCs w:val="16"/>
                    </w:rPr>
                    <w:t>Waga:</w:t>
                  </w:r>
                </w:p>
              </w:tc>
              <w:tc>
                <w:tcPr>
                  <w:tcW w:w="6521" w:type="dxa"/>
                  <w:shd w:val="clear" w:color="auto" w:fill="FFFFFF" w:themeFill="background1"/>
                </w:tcPr>
                <w:p w14:paraId="36F21CE4" w14:textId="6E9ACFA7" w:rsidR="00BC0120" w:rsidRPr="008B7D64" w:rsidRDefault="00BC0120" w:rsidP="00BC0120">
                  <w:pPr>
                    <w:pStyle w:val="Akapitzlist"/>
                    <w:ind w:left="27" w:right="317"/>
                    <w:rPr>
                      <w:sz w:val="16"/>
                      <w:szCs w:val="16"/>
                    </w:rPr>
                  </w:pPr>
                  <w:r w:rsidRPr="008B7D64">
                    <w:rPr>
                      <w:sz w:val="16"/>
                      <w:szCs w:val="16"/>
                    </w:rPr>
                    <w:t>Ok. 15,5 kg</w:t>
                  </w:r>
                </w:p>
              </w:tc>
            </w:tr>
            <w:tr w:rsidR="00BC0120" w:rsidRPr="008B7D64" w14:paraId="57F7D388" w14:textId="77777777" w:rsidTr="00BC01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0"/>
              </w:trPr>
              <w:tc>
                <w:tcPr>
                  <w:tcW w:w="2694" w:type="dxa"/>
                  <w:shd w:val="clear" w:color="auto" w:fill="FFFFFF" w:themeFill="background1"/>
                </w:tcPr>
                <w:p w14:paraId="060912D0" w14:textId="441BC5E8" w:rsidR="00BC0120" w:rsidRPr="008B7D64" w:rsidRDefault="00BC0120" w:rsidP="00BC0120">
                  <w:pPr>
                    <w:pStyle w:val="Akapitzlist"/>
                    <w:ind w:left="0" w:right="-161"/>
                    <w:rPr>
                      <w:sz w:val="16"/>
                      <w:szCs w:val="16"/>
                    </w:rPr>
                  </w:pPr>
                  <w:r w:rsidRPr="008B7D64">
                    <w:rPr>
                      <w:sz w:val="16"/>
                      <w:szCs w:val="16"/>
                    </w:rPr>
                    <w:t>Pobór mocy:</w:t>
                  </w:r>
                </w:p>
              </w:tc>
              <w:tc>
                <w:tcPr>
                  <w:tcW w:w="6521" w:type="dxa"/>
                  <w:shd w:val="clear" w:color="auto" w:fill="FFFFFF" w:themeFill="background1"/>
                </w:tcPr>
                <w:p w14:paraId="2523581B" w14:textId="651F05D7" w:rsidR="00BC0120" w:rsidRPr="008B7D64" w:rsidRDefault="00BC0120" w:rsidP="00BC0120">
                  <w:pPr>
                    <w:pStyle w:val="Akapitzlist"/>
                    <w:ind w:left="27" w:right="317"/>
                    <w:rPr>
                      <w:sz w:val="16"/>
                      <w:szCs w:val="16"/>
                    </w:rPr>
                  </w:pPr>
                  <w:r w:rsidRPr="008B7D64">
                    <w:rPr>
                      <w:sz w:val="16"/>
                      <w:szCs w:val="16"/>
                    </w:rPr>
                    <w:t>Drukowanie: 594 W; tryb gotowości: 10 W; tryb uśpienia: 0,5 W</w:t>
                  </w:r>
                </w:p>
              </w:tc>
            </w:tr>
            <w:tr w:rsidR="00BC0120" w:rsidRPr="008B7D64" w14:paraId="4D850B26" w14:textId="77777777" w:rsidTr="00BC01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0"/>
              </w:trPr>
              <w:tc>
                <w:tcPr>
                  <w:tcW w:w="2694" w:type="dxa"/>
                  <w:shd w:val="clear" w:color="auto" w:fill="FFFFFF" w:themeFill="background1"/>
                </w:tcPr>
                <w:p w14:paraId="34E1ECB5" w14:textId="7884314A" w:rsidR="00BC0120" w:rsidRPr="008B7D64" w:rsidRDefault="00BC0120" w:rsidP="00BC0120">
                  <w:pPr>
                    <w:pStyle w:val="Akapitzlist"/>
                    <w:ind w:left="0" w:right="-161"/>
                    <w:rPr>
                      <w:sz w:val="16"/>
                      <w:szCs w:val="16"/>
                    </w:rPr>
                  </w:pPr>
                  <w:r w:rsidRPr="008B7D64">
                    <w:rPr>
                      <w:sz w:val="16"/>
                      <w:szCs w:val="16"/>
                    </w:rPr>
                    <w:t>Napięcie zasilania:</w:t>
                  </w:r>
                </w:p>
              </w:tc>
              <w:tc>
                <w:tcPr>
                  <w:tcW w:w="6521" w:type="dxa"/>
                  <w:shd w:val="clear" w:color="auto" w:fill="FFFFFF" w:themeFill="background1"/>
                </w:tcPr>
                <w:p w14:paraId="5A42BE22" w14:textId="371B964C" w:rsidR="00BC0120" w:rsidRPr="008B7D64" w:rsidRDefault="00BC0120" w:rsidP="00BC0120">
                  <w:pPr>
                    <w:pStyle w:val="Akapitzlist"/>
                    <w:ind w:left="27" w:right="317"/>
                    <w:rPr>
                      <w:sz w:val="16"/>
                      <w:szCs w:val="16"/>
                    </w:rPr>
                  </w:pPr>
                  <w:r w:rsidRPr="008B7D64">
                    <w:rPr>
                      <w:sz w:val="16"/>
                      <w:szCs w:val="16"/>
                    </w:rPr>
                    <w:t xml:space="preserve">220/240 V, 50 </w:t>
                  </w:r>
                  <w:proofErr w:type="spellStart"/>
                  <w:r w:rsidRPr="008B7D64">
                    <w:rPr>
                      <w:sz w:val="16"/>
                      <w:szCs w:val="16"/>
                    </w:rPr>
                    <w:t>Hz</w:t>
                  </w:r>
                  <w:proofErr w:type="spellEnd"/>
                </w:p>
              </w:tc>
            </w:tr>
            <w:tr w:rsidR="00BC0120" w:rsidRPr="008B7D64" w14:paraId="6028FB6C" w14:textId="77777777" w:rsidTr="00BC01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00"/>
              </w:trPr>
              <w:tc>
                <w:tcPr>
                  <w:tcW w:w="2694" w:type="dxa"/>
                  <w:shd w:val="clear" w:color="auto" w:fill="FFFFFF" w:themeFill="background1"/>
                </w:tcPr>
                <w:p w14:paraId="736D19E7" w14:textId="0263E630" w:rsidR="00BC0120" w:rsidRPr="008B7D64" w:rsidRDefault="00BC0120" w:rsidP="00BC0120">
                  <w:pPr>
                    <w:pStyle w:val="Akapitzlist"/>
                    <w:ind w:left="0" w:right="-161"/>
                    <w:rPr>
                      <w:sz w:val="16"/>
                      <w:szCs w:val="16"/>
                    </w:rPr>
                  </w:pPr>
                  <w:r w:rsidRPr="008B7D64">
                    <w:rPr>
                      <w:sz w:val="16"/>
                      <w:szCs w:val="16"/>
                    </w:rPr>
                    <w:t>Poziom hałasu zgodnie z normą ISO 7779:</w:t>
                  </w:r>
                </w:p>
              </w:tc>
              <w:tc>
                <w:tcPr>
                  <w:tcW w:w="6521" w:type="dxa"/>
                  <w:shd w:val="clear" w:color="auto" w:fill="FFFFFF" w:themeFill="background1"/>
                </w:tcPr>
                <w:p w14:paraId="3B87B49F" w14:textId="14F16407" w:rsidR="00BC0120" w:rsidRPr="008B7D64" w:rsidRDefault="00BC0120" w:rsidP="00BC0120">
                  <w:pPr>
                    <w:pStyle w:val="Akapitzlist"/>
                    <w:ind w:left="27" w:right="317"/>
                    <w:rPr>
                      <w:sz w:val="16"/>
                      <w:szCs w:val="16"/>
                    </w:rPr>
                  </w:pPr>
                  <w:r w:rsidRPr="008B7D64">
                    <w:rPr>
                      <w:sz w:val="16"/>
                      <w:szCs w:val="16"/>
                    </w:rPr>
                    <w:t xml:space="preserve">Drukowanie: 53,7 </w:t>
                  </w:r>
                  <w:proofErr w:type="spellStart"/>
                  <w:r w:rsidRPr="008B7D64">
                    <w:rPr>
                      <w:sz w:val="16"/>
                      <w:szCs w:val="16"/>
                    </w:rPr>
                    <w:t>dB</w:t>
                  </w:r>
                  <w:proofErr w:type="spellEnd"/>
                  <w:r w:rsidRPr="008B7D64">
                    <w:rPr>
                      <w:sz w:val="16"/>
                      <w:szCs w:val="16"/>
                    </w:rPr>
                    <w:t xml:space="preserve">(A) </w:t>
                  </w:r>
                  <w:proofErr w:type="spellStart"/>
                  <w:r w:rsidRPr="008B7D64">
                    <w:rPr>
                      <w:sz w:val="16"/>
                      <w:szCs w:val="16"/>
                    </w:rPr>
                    <w:t>LpA</w:t>
                  </w:r>
                  <w:proofErr w:type="spellEnd"/>
                  <w:r w:rsidRPr="008B7D64">
                    <w:rPr>
                      <w:sz w:val="16"/>
                      <w:szCs w:val="16"/>
                    </w:rPr>
                    <w:t xml:space="preserve">; tryb cichy: 50,0 </w:t>
                  </w:r>
                  <w:proofErr w:type="spellStart"/>
                  <w:r w:rsidRPr="008B7D64">
                    <w:rPr>
                      <w:sz w:val="16"/>
                      <w:szCs w:val="16"/>
                    </w:rPr>
                    <w:t>dB</w:t>
                  </w:r>
                  <w:proofErr w:type="spellEnd"/>
                  <w:r w:rsidRPr="008B7D64">
                    <w:rPr>
                      <w:sz w:val="16"/>
                      <w:szCs w:val="16"/>
                    </w:rPr>
                    <w:t xml:space="preserve">(A) </w:t>
                  </w:r>
                  <w:proofErr w:type="spellStart"/>
                  <w:r w:rsidRPr="008B7D64">
                    <w:rPr>
                      <w:sz w:val="16"/>
                      <w:szCs w:val="16"/>
                    </w:rPr>
                    <w:t>LpA</w:t>
                  </w:r>
                  <w:proofErr w:type="spellEnd"/>
                  <w:r w:rsidRPr="008B7D64">
                    <w:rPr>
                      <w:sz w:val="16"/>
                      <w:szCs w:val="16"/>
                    </w:rPr>
                    <w:t>; tryb gotowości: niemierzalny; tryb uśpienia: niemierzalnie niski</w:t>
                  </w:r>
                </w:p>
              </w:tc>
            </w:tr>
            <w:tr w:rsidR="00BC0120" w:rsidRPr="008B7D64" w14:paraId="222BF150" w14:textId="77777777" w:rsidTr="00BC01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0"/>
              </w:trPr>
              <w:tc>
                <w:tcPr>
                  <w:tcW w:w="2694" w:type="dxa"/>
                  <w:shd w:val="clear" w:color="auto" w:fill="FFFFFF" w:themeFill="background1"/>
                </w:tcPr>
                <w:p w14:paraId="29E31426" w14:textId="4D826E1E" w:rsidR="00BC0120" w:rsidRPr="008B7D64" w:rsidRDefault="00BC0120" w:rsidP="00BC0120">
                  <w:pPr>
                    <w:pStyle w:val="Akapitzlist"/>
                    <w:ind w:left="0" w:right="-161"/>
                    <w:rPr>
                      <w:sz w:val="16"/>
                      <w:szCs w:val="16"/>
                    </w:rPr>
                  </w:pPr>
                  <w:r w:rsidRPr="008B7D64">
                    <w:rPr>
                      <w:sz w:val="16"/>
                      <w:szCs w:val="16"/>
                    </w:rPr>
                    <w:t>Certyfikaty:</w:t>
                  </w:r>
                </w:p>
              </w:tc>
              <w:tc>
                <w:tcPr>
                  <w:tcW w:w="6521" w:type="dxa"/>
                  <w:shd w:val="clear" w:color="auto" w:fill="FFFFFF" w:themeFill="background1"/>
                </w:tcPr>
                <w:p w14:paraId="0788B247" w14:textId="3D18DECD" w:rsidR="00BC0120" w:rsidRPr="008B7D64" w:rsidRDefault="00BC0120" w:rsidP="00BC0120">
                  <w:pPr>
                    <w:pStyle w:val="Akapitzlist"/>
                    <w:ind w:left="27" w:right="317"/>
                    <w:rPr>
                      <w:sz w:val="16"/>
                      <w:szCs w:val="16"/>
                    </w:rPr>
                  </w:pPr>
                  <w:proofErr w:type="spellStart"/>
                  <w:r w:rsidRPr="008B7D64">
                    <w:rPr>
                      <w:sz w:val="16"/>
                      <w:szCs w:val="16"/>
                    </w:rPr>
                    <w:t>TÜV</w:t>
                  </w:r>
                  <w:proofErr w:type="spellEnd"/>
                  <w:r w:rsidRPr="008B7D64">
                    <w:rPr>
                      <w:sz w:val="16"/>
                      <w:szCs w:val="16"/>
                    </w:rPr>
                    <w:t>/GS, CE - urządzenie jest produkowane zgodnie z normami jakości ISO 9001 oraz ochrony środowiska ISO 14001</w:t>
                  </w:r>
                </w:p>
              </w:tc>
            </w:tr>
            <w:tr w:rsidR="00BC0120" w:rsidRPr="008B7D64" w14:paraId="66BCFC44" w14:textId="77777777" w:rsidTr="00BC01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0"/>
              </w:trPr>
              <w:tc>
                <w:tcPr>
                  <w:tcW w:w="2694" w:type="dxa"/>
                  <w:shd w:val="clear" w:color="auto" w:fill="FFFFFF" w:themeFill="background1"/>
                </w:tcPr>
                <w:p w14:paraId="366C2797" w14:textId="1FC754F6" w:rsidR="00BC0120" w:rsidRPr="008B7D64" w:rsidRDefault="00BC0120" w:rsidP="00BC0120">
                  <w:pPr>
                    <w:pStyle w:val="Akapitzlist"/>
                    <w:ind w:left="0" w:right="-161"/>
                    <w:rPr>
                      <w:sz w:val="16"/>
                      <w:szCs w:val="16"/>
                    </w:rPr>
                  </w:pPr>
                  <w:r w:rsidRPr="008B7D64">
                    <w:rPr>
                      <w:sz w:val="16"/>
                      <w:szCs w:val="16"/>
                    </w:rPr>
                    <w:t>Pamięć:</w:t>
                  </w:r>
                </w:p>
              </w:tc>
              <w:tc>
                <w:tcPr>
                  <w:tcW w:w="6521" w:type="dxa"/>
                  <w:shd w:val="clear" w:color="auto" w:fill="FFFFFF" w:themeFill="background1"/>
                </w:tcPr>
                <w:p w14:paraId="6E379E33" w14:textId="666CF919" w:rsidR="00BC0120" w:rsidRPr="008B7D64" w:rsidRDefault="00BC0120" w:rsidP="00BC0120">
                  <w:pPr>
                    <w:pStyle w:val="Akapitzlist"/>
                    <w:ind w:left="27" w:right="317"/>
                    <w:rPr>
                      <w:sz w:val="16"/>
                      <w:szCs w:val="16"/>
                    </w:rPr>
                  </w:pPr>
                  <w:r w:rsidRPr="008B7D64">
                    <w:rPr>
                      <w:sz w:val="16"/>
                      <w:szCs w:val="16"/>
                    </w:rPr>
                    <w:t>Standard 512 MB RAM, maks. 2560 MB RAM</w:t>
                  </w:r>
                </w:p>
              </w:tc>
            </w:tr>
            <w:tr w:rsidR="00BC0120" w:rsidRPr="008B7D64" w14:paraId="7FC216E6" w14:textId="77777777" w:rsidTr="00BC01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70"/>
              </w:trPr>
              <w:tc>
                <w:tcPr>
                  <w:tcW w:w="2694" w:type="dxa"/>
                  <w:shd w:val="clear" w:color="auto" w:fill="FFFFFF" w:themeFill="background1"/>
                </w:tcPr>
                <w:p w14:paraId="7A10E96E" w14:textId="3D13269A" w:rsidR="00BC0120" w:rsidRPr="008B7D64" w:rsidRDefault="00BC0120" w:rsidP="00BC0120">
                  <w:pPr>
                    <w:pStyle w:val="Akapitzlist"/>
                    <w:ind w:left="0" w:right="-161"/>
                    <w:rPr>
                      <w:sz w:val="16"/>
                      <w:szCs w:val="16"/>
                    </w:rPr>
                  </w:pPr>
                  <w:r w:rsidRPr="008B7D64">
                    <w:rPr>
                      <w:sz w:val="16"/>
                      <w:szCs w:val="16"/>
                    </w:rPr>
                    <w:t>Pojemność wejściowa:</w:t>
                  </w:r>
                </w:p>
              </w:tc>
              <w:tc>
                <w:tcPr>
                  <w:tcW w:w="6521" w:type="dxa"/>
                  <w:shd w:val="clear" w:color="auto" w:fill="FFFFFF" w:themeFill="background1"/>
                </w:tcPr>
                <w:p w14:paraId="75D822F5" w14:textId="0E905860" w:rsidR="00BC0120" w:rsidRPr="008B7D64" w:rsidRDefault="00BC0120" w:rsidP="00BC0120">
                  <w:pPr>
                    <w:pStyle w:val="Akapitzlist"/>
                    <w:ind w:left="27" w:right="317"/>
                    <w:rPr>
                      <w:sz w:val="16"/>
                      <w:szCs w:val="16"/>
                    </w:rPr>
                  </w:pPr>
                  <w:r w:rsidRPr="008B7D64">
                    <w:rPr>
                      <w:sz w:val="16"/>
                      <w:szCs w:val="16"/>
                    </w:rPr>
                    <w:t>100-kartkowy podajnik wielofunkcyjny; 60 – 220 g/</w:t>
                  </w:r>
                  <w:proofErr w:type="spellStart"/>
                  <w:r w:rsidRPr="008B7D64">
                    <w:rPr>
                      <w:sz w:val="16"/>
                      <w:szCs w:val="16"/>
                    </w:rPr>
                    <w:t>m2</w:t>
                  </w:r>
                  <w:proofErr w:type="spellEnd"/>
                  <w:r w:rsidRPr="008B7D64">
                    <w:rPr>
                      <w:sz w:val="16"/>
                      <w:szCs w:val="16"/>
                    </w:rPr>
                    <w:t xml:space="preserve">; A4, </w:t>
                  </w:r>
                  <w:proofErr w:type="spellStart"/>
                  <w:r w:rsidRPr="008B7D64">
                    <w:rPr>
                      <w:sz w:val="16"/>
                      <w:szCs w:val="16"/>
                    </w:rPr>
                    <w:t>A5</w:t>
                  </w:r>
                  <w:proofErr w:type="spellEnd"/>
                  <w:r w:rsidRPr="008B7D64">
                    <w:rPr>
                      <w:sz w:val="16"/>
                      <w:szCs w:val="16"/>
                    </w:rPr>
                    <w:t xml:space="preserve">, </w:t>
                  </w:r>
                  <w:proofErr w:type="spellStart"/>
                  <w:r w:rsidRPr="008B7D64">
                    <w:rPr>
                      <w:sz w:val="16"/>
                      <w:szCs w:val="16"/>
                    </w:rPr>
                    <w:t>A6</w:t>
                  </w:r>
                  <w:proofErr w:type="spellEnd"/>
                  <w:r w:rsidRPr="008B7D64">
                    <w:rPr>
                      <w:sz w:val="16"/>
                      <w:szCs w:val="16"/>
                    </w:rPr>
                    <w:t xml:space="preserve">, </w:t>
                  </w:r>
                  <w:proofErr w:type="spellStart"/>
                  <w:r w:rsidRPr="008B7D64">
                    <w:rPr>
                      <w:sz w:val="16"/>
                      <w:szCs w:val="16"/>
                    </w:rPr>
                    <w:t>B5</w:t>
                  </w:r>
                  <w:proofErr w:type="spellEnd"/>
                  <w:r w:rsidRPr="008B7D64">
                    <w:rPr>
                      <w:sz w:val="16"/>
                      <w:szCs w:val="16"/>
                    </w:rPr>
                    <w:t xml:space="preserve">, </w:t>
                  </w:r>
                  <w:proofErr w:type="spellStart"/>
                  <w:r w:rsidRPr="008B7D64">
                    <w:rPr>
                      <w:sz w:val="16"/>
                      <w:szCs w:val="16"/>
                    </w:rPr>
                    <w:t>Letter</w:t>
                  </w:r>
                  <w:proofErr w:type="spellEnd"/>
                  <w:r w:rsidRPr="008B7D64">
                    <w:rPr>
                      <w:sz w:val="16"/>
                      <w:szCs w:val="16"/>
                    </w:rPr>
                    <w:t xml:space="preserve">, </w:t>
                  </w:r>
                  <w:proofErr w:type="spellStart"/>
                  <w:r w:rsidRPr="008B7D64">
                    <w:rPr>
                      <w:sz w:val="16"/>
                      <w:szCs w:val="16"/>
                    </w:rPr>
                    <w:t>Legal</w:t>
                  </w:r>
                  <w:proofErr w:type="spellEnd"/>
                  <w:r w:rsidRPr="008B7D64">
                    <w:rPr>
                      <w:sz w:val="16"/>
                      <w:szCs w:val="16"/>
                    </w:rPr>
                    <w:t xml:space="preserve">, inne w zakresie 70 x 148 – 216 x 356 mm; baner do </w:t>
                  </w:r>
                  <w:proofErr w:type="spellStart"/>
                  <w:r w:rsidRPr="008B7D64">
                    <w:rPr>
                      <w:sz w:val="16"/>
                      <w:szCs w:val="16"/>
                    </w:rPr>
                    <w:t>915mm</w:t>
                  </w:r>
                  <w:proofErr w:type="spellEnd"/>
                  <w:r w:rsidRPr="008B7D64">
                    <w:rPr>
                      <w:sz w:val="16"/>
                      <w:szCs w:val="16"/>
                    </w:rPr>
                    <w:t>; kaseta uniwersalna na 500 arkuszy; 60 – 120 g/</w:t>
                  </w:r>
                  <w:proofErr w:type="spellStart"/>
                  <w:r w:rsidRPr="008B7D64">
                    <w:rPr>
                      <w:sz w:val="16"/>
                      <w:szCs w:val="16"/>
                    </w:rPr>
                    <w:t>m2</w:t>
                  </w:r>
                  <w:proofErr w:type="spellEnd"/>
                  <w:r w:rsidRPr="008B7D64">
                    <w:rPr>
                      <w:sz w:val="16"/>
                      <w:szCs w:val="16"/>
                    </w:rPr>
                    <w:t xml:space="preserve">; A4, </w:t>
                  </w:r>
                  <w:proofErr w:type="spellStart"/>
                  <w:r w:rsidRPr="008B7D64">
                    <w:rPr>
                      <w:sz w:val="16"/>
                      <w:szCs w:val="16"/>
                    </w:rPr>
                    <w:t>A5</w:t>
                  </w:r>
                  <w:proofErr w:type="spellEnd"/>
                  <w:r w:rsidRPr="008B7D64">
                    <w:rPr>
                      <w:sz w:val="16"/>
                      <w:szCs w:val="16"/>
                    </w:rPr>
                    <w:t xml:space="preserve">, </w:t>
                  </w:r>
                  <w:proofErr w:type="spellStart"/>
                  <w:r w:rsidRPr="008B7D64">
                    <w:rPr>
                      <w:sz w:val="16"/>
                      <w:szCs w:val="16"/>
                    </w:rPr>
                    <w:t>B5</w:t>
                  </w:r>
                  <w:proofErr w:type="spellEnd"/>
                  <w:r w:rsidRPr="008B7D64">
                    <w:rPr>
                      <w:sz w:val="16"/>
                      <w:szCs w:val="16"/>
                    </w:rPr>
                    <w:t xml:space="preserve">, </w:t>
                  </w:r>
                  <w:proofErr w:type="spellStart"/>
                  <w:r w:rsidRPr="008B7D64">
                    <w:rPr>
                      <w:sz w:val="16"/>
                      <w:szCs w:val="16"/>
                    </w:rPr>
                    <w:t>Letter</w:t>
                  </w:r>
                  <w:proofErr w:type="spellEnd"/>
                  <w:r w:rsidRPr="008B7D64">
                    <w:rPr>
                      <w:sz w:val="16"/>
                      <w:szCs w:val="16"/>
                    </w:rPr>
                    <w:t xml:space="preserve">, </w:t>
                  </w:r>
                  <w:proofErr w:type="spellStart"/>
                  <w:r w:rsidRPr="008B7D64">
                    <w:rPr>
                      <w:sz w:val="16"/>
                      <w:szCs w:val="16"/>
                    </w:rPr>
                    <w:t>Legal</w:t>
                  </w:r>
                  <w:proofErr w:type="spellEnd"/>
                  <w:r w:rsidRPr="008B7D64">
                    <w:rPr>
                      <w:sz w:val="16"/>
                      <w:szCs w:val="16"/>
                    </w:rPr>
                    <w:t>, inne w zakresie 140 x 210 – 216 x 356 mm</w:t>
                  </w:r>
                </w:p>
              </w:tc>
            </w:tr>
            <w:tr w:rsidR="00BC0120" w:rsidRPr="008B7D64" w14:paraId="691049B3" w14:textId="77777777" w:rsidTr="00BC01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0"/>
              </w:trPr>
              <w:tc>
                <w:tcPr>
                  <w:tcW w:w="2694" w:type="dxa"/>
                  <w:shd w:val="clear" w:color="auto" w:fill="FFFFFF" w:themeFill="background1"/>
                </w:tcPr>
                <w:p w14:paraId="0465E60E" w14:textId="22BCB57E" w:rsidR="00BC0120" w:rsidRPr="008B7D64" w:rsidRDefault="00BC0120" w:rsidP="00BC0120">
                  <w:pPr>
                    <w:pStyle w:val="Akapitzlist"/>
                    <w:ind w:left="0" w:right="-161"/>
                    <w:rPr>
                      <w:sz w:val="16"/>
                      <w:szCs w:val="16"/>
                    </w:rPr>
                  </w:pPr>
                  <w:r w:rsidRPr="008B7D64">
                    <w:rPr>
                      <w:sz w:val="16"/>
                      <w:szCs w:val="16"/>
                    </w:rPr>
                    <w:t>Pojemność maksymalna (z opcjami):</w:t>
                  </w:r>
                </w:p>
              </w:tc>
              <w:tc>
                <w:tcPr>
                  <w:tcW w:w="6521" w:type="dxa"/>
                  <w:shd w:val="clear" w:color="auto" w:fill="FFFFFF" w:themeFill="background1"/>
                </w:tcPr>
                <w:p w14:paraId="5437504C" w14:textId="1F9F7A19" w:rsidR="00BC0120" w:rsidRPr="008B7D64" w:rsidRDefault="00BC0120" w:rsidP="00BC0120">
                  <w:pPr>
                    <w:pStyle w:val="Akapitzlist"/>
                    <w:ind w:left="27" w:right="317"/>
                    <w:rPr>
                      <w:sz w:val="16"/>
                      <w:szCs w:val="16"/>
                    </w:rPr>
                  </w:pPr>
                  <w:r w:rsidRPr="008B7D64">
                    <w:rPr>
                      <w:sz w:val="16"/>
                      <w:szCs w:val="16"/>
                    </w:rPr>
                    <w:t>2600 arkuszy</w:t>
                  </w:r>
                </w:p>
              </w:tc>
            </w:tr>
            <w:tr w:rsidR="00A178BD" w:rsidRPr="008B7D64" w14:paraId="14F2E992" w14:textId="77777777" w:rsidTr="00BC01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50"/>
              </w:trPr>
              <w:tc>
                <w:tcPr>
                  <w:tcW w:w="2694" w:type="dxa"/>
                  <w:shd w:val="clear" w:color="auto" w:fill="FFFFFF" w:themeFill="background1"/>
                </w:tcPr>
                <w:p w14:paraId="3868BF48" w14:textId="7407F589" w:rsidR="00A178BD" w:rsidRPr="008B7D64" w:rsidRDefault="00A178BD" w:rsidP="00A178BD">
                  <w:pPr>
                    <w:pStyle w:val="Akapitzlist"/>
                    <w:ind w:left="0" w:right="-161"/>
                    <w:rPr>
                      <w:sz w:val="16"/>
                      <w:szCs w:val="16"/>
                    </w:rPr>
                  </w:pPr>
                  <w:r w:rsidRPr="008B7D64">
                    <w:rPr>
                      <w:sz w:val="16"/>
                      <w:szCs w:val="16"/>
                    </w:rPr>
                    <w:t>Moduł dupleksu</w:t>
                  </w:r>
                  <w:r w:rsidR="00B75D63" w:rsidRPr="008B7D64">
                    <w:rPr>
                      <w:sz w:val="16"/>
                      <w:szCs w:val="16"/>
                    </w:rPr>
                    <w:t>:</w:t>
                  </w:r>
                </w:p>
              </w:tc>
              <w:tc>
                <w:tcPr>
                  <w:tcW w:w="6521" w:type="dxa"/>
                  <w:shd w:val="clear" w:color="auto" w:fill="FFFFFF" w:themeFill="background1"/>
                </w:tcPr>
                <w:p w14:paraId="257F0516" w14:textId="546F07AB" w:rsidR="00A178BD" w:rsidRPr="008B7D64" w:rsidRDefault="00A178BD" w:rsidP="00A178BD">
                  <w:pPr>
                    <w:pStyle w:val="Akapitzlist"/>
                    <w:ind w:left="27" w:right="317"/>
                    <w:rPr>
                      <w:sz w:val="16"/>
                      <w:szCs w:val="16"/>
                    </w:rPr>
                  </w:pPr>
                  <w:r w:rsidRPr="008B7D64">
                    <w:rPr>
                      <w:sz w:val="16"/>
                      <w:szCs w:val="16"/>
                    </w:rPr>
                    <w:t xml:space="preserve">Drukowanie dwustronne: A4, </w:t>
                  </w:r>
                  <w:proofErr w:type="spellStart"/>
                  <w:r w:rsidRPr="008B7D64">
                    <w:rPr>
                      <w:sz w:val="16"/>
                      <w:szCs w:val="16"/>
                    </w:rPr>
                    <w:t>A5</w:t>
                  </w:r>
                  <w:proofErr w:type="spellEnd"/>
                  <w:r w:rsidRPr="008B7D64">
                    <w:rPr>
                      <w:sz w:val="16"/>
                      <w:szCs w:val="16"/>
                    </w:rPr>
                    <w:t xml:space="preserve">, </w:t>
                  </w:r>
                  <w:proofErr w:type="spellStart"/>
                  <w:r w:rsidRPr="008B7D64">
                    <w:rPr>
                      <w:sz w:val="16"/>
                      <w:szCs w:val="16"/>
                    </w:rPr>
                    <w:t>B5</w:t>
                  </w:r>
                  <w:proofErr w:type="spellEnd"/>
                  <w:r w:rsidRPr="008B7D64">
                    <w:rPr>
                      <w:sz w:val="16"/>
                      <w:szCs w:val="16"/>
                    </w:rPr>
                    <w:t xml:space="preserve">, </w:t>
                  </w:r>
                  <w:proofErr w:type="spellStart"/>
                  <w:r w:rsidRPr="008B7D64">
                    <w:rPr>
                      <w:sz w:val="16"/>
                      <w:szCs w:val="16"/>
                    </w:rPr>
                    <w:t>Letter</w:t>
                  </w:r>
                  <w:proofErr w:type="spellEnd"/>
                  <w:r w:rsidRPr="008B7D64">
                    <w:rPr>
                      <w:sz w:val="16"/>
                      <w:szCs w:val="16"/>
                    </w:rPr>
                    <w:t xml:space="preserve">, </w:t>
                  </w:r>
                  <w:proofErr w:type="spellStart"/>
                  <w:r w:rsidRPr="008B7D64">
                    <w:rPr>
                      <w:sz w:val="16"/>
                      <w:szCs w:val="16"/>
                    </w:rPr>
                    <w:t>Legal</w:t>
                  </w:r>
                  <w:proofErr w:type="spellEnd"/>
                  <w:r w:rsidRPr="008B7D64">
                    <w:rPr>
                      <w:sz w:val="16"/>
                      <w:szCs w:val="16"/>
                    </w:rPr>
                    <w:t>, inne w zakresie 140 x 210 mm – 216 x 356 mm, 60–120 g/</w:t>
                  </w:r>
                  <w:proofErr w:type="spellStart"/>
                  <w:r w:rsidRPr="008B7D64">
                    <w:rPr>
                      <w:sz w:val="16"/>
                      <w:szCs w:val="16"/>
                    </w:rPr>
                    <w:t>m2</w:t>
                  </w:r>
                  <w:proofErr w:type="spellEnd"/>
                </w:p>
              </w:tc>
            </w:tr>
            <w:tr w:rsidR="00A178BD" w:rsidRPr="008B7D64" w14:paraId="019E37A8" w14:textId="77777777" w:rsidTr="00BC01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70"/>
              </w:trPr>
              <w:tc>
                <w:tcPr>
                  <w:tcW w:w="2694" w:type="dxa"/>
                  <w:shd w:val="clear" w:color="auto" w:fill="FFFFFF" w:themeFill="background1"/>
                </w:tcPr>
                <w:p w14:paraId="24775BF6" w14:textId="70637377" w:rsidR="00A178BD" w:rsidRPr="008B7D64" w:rsidRDefault="00A178BD" w:rsidP="00A178BD">
                  <w:pPr>
                    <w:pStyle w:val="Akapitzlist"/>
                    <w:ind w:left="0" w:right="-161"/>
                    <w:rPr>
                      <w:sz w:val="16"/>
                      <w:szCs w:val="16"/>
                    </w:rPr>
                  </w:pPr>
                  <w:r w:rsidRPr="008B7D64">
                    <w:rPr>
                      <w:sz w:val="16"/>
                      <w:szCs w:val="16"/>
                    </w:rPr>
                    <w:t>Pojemność wyjściowa</w:t>
                  </w:r>
                  <w:r w:rsidR="00B75D63" w:rsidRPr="008B7D64">
                    <w:rPr>
                      <w:sz w:val="16"/>
                      <w:szCs w:val="16"/>
                    </w:rPr>
                    <w:t>:</w:t>
                  </w:r>
                </w:p>
              </w:tc>
              <w:tc>
                <w:tcPr>
                  <w:tcW w:w="6521" w:type="dxa"/>
                  <w:shd w:val="clear" w:color="auto" w:fill="FFFFFF" w:themeFill="background1"/>
                </w:tcPr>
                <w:p w14:paraId="120FC250" w14:textId="2D841FFE" w:rsidR="00A178BD" w:rsidRPr="008B7D64" w:rsidRDefault="00A178BD" w:rsidP="00A178BD">
                  <w:pPr>
                    <w:pStyle w:val="Akapitzlist"/>
                    <w:ind w:left="27" w:right="317"/>
                    <w:rPr>
                      <w:sz w:val="16"/>
                      <w:szCs w:val="16"/>
                    </w:rPr>
                  </w:pPr>
                  <w:r w:rsidRPr="008B7D64">
                    <w:rPr>
                      <w:sz w:val="16"/>
                      <w:szCs w:val="16"/>
                    </w:rPr>
                    <w:t>250 arkuszy wydrukiem do dołu z czujnikiem zapełnienia</w:t>
                  </w:r>
                </w:p>
              </w:tc>
            </w:tr>
            <w:tr w:rsidR="00A178BD" w:rsidRPr="008B7D64" w14:paraId="1FFFD1F3" w14:textId="77777777" w:rsidTr="00BC01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0"/>
              </w:trPr>
              <w:tc>
                <w:tcPr>
                  <w:tcW w:w="2694" w:type="dxa"/>
                  <w:shd w:val="clear" w:color="auto" w:fill="FFFFFF" w:themeFill="background1"/>
                </w:tcPr>
                <w:p w14:paraId="700FDBE7" w14:textId="32518F3F" w:rsidR="00A178BD" w:rsidRPr="008B7D64" w:rsidRDefault="00A178BD" w:rsidP="00A178BD">
                  <w:pPr>
                    <w:pStyle w:val="Akapitzlist"/>
                    <w:ind w:left="0" w:right="-161"/>
                    <w:rPr>
                      <w:sz w:val="16"/>
                      <w:szCs w:val="16"/>
                    </w:rPr>
                  </w:pPr>
                  <w:r w:rsidRPr="008B7D64">
                    <w:rPr>
                      <w:sz w:val="16"/>
                      <w:szCs w:val="16"/>
                    </w:rPr>
                    <w:t>Dodatkowe informacje</w:t>
                  </w:r>
                  <w:r w:rsidR="00B75D63" w:rsidRPr="008B7D64">
                    <w:rPr>
                      <w:sz w:val="16"/>
                      <w:szCs w:val="16"/>
                    </w:rPr>
                    <w:t>:</w:t>
                  </w:r>
                </w:p>
              </w:tc>
              <w:tc>
                <w:tcPr>
                  <w:tcW w:w="6521" w:type="dxa"/>
                  <w:shd w:val="clear" w:color="auto" w:fill="FFFFFF" w:themeFill="background1"/>
                </w:tcPr>
                <w:p w14:paraId="2B74196A" w14:textId="73366B5A" w:rsidR="00A178BD" w:rsidRPr="008B7D64" w:rsidRDefault="00A178BD" w:rsidP="00A178BD">
                  <w:pPr>
                    <w:pStyle w:val="Akapitzlist"/>
                    <w:ind w:left="27" w:right="317"/>
                    <w:rPr>
                      <w:sz w:val="16"/>
                      <w:szCs w:val="16"/>
                    </w:rPr>
                  </w:pPr>
                  <w:r w:rsidRPr="008B7D64">
                    <w:rPr>
                      <w:sz w:val="16"/>
                      <w:szCs w:val="16"/>
                    </w:rPr>
                    <w:t>Wszystkie podane pojemności dotyczą papieru o grubości 0,11 mm</w:t>
                  </w:r>
                </w:p>
              </w:tc>
            </w:tr>
            <w:tr w:rsidR="00A178BD" w:rsidRPr="008B7D64" w14:paraId="0BFA92BF" w14:textId="77777777" w:rsidTr="00A178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30"/>
              </w:trPr>
              <w:tc>
                <w:tcPr>
                  <w:tcW w:w="2694" w:type="dxa"/>
                  <w:shd w:val="clear" w:color="auto" w:fill="FFFFFF" w:themeFill="background1"/>
                </w:tcPr>
                <w:p w14:paraId="6A25A114" w14:textId="7DF136D4" w:rsidR="00A178BD" w:rsidRPr="008B7D64" w:rsidRDefault="00A178BD" w:rsidP="00A178BD">
                  <w:pPr>
                    <w:pStyle w:val="Akapitzlist"/>
                    <w:ind w:left="0" w:right="-161"/>
                    <w:rPr>
                      <w:sz w:val="16"/>
                      <w:szCs w:val="16"/>
                    </w:rPr>
                  </w:pPr>
                  <w:r w:rsidRPr="008B7D64">
                    <w:rPr>
                      <w:sz w:val="16"/>
                      <w:szCs w:val="16"/>
                    </w:rPr>
                    <w:t>Procesor</w:t>
                  </w:r>
                  <w:r w:rsidR="00B75D63" w:rsidRPr="008B7D64">
                    <w:rPr>
                      <w:sz w:val="16"/>
                      <w:szCs w:val="16"/>
                    </w:rPr>
                    <w:t>:</w:t>
                  </w:r>
                </w:p>
              </w:tc>
              <w:tc>
                <w:tcPr>
                  <w:tcW w:w="6521" w:type="dxa"/>
                  <w:shd w:val="clear" w:color="auto" w:fill="FFFFFF" w:themeFill="background1"/>
                </w:tcPr>
                <w:p w14:paraId="40A16DB5" w14:textId="5888088A" w:rsidR="00A178BD" w:rsidRPr="008B7D64" w:rsidRDefault="00A178BD" w:rsidP="00A178BD">
                  <w:pPr>
                    <w:pStyle w:val="Akapitzlist"/>
                    <w:ind w:left="27" w:right="317"/>
                    <w:rPr>
                      <w:sz w:val="16"/>
                      <w:szCs w:val="16"/>
                    </w:rPr>
                  </w:pPr>
                  <w:r w:rsidRPr="008B7D64">
                    <w:rPr>
                      <w:sz w:val="16"/>
                      <w:szCs w:val="16"/>
                    </w:rPr>
                    <w:t>1,2 GHz</w:t>
                  </w:r>
                </w:p>
              </w:tc>
            </w:tr>
            <w:tr w:rsidR="00A178BD" w:rsidRPr="008B7D64" w14:paraId="3015D6D3" w14:textId="77777777" w:rsidTr="00A178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30"/>
              </w:trPr>
              <w:tc>
                <w:tcPr>
                  <w:tcW w:w="2694" w:type="dxa"/>
                  <w:shd w:val="clear" w:color="auto" w:fill="FFFFFF" w:themeFill="background1"/>
                </w:tcPr>
                <w:p w14:paraId="66603997" w14:textId="29D16624" w:rsidR="00A178BD" w:rsidRPr="008B7D64" w:rsidRDefault="00A178BD" w:rsidP="00A178BD">
                  <w:pPr>
                    <w:pStyle w:val="Akapitzlist"/>
                    <w:ind w:left="0" w:right="-161"/>
                    <w:rPr>
                      <w:sz w:val="16"/>
                      <w:szCs w:val="16"/>
                    </w:rPr>
                  </w:pPr>
                  <w:r w:rsidRPr="008B7D64">
                    <w:rPr>
                      <w:sz w:val="16"/>
                      <w:szCs w:val="16"/>
                    </w:rPr>
                    <w:t>Język kontrolera</w:t>
                  </w:r>
                  <w:r w:rsidR="00B75D63" w:rsidRPr="008B7D64">
                    <w:rPr>
                      <w:sz w:val="16"/>
                      <w:szCs w:val="16"/>
                    </w:rPr>
                    <w:t>:</w:t>
                  </w:r>
                </w:p>
              </w:tc>
              <w:tc>
                <w:tcPr>
                  <w:tcW w:w="6521" w:type="dxa"/>
                  <w:shd w:val="clear" w:color="auto" w:fill="FFFFFF" w:themeFill="background1"/>
                </w:tcPr>
                <w:p w14:paraId="148E3F0F" w14:textId="5D9B6187" w:rsidR="00A178BD" w:rsidRPr="008B7D64" w:rsidRDefault="00A178BD" w:rsidP="00A178BD">
                  <w:pPr>
                    <w:pStyle w:val="Akapitzlist"/>
                    <w:ind w:left="27" w:right="317"/>
                    <w:rPr>
                      <w:sz w:val="16"/>
                      <w:szCs w:val="16"/>
                    </w:rPr>
                  </w:pPr>
                  <w:proofErr w:type="spellStart"/>
                  <w:r w:rsidRPr="008B7D64">
                    <w:rPr>
                      <w:sz w:val="16"/>
                      <w:szCs w:val="16"/>
                    </w:rPr>
                    <w:t>PRESCRIBE</w:t>
                  </w:r>
                  <w:proofErr w:type="spellEnd"/>
                </w:p>
              </w:tc>
            </w:tr>
            <w:tr w:rsidR="00A178BD" w:rsidRPr="008B7D64" w14:paraId="21A5B9E1" w14:textId="77777777" w:rsidTr="00A178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70"/>
              </w:trPr>
              <w:tc>
                <w:tcPr>
                  <w:tcW w:w="2694" w:type="dxa"/>
                  <w:shd w:val="clear" w:color="auto" w:fill="FFFFFF" w:themeFill="background1"/>
                </w:tcPr>
                <w:p w14:paraId="3BCA592F" w14:textId="6148481F" w:rsidR="00A178BD" w:rsidRPr="008B7D64" w:rsidRDefault="00A178BD" w:rsidP="00A178BD">
                  <w:pPr>
                    <w:pStyle w:val="Akapitzlist"/>
                    <w:ind w:left="0" w:right="-161"/>
                    <w:rPr>
                      <w:sz w:val="16"/>
                      <w:szCs w:val="16"/>
                    </w:rPr>
                  </w:pPr>
                  <w:r w:rsidRPr="008B7D64">
                    <w:rPr>
                      <w:sz w:val="16"/>
                      <w:szCs w:val="16"/>
                    </w:rPr>
                    <w:t>Emulacje</w:t>
                  </w:r>
                  <w:r w:rsidR="00B75D63" w:rsidRPr="008B7D64">
                    <w:rPr>
                      <w:sz w:val="16"/>
                      <w:szCs w:val="16"/>
                    </w:rPr>
                    <w:t>:</w:t>
                  </w:r>
                </w:p>
              </w:tc>
              <w:tc>
                <w:tcPr>
                  <w:tcW w:w="6521" w:type="dxa"/>
                  <w:shd w:val="clear" w:color="auto" w:fill="FFFFFF" w:themeFill="background1"/>
                </w:tcPr>
                <w:p w14:paraId="5CCC38A3" w14:textId="7484D43C" w:rsidR="00A178BD" w:rsidRPr="008B7D64" w:rsidRDefault="00A178BD" w:rsidP="00A178BD">
                  <w:pPr>
                    <w:pStyle w:val="Akapitzlist"/>
                    <w:ind w:left="27" w:right="317"/>
                    <w:rPr>
                      <w:sz w:val="16"/>
                      <w:szCs w:val="16"/>
                    </w:rPr>
                  </w:pPr>
                  <w:proofErr w:type="spellStart"/>
                  <w:r w:rsidRPr="008B7D64">
                    <w:rPr>
                      <w:sz w:val="16"/>
                      <w:szCs w:val="16"/>
                    </w:rPr>
                    <w:t>PCL6</w:t>
                  </w:r>
                  <w:proofErr w:type="spellEnd"/>
                  <w:r w:rsidRPr="008B7D64">
                    <w:rPr>
                      <w:sz w:val="16"/>
                      <w:szCs w:val="16"/>
                    </w:rPr>
                    <w:t xml:space="preserve"> (</w:t>
                  </w:r>
                  <w:proofErr w:type="spellStart"/>
                  <w:r w:rsidRPr="008B7D64">
                    <w:rPr>
                      <w:sz w:val="16"/>
                      <w:szCs w:val="16"/>
                    </w:rPr>
                    <w:t>5c</w:t>
                  </w:r>
                  <w:proofErr w:type="spellEnd"/>
                  <w:r w:rsidRPr="008B7D64">
                    <w:rPr>
                      <w:sz w:val="16"/>
                      <w:szCs w:val="16"/>
                    </w:rPr>
                    <w:t xml:space="preserve">/XL), </w:t>
                  </w:r>
                  <w:proofErr w:type="spellStart"/>
                  <w:r w:rsidRPr="008B7D64">
                    <w:rPr>
                      <w:sz w:val="16"/>
                      <w:szCs w:val="16"/>
                    </w:rPr>
                    <w:t>PostScript</w:t>
                  </w:r>
                  <w:proofErr w:type="spellEnd"/>
                  <w:r w:rsidRPr="008B7D64">
                    <w:rPr>
                      <w:sz w:val="16"/>
                      <w:szCs w:val="16"/>
                    </w:rPr>
                    <w:t>* 3 (</w:t>
                  </w:r>
                  <w:proofErr w:type="spellStart"/>
                  <w:r w:rsidRPr="008B7D64">
                    <w:rPr>
                      <w:sz w:val="16"/>
                      <w:szCs w:val="16"/>
                    </w:rPr>
                    <w:t>KPDL3</w:t>
                  </w:r>
                  <w:proofErr w:type="spellEnd"/>
                  <w:r w:rsidRPr="008B7D64">
                    <w:rPr>
                      <w:sz w:val="16"/>
                      <w:szCs w:val="16"/>
                    </w:rPr>
                    <w:t xml:space="preserve">), </w:t>
                  </w:r>
                  <w:proofErr w:type="spellStart"/>
                  <w:r w:rsidRPr="008B7D64">
                    <w:rPr>
                      <w:sz w:val="16"/>
                      <w:szCs w:val="16"/>
                    </w:rPr>
                    <w:t>XPS</w:t>
                  </w:r>
                  <w:proofErr w:type="spellEnd"/>
                  <w:r w:rsidRPr="008B7D64">
                    <w:rPr>
                      <w:sz w:val="16"/>
                      <w:szCs w:val="16"/>
                    </w:rPr>
                    <w:t xml:space="preserve"> Direct </w:t>
                  </w:r>
                  <w:proofErr w:type="spellStart"/>
                  <w:r w:rsidRPr="008B7D64">
                    <w:rPr>
                      <w:sz w:val="16"/>
                      <w:szCs w:val="16"/>
                    </w:rPr>
                    <w:t>Print</w:t>
                  </w:r>
                  <w:proofErr w:type="spellEnd"/>
                  <w:r w:rsidRPr="008B7D64">
                    <w:rPr>
                      <w:sz w:val="16"/>
                      <w:szCs w:val="16"/>
                    </w:rPr>
                    <w:t xml:space="preserve">, PDF Direct </w:t>
                  </w:r>
                  <w:proofErr w:type="spellStart"/>
                  <w:r w:rsidRPr="008B7D64">
                    <w:rPr>
                      <w:sz w:val="16"/>
                      <w:szCs w:val="16"/>
                    </w:rPr>
                    <w:t>Print</w:t>
                  </w:r>
                  <w:proofErr w:type="spellEnd"/>
                  <w:r w:rsidRPr="008B7D64">
                    <w:rPr>
                      <w:sz w:val="16"/>
                      <w:szCs w:val="16"/>
                    </w:rPr>
                    <w:t xml:space="preserve">, </w:t>
                  </w:r>
                  <w:proofErr w:type="spellStart"/>
                  <w:r w:rsidRPr="008B7D64">
                    <w:rPr>
                      <w:sz w:val="16"/>
                      <w:szCs w:val="16"/>
                    </w:rPr>
                    <w:t>TIFF</w:t>
                  </w:r>
                  <w:proofErr w:type="spellEnd"/>
                  <w:r w:rsidRPr="008B7D64">
                    <w:rPr>
                      <w:sz w:val="16"/>
                      <w:szCs w:val="16"/>
                    </w:rPr>
                    <w:t>/</w:t>
                  </w:r>
                  <w:proofErr w:type="spellStart"/>
                  <w:r w:rsidRPr="008B7D64">
                    <w:rPr>
                      <w:sz w:val="16"/>
                      <w:szCs w:val="16"/>
                    </w:rPr>
                    <w:t>JPEG</w:t>
                  </w:r>
                  <w:proofErr w:type="spellEnd"/>
                  <w:r w:rsidRPr="008B7D64">
                    <w:rPr>
                      <w:sz w:val="16"/>
                      <w:szCs w:val="16"/>
                    </w:rPr>
                    <w:t xml:space="preserve"> Direct </w:t>
                  </w:r>
                  <w:proofErr w:type="spellStart"/>
                  <w:r w:rsidRPr="008B7D64">
                    <w:rPr>
                      <w:sz w:val="16"/>
                      <w:szCs w:val="16"/>
                    </w:rPr>
                    <w:t>Print</w:t>
                  </w:r>
                  <w:proofErr w:type="spellEnd"/>
                  <w:r w:rsidRPr="008B7D64">
                    <w:rPr>
                      <w:sz w:val="16"/>
                      <w:szCs w:val="16"/>
                    </w:rPr>
                    <w:t xml:space="preserve"> </w:t>
                  </w:r>
                  <w:proofErr w:type="spellStart"/>
                  <w:r w:rsidRPr="008B7D64">
                    <w:rPr>
                      <w:sz w:val="16"/>
                      <w:szCs w:val="16"/>
                    </w:rPr>
                    <w:t>Support</w:t>
                  </w:r>
                  <w:proofErr w:type="spellEnd"/>
                  <w:r w:rsidRPr="008B7D64">
                    <w:rPr>
                      <w:sz w:val="16"/>
                      <w:szCs w:val="16"/>
                    </w:rPr>
                    <w:t xml:space="preserve">, Open </w:t>
                  </w:r>
                  <w:proofErr w:type="spellStart"/>
                  <w:r w:rsidRPr="008B7D64">
                    <w:rPr>
                      <w:sz w:val="16"/>
                      <w:szCs w:val="16"/>
                    </w:rPr>
                    <w:t>XPS</w:t>
                  </w:r>
                  <w:proofErr w:type="spellEnd"/>
                  <w:r w:rsidRPr="008B7D64">
                    <w:rPr>
                      <w:sz w:val="16"/>
                      <w:szCs w:val="16"/>
                    </w:rPr>
                    <w:t xml:space="preserve">, IBM </w:t>
                  </w:r>
                  <w:proofErr w:type="spellStart"/>
                  <w:r w:rsidRPr="008B7D64">
                    <w:rPr>
                      <w:sz w:val="16"/>
                      <w:szCs w:val="16"/>
                    </w:rPr>
                    <w:t>Proprinter</w:t>
                  </w:r>
                  <w:proofErr w:type="spellEnd"/>
                  <w:r w:rsidRPr="008B7D64">
                    <w:rPr>
                      <w:sz w:val="16"/>
                      <w:szCs w:val="16"/>
                    </w:rPr>
                    <w:t xml:space="preserve"> </w:t>
                  </w:r>
                  <w:proofErr w:type="spellStart"/>
                  <w:r w:rsidRPr="008B7D64">
                    <w:rPr>
                      <w:sz w:val="16"/>
                      <w:szCs w:val="16"/>
                    </w:rPr>
                    <w:t>X24E</w:t>
                  </w:r>
                  <w:proofErr w:type="spellEnd"/>
                  <w:r w:rsidRPr="008B7D64">
                    <w:rPr>
                      <w:sz w:val="16"/>
                      <w:szCs w:val="16"/>
                    </w:rPr>
                    <w:t xml:space="preserve">, Epson </w:t>
                  </w:r>
                  <w:proofErr w:type="spellStart"/>
                  <w:r w:rsidRPr="008B7D64">
                    <w:rPr>
                      <w:sz w:val="16"/>
                      <w:szCs w:val="16"/>
                    </w:rPr>
                    <w:t>LQ</w:t>
                  </w:r>
                  <w:proofErr w:type="spellEnd"/>
                  <w:r w:rsidRPr="008B7D64">
                    <w:rPr>
                      <w:sz w:val="16"/>
                      <w:szCs w:val="16"/>
                    </w:rPr>
                    <w:t>-850 z automatycznym przełączaniem emulacji</w:t>
                  </w:r>
                </w:p>
              </w:tc>
            </w:tr>
            <w:tr w:rsidR="00A178BD" w:rsidRPr="008B7D64" w14:paraId="3DE9D8A2" w14:textId="77777777" w:rsidTr="00A178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0"/>
              </w:trPr>
              <w:tc>
                <w:tcPr>
                  <w:tcW w:w="2694" w:type="dxa"/>
                  <w:shd w:val="clear" w:color="auto" w:fill="FFFFFF" w:themeFill="background1"/>
                </w:tcPr>
                <w:p w14:paraId="7BC6393B" w14:textId="2D03AD52" w:rsidR="00A178BD" w:rsidRPr="008B7D64" w:rsidRDefault="00A178BD" w:rsidP="00A178BD">
                  <w:pPr>
                    <w:pStyle w:val="Akapitzlist"/>
                    <w:ind w:left="0" w:right="-161"/>
                    <w:rPr>
                      <w:sz w:val="16"/>
                      <w:szCs w:val="16"/>
                    </w:rPr>
                  </w:pPr>
                  <w:r w:rsidRPr="008B7D64">
                    <w:rPr>
                      <w:sz w:val="16"/>
                      <w:szCs w:val="16"/>
                    </w:rPr>
                    <w:t>Czcionki</w:t>
                  </w:r>
                  <w:r w:rsidR="00B75D63" w:rsidRPr="008B7D64">
                    <w:rPr>
                      <w:sz w:val="16"/>
                      <w:szCs w:val="16"/>
                    </w:rPr>
                    <w:t>:</w:t>
                  </w:r>
                </w:p>
              </w:tc>
              <w:tc>
                <w:tcPr>
                  <w:tcW w:w="6521" w:type="dxa"/>
                  <w:shd w:val="clear" w:color="auto" w:fill="FFFFFF" w:themeFill="background1"/>
                </w:tcPr>
                <w:p w14:paraId="7E8E8DFB" w14:textId="6DF71278" w:rsidR="00A178BD" w:rsidRPr="008B7D64" w:rsidRDefault="00A178BD" w:rsidP="00A178BD">
                  <w:pPr>
                    <w:pStyle w:val="Akapitzlist"/>
                    <w:ind w:left="27" w:right="317"/>
                    <w:rPr>
                      <w:sz w:val="16"/>
                      <w:szCs w:val="16"/>
                    </w:rPr>
                  </w:pPr>
                  <w:r w:rsidRPr="008B7D64">
                    <w:rPr>
                      <w:sz w:val="16"/>
                      <w:szCs w:val="16"/>
                    </w:rPr>
                    <w:t>93 czcionki konturowe (</w:t>
                  </w:r>
                  <w:proofErr w:type="spellStart"/>
                  <w:r w:rsidRPr="008B7D64">
                    <w:rPr>
                      <w:sz w:val="16"/>
                      <w:szCs w:val="16"/>
                    </w:rPr>
                    <w:t>PCL</w:t>
                  </w:r>
                  <w:proofErr w:type="spellEnd"/>
                  <w:r w:rsidRPr="008B7D64">
                    <w:rPr>
                      <w:sz w:val="16"/>
                      <w:szCs w:val="16"/>
                    </w:rPr>
                    <w:t>), 8 czcionek (Windows Vista), 1 czcionka bitmapowa, 45 typów jednowymiarowych kodów kreskowych plus dwuwymiarowy kod (PDF-417)</w:t>
                  </w:r>
                </w:p>
              </w:tc>
            </w:tr>
            <w:tr w:rsidR="00A178BD" w:rsidRPr="008B7D64" w14:paraId="74662D56" w14:textId="77777777" w:rsidTr="00A178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0"/>
              </w:trPr>
              <w:tc>
                <w:tcPr>
                  <w:tcW w:w="2694" w:type="dxa"/>
                  <w:shd w:val="clear" w:color="auto" w:fill="FFFFFF" w:themeFill="background1"/>
                </w:tcPr>
                <w:p w14:paraId="05BC2E3E" w14:textId="011CF763" w:rsidR="00A178BD" w:rsidRPr="008B7D64" w:rsidRDefault="00A178BD" w:rsidP="00A178BD">
                  <w:pPr>
                    <w:pStyle w:val="Akapitzlist"/>
                    <w:ind w:left="0" w:right="-161"/>
                    <w:rPr>
                      <w:sz w:val="16"/>
                      <w:szCs w:val="16"/>
                    </w:rPr>
                  </w:pPr>
                  <w:r w:rsidRPr="008B7D64">
                    <w:rPr>
                      <w:sz w:val="16"/>
                      <w:szCs w:val="16"/>
                    </w:rPr>
                    <w:t>Funkcje bezpieczeństwa</w:t>
                  </w:r>
                  <w:r w:rsidR="00B75D63" w:rsidRPr="008B7D64">
                    <w:rPr>
                      <w:sz w:val="16"/>
                      <w:szCs w:val="16"/>
                    </w:rPr>
                    <w:t>:</w:t>
                  </w:r>
                </w:p>
              </w:tc>
              <w:tc>
                <w:tcPr>
                  <w:tcW w:w="6521" w:type="dxa"/>
                  <w:shd w:val="clear" w:color="auto" w:fill="FFFFFF" w:themeFill="background1"/>
                </w:tcPr>
                <w:p w14:paraId="1F46A64A" w14:textId="3A8E6519" w:rsidR="00A178BD" w:rsidRPr="008B7D64" w:rsidRDefault="00A178BD" w:rsidP="00A178BD">
                  <w:pPr>
                    <w:pStyle w:val="Akapitzlist"/>
                    <w:ind w:left="27" w:right="317"/>
                    <w:rPr>
                      <w:sz w:val="16"/>
                      <w:szCs w:val="16"/>
                    </w:rPr>
                  </w:pPr>
                  <w:r w:rsidRPr="008B7D64">
                    <w:rPr>
                      <w:sz w:val="16"/>
                      <w:szCs w:val="16"/>
                    </w:rPr>
                    <w:t xml:space="preserve">PDF Direct </w:t>
                  </w:r>
                  <w:proofErr w:type="spellStart"/>
                  <w:r w:rsidRPr="008B7D64">
                    <w:rPr>
                      <w:sz w:val="16"/>
                      <w:szCs w:val="16"/>
                    </w:rPr>
                    <w:t>Print</w:t>
                  </w:r>
                  <w:proofErr w:type="spellEnd"/>
                  <w:r w:rsidRPr="008B7D64">
                    <w:rPr>
                      <w:sz w:val="16"/>
                      <w:szCs w:val="16"/>
                    </w:rPr>
                    <w:t xml:space="preserve">, </w:t>
                  </w:r>
                  <w:proofErr w:type="spellStart"/>
                  <w:r w:rsidRPr="008B7D64">
                    <w:rPr>
                      <w:sz w:val="16"/>
                      <w:szCs w:val="16"/>
                    </w:rPr>
                    <w:t>IPP</w:t>
                  </w:r>
                  <w:proofErr w:type="spellEnd"/>
                  <w:r w:rsidRPr="008B7D64">
                    <w:rPr>
                      <w:sz w:val="16"/>
                      <w:szCs w:val="16"/>
                    </w:rPr>
                    <w:t xml:space="preserve"> printing, e-mail printing, </w:t>
                  </w:r>
                  <w:proofErr w:type="spellStart"/>
                  <w:r w:rsidRPr="008B7D64">
                    <w:rPr>
                      <w:sz w:val="16"/>
                      <w:szCs w:val="16"/>
                    </w:rPr>
                    <w:t>WSD</w:t>
                  </w:r>
                  <w:proofErr w:type="spellEnd"/>
                  <w:r w:rsidRPr="008B7D64">
                    <w:rPr>
                      <w:sz w:val="16"/>
                      <w:szCs w:val="16"/>
                    </w:rPr>
                    <w:t xml:space="preserve"> </w:t>
                  </w:r>
                  <w:proofErr w:type="spellStart"/>
                  <w:r w:rsidRPr="008B7D64">
                    <w:rPr>
                      <w:sz w:val="16"/>
                      <w:szCs w:val="16"/>
                    </w:rPr>
                    <w:t>print</w:t>
                  </w:r>
                  <w:proofErr w:type="spellEnd"/>
                  <w:r w:rsidRPr="008B7D64">
                    <w:rPr>
                      <w:sz w:val="16"/>
                      <w:szCs w:val="16"/>
                    </w:rPr>
                    <w:t xml:space="preserve">, </w:t>
                  </w:r>
                  <w:proofErr w:type="spellStart"/>
                  <w:r w:rsidRPr="008B7D64">
                    <w:rPr>
                      <w:sz w:val="16"/>
                      <w:szCs w:val="16"/>
                    </w:rPr>
                    <w:t>secure</w:t>
                  </w:r>
                  <w:proofErr w:type="spellEnd"/>
                  <w:r w:rsidRPr="008B7D64">
                    <w:rPr>
                      <w:sz w:val="16"/>
                      <w:szCs w:val="16"/>
                    </w:rPr>
                    <w:t xml:space="preserve"> printing via </w:t>
                  </w:r>
                  <w:proofErr w:type="spellStart"/>
                  <w:r w:rsidRPr="008B7D64">
                    <w:rPr>
                      <w:sz w:val="16"/>
                      <w:szCs w:val="16"/>
                    </w:rPr>
                    <w:t>SSL</w:t>
                  </w:r>
                  <w:proofErr w:type="spellEnd"/>
                  <w:r w:rsidRPr="008B7D64">
                    <w:rPr>
                      <w:sz w:val="16"/>
                      <w:szCs w:val="16"/>
                    </w:rPr>
                    <w:t xml:space="preserve">, </w:t>
                  </w:r>
                  <w:proofErr w:type="spellStart"/>
                  <w:r w:rsidRPr="008B7D64">
                    <w:rPr>
                      <w:sz w:val="16"/>
                      <w:szCs w:val="16"/>
                    </w:rPr>
                    <w:t>IPsec</w:t>
                  </w:r>
                  <w:proofErr w:type="spellEnd"/>
                  <w:r w:rsidRPr="008B7D64">
                    <w:rPr>
                      <w:sz w:val="16"/>
                      <w:szCs w:val="16"/>
                    </w:rPr>
                    <w:t xml:space="preserve">, </w:t>
                  </w:r>
                  <w:proofErr w:type="spellStart"/>
                  <w:r w:rsidRPr="008B7D64">
                    <w:rPr>
                      <w:sz w:val="16"/>
                      <w:szCs w:val="16"/>
                    </w:rPr>
                    <w:t>SNMPv3</w:t>
                  </w:r>
                  <w:proofErr w:type="spellEnd"/>
                  <w:r w:rsidRPr="008B7D64">
                    <w:rPr>
                      <w:sz w:val="16"/>
                      <w:szCs w:val="16"/>
                    </w:rPr>
                    <w:t xml:space="preserve">, </w:t>
                  </w:r>
                  <w:proofErr w:type="spellStart"/>
                  <w:r w:rsidRPr="008B7D64">
                    <w:rPr>
                      <w:sz w:val="16"/>
                      <w:szCs w:val="16"/>
                    </w:rPr>
                    <w:t>Encrypted</w:t>
                  </w:r>
                  <w:proofErr w:type="spellEnd"/>
                  <w:r w:rsidRPr="008B7D64">
                    <w:rPr>
                      <w:sz w:val="16"/>
                      <w:szCs w:val="16"/>
                    </w:rPr>
                    <w:t xml:space="preserve"> PDF Direct </w:t>
                  </w:r>
                  <w:proofErr w:type="spellStart"/>
                  <w:r w:rsidRPr="008B7D64">
                    <w:rPr>
                      <w:sz w:val="16"/>
                      <w:szCs w:val="16"/>
                    </w:rPr>
                    <w:t>Print</w:t>
                  </w:r>
                  <w:proofErr w:type="spellEnd"/>
                  <w:r w:rsidRPr="008B7D64">
                    <w:rPr>
                      <w:sz w:val="16"/>
                      <w:szCs w:val="16"/>
                    </w:rPr>
                    <w:t>.</w:t>
                  </w:r>
                </w:p>
              </w:tc>
            </w:tr>
            <w:tr w:rsidR="00A178BD" w:rsidRPr="008B7D64" w14:paraId="452ED138" w14:textId="77777777" w:rsidTr="00A178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0"/>
              </w:trPr>
              <w:tc>
                <w:tcPr>
                  <w:tcW w:w="2694" w:type="dxa"/>
                  <w:shd w:val="clear" w:color="auto" w:fill="FFFFFF" w:themeFill="background1"/>
                </w:tcPr>
                <w:p w14:paraId="640C9381" w14:textId="4F4B4736" w:rsidR="00A178BD" w:rsidRPr="008B7D64" w:rsidRDefault="00A178BD" w:rsidP="00A178BD">
                  <w:pPr>
                    <w:pStyle w:val="Akapitzlist"/>
                    <w:ind w:left="0" w:right="-161"/>
                    <w:rPr>
                      <w:sz w:val="16"/>
                      <w:szCs w:val="16"/>
                    </w:rPr>
                  </w:pPr>
                  <w:r w:rsidRPr="008B7D64">
                    <w:rPr>
                      <w:sz w:val="16"/>
                      <w:szCs w:val="16"/>
                    </w:rPr>
                    <w:t>Obsługa druku mobilnego</w:t>
                  </w:r>
                  <w:r w:rsidR="00B75D63" w:rsidRPr="008B7D64">
                    <w:rPr>
                      <w:sz w:val="16"/>
                      <w:szCs w:val="16"/>
                    </w:rPr>
                    <w:t>:</w:t>
                  </w:r>
                </w:p>
              </w:tc>
              <w:tc>
                <w:tcPr>
                  <w:tcW w:w="6521" w:type="dxa"/>
                  <w:shd w:val="clear" w:color="auto" w:fill="FFFFFF" w:themeFill="background1"/>
                </w:tcPr>
                <w:p w14:paraId="5183B7CB" w14:textId="5AE0E305" w:rsidR="00A178BD" w:rsidRPr="008B7D64" w:rsidRDefault="00A178BD" w:rsidP="00A178BD">
                  <w:pPr>
                    <w:pStyle w:val="Akapitzlist"/>
                    <w:ind w:left="27" w:right="317"/>
                    <w:rPr>
                      <w:sz w:val="16"/>
                      <w:szCs w:val="16"/>
                    </w:rPr>
                  </w:pPr>
                  <w:r w:rsidRPr="008B7D64">
                    <w:rPr>
                      <w:sz w:val="16"/>
                      <w:szCs w:val="16"/>
                    </w:rPr>
                    <w:t xml:space="preserve">Aplikacja </w:t>
                  </w:r>
                  <w:proofErr w:type="spellStart"/>
                  <w:r w:rsidRPr="008B7D64">
                    <w:rPr>
                      <w:sz w:val="16"/>
                      <w:szCs w:val="16"/>
                    </w:rPr>
                    <w:t>KYOCERAMobile</w:t>
                  </w:r>
                  <w:proofErr w:type="spellEnd"/>
                  <w:r w:rsidRPr="008B7D64">
                    <w:rPr>
                      <w:sz w:val="16"/>
                      <w:szCs w:val="16"/>
                    </w:rPr>
                    <w:t xml:space="preserve"> </w:t>
                  </w:r>
                  <w:proofErr w:type="spellStart"/>
                  <w:r w:rsidRPr="008B7D64">
                    <w:rPr>
                      <w:sz w:val="16"/>
                      <w:szCs w:val="16"/>
                    </w:rPr>
                    <w:t>Print</w:t>
                  </w:r>
                  <w:proofErr w:type="spellEnd"/>
                  <w:r w:rsidRPr="008B7D64">
                    <w:rPr>
                      <w:sz w:val="16"/>
                      <w:szCs w:val="16"/>
                    </w:rPr>
                    <w:t xml:space="preserve"> dla iOS i Android; </w:t>
                  </w:r>
                  <w:proofErr w:type="spellStart"/>
                  <w:r w:rsidRPr="008B7D64">
                    <w:rPr>
                      <w:sz w:val="16"/>
                      <w:szCs w:val="16"/>
                    </w:rPr>
                    <w:t>AirPrint</w:t>
                  </w:r>
                  <w:proofErr w:type="spellEnd"/>
                  <w:r w:rsidRPr="008B7D64">
                    <w:rPr>
                      <w:sz w:val="16"/>
                      <w:szCs w:val="16"/>
                    </w:rPr>
                    <w:t xml:space="preserve">, </w:t>
                  </w:r>
                  <w:proofErr w:type="spellStart"/>
                  <w:r w:rsidRPr="008B7D64">
                    <w:rPr>
                      <w:sz w:val="16"/>
                      <w:szCs w:val="16"/>
                    </w:rPr>
                    <w:t>Mopria</w:t>
                  </w:r>
                  <w:proofErr w:type="spellEnd"/>
                  <w:r w:rsidRPr="008B7D64">
                    <w:rPr>
                      <w:sz w:val="16"/>
                      <w:szCs w:val="16"/>
                    </w:rPr>
                    <w:t xml:space="preserve">, </w:t>
                  </w:r>
                  <w:proofErr w:type="spellStart"/>
                  <w:r w:rsidRPr="008B7D64">
                    <w:rPr>
                      <w:sz w:val="16"/>
                      <w:szCs w:val="16"/>
                    </w:rPr>
                    <w:t>GoogleCloud</w:t>
                  </w:r>
                  <w:proofErr w:type="spellEnd"/>
                  <w:r w:rsidRPr="008B7D64">
                    <w:rPr>
                      <w:sz w:val="16"/>
                      <w:szCs w:val="16"/>
                    </w:rPr>
                    <w:t xml:space="preserve"> </w:t>
                  </w:r>
                  <w:proofErr w:type="spellStart"/>
                  <w:r w:rsidRPr="008B7D64">
                    <w:rPr>
                      <w:sz w:val="16"/>
                      <w:szCs w:val="16"/>
                    </w:rPr>
                    <w:t>Print</w:t>
                  </w:r>
                  <w:proofErr w:type="spellEnd"/>
                  <w:r w:rsidRPr="008B7D64">
                    <w:rPr>
                      <w:sz w:val="16"/>
                      <w:szCs w:val="16"/>
                    </w:rPr>
                    <w:t>, Direct Wi-Fi (opcja)</w:t>
                  </w:r>
                </w:p>
              </w:tc>
            </w:tr>
            <w:tr w:rsidR="00A178BD" w:rsidRPr="008B7D64" w14:paraId="3F189328" w14:textId="77777777" w:rsidTr="00A178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50"/>
              </w:trPr>
              <w:tc>
                <w:tcPr>
                  <w:tcW w:w="2694" w:type="dxa"/>
                  <w:shd w:val="clear" w:color="auto" w:fill="FFFFFF" w:themeFill="background1"/>
                </w:tcPr>
                <w:p w14:paraId="3287C7E0" w14:textId="15F7CFF1" w:rsidR="00A178BD" w:rsidRPr="008B7D64" w:rsidRDefault="00A178BD" w:rsidP="00A178BD">
                  <w:pPr>
                    <w:pStyle w:val="Akapitzlist"/>
                    <w:ind w:left="0" w:right="-161"/>
                    <w:rPr>
                      <w:sz w:val="16"/>
                      <w:szCs w:val="16"/>
                    </w:rPr>
                  </w:pPr>
                  <w:r w:rsidRPr="008B7D64">
                    <w:rPr>
                      <w:sz w:val="16"/>
                      <w:szCs w:val="16"/>
                    </w:rPr>
                    <w:t>Obsługiwane systemy operacyjne</w:t>
                  </w:r>
                  <w:r w:rsidR="00B75D63" w:rsidRPr="008B7D64">
                    <w:rPr>
                      <w:sz w:val="16"/>
                      <w:szCs w:val="16"/>
                    </w:rPr>
                    <w:t>:</w:t>
                  </w:r>
                </w:p>
              </w:tc>
              <w:tc>
                <w:tcPr>
                  <w:tcW w:w="6521" w:type="dxa"/>
                  <w:shd w:val="clear" w:color="auto" w:fill="FFFFFF" w:themeFill="background1"/>
                </w:tcPr>
                <w:p w14:paraId="1E0BA07D" w14:textId="33B0A64C" w:rsidR="00A178BD" w:rsidRPr="008B7D64" w:rsidRDefault="00A178BD" w:rsidP="00A178BD">
                  <w:pPr>
                    <w:pStyle w:val="Akapitzlist"/>
                    <w:ind w:left="27" w:right="317"/>
                    <w:rPr>
                      <w:sz w:val="16"/>
                      <w:szCs w:val="16"/>
                    </w:rPr>
                  </w:pPr>
                  <w:r w:rsidRPr="008B7D64">
                    <w:rPr>
                      <w:sz w:val="16"/>
                      <w:szCs w:val="16"/>
                    </w:rPr>
                    <w:t xml:space="preserve">Wszystkie aktualne wersje Windows, MAC OS X wersja 10.9 lub </w:t>
                  </w:r>
                  <w:proofErr w:type="spellStart"/>
                  <w:proofErr w:type="gramStart"/>
                  <w:r w:rsidRPr="008B7D64">
                    <w:rPr>
                      <w:sz w:val="16"/>
                      <w:szCs w:val="16"/>
                    </w:rPr>
                    <w:t>wyższa,Unix</w:t>
                  </w:r>
                  <w:proofErr w:type="spellEnd"/>
                  <w:proofErr w:type="gramEnd"/>
                  <w:r w:rsidRPr="008B7D64">
                    <w:rPr>
                      <w:sz w:val="16"/>
                      <w:szCs w:val="16"/>
                    </w:rPr>
                    <w:t>, Linux oraz inne według potrzeb</w:t>
                  </w:r>
                </w:p>
              </w:tc>
            </w:tr>
            <w:tr w:rsidR="00A178BD" w:rsidRPr="008B7D64" w14:paraId="7B4A775C" w14:textId="77777777" w:rsidTr="00A178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0"/>
              </w:trPr>
              <w:tc>
                <w:tcPr>
                  <w:tcW w:w="2694" w:type="dxa"/>
                  <w:shd w:val="clear" w:color="auto" w:fill="FFFFFF" w:themeFill="background1"/>
                </w:tcPr>
                <w:p w14:paraId="3FEE6F8A" w14:textId="5EF11003" w:rsidR="00A178BD" w:rsidRPr="008B7D64" w:rsidRDefault="00A178BD" w:rsidP="00A178BD">
                  <w:pPr>
                    <w:pStyle w:val="Akapitzlist"/>
                    <w:ind w:left="0" w:right="-161"/>
                    <w:rPr>
                      <w:sz w:val="16"/>
                      <w:szCs w:val="16"/>
                    </w:rPr>
                  </w:pPr>
                  <w:r w:rsidRPr="008B7D64">
                    <w:rPr>
                      <w:sz w:val="16"/>
                      <w:szCs w:val="16"/>
                    </w:rPr>
                    <w:t>Standardowy interfejs</w:t>
                  </w:r>
                  <w:r w:rsidR="00B75D63" w:rsidRPr="008B7D64">
                    <w:rPr>
                      <w:sz w:val="16"/>
                      <w:szCs w:val="16"/>
                    </w:rPr>
                    <w:t>:</w:t>
                  </w:r>
                </w:p>
              </w:tc>
              <w:tc>
                <w:tcPr>
                  <w:tcW w:w="6521" w:type="dxa"/>
                  <w:shd w:val="clear" w:color="auto" w:fill="FFFFFF" w:themeFill="background1"/>
                </w:tcPr>
                <w:p w14:paraId="3939D919" w14:textId="66433790" w:rsidR="00A178BD" w:rsidRPr="008B7D64" w:rsidRDefault="00A178BD" w:rsidP="00A178BD">
                  <w:pPr>
                    <w:pStyle w:val="Akapitzlist"/>
                    <w:ind w:left="27" w:right="317"/>
                    <w:rPr>
                      <w:sz w:val="16"/>
                      <w:szCs w:val="16"/>
                    </w:rPr>
                  </w:pPr>
                  <w:r w:rsidRPr="008B7D64">
                    <w:rPr>
                      <w:sz w:val="16"/>
                      <w:szCs w:val="16"/>
                    </w:rPr>
                    <w:t>USB 2.0 (Hi-</w:t>
                  </w:r>
                  <w:proofErr w:type="spellStart"/>
                  <w:r w:rsidRPr="008B7D64">
                    <w:rPr>
                      <w:sz w:val="16"/>
                      <w:szCs w:val="16"/>
                    </w:rPr>
                    <w:t>Speed</w:t>
                  </w:r>
                  <w:proofErr w:type="spellEnd"/>
                  <w:r w:rsidRPr="008B7D64">
                    <w:rPr>
                      <w:sz w:val="16"/>
                      <w:szCs w:val="16"/>
                    </w:rPr>
                    <w:t>), 2 USB Host, Gigabit Ethernet (10/100/</w:t>
                  </w:r>
                  <w:proofErr w:type="spellStart"/>
                  <w:r w:rsidRPr="008B7D64">
                    <w:rPr>
                      <w:sz w:val="16"/>
                      <w:szCs w:val="16"/>
                    </w:rPr>
                    <w:t>1000BaseT</w:t>
                  </w:r>
                  <w:proofErr w:type="spellEnd"/>
                  <w:r w:rsidRPr="008B7D64">
                    <w:rPr>
                      <w:sz w:val="16"/>
                      <w:szCs w:val="16"/>
                    </w:rPr>
                    <w:t xml:space="preserve">), gniazdo na opcjonalny wewnętrzny serwer druku lub dysk </w:t>
                  </w:r>
                  <w:proofErr w:type="spellStart"/>
                  <w:r w:rsidRPr="008B7D64">
                    <w:rPr>
                      <w:sz w:val="16"/>
                      <w:szCs w:val="16"/>
                    </w:rPr>
                    <w:t>SSD</w:t>
                  </w:r>
                  <w:proofErr w:type="spellEnd"/>
                  <w:r w:rsidRPr="008B7D64">
                    <w:rPr>
                      <w:sz w:val="16"/>
                      <w:szCs w:val="16"/>
                    </w:rPr>
                    <w:t>, gniazdo karty SD/</w:t>
                  </w:r>
                  <w:proofErr w:type="spellStart"/>
                  <w:r w:rsidRPr="008B7D64">
                    <w:rPr>
                      <w:sz w:val="16"/>
                      <w:szCs w:val="16"/>
                    </w:rPr>
                    <w:t>SDHC</w:t>
                  </w:r>
                  <w:proofErr w:type="spellEnd"/>
                </w:p>
              </w:tc>
            </w:tr>
            <w:tr w:rsidR="00A178BD" w:rsidRPr="008B7D64" w14:paraId="60CCD1D9" w14:textId="77777777" w:rsidTr="00B75D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39"/>
              </w:trPr>
              <w:tc>
                <w:tcPr>
                  <w:tcW w:w="2694" w:type="dxa"/>
                  <w:shd w:val="clear" w:color="auto" w:fill="FFFFFF" w:themeFill="background1"/>
                </w:tcPr>
                <w:p w14:paraId="50FEE0CF" w14:textId="61003D85" w:rsidR="00A178BD" w:rsidRPr="008B7D64" w:rsidRDefault="00A178BD" w:rsidP="00A178BD">
                  <w:pPr>
                    <w:pStyle w:val="Akapitzlist"/>
                    <w:ind w:left="0" w:right="-161"/>
                    <w:rPr>
                      <w:sz w:val="16"/>
                      <w:szCs w:val="16"/>
                    </w:rPr>
                  </w:pPr>
                  <w:r w:rsidRPr="008B7D64">
                    <w:rPr>
                      <w:sz w:val="16"/>
                      <w:szCs w:val="16"/>
                    </w:rPr>
                    <w:t>Gwarancja</w:t>
                  </w:r>
                  <w:r w:rsidR="00B75D63" w:rsidRPr="008B7D64">
                    <w:rPr>
                      <w:sz w:val="16"/>
                      <w:szCs w:val="16"/>
                    </w:rPr>
                    <w:t>:</w:t>
                  </w:r>
                </w:p>
              </w:tc>
              <w:tc>
                <w:tcPr>
                  <w:tcW w:w="6521" w:type="dxa"/>
                  <w:shd w:val="clear" w:color="auto" w:fill="FFFFFF" w:themeFill="background1"/>
                </w:tcPr>
                <w:p w14:paraId="5D034076" w14:textId="7317EC6B" w:rsidR="00A178BD" w:rsidRPr="008B7D64" w:rsidRDefault="00F31B18" w:rsidP="00A178BD">
                  <w:pPr>
                    <w:pStyle w:val="Akapitzlist"/>
                    <w:ind w:left="27" w:right="317"/>
                    <w:rPr>
                      <w:sz w:val="16"/>
                      <w:szCs w:val="16"/>
                    </w:rPr>
                  </w:pPr>
                  <w:r w:rsidRPr="008B7D64">
                    <w:rPr>
                      <w:sz w:val="16"/>
                      <w:szCs w:val="16"/>
                    </w:rPr>
                    <w:t>24 miesiące</w:t>
                  </w:r>
                </w:p>
              </w:tc>
            </w:tr>
            <w:tr w:rsidR="00A178BD" w:rsidRPr="008B7D64" w14:paraId="0BC59717"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9215" w:type="dxa"/>
                  <w:gridSpan w:val="2"/>
                  <w:tcBorders>
                    <w:top w:val="single" w:sz="4" w:space="0" w:color="auto"/>
                    <w:left w:val="single" w:sz="4" w:space="0" w:color="auto"/>
                    <w:bottom w:val="single" w:sz="4" w:space="0" w:color="auto"/>
                    <w:right w:val="single" w:sz="4" w:space="0" w:color="auto"/>
                  </w:tcBorders>
                </w:tcPr>
                <w:p w14:paraId="47356633" w14:textId="77777777" w:rsidR="00A178BD" w:rsidRPr="008B7D64" w:rsidRDefault="00A178BD" w:rsidP="00A178BD">
                  <w:pPr>
                    <w:pStyle w:val="Akapitzlist"/>
                    <w:ind w:left="0" w:right="-161"/>
                    <w:rPr>
                      <w:sz w:val="16"/>
                      <w:szCs w:val="16"/>
                    </w:rPr>
                  </w:pPr>
                  <w:r w:rsidRPr="008B7D64">
                    <w:rPr>
                      <w:sz w:val="16"/>
                      <w:szCs w:val="16"/>
                    </w:rPr>
                    <w:t>Opis minimalnych wymaganych parametrów sprzętu:</w:t>
                  </w:r>
                </w:p>
                <w:p w14:paraId="7D4644AD" w14:textId="0A6D50C6" w:rsidR="00A178BD" w:rsidRPr="008B7D64" w:rsidRDefault="00A178BD" w:rsidP="00A178BD">
                  <w:pPr>
                    <w:pStyle w:val="Akapitzlist"/>
                    <w:ind w:left="27" w:right="317"/>
                    <w:rPr>
                      <w:sz w:val="16"/>
                      <w:szCs w:val="16"/>
                    </w:rPr>
                  </w:pPr>
                </w:p>
              </w:tc>
            </w:tr>
            <w:tr w:rsidR="00A178BD" w:rsidRPr="008B7D64" w14:paraId="1AEE4AEB"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9215" w:type="dxa"/>
                  <w:gridSpan w:val="2"/>
                  <w:tcBorders>
                    <w:top w:val="single" w:sz="4" w:space="0" w:color="auto"/>
                    <w:left w:val="single" w:sz="4" w:space="0" w:color="auto"/>
                    <w:bottom w:val="single" w:sz="4" w:space="0" w:color="auto"/>
                    <w:right w:val="single" w:sz="4" w:space="0" w:color="auto"/>
                  </w:tcBorders>
                  <w:vAlign w:val="center"/>
                </w:tcPr>
                <w:p w14:paraId="408B21B7" w14:textId="4AB190EC" w:rsidR="00A178BD" w:rsidRPr="008B7D64" w:rsidRDefault="00A178BD" w:rsidP="00A178BD">
                  <w:pPr>
                    <w:pStyle w:val="Akapitzlist"/>
                    <w:ind w:left="27" w:right="317"/>
                    <w:rPr>
                      <w:b/>
                      <w:bCs/>
                      <w:sz w:val="20"/>
                      <w:szCs w:val="20"/>
                    </w:rPr>
                  </w:pPr>
                  <w:r w:rsidRPr="008B7D64">
                    <w:rPr>
                      <w:b/>
                      <w:bCs/>
                      <w:sz w:val="20"/>
                      <w:szCs w:val="20"/>
                    </w:rPr>
                    <w:t>Głośnik przenośny – 2 szt.</w:t>
                  </w:r>
                </w:p>
                <w:p w14:paraId="48164F55" w14:textId="0C57F817" w:rsidR="00A178BD" w:rsidRPr="008B7D64" w:rsidRDefault="00A178BD" w:rsidP="00A178BD">
                  <w:pPr>
                    <w:pStyle w:val="Akapitzlist"/>
                    <w:ind w:left="2054" w:right="317" w:firstLine="4678"/>
                    <w:rPr>
                      <w:b/>
                      <w:bCs/>
                      <w:sz w:val="20"/>
                      <w:szCs w:val="20"/>
                    </w:rPr>
                  </w:pPr>
                  <w:r w:rsidRPr="008B7D64">
                    <w:rPr>
                      <w:noProof/>
                    </w:rPr>
                    <w:drawing>
                      <wp:inline distT="0" distB="0" distL="0" distR="0" wp14:anchorId="2E910AC9" wp14:editId="47ACED61">
                        <wp:extent cx="977774" cy="977774"/>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87710" cy="987710"/>
                                </a:xfrm>
                                <a:prstGeom prst="rect">
                                  <a:avLst/>
                                </a:prstGeom>
                              </pic:spPr>
                            </pic:pic>
                          </a:graphicData>
                        </a:graphic>
                      </wp:inline>
                    </w:drawing>
                  </w:r>
                </w:p>
              </w:tc>
            </w:tr>
            <w:tr w:rsidR="00A178BD" w:rsidRPr="008B7D64" w14:paraId="1DD96F71"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9215" w:type="dxa"/>
                  <w:gridSpan w:val="2"/>
                  <w:tcBorders>
                    <w:top w:val="single" w:sz="4" w:space="0" w:color="auto"/>
                    <w:left w:val="single" w:sz="4" w:space="0" w:color="auto"/>
                    <w:bottom w:val="single" w:sz="4" w:space="0" w:color="auto"/>
                    <w:right w:val="single" w:sz="4" w:space="0" w:color="auto"/>
                  </w:tcBorders>
                  <w:vAlign w:val="center"/>
                </w:tcPr>
                <w:p w14:paraId="6407E497" w14:textId="4C6C763E" w:rsidR="00A178BD" w:rsidRPr="008B7D64" w:rsidRDefault="00A178BD" w:rsidP="00A178BD">
                  <w:pPr>
                    <w:pStyle w:val="Akapitzlist"/>
                    <w:ind w:left="27" w:right="317"/>
                    <w:rPr>
                      <w:sz w:val="16"/>
                      <w:szCs w:val="16"/>
                    </w:rPr>
                  </w:pPr>
                  <w:r w:rsidRPr="008B7D64">
                    <w:rPr>
                      <w:sz w:val="16"/>
                      <w:szCs w:val="16"/>
                    </w:rPr>
                    <w:t>Opis minimalnych wymaganych parametrów sprzętu:</w:t>
                  </w:r>
                </w:p>
              </w:tc>
            </w:tr>
            <w:tr w:rsidR="00A178BD" w:rsidRPr="008B7D64" w14:paraId="06E1BDB0"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2694" w:type="dxa"/>
                  <w:tcBorders>
                    <w:top w:val="single" w:sz="4" w:space="0" w:color="auto"/>
                    <w:left w:val="single" w:sz="4" w:space="0" w:color="auto"/>
                    <w:bottom w:val="single" w:sz="4" w:space="0" w:color="auto"/>
                    <w:right w:val="single" w:sz="4" w:space="0" w:color="auto"/>
                  </w:tcBorders>
                </w:tcPr>
                <w:p w14:paraId="3994FBD2" w14:textId="393EBA58" w:rsidR="00A178BD" w:rsidRPr="008B7D64" w:rsidRDefault="00A178BD" w:rsidP="00A178BD">
                  <w:pPr>
                    <w:pStyle w:val="Akapitzlist"/>
                    <w:ind w:left="0" w:right="-161"/>
                    <w:rPr>
                      <w:sz w:val="16"/>
                      <w:szCs w:val="16"/>
                    </w:rPr>
                  </w:pPr>
                  <w:r w:rsidRPr="008B7D64">
                    <w:rPr>
                      <w:sz w:val="16"/>
                      <w:szCs w:val="16"/>
                    </w:rPr>
                    <w:t>Dane podstawowe:</w:t>
                  </w:r>
                </w:p>
              </w:tc>
              <w:tc>
                <w:tcPr>
                  <w:tcW w:w="6521" w:type="dxa"/>
                  <w:tcBorders>
                    <w:top w:val="single" w:sz="4" w:space="0" w:color="auto"/>
                    <w:left w:val="single" w:sz="4" w:space="0" w:color="auto"/>
                    <w:bottom w:val="single" w:sz="4" w:space="0" w:color="auto"/>
                    <w:right w:val="single" w:sz="4" w:space="0" w:color="auto"/>
                  </w:tcBorders>
                </w:tcPr>
                <w:p w14:paraId="3522C493" w14:textId="71F98F61" w:rsidR="00A178BD" w:rsidRPr="008B7D64" w:rsidRDefault="00A178BD" w:rsidP="00172FD4">
                  <w:pPr>
                    <w:pStyle w:val="Akapitzlist"/>
                    <w:numPr>
                      <w:ilvl w:val="0"/>
                      <w:numId w:val="11"/>
                    </w:numPr>
                    <w:ind w:right="317"/>
                    <w:rPr>
                      <w:sz w:val="16"/>
                      <w:szCs w:val="16"/>
                    </w:rPr>
                  </w:pPr>
                  <w:r w:rsidRPr="008B7D64">
                    <w:rPr>
                      <w:sz w:val="16"/>
                      <w:szCs w:val="16"/>
                    </w:rPr>
                    <w:t xml:space="preserve">Moc znamionowa </w:t>
                  </w:r>
                  <w:proofErr w:type="spellStart"/>
                  <w:r w:rsidRPr="008B7D64">
                    <w:rPr>
                      <w:sz w:val="16"/>
                      <w:szCs w:val="16"/>
                    </w:rPr>
                    <w:t>RMS</w:t>
                  </w:r>
                  <w:proofErr w:type="spellEnd"/>
                  <w:r w:rsidRPr="008B7D64">
                    <w:rPr>
                      <w:sz w:val="16"/>
                      <w:szCs w:val="16"/>
                    </w:rPr>
                    <w:t xml:space="preserve"> [W] – 100 W</w:t>
                  </w:r>
                </w:p>
                <w:p w14:paraId="43B496DC" w14:textId="0A8604BA" w:rsidR="00A178BD" w:rsidRPr="008B7D64" w:rsidRDefault="00A178BD" w:rsidP="00172FD4">
                  <w:pPr>
                    <w:pStyle w:val="Akapitzlist"/>
                    <w:numPr>
                      <w:ilvl w:val="0"/>
                      <w:numId w:val="11"/>
                    </w:numPr>
                    <w:ind w:right="317"/>
                    <w:rPr>
                      <w:sz w:val="16"/>
                      <w:szCs w:val="16"/>
                    </w:rPr>
                  </w:pPr>
                  <w:r w:rsidRPr="008B7D64">
                    <w:rPr>
                      <w:sz w:val="16"/>
                      <w:szCs w:val="16"/>
                    </w:rPr>
                    <w:t>Radio FM</w:t>
                  </w:r>
                </w:p>
                <w:p w14:paraId="2BC76FC0" w14:textId="1E5B1883" w:rsidR="00A178BD" w:rsidRPr="008B7D64" w:rsidRDefault="00A178BD" w:rsidP="00172FD4">
                  <w:pPr>
                    <w:pStyle w:val="Akapitzlist"/>
                    <w:numPr>
                      <w:ilvl w:val="0"/>
                      <w:numId w:val="11"/>
                    </w:numPr>
                    <w:ind w:right="317"/>
                    <w:rPr>
                      <w:sz w:val="16"/>
                      <w:szCs w:val="16"/>
                    </w:rPr>
                  </w:pPr>
                  <w:r w:rsidRPr="008B7D64">
                    <w:rPr>
                      <w:sz w:val="16"/>
                      <w:szCs w:val="16"/>
                    </w:rPr>
                    <w:t>Bluetooth</w:t>
                  </w:r>
                </w:p>
                <w:p w14:paraId="64FD2328" w14:textId="78190090" w:rsidR="00A178BD" w:rsidRPr="008B7D64" w:rsidRDefault="00A178BD" w:rsidP="00172FD4">
                  <w:pPr>
                    <w:pStyle w:val="Akapitzlist"/>
                    <w:numPr>
                      <w:ilvl w:val="0"/>
                      <w:numId w:val="11"/>
                    </w:numPr>
                    <w:ind w:right="318"/>
                    <w:rPr>
                      <w:sz w:val="16"/>
                      <w:szCs w:val="16"/>
                    </w:rPr>
                  </w:pPr>
                  <w:r w:rsidRPr="008B7D64">
                    <w:rPr>
                      <w:sz w:val="16"/>
                      <w:szCs w:val="16"/>
                    </w:rPr>
                    <w:t>Mikrofon w zestawie</w:t>
                  </w:r>
                  <w:r w:rsidRPr="008B7D64">
                    <w:rPr>
                      <w:sz w:val="16"/>
                      <w:szCs w:val="16"/>
                    </w:rPr>
                    <w:tab/>
                  </w:r>
                </w:p>
                <w:p w14:paraId="094FED88" w14:textId="214A7F0F" w:rsidR="00A178BD" w:rsidRPr="008B7D64" w:rsidRDefault="00A178BD" w:rsidP="00172FD4">
                  <w:pPr>
                    <w:pStyle w:val="Akapitzlist"/>
                    <w:numPr>
                      <w:ilvl w:val="0"/>
                      <w:numId w:val="11"/>
                    </w:numPr>
                    <w:ind w:right="318"/>
                    <w:rPr>
                      <w:sz w:val="16"/>
                      <w:szCs w:val="16"/>
                    </w:rPr>
                  </w:pPr>
                  <w:r w:rsidRPr="008B7D64">
                    <w:rPr>
                      <w:sz w:val="16"/>
                      <w:szCs w:val="16"/>
                    </w:rPr>
                    <w:t>Karaoke</w:t>
                  </w:r>
                  <w:r w:rsidRPr="008B7D64">
                    <w:rPr>
                      <w:sz w:val="16"/>
                      <w:szCs w:val="16"/>
                    </w:rPr>
                    <w:tab/>
                  </w:r>
                </w:p>
                <w:p w14:paraId="01F0DF48" w14:textId="232D1E30" w:rsidR="00A178BD" w:rsidRPr="008B7D64" w:rsidRDefault="00A178BD" w:rsidP="00172FD4">
                  <w:pPr>
                    <w:pStyle w:val="Akapitzlist"/>
                    <w:numPr>
                      <w:ilvl w:val="0"/>
                      <w:numId w:val="11"/>
                    </w:numPr>
                    <w:ind w:right="318"/>
                    <w:rPr>
                      <w:sz w:val="16"/>
                      <w:szCs w:val="16"/>
                    </w:rPr>
                  </w:pPr>
                  <w:r w:rsidRPr="008B7D64">
                    <w:rPr>
                      <w:sz w:val="16"/>
                      <w:szCs w:val="16"/>
                    </w:rPr>
                    <w:t xml:space="preserve">Funkcje dodatkowe - Czytnik kart SD, Odtwarzanie muzyki z pamięci USB, </w:t>
                  </w:r>
                </w:p>
                <w:p w14:paraId="238D82DA" w14:textId="41A52387" w:rsidR="00A178BD" w:rsidRPr="008B7D64" w:rsidRDefault="00A178BD" w:rsidP="00172FD4">
                  <w:pPr>
                    <w:pStyle w:val="Akapitzlist"/>
                    <w:numPr>
                      <w:ilvl w:val="0"/>
                      <w:numId w:val="11"/>
                    </w:numPr>
                    <w:ind w:right="318"/>
                    <w:rPr>
                      <w:sz w:val="16"/>
                      <w:szCs w:val="16"/>
                    </w:rPr>
                  </w:pPr>
                  <w:r w:rsidRPr="008B7D64">
                    <w:rPr>
                      <w:sz w:val="16"/>
                      <w:szCs w:val="16"/>
                    </w:rPr>
                    <w:t xml:space="preserve">Obsługiwane formaty - </w:t>
                  </w:r>
                  <w:proofErr w:type="spellStart"/>
                  <w:r w:rsidRPr="008B7D64">
                    <w:rPr>
                      <w:sz w:val="16"/>
                      <w:szCs w:val="16"/>
                    </w:rPr>
                    <w:t>MP3</w:t>
                  </w:r>
                  <w:proofErr w:type="spellEnd"/>
                  <w:r w:rsidRPr="008B7D64">
                    <w:rPr>
                      <w:sz w:val="16"/>
                      <w:szCs w:val="16"/>
                    </w:rPr>
                    <w:t xml:space="preserve">, </w:t>
                  </w:r>
                  <w:proofErr w:type="spellStart"/>
                  <w:r w:rsidRPr="008B7D64">
                    <w:rPr>
                      <w:sz w:val="16"/>
                      <w:szCs w:val="16"/>
                    </w:rPr>
                    <w:t>WAV</w:t>
                  </w:r>
                  <w:proofErr w:type="spellEnd"/>
                </w:p>
              </w:tc>
            </w:tr>
            <w:tr w:rsidR="00A178BD" w:rsidRPr="008B7D64" w14:paraId="7AE25B1F"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2694" w:type="dxa"/>
                  <w:tcBorders>
                    <w:top w:val="single" w:sz="4" w:space="0" w:color="auto"/>
                    <w:left w:val="single" w:sz="4" w:space="0" w:color="auto"/>
                    <w:bottom w:val="single" w:sz="4" w:space="0" w:color="auto"/>
                    <w:right w:val="single" w:sz="4" w:space="0" w:color="auto"/>
                  </w:tcBorders>
                </w:tcPr>
                <w:p w14:paraId="1D36D046" w14:textId="1FE4C272" w:rsidR="00A178BD" w:rsidRPr="008B7D64" w:rsidRDefault="00A178BD" w:rsidP="00A178BD">
                  <w:pPr>
                    <w:pStyle w:val="Akapitzlist"/>
                    <w:ind w:left="0" w:right="-161"/>
                    <w:rPr>
                      <w:sz w:val="16"/>
                      <w:szCs w:val="16"/>
                    </w:rPr>
                  </w:pPr>
                  <w:r w:rsidRPr="008B7D64">
                    <w:rPr>
                      <w:sz w:val="16"/>
                      <w:szCs w:val="16"/>
                    </w:rPr>
                    <w:t>Nagłośnienie:</w:t>
                  </w:r>
                </w:p>
              </w:tc>
              <w:tc>
                <w:tcPr>
                  <w:tcW w:w="6521" w:type="dxa"/>
                  <w:tcBorders>
                    <w:top w:val="single" w:sz="4" w:space="0" w:color="auto"/>
                    <w:left w:val="single" w:sz="4" w:space="0" w:color="auto"/>
                    <w:bottom w:val="single" w:sz="4" w:space="0" w:color="auto"/>
                    <w:right w:val="single" w:sz="4" w:space="0" w:color="auto"/>
                  </w:tcBorders>
                </w:tcPr>
                <w:p w14:paraId="2605EC61" w14:textId="1DD5FB1D" w:rsidR="00A178BD" w:rsidRPr="008B7D64" w:rsidRDefault="00A178BD" w:rsidP="00CC45CF">
                  <w:pPr>
                    <w:pStyle w:val="Akapitzlist"/>
                    <w:numPr>
                      <w:ilvl w:val="0"/>
                      <w:numId w:val="17"/>
                    </w:numPr>
                    <w:ind w:left="360" w:right="317" w:hanging="283"/>
                    <w:rPr>
                      <w:sz w:val="16"/>
                      <w:szCs w:val="16"/>
                    </w:rPr>
                  </w:pPr>
                  <w:r w:rsidRPr="008B7D64">
                    <w:rPr>
                      <w:sz w:val="16"/>
                      <w:szCs w:val="16"/>
                    </w:rPr>
                    <w:t xml:space="preserve">Moc znamionowa </w:t>
                  </w:r>
                  <w:proofErr w:type="spellStart"/>
                  <w:r w:rsidRPr="008B7D64">
                    <w:rPr>
                      <w:sz w:val="16"/>
                      <w:szCs w:val="16"/>
                    </w:rPr>
                    <w:t>RMS</w:t>
                  </w:r>
                  <w:proofErr w:type="spellEnd"/>
                  <w:r w:rsidRPr="008B7D64">
                    <w:rPr>
                      <w:sz w:val="16"/>
                      <w:szCs w:val="16"/>
                    </w:rPr>
                    <w:t xml:space="preserve"> [W] – 100 W</w:t>
                  </w:r>
                </w:p>
                <w:p w14:paraId="5118C523" w14:textId="7A9EAF0E" w:rsidR="00A178BD" w:rsidRPr="008B7D64" w:rsidRDefault="00A178BD" w:rsidP="00CC45CF">
                  <w:pPr>
                    <w:pStyle w:val="Akapitzlist"/>
                    <w:numPr>
                      <w:ilvl w:val="0"/>
                      <w:numId w:val="17"/>
                    </w:numPr>
                    <w:ind w:left="360" w:right="317" w:hanging="283"/>
                    <w:rPr>
                      <w:sz w:val="16"/>
                      <w:szCs w:val="16"/>
                    </w:rPr>
                  </w:pPr>
                  <w:r w:rsidRPr="008B7D64">
                    <w:rPr>
                      <w:sz w:val="16"/>
                      <w:szCs w:val="16"/>
                    </w:rPr>
                    <w:t>Typ kolumn - Wbudowane</w:t>
                  </w:r>
                </w:p>
                <w:p w14:paraId="5AE0BDE8" w14:textId="7B484DFC" w:rsidR="00A178BD" w:rsidRPr="008B7D64" w:rsidRDefault="00A178BD" w:rsidP="00CC45CF">
                  <w:pPr>
                    <w:pStyle w:val="Akapitzlist"/>
                    <w:numPr>
                      <w:ilvl w:val="0"/>
                      <w:numId w:val="17"/>
                    </w:numPr>
                    <w:ind w:left="360" w:right="317" w:hanging="283"/>
                    <w:rPr>
                      <w:sz w:val="16"/>
                      <w:szCs w:val="16"/>
                    </w:rPr>
                  </w:pPr>
                  <w:r w:rsidRPr="008B7D64">
                    <w:rPr>
                      <w:sz w:val="16"/>
                      <w:szCs w:val="16"/>
                    </w:rPr>
                    <w:t>Korektor dźwięku</w:t>
                  </w:r>
                </w:p>
              </w:tc>
            </w:tr>
            <w:tr w:rsidR="00A178BD" w:rsidRPr="008B7D64" w14:paraId="07505D38"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2694" w:type="dxa"/>
                  <w:tcBorders>
                    <w:top w:val="single" w:sz="4" w:space="0" w:color="auto"/>
                    <w:left w:val="single" w:sz="4" w:space="0" w:color="auto"/>
                    <w:bottom w:val="single" w:sz="4" w:space="0" w:color="auto"/>
                    <w:right w:val="single" w:sz="4" w:space="0" w:color="auto"/>
                  </w:tcBorders>
                </w:tcPr>
                <w:p w14:paraId="58CEBF67" w14:textId="4A667414" w:rsidR="00A178BD" w:rsidRPr="008B7D64" w:rsidRDefault="00A178BD" w:rsidP="00A178BD">
                  <w:pPr>
                    <w:pStyle w:val="Akapitzlist"/>
                    <w:ind w:left="0" w:right="-161"/>
                    <w:rPr>
                      <w:sz w:val="16"/>
                      <w:szCs w:val="16"/>
                    </w:rPr>
                  </w:pPr>
                  <w:r w:rsidRPr="008B7D64">
                    <w:rPr>
                      <w:sz w:val="16"/>
                      <w:szCs w:val="16"/>
                    </w:rPr>
                    <w:t>Techniczne:</w:t>
                  </w:r>
                </w:p>
              </w:tc>
              <w:tc>
                <w:tcPr>
                  <w:tcW w:w="6521" w:type="dxa"/>
                  <w:tcBorders>
                    <w:top w:val="single" w:sz="4" w:space="0" w:color="auto"/>
                    <w:left w:val="single" w:sz="4" w:space="0" w:color="auto"/>
                    <w:bottom w:val="single" w:sz="4" w:space="0" w:color="auto"/>
                    <w:right w:val="single" w:sz="4" w:space="0" w:color="auto"/>
                  </w:tcBorders>
                </w:tcPr>
                <w:p w14:paraId="557471B0" w14:textId="045C49EE" w:rsidR="00A178BD" w:rsidRPr="008B7D64" w:rsidRDefault="00A178BD" w:rsidP="00CC45CF">
                  <w:pPr>
                    <w:pStyle w:val="Akapitzlist"/>
                    <w:numPr>
                      <w:ilvl w:val="0"/>
                      <w:numId w:val="18"/>
                    </w:numPr>
                    <w:ind w:left="360" w:right="317" w:hanging="283"/>
                    <w:rPr>
                      <w:sz w:val="16"/>
                      <w:szCs w:val="16"/>
                    </w:rPr>
                  </w:pPr>
                  <w:r w:rsidRPr="008B7D64">
                    <w:rPr>
                      <w:sz w:val="16"/>
                      <w:szCs w:val="16"/>
                    </w:rPr>
                    <w:t xml:space="preserve">Obsługiwane formaty - </w:t>
                  </w:r>
                  <w:proofErr w:type="spellStart"/>
                  <w:r w:rsidRPr="008B7D64">
                    <w:rPr>
                      <w:sz w:val="16"/>
                      <w:szCs w:val="16"/>
                    </w:rPr>
                    <w:t>MP3</w:t>
                  </w:r>
                  <w:proofErr w:type="spellEnd"/>
                  <w:r w:rsidRPr="008B7D64">
                    <w:rPr>
                      <w:sz w:val="16"/>
                      <w:szCs w:val="16"/>
                    </w:rPr>
                    <w:t xml:space="preserve">, </w:t>
                  </w:r>
                  <w:proofErr w:type="spellStart"/>
                  <w:r w:rsidRPr="008B7D64">
                    <w:rPr>
                      <w:sz w:val="16"/>
                      <w:szCs w:val="16"/>
                    </w:rPr>
                    <w:t>WAV</w:t>
                  </w:r>
                  <w:proofErr w:type="spellEnd"/>
                </w:p>
                <w:p w14:paraId="29A03321" w14:textId="06D010D1" w:rsidR="00A178BD" w:rsidRPr="008B7D64" w:rsidRDefault="00A178BD" w:rsidP="00CC45CF">
                  <w:pPr>
                    <w:pStyle w:val="Akapitzlist"/>
                    <w:numPr>
                      <w:ilvl w:val="0"/>
                      <w:numId w:val="18"/>
                    </w:numPr>
                    <w:ind w:left="360" w:right="317" w:hanging="283"/>
                    <w:rPr>
                      <w:sz w:val="16"/>
                      <w:szCs w:val="16"/>
                    </w:rPr>
                  </w:pPr>
                  <w:r w:rsidRPr="008B7D64">
                    <w:rPr>
                      <w:sz w:val="16"/>
                      <w:szCs w:val="16"/>
                    </w:rPr>
                    <w:t>Radio - FM</w:t>
                  </w:r>
                </w:p>
                <w:p w14:paraId="15F52389" w14:textId="6F0E8A1E" w:rsidR="00A178BD" w:rsidRPr="008B7D64" w:rsidRDefault="00A178BD" w:rsidP="00CC45CF">
                  <w:pPr>
                    <w:pStyle w:val="Akapitzlist"/>
                    <w:numPr>
                      <w:ilvl w:val="0"/>
                      <w:numId w:val="18"/>
                    </w:numPr>
                    <w:ind w:left="360" w:right="317" w:hanging="283"/>
                    <w:rPr>
                      <w:sz w:val="16"/>
                      <w:szCs w:val="16"/>
                    </w:rPr>
                  </w:pPr>
                  <w:r w:rsidRPr="008B7D64">
                    <w:rPr>
                      <w:sz w:val="16"/>
                      <w:szCs w:val="16"/>
                    </w:rPr>
                    <w:t>Wbudowana bateria</w:t>
                  </w:r>
                </w:p>
                <w:p w14:paraId="0E91B819" w14:textId="1D6F7D82" w:rsidR="00A178BD" w:rsidRPr="008B7D64" w:rsidRDefault="00A178BD" w:rsidP="00CC45CF">
                  <w:pPr>
                    <w:pStyle w:val="Akapitzlist"/>
                    <w:numPr>
                      <w:ilvl w:val="0"/>
                      <w:numId w:val="18"/>
                    </w:numPr>
                    <w:ind w:left="360" w:right="317" w:hanging="283"/>
                    <w:rPr>
                      <w:sz w:val="16"/>
                      <w:szCs w:val="16"/>
                    </w:rPr>
                  </w:pPr>
                  <w:r w:rsidRPr="008B7D64">
                    <w:rPr>
                      <w:sz w:val="16"/>
                      <w:szCs w:val="16"/>
                    </w:rPr>
                    <w:t xml:space="preserve">Informacje dodatkowe - Pasmo przenoszenia: </w:t>
                  </w:r>
                  <w:proofErr w:type="spellStart"/>
                  <w:r w:rsidRPr="008B7D64">
                    <w:rPr>
                      <w:sz w:val="16"/>
                      <w:szCs w:val="16"/>
                    </w:rPr>
                    <w:t>45Hz</w:t>
                  </w:r>
                  <w:proofErr w:type="spellEnd"/>
                  <w:r w:rsidRPr="008B7D64">
                    <w:rPr>
                      <w:sz w:val="16"/>
                      <w:szCs w:val="16"/>
                    </w:rPr>
                    <w:t xml:space="preserve"> - </w:t>
                  </w:r>
                  <w:proofErr w:type="spellStart"/>
                  <w:r w:rsidRPr="008B7D64">
                    <w:rPr>
                      <w:sz w:val="16"/>
                      <w:szCs w:val="16"/>
                    </w:rPr>
                    <w:t>20kHz</w:t>
                  </w:r>
                  <w:proofErr w:type="spellEnd"/>
                  <w:r w:rsidRPr="008B7D64">
                    <w:rPr>
                      <w:sz w:val="16"/>
                      <w:szCs w:val="16"/>
                    </w:rPr>
                    <w:t>, LED, Zasięg odtwarzania bezprzewodowego: min. 10 m</w:t>
                  </w:r>
                </w:p>
              </w:tc>
            </w:tr>
            <w:tr w:rsidR="00A178BD" w:rsidRPr="008B7D64" w14:paraId="12156AE3"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2694" w:type="dxa"/>
                  <w:tcBorders>
                    <w:top w:val="single" w:sz="4" w:space="0" w:color="auto"/>
                    <w:left w:val="single" w:sz="4" w:space="0" w:color="auto"/>
                    <w:bottom w:val="single" w:sz="4" w:space="0" w:color="auto"/>
                    <w:right w:val="single" w:sz="4" w:space="0" w:color="auto"/>
                  </w:tcBorders>
                </w:tcPr>
                <w:p w14:paraId="3114E16C" w14:textId="635C49F4" w:rsidR="00A178BD" w:rsidRPr="008B7D64" w:rsidRDefault="00A178BD" w:rsidP="00A178BD">
                  <w:pPr>
                    <w:pStyle w:val="Akapitzlist"/>
                    <w:ind w:left="0" w:right="-161"/>
                    <w:rPr>
                      <w:sz w:val="16"/>
                      <w:szCs w:val="16"/>
                    </w:rPr>
                  </w:pPr>
                  <w:r w:rsidRPr="008B7D64">
                    <w:rPr>
                      <w:sz w:val="16"/>
                      <w:szCs w:val="16"/>
                    </w:rPr>
                    <w:t>Funkcje:</w:t>
                  </w:r>
                </w:p>
              </w:tc>
              <w:tc>
                <w:tcPr>
                  <w:tcW w:w="6521" w:type="dxa"/>
                  <w:tcBorders>
                    <w:top w:val="single" w:sz="4" w:space="0" w:color="auto"/>
                    <w:left w:val="single" w:sz="4" w:space="0" w:color="auto"/>
                    <w:bottom w:val="single" w:sz="4" w:space="0" w:color="auto"/>
                    <w:right w:val="single" w:sz="4" w:space="0" w:color="auto"/>
                  </w:tcBorders>
                </w:tcPr>
                <w:p w14:paraId="617D610B" w14:textId="7FE228DF" w:rsidR="00A178BD" w:rsidRPr="008B7D64" w:rsidRDefault="00A178BD" w:rsidP="00CC45CF">
                  <w:pPr>
                    <w:pStyle w:val="Akapitzlist"/>
                    <w:numPr>
                      <w:ilvl w:val="0"/>
                      <w:numId w:val="19"/>
                    </w:numPr>
                    <w:ind w:left="360" w:right="317" w:hanging="283"/>
                    <w:rPr>
                      <w:sz w:val="16"/>
                      <w:szCs w:val="16"/>
                    </w:rPr>
                  </w:pPr>
                  <w:r w:rsidRPr="008B7D64">
                    <w:rPr>
                      <w:sz w:val="16"/>
                      <w:szCs w:val="16"/>
                    </w:rPr>
                    <w:t>Bluetooth</w:t>
                  </w:r>
                </w:p>
                <w:p w14:paraId="22FCB80B" w14:textId="3F77A138" w:rsidR="00A178BD" w:rsidRPr="008B7D64" w:rsidRDefault="00A178BD" w:rsidP="00CC45CF">
                  <w:pPr>
                    <w:pStyle w:val="Akapitzlist"/>
                    <w:numPr>
                      <w:ilvl w:val="0"/>
                      <w:numId w:val="19"/>
                    </w:numPr>
                    <w:ind w:left="360" w:right="317" w:hanging="283"/>
                    <w:rPr>
                      <w:sz w:val="16"/>
                      <w:szCs w:val="16"/>
                    </w:rPr>
                  </w:pPr>
                  <w:r w:rsidRPr="008B7D64">
                    <w:rPr>
                      <w:sz w:val="16"/>
                      <w:szCs w:val="16"/>
                    </w:rPr>
                    <w:t>Podbicie basu</w:t>
                  </w:r>
                </w:p>
                <w:p w14:paraId="656819C6" w14:textId="3C57A543" w:rsidR="00A178BD" w:rsidRPr="008B7D64" w:rsidRDefault="00A178BD" w:rsidP="00CC45CF">
                  <w:pPr>
                    <w:pStyle w:val="Akapitzlist"/>
                    <w:numPr>
                      <w:ilvl w:val="0"/>
                      <w:numId w:val="19"/>
                    </w:numPr>
                    <w:ind w:left="360" w:right="317" w:hanging="283"/>
                    <w:rPr>
                      <w:sz w:val="16"/>
                      <w:szCs w:val="16"/>
                    </w:rPr>
                  </w:pPr>
                  <w:r w:rsidRPr="008B7D64">
                    <w:rPr>
                      <w:sz w:val="16"/>
                      <w:szCs w:val="16"/>
                    </w:rPr>
                    <w:t>Karaoke</w:t>
                  </w:r>
                </w:p>
                <w:p w14:paraId="0B6636E8" w14:textId="77777777" w:rsidR="00A178BD" w:rsidRPr="008B7D64" w:rsidRDefault="00A178BD" w:rsidP="00CC45CF">
                  <w:pPr>
                    <w:pStyle w:val="Akapitzlist"/>
                    <w:numPr>
                      <w:ilvl w:val="0"/>
                      <w:numId w:val="19"/>
                    </w:numPr>
                    <w:ind w:left="360" w:right="317" w:hanging="283"/>
                    <w:rPr>
                      <w:sz w:val="16"/>
                      <w:szCs w:val="16"/>
                    </w:rPr>
                  </w:pPr>
                  <w:r w:rsidRPr="008B7D64">
                    <w:rPr>
                      <w:sz w:val="16"/>
                      <w:szCs w:val="16"/>
                    </w:rPr>
                    <w:t xml:space="preserve">Funkcje dodatkowe - Czytnik kart SD, Odtwarzanie muzyki z pamięci USB, </w:t>
                  </w:r>
                </w:p>
                <w:p w14:paraId="6B3D55B5" w14:textId="6EF6C165" w:rsidR="00A178BD" w:rsidRPr="008B7D64" w:rsidRDefault="00A178BD" w:rsidP="00CC45CF">
                  <w:pPr>
                    <w:pStyle w:val="Akapitzlist"/>
                    <w:numPr>
                      <w:ilvl w:val="0"/>
                      <w:numId w:val="19"/>
                    </w:numPr>
                    <w:ind w:left="360" w:right="317" w:hanging="283"/>
                    <w:rPr>
                      <w:sz w:val="16"/>
                      <w:szCs w:val="16"/>
                    </w:rPr>
                  </w:pPr>
                  <w:r w:rsidRPr="008B7D64">
                    <w:rPr>
                      <w:sz w:val="16"/>
                      <w:szCs w:val="16"/>
                    </w:rPr>
                    <w:t>X-</w:t>
                  </w:r>
                  <w:proofErr w:type="spellStart"/>
                  <w:r w:rsidRPr="008B7D64">
                    <w:rPr>
                      <w:sz w:val="16"/>
                      <w:szCs w:val="16"/>
                    </w:rPr>
                    <w:t>Bass</w:t>
                  </w:r>
                  <w:proofErr w:type="spellEnd"/>
                </w:p>
                <w:p w14:paraId="0918A8EE" w14:textId="412FA671" w:rsidR="00A178BD" w:rsidRPr="008B7D64" w:rsidRDefault="00A178BD" w:rsidP="00CC45CF">
                  <w:pPr>
                    <w:pStyle w:val="Akapitzlist"/>
                    <w:numPr>
                      <w:ilvl w:val="0"/>
                      <w:numId w:val="19"/>
                    </w:numPr>
                    <w:ind w:left="360" w:right="317" w:hanging="283"/>
                    <w:rPr>
                      <w:sz w:val="16"/>
                      <w:szCs w:val="16"/>
                    </w:rPr>
                  </w:pPr>
                  <w:r w:rsidRPr="008B7D64">
                    <w:rPr>
                      <w:sz w:val="16"/>
                      <w:szCs w:val="16"/>
                    </w:rPr>
                    <w:t>Mikrofon w zestawie</w:t>
                  </w:r>
                </w:p>
              </w:tc>
            </w:tr>
            <w:tr w:rsidR="00A178BD" w:rsidRPr="008B7D64" w14:paraId="06B866AD"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2694" w:type="dxa"/>
                  <w:tcBorders>
                    <w:top w:val="single" w:sz="4" w:space="0" w:color="auto"/>
                    <w:left w:val="single" w:sz="4" w:space="0" w:color="auto"/>
                    <w:bottom w:val="single" w:sz="4" w:space="0" w:color="auto"/>
                    <w:right w:val="single" w:sz="4" w:space="0" w:color="auto"/>
                  </w:tcBorders>
                </w:tcPr>
                <w:p w14:paraId="5AB23153" w14:textId="38E70E7F" w:rsidR="00A178BD" w:rsidRPr="008B7D64" w:rsidRDefault="00A178BD" w:rsidP="00A178BD">
                  <w:pPr>
                    <w:pStyle w:val="Akapitzlist"/>
                    <w:ind w:left="0" w:right="-161"/>
                    <w:rPr>
                      <w:sz w:val="16"/>
                      <w:szCs w:val="16"/>
                    </w:rPr>
                  </w:pPr>
                  <w:r w:rsidRPr="008B7D64">
                    <w:rPr>
                      <w:sz w:val="16"/>
                      <w:szCs w:val="16"/>
                    </w:rPr>
                    <w:t>Złącza:</w:t>
                  </w:r>
                </w:p>
              </w:tc>
              <w:tc>
                <w:tcPr>
                  <w:tcW w:w="6521" w:type="dxa"/>
                  <w:tcBorders>
                    <w:top w:val="single" w:sz="4" w:space="0" w:color="auto"/>
                    <w:left w:val="single" w:sz="4" w:space="0" w:color="auto"/>
                    <w:bottom w:val="single" w:sz="4" w:space="0" w:color="auto"/>
                    <w:right w:val="single" w:sz="4" w:space="0" w:color="auto"/>
                  </w:tcBorders>
                </w:tcPr>
                <w:p w14:paraId="10EA534D" w14:textId="07D7BCA0" w:rsidR="00A178BD" w:rsidRPr="008B7D64" w:rsidRDefault="00A178BD" w:rsidP="00CC45CF">
                  <w:pPr>
                    <w:pStyle w:val="Akapitzlist"/>
                    <w:numPr>
                      <w:ilvl w:val="0"/>
                      <w:numId w:val="20"/>
                    </w:numPr>
                    <w:ind w:left="360" w:right="317" w:hanging="283"/>
                    <w:rPr>
                      <w:sz w:val="16"/>
                      <w:szCs w:val="16"/>
                    </w:rPr>
                  </w:pPr>
                  <w:r w:rsidRPr="008B7D64">
                    <w:rPr>
                      <w:sz w:val="16"/>
                      <w:szCs w:val="16"/>
                    </w:rPr>
                    <w:t xml:space="preserve">Wejście liniowe audio </w:t>
                  </w:r>
                  <w:proofErr w:type="spellStart"/>
                  <w:r w:rsidRPr="008B7D64">
                    <w:rPr>
                      <w:sz w:val="16"/>
                      <w:szCs w:val="16"/>
                    </w:rPr>
                    <w:t>AUX</w:t>
                  </w:r>
                  <w:proofErr w:type="spellEnd"/>
                  <w:r w:rsidRPr="008B7D64">
                    <w:rPr>
                      <w:sz w:val="16"/>
                      <w:szCs w:val="16"/>
                    </w:rPr>
                    <w:tab/>
                  </w:r>
                </w:p>
                <w:p w14:paraId="3E3909EC" w14:textId="5C9C4B0D" w:rsidR="00A178BD" w:rsidRPr="008B7D64" w:rsidRDefault="00A178BD" w:rsidP="00CC45CF">
                  <w:pPr>
                    <w:pStyle w:val="Akapitzlist"/>
                    <w:numPr>
                      <w:ilvl w:val="0"/>
                      <w:numId w:val="20"/>
                    </w:numPr>
                    <w:ind w:left="360" w:right="317" w:hanging="283"/>
                    <w:rPr>
                      <w:sz w:val="16"/>
                      <w:szCs w:val="16"/>
                    </w:rPr>
                  </w:pPr>
                  <w:r w:rsidRPr="008B7D64">
                    <w:rPr>
                      <w:sz w:val="16"/>
                      <w:szCs w:val="16"/>
                    </w:rPr>
                    <w:t>Wyjście słuchawkowe</w:t>
                  </w:r>
                  <w:r w:rsidRPr="008B7D64">
                    <w:rPr>
                      <w:sz w:val="16"/>
                      <w:szCs w:val="16"/>
                    </w:rPr>
                    <w:tab/>
                  </w:r>
                </w:p>
                <w:p w14:paraId="011B1319" w14:textId="56404362" w:rsidR="00A178BD" w:rsidRPr="008B7D64" w:rsidRDefault="00A178BD" w:rsidP="00CC45CF">
                  <w:pPr>
                    <w:pStyle w:val="Akapitzlist"/>
                    <w:numPr>
                      <w:ilvl w:val="0"/>
                      <w:numId w:val="20"/>
                    </w:numPr>
                    <w:ind w:left="360" w:right="317" w:hanging="283"/>
                    <w:rPr>
                      <w:sz w:val="16"/>
                      <w:szCs w:val="16"/>
                    </w:rPr>
                  </w:pPr>
                  <w:r w:rsidRPr="008B7D64">
                    <w:rPr>
                      <w:sz w:val="16"/>
                      <w:szCs w:val="16"/>
                    </w:rPr>
                    <w:t>Złącze USB</w:t>
                  </w:r>
                  <w:r w:rsidRPr="008B7D64">
                    <w:rPr>
                      <w:sz w:val="16"/>
                      <w:szCs w:val="16"/>
                    </w:rPr>
                    <w:tab/>
                  </w:r>
                </w:p>
              </w:tc>
            </w:tr>
            <w:tr w:rsidR="00A178BD" w:rsidRPr="008B7D64" w14:paraId="457FC310" w14:textId="77777777" w:rsidTr="00977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2694" w:type="dxa"/>
                  <w:tcBorders>
                    <w:top w:val="single" w:sz="4" w:space="0" w:color="auto"/>
                    <w:left w:val="single" w:sz="4" w:space="0" w:color="auto"/>
                    <w:bottom w:val="single" w:sz="4" w:space="0" w:color="auto"/>
                    <w:right w:val="single" w:sz="4" w:space="0" w:color="auto"/>
                  </w:tcBorders>
                </w:tcPr>
                <w:p w14:paraId="6B479DFD" w14:textId="36C7FBE5" w:rsidR="00A178BD" w:rsidRPr="008B7D64" w:rsidRDefault="00A178BD" w:rsidP="00A178BD">
                  <w:pPr>
                    <w:pStyle w:val="Akapitzlist"/>
                    <w:ind w:left="0" w:right="-161"/>
                    <w:rPr>
                      <w:sz w:val="16"/>
                      <w:szCs w:val="16"/>
                    </w:rPr>
                  </w:pPr>
                  <w:r w:rsidRPr="008B7D64">
                    <w:rPr>
                      <w:sz w:val="16"/>
                      <w:szCs w:val="16"/>
                    </w:rPr>
                    <w:t>Wyposażenie:</w:t>
                  </w:r>
                </w:p>
              </w:tc>
              <w:tc>
                <w:tcPr>
                  <w:tcW w:w="6521" w:type="dxa"/>
                  <w:tcBorders>
                    <w:top w:val="single" w:sz="4" w:space="0" w:color="auto"/>
                    <w:left w:val="single" w:sz="4" w:space="0" w:color="auto"/>
                    <w:bottom w:val="single" w:sz="4" w:space="0" w:color="auto"/>
                    <w:right w:val="single" w:sz="4" w:space="0" w:color="auto"/>
                  </w:tcBorders>
                </w:tcPr>
                <w:p w14:paraId="454AF79D" w14:textId="77777777" w:rsidR="00A178BD" w:rsidRPr="008B7D64" w:rsidRDefault="00A178BD" w:rsidP="00CC45CF">
                  <w:pPr>
                    <w:pStyle w:val="Akapitzlist"/>
                    <w:numPr>
                      <w:ilvl w:val="0"/>
                      <w:numId w:val="21"/>
                    </w:numPr>
                    <w:ind w:left="360" w:right="317" w:hanging="283"/>
                    <w:rPr>
                      <w:sz w:val="16"/>
                      <w:szCs w:val="16"/>
                    </w:rPr>
                  </w:pPr>
                  <w:r w:rsidRPr="008B7D64">
                    <w:rPr>
                      <w:sz w:val="16"/>
                      <w:szCs w:val="16"/>
                    </w:rPr>
                    <w:t>Mikrofon</w:t>
                  </w:r>
                </w:p>
                <w:p w14:paraId="3584DF85" w14:textId="0FDC34A4" w:rsidR="00A178BD" w:rsidRPr="008B7D64" w:rsidRDefault="00A178BD" w:rsidP="00CC45CF">
                  <w:pPr>
                    <w:pStyle w:val="Akapitzlist"/>
                    <w:numPr>
                      <w:ilvl w:val="0"/>
                      <w:numId w:val="21"/>
                    </w:numPr>
                    <w:ind w:left="360" w:right="317" w:hanging="283"/>
                    <w:rPr>
                      <w:sz w:val="16"/>
                      <w:szCs w:val="16"/>
                    </w:rPr>
                  </w:pPr>
                  <w:r w:rsidRPr="008B7D64">
                    <w:rPr>
                      <w:sz w:val="16"/>
                      <w:szCs w:val="16"/>
                    </w:rPr>
                    <w:t>Pilot</w:t>
                  </w:r>
                </w:p>
              </w:tc>
            </w:tr>
            <w:tr w:rsidR="00A178BD" w:rsidRPr="008B7D64" w14:paraId="76299D7B" w14:textId="77777777" w:rsidTr="00F31B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1"/>
              </w:trPr>
              <w:tc>
                <w:tcPr>
                  <w:tcW w:w="2694" w:type="dxa"/>
                  <w:tcBorders>
                    <w:top w:val="single" w:sz="4" w:space="0" w:color="auto"/>
                    <w:left w:val="single" w:sz="4" w:space="0" w:color="auto"/>
                    <w:bottom w:val="single" w:sz="4" w:space="0" w:color="auto"/>
                    <w:right w:val="single" w:sz="4" w:space="0" w:color="auto"/>
                  </w:tcBorders>
                </w:tcPr>
                <w:p w14:paraId="516B1D2B" w14:textId="5E9B804D" w:rsidR="00A178BD" w:rsidRPr="008B7D64" w:rsidRDefault="00A178BD" w:rsidP="00A178BD">
                  <w:pPr>
                    <w:pStyle w:val="Akapitzlist"/>
                    <w:ind w:left="0" w:right="-161"/>
                    <w:rPr>
                      <w:sz w:val="16"/>
                      <w:szCs w:val="16"/>
                    </w:rPr>
                  </w:pPr>
                  <w:bookmarkStart w:id="2" w:name="_Hlk135743535"/>
                  <w:r w:rsidRPr="008B7D64">
                    <w:rPr>
                      <w:sz w:val="16"/>
                      <w:szCs w:val="16"/>
                    </w:rPr>
                    <w:t>Gwarancja:</w:t>
                  </w:r>
                </w:p>
              </w:tc>
              <w:tc>
                <w:tcPr>
                  <w:tcW w:w="6521" w:type="dxa"/>
                  <w:tcBorders>
                    <w:top w:val="single" w:sz="4" w:space="0" w:color="auto"/>
                    <w:left w:val="single" w:sz="4" w:space="0" w:color="auto"/>
                    <w:bottom w:val="single" w:sz="4" w:space="0" w:color="auto"/>
                    <w:right w:val="single" w:sz="4" w:space="0" w:color="auto"/>
                  </w:tcBorders>
                </w:tcPr>
                <w:p w14:paraId="154AEB17" w14:textId="2BC977A5" w:rsidR="0050280F" w:rsidRPr="008B7D64" w:rsidRDefault="00F31B18" w:rsidP="00F31B18">
                  <w:pPr>
                    <w:pStyle w:val="Akapitzlist"/>
                    <w:ind w:left="27" w:right="317"/>
                    <w:rPr>
                      <w:sz w:val="16"/>
                      <w:szCs w:val="16"/>
                    </w:rPr>
                  </w:pPr>
                  <w:r w:rsidRPr="008B7D64">
                    <w:rPr>
                      <w:sz w:val="16"/>
                      <w:szCs w:val="16"/>
                    </w:rPr>
                    <w:t>24 miesiące</w:t>
                  </w:r>
                </w:p>
              </w:tc>
            </w:tr>
            <w:bookmarkEnd w:id="2"/>
            <w:tr w:rsidR="0050280F" w:rsidRPr="008B7D64" w14:paraId="48841BD0" w14:textId="77777777" w:rsidTr="000B7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2"/>
              </w:trPr>
              <w:tc>
                <w:tcPr>
                  <w:tcW w:w="9215" w:type="dxa"/>
                  <w:gridSpan w:val="2"/>
                  <w:tcBorders>
                    <w:top w:val="single" w:sz="4" w:space="0" w:color="auto"/>
                    <w:left w:val="single" w:sz="4" w:space="0" w:color="auto"/>
                    <w:bottom w:val="single" w:sz="4" w:space="0" w:color="auto"/>
                    <w:right w:val="single" w:sz="4" w:space="0" w:color="auto"/>
                  </w:tcBorders>
                </w:tcPr>
                <w:p w14:paraId="6BA60065" w14:textId="055B6F0B" w:rsidR="0050280F" w:rsidRPr="008B7D64" w:rsidRDefault="0050280F" w:rsidP="0050280F">
                  <w:pPr>
                    <w:pStyle w:val="Akapitzlist"/>
                    <w:ind w:left="27" w:right="317"/>
                    <w:rPr>
                      <w:b/>
                      <w:bCs/>
                      <w:sz w:val="20"/>
                      <w:szCs w:val="20"/>
                    </w:rPr>
                  </w:pPr>
                  <w:r w:rsidRPr="008B7D64">
                    <w:rPr>
                      <w:b/>
                      <w:bCs/>
                      <w:sz w:val="20"/>
                      <w:szCs w:val="20"/>
                    </w:rPr>
                    <w:t xml:space="preserve">Monitor </w:t>
                  </w:r>
                  <w:r w:rsidR="00A613A0" w:rsidRPr="008B7D64">
                    <w:rPr>
                      <w:b/>
                      <w:bCs/>
                      <w:sz w:val="20"/>
                      <w:szCs w:val="20"/>
                    </w:rPr>
                    <w:t xml:space="preserve">przemysłowy (wizualizacja </w:t>
                  </w:r>
                  <w:proofErr w:type="spellStart"/>
                  <w:r w:rsidRPr="008B7D64">
                    <w:rPr>
                      <w:b/>
                      <w:bCs/>
                      <w:sz w:val="20"/>
                      <w:szCs w:val="20"/>
                    </w:rPr>
                    <w:t>BMS</w:t>
                  </w:r>
                  <w:proofErr w:type="spellEnd"/>
                  <w:r w:rsidR="00CC45CF" w:rsidRPr="008B7D64">
                    <w:rPr>
                      <w:b/>
                      <w:bCs/>
                      <w:sz w:val="20"/>
                      <w:szCs w:val="20"/>
                    </w:rPr>
                    <w:t>)</w:t>
                  </w:r>
                  <w:r w:rsidRPr="008B7D64">
                    <w:rPr>
                      <w:b/>
                      <w:bCs/>
                      <w:sz w:val="20"/>
                      <w:szCs w:val="20"/>
                    </w:rPr>
                    <w:t xml:space="preserve"> – 1 szt.</w:t>
                  </w:r>
                </w:p>
                <w:p w14:paraId="0664D133" w14:textId="77777777" w:rsidR="00CC45CF" w:rsidRPr="008B7D64" w:rsidRDefault="00CC45CF" w:rsidP="0050280F">
                  <w:pPr>
                    <w:pStyle w:val="Akapitzlist"/>
                    <w:ind w:left="27" w:right="317"/>
                    <w:rPr>
                      <w:b/>
                      <w:bCs/>
                      <w:sz w:val="20"/>
                      <w:szCs w:val="20"/>
                    </w:rPr>
                  </w:pPr>
                </w:p>
                <w:p w14:paraId="35F035FD" w14:textId="5D2894BC" w:rsidR="0050280F" w:rsidRPr="008B7D64" w:rsidRDefault="00CC45CF" w:rsidP="00CC45CF">
                  <w:pPr>
                    <w:pStyle w:val="Akapitzlist"/>
                    <w:ind w:left="27" w:right="317" w:firstLine="5719"/>
                    <w:rPr>
                      <w:b/>
                      <w:bCs/>
                      <w:sz w:val="20"/>
                      <w:szCs w:val="20"/>
                    </w:rPr>
                  </w:pPr>
                  <w:r w:rsidRPr="008B7D64">
                    <w:rPr>
                      <w:noProof/>
                    </w:rPr>
                    <w:drawing>
                      <wp:inline distT="0" distB="0" distL="0" distR="0" wp14:anchorId="5AF891E2" wp14:editId="7A97332C">
                        <wp:extent cx="1235174" cy="1123950"/>
                        <wp:effectExtent l="0" t="0" r="0" b="0"/>
                        <wp:docPr id="102028110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281109" name=""/>
                                <pic:cNvPicPr/>
                              </pic:nvPicPr>
                              <pic:blipFill rotWithShape="1">
                                <a:blip r:embed="rId19"/>
                                <a:srcRect l="57209" t="13715" r="19533" b="11050"/>
                                <a:stretch/>
                              </pic:blipFill>
                              <pic:spPr bwMode="auto">
                                <a:xfrm>
                                  <a:off x="0" y="0"/>
                                  <a:ext cx="1235986" cy="1124689"/>
                                </a:xfrm>
                                <a:prstGeom prst="rect">
                                  <a:avLst/>
                                </a:prstGeom>
                                <a:ln>
                                  <a:noFill/>
                                </a:ln>
                                <a:extLst>
                                  <a:ext uri="{53640926-AAD7-44D8-BBD7-CCE9431645EC}">
                                    <a14:shadowObscured xmlns:a14="http://schemas.microsoft.com/office/drawing/2010/main"/>
                                  </a:ext>
                                </a:extLst>
                              </pic:spPr>
                            </pic:pic>
                          </a:graphicData>
                        </a:graphic>
                      </wp:inline>
                    </w:drawing>
                  </w:r>
                </w:p>
                <w:p w14:paraId="6D0734DE" w14:textId="440DA541" w:rsidR="0050280F" w:rsidRPr="008B7D64" w:rsidRDefault="0050280F" w:rsidP="0050280F">
                  <w:pPr>
                    <w:pStyle w:val="Akapitzlist"/>
                    <w:ind w:left="27" w:right="317"/>
                    <w:rPr>
                      <w:b/>
                      <w:bCs/>
                      <w:sz w:val="20"/>
                      <w:szCs w:val="20"/>
                    </w:rPr>
                  </w:pPr>
                </w:p>
              </w:tc>
            </w:tr>
            <w:tr w:rsidR="0050280F" w:rsidRPr="008B7D64" w14:paraId="417DDFD2" w14:textId="77777777" w:rsidTr="00836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0"/>
              </w:trPr>
              <w:tc>
                <w:tcPr>
                  <w:tcW w:w="9215" w:type="dxa"/>
                  <w:gridSpan w:val="2"/>
                  <w:tcBorders>
                    <w:top w:val="single" w:sz="4" w:space="0" w:color="auto"/>
                    <w:left w:val="single" w:sz="4" w:space="0" w:color="auto"/>
                    <w:bottom w:val="single" w:sz="4" w:space="0" w:color="auto"/>
                    <w:right w:val="single" w:sz="4" w:space="0" w:color="auto"/>
                  </w:tcBorders>
                </w:tcPr>
                <w:p w14:paraId="2BF3C29E" w14:textId="13112E82" w:rsidR="0050280F" w:rsidRPr="008B7D64" w:rsidRDefault="0050280F" w:rsidP="0050280F">
                  <w:pPr>
                    <w:pStyle w:val="Akapitzlist"/>
                    <w:ind w:left="0" w:right="-161"/>
                    <w:rPr>
                      <w:sz w:val="16"/>
                      <w:szCs w:val="16"/>
                    </w:rPr>
                  </w:pPr>
                  <w:r w:rsidRPr="008B7D64">
                    <w:rPr>
                      <w:sz w:val="16"/>
                      <w:szCs w:val="16"/>
                    </w:rPr>
                    <w:t>Opis minimalnych wymaganych parametrów sprzętu:</w:t>
                  </w:r>
                </w:p>
              </w:tc>
            </w:tr>
            <w:tr w:rsidR="00A613A0" w:rsidRPr="008B7D64" w14:paraId="4573E931" w14:textId="77777777" w:rsidTr="00A6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2694" w:type="dxa"/>
                  <w:tcBorders>
                    <w:top w:val="single" w:sz="4" w:space="0" w:color="auto"/>
                    <w:left w:val="single" w:sz="4" w:space="0" w:color="auto"/>
                    <w:bottom w:val="single" w:sz="4" w:space="0" w:color="auto"/>
                    <w:right w:val="single" w:sz="4" w:space="0" w:color="auto"/>
                  </w:tcBorders>
                  <w:shd w:val="clear" w:color="auto" w:fill="FFFFFF"/>
                </w:tcPr>
                <w:p w14:paraId="1BB5468C" w14:textId="46AF8CDD" w:rsidR="00A613A0" w:rsidRPr="008B7D64" w:rsidRDefault="00A613A0" w:rsidP="00A613A0">
                  <w:pPr>
                    <w:pStyle w:val="Akapitzlist"/>
                    <w:ind w:right="-161" w:hanging="632"/>
                    <w:rPr>
                      <w:sz w:val="16"/>
                      <w:szCs w:val="16"/>
                    </w:rPr>
                  </w:pPr>
                  <w:r w:rsidRPr="008B7D64">
                    <w:rPr>
                      <w:sz w:val="16"/>
                      <w:szCs w:val="16"/>
                    </w:rPr>
                    <w:t>Rodzaj matrycy:</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1460178B" w14:textId="77777777" w:rsidR="00A613A0" w:rsidRPr="008B7D64" w:rsidRDefault="00A613A0" w:rsidP="00A613A0">
                  <w:pPr>
                    <w:pStyle w:val="Akapitzlist"/>
                    <w:ind w:left="27" w:right="317"/>
                    <w:rPr>
                      <w:sz w:val="16"/>
                      <w:szCs w:val="16"/>
                    </w:rPr>
                  </w:pPr>
                  <w:r w:rsidRPr="008B7D64">
                    <w:rPr>
                      <w:sz w:val="16"/>
                      <w:szCs w:val="16"/>
                    </w:rPr>
                    <w:t xml:space="preserve">LED </w:t>
                  </w:r>
                  <w:proofErr w:type="spellStart"/>
                  <w:r w:rsidRPr="008B7D64">
                    <w:rPr>
                      <w:sz w:val="16"/>
                      <w:szCs w:val="16"/>
                    </w:rPr>
                    <w:t>Backlight</w:t>
                  </w:r>
                  <w:proofErr w:type="spellEnd"/>
                </w:p>
              </w:tc>
            </w:tr>
            <w:tr w:rsidR="00A613A0" w:rsidRPr="008B7D64" w14:paraId="0BBC334C" w14:textId="77777777" w:rsidTr="00A6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2694" w:type="dxa"/>
                  <w:tcBorders>
                    <w:top w:val="single" w:sz="4" w:space="0" w:color="auto"/>
                    <w:left w:val="single" w:sz="4" w:space="0" w:color="auto"/>
                    <w:bottom w:val="single" w:sz="4" w:space="0" w:color="auto"/>
                    <w:right w:val="single" w:sz="4" w:space="0" w:color="auto"/>
                  </w:tcBorders>
                  <w:shd w:val="clear" w:color="auto" w:fill="FFFFFF"/>
                </w:tcPr>
                <w:p w14:paraId="0AC5D166" w14:textId="326178DF" w:rsidR="00A613A0" w:rsidRPr="008B7D64" w:rsidRDefault="00A613A0" w:rsidP="00A613A0">
                  <w:pPr>
                    <w:pStyle w:val="Akapitzlist"/>
                    <w:ind w:right="-161" w:hanging="632"/>
                    <w:rPr>
                      <w:sz w:val="16"/>
                      <w:szCs w:val="16"/>
                    </w:rPr>
                  </w:pPr>
                  <w:r w:rsidRPr="008B7D64">
                    <w:rPr>
                      <w:sz w:val="16"/>
                      <w:szCs w:val="16"/>
                    </w:rPr>
                    <w:t>Przekątna ekranu:</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61FEEC4D" w14:textId="77777777" w:rsidR="00A613A0" w:rsidRPr="008B7D64" w:rsidRDefault="00A613A0" w:rsidP="00A613A0">
                  <w:pPr>
                    <w:pStyle w:val="Akapitzlist"/>
                    <w:ind w:left="27" w:right="317"/>
                    <w:rPr>
                      <w:sz w:val="16"/>
                      <w:szCs w:val="16"/>
                    </w:rPr>
                  </w:pPr>
                  <w:r w:rsidRPr="008B7D64">
                    <w:rPr>
                      <w:sz w:val="16"/>
                      <w:szCs w:val="16"/>
                    </w:rPr>
                    <w:t>50”</w:t>
                  </w:r>
                </w:p>
              </w:tc>
            </w:tr>
            <w:tr w:rsidR="00A613A0" w:rsidRPr="008B7D64" w14:paraId="5BA5CF61" w14:textId="77777777" w:rsidTr="00A6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2694" w:type="dxa"/>
                  <w:tcBorders>
                    <w:top w:val="single" w:sz="4" w:space="0" w:color="auto"/>
                    <w:left w:val="single" w:sz="4" w:space="0" w:color="auto"/>
                    <w:bottom w:val="single" w:sz="4" w:space="0" w:color="auto"/>
                    <w:right w:val="single" w:sz="4" w:space="0" w:color="auto"/>
                  </w:tcBorders>
                  <w:shd w:val="clear" w:color="auto" w:fill="FFFFFF"/>
                </w:tcPr>
                <w:p w14:paraId="4E089E9C" w14:textId="6066C4A6" w:rsidR="00A613A0" w:rsidRPr="008B7D64" w:rsidRDefault="00A613A0" w:rsidP="00A613A0">
                  <w:pPr>
                    <w:pStyle w:val="Akapitzlist"/>
                    <w:ind w:right="-161" w:hanging="632"/>
                    <w:rPr>
                      <w:sz w:val="16"/>
                      <w:szCs w:val="16"/>
                    </w:rPr>
                  </w:pPr>
                  <w:r w:rsidRPr="008B7D64">
                    <w:rPr>
                      <w:sz w:val="16"/>
                      <w:szCs w:val="16"/>
                    </w:rPr>
                    <w:t>Format ekranu:</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3BB9A2C2" w14:textId="77777777" w:rsidR="00A613A0" w:rsidRPr="008B7D64" w:rsidRDefault="00A613A0" w:rsidP="00A613A0">
                  <w:pPr>
                    <w:pStyle w:val="Akapitzlist"/>
                    <w:ind w:left="27" w:right="317"/>
                    <w:rPr>
                      <w:sz w:val="16"/>
                      <w:szCs w:val="16"/>
                    </w:rPr>
                  </w:pPr>
                  <w:r w:rsidRPr="008B7D64">
                    <w:rPr>
                      <w:sz w:val="16"/>
                      <w:szCs w:val="16"/>
                    </w:rPr>
                    <w:t>16:9</w:t>
                  </w:r>
                </w:p>
              </w:tc>
            </w:tr>
            <w:tr w:rsidR="00A613A0" w:rsidRPr="008B7D64" w14:paraId="521BB07A" w14:textId="77777777" w:rsidTr="00A6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1"/>
              </w:trPr>
              <w:tc>
                <w:tcPr>
                  <w:tcW w:w="2694" w:type="dxa"/>
                  <w:tcBorders>
                    <w:top w:val="single" w:sz="4" w:space="0" w:color="auto"/>
                    <w:left w:val="single" w:sz="4" w:space="0" w:color="auto"/>
                    <w:bottom w:val="single" w:sz="4" w:space="0" w:color="auto"/>
                    <w:right w:val="single" w:sz="4" w:space="0" w:color="auto"/>
                  </w:tcBorders>
                  <w:shd w:val="clear" w:color="auto" w:fill="FFFFFF"/>
                </w:tcPr>
                <w:p w14:paraId="0311B374" w14:textId="2B1EAA5E" w:rsidR="00A613A0" w:rsidRPr="008B7D64" w:rsidRDefault="00A613A0" w:rsidP="00A613A0">
                  <w:pPr>
                    <w:pStyle w:val="Akapitzlist"/>
                    <w:ind w:right="-161" w:hanging="632"/>
                    <w:rPr>
                      <w:sz w:val="16"/>
                      <w:szCs w:val="16"/>
                    </w:rPr>
                  </w:pPr>
                  <w:r w:rsidRPr="008B7D64">
                    <w:rPr>
                      <w:sz w:val="16"/>
                      <w:szCs w:val="16"/>
                    </w:rPr>
                    <w:t>Max. Rozdzielczość:</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732E4BB7" w14:textId="77777777" w:rsidR="00A613A0" w:rsidRPr="008B7D64" w:rsidRDefault="00A613A0" w:rsidP="00A613A0">
                  <w:pPr>
                    <w:suppressAutoHyphens w:val="0"/>
                    <w:ind w:left="720" w:hanging="720"/>
                    <w:rPr>
                      <w:rFonts w:ascii="Arial" w:hAnsi="Arial" w:cs="Arial"/>
                      <w:sz w:val="16"/>
                      <w:szCs w:val="16"/>
                      <w:lang w:val="pl-PL" w:eastAsia="pl-PL"/>
                    </w:rPr>
                  </w:pPr>
                  <w:proofErr w:type="spellStart"/>
                  <w:r w:rsidRPr="008B7D64">
                    <w:rPr>
                      <w:rFonts w:ascii="Arial" w:hAnsi="Arial" w:cs="Arial"/>
                      <w:sz w:val="16"/>
                      <w:szCs w:val="16"/>
                      <w:lang w:val="pl-PL" w:eastAsia="pl-PL"/>
                    </w:rPr>
                    <w:t>3840×2160@60Hz</w:t>
                  </w:r>
                  <w:proofErr w:type="spellEnd"/>
                  <w:r w:rsidRPr="008B7D64">
                    <w:rPr>
                      <w:rFonts w:ascii="Arial" w:hAnsi="Arial" w:cs="Arial"/>
                      <w:sz w:val="16"/>
                      <w:szCs w:val="16"/>
                      <w:lang w:val="pl-PL" w:eastAsia="pl-PL"/>
                    </w:rPr>
                    <w:t xml:space="preserve"> (</w:t>
                  </w:r>
                  <w:proofErr w:type="spellStart"/>
                  <w:r w:rsidRPr="008B7D64">
                    <w:rPr>
                      <w:rFonts w:ascii="Arial" w:hAnsi="Arial" w:cs="Arial"/>
                      <w:sz w:val="16"/>
                      <w:szCs w:val="16"/>
                      <w:lang w:val="pl-PL" w:eastAsia="pl-PL"/>
                    </w:rPr>
                    <w:t>4K</w:t>
                  </w:r>
                  <w:proofErr w:type="spellEnd"/>
                  <w:r w:rsidRPr="008B7D64">
                    <w:rPr>
                      <w:rFonts w:ascii="Arial" w:hAnsi="Arial" w:cs="Arial"/>
                      <w:sz w:val="16"/>
                      <w:szCs w:val="16"/>
                      <w:lang w:val="pl-PL" w:eastAsia="pl-PL"/>
                    </w:rPr>
                    <w:t xml:space="preserve"> </w:t>
                  </w:r>
                  <w:proofErr w:type="spellStart"/>
                  <w:r w:rsidRPr="008B7D64">
                    <w:rPr>
                      <w:rFonts w:ascii="Arial" w:hAnsi="Arial" w:cs="Arial"/>
                      <w:sz w:val="16"/>
                      <w:szCs w:val="16"/>
                      <w:lang w:val="pl-PL" w:eastAsia="pl-PL"/>
                    </w:rPr>
                    <w:t>UHD</w:t>
                  </w:r>
                  <w:proofErr w:type="spellEnd"/>
                  <w:r w:rsidRPr="008B7D64">
                    <w:rPr>
                      <w:rFonts w:ascii="Arial" w:hAnsi="Arial" w:cs="Arial"/>
                      <w:sz w:val="16"/>
                      <w:szCs w:val="16"/>
                      <w:lang w:val="pl-PL" w:eastAsia="pl-PL"/>
                    </w:rPr>
                    <w:t>)</w:t>
                  </w:r>
                </w:p>
              </w:tc>
            </w:tr>
            <w:tr w:rsidR="00A613A0" w:rsidRPr="008B7D64" w14:paraId="056FC4E4" w14:textId="77777777" w:rsidTr="00A6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2694" w:type="dxa"/>
                  <w:tcBorders>
                    <w:top w:val="single" w:sz="4" w:space="0" w:color="auto"/>
                    <w:left w:val="single" w:sz="4" w:space="0" w:color="auto"/>
                    <w:bottom w:val="single" w:sz="4" w:space="0" w:color="auto"/>
                    <w:right w:val="single" w:sz="4" w:space="0" w:color="auto"/>
                  </w:tcBorders>
                  <w:shd w:val="clear" w:color="auto" w:fill="FFFFFF"/>
                </w:tcPr>
                <w:p w14:paraId="0B4E220C" w14:textId="527A967D" w:rsidR="00A613A0" w:rsidRPr="008B7D64" w:rsidRDefault="00A613A0" w:rsidP="00A613A0">
                  <w:pPr>
                    <w:pStyle w:val="Akapitzlist"/>
                    <w:ind w:right="-161" w:hanging="632"/>
                    <w:rPr>
                      <w:sz w:val="16"/>
                      <w:szCs w:val="16"/>
                    </w:rPr>
                  </w:pPr>
                  <w:r w:rsidRPr="008B7D64">
                    <w:rPr>
                      <w:sz w:val="16"/>
                      <w:szCs w:val="16"/>
                    </w:rPr>
                    <w:t>Jasność:</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4F7CE526" w14:textId="77777777" w:rsidR="00A613A0" w:rsidRPr="008B7D64" w:rsidRDefault="00A613A0" w:rsidP="00A613A0">
                  <w:pPr>
                    <w:pStyle w:val="Akapitzlist"/>
                    <w:ind w:left="27" w:right="317"/>
                    <w:rPr>
                      <w:sz w:val="16"/>
                      <w:szCs w:val="16"/>
                    </w:rPr>
                  </w:pPr>
                  <w:proofErr w:type="spellStart"/>
                  <w:r w:rsidRPr="008B7D64">
                    <w:rPr>
                      <w:sz w:val="16"/>
                      <w:szCs w:val="16"/>
                    </w:rPr>
                    <w:t>300cd</w:t>
                  </w:r>
                  <w:proofErr w:type="spellEnd"/>
                  <w:r w:rsidRPr="008B7D64">
                    <w:rPr>
                      <w:sz w:val="16"/>
                      <w:szCs w:val="16"/>
                    </w:rPr>
                    <w:t>/</w:t>
                  </w:r>
                  <w:proofErr w:type="spellStart"/>
                  <w:r w:rsidRPr="008B7D64">
                    <w:rPr>
                      <w:sz w:val="16"/>
                      <w:szCs w:val="16"/>
                    </w:rPr>
                    <w:t>m2</w:t>
                  </w:r>
                  <w:proofErr w:type="spellEnd"/>
                </w:p>
              </w:tc>
            </w:tr>
            <w:tr w:rsidR="00A613A0" w:rsidRPr="008B7D64" w14:paraId="5F864920" w14:textId="77777777" w:rsidTr="00A6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2694" w:type="dxa"/>
                  <w:tcBorders>
                    <w:top w:val="single" w:sz="4" w:space="0" w:color="auto"/>
                    <w:left w:val="single" w:sz="4" w:space="0" w:color="auto"/>
                    <w:bottom w:val="single" w:sz="4" w:space="0" w:color="auto"/>
                    <w:right w:val="single" w:sz="4" w:space="0" w:color="auto"/>
                  </w:tcBorders>
                  <w:shd w:val="clear" w:color="auto" w:fill="FFFFFF"/>
                </w:tcPr>
                <w:p w14:paraId="2BE10964" w14:textId="43EC180B" w:rsidR="00A613A0" w:rsidRPr="008B7D64" w:rsidRDefault="00A613A0" w:rsidP="00A613A0">
                  <w:pPr>
                    <w:pStyle w:val="Akapitzlist"/>
                    <w:ind w:right="-161" w:hanging="632"/>
                    <w:rPr>
                      <w:sz w:val="16"/>
                      <w:szCs w:val="16"/>
                    </w:rPr>
                  </w:pPr>
                  <w:r w:rsidRPr="008B7D64">
                    <w:rPr>
                      <w:sz w:val="16"/>
                      <w:szCs w:val="16"/>
                    </w:rPr>
                    <w:t>Kontrast:</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7331FB65" w14:textId="77777777" w:rsidR="00A613A0" w:rsidRPr="008B7D64" w:rsidRDefault="00A613A0" w:rsidP="00A613A0">
                  <w:pPr>
                    <w:pStyle w:val="Akapitzlist"/>
                    <w:ind w:left="27" w:right="317"/>
                    <w:rPr>
                      <w:sz w:val="16"/>
                      <w:szCs w:val="16"/>
                    </w:rPr>
                  </w:pPr>
                  <w:r w:rsidRPr="008B7D64">
                    <w:rPr>
                      <w:sz w:val="16"/>
                      <w:szCs w:val="16"/>
                    </w:rPr>
                    <w:t>4000:1</w:t>
                  </w:r>
                </w:p>
              </w:tc>
            </w:tr>
            <w:tr w:rsidR="00A613A0" w:rsidRPr="008B7D64" w14:paraId="3A32E922" w14:textId="77777777" w:rsidTr="00A6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2694" w:type="dxa"/>
                  <w:tcBorders>
                    <w:top w:val="single" w:sz="4" w:space="0" w:color="auto"/>
                    <w:left w:val="single" w:sz="4" w:space="0" w:color="auto"/>
                    <w:bottom w:val="single" w:sz="4" w:space="0" w:color="auto"/>
                    <w:right w:val="single" w:sz="4" w:space="0" w:color="auto"/>
                  </w:tcBorders>
                  <w:shd w:val="clear" w:color="auto" w:fill="FFFFFF"/>
                </w:tcPr>
                <w:p w14:paraId="3DB03F25" w14:textId="536347A5" w:rsidR="00A613A0" w:rsidRPr="008B7D64" w:rsidRDefault="00A613A0" w:rsidP="00A613A0">
                  <w:pPr>
                    <w:pStyle w:val="Akapitzlist"/>
                    <w:ind w:right="-161" w:hanging="632"/>
                    <w:rPr>
                      <w:sz w:val="16"/>
                      <w:szCs w:val="16"/>
                    </w:rPr>
                  </w:pPr>
                  <w:r w:rsidRPr="008B7D64">
                    <w:rPr>
                      <w:sz w:val="16"/>
                      <w:szCs w:val="16"/>
                    </w:rPr>
                    <w:t>Kąty widzenia:</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2D734536" w14:textId="77777777" w:rsidR="00A613A0" w:rsidRPr="008B7D64" w:rsidRDefault="00A613A0" w:rsidP="00A613A0">
                  <w:pPr>
                    <w:pStyle w:val="Akapitzlist"/>
                    <w:ind w:left="27" w:right="317"/>
                    <w:rPr>
                      <w:sz w:val="16"/>
                      <w:szCs w:val="16"/>
                    </w:rPr>
                  </w:pPr>
                  <w:r w:rsidRPr="008B7D64">
                    <w:rPr>
                      <w:sz w:val="16"/>
                      <w:szCs w:val="16"/>
                    </w:rPr>
                    <w:t>178°(H) / 178°(V)</w:t>
                  </w:r>
                </w:p>
              </w:tc>
            </w:tr>
            <w:tr w:rsidR="00A613A0" w:rsidRPr="008B7D64" w14:paraId="7AC4CB59" w14:textId="77777777" w:rsidTr="00A6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2694" w:type="dxa"/>
                  <w:tcBorders>
                    <w:top w:val="single" w:sz="4" w:space="0" w:color="auto"/>
                    <w:left w:val="single" w:sz="4" w:space="0" w:color="auto"/>
                    <w:bottom w:val="single" w:sz="4" w:space="0" w:color="auto"/>
                    <w:right w:val="single" w:sz="4" w:space="0" w:color="auto"/>
                  </w:tcBorders>
                  <w:shd w:val="clear" w:color="auto" w:fill="FFFFFF"/>
                </w:tcPr>
                <w:p w14:paraId="4E267FE3" w14:textId="22C06321" w:rsidR="00A613A0" w:rsidRPr="008B7D64" w:rsidRDefault="00A613A0" w:rsidP="00A613A0">
                  <w:pPr>
                    <w:pStyle w:val="Akapitzlist"/>
                    <w:ind w:right="-161" w:hanging="632"/>
                    <w:rPr>
                      <w:sz w:val="16"/>
                      <w:szCs w:val="16"/>
                    </w:rPr>
                  </w:pPr>
                  <w:r w:rsidRPr="008B7D64">
                    <w:rPr>
                      <w:sz w:val="16"/>
                      <w:szCs w:val="16"/>
                    </w:rPr>
                    <w:t>Paleta barw:</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36050CB2" w14:textId="77777777" w:rsidR="00A613A0" w:rsidRPr="008B7D64" w:rsidRDefault="00A613A0" w:rsidP="00A613A0">
                  <w:pPr>
                    <w:pStyle w:val="Akapitzlist"/>
                    <w:ind w:left="27" w:right="317"/>
                    <w:rPr>
                      <w:sz w:val="16"/>
                      <w:szCs w:val="16"/>
                    </w:rPr>
                  </w:pPr>
                  <w:proofErr w:type="spellStart"/>
                  <w:r w:rsidRPr="008B7D64">
                    <w:rPr>
                      <w:sz w:val="16"/>
                      <w:szCs w:val="16"/>
                    </w:rPr>
                    <w:t>16.7M</w:t>
                  </w:r>
                  <w:proofErr w:type="spellEnd"/>
                </w:p>
              </w:tc>
            </w:tr>
            <w:tr w:rsidR="00A613A0" w:rsidRPr="008B7D64" w14:paraId="4E338156" w14:textId="77777777" w:rsidTr="00A6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2694" w:type="dxa"/>
                  <w:tcBorders>
                    <w:top w:val="single" w:sz="4" w:space="0" w:color="auto"/>
                    <w:left w:val="single" w:sz="4" w:space="0" w:color="auto"/>
                    <w:bottom w:val="single" w:sz="4" w:space="0" w:color="auto"/>
                    <w:right w:val="single" w:sz="4" w:space="0" w:color="auto"/>
                  </w:tcBorders>
                  <w:shd w:val="clear" w:color="auto" w:fill="FFFFFF"/>
                </w:tcPr>
                <w:p w14:paraId="6ABA087F" w14:textId="49A7A8D4" w:rsidR="00A613A0" w:rsidRPr="008B7D64" w:rsidRDefault="00A613A0" w:rsidP="00A613A0">
                  <w:pPr>
                    <w:pStyle w:val="Akapitzlist"/>
                    <w:ind w:right="-161" w:hanging="632"/>
                    <w:rPr>
                      <w:sz w:val="16"/>
                      <w:szCs w:val="16"/>
                    </w:rPr>
                  </w:pPr>
                  <w:r w:rsidRPr="008B7D64">
                    <w:rPr>
                      <w:sz w:val="16"/>
                      <w:szCs w:val="16"/>
                    </w:rPr>
                    <w:t>Czas reakcji:</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7DE4D104" w14:textId="77777777" w:rsidR="00A613A0" w:rsidRPr="008B7D64" w:rsidRDefault="00A613A0" w:rsidP="00A613A0">
                  <w:pPr>
                    <w:pStyle w:val="Akapitzlist"/>
                    <w:ind w:left="27" w:right="317"/>
                    <w:rPr>
                      <w:sz w:val="16"/>
                      <w:szCs w:val="16"/>
                    </w:rPr>
                  </w:pPr>
                  <w:proofErr w:type="spellStart"/>
                  <w:r w:rsidRPr="008B7D64">
                    <w:rPr>
                      <w:sz w:val="16"/>
                      <w:szCs w:val="16"/>
                    </w:rPr>
                    <w:t>8ms</w:t>
                  </w:r>
                  <w:proofErr w:type="spellEnd"/>
                </w:p>
              </w:tc>
            </w:tr>
            <w:tr w:rsidR="00A613A0" w:rsidRPr="008B7D64" w14:paraId="2F644665" w14:textId="77777777" w:rsidTr="00A6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0"/>
              </w:trPr>
              <w:tc>
                <w:tcPr>
                  <w:tcW w:w="2694" w:type="dxa"/>
                  <w:tcBorders>
                    <w:top w:val="single" w:sz="4" w:space="0" w:color="auto"/>
                    <w:left w:val="single" w:sz="4" w:space="0" w:color="auto"/>
                    <w:bottom w:val="single" w:sz="4" w:space="0" w:color="auto"/>
                    <w:right w:val="single" w:sz="4" w:space="0" w:color="auto"/>
                  </w:tcBorders>
                  <w:shd w:val="clear" w:color="auto" w:fill="FFFFFF"/>
                </w:tcPr>
                <w:p w14:paraId="3EE93163" w14:textId="40049D90" w:rsidR="00A613A0" w:rsidRPr="008B7D64" w:rsidRDefault="00A613A0" w:rsidP="00A613A0">
                  <w:pPr>
                    <w:pStyle w:val="Akapitzlist"/>
                    <w:ind w:right="-161" w:hanging="632"/>
                    <w:rPr>
                      <w:sz w:val="16"/>
                      <w:szCs w:val="16"/>
                    </w:rPr>
                  </w:pPr>
                  <w:proofErr w:type="spellStart"/>
                  <w:r w:rsidRPr="008B7D64">
                    <w:rPr>
                      <w:sz w:val="16"/>
                      <w:szCs w:val="16"/>
                    </w:rPr>
                    <w:t>HDMI</w:t>
                  </w:r>
                  <w:proofErr w:type="spellEnd"/>
                  <w:r w:rsidRPr="008B7D64">
                    <w:rPr>
                      <w:sz w:val="16"/>
                      <w:szCs w:val="16"/>
                    </w:rPr>
                    <w:t>:</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1318899F" w14:textId="77777777" w:rsidR="00A613A0" w:rsidRPr="008B7D64" w:rsidRDefault="00A613A0" w:rsidP="00A613A0">
                  <w:pPr>
                    <w:pStyle w:val="Akapitzlist"/>
                    <w:ind w:left="27" w:right="317"/>
                    <w:rPr>
                      <w:sz w:val="16"/>
                      <w:szCs w:val="16"/>
                    </w:rPr>
                  </w:pPr>
                  <w:proofErr w:type="spellStart"/>
                  <w:r w:rsidRPr="008B7D64">
                    <w:rPr>
                      <w:sz w:val="16"/>
                      <w:szCs w:val="16"/>
                    </w:rPr>
                    <w:t>1x</w:t>
                  </w:r>
                  <w:proofErr w:type="spellEnd"/>
                  <w:r w:rsidRPr="008B7D64">
                    <w:rPr>
                      <w:sz w:val="16"/>
                      <w:szCs w:val="16"/>
                    </w:rPr>
                    <w:t xml:space="preserve"> </w:t>
                  </w:r>
                  <w:proofErr w:type="spellStart"/>
                  <w:r w:rsidRPr="008B7D64">
                    <w:rPr>
                      <w:sz w:val="16"/>
                      <w:szCs w:val="16"/>
                    </w:rPr>
                    <w:t>HDMI</w:t>
                  </w:r>
                  <w:proofErr w:type="spellEnd"/>
                </w:p>
              </w:tc>
            </w:tr>
            <w:tr w:rsidR="00A613A0" w:rsidRPr="008B7D64" w14:paraId="4FB8F0FA" w14:textId="77777777" w:rsidTr="00A6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0"/>
              </w:trPr>
              <w:tc>
                <w:tcPr>
                  <w:tcW w:w="2694" w:type="dxa"/>
                  <w:tcBorders>
                    <w:top w:val="single" w:sz="4" w:space="0" w:color="auto"/>
                    <w:left w:val="single" w:sz="4" w:space="0" w:color="auto"/>
                    <w:bottom w:val="single" w:sz="4" w:space="0" w:color="auto"/>
                    <w:right w:val="single" w:sz="4" w:space="0" w:color="auto"/>
                  </w:tcBorders>
                  <w:shd w:val="clear" w:color="auto" w:fill="FFFFFF"/>
                </w:tcPr>
                <w:p w14:paraId="34ED5BEC" w14:textId="0C1D8145" w:rsidR="00A613A0" w:rsidRPr="008B7D64" w:rsidRDefault="00A613A0" w:rsidP="00A613A0">
                  <w:pPr>
                    <w:pStyle w:val="Akapitzlist"/>
                    <w:ind w:right="-161" w:hanging="632"/>
                    <w:rPr>
                      <w:sz w:val="16"/>
                      <w:szCs w:val="16"/>
                    </w:rPr>
                  </w:pPr>
                  <w:proofErr w:type="spellStart"/>
                  <w:r w:rsidRPr="008B7D64">
                    <w:rPr>
                      <w:sz w:val="16"/>
                      <w:szCs w:val="16"/>
                    </w:rPr>
                    <w:t>VGA</w:t>
                  </w:r>
                  <w:proofErr w:type="spellEnd"/>
                  <w:r w:rsidRPr="008B7D64">
                    <w:rPr>
                      <w:sz w:val="16"/>
                      <w:szCs w:val="16"/>
                    </w:rPr>
                    <w:t>:</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10EC2E4D" w14:textId="77777777" w:rsidR="00A613A0" w:rsidRPr="008B7D64" w:rsidRDefault="00A613A0" w:rsidP="00A613A0">
                  <w:pPr>
                    <w:pStyle w:val="Akapitzlist"/>
                    <w:ind w:left="27" w:right="317"/>
                    <w:rPr>
                      <w:sz w:val="16"/>
                      <w:szCs w:val="16"/>
                    </w:rPr>
                  </w:pPr>
                  <w:proofErr w:type="spellStart"/>
                  <w:r w:rsidRPr="008B7D64">
                    <w:rPr>
                      <w:sz w:val="16"/>
                      <w:szCs w:val="16"/>
                    </w:rPr>
                    <w:t>1x</w:t>
                  </w:r>
                  <w:proofErr w:type="spellEnd"/>
                  <w:r w:rsidRPr="008B7D64">
                    <w:rPr>
                      <w:sz w:val="16"/>
                      <w:szCs w:val="16"/>
                    </w:rPr>
                    <w:t xml:space="preserve"> </w:t>
                  </w:r>
                  <w:proofErr w:type="spellStart"/>
                  <w:r w:rsidRPr="008B7D64">
                    <w:rPr>
                      <w:sz w:val="16"/>
                      <w:szCs w:val="16"/>
                    </w:rPr>
                    <w:t>VGA</w:t>
                  </w:r>
                  <w:proofErr w:type="spellEnd"/>
                </w:p>
              </w:tc>
            </w:tr>
            <w:tr w:rsidR="00A613A0" w:rsidRPr="008B7D64" w14:paraId="01EE7E29" w14:textId="77777777" w:rsidTr="00A6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0"/>
              </w:trPr>
              <w:tc>
                <w:tcPr>
                  <w:tcW w:w="2694" w:type="dxa"/>
                  <w:tcBorders>
                    <w:top w:val="single" w:sz="4" w:space="0" w:color="auto"/>
                    <w:left w:val="single" w:sz="4" w:space="0" w:color="auto"/>
                    <w:bottom w:val="single" w:sz="4" w:space="0" w:color="auto"/>
                    <w:right w:val="single" w:sz="4" w:space="0" w:color="auto"/>
                  </w:tcBorders>
                  <w:shd w:val="clear" w:color="auto" w:fill="FFFFFF"/>
                </w:tcPr>
                <w:p w14:paraId="050178B9" w14:textId="62F4F361" w:rsidR="00A613A0" w:rsidRPr="008B7D64" w:rsidRDefault="00A613A0" w:rsidP="00A613A0">
                  <w:pPr>
                    <w:pStyle w:val="Akapitzlist"/>
                    <w:ind w:right="-161" w:hanging="632"/>
                    <w:rPr>
                      <w:sz w:val="16"/>
                      <w:szCs w:val="16"/>
                    </w:rPr>
                  </w:pPr>
                  <w:r w:rsidRPr="008B7D64">
                    <w:rPr>
                      <w:sz w:val="16"/>
                      <w:szCs w:val="16"/>
                    </w:rPr>
                    <w:t>AV:</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2480F2C7" w14:textId="77777777" w:rsidR="00A613A0" w:rsidRPr="008B7D64" w:rsidRDefault="00A613A0" w:rsidP="00A613A0">
                  <w:pPr>
                    <w:pStyle w:val="Akapitzlist"/>
                    <w:ind w:left="27" w:right="317"/>
                    <w:rPr>
                      <w:sz w:val="16"/>
                      <w:szCs w:val="16"/>
                    </w:rPr>
                  </w:pPr>
                  <w:r w:rsidRPr="008B7D64">
                    <w:rPr>
                      <w:sz w:val="16"/>
                      <w:szCs w:val="16"/>
                    </w:rPr>
                    <w:t>1 (</w:t>
                  </w:r>
                  <w:proofErr w:type="spellStart"/>
                  <w:r w:rsidRPr="008B7D64">
                    <w:rPr>
                      <w:sz w:val="16"/>
                      <w:szCs w:val="16"/>
                    </w:rPr>
                    <w:t>CVBS</w:t>
                  </w:r>
                  <w:proofErr w:type="spellEnd"/>
                  <w:r w:rsidRPr="008B7D64">
                    <w:rPr>
                      <w:sz w:val="16"/>
                      <w:szCs w:val="16"/>
                    </w:rPr>
                    <w:t xml:space="preserve"> IN, L Audio </w:t>
                  </w:r>
                  <w:proofErr w:type="spellStart"/>
                  <w:r w:rsidRPr="008B7D64">
                    <w:rPr>
                      <w:sz w:val="16"/>
                      <w:szCs w:val="16"/>
                    </w:rPr>
                    <w:t>input</w:t>
                  </w:r>
                  <w:proofErr w:type="spellEnd"/>
                  <w:r w:rsidRPr="008B7D64">
                    <w:rPr>
                      <w:sz w:val="16"/>
                      <w:szCs w:val="16"/>
                    </w:rPr>
                    <w:t xml:space="preserve">, R Audio </w:t>
                  </w:r>
                  <w:proofErr w:type="spellStart"/>
                  <w:r w:rsidRPr="008B7D64">
                    <w:rPr>
                      <w:sz w:val="16"/>
                      <w:szCs w:val="16"/>
                    </w:rPr>
                    <w:t>input</w:t>
                  </w:r>
                  <w:proofErr w:type="spellEnd"/>
                  <w:r w:rsidRPr="008B7D64">
                    <w:rPr>
                      <w:sz w:val="16"/>
                      <w:szCs w:val="16"/>
                    </w:rPr>
                    <w:t>)</w:t>
                  </w:r>
                </w:p>
              </w:tc>
            </w:tr>
            <w:tr w:rsidR="00A613A0" w:rsidRPr="008B7D64" w14:paraId="7BC29061" w14:textId="77777777" w:rsidTr="00A6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0"/>
              </w:trPr>
              <w:tc>
                <w:tcPr>
                  <w:tcW w:w="2694" w:type="dxa"/>
                  <w:tcBorders>
                    <w:top w:val="single" w:sz="4" w:space="0" w:color="auto"/>
                    <w:left w:val="single" w:sz="4" w:space="0" w:color="auto"/>
                    <w:bottom w:val="single" w:sz="4" w:space="0" w:color="auto"/>
                    <w:right w:val="single" w:sz="4" w:space="0" w:color="auto"/>
                  </w:tcBorders>
                  <w:shd w:val="clear" w:color="auto" w:fill="FFFFFF"/>
                </w:tcPr>
                <w:p w14:paraId="356A9169" w14:textId="6A29BCBB" w:rsidR="00A613A0" w:rsidRPr="008B7D64" w:rsidRDefault="00A613A0" w:rsidP="00A613A0">
                  <w:pPr>
                    <w:pStyle w:val="Akapitzlist"/>
                    <w:ind w:right="-161" w:hanging="632"/>
                    <w:rPr>
                      <w:sz w:val="16"/>
                      <w:szCs w:val="16"/>
                    </w:rPr>
                  </w:pPr>
                  <w:proofErr w:type="spellStart"/>
                  <w:r w:rsidRPr="008B7D64">
                    <w:rPr>
                      <w:sz w:val="16"/>
                      <w:szCs w:val="16"/>
                    </w:rPr>
                    <w:t>SPDIF</w:t>
                  </w:r>
                  <w:proofErr w:type="spellEnd"/>
                  <w:r w:rsidRPr="008B7D64">
                    <w:rPr>
                      <w:sz w:val="16"/>
                      <w:szCs w:val="16"/>
                    </w:rPr>
                    <w:t>:</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54592A8F" w14:textId="77777777" w:rsidR="00A613A0" w:rsidRPr="008B7D64" w:rsidRDefault="00A613A0" w:rsidP="00A613A0">
                  <w:pPr>
                    <w:pStyle w:val="Akapitzlist"/>
                    <w:ind w:left="27" w:right="317"/>
                    <w:rPr>
                      <w:sz w:val="16"/>
                      <w:szCs w:val="16"/>
                    </w:rPr>
                  </w:pPr>
                  <w:proofErr w:type="spellStart"/>
                  <w:r w:rsidRPr="008B7D64">
                    <w:rPr>
                      <w:sz w:val="16"/>
                      <w:szCs w:val="16"/>
                    </w:rPr>
                    <w:t>1x</w:t>
                  </w:r>
                  <w:proofErr w:type="spellEnd"/>
                  <w:r w:rsidRPr="008B7D64">
                    <w:rPr>
                      <w:sz w:val="16"/>
                      <w:szCs w:val="16"/>
                    </w:rPr>
                    <w:t xml:space="preserve"> </w:t>
                  </w:r>
                  <w:proofErr w:type="spellStart"/>
                  <w:r w:rsidRPr="008B7D64">
                    <w:rPr>
                      <w:sz w:val="16"/>
                      <w:szCs w:val="16"/>
                    </w:rPr>
                    <w:t>SPDIF</w:t>
                  </w:r>
                  <w:proofErr w:type="spellEnd"/>
                  <w:r w:rsidRPr="008B7D64">
                    <w:rPr>
                      <w:sz w:val="16"/>
                      <w:szCs w:val="16"/>
                    </w:rPr>
                    <w:t xml:space="preserve"> </w:t>
                  </w:r>
                  <w:proofErr w:type="spellStart"/>
                  <w:r w:rsidRPr="008B7D64">
                    <w:rPr>
                      <w:sz w:val="16"/>
                      <w:szCs w:val="16"/>
                    </w:rPr>
                    <w:t>output</w:t>
                  </w:r>
                  <w:proofErr w:type="spellEnd"/>
                </w:p>
              </w:tc>
            </w:tr>
            <w:tr w:rsidR="00A613A0" w:rsidRPr="008B7D64" w14:paraId="685F0E34" w14:textId="77777777" w:rsidTr="00A6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0"/>
              </w:trPr>
              <w:tc>
                <w:tcPr>
                  <w:tcW w:w="2694" w:type="dxa"/>
                  <w:tcBorders>
                    <w:top w:val="single" w:sz="4" w:space="0" w:color="auto"/>
                    <w:left w:val="single" w:sz="4" w:space="0" w:color="auto"/>
                    <w:bottom w:val="single" w:sz="4" w:space="0" w:color="auto"/>
                    <w:right w:val="single" w:sz="4" w:space="0" w:color="auto"/>
                  </w:tcBorders>
                  <w:shd w:val="clear" w:color="auto" w:fill="FFFFFF"/>
                </w:tcPr>
                <w:p w14:paraId="7229D0AC" w14:textId="5E3A52BC" w:rsidR="00A613A0" w:rsidRPr="008B7D64" w:rsidRDefault="00A613A0" w:rsidP="00A613A0">
                  <w:pPr>
                    <w:pStyle w:val="Akapitzlist"/>
                    <w:ind w:right="-161" w:hanging="632"/>
                    <w:rPr>
                      <w:sz w:val="16"/>
                      <w:szCs w:val="16"/>
                    </w:rPr>
                  </w:pPr>
                  <w:r w:rsidRPr="008B7D64">
                    <w:rPr>
                      <w:sz w:val="16"/>
                      <w:szCs w:val="16"/>
                    </w:rPr>
                    <w:t>Głośniki:</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49374501" w14:textId="77777777" w:rsidR="00A613A0" w:rsidRPr="008B7D64" w:rsidRDefault="00A613A0" w:rsidP="00A613A0">
                  <w:pPr>
                    <w:pStyle w:val="Akapitzlist"/>
                    <w:ind w:left="27" w:right="317"/>
                    <w:rPr>
                      <w:sz w:val="16"/>
                      <w:szCs w:val="16"/>
                    </w:rPr>
                  </w:pPr>
                  <w:proofErr w:type="spellStart"/>
                  <w:r w:rsidRPr="008B7D64">
                    <w:rPr>
                      <w:sz w:val="16"/>
                      <w:szCs w:val="16"/>
                    </w:rPr>
                    <w:t>2x</w:t>
                  </w:r>
                  <w:proofErr w:type="spellEnd"/>
                  <w:r w:rsidRPr="008B7D64">
                    <w:rPr>
                      <w:sz w:val="16"/>
                      <w:szCs w:val="16"/>
                    </w:rPr>
                    <w:t xml:space="preserve"> </w:t>
                  </w:r>
                  <w:proofErr w:type="spellStart"/>
                  <w:r w:rsidRPr="008B7D64">
                    <w:rPr>
                      <w:sz w:val="16"/>
                      <w:szCs w:val="16"/>
                    </w:rPr>
                    <w:t>8W</w:t>
                  </w:r>
                  <w:proofErr w:type="spellEnd"/>
                </w:p>
              </w:tc>
            </w:tr>
            <w:tr w:rsidR="00A613A0" w:rsidRPr="008B7D64" w14:paraId="3F68A981" w14:textId="77777777" w:rsidTr="00A6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0"/>
              </w:trPr>
              <w:tc>
                <w:tcPr>
                  <w:tcW w:w="2694" w:type="dxa"/>
                  <w:tcBorders>
                    <w:top w:val="single" w:sz="4" w:space="0" w:color="auto"/>
                    <w:left w:val="single" w:sz="4" w:space="0" w:color="auto"/>
                    <w:bottom w:val="single" w:sz="4" w:space="0" w:color="auto"/>
                    <w:right w:val="single" w:sz="4" w:space="0" w:color="auto"/>
                  </w:tcBorders>
                  <w:shd w:val="clear" w:color="auto" w:fill="FFFFFF"/>
                </w:tcPr>
                <w:p w14:paraId="21B0CEBD" w14:textId="7E84D959" w:rsidR="00A613A0" w:rsidRPr="008B7D64" w:rsidRDefault="00A613A0" w:rsidP="00A613A0">
                  <w:pPr>
                    <w:pStyle w:val="Akapitzlist"/>
                    <w:ind w:right="-161" w:hanging="632"/>
                    <w:rPr>
                      <w:sz w:val="16"/>
                      <w:szCs w:val="16"/>
                    </w:rPr>
                  </w:pPr>
                  <w:r w:rsidRPr="008B7D64">
                    <w:rPr>
                      <w:sz w:val="16"/>
                      <w:szCs w:val="16"/>
                    </w:rPr>
                    <w:t>W/W:</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16F7E714" w14:textId="77777777" w:rsidR="00A613A0" w:rsidRPr="008B7D64" w:rsidRDefault="00A613A0" w:rsidP="00A613A0">
                  <w:pPr>
                    <w:pStyle w:val="Akapitzlist"/>
                    <w:ind w:left="27" w:right="317"/>
                    <w:rPr>
                      <w:sz w:val="16"/>
                      <w:szCs w:val="16"/>
                    </w:rPr>
                  </w:pPr>
                  <w:proofErr w:type="spellStart"/>
                  <w:r w:rsidRPr="008B7D64">
                    <w:rPr>
                      <w:sz w:val="16"/>
                      <w:szCs w:val="16"/>
                    </w:rPr>
                    <w:t>1x</w:t>
                  </w:r>
                  <w:proofErr w:type="spellEnd"/>
                  <w:r w:rsidRPr="008B7D64">
                    <w:rPr>
                      <w:sz w:val="16"/>
                      <w:szCs w:val="16"/>
                    </w:rPr>
                    <w:t xml:space="preserve"> wyjście </w:t>
                  </w:r>
                  <w:proofErr w:type="spellStart"/>
                  <w:r w:rsidRPr="008B7D64">
                    <w:rPr>
                      <w:sz w:val="16"/>
                      <w:szCs w:val="16"/>
                    </w:rPr>
                    <w:t>jack</w:t>
                  </w:r>
                  <w:proofErr w:type="spellEnd"/>
                  <w:r w:rsidRPr="008B7D64">
                    <w:rPr>
                      <w:sz w:val="16"/>
                      <w:szCs w:val="16"/>
                    </w:rPr>
                    <w:t xml:space="preserve"> (</w:t>
                  </w:r>
                  <w:proofErr w:type="spellStart"/>
                  <w:r w:rsidRPr="008B7D64">
                    <w:rPr>
                      <w:sz w:val="16"/>
                      <w:szCs w:val="16"/>
                    </w:rPr>
                    <w:t>3,5mm</w:t>
                  </w:r>
                  <w:proofErr w:type="spellEnd"/>
                  <w:r w:rsidRPr="008B7D64">
                    <w:rPr>
                      <w:sz w:val="16"/>
                      <w:szCs w:val="16"/>
                    </w:rPr>
                    <w:t>), </w:t>
                  </w:r>
                  <w:proofErr w:type="spellStart"/>
                  <w:r w:rsidRPr="008B7D64">
                    <w:rPr>
                      <w:sz w:val="16"/>
                      <w:szCs w:val="16"/>
                    </w:rPr>
                    <w:t>1x</w:t>
                  </w:r>
                  <w:proofErr w:type="spellEnd"/>
                  <w:r w:rsidRPr="008B7D64">
                    <w:rPr>
                      <w:sz w:val="16"/>
                      <w:szCs w:val="16"/>
                    </w:rPr>
                    <w:t xml:space="preserve"> wejście </w:t>
                  </w:r>
                  <w:proofErr w:type="spellStart"/>
                  <w:r w:rsidRPr="008B7D64">
                    <w:rPr>
                      <w:sz w:val="16"/>
                      <w:szCs w:val="16"/>
                    </w:rPr>
                    <w:t>jack</w:t>
                  </w:r>
                  <w:proofErr w:type="spellEnd"/>
                  <w:r w:rsidRPr="008B7D64">
                    <w:rPr>
                      <w:sz w:val="16"/>
                      <w:szCs w:val="16"/>
                    </w:rPr>
                    <w:t xml:space="preserve"> (</w:t>
                  </w:r>
                  <w:proofErr w:type="spellStart"/>
                  <w:r w:rsidRPr="008B7D64">
                    <w:rPr>
                      <w:sz w:val="16"/>
                      <w:szCs w:val="16"/>
                    </w:rPr>
                    <w:t>3,5mm</w:t>
                  </w:r>
                  <w:proofErr w:type="spellEnd"/>
                  <w:r w:rsidRPr="008B7D64">
                    <w:rPr>
                      <w:sz w:val="16"/>
                      <w:szCs w:val="16"/>
                    </w:rPr>
                    <w:t>)</w:t>
                  </w:r>
                </w:p>
              </w:tc>
            </w:tr>
            <w:tr w:rsidR="00A613A0" w:rsidRPr="008B7D64" w14:paraId="60D0A179" w14:textId="77777777" w:rsidTr="00A6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0"/>
              </w:trPr>
              <w:tc>
                <w:tcPr>
                  <w:tcW w:w="2694" w:type="dxa"/>
                  <w:tcBorders>
                    <w:top w:val="single" w:sz="4" w:space="0" w:color="auto"/>
                    <w:left w:val="single" w:sz="4" w:space="0" w:color="auto"/>
                    <w:bottom w:val="single" w:sz="4" w:space="0" w:color="auto"/>
                    <w:right w:val="single" w:sz="4" w:space="0" w:color="auto"/>
                  </w:tcBorders>
                  <w:shd w:val="clear" w:color="auto" w:fill="FFFFFF"/>
                </w:tcPr>
                <w:p w14:paraId="3AF33829" w14:textId="4993307B" w:rsidR="00A613A0" w:rsidRPr="008B7D64" w:rsidRDefault="00A613A0" w:rsidP="00A613A0">
                  <w:pPr>
                    <w:pStyle w:val="Akapitzlist"/>
                    <w:ind w:right="-161" w:hanging="632"/>
                    <w:rPr>
                      <w:sz w:val="16"/>
                      <w:szCs w:val="16"/>
                    </w:rPr>
                  </w:pPr>
                  <w:r w:rsidRPr="008B7D64">
                    <w:rPr>
                      <w:sz w:val="16"/>
                      <w:szCs w:val="16"/>
                    </w:rPr>
                    <w:t>Zasilacz:</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1FBE4102" w14:textId="77777777" w:rsidR="00A613A0" w:rsidRPr="008B7D64" w:rsidRDefault="00A613A0" w:rsidP="00A613A0">
                  <w:pPr>
                    <w:pStyle w:val="Akapitzlist"/>
                    <w:ind w:left="27" w:right="317"/>
                    <w:rPr>
                      <w:sz w:val="16"/>
                      <w:szCs w:val="16"/>
                    </w:rPr>
                  </w:pPr>
                  <w:r w:rsidRPr="008B7D64">
                    <w:rPr>
                      <w:sz w:val="16"/>
                      <w:szCs w:val="16"/>
                    </w:rPr>
                    <w:t>Wewnętrzny</w:t>
                  </w:r>
                </w:p>
              </w:tc>
            </w:tr>
            <w:tr w:rsidR="00A613A0" w:rsidRPr="008B7D64" w14:paraId="72EAC92C" w14:textId="77777777" w:rsidTr="00A6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0"/>
              </w:trPr>
              <w:tc>
                <w:tcPr>
                  <w:tcW w:w="2694" w:type="dxa"/>
                  <w:tcBorders>
                    <w:top w:val="single" w:sz="4" w:space="0" w:color="auto"/>
                    <w:left w:val="single" w:sz="4" w:space="0" w:color="auto"/>
                    <w:bottom w:val="single" w:sz="4" w:space="0" w:color="auto"/>
                    <w:right w:val="single" w:sz="4" w:space="0" w:color="auto"/>
                  </w:tcBorders>
                  <w:shd w:val="clear" w:color="auto" w:fill="FFFFFF"/>
                </w:tcPr>
                <w:p w14:paraId="3ECF7E31" w14:textId="2EB7AFFB" w:rsidR="00A613A0" w:rsidRPr="008B7D64" w:rsidRDefault="00A613A0" w:rsidP="00A613A0">
                  <w:pPr>
                    <w:pStyle w:val="Akapitzlist"/>
                    <w:ind w:right="-161" w:hanging="632"/>
                    <w:rPr>
                      <w:sz w:val="16"/>
                      <w:szCs w:val="16"/>
                    </w:rPr>
                  </w:pPr>
                  <w:proofErr w:type="spellStart"/>
                  <w:r w:rsidRPr="008B7D64">
                    <w:rPr>
                      <w:sz w:val="16"/>
                      <w:szCs w:val="16"/>
                    </w:rPr>
                    <w:t>RS232</w:t>
                  </w:r>
                  <w:proofErr w:type="spellEnd"/>
                  <w:r w:rsidRPr="008B7D64">
                    <w:rPr>
                      <w:sz w:val="16"/>
                      <w:szCs w:val="16"/>
                    </w:rPr>
                    <w:t>:</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3928F278" w14:textId="77777777" w:rsidR="00A613A0" w:rsidRPr="008B7D64" w:rsidRDefault="00A613A0" w:rsidP="00A613A0">
                  <w:pPr>
                    <w:pStyle w:val="Akapitzlist"/>
                    <w:ind w:left="27" w:right="317"/>
                    <w:rPr>
                      <w:sz w:val="16"/>
                      <w:szCs w:val="16"/>
                    </w:rPr>
                  </w:pPr>
                  <w:proofErr w:type="spellStart"/>
                  <w:r w:rsidRPr="008B7D64">
                    <w:rPr>
                      <w:sz w:val="16"/>
                      <w:szCs w:val="16"/>
                    </w:rPr>
                    <w:t>1x</w:t>
                  </w:r>
                  <w:proofErr w:type="spellEnd"/>
                  <w:r w:rsidRPr="008B7D64">
                    <w:rPr>
                      <w:sz w:val="16"/>
                      <w:szCs w:val="16"/>
                    </w:rPr>
                    <w:t xml:space="preserve"> </w:t>
                  </w:r>
                  <w:proofErr w:type="spellStart"/>
                  <w:r w:rsidRPr="008B7D64">
                    <w:rPr>
                      <w:sz w:val="16"/>
                      <w:szCs w:val="16"/>
                    </w:rPr>
                    <w:t>RJ45</w:t>
                  </w:r>
                  <w:proofErr w:type="spellEnd"/>
                </w:p>
              </w:tc>
            </w:tr>
            <w:tr w:rsidR="00A613A0" w:rsidRPr="008B7D64" w14:paraId="238F6B21" w14:textId="77777777" w:rsidTr="00A6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0"/>
              </w:trPr>
              <w:tc>
                <w:tcPr>
                  <w:tcW w:w="2694" w:type="dxa"/>
                  <w:tcBorders>
                    <w:top w:val="single" w:sz="4" w:space="0" w:color="auto"/>
                    <w:left w:val="single" w:sz="4" w:space="0" w:color="auto"/>
                    <w:bottom w:val="single" w:sz="4" w:space="0" w:color="auto"/>
                    <w:right w:val="single" w:sz="4" w:space="0" w:color="auto"/>
                  </w:tcBorders>
                  <w:shd w:val="clear" w:color="auto" w:fill="FFFFFF"/>
                </w:tcPr>
                <w:p w14:paraId="3434862F" w14:textId="57E70D18" w:rsidR="00A613A0" w:rsidRPr="008B7D64" w:rsidRDefault="00A613A0" w:rsidP="00A613A0">
                  <w:pPr>
                    <w:pStyle w:val="Akapitzlist"/>
                    <w:ind w:right="-161" w:hanging="632"/>
                    <w:rPr>
                      <w:sz w:val="16"/>
                      <w:szCs w:val="16"/>
                    </w:rPr>
                  </w:pPr>
                  <w:r w:rsidRPr="008B7D64">
                    <w:rPr>
                      <w:sz w:val="16"/>
                      <w:szCs w:val="16"/>
                    </w:rPr>
                    <w:t>LAN:</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5E0C93D0" w14:textId="77777777" w:rsidR="00A613A0" w:rsidRPr="008B7D64" w:rsidRDefault="00A613A0" w:rsidP="00A613A0">
                  <w:pPr>
                    <w:pStyle w:val="Akapitzlist"/>
                    <w:ind w:left="27" w:right="317"/>
                    <w:rPr>
                      <w:sz w:val="16"/>
                      <w:szCs w:val="16"/>
                    </w:rPr>
                  </w:pPr>
                  <w:proofErr w:type="spellStart"/>
                  <w:r w:rsidRPr="008B7D64">
                    <w:rPr>
                      <w:sz w:val="16"/>
                      <w:szCs w:val="16"/>
                    </w:rPr>
                    <w:t>1x</w:t>
                  </w:r>
                  <w:proofErr w:type="spellEnd"/>
                  <w:r w:rsidRPr="008B7D64">
                    <w:rPr>
                      <w:sz w:val="16"/>
                      <w:szCs w:val="16"/>
                    </w:rPr>
                    <w:t xml:space="preserve"> </w:t>
                  </w:r>
                  <w:proofErr w:type="spellStart"/>
                  <w:r w:rsidRPr="008B7D64">
                    <w:rPr>
                      <w:sz w:val="16"/>
                      <w:szCs w:val="16"/>
                    </w:rPr>
                    <w:t>RJ45</w:t>
                  </w:r>
                  <w:proofErr w:type="spellEnd"/>
                </w:p>
              </w:tc>
            </w:tr>
            <w:tr w:rsidR="00A613A0" w:rsidRPr="008B7D64" w14:paraId="097E7E2B" w14:textId="77777777" w:rsidTr="00A6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0"/>
              </w:trPr>
              <w:tc>
                <w:tcPr>
                  <w:tcW w:w="2694" w:type="dxa"/>
                  <w:tcBorders>
                    <w:top w:val="single" w:sz="4" w:space="0" w:color="auto"/>
                    <w:left w:val="single" w:sz="4" w:space="0" w:color="auto"/>
                    <w:bottom w:val="single" w:sz="4" w:space="0" w:color="auto"/>
                    <w:right w:val="single" w:sz="4" w:space="0" w:color="auto"/>
                  </w:tcBorders>
                  <w:shd w:val="clear" w:color="auto" w:fill="FFFFFF"/>
                </w:tcPr>
                <w:p w14:paraId="500D9F4A" w14:textId="55EE348C" w:rsidR="00A613A0" w:rsidRPr="008B7D64" w:rsidRDefault="00A613A0" w:rsidP="00A613A0">
                  <w:pPr>
                    <w:pStyle w:val="Akapitzlist"/>
                    <w:ind w:right="-161" w:hanging="632"/>
                    <w:rPr>
                      <w:sz w:val="16"/>
                      <w:szCs w:val="16"/>
                    </w:rPr>
                  </w:pPr>
                  <w:r w:rsidRPr="008B7D64">
                    <w:rPr>
                      <w:sz w:val="16"/>
                      <w:szCs w:val="16"/>
                    </w:rPr>
                    <w:t>USB:</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35A4AC9B" w14:textId="77777777" w:rsidR="00A613A0" w:rsidRPr="008B7D64" w:rsidRDefault="00A613A0" w:rsidP="00A613A0">
                  <w:pPr>
                    <w:pStyle w:val="Akapitzlist"/>
                    <w:ind w:left="27" w:right="317"/>
                    <w:rPr>
                      <w:sz w:val="16"/>
                      <w:szCs w:val="16"/>
                    </w:rPr>
                  </w:pPr>
                  <w:r w:rsidRPr="008B7D64">
                    <w:rPr>
                      <w:sz w:val="16"/>
                      <w:szCs w:val="16"/>
                    </w:rPr>
                    <w:t xml:space="preserve">1 x 2.0 / </w:t>
                  </w:r>
                  <w:proofErr w:type="spellStart"/>
                  <w:r w:rsidRPr="008B7D64">
                    <w:rPr>
                      <w:sz w:val="16"/>
                      <w:szCs w:val="16"/>
                    </w:rPr>
                    <w:t>1x</w:t>
                  </w:r>
                  <w:proofErr w:type="spellEnd"/>
                  <w:r w:rsidRPr="008B7D64">
                    <w:rPr>
                      <w:sz w:val="16"/>
                      <w:szCs w:val="16"/>
                    </w:rPr>
                    <w:t xml:space="preserve"> 3.0</w:t>
                  </w:r>
                </w:p>
              </w:tc>
            </w:tr>
            <w:tr w:rsidR="00A613A0" w:rsidRPr="008B7D64" w14:paraId="660A8BAD" w14:textId="77777777" w:rsidTr="00A6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0"/>
              </w:trPr>
              <w:tc>
                <w:tcPr>
                  <w:tcW w:w="2694" w:type="dxa"/>
                  <w:tcBorders>
                    <w:top w:val="single" w:sz="4" w:space="0" w:color="auto"/>
                    <w:left w:val="single" w:sz="4" w:space="0" w:color="auto"/>
                    <w:bottom w:val="single" w:sz="4" w:space="0" w:color="auto"/>
                    <w:right w:val="single" w:sz="4" w:space="0" w:color="auto"/>
                  </w:tcBorders>
                  <w:shd w:val="clear" w:color="auto" w:fill="FFFFFF"/>
                </w:tcPr>
                <w:p w14:paraId="54BAF284" w14:textId="2E62CF1A" w:rsidR="00A613A0" w:rsidRPr="008B7D64" w:rsidRDefault="00A613A0" w:rsidP="00A613A0">
                  <w:pPr>
                    <w:pStyle w:val="Akapitzlist"/>
                    <w:ind w:right="-161" w:hanging="632"/>
                    <w:rPr>
                      <w:sz w:val="16"/>
                      <w:szCs w:val="16"/>
                    </w:rPr>
                  </w:pPr>
                  <w:r w:rsidRPr="008B7D64">
                    <w:rPr>
                      <w:sz w:val="16"/>
                      <w:szCs w:val="16"/>
                    </w:rPr>
                    <w:t>Zasilanie:</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22F682F4" w14:textId="77777777" w:rsidR="00A613A0" w:rsidRPr="008B7D64" w:rsidRDefault="00A613A0" w:rsidP="00A613A0">
                  <w:pPr>
                    <w:pStyle w:val="Akapitzlist"/>
                    <w:ind w:left="27" w:right="317"/>
                    <w:rPr>
                      <w:sz w:val="16"/>
                      <w:szCs w:val="16"/>
                    </w:rPr>
                  </w:pPr>
                  <w:r w:rsidRPr="008B7D64">
                    <w:rPr>
                      <w:sz w:val="16"/>
                      <w:szCs w:val="16"/>
                    </w:rPr>
                    <w:t xml:space="preserve">AC </w:t>
                  </w:r>
                  <w:proofErr w:type="spellStart"/>
                  <w:r w:rsidRPr="008B7D64">
                    <w:rPr>
                      <w:sz w:val="16"/>
                      <w:szCs w:val="16"/>
                    </w:rPr>
                    <w:t>100~240V</w:t>
                  </w:r>
                  <w:proofErr w:type="spellEnd"/>
                </w:p>
              </w:tc>
            </w:tr>
            <w:tr w:rsidR="00A613A0" w:rsidRPr="008B7D64" w14:paraId="3697D6E3" w14:textId="77777777" w:rsidTr="00A6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0"/>
              </w:trPr>
              <w:tc>
                <w:tcPr>
                  <w:tcW w:w="2694" w:type="dxa"/>
                  <w:tcBorders>
                    <w:top w:val="single" w:sz="4" w:space="0" w:color="auto"/>
                    <w:left w:val="single" w:sz="4" w:space="0" w:color="auto"/>
                    <w:bottom w:val="single" w:sz="4" w:space="0" w:color="auto"/>
                    <w:right w:val="single" w:sz="4" w:space="0" w:color="auto"/>
                  </w:tcBorders>
                  <w:shd w:val="clear" w:color="auto" w:fill="FFFFFF"/>
                </w:tcPr>
                <w:p w14:paraId="3D9D5F2A" w14:textId="1FAFF608" w:rsidR="00A613A0" w:rsidRPr="008B7D64" w:rsidRDefault="00A613A0" w:rsidP="00A613A0">
                  <w:pPr>
                    <w:pStyle w:val="Akapitzlist"/>
                    <w:ind w:right="-161" w:hanging="632"/>
                    <w:rPr>
                      <w:sz w:val="16"/>
                      <w:szCs w:val="16"/>
                    </w:rPr>
                  </w:pPr>
                  <w:r w:rsidRPr="008B7D64">
                    <w:rPr>
                      <w:sz w:val="16"/>
                      <w:szCs w:val="16"/>
                    </w:rPr>
                    <w:t>Pobór mocy:</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595896A3" w14:textId="77777777" w:rsidR="00A613A0" w:rsidRPr="008B7D64" w:rsidRDefault="00A613A0" w:rsidP="00A613A0">
                  <w:pPr>
                    <w:pStyle w:val="Akapitzlist"/>
                    <w:ind w:left="27" w:right="317"/>
                    <w:rPr>
                      <w:sz w:val="16"/>
                      <w:szCs w:val="16"/>
                    </w:rPr>
                  </w:pPr>
                  <w:r w:rsidRPr="008B7D64">
                    <w:rPr>
                      <w:sz w:val="16"/>
                      <w:szCs w:val="16"/>
                    </w:rPr>
                    <w:t>≤</w:t>
                  </w:r>
                  <w:proofErr w:type="spellStart"/>
                  <w:r w:rsidRPr="008B7D64">
                    <w:rPr>
                      <w:sz w:val="16"/>
                      <w:szCs w:val="16"/>
                    </w:rPr>
                    <w:t>117W</w:t>
                  </w:r>
                  <w:proofErr w:type="spellEnd"/>
                </w:p>
              </w:tc>
            </w:tr>
            <w:tr w:rsidR="00A613A0" w:rsidRPr="008B7D64" w14:paraId="1C939536" w14:textId="77777777" w:rsidTr="00A6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0"/>
              </w:trPr>
              <w:tc>
                <w:tcPr>
                  <w:tcW w:w="2694" w:type="dxa"/>
                  <w:tcBorders>
                    <w:top w:val="single" w:sz="4" w:space="0" w:color="auto"/>
                    <w:left w:val="single" w:sz="4" w:space="0" w:color="auto"/>
                    <w:bottom w:val="single" w:sz="4" w:space="0" w:color="auto"/>
                    <w:right w:val="single" w:sz="4" w:space="0" w:color="auto"/>
                  </w:tcBorders>
                  <w:shd w:val="clear" w:color="auto" w:fill="FFFFFF"/>
                </w:tcPr>
                <w:p w14:paraId="7A1B9CFA" w14:textId="3C7E65BA" w:rsidR="00A613A0" w:rsidRPr="008B7D64" w:rsidRDefault="00A613A0" w:rsidP="00A613A0">
                  <w:pPr>
                    <w:pStyle w:val="Akapitzlist"/>
                    <w:ind w:right="-161" w:hanging="632"/>
                    <w:rPr>
                      <w:sz w:val="16"/>
                      <w:szCs w:val="16"/>
                    </w:rPr>
                  </w:pPr>
                  <w:r w:rsidRPr="008B7D64">
                    <w:rPr>
                      <w:sz w:val="16"/>
                      <w:szCs w:val="16"/>
                    </w:rPr>
                    <w:t>Pobór mocy w stanie czuwania:</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10620CD9" w14:textId="77777777" w:rsidR="00A613A0" w:rsidRPr="008B7D64" w:rsidRDefault="00A613A0" w:rsidP="00A613A0">
                  <w:pPr>
                    <w:pStyle w:val="Akapitzlist"/>
                    <w:ind w:left="27" w:right="317"/>
                    <w:rPr>
                      <w:sz w:val="16"/>
                      <w:szCs w:val="16"/>
                    </w:rPr>
                  </w:pPr>
                  <w:r w:rsidRPr="008B7D64">
                    <w:rPr>
                      <w:sz w:val="16"/>
                      <w:szCs w:val="16"/>
                    </w:rPr>
                    <w:t>≤</w:t>
                  </w:r>
                  <w:proofErr w:type="spellStart"/>
                  <w:r w:rsidRPr="008B7D64">
                    <w:rPr>
                      <w:sz w:val="16"/>
                      <w:szCs w:val="16"/>
                    </w:rPr>
                    <w:t>0.5W</w:t>
                  </w:r>
                  <w:proofErr w:type="spellEnd"/>
                </w:p>
              </w:tc>
            </w:tr>
            <w:tr w:rsidR="00A613A0" w:rsidRPr="008B7D64" w14:paraId="499D9B93" w14:textId="77777777" w:rsidTr="00A6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0"/>
              </w:trPr>
              <w:tc>
                <w:tcPr>
                  <w:tcW w:w="2694" w:type="dxa"/>
                  <w:tcBorders>
                    <w:top w:val="single" w:sz="4" w:space="0" w:color="auto"/>
                    <w:left w:val="single" w:sz="4" w:space="0" w:color="auto"/>
                    <w:bottom w:val="single" w:sz="4" w:space="0" w:color="auto"/>
                    <w:right w:val="single" w:sz="4" w:space="0" w:color="auto"/>
                  </w:tcBorders>
                  <w:shd w:val="clear" w:color="auto" w:fill="FFFFFF"/>
                </w:tcPr>
                <w:p w14:paraId="64CFEAD1" w14:textId="58115BB9" w:rsidR="00A613A0" w:rsidRPr="008B7D64" w:rsidRDefault="00A613A0" w:rsidP="00A613A0">
                  <w:pPr>
                    <w:pStyle w:val="Akapitzlist"/>
                    <w:ind w:right="-161" w:hanging="632"/>
                    <w:rPr>
                      <w:sz w:val="16"/>
                      <w:szCs w:val="16"/>
                    </w:rPr>
                  </w:pPr>
                  <w:r w:rsidRPr="008B7D64">
                    <w:rPr>
                      <w:sz w:val="16"/>
                      <w:szCs w:val="16"/>
                    </w:rPr>
                    <w:t>Montaż:</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17704898" w14:textId="77777777" w:rsidR="00A613A0" w:rsidRPr="008B7D64" w:rsidRDefault="00A613A0" w:rsidP="00A613A0">
                  <w:pPr>
                    <w:pStyle w:val="Akapitzlist"/>
                    <w:ind w:left="27" w:right="317"/>
                    <w:rPr>
                      <w:sz w:val="16"/>
                      <w:szCs w:val="16"/>
                    </w:rPr>
                  </w:pPr>
                  <w:r w:rsidRPr="008B7D64">
                    <w:rPr>
                      <w:sz w:val="16"/>
                      <w:szCs w:val="16"/>
                    </w:rPr>
                    <w:t xml:space="preserve">Wolnostojący lub uchwyty </w:t>
                  </w:r>
                  <w:proofErr w:type="spellStart"/>
                  <w:r w:rsidRPr="008B7D64">
                    <w:rPr>
                      <w:sz w:val="16"/>
                      <w:szCs w:val="16"/>
                    </w:rPr>
                    <w:t>VESA</w:t>
                  </w:r>
                  <w:proofErr w:type="spellEnd"/>
                  <w:r w:rsidRPr="008B7D64">
                    <w:rPr>
                      <w:sz w:val="16"/>
                      <w:szCs w:val="16"/>
                    </w:rPr>
                    <w:t xml:space="preserve"> 200/</w:t>
                  </w:r>
                  <w:proofErr w:type="spellStart"/>
                  <w:r w:rsidRPr="008B7D64">
                    <w:rPr>
                      <w:sz w:val="16"/>
                      <w:szCs w:val="16"/>
                    </w:rPr>
                    <w:t>400mm</w:t>
                  </w:r>
                  <w:proofErr w:type="spellEnd"/>
                </w:p>
              </w:tc>
            </w:tr>
            <w:tr w:rsidR="00A613A0" w:rsidRPr="008B7D64" w14:paraId="24C0B5D1" w14:textId="77777777" w:rsidTr="00A6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0"/>
              </w:trPr>
              <w:tc>
                <w:tcPr>
                  <w:tcW w:w="2694" w:type="dxa"/>
                  <w:tcBorders>
                    <w:top w:val="single" w:sz="4" w:space="0" w:color="auto"/>
                    <w:left w:val="single" w:sz="4" w:space="0" w:color="auto"/>
                    <w:bottom w:val="single" w:sz="4" w:space="0" w:color="auto"/>
                    <w:right w:val="single" w:sz="4" w:space="0" w:color="auto"/>
                  </w:tcBorders>
                  <w:shd w:val="clear" w:color="auto" w:fill="FFFFFF"/>
                </w:tcPr>
                <w:p w14:paraId="3E66449F" w14:textId="2CF8A92A" w:rsidR="00A613A0" w:rsidRPr="008B7D64" w:rsidRDefault="00A613A0" w:rsidP="00A613A0">
                  <w:pPr>
                    <w:pStyle w:val="Akapitzlist"/>
                    <w:ind w:right="-161" w:hanging="632"/>
                    <w:rPr>
                      <w:sz w:val="16"/>
                      <w:szCs w:val="16"/>
                    </w:rPr>
                  </w:pPr>
                  <w:r w:rsidRPr="008B7D64">
                    <w:rPr>
                      <w:sz w:val="16"/>
                      <w:szCs w:val="16"/>
                    </w:rPr>
                    <w:t>Materiał obudowy:</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74636904" w14:textId="77777777" w:rsidR="00A613A0" w:rsidRPr="008B7D64" w:rsidRDefault="00A613A0" w:rsidP="00A613A0">
                  <w:pPr>
                    <w:pStyle w:val="Akapitzlist"/>
                    <w:ind w:left="27" w:right="317"/>
                    <w:rPr>
                      <w:sz w:val="16"/>
                      <w:szCs w:val="16"/>
                    </w:rPr>
                  </w:pPr>
                  <w:r w:rsidRPr="008B7D64">
                    <w:rPr>
                      <w:sz w:val="16"/>
                      <w:szCs w:val="16"/>
                    </w:rPr>
                    <w:t>Tworzywo sztuczne</w:t>
                  </w:r>
                </w:p>
              </w:tc>
            </w:tr>
            <w:tr w:rsidR="00A613A0" w:rsidRPr="008B7D64" w14:paraId="1075A6D9" w14:textId="77777777" w:rsidTr="00A6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0"/>
              </w:trPr>
              <w:tc>
                <w:tcPr>
                  <w:tcW w:w="2694" w:type="dxa"/>
                  <w:tcBorders>
                    <w:top w:val="single" w:sz="4" w:space="0" w:color="auto"/>
                    <w:left w:val="single" w:sz="4" w:space="0" w:color="auto"/>
                    <w:bottom w:val="single" w:sz="4" w:space="0" w:color="auto"/>
                    <w:right w:val="single" w:sz="4" w:space="0" w:color="auto"/>
                  </w:tcBorders>
                  <w:shd w:val="clear" w:color="auto" w:fill="FFFFFF"/>
                </w:tcPr>
                <w:p w14:paraId="100BD40B" w14:textId="5A7E8BBE" w:rsidR="00A613A0" w:rsidRPr="008B7D64" w:rsidRDefault="00A613A0" w:rsidP="00A613A0">
                  <w:pPr>
                    <w:pStyle w:val="Akapitzlist"/>
                    <w:ind w:right="-161" w:hanging="632"/>
                    <w:rPr>
                      <w:sz w:val="16"/>
                      <w:szCs w:val="16"/>
                    </w:rPr>
                  </w:pPr>
                  <w:r w:rsidRPr="008B7D64">
                    <w:rPr>
                      <w:sz w:val="16"/>
                      <w:szCs w:val="16"/>
                    </w:rPr>
                    <w:t>Temperatura pracy:</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30D2578E" w14:textId="77777777" w:rsidR="00A613A0" w:rsidRPr="008B7D64" w:rsidRDefault="00A613A0" w:rsidP="00A613A0">
                  <w:pPr>
                    <w:pStyle w:val="Akapitzlist"/>
                    <w:ind w:left="27" w:right="317"/>
                    <w:rPr>
                      <w:sz w:val="16"/>
                      <w:szCs w:val="16"/>
                    </w:rPr>
                  </w:pPr>
                  <w:proofErr w:type="spellStart"/>
                  <w:r w:rsidRPr="008B7D64">
                    <w:rPr>
                      <w:sz w:val="16"/>
                      <w:szCs w:val="16"/>
                    </w:rPr>
                    <w:t>0°C</w:t>
                  </w:r>
                  <w:proofErr w:type="spellEnd"/>
                  <w:r w:rsidRPr="008B7D64">
                    <w:rPr>
                      <w:sz w:val="16"/>
                      <w:szCs w:val="16"/>
                    </w:rPr>
                    <w:t xml:space="preserve"> ~ +</w:t>
                  </w:r>
                  <w:proofErr w:type="spellStart"/>
                  <w:r w:rsidRPr="008B7D64">
                    <w:rPr>
                      <w:sz w:val="16"/>
                      <w:szCs w:val="16"/>
                    </w:rPr>
                    <w:t>40°C</w:t>
                  </w:r>
                  <w:proofErr w:type="spellEnd"/>
                </w:p>
              </w:tc>
            </w:tr>
            <w:tr w:rsidR="00A613A0" w:rsidRPr="008B7D64" w14:paraId="57ABD755" w14:textId="77777777" w:rsidTr="00A6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0"/>
              </w:trPr>
              <w:tc>
                <w:tcPr>
                  <w:tcW w:w="2694" w:type="dxa"/>
                  <w:tcBorders>
                    <w:top w:val="single" w:sz="4" w:space="0" w:color="auto"/>
                    <w:left w:val="single" w:sz="4" w:space="0" w:color="auto"/>
                    <w:bottom w:val="single" w:sz="4" w:space="0" w:color="auto"/>
                    <w:right w:val="single" w:sz="4" w:space="0" w:color="auto"/>
                  </w:tcBorders>
                  <w:shd w:val="clear" w:color="auto" w:fill="FFFFFF"/>
                </w:tcPr>
                <w:p w14:paraId="0C8E9885" w14:textId="43C3EFE9" w:rsidR="00A613A0" w:rsidRPr="008B7D64" w:rsidRDefault="00A613A0" w:rsidP="00A613A0">
                  <w:pPr>
                    <w:pStyle w:val="Akapitzlist"/>
                    <w:ind w:right="-161" w:hanging="632"/>
                    <w:rPr>
                      <w:sz w:val="16"/>
                      <w:szCs w:val="16"/>
                    </w:rPr>
                  </w:pPr>
                  <w:r w:rsidRPr="008B7D64">
                    <w:rPr>
                      <w:sz w:val="16"/>
                      <w:szCs w:val="16"/>
                    </w:rPr>
                    <w:t>Temperatura przechowywania:</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557DD6F2" w14:textId="77777777" w:rsidR="00A613A0" w:rsidRPr="008B7D64" w:rsidRDefault="00A613A0" w:rsidP="00A613A0">
                  <w:pPr>
                    <w:pStyle w:val="Akapitzlist"/>
                    <w:ind w:left="27" w:right="317"/>
                    <w:rPr>
                      <w:sz w:val="16"/>
                      <w:szCs w:val="16"/>
                    </w:rPr>
                  </w:pPr>
                  <w:r w:rsidRPr="008B7D64">
                    <w:rPr>
                      <w:sz w:val="16"/>
                      <w:szCs w:val="16"/>
                    </w:rPr>
                    <w:t>-</w:t>
                  </w:r>
                  <w:proofErr w:type="spellStart"/>
                  <w:r w:rsidRPr="008B7D64">
                    <w:rPr>
                      <w:sz w:val="16"/>
                      <w:szCs w:val="16"/>
                    </w:rPr>
                    <w:t>20°C</w:t>
                  </w:r>
                  <w:proofErr w:type="spellEnd"/>
                  <w:r w:rsidRPr="008B7D64">
                    <w:rPr>
                      <w:sz w:val="16"/>
                      <w:szCs w:val="16"/>
                    </w:rPr>
                    <w:t xml:space="preserve"> ~ +</w:t>
                  </w:r>
                  <w:proofErr w:type="spellStart"/>
                  <w:r w:rsidRPr="008B7D64">
                    <w:rPr>
                      <w:sz w:val="16"/>
                      <w:szCs w:val="16"/>
                    </w:rPr>
                    <w:t>60°C</w:t>
                  </w:r>
                  <w:proofErr w:type="spellEnd"/>
                </w:p>
              </w:tc>
            </w:tr>
            <w:tr w:rsidR="00A613A0" w:rsidRPr="008B7D64" w14:paraId="39B3D28F" w14:textId="77777777" w:rsidTr="00A6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0"/>
              </w:trPr>
              <w:tc>
                <w:tcPr>
                  <w:tcW w:w="2694" w:type="dxa"/>
                  <w:tcBorders>
                    <w:top w:val="single" w:sz="4" w:space="0" w:color="auto"/>
                    <w:left w:val="single" w:sz="4" w:space="0" w:color="auto"/>
                    <w:bottom w:val="single" w:sz="4" w:space="0" w:color="auto"/>
                    <w:right w:val="single" w:sz="4" w:space="0" w:color="auto"/>
                  </w:tcBorders>
                  <w:shd w:val="clear" w:color="auto" w:fill="FFFFFF"/>
                </w:tcPr>
                <w:p w14:paraId="7670B46A" w14:textId="4ED78919" w:rsidR="00A613A0" w:rsidRPr="008B7D64" w:rsidRDefault="00A613A0" w:rsidP="00A613A0">
                  <w:pPr>
                    <w:pStyle w:val="Akapitzlist"/>
                    <w:ind w:right="-161" w:hanging="632"/>
                    <w:rPr>
                      <w:sz w:val="16"/>
                      <w:szCs w:val="16"/>
                    </w:rPr>
                  </w:pPr>
                  <w:r w:rsidRPr="008B7D64">
                    <w:rPr>
                      <w:sz w:val="16"/>
                      <w:szCs w:val="16"/>
                    </w:rPr>
                    <w:t>Wilgotność pracy:</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5CC62CDC" w14:textId="77777777" w:rsidR="00A613A0" w:rsidRPr="008B7D64" w:rsidRDefault="00A613A0" w:rsidP="00A613A0">
                  <w:pPr>
                    <w:pStyle w:val="Akapitzlist"/>
                    <w:ind w:left="27" w:right="317"/>
                    <w:rPr>
                      <w:sz w:val="16"/>
                      <w:szCs w:val="16"/>
                    </w:rPr>
                  </w:pPr>
                  <w:r w:rsidRPr="008B7D64">
                    <w:rPr>
                      <w:sz w:val="16"/>
                      <w:szCs w:val="16"/>
                    </w:rPr>
                    <w:t>10% ~ 90% (bez kondensacji)</w:t>
                  </w:r>
                </w:p>
              </w:tc>
            </w:tr>
            <w:tr w:rsidR="00A613A0" w:rsidRPr="008B7D64" w14:paraId="7E3DA562" w14:textId="77777777" w:rsidTr="00A6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0"/>
              </w:trPr>
              <w:tc>
                <w:tcPr>
                  <w:tcW w:w="2694" w:type="dxa"/>
                  <w:tcBorders>
                    <w:top w:val="single" w:sz="4" w:space="0" w:color="auto"/>
                    <w:left w:val="single" w:sz="4" w:space="0" w:color="auto"/>
                    <w:bottom w:val="single" w:sz="4" w:space="0" w:color="auto"/>
                    <w:right w:val="single" w:sz="4" w:space="0" w:color="auto"/>
                  </w:tcBorders>
                  <w:shd w:val="clear" w:color="auto" w:fill="FFFFFF"/>
                </w:tcPr>
                <w:p w14:paraId="42A17B3C" w14:textId="3DB35A8D" w:rsidR="00A613A0" w:rsidRPr="008B7D64" w:rsidRDefault="00A613A0" w:rsidP="00A613A0">
                  <w:pPr>
                    <w:pStyle w:val="Akapitzlist"/>
                    <w:ind w:right="-161" w:hanging="632"/>
                    <w:rPr>
                      <w:sz w:val="16"/>
                      <w:szCs w:val="16"/>
                    </w:rPr>
                  </w:pPr>
                  <w:r w:rsidRPr="008B7D64">
                    <w:rPr>
                      <w:sz w:val="16"/>
                      <w:szCs w:val="16"/>
                    </w:rPr>
                    <w:t>Wilgotność przechowywania:</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48018AFB" w14:textId="77777777" w:rsidR="00A613A0" w:rsidRPr="008B7D64" w:rsidRDefault="00A613A0" w:rsidP="00A613A0">
                  <w:pPr>
                    <w:pStyle w:val="Akapitzlist"/>
                    <w:ind w:left="27" w:right="317"/>
                    <w:rPr>
                      <w:sz w:val="16"/>
                      <w:szCs w:val="16"/>
                    </w:rPr>
                  </w:pPr>
                  <w:r w:rsidRPr="008B7D64">
                    <w:rPr>
                      <w:sz w:val="16"/>
                      <w:szCs w:val="16"/>
                    </w:rPr>
                    <w:t>5% ~ 95% (bez kondensacji)</w:t>
                  </w:r>
                </w:p>
              </w:tc>
            </w:tr>
            <w:tr w:rsidR="00A613A0" w:rsidRPr="008B7D64" w14:paraId="2F4D6A8F" w14:textId="77777777" w:rsidTr="008B7D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63"/>
              </w:trPr>
              <w:tc>
                <w:tcPr>
                  <w:tcW w:w="2694" w:type="dxa"/>
                  <w:tcBorders>
                    <w:top w:val="single" w:sz="4" w:space="0" w:color="auto"/>
                    <w:left w:val="single" w:sz="4" w:space="0" w:color="auto"/>
                    <w:bottom w:val="single" w:sz="4" w:space="0" w:color="auto"/>
                    <w:right w:val="single" w:sz="4" w:space="0" w:color="auto"/>
                  </w:tcBorders>
                  <w:shd w:val="clear" w:color="auto" w:fill="FFFFFF"/>
                </w:tcPr>
                <w:p w14:paraId="60E0E05F" w14:textId="00B3EA18" w:rsidR="00A613A0" w:rsidRPr="008B7D64" w:rsidRDefault="00A613A0" w:rsidP="00A613A0">
                  <w:pPr>
                    <w:pStyle w:val="Akapitzlist"/>
                    <w:ind w:right="-161" w:hanging="632"/>
                    <w:rPr>
                      <w:sz w:val="16"/>
                      <w:szCs w:val="16"/>
                    </w:rPr>
                  </w:pPr>
                  <w:r w:rsidRPr="008B7D64">
                    <w:rPr>
                      <w:sz w:val="16"/>
                      <w:szCs w:val="16"/>
                    </w:rPr>
                    <w:t>Wymiary:</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2E0C7767" w14:textId="77777777" w:rsidR="00A613A0" w:rsidRPr="008B7D64" w:rsidRDefault="00A613A0" w:rsidP="00A613A0">
                  <w:pPr>
                    <w:suppressAutoHyphens w:val="0"/>
                    <w:spacing w:before="100" w:beforeAutospacing="1" w:after="100" w:afterAutospacing="1"/>
                    <w:rPr>
                      <w:rFonts w:ascii="Arial" w:hAnsi="Arial" w:cs="Arial"/>
                      <w:sz w:val="16"/>
                      <w:szCs w:val="16"/>
                      <w:lang w:val="pl-PL" w:eastAsia="pl-PL"/>
                    </w:rPr>
                  </w:pPr>
                  <w:r w:rsidRPr="008B7D64">
                    <w:rPr>
                      <w:rFonts w:ascii="Arial" w:hAnsi="Arial" w:cs="Arial"/>
                      <w:sz w:val="16"/>
                      <w:szCs w:val="16"/>
                      <w:lang w:val="pl-PL" w:eastAsia="pl-PL"/>
                    </w:rPr>
                    <w:t>Bez podstawy: 1123.6 × 649.3 × 77 mm</w:t>
                  </w:r>
                </w:p>
              </w:tc>
            </w:tr>
            <w:tr w:rsidR="00E61F7C" w:rsidRPr="008B7D64" w14:paraId="6596CCD7" w14:textId="77777777" w:rsidTr="00512C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0"/>
              </w:trPr>
              <w:tc>
                <w:tcPr>
                  <w:tcW w:w="9215" w:type="dxa"/>
                  <w:gridSpan w:val="2"/>
                  <w:tcBorders>
                    <w:top w:val="single" w:sz="4" w:space="0" w:color="auto"/>
                    <w:left w:val="single" w:sz="4" w:space="0" w:color="auto"/>
                    <w:bottom w:val="single" w:sz="4" w:space="0" w:color="auto"/>
                    <w:right w:val="single" w:sz="4" w:space="0" w:color="auto"/>
                  </w:tcBorders>
                </w:tcPr>
                <w:p w14:paraId="61F8A41D" w14:textId="4B1B8394" w:rsidR="00E61F7C" w:rsidRPr="008B7D64" w:rsidRDefault="00E61F7C" w:rsidP="00E61F7C">
                  <w:pPr>
                    <w:pStyle w:val="Akapitzlist"/>
                    <w:ind w:left="0" w:right="-161"/>
                    <w:rPr>
                      <w:b/>
                      <w:bCs/>
                    </w:rPr>
                  </w:pPr>
                  <w:r w:rsidRPr="008B7D64">
                    <w:rPr>
                      <w:b/>
                      <w:bCs/>
                    </w:rPr>
                    <w:t xml:space="preserve">Kompletna </w:t>
                  </w:r>
                  <w:r w:rsidR="00464542" w:rsidRPr="008B7D64">
                    <w:rPr>
                      <w:b/>
                      <w:bCs/>
                    </w:rPr>
                    <w:t>pracownia</w:t>
                  </w:r>
                  <w:r w:rsidRPr="008B7D64">
                    <w:rPr>
                      <w:b/>
                      <w:bCs/>
                    </w:rPr>
                    <w:t xml:space="preserve"> językowa</w:t>
                  </w:r>
                  <w:r w:rsidR="00464542" w:rsidRPr="008B7D64">
                    <w:rPr>
                      <w:b/>
                      <w:bCs/>
                    </w:rPr>
                    <w:t>:</w:t>
                  </w:r>
                </w:p>
                <w:p w14:paraId="4DCAB7CE" w14:textId="77777777" w:rsidR="00464542" w:rsidRPr="008B7D64" w:rsidRDefault="00464542" w:rsidP="00E61F7C">
                  <w:pPr>
                    <w:pStyle w:val="Akapitzlist"/>
                    <w:ind w:left="0" w:right="-161"/>
                    <w:rPr>
                      <w:b/>
                      <w:bCs/>
                      <w:sz w:val="16"/>
                      <w:szCs w:val="16"/>
                    </w:rPr>
                  </w:pPr>
                </w:p>
                <w:p w14:paraId="1ABCC614" w14:textId="6DA72BF9" w:rsidR="00E61F7C" w:rsidRPr="008B7D64" w:rsidRDefault="00464542" w:rsidP="00464542">
                  <w:pPr>
                    <w:pStyle w:val="Akapitzlist"/>
                    <w:ind w:left="0" w:right="1056" w:firstLine="6454"/>
                    <w:rPr>
                      <w:b/>
                      <w:bCs/>
                      <w:sz w:val="16"/>
                      <w:szCs w:val="16"/>
                    </w:rPr>
                  </w:pPr>
                  <w:r w:rsidRPr="008B7D64">
                    <w:rPr>
                      <w:noProof/>
                    </w:rPr>
                    <w:drawing>
                      <wp:inline distT="0" distB="0" distL="0" distR="0" wp14:anchorId="414EDDAD" wp14:editId="69DCAF68">
                        <wp:extent cx="1390650" cy="1117487"/>
                        <wp:effectExtent l="0" t="0" r="0" b="0"/>
                        <wp:docPr id="143424336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43367" name=""/>
                                <pic:cNvPicPr/>
                              </pic:nvPicPr>
                              <pic:blipFill>
                                <a:blip r:embed="rId20"/>
                                <a:stretch>
                                  <a:fillRect/>
                                </a:stretch>
                              </pic:blipFill>
                              <pic:spPr>
                                <a:xfrm>
                                  <a:off x="0" y="0"/>
                                  <a:ext cx="1412001" cy="1134644"/>
                                </a:xfrm>
                                <a:prstGeom prst="rect">
                                  <a:avLst/>
                                </a:prstGeom>
                              </pic:spPr>
                            </pic:pic>
                          </a:graphicData>
                        </a:graphic>
                      </wp:inline>
                    </w:drawing>
                  </w:r>
                </w:p>
                <w:p w14:paraId="5C73E7F7" w14:textId="77777777" w:rsidR="00E61F7C" w:rsidRPr="008B7D64" w:rsidRDefault="00E61F7C" w:rsidP="00A178BD">
                  <w:pPr>
                    <w:pStyle w:val="Akapitzlist"/>
                    <w:ind w:left="27" w:right="317"/>
                    <w:rPr>
                      <w:sz w:val="16"/>
                      <w:szCs w:val="16"/>
                    </w:rPr>
                  </w:pPr>
                </w:p>
              </w:tc>
            </w:tr>
            <w:tr w:rsidR="00A613A0" w:rsidRPr="008B7D64" w14:paraId="381E39AF" w14:textId="77777777" w:rsidTr="00A6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50"/>
              </w:trPr>
              <w:tc>
                <w:tcPr>
                  <w:tcW w:w="2694" w:type="dxa"/>
                  <w:tcBorders>
                    <w:top w:val="single" w:sz="4" w:space="0" w:color="auto"/>
                    <w:left w:val="single" w:sz="4" w:space="0" w:color="auto"/>
                    <w:bottom w:val="single" w:sz="4" w:space="0" w:color="auto"/>
                    <w:right w:val="single" w:sz="4" w:space="0" w:color="auto"/>
                  </w:tcBorders>
                </w:tcPr>
                <w:p w14:paraId="450A24C3" w14:textId="77777777" w:rsidR="00E61F7C" w:rsidRPr="008B7D64" w:rsidRDefault="00E61F7C" w:rsidP="00E61F7C">
                  <w:pPr>
                    <w:pStyle w:val="Akapitzlist"/>
                    <w:ind w:right="-161" w:hanging="708"/>
                    <w:rPr>
                      <w:sz w:val="16"/>
                      <w:szCs w:val="16"/>
                    </w:rPr>
                  </w:pPr>
                  <w:r w:rsidRPr="008B7D64">
                    <w:rPr>
                      <w:sz w:val="16"/>
                      <w:szCs w:val="16"/>
                    </w:rPr>
                    <w:t>Zestaw komputerowy</w:t>
                  </w:r>
                </w:p>
                <w:p w14:paraId="31312016" w14:textId="77777777" w:rsidR="00E61F7C" w:rsidRPr="008B7D64" w:rsidRDefault="00E61F7C" w:rsidP="00E61F7C">
                  <w:pPr>
                    <w:pStyle w:val="Akapitzlist"/>
                    <w:ind w:right="-161" w:hanging="708"/>
                    <w:rPr>
                      <w:sz w:val="16"/>
                      <w:szCs w:val="16"/>
                    </w:rPr>
                  </w:pPr>
                  <w:r w:rsidRPr="008B7D64">
                    <w:rPr>
                      <w:sz w:val="16"/>
                      <w:szCs w:val="16"/>
                    </w:rPr>
                    <w:t>pracowni językowej</w:t>
                  </w:r>
                </w:p>
                <w:p w14:paraId="268AA1D0" w14:textId="2DFE76CB" w:rsidR="00A613A0" w:rsidRPr="008B7D64" w:rsidRDefault="00E61F7C" w:rsidP="00E61F7C">
                  <w:pPr>
                    <w:pStyle w:val="Akapitzlist"/>
                    <w:ind w:left="0" w:right="-161"/>
                    <w:rPr>
                      <w:sz w:val="16"/>
                      <w:szCs w:val="16"/>
                    </w:rPr>
                  </w:pPr>
                  <w:r w:rsidRPr="008B7D64">
                    <w:rPr>
                      <w:sz w:val="16"/>
                      <w:szCs w:val="16"/>
                    </w:rPr>
                    <w:t>wymagania minimalne</w:t>
                  </w:r>
                  <w:r w:rsidR="00464542" w:rsidRPr="008B7D64">
                    <w:rPr>
                      <w:sz w:val="16"/>
                      <w:szCs w:val="16"/>
                    </w:rPr>
                    <w:t xml:space="preserve"> – 1 szt.</w:t>
                  </w:r>
                </w:p>
              </w:tc>
              <w:tc>
                <w:tcPr>
                  <w:tcW w:w="6521" w:type="dxa"/>
                  <w:tcBorders>
                    <w:top w:val="single" w:sz="4" w:space="0" w:color="auto"/>
                    <w:left w:val="single" w:sz="4" w:space="0" w:color="auto"/>
                    <w:bottom w:val="single" w:sz="4" w:space="0" w:color="auto"/>
                    <w:right w:val="single" w:sz="4" w:space="0" w:color="auto"/>
                  </w:tcBorders>
                </w:tcPr>
                <w:p w14:paraId="755B517D" w14:textId="77777777" w:rsidR="00181DC5" w:rsidRPr="008B7D64" w:rsidRDefault="00181DC5" w:rsidP="00181DC5">
                  <w:pPr>
                    <w:pStyle w:val="Akapitzlist"/>
                    <w:ind w:left="27" w:right="317"/>
                    <w:rPr>
                      <w:sz w:val="16"/>
                      <w:szCs w:val="16"/>
                    </w:rPr>
                  </w:pPr>
                  <w:r w:rsidRPr="008B7D64">
                    <w:rPr>
                      <w:sz w:val="16"/>
                      <w:szCs w:val="16"/>
                    </w:rPr>
                    <w:t>Zestaw powinien zawierać:</w:t>
                  </w:r>
                </w:p>
                <w:p w14:paraId="4B520E03" w14:textId="77777777" w:rsidR="00181DC5" w:rsidRPr="008B7D64" w:rsidRDefault="00181DC5" w:rsidP="00181DC5">
                  <w:pPr>
                    <w:pStyle w:val="Akapitzlist"/>
                    <w:ind w:left="27" w:right="317"/>
                    <w:rPr>
                      <w:sz w:val="16"/>
                      <w:szCs w:val="16"/>
                    </w:rPr>
                  </w:pPr>
                  <w:r w:rsidRPr="008B7D64">
                    <w:rPr>
                      <w:sz w:val="16"/>
                      <w:szCs w:val="16"/>
                    </w:rPr>
                    <w:t xml:space="preserve">1. Komputerową jednostkę centralną w obudowie </w:t>
                  </w:r>
                  <w:proofErr w:type="spellStart"/>
                  <w:r w:rsidRPr="008B7D64">
                    <w:rPr>
                      <w:sz w:val="16"/>
                      <w:szCs w:val="16"/>
                    </w:rPr>
                    <w:t>Rack</w:t>
                  </w:r>
                  <w:proofErr w:type="spellEnd"/>
                  <w:r w:rsidRPr="008B7D64">
                    <w:rPr>
                      <w:sz w:val="16"/>
                      <w:szCs w:val="16"/>
                    </w:rPr>
                    <w:t xml:space="preserve"> 19", zawierającą:</w:t>
                  </w:r>
                </w:p>
                <w:p w14:paraId="25F06E9F" w14:textId="210FAA13" w:rsidR="00181DC5" w:rsidRPr="008B7D64" w:rsidRDefault="00181DC5" w:rsidP="00CA38F0">
                  <w:pPr>
                    <w:pStyle w:val="Akapitzlist"/>
                    <w:numPr>
                      <w:ilvl w:val="0"/>
                      <w:numId w:val="44"/>
                    </w:numPr>
                    <w:ind w:left="221" w:right="317" w:hanging="142"/>
                    <w:rPr>
                      <w:sz w:val="16"/>
                      <w:szCs w:val="16"/>
                    </w:rPr>
                  </w:pPr>
                  <w:r w:rsidRPr="008B7D64">
                    <w:rPr>
                      <w:sz w:val="16"/>
                      <w:szCs w:val="16"/>
                    </w:rPr>
                    <w:t xml:space="preserve">złącze w standardzie </w:t>
                  </w:r>
                  <w:proofErr w:type="spellStart"/>
                  <w:r w:rsidRPr="008B7D64">
                    <w:rPr>
                      <w:sz w:val="16"/>
                      <w:szCs w:val="16"/>
                    </w:rPr>
                    <w:t>OPS</w:t>
                  </w:r>
                  <w:proofErr w:type="spellEnd"/>
                  <w:r w:rsidRPr="008B7D64">
                    <w:rPr>
                      <w:sz w:val="16"/>
                      <w:szCs w:val="16"/>
                    </w:rPr>
                    <w:t>,</w:t>
                  </w:r>
                </w:p>
                <w:p w14:paraId="13D081F6" w14:textId="1A4C316E" w:rsidR="00181DC5" w:rsidRPr="008B7D64" w:rsidRDefault="00181DC5" w:rsidP="00CA38F0">
                  <w:pPr>
                    <w:pStyle w:val="Akapitzlist"/>
                    <w:numPr>
                      <w:ilvl w:val="0"/>
                      <w:numId w:val="44"/>
                    </w:numPr>
                    <w:ind w:left="221" w:right="317" w:hanging="142"/>
                    <w:rPr>
                      <w:sz w:val="16"/>
                      <w:szCs w:val="16"/>
                    </w:rPr>
                  </w:pPr>
                  <w:r w:rsidRPr="008B7D64">
                    <w:rPr>
                      <w:sz w:val="16"/>
                      <w:szCs w:val="16"/>
                    </w:rPr>
                    <w:t xml:space="preserve">procesor o wyniku w testach </w:t>
                  </w:r>
                  <w:proofErr w:type="spellStart"/>
                  <w:r w:rsidRPr="008B7D64">
                    <w:rPr>
                      <w:sz w:val="16"/>
                      <w:szCs w:val="16"/>
                    </w:rPr>
                    <w:t>PassMark</w:t>
                  </w:r>
                  <w:proofErr w:type="spellEnd"/>
                  <w:r w:rsidRPr="008B7D64">
                    <w:rPr>
                      <w:sz w:val="16"/>
                      <w:szCs w:val="16"/>
                    </w:rPr>
                    <w:t xml:space="preserve"> minimum 8733 punktów (np. Intel </w:t>
                  </w:r>
                  <w:proofErr w:type="spellStart"/>
                  <w:r w:rsidRPr="008B7D64">
                    <w:rPr>
                      <w:sz w:val="16"/>
                      <w:szCs w:val="16"/>
                    </w:rPr>
                    <w:t>Core</w:t>
                  </w:r>
                  <w:proofErr w:type="spellEnd"/>
                  <w:r w:rsidRPr="008B7D64">
                    <w:rPr>
                      <w:sz w:val="16"/>
                      <w:szCs w:val="16"/>
                    </w:rPr>
                    <w:t xml:space="preserve"> </w:t>
                  </w:r>
                  <w:proofErr w:type="spellStart"/>
                  <w:r w:rsidRPr="008B7D64">
                    <w:rPr>
                      <w:sz w:val="16"/>
                      <w:szCs w:val="16"/>
                    </w:rPr>
                    <w:t>i3</w:t>
                  </w:r>
                  <w:proofErr w:type="spellEnd"/>
                  <w:r w:rsidRPr="008B7D64">
                    <w:rPr>
                      <w:sz w:val="16"/>
                      <w:szCs w:val="16"/>
                    </w:rPr>
                    <w:t xml:space="preserve">-10100 </w:t>
                  </w:r>
                  <w:proofErr w:type="spellStart"/>
                  <w:r w:rsidRPr="008B7D64">
                    <w:rPr>
                      <w:sz w:val="16"/>
                      <w:szCs w:val="16"/>
                    </w:rPr>
                    <w:t>3,6GHz</w:t>
                  </w:r>
                  <w:proofErr w:type="spellEnd"/>
                  <w:r w:rsidRPr="008B7D64">
                    <w:rPr>
                      <w:sz w:val="16"/>
                      <w:szCs w:val="16"/>
                    </w:rPr>
                    <w:t xml:space="preserve"> (4,30 GHz Turbo / 4 rdzenie / 8 wątków / 6 MB Smart Cache</w:t>
                  </w:r>
                  <w:proofErr w:type="gramStart"/>
                  <w:r w:rsidRPr="008B7D64">
                    <w:rPr>
                      <w:sz w:val="16"/>
                      <w:szCs w:val="16"/>
                    </w:rPr>
                    <w:t>) )</w:t>
                  </w:r>
                  <w:proofErr w:type="gramEnd"/>
                  <w:r w:rsidRPr="008B7D64">
                    <w:rPr>
                      <w:sz w:val="16"/>
                      <w:szCs w:val="16"/>
                    </w:rPr>
                    <w:t>,</w:t>
                  </w:r>
                </w:p>
                <w:p w14:paraId="411676AF" w14:textId="411E0A6D" w:rsidR="00181DC5" w:rsidRPr="008B7D64" w:rsidRDefault="00181DC5" w:rsidP="00CA38F0">
                  <w:pPr>
                    <w:pStyle w:val="Akapitzlist"/>
                    <w:numPr>
                      <w:ilvl w:val="0"/>
                      <w:numId w:val="44"/>
                    </w:numPr>
                    <w:ind w:left="221" w:right="317" w:hanging="142"/>
                    <w:rPr>
                      <w:sz w:val="16"/>
                      <w:szCs w:val="16"/>
                    </w:rPr>
                  </w:pPr>
                  <w:r w:rsidRPr="008B7D64">
                    <w:rPr>
                      <w:sz w:val="16"/>
                      <w:szCs w:val="16"/>
                    </w:rPr>
                    <w:t xml:space="preserve">pamięć 8 GB </w:t>
                  </w:r>
                  <w:proofErr w:type="spellStart"/>
                  <w:r w:rsidRPr="008B7D64">
                    <w:rPr>
                      <w:sz w:val="16"/>
                      <w:szCs w:val="16"/>
                    </w:rPr>
                    <w:t>DDR4</w:t>
                  </w:r>
                  <w:proofErr w:type="spellEnd"/>
                  <w:r w:rsidRPr="008B7D64">
                    <w:rPr>
                      <w:sz w:val="16"/>
                      <w:szCs w:val="16"/>
                    </w:rPr>
                    <w:t xml:space="preserve"> </w:t>
                  </w:r>
                  <w:proofErr w:type="spellStart"/>
                  <w:r w:rsidRPr="008B7D64">
                    <w:rPr>
                      <w:sz w:val="16"/>
                      <w:szCs w:val="16"/>
                    </w:rPr>
                    <w:t>SODIMM</w:t>
                  </w:r>
                  <w:proofErr w:type="spellEnd"/>
                  <w:r w:rsidRPr="008B7D64">
                    <w:rPr>
                      <w:sz w:val="16"/>
                      <w:szCs w:val="16"/>
                    </w:rPr>
                    <w:t xml:space="preserve"> 2400 </w:t>
                  </w:r>
                  <w:proofErr w:type="spellStart"/>
                  <w:r w:rsidRPr="008B7D64">
                    <w:rPr>
                      <w:sz w:val="16"/>
                      <w:szCs w:val="16"/>
                    </w:rPr>
                    <w:t>Mhz</w:t>
                  </w:r>
                  <w:proofErr w:type="spellEnd"/>
                  <w:r w:rsidRPr="008B7D64">
                    <w:rPr>
                      <w:sz w:val="16"/>
                      <w:szCs w:val="16"/>
                    </w:rPr>
                    <w:t xml:space="preserve"> / 1 slot na płycie </w:t>
                  </w:r>
                  <w:proofErr w:type="spellStart"/>
                  <w:r w:rsidRPr="008B7D64">
                    <w:rPr>
                      <w:sz w:val="16"/>
                      <w:szCs w:val="16"/>
                    </w:rPr>
                    <w:t>głownej</w:t>
                  </w:r>
                  <w:proofErr w:type="spellEnd"/>
                  <w:r w:rsidRPr="008B7D64">
                    <w:rPr>
                      <w:sz w:val="16"/>
                      <w:szCs w:val="16"/>
                    </w:rPr>
                    <w:t xml:space="preserve"> wolny,</w:t>
                  </w:r>
                </w:p>
                <w:p w14:paraId="15D3F9E2" w14:textId="0C731554" w:rsidR="00181DC5" w:rsidRPr="008B7D64" w:rsidRDefault="00181DC5" w:rsidP="00CA38F0">
                  <w:pPr>
                    <w:pStyle w:val="Akapitzlist"/>
                    <w:numPr>
                      <w:ilvl w:val="0"/>
                      <w:numId w:val="44"/>
                    </w:numPr>
                    <w:ind w:left="221" w:right="317" w:hanging="142"/>
                    <w:rPr>
                      <w:sz w:val="16"/>
                      <w:szCs w:val="16"/>
                    </w:rPr>
                  </w:pPr>
                  <w:r w:rsidRPr="008B7D64">
                    <w:rPr>
                      <w:sz w:val="16"/>
                      <w:szCs w:val="16"/>
                    </w:rPr>
                    <w:t xml:space="preserve">dysk 500 GB </w:t>
                  </w:r>
                  <w:proofErr w:type="spellStart"/>
                  <w:r w:rsidRPr="008B7D64">
                    <w:rPr>
                      <w:sz w:val="16"/>
                      <w:szCs w:val="16"/>
                    </w:rPr>
                    <w:t>SSD</w:t>
                  </w:r>
                  <w:proofErr w:type="spellEnd"/>
                  <w:r w:rsidRPr="008B7D64">
                    <w:rPr>
                      <w:sz w:val="16"/>
                      <w:szCs w:val="16"/>
                    </w:rPr>
                    <w:t xml:space="preserve"> (wsparcie dla </w:t>
                  </w:r>
                  <w:proofErr w:type="spellStart"/>
                  <w:r w:rsidRPr="008B7D64">
                    <w:rPr>
                      <w:sz w:val="16"/>
                      <w:szCs w:val="16"/>
                    </w:rPr>
                    <w:t>M.2</w:t>
                  </w:r>
                  <w:proofErr w:type="spellEnd"/>
                  <w:r w:rsidRPr="008B7D64">
                    <w:rPr>
                      <w:sz w:val="16"/>
                      <w:szCs w:val="16"/>
                    </w:rPr>
                    <w:t xml:space="preserve"> </w:t>
                  </w:r>
                  <w:proofErr w:type="spellStart"/>
                  <w:r w:rsidRPr="008B7D64">
                    <w:rPr>
                      <w:sz w:val="16"/>
                      <w:szCs w:val="16"/>
                    </w:rPr>
                    <w:t>PCIe</w:t>
                  </w:r>
                  <w:proofErr w:type="spellEnd"/>
                  <w:r w:rsidRPr="008B7D64">
                    <w:rPr>
                      <w:sz w:val="16"/>
                      <w:szCs w:val="16"/>
                    </w:rPr>
                    <w:t xml:space="preserve"> </w:t>
                  </w:r>
                  <w:proofErr w:type="spellStart"/>
                  <w:r w:rsidRPr="008B7D64">
                    <w:rPr>
                      <w:sz w:val="16"/>
                      <w:szCs w:val="16"/>
                    </w:rPr>
                    <w:t>NVMe</w:t>
                  </w:r>
                  <w:proofErr w:type="spellEnd"/>
                  <w:r w:rsidRPr="008B7D64">
                    <w:rPr>
                      <w:sz w:val="16"/>
                      <w:szCs w:val="16"/>
                    </w:rPr>
                    <w:t xml:space="preserve"> / </w:t>
                  </w:r>
                  <w:proofErr w:type="spellStart"/>
                  <w:r w:rsidRPr="008B7D64">
                    <w:rPr>
                      <w:sz w:val="16"/>
                      <w:szCs w:val="16"/>
                    </w:rPr>
                    <w:t>M.2</w:t>
                  </w:r>
                  <w:proofErr w:type="spellEnd"/>
                  <w:r w:rsidRPr="008B7D64">
                    <w:rPr>
                      <w:sz w:val="16"/>
                      <w:szCs w:val="16"/>
                    </w:rPr>
                    <w:t xml:space="preserve"> </w:t>
                  </w:r>
                  <w:proofErr w:type="spellStart"/>
                  <w:r w:rsidRPr="008B7D64">
                    <w:rPr>
                      <w:sz w:val="16"/>
                      <w:szCs w:val="16"/>
                    </w:rPr>
                    <w:t>SATA</w:t>
                  </w:r>
                  <w:proofErr w:type="spellEnd"/>
                  <w:r w:rsidRPr="008B7D64">
                    <w:rPr>
                      <w:sz w:val="16"/>
                      <w:szCs w:val="16"/>
                    </w:rPr>
                    <w:t xml:space="preserve"> / MAX 2 TB)</w:t>
                  </w:r>
                </w:p>
                <w:p w14:paraId="00261292" w14:textId="1F78FCE4" w:rsidR="00181DC5" w:rsidRPr="008B7D64" w:rsidRDefault="00181DC5" w:rsidP="00CA38F0">
                  <w:pPr>
                    <w:pStyle w:val="Akapitzlist"/>
                    <w:numPr>
                      <w:ilvl w:val="0"/>
                      <w:numId w:val="44"/>
                    </w:numPr>
                    <w:ind w:left="221" w:right="317" w:hanging="142"/>
                    <w:rPr>
                      <w:sz w:val="16"/>
                      <w:szCs w:val="16"/>
                    </w:rPr>
                  </w:pPr>
                  <w:r w:rsidRPr="008B7D64">
                    <w:rPr>
                      <w:sz w:val="16"/>
                      <w:szCs w:val="16"/>
                    </w:rPr>
                    <w:t xml:space="preserve">opcjonalny dysk (max </w:t>
                  </w:r>
                  <w:proofErr w:type="spellStart"/>
                  <w:r w:rsidRPr="008B7D64">
                    <w:rPr>
                      <w:sz w:val="16"/>
                      <w:szCs w:val="16"/>
                    </w:rPr>
                    <w:t>1TB</w:t>
                  </w:r>
                  <w:proofErr w:type="spellEnd"/>
                  <w:r w:rsidRPr="008B7D64">
                    <w:rPr>
                      <w:sz w:val="16"/>
                      <w:szCs w:val="16"/>
                    </w:rPr>
                    <w:t xml:space="preserve"> 2.5"),</w:t>
                  </w:r>
                </w:p>
                <w:p w14:paraId="4FA318BF" w14:textId="7F41DFCB" w:rsidR="00181DC5" w:rsidRPr="008B7D64" w:rsidRDefault="00181DC5" w:rsidP="00CA38F0">
                  <w:pPr>
                    <w:pStyle w:val="Akapitzlist"/>
                    <w:numPr>
                      <w:ilvl w:val="0"/>
                      <w:numId w:val="44"/>
                    </w:numPr>
                    <w:ind w:left="221" w:right="317" w:hanging="142"/>
                    <w:rPr>
                      <w:sz w:val="16"/>
                      <w:szCs w:val="16"/>
                    </w:rPr>
                  </w:pPr>
                  <w:r w:rsidRPr="008B7D64">
                    <w:rPr>
                      <w:sz w:val="16"/>
                      <w:szCs w:val="16"/>
                    </w:rPr>
                    <w:t>napęd DVD,</w:t>
                  </w:r>
                </w:p>
                <w:p w14:paraId="3EF92996" w14:textId="58B5B7B7" w:rsidR="00181DC5" w:rsidRPr="008B7D64" w:rsidRDefault="00181DC5" w:rsidP="00CA38F0">
                  <w:pPr>
                    <w:pStyle w:val="Akapitzlist"/>
                    <w:numPr>
                      <w:ilvl w:val="0"/>
                      <w:numId w:val="44"/>
                    </w:numPr>
                    <w:ind w:left="221" w:right="317" w:hanging="142"/>
                    <w:rPr>
                      <w:sz w:val="16"/>
                      <w:szCs w:val="16"/>
                    </w:rPr>
                  </w:pPr>
                  <w:proofErr w:type="spellStart"/>
                  <w:r w:rsidRPr="008B7D64">
                    <w:rPr>
                      <w:sz w:val="16"/>
                      <w:szCs w:val="16"/>
                    </w:rPr>
                    <w:t>Bluethooth</w:t>
                  </w:r>
                  <w:proofErr w:type="spellEnd"/>
                  <w:r w:rsidRPr="008B7D64">
                    <w:rPr>
                      <w:sz w:val="16"/>
                      <w:szCs w:val="16"/>
                    </w:rPr>
                    <w:t xml:space="preserve"> 4.2</w:t>
                  </w:r>
                </w:p>
                <w:p w14:paraId="77BD2B51" w14:textId="4A4DDF51" w:rsidR="00181DC5" w:rsidRPr="008B7D64" w:rsidRDefault="00181DC5" w:rsidP="00CA38F0">
                  <w:pPr>
                    <w:pStyle w:val="Akapitzlist"/>
                    <w:numPr>
                      <w:ilvl w:val="0"/>
                      <w:numId w:val="44"/>
                    </w:numPr>
                    <w:ind w:left="221" w:right="317" w:hanging="142"/>
                    <w:rPr>
                      <w:sz w:val="16"/>
                      <w:szCs w:val="16"/>
                    </w:rPr>
                  </w:pPr>
                  <w:r w:rsidRPr="008B7D64">
                    <w:rPr>
                      <w:sz w:val="16"/>
                      <w:szCs w:val="16"/>
                    </w:rPr>
                    <w:t xml:space="preserve">Ethernet (10/100/1000 MB) / Wi-Fi </w:t>
                  </w:r>
                  <w:proofErr w:type="spellStart"/>
                  <w:r w:rsidRPr="008B7D64">
                    <w:rPr>
                      <w:sz w:val="16"/>
                      <w:szCs w:val="16"/>
                    </w:rPr>
                    <w:t>802.11ac</w:t>
                  </w:r>
                  <w:proofErr w:type="spellEnd"/>
                  <w:r w:rsidRPr="008B7D64">
                    <w:rPr>
                      <w:sz w:val="16"/>
                      <w:szCs w:val="16"/>
                    </w:rPr>
                    <w:t xml:space="preserve"> (2.4 GHz / 5 GHz) Intel® Dual Band Wireless-AC 3168, dwie anteny,</w:t>
                  </w:r>
                </w:p>
                <w:p w14:paraId="2F33BBBC" w14:textId="684E6459" w:rsidR="00181DC5" w:rsidRPr="008B7D64" w:rsidRDefault="00181DC5" w:rsidP="00CA38F0">
                  <w:pPr>
                    <w:pStyle w:val="Akapitzlist"/>
                    <w:numPr>
                      <w:ilvl w:val="0"/>
                      <w:numId w:val="44"/>
                    </w:numPr>
                    <w:ind w:left="221" w:right="317" w:hanging="142"/>
                    <w:rPr>
                      <w:sz w:val="16"/>
                      <w:szCs w:val="16"/>
                    </w:rPr>
                  </w:pPr>
                  <w:r w:rsidRPr="008B7D64">
                    <w:rPr>
                      <w:sz w:val="16"/>
                      <w:szCs w:val="16"/>
                    </w:rPr>
                    <w:t xml:space="preserve">wzmacniacz stereofoniczny </w:t>
                  </w:r>
                  <w:proofErr w:type="spellStart"/>
                  <w:r w:rsidRPr="008B7D64">
                    <w:rPr>
                      <w:sz w:val="16"/>
                      <w:szCs w:val="16"/>
                    </w:rPr>
                    <w:t>2x40W</w:t>
                  </w:r>
                  <w:proofErr w:type="spellEnd"/>
                  <w:r w:rsidRPr="008B7D64">
                    <w:rPr>
                      <w:sz w:val="16"/>
                      <w:szCs w:val="16"/>
                    </w:rPr>
                    <w:t>,</w:t>
                  </w:r>
                </w:p>
                <w:p w14:paraId="6EB5F821" w14:textId="396D6E44" w:rsidR="00181DC5" w:rsidRPr="008B7D64" w:rsidRDefault="00181DC5" w:rsidP="00CA38F0">
                  <w:pPr>
                    <w:pStyle w:val="Akapitzlist"/>
                    <w:numPr>
                      <w:ilvl w:val="0"/>
                      <w:numId w:val="44"/>
                    </w:numPr>
                    <w:ind w:left="221" w:right="317" w:hanging="142"/>
                    <w:rPr>
                      <w:sz w:val="16"/>
                      <w:szCs w:val="16"/>
                    </w:rPr>
                  </w:pPr>
                  <w:r w:rsidRPr="008B7D64">
                    <w:rPr>
                      <w:sz w:val="16"/>
                      <w:szCs w:val="16"/>
                    </w:rPr>
                    <w:t>sprzętowy moduł obsługi rejestratora wielościeżkowego,</w:t>
                  </w:r>
                </w:p>
                <w:p w14:paraId="67CA6821" w14:textId="1CCAF67F" w:rsidR="00181DC5" w:rsidRPr="008B7D64" w:rsidRDefault="00181DC5" w:rsidP="00CA38F0">
                  <w:pPr>
                    <w:pStyle w:val="Akapitzlist"/>
                    <w:numPr>
                      <w:ilvl w:val="0"/>
                      <w:numId w:val="44"/>
                    </w:numPr>
                    <w:ind w:left="221" w:right="317" w:hanging="142"/>
                    <w:rPr>
                      <w:sz w:val="16"/>
                      <w:szCs w:val="16"/>
                    </w:rPr>
                  </w:pPr>
                  <w:r w:rsidRPr="008B7D64">
                    <w:rPr>
                      <w:sz w:val="16"/>
                      <w:szCs w:val="16"/>
                    </w:rPr>
                    <w:t>zintegrowaną matrycę audio umożliwiającą zestawianie połączeń pomiędzy 33 użytkownikami wg opisu funkcji podanych w tabeli „Funkcje realizowane w pracowni” oraz zawierającą cyfrowe regulacje poziomów:</w:t>
                  </w:r>
                </w:p>
                <w:p w14:paraId="5B09A522" w14:textId="77777777" w:rsidR="00181DC5" w:rsidRPr="008B7D64" w:rsidRDefault="00181DC5" w:rsidP="00181DC5">
                  <w:pPr>
                    <w:pStyle w:val="Akapitzlist"/>
                    <w:ind w:left="27" w:right="317"/>
                    <w:rPr>
                      <w:sz w:val="16"/>
                      <w:szCs w:val="16"/>
                    </w:rPr>
                  </w:pPr>
                  <w:r w:rsidRPr="008B7D64">
                    <w:rPr>
                      <w:sz w:val="16"/>
                      <w:szCs w:val="16"/>
                    </w:rPr>
                    <w:t xml:space="preserve">    - niezależnie siły głosu każdego ucznia,</w:t>
                  </w:r>
                </w:p>
                <w:p w14:paraId="1C10FFD1" w14:textId="77777777" w:rsidR="00181DC5" w:rsidRPr="008B7D64" w:rsidRDefault="00181DC5" w:rsidP="00181DC5">
                  <w:pPr>
                    <w:pStyle w:val="Akapitzlist"/>
                    <w:ind w:left="27" w:right="317"/>
                    <w:rPr>
                      <w:sz w:val="16"/>
                      <w:szCs w:val="16"/>
                    </w:rPr>
                  </w:pPr>
                  <w:r w:rsidRPr="008B7D64">
                    <w:rPr>
                      <w:sz w:val="16"/>
                      <w:szCs w:val="16"/>
                    </w:rPr>
                    <w:t xml:space="preserve">    - siły głosu nauczyciela,</w:t>
                  </w:r>
                </w:p>
                <w:p w14:paraId="5332AF12" w14:textId="77777777" w:rsidR="00181DC5" w:rsidRPr="008B7D64" w:rsidRDefault="00181DC5" w:rsidP="00181DC5">
                  <w:pPr>
                    <w:pStyle w:val="Akapitzlist"/>
                    <w:ind w:left="27" w:right="317"/>
                    <w:rPr>
                      <w:sz w:val="16"/>
                      <w:szCs w:val="16"/>
                    </w:rPr>
                  </w:pPr>
                  <w:r w:rsidRPr="008B7D64">
                    <w:rPr>
                      <w:sz w:val="16"/>
                      <w:szCs w:val="16"/>
                    </w:rPr>
                    <w:t xml:space="preserve">    - niezależnie siły dźwięku 8 wejść audio,</w:t>
                  </w:r>
                </w:p>
                <w:p w14:paraId="5A731D94" w14:textId="77777777" w:rsidR="00181DC5" w:rsidRPr="008B7D64" w:rsidRDefault="00181DC5" w:rsidP="00181DC5">
                  <w:pPr>
                    <w:pStyle w:val="Akapitzlist"/>
                    <w:ind w:left="27" w:right="317"/>
                    <w:rPr>
                      <w:sz w:val="16"/>
                      <w:szCs w:val="16"/>
                    </w:rPr>
                  </w:pPr>
                  <w:r w:rsidRPr="008B7D64">
                    <w:rPr>
                      <w:sz w:val="16"/>
                      <w:szCs w:val="16"/>
                    </w:rPr>
                    <w:t xml:space="preserve">    - siły dźwięku z głośników,</w:t>
                  </w:r>
                </w:p>
                <w:p w14:paraId="0D42A104" w14:textId="77777777" w:rsidR="00181DC5" w:rsidRPr="008B7D64" w:rsidRDefault="00181DC5" w:rsidP="00181DC5">
                  <w:pPr>
                    <w:pStyle w:val="Akapitzlist"/>
                    <w:ind w:left="27" w:right="317"/>
                    <w:rPr>
                      <w:sz w:val="16"/>
                      <w:szCs w:val="16"/>
                    </w:rPr>
                  </w:pPr>
                  <w:r w:rsidRPr="008B7D64">
                    <w:rPr>
                      <w:sz w:val="16"/>
                      <w:szCs w:val="16"/>
                    </w:rPr>
                    <w:t xml:space="preserve">    - barwy dźwięku z głośników,</w:t>
                  </w:r>
                </w:p>
                <w:p w14:paraId="24BC1BA1" w14:textId="7B59A8C0" w:rsidR="00181DC5" w:rsidRPr="008B7D64" w:rsidRDefault="00181DC5" w:rsidP="00181DC5">
                  <w:pPr>
                    <w:pStyle w:val="Akapitzlist"/>
                    <w:ind w:left="27" w:right="317"/>
                    <w:rPr>
                      <w:sz w:val="16"/>
                      <w:szCs w:val="16"/>
                    </w:rPr>
                  </w:pPr>
                  <w:r w:rsidRPr="008B7D64">
                    <w:rPr>
                      <w:sz w:val="16"/>
                      <w:szCs w:val="16"/>
                    </w:rPr>
                    <w:t xml:space="preserve">    - siły dźwięku nagrywania.</w:t>
                  </w:r>
                </w:p>
                <w:p w14:paraId="5F7CC308" w14:textId="77777777" w:rsidR="00181DC5" w:rsidRPr="008B7D64" w:rsidRDefault="00181DC5" w:rsidP="00CA38F0">
                  <w:pPr>
                    <w:pStyle w:val="Akapitzlist"/>
                    <w:numPr>
                      <w:ilvl w:val="0"/>
                      <w:numId w:val="45"/>
                    </w:numPr>
                    <w:ind w:left="221" w:right="317" w:hanging="142"/>
                    <w:rPr>
                      <w:sz w:val="16"/>
                      <w:szCs w:val="16"/>
                    </w:rPr>
                  </w:pPr>
                  <w:r w:rsidRPr="008B7D64">
                    <w:rPr>
                      <w:sz w:val="16"/>
                      <w:szCs w:val="16"/>
                    </w:rPr>
                    <w:t>oraz oprogramowanie:</w:t>
                  </w:r>
                </w:p>
                <w:p w14:paraId="5052F80D" w14:textId="77777777" w:rsidR="00181DC5" w:rsidRPr="008B7D64" w:rsidRDefault="00181DC5" w:rsidP="000C2FA7">
                  <w:pPr>
                    <w:pStyle w:val="Akapitzlist"/>
                    <w:ind w:left="504" w:right="317" w:hanging="283"/>
                    <w:rPr>
                      <w:sz w:val="16"/>
                      <w:szCs w:val="16"/>
                    </w:rPr>
                  </w:pPr>
                  <w:r w:rsidRPr="008B7D64">
                    <w:rPr>
                      <w:sz w:val="16"/>
                      <w:szCs w:val="16"/>
                    </w:rPr>
                    <w:t>- system operacyjny Windows 10 Professional,</w:t>
                  </w:r>
                </w:p>
                <w:p w14:paraId="1A02E504" w14:textId="77777777" w:rsidR="00181DC5" w:rsidRPr="008B7D64" w:rsidRDefault="00181DC5" w:rsidP="000C2FA7">
                  <w:pPr>
                    <w:pStyle w:val="Akapitzlist"/>
                    <w:ind w:left="504" w:right="317" w:hanging="283"/>
                    <w:rPr>
                      <w:sz w:val="16"/>
                      <w:szCs w:val="16"/>
                    </w:rPr>
                  </w:pPr>
                  <w:r w:rsidRPr="008B7D64">
                    <w:rPr>
                      <w:sz w:val="16"/>
                      <w:szCs w:val="16"/>
                    </w:rPr>
                    <w:t>- oprogramowanie zarządzające systemem, z modułem (opcjonalnym):</w:t>
                  </w:r>
                </w:p>
                <w:p w14:paraId="10D1FDD5" w14:textId="50898C79" w:rsidR="00A613A0" w:rsidRPr="008B7D64" w:rsidRDefault="00181DC5" w:rsidP="000C2FA7">
                  <w:pPr>
                    <w:pStyle w:val="Akapitzlist"/>
                    <w:ind w:left="362" w:right="317" w:hanging="283"/>
                    <w:rPr>
                      <w:sz w:val="16"/>
                      <w:szCs w:val="16"/>
                    </w:rPr>
                  </w:pPr>
                  <w:r w:rsidRPr="008B7D64">
                    <w:rPr>
                      <w:sz w:val="16"/>
                      <w:szCs w:val="16"/>
                    </w:rPr>
                    <w:t xml:space="preserve">   - web serwera, umożliwiającego zdalne zarządzanie pracownią z urządzeń</w:t>
                  </w:r>
                  <w:r w:rsidR="000C2FA7" w:rsidRPr="008B7D64">
                    <w:rPr>
                      <w:sz w:val="16"/>
                      <w:szCs w:val="16"/>
                    </w:rPr>
                    <w:t xml:space="preserve"> </w:t>
                  </w:r>
                  <w:proofErr w:type="spellStart"/>
                  <w:proofErr w:type="gramStart"/>
                  <w:r w:rsidRPr="008B7D64">
                    <w:rPr>
                      <w:sz w:val="16"/>
                      <w:szCs w:val="16"/>
                    </w:rPr>
                    <w:t>mobilnych,umożliwiające</w:t>
                  </w:r>
                  <w:proofErr w:type="spellEnd"/>
                  <w:proofErr w:type="gramEnd"/>
                  <w:r w:rsidRPr="008B7D64">
                    <w:rPr>
                      <w:sz w:val="16"/>
                      <w:szCs w:val="16"/>
                    </w:rPr>
                    <w:t xml:space="preserve"> obsługę wszystkich funkcji podanych w tabeli „Funkcje realizowane w pracowni”</w:t>
                  </w:r>
                </w:p>
                <w:p w14:paraId="6CFCA774" w14:textId="77777777" w:rsidR="00181DC5" w:rsidRPr="008B7D64" w:rsidRDefault="00181DC5" w:rsidP="00181DC5">
                  <w:pPr>
                    <w:pStyle w:val="Akapitzlist"/>
                    <w:ind w:left="27" w:right="317"/>
                    <w:rPr>
                      <w:sz w:val="16"/>
                      <w:szCs w:val="16"/>
                    </w:rPr>
                  </w:pPr>
                  <w:r w:rsidRPr="008B7D64">
                    <w:rPr>
                      <w:sz w:val="16"/>
                      <w:szCs w:val="16"/>
                    </w:rPr>
                    <w:t>Złącza jednostki centralnej:</w:t>
                  </w:r>
                </w:p>
                <w:p w14:paraId="33B1110E" w14:textId="7CA25153" w:rsidR="00181DC5" w:rsidRPr="008B7D64" w:rsidRDefault="00181DC5" w:rsidP="00CA38F0">
                  <w:pPr>
                    <w:pStyle w:val="Akapitzlist"/>
                    <w:numPr>
                      <w:ilvl w:val="0"/>
                      <w:numId w:val="45"/>
                    </w:numPr>
                    <w:ind w:left="221" w:right="317" w:hanging="142"/>
                    <w:rPr>
                      <w:sz w:val="16"/>
                      <w:szCs w:val="16"/>
                    </w:rPr>
                  </w:pPr>
                  <w:r w:rsidRPr="008B7D64">
                    <w:rPr>
                      <w:sz w:val="16"/>
                      <w:szCs w:val="16"/>
                    </w:rPr>
                    <w:t xml:space="preserve">2 złącza </w:t>
                  </w:r>
                  <w:proofErr w:type="spellStart"/>
                  <w:r w:rsidRPr="008B7D64">
                    <w:rPr>
                      <w:sz w:val="16"/>
                      <w:szCs w:val="16"/>
                    </w:rPr>
                    <w:t>HDMI</w:t>
                  </w:r>
                  <w:proofErr w:type="spellEnd"/>
                </w:p>
                <w:p w14:paraId="2AE8045A" w14:textId="58F4CC4A" w:rsidR="00181DC5" w:rsidRPr="008B7D64" w:rsidRDefault="00181DC5" w:rsidP="00CA38F0">
                  <w:pPr>
                    <w:pStyle w:val="Akapitzlist"/>
                    <w:numPr>
                      <w:ilvl w:val="0"/>
                      <w:numId w:val="45"/>
                    </w:numPr>
                    <w:ind w:left="221" w:right="317" w:hanging="142"/>
                    <w:rPr>
                      <w:sz w:val="16"/>
                      <w:szCs w:val="16"/>
                    </w:rPr>
                  </w:pPr>
                  <w:r w:rsidRPr="008B7D64">
                    <w:rPr>
                      <w:sz w:val="16"/>
                      <w:szCs w:val="16"/>
                    </w:rPr>
                    <w:t xml:space="preserve">1 złącze </w:t>
                  </w:r>
                  <w:proofErr w:type="spellStart"/>
                  <w:r w:rsidRPr="008B7D64">
                    <w:rPr>
                      <w:sz w:val="16"/>
                      <w:szCs w:val="16"/>
                    </w:rPr>
                    <w:t>DisplayPort</w:t>
                  </w:r>
                  <w:proofErr w:type="spellEnd"/>
                  <w:r w:rsidRPr="008B7D64">
                    <w:rPr>
                      <w:sz w:val="16"/>
                      <w:szCs w:val="16"/>
                    </w:rPr>
                    <w:t>,</w:t>
                  </w:r>
                </w:p>
                <w:p w14:paraId="21FBC85D" w14:textId="4875D96E" w:rsidR="00181DC5" w:rsidRPr="008B7D64" w:rsidRDefault="00181DC5" w:rsidP="00CA38F0">
                  <w:pPr>
                    <w:pStyle w:val="Akapitzlist"/>
                    <w:numPr>
                      <w:ilvl w:val="0"/>
                      <w:numId w:val="45"/>
                    </w:numPr>
                    <w:ind w:left="221" w:right="317" w:hanging="142"/>
                    <w:rPr>
                      <w:sz w:val="16"/>
                      <w:szCs w:val="16"/>
                    </w:rPr>
                  </w:pPr>
                  <w:r w:rsidRPr="008B7D64">
                    <w:rPr>
                      <w:sz w:val="16"/>
                      <w:szCs w:val="16"/>
                    </w:rPr>
                    <w:t>6 wolnych złącz USB,</w:t>
                  </w:r>
                </w:p>
                <w:p w14:paraId="53425F31" w14:textId="1853A661" w:rsidR="00181DC5" w:rsidRPr="008B7D64" w:rsidRDefault="00181DC5" w:rsidP="00CA38F0">
                  <w:pPr>
                    <w:pStyle w:val="Akapitzlist"/>
                    <w:numPr>
                      <w:ilvl w:val="0"/>
                      <w:numId w:val="45"/>
                    </w:numPr>
                    <w:ind w:left="221" w:right="317" w:hanging="142"/>
                    <w:rPr>
                      <w:sz w:val="16"/>
                      <w:szCs w:val="16"/>
                    </w:rPr>
                  </w:pPr>
                  <w:r w:rsidRPr="008B7D64">
                    <w:rPr>
                      <w:sz w:val="16"/>
                      <w:szCs w:val="16"/>
                    </w:rPr>
                    <w:t>złącze LAN,</w:t>
                  </w:r>
                </w:p>
                <w:p w14:paraId="344AB89D" w14:textId="34EB37BF" w:rsidR="00181DC5" w:rsidRPr="008B7D64" w:rsidRDefault="00181DC5" w:rsidP="00CA38F0">
                  <w:pPr>
                    <w:pStyle w:val="Akapitzlist"/>
                    <w:numPr>
                      <w:ilvl w:val="0"/>
                      <w:numId w:val="45"/>
                    </w:numPr>
                    <w:ind w:left="221" w:right="317" w:hanging="142"/>
                    <w:rPr>
                      <w:sz w:val="16"/>
                      <w:szCs w:val="16"/>
                    </w:rPr>
                  </w:pPr>
                  <w:r w:rsidRPr="008B7D64">
                    <w:rPr>
                      <w:sz w:val="16"/>
                      <w:szCs w:val="16"/>
                    </w:rPr>
                    <w:t>32 gniazda do podłączenia stanowisk uczniowskich,</w:t>
                  </w:r>
                </w:p>
                <w:p w14:paraId="31992266" w14:textId="5E6E465A" w:rsidR="00181DC5" w:rsidRPr="008B7D64" w:rsidRDefault="00181DC5" w:rsidP="00CA38F0">
                  <w:pPr>
                    <w:pStyle w:val="Akapitzlist"/>
                    <w:numPr>
                      <w:ilvl w:val="0"/>
                      <w:numId w:val="45"/>
                    </w:numPr>
                    <w:ind w:left="221" w:right="317" w:hanging="142"/>
                    <w:rPr>
                      <w:sz w:val="16"/>
                      <w:szCs w:val="16"/>
                    </w:rPr>
                  </w:pPr>
                  <w:r w:rsidRPr="008B7D64">
                    <w:rPr>
                      <w:sz w:val="16"/>
                      <w:szCs w:val="16"/>
                    </w:rPr>
                    <w:t>1 gniazdo przewodowej słuchawki nauczyciela,</w:t>
                  </w:r>
                </w:p>
                <w:p w14:paraId="5AC961D8" w14:textId="288DC158" w:rsidR="00181DC5" w:rsidRPr="008B7D64" w:rsidRDefault="00181DC5" w:rsidP="00CA38F0">
                  <w:pPr>
                    <w:pStyle w:val="Akapitzlist"/>
                    <w:numPr>
                      <w:ilvl w:val="0"/>
                      <w:numId w:val="45"/>
                    </w:numPr>
                    <w:ind w:left="221" w:right="317" w:hanging="142"/>
                    <w:rPr>
                      <w:sz w:val="16"/>
                      <w:szCs w:val="16"/>
                    </w:rPr>
                  </w:pPr>
                  <w:r w:rsidRPr="008B7D64">
                    <w:rPr>
                      <w:sz w:val="16"/>
                      <w:szCs w:val="16"/>
                    </w:rPr>
                    <w:t>1 gniazdo bezprzewodowej słuchawki nauczyciela,</w:t>
                  </w:r>
                </w:p>
                <w:p w14:paraId="7ABB7D8C" w14:textId="4B0EEF6B" w:rsidR="00181DC5" w:rsidRPr="008B7D64" w:rsidRDefault="00181DC5" w:rsidP="00CA38F0">
                  <w:pPr>
                    <w:pStyle w:val="Akapitzlist"/>
                    <w:numPr>
                      <w:ilvl w:val="0"/>
                      <w:numId w:val="45"/>
                    </w:numPr>
                    <w:ind w:left="221" w:right="317" w:hanging="142"/>
                    <w:rPr>
                      <w:sz w:val="16"/>
                      <w:szCs w:val="16"/>
                    </w:rPr>
                  </w:pPr>
                  <w:r w:rsidRPr="008B7D64">
                    <w:rPr>
                      <w:sz w:val="16"/>
                      <w:szCs w:val="16"/>
                    </w:rPr>
                    <w:t>8 niezależnych wejść audio do podłączenia źródeł dźwięku,</w:t>
                  </w:r>
                </w:p>
                <w:p w14:paraId="05CC5B26" w14:textId="0644A2F0" w:rsidR="00181DC5" w:rsidRPr="008B7D64" w:rsidRDefault="00181DC5" w:rsidP="00CA38F0">
                  <w:pPr>
                    <w:pStyle w:val="Akapitzlist"/>
                    <w:numPr>
                      <w:ilvl w:val="0"/>
                      <w:numId w:val="45"/>
                    </w:numPr>
                    <w:ind w:left="221" w:right="317" w:hanging="142"/>
                    <w:rPr>
                      <w:sz w:val="16"/>
                      <w:szCs w:val="16"/>
                    </w:rPr>
                  </w:pPr>
                  <w:r w:rsidRPr="008B7D64">
                    <w:rPr>
                      <w:sz w:val="16"/>
                      <w:szCs w:val="16"/>
                    </w:rPr>
                    <w:t>złącze do podłączenia rejestratora wielościeżkowego,</w:t>
                  </w:r>
                </w:p>
                <w:p w14:paraId="0BD17AE1" w14:textId="2998EA6D" w:rsidR="00181DC5" w:rsidRPr="008B7D64" w:rsidRDefault="00181DC5" w:rsidP="00CA38F0">
                  <w:pPr>
                    <w:pStyle w:val="Akapitzlist"/>
                    <w:numPr>
                      <w:ilvl w:val="0"/>
                      <w:numId w:val="45"/>
                    </w:numPr>
                    <w:ind w:left="221" w:right="317" w:hanging="142"/>
                    <w:rPr>
                      <w:sz w:val="16"/>
                      <w:szCs w:val="16"/>
                    </w:rPr>
                  </w:pPr>
                  <w:r w:rsidRPr="008B7D64">
                    <w:rPr>
                      <w:sz w:val="16"/>
                      <w:szCs w:val="16"/>
                    </w:rPr>
                    <w:t>2 wyjścia audio do nagrywania,</w:t>
                  </w:r>
                </w:p>
                <w:p w14:paraId="7E63B472" w14:textId="687301AF" w:rsidR="00181DC5" w:rsidRPr="008B7D64" w:rsidRDefault="00181DC5" w:rsidP="00CA38F0">
                  <w:pPr>
                    <w:pStyle w:val="Akapitzlist"/>
                    <w:numPr>
                      <w:ilvl w:val="0"/>
                      <w:numId w:val="45"/>
                    </w:numPr>
                    <w:ind w:left="221" w:right="317" w:hanging="142"/>
                    <w:rPr>
                      <w:sz w:val="16"/>
                      <w:szCs w:val="16"/>
                    </w:rPr>
                  </w:pPr>
                  <w:r w:rsidRPr="008B7D64">
                    <w:rPr>
                      <w:sz w:val="16"/>
                      <w:szCs w:val="16"/>
                    </w:rPr>
                    <w:t xml:space="preserve">2 wyjścia głośnikowe do głośników 4-16 </w:t>
                  </w:r>
                  <w:proofErr w:type="spellStart"/>
                  <w:r w:rsidRPr="008B7D64">
                    <w:rPr>
                      <w:sz w:val="16"/>
                      <w:szCs w:val="16"/>
                    </w:rPr>
                    <w:t>ohm</w:t>
                  </w:r>
                  <w:proofErr w:type="spellEnd"/>
                  <w:r w:rsidRPr="008B7D64">
                    <w:rPr>
                      <w:sz w:val="16"/>
                      <w:szCs w:val="16"/>
                    </w:rPr>
                    <w:t>.</w:t>
                  </w:r>
                </w:p>
                <w:p w14:paraId="0DB052EE" w14:textId="7A61CC9F" w:rsidR="00181DC5" w:rsidRPr="008B7D64" w:rsidRDefault="00181DC5" w:rsidP="00CA38F0">
                  <w:pPr>
                    <w:pStyle w:val="Akapitzlist"/>
                    <w:numPr>
                      <w:ilvl w:val="0"/>
                      <w:numId w:val="45"/>
                    </w:numPr>
                    <w:ind w:left="221" w:right="317" w:hanging="142"/>
                    <w:rPr>
                      <w:sz w:val="16"/>
                      <w:szCs w:val="16"/>
                    </w:rPr>
                  </w:pPr>
                  <w:r w:rsidRPr="008B7D64">
                    <w:rPr>
                      <w:sz w:val="16"/>
                      <w:szCs w:val="16"/>
                    </w:rPr>
                    <w:t>Połączenie stanowisk uczniowskich w topologii gwiazdy (w przypadku uszkodzenia jednego z przyłączy pozostałe działają bez zakłóceń).</w:t>
                  </w:r>
                </w:p>
                <w:p w14:paraId="406A1DD2" w14:textId="77777777" w:rsidR="00181DC5" w:rsidRPr="008B7D64" w:rsidRDefault="00181DC5" w:rsidP="00CA38F0">
                  <w:pPr>
                    <w:pStyle w:val="Akapitzlist"/>
                    <w:numPr>
                      <w:ilvl w:val="0"/>
                      <w:numId w:val="45"/>
                    </w:numPr>
                    <w:ind w:left="221" w:right="317" w:hanging="142"/>
                    <w:rPr>
                      <w:sz w:val="16"/>
                      <w:szCs w:val="16"/>
                    </w:rPr>
                  </w:pPr>
                  <w:r w:rsidRPr="008B7D64">
                    <w:rPr>
                      <w:sz w:val="16"/>
                      <w:szCs w:val="16"/>
                    </w:rPr>
                    <w:t>Zasilanie stanowisk uczniowskich - napięciem bezpiecznym.</w:t>
                  </w:r>
                </w:p>
                <w:p w14:paraId="1D984113" w14:textId="287A003A" w:rsidR="00181DC5" w:rsidRPr="008B7D64" w:rsidRDefault="00181DC5" w:rsidP="00CA38F0">
                  <w:pPr>
                    <w:pStyle w:val="Akapitzlist"/>
                    <w:numPr>
                      <w:ilvl w:val="0"/>
                      <w:numId w:val="45"/>
                    </w:numPr>
                    <w:ind w:left="221" w:right="317" w:hanging="142"/>
                    <w:rPr>
                      <w:sz w:val="16"/>
                      <w:szCs w:val="16"/>
                    </w:rPr>
                  </w:pPr>
                  <w:r w:rsidRPr="008B7D64">
                    <w:rPr>
                      <w:sz w:val="16"/>
                      <w:szCs w:val="16"/>
                    </w:rPr>
                    <w:t xml:space="preserve">Zasilanie jednostki centralnej – </w:t>
                  </w:r>
                  <w:proofErr w:type="spellStart"/>
                  <w:r w:rsidRPr="008B7D64">
                    <w:rPr>
                      <w:sz w:val="16"/>
                      <w:szCs w:val="16"/>
                    </w:rPr>
                    <w:t>230VAC</w:t>
                  </w:r>
                  <w:proofErr w:type="spellEnd"/>
                  <w:r w:rsidRPr="008B7D64">
                    <w:rPr>
                      <w:sz w:val="16"/>
                      <w:szCs w:val="16"/>
                    </w:rPr>
                    <w:t xml:space="preserve">. </w:t>
                  </w:r>
                </w:p>
                <w:p w14:paraId="2F6E5E23" w14:textId="750537E9" w:rsidR="00181DC5" w:rsidRPr="008B7D64" w:rsidRDefault="00181DC5" w:rsidP="00181DC5">
                  <w:pPr>
                    <w:pStyle w:val="Akapitzlist"/>
                    <w:ind w:left="27" w:right="317"/>
                    <w:rPr>
                      <w:sz w:val="16"/>
                      <w:szCs w:val="16"/>
                    </w:rPr>
                  </w:pPr>
                  <w:r w:rsidRPr="008B7D64">
                    <w:rPr>
                      <w:sz w:val="16"/>
                      <w:szCs w:val="16"/>
                    </w:rPr>
                    <w:t>2. Klawiatura, mysz.</w:t>
                  </w:r>
                </w:p>
              </w:tc>
            </w:tr>
            <w:tr w:rsidR="00A613A0" w:rsidRPr="008B7D64" w14:paraId="7A423A87" w14:textId="77777777" w:rsidTr="00A6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0"/>
              </w:trPr>
              <w:tc>
                <w:tcPr>
                  <w:tcW w:w="2694" w:type="dxa"/>
                  <w:tcBorders>
                    <w:top w:val="single" w:sz="4" w:space="0" w:color="auto"/>
                    <w:left w:val="single" w:sz="4" w:space="0" w:color="auto"/>
                    <w:bottom w:val="single" w:sz="4" w:space="0" w:color="auto"/>
                    <w:right w:val="single" w:sz="4" w:space="0" w:color="auto"/>
                  </w:tcBorders>
                </w:tcPr>
                <w:p w14:paraId="1D997E46" w14:textId="50C8A958" w:rsidR="00A613A0" w:rsidRPr="008B7D64" w:rsidRDefault="00181DC5" w:rsidP="00A178BD">
                  <w:pPr>
                    <w:pStyle w:val="Akapitzlist"/>
                    <w:ind w:left="0" w:right="-161"/>
                    <w:rPr>
                      <w:sz w:val="16"/>
                      <w:szCs w:val="16"/>
                    </w:rPr>
                  </w:pPr>
                  <w:r w:rsidRPr="008B7D64">
                    <w:rPr>
                      <w:sz w:val="16"/>
                      <w:szCs w:val="16"/>
                    </w:rPr>
                    <w:t>Panel nauczyciela</w:t>
                  </w:r>
                  <w:r w:rsidR="00464542" w:rsidRPr="008B7D64">
                    <w:rPr>
                      <w:sz w:val="16"/>
                      <w:szCs w:val="16"/>
                    </w:rPr>
                    <w:t xml:space="preserve"> – 1 szt.</w:t>
                  </w:r>
                </w:p>
              </w:tc>
              <w:tc>
                <w:tcPr>
                  <w:tcW w:w="6521" w:type="dxa"/>
                  <w:tcBorders>
                    <w:top w:val="single" w:sz="4" w:space="0" w:color="auto"/>
                    <w:left w:val="single" w:sz="4" w:space="0" w:color="auto"/>
                    <w:bottom w:val="single" w:sz="4" w:space="0" w:color="auto"/>
                    <w:right w:val="single" w:sz="4" w:space="0" w:color="auto"/>
                  </w:tcBorders>
                </w:tcPr>
                <w:p w14:paraId="725BDACD" w14:textId="77777777" w:rsidR="00181DC5" w:rsidRPr="008B7D64" w:rsidRDefault="00181DC5" w:rsidP="00181DC5">
                  <w:pPr>
                    <w:pStyle w:val="Akapitzlist"/>
                    <w:ind w:left="27" w:right="317"/>
                    <w:rPr>
                      <w:sz w:val="16"/>
                      <w:szCs w:val="16"/>
                    </w:rPr>
                  </w:pPr>
                  <w:r w:rsidRPr="008B7D64">
                    <w:rPr>
                      <w:sz w:val="16"/>
                      <w:szCs w:val="16"/>
                    </w:rPr>
                    <w:t xml:space="preserve">Panel nauczyciela o wymiarach </w:t>
                  </w:r>
                  <w:proofErr w:type="spellStart"/>
                  <w:r w:rsidRPr="008B7D64">
                    <w:rPr>
                      <w:sz w:val="16"/>
                      <w:szCs w:val="16"/>
                    </w:rPr>
                    <w:t>140x50x2mm</w:t>
                  </w:r>
                  <w:proofErr w:type="spellEnd"/>
                  <w:r w:rsidRPr="008B7D64">
                    <w:rPr>
                      <w:sz w:val="16"/>
                      <w:szCs w:val="16"/>
                    </w:rPr>
                    <w:t xml:space="preserve"> wykonany ze stali nierdzewnej, bez widocznych śrub mocujących - montowany w blacie biurka nauczycielskiego, zawierający:</w:t>
                  </w:r>
                </w:p>
                <w:p w14:paraId="48E5EC9F" w14:textId="0EED3AA9" w:rsidR="00181DC5" w:rsidRPr="008B7D64" w:rsidRDefault="00181DC5" w:rsidP="00CA38F0">
                  <w:pPr>
                    <w:pStyle w:val="Akapitzlist"/>
                    <w:numPr>
                      <w:ilvl w:val="0"/>
                      <w:numId w:val="46"/>
                    </w:numPr>
                    <w:ind w:left="221" w:right="317" w:hanging="142"/>
                    <w:rPr>
                      <w:sz w:val="16"/>
                      <w:szCs w:val="16"/>
                    </w:rPr>
                  </w:pPr>
                  <w:r w:rsidRPr="008B7D64">
                    <w:rPr>
                      <w:sz w:val="16"/>
                      <w:szCs w:val="16"/>
                    </w:rPr>
                    <w:t>przycisk z sygnalizacją LED do włączenia i wyłączenia pracowni językowej,</w:t>
                  </w:r>
                </w:p>
                <w:p w14:paraId="37B37D3C" w14:textId="3E479C93" w:rsidR="00181DC5" w:rsidRPr="008B7D64" w:rsidRDefault="00181DC5" w:rsidP="00CA38F0">
                  <w:pPr>
                    <w:pStyle w:val="Akapitzlist"/>
                    <w:numPr>
                      <w:ilvl w:val="0"/>
                      <w:numId w:val="46"/>
                    </w:numPr>
                    <w:ind w:left="221" w:right="317" w:hanging="142"/>
                    <w:rPr>
                      <w:sz w:val="16"/>
                      <w:szCs w:val="16"/>
                    </w:rPr>
                  </w:pPr>
                  <w:r w:rsidRPr="008B7D64">
                    <w:rPr>
                      <w:sz w:val="16"/>
                      <w:szCs w:val="16"/>
                    </w:rPr>
                    <w:t>gniazdo DIN do podłączenia słuchawek nauczyciela,</w:t>
                  </w:r>
                </w:p>
                <w:p w14:paraId="7BD828BB" w14:textId="49E9D396" w:rsidR="00181DC5" w:rsidRPr="008B7D64" w:rsidRDefault="00181DC5" w:rsidP="00CA38F0">
                  <w:pPr>
                    <w:pStyle w:val="Akapitzlist"/>
                    <w:numPr>
                      <w:ilvl w:val="0"/>
                      <w:numId w:val="46"/>
                    </w:numPr>
                    <w:ind w:left="221" w:right="317" w:hanging="142"/>
                    <w:rPr>
                      <w:sz w:val="16"/>
                      <w:szCs w:val="16"/>
                    </w:rPr>
                  </w:pPr>
                  <w:proofErr w:type="spellStart"/>
                  <w:r w:rsidRPr="008B7D64">
                    <w:rPr>
                      <w:sz w:val="16"/>
                      <w:szCs w:val="16"/>
                    </w:rPr>
                    <w:t>2x</w:t>
                  </w:r>
                  <w:proofErr w:type="spellEnd"/>
                  <w:r w:rsidRPr="008B7D64">
                    <w:rPr>
                      <w:sz w:val="16"/>
                      <w:szCs w:val="16"/>
                    </w:rPr>
                    <w:t xml:space="preserve"> gniazdo (</w:t>
                  </w:r>
                  <w:proofErr w:type="spellStart"/>
                  <w:r w:rsidRPr="008B7D64">
                    <w:rPr>
                      <w:sz w:val="16"/>
                      <w:szCs w:val="16"/>
                    </w:rPr>
                    <w:t>AUX</w:t>
                  </w:r>
                  <w:proofErr w:type="spellEnd"/>
                  <w:r w:rsidRPr="008B7D64">
                    <w:rPr>
                      <w:sz w:val="16"/>
                      <w:szCs w:val="16"/>
                    </w:rPr>
                    <w:t xml:space="preserve">) </w:t>
                  </w:r>
                  <w:proofErr w:type="spellStart"/>
                  <w:r w:rsidRPr="008B7D64">
                    <w:rPr>
                      <w:sz w:val="16"/>
                      <w:szCs w:val="16"/>
                    </w:rPr>
                    <w:t>jack</w:t>
                  </w:r>
                  <w:proofErr w:type="spellEnd"/>
                  <w:r w:rsidRPr="008B7D64">
                    <w:rPr>
                      <w:sz w:val="16"/>
                      <w:szCs w:val="16"/>
                    </w:rPr>
                    <w:t xml:space="preserve"> </w:t>
                  </w:r>
                  <w:proofErr w:type="spellStart"/>
                  <w:r w:rsidRPr="008B7D64">
                    <w:rPr>
                      <w:sz w:val="16"/>
                      <w:szCs w:val="16"/>
                    </w:rPr>
                    <w:t>3,5mm</w:t>
                  </w:r>
                  <w:proofErr w:type="spellEnd"/>
                  <w:r w:rsidRPr="008B7D64">
                    <w:rPr>
                      <w:sz w:val="16"/>
                      <w:szCs w:val="16"/>
                    </w:rPr>
                    <w:t xml:space="preserve"> do podłączenia dwóch zewnętrznych źródeł dźwięku,</w:t>
                  </w:r>
                </w:p>
                <w:p w14:paraId="248E182D" w14:textId="62765F06" w:rsidR="00A613A0" w:rsidRPr="008B7D64" w:rsidRDefault="00181DC5" w:rsidP="00CA38F0">
                  <w:pPr>
                    <w:pStyle w:val="Akapitzlist"/>
                    <w:numPr>
                      <w:ilvl w:val="0"/>
                      <w:numId w:val="46"/>
                    </w:numPr>
                    <w:ind w:left="221" w:right="317" w:hanging="142"/>
                    <w:rPr>
                      <w:sz w:val="16"/>
                      <w:szCs w:val="16"/>
                    </w:rPr>
                  </w:pPr>
                  <w:r w:rsidRPr="008B7D64">
                    <w:rPr>
                      <w:sz w:val="16"/>
                      <w:szCs w:val="16"/>
                    </w:rPr>
                    <w:t>port USB do podłączenia dodatkowego urządzenia USB (np. pendrive).</w:t>
                  </w:r>
                </w:p>
              </w:tc>
            </w:tr>
            <w:tr w:rsidR="00A613A0" w:rsidRPr="008B7D64" w14:paraId="5C19F24F" w14:textId="77777777" w:rsidTr="00A6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0"/>
              </w:trPr>
              <w:tc>
                <w:tcPr>
                  <w:tcW w:w="2694" w:type="dxa"/>
                  <w:tcBorders>
                    <w:top w:val="single" w:sz="4" w:space="0" w:color="auto"/>
                    <w:left w:val="single" w:sz="4" w:space="0" w:color="auto"/>
                    <w:bottom w:val="single" w:sz="4" w:space="0" w:color="auto"/>
                    <w:right w:val="single" w:sz="4" w:space="0" w:color="auto"/>
                  </w:tcBorders>
                </w:tcPr>
                <w:p w14:paraId="0C5A29F6" w14:textId="60BD624C" w:rsidR="00181DC5" w:rsidRPr="008B7D64" w:rsidRDefault="00181DC5" w:rsidP="00181DC5">
                  <w:pPr>
                    <w:pStyle w:val="Akapitzlist"/>
                    <w:ind w:right="-161" w:hanging="708"/>
                    <w:rPr>
                      <w:sz w:val="16"/>
                      <w:szCs w:val="16"/>
                    </w:rPr>
                  </w:pPr>
                  <w:r w:rsidRPr="008B7D64">
                    <w:rPr>
                      <w:sz w:val="16"/>
                      <w:szCs w:val="16"/>
                    </w:rPr>
                    <w:t>Słuchawki przewodowe</w:t>
                  </w:r>
                </w:p>
                <w:p w14:paraId="47775A8C" w14:textId="4B9B0C3D" w:rsidR="00A613A0" w:rsidRPr="008B7D64" w:rsidRDefault="00181DC5" w:rsidP="00181DC5">
                  <w:pPr>
                    <w:pStyle w:val="Akapitzlist"/>
                    <w:ind w:left="0" w:right="-161"/>
                    <w:rPr>
                      <w:sz w:val="16"/>
                      <w:szCs w:val="16"/>
                    </w:rPr>
                  </w:pPr>
                  <w:r w:rsidRPr="008B7D64">
                    <w:rPr>
                      <w:sz w:val="16"/>
                      <w:szCs w:val="16"/>
                    </w:rPr>
                    <w:t>z mikrofonem</w:t>
                  </w:r>
                  <w:r w:rsidR="00464542" w:rsidRPr="008B7D64">
                    <w:rPr>
                      <w:sz w:val="16"/>
                      <w:szCs w:val="16"/>
                    </w:rPr>
                    <w:t xml:space="preserve"> – 25 szt.</w:t>
                  </w:r>
                </w:p>
              </w:tc>
              <w:tc>
                <w:tcPr>
                  <w:tcW w:w="6521" w:type="dxa"/>
                  <w:tcBorders>
                    <w:top w:val="single" w:sz="4" w:space="0" w:color="auto"/>
                    <w:left w:val="single" w:sz="4" w:space="0" w:color="auto"/>
                    <w:bottom w:val="single" w:sz="4" w:space="0" w:color="auto"/>
                    <w:right w:val="single" w:sz="4" w:space="0" w:color="auto"/>
                  </w:tcBorders>
                </w:tcPr>
                <w:p w14:paraId="4190CF48" w14:textId="77777777" w:rsidR="00181DC5" w:rsidRPr="008B7D64" w:rsidRDefault="00181DC5" w:rsidP="00181DC5">
                  <w:pPr>
                    <w:pStyle w:val="Akapitzlist"/>
                    <w:ind w:left="27" w:right="317"/>
                    <w:rPr>
                      <w:sz w:val="16"/>
                      <w:szCs w:val="16"/>
                    </w:rPr>
                  </w:pPr>
                  <w:r w:rsidRPr="008B7D64">
                    <w:rPr>
                      <w:sz w:val="16"/>
                      <w:szCs w:val="16"/>
                    </w:rPr>
                    <w:t xml:space="preserve">Trwałe, odporne na uszkodzenia mechaniczne, w miękkiej, elastycznej obudowie, z mikrofonem na giętkim pałąku, wyposażone w duże, </w:t>
                  </w:r>
                  <w:proofErr w:type="spellStart"/>
                  <w:r w:rsidRPr="008B7D64">
                    <w:rPr>
                      <w:sz w:val="16"/>
                      <w:szCs w:val="16"/>
                    </w:rPr>
                    <w:t>wokółuszne</w:t>
                  </w:r>
                  <w:proofErr w:type="spellEnd"/>
                  <w:r w:rsidRPr="008B7D64">
                    <w:rPr>
                      <w:sz w:val="16"/>
                      <w:szCs w:val="16"/>
                    </w:rPr>
                    <w:t>, wentylowane nauszniki. Wtyczka 5 pin. Certyfikat CE.</w:t>
                  </w:r>
                </w:p>
                <w:p w14:paraId="6B6CE022" w14:textId="77777777" w:rsidR="00181DC5" w:rsidRPr="008B7D64" w:rsidRDefault="00181DC5" w:rsidP="00181DC5">
                  <w:pPr>
                    <w:pStyle w:val="Akapitzlist"/>
                    <w:ind w:left="27" w:right="317"/>
                    <w:rPr>
                      <w:sz w:val="16"/>
                      <w:szCs w:val="16"/>
                    </w:rPr>
                  </w:pPr>
                  <w:r w:rsidRPr="008B7D64">
                    <w:rPr>
                      <w:sz w:val="16"/>
                      <w:szCs w:val="16"/>
                    </w:rPr>
                    <w:t xml:space="preserve"> Parametry mikrofonu: </w:t>
                  </w:r>
                </w:p>
                <w:p w14:paraId="4ADF7688" w14:textId="176F4D20" w:rsidR="00181DC5" w:rsidRPr="008B7D64" w:rsidRDefault="00181DC5" w:rsidP="00CA38F0">
                  <w:pPr>
                    <w:pStyle w:val="Akapitzlist"/>
                    <w:numPr>
                      <w:ilvl w:val="0"/>
                      <w:numId w:val="47"/>
                    </w:numPr>
                    <w:ind w:left="221" w:right="317" w:hanging="142"/>
                    <w:rPr>
                      <w:sz w:val="16"/>
                      <w:szCs w:val="16"/>
                    </w:rPr>
                  </w:pPr>
                  <w:r w:rsidRPr="008B7D64">
                    <w:rPr>
                      <w:sz w:val="16"/>
                      <w:szCs w:val="16"/>
                    </w:rPr>
                    <w:t>mikrofon pojemnościowy dookólny - charakteryzuje się bardzo dużą czułością ze wszystkich kierunków,</w:t>
                  </w:r>
                </w:p>
                <w:p w14:paraId="79D314BF" w14:textId="29400307" w:rsidR="00181DC5" w:rsidRPr="008B7D64" w:rsidRDefault="00181DC5" w:rsidP="00CA38F0">
                  <w:pPr>
                    <w:pStyle w:val="Akapitzlist"/>
                    <w:numPr>
                      <w:ilvl w:val="0"/>
                      <w:numId w:val="47"/>
                    </w:numPr>
                    <w:ind w:left="221" w:right="317" w:hanging="142"/>
                    <w:rPr>
                      <w:sz w:val="16"/>
                      <w:szCs w:val="16"/>
                    </w:rPr>
                  </w:pPr>
                  <w:r w:rsidRPr="008B7D64">
                    <w:rPr>
                      <w:sz w:val="16"/>
                      <w:szCs w:val="16"/>
                    </w:rPr>
                    <w:t>pasmo przenoszenia 30-</w:t>
                  </w:r>
                  <w:proofErr w:type="spellStart"/>
                  <w:r w:rsidRPr="008B7D64">
                    <w:rPr>
                      <w:sz w:val="16"/>
                      <w:szCs w:val="16"/>
                    </w:rPr>
                    <w:t>16000Hz</w:t>
                  </w:r>
                  <w:proofErr w:type="spellEnd"/>
                  <w:r w:rsidRPr="008B7D64">
                    <w:rPr>
                      <w:sz w:val="16"/>
                      <w:szCs w:val="16"/>
                    </w:rPr>
                    <w:t>,</w:t>
                  </w:r>
                </w:p>
                <w:p w14:paraId="31CFDF52" w14:textId="072EE6BC" w:rsidR="00181DC5" w:rsidRPr="008B7D64" w:rsidRDefault="00181DC5" w:rsidP="00CA38F0">
                  <w:pPr>
                    <w:pStyle w:val="Akapitzlist"/>
                    <w:numPr>
                      <w:ilvl w:val="0"/>
                      <w:numId w:val="47"/>
                    </w:numPr>
                    <w:ind w:left="221" w:right="317" w:hanging="142"/>
                    <w:rPr>
                      <w:sz w:val="16"/>
                      <w:szCs w:val="16"/>
                    </w:rPr>
                  </w:pPr>
                  <w:r w:rsidRPr="008B7D64">
                    <w:rPr>
                      <w:sz w:val="16"/>
                      <w:szCs w:val="16"/>
                    </w:rPr>
                    <w:t xml:space="preserve">impedancja 1,2 </w:t>
                  </w:r>
                  <w:proofErr w:type="spellStart"/>
                  <w:r w:rsidRPr="008B7D64">
                    <w:rPr>
                      <w:sz w:val="16"/>
                      <w:szCs w:val="16"/>
                    </w:rPr>
                    <w:t>kΩ</w:t>
                  </w:r>
                  <w:proofErr w:type="spellEnd"/>
                  <w:r w:rsidRPr="008B7D64">
                    <w:rPr>
                      <w:sz w:val="16"/>
                      <w:szCs w:val="16"/>
                    </w:rPr>
                    <w:t>,</w:t>
                  </w:r>
                </w:p>
                <w:p w14:paraId="0EB7110D" w14:textId="31A45707" w:rsidR="00181DC5" w:rsidRPr="008B7D64" w:rsidRDefault="00181DC5" w:rsidP="00CA38F0">
                  <w:pPr>
                    <w:pStyle w:val="Akapitzlist"/>
                    <w:numPr>
                      <w:ilvl w:val="0"/>
                      <w:numId w:val="47"/>
                    </w:numPr>
                    <w:ind w:left="221" w:right="317" w:hanging="142"/>
                    <w:rPr>
                      <w:sz w:val="16"/>
                      <w:szCs w:val="16"/>
                    </w:rPr>
                  </w:pPr>
                  <w:r w:rsidRPr="008B7D64">
                    <w:rPr>
                      <w:sz w:val="16"/>
                      <w:szCs w:val="16"/>
                    </w:rPr>
                    <w:t xml:space="preserve">czułość 48 ±3 </w:t>
                  </w:r>
                  <w:proofErr w:type="spellStart"/>
                  <w:r w:rsidRPr="008B7D64">
                    <w:rPr>
                      <w:sz w:val="16"/>
                      <w:szCs w:val="16"/>
                    </w:rPr>
                    <w:t>dB</w:t>
                  </w:r>
                  <w:proofErr w:type="spellEnd"/>
                  <w:r w:rsidRPr="008B7D64">
                    <w:rPr>
                      <w:sz w:val="16"/>
                      <w:szCs w:val="16"/>
                    </w:rPr>
                    <w:t>.</w:t>
                  </w:r>
                </w:p>
                <w:p w14:paraId="2015E569" w14:textId="004E1BAB" w:rsidR="00181DC5" w:rsidRPr="008B7D64" w:rsidRDefault="00181DC5" w:rsidP="00CA38F0">
                  <w:pPr>
                    <w:pStyle w:val="Akapitzlist"/>
                    <w:numPr>
                      <w:ilvl w:val="0"/>
                      <w:numId w:val="47"/>
                    </w:numPr>
                    <w:ind w:left="221" w:right="317" w:hanging="142"/>
                    <w:rPr>
                      <w:sz w:val="16"/>
                      <w:szCs w:val="16"/>
                    </w:rPr>
                  </w:pPr>
                  <w:r w:rsidRPr="008B7D64">
                    <w:rPr>
                      <w:sz w:val="16"/>
                      <w:szCs w:val="16"/>
                    </w:rPr>
                    <w:t>Parametry słuchawek:</w:t>
                  </w:r>
                </w:p>
                <w:p w14:paraId="030E9DC7" w14:textId="37FCEB8B" w:rsidR="00181DC5" w:rsidRPr="008B7D64" w:rsidRDefault="00181DC5" w:rsidP="00CA38F0">
                  <w:pPr>
                    <w:pStyle w:val="Akapitzlist"/>
                    <w:numPr>
                      <w:ilvl w:val="0"/>
                      <w:numId w:val="47"/>
                    </w:numPr>
                    <w:ind w:left="221" w:right="317" w:hanging="142"/>
                    <w:rPr>
                      <w:sz w:val="16"/>
                      <w:szCs w:val="16"/>
                    </w:rPr>
                  </w:pPr>
                  <w:r w:rsidRPr="008B7D64">
                    <w:rPr>
                      <w:sz w:val="16"/>
                      <w:szCs w:val="16"/>
                    </w:rPr>
                    <w:t xml:space="preserve">minimalna max. moc wyjściowa 100 </w:t>
                  </w:r>
                  <w:proofErr w:type="spellStart"/>
                  <w:r w:rsidRPr="008B7D64">
                    <w:rPr>
                      <w:sz w:val="16"/>
                      <w:szCs w:val="16"/>
                    </w:rPr>
                    <w:t>mW</w:t>
                  </w:r>
                  <w:proofErr w:type="spellEnd"/>
                  <w:r w:rsidRPr="008B7D64">
                    <w:rPr>
                      <w:sz w:val="16"/>
                      <w:szCs w:val="16"/>
                    </w:rPr>
                    <w:t>,</w:t>
                  </w:r>
                </w:p>
                <w:p w14:paraId="62C78A59" w14:textId="4F8822D2" w:rsidR="00181DC5" w:rsidRPr="008B7D64" w:rsidRDefault="00181DC5" w:rsidP="00CA38F0">
                  <w:pPr>
                    <w:pStyle w:val="Akapitzlist"/>
                    <w:numPr>
                      <w:ilvl w:val="0"/>
                      <w:numId w:val="47"/>
                    </w:numPr>
                    <w:ind w:left="221" w:right="317" w:hanging="142"/>
                    <w:rPr>
                      <w:sz w:val="16"/>
                      <w:szCs w:val="16"/>
                    </w:rPr>
                  </w:pPr>
                  <w:r w:rsidRPr="008B7D64">
                    <w:rPr>
                      <w:sz w:val="16"/>
                      <w:szCs w:val="16"/>
                    </w:rPr>
                    <w:t>pasmo przenoszenia 20-</w:t>
                  </w:r>
                  <w:proofErr w:type="spellStart"/>
                  <w:r w:rsidRPr="008B7D64">
                    <w:rPr>
                      <w:sz w:val="16"/>
                      <w:szCs w:val="16"/>
                    </w:rPr>
                    <w:t>20000Hz</w:t>
                  </w:r>
                  <w:proofErr w:type="spellEnd"/>
                  <w:r w:rsidRPr="008B7D64">
                    <w:rPr>
                      <w:sz w:val="16"/>
                      <w:szCs w:val="16"/>
                    </w:rPr>
                    <w:t>,</w:t>
                  </w:r>
                </w:p>
                <w:p w14:paraId="1C1354E0" w14:textId="34ACB8DE" w:rsidR="00181DC5" w:rsidRPr="008B7D64" w:rsidRDefault="00181DC5" w:rsidP="00CA38F0">
                  <w:pPr>
                    <w:pStyle w:val="Akapitzlist"/>
                    <w:numPr>
                      <w:ilvl w:val="0"/>
                      <w:numId w:val="47"/>
                    </w:numPr>
                    <w:ind w:left="221" w:right="317" w:hanging="142"/>
                    <w:rPr>
                      <w:sz w:val="16"/>
                      <w:szCs w:val="16"/>
                    </w:rPr>
                  </w:pPr>
                  <w:r w:rsidRPr="008B7D64">
                    <w:rPr>
                      <w:sz w:val="16"/>
                      <w:szCs w:val="16"/>
                    </w:rPr>
                    <w:t>impedancja 2 x 32 Ω,</w:t>
                  </w:r>
                </w:p>
                <w:p w14:paraId="31693D1E" w14:textId="77777777" w:rsidR="00A613A0" w:rsidRPr="008B7D64" w:rsidRDefault="00181DC5" w:rsidP="00CA38F0">
                  <w:pPr>
                    <w:pStyle w:val="Akapitzlist"/>
                    <w:numPr>
                      <w:ilvl w:val="0"/>
                      <w:numId w:val="47"/>
                    </w:numPr>
                    <w:ind w:left="221" w:right="317" w:hanging="142"/>
                    <w:rPr>
                      <w:sz w:val="16"/>
                      <w:szCs w:val="16"/>
                    </w:rPr>
                  </w:pPr>
                  <w:r w:rsidRPr="008B7D64">
                    <w:rPr>
                      <w:sz w:val="16"/>
                      <w:szCs w:val="16"/>
                    </w:rPr>
                    <w:t xml:space="preserve">czułość </w:t>
                  </w:r>
                  <w:proofErr w:type="spellStart"/>
                  <w:r w:rsidRPr="008B7D64">
                    <w:rPr>
                      <w:sz w:val="16"/>
                      <w:szCs w:val="16"/>
                    </w:rPr>
                    <w:t>110±3dB</w:t>
                  </w:r>
                  <w:proofErr w:type="spellEnd"/>
                  <w:r w:rsidRPr="008B7D64">
                    <w:rPr>
                      <w:sz w:val="16"/>
                      <w:szCs w:val="16"/>
                    </w:rPr>
                    <w:t>.</w:t>
                  </w:r>
                </w:p>
                <w:p w14:paraId="48D986EC" w14:textId="49C62D7E" w:rsidR="00406DF6" w:rsidRPr="008B7D64" w:rsidRDefault="00406DF6" w:rsidP="00406DF6">
                  <w:pPr>
                    <w:pStyle w:val="Akapitzlist"/>
                    <w:ind w:left="0" w:right="317"/>
                    <w:rPr>
                      <w:b/>
                      <w:bCs/>
                      <w:sz w:val="16"/>
                      <w:szCs w:val="16"/>
                    </w:rPr>
                  </w:pPr>
                  <w:r w:rsidRPr="008B7D64">
                    <w:rPr>
                      <w:b/>
                      <w:bCs/>
                      <w:sz w:val="16"/>
                      <w:szCs w:val="16"/>
                    </w:rPr>
                    <w:t>Uwaga: dla stanowiska nauczyciela należy przewidzieć zastosowanie słuchawek bezprzewodowych.</w:t>
                  </w:r>
                </w:p>
              </w:tc>
            </w:tr>
            <w:tr w:rsidR="00A613A0" w:rsidRPr="008B7D64" w14:paraId="1678CC18" w14:textId="77777777" w:rsidTr="00A6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0"/>
              </w:trPr>
              <w:tc>
                <w:tcPr>
                  <w:tcW w:w="2694" w:type="dxa"/>
                  <w:tcBorders>
                    <w:top w:val="single" w:sz="4" w:space="0" w:color="auto"/>
                    <w:left w:val="single" w:sz="4" w:space="0" w:color="auto"/>
                    <w:bottom w:val="single" w:sz="4" w:space="0" w:color="auto"/>
                    <w:right w:val="single" w:sz="4" w:space="0" w:color="auto"/>
                  </w:tcBorders>
                </w:tcPr>
                <w:p w14:paraId="1F6FF880" w14:textId="66458C2E" w:rsidR="00A613A0" w:rsidRPr="008B7D64" w:rsidRDefault="00181DC5" w:rsidP="00181DC5">
                  <w:pPr>
                    <w:suppressAutoHyphens w:val="0"/>
                    <w:rPr>
                      <w:rFonts w:ascii="Arial" w:hAnsi="Arial" w:cs="Arial"/>
                      <w:color w:val="000000"/>
                      <w:sz w:val="16"/>
                      <w:szCs w:val="16"/>
                      <w:lang w:val="pl-PL" w:eastAsia="pl-PL"/>
                    </w:rPr>
                  </w:pPr>
                  <w:proofErr w:type="spellStart"/>
                  <w:r w:rsidRPr="008B7D64">
                    <w:rPr>
                      <w:rFonts w:ascii="Arial" w:hAnsi="Arial" w:cs="Arial"/>
                      <w:color w:val="000000"/>
                      <w:sz w:val="16"/>
                      <w:szCs w:val="16"/>
                    </w:rPr>
                    <w:t>Głośnik</w:t>
                  </w:r>
                  <w:proofErr w:type="spellEnd"/>
                  <w:r w:rsidRPr="008B7D64">
                    <w:rPr>
                      <w:rFonts w:ascii="Arial" w:hAnsi="Arial" w:cs="Arial"/>
                      <w:color w:val="000000"/>
                      <w:sz w:val="16"/>
                      <w:szCs w:val="16"/>
                    </w:rPr>
                    <w:t xml:space="preserve"> </w:t>
                  </w:r>
                  <w:r w:rsidR="00464542" w:rsidRPr="008B7D64">
                    <w:rPr>
                      <w:rFonts w:ascii="Arial" w:hAnsi="Arial" w:cs="Arial"/>
                      <w:color w:val="000000"/>
                      <w:sz w:val="16"/>
                      <w:szCs w:val="16"/>
                    </w:rPr>
                    <w:t xml:space="preserve">– 2 </w:t>
                  </w:r>
                  <w:proofErr w:type="spellStart"/>
                  <w:r w:rsidR="00464542" w:rsidRPr="008B7D64">
                    <w:rPr>
                      <w:rFonts w:ascii="Arial" w:hAnsi="Arial" w:cs="Arial"/>
                      <w:color w:val="000000"/>
                      <w:sz w:val="16"/>
                      <w:szCs w:val="16"/>
                    </w:rPr>
                    <w:t>szt</w:t>
                  </w:r>
                  <w:proofErr w:type="spellEnd"/>
                  <w:r w:rsidR="00464542" w:rsidRPr="008B7D64">
                    <w:rPr>
                      <w:rFonts w:ascii="Arial" w:hAnsi="Arial" w:cs="Arial"/>
                      <w:color w:val="000000"/>
                      <w:sz w:val="16"/>
                      <w:szCs w:val="16"/>
                    </w:rPr>
                    <w:t>.</w:t>
                  </w:r>
                </w:p>
              </w:tc>
              <w:tc>
                <w:tcPr>
                  <w:tcW w:w="6521" w:type="dxa"/>
                  <w:tcBorders>
                    <w:top w:val="single" w:sz="4" w:space="0" w:color="auto"/>
                    <w:left w:val="single" w:sz="4" w:space="0" w:color="auto"/>
                    <w:bottom w:val="single" w:sz="4" w:space="0" w:color="auto"/>
                    <w:right w:val="single" w:sz="4" w:space="0" w:color="auto"/>
                  </w:tcBorders>
                </w:tcPr>
                <w:p w14:paraId="259D169A" w14:textId="3DF30A92" w:rsidR="00181DC5" w:rsidRPr="008B7D64" w:rsidRDefault="00181DC5" w:rsidP="00406DF6">
                  <w:pPr>
                    <w:pStyle w:val="Akapitzlist"/>
                    <w:ind w:left="27" w:right="317"/>
                    <w:rPr>
                      <w:sz w:val="16"/>
                      <w:szCs w:val="16"/>
                    </w:rPr>
                  </w:pPr>
                  <w:r w:rsidRPr="008B7D64">
                    <w:rPr>
                      <w:sz w:val="16"/>
                      <w:szCs w:val="16"/>
                    </w:rPr>
                    <w:t>montowany w blendzie biurka lektorskiego</w:t>
                  </w:r>
                </w:p>
              </w:tc>
            </w:tr>
            <w:tr w:rsidR="00A613A0" w:rsidRPr="008B7D64" w14:paraId="37D929B3" w14:textId="77777777" w:rsidTr="00A6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0"/>
              </w:trPr>
              <w:tc>
                <w:tcPr>
                  <w:tcW w:w="2694" w:type="dxa"/>
                  <w:tcBorders>
                    <w:top w:val="single" w:sz="4" w:space="0" w:color="auto"/>
                    <w:left w:val="single" w:sz="4" w:space="0" w:color="auto"/>
                    <w:bottom w:val="single" w:sz="4" w:space="0" w:color="auto"/>
                    <w:right w:val="single" w:sz="4" w:space="0" w:color="auto"/>
                  </w:tcBorders>
                </w:tcPr>
                <w:p w14:paraId="704D0731" w14:textId="1DE246E8" w:rsidR="00A613A0" w:rsidRPr="008B7D64" w:rsidRDefault="00181DC5" w:rsidP="00A178BD">
                  <w:pPr>
                    <w:pStyle w:val="Akapitzlist"/>
                    <w:ind w:left="0" w:right="-161"/>
                    <w:rPr>
                      <w:sz w:val="16"/>
                      <w:szCs w:val="16"/>
                    </w:rPr>
                  </w:pPr>
                  <w:r w:rsidRPr="008B7D64">
                    <w:rPr>
                      <w:sz w:val="16"/>
                      <w:szCs w:val="16"/>
                    </w:rPr>
                    <w:t>Pulpit ucznia</w:t>
                  </w:r>
                  <w:r w:rsidR="00464542" w:rsidRPr="008B7D64">
                    <w:rPr>
                      <w:sz w:val="16"/>
                      <w:szCs w:val="16"/>
                    </w:rPr>
                    <w:t xml:space="preserve"> – 24 szt.</w:t>
                  </w:r>
                </w:p>
              </w:tc>
              <w:tc>
                <w:tcPr>
                  <w:tcW w:w="6521" w:type="dxa"/>
                  <w:tcBorders>
                    <w:top w:val="single" w:sz="4" w:space="0" w:color="auto"/>
                    <w:left w:val="single" w:sz="4" w:space="0" w:color="auto"/>
                    <w:bottom w:val="single" w:sz="4" w:space="0" w:color="auto"/>
                    <w:right w:val="single" w:sz="4" w:space="0" w:color="auto"/>
                  </w:tcBorders>
                </w:tcPr>
                <w:p w14:paraId="1437F777" w14:textId="77777777" w:rsidR="00181DC5" w:rsidRPr="008B7D64" w:rsidRDefault="00181DC5" w:rsidP="00181DC5">
                  <w:pPr>
                    <w:pStyle w:val="Akapitzlist"/>
                    <w:ind w:left="27" w:right="317"/>
                    <w:rPr>
                      <w:sz w:val="16"/>
                      <w:szCs w:val="16"/>
                    </w:rPr>
                  </w:pPr>
                  <w:r w:rsidRPr="008B7D64">
                    <w:rPr>
                      <w:sz w:val="16"/>
                      <w:szCs w:val="16"/>
                    </w:rPr>
                    <w:t>Pulpit montowany w blacie biurka uczniowskiego zawierający:</w:t>
                  </w:r>
                </w:p>
                <w:p w14:paraId="421D45F4" w14:textId="23445BF4" w:rsidR="00181DC5" w:rsidRPr="008B7D64" w:rsidRDefault="00181DC5" w:rsidP="00CA38F0">
                  <w:pPr>
                    <w:pStyle w:val="Akapitzlist"/>
                    <w:numPr>
                      <w:ilvl w:val="0"/>
                      <w:numId w:val="48"/>
                    </w:numPr>
                    <w:ind w:left="221" w:right="317" w:hanging="142"/>
                    <w:rPr>
                      <w:sz w:val="16"/>
                      <w:szCs w:val="16"/>
                    </w:rPr>
                  </w:pPr>
                  <w:r w:rsidRPr="008B7D64">
                    <w:rPr>
                      <w:sz w:val="16"/>
                      <w:szCs w:val="16"/>
                    </w:rPr>
                    <w:t xml:space="preserve">potencjometr do płynnej analogowej regulacji pozwalający każdemu uczniowi dostosować optymalny dla niego poziom dźwięku, nie dopuszcza się skokowej regulacji </w:t>
                  </w:r>
                  <w:proofErr w:type="spellStart"/>
                  <w:r w:rsidRPr="008B7D64">
                    <w:rPr>
                      <w:sz w:val="16"/>
                      <w:szCs w:val="16"/>
                    </w:rPr>
                    <w:t>głosności</w:t>
                  </w:r>
                  <w:proofErr w:type="spellEnd"/>
                  <w:r w:rsidRPr="008B7D64">
                    <w:rPr>
                      <w:sz w:val="16"/>
                      <w:szCs w:val="16"/>
                    </w:rPr>
                    <w:t xml:space="preserve"> poprzez przyciski (zamiast potencjometru), </w:t>
                  </w:r>
                </w:p>
                <w:p w14:paraId="7811848B" w14:textId="58E97792" w:rsidR="00181DC5" w:rsidRPr="008B7D64" w:rsidRDefault="00181DC5" w:rsidP="00CA38F0">
                  <w:pPr>
                    <w:pStyle w:val="Akapitzlist"/>
                    <w:numPr>
                      <w:ilvl w:val="0"/>
                      <w:numId w:val="48"/>
                    </w:numPr>
                    <w:ind w:left="221" w:right="317" w:hanging="142"/>
                    <w:rPr>
                      <w:sz w:val="16"/>
                      <w:szCs w:val="16"/>
                    </w:rPr>
                  </w:pPr>
                  <w:r w:rsidRPr="008B7D64">
                    <w:rPr>
                      <w:sz w:val="16"/>
                      <w:szCs w:val="16"/>
                    </w:rPr>
                    <w:t>gniazdo DIN do podłączenia słuchawek z mikrofonem,</w:t>
                  </w:r>
                </w:p>
                <w:p w14:paraId="5316BFB5" w14:textId="13804B30" w:rsidR="00181DC5" w:rsidRPr="008B7D64" w:rsidRDefault="00181DC5" w:rsidP="00CA38F0">
                  <w:pPr>
                    <w:pStyle w:val="Akapitzlist"/>
                    <w:numPr>
                      <w:ilvl w:val="0"/>
                      <w:numId w:val="48"/>
                    </w:numPr>
                    <w:ind w:left="221" w:right="317" w:hanging="142"/>
                    <w:rPr>
                      <w:sz w:val="16"/>
                      <w:szCs w:val="16"/>
                    </w:rPr>
                  </w:pPr>
                  <w:r w:rsidRPr="008B7D64">
                    <w:rPr>
                      <w:sz w:val="16"/>
                      <w:szCs w:val="16"/>
                    </w:rPr>
                    <w:t>wejście audio (</w:t>
                  </w:r>
                  <w:proofErr w:type="spellStart"/>
                  <w:r w:rsidRPr="008B7D64">
                    <w:rPr>
                      <w:sz w:val="16"/>
                      <w:szCs w:val="16"/>
                    </w:rPr>
                    <w:t>jack</w:t>
                  </w:r>
                  <w:proofErr w:type="spellEnd"/>
                  <w:r w:rsidRPr="008B7D64">
                    <w:rPr>
                      <w:sz w:val="16"/>
                      <w:szCs w:val="16"/>
                    </w:rPr>
                    <w:t>) do odsłuchu dźwięku z podłączonego źródła - np. rejestratora cyfrowego, dyktafonu, komputera,</w:t>
                  </w:r>
                </w:p>
                <w:p w14:paraId="2AC55C4B" w14:textId="64FEEFC7" w:rsidR="00181DC5" w:rsidRPr="008B7D64" w:rsidRDefault="00181DC5" w:rsidP="00CA38F0">
                  <w:pPr>
                    <w:pStyle w:val="Akapitzlist"/>
                    <w:numPr>
                      <w:ilvl w:val="0"/>
                      <w:numId w:val="48"/>
                    </w:numPr>
                    <w:ind w:left="221" w:right="317" w:hanging="142"/>
                    <w:rPr>
                      <w:sz w:val="16"/>
                      <w:szCs w:val="16"/>
                    </w:rPr>
                  </w:pPr>
                  <w:r w:rsidRPr="008B7D64">
                    <w:rPr>
                      <w:sz w:val="16"/>
                      <w:szCs w:val="16"/>
                    </w:rPr>
                    <w:t>wyjście audio (</w:t>
                  </w:r>
                  <w:proofErr w:type="spellStart"/>
                  <w:r w:rsidRPr="008B7D64">
                    <w:rPr>
                      <w:sz w:val="16"/>
                      <w:szCs w:val="16"/>
                    </w:rPr>
                    <w:t>jack</w:t>
                  </w:r>
                  <w:proofErr w:type="spellEnd"/>
                  <w:r w:rsidRPr="008B7D64">
                    <w:rPr>
                      <w:sz w:val="16"/>
                      <w:szCs w:val="16"/>
                    </w:rPr>
                    <w:t>) do nagrywania prowadzonej konwersacji na podłączonym rejestratorze - np. komputerze,</w:t>
                  </w:r>
                </w:p>
                <w:p w14:paraId="70728568" w14:textId="23C540DE" w:rsidR="00181DC5" w:rsidRPr="008B7D64" w:rsidRDefault="00181DC5" w:rsidP="00CA38F0">
                  <w:pPr>
                    <w:pStyle w:val="Akapitzlist"/>
                    <w:numPr>
                      <w:ilvl w:val="0"/>
                      <w:numId w:val="48"/>
                    </w:numPr>
                    <w:ind w:left="221" w:right="317" w:hanging="142"/>
                    <w:rPr>
                      <w:sz w:val="16"/>
                      <w:szCs w:val="16"/>
                    </w:rPr>
                  </w:pPr>
                  <w:r w:rsidRPr="008B7D64">
                    <w:rPr>
                      <w:sz w:val="16"/>
                      <w:szCs w:val="16"/>
                    </w:rPr>
                    <w:t>przycisk zgłoszenia - prośba o pomoc do nauczyciela,</w:t>
                  </w:r>
                </w:p>
                <w:p w14:paraId="7474D0A7" w14:textId="48D2BA53" w:rsidR="00181DC5" w:rsidRPr="008B7D64" w:rsidRDefault="00181DC5" w:rsidP="00CA38F0">
                  <w:pPr>
                    <w:pStyle w:val="Akapitzlist"/>
                    <w:numPr>
                      <w:ilvl w:val="0"/>
                      <w:numId w:val="48"/>
                    </w:numPr>
                    <w:ind w:left="221" w:right="317" w:hanging="142"/>
                    <w:rPr>
                      <w:sz w:val="16"/>
                      <w:szCs w:val="16"/>
                    </w:rPr>
                  </w:pPr>
                  <w:proofErr w:type="spellStart"/>
                  <w:r w:rsidRPr="008B7D64">
                    <w:rPr>
                      <w:sz w:val="16"/>
                      <w:szCs w:val="16"/>
                    </w:rPr>
                    <w:t>wskażnik</w:t>
                  </w:r>
                  <w:proofErr w:type="spellEnd"/>
                  <w:r w:rsidRPr="008B7D64">
                    <w:rPr>
                      <w:sz w:val="16"/>
                      <w:szCs w:val="16"/>
                    </w:rPr>
                    <w:t xml:space="preserve"> LED zgłoszenia, sygnalizuje naciśnięcie przycisku,</w:t>
                  </w:r>
                </w:p>
                <w:p w14:paraId="5619D3A4" w14:textId="103743CA" w:rsidR="00A613A0" w:rsidRPr="008B7D64" w:rsidRDefault="00181DC5" w:rsidP="00CA38F0">
                  <w:pPr>
                    <w:pStyle w:val="Akapitzlist"/>
                    <w:numPr>
                      <w:ilvl w:val="0"/>
                      <w:numId w:val="48"/>
                    </w:numPr>
                    <w:ind w:left="221" w:right="317" w:hanging="142"/>
                    <w:rPr>
                      <w:sz w:val="16"/>
                      <w:szCs w:val="16"/>
                    </w:rPr>
                  </w:pPr>
                  <w:r w:rsidRPr="008B7D64">
                    <w:rPr>
                      <w:sz w:val="16"/>
                      <w:szCs w:val="16"/>
                    </w:rPr>
                    <w:t>wskaźnik LED podsłuchu, sygnalizuje o włączonym podsłuchu ucznia, sygnalizacja jest możliwa do wyłączenia przez nauczyciela.</w:t>
                  </w:r>
                </w:p>
              </w:tc>
            </w:tr>
            <w:tr w:rsidR="00A613A0" w:rsidRPr="008B7D64" w14:paraId="402898B4" w14:textId="77777777" w:rsidTr="00A6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8"/>
              </w:trPr>
              <w:tc>
                <w:tcPr>
                  <w:tcW w:w="2694" w:type="dxa"/>
                  <w:tcBorders>
                    <w:top w:val="single" w:sz="4" w:space="0" w:color="auto"/>
                    <w:left w:val="single" w:sz="4" w:space="0" w:color="auto"/>
                    <w:bottom w:val="single" w:sz="4" w:space="0" w:color="auto"/>
                    <w:right w:val="single" w:sz="4" w:space="0" w:color="auto"/>
                  </w:tcBorders>
                </w:tcPr>
                <w:p w14:paraId="448BB9AE" w14:textId="07C56D9B" w:rsidR="00A613A0" w:rsidRPr="008B7D64" w:rsidRDefault="00181DC5" w:rsidP="00A178BD">
                  <w:pPr>
                    <w:pStyle w:val="Akapitzlist"/>
                    <w:ind w:left="0" w:right="-161"/>
                    <w:rPr>
                      <w:sz w:val="16"/>
                      <w:szCs w:val="16"/>
                    </w:rPr>
                  </w:pPr>
                  <w:r w:rsidRPr="008B7D64">
                    <w:rPr>
                      <w:sz w:val="16"/>
                      <w:szCs w:val="16"/>
                    </w:rPr>
                    <w:t>Funkcje realizowane w pracowni</w:t>
                  </w:r>
                </w:p>
              </w:tc>
              <w:tc>
                <w:tcPr>
                  <w:tcW w:w="6521" w:type="dxa"/>
                  <w:tcBorders>
                    <w:top w:val="single" w:sz="4" w:space="0" w:color="auto"/>
                    <w:left w:val="single" w:sz="4" w:space="0" w:color="auto"/>
                    <w:bottom w:val="single" w:sz="4" w:space="0" w:color="auto"/>
                    <w:right w:val="single" w:sz="4" w:space="0" w:color="auto"/>
                  </w:tcBorders>
                </w:tcPr>
                <w:p w14:paraId="1BE492D6" w14:textId="4AB0DDF1" w:rsidR="00181DC5" w:rsidRPr="008B7D64" w:rsidRDefault="00181DC5" w:rsidP="00406DF6">
                  <w:pPr>
                    <w:pStyle w:val="Akapitzlist"/>
                    <w:ind w:left="27" w:right="317"/>
                    <w:rPr>
                      <w:sz w:val="16"/>
                      <w:szCs w:val="16"/>
                    </w:rPr>
                  </w:pPr>
                  <w:r w:rsidRPr="008B7D64">
                    <w:rPr>
                      <w:sz w:val="16"/>
                      <w:szCs w:val="16"/>
                    </w:rPr>
                    <w:t>Oprogramowanie powinno umożliwiać sterowanie wszystkimi funkcjami pracowni za pomocą tabletu z dowolnym systemem operacyjnym.</w:t>
                  </w:r>
                </w:p>
                <w:p w14:paraId="2AE1EA58" w14:textId="77777777" w:rsidR="00181DC5" w:rsidRPr="008B7D64" w:rsidRDefault="00181DC5" w:rsidP="00181DC5">
                  <w:pPr>
                    <w:pStyle w:val="Akapitzlist"/>
                    <w:ind w:left="27" w:right="317"/>
                    <w:rPr>
                      <w:sz w:val="16"/>
                      <w:szCs w:val="16"/>
                    </w:rPr>
                  </w:pPr>
                  <w:r w:rsidRPr="008B7D64">
                    <w:rPr>
                      <w:sz w:val="16"/>
                      <w:szCs w:val="16"/>
                    </w:rPr>
                    <w:t xml:space="preserve">Realizowane funkcje: </w:t>
                  </w:r>
                </w:p>
                <w:p w14:paraId="37E7FA33" w14:textId="0BE47E42" w:rsidR="00181DC5" w:rsidRPr="008B7D64" w:rsidRDefault="00406DF6" w:rsidP="00CA38F0">
                  <w:pPr>
                    <w:pStyle w:val="Akapitzlist"/>
                    <w:numPr>
                      <w:ilvl w:val="0"/>
                      <w:numId w:val="49"/>
                    </w:numPr>
                    <w:ind w:left="221" w:right="317" w:hanging="142"/>
                    <w:rPr>
                      <w:sz w:val="16"/>
                      <w:szCs w:val="16"/>
                    </w:rPr>
                  </w:pPr>
                  <w:r w:rsidRPr="008B7D64">
                    <w:rPr>
                      <w:sz w:val="16"/>
                      <w:szCs w:val="16"/>
                    </w:rPr>
                    <w:t>t</w:t>
                  </w:r>
                  <w:r w:rsidR="00181DC5" w:rsidRPr="008B7D64">
                    <w:rPr>
                      <w:sz w:val="16"/>
                      <w:szCs w:val="16"/>
                    </w:rPr>
                    <w:t>worzenie list uczniów.</w:t>
                  </w:r>
                </w:p>
                <w:p w14:paraId="59765443" w14:textId="0E7AA523" w:rsidR="00181DC5" w:rsidRPr="008B7D64" w:rsidRDefault="00406DF6" w:rsidP="00CA38F0">
                  <w:pPr>
                    <w:pStyle w:val="Akapitzlist"/>
                    <w:numPr>
                      <w:ilvl w:val="0"/>
                      <w:numId w:val="49"/>
                    </w:numPr>
                    <w:ind w:left="221" w:right="317" w:hanging="142"/>
                    <w:rPr>
                      <w:sz w:val="16"/>
                      <w:szCs w:val="16"/>
                    </w:rPr>
                  </w:pPr>
                  <w:r w:rsidRPr="008B7D64">
                    <w:rPr>
                      <w:sz w:val="16"/>
                      <w:szCs w:val="16"/>
                    </w:rPr>
                    <w:t>m</w:t>
                  </w:r>
                  <w:r w:rsidR="00181DC5" w:rsidRPr="008B7D64">
                    <w:rPr>
                      <w:sz w:val="16"/>
                      <w:szCs w:val="16"/>
                    </w:rPr>
                    <w:t xml:space="preserve">ożliwość importu listy uczniów z większości dostępnych na rynku dzienników elektronicznych (pliki SOU, </w:t>
                  </w:r>
                  <w:proofErr w:type="spellStart"/>
                  <w:r w:rsidR="00181DC5" w:rsidRPr="008B7D64">
                    <w:rPr>
                      <w:sz w:val="16"/>
                      <w:szCs w:val="16"/>
                    </w:rPr>
                    <w:t>XML</w:t>
                  </w:r>
                  <w:proofErr w:type="spellEnd"/>
                  <w:r w:rsidR="00181DC5" w:rsidRPr="008B7D64">
                    <w:rPr>
                      <w:sz w:val="16"/>
                      <w:szCs w:val="16"/>
                    </w:rPr>
                    <w:t xml:space="preserve">, </w:t>
                  </w:r>
                  <w:proofErr w:type="spellStart"/>
                  <w:r w:rsidR="00181DC5" w:rsidRPr="008B7D64">
                    <w:rPr>
                      <w:sz w:val="16"/>
                      <w:szCs w:val="16"/>
                    </w:rPr>
                    <w:t>CSV</w:t>
                  </w:r>
                  <w:proofErr w:type="spellEnd"/>
                  <w:r w:rsidR="00181DC5" w:rsidRPr="008B7D64">
                    <w:rPr>
                      <w:sz w:val="16"/>
                      <w:szCs w:val="16"/>
                    </w:rPr>
                    <w:t>).</w:t>
                  </w:r>
                </w:p>
                <w:p w14:paraId="2B8B7119" w14:textId="599A379C" w:rsidR="00181DC5" w:rsidRPr="008B7D64" w:rsidRDefault="00406DF6" w:rsidP="00CA38F0">
                  <w:pPr>
                    <w:pStyle w:val="Akapitzlist"/>
                    <w:numPr>
                      <w:ilvl w:val="0"/>
                      <w:numId w:val="49"/>
                    </w:numPr>
                    <w:ind w:left="221" w:right="317" w:hanging="142"/>
                    <w:rPr>
                      <w:sz w:val="16"/>
                      <w:szCs w:val="16"/>
                    </w:rPr>
                  </w:pPr>
                  <w:r w:rsidRPr="008B7D64">
                    <w:rPr>
                      <w:sz w:val="16"/>
                      <w:szCs w:val="16"/>
                    </w:rPr>
                    <w:t>m</w:t>
                  </w:r>
                  <w:r w:rsidR="00181DC5" w:rsidRPr="008B7D64">
                    <w:rPr>
                      <w:sz w:val="16"/>
                      <w:szCs w:val="16"/>
                    </w:rPr>
                    <w:t>ożliwość sortowania uczniów po liczbie porządkowej/nazwisku/numerze stanowiska.</w:t>
                  </w:r>
                </w:p>
                <w:p w14:paraId="1F7E8EFF" w14:textId="5E3971E3" w:rsidR="00181DC5" w:rsidRPr="008B7D64" w:rsidRDefault="00406DF6" w:rsidP="00CA38F0">
                  <w:pPr>
                    <w:pStyle w:val="Akapitzlist"/>
                    <w:numPr>
                      <w:ilvl w:val="0"/>
                      <w:numId w:val="49"/>
                    </w:numPr>
                    <w:ind w:left="221" w:right="317" w:hanging="142"/>
                    <w:rPr>
                      <w:sz w:val="16"/>
                      <w:szCs w:val="16"/>
                    </w:rPr>
                  </w:pPr>
                  <w:r w:rsidRPr="008B7D64">
                    <w:rPr>
                      <w:sz w:val="16"/>
                      <w:szCs w:val="16"/>
                    </w:rPr>
                    <w:t>p</w:t>
                  </w:r>
                  <w:r w:rsidR="00181DC5" w:rsidRPr="008B7D64">
                    <w:rPr>
                      <w:sz w:val="16"/>
                      <w:szCs w:val="16"/>
                    </w:rPr>
                    <w:t>rzyporządkowanie uczniów z listy do numerów stanowisk.</w:t>
                  </w:r>
                </w:p>
                <w:p w14:paraId="554087FB" w14:textId="36D796C7" w:rsidR="00181DC5" w:rsidRPr="008B7D64" w:rsidRDefault="00406DF6" w:rsidP="00CA38F0">
                  <w:pPr>
                    <w:pStyle w:val="Akapitzlist"/>
                    <w:numPr>
                      <w:ilvl w:val="0"/>
                      <w:numId w:val="49"/>
                    </w:numPr>
                    <w:ind w:left="221" w:right="317" w:hanging="142"/>
                    <w:rPr>
                      <w:sz w:val="16"/>
                      <w:szCs w:val="16"/>
                    </w:rPr>
                  </w:pPr>
                  <w:proofErr w:type="spellStart"/>
                  <w:r w:rsidRPr="008B7D64">
                    <w:rPr>
                      <w:sz w:val="16"/>
                      <w:szCs w:val="16"/>
                    </w:rPr>
                    <w:t>t</w:t>
                  </w:r>
                  <w:r w:rsidR="00181DC5" w:rsidRPr="008B7D64">
                    <w:rPr>
                      <w:sz w:val="16"/>
                      <w:szCs w:val="16"/>
                    </w:rPr>
                    <w:t>imer</w:t>
                  </w:r>
                  <w:proofErr w:type="spellEnd"/>
                  <w:r w:rsidR="00181DC5" w:rsidRPr="008B7D64">
                    <w:rPr>
                      <w:sz w:val="16"/>
                      <w:szCs w:val="16"/>
                    </w:rPr>
                    <w:t xml:space="preserve"> odmierzający czas pracy.</w:t>
                  </w:r>
                </w:p>
                <w:p w14:paraId="27AD7CA1" w14:textId="2C7CB1CE" w:rsidR="00181DC5" w:rsidRPr="008B7D64" w:rsidRDefault="00406DF6" w:rsidP="00CA38F0">
                  <w:pPr>
                    <w:pStyle w:val="Akapitzlist"/>
                    <w:numPr>
                      <w:ilvl w:val="0"/>
                      <w:numId w:val="49"/>
                    </w:numPr>
                    <w:ind w:left="221" w:right="317" w:hanging="142"/>
                    <w:rPr>
                      <w:sz w:val="16"/>
                      <w:szCs w:val="16"/>
                    </w:rPr>
                  </w:pPr>
                  <w:r w:rsidRPr="008B7D64">
                    <w:rPr>
                      <w:sz w:val="16"/>
                      <w:szCs w:val="16"/>
                    </w:rPr>
                    <w:t>m</w:t>
                  </w:r>
                  <w:r w:rsidR="00181DC5" w:rsidRPr="008B7D64">
                    <w:rPr>
                      <w:sz w:val="16"/>
                      <w:szCs w:val="16"/>
                    </w:rPr>
                    <w:t>ożliwość zdefiniowania ilości przycisków symbolizujących stanowiska uczniów w zależności od liczebności klas.</w:t>
                  </w:r>
                </w:p>
                <w:p w14:paraId="4592FB2A" w14:textId="7935D02E" w:rsidR="00181DC5" w:rsidRPr="008B7D64" w:rsidRDefault="00406DF6" w:rsidP="00CA38F0">
                  <w:pPr>
                    <w:pStyle w:val="Akapitzlist"/>
                    <w:numPr>
                      <w:ilvl w:val="0"/>
                      <w:numId w:val="49"/>
                    </w:numPr>
                    <w:ind w:left="221" w:right="317" w:hanging="142"/>
                    <w:rPr>
                      <w:sz w:val="16"/>
                      <w:szCs w:val="16"/>
                    </w:rPr>
                  </w:pPr>
                  <w:r w:rsidRPr="008B7D64">
                    <w:rPr>
                      <w:sz w:val="16"/>
                      <w:szCs w:val="16"/>
                    </w:rPr>
                    <w:t>m</w:t>
                  </w:r>
                  <w:r w:rsidR="00181DC5" w:rsidRPr="008B7D64">
                    <w:rPr>
                      <w:sz w:val="16"/>
                      <w:szCs w:val="16"/>
                    </w:rPr>
                    <w:t>ożliwość zdefiniowania minimalnej i maksymalnej ilości grup uczniowskich.</w:t>
                  </w:r>
                </w:p>
                <w:p w14:paraId="32BA4975" w14:textId="04A14CD0" w:rsidR="00181DC5" w:rsidRPr="008B7D64" w:rsidRDefault="00406DF6" w:rsidP="00CA38F0">
                  <w:pPr>
                    <w:pStyle w:val="Akapitzlist"/>
                    <w:numPr>
                      <w:ilvl w:val="0"/>
                      <w:numId w:val="49"/>
                    </w:numPr>
                    <w:ind w:left="221" w:right="317" w:hanging="142"/>
                    <w:rPr>
                      <w:sz w:val="16"/>
                      <w:szCs w:val="16"/>
                    </w:rPr>
                  </w:pPr>
                  <w:r w:rsidRPr="008B7D64">
                    <w:rPr>
                      <w:sz w:val="16"/>
                      <w:szCs w:val="16"/>
                    </w:rPr>
                    <w:t>m</w:t>
                  </w:r>
                  <w:r w:rsidR="00181DC5" w:rsidRPr="008B7D64">
                    <w:rPr>
                      <w:sz w:val="16"/>
                      <w:szCs w:val="16"/>
                    </w:rPr>
                    <w:t>ożliwość zdefiniowania liczby używanych wejść audio.</w:t>
                  </w:r>
                </w:p>
                <w:p w14:paraId="2FA0E71F" w14:textId="54A209AA" w:rsidR="00181DC5" w:rsidRPr="008B7D64" w:rsidRDefault="00406DF6" w:rsidP="00CA38F0">
                  <w:pPr>
                    <w:pStyle w:val="Akapitzlist"/>
                    <w:numPr>
                      <w:ilvl w:val="0"/>
                      <w:numId w:val="49"/>
                    </w:numPr>
                    <w:ind w:left="221" w:right="317" w:hanging="142"/>
                    <w:rPr>
                      <w:sz w:val="16"/>
                      <w:szCs w:val="16"/>
                    </w:rPr>
                  </w:pPr>
                  <w:r w:rsidRPr="008B7D64">
                    <w:rPr>
                      <w:sz w:val="16"/>
                      <w:szCs w:val="16"/>
                    </w:rPr>
                    <w:t>p</w:t>
                  </w:r>
                  <w:r w:rsidR="00181DC5" w:rsidRPr="008B7D64">
                    <w:rPr>
                      <w:sz w:val="16"/>
                      <w:szCs w:val="16"/>
                    </w:rPr>
                    <w:t>rzypisanie nazw własnych kolejnym wejściom audio.</w:t>
                  </w:r>
                </w:p>
                <w:p w14:paraId="4ACF4D07" w14:textId="097E09F7" w:rsidR="00181DC5" w:rsidRPr="008B7D64" w:rsidRDefault="00406DF6" w:rsidP="00CA38F0">
                  <w:pPr>
                    <w:pStyle w:val="Akapitzlist"/>
                    <w:numPr>
                      <w:ilvl w:val="0"/>
                      <w:numId w:val="49"/>
                    </w:numPr>
                    <w:ind w:left="221" w:right="317" w:hanging="142"/>
                    <w:rPr>
                      <w:sz w:val="16"/>
                      <w:szCs w:val="16"/>
                    </w:rPr>
                  </w:pPr>
                  <w:r w:rsidRPr="008B7D64">
                    <w:rPr>
                      <w:sz w:val="16"/>
                      <w:szCs w:val="16"/>
                    </w:rPr>
                    <w:t>c</w:t>
                  </w:r>
                  <w:r w:rsidR="00181DC5" w:rsidRPr="008B7D64">
                    <w:rPr>
                      <w:sz w:val="16"/>
                      <w:szCs w:val="16"/>
                    </w:rPr>
                    <w:t>yfrowa, niezależna regulacja siły głosu dla każdego ucznia osobno lub dla wszystkich łącznie (uwzględnia potrzeby uczniów słabo słyszących i niedosłyszących).</w:t>
                  </w:r>
                </w:p>
                <w:p w14:paraId="0DCAEB4D" w14:textId="5D251993" w:rsidR="00181DC5" w:rsidRPr="008B7D64" w:rsidRDefault="00406DF6" w:rsidP="00CA38F0">
                  <w:pPr>
                    <w:pStyle w:val="Akapitzlist"/>
                    <w:numPr>
                      <w:ilvl w:val="0"/>
                      <w:numId w:val="49"/>
                    </w:numPr>
                    <w:ind w:left="221" w:right="317" w:hanging="142"/>
                    <w:rPr>
                      <w:sz w:val="16"/>
                      <w:szCs w:val="16"/>
                    </w:rPr>
                  </w:pPr>
                  <w:r w:rsidRPr="008B7D64">
                    <w:rPr>
                      <w:sz w:val="16"/>
                      <w:szCs w:val="16"/>
                    </w:rPr>
                    <w:t>c</w:t>
                  </w:r>
                  <w:r w:rsidR="00181DC5" w:rsidRPr="008B7D64">
                    <w:rPr>
                      <w:sz w:val="16"/>
                      <w:szCs w:val="16"/>
                    </w:rPr>
                    <w:t>yfrowa, niezależna regulacja głośności 8 wejść dźwięku.</w:t>
                  </w:r>
                </w:p>
                <w:p w14:paraId="5BD3F8C1" w14:textId="05742E2B" w:rsidR="00A613A0" w:rsidRPr="008B7D64" w:rsidRDefault="00406DF6" w:rsidP="00CA38F0">
                  <w:pPr>
                    <w:pStyle w:val="Akapitzlist"/>
                    <w:numPr>
                      <w:ilvl w:val="0"/>
                      <w:numId w:val="49"/>
                    </w:numPr>
                    <w:ind w:left="221" w:right="317" w:hanging="142"/>
                    <w:rPr>
                      <w:sz w:val="16"/>
                      <w:szCs w:val="16"/>
                    </w:rPr>
                  </w:pPr>
                  <w:r w:rsidRPr="008B7D64">
                    <w:rPr>
                      <w:sz w:val="16"/>
                      <w:szCs w:val="16"/>
                    </w:rPr>
                    <w:t>c</w:t>
                  </w:r>
                  <w:r w:rsidR="00181DC5" w:rsidRPr="008B7D64">
                    <w:rPr>
                      <w:sz w:val="16"/>
                      <w:szCs w:val="16"/>
                    </w:rPr>
                    <w:t>yfrowa regulacja głośności wyjść do nagrywania.</w:t>
                  </w:r>
                </w:p>
                <w:p w14:paraId="5AE16F7C" w14:textId="49396498" w:rsidR="00181DC5" w:rsidRPr="008B7D64" w:rsidRDefault="00181DC5" w:rsidP="00181DC5">
                  <w:pPr>
                    <w:pStyle w:val="Akapitzlist"/>
                    <w:ind w:left="27" w:right="317"/>
                    <w:rPr>
                      <w:sz w:val="16"/>
                      <w:szCs w:val="16"/>
                    </w:rPr>
                  </w:pPr>
                  <w:r w:rsidRPr="008B7D64">
                    <w:rPr>
                      <w:sz w:val="16"/>
                      <w:szCs w:val="16"/>
                    </w:rPr>
                    <w:t xml:space="preserve">Tworzenie i edytowanie grup </w:t>
                  </w:r>
                  <w:proofErr w:type="gramStart"/>
                  <w:r w:rsidRPr="008B7D64">
                    <w:rPr>
                      <w:sz w:val="16"/>
                      <w:szCs w:val="16"/>
                    </w:rPr>
                    <w:t>polega</w:t>
                  </w:r>
                  <w:proofErr w:type="gramEnd"/>
                  <w:r w:rsidR="00406DF6" w:rsidRPr="008B7D64">
                    <w:rPr>
                      <w:sz w:val="16"/>
                      <w:szCs w:val="16"/>
                    </w:rPr>
                    <w:t xml:space="preserve"> </w:t>
                  </w:r>
                  <w:r w:rsidRPr="008B7D64">
                    <w:rPr>
                      <w:sz w:val="16"/>
                      <w:szCs w:val="16"/>
                    </w:rPr>
                    <w:t>na przeciąganiu ikonek uczniów w odpowiednie miejsca w oknie oprogramowania sterującego (</w:t>
                  </w:r>
                  <w:proofErr w:type="spellStart"/>
                  <w:r w:rsidRPr="008B7D64">
                    <w:rPr>
                      <w:sz w:val="16"/>
                      <w:szCs w:val="16"/>
                    </w:rPr>
                    <w:t>Drag&amp;Drop</w:t>
                  </w:r>
                  <w:proofErr w:type="spellEnd"/>
                  <w:r w:rsidRPr="008B7D64">
                    <w:rPr>
                      <w:sz w:val="16"/>
                      <w:szCs w:val="16"/>
                    </w:rPr>
                    <w:t>)</w:t>
                  </w:r>
                  <w:r w:rsidR="00406DF6" w:rsidRPr="008B7D64">
                    <w:rPr>
                      <w:sz w:val="16"/>
                      <w:szCs w:val="16"/>
                    </w:rPr>
                    <w:t>:</w:t>
                  </w:r>
                </w:p>
                <w:p w14:paraId="157ED72B" w14:textId="4B3E187D" w:rsidR="00181DC5" w:rsidRPr="008B7D64" w:rsidRDefault="00406DF6" w:rsidP="00CA38F0">
                  <w:pPr>
                    <w:pStyle w:val="Akapitzlist"/>
                    <w:numPr>
                      <w:ilvl w:val="0"/>
                      <w:numId w:val="50"/>
                    </w:numPr>
                    <w:ind w:left="221" w:right="317" w:hanging="142"/>
                    <w:rPr>
                      <w:sz w:val="16"/>
                      <w:szCs w:val="16"/>
                    </w:rPr>
                  </w:pPr>
                  <w:r w:rsidRPr="008B7D64">
                    <w:rPr>
                      <w:sz w:val="16"/>
                      <w:szCs w:val="16"/>
                    </w:rPr>
                    <w:t>d</w:t>
                  </w:r>
                  <w:r w:rsidR="00181DC5" w:rsidRPr="008B7D64">
                    <w:rPr>
                      <w:sz w:val="16"/>
                      <w:szCs w:val="16"/>
                    </w:rPr>
                    <w:t>owolny podział uczniów na grupy o dowolnej liczebności (16 grup).</w:t>
                  </w:r>
                </w:p>
                <w:p w14:paraId="3E114E69" w14:textId="48B2231A" w:rsidR="00181DC5" w:rsidRPr="008B7D64" w:rsidRDefault="00406DF6" w:rsidP="00CA38F0">
                  <w:pPr>
                    <w:pStyle w:val="Akapitzlist"/>
                    <w:numPr>
                      <w:ilvl w:val="0"/>
                      <w:numId w:val="50"/>
                    </w:numPr>
                    <w:ind w:left="221" w:right="317" w:hanging="142"/>
                    <w:rPr>
                      <w:sz w:val="16"/>
                      <w:szCs w:val="16"/>
                    </w:rPr>
                  </w:pPr>
                  <w:r w:rsidRPr="008B7D64">
                    <w:rPr>
                      <w:sz w:val="16"/>
                      <w:szCs w:val="16"/>
                    </w:rPr>
                    <w:t>d</w:t>
                  </w:r>
                  <w:r w:rsidR="00181DC5" w:rsidRPr="008B7D64">
                    <w:rPr>
                      <w:sz w:val="16"/>
                      <w:szCs w:val="16"/>
                    </w:rPr>
                    <w:t>owolne zestawianie uczniów w pary (16 par).</w:t>
                  </w:r>
                </w:p>
                <w:p w14:paraId="38F9D80E" w14:textId="39F686AD" w:rsidR="00181DC5" w:rsidRPr="008B7D64" w:rsidRDefault="00406DF6" w:rsidP="00CA38F0">
                  <w:pPr>
                    <w:pStyle w:val="Akapitzlist"/>
                    <w:numPr>
                      <w:ilvl w:val="0"/>
                      <w:numId w:val="50"/>
                    </w:numPr>
                    <w:ind w:left="221" w:right="317" w:hanging="142"/>
                    <w:rPr>
                      <w:sz w:val="16"/>
                      <w:szCs w:val="16"/>
                    </w:rPr>
                  </w:pPr>
                  <w:r w:rsidRPr="008B7D64">
                    <w:rPr>
                      <w:sz w:val="16"/>
                      <w:szCs w:val="16"/>
                    </w:rPr>
                    <w:t>p</w:t>
                  </w:r>
                  <w:r w:rsidR="00181DC5" w:rsidRPr="008B7D64">
                    <w:rPr>
                      <w:sz w:val="16"/>
                      <w:szCs w:val="16"/>
                    </w:rPr>
                    <w:t>odział na pary/grupy może odbywać się automatycznie lub ręcznie,</w:t>
                  </w:r>
                </w:p>
                <w:p w14:paraId="63E2569E" w14:textId="63E0DA85" w:rsidR="00181DC5" w:rsidRPr="008B7D64" w:rsidRDefault="00406DF6" w:rsidP="00CA38F0">
                  <w:pPr>
                    <w:pStyle w:val="Akapitzlist"/>
                    <w:numPr>
                      <w:ilvl w:val="0"/>
                      <w:numId w:val="50"/>
                    </w:numPr>
                    <w:ind w:left="221" w:right="317" w:hanging="142"/>
                    <w:rPr>
                      <w:sz w:val="16"/>
                      <w:szCs w:val="16"/>
                    </w:rPr>
                  </w:pPr>
                  <w:r w:rsidRPr="008B7D64">
                    <w:rPr>
                      <w:sz w:val="16"/>
                      <w:szCs w:val="16"/>
                    </w:rPr>
                    <w:t>a</w:t>
                  </w:r>
                  <w:r w:rsidR="00181DC5" w:rsidRPr="008B7D64">
                    <w:rPr>
                      <w:sz w:val="16"/>
                      <w:szCs w:val="16"/>
                    </w:rPr>
                    <w:t>utomatyczne podziały uczniów na pary, trójki, czwórki – do wyboru kolejno stanowiskami lub losowo,</w:t>
                  </w:r>
                </w:p>
                <w:p w14:paraId="7D21DAD0" w14:textId="10A6EFC7" w:rsidR="00181DC5" w:rsidRPr="008B7D64" w:rsidRDefault="00406DF6" w:rsidP="00CA38F0">
                  <w:pPr>
                    <w:pStyle w:val="Akapitzlist"/>
                    <w:numPr>
                      <w:ilvl w:val="0"/>
                      <w:numId w:val="50"/>
                    </w:numPr>
                    <w:ind w:left="221" w:right="317" w:hanging="142"/>
                    <w:rPr>
                      <w:sz w:val="16"/>
                      <w:szCs w:val="16"/>
                    </w:rPr>
                  </w:pPr>
                  <w:r w:rsidRPr="008B7D64">
                    <w:rPr>
                      <w:sz w:val="16"/>
                      <w:szCs w:val="16"/>
                    </w:rPr>
                    <w:t>n</w:t>
                  </w:r>
                  <w:r w:rsidR="00181DC5" w:rsidRPr="008B7D64">
                    <w:rPr>
                      <w:sz w:val="16"/>
                      <w:szCs w:val="16"/>
                    </w:rPr>
                    <w:t>auczyciel może dowolne konfiguracje uczniów zapamiętać do późniejszego użycia za pomocą ośmiu programowalnych przycisków umożliwiających szybką konfigurację klasy, którym będzie odpowiadał odpowiedni, pożądany podział na grupy i przypisane źródła dźwięku z nadaniem nazw przyciskom programowalnym.</w:t>
                  </w:r>
                </w:p>
                <w:p w14:paraId="6CB0936D" w14:textId="6A01194F" w:rsidR="00181DC5" w:rsidRPr="008B7D64" w:rsidRDefault="00406DF6" w:rsidP="00CA38F0">
                  <w:pPr>
                    <w:pStyle w:val="Akapitzlist"/>
                    <w:numPr>
                      <w:ilvl w:val="0"/>
                      <w:numId w:val="50"/>
                    </w:numPr>
                    <w:ind w:left="221" w:right="317" w:hanging="142"/>
                    <w:rPr>
                      <w:sz w:val="16"/>
                      <w:szCs w:val="16"/>
                    </w:rPr>
                  </w:pPr>
                  <w:r w:rsidRPr="008B7D64">
                    <w:rPr>
                      <w:sz w:val="16"/>
                      <w:szCs w:val="16"/>
                    </w:rPr>
                    <w:t>m</w:t>
                  </w:r>
                  <w:r w:rsidR="00181DC5" w:rsidRPr="008B7D64">
                    <w:rPr>
                      <w:sz w:val="16"/>
                      <w:szCs w:val="16"/>
                    </w:rPr>
                    <w:t>ożliwość podłączenia 8 urządzeń audio z opcją dystrybuowania dźwięku z każdego wejścia do oddzielnej grupy (8 grup jednocześnie odsłuchuje RÓŻNE programy).</w:t>
                  </w:r>
                </w:p>
                <w:p w14:paraId="4D14B7EE" w14:textId="71411E76" w:rsidR="00181DC5" w:rsidRPr="008B7D64" w:rsidRDefault="00235C62" w:rsidP="00CA38F0">
                  <w:pPr>
                    <w:pStyle w:val="Akapitzlist"/>
                    <w:numPr>
                      <w:ilvl w:val="0"/>
                      <w:numId w:val="50"/>
                    </w:numPr>
                    <w:ind w:left="221" w:right="317" w:hanging="142"/>
                    <w:rPr>
                      <w:sz w:val="16"/>
                      <w:szCs w:val="16"/>
                    </w:rPr>
                  </w:pPr>
                  <w:r w:rsidRPr="008B7D64">
                    <w:rPr>
                      <w:sz w:val="16"/>
                      <w:szCs w:val="16"/>
                    </w:rPr>
                    <w:t>n</w:t>
                  </w:r>
                  <w:r w:rsidR="00181DC5" w:rsidRPr="008B7D64">
                    <w:rPr>
                      <w:sz w:val="16"/>
                      <w:szCs w:val="16"/>
                    </w:rPr>
                    <w:t>iezależna praca w zestawionych grupach.</w:t>
                  </w:r>
                </w:p>
                <w:p w14:paraId="2EE0FEB4" w14:textId="3DC5A2F2" w:rsidR="00181DC5" w:rsidRPr="008B7D64" w:rsidRDefault="00235C62" w:rsidP="00CA38F0">
                  <w:pPr>
                    <w:pStyle w:val="Akapitzlist"/>
                    <w:numPr>
                      <w:ilvl w:val="0"/>
                      <w:numId w:val="50"/>
                    </w:numPr>
                    <w:ind w:left="221" w:right="317" w:hanging="142"/>
                    <w:rPr>
                      <w:sz w:val="16"/>
                      <w:szCs w:val="16"/>
                    </w:rPr>
                  </w:pPr>
                  <w:r w:rsidRPr="008B7D64">
                    <w:rPr>
                      <w:sz w:val="16"/>
                      <w:szCs w:val="16"/>
                    </w:rPr>
                    <w:t>d</w:t>
                  </w:r>
                  <w:r w:rsidR="00181DC5" w:rsidRPr="008B7D64">
                    <w:rPr>
                      <w:sz w:val="16"/>
                      <w:szCs w:val="16"/>
                    </w:rPr>
                    <w:t>owolne przemieszczanie uczniów pomiędzy grupami, za pomocą szybkiego przesunięcia ikonki.</w:t>
                  </w:r>
                </w:p>
                <w:p w14:paraId="0897FFAF" w14:textId="5E54A00C" w:rsidR="00181DC5" w:rsidRPr="008B7D64" w:rsidRDefault="00235C62" w:rsidP="00CA38F0">
                  <w:pPr>
                    <w:pStyle w:val="Akapitzlist"/>
                    <w:numPr>
                      <w:ilvl w:val="0"/>
                      <w:numId w:val="50"/>
                    </w:numPr>
                    <w:ind w:left="221" w:right="317" w:hanging="142"/>
                    <w:rPr>
                      <w:sz w:val="16"/>
                      <w:szCs w:val="16"/>
                    </w:rPr>
                  </w:pPr>
                  <w:r w:rsidRPr="008B7D64">
                    <w:rPr>
                      <w:sz w:val="16"/>
                      <w:szCs w:val="16"/>
                    </w:rPr>
                    <w:t>p</w:t>
                  </w:r>
                  <w:r w:rsidR="00181DC5" w:rsidRPr="008B7D64">
                    <w:rPr>
                      <w:sz w:val="16"/>
                      <w:szCs w:val="16"/>
                    </w:rPr>
                    <w:t>odsłuch przez nauczyciela dowolnego ucznia, pary lub grupy.</w:t>
                  </w:r>
                </w:p>
                <w:p w14:paraId="4A388A35" w14:textId="285DB8D4" w:rsidR="00181DC5" w:rsidRPr="008B7D64" w:rsidRDefault="00235C62" w:rsidP="00CA38F0">
                  <w:pPr>
                    <w:pStyle w:val="Akapitzlist"/>
                    <w:numPr>
                      <w:ilvl w:val="0"/>
                      <w:numId w:val="50"/>
                    </w:numPr>
                    <w:ind w:left="221" w:right="317" w:hanging="142"/>
                    <w:rPr>
                      <w:sz w:val="16"/>
                      <w:szCs w:val="16"/>
                    </w:rPr>
                  </w:pPr>
                  <w:r w:rsidRPr="008B7D64">
                    <w:rPr>
                      <w:sz w:val="16"/>
                      <w:szCs w:val="16"/>
                    </w:rPr>
                    <w:t>w</w:t>
                  </w:r>
                  <w:r w:rsidR="00181DC5" w:rsidRPr="008B7D64">
                    <w:rPr>
                      <w:sz w:val="16"/>
                      <w:szCs w:val="16"/>
                    </w:rPr>
                    <w:t>ysyłanie programu/audycji z dowolnego źródła do wybranych grup.</w:t>
                  </w:r>
                </w:p>
                <w:p w14:paraId="761ADE7B" w14:textId="4820CE32" w:rsidR="00181DC5" w:rsidRPr="008B7D64" w:rsidRDefault="00235C62" w:rsidP="00CA38F0">
                  <w:pPr>
                    <w:pStyle w:val="Akapitzlist"/>
                    <w:numPr>
                      <w:ilvl w:val="0"/>
                      <w:numId w:val="50"/>
                    </w:numPr>
                    <w:ind w:left="221" w:right="317" w:hanging="142"/>
                    <w:rPr>
                      <w:sz w:val="16"/>
                      <w:szCs w:val="16"/>
                    </w:rPr>
                  </w:pPr>
                  <w:r w:rsidRPr="008B7D64">
                    <w:rPr>
                      <w:sz w:val="16"/>
                      <w:szCs w:val="16"/>
                    </w:rPr>
                    <w:t>p</w:t>
                  </w:r>
                  <w:r w:rsidR="00181DC5" w:rsidRPr="008B7D64">
                    <w:rPr>
                      <w:sz w:val="16"/>
                      <w:szCs w:val="16"/>
                    </w:rPr>
                    <w:t>rowadzenie wykładu przez wbudowany wzmacniacz i głośniki.</w:t>
                  </w:r>
                </w:p>
                <w:p w14:paraId="7FD5FC9B" w14:textId="1A477839" w:rsidR="00181DC5" w:rsidRPr="008B7D64" w:rsidRDefault="00235C62" w:rsidP="00CA38F0">
                  <w:pPr>
                    <w:pStyle w:val="Akapitzlist"/>
                    <w:numPr>
                      <w:ilvl w:val="0"/>
                      <w:numId w:val="50"/>
                    </w:numPr>
                    <w:ind w:left="221" w:right="317" w:hanging="142"/>
                    <w:rPr>
                      <w:sz w:val="16"/>
                      <w:szCs w:val="16"/>
                    </w:rPr>
                  </w:pPr>
                  <w:r w:rsidRPr="008B7D64">
                    <w:rPr>
                      <w:sz w:val="16"/>
                      <w:szCs w:val="16"/>
                    </w:rPr>
                    <w:t>w</w:t>
                  </w:r>
                  <w:r w:rsidR="00181DC5" w:rsidRPr="008B7D64">
                    <w:rPr>
                      <w:sz w:val="16"/>
                      <w:szCs w:val="16"/>
                    </w:rPr>
                    <w:t>łączenie i wyłączenie podsłuchu własnego głosu.</w:t>
                  </w:r>
                </w:p>
                <w:p w14:paraId="4F48C41D" w14:textId="3CA21333" w:rsidR="00181DC5" w:rsidRPr="008B7D64" w:rsidRDefault="00235C62" w:rsidP="00CA38F0">
                  <w:pPr>
                    <w:pStyle w:val="Akapitzlist"/>
                    <w:numPr>
                      <w:ilvl w:val="0"/>
                      <w:numId w:val="50"/>
                    </w:numPr>
                    <w:ind w:left="221" w:right="317" w:hanging="142"/>
                    <w:rPr>
                      <w:sz w:val="16"/>
                      <w:szCs w:val="16"/>
                    </w:rPr>
                  </w:pPr>
                  <w:r w:rsidRPr="008B7D64">
                    <w:rPr>
                      <w:sz w:val="16"/>
                      <w:szCs w:val="16"/>
                    </w:rPr>
                    <w:t>w</w:t>
                  </w:r>
                  <w:r w:rsidR="00181DC5" w:rsidRPr="008B7D64">
                    <w:rPr>
                      <w:sz w:val="16"/>
                      <w:szCs w:val="16"/>
                    </w:rPr>
                    <w:t>łączenie i wyłączenie podsłuchu własnego głosu dla uczniów.</w:t>
                  </w:r>
                </w:p>
                <w:p w14:paraId="0464D791" w14:textId="5419BABB" w:rsidR="00181DC5" w:rsidRPr="008B7D64" w:rsidRDefault="00235C62" w:rsidP="00CA38F0">
                  <w:pPr>
                    <w:pStyle w:val="Akapitzlist"/>
                    <w:numPr>
                      <w:ilvl w:val="0"/>
                      <w:numId w:val="50"/>
                    </w:numPr>
                    <w:ind w:left="221" w:right="317" w:hanging="142"/>
                    <w:rPr>
                      <w:sz w:val="16"/>
                      <w:szCs w:val="16"/>
                    </w:rPr>
                  </w:pPr>
                  <w:r w:rsidRPr="008B7D64">
                    <w:rPr>
                      <w:sz w:val="16"/>
                      <w:szCs w:val="16"/>
                    </w:rPr>
                    <w:t>z</w:t>
                  </w:r>
                  <w:r w:rsidR="00181DC5" w:rsidRPr="008B7D64">
                    <w:rPr>
                      <w:sz w:val="16"/>
                      <w:szCs w:val="16"/>
                    </w:rPr>
                    <w:t>apis pracy (rozmów) na magnetofonie cyfrowym lub komputerze.</w:t>
                  </w:r>
                </w:p>
                <w:p w14:paraId="0A108661" w14:textId="57CA9D48" w:rsidR="00181DC5" w:rsidRPr="008B7D64" w:rsidRDefault="00235C62" w:rsidP="00CA38F0">
                  <w:pPr>
                    <w:pStyle w:val="Akapitzlist"/>
                    <w:numPr>
                      <w:ilvl w:val="0"/>
                      <w:numId w:val="50"/>
                    </w:numPr>
                    <w:ind w:left="221" w:right="317" w:hanging="142"/>
                    <w:rPr>
                      <w:sz w:val="16"/>
                      <w:szCs w:val="16"/>
                    </w:rPr>
                  </w:pPr>
                  <w:r w:rsidRPr="008B7D64">
                    <w:rPr>
                      <w:sz w:val="16"/>
                      <w:szCs w:val="16"/>
                    </w:rPr>
                    <w:t>p</w:t>
                  </w:r>
                  <w:r w:rsidR="00181DC5" w:rsidRPr="008B7D64">
                    <w:rPr>
                      <w:sz w:val="16"/>
                      <w:szCs w:val="16"/>
                    </w:rPr>
                    <w:t>rzykładowe możliwości pracy z uczniami:</w:t>
                  </w:r>
                </w:p>
                <w:p w14:paraId="36FFE984" w14:textId="4930ECE0" w:rsidR="00181DC5" w:rsidRPr="008B7D64" w:rsidRDefault="00235C62" w:rsidP="00CA38F0">
                  <w:pPr>
                    <w:pStyle w:val="Akapitzlist"/>
                    <w:numPr>
                      <w:ilvl w:val="0"/>
                      <w:numId w:val="50"/>
                    </w:numPr>
                    <w:ind w:left="221" w:right="317" w:hanging="142"/>
                    <w:rPr>
                      <w:sz w:val="16"/>
                      <w:szCs w:val="16"/>
                    </w:rPr>
                  </w:pPr>
                  <w:r w:rsidRPr="008B7D64">
                    <w:rPr>
                      <w:sz w:val="16"/>
                      <w:szCs w:val="16"/>
                    </w:rPr>
                    <w:t>p</w:t>
                  </w:r>
                  <w:r w:rsidR="00181DC5" w:rsidRPr="008B7D64">
                    <w:rPr>
                      <w:sz w:val="16"/>
                      <w:szCs w:val="16"/>
                    </w:rPr>
                    <w:t>odział uczniów na losowe pary niezależnie konwersujące ze sobą.</w:t>
                  </w:r>
                </w:p>
                <w:p w14:paraId="12AE423A" w14:textId="572BC464" w:rsidR="00181DC5" w:rsidRPr="008B7D64" w:rsidRDefault="00235C62" w:rsidP="00CA38F0">
                  <w:pPr>
                    <w:pStyle w:val="Akapitzlist"/>
                    <w:numPr>
                      <w:ilvl w:val="0"/>
                      <w:numId w:val="50"/>
                    </w:numPr>
                    <w:ind w:left="221" w:right="317" w:hanging="142"/>
                    <w:rPr>
                      <w:sz w:val="16"/>
                      <w:szCs w:val="16"/>
                    </w:rPr>
                  </w:pPr>
                  <w:r w:rsidRPr="008B7D64">
                    <w:rPr>
                      <w:sz w:val="16"/>
                      <w:szCs w:val="16"/>
                    </w:rPr>
                    <w:t>p</w:t>
                  </w:r>
                  <w:r w:rsidR="00181DC5" w:rsidRPr="008B7D64">
                    <w:rPr>
                      <w:sz w:val="16"/>
                      <w:szCs w:val="16"/>
                    </w:rPr>
                    <w:t>odział uczniów na losowe czwórki, każda czwórka pracuje z innym programem audio.</w:t>
                  </w:r>
                </w:p>
                <w:p w14:paraId="422F534F" w14:textId="4C564CD8" w:rsidR="00181DC5" w:rsidRPr="008B7D64" w:rsidRDefault="00235C62" w:rsidP="00CA38F0">
                  <w:pPr>
                    <w:pStyle w:val="Akapitzlist"/>
                    <w:numPr>
                      <w:ilvl w:val="0"/>
                      <w:numId w:val="50"/>
                    </w:numPr>
                    <w:ind w:left="221" w:right="317" w:hanging="142"/>
                    <w:rPr>
                      <w:sz w:val="16"/>
                      <w:szCs w:val="16"/>
                    </w:rPr>
                  </w:pPr>
                  <w:r w:rsidRPr="008B7D64">
                    <w:rPr>
                      <w:sz w:val="16"/>
                      <w:szCs w:val="16"/>
                    </w:rPr>
                    <w:t>p</w:t>
                  </w:r>
                  <w:r w:rsidR="00181DC5" w:rsidRPr="008B7D64">
                    <w:rPr>
                      <w:sz w:val="16"/>
                      <w:szCs w:val="16"/>
                    </w:rPr>
                    <w:t>odział uczniów na dowolne grupy</w:t>
                  </w:r>
                  <w:r w:rsidRPr="008B7D64">
                    <w:rPr>
                      <w:sz w:val="16"/>
                      <w:szCs w:val="16"/>
                    </w:rPr>
                    <w:t>,</w:t>
                  </w:r>
                  <w:r w:rsidR="00181DC5" w:rsidRPr="008B7D64">
                    <w:rPr>
                      <w:sz w:val="16"/>
                      <w:szCs w:val="16"/>
                    </w:rPr>
                    <w:t xml:space="preserve"> które jednocześnie realizują własne programy (np. grupa A dyskutuje z nauczycielem, grupa B słucha audycji i dyskutuje, w grupie C uczeń tłumaczy audycję a pozostali w grupie słuchają).</w:t>
                  </w:r>
                </w:p>
                <w:p w14:paraId="2C9BC5EE" w14:textId="13C72943" w:rsidR="00181DC5" w:rsidRPr="008B7D64" w:rsidRDefault="00235C62" w:rsidP="00CA38F0">
                  <w:pPr>
                    <w:pStyle w:val="Akapitzlist"/>
                    <w:numPr>
                      <w:ilvl w:val="0"/>
                      <w:numId w:val="50"/>
                    </w:numPr>
                    <w:ind w:left="221" w:right="317" w:hanging="142"/>
                    <w:rPr>
                      <w:sz w:val="16"/>
                      <w:szCs w:val="16"/>
                    </w:rPr>
                  </w:pPr>
                  <w:r w:rsidRPr="008B7D64">
                    <w:rPr>
                      <w:sz w:val="16"/>
                      <w:szCs w:val="16"/>
                    </w:rPr>
                    <w:t>k</w:t>
                  </w:r>
                  <w:r w:rsidR="00181DC5" w:rsidRPr="008B7D64">
                    <w:rPr>
                      <w:sz w:val="16"/>
                      <w:szCs w:val="16"/>
                    </w:rPr>
                    <w:t>onwersacja nauczyciela z uczniem, parą lub grupą, konwersacji mogą przysłuchiwać się osoby nie biorące w niej udziału.</w:t>
                  </w:r>
                </w:p>
                <w:p w14:paraId="6F051932" w14:textId="3FA030E4" w:rsidR="00181DC5" w:rsidRPr="008B7D64" w:rsidRDefault="00235C62" w:rsidP="00CA38F0">
                  <w:pPr>
                    <w:pStyle w:val="Akapitzlist"/>
                    <w:numPr>
                      <w:ilvl w:val="0"/>
                      <w:numId w:val="50"/>
                    </w:numPr>
                    <w:ind w:left="221" w:right="317" w:hanging="142"/>
                    <w:rPr>
                      <w:sz w:val="16"/>
                      <w:szCs w:val="16"/>
                    </w:rPr>
                  </w:pPr>
                  <w:r w:rsidRPr="008B7D64">
                    <w:rPr>
                      <w:sz w:val="16"/>
                      <w:szCs w:val="16"/>
                    </w:rPr>
                    <w:t>p</w:t>
                  </w:r>
                  <w:r w:rsidR="00181DC5" w:rsidRPr="008B7D64">
                    <w:rPr>
                      <w:sz w:val="16"/>
                      <w:szCs w:val="16"/>
                    </w:rPr>
                    <w:t>odsłuch przez nauczyciela dowolnego ucznia lub grupy.</w:t>
                  </w:r>
                </w:p>
                <w:p w14:paraId="3F5F2559" w14:textId="325490BB" w:rsidR="00181DC5" w:rsidRPr="008B7D64" w:rsidRDefault="00235C62" w:rsidP="00CA38F0">
                  <w:pPr>
                    <w:pStyle w:val="Akapitzlist"/>
                    <w:numPr>
                      <w:ilvl w:val="0"/>
                      <w:numId w:val="50"/>
                    </w:numPr>
                    <w:ind w:left="221" w:right="317" w:hanging="142"/>
                    <w:rPr>
                      <w:sz w:val="16"/>
                      <w:szCs w:val="16"/>
                    </w:rPr>
                  </w:pPr>
                  <w:r w:rsidRPr="008B7D64">
                    <w:rPr>
                      <w:sz w:val="16"/>
                      <w:szCs w:val="16"/>
                    </w:rPr>
                    <w:t>k</w:t>
                  </w:r>
                  <w:r w:rsidR="00181DC5" w:rsidRPr="008B7D64">
                    <w:rPr>
                      <w:sz w:val="16"/>
                      <w:szCs w:val="16"/>
                    </w:rPr>
                    <w:t>onwersacja nauczyciela z dowolnym uczniem lub grupą.</w:t>
                  </w:r>
                </w:p>
              </w:tc>
            </w:tr>
            <w:tr w:rsidR="00A613A0" w:rsidRPr="008B7D64" w14:paraId="1137D16D" w14:textId="77777777" w:rsidTr="005028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0"/>
              </w:trPr>
              <w:tc>
                <w:tcPr>
                  <w:tcW w:w="2694" w:type="dxa"/>
                  <w:tcBorders>
                    <w:top w:val="single" w:sz="4" w:space="0" w:color="auto"/>
                    <w:left w:val="single" w:sz="4" w:space="0" w:color="auto"/>
                    <w:bottom w:val="single" w:sz="4" w:space="0" w:color="auto"/>
                    <w:right w:val="single" w:sz="4" w:space="0" w:color="auto"/>
                  </w:tcBorders>
                </w:tcPr>
                <w:p w14:paraId="10D0FE56" w14:textId="439CD643" w:rsidR="00181DC5" w:rsidRPr="008B7D64" w:rsidRDefault="00181DC5" w:rsidP="00181DC5">
                  <w:pPr>
                    <w:pStyle w:val="Akapitzlist"/>
                    <w:ind w:right="-161" w:hanging="708"/>
                    <w:rPr>
                      <w:sz w:val="16"/>
                      <w:szCs w:val="16"/>
                    </w:rPr>
                  </w:pPr>
                  <w:r w:rsidRPr="008B7D64">
                    <w:rPr>
                      <w:sz w:val="16"/>
                      <w:szCs w:val="16"/>
                    </w:rPr>
                    <w:t>Rejestrator cyfrowy dwuścieżkowy</w:t>
                  </w:r>
                </w:p>
                <w:p w14:paraId="231B4CAA" w14:textId="3CB9EBEE" w:rsidR="00A613A0" w:rsidRPr="008B7D64" w:rsidRDefault="00181DC5" w:rsidP="00181DC5">
                  <w:pPr>
                    <w:pStyle w:val="Akapitzlist"/>
                    <w:ind w:left="0" w:right="-161"/>
                    <w:rPr>
                      <w:sz w:val="16"/>
                      <w:szCs w:val="16"/>
                    </w:rPr>
                  </w:pPr>
                  <w:r w:rsidRPr="008B7D64">
                    <w:rPr>
                      <w:sz w:val="16"/>
                      <w:szCs w:val="16"/>
                    </w:rPr>
                    <w:t>(software)</w:t>
                  </w:r>
                </w:p>
              </w:tc>
              <w:tc>
                <w:tcPr>
                  <w:tcW w:w="6521" w:type="dxa"/>
                  <w:tcBorders>
                    <w:top w:val="single" w:sz="4" w:space="0" w:color="auto"/>
                    <w:left w:val="single" w:sz="4" w:space="0" w:color="auto"/>
                    <w:bottom w:val="single" w:sz="4" w:space="0" w:color="auto"/>
                    <w:right w:val="single" w:sz="4" w:space="0" w:color="auto"/>
                  </w:tcBorders>
                </w:tcPr>
                <w:p w14:paraId="20FF9F93" w14:textId="77777777" w:rsidR="00181DC5" w:rsidRPr="008B7D64" w:rsidRDefault="00181DC5" w:rsidP="00181DC5">
                  <w:pPr>
                    <w:pStyle w:val="Akapitzlist"/>
                    <w:ind w:left="27" w:right="317"/>
                    <w:rPr>
                      <w:sz w:val="16"/>
                      <w:szCs w:val="16"/>
                    </w:rPr>
                  </w:pPr>
                  <w:r w:rsidRPr="008B7D64">
                    <w:rPr>
                      <w:sz w:val="16"/>
                      <w:szCs w:val="16"/>
                    </w:rPr>
                    <w:t>Oprogramowanie magnetofonu cyfrowego, dwuścieżkowego.</w:t>
                  </w:r>
                </w:p>
                <w:p w14:paraId="09999CC1" w14:textId="2315292F" w:rsidR="00181DC5" w:rsidRPr="008B7D64" w:rsidRDefault="00CA38F0" w:rsidP="00CA38F0">
                  <w:pPr>
                    <w:pStyle w:val="Akapitzlist"/>
                    <w:numPr>
                      <w:ilvl w:val="0"/>
                      <w:numId w:val="51"/>
                    </w:numPr>
                    <w:ind w:left="221" w:right="317" w:hanging="142"/>
                    <w:rPr>
                      <w:sz w:val="16"/>
                      <w:szCs w:val="16"/>
                    </w:rPr>
                  </w:pPr>
                  <w:r w:rsidRPr="008B7D64">
                    <w:rPr>
                      <w:sz w:val="16"/>
                      <w:szCs w:val="16"/>
                    </w:rPr>
                    <w:t>j</w:t>
                  </w:r>
                  <w:r w:rsidR="00181DC5" w:rsidRPr="008B7D64">
                    <w:rPr>
                      <w:sz w:val="16"/>
                      <w:szCs w:val="16"/>
                    </w:rPr>
                    <w:t>ednoczesne odtwarzanie dwóch plików dźwiękowych.</w:t>
                  </w:r>
                </w:p>
                <w:p w14:paraId="651F3D20" w14:textId="7DD9BA1A" w:rsidR="00181DC5" w:rsidRPr="008B7D64" w:rsidRDefault="00CA38F0" w:rsidP="00CA38F0">
                  <w:pPr>
                    <w:pStyle w:val="Akapitzlist"/>
                    <w:numPr>
                      <w:ilvl w:val="0"/>
                      <w:numId w:val="51"/>
                    </w:numPr>
                    <w:ind w:left="221" w:right="317" w:hanging="142"/>
                    <w:rPr>
                      <w:sz w:val="16"/>
                      <w:szCs w:val="16"/>
                    </w:rPr>
                  </w:pPr>
                  <w:r w:rsidRPr="008B7D64">
                    <w:rPr>
                      <w:sz w:val="16"/>
                      <w:szCs w:val="16"/>
                    </w:rPr>
                    <w:t>j</w:t>
                  </w:r>
                  <w:r w:rsidR="00181DC5" w:rsidRPr="008B7D64">
                    <w:rPr>
                      <w:sz w:val="16"/>
                      <w:szCs w:val="16"/>
                    </w:rPr>
                    <w:t>ednoczesny zapis jednego pliku dźwiękowego i odtwarzanie innego pliku.</w:t>
                  </w:r>
                </w:p>
                <w:p w14:paraId="7A78EA7C" w14:textId="24C562F8" w:rsidR="00181DC5" w:rsidRPr="008B7D64" w:rsidRDefault="00181DC5" w:rsidP="00CA38F0">
                  <w:pPr>
                    <w:pStyle w:val="Akapitzlist"/>
                    <w:numPr>
                      <w:ilvl w:val="0"/>
                      <w:numId w:val="51"/>
                    </w:numPr>
                    <w:ind w:left="221" w:right="317" w:hanging="142"/>
                    <w:rPr>
                      <w:sz w:val="16"/>
                      <w:szCs w:val="16"/>
                    </w:rPr>
                  </w:pPr>
                  <w:r w:rsidRPr="008B7D64">
                    <w:rPr>
                      <w:sz w:val="16"/>
                      <w:szCs w:val="16"/>
                    </w:rPr>
                    <w:t>10 zakładek wyodrębniających część zapisu.</w:t>
                  </w:r>
                </w:p>
                <w:p w14:paraId="0BC88C8A" w14:textId="437290BF" w:rsidR="00181DC5" w:rsidRPr="008B7D64" w:rsidRDefault="00CA38F0" w:rsidP="00CA38F0">
                  <w:pPr>
                    <w:pStyle w:val="Akapitzlist"/>
                    <w:numPr>
                      <w:ilvl w:val="0"/>
                      <w:numId w:val="51"/>
                    </w:numPr>
                    <w:ind w:left="221" w:right="317" w:hanging="142"/>
                    <w:rPr>
                      <w:sz w:val="16"/>
                      <w:szCs w:val="16"/>
                    </w:rPr>
                  </w:pPr>
                  <w:r w:rsidRPr="008B7D64">
                    <w:rPr>
                      <w:sz w:val="16"/>
                      <w:szCs w:val="16"/>
                    </w:rPr>
                    <w:t>w</w:t>
                  </w:r>
                  <w:r w:rsidR="00181DC5" w:rsidRPr="008B7D64">
                    <w:rPr>
                      <w:sz w:val="16"/>
                      <w:szCs w:val="16"/>
                    </w:rPr>
                    <w:t>ybór prędkości odtwarzania.</w:t>
                  </w:r>
                </w:p>
                <w:p w14:paraId="27C4366B" w14:textId="1D27C243" w:rsidR="00181DC5" w:rsidRPr="008B7D64" w:rsidRDefault="00CA38F0" w:rsidP="00CA38F0">
                  <w:pPr>
                    <w:pStyle w:val="Akapitzlist"/>
                    <w:numPr>
                      <w:ilvl w:val="0"/>
                      <w:numId w:val="51"/>
                    </w:numPr>
                    <w:ind w:left="221" w:right="317" w:hanging="142"/>
                    <w:rPr>
                      <w:sz w:val="16"/>
                      <w:szCs w:val="16"/>
                    </w:rPr>
                  </w:pPr>
                  <w:r w:rsidRPr="008B7D64">
                    <w:rPr>
                      <w:sz w:val="16"/>
                      <w:szCs w:val="16"/>
                    </w:rPr>
                    <w:t>g</w:t>
                  </w:r>
                  <w:r w:rsidR="00181DC5" w:rsidRPr="008B7D64">
                    <w:rPr>
                      <w:sz w:val="16"/>
                      <w:szCs w:val="16"/>
                    </w:rPr>
                    <w:t>raficzne przedstawienie przebiegu dźwięku (oscyloskop) i porównanie z oryginałem.</w:t>
                  </w:r>
                </w:p>
                <w:p w14:paraId="6958DD89" w14:textId="195433C6" w:rsidR="00A613A0" w:rsidRPr="008B7D64" w:rsidRDefault="00CA38F0" w:rsidP="00CA38F0">
                  <w:pPr>
                    <w:pStyle w:val="Akapitzlist"/>
                    <w:numPr>
                      <w:ilvl w:val="0"/>
                      <w:numId w:val="51"/>
                    </w:numPr>
                    <w:ind w:left="221" w:right="317" w:hanging="142"/>
                    <w:rPr>
                      <w:sz w:val="16"/>
                      <w:szCs w:val="16"/>
                    </w:rPr>
                  </w:pPr>
                  <w:r w:rsidRPr="008B7D64">
                    <w:rPr>
                      <w:sz w:val="16"/>
                      <w:szCs w:val="16"/>
                    </w:rPr>
                    <w:t>z</w:t>
                  </w:r>
                  <w:r w:rsidR="00181DC5" w:rsidRPr="008B7D64">
                    <w:rPr>
                      <w:sz w:val="16"/>
                      <w:szCs w:val="16"/>
                    </w:rPr>
                    <w:t>apis dźwięku słyszanego w słuchawkach i własnego głosu na dwóch oddzielnych ścieżkach.</w:t>
                  </w:r>
                </w:p>
              </w:tc>
            </w:tr>
            <w:tr w:rsidR="0050280F" w:rsidRPr="008B7D64" w14:paraId="2DF16F3B" w14:textId="77777777" w:rsidTr="00181D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30"/>
              </w:trPr>
              <w:tc>
                <w:tcPr>
                  <w:tcW w:w="2694" w:type="dxa"/>
                  <w:tcBorders>
                    <w:top w:val="single" w:sz="4" w:space="0" w:color="auto"/>
                    <w:left w:val="single" w:sz="4" w:space="0" w:color="auto"/>
                    <w:bottom w:val="single" w:sz="4" w:space="0" w:color="auto"/>
                    <w:right w:val="single" w:sz="4" w:space="0" w:color="auto"/>
                  </w:tcBorders>
                </w:tcPr>
                <w:p w14:paraId="4F9F2B63" w14:textId="06B22EEB" w:rsidR="00181DC5" w:rsidRPr="008B7D64" w:rsidRDefault="00181DC5" w:rsidP="00181DC5">
                  <w:pPr>
                    <w:pStyle w:val="Akapitzlist"/>
                    <w:ind w:left="0" w:right="-161"/>
                    <w:rPr>
                      <w:sz w:val="16"/>
                      <w:szCs w:val="16"/>
                    </w:rPr>
                  </w:pPr>
                  <w:r w:rsidRPr="008B7D64">
                    <w:rPr>
                      <w:sz w:val="16"/>
                      <w:szCs w:val="16"/>
                    </w:rPr>
                    <w:t>Wymagania dodatkowe</w:t>
                  </w:r>
                </w:p>
              </w:tc>
              <w:tc>
                <w:tcPr>
                  <w:tcW w:w="6521" w:type="dxa"/>
                  <w:tcBorders>
                    <w:top w:val="single" w:sz="4" w:space="0" w:color="auto"/>
                    <w:left w:val="single" w:sz="4" w:space="0" w:color="auto"/>
                    <w:bottom w:val="single" w:sz="4" w:space="0" w:color="auto"/>
                    <w:right w:val="single" w:sz="4" w:space="0" w:color="auto"/>
                  </w:tcBorders>
                </w:tcPr>
                <w:p w14:paraId="680B6419" w14:textId="77777777" w:rsidR="00181DC5" w:rsidRPr="008B7D64" w:rsidRDefault="00181DC5" w:rsidP="00181DC5">
                  <w:pPr>
                    <w:pStyle w:val="Akapitzlist"/>
                    <w:ind w:left="27" w:right="317"/>
                    <w:rPr>
                      <w:sz w:val="16"/>
                      <w:szCs w:val="16"/>
                    </w:rPr>
                  </w:pPr>
                  <w:r w:rsidRPr="008B7D64">
                    <w:rPr>
                      <w:sz w:val="16"/>
                      <w:szCs w:val="16"/>
                    </w:rPr>
                    <w:t>Dostęp do panelu internetowego skąd można pobierać:</w:t>
                  </w:r>
                </w:p>
                <w:p w14:paraId="180C1396" w14:textId="30BE62D2" w:rsidR="00181DC5" w:rsidRPr="008B7D64" w:rsidRDefault="00181DC5" w:rsidP="00CA38F0">
                  <w:pPr>
                    <w:pStyle w:val="Akapitzlist"/>
                    <w:numPr>
                      <w:ilvl w:val="0"/>
                      <w:numId w:val="52"/>
                    </w:numPr>
                    <w:ind w:left="221" w:right="317" w:hanging="142"/>
                    <w:rPr>
                      <w:sz w:val="16"/>
                      <w:szCs w:val="16"/>
                    </w:rPr>
                  </w:pPr>
                  <w:r w:rsidRPr="008B7D64">
                    <w:rPr>
                      <w:sz w:val="16"/>
                      <w:szCs w:val="16"/>
                    </w:rPr>
                    <w:t>przykładowe scenariusze lekcji dla języka angielskiego i niemieckiego, opracowane na różne poziomy edukacyjne</w:t>
                  </w:r>
                </w:p>
                <w:p w14:paraId="225828AD" w14:textId="33359D28" w:rsidR="00181DC5" w:rsidRPr="008B7D64" w:rsidRDefault="00181DC5" w:rsidP="00CA38F0">
                  <w:pPr>
                    <w:pStyle w:val="Akapitzlist"/>
                    <w:numPr>
                      <w:ilvl w:val="0"/>
                      <w:numId w:val="52"/>
                    </w:numPr>
                    <w:ind w:left="221" w:right="317" w:hanging="142"/>
                    <w:rPr>
                      <w:sz w:val="16"/>
                      <w:szCs w:val="16"/>
                    </w:rPr>
                  </w:pPr>
                  <w:r w:rsidRPr="008B7D64">
                    <w:rPr>
                      <w:sz w:val="16"/>
                      <w:szCs w:val="16"/>
                    </w:rPr>
                    <w:t>(minimum 25 scenariuszy dla języka angielskiego i 25 dla niemieckiego),</w:t>
                  </w:r>
                </w:p>
                <w:p w14:paraId="1BD6E4D7" w14:textId="6170DCAF" w:rsidR="00181DC5" w:rsidRPr="008B7D64" w:rsidRDefault="00181DC5" w:rsidP="00CA38F0">
                  <w:pPr>
                    <w:pStyle w:val="Akapitzlist"/>
                    <w:numPr>
                      <w:ilvl w:val="0"/>
                      <w:numId w:val="52"/>
                    </w:numPr>
                    <w:ind w:left="221" w:right="317" w:hanging="142"/>
                    <w:rPr>
                      <w:sz w:val="16"/>
                      <w:szCs w:val="16"/>
                    </w:rPr>
                  </w:pPr>
                  <w:r w:rsidRPr="008B7D64">
                    <w:rPr>
                      <w:sz w:val="16"/>
                      <w:szCs w:val="16"/>
                    </w:rPr>
                    <w:t>aktualne materiały, instrukcje, programy, filmy instruktażowe z obsługi pracowni.</w:t>
                  </w:r>
                </w:p>
                <w:p w14:paraId="1E15C9C6" w14:textId="77777777" w:rsidR="00181DC5" w:rsidRPr="008B7D64" w:rsidRDefault="00181DC5" w:rsidP="00181DC5">
                  <w:pPr>
                    <w:pStyle w:val="Akapitzlist"/>
                    <w:ind w:left="27" w:right="317"/>
                    <w:rPr>
                      <w:sz w:val="16"/>
                      <w:szCs w:val="16"/>
                    </w:rPr>
                  </w:pPr>
                  <w:r w:rsidRPr="008B7D64">
                    <w:rPr>
                      <w:sz w:val="16"/>
                      <w:szCs w:val="16"/>
                    </w:rPr>
                    <w:t>Gwarancja na pracownię i słuchawki 60 miesięcy.</w:t>
                  </w:r>
                </w:p>
                <w:p w14:paraId="44EA7736" w14:textId="77777777" w:rsidR="00181DC5" w:rsidRPr="008B7D64" w:rsidRDefault="00181DC5" w:rsidP="00181DC5">
                  <w:pPr>
                    <w:pStyle w:val="Akapitzlist"/>
                    <w:ind w:left="27" w:right="317"/>
                    <w:rPr>
                      <w:sz w:val="16"/>
                      <w:szCs w:val="16"/>
                    </w:rPr>
                  </w:pPr>
                  <w:r w:rsidRPr="008B7D64">
                    <w:rPr>
                      <w:sz w:val="16"/>
                      <w:szCs w:val="16"/>
                    </w:rPr>
                    <w:t>Certyfikat CE.</w:t>
                  </w:r>
                </w:p>
                <w:p w14:paraId="71EC3AFD" w14:textId="77777777" w:rsidR="00181DC5" w:rsidRPr="008B7D64" w:rsidRDefault="00181DC5" w:rsidP="00181DC5">
                  <w:pPr>
                    <w:pStyle w:val="Akapitzlist"/>
                    <w:ind w:left="27" w:right="317"/>
                    <w:rPr>
                      <w:sz w:val="16"/>
                      <w:szCs w:val="16"/>
                    </w:rPr>
                  </w:pPr>
                  <w:r w:rsidRPr="008B7D64">
                    <w:rPr>
                      <w:sz w:val="16"/>
                      <w:szCs w:val="16"/>
                    </w:rPr>
                    <w:t>Dołączone do oferty certyfikaty na meble wydane przez jednostkę certyfikującą.</w:t>
                  </w:r>
                </w:p>
                <w:p w14:paraId="0E9FFD17" w14:textId="77777777" w:rsidR="00181DC5" w:rsidRPr="008B7D64" w:rsidRDefault="00181DC5" w:rsidP="00181DC5">
                  <w:pPr>
                    <w:pStyle w:val="Akapitzlist"/>
                    <w:ind w:left="27" w:right="317"/>
                    <w:rPr>
                      <w:sz w:val="16"/>
                      <w:szCs w:val="16"/>
                    </w:rPr>
                  </w:pPr>
                  <w:r w:rsidRPr="008B7D64">
                    <w:rPr>
                      <w:sz w:val="16"/>
                      <w:szCs w:val="16"/>
                    </w:rPr>
                    <w:t>Nieodpłatne aktualizacje oprogramowania co najmniej przez okres gwarancji na pracownię.</w:t>
                  </w:r>
                </w:p>
                <w:p w14:paraId="2ABD1487" w14:textId="77777777" w:rsidR="00181DC5" w:rsidRPr="008B7D64" w:rsidRDefault="00181DC5" w:rsidP="00181DC5">
                  <w:pPr>
                    <w:pStyle w:val="Akapitzlist"/>
                    <w:ind w:left="27" w:right="317"/>
                    <w:rPr>
                      <w:sz w:val="16"/>
                      <w:szCs w:val="16"/>
                    </w:rPr>
                  </w:pPr>
                  <w:r w:rsidRPr="008B7D64">
                    <w:rPr>
                      <w:sz w:val="16"/>
                      <w:szCs w:val="16"/>
                    </w:rPr>
                    <w:t>Dostarczenie urządzeń, instalacja w miejscu wskazanym przez zamawiającego, rozruch technologiczny.</w:t>
                  </w:r>
                </w:p>
                <w:p w14:paraId="6F0AE2CD" w14:textId="445A6647" w:rsidR="00181DC5" w:rsidRPr="008B7D64" w:rsidRDefault="00181DC5" w:rsidP="00CA38F0">
                  <w:pPr>
                    <w:pStyle w:val="Akapitzlist"/>
                    <w:ind w:left="27" w:right="317"/>
                    <w:rPr>
                      <w:sz w:val="16"/>
                      <w:szCs w:val="16"/>
                    </w:rPr>
                  </w:pPr>
                  <w:r w:rsidRPr="008B7D64">
                    <w:rPr>
                      <w:sz w:val="16"/>
                      <w:szCs w:val="16"/>
                    </w:rPr>
                    <w:t>Przeszkolenie wstępne użytkowników z obsługi pracowni.</w:t>
                  </w:r>
                </w:p>
                <w:p w14:paraId="0FABBD2C" w14:textId="77777777" w:rsidR="00181DC5" w:rsidRPr="008B7D64" w:rsidRDefault="00181DC5" w:rsidP="00181DC5">
                  <w:pPr>
                    <w:pStyle w:val="Akapitzlist"/>
                    <w:ind w:left="27" w:right="317"/>
                    <w:rPr>
                      <w:sz w:val="16"/>
                      <w:szCs w:val="16"/>
                    </w:rPr>
                  </w:pPr>
                  <w:r w:rsidRPr="008B7D64">
                    <w:rPr>
                      <w:sz w:val="16"/>
                      <w:szCs w:val="16"/>
                    </w:rPr>
                    <w:t>Wymagania serwisowe:</w:t>
                  </w:r>
                </w:p>
                <w:p w14:paraId="4A850DA3" w14:textId="2FF27FB4" w:rsidR="00181DC5" w:rsidRPr="008B7D64" w:rsidRDefault="00181DC5" w:rsidP="00CA38F0">
                  <w:pPr>
                    <w:pStyle w:val="Akapitzlist"/>
                    <w:numPr>
                      <w:ilvl w:val="0"/>
                      <w:numId w:val="53"/>
                    </w:numPr>
                    <w:ind w:left="221" w:right="317" w:hanging="142"/>
                    <w:rPr>
                      <w:sz w:val="16"/>
                      <w:szCs w:val="16"/>
                    </w:rPr>
                  </w:pPr>
                  <w:r w:rsidRPr="008B7D64">
                    <w:rPr>
                      <w:sz w:val="16"/>
                      <w:szCs w:val="16"/>
                    </w:rPr>
                    <w:t>elektroniczny system zgłoszeń serwisowych na stronie producenta lub serwisu, z numerem przyjęcia i potwierdzeniem zgłoszenia,</w:t>
                  </w:r>
                </w:p>
                <w:p w14:paraId="28505C4B" w14:textId="506F8273" w:rsidR="0050280F" w:rsidRPr="008B7D64" w:rsidRDefault="00181DC5" w:rsidP="00CA38F0">
                  <w:pPr>
                    <w:pStyle w:val="Akapitzlist"/>
                    <w:numPr>
                      <w:ilvl w:val="0"/>
                      <w:numId w:val="53"/>
                    </w:numPr>
                    <w:ind w:left="221" w:right="317" w:hanging="142"/>
                    <w:rPr>
                      <w:sz w:val="16"/>
                      <w:szCs w:val="16"/>
                    </w:rPr>
                  </w:pPr>
                  <w:r w:rsidRPr="008B7D64">
                    <w:rPr>
                      <w:sz w:val="16"/>
                      <w:szCs w:val="16"/>
                    </w:rPr>
                    <w:t>usługi świadczone u klienta.</w:t>
                  </w:r>
                </w:p>
              </w:tc>
            </w:tr>
            <w:tr w:rsidR="00181DC5" w:rsidRPr="008B7D64" w14:paraId="28A4ACBC" w14:textId="77777777" w:rsidTr="00181D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2694" w:type="dxa"/>
                  <w:tcBorders>
                    <w:top w:val="single" w:sz="4" w:space="0" w:color="auto"/>
                    <w:left w:val="single" w:sz="4" w:space="0" w:color="auto"/>
                    <w:bottom w:val="single" w:sz="4" w:space="0" w:color="auto"/>
                    <w:right w:val="single" w:sz="4" w:space="0" w:color="auto"/>
                  </w:tcBorders>
                </w:tcPr>
                <w:p w14:paraId="5DC8A58B" w14:textId="5ADF7958" w:rsidR="00181DC5" w:rsidRPr="008B7D64" w:rsidRDefault="00181DC5" w:rsidP="00181DC5">
                  <w:pPr>
                    <w:pStyle w:val="Akapitzlist"/>
                    <w:ind w:left="0" w:right="-161"/>
                    <w:rPr>
                      <w:sz w:val="16"/>
                      <w:szCs w:val="16"/>
                    </w:rPr>
                  </w:pPr>
                  <w:r w:rsidRPr="008B7D64">
                    <w:rPr>
                      <w:sz w:val="16"/>
                      <w:szCs w:val="16"/>
                    </w:rPr>
                    <w:t>Biurko nauczyciela</w:t>
                  </w:r>
                  <w:r w:rsidR="00464542" w:rsidRPr="008B7D64">
                    <w:rPr>
                      <w:sz w:val="16"/>
                      <w:szCs w:val="16"/>
                    </w:rPr>
                    <w:t xml:space="preserve"> – 1 szt.</w:t>
                  </w:r>
                </w:p>
                <w:p w14:paraId="04B27A96" w14:textId="77777777" w:rsidR="00181DC5" w:rsidRPr="008B7D64" w:rsidRDefault="00181DC5" w:rsidP="00181DC5">
                  <w:pPr>
                    <w:pStyle w:val="Akapitzlist"/>
                    <w:ind w:left="0" w:right="-161"/>
                    <w:rPr>
                      <w:sz w:val="16"/>
                      <w:szCs w:val="16"/>
                    </w:rPr>
                  </w:pPr>
                </w:p>
              </w:tc>
              <w:tc>
                <w:tcPr>
                  <w:tcW w:w="6521" w:type="dxa"/>
                  <w:tcBorders>
                    <w:top w:val="single" w:sz="4" w:space="0" w:color="auto"/>
                    <w:left w:val="single" w:sz="4" w:space="0" w:color="auto"/>
                    <w:bottom w:val="single" w:sz="4" w:space="0" w:color="auto"/>
                    <w:right w:val="single" w:sz="4" w:space="0" w:color="auto"/>
                  </w:tcBorders>
                </w:tcPr>
                <w:p w14:paraId="507435CB" w14:textId="594542AF" w:rsidR="00181DC5" w:rsidRPr="008B7D64" w:rsidRDefault="00181DC5" w:rsidP="00181DC5">
                  <w:pPr>
                    <w:pStyle w:val="Akapitzlist"/>
                    <w:ind w:left="27" w:right="317"/>
                    <w:rPr>
                      <w:sz w:val="16"/>
                      <w:szCs w:val="16"/>
                    </w:rPr>
                  </w:pPr>
                  <w:r w:rsidRPr="008B7D64">
                    <w:rPr>
                      <w:sz w:val="16"/>
                      <w:szCs w:val="16"/>
                    </w:rPr>
                    <w:t>Biurko o wymiarach 150-170 cm x 75 cm</w:t>
                  </w:r>
                  <w:r w:rsidR="00CA38F0" w:rsidRPr="008B7D64">
                    <w:rPr>
                      <w:sz w:val="16"/>
                      <w:szCs w:val="16"/>
                    </w:rPr>
                    <w:t>, w kolorze dąb mleczny</w:t>
                  </w:r>
                  <w:r w:rsidRPr="008B7D64">
                    <w:rPr>
                      <w:sz w:val="16"/>
                      <w:szCs w:val="16"/>
                    </w:rPr>
                    <w:t>:</w:t>
                  </w:r>
                </w:p>
                <w:p w14:paraId="69CDDF43" w14:textId="5B5F7F6D" w:rsidR="00181DC5" w:rsidRPr="008B7D64" w:rsidRDefault="00181DC5" w:rsidP="00CA38F0">
                  <w:pPr>
                    <w:pStyle w:val="Akapitzlist"/>
                    <w:numPr>
                      <w:ilvl w:val="0"/>
                      <w:numId w:val="54"/>
                    </w:numPr>
                    <w:ind w:left="221" w:right="317" w:hanging="142"/>
                    <w:rPr>
                      <w:sz w:val="16"/>
                      <w:szCs w:val="16"/>
                    </w:rPr>
                  </w:pPr>
                  <w:r w:rsidRPr="008B7D64">
                    <w:rPr>
                      <w:sz w:val="16"/>
                      <w:szCs w:val="16"/>
                    </w:rPr>
                    <w:t>elementy wykonane z płyty laminowanej gr. 18 mm,</w:t>
                  </w:r>
                </w:p>
                <w:p w14:paraId="19FAFFE8" w14:textId="4CC51DF3" w:rsidR="00181DC5" w:rsidRPr="008B7D64" w:rsidRDefault="00181DC5" w:rsidP="00CA38F0">
                  <w:pPr>
                    <w:pStyle w:val="Akapitzlist"/>
                    <w:numPr>
                      <w:ilvl w:val="0"/>
                      <w:numId w:val="54"/>
                    </w:numPr>
                    <w:ind w:left="221" w:right="317" w:hanging="142"/>
                    <w:rPr>
                      <w:sz w:val="16"/>
                      <w:szCs w:val="16"/>
                    </w:rPr>
                  </w:pPr>
                  <w:r w:rsidRPr="008B7D64">
                    <w:rPr>
                      <w:sz w:val="16"/>
                      <w:szCs w:val="16"/>
                    </w:rPr>
                    <w:t>blat grubości min. 25 mm wykończony okleiną PCV 2 mm,</w:t>
                  </w:r>
                </w:p>
                <w:p w14:paraId="4D3836B4" w14:textId="3CBA43E1" w:rsidR="00181DC5" w:rsidRPr="008B7D64" w:rsidRDefault="00181DC5" w:rsidP="00CA38F0">
                  <w:pPr>
                    <w:pStyle w:val="Akapitzlist"/>
                    <w:numPr>
                      <w:ilvl w:val="0"/>
                      <w:numId w:val="54"/>
                    </w:numPr>
                    <w:ind w:left="221" w:right="317" w:hanging="142"/>
                    <w:rPr>
                      <w:sz w:val="16"/>
                      <w:szCs w:val="16"/>
                    </w:rPr>
                  </w:pPr>
                  <w:r w:rsidRPr="008B7D64">
                    <w:rPr>
                      <w:sz w:val="16"/>
                      <w:szCs w:val="16"/>
                    </w:rPr>
                    <w:t>blenda o minimalnej wysokości 50 cm,</w:t>
                  </w:r>
                </w:p>
                <w:p w14:paraId="009785EA" w14:textId="14CA761C" w:rsidR="00181DC5" w:rsidRPr="008B7D64" w:rsidRDefault="00181DC5" w:rsidP="00CA38F0">
                  <w:pPr>
                    <w:pStyle w:val="Akapitzlist"/>
                    <w:numPr>
                      <w:ilvl w:val="0"/>
                      <w:numId w:val="54"/>
                    </w:numPr>
                    <w:ind w:left="221" w:right="317" w:hanging="142"/>
                    <w:rPr>
                      <w:sz w:val="16"/>
                      <w:szCs w:val="16"/>
                    </w:rPr>
                  </w:pPr>
                  <w:r w:rsidRPr="008B7D64">
                    <w:rPr>
                      <w:sz w:val="16"/>
                      <w:szCs w:val="16"/>
                    </w:rPr>
                    <w:t>wewnętrzny kanał kablowy,</w:t>
                  </w:r>
                </w:p>
                <w:p w14:paraId="4FF91269" w14:textId="4BC561A9" w:rsidR="00181DC5" w:rsidRPr="008B7D64" w:rsidRDefault="00181DC5" w:rsidP="00CA38F0">
                  <w:pPr>
                    <w:pStyle w:val="Akapitzlist"/>
                    <w:numPr>
                      <w:ilvl w:val="0"/>
                      <w:numId w:val="54"/>
                    </w:numPr>
                    <w:ind w:left="221" w:right="317" w:hanging="142"/>
                    <w:rPr>
                      <w:sz w:val="16"/>
                      <w:szCs w:val="16"/>
                    </w:rPr>
                  </w:pPr>
                  <w:r w:rsidRPr="008B7D64">
                    <w:rPr>
                      <w:sz w:val="16"/>
                      <w:szCs w:val="16"/>
                    </w:rPr>
                    <w:t xml:space="preserve">przepusty kablowe wynikające z aranżacji, </w:t>
                  </w:r>
                </w:p>
                <w:p w14:paraId="21442D06" w14:textId="3A20FB7C" w:rsidR="00181DC5" w:rsidRPr="008B7D64" w:rsidRDefault="00181DC5" w:rsidP="00CA38F0">
                  <w:pPr>
                    <w:pStyle w:val="Akapitzlist"/>
                    <w:numPr>
                      <w:ilvl w:val="0"/>
                      <w:numId w:val="54"/>
                    </w:numPr>
                    <w:ind w:left="221" w:right="317" w:hanging="142"/>
                    <w:rPr>
                      <w:sz w:val="16"/>
                      <w:szCs w:val="16"/>
                    </w:rPr>
                  </w:pPr>
                  <w:r w:rsidRPr="008B7D64">
                    <w:rPr>
                      <w:sz w:val="16"/>
                      <w:szCs w:val="16"/>
                    </w:rPr>
                    <w:t>zaokrąglone, wolne (nie przylegające do innych mebli) narożniki blatu,</w:t>
                  </w:r>
                </w:p>
                <w:p w14:paraId="4F800D2E" w14:textId="608F713E" w:rsidR="00181DC5" w:rsidRPr="008B7D64" w:rsidRDefault="00181DC5" w:rsidP="00CA38F0">
                  <w:pPr>
                    <w:pStyle w:val="Akapitzlist"/>
                    <w:numPr>
                      <w:ilvl w:val="0"/>
                      <w:numId w:val="54"/>
                    </w:numPr>
                    <w:ind w:left="221" w:right="317" w:hanging="142"/>
                    <w:rPr>
                      <w:sz w:val="16"/>
                      <w:szCs w:val="16"/>
                    </w:rPr>
                  </w:pPr>
                  <w:r w:rsidRPr="008B7D64">
                    <w:rPr>
                      <w:sz w:val="16"/>
                      <w:szCs w:val="16"/>
                    </w:rPr>
                    <w:t>nadstawka prywatyzująca na całej długości biurka,</w:t>
                  </w:r>
                </w:p>
                <w:p w14:paraId="7E867AEB" w14:textId="41B2CCA6" w:rsidR="00181DC5" w:rsidRPr="008B7D64" w:rsidRDefault="00181DC5" w:rsidP="00CA38F0">
                  <w:pPr>
                    <w:pStyle w:val="Akapitzlist"/>
                    <w:numPr>
                      <w:ilvl w:val="0"/>
                      <w:numId w:val="54"/>
                    </w:numPr>
                    <w:ind w:left="221" w:right="317" w:hanging="142"/>
                    <w:rPr>
                      <w:sz w:val="16"/>
                      <w:szCs w:val="16"/>
                    </w:rPr>
                  </w:pPr>
                  <w:r w:rsidRPr="008B7D64">
                    <w:rPr>
                      <w:sz w:val="16"/>
                      <w:szCs w:val="16"/>
                    </w:rPr>
                    <w:t>łukowe wcięcie blatu dla osoby siedzącej,</w:t>
                  </w:r>
                </w:p>
                <w:p w14:paraId="08268814" w14:textId="586A3D41" w:rsidR="00181DC5" w:rsidRPr="008B7D64" w:rsidRDefault="00181DC5" w:rsidP="00CA38F0">
                  <w:pPr>
                    <w:pStyle w:val="Akapitzlist"/>
                    <w:numPr>
                      <w:ilvl w:val="0"/>
                      <w:numId w:val="54"/>
                    </w:numPr>
                    <w:ind w:left="221" w:right="317" w:hanging="142"/>
                    <w:rPr>
                      <w:sz w:val="16"/>
                      <w:szCs w:val="16"/>
                    </w:rPr>
                  </w:pPr>
                  <w:r w:rsidRPr="008B7D64">
                    <w:rPr>
                      <w:sz w:val="16"/>
                      <w:szCs w:val="16"/>
                    </w:rPr>
                    <w:t xml:space="preserve">szafka z półkami z lewej strony, </w:t>
                  </w:r>
                </w:p>
                <w:p w14:paraId="4E1577E0" w14:textId="2C2F9CCB" w:rsidR="00181DC5" w:rsidRPr="008B7D64" w:rsidRDefault="00181DC5" w:rsidP="00CA38F0">
                  <w:pPr>
                    <w:pStyle w:val="Akapitzlist"/>
                    <w:numPr>
                      <w:ilvl w:val="0"/>
                      <w:numId w:val="54"/>
                    </w:numPr>
                    <w:ind w:left="221" w:right="317" w:hanging="142"/>
                    <w:rPr>
                      <w:sz w:val="16"/>
                      <w:szCs w:val="16"/>
                    </w:rPr>
                  </w:pPr>
                  <w:r w:rsidRPr="008B7D64">
                    <w:rPr>
                      <w:sz w:val="16"/>
                      <w:szCs w:val="16"/>
                    </w:rPr>
                    <w:t>zamykana szafka na sprzęt elektroniczny z prawej strony,</w:t>
                  </w:r>
                </w:p>
              </w:tc>
            </w:tr>
            <w:tr w:rsidR="00181DC5" w:rsidRPr="008B7D64" w14:paraId="1B5ED41C" w14:textId="77777777" w:rsidTr="00181D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78"/>
              </w:trPr>
              <w:tc>
                <w:tcPr>
                  <w:tcW w:w="2694" w:type="dxa"/>
                  <w:tcBorders>
                    <w:top w:val="single" w:sz="4" w:space="0" w:color="auto"/>
                    <w:left w:val="single" w:sz="4" w:space="0" w:color="auto"/>
                    <w:bottom w:val="single" w:sz="4" w:space="0" w:color="auto"/>
                    <w:right w:val="single" w:sz="4" w:space="0" w:color="auto"/>
                  </w:tcBorders>
                </w:tcPr>
                <w:p w14:paraId="3D82CD41" w14:textId="29088937" w:rsidR="00181DC5" w:rsidRPr="008B7D64" w:rsidRDefault="00181DC5" w:rsidP="00464542">
                  <w:pPr>
                    <w:pStyle w:val="Akapitzlist"/>
                    <w:ind w:left="0" w:right="-161"/>
                    <w:rPr>
                      <w:sz w:val="16"/>
                      <w:szCs w:val="16"/>
                    </w:rPr>
                  </w:pPr>
                  <w:r w:rsidRPr="008B7D64">
                    <w:rPr>
                      <w:sz w:val="16"/>
                      <w:szCs w:val="16"/>
                    </w:rPr>
                    <w:t>Stół uczniowski 2-osobowy prosty</w:t>
                  </w:r>
                  <w:r w:rsidR="00464542" w:rsidRPr="008B7D64">
                    <w:rPr>
                      <w:sz w:val="16"/>
                      <w:szCs w:val="16"/>
                    </w:rPr>
                    <w:t xml:space="preserve"> – 12 szt.</w:t>
                  </w:r>
                </w:p>
              </w:tc>
              <w:tc>
                <w:tcPr>
                  <w:tcW w:w="6521" w:type="dxa"/>
                  <w:tcBorders>
                    <w:top w:val="single" w:sz="4" w:space="0" w:color="auto"/>
                    <w:left w:val="single" w:sz="4" w:space="0" w:color="auto"/>
                    <w:bottom w:val="single" w:sz="4" w:space="0" w:color="auto"/>
                    <w:right w:val="single" w:sz="4" w:space="0" w:color="auto"/>
                  </w:tcBorders>
                </w:tcPr>
                <w:p w14:paraId="0258D69B" w14:textId="63687BFA" w:rsidR="00181DC5" w:rsidRPr="008B7D64" w:rsidRDefault="00181DC5" w:rsidP="00181DC5">
                  <w:pPr>
                    <w:pStyle w:val="Akapitzlist"/>
                    <w:ind w:left="27" w:right="317"/>
                    <w:rPr>
                      <w:sz w:val="16"/>
                      <w:szCs w:val="16"/>
                    </w:rPr>
                  </w:pPr>
                  <w:r w:rsidRPr="008B7D64">
                    <w:rPr>
                      <w:sz w:val="16"/>
                      <w:szCs w:val="16"/>
                    </w:rPr>
                    <w:t>Stolik uczniowski 120-140 cm x 50-60 cm, wysokość 59-82 cm</w:t>
                  </w:r>
                  <w:r w:rsidR="00CA38F0" w:rsidRPr="008B7D64">
                    <w:rPr>
                      <w:sz w:val="16"/>
                      <w:szCs w:val="16"/>
                    </w:rPr>
                    <w:t>, w kolorze dąb mleczny</w:t>
                  </w:r>
                  <w:r w:rsidRPr="008B7D64">
                    <w:rPr>
                      <w:sz w:val="16"/>
                      <w:szCs w:val="16"/>
                    </w:rPr>
                    <w:t>:</w:t>
                  </w:r>
                </w:p>
                <w:p w14:paraId="62C83F57" w14:textId="6D57D7B2" w:rsidR="00181DC5" w:rsidRPr="008B7D64" w:rsidRDefault="00181DC5" w:rsidP="00CA38F0">
                  <w:pPr>
                    <w:pStyle w:val="Akapitzlist"/>
                    <w:numPr>
                      <w:ilvl w:val="0"/>
                      <w:numId w:val="55"/>
                    </w:numPr>
                    <w:ind w:left="221" w:right="317" w:hanging="142"/>
                    <w:rPr>
                      <w:sz w:val="16"/>
                      <w:szCs w:val="16"/>
                    </w:rPr>
                  </w:pPr>
                  <w:r w:rsidRPr="008B7D64">
                    <w:rPr>
                      <w:sz w:val="16"/>
                      <w:szCs w:val="16"/>
                    </w:rPr>
                    <w:t>elementy wykonane z płyty laminowanej gr. 18 mm,</w:t>
                  </w:r>
                </w:p>
                <w:p w14:paraId="3732DCED" w14:textId="77BE6DCF" w:rsidR="00181DC5" w:rsidRPr="008B7D64" w:rsidRDefault="00181DC5" w:rsidP="00CA38F0">
                  <w:pPr>
                    <w:pStyle w:val="Akapitzlist"/>
                    <w:numPr>
                      <w:ilvl w:val="0"/>
                      <w:numId w:val="55"/>
                    </w:numPr>
                    <w:ind w:left="221" w:right="317" w:hanging="142"/>
                    <w:rPr>
                      <w:sz w:val="16"/>
                      <w:szCs w:val="16"/>
                    </w:rPr>
                  </w:pPr>
                  <w:r w:rsidRPr="008B7D64">
                    <w:rPr>
                      <w:sz w:val="16"/>
                      <w:szCs w:val="16"/>
                    </w:rPr>
                    <w:t>blat grubości min. 25 mm wykończony okleiną PCV 2 mm,</w:t>
                  </w:r>
                </w:p>
                <w:p w14:paraId="35522E4A" w14:textId="6DDAE982" w:rsidR="00181DC5" w:rsidRPr="008B7D64" w:rsidRDefault="00181DC5" w:rsidP="00CA38F0">
                  <w:pPr>
                    <w:pStyle w:val="Akapitzlist"/>
                    <w:numPr>
                      <w:ilvl w:val="0"/>
                      <w:numId w:val="55"/>
                    </w:numPr>
                    <w:ind w:left="221" w:right="317" w:hanging="142"/>
                    <w:rPr>
                      <w:sz w:val="16"/>
                      <w:szCs w:val="16"/>
                    </w:rPr>
                  </w:pPr>
                  <w:r w:rsidRPr="008B7D64">
                    <w:rPr>
                      <w:sz w:val="16"/>
                      <w:szCs w:val="16"/>
                    </w:rPr>
                    <w:t>blenda o minimalnej wysokości 50 cm, jak w biurku nauczyciela,</w:t>
                  </w:r>
                </w:p>
                <w:p w14:paraId="2CC69D95" w14:textId="7D0699CE" w:rsidR="00181DC5" w:rsidRPr="008B7D64" w:rsidRDefault="00181DC5" w:rsidP="00CA38F0">
                  <w:pPr>
                    <w:pStyle w:val="Akapitzlist"/>
                    <w:numPr>
                      <w:ilvl w:val="0"/>
                      <w:numId w:val="55"/>
                    </w:numPr>
                    <w:ind w:left="221" w:right="317" w:hanging="142"/>
                    <w:rPr>
                      <w:sz w:val="16"/>
                      <w:szCs w:val="16"/>
                    </w:rPr>
                  </w:pPr>
                  <w:r w:rsidRPr="008B7D64">
                    <w:rPr>
                      <w:sz w:val="16"/>
                      <w:szCs w:val="16"/>
                    </w:rPr>
                    <w:t>wewnętrzny kanał kablowy pomiędzy blatem a blendą,</w:t>
                  </w:r>
                </w:p>
                <w:p w14:paraId="5A9828A8" w14:textId="2F3295C0" w:rsidR="00181DC5" w:rsidRPr="008B7D64" w:rsidRDefault="00181DC5" w:rsidP="00CA38F0">
                  <w:pPr>
                    <w:pStyle w:val="Akapitzlist"/>
                    <w:numPr>
                      <w:ilvl w:val="0"/>
                      <w:numId w:val="55"/>
                    </w:numPr>
                    <w:ind w:left="221" w:right="317" w:hanging="142"/>
                    <w:rPr>
                      <w:sz w:val="16"/>
                      <w:szCs w:val="16"/>
                    </w:rPr>
                  </w:pPr>
                  <w:r w:rsidRPr="008B7D64">
                    <w:rPr>
                      <w:sz w:val="16"/>
                      <w:szCs w:val="16"/>
                    </w:rPr>
                    <w:t xml:space="preserve">przepusty kablowe wynikające z aranżacji, </w:t>
                  </w:r>
                </w:p>
                <w:p w14:paraId="1A5C9278" w14:textId="395A951B" w:rsidR="00181DC5" w:rsidRPr="008B7D64" w:rsidRDefault="00181DC5" w:rsidP="00CA38F0">
                  <w:pPr>
                    <w:pStyle w:val="Akapitzlist"/>
                    <w:numPr>
                      <w:ilvl w:val="0"/>
                      <w:numId w:val="55"/>
                    </w:numPr>
                    <w:ind w:left="221" w:right="317" w:hanging="142"/>
                    <w:rPr>
                      <w:sz w:val="16"/>
                      <w:szCs w:val="16"/>
                    </w:rPr>
                  </w:pPr>
                  <w:r w:rsidRPr="008B7D64">
                    <w:rPr>
                      <w:sz w:val="16"/>
                      <w:szCs w:val="16"/>
                    </w:rPr>
                    <w:t>stoliki ustawione wg indywidualnej aranżacji,</w:t>
                  </w:r>
                </w:p>
                <w:p w14:paraId="5E090703" w14:textId="052A82B2" w:rsidR="00181DC5" w:rsidRPr="008B7D64" w:rsidRDefault="00181DC5" w:rsidP="00CA38F0">
                  <w:pPr>
                    <w:pStyle w:val="Akapitzlist"/>
                    <w:numPr>
                      <w:ilvl w:val="0"/>
                      <w:numId w:val="55"/>
                    </w:numPr>
                    <w:ind w:left="221" w:right="317" w:hanging="142"/>
                    <w:rPr>
                      <w:sz w:val="16"/>
                      <w:szCs w:val="16"/>
                    </w:rPr>
                  </w:pPr>
                  <w:r w:rsidRPr="008B7D64">
                    <w:rPr>
                      <w:sz w:val="16"/>
                      <w:szCs w:val="16"/>
                    </w:rPr>
                    <w:t>zaokrąglone, wolne (nie przylegające do innych mebli) narożniki blatu,</w:t>
                  </w:r>
                </w:p>
              </w:tc>
            </w:tr>
          </w:tbl>
          <w:p w14:paraId="176A61A1" w14:textId="67302A5D" w:rsidR="00B314F9" w:rsidRPr="008B7D64" w:rsidRDefault="00B314F9" w:rsidP="00181DC5">
            <w:pPr>
              <w:rPr>
                <w:bCs/>
                <w:sz w:val="20"/>
                <w:szCs w:val="20"/>
              </w:rPr>
            </w:pPr>
          </w:p>
          <w:p w14:paraId="3DD61990" w14:textId="77777777" w:rsidR="00B314F9" w:rsidRPr="008B7D64" w:rsidRDefault="00B314F9" w:rsidP="0003349C">
            <w:pPr>
              <w:pStyle w:val="Akapitzlist"/>
              <w:ind w:left="1079"/>
              <w:jc w:val="both"/>
              <w:rPr>
                <w:bCs/>
                <w:sz w:val="20"/>
                <w:szCs w:val="20"/>
              </w:rPr>
            </w:pPr>
          </w:p>
          <w:p w14:paraId="7EED9A36" w14:textId="0146B9F3" w:rsidR="00F01CBA" w:rsidRPr="008B7D64" w:rsidRDefault="00A60885" w:rsidP="00CC45CF">
            <w:pPr>
              <w:pStyle w:val="Akapitzlist"/>
              <w:numPr>
                <w:ilvl w:val="0"/>
                <w:numId w:val="22"/>
              </w:numPr>
              <w:ind w:left="511" w:hanging="284"/>
              <w:jc w:val="both"/>
              <w:rPr>
                <w:b/>
                <w:sz w:val="20"/>
                <w:szCs w:val="20"/>
              </w:rPr>
            </w:pPr>
            <w:r w:rsidRPr="008B7D64">
              <w:rPr>
                <w:b/>
                <w:sz w:val="20"/>
                <w:szCs w:val="20"/>
              </w:rPr>
              <w:t xml:space="preserve">PREZENTOWANE ZDJĘCIA DO OPISU PRZEDMIOTU ZAMÓWIENIA „ZESTAWIENIE </w:t>
            </w:r>
            <w:r w:rsidR="00F01CBA" w:rsidRPr="008B7D64">
              <w:rPr>
                <w:b/>
                <w:sz w:val="20"/>
                <w:szCs w:val="20"/>
              </w:rPr>
              <w:t>SPRZĘTU KOMPUTEROWEGO I MULTIMEDIALNEGO</w:t>
            </w:r>
            <w:r w:rsidRPr="008B7D64">
              <w:rPr>
                <w:b/>
                <w:sz w:val="20"/>
                <w:szCs w:val="20"/>
              </w:rPr>
              <w:t>” SĄ POGLĄDOWE</w:t>
            </w:r>
            <w:r w:rsidR="00F01CBA" w:rsidRPr="008B7D64">
              <w:rPr>
                <w:b/>
                <w:sz w:val="20"/>
                <w:szCs w:val="20"/>
              </w:rPr>
              <w:t>.</w:t>
            </w:r>
          </w:p>
          <w:p w14:paraId="11584006" w14:textId="77777777" w:rsidR="00F01CBA" w:rsidRPr="008B7D64" w:rsidRDefault="00F01CBA" w:rsidP="00F01CBA">
            <w:pPr>
              <w:pStyle w:val="Akapitzlist"/>
              <w:ind w:left="511"/>
              <w:jc w:val="both"/>
              <w:rPr>
                <w:b/>
                <w:sz w:val="20"/>
                <w:szCs w:val="20"/>
              </w:rPr>
            </w:pPr>
          </w:p>
          <w:p w14:paraId="2973C563" w14:textId="267C1538" w:rsidR="00982D3B" w:rsidRPr="008B7D64" w:rsidRDefault="00F0007D" w:rsidP="00CC45CF">
            <w:pPr>
              <w:pStyle w:val="Akapitzlist"/>
              <w:numPr>
                <w:ilvl w:val="0"/>
                <w:numId w:val="22"/>
              </w:numPr>
              <w:ind w:left="511" w:hanging="284"/>
              <w:jc w:val="both"/>
              <w:rPr>
                <w:b/>
                <w:sz w:val="20"/>
                <w:szCs w:val="20"/>
              </w:rPr>
            </w:pPr>
            <w:r w:rsidRPr="008B7D64">
              <w:rPr>
                <w:b/>
                <w:sz w:val="20"/>
                <w:szCs w:val="20"/>
              </w:rPr>
              <w:t>Ze względu na specyfikę przedmiotu zamówienia, Zamawiający nie może opisać przedmiotu zamówienia za pomocą dostatecznie dokładnych określeń. W związku z powyższym Zamawiający wskazuje nazwę handlową, której parametry spełniają wymagania. Wykonawca będzie zobowiązany do dostarczenia takiego samego, lepszego lub równoważnego produktu, który posiada ważne dokumenty dopuszczające stosowanie przedmiotu zamówienia do obrotu na terytorium Rzeczypospolitej Polskiej.</w:t>
            </w:r>
          </w:p>
          <w:p w14:paraId="300378F5" w14:textId="77777777" w:rsidR="005E5F5D" w:rsidRPr="008B7D64" w:rsidRDefault="005E5F5D" w:rsidP="005E5F5D">
            <w:pPr>
              <w:autoSpaceDE w:val="0"/>
              <w:autoSpaceDN w:val="0"/>
              <w:adjustRightInd w:val="0"/>
              <w:spacing w:line="276" w:lineRule="auto"/>
              <w:jc w:val="both"/>
              <w:rPr>
                <w:rFonts w:ascii="Arial" w:hAnsi="Arial" w:cs="Arial"/>
                <w:bCs/>
                <w:sz w:val="20"/>
                <w:szCs w:val="20"/>
                <w:lang w:val="pl-PL"/>
              </w:rPr>
            </w:pPr>
          </w:p>
          <w:p w14:paraId="21475EFF" w14:textId="074C77F2" w:rsidR="005E5F5D" w:rsidRPr="008B7D64" w:rsidRDefault="005E5F5D" w:rsidP="005E5F5D">
            <w:pPr>
              <w:autoSpaceDE w:val="0"/>
              <w:autoSpaceDN w:val="0"/>
              <w:adjustRightInd w:val="0"/>
              <w:spacing w:line="276" w:lineRule="auto"/>
              <w:jc w:val="both"/>
              <w:rPr>
                <w:rFonts w:ascii="Arial" w:hAnsi="Arial" w:cs="Arial"/>
                <w:bCs/>
                <w:sz w:val="20"/>
                <w:szCs w:val="20"/>
                <w:lang w:val="pl-PL"/>
              </w:rPr>
            </w:pPr>
            <w:r w:rsidRPr="008B7D64">
              <w:rPr>
                <w:rFonts w:ascii="Arial" w:hAnsi="Arial" w:cs="Arial"/>
                <w:bCs/>
                <w:sz w:val="20"/>
                <w:szCs w:val="20"/>
                <w:lang w:val="pl-PL"/>
              </w:rPr>
              <w:t xml:space="preserve">Wykonawca jako wytwórca odpadów w rozumieniu art. 3 ust. 1 pkt. 32 ustawy o odpadach                                 z dnia 14.12.2012 r., (Dz. U. 2013 poz. 21 ze zm.) ma obowiązek zagospodarowania odpadów powstałych podczas realizacji zamówienia zgodnie z wyżej wymienioną ustawą, ustawą z dnia 27.04.2001 r.             Prawo Ochrony Środowiska (tj. z 2013 r. Dz. U. poz. 1232 z późń.zm.), ustawą z dnia 13 września 1996 r.                             o utrzymaniu czystości i porządku w gminach (tj. Dz. U. z 2013 r., poz. 1399 ze zm.). Wykonawca przedstawi Zamawiającemu potwierdzenie zagospodarowania odpadów, dołączając je do dokumentacji powykonawczej. Magazynowanie odpadów powstających podczas realizacji inwestycji może odbywać się jedynie na terenie, do którego ich wytwórca ma tytuł prawny, zgodnie z art. 25 ustawy z dnia 14.12.2012 r. o odpadach        </w:t>
            </w:r>
            <w:proofErr w:type="gramStart"/>
            <w:r w:rsidRPr="008B7D64">
              <w:rPr>
                <w:rFonts w:ascii="Arial" w:hAnsi="Arial" w:cs="Arial"/>
                <w:bCs/>
                <w:sz w:val="20"/>
                <w:szCs w:val="20"/>
                <w:lang w:val="pl-PL"/>
              </w:rPr>
              <w:t xml:space="preserve">   (</w:t>
            </w:r>
            <w:proofErr w:type="gramEnd"/>
            <w:r w:rsidRPr="008B7D64">
              <w:rPr>
                <w:rFonts w:ascii="Arial" w:hAnsi="Arial" w:cs="Arial"/>
                <w:bCs/>
                <w:sz w:val="20"/>
                <w:szCs w:val="20"/>
                <w:lang w:val="pl-PL"/>
              </w:rPr>
              <w:t>Dz. U. z 2013 r. Nr 21). W cenie ryczałtowej Wykonawca ma obowiązek uwzględnić miejsce, odległość, koszt wywozu, składowania i utylizacji odpadów.</w:t>
            </w:r>
          </w:p>
          <w:p w14:paraId="7BBCE6F6" w14:textId="77777777" w:rsidR="005C16AB" w:rsidRPr="008B7D64" w:rsidRDefault="005C16AB" w:rsidP="005E5F5D">
            <w:pPr>
              <w:autoSpaceDE w:val="0"/>
              <w:autoSpaceDN w:val="0"/>
              <w:adjustRightInd w:val="0"/>
              <w:spacing w:line="276" w:lineRule="auto"/>
              <w:jc w:val="both"/>
              <w:rPr>
                <w:rFonts w:ascii="Arial" w:hAnsi="Arial" w:cs="Arial"/>
                <w:bCs/>
                <w:sz w:val="20"/>
                <w:szCs w:val="20"/>
                <w:lang w:val="pl-PL"/>
              </w:rPr>
            </w:pPr>
          </w:p>
          <w:p w14:paraId="1E7B0600" w14:textId="0924901F" w:rsidR="00F0007D" w:rsidRPr="008B7D64" w:rsidRDefault="005E5F5D" w:rsidP="00F01CBA">
            <w:pPr>
              <w:autoSpaceDE w:val="0"/>
              <w:autoSpaceDN w:val="0"/>
              <w:adjustRightInd w:val="0"/>
              <w:spacing w:line="276" w:lineRule="auto"/>
              <w:jc w:val="both"/>
              <w:rPr>
                <w:rFonts w:ascii="Arial" w:hAnsi="Arial" w:cs="Arial"/>
                <w:bCs/>
                <w:sz w:val="20"/>
                <w:szCs w:val="20"/>
                <w:lang w:val="pl-PL"/>
              </w:rPr>
            </w:pPr>
            <w:r w:rsidRPr="008B7D64">
              <w:rPr>
                <w:rFonts w:ascii="Arial" w:hAnsi="Arial" w:cs="Arial"/>
                <w:bCs/>
                <w:sz w:val="20"/>
                <w:szCs w:val="20"/>
                <w:lang w:val="pl-PL"/>
              </w:rPr>
              <w:t xml:space="preserve">Materiały zastosowane przez Wykonawcę przy wykonaniu </w:t>
            </w:r>
            <w:r w:rsidR="00647DA6" w:rsidRPr="008B7D64">
              <w:rPr>
                <w:rFonts w:ascii="Arial" w:hAnsi="Arial" w:cs="Arial"/>
                <w:bCs/>
                <w:sz w:val="20"/>
                <w:szCs w:val="20"/>
                <w:lang w:val="pl-PL"/>
              </w:rPr>
              <w:t>przedmiotu umowy</w:t>
            </w:r>
            <w:r w:rsidRPr="008B7D64">
              <w:rPr>
                <w:rFonts w:ascii="Arial" w:hAnsi="Arial" w:cs="Arial"/>
                <w:bCs/>
                <w:sz w:val="20"/>
                <w:szCs w:val="20"/>
                <w:lang w:val="pl-PL"/>
              </w:rPr>
              <w:t xml:space="preserve"> muszą być nowe i nieużywane</w:t>
            </w:r>
            <w:r w:rsidR="00647DA6" w:rsidRPr="008B7D64">
              <w:rPr>
                <w:rFonts w:ascii="Arial" w:hAnsi="Arial" w:cs="Arial"/>
                <w:bCs/>
                <w:sz w:val="20"/>
                <w:szCs w:val="20"/>
                <w:lang w:val="pl-PL"/>
              </w:rPr>
              <w:t>, muszą</w:t>
            </w:r>
            <w:r w:rsidRPr="008B7D64">
              <w:rPr>
                <w:rFonts w:ascii="Arial" w:hAnsi="Arial" w:cs="Arial"/>
                <w:bCs/>
                <w:sz w:val="20"/>
                <w:szCs w:val="20"/>
                <w:lang w:val="pl-PL"/>
              </w:rPr>
              <w:t xml:space="preserve"> posiadać wymagane polskimi przepisami atesty i certyfikaty, w tym również świadectwa dopuszczenia do obrotu oraz certyfikaty bezpieczeństwa. </w:t>
            </w:r>
          </w:p>
        </w:tc>
      </w:tr>
    </w:tbl>
    <w:p w14:paraId="0DC11215" w14:textId="532F6992" w:rsidR="00AA378C" w:rsidRPr="008B7D64" w:rsidRDefault="00AA378C" w:rsidP="005E5F5D">
      <w:pPr>
        <w:tabs>
          <w:tab w:val="center" w:leader="dot" w:pos="4536"/>
          <w:tab w:val="right" w:leader="dot" w:pos="9072"/>
        </w:tabs>
        <w:spacing w:after="120"/>
        <w:ind w:right="-1021"/>
        <w:jc w:val="both"/>
        <w:rPr>
          <w:rFonts w:ascii="Arial" w:hAnsi="Arial" w:cs="Arial"/>
          <w:sz w:val="20"/>
          <w:szCs w:val="20"/>
          <w:lang w:val="pl-PL"/>
        </w:rPr>
      </w:pPr>
    </w:p>
    <w:p w14:paraId="5CF1F96D" w14:textId="5DECF43C" w:rsidR="00314125" w:rsidRPr="00314125" w:rsidRDefault="00314125" w:rsidP="00314125">
      <w:pPr>
        <w:tabs>
          <w:tab w:val="center" w:leader="dot" w:pos="4536"/>
          <w:tab w:val="right" w:leader="dot" w:pos="9072"/>
        </w:tabs>
        <w:spacing w:after="120"/>
        <w:ind w:right="-1021"/>
        <w:jc w:val="center"/>
        <w:rPr>
          <w:rFonts w:ascii="Arial" w:hAnsi="Arial" w:cs="Arial"/>
          <w:sz w:val="16"/>
          <w:szCs w:val="16"/>
          <w:lang w:val="pl-PL"/>
        </w:rPr>
      </w:pPr>
      <w:r w:rsidRPr="008B7D64">
        <w:rPr>
          <w:rFonts w:ascii="Arial" w:hAnsi="Arial" w:cs="Arial"/>
          <w:sz w:val="16"/>
          <w:szCs w:val="16"/>
          <w:lang w:val="pl-PL"/>
        </w:rPr>
        <w:t xml:space="preserve">                                                                                                                                       Opis przedmiotu zamówienia sporządził:</w:t>
      </w:r>
    </w:p>
    <w:sectPr w:rsidR="00314125" w:rsidRPr="00314125" w:rsidSect="005E5F5D">
      <w:headerReference w:type="default" r:id="rId21"/>
      <w:footerReference w:type="default" r:id="rId22"/>
      <w:headerReference w:type="first" r:id="rId23"/>
      <w:footerReference w:type="first" r:id="rId24"/>
      <w:pgSz w:w="11906" w:h="16838"/>
      <w:pgMar w:top="1418" w:right="924"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BB307" w14:textId="77777777" w:rsidR="006D013F" w:rsidRDefault="006D013F">
      <w:r>
        <w:separator/>
      </w:r>
    </w:p>
  </w:endnote>
  <w:endnote w:type="continuationSeparator" w:id="0">
    <w:p w14:paraId="214F7E57" w14:textId="77777777" w:rsidR="006D013F" w:rsidRDefault="006D0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StarSymbol">
    <w:altName w:val="MS Mincho"/>
    <w:panose1 w:val="00000000000000000000"/>
    <w:charset w:val="80"/>
    <w:family w:val="auto"/>
    <w:notTrueType/>
    <w:pitch w:val="default"/>
    <w:sig w:usb0="00000007" w:usb1="08070000" w:usb2="00000010" w:usb3="00000000" w:csb0="00020003" w:csb1="00000000"/>
  </w:font>
  <w:font w:name="AvenirNext LT Pro Regular">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BDBEE" w14:textId="77777777" w:rsidR="006D013F" w:rsidRDefault="00ED65FC">
    <w:pPr>
      <w:pStyle w:val="Stopka"/>
      <w:jc w:val="right"/>
      <w:rPr>
        <w:sz w:val="20"/>
      </w:rPr>
    </w:pPr>
    <w:r>
      <w:fldChar w:fldCharType="begin"/>
    </w:r>
    <w:r w:rsidR="00262F1F">
      <w:instrText xml:space="preserve"> PAGE </w:instrText>
    </w:r>
    <w:r>
      <w:fldChar w:fldCharType="separate"/>
    </w:r>
    <w:r w:rsidR="008A3783">
      <w:rPr>
        <w:noProof/>
      </w:rP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BD84C" w14:textId="77777777" w:rsidR="006D013F" w:rsidRDefault="00ED65FC">
    <w:pPr>
      <w:pStyle w:val="Stopka"/>
      <w:jc w:val="right"/>
      <w:rPr>
        <w:sz w:val="20"/>
      </w:rPr>
    </w:pPr>
    <w:r>
      <w:fldChar w:fldCharType="begin"/>
    </w:r>
    <w:r w:rsidR="00262F1F">
      <w:instrText xml:space="preserve"> PAGE </w:instrText>
    </w:r>
    <w:r>
      <w:fldChar w:fldCharType="separate"/>
    </w:r>
    <w:r w:rsidR="008A3783">
      <w:rPr>
        <w:noProof/>
      </w:rPr>
      <w:t>1</w:t>
    </w:r>
    <w:r>
      <w:rPr>
        <w:noProof/>
      </w:rPr>
      <w:fldChar w:fldCharType="end"/>
    </w:r>
  </w:p>
  <w:p w14:paraId="1BF5D75B" w14:textId="77777777" w:rsidR="006D013F" w:rsidRDefault="006D013F">
    <w:pPr>
      <w:pStyle w:val="Stopka"/>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F5F82" w14:textId="77777777" w:rsidR="006D013F" w:rsidRDefault="006D013F">
      <w:r>
        <w:separator/>
      </w:r>
    </w:p>
  </w:footnote>
  <w:footnote w:type="continuationSeparator" w:id="0">
    <w:p w14:paraId="0E557153" w14:textId="77777777" w:rsidR="006D013F" w:rsidRDefault="006D01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0DA0E" w14:textId="5D5B3D2C" w:rsidR="006D013F" w:rsidRDefault="00D319B1" w:rsidP="00D319B1">
    <w:pPr>
      <w:pStyle w:val="Nagwek"/>
      <w:tabs>
        <w:tab w:val="clear" w:pos="4153"/>
        <w:tab w:val="clear" w:pos="8306"/>
        <w:tab w:val="left" w:pos="3631"/>
      </w:tabs>
      <w:spacing w:after="120"/>
      <w:rPr>
        <w:lang w:val="pl-PL"/>
      </w:rPr>
    </w:pPr>
    <w:r>
      <w:rPr>
        <w:lang w:val="pl-P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111B1" w14:textId="77777777" w:rsidR="006D013F" w:rsidRDefault="006D013F" w:rsidP="00E00DF9">
    <w:pPr>
      <w:pStyle w:val="Nagwek"/>
      <w:framePr w:wrap="around" w:vAnchor="text" w:hAnchor="page" w:x="10418" w:y="-17"/>
      <w:rPr>
        <w:rStyle w:val="Numerstrony"/>
        <w:rFonts w:ascii="Cambria" w:hAnsi="Cambria"/>
      </w:rPr>
    </w:pPr>
    <w:r>
      <w:rPr>
        <w:sz w:val="20"/>
        <w:lang w:val="pl-PL"/>
      </w:rPr>
      <w:tab/>
    </w:r>
  </w:p>
  <w:p w14:paraId="03606821" w14:textId="676168D9" w:rsidR="006D013F" w:rsidRPr="00E00DF9" w:rsidRDefault="006D013F" w:rsidP="008A3783">
    <w:pPr>
      <w:pStyle w:val="Stopka"/>
      <w:jc w:val="right"/>
      <w:rPr>
        <w:rFonts w:ascii="Arial" w:hAnsi="Arial" w:cs="Arial"/>
        <w:color w:val="595959"/>
        <w:sz w:val="16"/>
        <w:szCs w:val="20"/>
        <w:lang w:val="de-DE"/>
      </w:rPr>
    </w:pPr>
    <w:r w:rsidRPr="002C6DD4">
      <w:rPr>
        <w:rFonts w:ascii="Cambria" w:hAnsi="Cambria"/>
        <w:color w:val="333333"/>
        <w:sz w:val="14"/>
        <w:szCs w:val="14"/>
      </w:rPr>
      <w:br/>
    </w:r>
    <w:proofErr w:type="spellStart"/>
    <w:r w:rsidR="00BB5D83">
      <w:rPr>
        <w:rFonts w:ascii="Arial" w:hAnsi="Arial" w:cs="Arial"/>
        <w:bCs/>
        <w:sz w:val="20"/>
        <w:szCs w:val="20"/>
      </w:rPr>
      <w:t>z</w:t>
    </w:r>
    <w:r w:rsidR="007B5DBF">
      <w:rPr>
        <w:rFonts w:ascii="Arial" w:hAnsi="Arial" w:cs="Arial"/>
        <w:bCs/>
        <w:sz w:val="20"/>
        <w:szCs w:val="20"/>
      </w:rPr>
      <w:t>ałącznik</w:t>
    </w:r>
    <w:proofErr w:type="spellEnd"/>
    <w:r w:rsidR="007B5DBF">
      <w:rPr>
        <w:rFonts w:ascii="Arial" w:hAnsi="Arial" w:cs="Arial"/>
        <w:bCs/>
        <w:sz w:val="20"/>
        <w:szCs w:val="20"/>
      </w:rPr>
      <w:t xml:space="preserve"> nr </w:t>
    </w:r>
    <w:r w:rsidR="00BB5D83">
      <w:rPr>
        <w:rFonts w:ascii="Arial" w:hAnsi="Arial" w:cs="Arial"/>
        <w:bCs/>
        <w:sz w:val="20"/>
        <w:szCs w:val="20"/>
      </w:rPr>
      <w:t>1</w:t>
    </w:r>
    <w:r w:rsidR="007B5DBF">
      <w:rPr>
        <w:rFonts w:ascii="Arial" w:hAnsi="Arial" w:cs="Arial"/>
        <w:bCs/>
        <w:sz w:val="20"/>
        <w:szCs w:val="20"/>
      </w:rPr>
      <w:t xml:space="preserve"> – </w:t>
    </w:r>
    <w:proofErr w:type="spellStart"/>
    <w:r w:rsidR="007B5DBF">
      <w:rPr>
        <w:rFonts w:ascii="Arial" w:hAnsi="Arial" w:cs="Arial"/>
        <w:bCs/>
        <w:sz w:val="20"/>
        <w:szCs w:val="20"/>
      </w:rPr>
      <w:t>Opis</w:t>
    </w:r>
    <w:proofErr w:type="spellEnd"/>
    <w:r w:rsidR="007B5DBF">
      <w:rPr>
        <w:rFonts w:ascii="Arial" w:hAnsi="Arial" w:cs="Arial"/>
        <w:bCs/>
        <w:sz w:val="20"/>
        <w:szCs w:val="20"/>
      </w:rPr>
      <w:t xml:space="preserve"> </w:t>
    </w:r>
    <w:proofErr w:type="spellStart"/>
    <w:r w:rsidR="007B5DBF">
      <w:rPr>
        <w:rFonts w:ascii="Arial" w:hAnsi="Arial" w:cs="Arial"/>
        <w:bCs/>
        <w:sz w:val="20"/>
        <w:szCs w:val="20"/>
      </w:rPr>
      <w:t>przedmiotu</w:t>
    </w:r>
    <w:proofErr w:type="spellEnd"/>
    <w:r w:rsidR="007B5DBF">
      <w:rPr>
        <w:rFonts w:ascii="Arial" w:hAnsi="Arial" w:cs="Arial"/>
        <w:bCs/>
        <w:sz w:val="20"/>
        <w:szCs w:val="20"/>
      </w:rPr>
      <w:t xml:space="preserve"> </w:t>
    </w:r>
    <w:proofErr w:type="spellStart"/>
    <w:r w:rsidR="007B5DBF">
      <w:rPr>
        <w:rFonts w:ascii="Arial" w:hAnsi="Arial" w:cs="Arial"/>
        <w:bCs/>
        <w:sz w:val="20"/>
        <w:szCs w:val="20"/>
      </w:rPr>
      <w:t>zamówienia</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B1A6C"/>
    <w:multiLevelType w:val="hybridMultilevel"/>
    <w:tmpl w:val="A3D6E1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7805CCF"/>
    <w:multiLevelType w:val="hybridMultilevel"/>
    <w:tmpl w:val="6C28BB90"/>
    <w:lvl w:ilvl="0" w:tplc="04150001">
      <w:start w:val="1"/>
      <w:numFmt w:val="bullet"/>
      <w:lvlText w:val=""/>
      <w:lvlJc w:val="left"/>
      <w:pPr>
        <w:ind w:left="747" w:hanging="360"/>
      </w:pPr>
      <w:rPr>
        <w:rFonts w:ascii="Symbol" w:hAnsi="Symbol" w:hint="default"/>
      </w:rPr>
    </w:lvl>
    <w:lvl w:ilvl="1" w:tplc="04150003" w:tentative="1">
      <w:start w:val="1"/>
      <w:numFmt w:val="bullet"/>
      <w:lvlText w:val="o"/>
      <w:lvlJc w:val="left"/>
      <w:pPr>
        <w:ind w:left="1467" w:hanging="360"/>
      </w:pPr>
      <w:rPr>
        <w:rFonts w:ascii="Courier New" w:hAnsi="Courier New" w:cs="Courier New" w:hint="default"/>
      </w:rPr>
    </w:lvl>
    <w:lvl w:ilvl="2" w:tplc="04150005" w:tentative="1">
      <w:start w:val="1"/>
      <w:numFmt w:val="bullet"/>
      <w:lvlText w:val=""/>
      <w:lvlJc w:val="left"/>
      <w:pPr>
        <w:ind w:left="2187" w:hanging="360"/>
      </w:pPr>
      <w:rPr>
        <w:rFonts w:ascii="Wingdings" w:hAnsi="Wingdings" w:hint="default"/>
      </w:rPr>
    </w:lvl>
    <w:lvl w:ilvl="3" w:tplc="04150001" w:tentative="1">
      <w:start w:val="1"/>
      <w:numFmt w:val="bullet"/>
      <w:lvlText w:val=""/>
      <w:lvlJc w:val="left"/>
      <w:pPr>
        <w:ind w:left="2907" w:hanging="360"/>
      </w:pPr>
      <w:rPr>
        <w:rFonts w:ascii="Symbol" w:hAnsi="Symbol" w:hint="default"/>
      </w:rPr>
    </w:lvl>
    <w:lvl w:ilvl="4" w:tplc="04150003" w:tentative="1">
      <w:start w:val="1"/>
      <w:numFmt w:val="bullet"/>
      <w:lvlText w:val="o"/>
      <w:lvlJc w:val="left"/>
      <w:pPr>
        <w:ind w:left="3627" w:hanging="360"/>
      </w:pPr>
      <w:rPr>
        <w:rFonts w:ascii="Courier New" w:hAnsi="Courier New" w:cs="Courier New" w:hint="default"/>
      </w:rPr>
    </w:lvl>
    <w:lvl w:ilvl="5" w:tplc="04150005" w:tentative="1">
      <w:start w:val="1"/>
      <w:numFmt w:val="bullet"/>
      <w:lvlText w:val=""/>
      <w:lvlJc w:val="left"/>
      <w:pPr>
        <w:ind w:left="4347" w:hanging="360"/>
      </w:pPr>
      <w:rPr>
        <w:rFonts w:ascii="Wingdings" w:hAnsi="Wingdings" w:hint="default"/>
      </w:rPr>
    </w:lvl>
    <w:lvl w:ilvl="6" w:tplc="04150001" w:tentative="1">
      <w:start w:val="1"/>
      <w:numFmt w:val="bullet"/>
      <w:lvlText w:val=""/>
      <w:lvlJc w:val="left"/>
      <w:pPr>
        <w:ind w:left="5067" w:hanging="360"/>
      </w:pPr>
      <w:rPr>
        <w:rFonts w:ascii="Symbol" w:hAnsi="Symbol" w:hint="default"/>
      </w:rPr>
    </w:lvl>
    <w:lvl w:ilvl="7" w:tplc="04150003" w:tentative="1">
      <w:start w:val="1"/>
      <w:numFmt w:val="bullet"/>
      <w:lvlText w:val="o"/>
      <w:lvlJc w:val="left"/>
      <w:pPr>
        <w:ind w:left="5787" w:hanging="360"/>
      </w:pPr>
      <w:rPr>
        <w:rFonts w:ascii="Courier New" w:hAnsi="Courier New" w:cs="Courier New" w:hint="default"/>
      </w:rPr>
    </w:lvl>
    <w:lvl w:ilvl="8" w:tplc="04150005" w:tentative="1">
      <w:start w:val="1"/>
      <w:numFmt w:val="bullet"/>
      <w:lvlText w:val=""/>
      <w:lvlJc w:val="left"/>
      <w:pPr>
        <w:ind w:left="6507" w:hanging="360"/>
      </w:pPr>
      <w:rPr>
        <w:rFonts w:ascii="Wingdings" w:hAnsi="Wingdings" w:hint="default"/>
      </w:rPr>
    </w:lvl>
  </w:abstractNum>
  <w:abstractNum w:abstractNumId="2" w15:restartNumberingAfterBreak="0">
    <w:nsid w:val="08705B05"/>
    <w:multiLevelType w:val="hybridMultilevel"/>
    <w:tmpl w:val="A5007E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B707CE0"/>
    <w:multiLevelType w:val="hybridMultilevel"/>
    <w:tmpl w:val="BCDA9832"/>
    <w:lvl w:ilvl="0" w:tplc="04150001">
      <w:start w:val="1"/>
      <w:numFmt w:val="bullet"/>
      <w:lvlText w:val=""/>
      <w:lvlJc w:val="left"/>
      <w:pPr>
        <w:ind w:left="747" w:hanging="360"/>
      </w:pPr>
      <w:rPr>
        <w:rFonts w:ascii="Symbol" w:hAnsi="Symbol" w:hint="default"/>
      </w:rPr>
    </w:lvl>
    <w:lvl w:ilvl="1" w:tplc="04150003" w:tentative="1">
      <w:start w:val="1"/>
      <w:numFmt w:val="bullet"/>
      <w:lvlText w:val="o"/>
      <w:lvlJc w:val="left"/>
      <w:pPr>
        <w:ind w:left="1467" w:hanging="360"/>
      </w:pPr>
      <w:rPr>
        <w:rFonts w:ascii="Courier New" w:hAnsi="Courier New" w:cs="Courier New" w:hint="default"/>
      </w:rPr>
    </w:lvl>
    <w:lvl w:ilvl="2" w:tplc="04150005" w:tentative="1">
      <w:start w:val="1"/>
      <w:numFmt w:val="bullet"/>
      <w:lvlText w:val=""/>
      <w:lvlJc w:val="left"/>
      <w:pPr>
        <w:ind w:left="2187" w:hanging="360"/>
      </w:pPr>
      <w:rPr>
        <w:rFonts w:ascii="Wingdings" w:hAnsi="Wingdings" w:hint="default"/>
      </w:rPr>
    </w:lvl>
    <w:lvl w:ilvl="3" w:tplc="04150001" w:tentative="1">
      <w:start w:val="1"/>
      <w:numFmt w:val="bullet"/>
      <w:lvlText w:val=""/>
      <w:lvlJc w:val="left"/>
      <w:pPr>
        <w:ind w:left="2907" w:hanging="360"/>
      </w:pPr>
      <w:rPr>
        <w:rFonts w:ascii="Symbol" w:hAnsi="Symbol" w:hint="default"/>
      </w:rPr>
    </w:lvl>
    <w:lvl w:ilvl="4" w:tplc="04150003" w:tentative="1">
      <w:start w:val="1"/>
      <w:numFmt w:val="bullet"/>
      <w:lvlText w:val="o"/>
      <w:lvlJc w:val="left"/>
      <w:pPr>
        <w:ind w:left="3627" w:hanging="360"/>
      </w:pPr>
      <w:rPr>
        <w:rFonts w:ascii="Courier New" w:hAnsi="Courier New" w:cs="Courier New" w:hint="default"/>
      </w:rPr>
    </w:lvl>
    <w:lvl w:ilvl="5" w:tplc="04150005" w:tentative="1">
      <w:start w:val="1"/>
      <w:numFmt w:val="bullet"/>
      <w:lvlText w:val=""/>
      <w:lvlJc w:val="left"/>
      <w:pPr>
        <w:ind w:left="4347" w:hanging="360"/>
      </w:pPr>
      <w:rPr>
        <w:rFonts w:ascii="Wingdings" w:hAnsi="Wingdings" w:hint="default"/>
      </w:rPr>
    </w:lvl>
    <w:lvl w:ilvl="6" w:tplc="04150001" w:tentative="1">
      <w:start w:val="1"/>
      <w:numFmt w:val="bullet"/>
      <w:lvlText w:val=""/>
      <w:lvlJc w:val="left"/>
      <w:pPr>
        <w:ind w:left="5067" w:hanging="360"/>
      </w:pPr>
      <w:rPr>
        <w:rFonts w:ascii="Symbol" w:hAnsi="Symbol" w:hint="default"/>
      </w:rPr>
    </w:lvl>
    <w:lvl w:ilvl="7" w:tplc="04150003" w:tentative="1">
      <w:start w:val="1"/>
      <w:numFmt w:val="bullet"/>
      <w:lvlText w:val="o"/>
      <w:lvlJc w:val="left"/>
      <w:pPr>
        <w:ind w:left="5787" w:hanging="360"/>
      </w:pPr>
      <w:rPr>
        <w:rFonts w:ascii="Courier New" w:hAnsi="Courier New" w:cs="Courier New" w:hint="default"/>
      </w:rPr>
    </w:lvl>
    <w:lvl w:ilvl="8" w:tplc="04150005" w:tentative="1">
      <w:start w:val="1"/>
      <w:numFmt w:val="bullet"/>
      <w:lvlText w:val=""/>
      <w:lvlJc w:val="left"/>
      <w:pPr>
        <w:ind w:left="6507" w:hanging="360"/>
      </w:pPr>
      <w:rPr>
        <w:rFonts w:ascii="Wingdings" w:hAnsi="Wingdings" w:hint="default"/>
      </w:rPr>
    </w:lvl>
  </w:abstractNum>
  <w:abstractNum w:abstractNumId="4" w15:restartNumberingAfterBreak="0">
    <w:nsid w:val="0D4E1566"/>
    <w:multiLevelType w:val="hybridMultilevel"/>
    <w:tmpl w:val="391AEB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DBA59AC"/>
    <w:multiLevelType w:val="hybridMultilevel"/>
    <w:tmpl w:val="470278FC"/>
    <w:lvl w:ilvl="0" w:tplc="FFFFFFFF">
      <w:start w:val="1"/>
      <w:numFmt w:val="decimal"/>
      <w:lvlText w:val="%1."/>
      <w:lvlJc w:val="left"/>
      <w:pPr>
        <w:ind w:left="747" w:hanging="360"/>
      </w:pPr>
    </w:lvl>
    <w:lvl w:ilvl="1" w:tplc="FFFFFFFF" w:tentative="1">
      <w:start w:val="1"/>
      <w:numFmt w:val="lowerLetter"/>
      <w:lvlText w:val="%2."/>
      <w:lvlJc w:val="left"/>
      <w:pPr>
        <w:ind w:left="1467" w:hanging="360"/>
      </w:pPr>
    </w:lvl>
    <w:lvl w:ilvl="2" w:tplc="FFFFFFFF" w:tentative="1">
      <w:start w:val="1"/>
      <w:numFmt w:val="lowerRoman"/>
      <w:lvlText w:val="%3."/>
      <w:lvlJc w:val="right"/>
      <w:pPr>
        <w:ind w:left="2187" w:hanging="180"/>
      </w:pPr>
    </w:lvl>
    <w:lvl w:ilvl="3" w:tplc="FFFFFFFF" w:tentative="1">
      <w:start w:val="1"/>
      <w:numFmt w:val="decimal"/>
      <w:lvlText w:val="%4."/>
      <w:lvlJc w:val="left"/>
      <w:pPr>
        <w:ind w:left="2907" w:hanging="360"/>
      </w:pPr>
    </w:lvl>
    <w:lvl w:ilvl="4" w:tplc="FFFFFFFF" w:tentative="1">
      <w:start w:val="1"/>
      <w:numFmt w:val="lowerLetter"/>
      <w:lvlText w:val="%5."/>
      <w:lvlJc w:val="left"/>
      <w:pPr>
        <w:ind w:left="3627" w:hanging="360"/>
      </w:pPr>
    </w:lvl>
    <w:lvl w:ilvl="5" w:tplc="FFFFFFFF" w:tentative="1">
      <w:start w:val="1"/>
      <w:numFmt w:val="lowerRoman"/>
      <w:lvlText w:val="%6."/>
      <w:lvlJc w:val="right"/>
      <w:pPr>
        <w:ind w:left="4347" w:hanging="180"/>
      </w:pPr>
    </w:lvl>
    <w:lvl w:ilvl="6" w:tplc="FFFFFFFF" w:tentative="1">
      <w:start w:val="1"/>
      <w:numFmt w:val="decimal"/>
      <w:lvlText w:val="%7."/>
      <w:lvlJc w:val="left"/>
      <w:pPr>
        <w:ind w:left="5067" w:hanging="360"/>
      </w:pPr>
    </w:lvl>
    <w:lvl w:ilvl="7" w:tplc="FFFFFFFF" w:tentative="1">
      <w:start w:val="1"/>
      <w:numFmt w:val="lowerLetter"/>
      <w:lvlText w:val="%8."/>
      <w:lvlJc w:val="left"/>
      <w:pPr>
        <w:ind w:left="5787" w:hanging="360"/>
      </w:pPr>
    </w:lvl>
    <w:lvl w:ilvl="8" w:tplc="FFFFFFFF" w:tentative="1">
      <w:start w:val="1"/>
      <w:numFmt w:val="lowerRoman"/>
      <w:lvlText w:val="%9."/>
      <w:lvlJc w:val="right"/>
      <w:pPr>
        <w:ind w:left="6507" w:hanging="180"/>
      </w:pPr>
    </w:lvl>
  </w:abstractNum>
  <w:abstractNum w:abstractNumId="6" w15:restartNumberingAfterBreak="0">
    <w:nsid w:val="0FEB51C1"/>
    <w:multiLevelType w:val="hybridMultilevel"/>
    <w:tmpl w:val="43EE8ACC"/>
    <w:lvl w:ilvl="0" w:tplc="04150001">
      <w:start w:val="1"/>
      <w:numFmt w:val="bullet"/>
      <w:lvlText w:val=""/>
      <w:lvlJc w:val="left"/>
      <w:pPr>
        <w:ind w:left="747" w:hanging="360"/>
      </w:pPr>
      <w:rPr>
        <w:rFonts w:ascii="Symbol" w:hAnsi="Symbol" w:hint="default"/>
      </w:rPr>
    </w:lvl>
    <w:lvl w:ilvl="1" w:tplc="04150003" w:tentative="1">
      <w:start w:val="1"/>
      <w:numFmt w:val="bullet"/>
      <w:lvlText w:val="o"/>
      <w:lvlJc w:val="left"/>
      <w:pPr>
        <w:ind w:left="1467" w:hanging="360"/>
      </w:pPr>
      <w:rPr>
        <w:rFonts w:ascii="Courier New" w:hAnsi="Courier New" w:cs="Courier New" w:hint="default"/>
      </w:rPr>
    </w:lvl>
    <w:lvl w:ilvl="2" w:tplc="04150005" w:tentative="1">
      <w:start w:val="1"/>
      <w:numFmt w:val="bullet"/>
      <w:lvlText w:val=""/>
      <w:lvlJc w:val="left"/>
      <w:pPr>
        <w:ind w:left="2187" w:hanging="360"/>
      </w:pPr>
      <w:rPr>
        <w:rFonts w:ascii="Wingdings" w:hAnsi="Wingdings" w:hint="default"/>
      </w:rPr>
    </w:lvl>
    <w:lvl w:ilvl="3" w:tplc="04150001" w:tentative="1">
      <w:start w:val="1"/>
      <w:numFmt w:val="bullet"/>
      <w:lvlText w:val=""/>
      <w:lvlJc w:val="left"/>
      <w:pPr>
        <w:ind w:left="2907" w:hanging="360"/>
      </w:pPr>
      <w:rPr>
        <w:rFonts w:ascii="Symbol" w:hAnsi="Symbol" w:hint="default"/>
      </w:rPr>
    </w:lvl>
    <w:lvl w:ilvl="4" w:tplc="04150003" w:tentative="1">
      <w:start w:val="1"/>
      <w:numFmt w:val="bullet"/>
      <w:lvlText w:val="o"/>
      <w:lvlJc w:val="left"/>
      <w:pPr>
        <w:ind w:left="3627" w:hanging="360"/>
      </w:pPr>
      <w:rPr>
        <w:rFonts w:ascii="Courier New" w:hAnsi="Courier New" w:cs="Courier New" w:hint="default"/>
      </w:rPr>
    </w:lvl>
    <w:lvl w:ilvl="5" w:tplc="04150005" w:tentative="1">
      <w:start w:val="1"/>
      <w:numFmt w:val="bullet"/>
      <w:lvlText w:val=""/>
      <w:lvlJc w:val="left"/>
      <w:pPr>
        <w:ind w:left="4347" w:hanging="360"/>
      </w:pPr>
      <w:rPr>
        <w:rFonts w:ascii="Wingdings" w:hAnsi="Wingdings" w:hint="default"/>
      </w:rPr>
    </w:lvl>
    <w:lvl w:ilvl="6" w:tplc="04150001" w:tentative="1">
      <w:start w:val="1"/>
      <w:numFmt w:val="bullet"/>
      <w:lvlText w:val=""/>
      <w:lvlJc w:val="left"/>
      <w:pPr>
        <w:ind w:left="5067" w:hanging="360"/>
      </w:pPr>
      <w:rPr>
        <w:rFonts w:ascii="Symbol" w:hAnsi="Symbol" w:hint="default"/>
      </w:rPr>
    </w:lvl>
    <w:lvl w:ilvl="7" w:tplc="04150003" w:tentative="1">
      <w:start w:val="1"/>
      <w:numFmt w:val="bullet"/>
      <w:lvlText w:val="o"/>
      <w:lvlJc w:val="left"/>
      <w:pPr>
        <w:ind w:left="5787" w:hanging="360"/>
      </w:pPr>
      <w:rPr>
        <w:rFonts w:ascii="Courier New" w:hAnsi="Courier New" w:cs="Courier New" w:hint="default"/>
      </w:rPr>
    </w:lvl>
    <w:lvl w:ilvl="8" w:tplc="04150005" w:tentative="1">
      <w:start w:val="1"/>
      <w:numFmt w:val="bullet"/>
      <w:lvlText w:val=""/>
      <w:lvlJc w:val="left"/>
      <w:pPr>
        <w:ind w:left="6507" w:hanging="360"/>
      </w:pPr>
      <w:rPr>
        <w:rFonts w:ascii="Wingdings" w:hAnsi="Wingdings" w:hint="default"/>
      </w:rPr>
    </w:lvl>
  </w:abstractNum>
  <w:abstractNum w:abstractNumId="7" w15:restartNumberingAfterBreak="0">
    <w:nsid w:val="1010788C"/>
    <w:multiLevelType w:val="hybridMultilevel"/>
    <w:tmpl w:val="B26C8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07D2BB7"/>
    <w:multiLevelType w:val="hybridMultilevel"/>
    <w:tmpl w:val="470278FC"/>
    <w:lvl w:ilvl="0" w:tplc="FFFFFFFF">
      <w:start w:val="1"/>
      <w:numFmt w:val="decimal"/>
      <w:lvlText w:val="%1."/>
      <w:lvlJc w:val="left"/>
      <w:pPr>
        <w:ind w:left="747" w:hanging="360"/>
      </w:pPr>
    </w:lvl>
    <w:lvl w:ilvl="1" w:tplc="FFFFFFFF" w:tentative="1">
      <w:start w:val="1"/>
      <w:numFmt w:val="lowerLetter"/>
      <w:lvlText w:val="%2."/>
      <w:lvlJc w:val="left"/>
      <w:pPr>
        <w:ind w:left="1467" w:hanging="360"/>
      </w:pPr>
    </w:lvl>
    <w:lvl w:ilvl="2" w:tplc="FFFFFFFF" w:tentative="1">
      <w:start w:val="1"/>
      <w:numFmt w:val="lowerRoman"/>
      <w:lvlText w:val="%3."/>
      <w:lvlJc w:val="right"/>
      <w:pPr>
        <w:ind w:left="2187" w:hanging="180"/>
      </w:pPr>
    </w:lvl>
    <w:lvl w:ilvl="3" w:tplc="FFFFFFFF" w:tentative="1">
      <w:start w:val="1"/>
      <w:numFmt w:val="decimal"/>
      <w:lvlText w:val="%4."/>
      <w:lvlJc w:val="left"/>
      <w:pPr>
        <w:ind w:left="2907" w:hanging="360"/>
      </w:pPr>
    </w:lvl>
    <w:lvl w:ilvl="4" w:tplc="FFFFFFFF" w:tentative="1">
      <w:start w:val="1"/>
      <w:numFmt w:val="lowerLetter"/>
      <w:lvlText w:val="%5."/>
      <w:lvlJc w:val="left"/>
      <w:pPr>
        <w:ind w:left="3627" w:hanging="360"/>
      </w:pPr>
    </w:lvl>
    <w:lvl w:ilvl="5" w:tplc="FFFFFFFF" w:tentative="1">
      <w:start w:val="1"/>
      <w:numFmt w:val="lowerRoman"/>
      <w:lvlText w:val="%6."/>
      <w:lvlJc w:val="right"/>
      <w:pPr>
        <w:ind w:left="4347" w:hanging="180"/>
      </w:pPr>
    </w:lvl>
    <w:lvl w:ilvl="6" w:tplc="FFFFFFFF" w:tentative="1">
      <w:start w:val="1"/>
      <w:numFmt w:val="decimal"/>
      <w:lvlText w:val="%7."/>
      <w:lvlJc w:val="left"/>
      <w:pPr>
        <w:ind w:left="5067" w:hanging="360"/>
      </w:pPr>
    </w:lvl>
    <w:lvl w:ilvl="7" w:tplc="FFFFFFFF" w:tentative="1">
      <w:start w:val="1"/>
      <w:numFmt w:val="lowerLetter"/>
      <w:lvlText w:val="%8."/>
      <w:lvlJc w:val="left"/>
      <w:pPr>
        <w:ind w:left="5787" w:hanging="360"/>
      </w:pPr>
    </w:lvl>
    <w:lvl w:ilvl="8" w:tplc="FFFFFFFF" w:tentative="1">
      <w:start w:val="1"/>
      <w:numFmt w:val="lowerRoman"/>
      <w:lvlText w:val="%9."/>
      <w:lvlJc w:val="right"/>
      <w:pPr>
        <w:ind w:left="6507" w:hanging="180"/>
      </w:pPr>
    </w:lvl>
  </w:abstractNum>
  <w:abstractNum w:abstractNumId="9" w15:restartNumberingAfterBreak="0">
    <w:nsid w:val="140D7D75"/>
    <w:multiLevelType w:val="hybridMultilevel"/>
    <w:tmpl w:val="A5CAEA7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1C343AC9"/>
    <w:multiLevelType w:val="hybridMultilevel"/>
    <w:tmpl w:val="228E0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FBB780E"/>
    <w:multiLevelType w:val="hybridMultilevel"/>
    <w:tmpl w:val="B90A522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15:restartNumberingAfterBreak="0">
    <w:nsid w:val="24656B7D"/>
    <w:multiLevelType w:val="hybridMultilevel"/>
    <w:tmpl w:val="ECD8A92C"/>
    <w:lvl w:ilvl="0" w:tplc="04150001">
      <w:start w:val="1"/>
      <w:numFmt w:val="bullet"/>
      <w:lvlText w:val=""/>
      <w:lvlJc w:val="left"/>
      <w:pPr>
        <w:ind w:left="747" w:hanging="360"/>
      </w:pPr>
      <w:rPr>
        <w:rFonts w:ascii="Symbol" w:hAnsi="Symbol" w:hint="default"/>
      </w:rPr>
    </w:lvl>
    <w:lvl w:ilvl="1" w:tplc="04150003" w:tentative="1">
      <w:start w:val="1"/>
      <w:numFmt w:val="bullet"/>
      <w:lvlText w:val="o"/>
      <w:lvlJc w:val="left"/>
      <w:pPr>
        <w:ind w:left="1467" w:hanging="360"/>
      </w:pPr>
      <w:rPr>
        <w:rFonts w:ascii="Courier New" w:hAnsi="Courier New" w:cs="Courier New" w:hint="default"/>
      </w:rPr>
    </w:lvl>
    <w:lvl w:ilvl="2" w:tplc="04150005" w:tentative="1">
      <w:start w:val="1"/>
      <w:numFmt w:val="bullet"/>
      <w:lvlText w:val=""/>
      <w:lvlJc w:val="left"/>
      <w:pPr>
        <w:ind w:left="2187" w:hanging="360"/>
      </w:pPr>
      <w:rPr>
        <w:rFonts w:ascii="Wingdings" w:hAnsi="Wingdings" w:hint="default"/>
      </w:rPr>
    </w:lvl>
    <w:lvl w:ilvl="3" w:tplc="04150001" w:tentative="1">
      <w:start w:val="1"/>
      <w:numFmt w:val="bullet"/>
      <w:lvlText w:val=""/>
      <w:lvlJc w:val="left"/>
      <w:pPr>
        <w:ind w:left="2907" w:hanging="360"/>
      </w:pPr>
      <w:rPr>
        <w:rFonts w:ascii="Symbol" w:hAnsi="Symbol" w:hint="default"/>
      </w:rPr>
    </w:lvl>
    <w:lvl w:ilvl="4" w:tplc="04150003" w:tentative="1">
      <w:start w:val="1"/>
      <w:numFmt w:val="bullet"/>
      <w:lvlText w:val="o"/>
      <w:lvlJc w:val="left"/>
      <w:pPr>
        <w:ind w:left="3627" w:hanging="360"/>
      </w:pPr>
      <w:rPr>
        <w:rFonts w:ascii="Courier New" w:hAnsi="Courier New" w:cs="Courier New" w:hint="default"/>
      </w:rPr>
    </w:lvl>
    <w:lvl w:ilvl="5" w:tplc="04150005" w:tentative="1">
      <w:start w:val="1"/>
      <w:numFmt w:val="bullet"/>
      <w:lvlText w:val=""/>
      <w:lvlJc w:val="left"/>
      <w:pPr>
        <w:ind w:left="4347" w:hanging="360"/>
      </w:pPr>
      <w:rPr>
        <w:rFonts w:ascii="Wingdings" w:hAnsi="Wingdings" w:hint="default"/>
      </w:rPr>
    </w:lvl>
    <w:lvl w:ilvl="6" w:tplc="04150001" w:tentative="1">
      <w:start w:val="1"/>
      <w:numFmt w:val="bullet"/>
      <w:lvlText w:val=""/>
      <w:lvlJc w:val="left"/>
      <w:pPr>
        <w:ind w:left="5067" w:hanging="360"/>
      </w:pPr>
      <w:rPr>
        <w:rFonts w:ascii="Symbol" w:hAnsi="Symbol" w:hint="default"/>
      </w:rPr>
    </w:lvl>
    <w:lvl w:ilvl="7" w:tplc="04150003" w:tentative="1">
      <w:start w:val="1"/>
      <w:numFmt w:val="bullet"/>
      <w:lvlText w:val="o"/>
      <w:lvlJc w:val="left"/>
      <w:pPr>
        <w:ind w:left="5787" w:hanging="360"/>
      </w:pPr>
      <w:rPr>
        <w:rFonts w:ascii="Courier New" w:hAnsi="Courier New" w:cs="Courier New" w:hint="default"/>
      </w:rPr>
    </w:lvl>
    <w:lvl w:ilvl="8" w:tplc="04150005" w:tentative="1">
      <w:start w:val="1"/>
      <w:numFmt w:val="bullet"/>
      <w:lvlText w:val=""/>
      <w:lvlJc w:val="left"/>
      <w:pPr>
        <w:ind w:left="6507" w:hanging="360"/>
      </w:pPr>
      <w:rPr>
        <w:rFonts w:ascii="Wingdings" w:hAnsi="Wingdings" w:hint="default"/>
      </w:rPr>
    </w:lvl>
  </w:abstractNum>
  <w:abstractNum w:abstractNumId="13" w15:restartNumberingAfterBreak="0">
    <w:nsid w:val="26F302C1"/>
    <w:multiLevelType w:val="hybridMultilevel"/>
    <w:tmpl w:val="447A7A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7255F58"/>
    <w:multiLevelType w:val="hybridMultilevel"/>
    <w:tmpl w:val="AB88F13E"/>
    <w:lvl w:ilvl="0" w:tplc="56E64650">
      <w:start w:val="1"/>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D4E3857"/>
    <w:multiLevelType w:val="hybridMultilevel"/>
    <w:tmpl w:val="9BEE8CF8"/>
    <w:lvl w:ilvl="0" w:tplc="04150017">
      <w:start w:val="1"/>
      <w:numFmt w:val="lowerLetter"/>
      <w:lvlText w:val="%1)"/>
      <w:lvlJc w:val="left"/>
      <w:pPr>
        <w:ind w:left="720" w:hanging="360"/>
      </w:pPr>
    </w:lvl>
    <w:lvl w:ilvl="1" w:tplc="7AA4520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4487B1A"/>
    <w:multiLevelType w:val="hybridMultilevel"/>
    <w:tmpl w:val="355678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C281483"/>
    <w:multiLevelType w:val="hybridMultilevel"/>
    <w:tmpl w:val="53622C04"/>
    <w:lvl w:ilvl="0" w:tplc="A4DC1D9C">
      <w:start w:val="4"/>
      <w:numFmt w:val="decimal"/>
      <w:lvlText w:val="%1."/>
      <w:lvlJc w:val="left"/>
      <w:pPr>
        <w:ind w:left="747"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F2B1A9D"/>
    <w:multiLevelType w:val="hybridMultilevel"/>
    <w:tmpl w:val="7AA6BF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FB138FF"/>
    <w:multiLevelType w:val="hybridMultilevel"/>
    <w:tmpl w:val="B3B47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0EF5509"/>
    <w:multiLevelType w:val="hybridMultilevel"/>
    <w:tmpl w:val="E93670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19D575B"/>
    <w:multiLevelType w:val="hybridMultilevel"/>
    <w:tmpl w:val="76D2C18E"/>
    <w:lvl w:ilvl="0" w:tplc="04150001">
      <w:start w:val="1"/>
      <w:numFmt w:val="bullet"/>
      <w:lvlText w:val=""/>
      <w:lvlJc w:val="left"/>
      <w:pPr>
        <w:ind w:left="720" w:hanging="360"/>
      </w:pPr>
      <w:rPr>
        <w:rFonts w:ascii="Symbol" w:hAnsi="Symbol" w:hint="default"/>
      </w:rPr>
    </w:lvl>
    <w:lvl w:ilvl="1" w:tplc="FB324C1E">
      <w:numFmt w:val="bullet"/>
      <w:lvlText w:val="-"/>
      <w:lvlJc w:val="left"/>
      <w:pPr>
        <w:ind w:left="1440" w:hanging="360"/>
      </w:pPr>
      <w:rPr>
        <w:rFonts w:ascii="Calibri" w:eastAsiaTheme="minorHAnsi" w:hAnsi="Calibri" w:cstheme="minorBidi"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 w15:restartNumberingAfterBreak="0">
    <w:nsid w:val="42EE75D0"/>
    <w:multiLevelType w:val="hybridMultilevel"/>
    <w:tmpl w:val="470278FC"/>
    <w:lvl w:ilvl="0" w:tplc="0415000F">
      <w:start w:val="1"/>
      <w:numFmt w:val="decimal"/>
      <w:lvlText w:val="%1."/>
      <w:lvlJc w:val="left"/>
      <w:pPr>
        <w:ind w:left="747" w:hanging="360"/>
      </w:pPr>
    </w:lvl>
    <w:lvl w:ilvl="1" w:tplc="04150019" w:tentative="1">
      <w:start w:val="1"/>
      <w:numFmt w:val="lowerLetter"/>
      <w:lvlText w:val="%2."/>
      <w:lvlJc w:val="left"/>
      <w:pPr>
        <w:ind w:left="1467" w:hanging="360"/>
      </w:pPr>
    </w:lvl>
    <w:lvl w:ilvl="2" w:tplc="0415001B" w:tentative="1">
      <w:start w:val="1"/>
      <w:numFmt w:val="lowerRoman"/>
      <w:lvlText w:val="%3."/>
      <w:lvlJc w:val="right"/>
      <w:pPr>
        <w:ind w:left="2187" w:hanging="180"/>
      </w:pPr>
    </w:lvl>
    <w:lvl w:ilvl="3" w:tplc="0415000F" w:tentative="1">
      <w:start w:val="1"/>
      <w:numFmt w:val="decimal"/>
      <w:lvlText w:val="%4."/>
      <w:lvlJc w:val="left"/>
      <w:pPr>
        <w:ind w:left="2907" w:hanging="360"/>
      </w:pPr>
    </w:lvl>
    <w:lvl w:ilvl="4" w:tplc="04150019" w:tentative="1">
      <w:start w:val="1"/>
      <w:numFmt w:val="lowerLetter"/>
      <w:lvlText w:val="%5."/>
      <w:lvlJc w:val="left"/>
      <w:pPr>
        <w:ind w:left="3627" w:hanging="360"/>
      </w:pPr>
    </w:lvl>
    <w:lvl w:ilvl="5" w:tplc="0415001B" w:tentative="1">
      <w:start w:val="1"/>
      <w:numFmt w:val="lowerRoman"/>
      <w:lvlText w:val="%6."/>
      <w:lvlJc w:val="right"/>
      <w:pPr>
        <w:ind w:left="4347" w:hanging="180"/>
      </w:pPr>
    </w:lvl>
    <w:lvl w:ilvl="6" w:tplc="0415000F" w:tentative="1">
      <w:start w:val="1"/>
      <w:numFmt w:val="decimal"/>
      <w:lvlText w:val="%7."/>
      <w:lvlJc w:val="left"/>
      <w:pPr>
        <w:ind w:left="5067" w:hanging="360"/>
      </w:pPr>
    </w:lvl>
    <w:lvl w:ilvl="7" w:tplc="04150019" w:tentative="1">
      <w:start w:val="1"/>
      <w:numFmt w:val="lowerLetter"/>
      <w:lvlText w:val="%8."/>
      <w:lvlJc w:val="left"/>
      <w:pPr>
        <w:ind w:left="5787" w:hanging="360"/>
      </w:pPr>
    </w:lvl>
    <w:lvl w:ilvl="8" w:tplc="0415001B" w:tentative="1">
      <w:start w:val="1"/>
      <w:numFmt w:val="lowerRoman"/>
      <w:lvlText w:val="%9."/>
      <w:lvlJc w:val="right"/>
      <w:pPr>
        <w:ind w:left="6507" w:hanging="180"/>
      </w:pPr>
    </w:lvl>
  </w:abstractNum>
  <w:abstractNum w:abstractNumId="23" w15:restartNumberingAfterBreak="0">
    <w:nsid w:val="45964F51"/>
    <w:multiLevelType w:val="hybridMultilevel"/>
    <w:tmpl w:val="F858D7AA"/>
    <w:lvl w:ilvl="0" w:tplc="FFFFFFFF">
      <w:start w:val="1"/>
      <w:numFmt w:val="lowerLetter"/>
      <w:lvlText w:val="%1)"/>
      <w:lvlJc w:val="left"/>
      <w:pPr>
        <w:ind w:left="1940" w:hanging="360"/>
      </w:pPr>
    </w:lvl>
    <w:lvl w:ilvl="1" w:tplc="04150017">
      <w:start w:val="1"/>
      <w:numFmt w:val="lowerLetter"/>
      <w:lvlText w:val="%2)"/>
      <w:lvlJc w:val="left"/>
      <w:pPr>
        <w:ind w:left="720" w:hanging="360"/>
      </w:pPr>
    </w:lvl>
    <w:lvl w:ilvl="2" w:tplc="FFFFFFFF" w:tentative="1">
      <w:start w:val="1"/>
      <w:numFmt w:val="lowerRoman"/>
      <w:lvlText w:val="%3."/>
      <w:lvlJc w:val="right"/>
      <w:pPr>
        <w:ind w:left="3380" w:hanging="180"/>
      </w:pPr>
    </w:lvl>
    <w:lvl w:ilvl="3" w:tplc="FFFFFFFF" w:tentative="1">
      <w:start w:val="1"/>
      <w:numFmt w:val="decimal"/>
      <w:lvlText w:val="%4."/>
      <w:lvlJc w:val="left"/>
      <w:pPr>
        <w:ind w:left="4100" w:hanging="360"/>
      </w:pPr>
    </w:lvl>
    <w:lvl w:ilvl="4" w:tplc="FFFFFFFF" w:tentative="1">
      <w:start w:val="1"/>
      <w:numFmt w:val="lowerLetter"/>
      <w:lvlText w:val="%5."/>
      <w:lvlJc w:val="left"/>
      <w:pPr>
        <w:ind w:left="4820" w:hanging="360"/>
      </w:pPr>
    </w:lvl>
    <w:lvl w:ilvl="5" w:tplc="FFFFFFFF" w:tentative="1">
      <w:start w:val="1"/>
      <w:numFmt w:val="lowerRoman"/>
      <w:lvlText w:val="%6."/>
      <w:lvlJc w:val="right"/>
      <w:pPr>
        <w:ind w:left="5540" w:hanging="180"/>
      </w:pPr>
    </w:lvl>
    <w:lvl w:ilvl="6" w:tplc="FFFFFFFF" w:tentative="1">
      <w:start w:val="1"/>
      <w:numFmt w:val="decimal"/>
      <w:lvlText w:val="%7."/>
      <w:lvlJc w:val="left"/>
      <w:pPr>
        <w:ind w:left="6260" w:hanging="360"/>
      </w:pPr>
    </w:lvl>
    <w:lvl w:ilvl="7" w:tplc="FFFFFFFF" w:tentative="1">
      <w:start w:val="1"/>
      <w:numFmt w:val="lowerLetter"/>
      <w:lvlText w:val="%8."/>
      <w:lvlJc w:val="left"/>
      <w:pPr>
        <w:ind w:left="6980" w:hanging="360"/>
      </w:pPr>
    </w:lvl>
    <w:lvl w:ilvl="8" w:tplc="FFFFFFFF" w:tentative="1">
      <w:start w:val="1"/>
      <w:numFmt w:val="lowerRoman"/>
      <w:lvlText w:val="%9."/>
      <w:lvlJc w:val="right"/>
      <w:pPr>
        <w:ind w:left="7700" w:hanging="180"/>
      </w:pPr>
    </w:lvl>
  </w:abstractNum>
  <w:abstractNum w:abstractNumId="24" w15:restartNumberingAfterBreak="0">
    <w:nsid w:val="49701846"/>
    <w:multiLevelType w:val="hybridMultilevel"/>
    <w:tmpl w:val="D25C9570"/>
    <w:lvl w:ilvl="0" w:tplc="04150001">
      <w:start w:val="1"/>
      <w:numFmt w:val="bullet"/>
      <w:lvlText w:val=""/>
      <w:lvlJc w:val="left"/>
      <w:pPr>
        <w:ind w:left="747" w:hanging="360"/>
      </w:pPr>
      <w:rPr>
        <w:rFonts w:ascii="Symbol" w:hAnsi="Symbol" w:hint="default"/>
      </w:rPr>
    </w:lvl>
    <w:lvl w:ilvl="1" w:tplc="04150003" w:tentative="1">
      <w:start w:val="1"/>
      <w:numFmt w:val="bullet"/>
      <w:lvlText w:val="o"/>
      <w:lvlJc w:val="left"/>
      <w:pPr>
        <w:ind w:left="1467" w:hanging="360"/>
      </w:pPr>
      <w:rPr>
        <w:rFonts w:ascii="Courier New" w:hAnsi="Courier New" w:cs="Courier New" w:hint="default"/>
      </w:rPr>
    </w:lvl>
    <w:lvl w:ilvl="2" w:tplc="04150005" w:tentative="1">
      <w:start w:val="1"/>
      <w:numFmt w:val="bullet"/>
      <w:lvlText w:val=""/>
      <w:lvlJc w:val="left"/>
      <w:pPr>
        <w:ind w:left="2187" w:hanging="360"/>
      </w:pPr>
      <w:rPr>
        <w:rFonts w:ascii="Wingdings" w:hAnsi="Wingdings" w:hint="default"/>
      </w:rPr>
    </w:lvl>
    <w:lvl w:ilvl="3" w:tplc="04150001" w:tentative="1">
      <w:start w:val="1"/>
      <w:numFmt w:val="bullet"/>
      <w:lvlText w:val=""/>
      <w:lvlJc w:val="left"/>
      <w:pPr>
        <w:ind w:left="2907" w:hanging="360"/>
      </w:pPr>
      <w:rPr>
        <w:rFonts w:ascii="Symbol" w:hAnsi="Symbol" w:hint="default"/>
      </w:rPr>
    </w:lvl>
    <w:lvl w:ilvl="4" w:tplc="04150003" w:tentative="1">
      <w:start w:val="1"/>
      <w:numFmt w:val="bullet"/>
      <w:lvlText w:val="o"/>
      <w:lvlJc w:val="left"/>
      <w:pPr>
        <w:ind w:left="3627" w:hanging="360"/>
      </w:pPr>
      <w:rPr>
        <w:rFonts w:ascii="Courier New" w:hAnsi="Courier New" w:cs="Courier New" w:hint="default"/>
      </w:rPr>
    </w:lvl>
    <w:lvl w:ilvl="5" w:tplc="04150005" w:tentative="1">
      <w:start w:val="1"/>
      <w:numFmt w:val="bullet"/>
      <w:lvlText w:val=""/>
      <w:lvlJc w:val="left"/>
      <w:pPr>
        <w:ind w:left="4347" w:hanging="360"/>
      </w:pPr>
      <w:rPr>
        <w:rFonts w:ascii="Wingdings" w:hAnsi="Wingdings" w:hint="default"/>
      </w:rPr>
    </w:lvl>
    <w:lvl w:ilvl="6" w:tplc="04150001" w:tentative="1">
      <w:start w:val="1"/>
      <w:numFmt w:val="bullet"/>
      <w:lvlText w:val=""/>
      <w:lvlJc w:val="left"/>
      <w:pPr>
        <w:ind w:left="5067" w:hanging="360"/>
      </w:pPr>
      <w:rPr>
        <w:rFonts w:ascii="Symbol" w:hAnsi="Symbol" w:hint="default"/>
      </w:rPr>
    </w:lvl>
    <w:lvl w:ilvl="7" w:tplc="04150003" w:tentative="1">
      <w:start w:val="1"/>
      <w:numFmt w:val="bullet"/>
      <w:lvlText w:val="o"/>
      <w:lvlJc w:val="left"/>
      <w:pPr>
        <w:ind w:left="5787" w:hanging="360"/>
      </w:pPr>
      <w:rPr>
        <w:rFonts w:ascii="Courier New" w:hAnsi="Courier New" w:cs="Courier New" w:hint="default"/>
      </w:rPr>
    </w:lvl>
    <w:lvl w:ilvl="8" w:tplc="04150005" w:tentative="1">
      <w:start w:val="1"/>
      <w:numFmt w:val="bullet"/>
      <w:lvlText w:val=""/>
      <w:lvlJc w:val="left"/>
      <w:pPr>
        <w:ind w:left="6507" w:hanging="360"/>
      </w:pPr>
      <w:rPr>
        <w:rFonts w:ascii="Wingdings" w:hAnsi="Wingdings" w:hint="default"/>
      </w:rPr>
    </w:lvl>
  </w:abstractNum>
  <w:abstractNum w:abstractNumId="25" w15:restartNumberingAfterBreak="0">
    <w:nsid w:val="4AD21EFA"/>
    <w:multiLevelType w:val="hybridMultilevel"/>
    <w:tmpl w:val="1D186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CEF38F8"/>
    <w:multiLevelType w:val="hybridMultilevel"/>
    <w:tmpl w:val="26866DAC"/>
    <w:lvl w:ilvl="0" w:tplc="B1B61D52">
      <w:numFmt w:val="bullet"/>
      <w:lvlText w:val="-"/>
      <w:lvlJc w:val="left"/>
      <w:pPr>
        <w:ind w:left="360" w:hanging="360"/>
      </w:pPr>
      <w:rPr>
        <w:rFonts w:ascii="Calibri" w:eastAsia="Times New Roman" w:hAnsi="Calibri" w:cs="Aria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7" w15:restartNumberingAfterBreak="0">
    <w:nsid w:val="4D13086C"/>
    <w:multiLevelType w:val="hybridMultilevel"/>
    <w:tmpl w:val="AC9A32DC"/>
    <w:lvl w:ilvl="0" w:tplc="04150001">
      <w:start w:val="1"/>
      <w:numFmt w:val="bullet"/>
      <w:lvlText w:val=""/>
      <w:lvlJc w:val="left"/>
      <w:pPr>
        <w:ind w:left="747" w:hanging="360"/>
      </w:pPr>
      <w:rPr>
        <w:rFonts w:ascii="Symbol" w:hAnsi="Symbol" w:hint="default"/>
      </w:rPr>
    </w:lvl>
    <w:lvl w:ilvl="1" w:tplc="04150003" w:tentative="1">
      <w:start w:val="1"/>
      <w:numFmt w:val="bullet"/>
      <w:lvlText w:val="o"/>
      <w:lvlJc w:val="left"/>
      <w:pPr>
        <w:ind w:left="1467" w:hanging="360"/>
      </w:pPr>
      <w:rPr>
        <w:rFonts w:ascii="Courier New" w:hAnsi="Courier New" w:cs="Courier New" w:hint="default"/>
      </w:rPr>
    </w:lvl>
    <w:lvl w:ilvl="2" w:tplc="04150005" w:tentative="1">
      <w:start w:val="1"/>
      <w:numFmt w:val="bullet"/>
      <w:lvlText w:val=""/>
      <w:lvlJc w:val="left"/>
      <w:pPr>
        <w:ind w:left="2187" w:hanging="360"/>
      </w:pPr>
      <w:rPr>
        <w:rFonts w:ascii="Wingdings" w:hAnsi="Wingdings" w:hint="default"/>
      </w:rPr>
    </w:lvl>
    <w:lvl w:ilvl="3" w:tplc="04150001" w:tentative="1">
      <w:start w:val="1"/>
      <w:numFmt w:val="bullet"/>
      <w:lvlText w:val=""/>
      <w:lvlJc w:val="left"/>
      <w:pPr>
        <w:ind w:left="2907" w:hanging="360"/>
      </w:pPr>
      <w:rPr>
        <w:rFonts w:ascii="Symbol" w:hAnsi="Symbol" w:hint="default"/>
      </w:rPr>
    </w:lvl>
    <w:lvl w:ilvl="4" w:tplc="04150003" w:tentative="1">
      <w:start w:val="1"/>
      <w:numFmt w:val="bullet"/>
      <w:lvlText w:val="o"/>
      <w:lvlJc w:val="left"/>
      <w:pPr>
        <w:ind w:left="3627" w:hanging="360"/>
      </w:pPr>
      <w:rPr>
        <w:rFonts w:ascii="Courier New" w:hAnsi="Courier New" w:cs="Courier New" w:hint="default"/>
      </w:rPr>
    </w:lvl>
    <w:lvl w:ilvl="5" w:tplc="04150005" w:tentative="1">
      <w:start w:val="1"/>
      <w:numFmt w:val="bullet"/>
      <w:lvlText w:val=""/>
      <w:lvlJc w:val="left"/>
      <w:pPr>
        <w:ind w:left="4347" w:hanging="360"/>
      </w:pPr>
      <w:rPr>
        <w:rFonts w:ascii="Wingdings" w:hAnsi="Wingdings" w:hint="default"/>
      </w:rPr>
    </w:lvl>
    <w:lvl w:ilvl="6" w:tplc="04150001" w:tentative="1">
      <w:start w:val="1"/>
      <w:numFmt w:val="bullet"/>
      <w:lvlText w:val=""/>
      <w:lvlJc w:val="left"/>
      <w:pPr>
        <w:ind w:left="5067" w:hanging="360"/>
      </w:pPr>
      <w:rPr>
        <w:rFonts w:ascii="Symbol" w:hAnsi="Symbol" w:hint="default"/>
      </w:rPr>
    </w:lvl>
    <w:lvl w:ilvl="7" w:tplc="04150003" w:tentative="1">
      <w:start w:val="1"/>
      <w:numFmt w:val="bullet"/>
      <w:lvlText w:val="o"/>
      <w:lvlJc w:val="left"/>
      <w:pPr>
        <w:ind w:left="5787" w:hanging="360"/>
      </w:pPr>
      <w:rPr>
        <w:rFonts w:ascii="Courier New" w:hAnsi="Courier New" w:cs="Courier New" w:hint="default"/>
      </w:rPr>
    </w:lvl>
    <w:lvl w:ilvl="8" w:tplc="04150005" w:tentative="1">
      <w:start w:val="1"/>
      <w:numFmt w:val="bullet"/>
      <w:lvlText w:val=""/>
      <w:lvlJc w:val="left"/>
      <w:pPr>
        <w:ind w:left="6507" w:hanging="360"/>
      </w:pPr>
      <w:rPr>
        <w:rFonts w:ascii="Wingdings" w:hAnsi="Wingdings" w:hint="default"/>
      </w:rPr>
    </w:lvl>
  </w:abstractNum>
  <w:abstractNum w:abstractNumId="28" w15:restartNumberingAfterBreak="0">
    <w:nsid w:val="4D295778"/>
    <w:multiLevelType w:val="hybridMultilevel"/>
    <w:tmpl w:val="E1B4403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15:restartNumberingAfterBreak="0">
    <w:nsid w:val="4D864702"/>
    <w:multiLevelType w:val="hybridMultilevel"/>
    <w:tmpl w:val="C6F2EC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03F44DB"/>
    <w:multiLevelType w:val="hybridMultilevel"/>
    <w:tmpl w:val="B436194A"/>
    <w:lvl w:ilvl="0" w:tplc="04150001">
      <w:start w:val="1"/>
      <w:numFmt w:val="bullet"/>
      <w:lvlText w:val=""/>
      <w:lvlJc w:val="left"/>
      <w:pPr>
        <w:ind w:left="747" w:hanging="360"/>
      </w:pPr>
      <w:rPr>
        <w:rFonts w:ascii="Symbol" w:hAnsi="Symbol" w:hint="default"/>
      </w:rPr>
    </w:lvl>
    <w:lvl w:ilvl="1" w:tplc="04150003" w:tentative="1">
      <w:start w:val="1"/>
      <w:numFmt w:val="bullet"/>
      <w:lvlText w:val="o"/>
      <w:lvlJc w:val="left"/>
      <w:pPr>
        <w:ind w:left="1467" w:hanging="360"/>
      </w:pPr>
      <w:rPr>
        <w:rFonts w:ascii="Courier New" w:hAnsi="Courier New" w:cs="Courier New" w:hint="default"/>
      </w:rPr>
    </w:lvl>
    <w:lvl w:ilvl="2" w:tplc="04150005" w:tentative="1">
      <w:start w:val="1"/>
      <w:numFmt w:val="bullet"/>
      <w:lvlText w:val=""/>
      <w:lvlJc w:val="left"/>
      <w:pPr>
        <w:ind w:left="2187" w:hanging="360"/>
      </w:pPr>
      <w:rPr>
        <w:rFonts w:ascii="Wingdings" w:hAnsi="Wingdings" w:hint="default"/>
      </w:rPr>
    </w:lvl>
    <w:lvl w:ilvl="3" w:tplc="04150001" w:tentative="1">
      <w:start w:val="1"/>
      <w:numFmt w:val="bullet"/>
      <w:lvlText w:val=""/>
      <w:lvlJc w:val="left"/>
      <w:pPr>
        <w:ind w:left="2907" w:hanging="360"/>
      </w:pPr>
      <w:rPr>
        <w:rFonts w:ascii="Symbol" w:hAnsi="Symbol" w:hint="default"/>
      </w:rPr>
    </w:lvl>
    <w:lvl w:ilvl="4" w:tplc="04150003" w:tentative="1">
      <w:start w:val="1"/>
      <w:numFmt w:val="bullet"/>
      <w:lvlText w:val="o"/>
      <w:lvlJc w:val="left"/>
      <w:pPr>
        <w:ind w:left="3627" w:hanging="360"/>
      </w:pPr>
      <w:rPr>
        <w:rFonts w:ascii="Courier New" w:hAnsi="Courier New" w:cs="Courier New" w:hint="default"/>
      </w:rPr>
    </w:lvl>
    <w:lvl w:ilvl="5" w:tplc="04150005" w:tentative="1">
      <w:start w:val="1"/>
      <w:numFmt w:val="bullet"/>
      <w:lvlText w:val=""/>
      <w:lvlJc w:val="left"/>
      <w:pPr>
        <w:ind w:left="4347" w:hanging="360"/>
      </w:pPr>
      <w:rPr>
        <w:rFonts w:ascii="Wingdings" w:hAnsi="Wingdings" w:hint="default"/>
      </w:rPr>
    </w:lvl>
    <w:lvl w:ilvl="6" w:tplc="04150001" w:tentative="1">
      <w:start w:val="1"/>
      <w:numFmt w:val="bullet"/>
      <w:lvlText w:val=""/>
      <w:lvlJc w:val="left"/>
      <w:pPr>
        <w:ind w:left="5067" w:hanging="360"/>
      </w:pPr>
      <w:rPr>
        <w:rFonts w:ascii="Symbol" w:hAnsi="Symbol" w:hint="default"/>
      </w:rPr>
    </w:lvl>
    <w:lvl w:ilvl="7" w:tplc="04150003" w:tentative="1">
      <w:start w:val="1"/>
      <w:numFmt w:val="bullet"/>
      <w:lvlText w:val="o"/>
      <w:lvlJc w:val="left"/>
      <w:pPr>
        <w:ind w:left="5787" w:hanging="360"/>
      </w:pPr>
      <w:rPr>
        <w:rFonts w:ascii="Courier New" w:hAnsi="Courier New" w:cs="Courier New" w:hint="default"/>
      </w:rPr>
    </w:lvl>
    <w:lvl w:ilvl="8" w:tplc="04150005" w:tentative="1">
      <w:start w:val="1"/>
      <w:numFmt w:val="bullet"/>
      <w:lvlText w:val=""/>
      <w:lvlJc w:val="left"/>
      <w:pPr>
        <w:ind w:left="6507" w:hanging="360"/>
      </w:pPr>
      <w:rPr>
        <w:rFonts w:ascii="Wingdings" w:hAnsi="Wingdings" w:hint="default"/>
      </w:rPr>
    </w:lvl>
  </w:abstractNum>
  <w:abstractNum w:abstractNumId="31" w15:restartNumberingAfterBreak="0">
    <w:nsid w:val="51783D3E"/>
    <w:multiLevelType w:val="hybridMultilevel"/>
    <w:tmpl w:val="E2CA0D70"/>
    <w:lvl w:ilvl="0" w:tplc="04150001">
      <w:start w:val="1"/>
      <w:numFmt w:val="bullet"/>
      <w:lvlText w:val=""/>
      <w:lvlJc w:val="left"/>
      <w:pPr>
        <w:ind w:left="747" w:hanging="360"/>
      </w:pPr>
      <w:rPr>
        <w:rFonts w:ascii="Symbol" w:hAnsi="Symbol" w:hint="default"/>
      </w:rPr>
    </w:lvl>
    <w:lvl w:ilvl="1" w:tplc="04150003" w:tentative="1">
      <w:start w:val="1"/>
      <w:numFmt w:val="bullet"/>
      <w:lvlText w:val="o"/>
      <w:lvlJc w:val="left"/>
      <w:pPr>
        <w:ind w:left="1467" w:hanging="360"/>
      </w:pPr>
      <w:rPr>
        <w:rFonts w:ascii="Courier New" w:hAnsi="Courier New" w:cs="Courier New" w:hint="default"/>
      </w:rPr>
    </w:lvl>
    <w:lvl w:ilvl="2" w:tplc="04150005" w:tentative="1">
      <w:start w:val="1"/>
      <w:numFmt w:val="bullet"/>
      <w:lvlText w:val=""/>
      <w:lvlJc w:val="left"/>
      <w:pPr>
        <w:ind w:left="2187" w:hanging="360"/>
      </w:pPr>
      <w:rPr>
        <w:rFonts w:ascii="Wingdings" w:hAnsi="Wingdings" w:hint="default"/>
      </w:rPr>
    </w:lvl>
    <w:lvl w:ilvl="3" w:tplc="04150001" w:tentative="1">
      <w:start w:val="1"/>
      <w:numFmt w:val="bullet"/>
      <w:lvlText w:val=""/>
      <w:lvlJc w:val="left"/>
      <w:pPr>
        <w:ind w:left="2907" w:hanging="360"/>
      </w:pPr>
      <w:rPr>
        <w:rFonts w:ascii="Symbol" w:hAnsi="Symbol" w:hint="default"/>
      </w:rPr>
    </w:lvl>
    <w:lvl w:ilvl="4" w:tplc="04150003" w:tentative="1">
      <w:start w:val="1"/>
      <w:numFmt w:val="bullet"/>
      <w:lvlText w:val="o"/>
      <w:lvlJc w:val="left"/>
      <w:pPr>
        <w:ind w:left="3627" w:hanging="360"/>
      </w:pPr>
      <w:rPr>
        <w:rFonts w:ascii="Courier New" w:hAnsi="Courier New" w:cs="Courier New" w:hint="default"/>
      </w:rPr>
    </w:lvl>
    <w:lvl w:ilvl="5" w:tplc="04150005" w:tentative="1">
      <w:start w:val="1"/>
      <w:numFmt w:val="bullet"/>
      <w:lvlText w:val=""/>
      <w:lvlJc w:val="left"/>
      <w:pPr>
        <w:ind w:left="4347" w:hanging="360"/>
      </w:pPr>
      <w:rPr>
        <w:rFonts w:ascii="Wingdings" w:hAnsi="Wingdings" w:hint="default"/>
      </w:rPr>
    </w:lvl>
    <w:lvl w:ilvl="6" w:tplc="04150001" w:tentative="1">
      <w:start w:val="1"/>
      <w:numFmt w:val="bullet"/>
      <w:lvlText w:val=""/>
      <w:lvlJc w:val="left"/>
      <w:pPr>
        <w:ind w:left="5067" w:hanging="360"/>
      </w:pPr>
      <w:rPr>
        <w:rFonts w:ascii="Symbol" w:hAnsi="Symbol" w:hint="default"/>
      </w:rPr>
    </w:lvl>
    <w:lvl w:ilvl="7" w:tplc="04150003" w:tentative="1">
      <w:start w:val="1"/>
      <w:numFmt w:val="bullet"/>
      <w:lvlText w:val="o"/>
      <w:lvlJc w:val="left"/>
      <w:pPr>
        <w:ind w:left="5787" w:hanging="360"/>
      </w:pPr>
      <w:rPr>
        <w:rFonts w:ascii="Courier New" w:hAnsi="Courier New" w:cs="Courier New" w:hint="default"/>
      </w:rPr>
    </w:lvl>
    <w:lvl w:ilvl="8" w:tplc="04150005" w:tentative="1">
      <w:start w:val="1"/>
      <w:numFmt w:val="bullet"/>
      <w:lvlText w:val=""/>
      <w:lvlJc w:val="left"/>
      <w:pPr>
        <w:ind w:left="6507" w:hanging="360"/>
      </w:pPr>
      <w:rPr>
        <w:rFonts w:ascii="Wingdings" w:hAnsi="Wingdings" w:hint="default"/>
      </w:rPr>
    </w:lvl>
  </w:abstractNum>
  <w:abstractNum w:abstractNumId="32" w15:restartNumberingAfterBreak="0">
    <w:nsid w:val="543D7140"/>
    <w:multiLevelType w:val="hybridMultilevel"/>
    <w:tmpl w:val="F026A1AC"/>
    <w:lvl w:ilvl="0" w:tplc="04150001">
      <w:start w:val="1"/>
      <w:numFmt w:val="bullet"/>
      <w:lvlText w:val=""/>
      <w:lvlJc w:val="left"/>
      <w:pPr>
        <w:ind w:left="747" w:hanging="360"/>
      </w:pPr>
      <w:rPr>
        <w:rFonts w:ascii="Symbol" w:hAnsi="Symbol" w:hint="default"/>
      </w:rPr>
    </w:lvl>
    <w:lvl w:ilvl="1" w:tplc="04150003" w:tentative="1">
      <w:start w:val="1"/>
      <w:numFmt w:val="bullet"/>
      <w:lvlText w:val="o"/>
      <w:lvlJc w:val="left"/>
      <w:pPr>
        <w:ind w:left="1467" w:hanging="360"/>
      </w:pPr>
      <w:rPr>
        <w:rFonts w:ascii="Courier New" w:hAnsi="Courier New" w:cs="Courier New" w:hint="default"/>
      </w:rPr>
    </w:lvl>
    <w:lvl w:ilvl="2" w:tplc="04150005" w:tentative="1">
      <w:start w:val="1"/>
      <w:numFmt w:val="bullet"/>
      <w:lvlText w:val=""/>
      <w:lvlJc w:val="left"/>
      <w:pPr>
        <w:ind w:left="2187" w:hanging="360"/>
      </w:pPr>
      <w:rPr>
        <w:rFonts w:ascii="Wingdings" w:hAnsi="Wingdings" w:hint="default"/>
      </w:rPr>
    </w:lvl>
    <w:lvl w:ilvl="3" w:tplc="04150001" w:tentative="1">
      <w:start w:val="1"/>
      <w:numFmt w:val="bullet"/>
      <w:lvlText w:val=""/>
      <w:lvlJc w:val="left"/>
      <w:pPr>
        <w:ind w:left="2907" w:hanging="360"/>
      </w:pPr>
      <w:rPr>
        <w:rFonts w:ascii="Symbol" w:hAnsi="Symbol" w:hint="default"/>
      </w:rPr>
    </w:lvl>
    <w:lvl w:ilvl="4" w:tplc="04150003" w:tentative="1">
      <w:start w:val="1"/>
      <w:numFmt w:val="bullet"/>
      <w:lvlText w:val="o"/>
      <w:lvlJc w:val="left"/>
      <w:pPr>
        <w:ind w:left="3627" w:hanging="360"/>
      </w:pPr>
      <w:rPr>
        <w:rFonts w:ascii="Courier New" w:hAnsi="Courier New" w:cs="Courier New" w:hint="default"/>
      </w:rPr>
    </w:lvl>
    <w:lvl w:ilvl="5" w:tplc="04150005" w:tentative="1">
      <w:start w:val="1"/>
      <w:numFmt w:val="bullet"/>
      <w:lvlText w:val=""/>
      <w:lvlJc w:val="left"/>
      <w:pPr>
        <w:ind w:left="4347" w:hanging="360"/>
      </w:pPr>
      <w:rPr>
        <w:rFonts w:ascii="Wingdings" w:hAnsi="Wingdings" w:hint="default"/>
      </w:rPr>
    </w:lvl>
    <w:lvl w:ilvl="6" w:tplc="04150001" w:tentative="1">
      <w:start w:val="1"/>
      <w:numFmt w:val="bullet"/>
      <w:lvlText w:val=""/>
      <w:lvlJc w:val="left"/>
      <w:pPr>
        <w:ind w:left="5067" w:hanging="360"/>
      </w:pPr>
      <w:rPr>
        <w:rFonts w:ascii="Symbol" w:hAnsi="Symbol" w:hint="default"/>
      </w:rPr>
    </w:lvl>
    <w:lvl w:ilvl="7" w:tplc="04150003" w:tentative="1">
      <w:start w:val="1"/>
      <w:numFmt w:val="bullet"/>
      <w:lvlText w:val="o"/>
      <w:lvlJc w:val="left"/>
      <w:pPr>
        <w:ind w:left="5787" w:hanging="360"/>
      </w:pPr>
      <w:rPr>
        <w:rFonts w:ascii="Courier New" w:hAnsi="Courier New" w:cs="Courier New" w:hint="default"/>
      </w:rPr>
    </w:lvl>
    <w:lvl w:ilvl="8" w:tplc="04150005" w:tentative="1">
      <w:start w:val="1"/>
      <w:numFmt w:val="bullet"/>
      <w:lvlText w:val=""/>
      <w:lvlJc w:val="left"/>
      <w:pPr>
        <w:ind w:left="6507" w:hanging="360"/>
      </w:pPr>
      <w:rPr>
        <w:rFonts w:ascii="Wingdings" w:hAnsi="Wingdings" w:hint="default"/>
      </w:rPr>
    </w:lvl>
  </w:abstractNum>
  <w:abstractNum w:abstractNumId="33" w15:restartNumberingAfterBreak="0">
    <w:nsid w:val="583003EC"/>
    <w:multiLevelType w:val="hybridMultilevel"/>
    <w:tmpl w:val="54DAAB6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58C83D74"/>
    <w:multiLevelType w:val="hybridMultilevel"/>
    <w:tmpl w:val="8474F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92058E3"/>
    <w:multiLevelType w:val="hybridMultilevel"/>
    <w:tmpl w:val="A80C75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BBF02D2"/>
    <w:multiLevelType w:val="hybridMultilevel"/>
    <w:tmpl w:val="C5106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E2A42EA"/>
    <w:multiLevelType w:val="hybridMultilevel"/>
    <w:tmpl w:val="846813EA"/>
    <w:name w:val="WW8Num3"/>
    <w:lvl w:ilvl="0" w:tplc="58C62BB0">
      <w:start w:val="1"/>
      <w:numFmt w:val="lowerLetter"/>
      <w:lvlText w:val="%1)"/>
      <w:lvlJc w:val="left"/>
      <w:pPr>
        <w:ind w:left="1713" w:hanging="360"/>
      </w:pPr>
    </w:lvl>
    <w:lvl w:ilvl="1" w:tplc="78220CD8" w:tentative="1">
      <w:start w:val="1"/>
      <w:numFmt w:val="lowerLetter"/>
      <w:lvlText w:val="%2."/>
      <w:lvlJc w:val="left"/>
      <w:pPr>
        <w:ind w:left="2433" w:hanging="360"/>
      </w:pPr>
    </w:lvl>
    <w:lvl w:ilvl="2" w:tplc="3F504064" w:tentative="1">
      <w:start w:val="1"/>
      <w:numFmt w:val="lowerRoman"/>
      <w:lvlText w:val="%3."/>
      <w:lvlJc w:val="right"/>
      <w:pPr>
        <w:ind w:left="3153" w:hanging="180"/>
      </w:pPr>
    </w:lvl>
    <w:lvl w:ilvl="3" w:tplc="D0DE7C92" w:tentative="1">
      <w:start w:val="1"/>
      <w:numFmt w:val="decimal"/>
      <w:lvlText w:val="%4."/>
      <w:lvlJc w:val="left"/>
      <w:pPr>
        <w:ind w:left="3873" w:hanging="360"/>
      </w:pPr>
    </w:lvl>
    <w:lvl w:ilvl="4" w:tplc="640A4D06" w:tentative="1">
      <w:start w:val="1"/>
      <w:numFmt w:val="lowerLetter"/>
      <w:lvlText w:val="%5."/>
      <w:lvlJc w:val="left"/>
      <w:pPr>
        <w:ind w:left="4593" w:hanging="360"/>
      </w:pPr>
    </w:lvl>
    <w:lvl w:ilvl="5" w:tplc="45B0F5C2" w:tentative="1">
      <w:start w:val="1"/>
      <w:numFmt w:val="lowerRoman"/>
      <w:lvlText w:val="%6."/>
      <w:lvlJc w:val="right"/>
      <w:pPr>
        <w:ind w:left="5313" w:hanging="180"/>
      </w:pPr>
    </w:lvl>
    <w:lvl w:ilvl="6" w:tplc="CBFE42C4" w:tentative="1">
      <w:start w:val="1"/>
      <w:numFmt w:val="decimal"/>
      <w:lvlText w:val="%7."/>
      <w:lvlJc w:val="left"/>
      <w:pPr>
        <w:ind w:left="6033" w:hanging="360"/>
      </w:pPr>
    </w:lvl>
    <w:lvl w:ilvl="7" w:tplc="E12836B4" w:tentative="1">
      <w:start w:val="1"/>
      <w:numFmt w:val="lowerLetter"/>
      <w:lvlText w:val="%8."/>
      <w:lvlJc w:val="left"/>
      <w:pPr>
        <w:ind w:left="6753" w:hanging="360"/>
      </w:pPr>
    </w:lvl>
    <w:lvl w:ilvl="8" w:tplc="EE909462" w:tentative="1">
      <w:start w:val="1"/>
      <w:numFmt w:val="lowerRoman"/>
      <w:lvlText w:val="%9."/>
      <w:lvlJc w:val="right"/>
      <w:pPr>
        <w:ind w:left="7473" w:hanging="180"/>
      </w:pPr>
    </w:lvl>
  </w:abstractNum>
  <w:abstractNum w:abstractNumId="38" w15:restartNumberingAfterBreak="0">
    <w:nsid w:val="5EA413E8"/>
    <w:multiLevelType w:val="hybridMultilevel"/>
    <w:tmpl w:val="058AE854"/>
    <w:lvl w:ilvl="0" w:tplc="04150001">
      <w:start w:val="1"/>
      <w:numFmt w:val="bullet"/>
      <w:lvlText w:val=""/>
      <w:lvlJc w:val="left"/>
      <w:pPr>
        <w:ind w:left="747" w:hanging="360"/>
      </w:pPr>
      <w:rPr>
        <w:rFonts w:ascii="Symbol" w:hAnsi="Symbol" w:hint="default"/>
      </w:rPr>
    </w:lvl>
    <w:lvl w:ilvl="1" w:tplc="04150003" w:tentative="1">
      <w:start w:val="1"/>
      <w:numFmt w:val="bullet"/>
      <w:lvlText w:val="o"/>
      <w:lvlJc w:val="left"/>
      <w:pPr>
        <w:ind w:left="1467" w:hanging="360"/>
      </w:pPr>
      <w:rPr>
        <w:rFonts w:ascii="Courier New" w:hAnsi="Courier New" w:cs="Courier New" w:hint="default"/>
      </w:rPr>
    </w:lvl>
    <w:lvl w:ilvl="2" w:tplc="04150005" w:tentative="1">
      <w:start w:val="1"/>
      <w:numFmt w:val="bullet"/>
      <w:lvlText w:val=""/>
      <w:lvlJc w:val="left"/>
      <w:pPr>
        <w:ind w:left="2187" w:hanging="360"/>
      </w:pPr>
      <w:rPr>
        <w:rFonts w:ascii="Wingdings" w:hAnsi="Wingdings" w:hint="default"/>
      </w:rPr>
    </w:lvl>
    <w:lvl w:ilvl="3" w:tplc="04150001" w:tentative="1">
      <w:start w:val="1"/>
      <w:numFmt w:val="bullet"/>
      <w:lvlText w:val=""/>
      <w:lvlJc w:val="left"/>
      <w:pPr>
        <w:ind w:left="2907" w:hanging="360"/>
      </w:pPr>
      <w:rPr>
        <w:rFonts w:ascii="Symbol" w:hAnsi="Symbol" w:hint="default"/>
      </w:rPr>
    </w:lvl>
    <w:lvl w:ilvl="4" w:tplc="04150003" w:tentative="1">
      <w:start w:val="1"/>
      <w:numFmt w:val="bullet"/>
      <w:lvlText w:val="o"/>
      <w:lvlJc w:val="left"/>
      <w:pPr>
        <w:ind w:left="3627" w:hanging="360"/>
      </w:pPr>
      <w:rPr>
        <w:rFonts w:ascii="Courier New" w:hAnsi="Courier New" w:cs="Courier New" w:hint="default"/>
      </w:rPr>
    </w:lvl>
    <w:lvl w:ilvl="5" w:tplc="04150005" w:tentative="1">
      <w:start w:val="1"/>
      <w:numFmt w:val="bullet"/>
      <w:lvlText w:val=""/>
      <w:lvlJc w:val="left"/>
      <w:pPr>
        <w:ind w:left="4347" w:hanging="360"/>
      </w:pPr>
      <w:rPr>
        <w:rFonts w:ascii="Wingdings" w:hAnsi="Wingdings" w:hint="default"/>
      </w:rPr>
    </w:lvl>
    <w:lvl w:ilvl="6" w:tplc="04150001" w:tentative="1">
      <w:start w:val="1"/>
      <w:numFmt w:val="bullet"/>
      <w:lvlText w:val=""/>
      <w:lvlJc w:val="left"/>
      <w:pPr>
        <w:ind w:left="5067" w:hanging="360"/>
      </w:pPr>
      <w:rPr>
        <w:rFonts w:ascii="Symbol" w:hAnsi="Symbol" w:hint="default"/>
      </w:rPr>
    </w:lvl>
    <w:lvl w:ilvl="7" w:tplc="04150003" w:tentative="1">
      <w:start w:val="1"/>
      <w:numFmt w:val="bullet"/>
      <w:lvlText w:val="o"/>
      <w:lvlJc w:val="left"/>
      <w:pPr>
        <w:ind w:left="5787" w:hanging="360"/>
      </w:pPr>
      <w:rPr>
        <w:rFonts w:ascii="Courier New" w:hAnsi="Courier New" w:cs="Courier New" w:hint="default"/>
      </w:rPr>
    </w:lvl>
    <w:lvl w:ilvl="8" w:tplc="04150005" w:tentative="1">
      <w:start w:val="1"/>
      <w:numFmt w:val="bullet"/>
      <w:lvlText w:val=""/>
      <w:lvlJc w:val="left"/>
      <w:pPr>
        <w:ind w:left="6507" w:hanging="360"/>
      </w:pPr>
      <w:rPr>
        <w:rFonts w:ascii="Wingdings" w:hAnsi="Wingdings" w:hint="default"/>
      </w:rPr>
    </w:lvl>
  </w:abstractNum>
  <w:abstractNum w:abstractNumId="39" w15:restartNumberingAfterBreak="0">
    <w:nsid w:val="5F0E699C"/>
    <w:multiLevelType w:val="hybridMultilevel"/>
    <w:tmpl w:val="ADB6CF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040403F"/>
    <w:multiLevelType w:val="hybridMultilevel"/>
    <w:tmpl w:val="4748FB34"/>
    <w:lvl w:ilvl="0" w:tplc="04150001">
      <w:start w:val="1"/>
      <w:numFmt w:val="bullet"/>
      <w:lvlText w:val=""/>
      <w:lvlJc w:val="left"/>
      <w:pPr>
        <w:ind w:left="747" w:hanging="360"/>
      </w:pPr>
      <w:rPr>
        <w:rFonts w:ascii="Symbol" w:hAnsi="Symbol" w:hint="default"/>
      </w:rPr>
    </w:lvl>
    <w:lvl w:ilvl="1" w:tplc="04150003" w:tentative="1">
      <w:start w:val="1"/>
      <w:numFmt w:val="bullet"/>
      <w:lvlText w:val="o"/>
      <w:lvlJc w:val="left"/>
      <w:pPr>
        <w:ind w:left="1467" w:hanging="360"/>
      </w:pPr>
      <w:rPr>
        <w:rFonts w:ascii="Courier New" w:hAnsi="Courier New" w:cs="Courier New" w:hint="default"/>
      </w:rPr>
    </w:lvl>
    <w:lvl w:ilvl="2" w:tplc="04150005" w:tentative="1">
      <w:start w:val="1"/>
      <w:numFmt w:val="bullet"/>
      <w:lvlText w:val=""/>
      <w:lvlJc w:val="left"/>
      <w:pPr>
        <w:ind w:left="2187" w:hanging="360"/>
      </w:pPr>
      <w:rPr>
        <w:rFonts w:ascii="Wingdings" w:hAnsi="Wingdings" w:hint="default"/>
      </w:rPr>
    </w:lvl>
    <w:lvl w:ilvl="3" w:tplc="04150001" w:tentative="1">
      <w:start w:val="1"/>
      <w:numFmt w:val="bullet"/>
      <w:lvlText w:val=""/>
      <w:lvlJc w:val="left"/>
      <w:pPr>
        <w:ind w:left="2907" w:hanging="360"/>
      </w:pPr>
      <w:rPr>
        <w:rFonts w:ascii="Symbol" w:hAnsi="Symbol" w:hint="default"/>
      </w:rPr>
    </w:lvl>
    <w:lvl w:ilvl="4" w:tplc="04150003" w:tentative="1">
      <w:start w:val="1"/>
      <w:numFmt w:val="bullet"/>
      <w:lvlText w:val="o"/>
      <w:lvlJc w:val="left"/>
      <w:pPr>
        <w:ind w:left="3627" w:hanging="360"/>
      </w:pPr>
      <w:rPr>
        <w:rFonts w:ascii="Courier New" w:hAnsi="Courier New" w:cs="Courier New" w:hint="default"/>
      </w:rPr>
    </w:lvl>
    <w:lvl w:ilvl="5" w:tplc="04150005" w:tentative="1">
      <w:start w:val="1"/>
      <w:numFmt w:val="bullet"/>
      <w:lvlText w:val=""/>
      <w:lvlJc w:val="left"/>
      <w:pPr>
        <w:ind w:left="4347" w:hanging="360"/>
      </w:pPr>
      <w:rPr>
        <w:rFonts w:ascii="Wingdings" w:hAnsi="Wingdings" w:hint="default"/>
      </w:rPr>
    </w:lvl>
    <w:lvl w:ilvl="6" w:tplc="04150001" w:tentative="1">
      <w:start w:val="1"/>
      <w:numFmt w:val="bullet"/>
      <w:lvlText w:val=""/>
      <w:lvlJc w:val="left"/>
      <w:pPr>
        <w:ind w:left="5067" w:hanging="360"/>
      </w:pPr>
      <w:rPr>
        <w:rFonts w:ascii="Symbol" w:hAnsi="Symbol" w:hint="default"/>
      </w:rPr>
    </w:lvl>
    <w:lvl w:ilvl="7" w:tplc="04150003" w:tentative="1">
      <w:start w:val="1"/>
      <w:numFmt w:val="bullet"/>
      <w:lvlText w:val="o"/>
      <w:lvlJc w:val="left"/>
      <w:pPr>
        <w:ind w:left="5787" w:hanging="360"/>
      </w:pPr>
      <w:rPr>
        <w:rFonts w:ascii="Courier New" w:hAnsi="Courier New" w:cs="Courier New" w:hint="default"/>
      </w:rPr>
    </w:lvl>
    <w:lvl w:ilvl="8" w:tplc="04150005" w:tentative="1">
      <w:start w:val="1"/>
      <w:numFmt w:val="bullet"/>
      <w:lvlText w:val=""/>
      <w:lvlJc w:val="left"/>
      <w:pPr>
        <w:ind w:left="6507" w:hanging="360"/>
      </w:pPr>
      <w:rPr>
        <w:rFonts w:ascii="Wingdings" w:hAnsi="Wingdings" w:hint="default"/>
      </w:rPr>
    </w:lvl>
  </w:abstractNum>
  <w:abstractNum w:abstractNumId="41" w15:restartNumberingAfterBreak="0">
    <w:nsid w:val="62440D54"/>
    <w:multiLevelType w:val="hybridMultilevel"/>
    <w:tmpl w:val="24E26C1C"/>
    <w:lvl w:ilvl="0" w:tplc="04150001">
      <w:start w:val="1"/>
      <w:numFmt w:val="bullet"/>
      <w:lvlText w:val=""/>
      <w:lvlJc w:val="left"/>
      <w:pPr>
        <w:ind w:left="747" w:hanging="360"/>
      </w:pPr>
      <w:rPr>
        <w:rFonts w:ascii="Symbol" w:hAnsi="Symbol" w:hint="default"/>
      </w:rPr>
    </w:lvl>
    <w:lvl w:ilvl="1" w:tplc="04150003" w:tentative="1">
      <w:start w:val="1"/>
      <w:numFmt w:val="bullet"/>
      <w:lvlText w:val="o"/>
      <w:lvlJc w:val="left"/>
      <w:pPr>
        <w:ind w:left="1467" w:hanging="360"/>
      </w:pPr>
      <w:rPr>
        <w:rFonts w:ascii="Courier New" w:hAnsi="Courier New" w:cs="Courier New" w:hint="default"/>
      </w:rPr>
    </w:lvl>
    <w:lvl w:ilvl="2" w:tplc="04150005" w:tentative="1">
      <w:start w:val="1"/>
      <w:numFmt w:val="bullet"/>
      <w:lvlText w:val=""/>
      <w:lvlJc w:val="left"/>
      <w:pPr>
        <w:ind w:left="2187" w:hanging="360"/>
      </w:pPr>
      <w:rPr>
        <w:rFonts w:ascii="Wingdings" w:hAnsi="Wingdings" w:hint="default"/>
      </w:rPr>
    </w:lvl>
    <w:lvl w:ilvl="3" w:tplc="04150001" w:tentative="1">
      <w:start w:val="1"/>
      <w:numFmt w:val="bullet"/>
      <w:lvlText w:val=""/>
      <w:lvlJc w:val="left"/>
      <w:pPr>
        <w:ind w:left="2907" w:hanging="360"/>
      </w:pPr>
      <w:rPr>
        <w:rFonts w:ascii="Symbol" w:hAnsi="Symbol" w:hint="default"/>
      </w:rPr>
    </w:lvl>
    <w:lvl w:ilvl="4" w:tplc="04150003" w:tentative="1">
      <w:start w:val="1"/>
      <w:numFmt w:val="bullet"/>
      <w:lvlText w:val="o"/>
      <w:lvlJc w:val="left"/>
      <w:pPr>
        <w:ind w:left="3627" w:hanging="360"/>
      </w:pPr>
      <w:rPr>
        <w:rFonts w:ascii="Courier New" w:hAnsi="Courier New" w:cs="Courier New" w:hint="default"/>
      </w:rPr>
    </w:lvl>
    <w:lvl w:ilvl="5" w:tplc="04150005" w:tentative="1">
      <w:start w:val="1"/>
      <w:numFmt w:val="bullet"/>
      <w:lvlText w:val=""/>
      <w:lvlJc w:val="left"/>
      <w:pPr>
        <w:ind w:left="4347" w:hanging="360"/>
      </w:pPr>
      <w:rPr>
        <w:rFonts w:ascii="Wingdings" w:hAnsi="Wingdings" w:hint="default"/>
      </w:rPr>
    </w:lvl>
    <w:lvl w:ilvl="6" w:tplc="04150001" w:tentative="1">
      <w:start w:val="1"/>
      <w:numFmt w:val="bullet"/>
      <w:lvlText w:val=""/>
      <w:lvlJc w:val="left"/>
      <w:pPr>
        <w:ind w:left="5067" w:hanging="360"/>
      </w:pPr>
      <w:rPr>
        <w:rFonts w:ascii="Symbol" w:hAnsi="Symbol" w:hint="default"/>
      </w:rPr>
    </w:lvl>
    <w:lvl w:ilvl="7" w:tplc="04150003" w:tentative="1">
      <w:start w:val="1"/>
      <w:numFmt w:val="bullet"/>
      <w:lvlText w:val="o"/>
      <w:lvlJc w:val="left"/>
      <w:pPr>
        <w:ind w:left="5787" w:hanging="360"/>
      </w:pPr>
      <w:rPr>
        <w:rFonts w:ascii="Courier New" w:hAnsi="Courier New" w:cs="Courier New" w:hint="default"/>
      </w:rPr>
    </w:lvl>
    <w:lvl w:ilvl="8" w:tplc="04150005" w:tentative="1">
      <w:start w:val="1"/>
      <w:numFmt w:val="bullet"/>
      <w:lvlText w:val=""/>
      <w:lvlJc w:val="left"/>
      <w:pPr>
        <w:ind w:left="6507" w:hanging="360"/>
      </w:pPr>
      <w:rPr>
        <w:rFonts w:ascii="Wingdings" w:hAnsi="Wingdings" w:hint="default"/>
      </w:rPr>
    </w:lvl>
  </w:abstractNum>
  <w:abstractNum w:abstractNumId="42" w15:restartNumberingAfterBreak="0">
    <w:nsid w:val="64D76AEB"/>
    <w:multiLevelType w:val="hybridMultilevel"/>
    <w:tmpl w:val="28DAC15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651791D"/>
    <w:multiLevelType w:val="hybridMultilevel"/>
    <w:tmpl w:val="401838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CD03232"/>
    <w:multiLevelType w:val="hybridMultilevel"/>
    <w:tmpl w:val="BC50E3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05E2789"/>
    <w:multiLevelType w:val="hybridMultilevel"/>
    <w:tmpl w:val="DD3496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0665678"/>
    <w:multiLevelType w:val="hybridMultilevel"/>
    <w:tmpl w:val="F6ACD280"/>
    <w:lvl w:ilvl="0" w:tplc="04150001">
      <w:start w:val="1"/>
      <w:numFmt w:val="bullet"/>
      <w:lvlText w:val=""/>
      <w:lvlJc w:val="left"/>
      <w:pPr>
        <w:ind w:left="747" w:hanging="360"/>
      </w:pPr>
      <w:rPr>
        <w:rFonts w:ascii="Symbol" w:hAnsi="Symbol" w:hint="default"/>
      </w:rPr>
    </w:lvl>
    <w:lvl w:ilvl="1" w:tplc="04150003" w:tentative="1">
      <w:start w:val="1"/>
      <w:numFmt w:val="bullet"/>
      <w:lvlText w:val="o"/>
      <w:lvlJc w:val="left"/>
      <w:pPr>
        <w:ind w:left="1467" w:hanging="360"/>
      </w:pPr>
      <w:rPr>
        <w:rFonts w:ascii="Courier New" w:hAnsi="Courier New" w:cs="Courier New" w:hint="default"/>
      </w:rPr>
    </w:lvl>
    <w:lvl w:ilvl="2" w:tplc="04150005" w:tentative="1">
      <w:start w:val="1"/>
      <w:numFmt w:val="bullet"/>
      <w:lvlText w:val=""/>
      <w:lvlJc w:val="left"/>
      <w:pPr>
        <w:ind w:left="2187" w:hanging="360"/>
      </w:pPr>
      <w:rPr>
        <w:rFonts w:ascii="Wingdings" w:hAnsi="Wingdings" w:hint="default"/>
      </w:rPr>
    </w:lvl>
    <w:lvl w:ilvl="3" w:tplc="04150001" w:tentative="1">
      <w:start w:val="1"/>
      <w:numFmt w:val="bullet"/>
      <w:lvlText w:val=""/>
      <w:lvlJc w:val="left"/>
      <w:pPr>
        <w:ind w:left="2907" w:hanging="360"/>
      </w:pPr>
      <w:rPr>
        <w:rFonts w:ascii="Symbol" w:hAnsi="Symbol" w:hint="default"/>
      </w:rPr>
    </w:lvl>
    <w:lvl w:ilvl="4" w:tplc="04150003" w:tentative="1">
      <w:start w:val="1"/>
      <w:numFmt w:val="bullet"/>
      <w:lvlText w:val="o"/>
      <w:lvlJc w:val="left"/>
      <w:pPr>
        <w:ind w:left="3627" w:hanging="360"/>
      </w:pPr>
      <w:rPr>
        <w:rFonts w:ascii="Courier New" w:hAnsi="Courier New" w:cs="Courier New" w:hint="default"/>
      </w:rPr>
    </w:lvl>
    <w:lvl w:ilvl="5" w:tplc="04150005" w:tentative="1">
      <w:start w:val="1"/>
      <w:numFmt w:val="bullet"/>
      <w:lvlText w:val=""/>
      <w:lvlJc w:val="left"/>
      <w:pPr>
        <w:ind w:left="4347" w:hanging="360"/>
      </w:pPr>
      <w:rPr>
        <w:rFonts w:ascii="Wingdings" w:hAnsi="Wingdings" w:hint="default"/>
      </w:rPr>
    </w:lvl>
    <w:lvl w:ilvl="6" w:tplc="04150001" w:tentative="1">
      <w:start w:val="1"/>
      <w:numFmt w:val="bullet"/>
      <w:lvlText w:val=""/>
      <w:lvlJc w:val="left"/>
      <w:pPr>
        <w:ind w:left="5067" w:hanging="360"/>
      </w:pPr>
      <w:rPr>
        <w:rFonts w:ascii="Symbol" w:hAnsi="Symbol" w:hint="default"/>
      </w:rPr>
    </w:lvl>
    <w:lvl w:ilvl="7" w:tplc="04150003" w:tentative="1">
      <w:start w:val="1"/>
      <w:numFmt w:val="bullet"/>
      <w:lvlText w:val="o"/>
      <w:lvlJc w:val="left"/>
      <w:pPr>
        <w:ind w:left="5787" w:hanging="360"/>
      </w:pPr>
      <w:rPr>
        <w:rFonts w:ascii="Courier New" w:hAnsi="Courier New" w:cs="Courier New" w:hint="default"/>
      </w:rPr>
    </w:lvl>
    <w:lvl w:ilvl="8" w:tplc="04150005" w:tentative="1">
      <w:start w:val="1"/>
      <w:numFmt w:val="bullet"/>
      <w:lvlText w:val=""/>
      <w:lvlJc w:val="left"/>
      <w:pPr>
        <w:ind w:left="6507" w:hanging="360"/>
      </w:pPr>
      <w:rPr>
        <w:rFonts w:ascii="Wingdings" w:hAnsi="Wingdings" w:hint="default"/>
      </w:rPr>
    </w:lvl>
  </w:abstractNum>
  <w:abstractNum w:abstractNumId="47" w15:restartNumberingAfterBreak="0">
    <w:nsid w:val="714B1CE0"/>
    <w:multiLevelType w:val="hybridMultilevel"/>
    <w:tmpl w:val="FB7C74BE"/>
    <w:lvl w:ilvl="0" w:tplc="04150001">
      <w:start w:val="1"/>
      <w:numFmt w:val="bullet"/>
      <w:lvlText w:val=""/>
      <w:lvlJc w:val="left"/>
      <w:pPr>
        <w:ind w:left="747" w:hanging="360"/>
      </w:pPr>
      <w:rPr>
        <w:rFonts w:ascii="Symbol" w:hAnsi="Symbol" w:hint="default"/>
      </w:rPr>
    </w:lvl>
    <w:lvl w:ilvl="1" w:tplc="04150003" w:tentative="1">
      <w:start w:val="1"/>
      <w:numFmt w:val="bullet"/>
      <w:lvlText w:val="o"/>
      <w:lvlJc w:val="left"/>
      <w:pPr>
        <w:ind w:left="1467" w:hanging="360"/>
      </w:pPr>
      <w:rPr>
        <w:rFonts w:ascii="Courier New" w:hAnsi="Courier New" w:cs="Courier New" w:hint="default"/>
      </w:rPr>
    </w:lvl>
    <w:lvl w:ilvl="2" w:tplc="04150005" w:tentative="1">
      <w:start w:val="1"/>
      <w:numFmt w:val="bullet"/>
      <w:lvlText w:val=""/>
      <w:lvlJc w:val="left"/>
      <w:pPr>
        <w:ind w:left="2187" w:hanging="360"/>
      </w:pPr>
      <w:rPr>
        <w:rFonts w:ascii="Wingdings" w:hAnsi="Wingdings" w:hint="default"/>
      </w:rPr>
    </w:lvl>
    <w:lvl w:ilvl="3" w:tplc="04150001" w:tentative="1">
      <w:start w:val="1"/>
      <w:numFmt w:val="bullet"/>
      <w:lvlText w:val=""/>
      <w:lvlJc w:val="left"/>
      <w:pPr>
        <w:ind w:left="2907" w:hanging="360"/>
      </w:pPr>
      <w:rPr>
        <w:rFonts w:ascii="Symbol" w:hAnsi="Symbol" w:hint="default"/>
      </w:rPr>
    </w:lvl>
    <w:lvl w:ilvl="4" w:tplc="04150003" w:tentative="1">
      <w:start w:val="1"/>
      <w:numFmt w:val="bullet"/>
      <w:lvlText w:val="o"/>
      <w:lvlJc w:val="left"/>
      <w:pPr>
        <w:ind w:left="3627" w:hanging="360"/>
      </w:pPr>
      <w:rPr>
        <w:rFonts w:ascii="Courier New" w:hAnsi="Courier New" w:cs="Courier New" w:hint="default"/>
      </w:rPr>
    </w:lvl>
    <w:lvl w:ilvl="5" w:tplc="04150005" w:tentative="1">
      <w:start w:val="1"/>
      <w:numFmt w:val="bullet"/>
      <w:lvlText w:val=""/>
      <w:lvlJc w:val="left"/>
      <w:pPr>
        <w:ind w:left="4347" w:hanging="360"/>
      </w:pPr>
      <w:rPr>
        <w:rFonts w:ascii="Wingdings" w:hAnsi="Wingdings" w:hint="default"/>
      </w:rPr>
    </w:lvl>
    <w:lvl w:ilvl="6" w:tplc="04150001" w:tentative="1">
      <w:start w:val="1"/>
      <w:numFmt w:val="bullet"/>
      <w:lvlText w:val=""/>
      <w:lvlJc w:val="left"/>
      <w:pPr>
        <w:ind w:left="5067" w:hanging="360"/>
      </w:pPr>
      <w:rPr>
        <w:rFonts w:ascii="Symbol" w:hAnsi="Symbol" w:hint="default"/>
      </w:rPr>
    </w:lvl>
    <w:lvl w:ilvl="7" w:tplc="04150003" w:tentative="1">
      <w:start w:val="1"/>
      <w:numFmt w:val="bullet"/>
      <w:lvlText w:val="o"/>
      <w:lvlJc w:val="left"/>
      <w:pPr>
        <w:ind w:left="5787" w:hanging="360"/>
      </w:pPr>
      <w:rPr>
        <w:rFonts w:ascii="Courier New" w:hAnsi="Courier New" w:cs="Courier New" w:hint="default"/>
      </w:rPr>
    </w:lvl>
    <w:lvl w:ilvl="8" w:tplc="04150005" w:tentative="1">
      <w:start w:val="1"/>
      <w:numFmt w:val="bullet"/>
      <w:lvlText w:val=""/>
      <w:lvlJc w:val="left"/>
      <w:pPr>
        <w:ind w:left="6507" w:hanging="360"/>
      </w:pPr>
      <w:rPr>
        <w:rFonts w:ascii="Wingdings" w:hAnsi="Wingdings" w:hint="default"/>
      </w:rPr>
    </w:lvl>
  </w:abstractNum>
  <w:abstractNum w:abstractNumId="48" w15:restartNumberingAfterBreak="0">
    <w:nsid w:val="72476E34"/>
    <w:multiLevelType w:val="hybridMultilevel"/>
    <w:tmpl w:val="4224E05C"/>
    <w:lvl w:ilvl="0" w:tplc="04150001">
      <w:start w:val="1"/>
      <w:numFmt w:val="bullet"/>
      <w:lvlText w:val=""/>
      <w:lvlJc w:val="left"/>
      <w:pPr>
        <w:ind w:left="747" w:hanging="360"/>
      </w:pPr>
      <w:rPr>
        <w:rFonts w:ascii="Symbol" w:hAnsi="Symbol" w:hint="default"/>
      </w:rPr>
    </w:lvl>
    <w:lvl w:ilvl="1" w:tplc="04150003" w:tentative="1">
      <w:start w:val="1"/>
      <w:numFmt w:val="bullet"/>
      <w:lvlText w:val="o"/>
      <w:lvlJc w:val="left"/>
      <w:pPr>
        <w:ind w:left="1467" w:hanging="360"/>
      </w:pPr>
      <w:rPr>
        <w:rFonts w:ascii="Courier New" w:hAnsi="Courier New" w:cs="Courier New" w:hint="default"/>
      </w:rPr>
    </w:lvl>
    <w:lvl w:ilvl="2" w:tplc="04150005" w:tentative="1">
      <w:start w:val="1"/>
      <w:numFmt w:val="bullet"/>
      <w:lvlText w:val=""/>
      <w:lvlJc w:val="left"/>
      <w:pPr>
        <w:ind w:left="2187" w:hanging="360"/>
      </w:pPr>
      <w:rPr>
        <w:rFonts w:ascii="Wingdings" w:hAnsi="Wingdings" w:hint="default"/>
      </w:rPr>
    </w:lvl>
    <w:lvl w:ilvl="3" w:tplc="04150001" w:tentative="1">
      <w:start w:val="1"/>
      <w:numFmt w:val="bullet"/>
      <w:lvlText w:val=""/>
      <w:lvlJc w:val="left"/>
      <w:pPr>
        <w:ind w:left="2907" w:hanging="360"/>
      </w:pPr>
      <w:rPr>
        <w:rFonts w:ascii="Symbol" w:hAnsi="Symbol" w:hint="default"/>
      </w:rPr>
    </w:lvl>
    <w:lvl w:ilvl="4" w:tplc="04150003" w:tentative="1">
      <w:start w:val="1"/>
      <w:numFmt w:val="bullet"/>
      <w:lvlText w:val="o"/>
      <w:lvlJc w:val="left"/>
      <w:pPr>
        <w:ind w:left="3627" w:hanging="360"/>
      </w:pPr>
      <w:rPr>
        <w:rFonts w:ascii="Courier New" w:hAnsi="Courier New" w:cs="Courier New" w:hint="default"/>
      </w:rPr>
    </w:lvl>
    <w:lvl w:ilvl="5" w:tplc="04150005" w:tentative="1">
      <w:start w:val="1"/>
      <w:numFmt w:val="bullet"/>
      <w:lvlText w:val=""/>
      <w:lvlJc w:val="left"/>
      <w:pPr>
        <w:ind w:left="4347" w:hanging="360"/>
      </w:pPr>
      <w:rPr>
        <w:rFonts w:ascii="Wingdings" w:hAnsi="Wingdings" w:hint="default"/>
      </w:rPr>
    </w:lvl>
    <w:lvl w:ilvl="6" w:tplc="04150001" w:tentative="1">
      <w:start w:val="1"/>
      <w:numFmt w:val="bullet"/>
      <w:lvlText w:val=""/>
      <w:lvlJc w:val="left"/>
      <w:pPr>
        <w:ind w:left="5067" w:hanging="360"/>
      </w:pPr>
      <w:rPr>
        <w:rFonts w:ascii="Symbol" w:hAnsi="Symbol" w:hint="default"/>
      </w:rPr>
    </w:lvl>
    <w:lvl w:ilvl="7" w:tplc="04150003" w:tentative="1">
      <w:start w:val="1"/>
      <w:numFmt w:val="bullet"/>
      <w:lvlText w:val="o"/>
      <w:lvlJc w:val="left"/>
      <w:pPr>
        <w:ind w:left="5787" w:hanging="360"/>
      </w:pPr>
      <w:rPr>
        <w:rFonts w:ascii="Courier New" w:hAnsi="Courier New" w:cs="Courier New" w:hint="default"/>
      </w:rPr>
    </w:lvl>
    <w:lvl w:ilvl="8" w:tplc="04150005" w:tentative="1">
      <w:start w:val="1"/>
      <w:numFmt w:val="bullet"/>
      <w:lvlText w:val=""/>
      <w:lvlJc w:val="left"/>
      <w:pPr>
        <w:ind w:left="6507" w:hanging="360"/>
      </w:pPr>
      <w:rPr>
        <w:rFonts w:ascii="Wingdings" w:hAnsi="Wingdings" w:hint="default"/>
      </w:rPr>
    </w:lvl>
  </w:abstractNum>
  <w:abstractNum w:abstractNumId="49" w15:restartNumberingAfterBreak="0">
    <w:nsid w:val="740528B4"/>
    <w:multiLevelType w:val="hybridMultilevel"/>
    <w:tmpl w:val="C60E981E"/>
    <w:lvl w:ilvl="0" w:tplc="BB486D4C">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4F77F27"/>
    <w:multiLevelType w:val="hybridMultilevel"/>
    <w:tmpl w:val="7E5636A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 w15:restartNumberingAfterBreak="0">
    <w:nsid w:val="771F41CA"/>
    <w:multiLevelType w:val="hybridMultilevel"/>
    <w:tmpl w:val="22D8FC74"/>
    <w:lvl w:ilvl="0" w:tplc="04150001">
      <w:start w:val="1"/>
      <w:numFmt w:val="bullet"/>
      <w:lvlText w:val=""/>
      <w:lvlJc w:val="left"/>
      <w:pPr>
        <w:ind w:left="747" w:hanging="360"/>
      </w:pPr>
      <w:rPr>
        <w:rFonts w:ascii="Symbol" w:hAnsi="Symbol" w:hint="default"/>
      </w:rPr>
    </w:lvl>
    <w:lvl w:ilvl="1" w:tplc="04150003" w:tentative="1">
      <w:start w:val="1"/>
      <w:numFmt w:val="bullet"/>
      <w:lvlText w:val="o"/>
      <w:lvlJc w:val="left"/>
      <w:pPr>
        <w:ind w:left="1467" w:hanging="360"/>
      </w:pPr>
      <w:rPr>
        <w:rFonts w:ascii="Courier New" w:hAnsi="Courier New" w:cs="Courier New" w:hint="default"/>
      </w:rPr>
    </w:lvl>
    <w:lvl w:ilvl="2" w:tplc="04150005" w:tentative="1">
      <w:start w:val="1"/>
      <w:numFmt w:val="bullet"/>
      <w:lvlText w:val=""/>
      <w:lvlJc w:val="left"/>
      <w:pPr>
        <w:ind w:left="2187" w:hanging="360"/>
      </w:pPr>
      <w:rPr>
        <w:rFonts w:ascii="Wingdings" w:hAnsi="Wingdings" w:hint="default"/>
      </w:rPr>
    </w:lvl>
    <w:lvl w:ilvl="3" w:tplc="04150001" w:tentative="1">
      <w:start w:val="1"/>
      <w:numFmt w:val="bullet"/>
      <w:lvlText w:val=""/>
      <w:lvlJc w:val="left"/>
      <w:pPr>
        <w:ind w:left="2907" w:hanging="360"/>
      </w:pPr>
      <w:rPr>
        <w:rFonts w:ascii="Symbol" w:hAnsi="Symbol" w:hint="default"/>
      </w:rPr>
    </w:lvl>
    <w:lvl w:ilvl="4" w:tplc="04150003" w:tentative="1">
      <w:start w:val="1"/>
      <w:numFmt w:val="bullet"/>
      <w:lvlText w:val="o"/>
      <w:lvlJc w:val="left"/>
      <w:pPr>
        <w:ind w:left="3627" w:hanging="360"/>
      </w:pPr>
      <w:rPr>
        <w:rFonts w:ascii="Courier New" w:hAnsi="Courier New" w:cs="Courier New" w:hint="default"/>
      </w:rPr>
    </w:lvl>
    <w:lvl w:ilvl="5" w:tplc="04150005" w:tentative="1">
      <w:start w:val="1"/>
      <w:numFmt w:val="bullet"/>
      <w:lvlText w:val=""/>
      <w:lvlJc w:val="left"/>
      <w:pPr>
        <w:ind w:left="4347" w:hanging="360"/>
      </w:pPr>
      <w:rPr>
        <w:rFonts w:ascii="Wingdings" w:hAnsi="Wingdings" w:hint="default"/>
      </w:rPr>
    </w:lvl>
    <w:lvl w:ilvl="6" w:tplc="04150001" w:tentative="1">
      <w:start w:val="1"/>
      <w:numFmt w:val="bullet"/>
      <w:lvlText w:val=""/>
      <w:lvlJc w:val="left"/>
      <w:pPr>
        <w:ind w:left="5067" w:hanging="360"/>
      </w:pPr>
      <w:rPr>
        <w:rFonts w:ascii="Symbol" w:hAnsi="Symbol" w:hint="default"/>
      </w:rPr>
    </w:lvl>
    <w:lvl w:ilvl="7" w:tplc="04150003" w:tentative="1">
      <w:start w:val="1"/>
      <w:numFmt w:val="bullet"/>
      <w:lvlText w:val="o"/>
      <w:lvlJc w:val="left"/>
      <w:pPr>
        <w:ind w:left="5787" w:hanging="360"/>
      </w:pPr>
      <w:rPr>
        <w:rFonts w:ascii="Courier New" w:hAnsi="Courier New" w:cs="Courier New" w:hint="default"/>
      </w:rPr>
    </w:lvl>
    <w:lvl w:ilvl="8" w:tplc="04150005" w:tentative="1">
      <w:start w:val="1"/>
      <w:numFmt w:val="bullet"/>
      <w:lvlText w:val=""/>
      <w:lvlJc w:val="left"/>
      <w:pPr>
        <w:ind w:left="6507" w:hanging="360"/>
      </w:pPr>
      <w:rPr>
        <w:rFonts w:ascii="Wingdings" w:hAnsi="Wingdings" w:hint="default"/>
      </w:rPr>
    </w:lvl>
  </w:abstractNum>
  <w:abstractNum w:abstractNumId="52" w15:restartNumberingAfterBreak="0">
    <w:nsid w:val="7869331D"/>
    <w:multiLevelType w:val="hybridMultilevel"/>
    <w:tmpl w:val="3500A10A"/>
    <w:lvl w:ilvl="0" w:tplc="04150001">
      <w:start w:val="1"/>
      <w:numFmt w:val="bullet"/>
      <w:lvlText w:val=""/>
      <w:lvlJc w:val="left"/>
      <w:pPr>
        <w:ind w:left="747" w:hanging="360"/>
      </w:pPr>
      <w:rPr>
        <w:rFonts w:ascii="Symbol" w:hAnsi="Symbol" w:hint="default"/>
      </w:rPr>
    </w:lvl>
    <w:lvl w:ilvl="1" w:tplc="04150003" w:tentative="1">
      <w:start w:val="1"/>
      <w:numFmt w:val="bullet"/>
      <w:lvlText w:val="o"/>
      <w:lvlJc w:val="left"/>
      <w:pPr>
        <w:ind w:left="1467" w:hanging="360"/>
      </w:pPr>
      <w:rPr>
        <w:rFonts w:ascii="Courier New" w:hAnsi="Courier New" w:cs="Courier New" w:hint="default"/>
      </w:rPr>
    </w:lvl>
    <w:lvl w:ilvl="2" w:tplc="04150005" w:tentative="1">
      <w:start w:val="1"/>
      <w:numFmt w:val="bullet"/>
      <w:lvlText w:val=""/>
      <w:lvlJc w:val="left"/>
      <w:pPr>
        <w:ind w:left="2187" w:hanging="360"/>
      </w:pPr>
      <w:rPr>
        <w:rFonts w:ascii="Wingdings" w:hAnsi="Wingdings" w:hint="default"/>
      </w:rPr>
    </w:lvl>
    <w:lvl w:ilvl="3" w:tplc="04150001" w:tentative="1">
      <w:start w:val="1"/>
      <w:numFmt w:val="bullet"/>
      <w:lvlText w:val=""/>
      <w:lvlJc w:val="left"/>
      <w:pPr>
        <w:ind w:left="2907" w:hanging="360"/>
      </w:pPr>
      <w:rPr>
        <w:rFonts w:ascii="Symbol" w:hAnsi="Symbol" w:hint="default"/>
      </w:rPr>
    </w:lvl>
    <w:lvl w:ilvl="4" w:tplc="04150003" w:tentative="1">
      <w:start w:val="1"/>
      <w:numFmt w:val="bullet"/>
      <w:lvlText w:val="o"/>
      <w:lvlJc w:val="left"/>
      <w:pPr>
        <w:ind w:left="3627" w:hanging="360"/>
      </w:pPr>
      <w:rPr>
        <w:rFonts w:ascii="Courier New" w:hAnsi="Courier New" w:cs="Courier New" w:hint="default"/>
      </w:rPr>
    </w:lvl>
    <w:lvl w:ilvl="5" w:tplc="04150005" w:tentative="1">
      <w:start w:val="1"/>
      <w:numFmt w:val="bullet"/>
      <w:lvlText w:val=""/>
      <w:lvlJc w:val="left"/>
      <w:pPr>
        <w:ind w:left="4347" w:hanging="360"/>
      </w:pPr>
      <w:rPr>
        <w:rFonts w:ascii="Wingdings" w:hAnsi="Wingdings" w:hint="default"/>
      </w:rPr>
    </w:lvl>
    <w:lvl w:ilvl="6" w:tplc="04150001" w:tentative="1">
      <w:start w:val="1"/>
      <w:numFmt w:val="bullet"/>
      <w:lvlText w:val=""/>
      <w:lvlJc w:val="left"/>
      <w:pPr>
        <w:ind w:left="5067" w:hanging="360"/>
      </w:pPr>
      <w:rPr>
        <w:rFonts w:ascii="Symbol" w:hAnsi="Symbol" w:hint="default"/>
      </w:rPr>
    </w:lvl>
    <w:lvl w:ilvl="7" w:tplc="04150003" w:tentative="1">
      <w:start w:val="1"/>
      <w:numFmt w:val="bullet"/>
      <w:lvlText w:val="o"/>
      <w:lvlJc w:val="left"/>
      <w:pPr>
        <w:ind w:left="5787" w:hanging="360"/>
      </w:pPr>
      <w:rPr>
        <w:rFonts w:ascii="Courier New" w:hAnsi="Courier New" w:cs="Courier New" w:hint="default"/>
      </w:rPr>
    </w:lvl>
    <w:lvl w:ilvl="8" w:tplc="04150005" w:tentative="1">
      <w:start w:val="1"/>
      <w:numFmt w:val="bullet"/>
      <w:lvlText w:val=""/>
      <w:lvlJc w:val="left"/>
      <w:pPr>
        <w:ind w:left="6507" w:hanging="360"/>
      </w:pPr>
      <w:rPr>
        <w:rFonts w:ascii="Wingdings" w:hAnsi="Wingdings" w:hint="default"/>
      </w:rPr>
    </w:lvl>
  </w:abstractNum>
  <w:abstractNum w:abstractNumId="53" w15:restartNumberingAfterBreak="0">
    <w:nsid w:val="78AB0622"/>
    <w:multiLevelType w:val="hybridMultilevel"/>
    <w:tmpl w:val="C99055C6"/>
    <w:lvl w:ilvl="0" w:tplc="04150001">
      <w:start w:val="1"/>
      <w:numFmt w:val="bullet"/>
      <w:lvlText w:val=""/>
      <w:lvlJc w:val="left"/>
      <w:pPr>
        <w:ind w:left="747" w:hanging="360"/>
      </w:pPr>
      <w:rPr>
        <w:rFonts w:ascii="Symbol" w:hAnsi="Symbol" w:hint="default"/>
      </w:rPr>
    </w:lvl>
    <w:lvl w:ilvl="1" w:tplc="04150003" w:tentative="1">
      <w:start w:val="1"/>
      <w:numFmt w:val="bullet"/>
      <w:lvlText w:val="o"/>
      <w:lvlJc w:val="left"/>
      <w:pPr>
        <w:ind w:left="1467" w:hanging="360"/>
      </w:pPr>
      <w:rPr>
        <w:rFonts w:ascii="Courier New" w:hAnsi="Courier New" w:cs="Courier New" w:hint="default"/>
      </w:rPr>
    </w:lvl>
    <w:lvl w:ilvl="2" w:tplc="04150005" w:tentative="1">
      <w:start w:val="1"/>
      <w:numFmt w:val="bullet"/>
      <w:lvlText w:val=""/>
      <w:lvlJc w:val="left"/>
      <w:pPr>
        <w:ind w:left="2187" w:hanging="360"/>
      </w:pPr>
      <w:rPr>
        <w:rFonts w:ascii="Wingdings" w:hAnsi="Wingdings" w:hint="default"/>
      </w:rPr>
    </w:lvl>
    <w:lvl w:ilvl="3" w:tplc="04150001" w:tentative="1">
      <w:start w:val="1"/>
      <w:numFmt w:val="bullet"/>
      <w:lvlText w:val=""/>
      <w:lvlJc w:val="left"/>
      <w:pPr>
        <w:ind w:left="2907" w:hanging="360"/>
      </w:pPr>
      <w:rPr>
        <w:rFonts w:ascii="Symbol" w:hAnsi="Symbol" w:hint="default"/>
      </w:rPr>
    </w:lvl>
    <w:lvl w:ilvl="4" w:tplc="04150003" w:tentative="1">
      <w:start w:val="1"/>
      <w:numFmt w:val="bullet"/>
      <w:lvlText w:val="o"/>
      <w:lvlJc w:val="left"/>
      <w:pPr>
        <w:ind w:left="3627" w:hanging="360"/>
      </w:pPr>
      <w:rPr>
        <w:rFonts w:ascii="Courier New" w:hAnsi="Courier New" w:cs="Courier New" w:hint="default"/>
      </w:rPr>
    </w:lvl>
    <w:lvl w:ilvl="5" w:tplc="04150005" w:tentative="1">
      <w:start w:val="1"/>
      <w:numFmt w:val="bullet"/>
      <w:lvlText w:val=""/>
      <w:lvlJc w:val="left"/>
      <w:pPr>
        <w:ind w:left="4347" w:hanging="360"/>
      </w:pPr>
      <w:rPr>
        <w:rFonts w:ascii="Wingdings" w:hAnsi="Wingdings" w:hint="default"/>
      </w:rPr>
    </w:lvl>
    <w:lvl w:ilvl="6" w:tplc="04150001" w:tentative="1">
      <w:start w:val="1"/>
      <w:numFmt w:val="bullet"/>
      <w:lvlText w:val=""/>
      <w:lvlJc w:val="left"/>
      <w:pPr>
        <w:ind w:left="5067" w:hanging="360"/>
      </w:pPr>
      <w:rPr>
        <w:rFonts w:ascii="Symbol" w:hAnsi="Symbol" w:hint="default"/>
      </w:rPr>
    </w:lvl>
    <w:lvl w:ilvl="7" w:tplc="04150003" w:tentative="1">
      <w:start w:val="1"/>
      <w:numFmt w:val="bullet"/>
      <w:lvlText w:val="o"/>
      <w:lvlJc w:val="left"/>
      <w:pPr>
        <w:ind w:left="5787" w:hanging="360"/>
      </w:pPr>
      <w:rPr>
        <w:rFonts w:ascii="Courier New" w:hAnsi="Courier New" w:cs="Courier New" w:hint="default"/>
      </w:rPr>
    </w:lvl>
    <w:lvl w:ilvl="8" w:tplc="04150005" w:tentative="1">
      <w:start w:val="1"/>
      <w:numFmt w:val="bullet"/>
      <w:lvlText w:val=""/>
      <w:lvlJc w:val="left"/>
      <w:pPr>
        <w:ind w:left="6507" w:hanging="360"/>
      </w:pPr>
      <w:rPr>
        <w:rFonts w:ascii="Wingdings" w:hAnsi="Wingdings" w:hint="default"/>
      </w:rPr>
    </w:lvl>
  </w:abstractNum>
  <w:abstractNum w:abstractNumId="54" w15:restartNumberingAfterBreak="0">
    <w:nsid w:val="7C2A3A9B"/>
    <w:multiLevelType w:val="hybridMultilevel"/>
    <w:tmpl w:val="F2229FA4"/>
    <w:lvl w:ilvl="0" w:tplc="04150001">
      <w:start w:val="1"/>
      <w:numFmt w:val="bullet"/>
      <w:lvlText w:val=""/>
      <w:lvlJc w:val="left"/>
      <w:pPr>
        <w:ind w:left="747" w:hanging="360"/>
      </w:pPr>
      <w:rPr>
        <w:rFonts w:ascii="Symbol" w:hAnsi="Symbol" w:hint="default"/>
      </w:rPr>
    </w:lvl>
    <w:lvl w:ilvl="1" w:tplc="04150003" w:tentative="1">
      <w:start w:val="1"/>
      <w:numFmt w:val="bullet"/>
      <w:lvlText w:val="o"/>
      <w:lvlJc w:val="left"/>
      <w:pPr>
        <w:ind w:left="1467" w:hanging="360"/>
      </w:pPr>
      <w:rPr>
        <w:rFonts w:ascii="Courier New" w:hAnsi="Courier New" w:cs="Courier New" w:hint="default"/>
      </w:rPr>
    </w:lvl>
    <w:lvl w:ilvl="2" w:tplc="04150005" w:tentative="1">
      <w:start w:val="1"/>
      <w:numFmt w:val="bullet"/>
      <w:lvlText w:val=""/>
      <w:lvlJc w:val="left"/>
      <w:pPr>
        <w:ind w:left="2187" w:hanging="360"/>
      </w:pPr>
      <w:rPr>
        <w:rFonts w:ascii="Wingdings" w:hAnsi="Wingdings" w:hint="default"/>
      </w:rPr>
    </w:lvl>
    <w:lvl w:ilvl="3" w:tplc="04150001" w:tentative="1">
      <w:start w:val="1"/>
      <w:numFmt w:val="bullet"/>
      <w:lvlText w:val=""/>
      <w:lvlJc w:val="left"/>
      <w:pPr>
        <w:ind w:left="2907" w:hanging="360"/>
      </w:pPr>
      <w:rPr>
        <w:rFonts w:ascii="Symbol" w:hAnsi="Symbol" w:hint="default"/>
      </w:rPr>
    </w:lvl>
    <w:lvl w:ilvl="4" w:tplc="04150003" w:tentative="1">
      <w:start w:val="1"/>
      <w:numFmt w:val="bullet"/>
      <w:lvlText w:val="o"/>
      <w:lvlJc w:val="left"/>
      <w:pPr>
        <w:ind w:left="3627" w:hanging="360"/>
      </w:pPr>
      <w:rPr>
        <w:rFonts w:ascii="Courier New" w:hAnsi="Courier New" w:cs="Courier New" w:hint="default"/>
      </w:rPr>
    </w:lvl>
    <w:lvl w:ilvl="5" w:tplc="04150005" w:tentative="1">
      <w:start w:val="1"/>
      <w:numFmt w:val="bullet"/>
      <w:lvlText w:val=""/>
      <w:lvlJc w:val="left"/>
      <w:pPr>
        <w:ind w:left="4347" w:hanging="360"/>
      </w:pPr>
      <w:rPr>
        <w:rFonts w:ascii="Wingdings" w:hAnsi="Wingdings" w:hint="default"/>
      </w:rPr>
    </w:lvl>
    <w:lvl w:ilvl="6" w:tplc="04150001" w:tentative="1">
      <w:start w:val="1"/>
      <w:numFmt w:val="bullet"/>
      <w:lvlText w:val=""/>
      <w:lvlJc w:val="left"/>
      <w:pPr>
        <w:ind w:left="5067" w:hanging="360"/>
      </w:pPr>
      <w:rPr>
        <w:rFonts w:ascii="Symbol" w:hAnsi="Symbol" w:hint="default"/>
      </w:rPr>
    </w:lvl>
    <w:lvl w:ilvl="7" w:tplc="04150003" w:tentative="1">
      <w:start w:val="1"/>
      <w:numFmt w:val="bullet"/>
      <w:lvlText w:val="o"/>
      <w:lvlJc w:val="left"/>
      <w:pPr>
        <w:ind w:left="5787" w:hanging="360"/>
      </w:pPr>
      <w:rPr>
        <w:rFonts w:ascii="Courier New" w:hAnsi="Courier New" w:cs="Courier New" w:hint="default"/>
      </w:rPr>
    </w:lvl>
    <w:lvl w:ilvl="8" w:tplc="04150005" w:tentative="1">
      <w:start w:val="1"/>
      <w:numFmt w:val="bullet"/>
      <w:lvlText w:val=""/>
      <w:lvlJc w:val="left"/>
      <w:pPr>
        <w:ind w:left="6507" w:hanging="360"/>
      </w:pPr>
      <w:rPr>
        <w:rFonts w:ascii="Wingdings" w:hAnsi="Wingdings" w:hint="default"/>
      </w:rPr>
    </w:lvl>
  </w:abstractNum>
  <w:abstractNum w:abstractNumId="55" w15:restartNumberingAfterBreak="0">
    <w:nsid w:val="7EEA1AAC"/>
    <w:multiLevelType w:val="hybridMultilevel"/>
    <w:tmpl w:val="C3D40EF2"/>
    <w:lvl w:ilvl="0" w:tplc="04150001">
      <w:start w:val="1"/>
      <w:numFmt w:val="bullet"/>
      <w:lvlText w:val=""/>
      <w:lvlJc w:val="left"/>
      <w:pPr>
        <w:ind w:left="747" w:hanging="360"/>
      </w:pPr>
      <w:rPr>
        <w:rFonts w:ascii="Symbol" w:hAnsi="Symbol" w:hint="default"/>
      </w:rPr>
    </w:lvl>
    <w:lvl w:ilvl="1" w:tplc="04150003" w:tentative="1">
      <w:start w:val="1"/>
      <w:numFmt w:val="bullet"/>
      <w:lvlText w:val="o"/>
      <w:lvlJc w:val="left"/>
      <w:pPr>
        <w:ind w:left="1467" w:hanging="360"/>
      </w:pPr>
      <w:rPr>
        <w:rFonts w:ascii="Courier New" w:hAnsi="Courier New" w:cs="Courier New" w:hint="default"/>
      </w:rPr>
    </w:lvl>
    <w:lvl w:ilvl="2" w:tplc="04150005" w:tentative="1">
      <w:start w:val="1"/>
      <w:numFmt w:val="bullet"/>
      <w:lvlText w:val=""/>
      <w:lvlJc w:val="left"/>
      <w:pPr>
        <w:ind w:left="2187" w:hanging="360"/>
      </w:pPr>
      <w:rPr>
        <w:rFonts w:ascii="Wingdings" w:hAnsi="Wingdings" w:hint="default"/>
      </w:rPr>
    </w:lvl>
    <w:lvl w:ilvl="3" w:tplc="04150001" w:tentative="1">
      <w:start w:val="1"/>
      <w:numFmt w:val="bullet"/>
      <w:lvlText w:val=""/>
      <w:lvlJc w:val="left"/>
      <w:pPr>
        <w:ind w:left="2907" w:hanging="360"/>
      </w:pPr>
      <w:rPr>
        <w:rFonts w:ascii="Symbol" w:hAnsi="Symbol" w:hint="default"/>
      </w:rPr>
    </w:lvl>
    <w:lvl w:ilvl="4" w:tplc="04150003" w:tentative="1">
      <w:start w:val="1"/>
      <w:numFmt w:val="bullet"/>
      <w:lvlText w:val="o"/>
      <w:lvlJc w:val="left"/>
      <w:pPr>
        <w:ind w:left="3627" w:hanging="360"/>
      </w:pPr>
      <w:rPr>
        <w:rFonts w:ascii="Courier New" w:hAnsi="Courier New" w:cs="Courier New" w:hint="default"/>
      </w:rPr>
    </w:lvl>
    <w:lvl w:ilvl="5" w:tplc="04150005" w:tentative="1">
      <w:start w:val="1"/>
      <w:numFmt w:val="bullet"/>
      <w:lvlText w:val=""/>
      <w:lvlJc w:val="left"/>
      <w:pPr>
        <w:ind w:left="4347" w:hanging="360"/>
      </w:pPr>
      <w:rPr>
        <w:rFonts w:ascii="Wingdings" w:hAnsi="Wingdings" w:hint="default"/>
      </w:rPr>
    </w:lvl>
    <w:lvl w:ilvl="6" w:tplc="04150001" w:tentative="1">
      <w:start w:val="1"/>
      <w:numFmt w:val="bullet"/>
      <w:lvlText w:val=""/>
      <w:lvlJc w:val="left"/>
      <w:pPr>
        <w:ind w:left="5067" w:hanging="360"/>
      </w:pPr>
      <w:rPr>
        <w:rFonts w:ascii="Symbol" w:hAnsi="Symbol" w:hint="default"/>
      </w:rPr>
    </w:lvl>
    <w:lvl w:ilvl="7" w:tplc="04150003" w:tentative="1">
      <w:start w:val="1"/>
      <w:numFmt w:val="bullet"/>
      <w:lvlText w:val="o"/>
      <w:lvlJc w:val="left"/>
      <w:pPr>
        <w:ind w:left="5787" w:hanging="360"/>
      </w:pPr>
      <w:rPr>
        <w:rFonts w:ascii="Courier New" w:hAnsi="Courier New" w:cs="Courier New" w:hint="default"/>
      </w:rPr>
    </w:lvl>
    <w:lvl w:ilvl="8" w:tplc="04150005" w:tentative="1">
      <w:start w:val="1"/>
      <w:numFmt w:val="bullet"/>
      <w:lvlText w:val=""/>
      <w:lvlJc w:val="left"/>
      <w:pPr>
        <w:ind w:left="6507" w:hanging="360"/>
      </w:pPr>
      <w:rPr>
        <w:rFonts w:ascii="Wingdings" w:hAnsi="Wingdings" w:hint="default"/>
      </w:rPr>
    </w:lvl>
  </w:abstractNum>
  <w:abstractNum w:abstractNumId="56" w15:restartNumberingAfterBreak="0">
    <w:nsid w:val="7EF26F80"/>
    <w:multiLevelType w:val="hybridMultilevel"/>
    <w:tmpl w:val="1214F7E0"/>
    <w:lvl w:ilvl="0" w:tplc="04150001">
      <w:start w:val="1"/>
      <w:numFmt w:val="bullet"/>
      <w:lvlText w:val=""/>
      <w:lvlJc w:val="left"/>
      <w:pPr>
        <w:ind w:left="747" w:hanging="360"/>
      </w:pPr>
      <w:rPr>
        <w:rFonts w:ascii="Symbol" w:hAnsi="Symbol" w:hint="default"/>
      </w:rPr>
    </w:lvl>
    <w:lvl w:ilvl="1" w:tplc="04150003" w:tentative="1">
      <w:start w:val="1"/>
      <w:numFmt w:val="bullet"/>
      <w:lvlText w:val="o"/>
      <w:lvlJc w:val="left"/>
      <w:pPr>
        <w:ind w:left="1467" w:hanging="360"/>
      </w:pPr>
      <w:rPr>
        <w:rFonts w:ascii="Courier New" w:hAnsi="Courier New" w:cs="Courier New" w:hint="default"/>
      </w:rPr>
    </w:lvl>
    <w:lvl w:ilvl="2" w:tplc="04150005" w:tentative="1">
      <w:start w:val="1"/>
      <w:numFmt w:val="bullet"/>
      <w:lvlText w:val=""/>
      <w:lvlJc w:val="left"/>
      <w:pPr>
        <w:ind w:left="2187" w:hanging="360"/>
      </w:pPr>
      <w:rPr>
        <w:rFonts w:ascii="Wingdings" w:hAnsi="Wingdings" w:hint="default"/>
      </w:rPr>
    </w:lvl>
    <w:lvl w:ilvl="3" w:tplc="04150001" w:tentative="1">
      <w:start w:val="1"/>
      <w:numFmt w:val="bullet"/>
      <w:lvlText w:val=""/>
      <w:lvlJc w:val="left"/>
      <w:pPr>
        <w:ind w:left="2907" w:hanging="360"/>
      </w:pPr>
      <w:rPr>
        <w:rFonts w:ascii="Symbol" w:hAnsi="Symbol" w:hint="default"/>
      </w:rPr>
    </w:lvl>
    <w:lvl w:ilvl="4" w:tplc="04150003" w:tentative="1">
      <w:start w:val="1"/>
      <w:numFmt w:val="bullet"/>
      <w:lvlText w:val="o"/>
      <w:lvlJc w:val="left"/>
      <w:pPr>
        <w:ind w:left="3627" w:hanging="360"/>
      </w:pPr>
      <w:rPr>
        <w:rFonts w:ascii="Courier New" w:hAnsi="Courier New" w:cs="Courier New" w:hint="default"/>
      </w:rPr>
    </w:lvl>
    <w:lvl w:ilvl="5" w:tplc="04150005" w:tentative="1">
      <w:start w:val="1"/>
      <w:numFmt w:val="bullet"/>
      <w:lvlText w:val=""/>
      <w:lvlJc w:val="left"/>
      <w:pPr>
        <w:ind w:left="4347" w:hanging="360"/>
      </w:pPr>
      <w:rPr>
        <w:rFonts w:ascii="Wingdings" w:hAnsi="Wingdings" w:hint="default"/>
      </w:rPr>
    </w:lvl>
    <w:lvl w:ilvl="6" w:tplc="04150001" w:tentative="1">
      <w:start w:val="1"/>
      <w:numFmt w:val="bullet"/>
      <w:lvlText w:val=""/>
      <w:lvlJc w:val="left"/>
      <w:pPr>
        <w:ind w:left="5067" w:hanging="360"/>
      </w:pPr>
      <w:rPr>
        <w:rFonts w:ascii="Symbol" w:hAnsi="Symbol" w:hint="default"/>
      </w:rPr>
    </w:lvl>
    <w:lvl w:ilvl="7" w:tplc="04150003" w:tentative="1">
      <w:start w:val="1"/>
      <w:numFmt w:val="bullet"/>
      <w:lvlText w:val="o"/>
      <w:lvlJc w:val="left"/>
      <w:pPr>
        <w:ind w:left="5787" w:hanging="360"/>
      </w:pPr>
      <w:rPr>
        <w:rFonts w:ascii="Courier New" w:hAnsi="Courier New" w:cs="Courier New" w:hint="default"/>
      </w:rPr>
    </w:lvl>
    <w:lvl w:ilvl="8" w:tplc="04150005" w:tentative="1">
      <w:start w:val="1"/>
      <w:numFmt w:val="bullet"/>
      <w:lvlText w:val=""/>
      <w:lvlJc w:val="left"/>
      <w:pPr>
        <w:ind w:left="6507" w:hanging="360"/>
      </w:pPr>
      <w:rPr>
        <w:rFonts w:ascii="Wingdings" w:hAnsi="Wingdings" w:hint="default"/>
      </w:rPr>
    </w:lvl>
  </w:abstractNum>
  <w:num w:numId="1" w16cid:durableId="1032068768">
    <w:abstractNumId w:val="14"/>
  </w:num>
  <w:num w:numId="2" w16cid:durableId="1455253680">
    <w:abstractNumId w:val="49"/>
  </w:num>
  <w:num w:numId="3" w16cid:durableId="1220090848">
    <w:abstractNumId w:val="11"/>
  </w:num>
  <w:num w:numId="4" w16cid:durableId="1916546951">
    <w:abstractNumId w:val="15"/>
  </w:num>
  <w:num w:numId="5" w16cid:durableId="275335676">
    <w:abstractNumId w:val="23"/>
  </w:num>
  <w:num w:numId="6" w16cid:durableId="1954703694">
    <w:abstractNumId w:val="16"/>
  </w:num>
  <w:num w:numId="7" w16cid:durableId="1717505812">
    <w:abstractNumId w:val="10"/>
  </w:num>
  <w:num w:numId="8" w16cid:durableId="1054768854">
    <w:abstractNumId w:val="13"/>
  </w:num>
  <w:num w:numId="9" w16cid:durableId="307975698">
    <w:abstractNumId w:val="22"/>
  </w:num>
  <w:num w:numId="10" w16cid:durableId="1377319364">
    <w:abstractNumId w:val="8"/>
  </w:num>
  <w:num w:numId="11" w16cid:durableId="1572497218">
    <w:abstractNumId w:val="5"/>
  </w:num>
  <w:num w:numId="12" w16cid:durableId="1061444620">
    <w:abstractNumId w:val="48"/>
  </w:num>
  <w:num w:numId="13" w16cid:durableId="55474066">
    <w:abstractNumId w:val="55"/>
  </w:num>
  <w:num w:numId="14" w16cid:durableId="2126383967">
    <w:abstractNumId w:val="51"/>
  </w:num>
  <w:num w:numId="15" w16cid:durableId="1517966750">
    <w:abstractNumId w:val="38"/>
  </w:num>
  <w:num w:numId="16" w16cid:durableId="1366520934">
    <w:abstractNumId w:val="25"/>
  </w:num>
  <w:num w:numId="17" w16cid:durableId="23288766">
    <w:abstractNumId w:val="24"/>
  </w:num>
  <w:num w:numId="18" w16cid:durableId="692073588">
    <w:abstractNumId w:val="53"/>
  </w:num>
  <w:num w:numId="19" w16cid:durableId="417606047">
    <w:abstractNumId w:val="52"/>
  </w:num>
  <w:num w:numId="20" w16cid:durableId="1884445150">
    <w:abstractNumId w:val="47"/>
  </w:num>
  <w:num w:numId="21" w16cid:durableId="1500803916">
    <w:abstractNumId w:val="1"/>
  </w:num>
  <w:num w:numId="22" w16cid:durableId="958728223">
    <w:abstractNumId w:val="17"/>
  </w:num>
  <w:num w:numId="23" w16cid:durableId="510532510">
    <w:abstractNumId w:val="20"/>
  </w:num>
  <w:num w:numId="24" w16cid:durableId="1417358970">
    <w:abstractNumId w:val="18"/>
  </w:num>
  <w:num w:numId="25" w16cid:durableId="220677890">
    <w:abstractNumId w:val="35"/>
  </w:num>
  <w:num w:numId="26" w16cid:durableId="1727138832">
    <w:abstractNumId w:val="43"/>
  </w:num>
  <w:num w:numId="27" w16cid:durableId="709955973">
    <w:abstractNumId w:val="34"/>
  </w:num>
  <w:num w:numId="28" w16cid:durableId="1586305584">
    <w:abstractNumId w:val="29"/>
  </w:num>
  <w:num w:numId="29" w16cid:durableId="8222563">
    <w:abstractNumId w:val="42"/>
  </w:num>
  <w:num w:numId="30" w16cid:durableId="1444105881">
    <w:abstractNumId w:val="0"/>
  </w:num>
  <w:num w:numId="31" w16cid:durableId="1897860461">
    <w:abstractNumId w:val="26"/>
  </w:num>
  <w:num w:numId="32" w16cid:durableId="16679801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8212572">
    <w:abstractNumId w:val="21"/>
  </w:num>
  <w:num w:numId="34" w16cid:durableId="416364065">
    <w:abstractNumId w:val="28"/>
  </w:num>
  <w:num w:numId="35" w16cid:durableId="89352682">
    <w:abstractNumId w:val="7"/>
  </w:num>
  <w:num w:numId="36" w16cid:durableId="1251812716">
    <w:abstractNumId w:val="44"/>
  </w:num>
  <w:num w:numId="37" w16cid:durableId="1741364047">
    <w:abstractNumId w:val="36"/>
  </w:num>
  <w:num w:numId="38" w16cid:durableId="1744833258">
    <w:abstractNumId w:val="39"/>
  </w:num>
  <w:num w:numId="39" w16cid:durableId="1104612172">
    <w:abstractNumId w:val="4"/>
  </w:num>
  <w:num w:numId="40" w16cid:durableId="954217818">
    <w:abstractNumId w:val="45"/>
  </w:num>
  <w:num w:numId="41" w16cid:durableId="1887526333">
    <w:abstractNumId w:val="33"/>
  </w:num>
  <w:num w:numId="42" w16cid:durableId="1071460444">
    <w:abstractNumId w:val="50"/>
  </w:num>
  <w:num w:numId="43" w16cid:durableId="488598036">
    <w:abstractNumId w:val="19"/>
  </w:num>
  <w:num w:numId="44" w16cid:durableId="1279487436">
    <w:abstractNumId w:val="56"/>
  </w:num>
  <w:num w:numId="45" w16cid:durableId="189150607">
    <w:abstractNumId w:val="40"/>
  </w:num>
  <w:num w:numId="46" w16cid:durableId="1328749895">
    <w:abstractNumId w:val="32"/>
  </w:num>
  <w:num w:numId="47" w16cid:durableId="447823725">
    <w:abstractNumId w:val="54"/>
  </w:num>
  <w:num w:numId="48" w16cid:durableId="974793849">
    <w:abstractNumId w:val="27"/>
  </w:num>
  <w:num w:numId="49" w16cid:durableId="1673289123">
    <w:abstractNumId w:val="6"/>
  </w:num>
  <w:num w:numId="50" w16cid:durableId="934747382">
    <w:abstractNumId w:val="31"/>
  </w:num>
  <w:num w:numId="51" w16cid:durableId="1991323786">
    <w:abstractNumId w:val="41"/>
  </w:num>
  <w:num w:numId="52" w16cid:durableId="929389585">
    <w:abstractNumId w:val="30"/>
  </w:num>
  <w:num w:numId="53" w16cid:durableId="186722943">
    <w:abstractNumId w:val="3"/>
  </w:num>
  <w:num w:numId="54" w16cid:durableId="1830946044">
    <w:abstractNumId w:val="46"/>
  </w:num>
  <w:num w:numId="55" w16cid:durableId="1355767624">
    <w:abstractNumId w:val="12"/>
  </w:num>
  <w:num w:numId="56" w16cid:durableId="1314139397">
    <w:abstractNumId w:val="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84485"/>
    <w:rsid w:val="000019CA"/>
    <w:rsid w:val="000045EC"/>
    <w:rsid w:val="00011BA0"/>
    <w:rsid w:val="00014757"/>
    <w:rsid w:val="00017437"/>
    <w:rsid w:val="00023759"/>
    <w:rsid w:val="00027711"/>
    <w:rsid w:val="00030C07"/>
    <w:rsid w:val="0003349C"/>
    <w:rsid w:val="00042117"/>
    <w:rsid w:val="00042DB7"/>
    <w:rsid w:val="0004480D"/>
    <w:rsid w:val="0006256C"/>
    <w:rsid w:val="00062B5D"/>
    <w:rsid w:val="00063678"/>
    <w:rsid w:val="00064873"/>
    <w:rsid w:val="00064E24"/>
    <w:rsid w:val="00065B02"/>
    <w:rsid w:val="00066C21"/>
    <w:rsid w:val="00066EC0"/>
    <w:rsid w:val="00073256"/>
    <w:rsid w:val="0007550A"/>
    <w:rsid w:val="00076162"/>
    <w:rsid w:val="00084485"/>
    <w:rsid w:val="00085A09"/>
    <w:rsid w:val="00087EF1"/>
    <w:rsid w:val="000A017A"/>
    <w:rsid w:val="000A3B52"/>
    <w:rsid w:val="000A41AF"/>
    <w:rsid w:val="000A473F"/>
    <w:rsid w:val="000A539F"/>
    <w:rsid w:val="000B0E71"/>
    <w:rsid w:val="000B175D"/>
    <w:rsid w:val="000B45E3"/>
    <w:rsid w:val="000B50E4"/>
    <w:rsid w:val="000B5D8C"/>
    <w:rsid w:val="000C00F2"/>
    <w:rsid w:val="000C2173"/>
    <w:rsid w:val="000C2FA7"/>
    <w:rsid w:val="000C3456"/>
    <w:rsid w:val="000D2D61"/>
    <w:rsid w:val="000D5489"/>
    <w:rsid w:val="000D7882"/>
    <w:rsid w:val="000E54B6"/>
    <w:rsid w:val="000F1AD2"/>
    <w:rsid w:val="000F50AF"/>
    <w:rsid w:val="000F78BB"/>
    <w:rsid w:val="00101013"/>
    <w:rsid w:val="001027B8"/>
    <w:rsid w:val="0011131C"/>
    <w:rsid w:val="00113004"/>
    <w:rsid w:val="00121599"/>
    <w:rsid w:val="0012661E"/>
    <w:rsid w:val="00134E0C"/>
    <w:rsid w:val="00140C14"/>
    <w:rsid w:val="001440AE"/>
    <w:rsid w:val="001508F7"/>
    <w:rsid w:val="00155824"/>
    <w:rsid w:val="00156D6F"/>
    <w:rsid w:val="00161C97"/>
    <w:rsid w:val="00166535"/>
    <w:rsid w:val="00170271"/>
    <w:rsid w:val="0017051A"/>
    <w:rsid w:val="00172FD4"/>
    <w:rsid w:val="00174FCD"/>
    <w:rsid w:val="001750E2"/>
    <w:rsid w:val="00175F67"/>
    <w:rsid w:val="00181DC5"/>
    <w:rsid w:val="00183A59"/>
    <w:rsid w:val="00187329"/>
    <w:rsid w:val="00192C86"/>
    <w:rsid w:val="001951A3"/>
    <w:rsid w:val="00196A66"/>
    <w:rsid w:val="001B3E30"/>
    <w:rsid w:val="001B6D7F"/>
    <w:rsid w:val="001C1EA1"/>
    <w:rsid w:val="001C582B"/>
    <w:rsid w:val="001D0105"/>
    <w:rsid w:val="001D2CAF"/>
    <w:rsid w:val="001D50B8"/>
    <w:rsid w:val="001E5573"/>
    <w:rsid w:val="001E7192"/>
    <w:rsid w:val="00205BD8"/>
    <w:rsid w:val="00214D84"/>
    <w:rsid w:val="00215C8F"/>
    <w:rsid w:val="0022285D"/>
    <w:rsid w:val="00222AA1"/>
    <w:rsid w:val="0022679E"/>
    <w:rsid w:val="002357A3"/>
    <w:rsid w:val="00235C62"/>
    <w:rsid w:val="00246C3F"/>
    <w:rsid w:val="0025434D"/>
    <w:rsid w:val="00256327"/>
    <w:rsid w:val="00262F1F"/>
    <w:rsid w:val="00264320"/>
    <w:rsid w:val="002662CF"/>
    <w:rsid w:val="00266E7D"/>
    <w:rsid w:val="00270A25"/>
    <w:rsid w:val="002860BE"/>
    <w:rsid w:val="0028723F"/>
    <w:rsid w:val="00287459"/>
    <w:rsid w:val="00294DB1"/>
    <w:rsid w:val="00295898"/>
    <w:rsid w:val="002965D0"/>
    <w:rsid w:val="002A025A"/>
    <w:rsid w:val="002A12A6"/>
    <w:rsid w:val="002A48C9"/>
    <w:rsid w:val="002A5D56"/>
    <w:rsid w:val="002B3857"/>
    <w:rsid w:val="002B4D13"/>
    <w:rsid w:val="002B5A0E"/>
    <w:rsid w:val="002B72C7"/>
    <w:rsid w:val="002C3523"/>
    <w:rsid w:val="002C5953"/>
    <w:rsid w:val="002E17DA"/>
    <w:rsid w:val="002E24CB"/>
    <w:rsid w:val="002E5BB9"/>
    <w:rsid w:val="002E731A"/>
    <w:rsid w:val="002F47F9"/>
    <w:rsid w:val="002F76F0"/>
    <w:rsid w:val="0030348D"/>
    <w:rsid w:val="00312AD0"/>
    <w:rsid w:val="00314125"/>
    <w:rsid w:val="003212B5"/>
    <w:rsid w:val="00334D9C"/>
    <w:rsid w:val="003354CE"/>
    <w:rsid w:val="003439D3"/>
    <w:rsid w:val="003638ED"/>
    <w:rsid w:val="003661C8"/>
    <w:rsid w:val="00390804"/>
    <w:rsid w:val="00393CF4"/>
    <w:rsid w:val="003B52E4"/>
    <w:rsid w:val="003B785B"/>
    <w:rsid w:val="003C4FCC"/>
    <w:rsid w:val="003E4742"/>
    <w:rsid w:val="003E4B81"/>
    <w:rsid w:val="003E7E24"/>
    <w:rsid w:val="003F13F8"/>
    <w:rsid w:val="003F37A0"/>
    <w:rsid w:val="003F3E11"/>
    <w:rsid w:val="003F3EAB"/>
    <w:rsid w:val="003F58B9"/>
    <w:rsid w:val="00406DF6"/>
    <w:rsid w:val="00407A89"/>
    <w:rsid w:val="004165AB"/>
    <w:rsid w:val="00417811"/>
    <w:rsid w:val="00422957"/>
    <w:rsid w:val="00425171"/>
    <w:rsid w:val="004325E6"/>
    <w:rsid w:val="004339E0"/>
    <w:rsid w:val="00433EA9"/>
    <w:rsid w:val="00433F89"/>
    <w:rsid w:val="004340CE"/>
    <w:rsid w:val="00437BE9"/>
    <w:rsid w:val="004454A3"/>
    <w:rsid w:val="004467C4"/>
    <w:rsid w:val="00450CFB"/>
    <w:rsid w:val="00455AFE"/>
    <w:rsid w:val="00463D46"/>
    <w:rsid w:val="00464542"/>
    <w:rsid w:val="00474287"/>
    <w:rsid w:val="00487F89"/>
    <w:rsid w:val="00492B25"/>
    <w:rsid w:val="00492B5B"/>
    <w:rsid w:val="0049761F"/>
    <w:rsid w:val="004A1280"/>
    <w:rsid w:val="004A42D3"/>
    <w:rsid w:val="004A51C1"/>
    <w:rsid w:val="004B018D"/>
    <w:rsid w:val="004B0C48"/>
    <w:rsid w:val="004B4CF1"/>
    <w:rsid w:val="004B6AFA"/>
    <w:rsid w:val="004D0CF2"/>
    <w:rsid w:val="004D26AE"/>
    <w:rsid w:val="004D2B88"/>
    <w:rsid w:val="004E0946"/>
    <w:rsid w:val="00501009"/>
    <w:rsid w:val="0050280F"/>
    <w:rsid w:val="0051198D"/>
    <w:rsid w:val="005133CC"/>
    <w:rsid w:val="0052421D"/>
    <w:rsid w:val="00534C8B"/>
    <w:rsid w:val="005402F5"/>
    <w:rsid w:val="00540B21"/>
    <w:rsid w:val="00541CD5"/>
    <w:rsid w:val="00544069"/>
    <w:rsid w:val="00550BC3"/>
    <w:rsid w:val="00551E61"/>
    <w:rsid w:val="005560D7"/>
    <w:rsid w:val="005567DB"/>
    <w:rsid w:val="00561340"/>
    <w:rsid w:val="0056238B"/>
    <w:rsid w:val="00563218"/>
    <w:rsid w:val="00567E46"/>
    <w:rsid w:val="00571D73"/>
    <w:rsid w:val="0057405F"/>
    <w:rsid w:val="005746B8"/>
    <w:rsid w:val="005860E5"/>
    <w:rsid w:val="005A4566"/>
    <w:rsid w:val="005A5216"/>
    <w:rsid w:val="005A56BD"/>
    <w:rsid w:val="005A7CC8"/>
    <w:rsid w:val="005B0474"/>
    <w:rsid w:val="005B1BD2"/>
    <w:rsid w:val="005B2949"/>
    <w:rsid w:val="005B72A3"/>
    <w:rsid w:val="005C16AB"/>
    <w:rsid w:val="005C5E76"/>
    <w:rsid w:val="005C7373"/>
    <w:rsid w:val="005D0C67"/>
    <w:rsid w:val="005D39E8"/>
    <w:rsid w:val="005D3BEC"/>
    <w:rsid w:val="005D6DD1"/>
    <w:rsid w:val="005E5F5D"/>
    <w:rsid w:val="005F0631"/>
    <w:rsid w:val="005F1CEE"/>
    <w:rsid w:val="005F4A9D"/>
    <w:rsid w:val="005F4F62"/>
    <w:rsid w:val="005F5EE5"/>
    <w:rsid w:val="005F65B1"/>
    <w:rsid w:val="00604843"/>
    <w:rsid w:val="006070EC"/>
    <w:rsid w:val="0061186C"/>
    <w:rsid w:val="00611C74"/>
    <w:rsid w:val="006151AE"/>
    <w:rsid w:val="0061566A"/>
    <w:rsid w:val="006211DF"/>
    <w:rsid w:val="006221E3"/>
    <w:rsid w:val="0063651C"/>
    <w:rsid w:val="006456BB"/>
    <w:rsid w:val="00646151"/>
    <w:rsid w:val="00647DA6"/>
    <w:rsid w:val="006573A2"/>
    <w:rsid w:val="00660FC9"/>
    <w:rsid w:val="0066212B"/>
    <w:rsid w:val="00664D31"/>
    <w:rsid w:val="00666A41"/>
    <w:rsid w:val="00670BBB"/>
    <w:rsid w:val="00671011"/>
    <w:rsid w:val="006840D2"/>
    <w:rsid w:val="00691EA3"/>
    <w:rsid w:val="00694662"/>
    <w:rsid w:val="006B02B5"/>
    <w:rsid w:val="006B306A"/>
    <w:rsid w:val="006C15BD"/>
    <w:rsid w:val="006C3D2B"/>
    <w:rsid w:val="006C7270"/>
    <w:rsid w:val="006C7AA9"/>
    <w:rsid w:val="006D013F"/>
    <w:rsid w:val="006D2DE7"/>
    <w:rsid w:val="006E534D"/>
    <w:rsid w:val="006E66CA"/>
    <w:rsid w:val="006F260E"/>
    <w:rsid w:val="006F37E3"/>
    <w:rsid w:val="006F55D3"/>
    <w:rsid w:val="0070346E"/>
    <w:rsid w:val="00707A27"/>
    <w:rsid w:val="00713DD3"/>
    <w:rsid w:val="00714295"/>
    <w:rsid w:val="0071597C"/>
    <w:rsid w:val="00717F93"/>
    <w:rsid w:val="00727168"/>
    <w:rsid w:val="007278C3"/>
    <w:rsid w:val="00727D85"/>
    <w:rsid w:val="007345DE"/>
    <w:rsid w:val="00736DEB"/>
    <w:rsid w:val="007371CE"/>
    <w:rsid w:val="00737A23"/>
    <w:rsid w:val="007403F4"/>
    <w:rsid w:val="00744B38"/>
    <w:rsid w:val="00747959"/>
    <w:rsid w:val="0075175A"/>
    <w:rsid w:val="00754ABF"/>
    <w:rsid w:val="00756FA7"/>
    <w:rsid w:val="00764CB8"/>
    <w:rsid w:val="0077329A"/>
    <w:rsid w:val="007810E7"/>
    <w:rsid w:val="007863CE"/>
    <w:rsid w:val="00792868"/>
    <w:rsid w:val="00794613"/>
    <w:rsid w:val="00794F76"/>
    <w:rsid w:val="00795CF9"/>
    <w:rsid w:val="007A3B2A"/>
    <w:rsid w:val="007A740E"/>
    <w:rsid w:val="007B17FF"/>
    <w:rsid w:val="007B1B97"/>
    <w:rsid w:val="007B38F6"/>
    <w:rsid w:val="007B5DBF"/>
    <w:rsid w:val="007C3AF7"/>
    <w:rsid w:val="007C5ADE"/>
    <w:rsid w:val="007D28FB"/>
    <w:rsid w:val="007D2F44"/>
    <w:rsid w:val="007D575B"/>
    <w:rsid w:val="007F3BDD"/>
    <w:rsid w:val="008026AC"/>
    <w:rsid w:val="00806EB9"/>
    <w:rsid w:val="00813AAD"/>
    <w:rsid w:val="008202FC"/>
    <w:rsid w:val="00823117"/>
    <w:rsid w:val="008240FE"/>
    <w:rsid w:val="00826031"/>
    <w:rsid w:val="0083243D"/>
    <w:rsid w:val="00833656"/>
    <w:rsid w:val="0083441D"/>
    <w:rsid w:val="008551F9"/>
    <w:rsid w:val="008673F8"/>
    <w:rsid w:val="00870ABB"/>
    <w:rsid w:val="00871936"/>
    <w:rsid w:val="00873B36"/>
    <w:rsid w:val="008776D4"/>
    <w:rsid w:val="008A1659"/>
    <w:rsid w:val="008A3783"/>
    <w:rsid w:val="008A4FCE"/>
    <w:rsid w:val="008B0BD4"/>
    <w:rsid w:val="008B303F"/>
    <w:rsid w:val="008B5368"/>
    <w:rsid w:val="008B666B"/>
    <w:rsid w:val="008B7D64"/>
    <w:rsid w:val="008C03BD"/>
    <w:rsid w:val="008F189F"/>
    <w:rsid w:val="00900331"/>
    <w:rsid w:val="009019ED"/>
    <w:rsid w:val="00901DBB"/>
    <w:rsid w:val="009023DE"/>
    <w:rsid w:val="00903018"/>
    <w:rsid w:val="00903186"/>
    <w:rsid w:val="00907A21"/>
    <w:rsid w:val="009127C7"/>
    <w:rsid w:val="0091738C"/>
    <w:rsid w:val="0092495C"/>
    <w:rsid w:val="00924F77"/>
    <w:rsid w:val="00930D21"/>
    <w:rsid w:val="0093717D"/>
    <w:rsid w:val="00942E02"/>
    <w:rsid w:val="009439E3"/>
    <w:rsid w:val="00952FA3"/>
    <w:rsid w:val="009646C0"/>
    <w:rsid w:val="009654AF"/>
    <w:rsid w:val="00972637"/>
    <w:rsid w:val="00972CF5"/>
    <w:rsid w:val="00974BA6"/>
    <w:rsid w:val="00975253"/>
    <w:rsid w:val="00977E8A"/>
    <w:rsid w:val="00980AFC"/>
    <w:rsid w:val="00981B64"/>
    <w:rsid w:val="00982D3B"/>
    <w:rsid w:val="00986732"/>
    <w:rsid w:val="009A0693"/>
    <w:rsid w:val="009A225A"/>
    <w:rsid w:val="009A391D"/>
    <w:rsid w:val="009B449A"/>
    <w:rsid w:val="009B5607"/>
    <w:rsid w:val="009B5F4C"/>
    <w:rsid w:val="009C4D52"/>
    <w:rsid w:val="009C5C21"/>
    <w:rsid w:val="009C77FC"/>
    <w:rsid w:val="009D1C09"/>
    <w:rsid w:val="009D24F7"/>
    <w:rsid w:val="009D2FB5"/>
    <w:rsid w:val="009D57D8"/>
    <w:rsid w:val="009E094F"/>
    <w:rsid w:val="009E29C9"/>
    <w:rsid w:val="009E3A4E"/>
    <w:rsid w:val="009F3C5C"/>
    <w:rsid w:val="009F5CDE"/>
    <w:rsid w:val="009F5FCA"/>
    <w:rsid w:val="00A00699"/>
    <w:rsid w:val="00A02622"/>
    <w:rsid w:val="00A067A2"/>
    <w:rsid w:val="00A06941"/>
    <w:rsid w:val="00A06D78"/>
    <w:rsid w:val="00A13037"/>
    <w:rsid w:val="00A145BC"/>
    <w:rsid w:val="00A178BD"/>
    <w:rsid w:val="00A238B6"/>
    <w:rsid w:val="00A41CC6"/>
    <w:rsid w:val="00A41FED"/>
    <w:rsid w:val="00A472DF"/>
    <w:rsid w:val="00A47A47"/>
    <w:rsid w:val="00A55909"/>
    <w:rsid w:val="00A559CF"/>
    <w:rsid w:val="00A57881"/>
    <w:rsid w:val="00A60885"/>
    <w:rsid w:val="00A613A0"/>
    <w:rsid w:val="00A63F6F"/>
    <w:rsid w:val="00A669EB"/>
    <w:rsid w:val="00A66E79"/>
    <w:rsid w:val="00A71BAF"/>
    <w:rsid w:val="00A75EA9"/>
    <w:rsid w:val="00A81F12"/>
    <w:rsid w:val="00A84138"/>
    <w:rsid w:val="00A919AA"/>
    <w:rsid w:val="00AA378C"/>
    <w:rsid w:val="00AA6883"/>
    <w:rsid w:val="00AB13A7"/>
    <w:rsid w:val="00AB7628"/>
    <w:rsid w:val="00AC543B"/>
    <w:rsid w:val="00AC68E1"/>
    <w:rsid w:val="00AD22CB"/>
    <w:rsid w:val="00AD2B0E"/>
    <w:rsid w:val="00AD4EA4"/>
    <w:rsid w:val="00AD6C75"/>
    <w:rsid w:val="00AE680B"/>
    <w:rsid w:val="00AF7380"/>
    <w:rsid w:val="00AF7885"/>
    <w:rsid w:val="00B01911"/>
    <w:rsid w:val="00B105D0"/>
    <w:rsid w:val="00B16BC2"/>
    <w:rsid w:val="00B1781A"/>
    <w:rsid w:val="00B22C55"/>
    <w:rsid w:val="00B314F9"/>
    <w:rsid w:val="00B3396A"/>
    <w:rsid w:val="00B4046A"/>
    <w:rsid w:val="00B40AF7"/>
    <w:rsid w:val="00B44000"/>
    <w:rsid w:val="00B46204"/>
    <w:rsid w:val="00B602D4"/>
    <w:rsid w:val="00B61123"/>
    <w:rsid w:val="00B71777"/>
    <w:rsid w:val="00B75D63"/>
    <w:rsid w:val="00B75E01"/>
    <w:rsid w:val="00B77CE4"/>
    <w:rsid w:val="00B82A18"/>
    <w:rsid w:val="00B8648D"/>
    <w:rsid w:val="00B900C1"/>
    <w:rsid w:val="00B91199"/>
    <w:rsid w:val="00B954A9"/>
    <w:rsid w:val="00BA0E0B"/>
    <w:rsid w:val="00BA314F"/>
    <w:rsid w:val="00BB34E0"/>
    <w:rsid w:val="00BB5D83"/>
    <w:rsid w:val="00BC0120"/>
    <w:rsid w:val="00BC014D"/>
    <w:rsid w:val="00BC7A79"/>
    <w:rsid w:val="00BC7BC0"/>
    <w:rsid w:val="00BD79AD"/>
    <w:rsid w:val="00BE05AF"/>
    <w:rsid w:val="00BF299C"/>
    <w:rsid w:val="00BF5D7D"/>
    <w:rsid w:val="00C047D1"/>
    <w:rsid w:val="00C063E5"/>
    <w:rsid w:val="00C12B0A"/>
    <w:rsid w:val="00C1449D"/>
    <w:rsid w:val="00C15EA8"/>
    <w:rsid w:val="00C23078"/>
    <w:rsid w:val="00C322B9"/>
    <w:rsid w:val="00C3609D"/>
    <w:rsid w:val="00C42199"/>
    <w:rsid w:val="00C4419D"/>
    <w:rsid w:val="00C52937"/>
    <w:rsid w:val="00C60816"/>
    <w:rsid w:val="00C74D9D"/>
    <w:rsid w:val="00C85B9B"/>
    <w:rsid w:val="00C86CAA"/>
    <w:rsid w:val="00C93F10"/>
    <w:rsid w:val="00C93F37"/>
    <w:rsid w:val="00CA17D4"/>
    <w:rsid w:val="00CA38F0"/>
    <w:rsid w:val="00CA6FCB"/>
    <w:rsid w:val="00CB0154"/>
    <w:rsid w:val="00CB3D15"/>
    <w:rsid w:val="00CB4E25"/>
    <w:rsid w:val="00CC024B"/>
    <w:rsid w:val="00CC408B"/>
    <w:rsid w:val="00CC45CF"/>
    <w:rsid w:val="00CD1EE2"/>
    <w:rsid w:val="00CD3E8B"/>
    <w:rsid w:val="00CE6597"/>
    <w:rsid w:val="00CF74FE"/>
    <w:rsid w:val="00D00E26"/>
    <w:rsid w:val="00D10086"/>
    <w:rsid w:val="00D21D2B"/>
    <w:rsid w:val="00D22611"/>
    <w:rsid w:val="00D27F92"/>
    <w:rsid w:val="00D300B0"/>
    <w:rsid w:val="00D319B1"/>
    <w:rsid w:val="00D369FA"/>
    <w:rsid w:val="00D45F6B"/>
    <w:rsid w:val="00D47FB0"/>
    <w:rsid w:val="00D679C7"/>
    <w:rsid w:val="00D73A73"/>
    <w:rsid w:val="00D765B8"/>
    <w:rsid w:val="00D765CE"/>
    <w:rsid w:val="00D76C00"/>
    <w:rsid w:val="00D778F2"/>
    <w:rsid w:val="00D81288"/>
    <w:rsid w:val="00D82045"/>
    <w:rsid w:val="00D82932"/>
    <w:rsid w:val="00D82AF9"/>
    <w:rsid w:val="00D84972"/>
    <w:rsid w:val="00D93521"/>
    <w:rsid w:val="00DB3B66"/>
    <w:rsid w:val="00DB54D8"/>
    <w:rsid w:val="00DB57E2"/>
    <w:rsid w:val="00DC1F9D"/>
    <w:rsid w:val="00DC21E8"/>
    <w:rsid w:val="00DC3754"/>
    <w:rsid w:val="00DE0AA3"/>
    <w:rsid w:val="00DE2F54"/>
    <w:rsid w:val="00DE32DF"/>
    <w:rsid w:val="00DF75E9"/>
    <w:rsid w:val="00E00DF9"/>
    <w:rsid w:val="00E02147"/>
    <w:rsid w:val="00E02BFB"/>
    <w:rsid w:val="00E03245"/>
    <w:rsid w:val="00E11C66"/>
    <w:rsid w:val="00E20E3F"/>
    <w:rsid w:val="00E21DBF"/>
    <w:rsid w:val="00E22CC8"/>
    <w:rsid w:val="00E25D7C"/>
    <w:rsid w:val="00E323AD"/>
    <w:rsid w:val="00E328C5"/>
    <w:rsid w:val="00E32F48"/>
    <w:rsid w:val="00E343C7"/>
    <w:rsid w:val="00E43225"/>
    <w:rsid w:val="00E47CC6"/>
    <w:rsid w:val="00E50E36"/>
    <w:rsid w:val="00E61F7C"/>
    <w:rsid w:val="00E6527E"/>
    <w:rsid w:val="00E71C62"/>
    <w:rsid w:val="00E82E46"/>
    <w:rsid w:val="00E8307E"/>
    <w:rsid w:val="00E85188"/>
    <w:rsid w:val="00E86E99"/>
    <w:rsid w:val="00E94D2E"/>
    <w:rsid w:val="00EB00E4"/>
    <w:rsid w:val="00EB3A54"/>
    <w:rsid w:val="00EB3B57"/>
    <w:rsid w:val="00EC1781"/>
    <w:rsid w:val="00EC2FC6"/>
    <w:rsid w:val="00ED19AE"/>
    <w:rsid w:val="00ED65FC"/>
    <w:rsid w:val="00EE2F8E"/>
    <w:rsid w:val="00EE466C"/>
    <w:rsid w:val="00EE5018"/>
    <w:rsid w:val="00EE6504"/>
    <w:rsid w:val="00EF50C0"/>
    <w:rsid w:val="00F0007D"/>
    <w:rsid w:val="00F01CBA"/>
    <w:rsid w:val="00F16E80"/>
    <w:rsid w:val="00F17DC3"/>
    <w:rsid w:val="00F21005"/>
    <w:rsid w:val="00F2238E"/>
    <w:rsid w:val="00F2749B"/>
    <w:rsid w:val="00F31B18"/>
    <w:rsid w:val="00F33540"/>
    <w:rsid w:val="00F36FEE"/>
    <w:rsid w:val="00F42563"/>
    <w:rsid w:val="00F47F41"/>
    <w:rsid w:val="00F635C2"/>
    <w:rsid w:val="00F81432"/>
    <w:rsid w:val="00F84D22"/>
    <w:rsid w:val="00F84F89"/>
    <w:rsid w:val="00F876C6"/>
    <w:rsid w:val="00F91572"/>
    <w:rsid w:val="00F95A25"/>
    <w:rsid w:val="00F96A40"/>
    <w:rsid w:val="00FA09C8"/>
    <w:rsid w:val="00FB6CF2"/>
    <w:rsid w:val="00FC33D9"/>
    <w:rsid w:val="00FC6CE6"/>
    <w:rsid w:val="00FD1D2D"/>
    <w:rsid w:val="00FD63D0"/>
    <w:rsid w:val="00FE08B7"/>
    <w:rsid w:val="00FE245E"/>
    <w:rsid w:val="00FE5F4E"/>
    <w:rsid w:val="00FF030D"/>
    <w:rsid w:val="00FF0599"/>
    <w:rsid w:val="00FF1A78"/>
    <w:rsid w:val="00FF32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rules v:ext="edit">
        <o:r id="V:Rule2" type="connector" idref="#_x0000_s1027"/>
      </o:rules>
    </o:shapelayout>
  </w:shapeDefaults>
  <w:doNotEmbedSmartTags/>
  <w:decimalSymbol w:val=","/>
  <w:listSeparator w:val=";"/>
  <w14:docId w14:val="3AA8599E"/>
  <w15:docId w15:val="{094F2BF3-2EF1-4223-A0D2-57C65E450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0A3B52"/>
    <w:pPr>
      <w:suppressAutoHyphens/>
    </w:pPr>
    <w:rPr>
      <w:sz w:val="24"/>
      <w:szCs w:val="24"/>
      <w:lang w:val="en-GB"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5z0">
    <w:name w:val="WW8Num5z0"/>
    <w:rsid w:val="00CC024B"/>
    <w:rPr>
      <w:rFonts w:cs="Times New Roman"/>
    </w:rPr>
  </w:style>
  <w:style w:type="character" w:customStyle="1" w:styleId="WW8Num8z0">
    <w:name w:val="WW8Num8z0"/>
    <w:rsid w:val="00CC024B"/>
    <w:rPr>
      <w:rFonts w:ascii="Symbol" w:eastAsia="Times New Roman" w:hAnsi="Symbol" w:cs="Times New Roman"/>
    </w:rPr>
  </w:style>
  <w:style w:type="character" w:customStyle="1" w:styleId="WW8Num8z1">
    <w:name w:val="WW8Num8z1"/>
    <w:rsid w:val="00CC024B"/>
    <w:rPr>
      <w:rFonts w:ascii="Courier New" w:hAnsi="Courier New" w:cs="Courier New"/>
    </w:rPr>
  </w:style>
  <w:style w:type="character" w:customStyle="1" w:styleId="WW8Num8z2">
    <w:name w:val="WW8Num8z2"/>
    <w:rsid w:val="00CC024B"/>
    <w:rPr>
      <w:rFonts w:ascii="Wingdings" w:hAnsi="Wingdings"/>
    </w:rPr>
  </w:style>
  <w:style w:type="character" w:customStyle="1" w:styleId="WW8Num8z3">
    <w:name w:val="WW8Num8z3"/>
    <w:rsid w:val="00CC024B"/>
    <w:rPr>
      <w:rFonts w:ascii="Symbol" w:hAnsi="Symbol"/>
    </w:rPr>
  </w:style>
  <w:style w:type="character" w:customStyle="1" w:styleId="Domylnaczcionkaakapitu1">
    <w:name w:val="Domyślna czcionka akapitu1"/>
    <w:rsid w:val="00CC024B"/>
  </w:style>
  <w:style w:type="character" w:styleId="Numerstrony">
    <w:name w:val="page number"/>
    <w:basedOn w:val="Domylnaczcionkaakapitu1"/>
    <w:rsid w:val="00CC024B"/>
  </w:style>
  <w:style w:type="character" w:styleId="Hipercze">
    <w:name w:val="Hyperlink"/>
    <w:uiPriority w:val="99"/>
    <w:rsid w:val="00CC024B"/>
    <w:rPr>
      <w:color w:val="0000FF"/>
      <w:u w:val="single"/>
    </w:rPr>
  </w:style>
  <w:style w:type="character" w:customStyle="1" w:styleId="Odwoaniedokomentarza1">
    <w:name w:val="Odwołanie do komentarza1"/>
    <w:rsid w:val="00CC024B"/>
    <w:rPr>
      <w:sz w:val="16"/>
    </w:rPr>
  </w:style>
  <w:style w:type="character" w:customStyle="1" w:styleId="pkt1Znak">
    <w:name w:val="pkt1 Znak"/>
    <w:rsid w:val="00CC024B"/>
    <w:rPr>
      <w:sz w:val="24"/>
      <w:lang w:val="pl-PL" w:eastAsia="ar-SA" w:bidi="ar-SA"/>
    </w:rPr>
  </w:style>
  <w:style w:type="character" w:customStyle="1" w:styleId="Znakiprzypiswdolnych">
    <w:name w:val="Znaki przypisów dolnych"/>
    <w:rsid w:val="00CC024B"/>
    <w:rPr>
      <w:vertAlign w:val="superscript"/>
    </w:rPr>
  </w:style>
  <w:style w:type="character" w:customStyle="1" w:styleId="StopkaZnak">
    <w:name w:val="Stopka Znak"/>
    <w:rsid w:val="00CC024B"/>
    <w:rPr>
      <w:sz w:val="24"/>
      <w:szCs w:val="24"/>
      <w:lang w:val="en-GB"/>
    </w:rPr>
  </w:style>
  <w:style w:type="paragraph" w:customStyle="1" w:styleId="Nagwek1">
    <w:name w:val="Nagłówek1"/>
    <w:basedOn w:val="Normalny"/>
    <w:next w:val="Tekstpodstawowy"/>
    <w:rsid w:val="00CC024B"/>
    <w:pPr>
      <w:keepNext/>
      <w:spacing w:before="240" w:after="120"/>
    </w:pPr>
    <w:rPr>
      <w:rFonts w:ascii="Arial" w:eastAsia="Lucida Sans Unicode" w:hAnsi="Arial" w:cs="Tahoma"/>
      <w:sz w:val="28"/>
      <w:szCs w:val="28"/>
    </w:rPr>
  </w:style>
  <w:style w:type="paragraph" w:styleId="Tekstpodstawowy">
    <w:name w:val="Body Text"/>
    <w:basedOn w:val="Normalny"/>
    <w:rsid w:val="00CC024B"/>
    <w:pPr>
      <w:spacing w:after="120"/>
    </w:pPr>
  </w:style>
  <w:style w:type="paragraph" w:styleId="Lista">
    <w:name w:val="List"/>
    <w:basedOn w:val="Tekstpodstawowy"/>
    <w:rsid w:val="00CC024B"/>
    <w:rPr>
      <w:rFonts w:cs="Tahoma"/>
    </w:rPr>
  </w:style>
  <w:style w:type="paragraph" w:customStyle="1" w:styleId="Podpis1">
    <w:name w:val="Podpis1"/>
    <w:basedOn w:val="Normalny"/>
    <w:rsid w:val="00CC024B"/>
    <w:pPr>
      <w:suppressLineNumbers/>
      <w:spacing w:before="120" w:after="120"/>
    </w:pPr>
    <w:rPr>
      <w:rFonts w:cs="Tahoma"/>
      <w:i/>
      <w:iCs/>
    </w:rPr>
  </w:style>
  <w:style w:type="paragraph" w:customStyle="1" w:styleId="Indeks">
    <w:name w:val="Indeks"/>
    <w:basedOn w:val="Normalny"/>
    <w:rsid w:val="00CC024B"/>
    <w:pPr>
      <w:suppressLineNumbers/>
    </w:pPr>
    <w:rPr>
      <w:rFonts w:cs="Tahoma"/>
    </w:rPr>
  </w:style>
  <w:style w:type="paragraph" w:styleId="Nagwek">
    <w:name w:val="header"/>
    <w:aliases w:val="Nagłówek strony"/>
    <w:basedOn w:val="Normalny"/>
    <w:link w:val="NagwekZnak"/>
    <w:uiPriority w:val="99"/>
    <w:rsid w:val="00CC024B"/>
    <w:pPr>
      <w:tabs>
        <w:tab w:val="center" w:pos="4153"/>
        <w:tab w:val="right" w:pos="8306"/>
      </w:tabs>
    </w:pPr>
  </w:style>
  <w:style w:type="paragraph" w:customStyle="1" w:styleId="Logo">
    <w:name w:val="Logo"/>
    <w:basedOn w:val="Normalny"/>
    <w:rsid w:val="00CC024B"/>
    <w:rPr>
      <w:szCs w:val="20"/>
      <w:lang w:val="fr-FR"/>
    </w:rPr>
  </w:style>
  <w:style w:type="paragraph" w:customStyle="1" w:styleId="ZU">
    <w:name w:val="Z_U"/>
    <w:basedOn w:val="Normalny"/>
    <w:rsid w:val="00CC024B"/>
    <w:rPr>
      <w:rFonts w:ascii="Arial" w:hAnsi="Arial"/>
      <w:b/>
      <w:sz w:val="16"/>
      <w:szCs w:val="20"/>
      <w:lang w:val="fr-FR"/>
    </w:rPr>
  </w:style>
  <w:style w:type="paragraph" w:customStyle="1" w:styleId="Rub1">
    <w:name w:val="Rub1"/>
    <w:basedOn w:val="Normalny"/>
    <w:rsid w:val="00CC024B"/>
    <w:pPr>
      <w:tabs>
        <w:tab w:val="left" w:pos="1276"/>
      </w:tabs>
      <w:jc w:val="both"/>
    </w:pPr>
    <w:rPr>
      <w:b/>
      <w:smallCaps/>
      <w:sz w:val="20"/>
      <w:szCs w:val="20"/>
    </w:rPr>
  </w:style>
  <w:style w:type="paragraph" w:customStyle="1" w:styleId="Rub2">
    <w:name w:val="Rub2"/>
    <w:basedOn w:val="Normalny"/>
    <w:next w:val="Normalny"/>
    <w:rsid w:val="00CC024B"/>
    <w:pPr>
      <w:tabs>
        <w:tab w:val="left" w:pos="709"/>
        <w:tab w:val="left" w:pos="5670"/>
        <w:tab w:val="left" w:pos="6663"/>
        <w:tab w:val="left" w:pos="7088"/>
      </w:tabs>
      <w:ind w:right="-596"/>
    </w:pPr>
    <w:rPr>
      <w:smallCaps/>
      <w:sz w:val="20"/>
      <w:szCs w:val="20"/>
      <w:lang w:val="fr-FR"/>
    </w:rPr>
  </w:style>
  <w:style w:type="paragraph" w:customStyle="1" w:styleId="Rub3">
    <w:name w:val="Rub3"/>
    <w:basedOn w:val="Normalny"/>
    <w:next w:val="Normalny"/>
    <w:rsid w:val="00CC024B"/>
    <w:pPr>
      <w:tabs>
        <w:tab w:val="left" w:pos="709"/>
      </w:tabs>
      <w:jc w:val="both"/>
    </w:pPr>
    <w:rPr>
      <w:b/>
      <w:i/>
      <w:sz w:val="20"/>
      <w:szCs w:val="20"/>
    </w:rPr>
  </w:style>
  <w:style w:type="paragraph" w:styleId="Stopka">
    <w:name w:val="footer"/>
    <w:basedOn w:val="Normalny"/>
    <w:rsid w:val="00CC024B"/>
    <w:pPr>
      <w:tabs>
        <w:tab w:val="center" w:pos="4153"/>
        <w:tab w:val="right" w:pos="8306"/>
      </w:tabs>
    </w:pPr>
  </w:style>
  <w:style w:type="paragraph" w:styleId="Tekstprzypisudolnego">
    <w:name w:val="footnote text"/>
    <w:basedOn w:val="Normalny"/>
    <w:rsid w:val="00CC024B"/>
    <w:pPr>
      <w:widowControl w:val="0"/>
      <w:tabs>
        <w:tab w:val="left" w:pos="567"/>
      </w:tabs>
      <w:ind w:left="567" w:hanging="567"/>
    </w:pPr>
  </w:style>
  <w:style w:type="paragraph" w:styleId="Spistreci2">
    <w:name w:val="toc 2"/>
    <w:basedOn w:val="Normalny"/>
    <w:next w:val="Normalny"/>
    <w:rsid w:val="00CC024B"/>
    <w:pPr>
      <w:keepNext/>
      <w:keepLines/>
      <w:tabs>
        <w:tab w:val="right" w:leader="dot" w:pos="8640"/>
      </w:tabs>
      <w:spacing w:after="240"/>
      <w:ind w:left="1077" w:right="720" w:hanging="601"/>
      <w:jc w:val="both"/>
    </w:pPr>
    <w:rPr>
      <w:szCs w:val="20"/>
    </w:rPr>
  </w:style>
  <w:style w:type="paragraph" w:styleId="Tekstdymka">
    <w:name w:val="Balloon Text"/>
    <w:basedOn w:val="Normalny"/>
    <w:rsid w:val="00CC024B"/>
    <w:rPr>
      <w:rFonts w:ascii="Tahoma" w:hAnsi="Tahoma" w:cs="Tahoma"/>
      <w:sz w:val="16"/>
      <w:szCs w:val="16"/>
    </w:rPr>
  </w:style>
  <w:style w:type="paragraph" w:customStyle="1" w:styleId="Plandokumentu1">
    <w:name w:val="Plan dokumentu1"/>
    <w:basedOn w:val="Normalny"/>
    <w:rsid w:val="00CC024B"/>
    <w:pPr>
      <w:shd w:val="clear" w:color="auto" w:fill="000080"/>
    </w:pPr>
    <w:rPr>
      <w:rFonts w:ascii="Tahoma" w:hAnsi="Tahoma"/>
    </w:rPr>
  </w:style>
  <w:style w:type="paragraph" w:customStyle="1" w:styleId="Tekstkomentarza1">
    <w:name w:val="Tekst komentarza1"/>
    <w:basedOn w:val="Normalny"/>
    <w:rsid w:val="00CC024B"/>
    <w:rPr>
      <w:sz w:val="20"/>
    </w:rPr>
  </w:style>
  <w:style w:type="paragraph" w:styleId="Tematkomentarza">
    <w:name w:val="annotation subject"/>
    <w:basedOn w:val="Tekstkomentarza1"/>
    <w:next w:val="Tekstkomentarza1"/>
    <w:rsid w:val="00CC024B"/>
    <w:rPr>
      <w:b/>
      <w:bCs/>
      <w:szCs w:val="20"/>
    </w:rPr>
  </w:style>
  <w:style w:type="paragraph" w:customStyle="1" w:styleId="ZnakZnak1">
    <w:name w:val="Znak Znak1"/>
    <w:basedOn w:val="Normalny"/>
    <w:rsid w:val="00CC024B"/>
    <w:rPr>
      <w:rFonts w:ascii="Arial" w:hAnsi="Arial" w:cs="Arial"/>
      <w:lang w:val="pl-PL"/>
    </w:rPr>
  </w:style>
  <w:style w:type="paragraph" w:customStyle="1" w:styleId="pkt1">
    <w:name w:val="pkt1"/>
    <w:basedOn w:val="Normalny"/>
    <w:rsid w:val="00CC024B"/>
    <w:pPr>
      <w:spacing w:after="80"/>
      <w:ind w:left="794" w:hanging="397"/>
      <w:jc w:val="both"/>
    </w:pPr>
    <w:rPr>
      <w:szCs w:val="20"/>
      <w:lang w:val="pl-PL"/>
    </w:rPr>
  </w:style>
  <w:style w:type="paragraph" w:styleId="NormalnyWeb">
    <w:name w:val="Normal (Web)"/>
    <w:basedOn w:val="Normalny"/>
    <w:uiPriority w:val="99"/>
    <w:rsid w:val="00CC024B"/>
    <w:pPr>
      <w:spacing w:before="100" w:after="100"/>
    </w:pPr>
    <w:rPr>
      <w:rFonts w:eastAsia="Calibri"/>
      <w:lang w:val="pl-PL"/>
    </w:rPr>
  </w:style>
  <w:style w:type="paragraph" w:customStyle="1" w:styleId="Zawartoramki">
    <w:name w:val="Zawartość ramki"/>
    <w:basedOn w:val="Tekstpodstawowy"/>
    <w:rsid w:val="00CC024B"/>
  </w:style>
  <w:style w:type="paragraph" w:customStyle="1" w:styleId="Zawartotabeli">
    <w:name w:val="Zawartość tabeli"/>
    <w:basedOn w:val="Normalny"/>
    <w:rsid w:val="00CC024B"/>
    <w:pPr>
      <w:suppressLineNumbers/>
    </w:pPr>
  </w:style>
  <w:style w:type="paragraph" w:customStyle="1" w:styleId="Nagwektabeli">
    <w:name w:val="Nagłówek tabeli"/>
    <w:basedOn w:val="Zawartotabeli"/>
    <w:rsid w:val="00CC024B"/>
    <w:pPr>
      <w:jc w:val="center"/>
    </w:pPr>
    <w:rPr>
      <w:b/>
      <w:bCs/>
    </w:rPr>
  </w:style>
  <w:style w:type="character" w:customStyle="1" w:styleId="apple-converted-space">
    <w:name w:val="apple-converted-space"/>
    <w:basedOn w:val="Domylnaczcionkaakapitu"/>
    <w:rsid w:val="00E00DF9"/>
  </w:style>
  <w:style w:type="paragraph" w:styleId="Tekstpodstawowywcity3">
    <w:name w:val="Body Text Indent 3"/>
    <w:basedOn w:val="Normalny"/>
    <w:link w:val="Tekstpodstawowywcity3Znak"/>
    <w:rsid w:val="00534C8B"/>
    <w:pPr>
      <w:spacing w:after="120"/>
      <w:ind w:left="283"/>
    </w:pPr>
    <w:rPr>
      <w:sz w:val="16"/>
      <w:szCs w:val="16"/>
    </w:rPr>
  </w:style>
  <w:style w:type="character" w:customStyle="1" w:styleId="Tekstpodstawowywcity3Znak">
    <w:name w:val="Tekst podstawowy wcięty 3 Znak"/>
    <w:basedOn w:val="Domylnaczcionkaakapitu"/>
    <w:link w:val="Tekstpodstawowywcity3"/>
    <w:rsid w:val="00534C8B"/>
    <w:rPr>
      <w:sz w:val="16"/>
      <w:szCs w:val="16"/>
      <w:lang w:val="en-GB" w:eastAsia="ar-SA"/>
    </w:rPr>
  </w:style>
  <w:style w:type="paragraph" w:customStyle="1" w:styleId="siwz">
    <w:name w:val="siwz"/>
    <w:basedOn w:val="Normalny"/>
    <w:uiPriority w:val="99"/>
    <w:qFormat/>
    <w:rsid w:val="00B71777"/>
    <w:pPr>
      <w:suppressAutoHyphens w:val="0"/>
      <w:contextualSpacing/>
      <w:jc w:val="both"/>
    </w:pPr>
    <w:rPr>
      <w:rFonts w:ascii="Arial" w:hAnsi="Arial" w:cs="Arial"/>
      <w:bCs/>
      <w:iCs/>
      <w:szCs w:val="20"/>
      <w:lang w:val="pl-PL" w:eastAsia="pl-PL"/>
    </w:rPr>
  </w:style>
  <w:style w:type="paragraph" w:styleId="Bezodstpw">
    <w:name w:val="No Spacing"/>
    <w:link w:val="BezodstpwZnak"/>
    <w:uiPriority w:val="1"/>
    <w:qFormat/>
    <w:rsid w:val="00B71777"/>
    <w:pPr>
      <w:widowControl w:val="0"/>
      <w:autoSpaceDE w:val="0"/>
      <w:autoSpaceDN w:val="0"/>
      <w:adjustRightInd w:val="0"/>
    </w:pPr>
    <w:rPr>
      <w:rFonts w:ascii="Arial" w:hAnsi="Arial" w:cs="Arial"/>
    </w:rPr>
  </w:style>
  <w:style w:type="paragraph" w:styleId="Akapitzlist">
    <w:name w:val="List Paragraph"/>
    <w:basedOn w:val="Normalny"/>
    <w:uiPriority w:val="34"/>
    <w:qFormat/>
    <w:rsid w:val="00B71777"/>
    <w:pPr>
      <w:suppressAutoHyphens w:val="0"/>
      <w:ind w:left="708"/>
    </w:pPr>
    <w:rPr>
      <w:rFonts w:ascii="Arial" w:hAnsi="Arial" w:cs="Arial"/>
      <w:lang w:val="pl-PL" w:eastAsia="pl-PL"/>
    </w:rPr>
  </w:style>
  <w:style w:type="character" w:customStyle="1" w:styleId="BezodstpwZnak">
    <w:name w:val="Bez odstępów Znak"/>
    <w:basedOn w:val="Domylnaczcionkaakapitu"/>
    <w:link w:val="Bezodstpw"/>
    <w:uiPriority w:val="1"/>
    <w:rsid w:val="00B71777"/>
    <w:rPr>
      <w:rFonts w:ascii="Arial" w:hAnsi="Arial" w:cs="Arial"/>
    </w:rPr>
  </w:style>
  <w:style w:type="paragraph" w:customStyle="1" w:styleId="ReportText">
    <w:name w:val="Report Text"/>
    <w:uiPriority w:val="99"/>
    <w:rsid w:val="00DB3B66"/>
    <w:pPr>
      <w:suppressAutoHyphens/>
      <w:spacing w:after="120" w:line="260" w:lineRule="atLeast"/>
      <w:jc w:val="both"/>
    </w:pPr>
    <w:rPr>
      <w:rFonts w:ascii="Arial" w:eastAsia="Arial" w:hAnsi="Arial" w:cs="Arial"/>
      <w:lang w:eastAsia="ar-SA"/>
    </w:rPr>
  </w:style>
  <w:style w:type="paragraph" w:styleId="Tekstprzypisukocowego">
    <w:name w:val="endnote text"/>
    <w:basedOn w:val="Normalny"/>
    <w:link w:val="TekstprzypisukocowegoZnak"/>
    <w:rsid w:val="005A5216"/>
    <w:rPr>
      <w:sz w:val="20"/>
      <w:szCs w:val="20"/>
    </w:rPr>
  </w:style>
  <w:style w:type="character" w:customStyle="1" w:styleId="TekstprzypisukocowegoZnak">
    <w:name w:val="Tekst przypisu końcowego Znak"/>
    <w:basedOn w:val="Domylnaczcionkaakapitu"/>
    <w:link w:val="Tekstprzypisukocowego"/>
    <w:rsid w:val="005A5216"/>
    <w:rPr>
      <w:lang w:val="en-GB" w:eastAsia="ar-SA"/>
    </w:rPr>
  </w:style>
  <w:style w:type="character" w:styleId="Odwoanieprzypisukocowego">
    <w:name w:val="endnote reference"/>
    <w:basedOn w:val="Domylnaczcionkaakapitu"/>
    <w:rsid w:val="005A5216"/>
    <w:rPr>
      <w:vertAlign w:val="superscript"/>
    </w:rPr>
  </w:style>
  <w:style w:type="character" w:styleId="Odwoanieprzypisudolnego">
    <w:name w:val="footnote reference"/>
    <w:basedOn w:val="Domylnaczcionkaakapitu"/>
    <w:rsid w:val="005A5216"/>
    <w:rPr>
      <w:vertAlign w:val="superscript"/>
    </w:rPr>
  </w:style>
  <w:style w:type="character" w:styleId="Pogrubienie">
    <w:name w:val="Strong"/>
    <w:basedOn w:val="Domylnaczcionkaakapitu"/>
    <w:uiPriority w:val="22"/>
    <w:qFormat/>
    <w:rsid w:val="00E50E36"/>
    <w:rPr>
      <w:b/>
      <w:bCs/>
    </w:rPr>
  </w:style>
  <w:style w:type="character" w:styleId="Odwoaniedokomentarza">
    <w:name w:val="annotation reference"/>
    <w:basedOn w:val="Domylnaczcionkaakapitu"/>
    <w:rsid w:val="00C60816"/>
    <w:rPr>
      <w:sz w:val="16"/>
      <w:szCs w:val="16"/>
    </w:rPr>
  </w:style>
  <w:style w:type="paragraph" w:styleId="Tekstkomentarza">
    <w:name w:val="annotation text"/>
    <w:basedOn w:val="Normalny"/>
    <w:link w:val="TekstkomentarzaZnak"/>
    <w:rsid w:val="00C60816"/>
    <w:rPr>
      <w:sz w:val="20"/>
      <w:szCs w:val="20"/>
    </w:rPr>
  </w:style>
  <w:style w:type="character" w:customStyle="1" w:styleId="TekstkomentarzaZnak">
    <w:name w:val="Tekst komentarza Znak"/>
    <w:basedOn w:val="Domylnaczcionkaakapitu"/>
    <w:link w:val="Tekstkomentarza"/>
    <w:rsid w:val="00C60816"/>
    <w:rPr>
      <w:lang w:val="en-GB" w:eastAsia="ar-SA"/>
    </w:rPr>
  </w:style>
  <w:style w:type="character" w:customStyle="1" w:styleId="NagwekZnak">
    <w:name w:val="Nagłówek Znak"/>
    <w:aliases w:val="Nagłówek strony Znak"/>
    <w:basedOn w:val="Domylnaczcionkaakapitu"/>
    <w:link w:val="Nagwek"/>
    <w:uiPriority w:val="99"/>
    <w:rsid w:val="00CD1EE2"/>
    <w:rPr>
      <w:sz w:val="24"/>
      <w:szCs w:val="24"/>
      <w:lang w:val="en-GB" w:eastAsia="ar-SA"/>
    </w:rPr>
  </w:style>
  <w:style w:type="character" w:styleId="Uwydatnienie">
    <w:name w:val="Emphasis"/>
    <w:basedOn w:val="Domylnaczcionkaakapitu"/>
    <w:qFormat/>
    <w:rsid w:val="006D2DE7"/>
    <w:rPr>
      <w:i/>
      <w:iCs/>
    </w:rPr>
  </w:style>
  <w:style w:type="paragraph" w:customStyle="1" w:styleId="Akapitzlist1">
    <w:name w:val="Akapit z listą1"/>
    <w:basedOn w:val="Normalny"/>
    <w:rsid w:val="009023DE"/>
    <w:pPr>
      <w:suppressAutoHyphens w:val="0"/>
      <w:ind w:left="720"/>
      <w:contextualSpacing/>
    </w:pPr>
    <w:rPr>
      <w:lang w:val="pl-PL" w:eastAsia="pl-PL"/>
    </w:rPr>
  </w:style>
  <w:style w:type="table" w:styleId="Tabela-Siatka">
    <w:name w:val="Table Grid"/>
    <w:basedOn w:val="Standardowy"/>
    <w:rsid w:val="008B53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edited">
    <w:name w:val="alt-edited"/>
    <w:basedOn w:val="Domylnaczcionkaakapitu"/>
    <w:rsid w:val="004454A3"/>
  </w:style>
  <w:style w:type="character" w:customStyle="1" w:styleId="WW8Num10z0">
    <w:name w:val="WW8Num10z0"/>
    <w:rsid w:val="000A017A"/>
    <w:rPr>
      <w:rFonts w:ascii="Wingdings" w:hAnsi="Wingdings" w:cs="StarSymbol"/>
      <w:sz w:val="18"/>
      <w:szCs w:val="18"/>
    </w:rPr>
  </w:style>
  <w:style w:type="paragraph" w:customStyle="1" w:styleId="Default">
    <w:name w:val="Default"/>
    <w:rsid w:val="002357A3"/>
    <w:pPr>
      <w:autoSpaceDE w:val="0"/>
      <w:autoSpaceDN w:val="0"/>
      <w:adjustRightInd w:val="0"/>
    </w:pPr>
    <w:rPr>
      <w:rFonts w:ascii="AvenirNext LT Pro Regular" w:eastAsiaTheme="minorHAnsi" w:hAnsi="AvenirNext LT Pro Regular" w:cs="AvenirNext LT Pro Regular"/>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23581">
      <w:bodyDiv w:val="1"/>
      <w:marLeft w:val="0"/>
      <w:marRight w:val="0"/>
      <w:marTop w:val="0"/>
      <w:marBottom w:val="0"/>
      <w:divBdr>
        <w:top w:val="none" w:sz="0" w:space="0" w:color="auto"/>
        <w:left w:val="none" w:sz="0" w:space="0" w:color="auto"/>
        <w:bottom w:val="none" w:sz="0" w:space="0" w:color="auto"/>
        <w:right w:val="none" w:sz="0" w:space="0" w:color="auto"/>
      </w:divBdr>
    </w:div>
    <w:div w:id="295138600">
      <w:bodyDiv w:val="1"/>
      <w:marLeft w:val="0"/>
      <w:marRight w:val="0"/>
      <w:marTop w:val="0"/>
      <w:marBottom w:val="0"/>
      <w:divBdr>
        <w:top w:val="none" w:sz="0" w:space="0" w:color="auto"/>
        <w:left w:val="none" w:sz="0" w:space="0" w:color="auto"/>
        <w:bottom w:val="none" w:sz="0" w:space="0" w:color="auto"/>
        <w:right w:val="none" w:sz="0" w:space="0" w:color="auto"/>
      </w:divBdr>
    </w:div>
    <w:div w:id="364331731">
      <w:bodyDiv w:val="1"/>
      <w:marLeft w:val="0"/>
      <w:marRight w:val="0"/>
      <w:marTop w:val="0"/>
      <w:marBottom w:val="0"/>
      <w:divBdr>
        <w:top w:val="none" w:sz="0" w:space="0" w:color="auto"/>
        <w:left w:val="none" w:sz="0" w:space="0" w:color="auto"/>
        <w:bottom w:val="none" w:sz="0" w:space="0" w:color="auto"/>
        <w:right w:val="none" w:sz="0" w:space="0" w:color="auto"/>
      </w:divBdr>
    </w:div>
    <w:div w:id="473446833">
      <w:bodyDiv w:val="1"/>
      <w:marLeft w:val="0"/>
      <w:marRight w:val="0"/>
      <w:marTop w:val="0"/>
      <w:marBottom w:val="0"/>
      <w:divBdr>
        <w:top w:val="none" w:sz="0" w:space="0" w:color="auto"/>
        <w:left w:val="none" w:sz="0" w:space="0" w:color="auto"/>
        <w:bottom w:val="none" w:sz="0" w:space="0" w:color="auto"/>
        <w:right w:val="none" w:sz="0" w:space="0" w:color="auto"/>
      </w:divBdr>
    </w:div>
    <w:div w:id="1659772683">
      <w:bodyDiv w:val="1"/>
      <w:marLeft w:val="0"/>
      <w:marRight w:val="0"/>
      <w:marTop w:val="0"/>
      <w:marBottom w:val="0"/>
      <w:divBdr>
        <w:top w:val="none" w:sz="0" w:space="0" w:color="auto"/>
        <w:left w:val="none" w:sz="0" w:space="0" w:color="auto"/>
        <w:bottom w:val="none" w:sz="0" w:space="0" w:color="auto"/>
        <w:right w:val="none" w:sz="0" w:space="0" w:color="auto"/>
      </w:divBdr>
    </w:div>
    <w:div w:id="1672021850">
      <w:bodyDiv w:val="1"/>
      <w:marLeft w:val="0"/>
      <w:marRight w:val="0"/>
      <w:marTop w:val="0"/>
      <w:marBottom w:val="0"/>
      <w:divBdr>
        <w:top w:val="none" w:sz="0" w:space="0" w:color="auto"/>
        <w:left w:val="none" w:sz="0" w:space="0" w:color="auto"/>
        <w:bottom w:val="none" w:sz="0" w:space="0" w:color="auto"/>
        <w:right w:val="none" w:sz="0" w:space="0" w:color="auto"/>
      </w:divBdr>
    </w:div>
    <w:div w:id="2114549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peat.net" TargetMode="External"/><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F0613-26FB-4C5E-8704-2280C83E3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3155</TotalTime>
  <Pages>17</Pages>
  <Words>8222</Words>
  <Characters>49338</Characters>
  <Application>Microsoft Office Word</Application>
  <DocSecurity>0</DocSecurity>
  <Lines>411</Lines>
  <Paragraphs>114</Paragraphs>
  <ScaleCrop>false</ScaleCrop>
  <HeadingPairs>
    <vt:vector size="2" baseType="variant">
      <vt:variant>
        <vt:lpstr>Tytuł</vt:lpstr>
      </vt:variant>
      <vt:variant>
        <vt:i4>1</vt:i4>
      </vt:variant>
    </vt:vector>
  </HeadingPairs>
  <TitlesOfParts>
    <vt:vector size="1" baseType="lpstr">
      <vt:lpstr/>
    </vt:vector>
  </TitlesOfParts>
  <Company>Wydawnictwo Wiedza i Praktyka</Company>
  <LinksUpToDate>false</LinksUpToDate>
  <CharactersWithSpaces>57446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pbrzuzek</dc:creator>
  <cp:keywords/>
  <cp:lastModifiedBy>Joanna Tulejko</cp:lastModifiedBy>
  <cp:revision>232</cp:revision>
  <cp:lastPrinted>2019-09-04T11:26:00Z</cp:lastPrinted>
  <dcterms:created xsi:type="dcterms:W3CDTF">2016-11-02T10:17:00Z</dcterms:created>
  <dcterms:modified xsi:type="dcterms:W3CDTF">2023-05-24T11:13:00Z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W_DocType">
    <vt:lpwstr>NORMAL</vt:lpwstr>
  </property>
</Properties>
</file>