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CC189" w14:textId="4675F033" w:rsidR="00076F2B" w:rsidRDefault="00076F2B" w:rsidP="00076F2B">
      <w:pPr>
        <w:spacing w:before="0" w:after="120" w:line="240" w:lineRule="auto"/>
        <w:rPr>
          <w:sz w:val="24"/>
          <w:szCs w:val="24"/>
        </w:rPr>
      </w:pPr>
      <w:r>
        <w:rPr>
          <w:sz w:val="24"/>
          <w:szCs w:val="24"/>
        </w:rPr>
        <w:t>PI.272.</w:t>
      </w:r>
      <w:r w:rsidR="00A82C70">
        <w:rPr>
          <w:sz w:val="24"/>
          <w:szCs w:val="24"/>
        </w:rPr>
        <w:t>24.2024</w:t>
      </w:r>
    </w:p>
    <w:p w14:paraId="66696E5F" w14:textId="2383FC3A" w:rsidR="00076F2B" w:rsidRDefault="00076F2B" w:rsidP="00076F2B">
      <w:pPr>
        <w:spacing w:before="0" w:after="120" w:line="240" w:lineRule="auto"/>
        <w:jc w:val="right"/>
        <w:rPr>
          <w:sz w:val="24"/>
          <w:szCs w:val="24"/>
        </w:rPr>
      </w:pPr>
      <w:r>
        <w:rPr>
          <w:sz w:val="24"/>
          <w:szCs w:val="24"/>
        </w:rPr>
        <w:t xml:space="preserve">Lwówek Śląski </w:t>
      </w:r>
      <w:r w:rsidR="003F7EF9">
        <w:rPr>
          <w:sz w:val="24"/>
          <w:szCs w:val="24"/>
        </w:rPr>
        <w:t>24</w:t>
      </w:r>
      <w:r w:rsidR="00A82C70">
        <w:rPr>
          <w:sz w:val="24"/>
          <w:szCs w:val="24"/>
        </w:rPr>
        <w:t>.07.</w:t>
      </w:r>
      <w:r>
        <w:rPr>
          <w:sz w:val="24"/>
          <w:szCs w:val="24"/>
        </w:rPr>
        <w:t>202</w:t>
      </w:r>
      <w:r w:rsidR="00A82C70">
        <w:rPr>
          <w:sz w:val="24"/>
          <w:szCs w:val="24"/>
        </w:rPr>
        <w:t>4</w:t>
      </w:r>
      <w:r>
        <w:rPr>
          <w:sz w:val="24"/>
          <w:szCs w:val="24"/>
        </w:rPr>
        <w:t xml:space="preserve"> roku </w:t>
      </w:r>
    </w:p>
    <w:p w14:paraId="75BC0DFF" w14:textId="77777777" w:rsidR="00076F2B" w:rsidRDefault="00076F2B" w:rsidP="00076F2B">
      <w:pPr>
        <w:spacing w:before="0" w:after="120" w:line="240" w:lineRule="auto"/>
        <w:jc w:val="center"/>
        <w:rPr>
          <w:sz w:val="24"/>
          <w:szCs w:val="24"/>
        </w:rPr>
      </w:pPr>
    </w:p>
    <w:p w14:paraId="0ECBCB23" w14:textId="74251FDD" w:rsidR="00076F2B" w:rsidRDefault="00076F2B" w:rsidP="00076F2B">
      <w:pPr>
        <w:spacing w:before="0" w:after="120" w:line="240" w:lineRule="auto"/>
        <w:jc w:val="center"/>
        <w:rPr>
          <w:sz w:val="24"/>
          <w:szCs w:val="24"/>
        </w:rPr>
      </w:pPr>
      <w:r>
        <w:rPr>
          <w:sz w:val="24"/>
          <w:szCs w:val="24"/>
        </w:rPr>
        <w:t>ZAPYTANIE OFERTOWE NA USŁUGĘ</w:t>
      </w:r>
    </w:p>
    <w:p w14:paraId="3B3CADD2" w14:textId="77777777" w:rsidR="00076F2B" w:rsidRDefault="00076F2B" w:rsidP="00076F2B">
      <w:pPr>
        <w:spacing w:before="0" w:after="120" w:line="240" w:lineRule="auto"/>
        <w:rPr>
          <w:sz w:val="24"/>
          <w:szCs w:val="24"/>
        </w:rPr>
      </w:pPr>
    </w:p>
    <w:p w14:paraId="21E51C4B" w14:textId="48CD817A" w:rsidR="00076F2B" w:rsidRPr="00BB1C9A" w:rsidRDefault="00076F2B" w:rsidP="00076F2B">
      <w:pPr>
        <w:spacing w:before="0" w:after="120" w:line="240" w:lineRule="auto"/>
        <w:rPr>
          <w:sz w:val="24"/>
          <w:szCs w:val="24"/>
        </w:rPr>
      </w:pPr>
      <w:r w:rsidRPr="00A8307E">
        <w:rPr>
          <w:sz w:val="24"/>
          <w:szCs w:val="24"/>
        </w:rPr>
        <w:t xml:space="preserve">Powiat Lwówecki zwraca się z prośbą o złożenie oferty w postępowaniu pn. </w:t>
      </w:r>
      <w:bookmarkStart w:id="0" w:name="_Hlk172116480"/>
      <w:r w:rsidR="00D8039A" w:rsidRPr="00D8039A">
        <w:rPr>
          <w:b/>
          <w:bCs/>
          <w:sz w:val="24"/>
          <w:szCs w:val="24"/>
        </w:rPr>
        <w:t xml:space="preserve">Audyt </w:t>
      </w:r>
      <w:r w:rsidR="00D8039A">
        <w:rPr>
          <w:b/>
          <w:bCs/>
          <w:sz w:val="24"/>
          <w:szCs w:val="24"/>
        </w:rPr>
        <w:t>s</w:t>
      </w:r>
      <w:r w:rsidR="00D8039A" w:rsidRPr="00D8039A">
        <w:rPr>
          <w:b/>
          <w:bCs/>
          <w:sz w:val="24"/>
          <w:szCs w:val="24"/>
        </w:rPr>
        <w:t xml:space="preserve">ystemu </w:t>
      </w:r>
      <w:r w:rsidR="00D8039A">
        <w:rPr>
          <w:b/>
          <w:bCs/>
          <w:sz w:val="24"/>
          <w:szCs w:val="24"/>
        </w:rPr>
        <w:t>z</w:t>
      </w:r>
      <w:r w:rsidR="00D8039A" w:rsidRPr="00D8039A">
        <w:rPr>
          <w:b/>
          <w:bCs/>
          <w:sz w:val="24"/>
          <w:szCs w:val="24"/>
        </w:rPr>
        <w:t xml:space="preserve">arządzania </w:t>
      </w:r>
      <w:r w:rsidR="00D8039A">
        <w:rPr>
          <w:b/>
          <w:bCs/>
          <w:sz w:val="24"/>
          <w:szCs w:val="24"/>
        </w:rPr>
        <w:t>b</w:t>
      </w:r>
      <w:r w:rsidR="00D8039A" w:rsidRPr="00D8039A">
        <w:rPr>
          <w:b/>
          <w:bCs/>
          <w:sz w:val="24"/>
          <w:szCs w:val="24"/>
        </w:rPr>
        <w:t xml:space="preserve">ezpieczeństwem </w:t>
      </w:r>
      <w:r w:rsidR="00D8039A">
        <w:rPr>
          <w:b/>
          <w:bCs/>
          <w:sz w:val="24"/>
          <w:szCs w:val="24"/>
        </w:rPr>
        <w:t>i</w:t>
      </w:r>
      <w:r w:rsidR="00D8039A" w:rsidRPr="00D8039A">
        <w:rPr>
          <w:b/>
          <w:bCs/>
          <w:sz w:val="24"/>
          <w:szCs w:val="24"/>
        </w:rPr>
        <w:t>nformacji w ramach projektu Cyberbezpieczny Powiat Lwó</w:t>
      </w:r>
      <w:r w:rsidR="009011A8">
        <w:rPr>
          <w:b/>
          <w:bCs/>
          <w:sz w:val="24"/>
          <w:szCs w:val="24"/>
        </w:rPr>
        <w:t>w</w:t>
      </w:r>
      <w:r w:rsidR="00D8039A" w:rsidRPr="00D8039A">
        <w:rPr>
          <w:b/>
          <w:bCs/>
          <w:sz w:val="24"/>
          <w:szCs w:val="24"/>
        </w:rPr>
        <w:t>ecki</w:t>
      </w:r>
      <w:r>
        <w:rPr>
          <w:b/>
          <w:bCs/>
          <w:sz w:val="24"/>
          <w:szCs w:val="24"/>
        </w:rPr>
        <w:t>.</w:t>
      </w:r>
      <w:bookmarkEnd w:id="0"/>
    </w:p>
    <w:p w14:paraId="6D7B3C44" w14:textId="77777777" w:rsidR="00076F2B" w:rsidRDefault="00076F2B" w:rsidP="00076F2B">
      <w:pPr>
        <w:spacing w:before="0" w:after="120" w:line="240" w:lineRule="auto"/>
        <w:rPr>
          <w:sz w:val="24"/>
          <w:szCs w:val="24"/>
        </w:rPr>
      </w:pPr>
    </w:p>
    <w:p w14:paraId="2BC3E06F" w14:textId="77777777" w:rsidR="00076F2B" w:rsidRDefault="00076F2B" w:rsidP="00076F2B">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2022 r. poz. 1710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485D32D" w14:textId="77777777" w:rsidR="00076F2B" w:rsidRDefault="00076F2B" w:rsidP="00076F2B">
      <w:pPr>
        <w:spacing w:before="0" w:after="120" w:line="240" w:lineRule="auto"/>
        <w:rPr>
          <w:sz w:val="24"/>
          <w:szCs w:val="24"/>
        </w:rPr>
      </w:pPr>
    </w:p>
    <w:p w14:paraId="6D031872" w14:textId="77777777" w:rsidR="00076F2B" w:rsidRPr="00397A7F" w:rsidRDefault="00076F2B">
      <w:pPr>
        <w:pStyle w:val="Akapitzlist"/>
        <w:numPr>
          <w:ilvl w:val="0"/>
          <w:numId w:val="2"/>
        </w:numPr>
        <w:spacing w:before="0" w:after="120" w:line="240" w:lineRule="auto"/>
        <w:rPr>
          <w:b/>
          <w:bCs/>
          <w:sz w:val="24"/>
          <w:szCs w:val="24"/>
        </w:rPr>
      </w:pPr>
      <w:r w:rsidRPr="00397A7F">
        <w:rPr>
          <w:b/>
          <w:bCs/>
          <w:sz w:val="24"/>
          <w:szCs w:val="24"/>
        </w:rPr>
        <w:t xml:space="preserve">Zamawiający </w:t>
      </w:r>
    </w:p>
    <w:p w14:paraId="2ACDC8F9" w14:textId="77777777" w:rsidR="00076F2B" w:rsidRDefault="00076F2B" w:rsidP="00076F2B">
      <w:pPr>
        <w:pStyle w:val="Akapitzlist"/>
        <w:spacing w:before="0" w:after="120" w:line="240" w:lineRule="auto"/>
        <w:ind w:left="360"/>
        <w:rPr>
          <w:sz w:val="24"/>
          <w:szCs w:val="24"/>
        </w:rPr>
      </w:pPr>
      <w:r>
        <w:rPr>
          <w:sz w:val="24"/>
          <w:szCs w:val="24"/>
        </w:rPr>
        <w:t xml:space="preserve">Powiat Lwówecki </w:t>
      </w:r>
    </w:p>
    <w:p w14:paraId="33A3C02A" w14:textId="77777777" w:rsidR="00076F2B" w:rsidRDefault="00076F2B" w:rsidP="00076F2B">
      <w:pPr>
        <w:pStyle w:val="Akapitzlist"/>
        <w:spacing w:before="0" w:after="120" w:line="240" w:lineRule="auto"/>
        <w:ind w:left="360"/>
        <w:rPr>
          <w:sz w:val="24"/>
          <w:szCs w:val="24"/>
        </w:rPr>
      </w:pPr>
      <w:r>
        <w:rPr>
          <w:sz w:val="24"/>
          <w:szCs w:val="24"/>
        </w:rPr>
        <w:t>Ul Szpitalna 4</w:t>
      </w:r>
    </w:p>
    <w:p w14:paraId="2C0FDE94" w14:textId="77777777" w:rsidR="00076F2B" w:rsidRDefault="00076F2B" w:rsidP="00076F2B">
      <w:pPr>
        <w:pStyle w:val="Akapitzlist"/>
        <w:spacing w:before="0" w:after="120" w:line="240" w:lineRule="auto"/>
        <w:ind w:left="360"/>
        <w:rPr>
          <w:sz w:val="24"/>
          <w:szCs w:val="24"/>
        </w:rPr>
      </w:pPr>
      <w:r>
        <w:rPr>
          <w:sz w:val="24"/>
          <w:szCs w:val="24"/>
        </w:rPr>
        <w:t xml:space="preserve">59-600 Lwówek Śląski </w:t>
      </w:r>
    </w:p>
    <w:p w14:paraId="77DAAD01" w14:textId="77777777" w:rsidR="00076F2B" w:rsidRDefault="00076F2B" w:rsidP="00076F2B">
      <w:pPr>
        <w:pStyle w:val="Akapitzlist"/>
        <w:spacing w:before="0" w:after="120" w:line="240" w:lineRule="auto"/>
        <w:ind w:left="360"/>
        <w:rPr>
          <w:sz w:val="24"/>
          <w:szCs w:val="24"/>
        </w:rPr>
      </w:pPr>
      <w:r>
        <w:rPr>
          <w:sz w:val="24"/>
          <w:szCs w:val="24"/>
        </w:rPr>
        <w:t xml:space="preserve">NIP 616 14 10 172 </w:t>
      </w:r>
    </w:p>
    <w:p w14:paraId="1B2BE605" w14:textId="77777777" w:rsidR="00076F2B" w:rsidRPr="00397A7F" w:rsidRDefault="00000000" w:rsidP="00076F2B">
      <w:pPr>
        <w:pStyle w:val="Akapitzlist"/>
        <w:spacing w:before="0" w:after="120" w:line="240" w:lineRule="auto"/>
        <w:ind w:left="360"/>
        <w:rPr>
          <w:sz w:val="24"/>
          <w:szCs w:val="24"/>
        </w:rPr>
      </w:pPr>
      <w:hyperlink r:id="rId8" w:history="1">
        <w:r w:rsidR="00076F2B" w:rsidRPr="002B4F1E">
          <w:rPr>
            <w:rStyle w:val="Hipercze"/>
            <w:sz w:val="24"/>
            <w:szCs w:val="24"/>
          </w:rPr>
          <w:t>https://platformazakupowa.pl/pn/sp_lwowekslaski</w:t>
        </w:r>
      </w:hyperlink>
      <w:r w:rsidR="00076F2B">
        <w:rPr>
          <w:sz w:val="24"/>
          <w:szCs w:val="24"/>
        </w:rPr>
        <w:t xml:space="preserve"> </w:t>
      </w:r>
    </w:p>
    <w:p w14:paraId="7E23FB98" w14:textId="77777777" w:rsidR="00076F2B" w:rsidRPr="00825302" w:rsidRDefault="00076F2B">
      <w:pPr>
        <w:pStyle w:val="Akapitzlist"/>
        <w:numPr>
          <w:ilvl w:val="0"/>
          <w:numId w:val="2"/>
        </w:numPr>
        <w:spacing w:before="0" w:after="120" w:line="240" w:lineRule="auto"/>
        <w:rPr>
          <w:sz w:val="24"/>
          <w:szCs w:val="24"/>
        </w:rPr>
      </w:pPr>
      <w:r w:rsidRPr="00825302">
        <w:rPr>
          <w:b/>
          <w:bCs/>
          <w:sz w:val="24"/>
          <w:szCs w:val="24"/>
        </w:rPr>
        <w:t>Opis przedmiotu zamówienia</w:t>
      </w:r>
    </w:p>
    <w:p w14:paraId="261B8039" w14:textId="77777777" w:rsidR="00076F2B" w:rsidRDefault="00076F2B">
      <w:pPr>
        <w:pStyle w:val="Akapitzlist"/>
        <w:numPr>
          <w:ilvl w:val="1"/>
          <w:numId w:val="2"/>
        </w:numPr>
        <w:spacing w:before="0" w:after="120" w:line="240" w:lineRule="auto"/>
        <w:ind w:left="360"/>
        <w:rPr>
          <w:sz w:val="24"/>
          <w:szCs w:val="24"/>
        </w:rPr>
      </w:pPr>
      <w:r>
        <w:rPr>
          <w:sz w:val="24"/>
          <w:szCs w:val="24"/>
        </w:rPr>
        <w:t>Kod CPV zamówienia *</w:t>
      </w:r>
    </w:p>
    <w:p w14:paraId="0812CA66" w14:textId="77777777" w:rsidR="00076F2B" w:rsidRDefault="00076F2B">
      <w:pPr>
        <w:pStyle w:val="Akapitzlist"/>
        <w:numPr>
          <w:ilvl w:val="2"/>
          <w:numId w:val="2"/>
        </w:numPr>
        <w:spacing w:before="0" w:after="120" w:line="240" w:lineRule="auto"/>
        <w:ind w:left="360"/>
        <w:rPr>
          <w:sz w:val="24"/>
          <w:szCs w:val="24"/>
        </w:rPr>
      </w:pPr>
      <w:r w:rsidRPr="00DE032F">
        <w:rPr>
          <w:sz w:val="24"/>
          <w:szCs w:val="24"/>
        </w:rPr>
        <w:t>CPV - 72800000-8 - Usługi audytu komputerowego i testowania komputerów</w:t>
      </w:r>
    </w:p>
    <w:p w14:paraId="53EB6DAA" w14:textId="77777777" w:rsidR="00076F2B" w:rsidRPr="00DE032F" w:rsidRDefault="00076F2B">
      <w:pPr>
        <w:pStyle w:val="Akapitzlist"/>
        <w:numPr>
          <w:ilvl w:val="2"/>
          <w:numId w:val="2"/>
        </w:numPr>
        <w:spacing w:before="0" w:after="120" w:line="240" w:lineRule="auto"/>
        <w:ind w:left="360"/>
        <w:rPr>
          <w:sz w:val="24"/>
          <w:szCs w:val="24"/>
        </w:rPr>
      </w:pPr>
      <w:r w:rsidRPr="00DE032F">
        <w:rPr>
          <w:sz w:val="24"/>
          <w:szCs w:val="24"/>
        </w:rPr>
        <w:t>CPV - 72810000-1 - Usługi audytu komputerowego</w:t>
      </w:r>
    </w:p>
    <w:p w14:paraId="09DAFEF5" w14:textId="77777777" w:rsidR="00076F2B" w:rsidRDefault="00076F2B">
      <w:pPr>
        <w:pStyle w:val="Akapitzlist"/>
        <w:numPr>
          <w:ilvl w:val="2"/>
          <w:numId w:val="2"/>
        </w:numPr>
        <w:spacing w:before="0" w:after="120" w:line="240" w:lineRule="auto"/>
        <w:ind w:left="360"/>
        <w:rPr>
          <w:sz w:val="24"/>
          <w:szCs w:val="24"/>
        </w:rPr>
      </w:pPr>
      <w:r w:rsidRPr="00DE032F">
        <w:rPr>
          <w:sz w:val="24"/>
          <w:szCs w:val="24"/>
        </w:rPr>
        <w:t>CPV 79212000-3 - Usługi audytu</w:t>
      </w:r>
    </w:p>
    <w:p w14:paraId="3173BB92" w14:textId="77777777" w:rsidR="00076F2B" w:rsidRDefault="00076F2B">
      <w:pPr>
        <w:pStyle w:val="Akapitzlist"/>
        <w:numPr>
          <w:ilvl w:val="1"/>
          <w:numId w:val="2"/>
        </w:numPr>
        <w:spacing w:before="0" w:after="120" w:line="240" w:lineRule="auto"/>
        <w:ind w:left="360"/>
        <w:rPr>
          <w:sz w:val="24"/>
          <w:szCs w:val="24"/>
        </w:rPr>
      </w:pPr>
      <w:r>
        <w:rPr>
          <w:sz w:val="24"/>
          <w:szCs w:val="24"/>
        </w:rPr>
        <w:t>Miejsce realizacji usługi:</w:t>
      </w:r>
    </w:p>
    <w:p w14:paraId="3FEF9D37" w14:textId="08D000DA" w:rsidR="00076F2B" w:rsidRDefault="00076F2B" w:rsidP="00E7622F">
      <w:pPr>
        <w:pStyle w:val="Akapitzlist"/>
        <w:numPr>
          <w:ilvl w:val="2"/>
          <w:numId w:val="2"/>
        </w:numPr>
        <w:spacing w:before="0" w:after="120" w:line="240" w:lineRule="auto"/>
        <w:ind w:left="360"/>
        <w:rPr>
          <w:sz w:val="24"/>
          <w:szCs w:val="24"/>
        </w:rPr>
      </w:pPr>
      <w:r w:rsidRPr="00DE032F">
        <w:rPr>
          <w:sz w:val="24"/>
          <w:szCs w:val="24"/>
        </w:rPr>
        <w:t xml:space="preserve">Zamawiający </w:t>
      </w:r>
      <w:r w:rsidR="007731C8">
        <w:rPr>
          <w:sz w:val="24"/>
          <w:szCs w:val="24"/>
        </w:rPr>
        <w:t>wymaga,</w:t>
      </w:r>
      <w:r>
        <w:rPr>
          <w:sz w:val="24"/>
          <w:szCs w:val="24"/>
        </w:rPr>
        <w:t xml:space="preserve"> aby </w:t>
      </w:r>
      <w:r w:rsidR="00E7622F">
        <w:rPr>
          <w:sz w:val="24"/>
          <w:szCs w:val="24"/>
        </w:rPr>
        <w:t xml:space="preserve">audyty </w:t>
      </w:r>
      <w:r>
        <w:rPr>
          <w:sz w:val="24"/>
          <w:szCs w:val="24"/>
        </w:rPr>
        <w:t>został</w:t>
      </w:r>
      <w:r w:rsidR="00E7622F">
        <w:rPr>
          <w:sz w:val="24"/>
          <w:szCs w:val="24"/>
        </w:rPr>
        <w:t>y</w:t>
      </w:r>
      <w:r>
        <w:rPr>
          <w:sz w:val="24"/>
          <w:szCs w:val="24"/>
        </w:rPr>
        <w:t xml:space="preserve"> przeprowadzon</w:t>
      </w:r>
      <w:r w:rsidR="00E7622F">
        <w:rPr>
          <w:sz w:val="24"/>
          <w:szCs w:val="24"/>
        </w:rPr>
        <w:t>e</w:t>
      </w:r>
      <w:r>
        <w:rPr>
          <w:sz w:val="24"/>
          <w:szCs w:val="24"/>
        </w:rPr>
        <w:t xml:space="preserve"> w siedzibie Zamawiającego</w:t>
      </w:r>
      <w:r w:rsidRPr="00DE032F">
        <w:rPr>
          <w:sz w:val="24"/>
          <w:szCs w:val="24"/>
        </w:rPr>
        <w:t>.</w:t>
      </w:r>
    </w:p>
    <w:p w14:paraId="2FEBD4EB" w14:textId="33E3B3A0" w:rsidR="00E7622F" w:rsidRDefault="00E7622F" w:rsidP="00E7622F">
      <w:pPr>
        <w:pStyle w:val="Akapitzlist"/>
        <w:numPr>
          <w:ilvl w:val="1"/>
          <w:numId w:val="2"/>
        </w:numPr>
        <w:spacing w:before="0" w:after="120" w:line="240" w:lineRule="auto"/>
        <w:ind w:left="360"/>
        <w:rPr>
          <w:sz w:val="24"/>
          <w:szCs w:val="24"/>
        </w:rPr>
      </w:pPr>
      <w:r>
        <w:rPr>
          <w:sz w:val="24"/>
          <w:szCs w:val="24"/>
        </w:rPr>
        <w:t>Sposób realizacji usługi. Usługa ma zostać podzielona na dwa oddzielne audyty:</w:t>
      </w:r>
    </w:p>
    <w:p w14:paraId="67FC6D97" w14:textId="61F3BCE0" w:rsidR="00E7622F" w:rsidRDefault="00E7622F" w:rsidP="00E7622F">
      <w:pPr>
        <w:pStyle w:val="Akapitzlist"/>
        <w:numPr>
          <w:ilvl w:val="2"/>
          <w:numId w:val="2"/>
        </w:numPr>
        <w:spacing w:before="0" w:after="120" w:line="240" w:lineRule="auto"/>
        <w:ind w:left="360"/>
        <w:rPr>
          <w:sz w:val="24"/>
          <w:szCs w:val="24"/>
        </w:rPr>
      </w:pPr>
      <w:r>
        <w:rPr>
          <w:sz w:val="24"/>
          <w:szCs w:val="24"/>
        </w:rPr>
        <w:t>Audyt wstępny, pozwalający na określenie stanu faktycznego cyberbezpieczeństwa w Starostwie Powiatowym w Lwówku Śląskim</w:t>
      </w:r>
    </w:p>
    <w:p w14:paraId="7F518FE1" w14:textId="1480465E" w:rsidR="00E7622F" w:rsidRDefault="00E7622F" w:rsidP="00E7622F">
      <w:pPr>
        <w:pStyle w:val="Akapitzlist"/>
        <w:numPr>
          <w:ilvl w:val="2"/>
          <w:numId w:val="2"/>
        </w:numPr>
        <w:spacing w:before="0" w:after="120" w:line="240" w:lineRule="auto"/>
        <w:ind w:left="360"/>
        <w:rPr>
          <w:sz w:val="24"/>
          <w:szCs w:val="24"/>
        </w:rPr>
      </w:pPr>
      <w:r>
        <w:rPr>
          <w:sz w:val="24"/>
          <w:szCs w:val="24"/>
        </w:rPr>
        <w:t>Audyt końcowy</w:t>
      </w:r>
      <w:r w:rsidR="006677E7">
        <w:rPr>
          <w:sz w:val="24"/>
          <w:szCs w:val="24"/>
        </w:rPr>
        <w:t xml:space="preserve">, przeprowadzony po zakończeniu wdrożenia nowych rozwiązań z zakresu cyberbezpieczeństwa. </w:t>
      </w:r>
    </w:p>
    <w:p w14:paraId="1B12ADE2" w14:textId="2EBD517C" w:rsidR="007731C8" w:rsidRDefault="007731C8" w:rsidP="00E7622F">
      <w:pPr>
        <w:pStyle w:val="Akapitzlist"/>
        <w:numPr>
          <w:ilvl w:val="1"/>
          <w:numId w:val="2"/>
        </w:numPr>
        <w:spacing w:before="0" w:after="120" w:line="240" w:lineRule="auto"/>
        <w:ind w:left="360"/>
        <w:rPr>
          <w:sz w:val="24"/>
          <w:szCs w:val="24"/>
        </w:rPr>
      </w:pPr>
      <w:r w:rsidRPr="00DE032F">
        <w:rPr>
          <w:sz w:val="24"/>
          <w:szCs w:val="24"/>
        </w:rPr>
        <w:t>Szczegółowy zakres przedmiotu zamówienia</w:t>
      </w:r>
      <w:r>
        <w:rPr>
          <w:sz w:val="24"/>
          <w:szCs w:val="24"/>
        </w:rPr>
        <w:t>:</w:t>
      </w:r>
    </w:p>
    <w:p w14:paraId="46D06C3F" w14:textId="7DD2AB4E" w:rsidR="007731C8" w:rsidRPr="007731C8" w:rsidRDefault="007731C8">
      <w:pPr>
        <w:pStyle w:val="Akapitzlist"/>
        <w:numPr>
          <w:ilvl w:val="2"/>
          <w:numId w:val="2"/>
        </w:numPr>
        <w:ind w:left="360"/>
        <w:rPr>
          <w:sz w:val="24"/>
          <w:szCs w:val="24"/>
        </w:rPr>
      </w:pPr>
      <w:r w:rsidRPr="007731C8">
        <w:rPr>
          <w:sz w:val="24"/>
          <w:szCs w:val="24"/>
        </w:rPr>
        <w:t>Audyt Systemu Zarządzania Bezpieczeństwem Informacji wykonany w oparciu o (W 19):</w:t>
      </w:r>
    </w:p>
    <w:p w14:paraId="4E7BE0CB" w14:textId="1451A050" w:rsidR="007731C8" w:rsidRPr="007731C8" w:rsidRDefault="007731C8" w:rsidP="00297253">
      <w:pPr>
        <w:pStyle w:val="Akapitzlist"/>
        <w:ind w:left="360" w:hanging="360"/>
        <w:rPr>
          <w:sz w:val="24"/>
          <w:szCs w:val="24"/>
        </w:rPr>
      </w:pPr>
      <w:r w:rsidRPr="007731C8">
        <w:rPr>
          <w:sz w:val="24"/>
          <w:szCs w:val="24"/>
        </w:rPr>
        <w:t>- Rozporządzenie Krajowych Ram Interoperacyjności (w tym rozbudowane testy podatności infrastruktury IT Starostwa),</w:t>
      </w:r>
    </w:p>
    <w:p w14:paraId="016BB03B" w14:textId="77777777" w:rsidR="007731C8" w:rsidRPr="007731C8" w:rsidRDefault="007731C8" w:rsidP="00297253">
      <w:pPr>
        <w:pStyle w:val="Akapitzlist"/>
        <w:ind w:left="360" w:hanging="360"/>
        <w:rPr>
          <w:sz w:val="24"/>
          <w:szCs w:val="24"/>
        </w:rPr>
      </w:pPr>
      <w:r w:rsidRPr="007731C8">
        <w:rPr>
          <w:sz w:val="24"/>
          <w:szCs w:val="24"/>
        </w:rPr>
        <w:t>- Ustawy o Krajowym Systemie Cyberbezpieczeństwa,</w:t>
      </w:r>
    </w:p>
    <w:p w14:paraId="10920A20" w14:textId="31B3B7C4" w:rsidR="007731C8" w:rsidRPr="007731C8" w:rsidRDefault="007731C8" w:rsidP="00297253">
      <w:pPr>
        <w:pStyle w:val="Akapitzlist"/>
        <w:ind w:left="360" w:hanging="360"/>
        <w:rPr>
          <w:sz w:val="24"/>
          <w:szCs w:val="24"/>
        </w:rPr>
      </w:pPr>
      <w:r w:rsidRPr="007731C8">
        <w:rPr>
          <w:sz w:val="24"/>
          <w:szCs w:val="24"/>
        </w:rPr>
        <w:t>- metodologii Systemów Zarządzania Bezpieczeństwem Informacji</w:t>
      </w:r>
      <w:r>
        <w:rPr>
          <w:sz w:val="24"/>
          <w:szCs w:val="24"/>
        </w:rPr>
        <w:t xml:space="preserve"> </w:t>
      </w:r>
      <w:r w:rsidRPr="007731C8">
        <w:rPr>
          <w:sz w:val="24"/>
          <w:szCs w:val="24"/>
        </w:rPr>
        <w:t>określonych w:</w:t>
      </w:r>
    </w:p>
    <w:p w14:paraId="4D9B2FD3" w14:textId="77777777" w:rsidR="007731C8" w:rsidRPr="007731C8" w:rsidRDefault="007731C8" w:rsidP="00297253">
      <w:pPr>
        <w:pStyle w:val="Akapitzlist"/>
        <w:ind w:left="360" w:hanging="360"/>
        <w:rPr>
          <w:sz w:val="24"/>
          <w:szCs w:val="24"/>
        </w:rPr>
      </w:pPr>
      <w:r w:rsidRPr="007731C8">
        <w:rPr>
          <w:sz w:val="24"/>
          <w:szCs w:val="24"/>
        </w:rPr>
        <w:t>- normie ISO 27001 (SZBI),</w:t>
      </w:r>
    </w:p>
    <w:p w14:paraId="55868AB4" w14:textId="77777777" w:rsidR="007731C8" w:rsidRPr="007731C8" w:rsidRDefault="007731C8" w:rsidP="00297253">
      <w:pPr>
        <w:pStyle w:val="Akapitzlist"/>
        <w:ind w:left="360" w:hanging="360"/>
        <w:rPr>
          <w:sz w:val="24"/>
          <w:szCs w:val="24"/>
        </w:rPr>
      </w:pPr>
      <w:r w:rsidRPr="007731C8">
        <w:rPr>
          <w:sz w:val="24"/>
          <w:szCs w:val="24"/>
        </w:rPr>
        <w:lastRenderedPageBreak/>
        <w:t>- normie ISO 22301 (SZCD),</w:t>
      </w:r>
    </w:p>
    <w:p w14:paraId="549430E3" w14:textId="49ACCB69" w:rsidR="007731C8" w:rsidRPr="007731C8" w:rsidRDefault="007731C8" w:rsidP="00297253">
      <w:pPr>
        <w:pStyle w:val="Akapitzlist"/>
        <w:ind w:left="360" w:hanging="360"/>
        <w:rPr>
          <w:sz w:val="24"/>
          <w:szCs w:val="24"/>
        </w:rPr>
      </w:pPr>
      <w:r w:rsidRPr="007731C8">
        <w:rPr>
          <w:sz w:val="24"/>
          <w:szCs w:val="24"/>
        </w:rPr>
        <w:t>- wytycznych Ministerstwa Cyfryzacji dla kontroli działania systemów</w:t>
      </w:r>
      <w:r w:rsidR="005F718D">
        <w:rPr>
          <w:sz w:val="24"/>
          <w:szCs w:val="24"/>
        </w:rPr>
        <w:t xml:space="preserve"> </w:t>
      </w:r>
      <w:r w:rsidRPr="007731C8">
        <w:rPr>
          <w:sz w:val="24"/>
          <w:szCs w:val="24"/>
        </w:rPr>
        <w:t>teleinformatycznych używanych do realizacji zadań publicznych,</w:t>
      </w:r>
    </w:p>
    <w:p w14:paraId="1019354C" w14:textId="12039BCF" w:rsidR="007731C8" w:rsidRPr="007731C8" w:rsidRDefault="007731C8" w:rsidP="00297253">
      <w:pPr>
        <w:pStyle w:val="Akapitzlist"/>
        <w:ind w:left="360" w:hanging="360"/>
        <w:rPr>
          <w:sz w:val="24"/>
          <w:szCs w:val="24"/>
        </w:rPr>
      </w:pPr>
      <w:r w:rsidRPr="007731C8">
        <w:rPr>
          <w:sz w:val="24"/>
          <w:szCs w:val="24"/>
        </w:rPr>
        <w:t>- oraz innych standardów związanych z bezpieczeństwem informacji (w</w:t>
      </w:r>
      <w:r w:rsidR="005F718D">
        <w:rPr>
          <w:sz w:val="24"/>
          <w:szCs w:val="24"/>
        </w:rPr>
        <w:t xml:space="preserve"> </w:t>
      </w:r>
      <w:r w:rsidRPr="007731C8">
        <w:rPr>
          <w:sz w:val="24"/>
          <w:szCs w:val="24"/>
        </w:rPr>
        <w:t>tym RFC).</w:t>
      </w:r>
    </w:p>
    <w:p w14:paraId="2698ED83" w14:textId="264C4283" w:rsidR="007731C8" w:rsidRPr="005F718D" w:rsidRDefault="007731C8">
      <w:pPr>
        <w:pStyle w:val="Akapitzlist"/>
        <w:numPr>
          <w:ilvl w:val="2"/>
          <w:numId w:val="2"/>
        </w:numPr>
        <w:ind w:left="360"/>
        <w:rPr>
          <w:sz w:val="24"/>
          <w:szCs w:val="24"/>
        </w:rPr>
      </w:pPr>
      <w:r w:rsidRPr="005F718D">
        <w:rPr>
          <w:sz w:val="24"/>
          <w:szCs w:val="24"/>
        </w:rPr>
        <w:t>Zaplanowana usługa obejmuje również poszerzenie i aktualizację</w:t>
      </w:r>
      <w:r w:rsidR="005F718D" w:rsidRPr="005F718D">
        <w:rPr>
          <w:sz w:val="24"/>
          <w:szCs w:val="24"/>
        </w:rPr>
        <w:t xml:space="preserve"> </w:t>
      </w:r>
      <w:r w:rsidRPr="005F718D">
        <w:rPr>
          <w:sz w:val="24"/>
          <w:szCs w:val="24"/>
        </w:rPr>
        <w:t>posiadanej przez Starostwo dokumentacji SZBI oraz wdrożenie Systemu</w:t>
      </w:r>
      <w:r w:rsidR="005F718D" w:rsidRPr="005F718D">
        <w:rPr>
          <w:sz w:val="24"/>
          <w:szCs w:val="24"/>
        </w:rPr>
        <w:t xml:space="preserve"> </w:t>
      </w:r>
      <w:r w:rsidRPr="005F718D">
        <w:rPr>
          <w:sz w:val="24"/>
          <w:szCs w:val="24"/>
        </w:rPr>
        <w:t xml:space="preserve">Zarzadzania </w:t>
      </w:r>
      <w:r w:rsidR="005F718D" w:rsidRPr="005F718D">
        <w:rPr>
          <w:sz w:val="24"/>
          <w:szCs w:val="24"/>
        </w:rPr>
        <w:t>Ciągłością</w:t>
      </w:r>
      <w:r w:rsidRPr="005F718D">
        <w:rPr>
          <w:sz w:val="24"/>
          <w:szCs w:val="24"/>
        </w:rPr>
        <w:t xml:space="preserve"> Działania., w tym procedury z zakresu:</w:t>
      </w:r>
      <w:r w:rsidR="005F718D" w:rsidRPr="005F718D">
        <w:rPr>
          <w:sz w:val="24"/>
          <w:szCs w:val="24"/>
        </w:rPr>
        <w:t xml:space="preserve"> </w:t>
      </w:r>
      <w:r w:rsidRPr="005F718D">
        <w:rPr>
          <w:sz w:val="24"/>
          <w:szCs w:val="24"/>
        </w:rPr>
        <w:t>- Polityki Bezpieczeństwa Informacji, Polityki Bezpieczeństwa</w:t>
      </w:r>
      <w:r w:rsidR="005F718D" w:rsidRPr="005F718D">
        <w:rPr>
          <w:sz w:val="24"/>
          <w:szCs w:val="24"/>
        </w:rPr>
        <w:t xml:space="preserve"> </w:t>
      </w:r>
      <w:r w:rsidRPr="005F718D">
        <w:rPr>
          <w:sz w:val="24"/>
          <w:szCs w:val="24"/>
        </w:rPr>
        <w:t>Teleinformatycznego, Szacowania ryzyka Bezpieczeństwa Informacji</w:t>
      </w:r>
      <w:r w:rsidR="005F718D" w:rsidRPr="005F718D">
        <w:rPr>
          <w:sz w:val="24"/>
          <w:szCs w:val="24"/>
        </w:rPr>
        <w:t xml:space="preserve"> </w:t>
      </w:r>
      <w:r w:rsidRPr="005F718D">
        <w:rPr>
          <w:sz w:val="24"/>
          <w:szCs w:val="24"/>
        </w:rPr>
        <w:t>oraz System Zarządzania Ciągłością wg ISI 22301)</w:t>
      </w:r>
      <w:r w:rsidR="00923849">
        <w:rPr>
          <w:sz w:val="24"/>
          <w:szCs w:val="24"/>
        </w:rPr>
        <w:t xml:space="preserve">, </w:t>
      </w:r>
      <w:r w:rsidR="00923849" w:rsidRPr="00923849">
        <w:rPr>
          <w:sz w:val="24"/>
          <w:szCs w:val="24"/>
        </w:rPr>
        <w:t>w tym uzupełnienie dokumentacji wymaganej przepisami prawa zgodnie z ustawią o Krajowym Systemie Cyberbezpieczeństwa,</w:t>
      </w:r>
    </w:p>
    <w:p w14:paraId="5BF96ADA" w14:textId="65E60E30" w:rsidR="007731C8" w:rsidRPr="005F718D" w:rsidRDefault="007731C8">
      <w:pPr>
        <w:pStyle w:val="Akapitzlist"/>
        <w:numPr>
          <w:ilvl w:val="2"/>
          <w:numId w:val="2"/>
        </w:numPr>
        <w:ind w:left="360"/>
        <w:rPr>
          <w:sz w:val="24"/>
          <w:szCs w:val="24"/>
        </w:rPr>
      </w:pPr>
      <w:r w:rsidRPr="005F718D">
        <w:rPr>
          <w:sz w:val="24"/>
          <w:szCs w:val="24"/>
        </w:rPr>
        <w:t>Audyt Końcowy Systemu Zarządzania Bezpieczeństwem Informacji</w:t>
      </w:r>
      <w:r w:rsidR="005F718D" w:rsidRPr="005F718D">
        <w:rPr>
          <w:sz w:val="24"/>
          <w:szCs w:val="24"/>
        </w:rPr>
        <w:t xml:space="preserve"> </w:t>
      </w:r>
      <w:r w:rsidRPr="005F718D">
        <w:rPr>
          <w:sz w:val="24"/>
          <w:szCs w:val="24"/>
        </w:rPr>
        <w:t>wykonany w oparciu o:</w:t>
      </w:r>
      <w:r w:rsidR="005F718D" w:rsidRPr="005F718D">
        <w:rPr>
          <w:sz w:val="24"/>
          <w:szCs w:val="24"/>
        </w:rPr>
        <w:t xml:space="preserve"> </w:t>
      </w:r>
      <w:r w:rsidRPr="005F718D">
        <w:rPr>
          <w:sz w:val="24"/>
          <w:szCs w:val="24"/>
        </w:rPr>
        <w:t>- Rozporządzenie Krajowych Ram Interoperacyjności (w tym</w:t>
      </w:r>
      <w:r w:rsidR="005F718D" w:rsidRPr="005F718D">
        <w:rPr>
          <w:sz w:val="24"/>
          <w:szCs w:val="24"/>
        </w:rPr>
        <w:t xml:space="preserve"> </w:t>
      </w:r>
      <w:r w:rsidRPr="005F718D">
        <w:rPr>
          <w:sz w:val="24"/>
          <w:szCs w:val="24"/>
        </w:rPr>
        <w:t>rozbudowane testy podatności infrastruktury IT Urzędu),</w:t>
      </w:r>
    </w:p>
    <w:p w14:paraId="0A8523F6" w14:textId="77777777" w:rsidR="007731C8" w:rsidRPr="007731C8" w:rsidRDefault="007731C8" w:rsidP="00297253">
      <w:pPr>
        <w:pStyle w:val="Akapitzlist"/>
        <w:ind w:left="360" w:hanging="360"/>
        <w:rPr>
          <w:sz w:val="24"/>
          <w:szCs w:val="24"/>
        </w:rPr>
      </w:pPr>
      <w:r w:rsidRPr="007731C8">
        <w:rPr>
          <w:sz w:val="24"/>
          <w:szCs w:val="24"/>
        </w:rPr>
        <w:t>- Ustawy o Krajowym Systemie Cyberbezpieczeństwa,</w:t>
      </w:r>
    </w:p>
    <w:p w14:paraId="015B61BE" w14:textId="3A8D6936" w:rsidR="007731C8" w:rsidRPr="007731C8" w:rsidRDefault="007731C8" w:rsidP="00297253">
      <w:pPr>
        <w:pStyle w:val="Akapitzlist"/>
        <w:ind w:left="360" w:hanging="360"/>
        <w:rPr>
          <w:sz w:val="24"/>
          <w:szCs w:val="24"/>
        </w:rPr>
      </w:pPr>
      <w:r w:rsidRPr="007731C8">
        <w:rPr>
          <w:sz w:val="24"/>
          <w:szCs w:val="24"/>
        </w:rPr>
        <w:t>- metodologii Systemów Zarządzania Bezpieczeństwem Informacji</w:t>
      </w:r>
      <w:r w:rsidR="005F718D">
        <w:rPr>
          <w:sz w:val="24"/>
          <w:szCs w:val="24"/>
        </w:rPr>
        <w:t xml:space="preserve"> </w:t>
      </w:r>
      <w:r w:rsidRPr="007731C8">
        <w:rPr>
          <w:sz w:val="24"/>
          <w:szCs w:val="24"/>
        </w:rPr>
        <w:t>określonych w:</w:t>
      </w:r>
    </w:p>
    <w:p w14:paraId="29C1550C" w14:textId="77777777" w:rsidR="007731C8" w:rsidRPr="007731C8" w:rsidRDefault="007731C8" w:rsidP="00297253">
      <w:pPr>
        <w:pStyle w:val="Akapitzlist"/>
        <w:ind w:left="360" w:hanging="360"/>
        <w:rPr>
          <w:sz w:val="24"/>
          <w:szCs w:val="24"/>
        </w:rPr>
      </w:pPr>
      <w:r w:rsidRPr="007731C8">
        <w:rPr>
          <w:sz w:val="24"/>
          <w:szCs w:val="24"/>
        </w:rPr>
        <w:t>- normie ISO 27001 (SZBI),</w:t>
      </w:r>
    </w:p>
    <w:p w14:paraId="78E8687A" w14:textId="77777777" w:rsidR="007731C8" w:rsidRPr="007731C8" w:rsidRDefault="007731C8" w:rsidP="00297253">
      <w:pPr>
        <w:pStyle w:val="Akapitzlist"/>
        <w:ind w:left="360" w:hanging="360"/>
        <w:rPr>
          <w:sz w:val="24"/>
          <w:szCs w:val="24"/>
        </w:rPr>
      </w:pPr>
      <w:r w:rsidRPr="007731C8">
        <w:rPr>
          <w:sz w:val="24"/>
          <w:szCs w:val="24"/>
        </w:rPr>
        <w:t>- normie ISO 22301 (SZCD),</w:t>
      </w:r>
    </w:p>
    <w:p w14:paraId="3337FFEF" w14:textId="42714AAB" w:rsidR="007731C8" w:rsidRPr="007731C8" w:rsidRDefault="007731C8" w:rsidP="00297253">
      <w:pPr>
        <w:pStyle w:val="Akapitzlist"/>
        <w:ind w:left="360" w:hanging="360"/>
        <w:rPr>
          <w:sz w:val="24"/>
          <w:szCs w:val="24"/>
        </w:rPr>
      </w:pPr>
      <w:r w:rsidRPr="007731C8">
        <w:rPr>
          <w:sz w:val="24"/>
          <w:szCs w:val="24"/>
        </w:rPr>
        <w:t>- wytycznych Ministerstwa Cyfryzacji dla kontroli działania systemów</w:t>
      </w:r>
      <w:r w:rsidR="005F718D">
        <w:rPr>
          <w:sz w:val="24"/>
          <w:szCs w:val="24"/>
        </w:rPr>
        <w:t xml:space="preserve"> </w:t>
      </w:r>
      <w:r w:rsidRPr="007731C8">
        <w:rPr>
          <w:sz w:val="24"/>
          <w:szCs w:val="24"/>
        </w:rPr>
        <w:t>teleinformatycznych używanych do realizacji zadań publicznych,</w:t>
      </w:r>
    </w:p>
    <w:p w14:paraId="003C931F" w14:textId="34B946E4" w:rsidR="007731C8" w:rsidRPr="007731C8" w:rsidRDefault="007731C8" w:rsidP="00297253">
      <w:pPr>
        <w:pStyle w:val="Akapitzlist"/>
        <w:ind w:left="360" w:hanging="360"/>
        <w:rPr>
          <w:sz w:val="24"/>
          <w:szCs w:val="24"/>
        </w:rPr>
      </w:pPr>
      <w:r w:rsidRPr="007731C8">
        <w:rPr>
          <w:sz w:val="24"/>
          <w:szCs w:val="24"/>
        </w:rPr>
        <w:t>- oraz innych standardów związanych z bezpieczeństwem informacji (w</w:t>
      </w:r>
      <w:r w:rsidR="005F718D">
        <w:rPr>
          <w:sz w:val="24"/>
          <w:szCs w:val="24"/>
        </w:rPr>
        <w:t xml:space="preserve"> </w:t>
      </w:r>
      <w:r w:rsidRPr="007731C8">
        <w:rPr>
          <w:sz w:val="24"/>
          <w:szCs w:val="24"/>
        </w:rPr>
        <w:t>tym RFC).</w:t>
      </w:r>
    </w:p>
    <w:p w14:paraId="75C51E00" w14:textId="2DE2DCDD" w:rsidR="007731C8" w:rsidRPr="00923849" w:rsidRDefault="007731C8">
      <w:pPr>
        <w:pStyle w:val="Akapitzlist"/>
        <w:numPr>
          <w:ilvl w:val="2"/>
          <w:numId w:val="2"/>
        </w:numPr>
        <w:ind w:left="360"/>
        <w:rPr>
          <w:sz w:val="24"/>
          <w:szCs w:val="24"/>
        </w:rPr>
      </w:pPr>
      <w:r w:rsidRPr="00923849">
        <w:rPr>
          <w:sz w:val="24"/>
          <w:szCs w:val="24"/>
        </w:rPr>
        <w:t>Przeprowadzenie kompleksowej analizy płaszczyzny organizacyjnej</w:t>
      </w:r>
      <w:r w:rsidR="005F718D" w:rsidRPr="00923849">
        <w:rPr>
          <w:sz w:val="24"/>
          <w:szCs w:val="24"/>
        </w:rPr>
        <w:t xml:space="preserve"> </w:t>
      </w:r>
      <w:r w:rsidRPr="00923849">
        <w:rPr>
          <w:sz w:val="24"/>
          <w:szCs w:val="24"/>
        </w:rPr>
        <w:t>Urzędu oraz używanych systemów informatycznych ma na celu</w:t>
      </w:r>
      <w:r w:rsidR="005F718D" w:rsidRPr="00923849">
        <w:rPr>
          <w:sz w:val="24"/>
          <w:szCs w:val="24"/>
        </w:rPr>
        <w:t xml:space="preserve"> </w:t>
      </w:r>
      <w:r w:rsidRPr="00923849">
        <w:rPr>
          <w:sz w:val="24"/>
          <w:szCs w:val="24"/>
        </w:rPr>
        <w:t>sprawdzenie, czy wszystkie obszary są zgodne z określonymi</w:t>
      </w:r>
      <w:r w:rsidR="005F718D" w:rsidRPr="00923849">
        <w:rPr>
          <w:sz w:val="24"/>
          <w:szCs w:val="24"/>
        </w:rPr>
        <w:t xml:space="preserve"> </w:t>
      </w:r>
      <w:r w:rsidRPr="00923849">
        <w:rPr>
          <w:sz w:val="24"/>
          <w:szCs w:val="24"/>
        </w:rPr>
        <w:t>standardami i wymogami. Proces oceny obejmuje identyfikację</w:t>
      </w:r>
      <w:r w:rsidR="005F718D" w:rsidRPr="00923849">
        <w:rPr>
          <w:sz w:val="24"/>
          <w:szCs w:val="24"/>
        </w:rPr>
        <w:t xml:space="preserve"> </w:t>
      </w:r>
      <w:r w:rsidRPr="00923849">
        <w:rPr>
          <w:sz w:val="24"/>
          <w:szCs w:val="24"/>
        </w:rPr>
        <w:t xml:space="preserve">potencjalnych problemów, </w:t>
      </w:r>
      <w:r w:rsidR="005F718D" w:rsidRPr="00923849">
        <w:rPr>
          <w:sz w:val="24"/>
          <w:szCs w:val="24"/>
        </w:rPr>
        <w:t>niezgodności,</w:t>
      </w:r>
      <w:r w:rsidRPr="00923849">
        <w:rPr>
          <w:sz w:val="24"/>
          <w:szCs w:val="24"/>
        </w:rPr>
        <w:t xml:space="preserve"> wydanie rekomendacji</w:t>
      </w:r>
      <w:r w:rsidR="005F718D" w:rsidRPr="00923849">
        <w:rPr>
          <w:sz w:val="24"/>
          <w:szCs w:val="24"/>
        </w:rPr>
        <w:t xml:space="preserve"> </w:t>
      </w:r>
      <w:r w:rsidRPr="00923849">
        <w:rPr>
          <w:sz w:val="24"/>
          <w:szCs w:val="24"/>
        </w:rPr>
        <w:t>poprawek oraz wsparcie w doskonaleniu technologii, a także realizację</w:t>
      </w:r>
      <w:r w:rsidR="005F718D" w:rsidRPr="00923849">
        <w:rPr>
          <w:sz w:val="24"/>
          <w:szCs w:val="24"/>
        </w:rPr>
        <w:t xml:space="preserve"> </w:t>
      </w:r>
      <w:r w:rsidR="00993401" w:rsidRPr="00923849">
        <w:rPr>
          <w:sz w:val="24"/>
          <w:szCs w:val="24"/>
        </w:rPr>
        <w:t>obowiązku</w:t>
      </w:r>
      <w:r w:rsidRPr="00923849">
        <w:rPr>
          <w:sz w:val="24"/>
          <w:szCs w:val="24"/>
        </w:rPr>
        <w:t xml:space="preserve"> </w:t>
      </w:r>
      <w:r w:rsidR="00993401" w:rsidRPr="00923849">
        <w:rPr>
          <w:sz w:val="24"/>
          <w:szCs w:val="24"/>
        </w:rPr>
        <w:t>wynikającego</w:t>
      </w:r>
      <w:r w:rsidRPr="00923849">
        <w:rPr>
          <w:sz w:val="24"/>
          <w:szCs w:val="24"/>
        </w:rPr>
        <w:t xml:space="preserve"> z Krajowych Ram Interoperacyjności (par.20</w:t>
      </w:r>
      <w:r w:rsidR="005F718D" w:rsidRPr="00923849">
        <w:rPr>
          <w:sz w:val="24"/>
          <w:szCs w:val="24"/>
        </w:rPr>
        <w:t xml:space="preserve"> </w:t>
      </w:r>
      <w:r w:rsidRPr="00923849">
        <w:rPr>
          <w:sz w:val="24"/>
          <w:szCs w:val="24"/>
        </w:rPr>
        <w:t>ust. 2 pkt 14) tj.: zapewnienia okresowego audytu wewnętrznego w</w:t>
      </w:r>
      <w:r w:rsidR="005F718D" w:rsidRPr="00923849">
        <w:rPr>
          <w:sz w:val="24"/>
          <w:szCs w:val="24"/>
        </w:rPr>
        <w:t xml:space="preserve"> </w:t>
      </w:r>
      <w:r w:rsidRPr="00923849">
        <w:rPr>
          <w:sz w:val="24"/>
          <w:szCs w:val="24"/>
        </w:rPr>
        <w:t>zakresie bezpieczeństwa informacji, nie rzadziej niż raz na rok.</w:t>
      </w:r>
    </w:p>
    <w:p w14:paraId="2D653116" w14:textId="5DB76664" w:rsidR="007731C8" w:rsidRDefault="007731C8">
      <w:pPr>
        <w:pStyle w:val="Akapitzlist"/>
        <w:numPr>
          <w:ilvl w:val="2"/>
          <w:numId w:val="2"/>
        </w:numPr>
        <w:ind w:left="360"/>
        <w:rPr>
          <w:sz w:val="24"/>
          <w:szCs w:val="24"/>
        </w:rPr>
      </w:pPr>
      <w:r w:rsidRPr="00993401">
        <w:rPr>
          <w:sz w:val="24"/>
          <w:szCs w:val="24"/>
        </w:rPr>
        <w:t>Wyniki audytu zapewnią możliwość doskonalenia szeroko rozumianego</w:t>
      </w:r>
      <w:r w:rsidR="00993401" w:rsidRPr="00993401">
        <w:rPr>
          <w:sz w:val="24"/>
          <w:szCs w:val="24"/>
        </w:rPr>
        <w:t xml:space="preserve"> </w:t>
      </w:r>
      <w:r w:rsidRPr="00993401">
        <w:rPr>
          <w:sz w:val="24"/>
          <w:szCs w:val="24"/>
        </w:rPr>
        <w:t>bezpieczeństwa informacji, w szczególności cyberbezpieczeństwa.</w:t>
      </w:r>
      <w:r w:rsidR="00993401" w:rsidRPr="00993401">
        <w:rPr>
          <w:sz w:val="24"/>
          <w:szCs w:val="24"/>
        </w:rPr>
        <w:t xml:space="preserve"> </w:t>
      </w:r>
      <w:r w:rsidRPr="00993401">
        <w:rPr>
          <w:sz w:val="24"/>
          <w:szCs w:val="24"/>
        </w:rPr>
        <w:t>Zaplanowana usługa obejmuje również wykonanie Szacowania Ryzyka</w:t>
      </w:r>
      <w:r w:rsidR="00993401" w:rsidRPr="00993401">
        <w:rPr>
          <w:sz w:val="24"/>
          <w:szCs w:val="24"/>
        </w:rPr>
        <w:t xml:space="preserve"> </w:t>
      </w:r>
      <w:r w:rsidRPr="00993401">
        <w:rPr>
          <w:sz w:val="24"/>
          <w:szCs w:val="24"/>
        </w:rPr>
        <w:t>Bezpieczeństwa Informacji oraz Analizę ryzyka ogólnego oraz ocenę</w:t>
      </w:r>
      <w:r w:rsidR="00993401" w:rsidRPr="00993401">
        <w:rPr>
          <w:sz w:val="24"/>
          <w:szCs w:val="24"/>
        </w:rPr>
        <w:t xml:space="preserve"> </w:t>
      </w:r>
      <w:r w:rsidRPr="00993401">
        <w:rPr>
          <w:sz w:val="24"/>
          <w:szCs w:val="24"/>
        </w:rPr>
        <w:t>skutków (DPIA).</w:t>
      </w:r>
    </w:p>
    <w:p w14:paraId="666F2444" w14:textId="04959B4C" w:rsidR="00076F2B" w:rsidRDefault="00993401">
      <w:pPr>
        <w:pStyle w:val="Akapitzlist"/>
        <w:numPr>
          <w:ilvl w:val="1"/>
          <w:numId w:val="2"/>
        </w:numPr>
        <w:ind w:left="360"/>
        <w:rPr>
          <w:sz w:val="24"/>
          <w:szCs w:val="24"/>
        </w:rPr>
      </w:pPr>
      <w:r>
        <w:rPr>
          <w:sz w:val="24"/>
          <w:szCs w:val="24"/>
        </w:rPr>
        <w:t>Istotne informacje d</w:t>
      </w:r>
      <w:r w:rsidR="00923849">
        <w:rPr>
          <w:sz w:val="24"/>
          <w:szCs w:val="24"/>
        </w:rPr>
        <w:t>la</w:t>
      </w:r>
      <w:r>
        <w:rPr>
          <w:sz w:val="24"/>
          <w:szCs w:val="24"/>
        </w:rPr>
        <w:t xml:space="preserve"> Wykonawców </w:t>
      </w:r>
    </w:p>
    <w:p w14:paraId="1971F7D6" w14:textId="77777777" w:rsidR="00993401" w:rsidRDefault="00993401">
      <w:pPr>
        <w:pStyle w:val="Akapitzlist"/>
        <w:numPr>
          <w:ilvl w:val="2"/>
          <w:numId w:val="2"/>
        </w:numPr>
        <w:ind w:left="360"/>
        <w:rPr>
          <w:sz w:val="24"/>
          <w:szCs w:val="24"/>
        </w:rPr>
      </w:pPr>
      <w:r w:rsidRPr="00993401">
        <w:rPr>
          <w:sz w:val="24"/>
          <w:szCs w:val="24"/>
        </w:rPr>
        <w:t xml:space="preserve">Ilość lokalizacji jednostek audytowanych (adres, adresy) </w:t>
      </w:r>
      <w:r>
        <w:rPr>
          <w:sz w:val="24"/>
          <w:szCs w:val="24"/>
        </w:rPr>
        <w:br/>
      </w:r>
      <w:r w:rsidRPr="00993401">
        <w:rPr>
          <w:sz w:val="24"/>
          <w:szCs w:val="24"/>
        </w:rPr>
        <w:t xml:space="preserve">– Starostwo Powiatowe w Lwówku Śląskim, ul. Szpitalna 4 </w:t>
      </w:r>
    </w:p>
    <w:p w14:paraId="228A550B" w14:textId="77777777" w:rsidR="00993401" w:rsidRDefault="00993401">
      <w:pPr>
        <w:pStyle w:val="Akapitzlist"/>
        <w:numPr>
          <w:ilvl w:val="2"/>
          <w:numId w:val="2"/>
        </w:numPr>
        <w:ind w:left="360"/>
        <w:rPr>
          <w:sz w:val="24"/>
          <w:szCs w:val="24"/>
        </w:rPr>
      </w:pPr>
      <w:r w:rsidRPr="00993401">
        <w:rPr>
          <w:sz w:val="24"/>
          <w:szCs w:val="24"/>
        </w:rPr>
        <w:t xml:space="preserve">Ilość pracowników/użytkowników - 63 </w:t>
      </w:r>
    </w:p>
    <w:p w14:paraId="75ADE991" w14:textId="77777777" w:rsidR="00993401" w:rsidRDefault="00993401">
      <w:pPr>
        <w:pStyle w:val="Akapitzlist"/>
        <w:numPr>
          <w:ilvl w:val="2"/>
          <w:numId w:val="2"/>
        </w:numPr>
        <w:ind w:left="360"/>
        <w:rPr>
          <w:sz w:val="24"/>
          <w:szCs w:val="24"/>
        </w:rPr>
      </w:pPr>
      <w:r w:rsidRPr="00993401">
        <w:rPr>
          <w:sz w:val="24"/>
          <w:szCs w:val="24"/>
        </w:rPr>
        <w:t xml:space="preserve">Ilość wszystkich hostów podłączonych do sieci (komputery, urządzenia serwerowe, urządzenia sieciowe jak np. drukarki, routery, przełączniki, Access Pointy, urządzenia VoIP etc.). W tym rozgraniczyć: </w:t>
      </w:r>
      <w:r>
        <w:rPr>
          <w:sz w:val="24"/>
          <w:szCs w:val="24"/>
        </w:rPr>
        <w:br/>
      </w:r>
      <w:r w:rsidRPr="00993401">
        <w:rPr>
          <w:sz w:val="24"/>
          <w:szCs w:val="24"/>
        </w:rPr>
        <w:t xml:space="preserve">a) Ilość komputerów (również przenośnych) - 78 </w:t>
      </w:r>
      <w:r>
        <w:rPr>
          <w:sz w:val="24"/>
          <w:szCs w:val="24"/>
        </w:rPr>
        <w:br/>
      </w:r>
      <w:r w:rsidRPr="00993401">
        <w:rPr>
          <w:sz w:val="24"/>
          <w:szCs w:val="24"/>
        </w:rPr>
        <w:t xml:space="preserve">b) Ilość serwerów (fizycznych, wirtualnych) - 17 </w:t>
      </w:r>
      <w:r>
        <w:rPr>
          <w:sz w:val="24"/>
          <w:szCs w:val="24"/>
        </w:rPr>
        <w:br/>
      </w:r>
      <w:r w:rsidRPr="00993401">
        <w:rPr>
          <w:sz w:val="24"/>
          <w:szCs w:val="24"/>
        </w:rPr>
        <w:t xml:space="preserve">c) Ilość pozostałych urządzeń podłączonych do sieci - 19 </w:t>
      </w:r>
    </w:p>
    <w:p w14:paraId="4DAA3B3E" w14:textId="77777777" w:rsidR="00993401" w:rsidRDefault="00993401">
      <w:pPr>
        <w:pStyle w:val="Akapitzlist"/>
        <w:numPr>
          <w:ilvl w:val="2"/>
          <w:numId w:val="2"/>
        </w:numPr>
        <w:ind w:left="360"/>
        <w:rPr>
          <w:sz w:val="24"/>
          <w:szCs w:val="24"/>
        </w:rPr>
      </w:pPr>
      <w:r w:rsidRPr="00993401">
        <w:rPr>
          <w:sz w:val="24"/>
          <w:szCs w:val="24"/>
        </w:rPr>
        <w:t xml:space="preserve"> Ilość adresów zewnętrznych - 4 </w:t>
      </w:r>
    </w:p>
    <w:p w14:paraId="18B8854A" w14:textId="77777777" w:rsidR="00993401" w:rsidRDefault="00993401">
      <w:pPr>
        <w:pStyle w:val="Akapitzlist"/>
        <w:numPr>
          <w:ilvl w:val="2"/>
          <w:numId w:val="2"/>
        </w:numPr>
        <w:ind w:left="360"/>
        <w:rPr>
          <w:sz w:val="24"/>
          <w:szCs w:val="24"/>
        </w:rPr>
      </w:pPr>
      <w:r w:rsidRPr="00993401">
        <w:rPr>
          <w:sz w:val="24"/>
          <w:szCs w:val="24"/>
        </w:rPr>
        <w:t xml:space="preserve">Ilość podsieci – 2, </w:t>
      </w:r>
    </w:p>
    <w:p w14:paraId="61DA4125" w14:textId="77777777" w:rsidR="00297253" w:rsidRDefault="00993401">
      <w:pPr>
        <w:pStyle w:val="Akapitzlist"/>
        <w:numPr>
          <w:ilvl w:val="2"/>
          <w:numId w:val="2"/>
        </w:numPr>
        <w:ind w:left="360"/>
        <w:rPr>
          <w:sz w:val="24"/>
          <w:szCs w:val="24"/>
        </w:rPr>
      </w:pPr>
      <w:r>
        <w:rPr>
          <w:sz w:val="24"/>
          <w:szCs w:val="24"/>
        </w:rPr>
        <w:t>W</w:t>
      </w:r>
      <w:r w:rsidRPr="00993401">
        <w:rPr>
          <w:sz w:val="24"/>
          <w:szCs w:val="24"/>
        </w:rPr>
        <w:t xml:space="preserve">szystkie hosty, podsieci, adresy mają podlegać testom </w:t>
      </w:r>
    </w:p>
    <w:p w14:paraId="5519AAA6" w14:textId="77777777" w:rsidR="00297253" w:rsidRDefault="00993401">
      <w:pPr>
        <w:pStyle w:val="Akapitzlist"/>
        <w:numPr>
          <w:ilvl w:val="2"/>
          <w:numId w:val="2"/>
        </w:numPr>
        <w:ind w:left="360"/>
        <w:rPr>
          <w:sz w:val="24"/>
          <w:szCs w:val="24"/>
        </w:rPr>
      </w:pPr>
      <w:r w:rsidRPr="00993401">
        <w:rPr>
          <w:sz w:val="24"/>
          <w:szCs w:val="24"/>
        </w:rPr>
        <w:t xml:space="preserve">Ilość serwerowni – 1, </w:t>
      </w:r>
    </w:p>
    <w:p w14:paraId="40992331" w14:textId="7DB824E7" w:rsidR="00993401" w:rsidRDefault="00297253">
      <w:pPr>
        <w:pStyle w:val="Akapitzlist"/>
        <w:numPr>
          <w:ilvl w:val="2"/>
          <w:numId w:val="2"/>
        </w:numPr>
        <w:ind w:left="360"/>
        <w:rPr>
          <w:sz w:val="24"/>
          <w:szCs w:val="24"/>
        </w:rPr>
      </w:pPr>
      <w:r>
        <w:rPr>
          <w:sz w:val="24"/>
          <w:szCs w:val="24"/>
        </w:rPr>
        <w:t>N</w:t>
      </w:r>
      <w:r w:rsidR="00993401" w:rsidRPr="00993401">
        <w:rPr>
          <w:sz w:val="24"/>
          <w:szCs w:val="24"/>
        </w:rPr>
        <w:t xml:space="preserve">ie jesteśmy operatorem kluczowym </w:t>
      </w:r>
    </w:p>
    <w:p w14:paraId="50CF2403" w14:textId="77777777" w:rsidR="00076F2B" w:rsidRPr="007469BB" w:rsidRDefault="00076F2B">
      <w:pPr>
        <w:pStyle w:val="Akapitzlist"/>
        <w:numPr>
          <w:ilvl w:val="2"/>
          <w:numId w:val="2"/>
        </w:numPr>
        <w:ind w:left="360"/>
        <w:rPr>
          <w:sz w:val="24"/>
          <w:szCs w:val="24"/>
        </w:rPr>
      </w:pPr>
      <w:r w:rsidRPr="007469BB">
        <w:rPr>
          <w:sz w:val="24"/>
          <w:szCs w:val="24"/>
        </w:rPr>
        <w:t xml:space="preserve">Wykonawca udzieli min </w:t>
      </w:r>
      <w:r w:rsidRPr="009F6E5E">
        <w:rPr>
          <w:b/>
          <w:bCs/>
          <w:sz w:val="24"/>
          <w:szCs w:val="24"/>
        </w:rPr>
        <w:t>24 miesięcy</w:t>
      </w:r>
      <w:r w:rsidRPr="007469BB">
        <w:rPr>
          <w:sz w:val="24"/>
          <w:szCs w:val="24"/>
        </w:rPr>
        <w:t xml:space="preserve">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35A562BA" w14:textId="77777777" w:rsidR="00076F2B" w:rsidRPr="00F8013E" w:rsidRDefault="00076F2B">
      <w:pPr>
        <w:pStyle w:val="Akapitzlist"/>
        <w:numPr>
          <w:ilvl w:val="0"/>
          <w:numId w:val="2"/>
        </w:numPr>
        <w:spacing w:before="0" w:after="120" w:line="240" w:lineRule="auto"/>
        <w:rPr>
          <w:b/>
          <w:bCs/>
          <w:sz w:val="24"/>
          <w:szCs w:val="24"/>
        </w:rPr>
      </w:pPr>
      <w:r w:rsidRPr="00F8013E">
        <w:rPr>
          <w:b/>
          <w:bCs/>
          <w:sz w:val="24"/>
          <w:szCs w:val="24"/>
        </w:rPr>
        <w:t xml:space="preserve">Warunki udziału w postępowaniu </w:t>
      </w:r>
    </w:p>
    <w:p w14:paraId="24C95908" w14:textId="77777777" w:rsidR="00076F2B" w:rsidRDefault="00076F2B">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39E6FD6A" w14:textId="77777777" w:rsidR="00923849" w:rsidRPr="00923849" w:rsidRDefault="00076F2B">
      <w:pPr>
        <w:pStyle w:val="Akapitzlist"/>
        <w:numPr>
          <w:ilvl w:val="2"/>
          <w:numId w:val="2"/>
        </w:numPr>
        <w:spacing w:before="0" w:after="120" w:line="240" w:lineRule="auto"/>
        <w:ind w:left="360"/>
        <w:rPr>
          <w:sz w:val="24"/>
          <w:szCs w:val="24"/>
        </w:rPr>
      </w:pPr>
      <w:r w:rsidRPr="00923849">
        <w:rPr>
          <w:sz w:val="24"/>
          <w:szCs w:val="24"/>
        </w:rPr>
        <w:t xml:space="preserve">Nie podlegający wykluczeniu na podstawie art. 7 ust 1 ustawy o szczególnych o rozwiązaniach w zakresie przeciwdziałania wspieraniu agresji na Ukrainę oraz służące ochronie bezpieczeństwa narodowego. (Dz. U. 2022, poz. 835) roku, </w:t>
      </w:r>
    </w:p>
    <w:p w14:paraId="5B694B1E" w14:textId="3D9FE37D" w:rsidR="00076F2B" w:rsidRPr="00923849" w:rsidRDefault="00923849">
      <w:pPr>
        <w:pStyle w:val="Akapitzlist"/>
        <w:numPr>
          <w:ilvl w:val="2"/>
          <w:numId w:val="2"/>
        </w:numPr>
        <w:spacing w:before="0" w:after="120" w:line="240" w:lineRule="auto"/>
        <w:ind w:left="360"/>
        <w:rPr>
          <w:sz w:val="24"/>
          <w:szCs w:val="24"/>
        </w:rPr>
      </w:pPr>
      <w:r w:rsidRPr="00923849">
        <w:rPr>
          <w:sz w:val="24"/>
          <w:szCs w:val="24"/>
        </w:rPr>
        <w:t xml:space="preserve">Zamawiający </w:t>
      </w:r>
      <w:r w:rsidR="00076F2B" w:rsidRPr="00923849">
        <w:rPr>
          <w:sz w:val="24"/>
          <w:szCs w:val="24"/>
        </w:rPr>
        <w:t>wykluczy z udziału w postępowaniu następujących wykonawców:</w:t>
      </w:r>
    </w:p>
    <w:p w14:paraId="7173951D" w14:textId="77777777" w:rsidR="00076F2B" w:rsidRPr="00DB4C34" w:rsidRDefault="00076F2B">
      <w:pPr>
        <w:pStyle w:val="Akapitzlist"/>
        <w:numPr>
          <w:ilvl w:val="3"/>
          <w:numId w:val="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A2C63DB" w14:textId="77777777" w:rsidR="00076F2B" w:rsidRPr="00DB4C34" w:rsidRDefault="00076F2B">
      <w:pPr>
        <w:pStyle w:val="Akapitzlist"/>
        <w:numPr>
          <w:ilvl w:val="3"/>
          <w:numId w:val="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3FFBF2C" w14:textId="77777777" w:rsidR="00076F2B" w:rsidRDefault="00076F2B">
      <w:pPr>
        <w:pStyle w:val="Akapitzlist"/>
        <w:numPr>
          <w:ilvl w:val="3"/>
          <w:numId w:val="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555C324" w14:textId="77777777" w:rsidR="00076F2B" w:rsidRDefault="00076F2B" w:rsidP="00076F2B">
      <w:pPr>
        <w:pStyle w:val="Akapitzlist"/>
        <w:spacing w:before="0" w:after="120" w:line="240" w:lineRule="auto"/>
        <w:ind w:left="360"/>
        <w:rPr>
          <w:sz w:val="24"/>
          <w:szCs w:val="24"/>
        </w:rPr>
      </w:pPr>
    </w:p>
    <w:p w14:paraId="562C12D8" w14:textId="77777777" w:rsidR="00076F2B" w:rsidRPr="00DE032F" w:rsidRDefault="00076F2B">
      <w:pPr>
        <w:pStyle w:val="Akapitzlist"/>
        <w:numPr>
          <w:ilvl w:val="2"/>
          <w:numId w:val="2"/>
        </w:numPr>
        <w:spacing w:before="0" w:after="120" w:line="240" w:lineRule="auto"/>
        <w:ind w:left="360"/>
        <w:rPr>
          <w:sz w:val="24"/>
          <w:szCs w:val="24"/>
        </w:rPr>
      </w:pPr>
      <w:r>
        <w:rPr>
          <w:sz w:val="24"/>
          <w:szCs w:val="24"/>
        </w:rPr>
        <w:t>Dysponuję osobą,</w:t>
      </w:r>
      <w:r w:rsidRPr="00DE032F">
        <w:rPr>
          <w:sz w:val="24"/>
          <w:szCs w:val="24"/>
        </w:rPr>
        <w:t xml:space="preserve"> która przeprowadza diagnozę bezpieczeństwa, posiada</w:t>
      </w:r>
      <w:r>
        <w:rPr>
          <w:sz w:val="24"/>
          <w:szCs w:val="24"/>
        </w:rPr>
        <w:t xml:space="preserve">jącą </w:t>
      </w:r>
      <w:r w:rsidRPr="00DE032F">
        <w:rPr>
          <w:sz w:val="24"/>
          <w:szCs w:val="24"/>
        </w:rPr>
        <w:t>uprawnienia wykazane w Rozporządzeniu Ministra Cyfryzacji z dnia 12 października 2018 r. w sprawie wykazu certyfikatów uprawniających do przeprowadzenia audytu (Dz.U. z 2018 r. poz. 1999).</w:t>
      </w:r>
    </w:p>
    <w:p w14:paraId="73DBCF58" w14:textId="77777777" w:rsidR="00076F2B" w:rsidRPr="00DE032F" w:rsidRDefault="00076F2B" w:rsidP="00076F2B">
      <w:pPr>
        <w:pStyle w:val="Akapitzlist"/>
        <w:spacing w:before="0" w:after="120" w:line="240" w:lineRule="auto"/>
        <w:ind w:left="360" w:hanging="360"/>
        <w:rPr>
          <w:sz w:val="24"/>
          <w:szCs w:val="24"/>
        </w:rPr>
      </w:pPr>
    </w:p>
    <w:p w14:paraId="52AE4BDE" w14:textId="77777777" w:rsidR="00076F2B" w:rsidRPr="00DE032F" w:rsidRDefault="00076F2B" w:rsidP="00076F2B">
      <w:pPr>
        <w:pStyle w:val="Akapitzlist"/>
        <w:spacing w:before="0" w:after="120" w:line="240" w:lineRule="auto"/>
        <w:ind w:left="360" w:hanging="360"/>
        <w:rPr>
          <w:sz w:val="24"/>
          <w:szCs w:val="24"/>
        </w:rPr>
      </w:pPr>
      <w:r w:rsidRPr="00DE032F">
        <w:rPr>
          <w:sz w:val="24"/>
          <w:szCs w:val="24"/>
        </w:rPr>
        <w:t>Wykaz certyfikatów wskazanych w w/w rozporządzeniu znajduje się poniżej:</w:t>
      </w:r>
    </w:p>
    <w:p w14:paraId="03A168E1" w14:textId="77777777" w:rsidR="00076F2B" w:rsidRPr="00DE032F" w:rsidRDefault="00076F2B">
      <w:pPr>
        <w:pStyle w:val="Akapitzlist"/>
        <w:numPr>
          <w:ilvl w:val="3"/>
          <w:numId w:val="2"/>
        </w:numPr>
        <w:spacing w:before="0" w:after="120" w:line="240" w:lineRule="auto"/>
        <w:ind w:left="360"/>
        <w:rPr>
          <w:sz w:val="24"/>
          <w:szCs w:val="24"/>
        </w:rPr>
      </w:pPr>
      <w:proofErr w:type="spellStart"/>
      <w:r w:rsidRPr="00DE032F">
        <w:rPr>
          <w:sz w:val="24"/>
          <w:szCs w:val="24"/>
        </w:rPr>
        <w:t>Certified</w:t>
      </w:r>
      <w:proofErr w:type="spellEnd"/>
      <w:r w:rsidRPr="00DE032F">
        <w:rPr>
          <w:sz w:val="24"/>
          <w:szCs w:val="24"/>
        </w:rPr>
        <w:t xml:space="preserve"> </w:t>
      </w:r>
      <w:proofErr w:type="spellStart"/>
      <w:r w:rsidRPr="00DE032F">
        <w:rPr>
          <w:sz w:val="24"/>
          <w:szCs w:val="24"/>
        </w:rPr>
        <w:t>Internal</w:t>
      </w:r>
      <w:proofErr w:type="spellEnd"/>
      <w:r w:rsidRPr="00DE032F">
        <w:rPr>
          <w:sz w:val="24"/>
          <w:szCs w:val="24"/>
        </w:rPr>
        <w:t xml:space="preserve"> Auditor (CIA)</w:t>
      </w:r>
    </w:p>
    <w:p w14:paraId="6241426C"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Certified Information System Auditor (CISA)</w:t>
      </w:r>
    </w:p>
    <w:p w14:paraId="7C9E1C65" w14:textId="77777777" w:rsidR="00076F2B" w:rsidRPr="00DE032F" w:rsidRDefault="00076F2B">
      <w:pPr>
        <w:pStyle w:val="Akapitzlist"/>
        <w:numPr>
          <w:ilvl w:val="3"/>
          <w:numId w:val="2"/>
        </w:numPr>
        <w:spacing w:before="0" w:after="120" w:line="240" w:lineRule="auto"/>
        <w:ind w:left="360"/>
        <w:rPr>
          <w:sz w:val="24"/>
          <w:szCs w:val="24"/>
        </w:rPr>
      </w:pPr>
      <w:r w:rsidRPr="00DE032F">
        <w:rPr>
          <w:sz w:val="24"/>
          <w:szCs w:val="24"/>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14:paraId="58B455DC" w14:textId="77777777" w:rsidR="00076F2B" w:rsidRPr="00DE032F" w:rsidRDefault="00076F2B">
      <w:pPr>
        <w:pStyle w:val="Akapitzlist"/>
        <w:numPr>
          <w:ilvl w:val="3"/>
          <w:numId w:val="2"/>
        </w:numPr>
        <w:spacing w:before="0" w:after="120" w:line="240" w:lineRule="auto"/>
        <w:ind w:left="360"/>
        <w:rPr>
          <w:sz w:val="24"/>
          <w:szCs w:val="24"/>
        </w:rPr>
      </w:pPr>
      <w:r w:rsidRPr="00DE032F">
        <w:rPr>
          <w:sz w:val="24"/>
          <w:szCs w:val="24"/>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194ECCD7"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Certified Information Security Manager (CISM)</w:t>
      </w:r>
    </w:p>
    <w:p w14:paraId="7F150781"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Certified in Risk and Information Systems Control (CRISC)</w:t>
      </w:r>
    </w:p>
    <w:p w14:paraId="64CDD0EE"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 xml:space="preserve">Certified in </w:t>
      </w:r>
      <w:proofErr w:type="spellStart"/>
      <w:r w:rsidRPr="00BA5FBE">
        <w:rPr>
          <w:sz w:val="24"/>
          <w:szCs w:val="24"/>
          <w:lang w:val="de-DE"/>
        </w:rPr>
        <w:t>the</w:t>
      </w:r>
      <w:proofErr w:type="spellEnd"/>
      <w:r w:rsidRPr="00BA5FBE">
        <w:rPr>
          <w:sz w:val="24"/>
          <w:szCs w:val="24"/>
          <w:lang w:val="de-DE"/>
        </w:rPr>
        <w:t xml:space="preserve"> </w:t>
      </w:r>
      <w:proofErr w:type="spellStart"/>
      <w:r w:rsidRPr="00BA5FBE">
        <w:rPr>
          <w:sz w:val="24"/>
          <w:szCs w:val="24"/>
          <w:lang w:val="de-DE"/>
        </w:rPr>
        <w:t>Governance</w:t>
      </w:r>
      <w:proofErr w:type="spellEnd"/>
      <w:r w:rsidRPr="00BA5FBE">
        <w:rPr>
          <w:sz w:val="24"/>
          <w:szCs w:val="24"/>
          <w:lang w:val="de-DE"/>
        </w:rPr>
        <w:t xml:space="preserve"> </w:t>
      </w:r>
      <w:proofErr w:type="spellStart"/>
      <w:r w:rsidRPr="00BA5FBE">
        <w:rPr>
          <w:sz w:val="24"/>
          <w:szCs w:val="24"/>
          <w:lang w:val="de-DE"/>
        </w:rPr>
        <w:t>of</w:t>
      </w:r>
      <w:proofErr w:type="spellEnd"/>
      <w:r w:rsidRPr="00BA5FBE">
        <w:rPr>
          <w:sz w:val="24"/>
          <w:szCs w:val="24"/>
          <w:lang w:val="de-DE"/>
        </w:rPr>
        <w:t xml:space="preserve"> Enterprise IT (CGEIT)</w:t>
      </w:r>
    </w:p>
    <w:p w14:paraId="46D5180C"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Certified Information Systems Security Professional (CISSP)</w:t>
      </w:r>
    </w:p>
    <w:p w14:paraId="7808592D" w14:textId="77777777" w:rsidR="00076F2B" w:rsidRPr="00BA5FBE" w:rsidRDefault="00076F2B">
      <w:pPr>
        <w:pStyle w:val="Akapitzlist"/>
        <w:numPr>
          <w:ilvl w:val="3"/>
          <w:numId w:val="2"/>
        </w:numPr>
        <w:spacing w:before="0" w:after="120" w:line="240" w:lineRule="auto"/>
        <w:ind w:left="360"/>
        <w:rPr>
          <w:sz w:val="24"/>
          <w:szCs w:val="24"/>
          <w:lang w:val="de-DE"/>
        </w:rPr>
      </w:pPr>
      <w:r w:rsidRPr="00BA5FBE">
        <w:rPr>
          <w:sz w:val="24"/>
          <w:szCs w:val="24"/>
          <w:lang w:val="de-DE"/>
        </w:rPr>
        <w:t xml:space="preserve">Systems Security Certified </w:t>
      </w:r>
      <w:proofErr w:type="spellStart"/>
      <w:r w:rsidRPr="00BA5FBE">
        <w:rPr>
          <w:sz w:val="24"/>
          <w:szCs w:val="24"/>
          <w:lang w:val="de-DE"/>
        </w:rPr>
        <w:t>Practitioner</w:t>
      </w:r>
      <w:proofErr w:type="spellEnd"/>
      <w:r w:rsidRPr="00BA5FBE">
        <w:rPr>
          <w:sz w:val="24"/>
          <w:szCs w:val="24"/>
          <w:lang w:val="de-DE"/>
        </w:rPr>
        <w:t xml:space="preserve"> (</w:t>
      </w:r>
      <w:proofErr w:type="spellStart"/>
      <w:r w:rsidRPr="00BA5FBE">
        <w:rPr>
          <w:sz w:val="24"/>
          <w:szCs w:val="24"/>
          <w:lang w:val="de-DE"/>
        </w:rPr>
        <w:t>SSCP</w:t>
      </w:r>
      <w:proofErr w:type="spellEnd"/>
      <w:r w:rsidRPr="00BA5FBE">
        <w:rPr>
          <w:sz w:val="24"/>
          <w:szCs w:val="24"/>
          <w:lang w:val="de-DE"/>
        </w:rPr>
        <w:t>)</w:t>
      </w:r>
    </w:p>
    <w:p w14:paraId="735204DC" w14:textId="77777777" w:rsidR="00076F2B" w:rsidRPr="00DE032F" w:rsidRDefault="00076F2B">
      <w:pPr>
        <w:pStyle w:val="Akapitzlist"/>
        <w:numPr>
          <w:ilvl w:val="3"/>
          <w:numId w:val="2"/>
        </w:numPr>
        <w:spacing w:before="0" w:after="120" w:line="240" w:lineRule="auto"/>
        <w:ind w:left="360"/>
        <w:rPr>
          <w:sz w:val="24"/>
          <w:szCs w:val="24"/>
        </w:rPr>
      </w:pPr>
      <w:proofErr w:type="spellStart"/>
      <w:r w:rsidRPr="00DE032F">
        <w:rPr>
          <w:sz w:val="24"/>
          <w:szCs w:val="24"/>
        </w:rPr>
        <w:t>Certified</w:t>
      </w:r>
      <w:proofErr w:type="spellEnd"/>
      <w:r w:rsidRPr="00DE032F">
        <w:rPr>
          <w:sz w:val="24"/>
          <w:szCs w:val="24"/>
        </w:rPr>
        <w:t xml:space="preserve"> </w:t>
      </w:r>
      <w:proofErr w:type="spellStart"/>
      <w:r w:rsidRPr="00DE032F">
        <w:rPr>
          <w:sz w:val="24"/>
          <w:szCs w:val="24"/>
        </w:rPr>
        <w:t>Reliability</w:t>
      </w:r>
      <w:proofErr w:type="spellEnd"/>
      <w:r w:rsidRPr="00DE032F">
        <w:rPr>
          <w:sz w:val="24"/>
          <w:szCs w:val="24"/>
        </w:rPr>
        <w:t xml:space="preserve"> Professional</w:t>
      </w:r>
    </w:p>
    <w:p w14:paraId="2C917352" w14:textId="77777777" w:rsidR="00076F2B" w:rsidRDefault="00076F2B">
      <w:pPr>
        <w:pStyle w:val="Akapitzlist"/>
        <w:numPr>
          <w:ilvl w:val="3"/>
          <w:numId w:val="2"/>
        </w:numPr>
        <w:spacing w:before="0" w:after="120" w:line="240" w:lineRule="auto"/>
        <w:ind w:left="360"/>
        <w:rPr>
          <w:sz w:val="24"/>
          <w:szCs w:val="24"/>
        </w:rPr>
      </w:pPr>
      <w:r w:rsidRPr="003D092F">
        <w:rPr>
          <w:sz w:val="24"/>
          <w:szCs w:val="24"/>
        </w:rPr>
        <w:t xml:space="preserve">Certyfikaty uprawniające do posiadania tytułu </w:t>
      </w:r>
      <w:proofErr w:type="spellStart"/>
      <w:r w:rsidRPr="003D092F">
        <w:rPr>
          <w:sz w:val="24"/>
          <w:szCs w:val="24"/>
        </w:rPr>
        <w:t>ISA</w:t>
      </w:r>
      <w:proofErr w:type="spellEnd"/>
      <w:r w:rsidRPr="003D092F">
        <w:rPr>
          <w:sz w:val="24"/>
          <w:szCs w:val="24"/>
        </w:rPr>
        <w:t>/</w:t>
      </w:r>
      <w:proofErr w:type="spellStart"/>
      <w:r w:rsidRPr="003D092F">
        <w:rPr>
          <w:sz w:val="24"/>
          <w:szCs w:val="24"/>
        </w:rPr>
        <w:t>IEC</w:t>
      </w:r>
      <w:proofErr w:type="spellEnd"/>
      <w:r w:rsidRPr="003D092F">
        <w:rPr>
          <w:sz w:val="24"/>
          <w:szCs w:val="24"/>
        </w:rPr>
        <w:t xml:space="preserve"> 62443 </w:t>
      </w:r>
      <w:proofErr w:type="spellStart"/>
      <w:r w:rsidRPr="003D092F">
        <w:rPr>
          <w:sz w:val="24"/>
          <w:szCs w:val="24"/>
        </w:rPr>
        <w:t>Cybersecurity</w:t>
      </w:r>
      <w:proofErr w:type="spellEnd"/>
      <w:r w:rsidRPr="003D092F">
        <w:rPr>
          <w:sz w:val="24"/>
          <w:szCs w:val="24"/>
        </w:rPr>
        <w:t xml:space="preserve"> </w:t>
      </w:r>
      <w:proofErr w:type="spellStart"/>
      <w:r w:rsidRPr="003D092F">
        <w:rPr>
          <w:sz w:val="24"/>
          <w:szCs w:val="24"/>
        </w:rPr>
        <w:t>Exper</w:t>
      </w:r>
      <w:r>
        <w:rPr>
          <w:sz w:val="24"/>
          <w:szCs w:val="24"/>
        </w:rPr>
        <w:t>t</w:t>
      </w:r>
      <w:proofErr w:type="spellEnd"/>
    </w:p>
    <w:p w14:paraId="6301CCF4" w14:textId="77777777" w:rsidR="00076F2B" w:rsidRPr="003D092F" w:rsidRDefault="00076F2B" w:rsidP="00076F2B">
      <w:pPr>
        <w:pStyle w:val="Akapitzlist"/>
        <w:spacing w:before="0" w:after="120" w:line="240" w:lineRule="auto"/>
        <w:ind w:left="360"/>
        <w:rPr>
          <w:sz w:val="24"/>
          <w:szCs w:val="24"/>
        </w:rPr>
      </w:pPr>
    </w:p>
    <w:p w14:paraId="5720A75F" w14:textId="77777777" w:rsidR="00076F2B" w:rsidRDefault="00076F2B">
      <w:pPr>
        <w:pStyle w:val="Akapitzlist"/>
        <w:numPr>
          <w:ilvl w:val="1"/>
          <w:numId w:val="2"/>
        </w:numPr>
        <w:spacing w:before="0" w:after="120" w:line="240" w:lineRule="auto"/>
        <w:ind w:left="360"/>
        <w:rPr>
          <w:sz w:val="24"/>
          <w:szCs w:val="24"/>
        </w:rPr>
      </w:pPr>
      <w:r w:rsidRPr="003D092F">
        <w:rPr>
          <w:sz w:val="24"/>
          <w:szCs w:val="24"/>
        </w:rPr>
        <w:t>Wykonawcy</w:t>
      </w:r>
      <w:r w:rsidRPr="006677E7">
        <w:rPr>
          <w:sz w:val="24"/>
          <w:szCs w:val="24"/>
        </w:rPr>
        <w:t>, którzy nie wykażą spełnienia warunków</w:t>
      </w:r>
      <w:r w:rsidRPr="003D092F">
        <w:rPr>
          <w:sz w:val="24"/>
          <w:szCs w:val="24"/>
        </w:rPr>
        <w:t xml:space="preserve"> udziału w postępowaniu podlegać będą wykluczeniu z udziału w postępowaniu. Ofertę wykonawcy wykluczonego uznaje się za odrzuconą.</w:t>
      </w:r>
    </w:p>
    <w:p w14:paraId="1AC1D595" w14:textId="77777777" w:rsidR="00076F2B" w:rsidRPr="002652F1" w:rsidRDefault="00076F2B">
      <w:pPr>
        <w:pStyle w:val="Akapitzlist"/>
        <w:numPr>
          <w:ilvl w:val="1"/>
          <w:numId w:val="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192B8874" w14:textId="77777777" w:rsidR="00076F2B" w:rsidRPr="002652F1" w:rsidRDefault="00076F2B">
      <w:pPr>
        <w:pStyle w:val="Akapitzlist"/>
        <w:numPr>
          <w:ilvl w:val="1"/>
          <w:numId w:val="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361E7D05" w14:textId="77777777" w:rsidR="00076F2B" w:rsidRDefault="00076F2B">
      <w:pPr>
        <w:pStyle w:val="Akapitzlist"/>
        <w:numPr>
          <w:ilvl w:val="1"/>
          <w:numId w:val="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4AAEE91B" w14:textId="4D6E0749" w:rsidR="00076F2B" w:rsidRPr="002652F1" w:rsidRDefault="00076F2B">
      <w:pPr>
        <w:pStyle w:val="Akapitzlist"/>
        <w:numPr>
          <w:ilvl w:val="0"/>
          <w:numId w:val="2"/>
        </w:numPr>
        <w:spacing w:before="0" w:after="120" w:line="240" w:lineRule="auto"/>
        <w:rPr>
          <w:b/>
          <w:bCs/>
          <w:sz w:val="24"/>
          <w:szCs w:val="24"/>
        </w:rPr>
      </w:pPr>
      <w:r w:rsidRPr="002652F1">
        <w:rPr>
          <w:b/>
          <w:bCs/>
          <w:sz w:val="24"/>
          <w:szCs w:val="24"/>
        </w:rPr>
        <w:t xml:space="preserve">Informacje </w:t>
      </w:r>
      <w:r w:rsidRPr="006677E7">
        <w:rPr>
          <w:b/>
          <w:bCs/>
          <w:sz w:val="24"/>
          <w:szCs w:val="24"/>
        </w:rPr>
        <w:t xml:space="preserve">o </w:t>
      </w:r>
      <w:r w:rsidR="004E1D82" w:rsidRPr="006677E7">
        <w:rPr>
          <w:b/>
          <w:bCs/>
          <w:sz w:val="24"/>
          <w:szCs w:val="24"/>
        </w:rPr>
        <w:t>p</w:t>
      </w:r>
      <w:r w:rsidRPr="006677E7">
        <w:rPr>
          <w:b/>
          <w:bCs/>
          <w:sz w:val="24"/>
          <w:szCs w:val="24"/>
        </w:rPr>
        <w:t>odziale na części postępowania</w:t>
      </w:r>
      <w:r w:rsidRPr="002652F1">
        <w:rPr>
          <w:b/>
          <w:bCs/>
          <w:sz w:val="24"/>
          <w:szCs w:val="24"/>
        </w:rPr>
        <w:t xml:space="preserve"> </w:t>
      </w:r>
    </w:p>
    <w:p w14:paraId="333184CE" w14:textId="77777777" w:rsidR="00076F2B" w:rsidRDefault="00076F2B">
      <w:pPr>
        <w:pStyle w:val="Akapitzlist"/>
        <w:numPr>
          <w:ilvl w:val="1"/>
          <w:numId w:val="2"/>
        </w:numPr>
        <w:spacing w:before="0" w:after="120" w:line="240" w:lineRule="auto"/>
        <w:ind w:left="360"/>
        <w:rPr>
          <w:sz w:val="24"/>
          <w:szCs w:val="24"/>
        </w:rPr>
      </w:pPr>
      <w:r>
        <w:rPr>
          <w:sz w:val="24"/>
          <w:szCs w:val="24"/>
        </w:rPr>
        <w:t>Postępowanie nie jest podzielone na części.</w:t>
      </w:r>
    </w:p>
    <w:p w14:paraId="0DC09E11" w14:textId="77777777" w:rsidR="00076F2B" w:rsidRDefault="00076F2B">
      <w:pPr>
        <w:pStyle w:val="Akapitzlist"/>
        <w:numPr>
          <w:ilvl w:val="2"/>
          <w:numId w:val="2"/>
        </w:numPr>
        <w:spacing w:before="0" w:after="120" w:line="240" w:lineRule="auto"/>
        <w:ind w:left="360"/>
        <w:rPr>
          <w:sz w:val="24"/>
          <w:szCs w:val="24"/>
        </w:rPr>
      </w:pPr>
      <w:r w:rsidRPr="00F8013E">
        <w:rPr>
          <w:sz w:val="24"/>
          <w:szCs w:val="24"/>
        </w:rPr>
        <w:t>Zamawiający nie dopuszcza możliwości składania ofert częściowych.</w:t>
      </w:r>
    </w:p>
    <w:p w14:paraId="317CB3BD" w14:textId="77777777" w:rsidR="00076F2B" w:rsidRDefault="00076F2B">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18083108" w14:textId="77777777" w:rsidR="00076F2B" w:rsidRDefault="00076F2B">
      <w:pPr>
        <w:pStyle w:val="Akapitzlist"/>
        <w:numPr>
          <w:ilvl w:val="0"/>
          <w:numId w:val="2"/>
        </w:numPr>
        <w:spacing w:before="0" w:after="120" w:line="240" w:lineRule="auto"/>
        <w:rPr>
          <w:b/>
          <w:bCs/>
          <w:sz w:val="24"/>
          <w:szCs w:val="24"/>
        </w:rPr>
      </w:pPr>
      <w:r w:rsidRPr="00B55644">
        <w:rPr>
          <w:b/>
          <w:bCs/>
          <w:sz w:val="24"/>
          <w:szCs w:val="24"/>
        </w:rPr>
        <w:t xml:space="preserve">Termin Realizacji zamówienia </w:t>
      </w:r>
    </w:p>
    <w:p w14:paraId="5320FC33" w14:textId="77777777" w:rsidR="00297253" w:rsidRDefault="00297253">
      <w:pPr>
        <w:pStyle w:val="Akapitzlist"/>
        <w:numPr>
          <w:ilvl w:val="1"/>
          <w:numId w:val="2"/>
        </w:numPr>
        <w:spacing w:before="0" w:after="120" w:line="240" w:lineRule="auto"/>
        <w:ind w:left="360"/>
        <w:rPr>
          <w:sz w:val="24"/>
          <w:szCs w:val="24"/>
        </w:rPr>
      </w:pPr>
      <w:r>
        <w:rPr>
          <w:sz w:val="24"/>
          <w:szCs w:val="24"/>
        </w:rPr>
        <w:t>Zamawiający wymaga realizacji zadań etapowo:</w:t>
      </w:r>
    </w:p>
    <w:p w14:paraId="696D8988" w14:textId="77777777" w:rsidR="00297253" w:rsidRDefault="00297253">
      <w:pPr>
        <w:pStyle w:val="Akapitzlist"/>
        <w:numPr>
          <w:ilvl w:val="2"/>
          <w:numId w:val="2"/>
        </w:numPr>
        <w:spacing w:before="0" w:after="120" w:line="240" w:lineRule="auto"/>
        <w:ind w:left="360"/>
        <w:rPr>
          <w:sz w:val="24"/>
          <w:szCs w:val="24"/>
        </w:rPr>
      </w:pPr>
      <w:r>
        <w:rPr>
          <w:sz w:val="24"/>
          <w:szCs w:val="24"/>
        </w:rPr>
        <w:t xml:space="preserve">Audyt wstępny powinien zostać przeprowadzony w terminie 30 dni od zawarcia umowy </w:t>
      </w:r>
    </w:p>
    <w:p w14:paraId="0D4DAB71" w14:textId="114C7FF0" w:rsidR="00076F2B" w:rsidRPr="00B55644" w:rsidRDefault="00297253">
      <w:pPr>
        <w:pStyle w:val="Akapitzlist"/>
        <w:numPr>
          <w:ilvl w:val="2"/>
          <w:numId w:val="2"/>
        </w:numPr>
        <w:spacing w:before="0" w:after="120" w:line="240" w:lineRule="auto"/>
        <w:ind w:left="360"/>
        <w:rPr>
          <w:sz w:val="24"/>
          <w:szCs w:val="24"/>
        </w:rPr>
      </w:pPr>
      <w:r>
        <w:rPr>
          <w:sz w:val="24"/>
          <w:szCs w:val="24"/>
        </w:rPr>
        <w:t xml:space="preserve">Audyt końcowy powinien być zakończony w terminie 30 dni od zakończenia dostawy </w:t>
      </w:r>
      <w:r w:rsidR="006B6200">
        <w:rPr>
          <w:sz w:val="24"/>
          <w:szCs w:val="24"/>
        </w:rPr>
        <w:t xml:space="preserve">i wdrożenia sprzętu przewidzianego w postępowaniu Pi.272.23.2024 jednak nie później niż do dnia 20.12.2024 roku. </w:t>
      </w:r>
    </w:p>
    <w:p w14:paraId="77B6D5FB" w14:textId="77777777" w:rsidR="00076F2B" w:rsidRPr="00B55644" w:rsidRDefault="00076F2B">
      <w:pPr>
        <w:pStyle w:val="Akapitzlist"/>
        <w:numPr>
          <w:ilvl w:val="0"/>
          <w:numId w:val="2"/>
        </w:numPr>
        <w:spacing w:before="0" w:after="120" w:line="240" w:lineRule="auto"/>
        <w:rPr>
          <w:b/>
          <w:bCs/>
          <w:sz w:val="24"/>
          <w:szCs w:val="24"/>
        </w:rPr>
      </w:pPr>
      <w:r w:rsidRPr="00B55644">
        <w:rPr>
          <w:b/>
          <w:bCs/>
          <w:sz w:val="24"/>
          <w:szCs w:val="24"/>
        </w:rPr>
        <w:t xml:space="preserve">Sposób obliczania ceny </w:t>
      </w:r>
    </w:p>
    <w:p w14:paraId="3C3BE669" w14:textId="089112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 xml:space="preserve">Do wyceny należy przyjąć łączną wartość przedmiotu </w:t>
      </w:r>
      <w:r w:rsidR="006B6200">
        <w:rPr>
          <w:sz w:val="24"/>
          <w:szCs w:val="24"/>
        </w:rPr>
        <w:t>postępowania</w:t>
      </w:r>
      <w:r w:rsidRPr="00B55644">
        <w:rPr>
          <w:sz w:val="24"/>
          <w:szCs w:val="24"/>
        </w:rPr>
        <w:t xml:space="preserve">, wraz z </w:t>
      </w:r>
      <w:r w:rsidR="006B6200">
        <w:rPr>
          <w:sz w:val="24"/>
          <w:szCs w:val="24"/>
        </w:rPr>
        <w:t xml:space="preserve">wszystkimi </w:t>
      </w:r>
      <w:r w:rsidRPr="00B55644">
        <w:rPr>
          <w:sz w:val="24"/>
          <w:szCs w:val="24"/>
        </w:rPr>
        <w:t>kosztami</w:t>
      </w:r>
      <w:r w:rsidR="006B6200">
        <w:rPr>
          <w:sz w:val="24"/>
          <w:szCs w:val="24"/>
        </w:rPr>
        <w:t>.</w:t>
      </w:r>
      <w:r w:rsidRPr="00B55644">
        <w:rPr>
          <w:sz w:val="24"/>
          <w:szCs w:val="24"/>
        </w:rPr>
        <w:t xml:space="preserve"> </w:t>
      </w:r>
    </w:p>
    <w:p w14:paraId="61031718"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E99E276"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0091B48B"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Cenę oferty należy podać w złotych polskich z podatkiem od towarów i usług VAT.</w:t>
      </w:r>
    </w:p>
    <w:p w14:paraId="70C7ECA5"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40CE5FF7"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Cena oferty jest ceną ryczałtową.</w:t>
      </w:r>
    </w:p>
    <w:p w14:paraId="48446D02"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416BD3F" w14:textId="77777777" w:rsidR="00076F2B" w:rsidRPr="00B55644" w:rsidRDefault="00076F2B">
      <w:pPr>
        <w:pStyle w:val="Akapitzlist"/>
        <w:numPr>
          <w:ilvl w:val="1"/>
          <w:numId w:val="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766D35B" w14:textId="77777777" w:rsidR="00076F2B" w:rsidRDefault="00076F2B">
      <w:pPr>
        <w:pStyle w:val="Akapitzlist"/>
        <w:numPr>
          <w:ilvl w:val="0"/>
          <w:numId w:val="2"/>
        </w:numPr>
        <w:spacing w:before="0" w:after="120" w:line="240" w:lineRule="auto"/>
        <w:ind w:left="426" w:hanging="426"/>
        <w:rPr>
          <w:b/>
          <w:bCs/>
          <w:sz w:val="24"/>
          <w:szCs w:val="24"/>
        </w:rPr>
      </w:pPr>
      <w:r w:rsidRPr="000C6C6A">
        <w:rPr>
          <w:b/>
          <w:bCs/>
          <w:sz w:val="24"/>
          <w:szCs w:val="24"/>
        </w:rPr>
        <w:t>Kryteria oceny ofert i ich znaczenie:</w:t>
      </w:r>
    </w:p>
    <w:p w14:paraId="3EC7301D" w14:textId="77777777" w:rsidR="00076F2B" w:rsidRPr="000C6C6A" w:rsidRDefault="00076F2B">
      <w:pPr>
        <w:pStyle w:val="Akapitzlist"/>
        <w:numPr>
          <w:ilvl w:val="1"/>
          <w:numId w:val="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7A8D8B4B" w14:textId="15C7C2C9" w:rsidR="00076F2B" w:rsidRPr="000C6C6A" w:rsidRDefault="00076F2B" w:rsidP="005F792D">
      <w:pPr>
        <w:pStyle w:val="Akapitzlist"/>
        <w:spacing w:before="0" w:after="120" w:line="240" w:lineRule="auto"/>
        <w:ind w:left="426"/>
        <w:rPr>
          <w:sz w:val="24"/>
          <w:szCs w:val="24"/>
        </w:rPr>
      </w:pPr>
      <w:r w:rsidRPr="000C6C6A">
        <w:rPr>
          <w:sz w:val="24"/>
          <w:szCs w:val="24"/>
        </w:rPr>
        <w:t>cena</w:t>
      </w:r>
      <w:r w:rsidRPr="000C6C6A">
        <w:rPr>
          <w:sz w:val="24"/>
          <w:szCs w:val="24"/>
        </w:rPr>
        <w:tab/>
        <w:t>100,0</w:t>
      </w:r>
      <w:r>
        <w:rPr>
          <w:sz w:val="24"/>
          <w:szCs w:val="24"/>
        </w:rPr>
        <w:t xml:space="preserve"> pkt</w:t>
      </w:r>
    </w:p>
    <w:p w14:paraId="2325B662" w14:textId="77777777" w:rsidR="00076F2B" w:rsidRPr="000C6C6A" w:rsidRDefault="00076F2B" w:rsidP="00076F2B">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78D28412"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Cmin</w:t>
      </w:r>
      <w:proofErr w:type="spellEnd"/>
    </w:p>
    <w:p w14:paraId="3F21A8C4"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0954355B"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Cn</w:t>
      </w:r>
      <w:proofErr w:type="spellEnd"/>
    </w:p>
    <w:p w14:paraId="7E8FA8D7" w14:textId="77777777" w:rsidR="00076F2B" w:rsidRPr="000C6C6A" w:rsidRDefault="00076F2B" w:rsidP="00076F2B">
      <w:pPr>
        <w:pStyle w:val="Akapitzlist"/>
        <w:spacing w:before="0" w:after="120" w:line="240" w:lineRule="auto"/>
        <w:rPr>
          <w:sz w:val="24"/>
          <w:szCs w:val="24"/>
        </w:rPr>
      </w:pPr>
      <w:r w:rsidRPr="000C6C6A">
        <w:rPr>
          <w:sz w:val="24"/>
          <w:szCs w:val="24"/>
        </w:rPr>
        <w:t xml:space="preserve">gdzie: </w:t>
      </w:r>
    </w:p>
    <w:p w14:paraId="684D3691"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75333941"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492877FC" w14:textId="77777777" w:rsidR="00076F2B" w:rsidRPr="000C6C6A" w:rsidRDefault="00076F2B" w:rsidP="00076F2B">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308FE4AD" w14:textId="77777777" w:rsidR="00076F2B" w:rsidRPr="000C6C6A" w:rsidRDefault="00076F2B" w:rsidP="00076F2B">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1B448A6E" w14:textId="77777777" w:rsidR="00076F2B" w:rsidRPr="000C6C6A" w:rsidRDefault="00076F2B" w:rsidP="00076F2B">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2F7F5FAD" w14:textId="77777777" w:rsidR="00076F2B" w:rsidRPr="000C6C6A" w:rsidRDefault="00076F2B">
      <w:pPr>
        <w:pStyle w:val="Akapitzlist"/>
        <w:numPr>
          <w:ilvl w:val="1"/>
          <w:numId w:val="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44862ECA" w14:textId="77777777" w:rsidR="00076F2B" w:rsidRPr="000C6C6A" w:rsidRDefault="00076F2B">
      <w:pPr>
        <w:pStyle w:val="Akapitzlist"/>
        <w:numPr>
          <w:ilvl w:val="1"/>
          <w:numId w:val="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6ABDC509" w14:textId="77777777" w:rsidR="00076F2B" w:rsidRPr="000C6C6A" w:rsidRDefault="00076F2B">
      <w:pPr>
        <w:pStyle w:val="Akapitzlist"/>
        <w:numPr>
          <w:ilvl w:val="1"/>
          <w:numId w:val="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0D3CD951" w14:textId="77777777" w:rsidR="00076F2B" w:rsidRPr="000C6C6A" w:rsidRDefault="00076F2B">
      <w:pPr>
        <w:pStyle w:val="Akapitzlist"/>
        <w:numPr>
          <w:ilvl w:val="1"/>
          <w:numId w:val="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7269B33E" w14:textId="77777777" w:rsidR="00076F2B" w:rsidRPr="000C6C6A" w:rsidRDefault="00076F2B">
      <w:pPr>
        <w:pStyle w:val="Akapitzlist"/>
        <w:numPr>
          <w:ilvl w:val="0"/>
          <w:numId w:val="2"/>
        </w:numPr>
        <w:spacing w:before="0" w:after="120" w:line="240" w:lineRule="auto"/>
        <w:ind w:left="426" w:hanging="426"/>
        <w:rPr>
          <w:b/>
          <w:bCs/>
          <w:sz w:val="24"/>
          <w:szCs w:val="24"/>
        </w:rPr>
      </w:pPr>
      <w:r w:rsidRPr="000C6C6A">
        <w:rPr>
          <w:b/>
          <w:bCs/>
          <w:sz w:val="24"/>
          <w:szCs w:val="24"/>
        </w:rPr>
        <w:t>Zasady wyjaśniania treści ogłoszenia:</w:t>
      </w:r>
    </w:p>
    <w:p w14:paraId="5C0E41EA" w14:textId="77777777" w:rsidR="00076F2B" w:rsidRDefault="00076F2B">
      <w:pPr>
        <w:pStyle w:val="Akapitzlist"/>
        <w:numPr>
          <w:ilvl w:val="1"/>
          <w:numId w:val="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2A039988" w14:textId="77777777" w:rsidR="00076F2B" w:rsidRDefault="00076F2B">
      <w:pPr>
        <w:pStyle w:val="Akapitzlist"/>
        <w:numPr>
          <w:ilvl w:val="0"/>
          <w:numId w:val="2"/>
        </w:numPr>
        <w:spacing w:before="0" w:after="120" w:line="240" w:lineRule="auto"/>
        <w:rPr>
          <w:b/>
          <w:bCs/>
          <w:sz w:val="24"/>
          <w:szCs w:val="24"/>
        </w:rPr>
      </w:pPr>
      <w:r w:rsidRPr="000C6C6A">
        <w:rPr>
          <w:b/>
          <w:bCs/>
          <w:sz w:val="24"/>
          <w:szCs w:val="24"/>
        </w:rPr>
        <w:t>Termin, miejsce i forma składania ofert oraz termin otwarcia ofert:</w:t>
      </w:r>
    </w:p>
    <w:p w14:paraId="6725C2FB" w14:textId="314450F6" w:rsidR="00076F2B" w:rsidRPr="000C6C6A" w:rsidRDefault="00076F2B">
      <w:pPr>
        <w:pStyle w:val="Akapitzlist"/>
        <w:numPr>
          <w:ilvl w:val="1"/>
          <w:numId w:val="2"/>
        </w:numPr>
        <w:spacing w:before="0" w:after="120" w:line="240" w:lineRule="auto"/>
        <w:ind w:left="360"/>
        <w:rPr>
          <w:sz w:val="24"/>
          <w:szCs w:val="24"/>
        </w:rPr>
      </w:pPr>
      <w:r w:rsidRPr="000C6C6A">
        <w:rPr>
          <w:sz w:val="24"/>
          <w:szCs w:val="24"/>
        </w:rPr>
        <w:t xml:space="preserve">Termin złożenia oferty: </w:t>
      </w:r>
      <w:r w:rsidR="005F792D">
        <w:rPr>
          <w:sz w:val="24"/>
          <w:szCs w:val="24"/>
        </w:rPr>
        <w:t>02.08.</w:t>
      </w:r>
      <w:r>
        <w:rPr>
          <w:sz w:val="24"/>
          <w:szCs w:val="24"/>
        </w:rPr>
        <w:t>202</w:t>
      </w:r>
      <w:r w:rsidR="0080086C">
        <w:rPr>
          <w:sz w:val="24"/>
          <w:szCs w:val="24"/>
        </w:rPr>
        <w:t>4</w:t>
      </w:r>
      <w:r w:rsidRPr="000C6C6A">
        <w:rPr>
          <w:sz w:val="24"/>
          <w:szCs w:val="24"/>
        </w:rPr>
        <w:t xml:space="preserve"> r., godz. 11:00.</w:t>
      </w:r>
    </w:p>
    <w:p w14:paraId="2EB60973" w14:textId="77777777" w:rsidR="00076F2B" w:rsidRPr="000C6C6A" w:rsidRDefault="00076F2B">
      <w:pPr>
        <w:pStyle w:val="Akapitzlist"/>
        <w:numPr>
          <w:ilvl w:val="1"/>
          <w:numId w:val="2"/>
        </w:numPr>
        <w:spacing w:before="0" w:after="120" w:line="240" w:lineRule="auto"/>
        <w:ind w:left="360"/>
        <w:rPr>
          <w:sz w:val="24"/>
          <w:szCs w:val="24"/>
        </w:rPr>
      </w:pPr>
      <w:r w:rsidRPr="000C6C6A">
        <w:rPr>
          <w:sz w:val="24"/>
          <w:szCs w:val="24"/>
        </w:rPr>
        <w:t xml:space="preserve">Miejsce złożenia oferty: https://platformazakupowa.pl/pn/sp_lwowekslaski </w:t>
      </w:r>
    </w:p>
    <w:p w14:paraId="18955AB2" w14:textId="77777777" w:rsidR="00076F2B" w:rsidRPr="000C6C6A" w:rsidRDefault="00076F2B">
      <w:pPr>
        <w:pStyle w:val="Akapitzlist"/>
        <w:numPr>
          <w:ilvl w:val="1"/>
          <w:numId w:val="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34C510F1" w14:textId="77777777" w:rsidR="00076F2B" w:rsidRPr="000C6C6A" w:rsidRDefault="00076F2B">
      <w:pPr>
        <w:pStyle w:val="Akapitzlist"/>
        <w:numPr>
          <w:ilvl w:val="1"/>
          <w:numId w:val="2"/>
        </w:numPr>
        <w:spacing w:before="0" w:after="120" w:line="240" w:lineRule="auto"/>
        <w:ind w:left="360"/>
        <w:rPr>
          <w:sz w:val="24"/>
          <w:szCs w:val="24"/>
        </w:rPr>
      </w:pPr>
      <w:r w:rsidRPr="000C6C6A">
        <w:rPr>
          <w:sz w:val="24"/>
          <w:szCs w:val="24"/>
        </w:rPr>
        <w:t>Do oferty należy dołączyć:</w:t>
      </w:r>
    </w:p>
    <w:p w14:paraId="0727C2D3" w14:textId="77777777" w:rsidR="00076F2B" w:rsidRDefault="00076F2B">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sidRPr="0022527D">
        <w:rPr>
          <w:b/>
          <w:bCs/>
          <w:sz w:val="24"/>
          <w:szCs w:val="24"/>
        </w:rPr>
        <w:t xml:space="preserve">Załącznik nr </w:t>
      </w:r>
      <w:r>
        <w:rPr>
          <w:b/>
          <w:bCs/>
          <w:sz w:val="24"/>
          <w:szCs w:val="24"/>
        </w:rPr>
        <w:t>1</w:t>
      </w:r>
      <w:r w:rsidRPr="0022527D">
        <w:rPr>
          <w:b/>
          <w:bCs/>
          <w:sz w:val="24"/>
          <w:szCs w:val="24"/>
        </w:rPr>
        <w:t xml:space="preserve"> do Zapytania Ofertowego</w:t>
      </w:r>
    </w:p>
    <w:p w14:paraId="1B69C0E4" w14:textId="77777777" w:rsidR="00076F2B" w:rsidRPr="000C6C6A" w:rsidRDefault="00076F2B">
      <w:pPr>
        <w:pStyle w:val="Akapitzlist"/>
        <w:numPr>
          <w:ilvl w:val="2"/>
          <w:numId w:val="2"/>
        </w:numPr>
        <w:spacing w:before="0" w:after="120" w:line="240" w:lineRule="auto"/>
        <w:ind w:left="360"/>
        <w:rPr>
          <w:sz w:val="24"/>
          <w:szCs w:val="24"/>
        </w:rPr>
      </w:pPr>
      <w:r w:rsidRPr="00E35190">
        <w:rPr>
          <w:sz w:val="24"/>
          <w:szCs w:val="24"/>
        </w:rPr>
        <w:t xml:space="preserve">dokumenty potwierdzające wymagane kwalifikacje </w:t>
      </w:r>
      <w:r>
        <w:rPr>
          <w:sz w:val="24"/>
          <w:szCs w:val="24"/>
        </w:rPr>
        <w:t xml:space="preserve">osoby wyznaczonej </w:t>
      </w:r>
      <w:r w:rsidRPr="00E35190">
        <w:rPr>
          <w:sz w:val="24"/>
          <w:szCs w:val="24"/>
        </w:rPr>
        <w:t>do przeprowadzenia audytu</w:t>
      </w:r>
      <w:r w:rsidRPr="000C6C6A">
        <w:rPr>
          <w:sz w:val="24"/>
          <w:szCs w:val="24"/>
        </w:rPr>
        <w:t>,</w:t>
      </w:r>
    </w:p>
    <w:p w14:paraId="4319B30F" w14:textId="20CE234A" w:rsidR="00076F2B" w:rsidRPr="000C6C6A" w:rsidRDefault="00076F2B">
      <w:pPr>
        <w:pStyle w:val="Akapitzlist"/>
        <w:numPr>
          <w:ilvl w:val="1"/>
          <w:numId w:val="2"/>
        </w:numPr>
        <w:spacing w:before="0" w:after="120" w:line="240" w:lineRule="auto"/>
        <w:ind w:left="360"/>
        <w:rPr>
          <w:sz w:val="24"/>
          <w:szCs w:val="24"/>
        </w:rPr>
      </w:pPr>
      <w:r w:rsidRPr="000C6C6A">
        <w:rPr>
          <w:sz w:val="24"/>
          <w:szCs w:val="24"/>
        </w:rPr>
        <w:t xml:space="preserve">Otwarcie ofert nastąpi w dniu </w:t>
      </w:r>
      <w:r w:rsidR="005F792D">
        <w:rPr>
          <w:sz w:val="24"/>
          <w:szCs w:val="24"/>
        </w:rPr>
        <w:t>02.08.</w:t>
      </w:r>
      <w:r>
        <w:rPr>
          <w:sz w:val="24"/>
          <w:szCs w:val="24"/>
        </w:rPr>
        <w:t>202</w:t>
      </w:r>
      <w:r w:rsidR="0080086C">
        <w:rPr>
          <w:sz w:val="24"/>
          <w:szCs w:val="24"/>
        </w:rPr>
        <w:t>4</w:t>
      </w:r>
      <w:r w:rsidRPr="000C6C6A">
        <w:rPr>
          <w:sz w:val="24"/>
          <w:szCs w:val="24"/>
        </w:rPr>
        <w:t xml:space="preserve"> o godzinie 11:10 w siedzibie zamawiającego a</w:t>
      </w:r>
      <w:r w:rsidR="005F792D">
        <w:rPr>
          <w:sz w:val="24"/>
          <w:szCs w:val="24"/>
        </w:rPr>
        <w:t> </w:t>
      </w:r>
      <w:r w:rsidRPr="000C6C6A">
        <w:rPr>
          <w:sz w:val="24"/>
          <w:szCs w:val="24"/>
        </w:rPr>
        <w:t xml:space="preserve">informacja zostanie opublikowana na stronie internetowej https://platformazakupowa.pl/pn/sp_lwowekslaski. </w:t>
      </w:r>
    </w:p>
    <w:p w14:paraId="4BF7242F" w14:textId="77777777" w:rsidR="00076F2B" w:rsidRDefault="00076F2B">
      <w:pPr>
        <w:pStyle w:val="Akapitzlist"/>
        <w:numPr>
          <w:ilvl w:val="0"/>
          <w:numId w:val="2"/>
        </w:numPr>
        <w:spacing w:before="0" w:after="120" w:line="240" w:lineRule="auto"/>
        <w:rPr>
          <w:b/>
          <w:bCs/>
          <w:sz w:val="24"/>
          <w:szCs w:val="24"/>
        </w:rPr>
      </w:pPr>
      <w:r w:rsidRPr="0022527D">
        <w:rPr>
          <w:b/>
          <w:bCs/>
          <w:sz w:val="24"/>
          <w:szCs w:val="24"/>
        </w:rPr>
        <w:t>Zmiana lub odwołanie warunków postępowania:</w:t>
      </w:r>
    </w:p>
    <w:p w14:paraId="633401D4"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5D370B4A"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23B8F797" w14:textId="77777777" w:rsidR="00076F2B" w:rsidRPr="0022527D" w:rsidRDefault="00076F2B">
      <w:pPr>
        <w:pStyle w:val="Akapitzlist"/>
        <w:numPr>
          <w:ilvl w:val="2"/>
          <w:numId w:val="2"/>
        </w:numPr>
        <w:spacing w:before="0" w:after="120" w:line="240" w:lineRule="auto"/>
        <w:ind w:left="360"/>
        <w:rPr>
          <w:sz w:val="24"/>
          <w:szCs w:val="24"/>
        </w:rPr>
      </w:pPr>
      <w:r w:rsidRPr="0022527D">
        <w:rPr>
          <w:sz w:val="24"/>
          <w:szCs w:val="24"/>
        </w:rPr>
        <w:t xml:space="preserve">Zamawiający zamknie postępowanie bez dokonania wyboru, jeżeli: </w:t>
      </w:r>
    </w:p>
    <w:p w14:paraId="09FF304E"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1DECC8A6"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1FDA5782"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165BC97B"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5A4D3073" w14:textId="77777777" w:rsidR="00076F2B" w:rsidRPr="0022527D" w:rsidRDefault="00076F2B">
      <w:pPr>
        <w:pStyle w:val="Akapitzlist"/>
        <w:numPr>
          <w:ilvl w:val="2"/>
          <w:numId w:val="2"/>
        </w:numPr>
        <w:spacing w:before="0" w:after="120" w:line="240" w:lineRule="auto"/>
        <w:ind w:left="360"/>
        <w:rPr>
          <w:sz w:val="24"/>
          <w:szCs w:val="24"/>
        </w:rPr>
      </w:pPr>
      <w:r w:rsidRPr="0022527D">
        <w:rPr>
          <w:sz w:val="24"/>
          <w:szCs w:val="24"/>
        </w:rPr>
        <w:t>Zamawiający zastrzega sobie prawo unieważnienia postępowania bez podania przyczyny.</w:t>
      </w:r>
    </w:p>
    <w:p w14:paraId="5E489187"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Warunki odwołania postępowania:</w:t>
      </w:r>
    </w:p>
    <w:p w14:paraId="2103DB82" w14:textId="77777777" w:rsidR="00076F2B" w:rsidRPr="0022527D" w:rsidRDefault="00076F2B">
      <w:pPr>
        <w:pStyle w:val="Akapitzlist"/>
        <w:numPr>
          <w:ilvl w:val="2"/>
          <w:numId w:val="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2C08E08C"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Sytuacje, w których oferty nie będą podlegały ocenie:</w:t>
      </w:r>
    </w:p>
    <w:p w14:paraId="6B9B17EC" w14:textId="77777777" w:rsidR="00076F2B" w:rsidRPr="0022527D" w:rsidRDefault="00076F2B">
      <w:pPr>
        <w:pStyle w:val="Akapitzlist"/>
        <w:numPr>
          <w:ilvl w:val="2"/>
          <w:numId w:val="2"/>
        </w:numPr>
        <w:spacing w:before="0" w:after="120" w:line="240" w:lineRule="auto"/>
        <w:ind w:left="360"/>
        <w:rPr>
          <w:sz w:val="24"/>
          <w:szCs w:val="24"/>
        </w:rPr>
      </w:pPr>
      <w:r w:rsidRPr="0022527D">
        <w:rPr>
          <w:sz w:val="24"/>
          <w:szCs w:val="24"/>
        </w:rPr>
        <w:t xml:space="preserve">Oferty nie będą podlegały ocenie w przypadku, gdy: </w:t>
      </w:r>
    </w:p>
    <w:p w14:paraId="37F1BA5C"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zostaną złożone po upływie terminu składania ofert,</w:t>
      </w:r>
    </w:p>
    <w:p w14:paraId="4F873E8D"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treść oferty nie będzie odpowiadała treści ogłoszenia,</w:t>
      </w:r>
    </w:p>
    <w:p w14:paraId="12778CFA"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 xml:space="preserve">Wykonawca nie uzupełni dokumentów w wyznaczonym terminie, </w:t>
      </w:r>
    </w:p>
    <w:p w14:paraId="0F681FED" w14:textId="77777777" w:rsidR="00076F2B" w:rsidRPr="0022527D" w:rsidRDefault="00076F2B">
      <w:pPr>
        <w:pStyle w:val="Akapitzlist"/>
        <w:numPr>
          <w:ilvl w:val="3"/>
          <w:numId w:val="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289D770E" w14:textId="77777777" w:rsidR="00076F2B" w:rsidRDefault="00076F2B">
      <w:pPr>
        <w:pStyle w:val="Akapitzlist"/>
        <w:numPr>
          <w:ilvl w:val="0"/>
          <w:numId w:val="2"/>
        </w:numPr>
        <w:spacing w:before="0" w:after="120" w:line="240" w:lineRule="auto"/>
        <w:rPr>
          <w:b/>
          <w:bCs/>
          <w:sz w:val="24"/>
          <w:szCs w:val="24"/>
        </w:rPr>
      </w:pPr>
      <w:r w:rsidRPr="0022527D">
        <w:rPr>
          <w:b/>
          <w:bCs/>
          <w:sz w:val="24"/>
          <w:szCs w:val="24"/>
        </w:rPr>
        <w:t>Wybór oferty:</w:t>
      </w:r>
    </w:p>
    <w:p w14:paraId="3BED1127"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10B7E06F"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7929BEF0" w14:textId="77777777" w:rsidR="00076F2B" w:rsidRPr="0022527D" w:rsidRDefault="00076F2B">
      <w:pPr>
        <w:pStyle w:val="Akapitzlist"/>
        <w:numPr>
          <w:ilvl w:val="1"/>
          <w:numId w:val="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518EFB5E" w14:textId="77777777" w:rsidR="00076F2B" w:rsidRPr="000C6C6A" w:rsidRDefault="00076F2B">
      <w:pPr>
        <w:pStyle w:val="Akapitzlist"/>
        <w:numPr>
          <w:ilvl w:val="0"/>
          <w:numId w:val="2"/>
        </w:numPr>
        <w:spacing w:before="0" w:after="120" w:line="240" w:lineRule="auto"/>
        <w:rPr>
          <w:b/>
          <w:bCs/>
          <w:sz w:val="24"/>
          <w:szCs w:val="24"/>
        </w:rPr>
      </w:pPr>
      <w:r w:rsidRPr="000C6C6A">
        <w:rPr>
          <w:b/>
          <w:bCs/>
          <w:sz w:val="24"/>
          <w:szCs w:val="24"/>
        </w:rPr>
        <w:t xml:space="preserve">Warunki udzielenia zamówienia </w:t>
      </w:r>
    </w:p>
    <w:p w14:paraId="754E1A7D" w14:textId="785D0A52" w:rsidR="00076F2B" w:rsidRDefault="00076F2B">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t>
      </w:r>
      <w:r w:rsidR="0080086C">
        <w:rPr>
          <w:sz w:val="24"/>
          <w:szCs w:val="24"/>
        </w:rPr>
        <w:t xml:space="preserve">projektowanych postanowień umowy określonych w </w:t>
      </w:r>
      <w:r w:rsidRPr="008C456A">
        <w:rPr>
          <w:b/>
          <w:bCs/>
          <w:sz w:val="24"/>
          <w:szCs w:val="24"/>
        </w:rPr>
        <w:t>Załącznik</w:t>
      </w:r>
      <w:r w:rsidR="0080086C">
        <w:rPr>
          <w:b/>
          <w:bCs/>
          <w:sz w:val="24"/>
          <w:szCs w:val="24"/>
        </w:rPr>
        <w:t>u</w:t>
      </w:r>
      <w:r w:rsidRPr="008C456A">
        <w:rPr>
          <w:b/>
          <w:bCs/>
          <w:sz w:val="24"/>
          <w:szCs w:val="24"/>
        </w:rPr>
        <w:t xml:space="preserve"> nr </w:t>
      </w:r>
      <w:r>
        <w:rPr>
          <w:b/>
          <w:bCs/>
          <w:sz w:val="24"/>
          <w:szCs w:val="24"/>
        </w:rPr>
        <w:t>2</w:t>
      </w:r>
      <w:r w:rsidRPr="008C456A">
        <w:rPr>
          <w:b/>
          <w:bCs/>
          <w:sz w:val="24"/>
          <w:szCs w:val="24"/>
        </w:rPr>
        <w:t xml:space="preserve"> do Zapytania Ofertowego.</w:t>
      </w:r>
    </w:p>
    <w:p w14:paraId="505B2957" w14:textId="77777777" w:rsidR="00076F2B" w:rsidRPr="004F67EB" w:rsidRDefault="00076F2B">
      <w:pPr>
        <w:pStyle w:val="Akapitzlist"/>
        <w:numPr>
          <w:ilvl w:val="0"/>
          <w:numId w:val="2"/>
        </w:numPr>
        <w:spacing w:before="0" w:after="120" w:line="240" w:lineRule="auto"/>
        <w:rPr>
          <w:b/>
          <w:bCs/>
          <w:sz w:val="24"/>
          <w:szCs w:val="24"/>
        </w:rPr>
      </w:pPr>
      <w:r w:rsidRPr="004F67EB">
        <w:rPr>
          <w:b/>
          <w:bCs/>
          <w:sz w:val="24"/>
          <w:szCs w:val="24"/>
        </w:rPr>
        <w:t>Warunki płatności</w:t>
      </w:r>
    </w:p>
    <w:p w14:paraId="544DD93A" w14:textId="77777777" w:rsidR="00076F2B" w:rsidRDefault="00076F2B">
      <w:pPr>
        <w:pStyle w:val="Akapitzlist"/>
        <w:numPr>
          <w:ilvl w:val="1"/>
          <w:numId w:val="2"/>
        </w:numPr>
        <w:spacing w:before="0" w:after="120" w:line="240" w:lineRule="auto"/>
        <w:ind w:left="360"/>
        <w:rPr>
          <w:sz w:val="24"/>
          <w:szCs w:val="24"/>
        </w:rPr>
      </w:pPr>
      <w:r w:rsidRPr="004F67EB">
        <w:rPr>
          <w:sz w:val="24"/>
          <w:szCs w:val="24"/>
        </w:rPr>
        <w:t xml:space="preserve">Przelewem na rachunek wskazany przez wykonawcę na fakturze w terminie </w:t>
      </w:r>
      <w:r>
        <w:rPr>
          <w:sz w:val="24"/>
          <w:szCs w:val="24"/>
        </w:rPr>
        <w:t>14</w:t>
      </w:r>
      <w:r w:rsidRPr="004F67EB">
        <w:rPr>
          <w:sz w:val="24"/>
          <w:szCs w:val="24"/>
        </w:rPr>
        <w:t xml:space="preserve"> dni od daty otrzymania faktury VAT po zrealizowaniu zamówienia.</w:t>
      </w:r>
    </w:p>
    <w:p w14:paraId="4993721E" w14:textId="77777777" w:rsidR="00076F2B" w:rsidRPr="004F67EB" w:rsidRDefault="00076F2B">
      <w:pPr>
        <w:pStyle w:val="Akapitzlist"/>
        <w:numPr>
          <w:ilvl w:val="0"/>
          <w:numId w:val="2"/>
        </w:numPr>
        <w:spacing w:before="0" w:after="120" w:line="240" w:lineRule="auto"/>
        <w:rPr>
          <w:b/>
          <w:bCs/>
          <w:sz w:val="24"/>
          <w:szCs w:val="24"/>
        </w:rPr>
      </w:pPr>
      <w:r w:rsidRPr="004F67EB">
        <w:rPr>
          <w:b/>
          <w:bCs/>
          <w:sz w:val="24"/>
          <w:szCs w:val="24"/>
        </w:rPr>
        <w:t>Osoby upoważnione do kontaktów</w:t>
      </w:r>
      <w:r>
        <w:rPr>
          <w:b/>
          <w:bCs/>
          <w:sz w:val="24"/>
          <w:szCs w:val="24"/>
        </w:rPr>
        <w:t xml:space="preserve"> z Wykonawcą w okresie prowadzonego postępowania</w:t>
      </w:r>
      <w:r w:rsidRPr="004F67EB">
        <w:rPr>
          <w:b/>
          <w:bCs/>
          <w:sz w:val="24"/>
          <w:szCs w:val="24"/>
        </w:rPr>
        <w:t>:</w:t>
      </w:r>
    </w:p>
    <w:p w14:paraId="388DBFE4" w14:textId="77777777" w:rsidR="00076F2B" w:rsidRDefault="00076F2B">
      <w:pPr>
        <w:pStyle w:val="Akapitzlist"/>
        <w:numPr>
          <w:ilvl w:val="1"/>
          <w:numId w:val="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3107633F" w14:textId="77777777" w:rsidR="00076F2B" w:rsidRPr="004F67EB" w:rsidRDefault="00076F2B">
      <w:pPr>
        <w:pStyle w:val="Akapitzlist"/>
        <w:numPr>
          <w:ilvl w:val="0"/>
          <w:numId w:val="2"/>
        </w:numPr>
        <w:spacing w:before="0" w:after="120" w:line="240" w:lineRule="auto"/>
        <w:rPr>
          <w:b/>
          <w:bCs/>
          <w:sz w:val="24"/>
          <w:szCs w:val="24"/>
        </w:rPr>
      </w:pPr>
      <w:r w:rsidRPr="004F67EB">
        <w:rPr>
          <w:b/>
          <w:bCs/>
          <w:sz w:val="24"/>
          <w:szCs w:val="24"/>
        </w:rPr>
        <w:t>Informacja dotycząca RODO</w:t>
      </w:r>
    </w:p>
    <w:p w14:paraId="0377446D" w14:textId="77777777" w:rsidR="00076F2B" w:rsidRPr="004F67EB" w:rsidRDefault="00076F2B">
      <w:pPr>
        <w:pStyle w:val="Akapitzlist"/>
        <w:numPr>
          <w:ilvl w:val="1"/>
          <w:numId w:val="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188C997"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47AA5DFA"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6DE41B88"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630116D5"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3BD5CEE8"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Posiada Pani/Pan następujące prawa:</w:t>
      </w:r>
    </w:p>
    <w:p w14:paraId="146F78D8"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dostępu do treści swoich danych – art. 15 RODO;</w:t>
      </w:r>
    </w:p>
    <w:p w14:paraId="137BB2CA"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 sprostowania danych – art. 16 RODO;</w:t>
      </w:r>
    </w:p>
    <w:p w14:paraId="0B86AB54"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 usunięcia danych – art. 17 RODO;</w:t>
      </w:r>
    </w:p>
    <w:p w14:paraId="486774FB"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 ograniczenia przetwarzania – art. 18 RODO;</w:t>
      </w:r>
    </w:p>
    <w:p w14:paraId="43FF9541"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 przenoszeni danych – art. 20 RODO;</w:t>
      </w:r>
    </w:p>
    <w:p w14:paraId="3F0DB0CF" w14:textId="77777777" w:rsidR="00076F2B" w:rsidRPr="004F67EB" w:rsidRDefault="00076F2B">
      <w:pPr>
        <w:pStyle w:val="Akapitzlist"/>
        <w:numPr>
          <w:ilvl w:val="3"/>
          <w:numId w:val="2"/>
        </w:numPr>
        <w:spacing w:before="0" w:after="120" w:line="240" w:lineRule="auto"/>
        <w:ind w:left="360"/>
        <w:rPr>
          <w:sz w:val="24"/>
          <w:szCs w:val="24"/>
        </w:rPr>
      </w:pPr>
      <w:r w:rsidRPr="004F67EB">
        <w:rPr>
          <w:sz w:val="24"/>
          <w:szCs w:val="24"/>
        </w:rPr>
        <w:t>prawo do sprzeciwu – art. 21 RODO.</w:t>
      </w:r>
    </w:p>
    <w:p w14:paraId="0B44D902"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6B45D31A"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70C0812E"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2428C1EA"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AA3FFC1" w14:textId="77777777" w:rsidR="00076F2B" w:rsidRPr="004F67EB" w:rsidRDefault="00076F2B">
      <w:pPr>
        <w:pStyle w:val="Akapitzlist"/>
        <w:numPr>
          <w:ilvl w:val="2"/>
          <w:numId w:val="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1C9C3F10" w14:textId="77777777" w:rsidR="00076F2B" w:rsidRDefault="00076F2B" w:rsidP="00076F2B">
      <w:pPr>
        <w:spacing w:before="0" w:after="120" w:line="240" w:lineRule="auto"/>
        <w:rPr>
          <w:sz w:val="24"/>
          <w:szCs w:val="24"/>
        </w:rPr>
      </w:pPr>
    </w:p>
    <w:p w14:paraId="312C14F1" w14:textId="77777777" w:rsidR="00076F2B" w:rsidRDefault="00076F2B" w:rsidP="00076F2B">
      <w:pPr>
        <w:spacing w:before="0" w:after="120" w:line="240" w:lineRule="auto"/>
        <w:ind w:left="5529"/>
        <w:jc w:val="center"/>
        <w:rPr>
          <w:sz w:val="24"/>
          <w:szCs w:val="24"/>
        </w:rPr>
      </w:pPr>
      <w:r>
        <w:rPr>
          <w:sz w:val="24"/>
          <w:szCs w:val="24"/>
        </w:rPr>
        <w:t>Zatwierdzam:</w:t>
      </w:r>
    </w:p>
    <w:p w14:paraId="032C2A03" w14:textId="77777777" w:rsidR="00076F2B" w:rsidRPr="008566FE" w:rsidRDefault="00076F2B" w:rsidP="00076F2B">
      <w:pPr>
        <w:spacing w:before="0" w:after="120" w:line="240" w:lineRule="auto"/>
        <w:ind w:left="5529"/>
        <w:jc w:val="center"/>
        <w:rPr>
          <w:sz w:val="24"/>
          <w:szCs w:val="24"/>
        </w:rPr>
      </w:pPr>
      <w:r w:rsidRPr="008566FE">
        <w:rPr>
          <w:sz w:val="24"/>
          <w:szCs w:val="24"/>
        </w:rPr>
        <w:t>Starosta Lwówecki</w:t>
      </w:r>
    </w:p>
    <w:p w14:paraId="50545B01" w14:textId="21445146" w:rsidR="00076F2B" w:rsidRPr="008566FE" w:rsidRDefault="0080086C" w:rsidP="00076F2B">
      <w:pPr>
        <w:spacing w:before="0" w:after="120" w:line="240" w:lineRule="auto"/>
        <w:ind w:left="5529"/>
        <w:jc w:val="center"/>
        <w:rPr>
          <w:sz w:val="24"/>
          <w:szCs w:val="24"/>
        </w:rPr>
      </w:pPr>
      <w:r>
        <w:rPr>
          <w:sz w:val="24"/>
          <w:szCs w:val="24"/>
        </w:rPr>
        <w:t xml:space="preserve">Małgorzata Szczepańska </w:t>
      </w:r>
    </w:p>
    <w:p w14:paraId="4F340BC2" w14:textId="77777777" w:rsidR="00076F2B" w:rsidRPr="008566FE" w:rsidRDefault="00076F2B" w:rsidP="00076F2B">
      <w:pPr>
        <w:spacing w:before="0" w:after="120" w:line="240" w:lineRule="auto"/>
        <w:ind w:left="5529"/>
        <w:jc w:val="center"/>
        <w:rPr>
          <w:sz w:val="24"/>
          <w:szCs w:val="24"/>
        </w:rPr>
      </w:pPr>
      <w:r w:rsidRPr="008566FE">
        <w:rPr>
          <w:sz w:val="24"/>
          <w:szCs w:val="24"/>
        </w:rPr>
        <w:t xml:space="preserve">/-/ </w:t>
      </w:r>
    </w:p>
    <w:p w14:paraId="03855208" w14:textId="77777777" w:rsidR="00076F2B" w:rsidRDefault="00076F2B" w:rsidP="00076F2B">
      <w:pPr>
        <w:rPr>
          <w:sz w:val="24"/>
          <w:szCs w:val="24"/>
        </w:rPr>
      </w:pPr>
      <w:r>
        <w:rPr>
          <w:sz w:val="24"/>
          <w:szCs w:val="24"/>
        </w:rPr>
        <w:br w:type="page"/>
      </w:r>
    </w:p>
    <w:p w14:paraId="2CA8BAB9" w14:textId="77777777" w:rsidR="00076F2B" w:rsidRDefault="00076F2B" w:rsidP="00076F2B">
      <w:pPr>
        <w:spacing w:before="0" w:after="120" w:line="240" w:lineRule="auto"/>
        <w:jc w:val="right"/>
        <w:rPr>
          <w:sz w:val="24"/>
          <w:szCs w:val="24"/>
        </w:rPr>
      </w:pPr>
      <w:r>
        <w:rPr>
          <w:sz w:val="24"/>
          <w:szCs w:val="24"/>
        </w:rPr>
        <w:t xml:space="preserve">Załącznik nr 1 do Zapytania Ofertowego </w:t>
      </w:r>
    </w:p>
    <w:p w14:paraId="60101F6D" w14:textId="597A8A75" w:rsidR="00076F2B" w:rsidRDefault="00076F2B" w:rsidP="00076F2B">
      <w:pPr>
        <w:spacing w:before="0" w:after="120" w:line="240" w:lineRule="auto"/>
        <w:rPr>
          <w:sz w:val="24"/>
          <w:szCs w:val="24"/>
        </w:rPr>
      </w:pPr>
      <w:r w:rsidRPr="00610B39">
        <w:rPr>
          <w:sz w:val="24"/>
          <w:szCs w:val="24"/>
        </w:rPr>
        <w:t xml:space="preserve">PI.272. </w:t>
      </w:r>
      <w:r>
        <w:rPr>
          <w:sz w:val="24"/>
          <w:szCs w:val="24"/>
        </w:rPr>
        <w:t>2</w:t>
      </w:r>
      <w:r w:rsidR="009011A8">
        <w:rPr>
          <w:sz w:val="24"/>
          <w:szCs w:val="24"/>
        </w:rPr>
        <w:t>4</w:t>
      </w:r>
      <w:r w:rsidRPr="00610B39">
        <w:rPr>
          <w:sz w:val="24"/>
          <w:szCs w:val="24"/>
        </w:rPr>
        <w:t xml:space="preserve"> .202</w:t>
      </w:r>
      <w:r w:rsidR="009011A8">
        <w:rPr>
          <w:sz w:val="24"/>
          <w:szCs w:val="24"/>
        </w:rPr>
        <w:t>4</w:t>
      </w:r>
    </w:p>
    <w:p w14:paraId="659278BB" w14:textId="77777777" w:rsidR="00076F2B" w:rsidRPr="00910652" w:rsidRDefault="00076F2B" w:rsidP="00076F2B">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3F2E797F" w14:textId="75860E49" w:rsidR="00076F2B" w:rsidRPr="00910652" w:rsidRDefault="00076F2B" w:rsidP="00076F2B">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530EB2">
        <w:rPr>
          <w:rFonts w:ascii="Calibri" w:eastAsia="Times New Roman" w:hAnsi="Calibri" w:cs="Calibri"/>
          <w:sz w:val="24"/>
          <w:szCs w:val="24"/>
          <w:lang w:eastAsia="en-US"/>
        </w:rPr>
        <w:t xml:space="preserve">dla </w:t>
      </w:r>
      <w:r w:rsidR="009011A8" w:rsidRPr="009011A8">
        <w:rPr>
          <w:rFonts w:ascii="Calibri" w:eastAsia="Times New Roman" w:hAnsi="Calibri" w:cs="Calibri"/>
          <w:b/>
          <w:bCs/>
          <w:sz w:val="24"/>
          <w:szCs w:val="24"/>
          <w:lang w:eastAsia="en-US"/>
        </w:rPr>
        <w:t>Audyt systemu zarządzania bezpieczeństwem informacji w ramach projektu Cyberbezpieczny Powiat Lwówecki.</w:t>
      </w:r>
    </w:p>
    <w:tbl>
      <w:tblPr>
        <w:tblStyle w:val="Tabela-Siatka1"/>
        <w:tblW w:w="0" w:type="auto"/>
        <w:tblLook w:val="04A0" w:firstRow="1" w:lastRow="0" w:firstColumn="1" w:lastColumn="0" w:noHBand="0" w:noVBand="1"/>
      </w:tblPr>
      <w:tblGrid>
        <w:gridCol w:w="9062"/>
      </w:tblGrid>
      <w:tr w:rsidR="00076F2B" w:rsidRPr="00910652" w14:paraId="62CB48D1" w14:textId="77777777" w:rsidTr="00E83B72">
        <w:tc>
          <w:tcPr>
            <w:tcW w:w="9628" w:type="dxa"/>
          </w:tcPr>
          <w:p w14:paraId="74F7D5A0" w14:textId="77777777" w:rsidR="00076F2B" w:rsidRPr="00910652" w:rsidRDefault="00076F2B" w:rsidP="00E83B72">
            <w:pPr>
              <w:rPr>
                <w:rFonts w:ascii="Calibri" w:eastAsia="Times New Roman" w:hAnsi="Calibri" w:cs="Calibri"/>
              </w:rPr>
            </w:pPr>
            <w:r w:rsidRPr="00910652">
              <w:rPr>
                <w:rFonts w:ascii="Calibri" w:eastAsia="Times New Roman" w:hAnsi="Calibri" w:cs="Calibri"/>
              </w:rPr>
              <w:t>Nazwa Wykonawcy*</w:t>
            </w:r>
          </w:p>
        </w:tc>
      </w:tr>
      <w:tr w:rsidR="00076F2B" w:rsidRPr="00910652" w14:paraId="6BA81AD5" w14:textId="77777777" w:rsidTr="00E83B72">
        <w:trPr>
          <w:trHeight w:val="712"/>
        </w:trPr>
        <w:tc>
          <w:tcPr>
            <w:tcW w:w="9628" w:type="dxa"/>
          </w:tcPr>
          <w:p w14:paraId="2BB57722" w14:textId="77777777" w:rsidR="00076F2B" w:rsidRPr="00910652" w:rsidRDefault="00076F2B" w:rsidP="00E83B72">
            <w:pPr>
              <w:rPr>
                <w:rFonts w:ascii="Calibri" w:eastAsia="Times New Roman" w:hAnsi="Calibri" w:cs="Calibri"/>
                <w:sz w:val="24"/>
                <w:szCs w:val="24"/>
              </w:rPr>
            </w:pPr>
          </w:p>
        </w:tc>
      </w:tr>
      <w:tr w:rsidR="00076F2B" w:rsidRPr="00910652" w14:paraId="2968DE36" w14:textId="77777777" w:rsidTr="00E83B72">
        <w:tc>
          <w:tcPr>
            <w:tcW w:w="9628" w:type="dxa"/>
          </w:tcPr>
          <w:p w14:paraId="2B1A4229" w14:textId="77777777" w:rsidR="00076F2B" w:rsidRPr="00910652" w:rsidRDefault="00076F2B" w:rsidP="00E83B72">
            <w:pPr>
              <w:rPr>
                <w:rFonts w:ascii="Calibri" w:eastAsia="Times New Roman" w:hAnsi="Calibri" w:cs="Calibri"/>
                <w:sz w:val="24"/>
                <w:szCs w:val="24"/>
              </w:rPr>
            </w:pPr>
            <w:r w:rsidRPr="00910652">
              <w:rPr>
                <w:rFonts w:ascii="Calibri" w:eastAsia="Times New Roman" w:hAnsi="Calibri" w:cs="Calibri"/>
              </w:rPr>
              <w:t>adres w tym województwo*</w:t>
            </w:r>
          </w:p>
        </w:tc>
      </w:tr>
      <w:tr w:rsidR="00076F2B" w:rsidRPr="00910652" w14:paraId="1BC83731" w14:textId="77777777" w:rsidTr="00E83B72">
        <w:trPr>
          <w:trHeight w:val="805"/>
        </w:trPr>
        <w:tc>
          <w:tcPr>
            <w:tcW w:w="9628" w:type="dxa"/>
          </w:tcPr>
          <w:p w14:paraId="372183C0" w14:textId="77777777" w:rsidR="00076F2B" w:rsidRPr="00910652" w:rsidRDefault="00076F2B" w:rsidP="00E83B72">
            <w:pPr>
              <w:rPr>
                <w:rFonts w:ascii="Calibri" w:eastAsia="Times New Roman" w:hAnsi="Calibri" w:cs="Calibri"/>
                <w:sz w:val="24"/>
                <w:szCs w:val="24"/>
              </w:rPr>
            </w:pPr>
          </w:p>
        </w:tc>
      </w:tr>
      <w:tr w:rsidR="00076F2B" w:rsidRPr="00910652" w14:paraId="16313390" w14:textId="77777777" w:rsidTr="00E83B72">
        <w:tc>
          <w:tcPr>
            <w:tcW w:w="9628" w:type="dxa"/>
          </w:tcPr>
          <w:p w14:paraId="6AFA0F7E" w14:textId="77777777" w:rsidR="00076F2B" w:rsidRPr="00910652" w:rsidRDefault="00076F2B" w:rsidP="00E83B72">
            <w:pPr>
              <w:rPr>
                <w:rFonts w:ascii="Calibri" w:eastAsia="Times New Roman" w:hAnsi="Calibri" w:cs="Calibri"/>
              </w:rPr>
            </w:pPr>
            <w:r w:rsidRPr="00910652">
              <w:rPr>
                <w:rFonts w:ascii="Calibri" w:eastAsia="Times New Roman" w:hAnsi="Calibri" w:cs="Calibri"/>
              </w:rPr>
              <w:t>NIP, REGON, KRS*</w:t>
            </w:r>
          </w:p>
        </w:tc>
      </w:tr>
      <w:tr w:rsidR="00076F2B" w:rsidRPr="00910652" w14:paraId="58293BCC" w14:textId="77777777" w:rsidTr="00E83B72">
        <w:trPr>
          <w:trHeight w:val="960"/>
        </w:trPr>
        <w:tc>
          <w:tcPr>
            <w:tcW w:w="9628" w:type="dxa"/>
          </w:tcPr>
          <w:p w14:paraId="7893C63E" w14:textId="77777777" w:rsidR="00076F2B" w:rsidRPr="00910652" w:rsidRDefault="00076F2B" w:rsidP="00E83B72">
            <w:pPr>
              <w:rPr>
                <w:rFonts w:ascii="Calibri" w:eastAsia="Times New Roman" w:hAnsi="Calibri" w:cs="Calibri"/>
                <w:sz w:val="24"/>
                <w:szCs w:val="24"/>
              </w:rPr>
            </w:pPr>
          </w:p>
        </w:tc>
      </w:tr>
      <w:tr w:rsidR="00076F2B" w:rsidRPr="00BA5FBE" w14:paraId="1B205E6F" w14:textId="77777777" w:rsidTr="00E83B72">
        <w:tc>
          <w:tcPr>
            <w:tcW w:w="9628" w:type="dxa"/>
          </w:tcPr>
          <w:p w14:paraId="40E7E3F1" w14:textId="77777777" w:rsidR="00076F2B" w:rsidRPr="00BA5FBE" w:rsidRDefault="00076F2B" w:rsidP="00E83B72">
            <w:pPr>
              <w:rPr>
                <w:rFonts w:ascii="Calibri" w:eastAsia="Times New Roman" w:hAnsi="Calibri" w:cs="Calibri"/>
                <w:lang w:val="de-DE"/>
              </w:rPr>
            </w:pPr>
            <w:proofErr w:type="spellStart"/>
            <w:r w:rsidRPr="00BA5FBE">
              <w:rPr>
                <w:rFonts w:ascii="Calibri" w:eastAsia="Times New Roman" w:hAnsi="Calibri" w:cs="Calibri"/>
                <w:lang w:val="de-DE"/>
              </w:rPr>
              <w:t>nr</w:t>
            </w:r>
            <w:proofErr w:type="spellEnd"/>
            <w:r w:rsidRPr="00BA5FBE">
              <w:rPr>
                <w:rFonts w:ascii="Calibri" w:eastAsia="Times New Roman" w:hAnsi="Calibri" w:cs="Calibri"/>
                <w:lang w:val="de-DE"/>
              </w:rPr>
              <w:t xml:space="preserve"> tel., </w:t>
            </w:r>
            <w:proofErr w:type="spellStart"/>
            <w:r w:rsidRPr="00BA5FBE">
              <w:rPr>
                <w:rFonts w:ascii="Calibri" w:eastAsia="Times New Roman" w:hAnsi="Calibri" w:cs="Calibri"/>
                <w:lang w:val="de-DE"/>
              </w:rPr>
              <w:t>adres</w:t>
            </w:r>
            <w:proofErr w:type="spellEnd"/>
            <w:r w:rsidRPr="00BA5FBE">
              <w:rPr>
                <w:rFonts w:ascii="Calibri" w:eastAsia="Times New Roman" w:hAnsi="Calibri" w:cs="Calibri"/>
                <w:lang w:val="de-DE"/>
              </w:rPr>
              <w:t xml:space="preserve"> </w:t>
            </w:r>
            <w:proofErr w:type="spellStart"/>
            <w:r w:rsidRPr="00BA5FBE">
              <w:rPr>
                <w:rFonts w:ascii="Calibri" w:eastAsia="Times New Roman" w:hAnsi="Calibri" w:cs="Calibri"/>
                <w:lang w:val="de-DE"/>
              </w:rPr>
              <w:t>e-mail</w:t>
            </w:r>
            <w:proofErr w:type="spellEnd"/>
            <w:r w:rsidRPr="00BA5FBE">
              <w:rPr>
                <w:rFonts w:ascii="Calibri" w:eastAsia="Times New Roman" w:hAnsi="Calibri" w:cs="Calibri"/>
                <w:lang w:val="de-DE"/>
              </w:rPr>
              <w:t xml:space="preserve"> *</w:t>
            </w:r>
          </w:p>
        </w:tc>
      </w:tr>
      <w:tr w:rsidR="00076F2B" w:rsidRPr="00BA5FBE" w14:paraId="23D0F2AE" w14:textId="77777777" w:rsidTr="00E83B72">
        <w:trPr>
          <w:trHeight w:val="675"/>
        </w:trPr>
        <w:tc>
          <w:tcPr>
            <w:tcW w:w="9628" w:type="dxa"/>
          </w:tcPr>
          <w:p w14:paraId="43D37F8C" w14:textId="77777777" w:rsidR="00076F2B" w:rsidRPr="00BA5FBE" w:rsidRDefault="00076F2B" w:rsidP="00E83B72">
            <w:pPr>
              <w:rPr>
                <w:rFonts w:ascii="Calibri" w:eastAsia="Times New Roman" w:hAnsi="Calibri" w:cs="Calibri"/>
                <w:sz w:val="24"/>
                <w:szCs w:val="24"/>
                <w:lang w:val="de-DE"/>
              </w:rPr>
            </w:pPr>
          </w:p>
        </w:tc>
      </w:tr>
      <w:tr w:rsidR="00076F2B" w:rsidRPr="00910652" w14:paraId="2CE578BE" w14:textId="77777777" w:rsidTr="00E83B72">
        <w:tc>
          <w:tcPr>
            <w:tcW w:w="9628" w:type="dxa"/>
          </w:tcPr>
          <w:p w14:paraId="21FAC85E" w14:textId="77777777" w:rsidR="00076F2B" w:rsidRPr="00910652" w:rsidRDefault="00076F2B" w:rsidP="00E83B7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076F2B" w:rsidRPr="00910652" w14:paraId="4D5F2F1D" w14:textId="77777777" w:rsidTr="00E83B72">
        <w:tc>
          <w:tcPr>
            <w:tcW w:w="9628" w:type="dxa"/>
          </w:tcPr>
          <w:p w14:paraId="7A55EC82" w14:textId="77777777" w:rsidR="00076F2B" w:rsidRPr="00910652" w:rsidRDefault="00076F2B" w:rsidP="00E83B7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076F2B" w:rsidRPr="00910652" w14:paraId="120D5E61" w14:textId="77777777" w:rsidTr="00E83B72">
        <w:trPr>
          <w:trHeight w:val="521"/>
        </w:trPr>
        <w:tc>
          <w:tcPr>
            <w:tcW w:w="9628" w:type="dxa"/>
          </w:tcPr>
          <w:p w14:paraId="579F36FD" w14:textId="77777777" w:rsidR="00076F2B" w:rsidRPr="00910652" w:rsidRDefault="00076F2B" w:rsidP="00E83B72">
            <w:pPr>
              <w:rPr>
                <w:rFonts w:ascii="Calibri" w:eastAsia="Times New Roman" w:hAnsi="Calibri" w:cs="Calibri"/>
                <w:sz w:val="24"/>
                <w:szCs w:val="24"/>
              </w:rPr>
            </w:pPr>
          </w:p>
        </w:tc>
      </w:tr>
      <w:tr w:rsidR="00076F2B" w:rsidRPr="00910652" w14:paraId="2F606F8C" w14:textId="77777777" w:rsidTr="00E83B72">
        <w:tc>
          <w:tcPr>
            <w:tcW w:w="9628" w:type="dxa"/>
          </w:tcPr>
          <w:p w14:paraId="25EA7A3E" w14:textId="77777777" w:rsidR="00076F2B" w:rsidRPr="00910652" w:rsidRDefault="00076F2B" w:rsidP="00E83B7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076F2B" w:rsidRPr="00910652" w14:paraId="2D4F80D8" w14:textId="77777777" w:rsidTr="00E83B72">
        <w:trPr>
          <w:trHeight w:val="683"/>
        </w:trPr>
        <w:tc>
          <w:tcPr>
            <w:tcW w:w="9628" w:type="dxa"/>
          </w:tcPr>
          <w:p w14:paraId="21A40B3A" w14:textId="77777777" w:rsidR="00076F2B" w:rsidRPr="00910652" w:rsidRDefault="00076F2B" w:rsidP="00E83B72">
            <w:pPr>
              <w:rPr>
                <w:rFonts w:ascii="Calibri" w:eastAsia="Times New Roman" w:hAnsi="Calibri" w:cs="Calibri"/>
                <w:sz w:val="24"/>
                <w:szCs w:val="24"/>
              </w:rPr>
            </w:pPr>
          </w:p>
        </w:tc>
      </w:tr>
      <w:tr w:rsidR="00076F2B" w:rsidRPr="00910652" w14:paraId="74A7CD0B" w14:textId="77777777" w:rsidTr="00E83B72">
        <w:trPr>
          <w:trHeight w:val="683"/>
        </w:trPr>
        <w:tc>
          <w:tcPr>
            <w:tcW w:w="9628" w:type="dxa"/>
          </w:tcPr>
          <w:p w14:paraId="5E0EB0F7" w14:textId="77777777" w:rsidR="00076F2B" w:rsidRPr="00910652" w:rsidRDefault="00076F2B" w:rsidP="00E83B72">
            <w:pPr>
              <w:rPr>
                <w:rFonts w:ascii="Calibri" w:eastAsia="Times New Roman" w:hAnsi="Calibri" w:cs="Calibri"/>
                <w:sz w:val="24"/>
                <w:szCs w:val="24"/>
              </w:rPr>
            </w:pPr>
            <w:r w:rsidRPr="00805D83">
              <w:rPr>
                <w:rFonts w:ascii="Calibri" w:eastAsia="Times New Roman" w:hAnsi="Calibri" w:cs="Calibri"/>
                <w:lang w:val="ru-RU"/>
              </w:rPr>
              <w:t>Wykonawca jest mikro/małym/średnim przedsiębiorcą</w:t>
            </w:r>
            <w:r w:rsidRPr="00805D83">
              <w:rPr>
                <w:rFonts w:ascii="Calibri" w:eastAsia="Times New Roman" w:hAnsi="Calibri" w:cs="Calibri"/>
              </w:rPr>
              <w:t>/nie dotyczy</w:t>
            </w:r>
            <w:r w:rsidRPr="00805D83">
              <w:rPr>
                <w:rFonts w:ascii="Calibri" w:eastAsia="Times New Roman" w:hAnsi="Calibri" w:cs="Calibri"/>
                <w:lang w:val="ru-RU"/>
              </w:rPr>
              <w:t>** (właściwe zaznaczyć)</w:t>
            </w:r>
          </w:p>
        </w:tc>
      </w:tr>
    </w:tbl>
    <w:p w14:paraId="64720C9D" w14:textId="77777777" w:rsidR="00076F2B" w:rsidRPr="00910652" w:rsidRDefault="00076F2B">
      <w:pPr>
        <w:numPr>
          <w:ilvl w:val="0"/>
          <w:numId w:val="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065AD95A" w14:textId="77777777" w:rsidR="00076F2B" w:rsidRPr="00910652" w:rsidRDefault="00076F2B">
      <w:pPr>
        <w:numPr>
          <w:ilvl w:val="0"/>
          <w:numId w:val="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650FDE7" w14:textId="77777777" w:rsidR="00076F2B" w:rsidRPr="00910652" w:rsidRDefault="00076F2B">
      <w:pPr>
        <w:numPr>
          <w:ilvl w:val="0"/>
          <w:numId w:val="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4C296733" w14:textId="77777777" w:rsidR="00076F2B" w:rsidRPr="00910652" w:rsidRDefault="00076F2B">
      <w:pPr>
        <w:numPr>
          <w:ilvl w:val="0"/>
          <w:numId w:val="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6B68F906" w14:textId="77777777" w:rsidR="00076F2B" w:rsidRPr="00910652" w:rsidRDefault="00076F2B" w:rsidP="00076F2B">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Pr="00910652">
        <w:rPr>
          <w:rFonts w:ascii="Calibri" w:eastAsia="Times New Roman" w:hAnsi="Calibri" w:cs="Calibri"/>
          <w:b/>
          <w:bCs/>
          <w:sz w:val="24"/>
          <w:szCs w:val="24"/>
          <w:lang w:eastAsia="en-US"/>
        </w:rPr>
        <w:t>w tym:</w:t>
      </w:r>
    </w:p>
    <w:tbl>
      <w:tblPr>
        <w:tblStyle w:val="Tabela-Siatka1"/>
        <w:tblW w:w="9634" w:type="dxa"/>
        <w:tblLook w:val="04A0" w:firstRow="1" w:lastRow="0" w:firstColumn="1" w:lastColumn="0" w:noHBand="0" w:noVBand="1"/>
      </w:tblPr>
      <w:tblGrid>
        <w:gridCol w:w="582"/>
        <w:gridCol w:w="3099"/>
        <w:gridCol w:w="1276"/>
        <w:gridCol w:w="1701"/>
        <w:gridCol w:w="1417"/>
        <w:gridCol w:w="1559"/>
      </w:tblGrid>
      <w:tr w:rsidR="00076F2B" w:rsidRPr="00910652" w14:paraId="56C1C407" w14:textId="77777777" w:rsidTr="001D0271">
        <w:tc>
          <w:tcPr>
            <w:tcW w:w="582" w:type="dxa"/>
          </w:tcPr>
          <w:p w14:paraId="352651CB" w14:textId="77777777" w:rsidR="00076F2B" w:rsidRPr="00910652" w:rsidRDefault="00076F2B" w:rsidP="00E83B72">
            <w:pPr>
              <w:rPr>
                <w:rFonts w:ascii="Calibri" w:eastAsia="Times New Roman" w:hAnsi="Calibri" w:cs="Times New Roman"/>
                <w:sz w:val="24"/>
                <w:szCs w:val="24"/>
              </w:rPr>
            </w:pPr>
            <w:r w:rsidRPr="00910652">
              <w:rPr>
                <w:rFonts w:ascii="Calibri" w:eastAsia="Times New Roman" w:hAnsi="Calibri" w:cs="Times New Roman"/>
                <w:sz w:val="24"/>
                <w:szCs w:val="24"/>
              </w:rPr>
              <w:t>Lp.</w:t>
            </w:r>
          </w:p>
        </w:tc>
        <w:tc>
          <w:tcPr>
            <w:tcW w:w="3099" w:type="dxa"/>
            <w:tcBorders>
              <w:bottom w:val="single" w:sz="4" w:space="0" w:color="auto"/>
            </w:tcBorders>
          </w:tcPr>
          <w:p w14:paraId="1A1CA0E8" w14:textId="77777777" w:rsidR="00076F2B" w:rsidRPr="00910652" w:rsidRDefault="00076F2B" w:rsidP="00E83B72">
            <w:pPr>
              <w:rPr>
                <w:rFonts w:ascii="Calibri" w:eastAsia="Times New Roman" w:hAnsi="Calibri" w:cs="Times New Roman"/>
                <w:sz w:val="24"/>
                <w:szCs w:val="24"/>
              </w:rPr>
            </w:pPr>
            <w:r w:rsidRPr="00910652">
              <w:rPr>
                <w:rFonts w:ascii="Calibri" w:eastAsia="Times New Roman" w:hAnsi="Calibri" w:cs="Times New Roman"/>
                <w:sz w:val="24"/>
                <w:szCs w:val="24"/>
              </w:rPr>
              <w:t>Nazwa elementu dostawy</w:t>
            </w:r>
          </w:p>
        </w:tc>
        <w:tc>
          <w:tcPr>
            <w:tcW w:w="1276" w:type="dxa"/>
            <w:tcBorders>
              <w:bottom w:val="single" w:sz="4" w:space="0" w:color="auto"/>
            </w:tcBorders>
          </w:tcPr>
          <w:p w14:paraId="575594AF" w14:textId="77777777" w:rsidR="00076F2B" w:rsidRPr="00910652" w:rsidRDefault="00076F2B" w:rsidP="00E83B72">
            <w:pPr>
              <w:rPr>
                <w:rFonts w:ascii="Calibri" w:eastAsia="Times New Roman" w:hAnsi="Calibri" w:cs="Times New Roman"/>
                <w:sz w:val="24"/>
                <w:szCs w:val="24"/>
              </w:rPr>
            </w:pPr>
            <w:r w:rsidRPr="00910652">
              <w:rPr>
                <w:rFonts w:ascii="Calibri" w:eastAsia="Times New Roman" w:hAnsi="Calibri" w:cs="Times New Roman"/>
                <w:sz w:val="24"/>
                <w:szCs w:val="24"/>
              </w:rPr>
              <w:t>Ilość</w:t>
            </w:r>
          </w:p>
        </w:tc>
        <w:tc>
          <w:tcPr>
            <w:tcW w:w="1701" w:type="dxa"/>
          </w:tcPr>
          <w:p w14:paraId="0935E474" w14:textId="7021C706" w:rsidR="00076F2B" w:rsidRPr="00910652" w:rsidRDefault="00076F2B" w:rsidP="00E83B72">
            <w:pPr>
              <w:rPr>
                <w:rFonts w:ascii="Calibri" w:eastAsia="Times New Roman" w:hAnsi="Calibri" w:cs="Times New Roman"/>
                <w:sz w:val="24"/>
                <w:szCs w:val="24"/>
              </w:rPr>
            </w:pPr>
            <w:r>
              <w:rPr>
                <w:rFonts w:ascii="Calibri" w:eastAsia="Times New Roman" w:hAnsi="Calibri" w:cs="Times New Roman"/>
                <w:sz w:val="24"/>
                <w:szCs w:val="24"/>
              </w:rPr>
              <w:t xml:space="preserve">Wartość oferty brutto </w:t>
            </w:r>
          </w:p>
        </w:tc>
        <w:tc>
          <w:tcPr>
            <w:tcW w:w="1417" w:type="dxa"/>
          </w:tcPr>
          <w:p w14:paraId="7389F8AD" w14:textId="77777777" w:rsidR="00076F2B" w:rsidRPr="00910652" w:rsidRDefault="00076F2B" w:rsidP="00E83B72">
            <w:pPr>
              <w:rPr>
                <w:rFonts w:ascii="Calibri" w:eastAsia="Times New Roman" w:hAnsi="Calibri" w:cs="Times New Roman"/>
                <w:sz w:val="24"/>
                <w:szCs w:val="24"/>
              </w:rPr>
            </w:pPr>
            <w:r>
              <w:rPr>
                <w:rFonts w:ascii="Calibri" w:eastAsia="Times New Roman" w:hAnsi="Calibri" w:cs="Times New Roman"/>
                <w:sz w:val="24"/>
                <w:szCs w:val="24"/>
              </w:rPr>
              <w:t>W tym Vat</w:t>
            </w:r>
          </w:p>
        </w:tc>
        <w:tc>
          <w:tcPr>
            <w:tcW w:w="1559" w:type="dxa"/>
          </w:tcPr>
          <w:p w14:paraId="0F15EA14" w14:textId="77777777" w:rsidR="00076F2B" w:rsidRPr="00910652" w:rsidRDefault="00076F2B" w:rsidP="00E83B72">
            <w:pPr>
              <w:rPr>
                <w:rFonts w:ascii="Calibri" w:eastAsia="Times New Roman" w:hAnsi="Calibri" w:cs="Times New Roman"/>
                <w:sz w:val="24"/>
                <w:szCs w:val="24"/>
              </w:rPr>
            </w:pPr>
            <w:r w:rsidRPr="00910652">
              <w:rPr>
                <w:rFonts w:ascii="Calibri" w:eastAsia="Times New Roman" w:hAnsi="Calibri" w:cs="Times New Roman"/>
                <w:sz w:val="24"/>
                <w:szCs w:val="24"/>
              </w:rPr>
              <w:t>Uwagi/nazwa oferowanego sprzętu</w:t>
            </w:r>
          </w:p>
        </w:tc>
      </w:tr>
      <w:tr w:rsidR="00076F2B" w:rsidRPr="00910652" w14:paraId="5C1E2F0B" w14:textId="77777777" w:rsidTr="001D0271">
        <w:tc>
          <w:tcPr>
            <w:tcW w:w="582" w:type="dxa"/>
          </w:tcPr>
          <w:p w14:paraId="628A1450" w14:textId="77777777" w:rsidR="00076F2B" w:rsidRPr="002652FB" w:rsidRDefault="00076F2B" w:rsidP="00E83B72">
            <w:pPr>
              <w:spacing w:after="120"/>
              <w:rPr>
                <w:bCs/>
                <w:sz w:val="24"/>
                <w:szCs w:val="24"/>
              </w:rPr>
            </w:pPr>
          </w:p>
        </w:tc>
        <w:tc>
          <w:tcPr>
            <w:tcW w:w="3099" w:type="dxa"/>
            <w:tcBorders>
              <w:top w:val="single" w:sz="4" w:space="0" w:color="auto"/>
              <w:left w:val="nil"/>
              <w:bottom w:val="single" w:sz="4" w:space="0" w:color="auto"/>
              <w:right w:val="nil"/>
            </w:tcBorders>
            <w:shd w:val="clear" w:color="auto" w:fill="auto"/>
            <w:vAlign w:val="bottom"/>
          </w:tcPr>
          <w:p w14:paraId="663A1DBF" w14:textId="459DE1AE" w:rsidR="00076F2B" w:rsidRPr="009011A8" w:rsidRDefault="009011A8" w:rsidP="00E83B72">
            <w:pPr>
              <w:rPr>
                <w:rFonts w:ascii="Calibri" w:hAnsi="Calibri" w:cs="Calibri"/>
                <w:color w:val="000000"/>
                <w:sz w:val="24"/>
                <w:szCs w:val="24"/>
              </w:rPr>
            </w:pPr>
            <w:r w:rsidRPr="009011A8">
              <w:rPr>
                <w:rFonts w:ascii="Calibri" w:hAnsi="Calibri" w:cs="Calibri"/>
                <w:color w:val="000000"/>
                <w:sz w:val="24"/>
                <w:szCs w:val="24"/>
              </w:rPr>
              <w:t xml:space="preserve">Przeprowadzenie audytu wstępnego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941CAD" w14:textId="38B4BD07" w:rsidR="00076F2B" w:rsidRPr="009011A8" w:rsidRDefault="00076F2B" w:rsidP="00E83B72">
            <w:pPr>
              <w:rPr>
                <w:rFonts w:ascii="Calibri" w:hAnsi="Calibri" w:cs="Calibri"/>
                <w:color w:val="000000"/>
                <w:sz w:val="24"/>
                <w:szCs w:val="24"/>
              </w:rPr>
            </w:pPr>
            <w:r w:rsidRPr="009011A8">
              <w:rPr>
                <w:rFonts w:ascii="Calibri" w:hAnsi="Calibri" w:cs="Calibri"/>
                <w:color w:val="000000"/>
                <w:sz w:val="24"/>
                <w:szCs w:val="24"/>
              </w:rPr>
              <w:t xml:space="preserve">1 usługa </w:t>
            </w:r>
          </w:p>
        </w:tc>
        <w:tc>
          <w:tcPr>
            <w:tcW w:w="1701" w:type="dxa"/>
          </w:tcPr>
          <w:p w14:paraId="731CEF16" w14:textId="77777777" w:rsidR="00076F2B" w:rsidRPr="00910652" w:rsidRDefault="00076F2B" w:rsidP="00E83B72">
            <w:pPr>
              <w:rPr>
                <w:rFonts w:ascii="Calibri" w:eastAsia="Times New Roman" w:hAnsi="Calibri" w:cs="Times New Roman"/>
                <w:sz w:val="24"/>
                <w:szCs w:val="24"/>
              </w:rPr>
            </w:pPr>
          </w:p>
        </w:tc>
        <w:tc>
          <w:tcPr>
            <w:tcW w:w="1417" w:type="dxa"/>
          </w:tcPr>
          <w:p w14:paraId="380D21D1" w14:textId="77777777" w:rsidR="00076F2B" w:rsidRPr="00910652" w:rsidRDefault="00076F2B" w:rsidP="00E83B72">
            <w:pPr>
              <w:rPr>
                <w:rFonts w:ascii="Calibri" w:eastAsia="Times New Roman" w:hAnsi="Calibri" w:cs="Times New Roman"/>
                <w:sz w:val="24"/>
                <w:szCs w:val="24"/>
              </w:rPr>
            </w:pPr>
          </w:p>
        </w:tc>
        <w:tc>
          <w:tcPr>
            <w:tcW w:w="1559" w:type="dxa"/>
          </w:tcPr>
          <w:p w14:paraId="6AD72E75" w14:textId="77777777" w:rsidR="00076F2B" w:rsidRPr="00910652" w:rsidRDefault="00076F2B" w:rsidP="00E83B72">
            <w:pPr>
              <w:rPr>
                <w:rFonts w:ascii="Calibri" w:eastAsia="Times New Roman" w:hAnsi="Calibri" w:cs="Times New Roman"/>
                <w:sz w:val="24"/>
                <w:szCs w:val="24"/>
              </w:rPr>
            </w:pPr>
          </w:p>
        </w:tc>
      </w:tr>
      <w:tr w:rsidR="009011A8" w:rsidRPr="00910652" w14:paraId="10D17DFF" w14:textId="77777777" w:rsidTr="001D0271">
        <w:tc>
          <w:tcPr>
            <w:tcW w:w="582" w:type="dxa"/>
          </w:tcPr>
          <w:p w14:paraId="20310994" w14:textId="77777777" w:rsidR="009011A8" w:rsidRPr="002652FB" w:rsidRDefault="009011A8" w:rsidP="00E83B72">
            <w:pPr>
              <w:spacing w:after="120"/>
              <w:rPr>
                <w:bCs/>
                <w:sz w:val="24"/>
                <w:szCs w:val="24"/>
              </w:rPr>
            </w:pPr>
          </w:p>
        </w:tc>
        <w:tc>
          <w:tcPr>
            <w:tcW w:w="3099" w:type="dxa"/>
            <w:tcBorders>
              <w:top w:val="single" w:sz="4" w:space="0" w:color="auto"/>
              <w:left w:val="nil"/>
              <w:bottom w:val="single" w:sz="4" w:space="0" w:color="auto"/>
              <w:right w:val="nil"/>
            </w:tcBorders>
            <w:shd w:val="clear" w:color="auto" w:fill="auto"/>
            <w:vAlign w:val="bottom"/>
          </w:tcPr>
          <w:p w14:paraId="14493228" w14:textId="156D4EDC" w:rsidR="009011A8" w:rsidRPr="009011A8" w:rsidRDefault="009011A8" w:rsidP="00E83B72">
            <w:pPr>
              <w:rPr>
                <w:rFonts w:ascii="Calibri" w:hAnsi="Calibri" w:cs="Calibri"/>
                <w:color w:val="000000"/>
                <w:sz w:val="24"/>
                <w:szCs w:val="24"/>
              </w:rPr>
            </w:pPr>
            <w:r w:rsidRPr="009011A8">
              <w:rPr>
                <w:rFonts w:ascii="Calibri" w:hAnsi="Calibri" w:cs="Calibri"/>
                <w:color w:val="000000"/>
                <w:sz w:val="24"/>
                <w:szCs w:val="24"/>
              </w:rPr>
              <w:t xml:space="preserve">Przeprowadzenie audytu końcowego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15F5A2" w14:textId="4A5EFA4A" w:rsidR="009011A8" w:rsidRPr="009011A8" w:rsidRDefault="009011A8" w:rsidP="00E83B72">
            <w:pPr>
              <w:rPr>
                <w:rFonts w:ascii="Calibri" w:hAnsi="Calibri" w:cs="Calibri"/>
                <w:color w:val="000000"/>
                <w:sz w:val="24"/>
                <w:szCs w:val="24"/>
              </w:rPr>
            </w:pPr>
            <w:r w:rsidRPr="009011A8">
              <w:rPr>
                <w:rFonts w:ascii="Calibri" w:hAnsi="Calibri" w:cs="Calibri"/>
                <w:color w:val="000000"/>
                <w:sz w:val="24"/>
                <w:szCs w:val="24"/>
              </w:rPr>
              <w:t>1 usługa</w:t>
            </w:r>
          </w:p>
        </w:tc>
        <w:tc>
          <w:tcPr>
            <w:tcW w:w="1701" w:type="dxa"/>
          </w:tcPr>
          <w:p w14:paraId="007D1E2C" w14:textId="77777777" w:rsidR="009011A8" w:rsidRPr="00910652" w:rsidRDefault="009011A8" w:rsidP="00E83B72">
            <w:pPr>
              <w:rPr>
                <w:rFonts w:ascii="Calibri" w:eastAsia="Times New Roman" w:hAnsi="Calibri" w:cs="Times New Roman"/>
                <w:sz w:val="24"/>
                <w:szCs w:val="24"/>
              </w:rPr>
            </w:pPr>
          </w:p>
        </w:tc>
        <w:tc>
          <w:tcPr>
            <w:tcW w:w="1417" w:type="dxa"/>
          </w:tcPr>
          <w:p w14:paraId="5AFB3B0D" w14:textId="77777777" w:rsidR="009011A8" w:rsidRPr="00910652" w:rsidRDefault="009011A8" w:rsidP="00E83B72">
            <w:pPr>
              <w:rPr>
                <w:rFonts w:ascii="Calibri" w:eastAsia="Times New Roman" w:hAnsi="Calibri" w:cs="Times New Roman"/>
                <w:sz w:val="24"/>
                <w:szCs w:val="24"/>
              </w:rPr>
            </w:pPr>
          </w:p>
        </w:tc>
        <w:tc>
          <w:tcPr>
            <w:tcW w:w="1559" w:type="dxa"/>
          </w:tcPr>
          <w:p w14:paraId="73153CFC" w14:textId="77777777" w:rsidR="009011A8" w:rsidRPr="00910652" w:rsidRDefault="009011A8" w:rsidP="00E83B72">
            <w:pPr>
              <w:rPr>
                <w:rFonts w:ascii="Calibri" w:eastAsia="Times New Roman" w:hAnsi="Calibri" w:cs="Times New Roman"/>
                <w:sz w:val="24"/>
                <w:szCs w:val="24"/>
              </w:rPr>
            </w:pPr>
          </w:p>
        </w:tc>
      </w:tr>
    </w:tbl>
    <w:p w14:paraId="0CFFB29C" w14:textId="77777777" w:rsidR="00076F2B" w:rsidRDefault="00076F2B" w:rsidP="00076F2B">
      <w:pPr>
        <w:ind w:left="142"/>
        <w:contextualSpacing/>
        <w:rPr>
          <w:rFonts w:ascii="Calibri" w:eastAsia="Times New Roman" w:hAnsi="Calibri" w:cs="Times New Roman"/>
          <w:bCs/>
          <w:sz w:val="24"/>
          <w:szCs w:val="24"/>
          <w:lang w:eastAsia="en-US"/>
        </w:rPr>
      </w:pPr>
    </w:p>
    <w:p w14:paraId="4873B694" w14:textId="77777777" w:rsidR="00076F2B" w:rsidRPr="00910652" w:rsidRDefault="00076F2B">
      <w:pPr>
        <w:numPr>
          <w:ilvl w:val="0"/>
          <w:numId w:val="5"/>
        </w:numPr>
        <w:ind w:left="142" w:firstLine="0"/>
        <w:contextualSpacing/>
        <w:rPr>
          <w:rFonts w:ascii="Calibri" w:eastAsia="Times New Roman" w:hAnsi="Calibri" w:cs="Times New Roman"/>
          <w:bCs/>
          <w:sz w:val="24"/>
          <w:szCs w:val="24"/>
          <w:lang w:eastAsia="en-US"/>
        </w:rPr>
      </w:pPr>
      <w:r>
        <w:rPr>
          <w:rFonts w:ascii="Calibri" w:eastAsia="Times New Roman" w:hAnsi="Calibri" w:cs="Times New Roman"/>
          <w:bCs/>
          <w:sz w:val="24"/>
          <w:szCs w:val="24"/>
          <w:lang w:eastAsia="en-US"/>
        </w:rPr>
        <w:t xml:space="preserve">Do realizacji zadania wyznaczam następującą osobę: </w:t>
      </w:r>
    </w:p>
    <w:tbl>
      <w:tblPr>
        <w:tblStyle w:val="Tabela-Siatka"/>
        <w:tblW w:w="0" w:type="auto"/>
        <w:tblInd w:w="142" w:type="dxa"/>
        <w:tblLook w:val="04A0" w:firstRow="1" w:lastRow="0" w:firstColumn="1" w:lastColumn="0" w:noHBand="0" w:noVBand="1"/>
      </w:tblPr>
      <w:tblGrid>
        <w:gridCol w:w="666"/>
        <w:gridCol w:w="3666"/>
        <w:gridCol w:w="2275"/>
        <w:gridCol w:w="2313"/>
      </w:tblGrid>
      <w:tr w:rsidR="00076F2B" w14:paraId="43A280A2" w14:textId="77777777" w:rsidTr="00E83B72">
        <w:tc>
          <w:tcPr>
            <w:tcW w:w="704" w:type="dxa"/>
          </w:tcPr>
          <w:p w14:paraId="1A30368B" w14:textId="77777777" w:rsidR="00076F2B" w:rsidRDefault="00076F2B" w:rsidP="00E83B72">
            <w:pPr>
              <w:contextualSpacing/>
              <w:rPr>
                <w:rFonts w:ascii="Calibri" w:eastAsia="Times New Roman" w:hAnsi="Calibri" w:cs="Times New Roman"/>
                <w:bCs/>
                <w:sz w:val="24"/>
                <w:szCs w:val="24"/>
                <w:lang w:eastAsia="en-US"/>
              </w:rPr>
            </w:pPr>
            <w:proofErr w:type="spellStart"/>
            <w:r>
              <w:rPr>
                <w:rFonts w:ascii="Calibri" w:eastAsia="Times New Roman" w:hAnsi="Calibri" w:cs="Times New Roman"/>
                <w:bCs/>
                <w:sz w:val="24"/>
                <w:szCs w:val="24"/>
                <w:lang w:eastAsia="en-US"/>
              </w:rPr>
              <w:t>Lp</w:t>
            </w:r>
            <w:proofErr w:type="spellEnd"/>
            <w:r>
              <w:rPr>
                <w:rFonts w:ascii="Calibri" w:eastAsia="Times New Roman" w:hAnsi="Calibri" w:cs="Times New Roman"/>
                <w:bCs/>
                <w:sz w:val="24"/>
                <w:szCs w:val="24"/>
                <w:lang w:eastAsia="en-US"/>
              </w:rPr>
              <w:t>,</w:t>
            </w:r>
          </w:p>
        </w:tc>
        <w:tc>
          <w:tcPr>
            <w:tcW w:w="4262" w:type="dxa"/>
          </w:tcPr>
          <w:p w14:paraId="46A91FC1" w14:textId="77777777" w:rsidR="00076F2B" w:rsidRDefault="00076F2B" w:rsidP="00E83B72">
            <w:pPr>
              <w:contextualSpacing/>
              <w:rPr>
                <w:rFonts w:ascii="Calibri" w:eastAsia="Times New Roman" w:hAnsi="Calibri" w:cs="Times New Roman"/>
                <w:bCs/>
                <w:sz w:val="24"/>
                <w:szCs w:val="24"/>
                <w:lang w:eastAsia="en-US"/>
              </w:rPr>
            </w:pPr>
            <w:r>
              <w:rPr>
                <w:rFonts w:ascii="Calibri" w:eastAsia="Times New Roman" w:hAnsi="Calibri" w:cs="Times New Roman"/>
                <w:bCs/>
                <w:sz w:val="24"/>
                <w:szCs w:val="24"/>
                <w:lang w:eastAsia="en-US"/>
              </w:rPr>
              <w:t>Imię i Nazwisko</w:t>
            </w:r>
          </w:p>
        </w:tc>
        <w:tc>
          <w:tcPr>
            <w:tcW w:w="2473" w:type="dxa"/>
          </w:tcPr>
          <w:p w14:paraId="6133FDDC" w14:textId="77777777" w:rsidR="00076F2B" w:rsidRDefault="00076F2B" w:rsidP="00E83B72">
            <w:pPr>
              <w:contextualSpacing/>
              <w:rPr>
                <w:rFonts w:ascii="Calibri" w:eastAsia="Times New Roman" w:hAnsi="Calibri" w:cs="Times New Roman"/>
                <w:bCs/>
                <w:sz w:val="24"/>
                <w:szCs w:val="24"/>
                <w:lang w:eastAsia="en-US"/>
              </w:rPr>
            </w:pPr>
            <w:r>
              <w:rPr>
                <w:rFonts w:ascii="Calibri" w:eastAsia="Times New Roman" w:hAnsi="Calibri" w:cs="Times New Roman"/>
                <w:bCs/>
                <w:sz w:val="24"/>
                <w:szCs w:val="24"/>
                <w:lang w:eastAsia="en-US"/>
              </w:rPr>
              <w:t xml:space="preserve">Rodzaj posiadanych uprawnień </w:t>
            </w:r>
          </w:p>
        </w:tc>
        <w:tc>
          <w:tcPr>
            <w:tcW w:w="2473" w:type="dxa"/>
          </w:tcPr>
          <w:p w14:paraId="229EDD74" w14:textId="77777777" w:rsidR="00076F2B" w:rsidRDefault="00076F2B" w:rsidP="00E83B72">
            <w:pPr>
              <w:contextualSpacing/>
              <w:rPr>
                <w:rFonts w:ascii="Calibri" w:eastAsia="Times New Roman" w:hAnsi="Calibri" w:cs="Times New Roman"/>
                <w:bCs/>
                <w:sz w:val="24"/>
                <w:szCs w:val="24"/>
                <w:lang w:eastAsia="en-US"/>
              </w:rPr>
            </w:pPr>
            <w:r>
              <w:rPr>
                <w:rFonts w:ascii="Calibri" w:eastAsia="Times New Roman" w:hAnsi="Calibri" w:cs="Times New Roman"/>
                <w:bCs/>
                <w:sz w:val="24"/>
                <w:szCs w:val="24"/>
                <w:lang w:eastAsia="en-US"/>
              </w:rPr>
              <w:t xml:space="preserve">Podstawa dysponowania </w:t>
            </w:r>
          </w:p>
        </w:tc>
      </w:tr>
      <w:tr w:rsidR="00076F2B" w14:paraId="0AE83CCE" w14:textId="77777777" w:rsidTr="00E83B72">
        <w:trPr>
          <w:trHeight w:val="1082"/>
        </w:trPr>
        <w:tc>
          <w:tcPr>
            <w:tcW w:w="704" w:type="dxa"/>
          </w:tcPr>
          <w:p w14:paraId="4C2DAA5B" w14:textId="77777777" w:rsidR="00076F2B" w:rsidRDefault="00076F2B" w:rsidP="00E83B72">
            <w:pPr>
              <w:contextualSpacing/>
              <w:rPr>
                <w:rFonts w:ascii="Calibri" w:eastAsia="Times New Roman" w:hAnsi="Calibri" w:cs="Times New Roman"/>
                <w:bCs/>
                <w:sz w:val="24"/>
                <w:szCs w:val="24"/>
                <w:lang w:eastAsia="en-US"/>
              </w:rPr>
            </w:pPr>
          </w:p>
        </w:tc>
        <w:tc>
          <w:tcPr>
            <w:tcW w:w="4262" w:type="dxa"/>
          </w:tcPr>
          <w:p w14:paraId="0EED474B" w14:textId="77777777" w:rsidR="00076F2B" w:rsidRDefault="00076F2B" w:rsidP="00E83B72">
            <w:pPr>
              <w:contextualSpacing/>
              <w:rPr>
                <w:rFonts w:ascii="Calibri" w:eastAsia="Times New Roman" w:hAnsi="Calibri" w:cs="Times New Roman"/>
                <w:bCs/>
                <w:sz w:val="24"/>
                <w:szCs w:val="24"/>
                <w:lang w:eastAsia="en-US"/>
              </w:rPr>
            </w:pPr>
          </w:p>
        </w:tc>
        <w:tc>
          <w:tcPr>
            <w:tcW w:w="2473" w:type="dxa"/>
          </w:tcPr>
          <w:p w14:paraId="3FD4C0BE" w14:textId="77777777" w:rsidR="00076F2B" w:rsidRDefault="00076F2B" w:rsidP="00E83B72">
            <w:pPr>
              <w:contextualSpacing/>
              <w:rPr>
                <w:rFonts w:ascii="Calibri" w:eastAsia="Times New Roman" w:hAnsi="Calibri" w:cs="Times New Roman"/>
                <w:bCs/>
                <w:sz w:val="24"/>
                <w:szCs w:val="24"/>
                <w:lang w:eastAsia="en-US"/>
              </w:rPr>
            </w:pPr>
          </w:p>
        </w:tc>
        <w:tc>
          <w:tcPr>
            <w:tcW w:w="2473" w:type="dxa"/>
          </w:tcPr>
          <w:p w14:paraId="5FF31136" w14:textId="77777777" w:rsidR="00076F2B" w:rsidRDefault="00076F2B" w:rsidP="00E83B72">
            <w:pPr>
              <w:contextualSpacing/>
              <w:rPr>
                <w:rFonts w:ascii="Calibri" w:eastAsia="Times New Roman" w:hAnsi="Calibri" w:cs="Times New Roman"/>
                <w:bCs/>
                <w:sz w:val="24"/>
                <w:szCs w:val="24"/>
                <w:lang w:eastAsia="en-US"/>
              </w:rPr>
            </w:pPr>
          </w:p>
        </w:tc>
      </w:tr>
    </w:tbl>
    <w:p w14:paraId="0A716BCD" w14:textId="77777777" w:rsidR="00076F2B" w:rsidRDefault="00076F2B" w:rsidP="00076F2B">
      <w:pPr>
        <w:ind w:left="142"/>
        <w:contextualSpacing/>
        <w:rPr>
          <w:rFonts w:ascii="Calibri" w:eastAsia="Times New Roman" w:hAnsi="Calibri" w:cs="Times New Roman"/>
          <w:bCs/>
          <w:sz w:val="24"/>
          <w:szCs w:val="24"/>
          <w:lang w:eastAsia="en-US"/>
        </w:rPr>
      </w:pPr>
    </w:p>
    <w:p w14:paraId="3C415D75" w14:textId="77777777" w:rsidR="00076F2B" w:rsidRPr="00910652" w:rsidRDefault="00076F2B" w:rsidP="00076F2B">
      <w:pPr>
        <w:ind w:left="142"/>
        <w:contextualSpacing/>
        <w:rPr>
          <w:rFonts w:ascii="Calibri" w:eastAsia="Times New Roman" w:hAnsi="Calibri" w:cs="Times New Roman"/>
          <w:bCs/>
          <w:sz w:val="24"/>
          <w:szCs w:val="24"/>
          <w:lang w:eastAsia="en-US"/>
        </w:rPr>
      </w:pPr>
    </w:p>
    <w:p w14:paraId="32AB1E02" w14:textId="77777777" w:rsidR="00076F2B" w:rsidRPr="00910652" w:rsidRDefault="00076F2B">
      <w:pPr>
        <w:numPr>
          <w:ilvl w:val="0"/>
          <w:numId w:val="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69AAF7A9" w14:textId="77777777" w:rsidR="00076F2B" w:rsidRPr="00910652" w:rsidRDefault="00076F2B">
      <w:pPr>
        <w:numPr>
          <w:ilvl w:val="0"/>
          <w:numId w:val="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5EEBEC6E" w14:textId="77777777" w:rsidR="00076F2B" w:rsidRPr="00910652" w:rsidRDefault="00076F2B">
      <w:pPr>
        <w:numPr>
          <w:ilvl w:val="0"/>
          <w:numId w:val="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1BDA103B" w14:textId="77777777" w:rsidR="00076F2B" w:rsidRPr="00910652" w:rsidRDefault="00076F2B">
      <w:pPr>
        <w:numPr>
          <w:ilvl w:val="0"/>
          <w:numId w:val="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17AD59DD" w14:textId="77777777" w:rsidR="00076F2B" w:rsidRPr="00910652" w:rsidRDefault="00076F2B" w:rsidP="00076F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705D3020" w14:textId="77777777" w:rsidR="00076F2B" w:rsidRPr="00910652" w:rsidRDefault="00076F2B" w:rsidP="00076F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076F2B" w:rsidRPr="00910652" w14:paraId="6774A763" w14:textId="77777777" w:rsidTr="00E83B72">
        <w:trPr>
          <w:trHeight w:val="406"/>
        </w:trPr>
        <w:tc>
          <w:tcPr>
            <w:tcW w:w="8917" w:type="dxa"/>
            <w:vAlign w:val="center"/>
          </w:tcPr>
          <w:p w14:paraId="420C2859" w14:textId="77777777" w:rsidR="00076F2B" w:rsidRPr="00910652" w:rsidRDefault="00076F2B" w:rsidP="00E83B72">
            <w:pPr>
              <w:rPr>
                <w:rFonts w:ascii="Calibri" w:eastAsia="Times New Roman" w:hAnsi="Calibri" w:cs="Times New Roman"/>
                <w:sz w:val="24"/>
                <w:szCs w:val="24"/>
              </w:rPr>
            </w:pPr>
          </w:p>
        </w:tc>
      </w:tr>
    </w:tbl>
    <w:p w14:paraId="01465EA1" w14:textId="77777777" w:rsidR="00076F2B" w:rsidRPr="00910652" w:rsidRDefault="00076F2B" w:rsidP="00076F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076F2B" w:rsidRPr="00910652" w14:paraId="04D5070C" w14:textId="77777777" w:rsidTr="00E83B72">
        <w:trPr>
          <w:trHeight w:val="428"/>
        </w:trPr>
        <w:tc>
          <w:tcPr>
            <w:tcW w:w="8986" w:type="dxa"/>
            <w:vAlign w:val="center"/>
          </w:tcPr>
          <w:p w14:paraId="03A8FBEB" w14:textId="77777777" w:rsidR="00076F2B" w:rsidRPr="00910652" w:rsidRDefault="00076F2B" w:rsidP="00E83B72">
            <w:pPr>
              <w:rPr>
                <w:rFonts w:ascii="Calibri" w:eastAsia="Times New Roman" w:hAnsi="Calibri" w:cs="Times New Roman"/>
                <w:sz w:val="24"/>
                <w:szCs w:val="24"/>
              </w:rPr>
            </w:pPr>
          </w:p>
        </w:tc>
      </w:tr>
    </w:tbl>
    <w:p w14:paraId="7B7BF775" w14:textId="77777777" w:rsidR="00076F2B" w:rsidRPr="00910652" w:rsidRDefault="00076F2B" w:rsidP="00076F2B">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076F2B" w:rsidRPr="00910652" w14:paraId="40E4B99F" w14:textId="77777777" w:rsidTr="00E83B72">
        <w:trPr>
          <w:trHeight w:val="416"/>
        </w:trPr>
        <w:tc>
          <w:tcPr>
            <w:tcW w:w="8963" w:type="dxa"/>
            <w:vAlign w:val="center"/>
          </w:tcPr>
          <w:p w14:paraId="5DD148DA" w14:textId="77777777" w:rsidR="00076F2B" w:rsidRPr="00910652" w:rsidRDefault="00076F2B" w:rsidP="00E83B72">
            <w:pPr>
              <w:rPr>
                <w:rFonts w:ascii="Calibri" w:eastAsia="Times New Roman" w:hAnsi="Calibri" w:cs="Times New Roman"/>
                <w:sz w:val="24"/>
                <w:szCs w:val="24"/>
              </w:rPr>
            </w:pPr>
          </w:p>
        </w:tc>
      </w:tr>
    </w:tbl>
    <w:p w14:paraId="21B1EE38" w14:textId="77777777" w:rsidR="00076F2B" w:rsidRDefault="00076F2B">
      <w:pPr>
        <w:numPr>
          <w:ilvl w:val="0"/>
          <w:numId w:val="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20C8B92" w14:textId="77777777" w:rsidR="00076F2B" w:rsidRPr="00910652" w:rsidRDefault="00076F2B">
      <w:pPr>
        <w:numPr>
          <w:ilvl w:val="0"/>
          <w:numId w:val="5"/>
        </w:numPr>
        <w:ind w:left="0" w:firstLine="0"/>
        <w:contextualSpacing/>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 xml:space="preserve">Oświadczam, że nie podlegam wykluczeniu na </w:t>
      </w:r>
      <w:r w:rsidRPr="007A6AE2">
        <w:rPr>
          <w:rFonts w:ascii="Calibri" w:eastAsia="Times New Roman" w:hAnsi="Calibri" w:cs="Times New Roman"/>
          <w:bCs/>
          <w:sz w:val="24"/>
          <w:szCs w:val="24"/>
          <w:lang w:eastAsia="en-US"/>
        </w:rPr>
        <w:t>podstawie art. 7 ust 1 ustawy o szczególnych o rozwiązaniach w zakresie przeciwdziałania wspieraniu agresji na Ukrainę oraz służące ochronie bezpieczeństwa narodowego. (Dz. U. 2022, poz. 835)</w:t>
      </w:r>
    </w:p>
    <w:p w14:paraId="765346D6" w14:textId="77777777" w:rsidR="00076F2B" w:rsidRPr="00910652" w:rsidRDefault="00076F2B">
      <w:pPr>
        <w:numPr>
          <w:ilvl w:val="0"/>
          <w:numId w:val="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73D18809" w14:textId="77777777" w:rsidR="00076F2B" w:rsidRPr="00910652" w:rsidRDefault="00076F2B">
      <w:pPr>
        <w:numPr>
          <w:ilvl w:val="0"/>
          <w:numId w:val="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85CAAB2" w14:textId="77777777" w:rsidR="00076F2B" w:rsidRPr="00910652" w:rsidRDefault="00076F2B">
      <w:pPr>
        <w:numPr>
          <w:ilvl w:val="0"/>
          <w:numId w:val="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260D3805" w14:textId="77777777" w:rsidR="00076F2B" w:rsidRPr="00910652" w:rsidRDefault="00076F2B" w:rsidP="00076F2B">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642AEAFC" w14:textId="77777777" w:rsidR="00076F2B" w:rsidRPr="00910652" w:rsidRDefault="00076F2B" w:rsidP="00076F2B">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5D85B736" w14:textId="77777777" w:rsidR="00076F2B" w:rsidRDefault="00076F2B" w:rsidP="00076F2B">
      <w:pPr>
        <w:rPr>
          <w:sz w:val="24"/>
          <w:szCs w:val="24"/>
        </w:rPr>
      </w:pPr>
      <w:r>
        <w:rPr>
          <w:sz w:val="24"/>
          <w:szCs w:val="24"/>
        </w:rPr>
        <w:br w:type="page"/>
      </w:r>
    </w:p>
    <w:p w14:paraId="6DD28182" w14:textId="77777777" w:rsidR="00076F2B" w:rsidRDefault="00076F2B" w:rsidP="00076F2B">
      <w:pPr>
        <w:spacing w:before="0" w:after="120" w:line="240" w:lineRule="auto"/>
        <w:jc w:val="right"/>
        <w:rPr>
          <w:sz w:val="24"/>
          <w:szCs w:val="24"/>
        </w:rPr>
      </w:pPr>
      <w:r>
        <w:rPr>
          <w:sz w:val="24"/>
          <w:szCs w:val="24"/>
        </w:rPr>
        <w:t xml:space="preserve">Załącznik nr 2 do Zapytania ofertowego </w:t>
      </w:r>
    </w:p>
    <w:p w14:paraId="3FBF51D6" w14:textId="77777777" w:rsidR="00076F2B" w:rsidRDefault="00076F2B" w:rsidP="00076F2B">
      <w:pPr>
        <w:spacing w:before="0" w:after="120" w:line="240" w:lineRule="auto"/>
        <w:rPr>
          <w:sz w:val="24"/>
          <w:szCs w:val="24"/>
        </w:rPr>
      </w:pPr>
    </w:p>
    <w:p w14:paraId="29B35117" w14:textId="77777777" w:rsidR="00076F2B" w:rsidRPr="007A6AE2" w:rsidRDefault="00076F2B" w:rsidP="00076F2B">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5F3AAABB" w14:textId="77777777" w:rsidR="00076F2B" w:rsidRPr="007A6AE2" w:rsidRDefault="00076F2B" w:rsidP="00076F2B">
      <w:pPr>
        <w:spacing w:before="0" w:after="0" w:line="240" w:lineRule="auto"/>
        <w:ind w:left="152" w:hanging="10"/>
        <w:jc w:val="center"/>
        <w:rPr>
          <w:rFonts w:ascii="Calibri" w:eastAsia="Tahoma" w:hAnsi="Calibri" w:cs="Calibri"/>
          <w:b/>
          <w:color w:val="000000"/>
          <w:sz w:val="22"/>
          <w:szCs w:val="22"/>
        </w:rPr>
      </w:pPr>
    </w:p>
    <w:p w14:paraId="68B4BDCB" w14:textId="3D7BCDB5" w:rsidR="00076F2B" w:rsidRPr="007A6AE2" w:rsidRDefault="00076F2B" w:rsidP="00076F2B">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w:t>
      </w:r>
      <w:proofErr w:type="gramStart"/>
      <w:r w:rsidRPr="007A6AE2">
        <w:rPr>
          <w:rFonts w:ascii="Calibri" w:eastAsia="Tahoma" w:hAnsi="Calibri" w:cs="Calibri"/>
          <w:b/>
          <w:color w:val="000000"/>
          <w:sz w:val="22"/>
          <w:szCs w:val="22"/>
        </w:rPr>
        <w:t>…….</w:t>
      </w:r>
      <w:proofErr w:type="gramEnd"/>
      <w:r w:rsidRPr="007A6AE2">
        <w:rPr>
          <w:rFonts w:ascii="Calibri" w:eastAsia="Tahoma" w:hAnsi="Calibri" w:cs="Calibri"/>
          <w:b/>
          <w:color w:val="000000"/>
          <w:sz w:val="22"/>
          <w:szCs w:val="22"/>
        </w:rPr>
        <w:t>202</w:t>
      </w:r>
      <w:r w:rsidR="009011A8">
        <w:rPr>
          <w:rFonts w:ascii="Calibri" w:eastAsia="Tahoma" w:hAnsi="Calibri" w:cs="Calibri"/>
          <w:b/>
          <w:color w:val="000000"/>
          <w:sz w:val="22"/>
          <w:szCs w:val="22"/>
        </w:rPr>
        <w:t>4</w:t>
      </w:r>
    </w:p>
    <w:p w14:paraId="78E20A3B" w14:textId="77777777" w:rsidR="00076F2B" w:rsidRPr="007A6AE2" w:rsidRDefault="00076F2B" w:rsidP="00076F2B">
      <w:pPr>
        <w:spacing w:before="0" w:after="0" w:line="240" w:lineRule="auto"/>
        <w:rPr>
          <w:rFonts w:ascii="Calibri" w:eastAsia="Tahoma" w:hAnsi="Calibri" w:cs="Calibri"/>
          <w:color w:val="000000"/>
          <w:sz w:val="22"/>
          <w:szCs w:val="22"/>
        </w:rPr>
      </w:pPr>
    </w:p>
    <w:p w14:paraId="12AF7272" w14:textId="07D87B23"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Zawarta w dniu ………………… 202</w:t>
      </w:r>
      <w:r w:rsidR="009011A8">
        <w:rPr>
          <w:rFonts w:ascii="Calibri" w:eastAsia="Tahoma" w:hAnsi="Calibri" w:cs="Calibri"/>
          <w:color w:val="000000"/>
          <w:sz w:val="22"/>
          <w:szCs w:val="22"/>
        </w:rPr>
        <w:t>4</w:t>
      </w:r>
      <w:r w:rsidRPr="007A6AE2">
        <w:rPr>
          <w:rFonts w:ascii="Calibri" w:eastAsia="Tahoma" w:hAnsi="Calibri" w:cs="Calibri"/>
          <w:color w:val="000000"/>
          <w:sz w:val="22"/>
          <w:szCs w:val="22"/>
        </w:rPr>
        <w:t xml:space="preserve"> r. pomiędzy:</w:t>
      </w:r>
    </w:p>
    <w:p w14:paraId="6FC64060"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Powiat Lwówecki,</w:t>
      </w:r>
    </w:p>
    <w:p w14:paraId="23A08F39"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ul. Szpitalna 4</w:t>
      </w:r>
    </w:p>
    <w:p w14:paraId="61A34A5B"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59-600 Lwówek Śląski</w:t>
      </w:r>
    </w:p>
    <w:p w14:paraId="50687E4B"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NIP: 616-14-10-172</w:t>
      </w:r>
    </w:p>
    <w:p w14:paraId="53C1D90A"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reprezentowany przez Zarząd Powiatu, w imieniu którego działają: </w:t>
      </w:r>
    </w:p>
    <w:p w14:paraId="4EB02DA6"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1.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57D40B0D"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2.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7CB8D214"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przy kontrasygnacie Skarbnika Powiatu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596039BB"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„Zamawiającym”, a </w:t>
      </w:r>
    </w:p>
    <w:p w14:paraId="5B93AD7F"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4B73D6EC"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36090A41"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13DB3662"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reprezentowanym przez: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5BC20E1D" w14:textId="77777777" w:rsidR="00076F2B" w:rsidRPr="007A6AE2" w:rsidRDefault="00076F2B" w:rsidP="00076F2B">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„Wykonawcą”. </w:t>
      </w:r>
    </w:p>
    <w:p w14:paraId="3EA4576F" w14:textId="77777777" w:rsidR="00076F2B" w:rsidRDefault="00076F2B" w:rsidP="00076F2B">
      <w:pPr>
        <w:spacing w:before="0" w:after="120" w:line="240" w:lineRule="auto"/>
        <w:rPr>
          <w:sz w:val="24"/>
          <w:szCs w:val="24"/>
        </w:rPr>
      </w:pPr>
    </w:p>
    <w:p w14:paraId="41BB228D" w14:textId="77777777" w:rsidR="00076F2B" w:rsidRPr="008F1B03" w:rsidRDefault="00076F2B" w:rsidP="00076F2B">
      <w:pPr>
        <w:spacing w:before="0" w:after="120" w:line="240" w:lineRule="auto"/>
        <w:jc w:val="center"/>
        <w:rPr>
          <w:b/>
          <w:sz w:val="24"/>
          <w:szCs w:val="24"/>
        </w:rPr>
      </w:pPr>
      <w:r w:rsidRPr="008F1B03">
        <w:rPr>
          <w:b/>
          <w:sz w:val="24"/>
          <w:szCs w:val="24"/>
        </w:rPr>
        <w:t>§ 1</w:t>
      </w:r>
    </w:p>
    <w:p w14:paraId="43296446" w14:textId="77777777" w:rsidR="00076F2B" w:rsidRPr="008F1B03" w:rsidRDefault="00076F2B" w:rsidP="00076F2B">
      <w:pPr>
        <w:spacing w:before="0" w:after="120" w:line="240" w:lineRule="auto"/>
        <w:jc w:val="center"/>
        <w:rPr>
          <w:b/>
          <w:sz w:val="24"/>
          <w:szCs w:val="24"/>
        </w:rPr>
      </w:pPr>
      <w:r w:rsidRPr="008F1B03">
        <w:rPr>
          <w:b/>
          <w:sz w:val="24"/>
          <w:szCs w:val="24"/>
        </w:rPr>
        <w:t>Przedmiot umowy</w:t>
      </w:r>
    </w:p>
    <w:p w14:paraId="25F89E3C" w14:textId="09E6A97E" w:rsidR="00076F2B" w:rsidRDefault="00076F2B">
      <w:pPr>
        <w:numPr>
          <w:ilvl w:val="1"/>
          <w:numId w:val="16"/>
        </w:numPr>
        <w:spacing w:before="0" w:after="120" w:line="240" w:lineRule="auto"/>
        <w:ind w:left="0" w:firstLine="0"/>
        <w:rPr>
          <w:sz w:val="24"/>
          <w:szCs w:val="24"/>
        </w:rPr>
      </w:pPr>
      <w:r w:rsidRPr="008F1B03">
        <w:rPr>
          <w:sz w:val="24"/>
          <w:szCs w:val="24"/>
        </w:rPr>
        <w:t xml:space="preserve">Zamawiający zleca, a Wykonawca zobowiązuje się do wykonania </w:t>
      </w:r>
      <w:r w:rsidRPr="008F1B03">
        <w:rPr>
          <w:b/>
          <w:bCs/>
          <w:sz w:val="24"/>
          <w:szCs w:val="24"/>
        </w:rPr>
        <w:t xml:space="preserve">w </w:t>
      </w:r>
      <w:r w:rsidRPr="00014C7C">
        <w:rPr>
          <w:b/>
          <w:bCs/>
          <w:sz w:val="24"/>
          <w:szCs w:val="24"/>
        </w:rPr>
        <w:t>Starostwie Powiatowym w Lwówku Śląskim</w:t>
      </w:r>
      <w:r w:rsidRPr="008F1B03">
        <w:rPr>
          <w:sz w:val="24"/>
          <w:szCs w:val="24"/>
        </w:rPr>
        <w:t xml:space="preserve"> zadania pn.: „</w:t>
      </w:r>
      <w:r w:rsidR="009011A8" w:rsidRPr="009011A8">
        <w:rPr>
          <w:b/>
          <w:bCs/>
          <w:sz w:val="24"/>
          <w:szCs w:val="24"/>
        </w:rPr>
        <w:t>Audyt systemu zarządzania bezpieczeństwem informacji w ramach projektu Cyberbezpieczny Powiat Lwówecki.</w:t>
      </w:r>
      <w:r w:rsidRPr="008F1B03">
        <w:rPr>
          <w:b/>
          <w:bCs/>
          <w:sz w:val="24"/>
          <w:szCs w:val="24"/>
        </w:rPr>
        <w:t>”</w:t>
      </w:r>
      <w:r w:rsidRPr="008F1B03">
        <w:rPr>
          <w:sz w:val="24"/>
          <w:szCs w:val="24"/>
        </w:rPr>
        <w:t>.</w:t>
      </w:r>
    </w:p>
    <w:p w14:paraId="4DFD55E1" w14:textId="3C0DB2FE" w:rsidR="00FE45DA" w:rsidRPr="008F1B03" w:rsidRDefault="00FE45DA" w:rsidP="00FE45DA">
      <w:pPr>
        <w:numPr>
          <w:ilvl w:val="1"/>
          <w:numId w:val="16"/>
        </w:numPr>
        <w:spacing w:before="0" w:after="120" w:line="240" w:lineRule="auto"/>
        <w:ind w:left="0" w:firstLine="0"/>
        <w:rPr>
          <w:sz w:val="24"/>
          <w:szCs w:val="24"/>
        </w:rPr>
      </w:pPr>
      <w:r w:rsidRPr="00FE45DA">
        <w:rPr>
          <w:sz w:val="24"/>
          <w:szCs w:val="24"/>
        </w:rPr>
        <w:t>Przeprowadzenie audytu wstępnego oraz końcowego zgodnie z wytycznymi określonymi w zapytaniu ofertowym stanowiącym Załącznik nr 1 do niniejszej umowy</w:t>
      </w:r>
    </w:p>
    <w:p w14:paraId="4DDB1E3E" w14:textId="664B3113" w:rsidR="00076F2B" w:rsidRPr="008F1B03" w:rsidRDefault="00076F2B" w:rsidP="00FE45DA">
      <w:pPr>
        <w:numPr>
          <w:ilvl w:val="1"/>
          <w:numId w:val="16"/>
        </w:numPr>
        <w:spacing w:before="0" w:after="120" w:line="240" w:lineRule="auto"/>
        <w:ind w:left="0" w:firstLine="0"/>
        <w:rPr>
          <w:sz w:val="24"/>
          <w:szCs w:val="24"/>
        </w:rPr>
      </w:pPr>
      <w:r w:rsidRPr="008F1B03">
        <w:rPr>
          <w:sz w:val="24"/>
          <w:szCs w:val="24"/>
          <w:lang w:val="x-none"/>
        </w:rPr>
        <w:t xml:space="preserve">Zamówienie jest współfinansowane ze środków </w:t>
      </w:r>
      <w:r w:rsidR="005F792D" w:rsidRPr="005F792D">
        <w:rPr>
          <w:sz w:val="24"/>
          <w:szCs w:val="24"/>
          <w:lang w:val="x-none"/>
        </w:rPr>
        <w:t>Fundusz Europejski na Rozwój Cyfrowy 2021-2027 (</w:t>
      </w:r>
      <w:proofErr w:type="spellStart"/>
      <w:r w:rsidR="005F792D" w:rsidRPr="005F792D">
        <w:rPr>
          <w:sz w:val="24"/>
          <w:szCs w:val="24"/>
          <w:lang w:val="x-none"/>
        </w:rPr>
        <w:t>FERC</w:t>
      </w:r>
      <w:proofErr w:type="spellEnd"/>
      <w:r w:rsidR="005F792D" w:rsidRPr="005F792D">
        <w:rPr>
          <w:sz w:val="24"/>
          <w:szCs w:val="24"/>
          <w:lang w:val="x-none"/>
        </w:rPr>
        <w:t>) Priorytet II: Zaawansowane usługi cyfrowe Działanie 2.2. – Wzmocnienie krajowego systemu cyberbezpieczeństwa konkurs grantowy w ramach Projektu grantowego „Cyberbezpieczny Samorząd” o numerze FERC.02.02-CS.01-001/23</w:t>
      </w:r>
      <w:r w:rsidR="005F792D">
        <w:rPr>
          <w:sz w:val="24"/>
          <w:szCs w:val="24"/>
          <w:lang w:val="x-none"/>
        </w:rPr>
        <w:t xml:space="preserve">. </w:t>
      </w:r>
      <w:r w:rsidR="005F792D" w:rsidRPr="005F792D">
        <w:rPr>
          <w:sz w:val="24"/>
          <w:szCs w:val="24"/>
          <w:lang w:val="x-none"/>
        </w:rPr>
        <w:t>Umowa o powierzenie grantu o numerze FERC.02.02-CS.01-001/23/2103/ FERC.02.02-CS.01-001/23/2024</w:t>
      </w:r>
    </w:p>
    <w:p w14:paraId="6A23FE12" w14:textId="77777777" w:rsidR="00076F2B" w:rsidRPr="008F1B03" w:rsidRDefault="00076F2B" w:rsidP="00076F2B">
      <w:pPr>
        <w:spacing w:before="0" w:after="120" w:line="240" w:lineRule="auto"/>
        <w:jc w:val="center"/>
        <w:rPr>
          <w:b/>
          <w:sz w:val="24"/>
          <w:szCs w:val="24"/>
        </w:rPr>
      </w:pPr>
      <w:r w:rsidRPr="008F1B03">
        <w:rPr>
          <w:b/>
          <w:sz w:val="24"/>
          <w:szCs w:val="24"/>
        </w:rPr>
        <w:t>§ 2</w:t>
      </w:r>
    </w:p>
    <w:p w14:paraId="01D6F8AC" w14:textId="77777777" w:rsidR="00076F2B" w:rsidRPr="008F1B03" w:rsidRDefault="00076F2B" w:rsidP="00076F2B">
      <w:pPr>
        <w:spacing w:before="0" w:after="120" w:line="240" w:lineRule="auto"/>
        <w:jc w:val="center"/>
        <w:rPr>
          <w:b/>
          <w:sz w:val="24"/>
          <w:szCs w:val="24"/>
        </w:rPr>
      </w:pPr>
      <w:r w:rsidRPr="008F1B03">
        <w:rPr>
          <w:b/>
          <w:sz w:val="24"/>
          <w:szCs w:val="24"/>
        </w:rPr>
        <w:t>Termin wykonania umowy</w:t>
      </w:r>
    </w:p>
    <w:p w14:paraId="3940B7AB" w14:textId="02D2ED2C" w:rsidR="0082754D" w:rsidRPr="0082754D" w:rsidRDefault="00076F2B" w:rsidP="00FE45DA">
      <w:pPr>
        <w:pStyle w:val="Akapitzlist"/>
        <w:numPr>
          <w:ilvl w:val="0"/>
          <w:numId w:val="18"/>
        </w:numPr>
        <w:spacing w:before="0" w:after="120" w:line="240" w:lineRule="auto"/>
        <w:ind w:left="0" w:firstLine="0"/>
        <w:rPr>
          <w:sz w:val="24"/>
          <w:szCs w:val="24"/>
        </w:rPr>
      </w:pPr>
      <w:r w:rsidRPr="0082754D">
        <w:rPr>
          <w:sz w:val="24"/>
          <w:szCs w:val="24"/>
        </w:rPr>
        <w:t xml:space="preserve">Strony postanawiają, że przedmiot umowy określony w § 1, zostanie wykonany w </w:t>
      </w:r>
      <w:r w:rsidR="0082754D" w:rsidRPr="0082754D">
        <w:rPr>
          <w:sz w:val="24"/>
          <w:szCs w:val="24"/>
        </w:rPr>
        <w:t xml:space="preserve">dwóch etapach. </w:t>
      </w:r>
    </w:p>
    <w:p w14:paraId="0C78AFA3" w14:textId="7EB507D5" w:rsidR="0082754D" w:rsidRDefault="0082754D" w:rsidP="00FE45DA">
      <w:pPr>
        <w:pStyle w:val="Akapitzlist"/>
        <w:numPr>
          <w:ilvl w:val="0"/>
          <w:numId w:val="18"/>
        </w:numPr>
        <w:spacing w:before="0" w:after="120" w:line="240" w:lineRule="auto"/>
        <w:ind w:left="0" w:firstLine="0"/>
        <w:rPr>
          <w:sz w:val="24"/>
          <w:szCs w:val="24"/>
        </w:rPr>
      </w:pPr>
      <w:r>
        <w:rPr>
          <w:sz w:val="24"/>
          <w:szCs w:val="24"/>
        </w:rPr>
        <w:t>Etap pierwszy</w:t>
      </w:r>
      <w:r w:rsidR="00231D85">
        <w:rPr>
          <w:sz w:val="24"/>
          <w:szCs w:val="24"/>
        </w:rPr>
        <w:t xml:space="preserve"> – audyt wstępny</w:t>
      </w:r>
      <w:r>
        <w:rPr>
          <w:sz w:val="24"/>
          <w:szCs w:val="24"/>
        </w:rPr>
        <w:t xml:space="preserve"> należy zrealizować w terminie 30 dni od podpisania umowy.</w:t>
      </w:r>
    </w:p>
    <w:p w14:paraId="2F0E82D3" w14:textId="02ED429A" w:rsidR="00076F2B" w:rsidRDefault="0082754D" w:rsidP="00FE45DA">
      <w:pPr>
        <w:pStyle w:val="Akapitzlist"/>
        <w:numPr>
          <w:ilvl w:val="0"/>
          <w:numId w:val="18"/>
        </w:numPr>
        <w:spacing w:before="0" w:after="120" w:line="240" w:lineRule="auto"/>
        <w:ind w:left="0" w:firstLine="0"/>
        <w:rPr>
          <w:sz w:val="24"/>
          <w:szCs w:val="24"/>
        </w:rPr>
      </w:pPr>
      <w:r>
        <w:rPr>
          <w:sz w:val="24"/>
          <w:szCs w:val="24"/>
        </w:rPr>
        <w:t xml:space="preserve">Etap drugi </w:t>
      </w:r>
      <w:r w:rsidR="00231D85">
        <w:rPr>
          <w:sz w:val="24"/>
          <w:szCs w:val="24"/>
        </w:rPr>
        <w:t xml:space="preserve">- audyt końcowy </w:t>
      </w:r>
      <w:r>
        <w:rPr>
          <w:sz w:val="24"/>
          <w:szCs w:val="24"/>
        </w:rPr>
        <w:t xml:space="preserve">należy zrealizować w terminie 30 dni od </w:t>
      </w:r>
      <w:r w:rsidR="00824B38">
        <w:rPr>
          <w:sz w:val="24"/>
          <w:szCs w:val="24"/>
        </w:rPr>
        <w:t xml:space="preserve">przekazania informacji o </w:t>
      </w:r>
      <w:r>
        <w:rPr>
          <w:sz w:val="24"/>
          <w:szCs w:val="24"/>
        </w:rPr>
        <w:t xml:space="preserve">zakończenia dostaw przewidzianych w postępowaniu </w:t>
      </w:r>
      <w:r w:rsidR="00705A1A">
        <w:rPr>
          <w:sz w:val="24"/>
          <w:szCs w:val="24"/>
        </w:rPr>
        <w:t>PI.272.23.2024 jednak nie później niż w terminie do 20.12.</w:t>
      </w:r>
      <w:r w:rsidR="00076F2B" w:rsidRPr="0082754D">
        <w:rPr>
          <w:sz w:val="24"/>
          <w:szCs w:val="24"/>
        </w:rPr>
        <w:t>202</w:t>
      </w:r>
      <w:r w:rsidR="00705A1A">
        <w:rPr>
          <w:sz w:val="24"/>
          <w:szCs w:val="24"/>
        </w:rPr>
        <w:t>4</w:t>
      </w:r>
      <w:r w:rsidR="00076F2B" w:rsidRPr="0082754D">
        <w:rPr>
          <w:sz w:val="24"/>
          <w:szCs w:val="24"/>
        </w:rPr>
        <w:t xml:space="preserve"> roku</w:t>
      </w:r>
      <w:r w:rsidR="00705A1A">
        <w:rPr>
          <w:sz w:val="24"/>
          <w:szCs w:val="24"/>
        </w:rPr>
        <w:t>.</w:t>
      </w:r>
      <w:r w:rsidR="00076F2B" w:rsidRPr="0082754D">
        <w:rPr>
          <w:sz w:val="24"/>
          <w:szCs w:val="24"/>
        </w:rPr>
        <w:t xml:space="preserve"> </w:t>
      </w:r>
    </w:p>
    <w:p w14:paraId="3220C167" w14:textId="3E54C739" w:rsidR="00231D85" w:rsidRDefault="00231D85" w:rsidP="00FE45DA">
      <w:pPr>
        <w:pStyle w:val="Akapitzlist"/>
        <w:numPr>
          <w:ilvl w:val="0"/>
          <w:numId w:val="18"/>
        </w:numPr>
        <w:spacing w:before="0" w:after="120" w:line="240" w:lineRule="auto"/>
        <w:ind w:left="0" w:firstLine="0"/>
        <w:rPr>
          <w:sz w:val="24"/>
          <w:szCs w:val="24"/>
        </w:rPr>
      </w:pPr>
      <w:r>
        <w:rPr>
          <w:sz w:val="24"/>
          <w:szCs w:val="24"/>
        </w:rPr>
        <w:t xml:space="preserve">Zamawiający poinformuje Wykonawcę </w:t>
      </w:r>
      <w:r w:rsidR="00824B38">
        <w:rPr>
          <w:sz w:val="24"/>
          <w:szCs w:val="24"/>
        </w:rPr>
        <w:t>o zakończeniu dostaw za pośrednictwem poczty elektronicznej wysłanej na adres ………………………….</w:t>
      </w:r>
    </w:p>
    <w:p w14:paraId="202EB48A" w14:textId="1CA7236D" w:rsidR="00824B38" w:rsidRPr="0082754D" w:rsidRDefault="00824B38" w:rsidP="00FE45DA">
      <w:pPr>
        <w:pStyle w:val="Akapitzlist"/>
        <w:numPr>
          <w:ilvl w:val="0"/>
          <w:numId w:val="18"/>
        </w:numPr>
        <w:spacing w:before="0" w:after="120" w:line="240" w:lineRule="auto"/>
        <w:ind w:left="0" w:firstLine="0"/>
        <w:rPr>
          <w:sz w:val="24"/>
          <w:szCs w:val="24"/>
        </w:rPr>
      </w:pPr>
      <w:r>
        <w:rPr>
          <w:sz w:val="24"/>
          <w:szCs w:val="24"/>
        </w:rPr>
        <w:t xml:space="preserve">Zamawiający poinformuje Wykonawcę niezwłocznie jednak nie później niż okresie 5 dni roboczych od podpisania bez uwag protokołu dostaw o których mowa w ust 3. </w:t>
      </w:r>
    </w:p>
    <w:p w14:paraId="0A60FCFA" w14:textId="77777777" w:rsidR="003F6B41" w:rsidRDefault="003F6B41" w:rsidP="00076F2B">
      <w:pPr>
        <w:spacing w:before="0" w:after="120" w:line="240" w:lineRule="auto"/>
        <w:jc w:val="center"/>
        <w:rPr>
          <w:b/>
          <w:sz w:val="24"/>
          <w:szCs w:val="24"/>
        </w:rPr>
      </w:pPr>
    </w:p>
    <w:p w14:paraId="5ABDB62A" w14:textId="7192089A" w:rsidR="00076F2B" w:rsidRPr="008F1B03" w:rsidRDefault="00076F2B" w:rsidP="00076F2B">
      <w:pPr>
        <w:spacing w:before="0" w:after="120" w:line="240" w:lineRule="auto"/>
        <w:jc w:val="center"/>
        <w:rPr>
          <w:b/>
          <w:sz w:val="24"/>
          <w:szCs w:val="24"/>
        </w:rPr>
      </w:pPr>
      <w:r w:rsidRPr="008F1B03">
        <w:rPr>
          <w:b/>
          <w:sz w:val="24"/>
          <w:szCs w:val="24"/>
        </w:rPr>
        <w:t>§ 3</w:t>
      </w:r>
    </w:p>
    <w:p w14:paraId="3B024E1D" w14:textId="77777777" w:rsidR="00076F2B" w:rsidRPr="008F1B03" w:rsidRDefault="00076F2B" w:rsidP="00076F2B">
      <w:pPr>
        <w:spacing w:before="0" w:after="120" w:line="240" w:lineRule="auto"/>
        <w:jc w:val="center"/>
        <w:rPr>
          <w:b/>
          <w:sz w:val="24"/>
          <w:szCs w:val="24"/>
        </w:rPr>
      </w:pPr>
      <w:r w:rsidRPr="008F1B03">
        <w:rPr>
          <w:b/>
          <w:sz w:val="24"/>
          <w:szCs w:val="24"/>
        </w:rPr>
        <w:t>Sposób realizacji przedmiotu umowy</w:t>
      </w:r>
    </w:p>
    <w:p w14:paraId="201120E6"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Warunkiem podpisania końcowego protokołu odbioru jest brak uwag ze strony Zamawiającego do przedmiotu umowy, w szczególności do dokumentów opracowanych przez Wykonawcę w ramach realizacji przedmiotu umowy.  </w:t>
      </w:r>
    </w:p>
    <w:p w14:paraId="4C27D05A"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W przypadku zgłoszenia uwag przez Zamawiającego do przedmiotu umowy, Wykonawca wniesie niezbędne poprawki i przekaże Zamawiającemu przedmiot umowy do ponownego odebrania w terminie </w:t>
      </w:r>
      <w:r w:rsidRPr="008F1B03">
        <w:rPr>
          <w:b/>
          <w:sz w:val="24"/>
          <w:szCs w:val="24"/>
        </w:rPr>
        <w:t xml:space="preserve">3 dni roboczych </w:t>
      </w:r>
      <w:r w:rsidRPr="008F1B03">
        <w:rPr>
          <w:sz w:val="24"/>
          <w:szCs w:val="24"/>
        </w:rPr>
        <w:t xml:space="preserve">od dnia otrzymania uwag.  </w:t>
      </w:r>
    </w:p>
    <w:p w14:paraId="2E70DA66"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Osobami odpowiedzialnymi za realizację przedmiotu umowy po stronie Zamawiającego są:  </w:t>
      </w:r>
    </w:p>
    <w:p w14:paraId="3A773C65" w14:textId="77777777" w:rsidR="00076F2B" w:rsidRPr="008F1B03" w:rsidRDefault="00076F2B" w:rsidP="00076F2B">
      <w:pPr>
        <w:spacing w:before="0" w:after="120" w:line="240" w:lineRule="auto"/>
        <w:rPr>
          <w:sz w:val="24"/>
          <w:szCs w:val="24"/>
        </w:rPr>
      </w:pPr>
      <w:r w:rsidRPr="008F1B03">
        <w:rPr>
          <w:sz w:val="24"/>
          <w:szCs w:val="24"/>
        </w:rPr>
        <w:t xml:space="preserve">Imię i nazwisko </w:t>
      </w:r>
      <w:r>
        <w:rPr>
          <w:sz w:val="24"/>
          <w:szCs w:val="24"/>
        </w:rPr>
        <w:t>………………………</w:t>
      </w:r>
      <w:proofErr w:type="gramStart"/>
      <w:r>
        <w:rPr>
          <w:sz w:val="24"/>
          <w:szCs w:val="24"/>
        </w:rPr>
        <w:t>…….</w:t>
      </w:r>
      <w:proofErr w:type="gramEnd"/>
      <w:r>
        <w:rPr>
          <w:sz w:val="24"/>
          <w:szCs w:val="24"/>
        </w:rPr>
        <w:t>.</w:t>
      </w:r>
      <w:r w:rsidRPr="008F1B03">
        <w:rPr>
          <w:sz w:val="24"/>
          <w:szCs w:val="24"/>
        </w:rPr>
        <w:t xml:space="preserve">, nr tel. </w:t>
      </w:r>
      <w:r>
        <w:rPr>
          <w:sz w:val="24"/>
          <w:szCs w:val="24"/>
        </w:rPr>
        <w:t>……………………………..</w:t>
      </w:r>
      <w:r w:rsidRPr="008F1B03">
        <w:rPr>
          <w:sz w:val="24"/>
          <w:szCs w:val="24"/>
        </w:rPr>
        <w:t xml:space="preserve">, e-mail: </w:t>
      </w:r>
      <w:r>
        <w:rPr>
          <w:sz w:val="24"/>
          <w:szCs w:val="24"/>
        </w:rPr>
        <w:t>……………………….</w:t>
      </w:r>
      <w:r w:rsidRPr="008F1B03">
        <w:rPr>
          <w:sz w:val="24"/>
          <w:szCs w:val="24"/>
        </w:rPr>
        <w:t xml:space="preserve">  </w:t>
      </w:r>
    </w:p>
    <w:p w14:paraId="0B54B128"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Osobami odpowiedzialnymi za realizację przedmiotu umowy po stronie Wykonawcy, są: </w:t>
      </w:r>
    </w:p>
    <w:p w14:paraId="4B1D036D" w14:textId="77777777" w:rsidR="00076F2B" w:rsidRPr="008F1B03" w:rsidRDefault="00076F2B" w:rsidP="00076F2B">
      <w:pPr>
        <w:spacing w:before="0" w:after="120" w:line="240" w:lineRule="auto"/>
        <w:rPr>
          <w:sz w:val="24"/>
          <w:szCs w:val="24"/>
        </w:rPr>
      </w:pPr>
      <w:r w:rsidRPr="008F1B03">
        <w:rPr>
          <w:sz w:val="24"/>
          <w:szCs w:val="24"/>
        </w:rPr>
        <w:t>Imię i nazwisko ………………, nr tel. …………</w:t>
      </w:r>
      <w:proofErr w:type="gramStart"/>
      <w:r w:rsidRPr="008F1B03">
        <w:rPr>
          <w:sz w:val="24"/>
          <w:szCs w:val="24"/>
        </w:rPr>
        <w:t>…….</w:t>
      </w:r>
      <w:proofErr w:type="gramEnd"/>
      <w:r w:rsidRPr="008F1B03">
        <w:rPr>
          <w:sz w:val="24"/>
          <w:szCs w:val="24"/>
        </w:rPr>
        <w:t xml:space="preserve">, e-mail: ………….................  </w:t>
      </w:r>
    </w:p>
    <w:p w14:paraId="331959C5"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Strony uzgadniają, że zgodnie z ofertą Wykonawcy czynności związane z przeprowadzeniem audytu będą wykonywać następujące osoby: </w:t>
      </w:r>
    </w:p>
    <w:p w14:paraId="6E95A6FE" w14:textId="77777777" w:rsidR="00076F2B" w:rsidRPr="008F1B03" w:rsidRDefault="00076F2B">
      <w:pPr>
        <w:numPr>
          <w:ilvl w:val="1"/>
          <w:numId w:val="7"/>
        </w:numPr>
        <w:spacing w:before="0" w:after="120" w:line="240" w:lineRule="auto"/>
        <w:ind w:left="0"/>
        <w:rPr>
          <w:sz w:val="24"/>
          <w:szCs w:val="24"/>
        </w:rPr>
      </w:pPr>
      <w:r w:rsidRPr="008F1B03">
        <w:rPr>
          <w:sz w:val="24"/>
          <w:szCs w:val="24"/>
        </w:rPr>
        <w:t>Imię i nazwisko: ………………</w:t>
      </w:r>
      <w:proofErr w:type="gramStart"/>
      <w:r w:rsidRPr="008F1B03">
        <w:rPr>
          <w:sz w:val="24"/>
          <w:szCs w:val="24"/>
        </w:rPr>
        <w:t>…….</w:t>
      </w:r>
      <w:proofErr w:type="gramEnd"/>
      <w:r w:rsidRPr="008F1B03">
        <w:rPr>
          <w:sz w:val="24"/>
          <w:szCs w:val="24"/>
        </w:rPr>
        <w:t xml:space="preserve">, tel. …………………., e-mail: …………..  </w:t>
      </w:r>
    </w:p>
    <w:p w14:paraId="7E344299"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Zmiana osób, o których mowa w ust. 10 na inne, wymaga pisemnej zgody Zamawiającego udzielonej pod warunkiem, że nowe osoby posiadają co najmniej kwalifikacje zawodowe wymagane przez Zamawiającego w zapytaniu ofertowym wobec osób przewidzianych do wykonywania usługi przeprowadzenia audytu bezpieczeństwa informacji. Zmiana nie wymaga zawierania aneksu. </w:t>
      </w:r>
    </w:p>
    <w:p w14:paraId="35EBF02D" w14:textId="77777777" w:rsidR="00076F2B" w:rsidRPr="008F1B03" w:rsidRDefault="00076F2B">
      <w:pPr>
        <w:numPr>
          <w:ilvl w:val="0"/>
          <w:numId w:val="6"/>
        </w:numPr>
        <w:spacing w:before="0" w:after="120" w:line="240" w:lineRule="auto"/>
        <w:ind w:left="0"/>
        <w:rPr>
          <w:sz w:val="24"/>
          <w:szCs w:val="24"/>
        </w:rPr>
      </w:pPr>
      <w:r w:rsidRPr="008F1B03">
        <w:rPr>
          <w:sz w:val="24"/>
          <w:szCs w:val="24"/>
        </w:rPr>
        <w:t xml:space="preserve">Zmiana osób, o których mowa w ust. 8 i 9 wymaga pod rygorem nieważności pisemnego zawiadomienia drugiej strony i nie wymaga zawierania aneksu. </w:t>
      </w:r>
    </w:p>
    <w:p w14:paraId="3769CD48" w14:textId="4C5749D9" w:rsidR="00076F2B" w:rsidRPr="008F1B03" w:rsidRDefault="00076F2B" w:rsidP="00076F2B">
      <w:pPr>
        <w:spacing w:before="0" w:after="120" w:line="240" w:lineRule="auto"/>
        <w:rPr>
          <w:sz w:val="24"/>
          <w:szCs w:val="24"/>
        </w:rPr>
      </w:pPr>
    </w:p>
    <w:p w14:paraId="70F52250" w14:textId="77777777" w:rsidR="00076F2B" w:rsidRDefault="00076F2B" w:rsidP="00076F2B">
      <w:pPr>
        <w:spacing w:before="0" w:after="120" w:line="240" w:lineRule="auto"/>
        <w:jc w:val="center"/>
        <w:rPr>
          <w:b/>
          <w:sz w:val="24"/>
          <w:szCs w:val="24"/>
        </w:rPr>
      </w:pPr>
      <w:r w:rsidRPr="008F1B03">
        <w:rPr>
          <w:b/>
          <w:sz w:val="24"/>
          <w:szCs w:val="24"/>
        </w:rPr>
        <w:t xml:space="preserve">§ 4 </w:t>
      </w:r>
    </w:p>
    <w:p w14:paraId="07324B21" w14:textId="77777777" w:rsidR="00076F2B" w:rsidRPr="008F1B03" w:rsidRDefault="00076F2B" w:rsidP="00076F2B">
      <w:pPr>
        <w:spacing w:before="0" w:after="120" w:line="240" w:lineRule="auto"/>
        <w:jc w:val="center"/>
        <w:rPr>
          <w:b/>
          <w:sz w:val="24"/>
          <w:szCs w:val="24"/>
        </w:rPr>
      </w:pPr>
      <w:r w:rsidRPr="008F1B03">
        <w:rPr>
          <w:b/>
          <w:sz w:val="24"/>
          <w:szCs w:val="24"/>
        </w:rPr>
        <w:t>Obowiązki Wykonawcy</w:t>
      </w:r>
    </w:p>
    <w:p w14:paraId="2F78F267" w14:textId="159E9422" w:rsidR="00076F2B" w:rsidRPr="008F1B03" w:rsidRDefault="00076F2B" w:rsidP="002C00B8">
      <w:pPr>
        <w:numPr>
          <w:ilvl w:val="0"/>
          <w:numId w:val="8"/>
        </w:numPr>
        <w:spacing w:before="0" w:after="120" w:line="240" w:lineRule="auto"/>
        <w:ind w:left="0" w:hanging="6"/>
        <w:rPr>
          <w:sz w:val="24"/>
          <w:szCs w:val="24"/>
        </w:rPr>
      </w:pPr>
      <w:r w:rsidRPr="008F1B03">
        <w:rPr>
          <w:sz w:val="24"/>
          <w:szCs w:val="24"/>
        </w:rPr>
        <w:t xml:space="preserve">Wykonawca będzie realizował przedmiot umowy z należytą starannością, zgodnie z określonymi w niej warunkami oraz przepisami i regulacjami właściwymi dla </w:t>
      </w:r>
      <w:r w:rsidRPr="00FE45DA">
        <w:rPr>
          <w:sz w:val="24"/>
          <w:szCs w:val="24"/>
        </w:rPr>
        <w:t>podmiotu.</w:t>
      </w:r>
      <w:r w:rsidRPr="008F1B03">
        <w:rPr>
          <w:sz w:val="24"/>
          <w:szCs w:val="24"/>
        </w:rPr>
        <w:t xml:space="preserve"> </w:t>
      </w:r>
    </w:p>
    <w:p w14:paraId="718C76A2" w14:textId="4D000A79" w:rsidR="00774C0C" w:rsidRDefault="00076F2B" w:rsidP="002C00B8">
      <w:pPr>
        <w:numPr>
          <w:ilvl w:val="0"/>
          <w:numId w:val="8"/>
        </w:numPr>
        <w:spacing w:before="0" w:after="120" w:line="240" w:lineRule="auto"/>
        <w:ind w:left="0" w:hanging="6"/>
        <w:rPr>
          <w:sz w:val="24"/>
          <w:szCs w:val="24"/>
        </w:rPr>
      </w:pPr>
      <w:r w:rsidRPr="008F1B03">
        <w:rPr>
          <w:sz w:val="24"/>
          <w:szCs w:val="24"/>
        </w:rPr>
        <w:t>Wykonawca oświadcza, że posiada kwalifikacje zawodowe, wiedzę fachową dotycząca wymogów prawnych i regulacyjnych oraz praktyk w dziedzinie cyberbezpieczeństwa</w:t>
      </w:r>
      <w:r w:rsidR="00774C0C" w:rsidRPr="00FE45DA">
        <w:rPr>
          <w:sz w:val="24"/>
          <w:szCs w:val="24"/>
        </w:rPr>
        <w:t>, zasoby techniczne i kadrowe</w:t>
      </w:r>
      <w:r w:rsidR="00774C0C">
        <w:rPr>
          <w:sz w:val="24"/>
          <w:szCs w:val="24"/>
        </w:rPr>
        <w:t xml:space="preserve"> </w:t>
      </w:r>
      <w:r w:rsidRPr="008F1B03">
        <w:rPr>
          <w:sz w:val="24"/>
          <w:szCs w:val="24"/>
        </w:rPr>
        <w:t xml:space="preserve">oraz umiejętności niezbędne do prawidłowej realizacji przedmiotu umowy. </w:t>
      </w:r>
      <w:r w:rsidR="00774C0C" w:rsidRPr="00774C0C">
        <w:rPr>
          <w:sz w:val="24"/>
          <w:szCs w:val="24"/>
        </w:rPr>
        <w:t>Wykonawca oświadcza, że znajduje się w sytuacji finansowej i ekonomicznej niezbędne</w:t>
      </w:r>
      <w:r w:rsidR="00FE45DA">
        <w:rPr>
          <w:sz w:val="24"/>
          <w:szCs w:val="24"/>
        </w:rPr>
        <w:t>j do prawidłowego zrealizowania przedmiotu umowy</w:t>
      </w:r>
      <w:r w:rsidR="00774C0C">
        <w:rPr>
          <w:sz w:val="24"/>
          <w:szCs w:val="24"/>
        </w:rPr>
        <w:t>.</w:t>
      </w:r>
    </w:p>
    <w:p w14:paraId="371777D1" w14:textId="77777777" w:rsidR="00774C0C" w:rsidRDefault="00076F2B" w:rsidP="002C00B8">
      <w:pPr>
        <w:numPr>
          <w:ilvl w:val="0"/>
          <w:numId w:val="8"/>
        </w:numPr>
        <w:spacing w:before="0" w:after="120" w:line="240" w:lineRule="auto"/>
        <w:ind w:left="0" w:hanging="6"/>
        <w:rPr>
          <w:sz w:val="24"/>
          <w:szCs w:val="24"/>
        </w:rPr>
      </w:pPr>
      <w:r w:rsidRPr="00774C0C">
        <w:rPr>
          <w:sz w:val="24"/>
          <w:szCs w:val="24"/>
        </w:rPr>
        <w:t xml:space="preserve">Wykonawca zapewnia, że przedmiot niniejszej umowy będą realizowały osoby posiadające wymagane uprawnienia wykazane w Rozporządzeniu Ministra Cyfryzacji z dnia 12 października 2018 r. w sprawie wykazu certyfikatów uprawniających do przeprowadzenia audytu w rozumieniu art. 15 ustawy z dnia 5 lipca 2018 r. o krajowym systemie cyberbezpieczeństwa. </w:t>
      </w:r>
    </w:p>
    <w:p w14:paraId="342FBA8F" w14:textId="77777777" w:rsidR="00774C0C" w:rsidRDefault="00076F2B" w:rsidP="002C00B8">
      <w:pPr>
        <w:numPr>
          <w:ilvl w:val="0"/>
          <w:numId w:val="8"/>
        </w:numPr>
        <w:spacing w:before="0" w:after="120" w:line="240" w:lineRule="auto"/>
        <w:ind w:left="0" w:hanging="6"/>
        <w:rPr>
          <w:sz w:val="24"/>
          <w:szCs w:val="24"/>
        </w:rPr>
      </w:pPr>
      <w:r w:rsidRPr="00774C0C">
        <w:rPr>
          <w:sz w:val="24"/>
          <w:szCs w:val="24"/>
        </w:rPr>
        <w:t xml:space="preserve">Wykonawca przejmuje na siebie odpowiedzialność za działania lub zaniechania osób realizujących przedmiot umowy jak za swoje działanie lub zaniechanie. </w:t>
      </w:r>
    </w:p>
    <w:p w14:paraId="492F2F7C" w14:textId="60BFABD3" w:rsidR="00076F2B" w:rsidRPr="00774C0C" w:rsidRDefault="00076F2B" w:rsidP="002C00B8">
      <w:pPr>
        <w:numPr>
          <w:ilvl w:val="0"/>
          <w:numId w:val="8"/>
        </w:numPr>
        <w:spacing w:before="0" w:after="120" w:line="240" w:lineRule="auto"/>
        <w:ind w:left="0" w:hanging="6"/>
        <w:rPr>
          <w:sz w:val="24"/>
          <w:szCs w:val="24"/>
        </w:rPr>
      </w:pPr>
      <w:r w:rsidRPr="00774C0C">
        <w:rPr>
          <w:sz w:val="24"/>
          <w:szCs w:val="24"/>
        </w:rPr>
        <w:t xml:space="preserve">Wykonawca nie może bez zgody Zamawiającego przekazać praw i obowiązków wynikających z treści niniejszej umowy na rzecz osób trzecich.  </w:t>
      </w:r>
    </w:p>
    <w:p w14:paraId="323D77D9" w14:textId="77777777" w:rsidR="00076F2B" w:rsidRPr="008F1B03" w:rsidRDefault="00076F2B" w:rsidP="00076F2B">
      <w:pPr>
        <w:spacing w:before="0" w:after="120" w:line="240" w:lineRule="auto"/>
        <w:ind w:hanging="6"/>
        <w:rPr>
          <w:sz w:val="24"/>
          <w:szCs w:val="24"/>
        </w:rPr>
      </w:pPr>
      <w:r w:rsidRPr="008F1B03">
        <w:rPr>
          <w:sz w:val="24"/>
          <w:szCs w:val="24"/>
        </w:rPr>
        <w:t xml:space="preserve"> </w:t>
      </w:r>
    </w:p>
    <w:p w14:paraId="7B2B8477" w14:textId="77777777" w:rsidR="00076F2B" w:rsidRDefault="00076F2B" w:rsidP="00076F2B">
      <w:pPr>
        <w:spacing w:before="0" w:after="120" w:line="240" w:lineRule="auto"/>
        <w:jc w:val="center"/>
        <w:rPr>
          <w:b/>
          <w:sz w:val="24"/>
          <w:szCs w:val="24"/>
        </w:rPr>
      </w:pPr>
      <w:r w:rsidRPr="008F1B03">
        <w:rPr>
          <w:b/>
          <w:sz w:val="24"/>
          <w:szCs w:val="24"/>
        </w:rPr>
        <w:t xml:space="preserve">§ 5 </w:t>
      </w:r>
    </w:p>
    <w:p w14:paraId="4F85B1C1" w14:textId="77777777" w:rsidR="00076F2B" w:rsidRPr="008F1B03" w:rsidRDefault="00076F2B" w:rsidP="00076F2B">
      <w:pPr>
        <w:spacing w:before="0" w:after="120" w:line="240" w:lineRule="auto"/>
        <w:jc w:val="center"/>
        <w:rPr>
          <w:b/>
          <w:sz w:val="24"/>
          <w:szCs w:val="24"/>
        </w:rPr>
      </w:pPr>
      <w:r w:rsidRPr="008F1B03">
        <w:rPr>
          <w:b/>
          <w:sz w:val="24"/>
          <w:szCs w:val="24"/>
        </w:rPr>
        <w:t>Obowiązki Zamawiającego</w:t>
      </w:r>
    </w:p>
    <w:p w14:paraId="570121F0" w14:textId="686A159F" w:rsidR="00076F2B" w:rsidRPr="008F1B03" w:rsidRDefault="00076F2B" w:rsidP="00076F2B">
      <w:pPr>
        <w:spacing w:before="0" w:after="120" w:line="240" w:lineRule="auto"/>
        <w:rPr>
          <w:sz w:val="24"/>
          <w:szCs w:val="24"/>
        </w:rPr>
      </w:pPr>
      <w:r w:rsidRPr="008F1B03">
        <w:rPr>
          <w:sz w:val="24"/>
          <w:szCs w:val="24"/>
        </w:rPr>
        <w:t xml:space="preserve">Zamawiający zobowiązuje się do:  </w:t>
      </w:r>
    </w:p>
    <w:p w14:paraId="617FD272" w14:textId="77777777" w:rsidR="00076F2B" w:rsidRPr="008F1B03" w:rsidRDefault="00076F2B">
      <w:pPr>
        <w:numPr>
          <w:ilvl w:val="0"/>
          <w:numId w:val="9"/>
        </w:numPr>
        <w:spacing w:before="0" w:after="120" w:line="240" w:lineRule="auto"/>
        <w:ind w:left="0"/>
        <w:rPr>
          <w:sz w:val="24"/>
          <w:szCs w:val="24"/>
        </w:rPr>
      </w:pPr>
      <w:r w:rsidRPr="008F1B03">
        <w:rPr>
          <w:sz w:val="24"/>
          <w:szCs w:val="24"/>
        </w:rPr>
        <w:t xml:space="preserve">udostępnienia Wykonawcy wszelkich informacji, danych i dokumentów wewnętrznych Zamawiającego niezbędnych do prawidłowego wykonania przedmiotu umowy;  </w:t>
      </w:r>
    </w:p>
    <w:p w14:paraId="7FB94C95" w14:textId="77777777" w:rsidR="00076F2B" w:rsidRPr="008F1B03" w:rsidRDefault="00076F2B">
      <w:pPr>
        <w:numPr>
          <w:ilvl w:val="0"/>
          <w:numId w:val="9"/>
        </w:numPr>
        <w:spacing w:before="0" w:after="120" w:line="240" w:lineRule="auto"/>
        <w:ind w:left="0"/>
        <w:rPr>
          <w:sz w:val="24"/>
          <w:szCs w:val="24"/>
        </w:rPr>
      </w:pPr>
      <w:r w:rsidRPr="008F1B03">
        <w:rPr>
          <w:sz w:val="24"/>
          <w:szCs w:val="24"/>
        </w:rPr>
        <w:t xml:space="preserve">umożliwienia Wykonawcy przeprowadzenia wywiadów i ankiet z pracownikami Zamawiającego w celu uzyskania informacji niezbędnych do prawidłowego wykonania przedmiotu umowy.  </w:t>
      </w:r>
    </w:p>
    <w:p w14:paraId="02BBE2EC" w14:textId="77777777" w:rsidR="00076F2B" w:rsidRPr="008F1B03" w:rsidRDefault="00076F2B" w:rsidP="00076F2B">
      <w:pPr>
        <w:spacing w:before="0" w:after="120" w:line="240" w:lineRule="auto"/>
        <w:rPr>
          <w:sz w:val="24"/>
          <w:szCs w:val="24"/>
        </w:rPr>
      </w:pPr>
      <w:r w:rsidRPr="008F1B03">
        <w:rPr>
          <w:b/>
          <w:sz w:val="24"/>
          <w:szCs w:val="24"/>
        </w:rPr>
        <w:t xml:space="preserve"> </w:t>
      </w:r>
    </w:p>
    <w:p w14:paraId="7CFD35B2" w14:textId="77777777" w:rsidR="00076F2B" w:rsidRDefault="00076F2B" w:rsidP="00076F2B">
      <w:pPr>
        <w:spacing w:before="0" w:after="120" w:line="240" w:lineRule="auto"/>
        <w:jc w:val="center"/>
        <w:rPr>
          <w:b/>
          <w:sz w:val="24"/>
          <w:szCs w:val="24"/>
        </w:rPr>
      </w:pPr>
      <w:r w:rsidRPr="008F1B03">
        <w:rPr>
          <w:b/>
          <w:sz w:val="24"/>
          <w:szCs w:val="24"/>
        </w:rPr>
        <w:t xml:space="preserve">§ 6 </w:t>
      </w:r>
    </w:p>
    <w:p w14:paraId="1901F630" w14:textId="77777777" w:rsidR="00076F2B" w:rsidRPr="008F1B03" w:rsidRDefault="00076F2B" w:rsidP="00076F2B">
      <w:pPr>
        <w:spacing w:before="0" w:after="120" w:line="240" w:lineRule="auto"/>
        <w:jc w:val="center"/>
        <w:rPr>
          <w:b/>
          <w:sz w:val="24"/>
          <w:szCs w:val="24"/>
        </w:rPr>
      </w:pPr>
      <w:r w:rsidRPr="008F1B03">
        <w:rPr>
          <w:b/>
          <w:sz w:val="24"/>
          <w:szCs w:val="24"/>
        </w:rPr>
        <w:t>Wynagrodzenie</w:t>
      </w:r>
    </w:p>
    <w:p w14:paraId="45F8E526" w14:textId="746B9D95" w:rsidR="00861037" w:rsidRDefault="00076F2B" w:rsidP="00D14CDB">
      <w:pPr>
        <w:numPr>
          <w:ilvl w:val="0"/>
          <w:numId w:val="10"/>
        </w:numPr>
        <w:spacing w:before="0" w:after="120" w:line="240" w:lineRule="auto"/>
        <w:ind w:left="0"/>
        <w:rPr>
          <w:sz w:val="24"/>
          <w:szCs w:val="24"/>
        </w:rPr>
      </w:pPr>
      <w:r w:rsidRPr="008F1B03">
        <w:rPr>
          <w:sz w:val="24"/>
          <w:szCs w:val="24"/>
        </w:rPr>
        <w:t>Strony postanawiają, że za wykonanie przedmiotu umowy określonego w § 1 Zamawiający zapłaci Wykonawcy wynagrodzenie w kwocie</w:t>
      </w:r>
      <w:r w:rsidR="00861037">
        <w:rPr>
          <w:sz w:val="24"/>
          <w:szCs w:val="24"/>
        </w:rPr>
        <w:t>:</w:t>
      </w:r>
      <w:r w:rsidRPr="008F1B03">
        <w:rPr>
          <w:sz w:val="24"/>
          <w:szCs w:val="24"/>
        </w:rPr>
        <w:t xml:space="preserve"> </w:t>
      </w:r>
    </w:p>
    <w:p w14:paraId="7B4E580A" w14:textId="5C3C3994" w:rsidR="00076F2B" w:rsidRPr="00D14CDB" w:rsidRDefault="00076F2B" w:rsidP="00D14CDB">
      <w:pPr>
        <w:pStyle w:val="Akapitzlist"/>
        <w:numPr>
          <w:ilvl w:val="7"/>
          <w:numId w:val="2"/>
        </w:numPr>
        <w:spacing w:before="0" w:after="120" w:line="240" w:lineRule="auto"/>
        <w:ind w:left="0" w:firstLine="0"/>
        <w:rPr>
          <w:sz w:val="24"/>
          <w:szCs w:val="24"/>
        </w:rPr>
      </w:pPr>
      <w:r w:rsidRPr="00D14CDB">
        <w:rPr>
          <w:sz w:val="24"/>
          <w:szCs w:val="24"/>
        </w:rPr>
        <w:t>………………</w:t>
      </w:r>
      <w:proofErr w:type="gramStart"/>
      <w:r w:rsidRPr="00D14CDB">
        <w:rPr>
          <w:sz w:val="24"/>
          <w:szCs w:val="24"/>
        </w:rPr>
        <w:t>…….</w:t>
      </w:r>
      <w:proofErr w:type="gramEnd"/>
      <w:r w:rsidRPr="00D14CDB">
        <w:rPr>
          <w:sz w:val="24"/>
          <w:szCs w:val="24"/>
        </w:rPr>
        <w:t xml:space="preserve">zł netto (słownie: ……………………   złotych </w:t>
      </w:r>
    </w:p>
    <w:p w14:paraId="07947837" w14:textId="11FB6558" w:rsidR="00076F2B" w:rsidRDefault="00076F2B" w:rsidP="00D14CDB">
      <w:pPr>
        <w:spacing w:before="0" w:after="120" w:line="240" w:lineRule="auto"/>
        <w:rPr>
          <w:sz w:val="24"/>
          <w:szCs w:val="24"/>
        </w:rPr>
      </w:pPr>
      <w:r w:rsidRPr="008F1B03">
        <w:rPr>
          <w:sz w:val="24"/>
          <w:szCs w:val="24"/>
        </w:rPr>
        <w:t>00/100), powiększone o należny podatek VAT w wysokości …… % w kwocie ………………………</w:t>
      </w:r>
      <w:proofErr w:type="gramStart"/>
      <w:r w:rsidRPr="008F1B03">
        <w:rPr>
          <w:sz w:val="24"/>
          <w:szCs w:val="24"/>
        </w:rPr>
        <w:t>…….</w:t>
      </w:r>
      <w:proofErr w:type="gramEnd"/>
      <w:r w:rsidRPr="008F1B03">
        <w:rPr>
          <w:sz w:val="24"/>
          <w:szCs w:val="24"/>
        </w:rPr>
        <w:t>. zł, tj. ……………………………………. zł brutto (słownie: …………………………. złotych 00/100)</w:t>
      </w:r>
      <w:r w:rsidR="00861037">
        <w:rPr>
          <w:sz w:val="24"/>
          <w:szCs w:val="24"/>
        </w:rPr>
        <w:t xml:space="preserve"> za realizację pierwszego etapu zadania</w:t>
      </w:r>
      <w:r w:rsidRPr="008F1B03">
        <w:rPr>
          <w:sz w:val="24"/>
          <w:szCs w:val="24"/>
        </w:rPr>
        <w:t xml:space="preserve"> </w:t>
      </w:r>
    </w:p>
    <w:p w14:paraId="3380BB0B" w14:textId="1C8FC9B6" w:rsidR="00861037" w:rsidRDefault="00861037" w:rsidP="00D14CDB">
      <w:pPr>
        <w:spacing w:before="0" w:after="120" w:line="240" w:lineRule="auto"/>
        <w:rPr>
          <w:sz w:val="24"/>
          <w:szCs w:val="24"/>
        </w:rPr>
      </w:pPr>
      <w:r>
        <w:rPr>
          <w:sz w:val="24"/>
          <w:szCs w:val="24"/>
        </w:rPr>
        <w:t xml:space="preserve">Oraz </w:t>
      </w:r>
    </w:p>
    <w:p w14:paraId="4F311F7E" w14:textId="69B2969B" w:rsidR="00861037" w:rsidRPr="00D14CDB" w:rsidRDefault="00861037" w:rsidP="00D14CDB">
      <w:pPr>
        <w:pStyle w:val="Akapitzlist"/>
        <w:numPr>
          <w:ilvl w:val="7"/>
          <w:numId w:val="2"/>
        </w:numPr>
        <w:spacing w:before="0" w:after="120" w:line="240" w:lineRule="auto"/>
        <w:ind w:left="0" w:firstLine="0"/>
        <w:rPr>
          <w:sz w:val="24"/>
          <w:szCs w:val="24"/>
        </w:rPr>
      </w:pPr>
      <w:r w:rsidRPr="00D14CDB">
        <w:rPr>
          <w:sz w:val="24"/>
          <w:szCs w:val="24"/>
        </w:rPr>
        <w:t>………………</w:t>
      </w:r>
      <w:proofErr w:type="gramStart"/>
      <w:r w:rsidRPr="00D14CDB">
        <w:rPr>
          <w:sz w:val="24"/>
          <w:szCs w:val="24"/>
        </w:rPr>
        <w:t>…….</w:t>
      </w:r>
      <w:proofErr w:type="gramEnd"/>
      <w:r w:rsidRPr="00D14CDB">
        <w:rPr>
          <w:sz w:val="24"/>
          <w:szCs w:val="24"/>
        </w:rPr>
        <w:t xml:space="preserve">zł netto (słownie: ……………………   złotych </w:t>
      </w:r>
    </w:p>
    <w:p w14:paraId="75B77E8E" w14:textId="6AC71FD0" w:rsidR="00861037" w:rsidRDefault="00861037" w:rsidP="00D14CDB">
      <w:pPr>
        <w:spacing w:before="0" w:after="120" w:line="240" w:lineRule="auto"/>
        <w:rPr>
          <w:sz w:val="24"/>
          <w:szCs w:val="24"/>
        </w:rPr>
      </w:pPr>
      <w:r w:rsidRPr="00861037">
        <w:rPr>
          <w:sz w:val="24"/>
          <w:szCs w:val="24"/>
        </w:rPr>
        <w:t>00/100), powiększone o należny podatek VAT w wysokości …… % w kwocie ………………………</w:t>
      </w:r>
      <w:proofErr w:type="gramStart"/>
      <w:r w:rsidRPr="00861037">
        <w:rPr>
          <w:sz w:val="24"/>
          <w:szCs w:val="24"/>
        </w:rPr>
        <w:t>…….</w:t>
      </w:r>
      <w:proofErr w:type="gramEnd"/>
      <w:r w:rsidRPr="00861037">
        <w:rPr>
          <w:sz w:val="24"/>
          <w:szCs w:val="24"/>
        </w:rPr>
        <w:t xml:space="preserve">. zł, tj. ……………………………………. zł brutto (słownie: …………………………. złotych 00/100) za realizację </w:t>
      </w:r>
      <w:r>
        <w:rPr>
          <w:sz w:val="24"/>
          <w:szCs w:val="24"/>
        </w:rPr>
        <w:t xml:space="preserve">drugiego </w:t>
      </w:r>
      <w:r w:rsidRPr="00861037">
        <w:rPr>
          <w:sz w:val="24"/>
          <w:szCs w:val="24"/>
        </w:rPr>
        <w:t>etapu zadania</w:t>
      </w:r>
      <w:r>
        <w:rPr>
          <w:sz w:val="24"/>
          <w:szCs w:val="24"/>
        </w:rPr>
        <w:t>,</w:t>
      </w:r>
    </w:p>
    <w:p w14:paraId="02286313" w14:textId="0A6B9181" w:rsidR="00861037" w:rsidRPr="00861037" w:rsidRDefault="00861037" w:rsidP="00D14CDB">
      <w:pPr>
        <w:pStyle w:val="Akapitzlist"/>
        <w:numPr>
          <w:ilvl w:val="0"/>
          <w:numId w:val="19"/>
        </w:numPr>
        <w:spacing w:before="0" w:after="120" w:line="240" w:lineRule="auto"/>
        <w:ind w:left="0" w:firstLine="0"/>
        <w:rPr>
          <w:sz w:val="24"/>
          <w:szCs w:val="24"/>
        </w:rPr>
      </w:pPr>
      <w:r w:rsidRPr="00861037">
        <w:rPr>
          <w:sz w:val="24"/>
          <w:szCs w:val="24"/>
        </w:rPr>
        <w:t>Łączna wartość zobowiązań wynikających z tytułu realizacji umowy wynosi:</w:t>
      </w:r>
    </w:p>
    <w:p w14:paraId="482A1DBC" w14:textId="77777777" w:rsidR="00861037" w:rsidRPr="008F1B03" w:rsidRDefault="00861037" w:rsidP="00D14CDB">
      <w:pPr>
        <w:spacing w:before="0" w:after="120" w:line="240" w:lineRule="auto"/>
        <w:rPr>
          <w:sz w:val="24"/>
          <w:szCs w:val="24"/>
        </w:rPr>
      </w:pPr>
      <w:r w:rsidRPr="008F1B03">
        <w:rPr>
          <w:sz w:val="24"/>
          <w:szCs w:val="24"/>
        </w:rPr>
        <w:t>………………</w:t>
      </w:r>
      <w:proofErr w:type="gramStart"/>
      <w:r w:rsidRPr="008F1B03">
        <w:rPr>
          <w:sz w:val="24"/>
          <w:szCs w:val="24"/>
        </w:rPr>
        <w:t>…….</w:t>
      </w:r>
      <w:proofErr w:type="gramEnd"/>
      <w:r w:rsidRPr="008F1B03">
        <w:rPr>
          <w:sz w:val="24"/>
          <w:szCs w:val="24"/>
        </w:rPr>
        <w:t xml:space="preserve">zł netto (słownie: ……………………   złotych </w:t>
      </w:r>
    </w:p>
    <w:p w14:paraId="49727CCA" w14:textId="282B24C0" w:rsidR="00861037" w:rsidRPr="008F1B03" w:rsidRDefault="00861037" w:rsidP="00D14CDB">
      <w:pPr>
        <w:spacing w:before="0" w:after="120" w:line="240" w:lineRule="auto"/>
        <w:rPr>
          <w:sz w:val="24"/>
          <w:szCs w:val="24"/>
        </w:rPr>
      </w:pPr>
      <w:r w:rsidRPr="008F1B03">
        <w:rPr>
          <w:sz w:val="24"/>
          <w:szCs w:val="24"/>
        </w:rPr>
        <w:t>00/100), powiększone o należny podatek VAT w wysokości …… % w kwocie ………………………</w:t>
      </w:r>
      <w:proofErr w:type="gramStart"/>
      <w:r w:rsidRPr="008F1B03">
        <w:rPr>
          <w:sz w:val="24"/>
          <w:szCs w:val="24"/>
        </w:rPr>
        <w:t>…….</w:t>
      </w:r>
      <w:proofErr w:type="gramEnd"/>
      <w:r w:rsidRPr="008F1B03">
        <w:rPr>
          <w:sz w:val="24"/>
          <w:szCs w:val="24"/>
        </w:rPr>
        <w:t>. zł, tj. ……………………………………. zł brutto (słownie: …………………………. złotych 00/100)</w:t>
      </w:r>
      <w:r>
        <w:rPr>
          <w:sz w:val="24"/>
          <w:szCs w:val="24"/>
        </w:rPr>
        <w:t xml:space="preserve"> i jest sumą kwot określonych w ust. 1</w:t>
      </w:r>
    </w:p>
    <w:p w14:paraId="65D47DC4" w14:textId="54160DD3" w:rsidR="00076F2B" w:rsidRPr="008F1B03" w:rsidRDefault="00076F2B">
      <w:pPr>
        <w:numPr>
          <w:ilvl w:val="0"/>
          <w:numId w:val="10"/>
        </w:numPr>
        <w:spacing w:before="0" w:after="120" w:line="240" w:lineRule="auto"/>
        <w:ind w:left="0"/>
        <w:rPr>
          <w:sz w:val="24"/>
          <w:szCs w:val="24"/>
        </w:rPr>
      </w:pPr>
      <w:r w:rsidRPr="008F1B03">
        <w:rPr>
          <w:sz w:val="24"/>
          <w:szCs w:val="24"/>
        </w:rPr>
        <w:t>Wynagrodzenie, o którym mowa w ust. 1 obejmuje wszystkie koszty Wykonawcy związane z wykonaniem przedmiotu umowy</w:t>
      </w:r>
      <w:r w:rsidR="00D14CDB">
        <w:rPr>
          <w:sz w:val="24"/>
          <w:szCs w:val="24"/>
        </w:rPr>
        <w:t xml:space="preserve"> i ma charakter ryczałtowy</w:t>
      </w:r>
      <w:r w:rsidRPr="008F1B03">
        <w:rPr>
          <w:sz w:val="24"/>
          <w:szCs w:val="24"/>
        </w:rPr>
        <w:t>.</w:t>
      </w:r>
    </w:p>
    <w:p w14:paraId="23E9B35A" w14:textId="77777777" w:rsidR="00076F2B" w:rsidRPr="008F1B03" w:rsidRDefault="00076F2B" w:rsidP="00076F2B">
      <w:pPr>
        <w:spacing w:before="0" w:after="120" w:line="240" w:lineRule="auto"/>
        <w:rPr>
          <w:sz w:val="24"/>
          <w:szCs w:val="24"/>
        </w:rPr>
      </w:pPr>
    </w:p>
    <w:p w14:paraId="579253CB" w14:textId="77777777" w:rsidR="00076F2B" w:rsidRDefault="00076F2B" w:rsidP="00076F2B">
      <w:pPr>
        <w:spacing w:before="0" w:after="120" w:line="240" w:lineRule="auto"/>
        <w:jc w:val="center"/>
        <w:rPr>
          <w:b/>
          <w:sz w:val="24"/>
          <w:szCs w:val="24"/>
        </w:rPr>
      </w:pPr>
      <w:r w:rsidRPr="008F1B03">
        <w:rPr>
          <w:b/>
          <w:sz w:val="24"/>
          <w:szCs w:val="24"/>
        </w:rPr>
        <w:t xml:space="preserve">§ 7 </w:t>
      </w:r>
    </w:p>
    <w:p w14:paraId="23A57341" w14:textId="77777777" w:rsidR="00076F2B" w:rsidRPr="008F1B03" w:rsidRDefault="00076F2B" w:rsidP="00076F2B">
      <w:pPr>
        <w:spacing w:before="0" w:after="120" w:line="240" w:lineRule="auto"/>
        <w:jc w:val="center"/>
        <w:rPr>
          <w:b/>
          <w:sz w:val="24"/>
          <w:szCs w:val="24"/>
        </w:rPr>
      </w:pPr>
      <w:r w:rsidRPr="008F1B03">
        <w:rPr>
          <w:b/>
          <w:sz w:val="24"/>
          <w:szCs w:val="24"/>
        </w:rPr>
        <w:t>Termin zapłaty wynagrodzenia</w:t>
      </w:r>
    </w:p>
    <w:p w14:paraId="1D435CA8" w14:textId="77777777" w:rsidR="00076F2B" w:rsidRPr="008F1B03" w:rsidRDefault="00076F2B">
      <w:pPr>
        <w:numPr>
          <w:ilvl w:val="0"/>
          <w:numId w:val="11"/>
        </w:numPr>
        <w:spacing w:before="0" w:after="120" w:line="240" w:lineRule="auto"/>
        <w:ind w:left="0"/>
        <w:rPr>
          <w:sz w:val="24"/>
          <w:szCs w:val="24"/>
        </w:rPr>
      </w:pPr>
      <w:r w:rsidRPr="008F1B03">
        <w:rPr>
          <w:sz w:val="24"/>
          <w:szCs w:val="24"/>
        </w:rPr>
        <w:t xml:space="preserve">Zapłata wynagrodzenia nastąpi na podstawie prawidłowo wystawionej faktury VAT, po podpisaniu przez Zamawiającego bez zastrzeżeń protokołu odbioru, o którym mowa w § 3 ust. 3. </w:t>
      </w:r>
    </w:p>
    <w:p w14:paraId="3C465CEB" w14:textId="256DC235" w:rsidR="00076F2B" w:rsidRPr="008F1B03" w:rsidRDefault="00076F2B">
      <w:pPr>
        <w:numPr>
          <w:ilvl w:val="0"/>
          <w:numId w:val="11"/>
        </w:numPr>
        <w:spacing w:before="0" w:after="120" w:line="240" w:lineRule="auto"/>
        <w:ind w:left="0"/>
        <w:rPr>
          <w:sz w:val="24"/>
          <w:szCs w:val="24"/>
        </w:rPr>
      </w:pPr>
      <w:r w:rsidRPr="008F1B03">
        <w:rPr>
          <w:sz w:val="24"/>
          <w:szCs w:val="24"/>
        </w:rPr>
        <w:t xml:space="preserve">Zapłata wynagrodzenia nastąpi przelewem na rachunek bankowy Wykonawcy w terminie </w:t>
      </w:r>
      <w:r w:rsidRPr="008F1B03">
        <w:rPr>
          <w:b/>
          <w:sz w:val="24"/>
          <w:szCs w:val="24"/>
        </w:rPr>
        <w:t xml:space="preserve">14 dni </w:t>
      </w:r>
      <w:r w:rsidRPr="008F1B03">
        <w:rPr>
          <w:sz w:val="24"/>
          <w:szCs w:val="24"/>
        </w:rPr>
        <w:t>od daty otrzymania prawidłowo wystawionej faktury VAT.</w:t>
      </w:r>
    </w:p>
    <w:p w14:paraId="04BD2F01" w14:textId="6AC16025" w:rsidR="00076F2B" w:rsidRPr="003F6B41" w:rsidRDefault="00076F2B" w:rsidP="00076F2B">
      <w:pPr>
        <w:numPr>
          <w:ilvl w:val="0"/>
          <w:numId w:val="11"/>
        </w:numPr>
        <w:spacing w:before="0" w:after="120" w:line="240" w:lineRule="auto"/>
        <w:ind w:left="0"/>
        <w:rPr>
          <w:sz w:val="24"/>
          <w:szCs w:val="24"/>
        </w:rPr>
      </w:pPr>
      <w:r w:rsidRPr="008F1B03">
        <w:rPr>
          <w:sz w:val="24"/>
          <w:szCs w:val="24"/>
        </w:rPr>
        <w:t>Za datę zapłaty przyjmuje się datę obciążenia rachunku bankowego Zamawiającego.</w:t>
      </w:r>
      <w:r w:rsidRPr="008F1B03">
        <w:rPr>
          <w:b/>
          <w:sz w:val="24"/>
          <w:szCs w:val="24"/>
        </w:rPr>
        <w:t xml:space="preserve"> </w:t>
      </w:r>
    </w:p>
    <w:p w14:paraId="68C1E599" w14:textId="77777777" w:rsidR="003F6B41" w:rsidRDefault="003F6B41" w:rsidP="003F6B41">
      <w:pPr>
        <w:spacing w:after="0"/>
        <w:jc w:val="center"/>
        <w:rPr>
          <w:rFonts w:eastAsia="Times New Roman"/>
          <w:b/>
          <w:bCs/>
          <w:sz w:val="24"/>
          <w:szCs w:val="24"/>
          <w:lang w:eastAsia="en-US"/>
        </w:rPr>
      </w:pPr>
      <w:bookmarkStart w:id="1" w:name="_Toc101954632"/>
    </w:p>
    <w:p w14:paraId="39531743" w14:textId="092B9A0F" w:rsidR="003F6B41" w:rsidRDefault="00076F2B" w:rsidP="003F6B41">
      <w:pPr>
        <w:spacing w:after="0"/>
        <w:jc w:val="center"/>
        <w:rPr>
          <w:rFonts w:eastAsia="Times New Roman"/>
          <w:b/>
          <w:bCs/>
          <w:sz w:val="24"/>
          <w:szCs w:val="24"/>
          <w:lang w:eastAsia="en-US"/>
        </w:rPr>
      </w:pPr>
      <w:r w:rsidRPr="00D91A34">
        <w:rPr>
          <w:rFonts w:eastAsia="Times New Roman"/>
          <w:b/>
          <w:bCs/>
          <w:sz w:val="24"/>
          <w:szCs w:val="24"/>
          <w:lang w:eastAsia="en-US"/>
        </w:rPr>
        <w:t>§</w:t>
      </w:r>
      <w:r>
        <w:rPr>
          <w:rFonts w:eastAsia="Times New Roman"/>
          <w:b/>
          <w:bCs/>
          <w:sz w:val="24"/>
          <w:szCs w:val="24"/>
          <w:lang w:eastAsia="en-US"/>
        </w:rPr>
        <w:t xml:space="preserve"> </w:t>
      </w:r>
      <w:bookmarkEnd w:id="1"/>
      <w:r>
        <w:rPr>
          <w:rFonts w:eastAsia="Times New Roman"/>
          <w:b/>
          <w:bCs/>
          <w:sz w:val="24"/>
          <w:szCs w:val="24"/>
          <w:lang w:eastAsia="en-US"/>
        </w:rPr>
        <w:t>8</w:t>
      </w:r>
      <w:bookmarkStart w:id="2" w:name="_Toc101954633"/>
    </w:p>
    <w:p w14:paraId="4B5950A4" w14:textId="02ACC6CB" w:rsidR="00076F2B" w:rsidRPr="00D91A34" w:rsidRDefault="00076F2B" w:rsidP="003F6B41">
      <w:pPr>
        <w:spacing w:after="0"/>
        <w:jc w:val="center"/>
        <w:rPr>
          <w:rFonts w:eastAsia="Times New Roman"/>
          <w:b/>
          <w:bCs/>
          <w:sz w:val="24"/>
          <w:szCs w:val="24"/>
          <w:lang w:eastAsia="en-US"/>
        </w:rPr>
      </w:pPr>
      <w:r w:rsidRPr="00D91A34">
        <w:rPr>
          <w:rFonts w:eastAsia="Times New Roman"/>
          <w:b/>
          <w:bCs/>
          <w:sz w:val="24"/>
          <w:szCs w:val="24"/>
          <w:lang w:eastAsia="en-US"/>
        </w:rPr>
        <w:t>Gwarancja i rękojmia</w:t>
      </w:r>
      <w:bookmarkEnd w:id="2"/>
    </w:p>
    <w:p w14:paraId="3C777DDE" w14:textId="77777777" w:rsidR="00076F2B" w:rsidRPr="00D91A34" w:rsidRDefault="00076F2B" w:rsidP="00076F2B">
      <w:pPr>
        <w:spacing w:before="0" w:after="0" w:line="240" w:lineRule="auto"/>
        <w:rPr>
          <w:rFonts w:ascii="Calibri" w:eastAsia="Calibri" w:hAnsi="Calibri" w:cs="Times New Roman"/>
          <w:sz w:val="22"/>
          <w:szCs w:val="22"/>
          <w:lang w:eastAsia="en-US"/>
        </w:rPr>
      </w:pPr>
    </w:p>
    <w:p w14:paraId="4F2482C4" w14:textId="21B4A2DA"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 xml:space="preserve">W </w:t>
      </w:r>
      <w:r w:rsidRPr="002C00B8">
        <w:rPr>
          <w:rFonts w:ascii="Calibri" w:eastAsia="Times New Roman" w:hAnsi="Calibri" w:cs="Calibri"/>
          <w:color w:val="000000"/>
          <w:sz w:val="22"/>
          <w:szCs w:val="22"/>
          <w:lang w:eastAsia="en-US"/>
        </w:rPr>
        <w:t>ramach</w:t>
      </w:r>
      <w:r w:rsidR="00BA5FBE" w:rsidRPr="002C00B8">
        <w:rPr>
          <w:rFonts w:ascii="Calibri" w:eastAsia="Times New Roman" w:hAnsi="Calibri" w:cs="Calibri"/>
          <w:color w:val="000000"/>
          <w:sz w:val="22"/>
          <w:szCs w:val="22"/>
          <w:lang w:eastAsia="en-US"/>
        </w:rPr>
        <w:t xml:space="preserve"> umówionego</w:t>
      </w:r>
      <w:r w:rsidRPr="002C00B8">
        <w:rPr>
          <w:rFonts w:ascii="Calibri" w:eastAsia="Times New Roman" w:hAnsi="Calibri" w:cs="Calibri"/>
          <w:color w:val="000000"/>
          <w:sz w:val="22"/>
          <w:szCs w:val="22"/>
          <w:lang w:eastAsia="en-US"/>
        </w:rPr>
        <w:t xml:space="preserve"> wynagrodzenia</w:t>
      </w:r>
      <w:r w:rsidRPr="00D91A34">
        <w:rPr>
          <w:rFonts w:ascii="Calibri" w:eastAsia="Times New Roman" w:hAnsi="Calibri" w:cs="Calibri"/>
          <w:color w:val="000000"/>
          <w:sz w:val="22"/>
          <w:szCs w:val="22"/>
          <w:lang w:eastAsia="en-US"/>
        </w:rPr>
        <w:t xml:space="preserve"> Wykonawca udziela Zamawiającemu gwarancji na przedmiot umowy. Okres gwarancji jest liczony od daty podpisania protokołu końcowego o którym mowa w § 3 ust. 9 Umowy.</w:t>
      </w:r>
    </w:p>
    <w:p w14:paraId="46B9803B"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 xml:space="preserve">Okres gwarancji udzielonej przez wykonawcę wynosi </w:t>
      </w:r>
      <w:r>
        <w:rPr>
          <w:rFonts w:ascii="Calibri" w:eastAsia="Times New Roman" w:hAnsi="Calibri" w:cs="Calibri"/>
          <w:b/>
          <w:bCs/>
          <w:color w:val="000000"/>
          <w:sz w:val="22"/>
          <w:szCs w:val="22"/>
          <w:lang w:eastAsia="en-US"/>
        </w:rPr>
        <w:t>24</w:t>
      </w:r>
      <w:r w:rsidRPr="00D91A34">
        <w:rPr>
          <w:rFonts w:ascii="Calibri" w:eastAsia="Times New Roman" w:hAnsi="Calibri" w:cs="Calibri"/>
          <w:b/>
          <w:bCs/>
          <w:color w:val="000000"/>
          <w:sz w:val="22"/>
          <w:szCs w:val="22"/>
          <w:lang w:eastAsia="en-US"/>
        </w:rPr>
        <w:t xml:space="preserve"> miesięcy</w:t>
      </w:r>
      <w:r w:rsidRPr="00D91A34">
        <w:rPr>
          <w:rFonts w:ascii="Calibri" w:eastAsia="Times New Roman" w:hAnsi="Calibri" w:cs="Calibri"/>
          <w:color w:val="000000"/>
          <w:sz w:val="22"/>
          <w:szCs w:val="22"/>
          <w:lang w:eastAsia="en-US"/>
        </w:rPr>
        <w:t>. </w:t>
      </w:r>
    </w:p>
    <w:p w14:paraId="557927E8"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 xml:space="preserve">Okres gwarancji jest równy okresowi rękojmi. </w:t>
      </w:r>
    </w:p>
    <w:p w14:paraId="23FCCC45"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Wykonawca nie może zwolnić się od odpowiedzialności z tytułu gwarancji lub rękojmi. Okres rękojmi jest równy okresowi gwarancji, a pozostałe uprawnienia z tytułu rękojmi określają przepisy kodeksu cywilnego.</w:t>
      </w:r>
    </w:p>
    <w:p w14:paraId="34353681"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Niniejsza umowa stanowi dokument gwarancyjny uprawniający Zamawiającego do żądania usunięcia wszelkich wad fizycznych w przedmiocie umowy w okresie trwania gwarancji.</w:t>
      </w:r>
    </w:p>
    <w:p w14:paraId="7878B89E"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Wykonawca jest zobowiązany w okresie trwania gwarancji do usunięcia wad przedmiotu lub do dostarczenia przedmiotu umowy wolnego od wad.</w:t>
      </w:r>
    </w:p>
    <w:p w14:paraId="4A4F89B9"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 xml:space="preserve">Wykonawca będzie dokonywał/realizował </w:t>
      </w:r>
      <w:r>
        <w:rPr>
          <w:rFonts w:ascii="Calibri" w:eastAsia="Times New Roman" w:hAnsi="Calibri" w:cs="Calibri"/>
          <w:color w:val="000000"/>
          <w:sz w:val="22"/>
          <w:szCs w:val="22"/>
          <w:lang w:eastAsia="en-US"/>
        </w:rPr>
        <w:t>usunięcia wad</w:t>
      </w:r>
      <w:r w:rsidRPr="00D91A34">
        <w:rPr>
          <w:rFonts w:ascii="Calibri" w:eastAsia="Times New Roman" w:hAnsi="Calibri" w:cs="Calibri"/>
          <w:color w:val="000000"/>
          <w:sz w:val="22"/>
          <w:szCs w:val="22"/>
          <w:lang w:eastAsia="en-US"/>
        </w:rPr>
        <w:t xml:space="preserve"> na swój koszt. Wykonawca będzie ponosił wszelkie koszty, w tym koszt materiałów, robocizny, dojazdów i transportu, delegacji, noclegów, itd. </w:t>
      </w:r>
    </w:p>
    <w:p w14:paraId="68634FA7"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Zgłoszenie usterki/wady może nastąpić za pomocą poczty elektronicznej lub w formie pisemnej.</w:t>
      </w:r>
    </w:p>
    <w:p w14:paraId="44F3A484"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Wykonawca nie może odmówić usunięcia wad bez względu na wysokość kosztów z tym związanych.</w:t>
      </w:r>
    </w:p>
    <w:p w14:paraId="51FB368A" w14:textId="77777777" w:rsidR="00076F2B" w:rsidRPr="00D91A34" w:rsidRDefault="00076F2B">
      <w:pPr>
        <w:numPr>
          <w:ilvl w:val="3"/>
          <w:numId w:val="17"/>
        </w:numPr>
        <w:spacing w:before="0" w:after="0" w:line="240" w:lineRule="auto"/>
        <w:ind w:left="0" w:hanging="10"/>
        <w:jc w:val="both"/>
        <w:rPr>
          <w:rFonts w:ascii="Calibri" w:eastAsia="Times New Roman" w:hAnsi="Calibri" w:cs="Calibri"/>
          <w:color w:val="000000"/>
          <w:sz w:val="22"/>
          <w:szCs w:val="22"/>
          <w:lang w:eastAsia="en-US"/>
        </w:rPr>
      </w:pPr>
      <w:r w:rsidRPr="00D91A34">
        <w:rPr>
          <w:rFonts w:ascii="Calibri" w:eastAsia="Times New Roman" w:hAnsi="Calibri" w:cs="Calibri"/>
          <w:color w:val="000000"/>
          <w:sz w:val="22"/>
          <w:szCs w:val="22"/>
          <w:lang w:eastAsia="en-US"/>
        </w:rPr>
        <w:t>Zamawiający może usunąć wady w zastępstwie i na koszt Wykonawcy, jeżeli wady te nie zostały usunięte w wyznaczonym terminie.</w:t>
      </w:r>
    </w:p>
    <w:p w14:paraId="2D683D20" w14:textId="77777777" w:rsidR="00076F2B" w:rsidRDefault="00076F2B" w:rsidP="00076F2B">
      <w:pPr>
        <w:spacing w:before="0" w:after="120" w:line="240" w:lineRule="auto"/>
        <w:rPr>
          <w:b/>
          <w:sz w:val="24"/>
          <w:szCs w:val="24"/>
        </w:rPr>
      </w:pPr>
    </w:p>
    <w:p w14:paraId="1C61A842" w14:textId="77777777" w:rsidR="003F6B41" w:rsidRPr="002C00B8" w:rsidRDefault="003F6B41" w:rsidP="003F6B41">
      <w:pPr>
        <w:spacing w:before="0" w:after="120" w:line="240" w:lineRule="auto"/>
        <w:jc w:val="center"/>
        <w:rPr>
          <w:b/>
          <w:sz w:val="24"/>
          <w:szCs w:val="24"/>
        </w:rPr>
      </w:pPr>
      <w:r w:rsidRPr="002C00B8">
        <w:rPr>
          <w:b/>
          <w:sz w:val="24"/>
          <w:szCs w:val="24"/>
        </w:rPr>
        <w:t>§ 9</w:t>
      </w:r>
    </w:p>
    <w:p w14:paraId="043AD89E" w14:textId="08060253" w:rsidR="003F6B41" w:rsidRPr="002C00B8" w:rsidRDefault="003F6B41" w:rsidP="003F6B41">
      <w:pPr>
        <w:spacing w:before="0" w:after="120" w:line="240" w:lineRule="auto"/>
        <w:jc w:val="center"/>
        <w:rPr>
          <w:b/>
          <w:sz w:val="24"/>
          <w:szCs w:val="24"/>
        </w:rPr>
      </w:pPr>
      <w:r w:rsidRPr="002C00B8">
        <w:rPr>
          <w:b/>
          <w:sz w:val="24"/>
          <w:szCs w:val="24"/>
        </w:rPr>
        <w:t>Odstąpienie od umowy</w:t>
      </w:r>
    </w:p>
    <w:p w14:paraId="4A8FECB1" w14:textId="5E10DD07" w:rsidR="003F6B41" w:rsidRPr="002C00B8" w:rsidRDefault="003F6B41" w:rsidP="002C00B8">
      <w:pPr>
        <w:spacing w:before="0" w:after="120" w:line="240" w:lineRule="auto"/>
        <w:rPr>
          <w:bCs/>
          <w:sz w:val="24"/>
          <w:szCs w:val="24"/>
        </w:rPr>
      </w:pPr>
      <w:r w:rsidRPr="002C00B8">
        <w:rPr>
          <w:bCs/>
          <w:sz w:val="24"/>
          <w:szCs w:val="24"/>
        </w:rPr>
        <w:t>1. Zamawiający zastrzega sobie prawo odstąpienia od Umowy, w przypadku, gdy:</w:t>
      </w:r>
    </w:p>
    <w:p w14:paraId="653CEDF6" w14:textId="77777777" w:rsidR="003F6B41" w:rsidRPr="002C00B8" w:rsidRDefault="003F6B41" w:rsidP="002C00B8">
      <w:pPr>
        <w:pStyle w:val="Akapitzlist"/>
        <w:numPr>
          <w:ilvl w:val="0"/>
          <w:numId w:val="21"/>
        </w:numPr>
        <w:spacing w:before="0" w:after="120" w:line="240" w:lineRule="auto"/>
        <w:ind w:left="0" w:firstLine="0"/>
        <w:rPr>
          <w:bCs/>
          <w:sz w:val="24"/>
          <w:szCs w:val="24"/>
        </w:rPr>
      </w:pPr>
      <w:r w:rsidRPr="002C00B8">
        <w:rPr>
          <w:bCs/>
          <w:sz w:val="24"/>
          <w:szCs w:val="24"/>
        </w:rPr>
        <w:t>wystąpi istotna zmiana okoliczności powodująca, że wykonanie postanowień Umowy nie leży w interesie publicznym, czego nie można było przewidzieć w chwili zawarcia Umowy;</w:t>
      </w:r>
    </w:p>
    <w:p w14:paraId="77FC5333" w14:textId="77777777" w:rsidR="003F6B41" w:rsidRPr="002C00B8" w:rsidRDefault="003F6B41" w:rsidP="002C00B8">
      <w:pPr>
        <w:pStyle w:val="Akapitzlist"/>
        <w:numPr>
          <w:ilvl w:val="0"/>
          <w:numId w:val="21"/>
        </w:numPr>
        <w:spacing w:before="0" w:after="120" w:line="240" w:lineRule="auto"/>
        <w:ind w:left="0" w:firstLine="0"/>
        <w:rPr>
          <w:bCs/>
          <w:sz w:val="24"/>
          <w:szCs w:val="24"/>
        </w:rPr>
      </w:pPr>
      <w:r w:rsidRPr="002C00B8">
        <w:rPr>
          <w:bCs/>
          <w:sz w:val="24"/>
          <w:szCs w:val="24"/>
        </w:rPr>
        <w:t>Wykonawca nie rozpoczął w wyznaczonym terminie realizacji przedmiotu Umowy oraz nie podejmuje się jego wykonania pomimo pisemnego wezwania Zamawiającego;</w:t>
      </w:r>
    </w:p>
    <w:p w14:paraId="27D07665" w14:textId="140A8B3E" w:rsidR="003F6B41" w:rsidRPr="002C00B8" w:rsidRDefault="003F6B41" w:rsidP="002C00B8">
      <w:pPr>
        <w:pStyle w:val="Akapitzlist"/>
        <w:numPr>
          <w:ilvl w:val="0"/>
          <w:numId w:val="21"/>
        </w:numPr>
        <w:spacing w:before="0" w:after="120" w:line="240" w:lineRule="auto"/>
        <w:ind w:left="0" w:firstLine="0"/>
        <w:rPr>
          <w:bCs/>
          <w:sz w:val="24"/>
          <w:szCs w:val="24"/>
        </w:rPr>
      </w:pPr>
      <w:r w:rsidRPr="002C00B8">
        <w:rPr>
          <w:bCs/>
          <w:sz w:val="24"/>
          <w:szCs w:val="24"/>
        </w:rPr>
        <w:t>Wykonawca zaniechał wykonania całości lub części przedmiotu Umowy i pomimo pisemnego wezwania Zamawiającego, Wykonawca nie podjął się jego realizacji w terminie wskazanym w wezwaniu.</w:t>
      </w:r>
    </w:p>
    <w:p w14:paraId="6FE93791" w14:textId="77777777" w:rsidR="003F6B41" w:rsidRPr="002C00B8" w:rsidRDefault="003F6B41" w:rsidP="002C00B8">
      <w:pPr>
        <w:pStyle w:val="Akapitzlist"/>
        <w:spacing w:before="0" w:after="120" w:line="240" w:lineRule="auto"/>
        <w:ind w:left="0"/>
        <w:rPr>
          <w:bCs/>
          <w:sz w:val="24"/>
          <w:szCs w:val="24"/>
        </w:rPr>
      </w:pPr>
    </w:p>
    <w:p w14:paraId="360571FF" w14:textId="76B233B4" w:rsidR="003F6B41" w:rsidRPr="002C00B8" w:rsidRDefault="003F6B41" w:rsidP="002C00B8">
      <w:pPr>
        <w:pStyle w:val="Akapitzlist"/>
        <w:numPr>
          <w:ilvl w:val="0"/>
          <w:numId w:val="17"/>
        </w:numPr>
        <w:spacing w:before="0" w:after="120" w:line="240" w:lineRule="auto"/>
        <w:ind w:left="0" w:firstLine="0"/>
        <w:rPr>
          <w:bCs/>
          <w:sz w:val="24"/>
          <w:szCs w:val="24"/>
        </w:rPr>
      </w:pPr>
      <w:r w:rsidRPr="002C00B8">
        <w:rPr>
          <w:bCs/>
          <w:sz w:val="24"/>
          <w:szCs w:val="24"/>
        </w:rPr>
        <w:t xml:space="preserve">Odstąpienie od Umowy wymaga zachowania formy pisemnej pod rygorem jego bezskuteczności. Zamawiający może złożyć oświadczenie o odstąpieniu od Umowy w terminie do 7 dni od dnia powzięcia wiadomości o zaistnieniu przesłanek uzasadniających jego złożenie, określonych w Umowie. </w:t>
      </w:r>
    </w:p>
    <w:p w14:paraId="3F03C97D" w14:textId="77777777" w:rsidR="003F6B41" w:rsidRPr="002C00B8" w:rsidRDefault="003F6B41" w:rsidP="002C00B8">
      <w:pPr>
        <w:pStyle w:val="Akapitzlist"/>
        <w:spacing w:before="0" w:after="120" w:line="240" w:lineRule="auto"/>
        <w:ind w:left="0"/>
        <w:rPr>
          <w:bCs/>
          <w:sz w:val="24"/>
          <w:szCs w:val="24"/>
        </w:rPr>
      </w:pPr>
    </w:p>
    <w:p w14:paraId="35B11E31" w14:textId="24AF965F" w:rsidR="003F6B41" w:rsidRPr="002C00B8" w:rsidRDefault="003F6B41" w:rsidP="002C00B8">
      <w:pPr>
        <w:pStyle w:val="Akapitzlist"/>
        <w:numPr>
          <w:ilvl w:val="0"/>
          <w:numId w:val="17"/>
        </w:numPr>
        <w:spacing w:before="0" w:after="0" w:line="240" w:lineRule="auto"/>
        <w:ind w:left="0" w:firstLine="0"/>
        <w:rPr>
          <w:bCs/>
          <w:sz w:val="24"/>
          <w:szCs w:val="24"/>
        </w:rPr>
      </w:pPr>
      <w:r w:rsidRPr="002C00B8">
        <w:rPr>
          <w:bCs/>
          <w:sz w:val="24"/>
          <w:szCs w:val="24"/>
        </w:rPr>
        <w:t>Skorzystanie przez Zamawiającego z prawa odstąpienia od Umowy nie pozbawia</w:t>
      </w:r>
    </w:p>
    <w:p w14:paraId="66E019BC" w14:textId="77777777" w:rsidR="003F6B41" w:rsidRPr="002C00B8" w:rsidRDefault="003F6B41" w:rsidP="002C00B8">
      <w:pPr>
        <w:spacing w:before="0" w:after="0" w:line="240" w:lineRule="auto"/>
        <w:rPr>
          <w:bCs/>
          <w:sz w:val="24"/>
          <w:szCs w:val="24"/>
        </w:rPr>
      </w:pPr>
      <w:r w:rsidRPr="002C00B8">
        <w:rPr>
          <w:bCs/>
          <w:sz w:val="24"/>
          <w:szCs w:val="24"/>
        </w:rPr>
        <w:t>Zamawiającego prawa do żądania od Wykonawcy zapłaty kar umownych zastrzeżonych</w:t>
      </w:r>
    </w:p>
    <w:p w14:paraId="54C1EF15" w14:textId="77777777" w:rsidR="003F6B41" w:rsidRPr="002C00B8" w:rsidRDefault="003F6B41" w:rsidP="002C00B8">
      <w:pPr>
        <w:spacing w:before="0" w:after="0" w:line="240" w:lineRule="auto"/>
        <w:rPr>
          <w:bCs/>
          <w:sz w:val="24"/>
          <w:szCs w:val="24"/>
        </w:rPr>
      </w:pPr>
      <w:r w:rsidRPr="002C00B8">
        <w:rPr>
          <w:bCs/>
          <w:sz w:val="24"/>
          <w:szCs w:val="24"/>
        </w:rPr>
        <w:t>w Umowie.</w:t>
      </w:r>
    </w:p>
    <w:p w14:paraId="3213C3B6" w14:textId="77777777" w:rsidR="003F6B41" w:rsidRPr="002C00B8" w:rsidRDefault="003F6B41" w:rsidP="002C00B8">
      <w:pPr>
        <w:spacing w:before="0" w:after="0" w:line="240" w:lineRule="auto"/>
        <w:rPr>
          <w:bCs/>
          <w:sz w:val="24"/>
          <w:szCs w:val="24"/>
        </w:rPr>
      </w:pPr>
    </w:p>
    <w:p w14:paraId="4F1E0B33" w14:textId="7DB54DB6" w:rsidR="003F6B41" w:rsidRPr="002C00B8" w:rsidRDefault="003F6B41" w:rsidP="002C00B8">
      <w:pPr>
        <w:spacing w:before="0" w:after="120" w:line="240" w:lineRule="auto"/>
        <w:rPr>
          <w:bCs/>
          <w:sz w:val="24"/>
          <w:szCs w:val="24"/>
        </w:rPr>
      </w:pPr>
      <w:r w:rsidRPr="002C00B8">
        <w:rPr>
          <w:bCs/>
          <w:sz w:val="24"/>
          <w:szCs w:val="24"/>
        </w:rPr>
        <w:t>4. W przypadku, o którym mowa w ust. 1 pkt 1, Wykonawca może żądać wyłącznie wynagrodzenia należnego z tytułu wykonanej części przedmiotu Umowy do dnia złożenia przez Zamawiającego oświadczenia o odstąpieniu od Umowy, nie może natomiast żądać odszkodowania.</w:t>
      </w:r>
    </w:p>
    <w:p w14:paraId="12FDCB2C" w14:textId="00EADEC0" w:rsidR="00076F2B" w:rsidRPr="002C00B8" w:rsidRDefault="00076F2B" w:rsidP="00076F2B">
      <w:pPr>
        <w:spacing w:before="0" w:after="120" w:line="240" w:lineRule="auto"/>
        <w:jc w:val="center"/>
        <w:rPr>
          <w:b/>
          <w:sz w:val="24"/>
          <w:szCs w:val="24"/>
        </w:rPr>
      </w:pPr>
      <w:r w:rsidRPr="002C00B8">
        <w:rPr>
          <w:b/>
          <w:sz w:val="24"/>
          <w:szCs w:val="24"/>
        </w:rPr>
        <w:t xml:space="preserve">§ </w:t>
      </w:r>
      <w:r w:rsidR="003F6B41" w:rsidRPr="002C00B8">
        <w:rPr>
          <w:b/>
          <w:sz w:val="24"/>
          <w:szCs w:val="24"/>
        </w:rPr>
        <w:t>10</w:t>
      </w:r>
    </w:p>
    <w:p w14:paraId="2D680298" w14:textId="77777777" w:rsidR="00076F2B" w:rsidRPr="008F1B03" w:rsidRDefault="00076F2B" w:rsidP="00076F2B">
      <w:pPr>
        <w:spacing w:before="0" w:after="120" w:line="240" w:lineRule="auto"/>
        <w:jc w:val="center"/>
        <w:rPr>
          <w:b/>
          <w:sz w:val="24"/>
          <w:szCs w:val="24"/>
        </w:rPr>
      </w:pPr>
      <w:r w:rsidRPr="002C00B8">
        <w:rPr>
          <w:b/>
          <w:sz w:val="24"/>
          <w:szCs w:val="24"/>
        </w:rPr>
        <w:t>Kary umowne</w:t>
      </w:r>
    </w:p>
    <w:p w14:paraId="0A38501F" w14:textId="77777777" w:rsidR="00076F2B" w:rsidRPr="008F1B03" w:rsidRDefault="00076F2B">
      <w:pPr>
        <w:numPr>
          <w:ilvl w:val="0"/>
          <w:numId w:val="12"/>
        </w:numPr>
        <w:spacing w:before="0" w:after="120" w:line="240" w:lineRule="auto"/>
        <w:ind w:left="0"/>
        <w:rPr>
          <w:sz w:val="24"/>
          <w:szCs w:val="24"/>
        </w:rPr>
      </w:pPr>
      <w:r w:rsidRPr="008F1B03">
        <w:rPr>
          <w:sz w:val="24"/>
          <w:szCs w:val="24"/>
        </w:rPr>
        <w:t xml:space="preserve">Zamawiający naliczy Wykonawcy kary umowne </w:t>
      </w:r>
    </w:p>
    <w:p w14:paraId="2D667301" w14:textId="5D904244" w:rsidR="00076F2B" w:rsidRPr="008F1B03" w:rsidRDefault="00076F2B">
      <w:pPr>
        <w:numPr>
          <w:ilvl w:val="1"/>
          <w:numId w:val="12"/>
        </w:numPr>
        <w:spacing w:before="0" w:after="120" w:line="240" w:lineRule="auto"/>
        <w:ind w:left="0"/>
        <w:rPr>
          <w:sz w:val="24"/>
          <w:szCs w:val="24"/>
        </w:rPr>
      </w:pPr>
      <w:r w:rsidRPr="008F1B03">
        <w:rPr>
          <w:sz w:val="24"/>
          <w:szCs w:val="24"/>
        </w:rPr>
        <w:t xml:space="preserve">w przypadku niedotrzymania terminu wykonania </w:t>
      </w:r>
      <w:r w:rsidRPr="008F1B03">
        <w:rPr>
          <w:sz w:val="24"/>
          <w:szCs w:val="24"/>
        </w:rPr>
        <w:tab/>
        <w:t xml:space="preserve">umowy określonego w § 2 – </w:t>
      </w:r>
      <w:r w:rsidRPr="008F1B03">
        <w:rPr>
          <w:b/>
          <w:sz w:val="24"/>
          <w:szCs w:val="24"/>
        </w:rPr>
        <w:t>1%</w:t>
      </w:r>
      <w:r w:rsidRPr="008F1B03">
        <w:rPr>
          <w:sz w:val="24"/>
          <w:szCs w:val="24"/>
        </w:rPr>
        <w:t xml:space="preserve"> wynagrodzenia brutto </w:t>
      </w:r>
      <w:r w:rsidR="00A6542A" w:rsidRPr="00A6542A">
        <w:rPr>
          <w:sz w:val="24"/>
          <w:szCs w:val="24"/>
        </w:rPr>
        <w:t xml:space="preserve">określonego w § 6 ust. 2 umowy </w:t>
      </w:r>
      <w:r w:rsidRPr="008F1B03">
        <w:rPr>
          <w:sz w:val="24"/>
          <w:szCs w:val="24"/>
        </w:rPr>
        <w:t xml:space="preserve">za każdy rozpoczęty dzień zwłoki;  </w:t>
      </w:r>
    </w:p>
    <w:p w14:paraId="4E56BA9D" w14:textId="472CA84E" w:rsidR="00076F2B" w:rsidRPr="008F1B03" w:rsidRDefault="00076F2B">
      <w:pPr>
        <w:numPr>
          <w:ilvl w:val="1"/>
          <w:numId w:val="12"/>
        </w:numPr>
        <w:spacing w:before="0" w:after="120" w:line="240" w:lineRule="auto"/>
        <w:ind w:left="0"/>
        <w:rPr>
          <w:sz w:val="24"/>
          <w:szCs w:val="24"/>
        </w:rPr>
      </w:pPr>
      <w:r w:rsidRPr="008F1B03">
        <w:rPr>
          <w:sz w:val="24"/>
          <w:szCs w:val="24"/>
        </w:rPr>
        <w:t xml:space="preserve">z tytułu odstąpienia od umowy z przyczyn leżących po stronie Wykonawcy, w wysokości </w:t>
      </w:r>
      <w:r w:rsidRPr="002C00B8">
        <w:rPr>
          <w:b/>
          <w:bCs/>
          <w:sz w:val="24"/>
          <w:szCs w:val="24"/>
        </w:rPr>
        <w:t>20%</w:t>
      </w:r>
      <w:r w:rsidRPr="008F1B03">
        <w:rPr>
          <w:b/>
          <w:sz w:val="24"/>
          <w:szCs w:val="24"/>
        </w:rPr>
        <w:t xml:space="preserve"> </w:t>
      </w:r>
      <w:r w:rsidRPr="008F1B03">
        <w:rPr>
          <w:sz w:val="24"/>
          <w:szCs w:val="24"/>
        </w:rPr>
        <w:t xml:space="preserve">– </w:t>
      </w:r>
      <w:r w:rsidR="00A6542A">
        <w:rPr>
          <w:sz w:val="24"/>
          <w:szCs w:val="24"/>
        </w:rPr>
        <w:t xml:space="preserve">wynagrodzenia </w:t>
      </w:r>
      <w:r w:rsidRPr="008F1B03">
        <w:rPr>
          <w:sz w:val="24"/>
          <w:szCs w:val="24"/>
        </w:rPr>
        <w:t>brutto określone</w:t>
      </w:r>
      <w:r w:rsidR="00A6542A">
        <w:rPr>
          <w:sz w:val="24"/>
          <w:szCs w:val="24"/>
        </w:rPr>
        <w:t>go</w:t>
      </w:r>
      <w:r w:rsidRPr="008F1B03">
        <w:rPr>
          <w:sz w:val="24"/>
          <w:szCs w:val="24"/>
        </w:rPr>
        <w:t xml:space="preserve"> w § 6 ust. </w:t>
      </w:r>
      <w:r w:rsidR="00A6542A">
        <w:rPr>
          <w:sz w:val="24"/>
          <w:szCs w:val="24"/>
        </w:rPr>
        <w:t>2</w:t>
      </w:r>
      <w:r w:rsidRPr="008F1B03">
        <w:rPr>
          <w:sz w:val="24"/>
          <w:szCs w:val="24"/>
        </w:rPr>
        <w:t xml:space="preserve">.  </w:t>
      </w:r>
    </w:p>
    <w:p w14:paraId="7041FD49" w14:textId="6C626BFB" w:rsidR="00076F2B" w:rsidRPr="008F1B03" w:rsidRDefault="00076F2B">
      <w:pPr>
        <w:numPr>
          <w:ilvl w:val="0"/>
          <w:numId w:val="12"/>
        </w:numPr>
        <w:spacing w:before="0" w:after="120" w:line="240" w:lineRule="auto"/>
        <w:ind w:left="0"/>
        <w:rPr>
          <w:sz w:val="24"/>
          <w:szCs w:val="24"/>
        </w:rPr>
      </w:pPr>
      <w:r w:rsidRPr="008F1B03">
        <w:rPr>
          <w:sz w:val="24"/>
          <w:szCs w:val="24"/>
        </w:rPr>
        <w:t>Łączna wysokość kar umownych nie może przekroczyć</w:t>
      </w:r>
      <w:r>
        <w:rPr>
          <w:sz w:val="24"/>
          <w:szCs w:val="24"/>
        </w:rPr>
        <w:t xml:space="preserve"> 20%</w:t>
      </w:r>
      <w:r w:rsidRPr="008F1B03">
        <w:rPr>
          <w:sz w:val="24"/>
          <w:szCs w:val="24"/>
        </w:rPr>
        <w:t xml:space="preserve"> kwoty wynagrodzenia brutto </w:t>
      </w:r>
      <w:bookmarkStart w:id="3" w:name="_Hlk172194775"/>
      <w:r w:rsidRPr="008F1B03">
        <w:rPr>
          <w:sz w:val="24"/>
          <w:szCs w:val="24"/>
        </w:rPr>
        <w:t xml:space="preserve">określonego w § 6 ust. </w:t>
      </w:r>
      <w:r w:rsidR="00A6542A">
        <w:rPr>
          <w:sz w:val="24"/>
          <w:szCs w:val="24"/>
        </w:rPr>
        <w:t>2</w:t>
      </w:r>
      <w:r w:rsidRPr="008F1B03">
        <w:rPr>
          <w:sz w:val="24"/>
          <w:szCs w:val="24"/>
        </w:rPr>
        <w:t xml:space="preserve"> umowy</w:t>
      </w:r>
      <w:bookmarkEnd w:id="3"/>
      <w:r w:rsidRPr="008F1B03">
        <w:rPr>
          <w:sz w:val="24"/>
          <w:szCs w:val="24"/>
        </w:rPr>
        <w:t>.</w:t>
      </w:r>
    </w:p>
    <w:p w14:paraId="2E9EDB12" w14:textId="77777777" w:rsidR="00076F2B" w:rsidRPr="008F1B03" w:rsidRDefault="00076F2B">
      <w:pPr>
        <w:numPr>
          <w:ilvl w:val="0"/>
          <w:numId w:val="12"/>
        </w:numPr>
        <w:spacing w:before="0" w:after="120" w:line="240" w:lineRule="auto"/>
        <w:ind w:left="0"/>
        <w:rPr>
          <w:sz w:val="24"/>
          <w:szCs w:val="24"/>
        </w:rPr>
      </w:pPr>
      <w:r w:rsidRPr="008F1B03">
        <w:rPr>
          <w:sz w:val="24"/>
          <w:szCs w:val="24"/>
        </w:rPr>
        <w:t xml:space="preserve">Zamawiający ma prawo dochodzenia odszkodowania przewyższającego wysokość zastrzeżonych kar umownych na zasadach ogólnych prawa cywilnego.  </w:t>
      </w:r>
    </w:p>
    <w:p w14:paraId="1F471DA1" w14:textId="77777777" w:rsidR="00076F2B" w:rsidRDefault="00076F2B">
      <w:pPr>
        <w:numPr>
          <w:ilvl w:val="0"/>
          <w:numId w:val="12"/>
        </w:numPr>
        <w:spacing w:before="0" w:after="120" w:line="240" w:lineRule="auto"/>
        <w:ind w:left="0"/>
        <w:rPr>
          <w:sz w:val="24"/>
          <w:szCs w:val="24"/>
        </w:rPr>
      </w:pPr>
      <w:r w:rsidRPr="008F1B03">
        <w:rPr>
          <w:sz w:val="24"/>
          <w:szCs w:val="24"/>
        </w:rPr>
        <w:t>Wykonawca wyraża zgodę na potrącenie kary umownej, o której mowa w ust. 1 pkt 1 z przysługującego mu wynagrodzenia.</w:t>
      </w:r>
      <w:r w:rsidRPr="00CE4D16">
        <w:rPr>
          <w:sz w:val="24"/>
          <w:szCs w:val="24"/>
        </w:rPr>
        <w:t xml:space="preserve"> </w:t>
      </w:r>
    </w:p>
    <w:p w14:paraId="06486609" w14:textId="77777777" w:rsidR="00076F2B" w:rsidRPr="008F1B03" w:rsidRDefault="00076F2B" w:rsidP="00076F2B">
      <w:pPr>
        <w:spacing w:before="0" w:after="120" w:line="240" w:lineRule="auto"/>
        <w:rPr>
          <w:sz w:val="24"/>
          <w:szCs w:val="24"/>
        </w:rPr>
      </w:pPr>
    </w:p>
    <w:p w14:paraId="227F11C2" w14:textId="738C1669" w:rsidR="00076F2B" w:rsidRDefault="00076F2B" w:rsidP="00076F2B">
      <w:pPr>
        <w:spacing w:before="0" w:after="120" w:line="240" w:lineRule="auto"/>
        <w:jc w:val="center"/>
        <w:rPr>
          <w:b/>
          <w:sz w:val="24"/>
          <w:szCs w:val="24"/>
        </w:rPr>
      </w:pPr>
      <w:r w:rsidRPr="002C00B8">
        <w:rPr>
          <w:b/>
          <w:sz w:val="24"/>
          <w:szCs w:val="24"/>
        </w:rPr>
        <w:t xml:space="preserve">§ </w:t>
      </w:r>
      <w:r w:rsidR="003F6B41" w:rsidRPr="002C00B8">
        <w:rPr>
          <w:b/>
          <w:sz w:val="24"/>
          <w:szCs w:val="24"/>
        </w:rPr>
        <w:t>11</w:t>
      </w:r>
      <w:r w:rsidRPr="008F1B03">
        <w:rPr>
          <w:b/>
          <w:sz w:val="24"/>
          <w:szCs w:val="24"/>
        </w:rPr>
        <w:t xml:space="preserve"> </w:t>
      </w:r>
    </w:p>
    <w:p w14:paraId="7FD8F293" w14:textId="77777777" w:rsidR="00076F2B" w:rsidRPr="008F1B03" w:rsidRDefault="00076F2B" w:rsidP="00076F2B">
      <w:pPr>
        <w:spacing w:before="0" w:after="120" w:line="240" w:lineRule="auto"/>
        <w:jc w:val="center"/>
        <w:rPr>
          <w:b/>
          <w:sz w:val="24"/>
          <w:szCs w:val="24"/>
        </w:rPr>
      </w:pPr>
      <w:r w:rsidRPr="008F1B03">
        <w:rPr>
          <w:b/>
          <w:sz w:val="24"/>
          <w:szCs w:val="24"/>
        </w:rPr>
        <w:t>Zachowanie poufności</w:t>
      </w:r>
    </w:p>
    <w:p w14:paraId="40DEECF6" w14:textId="77777777" w:rsidR="00076F2B" w:rsidRPr="008F1B03" w:rsidRDefault="00076F2B">
      <w:pPr>
        <w:numPr>
          <w:ilvl w:val="0"/>
          <w:numId w:val="13"/>
        </w:numPr>
        <w:spacing w:before="0" w:after="120" w:line="240" w:lineRule="auto"/>
        <w:ind w:left="-142"/>
        <w:rPr>
          <w:sz w:val="24"/>
          <w:szCs w:val="24"/>
        </w:rPr>
      </w:pPr>
      <w:r w:rsidRPr="008F1B03">
        <w:rPr>
          <w:sz w:val="24"/>
          <w:szCs w:val="24"/>
        </w:rPr>
        <w:t xml:space="preserve">Strony umowy zobowiązują się do utrzymania w tajemnicy i nie 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w:t>
      </w:r>
    </w:p>
    <w:p w14:paraId="43356113" w14:textId="77777777" w:rsidR="00076F2B" w:rsidRPr="008F1B03" w:rsidRDefault="00076F2B">
      <w:pPr>
        <w:numPr>
          <w:ilvl w:val="0"/>
          <w:numId w:val="13"/>
        </w:numPr>
        <w:spacing w:before="0" w:after="120" w:line="240" w:lineRule="auto"/>
        <w:ind w:left="-142"/>
        <w:rPr>
          <w:sz w:val="24"/>
          <w:szCs w:val="24"/>
        </w:rPr>
      </w:pPr>
      <w:r w:rsidRPr="008F1B03">
        <w:rPr>
          <w:sz w:val="24"/>
          <w:szCs w:val="24"/>
        </w:rPr>
        <w:t xml:space="preserve">Zasadą poufności nie jest objęty fakt zawarcia oraz warunki umowy.  </w:t>
      </w:r>
    </w:p>
    <w:p w14:paraId="71D9E938" w14:textId="77777777" w:rsidR="00076F2B" w:rsidRPr="008F1B03" w:rsidRDefault="00076F2B">
      <w:pPr>
        <w:numPr>
          <w:ilvl w:val="0"/>
          <w:numId w:val="13"/>
        </w:numPr>
        <w:spacing w:before="0" w:after="120" w:line="240" w:lineRule="auto"/>
        <w:ind w:left="-142"/>
        <w:rPr>
          <w:sz w:val="24"/>
          <w:szCs w:val="24"/>
        </w:rPr>
      </w:pPr>
      <w:r w:rsidRPr="008F1B03">
        <w:rPr>
          <w:sz w:val="24"/>
          <w:szCs w:val="24"/>
        </w:rPr>
        <w:t xml:space="preserve">Ujawnienie przez którąkolwiek ze stron informacji poufnej, z zastrzeżeniem przepisu ust. 1, wymagać będzie każdorazowo pisemnej zgody drugiej strony, chyba, że są to informacje publicznie dostępne, a ich ujawnienie nie nastąpiło w wyniku naruszenia postanowień niniejszej umowy.  </w:t>
      </w:r>
    </w:p>
    <w:p w14:paraId="4FD508F2" w14:textId="77777777" w:rsidR="00076F2B" w:rsidRPr="008F1B03" w:rsidRDefault="00076F2B">
      <w:pPr>
        <w:numPr>
          <w:ilvl w:val="0"/>
          <w:numId w:val="13"/>
        </w:numPr>
        <w:spacing w:before="0" w:after="120" w:line="240" w:lineRule="auto"/>
        <w:ind w:left="-142"/>
        <w:rPr>
          <w:sz w:val="24"/>
          <w:szCs w:val="24"/>
        </w:rPr>
      </w:pPr>
      <w:r w:rsidRPr="008F1B03">
        <w:rPr>
          <w:sz w:val="24"/>
          <w:szCs w:val="24"/>
        </w:rPr>
        <w:t xml:space="preserve">Obowiązek zachowania poufności nałożony jest na strony umowy bezterminowo.  </w:t>
      </w:r>
    </w:p>
    <w:p w14:paraId="3AC512A4" w14:textId="77777777" w:rsidR="00076F2B" w:rsidRPr="008F1B03" w:rsidRDefault="00076F2B">
      <w:pPr>
        <w:numPr>
          <w:ilvl w:val="0"/>
          <w:numId w:val="13"/>
        </w:numPr>
        <w:spacing w:before="0" w:after="120" w:line="240" w:lineRule="auto"/>
        <w:ind w:left="-142"/>
        <w:rPr>
          <w:sz w:val="24"/>
          <w:szCs w:val="24"/>
        </w:rPr>
      </w:pPr>
      <w:r w:rsidRPr="008F1B03">
        <w:rPr>
          <w:sz w:val="24"/>
          <w:szCs w:val="24"/>
        </w:rPr>
        <w:t xml:space="preserve">Każda ze stron niezwłocznie poinformuje drugą stronę o ujawnieniu informacji, organie, któremu informacje zostały ujawnione oraz zakresie ujawnienia. </w:t>
      </w:r>
    </w:p>
    <w:p w14:paraId="3568F88B" w14:textId="77777777" w:rsidR="00076F2B" w:rsidRPr="008F1B03" w:rsidRDefault="00076F2B" w:rsidP="00076F2B">
      <w:pPr>
        <w:spacing w:before="0" w:after="120" w:line="240" w:lineRule="auto"/>
        <w:rPr>
          <w:sz w:val="24"/>
          <w:szCs w:val="24"/>
        </w:rPr>
      </w:pPr>
      <w:r w:rsidRPr="008F1B03">
        <w:rPr>
          <w:b/>
          <w:sz w:val="24"/>
          <w:szCs w:val="24"/>
        </w:rPr>
        <w:t xml:space="preserve"> </w:t>
      </w:r>
    </w:p>
    <w:p w14:paraId="684AA169" w14:textId="77777777" w:rsidR="00BA5FBE" w:rsidRDefault="00BA5FBE" w:rsidP="00076F2B">
      <w:pPr>
        <w:spacing w:before="0" w:after="120" w:line="240" w:lineRule="auto"/>
        <w:jc w:val="center"/>
        <w:rPr>
          <w:b/>
          <w:sz w:val="24"/>
          <w:szCs w:val="24"/>
        </w:rPr>
      </w:pPr>
    </w:p>
    <w:p w14:paraId="1713B39B" w14:textId="79EBE7DD" w:rsidR="00076F2B" w:rsidRDefault="00076F2B" w:rsidP="00076F2B">
      <w:pPr>
        <w:spacing w:before="0" w:after="120" w:line="240" w:lineRule="auto"/>
        <w:jc w:val="center"/>
        <w:rPr>
          <w:b/>
          <w:sz w:val="24"/>
          <w:szCs w:val="24"/>
        </w:rPr>
      </w:pPr>
      <w:r w:rsidRPr="002C00B8">
        <w:rPr>
          <w:b/>
          <w:sz w:val="24"/>
          <w:szCs w:val="24"/>
        </w:rPr>
        <w:t>§ 1</w:t>
      </w:r>
      <w:r w:rsidR="003F6B41" w:rsidRPr="002C00B8">
        <w:rPr>
          <w:b/>
          <w:sz w:val="24"/>
          <w:szCs w:val="24"/>
        </w:rPr>
        <w:t>2</w:t>
      </w:r>
    </w:p>
    <w:p w14:paraId="69DE033E" w14:textId="77777777" w:rsidR="00076F2B" w:rsidRPr="008F1B03" w:rsidRDefault="00076F2B" w:rsidP="00076F2B">
      <w:pPr>
        <w:spacing w:before="0" w:after="120" w:line="240" w:lineRule="auto"/>
        <w:jc w:val="center"/>
        <w:rPr>
          <w:b/>
          <w:sz w:val="24"/>
          <w:szCs w:val="24"/>
        </w:rPr>
      </w:pPr>
      <w:r w:rsidRPr="008F1B03">
        <w:rPr>
          <w:b/>
          <w:sz w:val="24"/>
          <w:szCs w:val="24"/>
        </w:rPr>
        <w:t>Zmiana umowy</w:t>
      </w:r>
    </w:p>
    <w:p w14:paraId="052F5BBC" w14:textId="77777777" w:rsidR="00076F2B" w:rsidRPr="008F1B03" w:rsidRDefault="00076F2B">
      <w:pPr>
        <w:numPr>
          <w:ilvl w:val="0"/>
          <w:numId w:val="14"/>
        </w:numPr>
        <w:spacing w:before="0" w:after="120" w:line="240" w:lineRule="auto"/>
        <w:ind w:left="0"/>
        <w:rPr>
          <w:sz w:val="24"/>
          <w:szCs w:val="24"/>
        </w:rPr>
      </w:pPr>
      <w:r w:rsidRPr="008F1B03">
        <w:rPr>
          <w:sz w:val="24"/>
          <w:szCs w:val="24"/>
        </w:rPr>
        <w:t xml:space="preserve">Zmiana Umowy może nastąpić w przypadku zaistnienia następujących okoliczności: </w:t>
      </w:r>
    </w:p>
    <w:p w14:paraId="04DEF898" w14:textId="77777777" w:rsidR="00076F2B" w:rsidRPr="008F1B03" w:rsidRDefault="00076F2B">
      <w:pPr>
        <w:numPr>
          <w:ilvl w:val="1"/>
          <w:numId w:val="14"/>
        </w:numPr>
        <w:spacing w:before="0" w:after="120" w:line="240" w:lineRule="auto"/>
        <w:ind w:left="0"/>
        <w:rPr>
          <w:sz w:val="24"/>
          <w:szCs w:val="24"/>
        </w:rPr>
      </w:pPr>
      <w:r w:rsidRPr="008F1B03">
        <w:rPr>
          <w:sz w:val="24"/>
          <w:szCs w:val="24"/>
        </w:rPr>
        <w:t>zmian w terminie realizacji przedmiotu umowy, następującym w wyniku przeszkód o</w:t>
      </w:r>
      <w:r>
        <w:rPr>
          <w:sz w:val="24"/>
          <w:szCs w:val="24"/>
        </w:rPr>
        <w:t> </w:t>
      </w:r>
      <w:r w:rsidRPr="008F1B03">
        <w:rPr>
          <w:sz w:val="24"/>
          <w:szCs w:val="24"/>
        </w:rPr>
        <w:t xml:space="preserve">obiektywnym, nadzwyczajnym, niemożliwych do przewidzenia charakterze, </w:t>
      </w:r>
    </w:p>
    <w:p w14:paraId="78F382A8" w14:textId="77777777" w:rsidR="00076F2B" w:rsidRPr="008F1B03" w:rsidRDefault="00076F2B">
      <w:pPr>
        <w:numPr>
          <w:ilvl w:val="1"/>
          <w:numId w:val="14"/>
        </w:numPr>
        <w:spacing w:before="0" w:after="120" w:line="240" w:lineRule="auto"/>
        <w:ind w:left="0"/>
        <w:rPr>
          <w:sz w:val="24"/>
          <w:szCs w:val="24"/>
        </w:rPr>
      </w:pPr>
      <w:r w:rsidRPr="008F1B03">
        <w:rPr>
          <w:sz w:val="24"/>
          <w:szCs w:val="24"/>
        </w:rPr>
        <w:t>gdy zaistnieje siła wyższa lub inna, niemożliwa do przewidzenia w momencie zawarcia umowy okoliczność prawna, ekonomiczna lub techniczna, za którą żadna ze stron nie ponosi odpowiedzialności, skutkująca brakiem możliwości należytego wykonania umowy zgodnie z zapytaniem ofertowym lub wprowadzenie tych zmian jest korzystne dla Zamawiającego,</w:t>
      </w:r>
    </w:p>
    <w:p w14:paraId="30E86403" w14:textId="77777777" w:rsidR="00076F2B" w:rsidRPr="008F1B03" w:rsidRDefault="00076F2B">
      <w:pPr>
        <w:numPr>
          <w:ilvl w:val="1"/>
          <w:numId w:val="14"/>
        </w:numPr>
        <w:spacing w:before="0" w:after="120" w:line="240" w:lineRule="auto"/>
        <w:ind w:left="0"/>
        <w:rPr>
          <w:sz w:val="24"/>
          <w:szCs w:val="24"/>
        </w:rPr>
      </w:pPr>
      <w:r w:rsidRPr="008F1B03">
        <w:rPr>
          <w:sz w:val="24"/>
          <w:szCs w:val="24"/>
        </w:rPr>
        <w:t xml:space="preserve">z powodu uzasadnionych zmian w zakresie sposobu wykonania przedmiotu umowy proponowanych przez Zamawiającego lub Wykonawcę, zaakceptowanych przez obie strony, </w:t>
      </w:r>
    </w:p>
    <w:p w14:paraId="5E51A007" w14:textId="77777777" w:rsidR="00076F2B" w:rsidRPr="008F1B03" w:rsidRDefault="00076F2B">
      <w:pPr>
        <w:numPr>
          <w:ilvl w:val="1"/>
          <w:numId w:val="14"/>
        </w:numPr>
        <w:spacing w:before="0" w:after="120" w:line="240" w:lineRule="auto"/>
        <w:ind w:left="0"/>
        <w:rPr>
          <w:sz w:val="24"/>
          <w:szCs w:val="24"/>
        </w:rPr>
      </w:pPr>
      <w:r w:rsidRPr="008F1B03">
        <w:rPr>
          <w:sz w:val="24"/>
          <w:szCs w:val="24"/>
        </w:rPr>
        <w:t xml:space="preserve">w przypadku konieczności wprowadzenia zmian spowodowanych działaniem Instytucji Wdrażającej; w wyniku podpisania aneksu do umowy o dofinansowanie przedmiotowego zadania zmieniającego zasady i terminy jego realizacji; </w:t>
      </w:r>
    </w:p>
    <w:p w14:paraId="7C751DAE" w14:textId="77777777" w:rsidR="00076F2B" w:rsidRPr="008F1B03" w:rsidRDefault="00076F2B">
      <w:pPr>
        <w:numPr>
          <w:ilvl w:val="1"/>
          <w:numId w:val="14"/>
        </w:numPr>
        <w:spacing w:before="0" w:after="120" w:line="240" w:lineRule="auto"/>
        <w:ind w:left="0"/>
        <w:rPr>
          <w:sz w:val="24"/>
          <w:szCs w:val="24"/>
        </w:rPr>
      </w:pPr>
      <w:r w:rsidRPr="008F1B03">
        <w:rPr>
          <w:sz w:val="24"/>
          <w:szCs w:val="24"/>
        </w:rPr>
        <w:t xml:space="preserve">zmiany wynagrodzenia brutto w przypadku ustawowej zmiany stawki podatku VAT. Zamawiający dopuszcza zmianę wynagrodzenia wynikającą ze zmiany stawki tego podatku obowiązującą w dacie powstania obowiązku podatkowego w czasie trwania umowy, z zachowaniem formy pisemnej. </w:t>
      </w:r>
    </w:p>
    <w:p w14:paraId="3400A70E" w14:textId="77777777" w:rsidR="00076F2B" w:rsidRPr="008F1B03" w:rsidRDefault="00076F2B">
      <w:pPr>
        <w:numPr>
          <w:ilvl w:val="0"/>
          <w:numId w:val="14"/>
        </w:numPr>
        <w:spacing w:before="0" w:after="120" w:line="240" w:lineRule="auto"/>
        <w:ind w:left="0"/>
        <w:rPr>
          <w:sz w:val="24"/>
          <w:szCs w:val="24"/>
        </w:rPr>
      </w:pPr>
      <w:r w:rsidRPr="008F1B03">
        <w:rPr>
          <w:sz w:val="24"/>
          <w:szCs w:val="24"/>
        </w:rPr>
        <w:t xml:space="preserve">Zmiana postanowień niniejszej umowy może nastąpić w formie aneksu do umowy za zgodą obu Stron, pisemnie pod rygorem nieważności.  </w:t>
      </w:r>
    </w:p>
    <w:p w14:paraId="18158DE5" w14:textId="77777777" w:rsidR="00076F2B" w:rsidRPr="008F1B03" w:rsidRDefault="00076F2B">
      <w:pPr>
        <w:numPr>
          <w:ilvl w:val="0"/>
          <w:numId w:val="14"/>
        </w:numPr>
        <w:spacing w:before="0" w:after="120" w:line="240" w:lineRule="auto"/>
        <w:ind w:left="0"/>
        <w:rPr>
          <w:sz w:val="24"/>
          <w:szCs w:val="24"/>
        </w:rPr>
      </w:pPr>
      <w:r w:rsidRPr="008F1B03">
        <w:rPr>
          <w:sz w:val="24"/>
          <w:szCs w:val="24"/>
        </w:rPr>
        <w:t xml:space="preserve">Zamawiającemu przysługuje prawo odstąpienia od umowy lub jej rozwiązania ze skutkiem natychmiastowym, w przypadku niewykonania lub nienależytego wykonywania umowy, w szczególności opóźnienia w realizacji umowy wynoszącego 10 dni kalendarzowych. Prawo odstąpienia może być wykonane najpóźniej w ciągu 7 dni od zaistnienia zdarzenia stanowiącego podstawę odstąpienia od umowy.  </w:t>
      </w:r>
    </w:p>
    <w:p w14:paraId="0DF13A73" w14:textId="77777777" w:rsidR="00076F2B" w:rsidRPr="008F1B03" w:rsidRDefault="00076F2B" w:rsidP="00076F2B">
      <w:pPr>
        <w:spacing w:before="0" w:after="120" w:line="240" w:lineRule="auto"/>
        <w:rPr>
          <w:sz w:val="24"/>
          <w:szCs w:val="24"/>
        </w:rPr>
      </w:pPr>
      <w:r w:rsidRPr="008F1B03">
        <w:rPr>
          <w:sz w:val="24"/>
          <w:szCs w:val="24"/>
        </w:rPr>
        <w:t xml:space="preserve"> </w:t>
      </w:r>
    </w:p>
    <w:p w14:paraId="7A5C005A" w14:textId="638F01C5" w:rsidR="00076F2B" w:rsidRDefault="00076F2B" w:rsidP="00076F2B">
      <w:pPr>
        <w:spacing w:before="0" w:after="120" w:line="240" w:lineRule="auto"/>
        <w:jc w:val="center"/>
        <w:rPr>
          <w:b/>
          <w:sz w:val="24"/>
          <w:szCs w:val="24"/>
        </w:rPr>
      </w:pPr>
      <w:r w:rsidRPr="002C00B8">
        <w:rPr>
          <w:b/>
          <w:sz w:val="24"/>
          <w:szCs w:val="24"/>
        </w:rPr>
        <w:t xml:space="preserve">§ </w:t>
      </w:r>
      <w:r w:rsidR="003F6B41" w:rsidRPr="002C00B8">
        <w:rPr>
          <w:b/>
          <w:sz w:val="24"/>
          <w:szCs w:val="24"/>
        </w:rPr>
        <w:t>1</w:t>
      </w:r>
      <w:r w:rsidR="002C00B8" w:rsidRPr="002C00B8">
        <w:rPr>
          <w:b/>
          <w:sz w:val="24"/>
          <w:szCs w:val="24"/>
        </w:rPr>
        <w:t>3</w:t>
      </w:r>
      <w:r w:rsidRPr="008F1B03">
        <w:rPr>
          <w:b/>
          <w:sz w:val="24"/>
          <w:szCs w:val="24"/>
        </w:rPr>
        <w:t xml:space="preserve"> </w:t>
      </w:r>
    </w:p>
    <w:p w14:paraId="15E92A76" w14:textId="7CBE0490" w:rsidR="00D14CDB" w:rsidRDefault="00D14CDB" w:rsidP="00076F2B">
      <w:pPr>
        <w:spacing w:before="0" w:after="120" w:line="240" w:lineRule="auto"/>
        <w:jc w:val="center"/>
        <w:rPr>
          <w:b/>
          <w:sz w:val="24"/>
          <w:szCs w:val="24"/>
        </w:rPr>
      </w:pPr>
      <w:r>
        <w:rPr>
          <w:b/>
          <w:sz w:val="24"/>
          <w:szCs w:val="24"/>
        </w:rPr>
        <w:t xml:space="preserve">Rozwiązania umowy </w:t>
      </w:r>
    </w:p>
    <w:p w14:paraId="65618351" w14:textId="143B3289" w:rsidR="00D14CDB" w:rsidRDefault="00D14CDB" w:rsidP="00D14CDB">
      <w:pPr>
        <w:pStyle w:val="Akapitzlist"/>
        <w:numPr>
          <w:ilvl w:val="0"/>
          <w:numId w:val="20"/>
        </w:numPr>
        <w:spacing w:before="0" w:after="120" w:line="240" w:lineRule="auto"/>
        <w:rPr>
          <w:bCs/>
          <w:sz w:val="24"/>
          <w:szCs w:val="24"/>
        </w:rPr>
      </w:pPr>
      <w:r w:rsidRPr="00D14CDB">
        <w:rPr>
          <w:bCs/>
          <w:sz w:val="24"/>
          <w:szCs w:val="24"/>
        </w:rPr>
        <w:t xml:space="preserve">W przypadku, kiedy </w:t>
      </w:r>
      <w:r>
        <w:rPr>
          <w:bCs/>
          <w:sz w:val="24"/>
          <w:szCs w:val="24"/>
        </w:rPr>
        <w:t>nie dojdzie do realizacji wdrożenia nowych rozwiązań z zakresu rozbudowy bezpieczeństwa, umowa ulega rozwiązaniu po zrealizowaniu audytu wstępnego.</w:t>
      </w:r>
    </w:p>
    <w:p w14:paraId="48ED37F5" w14:textId="2041E47A" w:rsidR="00D14CDB" w:rsidRDefault="00D14CDB" w:rsidP="00D14CDB">
      <w:pPr>
        <w:pStyle w:val="Akapitzlist"/>
        <w:numPr>
          <w:ilvl w:val="0"/>
          <w:numId w:val="20"/>
        </w:numPr>
        <w:spacing w:before="0" w:after="120" w:line="240" w:lineRule="auto"/>
        <w:rPr>
          <w:bCs/>
          <w:sz w:val="24"/>
          <w:szCs w:val="24"/>
        </w:rPr>
      </w:pPr>
      <w:r>
        <w:rPr>
          <w:bCs/>
          <w:sz w:val="24"/>
          <w:szCs w:val="24"/>
        </w:rPr>
        <w:t xml:space="preserve">W przypadku zaistnienia przypadku określonego w ust 1 stronom nie przysługują </w:t>
      </w:r>
      <w:r w:rsidR="00A6542A">
        <w:rPr>
          <w:bCs/>
          <w:sz w:val="24"/>
          <w:szCs w:val="24"/>
        </w:rPr>
        <w:t xml:space="preserve">roszczenia z tytułu rozwiązania lub niezrealizowania w pełni przedmiotu umowy. </w:t>
      </w:r>
    </w:p>
    <w:p w14:paraId="52988793" w14:textId="77777777" w:rsidR="00BA5FBE" w:rsidRDefault="00BA5FBE" w:rsidP="003F6B41">
      <w:pPr>
        <w:spacing w:before="0" w:after="120" w:line="240" w:lineRule="auto"/>
        <w:rPr>
          <w:b/>
          <w:sz w:val="24"/>
          <w:szCs w:val="24"/>
        </w:rPr>
      </w:pPr>
    </w:p>
    <w:p w14:paraId="50968D36" w14:textId="661E597F" w:rsidR="00D14CDB" w:rsidRDefault="00D14CDB" w:rsidP="00076F2B">
      <w:pPr>
        <w:spacing w:before="0" w:after="120" w:line="240" w:lineRule="auto"/>
        <w:jc w:val="center"/>
        <w:rPr>
          <w:b/>
          <w:sz w:val="24"/>
          <w:szCs w:val="24"/>
        </w:rPr>
      </w:pPr>
      <w:r w:rsidRPr="002C00B8">
        <w:rPr>
          <w:b/>
          <w:sz w:val="24"/>
          <w:szCs w:val="24"/>
        </w:rPr>
        <w:t xml:space="preserve">§ </w:t>
      </w:r>
      <w:r w:rsidR="003F6B41" w:rsidRPr="002C00B8">
        <w:rPr>
          <w:b/>
          <w:sz w:val="24"/>
          <w:szCs w:val="24"/>
        </w:rPr>
        <w:t>14</w:t>
      </w:r>
    </w:p>
    <w:p w14:paraId="36866DD7" w14:textId="77777777" w:rsidR="00076F2B" w:rsidRPr="008F1B03" w:rsidRDefault="00076F2B" w:rsidP="00076F2B">
      <w:pPr>
        <w:spacing w:before="0" w:after="120" w:line="240" w:lineRule="auto"/>
        <w:jc w:val="center"/>
        <w:rPr>
          <w:b/>
          <w:sz w:val="24"/>
          <w:szCs w:val="24"/>
        </w:rPr>
      </w:pPr>
      <w:r w:rsidRPr="008F1B03">
        <w:rPr>
          <w:b/>
          <w:sz w:val="24"/>
          <w:szCs w:val="24"/>
        </w:rPr>
        <w:t>Postanowienia końcowe</w:t>
      </w:r>
    </w:p>
    <w:p w14:paraId="5E308F5F" w14:textId="329D2EDC" w:rsidR="00076F2B" w:rsidRPr="008F1B03" w:rsidRDefault="00076F2B">
      <w:pPr>
        <w:numPr>
          <w:ilvl w:val="0"/>
          <w:numId w:val="15"/>
        </w:numPr>
        <w:spacing w:before="0" w:after="120" w:line="240" w:lineRule="auto"/>
        <w:rPr>
          <w:sz w:val="24"/>
          <w:szCs w:val="24"/>
        </w:rPr>
      </w:pPr>
      <w:r w:rsidRPr="008F1B03">
        <w:rPr>
          <w:sz w:val="24"/>
          <w:szCs w:val="24"/>
        </w:rPr>
        <w:t xml:space="preserve">W sprawach nieuregulowanych niniejszą umową mają zastosowanie przepisy Kodeksu Cywilnego oraz odpowiednie przepisy dotyczące ochrony danych. </w:t>
      </w:r>
    </w:p>
    <w:p w14:paraId="07F9072E" w14:textId="77777777" w:rsidR="00076F2B" w:rsidRPr="008F1B03" w:rsidRDefault="00076F2B">
      <w:pPr>
        <w:numPr>
          <w:ilvl w:val="0"/>
          <w:numId w:val="15"/>
        </w:numPr>
        <w:spacing w:before="0" w:after="120" w:line="240" w:lineRule="auto"/>
        <w:rPr>
          <w:sz w:val="24"/>
          <w:szCs w:val="24"/>
        </w:rPr>
      </w:pPr>
      <w:r w:rsidRPr="008F1B03">
        <w:rPr>
          <w:sz w:val="24"/>
          <w:szCs w:val="24"/>
        </w:rPr>
        <w:t xml:space="preserve">Wszelkie spory mogące wyniknąć pomiędzy Stronami przy realizowaniu przedmiotu umowy lub z nią związane w przypadku braku możliwości ich polubownego załatwienia, będą rozpatrywane przez Sąd właściwy dla siedziby Zamawiającego.  </w:t>
      </w:r>
    </w:p>
    <w:p w14:paraId="7795371D" w14:textId="77777777" w:rsidR="00076F2B" w:rsidRPr="008F1B03" w:rsidRDefault="00076F2B">
      <w:pPr>
        <w:numPr>
          <w:ilvl w:val="0"/>
          <w:numId w:val="15"/>
        </w:numPr>
        <w:spacing w:before="0" w:after="120" w:line="240" w:lineRule="auto"/>
        <w:rPr>
          <w:sz w:val="24"/>
          <w:szCs w:val="24"/>
        </w:rPr>
      </w:pPr>
      <w:r w:rsidRPr="008F1B03">
        <w:rPr>
          <w:sz w:val="24"/>
          <w:szCs w:val="24"/>
        </w:rPr>
        <w:t xml:space="preserve">Umowę sporządzono w </w:t>
      </w:r>
      <w:r>
        <w:rPr>
          <w:sz w:val="24"/>
          <w:szCs w:val="24"/>
        </w:rPr>
        <w:t>czterech</w:t>
      </w:r>
      <w:r w:rsidRPr="008F1B03">
        <w:rPr>
          <w:sz w:val="24"/>
          <w:szCs w:val="24"/>
        </w:rPr>
        <w:t xml:space="preserve"> jednobrzmiących egzemplarzach, </w:t>
      </w:r>
      <w:r>
        <w:rPr>
          <w:sz w:val="24"/>
          <w:szCs w:val="24"/>
        </w:rPr>
        <w:t>trzy egzemplarze</w:t>
      </w:r>
      <w:r w:rsidRPr="008F1B03">
        <w:rPr>
          <w:sz w:val="24"/>
          <w:szCs w:val="24"/>
        </w:rPr>
        <w:t xml:space="preserve"> dla Zamawiającego i </w:t>
      </w:r>
      <w:r>
        <w:rPr>
          <w:sz w:val="24"/>
          <w:szCs w:val="24"/>
        </w:rPr>
        <w:t xml:space="preserve">jednym egzemplarzu dla </w:t>
      </w:r>
      <w:r w:rsidRPr="008F1B03">
        <w:rPr>
          <w:sz w:val="24"/>
          <w:szCs w:val="24"/>
        </w:rPr>
        <w:t xml:space="preserve">Wykonawcy.  </w:t>
      </w:r>
    </w:p>
    <w:p w14:paraId="327057B6" w14:textId="77777777" w:rsidR="00076F2B" w:rsidRPr="008F1B03" w:rsidRDefault="00076F2B" w:rsidP="00076F2B">
      <w:pPr>
        <w:spacing w:before="0" w:after="120" w:line="240" w:lineRule="auto"/>
        <w:rPr>
          <w:sz w:val="24"/>
          <w:szCs w:val="24"/>
        </w:rPr>
      </w:pPr>
    </w:p>
    <w:p w14:paraId="1AE1A47B" w14:textId="77777777" w:rsidR="00076F2B" w:rsidRPr="008F1B03" w:rsidRDefault="00076F2B" w:rsidP="00076F2B">
      <w:pPr>
        <w:spacing w:before="0" w:after="120" w:line="240" w:lineRule="auto"/>
        <w:rPr>
          <w:sz w:val="24"/>
          <w:szCs w:val="24"/>
        </w:rPr>
      </w:pPr>
    </w:p>
    <w:p w14:paraId="5D6FC179" w14:textId="77777777" w:rsidR="00076F2B" w:rsidRPr="008F1B03" w:rsidRDefault="00076F2B" w:rsidP="00076F2B">
      <w:pPr>
        <w:spacing w:before="0" w:after="120" w:line="240" w:lineRule="auto"/>
        <w:ind w:left="-70"/>
        <w:rPr>
          <w:sz w:val="24"/>
          <w:szCs w:val="24"/>
        </w:rPr>
      </w:pPr>
    </w:p>
    <w:p w14:paraId="235E210A" w14:textId="77777777" w:rsidR="00076F2B" w:rsidRPr="008F1B03" w:rsidRDefault="00076F2B" w:rsidP="00076F2B">
      <w:pPr>
        <w:spacing w:before="0" w:after="120" w:line="240" w:lineRule="auto"/>
        <w:jc w:val="center"/>
        <w:rPr>
          <w:b/>
          <w:sz w:val="24"/>
          <w:szCs w:val="24"/>
        </w:rPr>
      </w:pPr>
      <w:r w:rsidRPr="008F1B03">
        <w:rPr>
          <w:b/>
          <w:sz w:val="24"/>
          <w:szCs w:val="24"/>
        </w:rPr>
        <w:t>Zamawiający</w:t>
      </w:r>
      <w:r w:rsidRPr="008F1B03">
        <w:rPr>
          <w:sz w:val="24"/>
          <w:szCs w:val="24"/>
        </w:rPr>
        <w:t xml:space="preserve"> </w:t>
      </w:r>
      <w:r w:rsidRPr="008F1B03">
        <w:rPr>
          <w:sz w:val="24"/>
          <w:szCs w:val="24"/>
        </w:rPr>
        <w:tab/>
        <w:t xml:space="preserve"> </w:t>
      </w:r>
      <w:r>
        <w:rPr>
          <w:sz w:val="24"/>
          <w:szCs w:val="24"/>
        </w:rPr>
        <w:tab/>
      </w:r>
      <w:r>
        <w:rPr>
          <w:sz w:val="24"/>
          <w:szCs w:val="24"/>
        </w:rPr>
        <w:tab/>
      </w:r>
      <w:r>
        <w:rPr>
          <w:sz w:val="24"/>
          <w:szCs w:val="24"/>
        </w:rPr>
        <w:tab/>
      </w:r>
      <w:r>
        <w:rPr>
          <w:sz w:val="24"/>
          <w:szCs w:val="24"/>
        </w:rPr>
        <w:tab/>
      </w:r>
      <w:r w:rsidRPr="008F1B03">
        <w:rPr>
          <w:sz w:val="24"/>
          <w:szCs w:val="24"/>
        </w:rPr>
        <w:tab/>
      </w:r>
      <w:r w:rsidRPr="008F1B03">
        <w:rPr>
          <w:b/>
          <w:sz w:val="24"/>
          <w:szCs w:val="24"/>
        </w:rPr>
        <w:t>Wykonawca</w:t>
      </w:r>
    </w:p>
    <w:p w14:paraId="6474C6A3"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98614" w14:textId="77777777" w:rsidR="004A59E1" w:rsidRDefault="004A59E1">
      <w:r>
        <w:separator/>
      </w:r>
    </w:p>
  </w:endnote>
  <w:endnote w:type="continuationSeparator" w:id="0">
    <w:p w14:paraId="326AF8FB" w14:textId="77777777" w:rsidR="004A59E1" w:rsidRDefault="004A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AF44440"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7EB26E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33FB1ED" w14:textId="5FACA0BE" w:rsidR="00BF289D" w:rsidRPr="00BF289D" w:rsidRDefault="00C70486"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4C28F153" wp14:editId="4A3B4AAD">
              <wp:simplePos x="0" y="0"/>
              <wp:positionH relativeFrom="column">
                <wp:posOffset>-114300</wp:posOffset>
              </wp:positionH>
              <wp:positionV relativeFrom="paragraph">
                <wp:posOffset>73025</wp:posOffset>
              </wp:positionV>
              <wp:extent cx="5943600" cy="0"/>
              <wp:effectExtent l="9525" t="6350" r="9525" b="12700"/>
              <wp:wrapNone/>
              <wp:docPr id="829235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9DF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D99944F"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7DB71EA"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8AE0855"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0F70" w14:textId="77777777" w:rsidR="004A59E1" w:rsidRDefault="004A59E1">
      <w:r>
        <w:separator/>
      </w:r>
    </w:p>
  </w:footnote>
  <w:footnote w:type="continuationSeparator" w:id="0">
    <w:p w14:paraId="3AB027F8" w14:textId="77777777" w:rsidR="004A59E1" w:rsidRDefault="004A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534C"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12EAF157" wp14:editId="5A395B3D">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7E077A1"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95A406C" w14:textId="77777777" w:rsidR="00392657" w:rsidRPr="00963276" w:rsidRDefault="00392657" w:rsidP="00963276">
    <w:pPr>
      <w:pStyle w:val="Nagwek"/>
      <w:spacing w:before="0" w:after="0" w:line="240" w:lineRule="auto"/>
      <w:ind w:left="902"/>
      <w:jc w:val="center"/>
      <w:rPr>
        <w:rFonts w:cstheme="minorHAnsi"/>
        <w:b/>
        <w:color w:val="808080"/>
        <w:sz w:val="36"/>
      </w:rPr>
    </w:pPr>
  </w:p>
  <w:p w14:paraId="6666160C" w14:textId="07A415C1" w:rsidR="00392657" w:rsidRDefault="00C70486"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656E1BAF" wp14:editId="63928924">
              <wp:simplePos x="0" y="0"/>
              <wp:positionH relativeFrom="column">
                <wp:posOffset>-228600</wp:posOffset>
              </wp:positionH>
              <wp:positionV relativeFrom="paragraph">
                <wp:posOffset>280035</wp:posOffset>
              </wp:positionV>
              <wp:extent cx="6057900" cy="0"/>
              <wp:effectExtent l="9525" t="13335" r="9525" b="5715"/>
              <wp:wrapNone/>
              <wp:docPr id="19157503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171E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51384C"/>
    <w:multiLevelType w:val="hybridMultilevel"/>
    <w:tmpl w:val="C80CF70E"/>
    <w:lvl w:ilvl="0" w:tplc="8BB62E50">
      <w:start w:val="1"/>
      <w:numFmt w:val="decimal"/>
      <w:lvlText w:val="%1."/>
      <w:lvlJc w:val="left"/>
      <w:pPr>
        <w:ind w:left="-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EA20C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EE42F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5C0DC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891A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40E5B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C83EC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A4A28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504C1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927429"/>
    <w:multiLevelType w:val="multilevel"/>
    <w:tmpl w:val="80E65BD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B83362"/>
    <w:multiLevelType w:val="hybridMultilevel"/>
    <w:tmpl w:val="FC6A2518"/>
    <w:lvl w:ilvl="0" w:tplc="4934BD50">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071EA">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3ACC3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3CEAF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3EDBBC">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FEAEF0">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608F9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9E69EC">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E2EE7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8775F4"/>
    <w:multiLevelType w:val="hybridMultilevel"/>
    <w:tmpl w:val="A73C48DA"/>
    <w:lvl w:ilvl="0" w:tplc="06D8D028">
      <w:start w:val="1"/>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187D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A43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B4A0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62B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A56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BE9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74E7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2CF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14521"/>
    <w:multiLevelType w:val="multilevel"/>
    <w:tmpl w:val="80E65BD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13338"/>
    <w:multiLevelType w:val="hybridMultilevel"/>
    <w:tmpl w:val="5A2A8ADC"/>
    <w:lvl w:ilvl="0" w:tplc="09BE3A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255BD"/>
    <w:multiLevelType w:val="hybridMultilevel"/>
    <w:tmpl w:val="91747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B5678"/>
    <w:multiLevelType w:val="hybridMultilevel"/>
    <w:tmpl w:val="80BC2B2C"/>
    <w:lvl w:ilvl="0" w:tplc="B91ABA84">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021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FA31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4419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5A48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782D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A498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1222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0C1E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2A0C1F"/>
    <w:multiLevelType w:val="hybridMultilevel"/>
    <w:tmpl w:val="40EE35E8"/>
    <w:lvl w:ilvl="0" w:tplc="89C857DE">
      <w:start w:val="10"/>
      <w:numFmt w:val="decimal"/>
      <w:lvlText w:val="%1."/>
      <w:lvlJc w:val="left"/>
      <w:pPr>
        <w:ind w:left="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66A18A">
      <w:start w:val="1"/>
      <w:numFmt w:val="decimal"/>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AA23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6A889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66DFC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ACA75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DCC5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78E658">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8A4D4">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3326103"/>
    <w:multiLevelType w:val="hybridMultilevel"/>
    <w:tmpl w:val="68AAD920"/>
    <w:lvl w:ilvl="0" w:tplc="7990F042">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E5FF4">
      <w:start w:val="1"/>
      <w:numFmt w:val="decimal"/>
      <w:lvlText w:val="%2)"/>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F6DDBC">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A0200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1AB6F0">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2EB190">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18732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CED26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D601F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A7319B"/>
    <w:multiLevelType w:val="hybridMultilevel"/>
    <w:tmpl w:val="045E0C64"/>
    <w:lvl w:ilvl="0" w:tplc="AAC61AEE">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7A8D3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40ABA8">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AECF7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4C829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6A4AD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C45A0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144A6C">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482AF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5B4E9B"/>
    <w:multiLevelType w:val="hybridMultilevel"/>
    <w:tmpl w:val="65FCD8F4"/>
    <w:lvl w:ilvl="0" w:tplc="802A2AEE">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4D8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2E61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183B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6A2D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D0BC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5A73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5AC7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921E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D1629F0"/>
    <w:multiLevelType w:val="hybridMultilevel"/>
    <w:tmpl w:val="5D5E71F0"/>
    <w:lvl w:ilvl="0" w:tplc="5FE68B6E">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493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B687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DEA0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49D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F4EF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2E15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E30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404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092227"/>
    <w:multiLevelType w:val="hybridMultilevel"/>
    <w:tmpl w:val="C7D26676"/>
    <w:lvl w:ilvl="0" w:tplc="2D940D52">
      <w:start w:val="1"/>
      <w:numFmt w:val="decimal"/>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ADB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E8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6A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85C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88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6D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8C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A9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711C00"/>
    <w:multiLevelType w:val="hybridMultilevel"/>
    <w:tmpl w:val="BF86112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7E0D1949"/>
    <w:multiLevelType w:val="hybridMultilevel"/>
    <w:tmpl w:val="D52692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7788450">
    <w:abstractNumId w:val="0"/>
  </w:num>
  <w:num w:numId="2" w16cid:durableId="2001807079">
    <w:abstractNumId w:val="2"/>
  </w:num>
  <w:num w:numId="3" w16cid:durableId="524245578">
    <w:abstractNumId w:val="6"/>
  </w:num>
  <w:num w:numId="4" w16cid:durableId="520969638">
    <w:abstractNumId w:val="12"/>
  </w:num>
  <w:num w:numId="5" w16cid:durableId="1835611061">
    <w:abstractNumId w:val="11"/>
  </w:num>
  <w:num w:numId="6" w16cid:durableId="785390000">
    <w:abstractNumId w:val="4"/>
  </w:num>
  <w:num w:numId="7" w16cid:durableId="532574660">
    <w:abstractNumId w:val="10"/>
  </w:num>
  <w:num w:numId="8" w16cid:durableId="747701468">
    <w:abstractNumId w:val="18"/>
  </w:num>
  <w:num w:numId="9" w16cid:durableId="667440647">
    <w:abstractNumId w:val="14"/>
  </w:num>
  <w:num w:numId="10" w16cid:durableId="396128369">
    <w:abstractNumId w:val="17"/>
  </w:num>
  <w:num w:numId="11" w16cid:durableId="1577549619">
    <w:abstractNumId w:val="9"/>
  </w:num>
  <w:num w:numId="12" w16cid:durableId="328219778">
    <w:abstractNumId w:val="13"/>
  </w:num>
  <w:num w:numId="13" w16cid:durableId="1996882591">
    <w:abstractNumId w:val="15"/>
  </w:num>
  <w:num w:numId="14" w16cid:durableId="1205827731">
    <w:abstractNumId w:val="3"/>
  </w:num>
  <w:num w:numId="15" w16cid:durableId="1750542566">
    <w:abstractNumId w:val="1"/>
  </w:num>
  <w:num w:numId="16" w16cid:durableId="936136321">
    <w:abstractNumId w:val="20"/>
  </w:num>
  <w:num w:numId="17" w16cid:durableId="2027554313">
    <w:abstractNumId w:val="16"/>
  </w:num>
  <w:num w:numId="18" w16cid:durableId="1041594457">
    <w:abstractNumId w:val="8"/>
  </w:num>
  <w:num w:numId="19" w16cid:durableId="2047216274">
    <w:abstractNumId w:val="7"/>
  </w:num>
  <w:num w:numId="20" w16cid:durableId="1441997445">
    <w:abstractNumId w:val="5"/>
  </w:num>
  <w:num w:numId="21" w16cid:durableId="7470699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2B"/>
    <w:rsid w:val="00000AD4"/>
    <w:rsid w:val="00005148"/>
    <w:rsid w:val="00010445"/>
    <w:rsid w:val="00031D9C"/>
    <w:rsid w:val="000538AF"/>
    <w:rsid w:val="00064B3C"/>
    <w:rsid w:val="00073C7D"/>
    <w:rsid w:val="000752F5"/>
    <w:rsid w:val="00076F2B"/>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0271"/>
    <w:rsid w:val="001D33BB"/>
    <w:rsid w:val="001D52FD"/>
    <w:rsid w:val="001F0183"/>
    <w:rsid w:val="001F0D95"/>
    <w:rsid w:val="001F185D"/>
    <w:rsid w:val="001F649B"/>
    <w:rsid w:val="002164AD"/>
    <w:rsid w:val="002178FD"/>
    <w:rsid w:val="00231D85"/>
    <w:rsid w:val="00231DBE"/>
    <w:rsid w:val="00233550"/>
    <w:rsid w:val="00236E3F"/>
    <w:rsid w:val="002936D5"/>
    <w:rsid w:val="00297253"/>
    <w:rsid w:val="002A00C4"/>
    <w:rsid w:val="002B1642"/>
    <w:rsid w:val="002C00B8"/>
    <w:rsid w:val="002C2E8F"/>
    <w:rsid w:val="002D20AF"/>
    <w:rsid w:val="002E7442"/>
    <w:rsid w:val="00301C47"/>
    <w:rsid w:val="00303124"/>
    <w:rsid w:val="003121FB"/>
    <w:rsid w:val="003151C7"/>
    <w:rsid w:val="00323A14"/>
    <w:rsid w:val="00334A61"/>
    <w:rsid w:val="00341626"/>
    <w:rsid w:val="00344153"/>
    <w:rsid w:val="00354BDD"/>
    <w:rsid w:val="00356789"/>
    <w:rsid w:val="00372EA6"/>
    <w:rsid w:val="0037698D"/>
    <w:rsid w:val="00392657"/>
    <w:rsid w:val="003A0E93"/>
    <w:rsid w:val="003A4D56"/>
    <w:rsid w:val="003B68CA"/>
    <w:rsid w:val="003D2FBE"/>
    <w:rsid w:val="003D6262"/>
    <w:rsid w:val="003E2129"/>
    <w:rsid w:val="003E3D4E"/>
    <w:rsid w:val="003E59AC"/>
    <w:rsid w:val="003F6B41"/>
    <w:rsid w:val="003F7E36"/>
    <w:rsid w:val="003F7EF9"/>
    <w:rsid w:val="004065CC"/>
    <w:rsid w:val="00410F45"/>
    <w:rsid w:val="00416EC6"/>
    <w:rsid w:val="00421ED4"/>
    <w:rsid w:val="00445FA8"/>
    <w:rsid w:val="00451DDB"/>
    <w:rsid w:val="00456521"/>
    <w:rsid w:val="0046312E"/>
    <w:rsid w:val="004704A8"/>
    <w:rsid w:val="004755C7"/>
    <w:rsid w:val="00480D7C"/>
    <w:rsid w:val="00494BDF"/>
    <w:rsid w:val="004A1D77"/>
    <w:rsid w:val="004A59E1"/>
    <w:rsid w:val="004A78B0"/>
    <w:rsid w:val="004C0C31"/>
    <w:rsid w:val="004C4520"/>
    <w:rsid w:val="004E1D82"/>
    <w:rsid w:val="004F044B"/>
    <w:rsid w:val="0050116F"/>
    <w:rsid w:val="00524F53"/>
    <w:rsid w:val="00547424"/>
    <w:rsid w:val="0056713D"/>
    <w:rsid w:val="00571D2F"/>
    <w:rsid w:val="00574FD1"/>
    <w:rsid w:val="00585C26"/>
    <w:rsid w:val="005A4DD0"/>
    <w:rsid w:val="005B29A0"/>
    <w:rsid w:val="005C14DE"/>
    <w:rsid w:val="005C2977"/>
    <w:rsid w:val="005D4B63"/>
    <w:rsid w:val="005F2AA2"/>
    <w:rsid w:val="005F3600"/>
    <w:rsid w:val="005F718D"/>
    <w:rsid w:val="005F72D3"/>
    <w:rsid w:val="005F792D"/>
    <w:rsid w:val="00600BD3"/>
    <w:rsid w:val="0062634F"/>
    <w:rsid w:val="00631490"/>
    <w:rsid w:val="00656C30"/>
    <w:rsid w:val="00664DFD"/>
    <w:rsid w:val="00665ABA"/>
    <w:rsid w:val="006677E7"/>
    <w:rsid w:val="00674A67"/>
    <w:rsid w:val="006A4478"/>
    <w:rsid w:val="006B11F6"/>
    <w:rsid w:val="006B60F0"/>
    <w:rsid w:val="006B6200"/>
    <w:rsid w:val="006C2076"/>
    <w:rsid w:val="006C2CBC"/>
    <w:rsid w:val="006C41EA"/>
    <w:rsid w:val="006D06EF"/>
    <w:rsid w:val="006E719E"/>
    <w:rsid w:val="006E7B9A"/>
    <w:rsid w:val="00705A1A"/>
    <w:rsid w:val="007731C8"/>
    <w:rsid w:val="00774C0C"/>
    <w:rsid w:val="0078472D"/>
    <w:rsid w:val="00791DD7"/>
    <w:rsid w:val="00792B53"/>
    <w:rsid w:val="007A7D52"/>
    <w:rsid w:val="007E5EEC"/>
    <w:rsid w:val="007F745E"/>
    <w:rsid w:val="0080086C"/>
    <w:rsid w:val="008177BF"/>
    <w:rsid w:val="00822518"/>
    <w:rsid w:val="00824B38"/>
    <w:rsid w:val="00825EEA"/>
    <w:rsid w:val="0082754D"/>
    <w:rsid w:val="008350D3"/>
    <w:rsid w:val="00835F0D"/>
    <w:rsid w:val="00861037"/>
    <w:rsid w:val="0087299F"/>
    <w:rsid w:val="00880C87"/>
    <w:rsid w:val="0088559D"/>
    <w:rsid w:val="00887339"/>
    <w:rsid w:val="008931FF"/>
    <w:rsid w:val="00896A5B"/>
    <w:rsid w:val="008B0453"/>
    <w:rsid w:val="008B1F7A"/>
    <w:rsid w:val="008C7C98"/>
    <w:rsid w:val="008E5D29"/>
    <w:rsid w:val="008F0A04"/>
    <w:rsid w:val="00900B4B"/>
    <w:rsid w:val="009011A8"/>
    <w:rsid w:val="00920CDC"/>
    <w:rsid w:val="00923849"/>
    <w:rsid w:val="0093089C"/>
    <w:rsid w:val="00932566"/>
    <w:rsid w:val="00941D97"/>
    <w:rsid w:val="00947DD6"/>
    <w:rsid w:val="0095067E"/>
    <w:rsid w:val="00953813"/>
    <w:rsid w:val="00963276"/>
    <w:rsid w:val="00967C5E"/>
    <w:rsid w:val="009710C0"/>
    <w:rsid w:val="00982F17"/>
    <w:rsid w:val="00993401"/>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6542A"/>
    <w:rsid w:val="00A82C70"/>
    <w:rsid w:val="00A932CA"/>
    <w:rsid w:val="00AB3B4A"/>
    <w:rsid w:val="00AB74FC"/>
    <w:rsid w:val="00AC59CC"/>
    <w:rsid w:val="00AF5D23"/>
    <w:rsid w:val="00B175B8"/>
    <w:rsid w:val="00B2082D"/>
    <w:rsid w:val="00B24A91"/>
    <w:rsid w:val="00B25036"/>
    <w:rsid w:val="00B31D7D"/>
    <w:rsid w:val="00B357B7"/>
    <w:rsid w:val="00B41BFF"/>
    <w:rsid w:val="00B433F9"/>
    <w:rsid w:val="00B5209E"/>
    <w:rsid w:val="00B75F53"/>
    <w:rsid w:val="00B813B3"/>
    <w:rsid w:val="00B907D1"/>
    <w:rsid w:val="00B954DF"/>
    <w:rsid w:val="00BA5FBE"/>
    <w:rsid w:val="00BB21CA"/>
    <w:rsid w:val="00BB713A"/>
    <w:rsid w:val="00BC127E"/>
    <w:rsid w:val="00BC4585"/>
    <w:rsid w:val="00BC48F3"/>
    <w:rsid w:val="00BE25E4"/>
    <w:rsid w:val="00BE4CAE"/>
    <w:rsid w:val="00BE6430"/>
    <w:rsid w:val="00BF21CE"/>
    <w:rsid w:val="00BF289D"/>
    <w:rsid w:val="00BF4592"/>
    <w:rsid w:val="00BF576D"/>
    <w:rsid w:val="00BF7DE0"/>
    <w:rsid w:val="00C067D1"/>
    <w:rsid w:val="00C27C36"/>
    <w:rsid w:val="00C47FDF"/>
    <w:rsid w:val="00C509A9"/>
    <w:rsid w:val="00C530DA"/>
    <w:rsid w:val="00C5312D"/>
    <w:rsid w:val="00C70486"/>
    <w:rsid w:val="00C73206"/>
    <w:rsid w:val="00C775FF"/>
    <w:rsid w:val="00C918E7"/>
    <w:rsid w:val="00CA208C"/>
    <w:rsid w:val="00CA20AC"/>
    <w:rsid w:val="00CB4B12"/>
    <w:rsid w:val="00CB4C2D"/>
    <w:rsid w:val="00CE1391"/>
    <w:rsid w:val="00D00C71"/>
    <w:rsid w:val="00D11F4D"/>
    <w:rsid w:val="00D14CDB"/>
    <w:rsid w:val="00D17A9D"/>
    <w:rsid w:val="00D253A3"/>
    <w:rsid w:val="00D32403"/>
    <w:rsid w:val="00D334A4"/>
    <w:rsid w:val="00D41207"/>
    <w:rsid w:val="00D508FD"/>
    <w:rsid w:val="00D56023"/>
    <w:rsid w:val="00D66EE7"/>
    <w:rsid w:val="00D8039A"/>
    <w:rsid w:val="00D82CB9"/>
    <w:rsid w:val="00D931EE"/>
    <w:rsid w:val="00DB0278"/>
    <w:rsid w:val="00DB2585"/>
    <w:rsid w:val="00DC05EC"/>
    <w:rsid w:val="00DE0CEC"/>
    <w:rsid w:val="00DE56CB"/>
    <w:rsid w:val="00DF0552"/>
    <w:rsid w:val="00DF26CD"/>
    <w:rsid w:val="00DF4F28"/>
    <w:rsid w:val="00DF6008"/>
    <w:rsid w:val="00E20108"/>
    <w:rsid w:val="00E23724"/>
    <w:rsid w:val="00E2469F"/>
    <w:rsid w:val="00E3124F"/>
    <w:rsid w:val="00E40A34"/>
    <w:rsid w:val="00E44AA9"/>
    <w:rsid w:val="00E45236"/>
    <w:rsid w:val="00E51DAA"/>
    <w:rsid w:val="00E51F6A"/>
    <w:rsid w:val="00E53FAC"/>
    <w:rsid w:val="00E55233"/>
    <w:rsid w:val="00E63B45"/>
    <w:rsid w:val="00E70448"/>
    <w:rsid w:val="00E7622F"/>
    <w:rsid w:val="00E80E78"/>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D26E5"/>
    <w:rsid w:val="00FE45D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8E459"/>
  <w15:docId w15:val="{B133A374-F9C9-4884-B044-B039A64A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1037"/>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076F2B"/>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297253"/>
    <w:rPr>
      <w:sz w:val="16"/>
      <w:szCs w:val="16"/>
    </w:rPr>
  </w:style>
  <w:style w:type="paragraph" w:styleId="Tekstkomentarza">
    <w:name w:val="annotation text"/>
    <w:basedOn w:val="Normalny"/>
    <w:link w:val="TekstkomentarzaZnak"/>
    <w:semiHidden/>
    <w:unhideWhenUsed/>
    <w:rsid w:val="00297253"/>
    <w:pPr>
      <w:spacing w:line="240" w:lineRule="auto"/>
    </w:pPr>
  </w:style>
  <w:style w:type="character" w:customStyle="1" w:styleId="TekstkomentarzaZnak">
    <w:name w:val="Tekst komentarza Znak"/>
    <w:basedOn w:val="Domylnaczcionkaakapitu"/>
    <w:link w:val="Tekstkomentarza"/>
    <w:semiHidden/>
    <w:rsid w:val="00297253"/>
  </w:style>
  <w:style w:type="paragraph" w:styleId="Tematkomentarza">
    <w:name w:val="annotation subject"/>
    <w:basedOn w:val="Tekstkomentarza"/>
    <w:next w:val="Tekstkomentarza"/>
    <w:link w:val="TematkomentarzaZnak"/>
    <w:semiHidden/>
    <w:unhideWhenUsed/>
    <w:rsid w:val="00297253"/>
    <w:rPr>
      <w:b/>
      <w:bCs/>
    </w:rPr>
  </w:style>
  <w:style w:type="character" w:customStyle="1" w:styleId="TematkomentarzaZnak">
    <w:name w:val="Temat komentarza Znak"/>
    <w:basedOn w:val="TekstkomentarzaZnak"/>
    <w:link w:val="Tematkomentarza"/>
    <w:semiHidden/>
    <w:rsid w:val="00297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31</TotalTime>
  <Pages>18</Pages>
  <Words>5309</Words>
  <Characters>31857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4</cp:revision>
  <cp:lastPrinted>2024-07-24T08:50:00Z</cp:lastPrinted>
  <dcterms:created xsi:type="dcterms:W3CDTF">2024-07-24T07:48:00Z</dcterms:created>
  <dcterms:modified xsi:type="dcterms:W3CDTF">2024-07-24T08:50:00Z</dcterms:modified>
</cp:coreProperties>
</file>