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00E13A8C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A82B49">
        <w:rPr>
          <w:rFonts w:ascii="Times New Roman" w:hAnsi="Times New Roman"/>
          <w:b/>
          <w:bCs/>
        </w:rPr>
        <w:t>ROBÓT BUDOWLANYCH</w:t>
      </w:r>
      <w:r w:rsidRPr="007A6BFC">
        <w:rPr>
          <w:rFonts w:ascii="Times New Roman" w:hAnsi="Times New Roman"/>
          <w:b/>
          <w:bCs/>
        </w:rPr>
        <w:t xml:space="preserve">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50C078F" w14:textId="1E95FE5E" w:rsidR="006F014E" w:rsidRDefault="00C05095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 xml:space="preserve">                                                    „Rozbudowa ul. Witosa w Świnoujściu”</w:t>
      </w: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59904E24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A82B49">
        <w:t>roboty budowlane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0D4E1354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A82B49">
              <w:rPr>
                <w:b/>
                <w:bCs/>
              </w:rPr>
              <w:t>robót budowlanych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2631D235" w:rsidR="00793DF3" w:rsidRDefault="00793DF3">
      <w:bookmarkStart w:id="0" w:name="_GoBack"/>
      <w:bookmarkEnd w:id="0"/>
    </w:p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82B49"/>
    <w:rsid w:val="00AD3A69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1E94-465D-403F-9B85-55EAD28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30</cp:revision>
  <dcterms:created xsi:type="dcterms:W3CDTF">2017-04-04T12:03:00Z</dcterms:created>
  <dcterms:modified xsi:type="dcterms:W3CDTF">2021-07-21T08:07:00Z</dcterms:modified>
</cp:coreProperties>
</file>