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6EB" w14:textId="649C6081" w:rsidR="00CE498F" w:rsidRPr="00B5267A" w:rsidRDefault="002C0DC8" w:rsidP="00CE498F">
      <w:pPr>
        <w:pStyle w:val="Bezodstpw"/>
        <w:rPr>
          <w:rFonts w:ascii="Calibri" w:hAnsi="Calibri"/>
          <w:sz w:val="24"/>
          <w:szCs w:val="24"/>
        </w:rPr>
      </w:pPr>
      <w:r w:rsidRPr="002C0DC8">
        <w:rPr>
          <w:rFonts w:ascii="Calibri" w:hAnsi="Calibri"/>
        </w:rPr>
        <w:t>IF.2600.11.2023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8D179D">
        <w:rPr>
          <w:rFonts w:ascii="Calibri" w:hAnsi="Calibri"/>
          <w:sz w:val="24"/>
          <w:szCs w:val="24"/>
        </w:rPr>
        <w:t>3</w:t>
      </w:r>
    </w:p>
    <w:p w14:paraId="6624C29D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2B4AFACC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6841DF3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57DFC2C" w14:textId="77777777" w:rsidR="00704B9D" w:rsidRDefault="00CE498F" w:rsidP="00704B9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</w:t>
      </w:r>
    </w:p>
    <w:p w14:paraId="0D3FF86F" w14:textId="77777777" w:rsidR="00CE498F" w:rsidRPr="00704B9D" w:rsidRDefault="00CE498F" w:rsidP="00704B9D">
      <w:pPr>
        <w:pStyle w:val="Bezodstpw"/>
        <w:rPr>
          <w:rFonts w:ascii="Calibri" w:hAnsi="Calibri"/>
          <w:sz w:val="20"/>
          <w:szCs w:val="20"/>
        </w:rPr>
      </w:pPr>
      <w:r w:rsidRPr="00704B9D">
        <w:rPr>
          <w:rFonts w:ascii="Calibri" w:hAnsi="Calibri"/>
          <w:sz w:val="20"/>
          <w:szCs w:val="20"/>
        </w:rPr>
        <w:t xml:space="preserve">  </w:t>
      </w:r>
      <w:r w:rsidR="00704B9D" w:rsidRPr="00704B9D">
        <w:rPr>
          <w:rFonts w:cs="Arial"/>
          <w:sz w:val="20"/>
          <w:szCs w:val="20"/>
        </w:rPr>
        <w:t>(Nazwa i adres Wykonawcy)</w:t>
      </w:r>
    </w:p>
    <w:p w14:paraId="6A2A62A2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716D669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22C7A1F" w14:textId="77777777"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14:paraId="3F55DA64" w14:textId="77777777"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14:paraId="5BA81414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1736B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479B7A40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32ADCCAE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50920A79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DA8A6F1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1A191D02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507A84B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41E953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6A0D944" w14:textId="77777777" w:rsidR="000B39D6" w:rsidRDefault="002E51A0" w:rsidP="00704B9D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 </w:t>
      </w:r>
      <w:r w:rsidR="00CE498F" w:rsidRPr="00941ADA">
        <w:rPr>
          <w:rFonts w:ascii="Calibri" w:hAnsi="Calibri"/>
        </w:rPr>
        <w:t xml:space="preserve">na </w:t>
      </w:r>
      <w:r w:rsidR="00E679C2" w:rsidRPr="00E679C2">
        <w:rPr>
          <w:rFonts w:ascii="Calibri" w:hAnsi="Calibri" w:cs="Calibri"/>
          <w:b/>
          <w:bCs/>
          <w:i/>
        </w:rPr>
        <w:t xml:space="preserve"> </w:t>
      </w:r>
      <w:bookmarkStart w:id="0" w:name="_Hlk58567305"/>
      <w:r w:rsidR="00704B9D">
        <w:rPr>
          <w:rFonts w:ascii="Calibri" w:hAnsi="Calibri" w:cs="Calibri"/>
          <w:b/>
          <w:bCs/>
          <w:i/>
        </w:rPr>
        <w:t>„</w:t>
      </w:r>
      <w:r w:rsidR="00F471E2" w:rsidRPr="00F471E2">
        <w:rPr>
          <w:rFonts w:ascii="Calibri" w:hAnsi="Calibri" w:cs="Calibri"/>
          <w:b/>
          <w:bCs/>
          <w:color w:val="000000"/>
        </w:rPr>
        <w:t>Opracowanie dokumentacji projektowej dla przebudowy drogi nr 2794D Jawor - Zębowice (ul. Szpitalna w Jaworze)”</w:t>
      </w:r>
    </w:p>
    <w:p w14:paraId="63BBBD73" w14:textId="77777777" w:rsidR="0036782A" w:rsidRPr="004020A5" w:rsidRDefault="0036782A" w:rsidP="00704B9D">
      <w:pPr>
        <w:jc w:val="center"/>
        <w:rPr>
          <w:rFonts w:ascii="Calibri" w:hAnsi="Calibri" w:cs="Calibri"/>
          <w:b/>
          <w:bCs/>
          <w:color w:val="000000"/>
        </w:rPr>
      </w:pPr>
    </w:p>
    <w:bookmarkEnd w:id="0"/>
    <w:p w14:paraId="345FC403" w14:textId="77777777" w:rsidR="00CE498F" w:rsidRPr="00E679C2" w:rsidRDefault="00CE498F" w:rsidP="00E679C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14:paraId="58EF7BC2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3"/>
        <w:gridCol w:w="3666"/>
        <w:gridCol w:w="2835"/>
        <w:gridCol w:w="2268"/>
      </w:tblGrid>
      <w:tr w:rsidR="00704B9D" w14:paraId="21F910CC" w14:textId="77777777" w:rsidTr="00704B9D">
        <w:tc>
          <w:tcPr>
            <w:tcW w:w="553" w:type="dxa"/>
            <w:vAlign w:val="center"/>
          </w:tcPr>
          <w:p w14:paraId="766BA50E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666" w:type="dxa"/>
            <w:vAlign w:val="center"/>
          </w:tcPr>
          <w:p w14:paraId="1AA7F34A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14:paraId="382D1242" w14:textId="77777777" w:rsidR="00704B9D" w:rsidRPr="002E51A0" w:rsidRDefault="00704B9D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2268" w:type="dxa"/>
            <w:vAlign w:val="center"/>
          </w:tcPr>
          <w:p w14:paraId="3422468B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usługi</w:t>
            </w:r>
          </w:p>
        </w:tc>
      </w:tr>
      <w:tr w:rsidR="00704B9D" w14:paraId="5350DBAC" w14:textId="77777777" w:rsidTr="00704B9D">
        <w:tc>
          <w:tcPr>
            <w:tcW w:w="553" w:type="dxa"/>
          </w:tcPr>
          <w:p w14:paraId="6B0634D4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25973C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0527BA22" w14:textId="77777777"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601C5BF4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0082EC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6510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4B9D" w14:paraId="233251A3" w14:textId="77777777" w:rsidTr="00704B9D">
        <w:tc>
          <w:tcPr>
            <w:tcW w:w="553" w:type="dxa"/>
          </w:tcPr>
          <w:p w14:paraId="60082C8D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4A1F99C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4F1AE16" w14:textId="77777777"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06B068B9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E35CF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30D4F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C72AE0F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68C591B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1432A9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8C69FA7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6E7A29D" w14:textId="77777777"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14:paraId="7F560572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21BF142" w14:textId="77777777"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14:paraId="25033AC8" w14:textId="77777777"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14:paraId="07F2E147" w14:textId="77777777" w:rsidR="00C00E60" w:rsidRDefault="00C00E60"/>
    <w:p w14:paraId="0BB91360" w14:textId="77777777" w:rsidR="00704B9D" w:rsidRDefault="00704B9D"/>
    <w:p w14:paraId="5628EE4A" w14:textId="77777777" w:rsidR="00704B9D" w:rsidRDefault="00704B9D"/>
    <w:p w14:paraId="7B4A715C" w14:textId="77777777" w:rsidR="00704B9D" w:rsidRDefault="00704B9D" w:rsidP="0036782A">
      <w:pPr>
        <w:jc w:val="both"/>
      </w:pPr>
      <w:r>
        <w:t xml:space="preserve">* - </w:t>
      </w:r>
      <w:r w:rsidRPr="00F471E2">
        <w:rPr>
          <w:rFonts w:ascii="Calibri" w:eastAsia="Calibri" w:hAnsi="Calibri" w:cs="Calibri"/>
          <w:sz w:val="22"/>
          <w:szCs w:val="22"/>
          <w:u w:val="single"/>
          <w:lang w:eastAsia="en-US"/>
        </w:rPr>
        <w:t>należy załączyć dokumenty poświadczające</w:t>
      </w:r>
      <w:r w:rsidRPr="0036782A">
        <w:rPr>
          <w:rFonts w:ascii="Calibri" w:eastAsia="Calibri" w:hAnsi="Calibri" w:cs="Calibri"/>
          <w:sz w:val="22"/>
          <w:szCs w:val="22"/>
          <w:lang w:eastAsia="en-US"/>
        </w:rPr>
        <w:t xml:space="preserve"> prawidłowe wykonanie ww. usług (w formie skanu), tj. referencje lub inne dokumenty wystawione przez podmiot na rzecz którego zrealizowano zamówienie</w:t>
      </w:r>
    </w:p>
    <w:sectPr w:rsidR="00704B9D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68"/>
    <w:rsid w:val="00053535"/>
    <w:rsid w:val="000B39D6"/>
    <w:rsid w:val="000F5FC3"/>
    <w:rsid w:val="00296B4D"/>
    <w:rsid w:val="002C0DC8"/>
    <w:rsid w:val="002E51A0"/>
    <w:rsid w:val="00323333"/>
    <w:rsid w:val="003558A4"/>
    <w:rsid w:val="0036782A"/>
    <w:rsid w:val="003B2390"/>
    <w:rsid w:val="003C3AED"/>
    <w:rsid w:val="004B1B55"/>
    <w:rsid w:val="00546C2A"/>
    <w:rsid w:val="005749D2"/>
    <w:rsid w:val="00631A61"/>
    <w:rsid w:val="00704B9D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B7C8B"/>
    <w:rsid w:val="00C00C32"/>
    <w:rsid w:val="00C00E60"/>
    <w:rsid w:val="00CE498F"/>
    <w:rsid w:val="00DC6C63"/>
    <w:rsid w:val="00E679C2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599"/>
  <w15:docId w15:val="{B39C5ACE-9346-4C39-86E0-134C270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Starostwo Powiatowe w Jaworze</cp:lastModifiedBy>
  <cp:revision>6</cp:revision>
  <cp:lastPrinted>2018-10-16T13:13:00Z</cp:lastPrinted>
  <dcterms:created xsi:type="dcterms:W3CDTF">2020-07-07T12:23:00Z</dcterms:created>
  <dcterms:modified xsi:type="dcterms:W3CDTF">2023-06-13T05:43:00Z</dcterms:modified>
</cp:coreProperties>
</file>