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22AB" w14:textId="4CE9BCE8" w:rsidR="003E3571" w:rsidRPr="00696501" w:rsidRDefault="0000176F" w:rsidP="00D374C2">
      <w:pPr>
        <w:spacing w:after="0" w:line="276" w:lineRule="auto"/>
        <w:jc w:val="right"/>
        <w:rPr>
          <w:rFonts w:cstheme="minorHAnsi"/>
        </w:rPr>
      </w:pPr>
      <w:r w:rsidRPr="00696501">
        <w:rPr>
          <w:rFonts w:cstheme="minorHAnsi"/>
        </w:rPr>
        <w:t>Łomża</w:t>
      </w:r>
      <w:r w:rsidR="002530B3" w:rsidRPr="00696501">
        <w:rPr>
          <w:rFonts w:cstheme="minorHAnsi"/>
        </w:rPr>
        <w:t>, dn.</w:t>
      </w:r>
      <w:r w:rsidRPr="00696501">
        <w:rPr>
          <w:rFonts w:cstheme="minorHAnsi"/>
        </w:rPr>
        <w:t xml:space="preserve"> </w:t>
      </w:r>
      <w:r w:rsidR="00594F37" w:rsidRPr="00696501">
        <w:rPr>
          <w:rFonts w:cstheme="minorHAnsi"/>
        </w:rPr>
        <w:t xml:space="preserve">…… </w:t>
      </w:r>
      <w:r w:rsidRPr="00696501">
        <w:rPr>
          <w:rFonts w:cstheme="minorHAnsi"/>
        </w:rPr>
        <w:t>.</w:t>
      </w:r>
      <w:r w:rsidR="009F209B">
        <w:rPr>
          <w:rFonts w:cstheme="minorHAnsi"/>
        </w:rPr>
        <w:t>04</w:t>
      </w:r>
      <w:r w:rsidRPr="00696501">
        <w:rPr>
          <w:rFonts w:cstheme="minorHAnsi"/>
        </w:rPr>
        <w:t>.202</w:t>
      </w:r>
      <w:r w:rsidR="009F209B">
        <w:rPr>
          <w:rFonts w:cstheme="minorHAnsi"/>
        </w:rPr>
        <w:t>2</w:t>
      </w:r>
      <w:r w:rsidRPr="00696501">
        <w:rPr>
          <w:rFonts w:cstheme="minorHAnsi"/>
        </w:rPr>
        <w:t> r.</w:t>
      </w:r>
    </w:p>
    <w:p w14:paraId="7B1658A9" w14:textId="719A3A3F" w:rsidR="00696501" w:rsidRPr="00696501" w:rsidRDefault="0000176F">
      <w:pPr>
        <w:spacing w:after="0" w:line="276" w:lineRule="auto"/>
        <w:rPr>
          <w:rFonts w:cstheme="minorHAnsi"/>
        </w:rPr>
      </w:pPr>
      <w:r w:rsidRPr="00894ADE">
        <w:rPr>
          <w:rFonts w:cstheme="minorHAnsi"/>
          <w:b/>
        </w:rPr>
        <w:t>WIR.271.2.</w:t>
      </w:r>
      <w:r w:rsidR="009F209B" w:rsidRPr="00894ADE">
        <w:rPr>
          <w:rFonts w:cstheme="minorHAnsi"/>
          <w:b/>
        </w:rPr>
        <w:t>11</w:t>
      </w:r>
      <w:r w:rsidRPr="00894ADE">
        <w:rPr>
          <w:rFonts w:cstheme="minorHAnsi"/>
          <w:b/>
        </w:rPr>
        <w:t>.</w:t>
      </w:r>
      <w:r w:rsidR="009A1B87" w:rsidRPr="00894ADE">
        <w:rPr>
          <w:rFonts w:cstheme="minorHAnsi"/>
          <w:b/>
        </w:rPr>
        <w:t>1.</w:t>
      </w:r>
      <w:r w:rsidRPr="00894ADE">
        <w:rPr>
          <w:rFonts w:cstheme="minorHAnsi"/>
          <w:b/>
        </w:rPr>
        <w:t>202</w:t>
      </w:r>
      <w:r w:rsidR="009A1B87" w:rsidRPr="00894ADE">
        <w:rPr>
          <w:rFonts w:cstheme="minorHAnsi"/>
          <w:b/>
        </w:rPr>
        <w:t>2</w:t>
      </w:r>
    </w:p>
    <w:p w14:paraId="7699887F" w14:textId="44B98929" w:rsidR="00696501" w:rsidRPr="00696501" w:rsidRDefault="002530B3" w:rsidP="00D374C2">
      <w:pPr>
        <w:spacing w:after="0" w:line="276" w:lineRule="auto"/>
        <w:ind w:left="5664"/>
        <w:jc w:val="center"/>
        <w:rPr>
          <w:rFonts w:cstheme="minorHAnsi"/>
          <w:sz w:val="24"/>
          <w:szCs w:val="24"/>
        </w:rPr>
      </w:pPr>
      <w:r w:rsidRPr="00696501">
        <w:rPr>
          <w:rFonts w:cstheme="minorHAnsi"/>
          <w:b/>
          <w:sz w:val="24"/>
          <w:szCs w:val="24"/>
        </w:rPr>
        <w:t>Do wszystkich Wykonawców</w:t>
      </w:r>
    </w:p>
    <w:p w14:paraId="3DF37306" w14:textId="77777777" w:rsidR="00A15AFD" w:rsidRDefault="00A15AFD" w:rsidP="00AB378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3790C2DD" w14:textId="689D85AA" w:rsidR="00DB4C6A" w:rsidRPr="00696501" w:rsidRDefault="009C5D1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6501">
        <w:rPr>
          <w:rFonts w:asciiTheme="minorHAnsi" w:hAnsiTheme="minorHAnsi" w:cstheme="minorHAnsi"/>
          <w:b/>
          <w:bCs/>
          <w:color w:val="auto"/>
          <w:szCs w:val="22"/>
        </w:rPr>
        <w:t>WYJAŚNIENIA</w:t>
      </w:r>
      <w:r w:rsidR="00B048C2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TREŚCI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SPECYFIKACJI WARUNKÓW ZAMÓWIENIA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br/>
      </w:r>
    </w:p>
    <w:p w14:paraId="5CD31B71" w14:textId="405677A9" w:rsidR="009C5D1C" w:rsidRPr="0056038D" w:rsidRDefault="009C5D1C">
      <w:pPr>
        <w:pStyle w:val="Default"/>
        <w:spacing w:line="276" w:lineRule="auto"/>
        <w:ind w:left="993" w:hanging="99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Dotyczy:</w:t>
      </w:r>
      <w:r w:rsidR="005603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AB3788">
        <w:rPr>
          <w:rFonts w:asciiTheme="minorHAnsi" w:hAnsiTheme="minorHAnsi" w:cstheme="minorHAnsi"/>
          <w:b/>
          <w:color w:val="auto"/>
          <w:sz w:val="22"/>
          <w:szCs w:val="22"/>
        </w:rPr>
        <w:t>postępowania o udzielenie zamówienia publicznego</w:t>
      </w:r>
      <w:r w:rsidR="0056038D" w:rsidRPr="00AB37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6038D">
        <w:rPr>
          <w:rFonts w:asciiTheme="minorHAnsi" w:hAnsiTheme="minorHAnsi" w:cstheme="minorHAnsi"/>
          <w:b/>
          <w:color w:val="auto"/>
          <w:sz w:val="22"/>
          <w:szCs w:val="22"/>
        </w:rPr>
        <w:t>pn.:</w:t>
      </w:r>
      <w:r w:rsidR="00FE3D9A" w:rsidRPr="005603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6038D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9A1B87" w:rsidRPr="0056038D">
        <w:rPr>
          <w:rFonts w:asciiTheme="minorHAnsi" w:hAnsiTheme="minorHAnsi" w:cstheme="minorHAnsi"/>
          <w:b/>
          <w:color w:val="auto"/>
          <w:sz w:val="22"/>
          <w:szCs w:val="22"/>
        </w:rPr>
        <w:t>Opracowanie dokumentacji projektowej - dostosowania Centrum Aktywności Turystycznej i Kulturalnej „Domku Pastora” w Łomży ul. Krzywe Koło 1 na potrzeby Urzędu Stanu Cywilnego</w:t>
      </w:r>
      <w:r w:rsidRPr="0056038D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56038D" w:rsidRPr="005603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nr sprawy: WIR.271.2.11.2022</w:t>
      </w:r>
    </w:p>
    <w:p w14:paraId="49AD78EA" w14:textId="77777777" w:rsidR="004D7FD8" w:rsidRPr="00D374C2" w:rsidRDefault="004D7FD8">
      <w:pPr>
        <w:spacing w:after="0" w:line="276" w:lineRule="auto"/>
        <w:jc w:val="both"/>
        <w:rPr>
          <w:rFonts w:cstheme="minorHAnsi"/>
        </w:rPr>
      </w:pPr>
    </w:p>
    <w:p w14:paraId="1F049369" w14:textId="65A2FFF3" w:rsidR="004D7FD8" w:rsidRPr="00696501" w:rsidRDefault="004D7FD8">
      <w:pPr>
        <w:spacing w:after="0" w:line="276" w:lineRule="auto"/>
        <w:ind w:firstLine="567"/>
        <w:jc w:val="both"/>
        <w:rPr>
          <w:rFonts w:cstheme="minorHAnsi"/>
        </w:rPr>
      </w:pPr>
      <w:r w:rsidRPr="00696501">
        <w:rPr>
          <w:rFonts w:cstheme="minorHAnsi"/>
        </w:rPr>
        <w:t>Zamawiający, Miasto Łomża, działając na podstawie ar</w:t>
      </w:r>
      <w:r w:rsidR="008F66AA" w:rsidRPr="00696501">
        <w:rPr>
          <w:rFonts w:cstheme="minorHAnsi"/>
        </w:rPr>
        <w:t xml:space="preserve">t. 284 ust. 2 </w:t>
      </w:r>
      <w:r w:rsidR="008F66AA" w:rsidRPr="00DE2D1A">
        <w:rPr>
          <w:rFonts w:cstheme="minorHAnsi"/>
        </w:rPr>
        <w:t>i 6 Ustawy z dnia</w:t>
      </w:r>
      <w:r w:rsidR="008F66AA" w:rsidRPr="00DE2D1A">
        <w:rPr>
          <w:rFonts w:cstheme="minorHAnsi"/>
        </w:rPr>
        <w:br/>
      </w:r>
      <w:r w:rsidRPr="00DE2D1A">
        <w:rPr>
          <w:rFonts w:cstheme="minorHAnsi"/>
        </w:rPr>
        <w:t>11 września 2019r. Prawo zamówień publicznych (</w:t>
      </w:r>
      <w:proofErr w:type="spellStart"/>
      <w:r w:rsidRPr="00DE2D1A">
        <w:rPr>
          <w:rFonts w:cstheme="minorHAnsi"/>
        </w:rPr>
        <w:t>t.j</w:t>
      </w:r>
      <w:proofErr w:type="spellEnd"/>
      <w:r w:rsidRPr="00DE2D1A">
        <w:rPr>
          <w:rFonts w:cstheme="minorHAnsi"/>
        </w:rPr>
        <w:t xml:space="preserve">. Dz. U. z 2021 poz. 1129 z </w:t>
      </w:r>
      <w:proofErr w:type="spellStart"/>
      <w:r w:rsidRPr="00DE2D1A">
        <w:rPr>
          <w:rFonts w:cstheme="minorHAnsi"/>
        </w:rPr>
        <w:t>poźn</w:t>
      </w:r>
      <w:proofErr w:type="spellEnd"/>
      <w:r w:rsidRPr="00DE2D1A">
        <w:rPr>
          <w:rFonts w:cstheme="minorHAnsi"/>
        </w:rPr>
        <w:t xml:space="preserve">. zm.), zwanej dalej </w:t>
      </w:r>
      <w:r w:rsidR="008F66AA" w:rsidRPr="00DE2D1A">
        <w:rPr>
          <w:rFonts w:cstheme="minorHAnsi"/>
        </w:rPr>
        <w:t>„</w:t>
      </w:r>
      <w:proofErr w:type="spellStart"/>
      <w:r w:rsidRPr="00DE2D1A">
        <w:rPr>
          <w:rFonts w:cstheme="minorHAnsi"/>
        </w:rPr>
        <w:t>uPzp</w:t>
      </w:r>
      <w:proofErr w:type="spellEnd"/>
      <w:r w:rsidR="008F66AA" w:rsidRPr="00DE2D1A">
        <w:rPr>
          <w:rFonts w:cstheme="minorHAnsi"/>
        </w:rPr>
        <w:t>”</w:t>
      </w:r>
      <w:r w:rsidRPr="00DE2D1A">
        <w:rPr>
          <w:rFonts w:cstheme="minorHAnsi"/>
        </w:rPr>
        <w:t xml:space="preserve">, wyjaśnia treść </w:t>
      </w:r>
      <w:r w:rsidR="008F66AA" w:rsidRPr="00DE2D1A">
        <w:rPr>
          <w:rFonts w:cstheme="minorHAnsi"/>
        </w:rPr>
        <w:t>Specyfikacji Warunków Zamówienia zwanej dalej „</w:t>
      </w:r>
      <w:r w:rsidRPr="00DE2D1A">
        <w:rPr>
          <w:rFonts w:cstheme="minorHAnsi"/>
        </w:rPr>
        <w:t>SWZ</w:t>
      </w:r>
      <w:r w:rsidR="008F66AA" w:rsidRPr="00DE2D1A">
        <w:rPr>
          <w:rFonts w:cstheme="minorHAnsi"/>
        </w:rPr>
        <w:t>”</w:t>
      </w:r>
      <w:r w:rsidRPr="00DE2D1A">
        <w:rPr>
          <w:rFonts w:cstheme="minorHAnsi"/>
        </w:rPr>
        <w:t>:</w:t>
      </w:r>
    </w:p>
    <w:p w14:paraId="6003DE7B" w14:textId="08419F59" w:rsidR="00E111CB" w:rsidRPr="00696501" w:rsidRDefault="00E111CB">
      <w:pPr>
        <w:spacing w:after="0" w:line="276" w:lineRule="auto"/>
        <w:jc w:val="both"/>
        <w:rPr>
          <w:rFonts w:cstheme="minorHAnsi"/>
        </w:rPr>
      </w:pPr>
    </w:p>
    <w:p w14:paraId="37641994" w14:textId="308E5899" w:rsidR="00327FD8" w:rsidRPr="00696501" w:rsidRDefault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="006A3628" w:rsidRPr="00696501">
        <w:rPr>
          <w:rFonts w:cstheme="minorHAnsi"/>
          <w:b/>
        </w:rPr>
        <w:t>1</w:t>
      </w:r>
      <w:r w:rsidR="008F66AA" w:rsidRPr="00696501">
        <w:rPr>
          <w:rFonts w:cstheme="minorHAnsi"/>
          <w:b/>
        </w:rPr>
        <w:t>:</w:t>
      </w:r>
    </w:p>
    <w:p w14:paraId="3522EFD7" w14:textId="533C353D" w:rsidR="00327FD8" w:rsidRPr="00696501" w:rsidRDefault="00052AA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6B3381">
        <w:rPr>
          <w:rFonts w:cstheme="minorHAnsi"/>
        </w:rPr>
        <w:t xml:space="preserve">ot. Domku Pastora Poproszę o informację jakie pomieszczenia są w piwnicy. Czy są przybory sanitarne w piwnicy? Czy jest możliwość grawitacyjnego podłączenia kanalizacji sanitarnej z piwnicy? </w:t>
      </w:r>
    </w:p>
    <w:p w14:paraId="01A50951" w14:textId="77777777" w:rsidR="006B3381" w:rsidRDefault="006B3381">
      <w:pPr>
        <w:spacing w:after="0" w:line="276" w:lineRule="auto"/>
        <w:jc w:val="both"/>
        <w:rPr>
          <w:rFonts w:cstheme="minorHAnsi"/>
          <w:b/>
        </w:rPr>
      </w:pPr>
    </w:p>
    <w:p w14:paraId="0EAF4320" w14:textId="229B63DA" w:rsidR="00327FD8" w:rsidRPr="00696501" w:rsidRDefault="003969CB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>Odpowiedź</w:t>
      </w:r>
      <w:r w:rsidR="008F66AA" w:rsidRPr="00696501">
        <w:rPr>
          <w:rFonts w:cstheme="minorHAnsi"/>
          <w:b/>
        </w:rPr>
        <w:t xml:space="preserve"> na pytanie nr 1:</w:t>
      </w:r>
    </w:p>
    <w:p w14:paraId="1495C792" w14:textId="44F52248" w:rsidR="00BF54E2" w:rsidRPr="00D374C2" w:rsidRDefault="009A1B87" w:rsidP="00D374C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Pomieszczenia</w:t>
      </w:r>
      <w:r w:rsidR="0056038D">
        <w:rPr>
          <w:rFonts w:cstheme="minorHAnsi"/>
        </w:rPr>
        <w:t>,</w:t>
      </w:r>
      <w:r>
        <w:rPr>
          <w:rFonts w:cstheme="minorHAnsi"/>
        </w:rPr>
        <w:t xml:space="preserve"> które obecnie znajdują się w piwnicy budynku „Domku Pastora” oraz </w:t>
      </w:r>
      <w:r w:rsidRPr="00D374C2">
        <w:rPr>
          <w:rFonts w:cstheme="minorHAnsi"/>
        </w:rPr>
        <w:t>wyposaż</w:t>
      </w:r>
      <w:r w:rsidR="0056038D" w:rsidRPr="00D374C2">
        <w:rPr>
          <w:rFonts w:cstheme="minorHAnsi"/>
        </w:rPr>
        <w:t>e</w:t>
      </w:r>
      <w:r w:rsidRPr="00D374C2">
        <w:rPr>
          <w:rFonts w:cstheme="minorHAnsi"/>
        </w:rPr>
        <w:t>nie</w:t>
      </w:r>
      <w:r>
        <w:rPr>
          <w:rFonts w:cstheme="minorHAnsi"/>
        </w:rPr>
        <w:t xml:space="preserve"> </w:t>
      </w:r>
      <w:r w:rsidR="00052AAB">
        <w:rPr>
          <w:rFonts w:cstheme="minorHAnsi"/>
        </w:rPr>
        <w:t xml:space="preserve">piwnicy </w:t>
      </w:r>
      <w:r w:rsidRPr="00D374C2">
        <w:rPr>
          <w:rFonts w:cstheme="minorHAnsi"/>
        </w:rPr>
        <w:t>w przybory sanitarne zostały opisane i przedstawione na rzucie piwnicy</w:t>
      </w:r>
      <w:r w:rsidR="00AF2135" w:rsidRPr="00D374C2">
        <w:rPr>
          <w:rFonts w:cstheme="minorHAnsi"/>
        </w:rPr>
        <w:t xml:space="preserve"> -</w:t>
      </w:r>
      <w:r w:rsidRPr="00D374C2">
        <w:rPr>
          <w:rFonts w:cstheme="minorHAnsi"/>
        </w:rPr>
        <w:t xml:space="preserve"> załącznik nr 7b do SWZ.</w:t>
      </w:r>
      <w:r w:rsidR="00F00966" w:rsidRPr="00D374C2">
        <w:rPr>
          <w:rFonts w:cstheme="minorHAnsi"/>
        </w:rPr>
        <w:t xml:space="preserve"> </w:t>
      </w:r>
      <w:r w:rsidR="00BF54E2" w:rsidRPr="00D374C2">
        <w:rPr>
          <w:rFonts w:cstheme="minorHAnsi"/>
        </w:rPr>
        <w:t xml:space="preserve">Umiejscowienie umywalki łazienkowej </w:t>
      </w:r>
      <w:r w:rsidR="00052AAB" w:rsidRPr="00D374C2">
        <w:rPr>
          <w:rFonts w:cstheme="minorHAnsi"/>
        </w:rPr>
        <w:t xml:space="preserve">w WC dla niepełnosprawnych (pomieszczenie nr 12) </w:t>
      </w:r>
      <w:r w:rsidR="00BF54E2" w:rsidRPr="00D374C2">
        <w:rPr>
          <w:rFonts w:cstheme="minorHAnsi"/>
        </w:rPr>
        <w:t>przedstawione na rzucie piwnicy</w:t>
      </w:r>
      <w:r w:rsidR="00705F9D" w:rsidRPr="00D374C2">
        <w:rPr>
          <w:rFonts w:cstheme="minorHAnsi"/>
        </w:rPr>
        <w:t xml:space="preserve"> – załącznik nr 7b do SWZ</w:t>
      </w:r>
      <w:r w:rsidR="00052AAB" w:rsidRPr="00D374C2">
        <w:rPr>
          <w:rFonts w:cstheme="minorHAnsi"/>
        </w:rPr>
        <w:t xml:space="preserve"> </w:t>
      </w:r>
      <w:r w:rsidR="00BF54E2" w:rsidRPr="00D374C2">
        <w:rPr>
          <w:rFonts w:cstheme="minorHAnsi"/>
        </w:rPr>
        <w:t xml:space="preserve">różni się </w:t>
      </w:r>
      <w:r w:rsidR="0056038D" w:rsidRPr="00D374C2">
        <w:rPr>
          <w:rFonts w:cstheme="minorHAnsi"/>
        </w:rPr>
        <w:t xml:space="preserve">od </w:t>
      </w:r>
      <w:r w:rsidR="00BF54E2" w:rsidRPr="00D374C2">
        <w:rPr>
          <w:rFonts w:cstheme="minorHAnsi"/>
        </w:rPr>
        <w:t>stan</w:t>
      </w:r>
      <w:r w:rsidR="0056038D" w:rsidRPr="00D374C2">
        <w:rPr>
          <w:rFonts w:cstheme="minorHAnsi"/>
        </w:rPr>
        <w:t>u faktycznego</w:t>
      </w:r>
      <w:r w:rsidR="00BF54E2" w:rsidRPr="00D374C2">
        <w:rPr>
          <w:rFonts w:cstheme="minorHAnsi"/>
        </w:rPr>
        <w:t xml:space="preserve"> </w:t>
      </w:r>
      <w:r w:rsidR="0056038D" w:rsidRPr="00D374C2">
        <w:rPr>
          <w:rFonts w:cstheme="minorHAnsi"/>
        </w:rPr>
        <w:t>(</w:t>
      </w:r>
      <w:r w:rsidR="00BF54E2" w:rsidRPr="00D374C2">
        <w:rPr>
          <w:rFonts w:cstheme="minorHAnsi"/>
        </w:rPr>
        <w:t>rzeczywist</w:t>
      </w:r>
      <w:r w:rsidR="0056038D" w:rsidRPr="00D374C2">
        <w:rPr>
          <w:rFonts w:cstheme="minorHAnsi"/>
        </w:rPr>
        <w:t>ego)</w:t>
      </w:r>
      <w:r w:rsidR="00705F9D" w:rsidRPr="00D374C2">
        <w:rPr>
          <w:rFonts w:cstheme="minorHAnsi"/>
        </w:rPr>
        <w:t xml:space="preserve">, </w:t>
      </w:r>
      <w:r w:rsidR="0056038D" w:rsidRPr="00D374C2">
        <w:rPr>
          <w:rFonts w:cstheme="minorHAnsi"/>
        </w:rPr>
        <w:t xml:space="preserve">gdyż </w:t>
      </w:r>
      <w:r w:rsidR="00705F9D" w:rsidRPr="00D374C2">
        <w:rPr>
          <w:rFonts w:cstheme="minorHAnsi"/>
        </w:rPr>
        <w:t xml:space="preserve">umywalka jest umiejscowiona na ścianie naprzeciwko drzwi. </w:t>
      </w:r>
      <w:r w:rsidR="00BF54E2" w:rsidRPr="00D374C2">
        <w:rPr>
          <w:rFonts w:cstheme="minorHAnsi"/>
        </w:rPr>
        <w:t xml:space="preserve"> </w:t>
      </w:r>
      <w:r w:rsidR="00705F9D" w:rsidRPr="00D374C2">
        <w:rPr>
          <w:rFonts w:cstheme="minorHAnsi"/>
        </w:rPr>
        <w:t xml:space="preserve"> </w:t>
      </w:r>
      <w:r w:rsidR="00BF54E2" w:rsidRPr="00D374C2">
        <w:rPr>
          <w:rFonts w:cstheme="minorHAnsi"/>
        </w:rPr>
        <w:t xml:space="preserve"> </w:t>
      </w:r>
    </w:p>
    <w:p w14:paraId="2558F225" w14:textId="1FC9B961" w:rsidR="0026671C" w:rsidRPr="00D374C2" w:rsidRDefault="00A46F47" w:rsidP="00D374C2">
      <w:pPr>
        <w:spacing w:after="0" w:line="276" w:lineRule="auto"/>
        <w:jc w:val="both"/>
        <w:rPr>
          <w:rFonts w:cstheme="minorHAnsi"/>
        </w:rPr>
      </w:pPr>
      <w:r w:rsidRPr="00D374C2">
        <w:rPr>
          <w:rFonts w:cstheme="minorHAnsi"/>
        </w:rPr>
        <w:t xml:space="preserve">Zamawiający </w:t>
      </w:r>
      <w:r w:rsidR="00A12038" w:rsidRPr="00D374C2">
        <w:rPr>
          <w:rFonts w:cstheme="minorHAnsi"/>
        </w:rPr>
        <w:t xml:space="preserve"> </w:t>
      </w:r>
      <w:r w:rsidRPr="00D374C2">
        <w:rPr>
          <w:rFonts w:cstheme="minorHAnsi"/>
        </w:rPr>
        <w:t>w odpowiedzi  na pytanie o możliwość grawitacyjnego podłączenia kanalizacji sanitarnej z piwnicy załącza projekt instalacji wod</w:t>
      </w:r>
      <w:r w:rsidR="0056038D" w:rsidRPr="00D374C2">
        <w:rPr>
          <w:rFonts w:cstheme="minorHAnsi"/>
        </w:rPr>
        <w:t>.</w:t>
      </w:r>
      <w:r w:rsidRPr="00D374C2">
        <w:rPr>
          <w:rFonts w:cstheme="minorHAnsi"/>
        </w:rPr>
        <w:t>-kan</w:t>
      </w:r>
      <w:r w:rsidR="0056038D" w:rsidRPr="00D374C2">
        <w:rPr>
          <w:rFonts w:cstheme="minorHAnsi"/>
        </w:rPr>
        <w:t>.</w:t>
      </w:r>
      <w:r w:rsidRPr="00D374C2">
        <w:rPr>
          <w:rFonts w:cstheme="minorHAnsi"/>
        </w:rPr>
        <w:t xml:space="preserve"> – rysunek </w:t>
      </w:r>
      <w:r w:rsidR="0056038D" w:rsidRPr="00D374C2">
        <w:rPr>
          <w:rFonts w:cstheme="minorHAnsi"/>
        </w:rPr>
        <w:t xml:space="preserve">– </w:t>
      </w:r>
      <w:r w:rsidRPr="00D374C2">
        <w:rPr>
          <w:rFonts w:cstheme="minorHAnsi"/>
        </w:rPr>
        <w:t>„Instalacja wod</w:t>
      </w:r>
      <w:r w:rsidR="0056038D" w:rsidRPr="00D374C2">
        <w:rPr>
          <w:rFonts w:cstheme="minorHAnsi"/>
        </w:rPr>
        <w:t>.</w:t>
      </w:r>
      <w:r w:rsidRPr="00D374C2">
        <w:rPr>
          <w:rFonts w:cstheme="minorHAnsi"/>
        </w:rPr>
        <w:t>-kan</w:t>
      </w:r>
      <w:r w:rsidR="0056038D" w:rsidRPr="00D374C2">
        <w:rPr>
          <w:rFonts w:cstheme="minorHAnsi"/>
        </w:rPr>
        <w:t>.</w:t>
      </w:r>
      <w:r w:rsidRPr="00D374C2">
        <w:rPr>
          <w:rFonts w:cstheme="minorHAnsi"/>
        </w:rPr>
        <w:t xml:space="preserve"> RZUT PIWNICY” stanowiący załącznik 1 do WIR.271.2.11.1.2022 oraz informuje</w:t>
      </w:r>
      <w:r w:rsidR="00C77231" w:rsidRPr="00D374C2">
        <w:rPr>
          <w:rFonts w:cstheme="minorHAnsi"/>
        </w:rPr>
        <w:t xml:space="preserve">, że </w:t>
      </w:r>
      <w:r w:rsidR="007A5185" w:rsidRPr="00D374C2">
        <w:rPr>
          <w:rFonts w:cstheme="minorHAnsi"/>
        </w:rPr>
        <w:t>z istniejącymi przyłączami budynku „Domku Pastora”, w tym</w:t>
      </w:r>
      <w:r w:rsidRPr="00D374C2">
        <w:rPr>
          <w:rFonts w:cstheme="minorHAnsi"/>
        </w:rPr>
        <w:t xml:space="preserve"> </w:t>
      </w:r>
      <w:r w:rsidR="007A5185" w:rsidRPr="00D374C2">
        <w:rPr>
          <w:rFonts w:cstheme="minorHAnsi"/>
        </w:rPr>
        <w:t>do sieci kanalizacji sanitarnej</w:t>
      </w:r>
      <w:r w:rsidR="0074281B" w:rsidRPr="00D374C2">
        <w:rPr>
          <w:rFonts w:cstheme="minorHAnsi"/>
        </w:rPr>
        <w:t>,</w:t>
      </w:r>
      <w:r w:rsidR="007A5185" w:rsidRPr="00D374C2">
        <w:rPr>
          <w:rFonts w:cstheme="minorHAnsi"/>
        </w:rPr>
        <w:t xml:space="preserve"> można zapoznać się poprzez</w:t>
      </w:r>
      <w:r w:rsidR="004A0A31" w:rsidRPr="00D374C2">
        <w:rPr>
          <w:rFonts w:cstheme="minorHAnsi"/>
        </w:rPr>
        <w:t xml:space="preserve"> system informacji przestrzennej Urzędu Miejskiego Łomża </w:t>
      </w:r>
      <w:r w:rsidR="007A5185" w:rsidRPr="00D374C2">
        <w:rPr>
          <w:rFonts w:cstheme="minorHAnsi"/>
        </w:rPr>
        <w:t xml:space="preserve">znajdujący się </w:t>
      </w:r>
      <w:r w:rsidR="004A0A31" w:rsidRPr="00D374C2">
        <w:rPr>
          <w:rFonts w:cstheme="minorHAnsi"/>
        </w:rPr>
        <w:t xml:space="preserve">pod linkiem: </w:t>
      </w:r>
      <w:hyperlink r:id="rId8" w:history="1">
        <w:r w:rsidR="00AF2135" w:rsidRPr="00D374C2">
          <w:rPr>
            <w:rStyle w:val="Hipercze"/>
            <w:rFonts w:cstheme="minorHAnsi"/>
          </w:rPr>
          <w:t>https://mlomza.e-mapa.net</w:t>
        </w:r>
      </w:hyperlink>
      <w:r w:rsidR="00AF2135" w:rsidRPr="00D374C2">
        <w:rPr>
          <w:rFonts w:cstheme="minorHAnsi"/>
          <w:u w:val="single"/>
        </w:rPr>
        <w:t xml:space="preserve"> </w:t>
      </w:r>
      <w:r w:rsidR="007A5185" w:rsidRPr="00D374C2">
        <w:rPr>
          <w:rFonts w:cstheme="minorHAnsi"/>
        </w:rPr>
        <w:t xml:space="preserve"> po zaznaczeniu w menu</w:t>
      </w:r>
      <w:r w:rsidR="00C77231" w:rsidRPr="00D374C2">
        <w:rPr>
          <w:rFonts w:cstheme="minorHAnsi"/>
        </w:rPr>
        <w:t xml:space="preserve"> tematycznym</w:t>
      </w:r>
      <w:r w:rsidR="007A5185" w:rsidRPr="00D374C2">
        <w:rPr>
          <w:rFonts w:cstheme="minorHAnsi"/>
        </w:rPr>
        <w:t xml:space="preserve"> </w:t>
      </w:r>
      <w:r w:rsidR="0074281B" w:rsidRPr="00D374C2">
        <w:rPr>
          <w:rFonts w:cstheme="minorHAnsi"/>
        </w:rPr>
        <w:t>warstwy: „</w:t>
      </w:r>
      <w:r w:rsidR="0074281B" w:rsidRPr="00D374C2">
        <w:rPr>
          <w:rFonts w:cstheme="minorHAnsi"/>
          <w:i/>
        </w:rPr>
        <w:t>mapa ewidencyjna”</w:t>
      </w:r>
      <w:r w:rsidR="0074281B" w:rsidRPr="00D374C2">
        <w:rPr>
          <w:rFonts w:cstheme="minorHAnsi"/>
        </w:rPr>
        <w:t>, a następnie „</w:t>
      </w:r>
      <w:r w:rsidR="0074281B" w:rsidRPr="00D374C2">
        <w:rPr>
          <w:rFonts w:cstheme="minorHAnsi"/>
          <w:i/>
        </w:rPr>
        <w:t>uzbrojenie terenu”</w:t>
      </w:r>
      <w:r w:rsidR="0074281B" w:rsidRPr="00D374C2">
        <w:rPr>
          <w:rFonts w:cstheme="minorHAnsi"/>
        </w:rPr>
        <w:t xml:space="preserve">. </w:t>
      </w:r>
    </w:p>
    <w:p w14:paraId="31B74741" w14:textId="0203853E" w:rsidR="009A1B87" w:rsidRPr="00D374C2" w:rsidRDefault="0026671C" w:rsidP="00D374C2">
      <w:pPr>
        <w:spacing w:after="0" w:line="276" w:lineRule="auto"/>
        <w:jc w:val="both"/>
        <w:rPr>
          <w:rFonts w:cstheme="minorHAnsi"/>
        </w:rPr>
      </w:pPr>
      <w:r w:rsidRPr="00D374C2">
        <w:rPr>
          <w:rFonts w:cstheme="minorHAnsi"/>
        </w:rPr>
        <w:t xml:space="preserve">Zamawiający nie </w:t>
      </w:r>
      <w:r w:rsidR="0074281B" w:rsidRPr="00D374C2">
        <w:rPr>
          <w:rFonts w:cstheme="minorHAnsi"/>
        </w:rPr>
        <w:t>wskazuje obowiązku odbycia</w:t>
      </w:r>
      <w:r w:rsidRPr="00D374C2">
        <w:rPr>
          <w:rFonts w:cstheme="minorHAnsi"/>
        </w:rPr>
        <w:t xml:space="preserve"> wizji lokalnej dotyczącej przedmiotu zamówienia</w:t>
      </w:r>
      <w:r w:rsidR="00865054" w:rsidRPr="00D374C2">
        <w:rPr>
          <w:rFonts w:cstheme="minorHAnsi"/>
        </w:rPr>
        <w:t>,</w:t>
      </w:r>
      <w:r w:rsidRPr="00D374C2">
        <w:rPr>
          <w:rFonts w:cstheme="minorHAnsi"/>
        </w:rPr>
        <w:t xml:space="preserve"> natomiast w przypadku </w:t>
      </w:r>
      <w:r w:rsidR="00E1714A" w:rsidRPr="00D374C2">
        <w:rPr>
          <w:rFonts w:cstheme="minorHAnsi"/>
        </w:rPr>
        <w:t>dalszych w</w:t>
      </w:r>
      <w:r w:rsidR="006C383D" w:rsidRPr="00D374C2">
        <w:rPr>
          <w:rFonts w:cstheme="minorHAnsi"/>
        </w:rPr>
        <w:t>ątpliwości</w:t>
      </w:r>
      <w:r w:rsidR="00E1714A" w:rsidRPr="00D374C2">
        <w:rPr>
          <w:rFonts w:cstheme="minorHAnsi"/>
        </w:rPr>
        <w:t xml:space="preserve"> Wykonawcy</w:t>
      </w:r>
      <w:r w:rsidR="00455E89" w:rsidRPr="00D374C2">
        <w:rPr>
          <w:rFonts w:cstheme="minorHAnsi"/>
        </w:rPr>
        <w:t xml:space="preserve"> </w:t>
      </w:r>
      <w:r w:rsidRPr="00D374C2">
        <w:rPr>
          <w:rFonts w:cstheme="minorHAnsi"/>
        </w:rPr>
        <w:t>dotycząc</w:t>
      </w:r>
      <w:r w:rsidR="00E1714A" w:rsidRPr="00D374C2">
        <w:rPr>
          <w:rFonts w:cstheme="minorHAnsi"/>
        </w:rPr>
        <w:t>ych</w:t>
      </w:r>
      <w:r w:rsidRPr="00D374C2">
        <w:rPr>
          <w:rFonts w:cstheme="minorHAnsi"/>
        </w:rPr>
        <w:t xml:space="preserve"> </w:t>
      </w:r>
      <w:r w:rsidR="009D203C" w:rsidRPr="00D374C2">
        <w:rPr>
          <w:rFonts w:cstheme="minorHAnsi"/>
        </w:rPr>
        <w:t>działania instalacji wod</w:t>
      </w:r>
      <w:r w:rsidR="00865054" w:rsidRPr="00D374C2">
        <w:rPr>
          <w:rFonts w:cstheme="minorHAnsi"/>
        </w:rPr>
        <w:t>.</w:t>
      </w:r>
      <w:r w:rsidR="009D203C" w:rsidRPr="00D374C2">
        <w:rPr>
          <w:rFonts w:cstheme="minorHAnsi"/>
        </w:rPr>
        <w:t>-kan</w:t>
      </w:r>
      <w:r w:rsidR="00865054" w:rsidRPr="00D374C2">
        <w:rPr>
          <w:rFonts w:cstheme="minorHAnsi"/>
        </w:rPr>
        <w:t>.</w:t>
      </w:r>
      <w:r w:rsidR="009D203C" w:rsidRPr="00D374C2">
        <w:rPr>
          <w:rFonts w:cstheme="minorHAnsi"/>
        </w:rPr>
        <w:t xml:space="preserve"> </w:t>
      </w:r>
      <w:r w:rsidRPr="00D374C2">
        <w:rPr>
          <w:rFonts w:cstheme="minorHAnsi"/>
        </w:rPr>
        <w:t>Wykonawc</w:t>
      </w:r>
      <w:r w:rsidR="00865054" w:rsidRPr="00D374C2">
        <w:rPr>
          <w:rFonts w:cstheme="minorHAnsi"/>
        </w:rPr>
        <w:t>a</w:t>
      </w:r>
      <w:r w:rsidR="00E1714A" w:rsidRPr="00D374C2">
        <w:rPr>
          <w:rFonts w:cstheme="minorHAnsi"/>
        </w:rPr>
        <w:t xml:space="preserve"> </w:t>
      </w:r>
      <w:r w:rsidR="00865054" w:rsidRPr="00D374C2">
        <w:rPr>
          <w:rFonts w:cstheme="minorHAnsi"/>
        </w:rPr>
        <w:t>może po wcześniejszym uzgodnieniu z Zamawiającym przeprowadzić</w:t>
      </w:r>
      <w:r w:rsidRPr="00D374C2">
        <w:rPr>
          <w:rFonts w:cstheme="minorHAnsi"/>
        </w:rPr>
        <w:t xml:space="preserve"> w</w:t>
      </w:r>
      <w:r w:rsidR="009D203C" w:rsidRPr="00D374C2">
        <w:rPr>
          <w:rFonts w:cstheme="minorHAnsi"/>
        </w:rPr>
        <w:t>izj</w:t>
      </w:r>
      <w:r w:rsidR="00865054" w:rsidRPr="00D374C2">
        <w:rPr>
          <w:rFonts w:cstheme="minorHAnsi"/>
        </w:rPr>
        <w:t>ę</w:t>
      </w:r>
      <w:r w:rsidR="009D203C" w:rsidRPr="00D374C2">
        <w:rPr>
          <w:rFonts w:cstheme="minorHAnsi"/>
        </w:rPr>
        <w:t xml:space="preserve"> lokaln</w:t>
      </w:r>
      <w:r w:rsidR="00865054" w:rsidRPr="00D374C2">
        <w:rPr>
          <w:rFonts w:cstheme="minorHAnsi"/>
        </w:rPr>
        <w:t xml:space="preserve">ą. </w:t>
      </w:r>
      <w:r w:rsidR="00455E89" w:rsidRPr="00D374C2">
        <w:rPr>
          <w:rFonts w:cstheme="minorHAnsi"/>
        </w:rPr>
        <w:t xml:space="preserve"> </w:t>
      </w:r>
    </w:p>
    <w:p w14:paraId="5D7DDF96" w14:textId="77777777" w:rsidR="003969CB" w:rsidRPr="00D374C2" w:rsidRDefault="003969CB">
      <w:pPr>
        <w:spacing w:after="0" w:line="276" w:lineRule="auto"/>
        <w:jc w:val="both"/>
        <w:rPr>
          <w:rFonts w:cstheme="minorHAnsi"/>
        </w:rPr>
      </w:pPr>
    </w:p>
    <w:p w14:paraId="5140F137" w14:textId="79C6B907" w:rsidR="00513AE8" w:rsidRDefault="00D623D1" w:rsidP="00513A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513AE8" w:rsidRPr="00513AE8">
        <w:rPr>
          <w:rFonts w:cstheme="minorHAnsi"/>
        </w:rPr>
        <w:t xml:space="preserve"> związku z odpowiedzi</w:t>
      </w:r>
      <w:r>
        <w:rPr>
          <w:rFonts w:cstheme="minorHAnsi"/>
        </w:rPr>
        <w:t>ą</w:t>
      </w:r>
      <w:r w:rsidR="00513AE8" w:rsidRPr="00513AE8">
        <w:rPr>
          <w:rFonts w:cstheme="minorHAnsi"/>
        </w:rPr>
        <w:t xml:space="preserve"> na pytani</w:t>
      </w:r>
      <w:r>
        <w:rPr>
          <w:rFonts w:cstheme="minorHAnsi"/>
        </w:rPr>
        <w:t>e</w:t>
      </w:r>
      <w:r w:rsidR="00513AE8" w:rsidRPr="00513AE8">
        <w:rPr>
          <w:rFonts w:cstheme="minorHAnsi"/>
        </w:rPr>
        <w:t xml:space="preserve"> Wykonawc</w:t>
      </w:r>
      <w:r>
        <w:rPr>
          <w:rFonts w:cstheme="minorHAnsi"/>
        </w:rPr>
        <w:t>y</w:t>
      </w:r>
      <w:r w:rsidR="00513AE8" w:rsidRPr="00513AE8">
        <w:rPr>
          <w:rFonts w:cstheme="minorHAnsi"/>
        </w:rPr>
        <w:t xml:space="preserve">, Zamawiający, Miasto Łomża działając na podstawie art. 286 ust. 1 </w:t>
      </w:r>
      <w:proofErr w:type="spellStart"/>
      <w:r w:rsidR="00513AE8" w:rsidRPr="00513AE8">
        <w:rPr>
          <w:rFonts w:cstheme="minorHAnsi"/>
        </w:rPr>
        <w:t>uPzp</w:t>
      </w:r>
      <w:proofErr w:type="spellEnd"/>
      <w:r w:rsidR="00513AE8" w:rsidRPr="00513AE8">
        <w:rPr>
          <w:rFonts w:cstheme="minorHAnsi"/>
        </w:rPr>
        <w:t xml:space="preserve"> zmienia treść SWZ w następującym zakresie:</w:t>
      </w:r>
    </w:p>
    <w:p w14:paraId="73FD2001" w14:textId="562E0E33" w:rsidR="00836672" w:rsidRDefault="00836672" w:rsidP="00836672">
      <w:p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1)</w:t>
      </w:r>
      <w:r w:rsidRPr="00836672">
        <w:rPr>
          <w:rFonts w:cstheme="minorHAnsi"/>
        </w:rPr>
        <w:tab/>
        <w:t xml:space="preserve">W Rozdziale XVII ust. 1 było: „Wykonawca będzie związany ofertą do dnia </w:t>
      </w:r>
      <w:r>
        <w:rPr>
          <w:rFonts w:cstheme="minorHAnsi"/>
        </w:rPr>
        <w:t>24</w:t>
      </w:r>
      <w:r>
        <w:rPr>
          <w:rFonts w:cstheme="minorHAnsi"/>
        </w:rPr>
        <w:t>.</w:t>
      </w:r>
      <w:r>
        <w:rPr>
          <w:rFonts w:cstheme="minorHAnsi"/>
        </w:rPr>
        <w:t>05</w:t>
      </w:r>
      <w:r>
        <w:rPr>
          <w:rFonts w:cstheme="minorHAnsi"/>
        </w:rPr>
        <w:t>.</w:t>
      </w:r>
      <w:r w:rsidRPr="00836672">
        <w:rPr>
          <w:rFonts w:cstheme="minorHAnsi"/>
        </w:rPr>
        <w:t xml:space="preserve">2022 r. Bieg terminu związania ofertą rozpoczyna się wraz z upływem terminu składania ofert.” jest: „Wykonawca będzie związany ofertą do dnia </w:t>
      </w:r>
      <w:r>
        <w:rPr>
          <w:rFonts w:cstheme="minorHAnsi"/>
        </w:rPr>
        <w:t>2</w:t>
      </w:r>
      <w:r>
        <w:rPr>
          <w:rFonts w:cstheme="minorHAnsi"/>
        </w:rPr>
        <w:t>6.</w:t>
      </w:r>
      <w:r>
        <w:rPr>
          <w:rFonts w:cstheme="minorHAnsi"/>
        </w:rPr>
        <w:t>05.</w:t>
      </w:r>
      <w:r w:rsidRPr="00836672">
        <w:rPr>
          <w:rFonts w:cstheme="minorHAnsi"/>
        </w:rPr>
        <w:t>2022 r. Bieg terminu związania ofertą rozpoczyna się wraz z upływem terminu składania ofert.”.</w:t>
      </w:r>
    </w:p>
    <w:p w14:paraId="0060D95C" w14:textId="77777777" w:rsidR="00836672" w:rsidRDefault="00836672">
      <w:pPr>
        <w:spacing w:after="0" w:line="276" w:lineRule="auto"/>
        <w:jc w:val="both"/>
        <w:rPr>
          <w:rFonts w:cstheme="minorHAnsi"/>
        </w:rPr>
      </w:pPr>
    </w:p>
    <w:p w14:paraId="473E12D9" w14:textId="77777777" w:rsid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 xml:space="preserve">Mając na uwadze powyższe, działając na podstawie art. 286 ust. 3 </w:t>
      </w:r>
      <w:proofErr w:type="spellStart"/>
      <w:r w:rsidRPr="00513AE8">
        <w:rPr>
          <w:rFonts w:cstheme="minorHAnsi"/>
        </w:rPr>
        <w:t>uPzp</w:t>
      </w:r>
      <w:proofErr w:type="spellEnd"/>
      <w:r w:rsidRPr="00513AE8">
        <w:rPr>
          <w:rFonts w:cstheme="minorHAnsi"/>
        </w:rPr>
        <w:t xml:space="preserve">, Zamawiający zmienia termin składania i otwarcia ofert: </w:t>
      </w:r>
    </w:p>
    <w:p w14:paraId="3365DC4F" w14:textId="1B0CF150" w:rsidR="00513AE8" w:rsidRPr="00513AE8" w:rsidRDefault="00836672" w:rsidP="00D623D1">
      <w:p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D623D1">
        <w:rPr>
          <w:rFonts w:cstheme="minorHAnsi"/>
        </w:rPr>
        <w:t xml:space="preserve">) </w:t>
      </w:r>
      <w:r w:rsidR="00513AE8" w:rsidRPr="00513AE8">
        <w:rPr>
          <w:rFonts w:cstheme="minorHAnsi"/>
        </w:rPr>
        <w:t xml:space="preserve">w Rozdz. XVIII ust. 1 pkt 1 SWZ zmianie ulega termin składania ofert: z dnia </w:t>
      </w:r>
      <w:r w:rsidR="00513AE8">
        <w:rPr>
          <w:rFonts w:cstheme="minorHAnsi"/>
        </w:rPr>
        <w:t>25</w:t>
      </w:r>
      <w:r w:rsidR="00513AE8" w:rsidRPr="00513AE8">
        <w:rPr>
          <w:rFonts w:cstheme="minorHAnsi"/>
        </w:rPr>
        <w:t>.0</w:t>
      </w:r>
      <w:r w:rsidR="00513AE8">
        <w:rPr>
          <w:rFonts w:cstheme="minorHAnsi"/>
        </w:rPr>
        <w:t>4</w:t>
      </w:r>
      <w:r w:rsidR="00513AE8" w:rsidRPr="00513AE8">
        <w:rPr>
          <w:rFonts w:cstheme="minorHAnsi"/>
        </w:rPr>
        <w:t xml:space="preserve">.2022 r. godz. 10:00 na dzień </w:t>
      </w:r>
      <w:r w:rsidR="00513AE8">
        <w:rPr>
          <w:rFonts w:cstheme="minorHAnsi"/>
        </w:rPr>
        <w:t>2</w:t>
      </w:r>
      <w:r w:rsidR="00513AE8" w:rsidRPr="00513AE8">
        <w:rPr>
          <w:rFonts w:cstheme="minorHAnsi"/>
        </w:rPr>
        <w:t>7.0</w:t>
      </w:r>
      <w:r w:rsidR="00D623D1">
        <w:rPr>
          <w:rFonts w:cstheme="minorHAnsi"/>
        </w:rPr>
        <w:t>4</w:t>
      </w:r>
      <w:r w:rsidR="00513AE8" w:rsidRPr="00513AE8">
        <w:rPr>
          <w:rFonts w:cstheme="minorHAnsi"/>
        </w:rPr>
        <w:t>.2022 r. godz. 10:00,</w:t>
      </w:r>
    </w:p>
    <w:p w14:paraId="65C1957E" w14:textId="371ECB01" w:rsidR="00513AE8" w:rsidRDefault="00836672" w:rsidP="00D623D1">
      <w:p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2</w:t>
      </w:r>
      <w:r w:rsidR="00513AE8" w:rsidRPr="00513AE8">
        <w:rPr>
          <w:rFonts w:cstheme="minorHAnsi"/>
        </w:rPr>
        <w:t>)</w:t>
      </w:r>
      <w:r w:rsidR="00D623D1">
        <w:rPr>
          <w:rFonts w:cstheme="minorHAnsi"/>
        </w:rPr>
        <w:t xml:space="preserve"> </w:t>
      </w:r>
      <w:r w:rsidR="00513AE8" w:rsidRPr="00513AE8">
        <w:rPr>
          <w:rFonts w:cstheme="minorHAnsi"/>
        </w:rPr>
        <w:t xml:space="preserve">w Rozdz. XVIII ust. 2 pkt 1 SWZ zmianie ulega termin otwarcia ofert: z dnia </w:t>
      </w:r>
      <w:r w:rsidR="00513AE8">
        <w:rPr>
          <w:rFonts w:cstheme="minorHAnsi"/>
        </w:rPr>
        <w:t>25</w:t>
      </w:r>
      <w:r w:rsidR="00513AE8" w:rsidRPr="00513AE8">
        <w:rPr>
          <w:rFonts w:cstheme="minorHAnsi"/>
        </w:rPr>
        <w:t>.0</w:t>
      </w:r>
      <w:r w:rsidR="00513AE8">
        <w:rPr>
          <w:rFonts w:cstheme="minorHAnsi"/>
        </w:rPr>
        <w:t>4</w:t>
      </w:r>
      <w:r w:rsidR="00513AE8" w:rsidRPr="00513AE8">
        <w:rPr>
          <w:rFonts w:cstheme="minorHAnsi"/>
        </w:rPr>
        <w:t xml:space="preserve">.2022 r. godz. 10:30 na dzień </w:t>
      </w:r>
      <w:r w:rsidR="00513AE8">
        <w:rPr>
          <w:rFonts w:cstheme="minorHAnsi"/>
        </w:rPr>
        <w:t>2</w:t>
      </w:r>
      <w:r w:rsidR="00513AE8" w:rsidRPr="00513AE8">
        <w:rPr>
          <w:rFonts w:cstheme="minorHAnsi"/>
        </w:rPr>
        <w:t>7.0</w:t>
      </w:r>
      <w:r w:rsidR="00D623D1">
        <w:rPr>
          <w:rFonts w:cstheme="minorHAnsi"/>
        </w:rPr>
        <w:t>4</w:t>
      </w:r>
      <w:r w:rsidR="00513AE8" w:rsidRPr="00513AE8">
        <w:rPr>
          <w:rFonts w:cstheme="minorHAnsi"/>
        </w:rPr>
        <w:t>.2022 r. godz. 10:30.</w:t>
      </w:r>
    </w:p>
    <w:p w14:paraId="4E90F7F6" w14:textId="7777777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</w:p>
    <w:p w14:paraId="5CF9A73C" w14:textId="3314D05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W związku ze zmianą treści Specyfikacji Warunków Zamówienia na podstawie art. 286 ust. 9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513AE8">
        <w:rPr>
          <w:rFonts w:cstheme="minorHAnsi"/>
        </w:rPr>
        <w:t xml:space="preserve">w związku z art. 271 ust. 1 i ust. 2 </w:t>
      </w:r>
      <w:proofErr w:type="spellStart"/>
      <w:r w:rsidRPr="00513AE8">
        <w:rPr>
          <w:rFonts w:cstheme="minorHAnsi"/>
        </w:rPr>
        <w:t>uPzp</w:t>
      </w:r>
      <w:proofErr w:type="spellEnd"/>
      <w:r w:rsidRPr="00513AE8">
        <w:rPr>
          <w:rFonts w:cstheme="minorHAnsi"/>
        </w:rPr>
        <w:t xml:space="preserve"> zmianie ulega również treść ogłoszenia o zamówieniu</w:t>
      </w:r>
    </w:p>
    <w:p w14:paraId="70918CAC" w14:textId="7777777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w zakresie:</w:t>
      </w:r>
    </w:p>
    <w:p w14:paraId="1ACEA78F" w14:textId="408333E4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1.</w:t>
      </w:r>
      <w:r w:rsidR="00D623D1">
        <w:rPr>
          <w:rFonts w:cstheme="minorHAnsi"/>
        </w:rPr>
        <w:t xml:space="preserve"> </w:t>
      </w:r>
      <w:r w:rsidRPr="00513AE8">
        <w:rPr>
          <w:rFonts w:cstheme="minorHAnsi"/>
        </w:rPr>
        <w:t>W Sekcji VIII ust. 8.1.) Termin składania ofert było: „2022-0</w:t>
      </w:r>
      <w:r>
        <w:rPr>
          <w:rFonts w:cstheme="minorHAnsi"/>
        </w:rPr>
        <w:t>4</w:t>
      </w:r>
      <w:r w:rsidRPr="00513AE8">
        <w:rPr>
          <w:rFonts w:cstheme="minorHAnsi"/>
        </w:rPr>
        <w:t>-</w:t>
      </w:r>
      <w:r>
        <w:rPr>
          <w:rFonts w:cstheme="minorHAnsi"/>
        </w:rPr>
        <w:t>25</w:t>
      </w:r>
      <w:r w:rsidRPr="00513AE8">
        <w:rPr>
          <w:rFonts w:cstheme="minorHAnsi"/>
        </w:rPr>
        <w:t xml:space="preserve"> 10:00”, jest: „2022-0</w:t>
      </w:r>
      <w:r w:rsidR="00D623D1">
        <w:rPr>
          <w:rFonts w:cstheme="minorHAnsi"/>
        </w:rPr>
        <w:t>4</w:t>
      </w:r>
      <w:r w:rsidRPr="00513AE8">
        <w:rPr>
          <w:rFonts w:cstheme="minorHAnsi"/>
        </w:rPr>
        <w:t>-</w:t>
      </w:r>
      <w:r w:rsidR="00D623D1">
        <w:rPr>
          <w:rFonts w:cstheme="minorHAnsi"/>
        </w:rPr>
        <w:t>2</w:t>
      </w:r>
      <w:r w:rsidRPr="00513AE8">
        <w:rPr>
          <w:rFonts w:cstheme="minorHAnsi"/>
        </w:rPr>
        <w:t>7 10:00”.</w:t>
      </w:r>
    </w:p>
    <w:p w14:paraId="04FEE335" w14:textId="5A1DFC52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2.</w:t>
      </w:r>
      <w:r w:rsidR="00D623D1">
        <w:rPr>
          <w:rFonts w:cstheme="minorHAnsi"/>
        </w:rPr>
        <w:t xml:space="preserve"> </w:t>
      </w:r>
      <w:r w:rsidRPr="00513AE8">
        <w:rPr>
          <w:rFonts w:cstheme="minorHAnsi"/>
        </w:rPr>
        <w:t>W Sekcji VIII ust. 8.3.) Termin otwarcia ofert było: „2022-0</w:t>
      </w:r>
      <w:r>
        <w:rPr>
          <w:rFonts w:cstheme="minorHAnsi"/>
        </w:rPr>
        <w:t>4</w:t>
      </w:r>
      <w:r w:rsidRPr="00513AE8">
        <w:rPr>
          <w:rFonts w:cstheme="minorHAnsi"/>
        </w:rPr>
        <w:t>-</w:t>
      </w:r>
      <w:r>
        <w:rPr>
          <w:rFonts w:cstheme="minorHAnsi"/>
        </w:rPr>
        <w:t>25</w:t>
      </w:r>
      <w:r w:rsidRPr="00513AE8">
        <w:rPr>
          <w:rFonts w:cstheme="minorHAnsi"/>
        </w:rPr>
        <w:t xml:space="preserve"> 10:30”, jest: „2022-0</w:t>
      </w:r>
      <w:r>
        <w:rPr>
          <w:rFonts w:cstheme="minorHAnsi"/>
        </w:rPr>
        <w:t>4</w:t>
      </w:r>
      <w:r w:rsidRPr="00513AE8">
        <w:rPr>
          <w:rFonts w:cstheme="minorHAnsi"/>
        </w:rPr>
        <w:t>-</w:t>
      </w:r>
      <w:r>
        <w:rPr>
          <w:rFonts w:cstheme="minorHAnsi"/>
        </w:rPr>
        <w:t>2</w:t>
      </w:r>
      <w:r w:rsidRPr="00513AE8">
        <w:rPr>
          <w:rFonts w:cstheme="minorHAnsi"/>
        </w:rPr>
        <w:t>7 10:30”.</w:t>
      </w:r>
    </w:p>
    <w:p w14:paraId="415F1BF4" w14:textId="17B07DEC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3.</w:t>
      </w:r>
      <w:r w:rsidR="00D623D1">
        <w:rPr>
          <w:rFonts w:cstheme="minorHAnsi"/>
        </w:rPr>
        <w:t xml:space="preserve"> </w:t>
      </w:r>
      <w:r w:rsidRPr="00513AE8">
        <w:rPr>
          <w:rFonts w:cstheme="minorHAnsi"/>
        </w:rPr>
        <w:t>W Sekcji VIII ust. 8.4.) Termin związania ofertą było: „do 2022-0</w:t>
      </w:r>
      <w:r>
        <w:rPr>
          <w:rFonts w:cstheme="minorHAnsi"/>
        </w:rPr>
        <w:t>5</w:t>
      </w:r>
      <w:r w:rsidRPr="00513AE8">
        <w:rPr>
          <w:rFonts w:cstheme="minorHAnsi"/>
        </w:rPr>
        <w:t>-</w:t>
      </w:r>
      <w:r>
        <w:rPr>
          <w:rFonts w:cstheme="minorHAnsi"/>
        </w:rPr>
        <w:t>24</w:t>
      </w:r>
      <w:r w:rsidRPr="00513AE8">
        <w:rPr>
          <w:rFonts w:cstheme="minorHAnsi"/>
        </w:rPr>
        <w:t>”, jest: „do 2022-0</w:t>
      </w:r>
      <w:r>
        <w:rPr>
          <w:rFonts w:cstheme="minorHAnsi"/>
        </w:rPr>
        <w:t>5</w:t>
      </w:r>
      <w:r w:rsidRPr="00513AE8">
        <w:rPr>
          <w:rFonts w:cstheme="minorHAnsi"/>
        </w:rPr>
        <w:t>-</w:t>
      </w:r>
      <w:r>
        <w:rPr>
          <w:rFonts w:cstheme="minorHAnsi"/>
        </w:rPr>
        <w:t>26</w:t>
      </w:r>
      <w:r w:rsidRPr="00513AE8">
        <w:rPr>
          <w:rFonts w:cstheme="minorHAnsi"/>
        </w:rPr>
        <w:t>”.</w:t>
      </w:r>
    </w:p>
    <w:p w14:paraId="78C04637" w14:textId="7777777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</w:p>
    <w:p w14:paraId="7F0FE17A" w14:textId="33AB821A" w:rsid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Powyższe wyjaśnienia i zmiany są integralną częścią SWZ i są wiążące dla wszystkich Wykonawców. Tym samym, Wykonawcy są zobowiązani uwzględnić je, składając oferty</w:t>
      </w:r>
      <w:r w:rsidR="00D274A9">
        <w:rPr>
          <w:rFonts w:cstheme="minorHAnsi"/>
        </w:rPr>
        <w:t xml:space="preserve"> </w:t>
      </w:r>
      <w:bookmarkStart w:id="0" w:name="_GoBack"/>
      <w:bookmarkEnd w:id="0"/>
      <w:r w:rsidRPr="00513AE8">
        <w:rPr>
          <w:rFonts w:cstheme="minorHAnsi"/>
        </w:rPr>
        <w:t>w postępowaniu o udzielenie zamówienia publicznego na wykonanie w/w zadania.</w:t>
      </w:r>
    </w:p>
    <w:p w14:paraId="1F49F6C4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738C70FA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6DD7145D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6F352333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64945FA0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2B255FF5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046A8FA4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71549F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6C26157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A1D28AF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4BAEB8D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8F6B05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AD8642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A86345B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69937653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92F443D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559BC3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7B53049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D0A4C57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6F1F8E0E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75CAF9D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19C9F08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31C4FDD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ADBE5DB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2030CAA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E956A15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25139002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A88512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2DA4D2B0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27337EC2" w14:textId="77777777" w:rsidR="00513AE8" w:rsidRPr="00D374C2" w:rsidRDefault="00513AE8">
      <w:pPr>
        <w:spacing w:after="0" w:line="276" w:lineRule="auto"/>
        <w:jc w:val="both"/>
        <w:rPr>
          <w:rFonts w:cstheme="minorHAnsi"/>
        </w:rPr>
      </w:pPr>
    </w:p>
    <w:p w14:paraId="7CF5A9B4" w14:textId="77777777" w:rsidR="00C30DE3" w:rsidRPr="00D374C2" w:rsidRDefault="00C30DE3">
      <w:pPr>
        <w:spacing w:after="0" w:line="276" w:lineRule="auto"/>
        <w:jc w:val="both"/>
        <w:rPr>
          <w:rFonts w:cstheme="minorHAnsi"/>
        </w:rPr>
      </w:pPr>
    </w:p>
    <w:p w14:paraId="188F4BA5" w14:textId="46157228" w:rsidR="00A15AFD" w:rsidRPr="00D374C2" w:rsidRDefault="00A15AFD">
      <w:pPr>
        <w:spacing w:after="0" w:line="276" w:lineRule="auto"/>
        <w:jc w:val="both"/>
        <w:rPr>
          <w:rFonts w:cstheme="minorHAnsi"/>
        </w:rPr>
      </w:pPr>
      <w:r w:rsidRPr="00D374C2">
        <w:rPr>
          <w:rFonts w:cstheme="minorHAnsi"/>
        </w:rPr>
        <w:t>Załączniki:</w:t>
      </w:r>
    </w:p>
    <w:p w14:paraId="47A3A5BF" w14:textId="5C1B5298" w:rsidR="00FC1049" w:rsidRPr="00D374C2" w:rsidRDefault="00A15AFD" w:rsidP="00D374C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D374C2">
        <w:rPr>
          <w:rFonts w:cstheme="minorHAnsi"/>
        </w:rPr>
        <w:t xml:space="preserve"> „Instalacja wod.-kan. RZUT PIWNICY” - Załącznik nr 1 do odpowiedzi. </w:t>
      </w:r>
    </w:p>
    <w:sectPr w:rsidR="00FC1049" w:rsidRPr="00D374C2" w:rsidSect="00D374C2"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0950" w14:textId="77777777" w:rsidR="000C5F51" w:rsidRDefault="000C5F51" w:rsidP="00F970BC">
      <w:pPr>
        <w:spacing w:after="0" w:line="240" w:lineRule="auto"/>
      </w:pPr>
      <w:r>
        <w:separator/>
      </w:r>
    </w:p>
  </w:endnote>
  <w:endnote w:type="continuationSeparator" w:id="0">
    <w:p w14:paraId="7F948A59" w14:textId="77777777" w:rsidR="000C5F51" w:rsidRDefault="000C5F51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8"/>
        <w:szCs w:val="28"/>
      </w:rPr>
      <w:id w:val="-11221655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CFDA064" w14:textId="76E6506C" w:rsidR="00D623D1" w:rsidRPr="00D623D1" w:rsidRDefault="00D623D1">
        <w:pPr>
          <w:pStyle w:val="Stopka"/>
          <w:jc w:val="right"/>
          <w:rPr>
            <w:rFonts w:eastAsiaTheme="majorEastAsia" w:cstheme="minorHAnsi"/>
            <w:szCs w:val="28"/>
          </w:rPr>
        </w:pPr>
        <w:r w:rsidRPr="00D623D1">
          <w:rPr>
            <w:rFonts w:eastAsiaTheme="majorEastAsia" w:cstheme="minorHAnsi"/>
            <w:szCs w:val="28"/>
          </w:rPr>
          <w:t xml:space="preserve">str. </w:t>
        </w:r>
        <w:r w:rsidRPr="00D623D1">
          <w:rPr>
            <w:rFonts w:eastAsiaTheme="minorEastAsia" w:cstheme="minorHAnsi"/>
            <w:sz w:val="18"/>
          </w:rPr>
          <w:fldChar w:fldCharType="begin"/>
        </w:r>
        <w:r w:rsidRPr="00D623D1">
          <w:rPr>
            <w:rFonts w:cstheme="minorHAnsi"/>
            <w:sz w:val="18"/>
          </w:rPr>
          <w:instrText>PAGE    \* MERGEFORMAT</w:instrText>
        </w:r>
        <w:r w:rsidRPr="00D623D1">
          <w:rPr>
            <w:rFonts w:eastAsiaTheme="minorEastAsia" w:cstheme="minorHAnsi"/>
            <w:sz w:val="18"/>
          </w:rPr>
          <w:fldChar w:fldCharType="separate"/>
        </w:r>
        <w:r w:rsidR="00D274A9" w:rsidRPr="00D274A9">
          <w:rPr>
            <w:rFonts w:eastAsiaTheme="majorEastAsia" w:cstheme="minorHAnsi"/>
            <w:noProof/>
            <w:szCs w:val="28"/>
          </w:rPr>
          <w:t>2</w:t>
        </w:r>
        <w:r w:rsidRPr="00D623D1">
          <w:rPr>
            <w:rFonts w:eastAsiaTheme="majorEastAsia" w:cstheme="minorHAnsi"/>
            <w:szCs w:val="28"/>
          </w:rP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7997" w14:textId="77777777" w:rsidR="000C5F51" w:rsidRDefault="000C5F51" w:rsidP="00F970BC">
      <w:pPr>
        <w:spacing w:after="0" w:line="240" w:lineRule="auto"/>
      </w:pPr>
      <w:r>
        <w:separator/>
      </w:r>
    </w:p>
  </w:footnote>
  <w:footnote w:type="continuationSeparator" w:id="0">
    <w:p w14:paraId="00C7E530" w14:textId="77777777" w:rsidR="000C5F51" w:rsidRDefault="000C5F51" w:rsidP="00F9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A9D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5CA"/>
    <w:multiLevelType w:val="hybridMultilevel"/>
    <w:tmpl w:val="CCCC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47AE"/>
    <w:multiLevelType w:val="hybridMultilevel"/>
    <w:tmpl w:val="89EEDD7A"/>
    <w:lvl w:ilvl="0" w:tplc="3344176A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431"/>
    <w:multiLevelType w:val="hybridMultilevel"/>
    <w:tmpl w:val="F8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7A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5790"/>
    <w:multiLevelType w:val="hybridMultilevel"/>
    <w:tmpl w:val="02E0C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62410E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7E24"/>
    <w:rsid w:val="00031073"/>
    <w:rsid w:val="00052AAB"/>
    <w:rsid w:val="00052B7F"/>
    <w:rsid w:val="000568B8"/>
    <w:rsid w:val="000658AA"/>
    <w:rsid w:val="000A5E8B"/>
    <w:rsid w:val="000B4088"/>
    <w:rsid w:val="000C5F51"/>
    <w:rsid w:val="000D5A68"/>
    <w:rsid w:val="000D649A"/>
    <w:rsid w:val="000D77C9"/>
    <w:rsid w:val="000E2544"/>
    <w:rsid w:val="000F5D22"/>
    <w:rsid w:val="00107BA8"/>
    <w:rsid w:val="001206E6"/>
    <w:rsid w:val="00127FCD"/>
    <w:rsid w:val="001341AB"/>
    <w:rsid w:val="0013552B"/>
    <w:rsid w:val="00136E3C"/>
    <w:rsid w:val="00150673"/>
    <w:rsid w:val="001B4833"/>
    <w:rsid w:val="001E116A"/>
    <w:rsid w:val="001E46F3"/>
    <w:rsid w:val="001E4CF5"/>
    <w:rsid w:val="001E6493"/>
    <w:rsid w:val="00210675"/>
    <w:rsid w:val="00221A21"/>
    <w:rsid w:val="00244090"/>
    <w:rsid w:val="0025237A"/>
    <w:rsid w:val="002530B3"/>
    <w:rsid w:val="002607D3"/>
    <w:rsid w:val="0026671C"/>
    <w:rsid w:val="0027204D"/>
    <w:rsid w:val="002801EF"/>
    <w:rsid w:val="0028392D"/>
    <w:rsid w:val="002A5E3D"/>
    <w:rsid w:val="002A6662"/>
    <w:rsid w:val="002B57B6"/>
    <w:rsid w:val="002E0F00"/>
    <w:rsid w:val="002E48B4"/>
    <w:rsid w:val="00317BE4"/>
    <w:rsid w:val="0032380E"/>
    <w:rsid w:val="00327B2B"/>
    <w:rsid w:val="00327FD8"/>
    <w:rsid w:val="00343CD7"/>
    <w:rsid w:val="00375D66"/>
    <w:rsid w:val="00381BF2"/>
    <w:rsid w:val="003969CB"/>
    <w:rsid w:val="003A0D00"/>
    <w:rsid w:val="003A6BA4"/>
    <w:rsid w:val="003C7C08"/>
    <w:rsid w:val="003E3571"/>
    <w:rsid w:val="003E6B67"/>
    <w:rsid w:val="003F1B8A"/>
    <w:rsid w:val="00415828"/>
    <w:rsid w:val="0042713F"/>
    <w:rsid w:val="004475A2"/>
    <w:rsid w:val="00455E89"/>
    <w:rsid w:val="00457EE4"/>
    <w:rsid w:val="0047491E"/>
    <w:rsid w:val="0047533F"/>
    <w:rsid w:val="004949EF"/>
    <w:rsid w:val="00495E76"/>
    <w:rsid w:val="004A0A31"/>
    <w:rsid w:val="004A4B1C"/>
    <w:rsid w:val="004B01A6"/>
    <w:rsid w:val="004D0E41"/>
    <w:rsid w:val="004D7FD8"/>
    <w:rsid w:val="004E7791"/>
    <w:rsid w:val="005116A5"/>
    <w:rsid w:val="00513AE8"/>
    <w:rsid w:val="00525055"/>
    <w:rsid w:val="005477F0"/>
    <w:rsid w:val="0056038D"/>
    <w:rsid w:val="00572E53"/>
    <w:rsid w:val="0058128F"/>
    <w:rsid w:val="00594F37"/>
    <w:rsid w:val="005B5219"/>
    <w:rsid w:val="005B52F9"/>
    <w:rsid w:val="005C03B9"/>
    <w:rsid w:val="005C0EE5"/>
    <w:rsid w:val="005C5062"/>
    <w:rsid w:val="005C66D8"/>
    <w:rsid w:val="005E597F"/>
    <w:rsid w:val="006164CC"/>
    <w:rsid w:val="00617B32"/>
    <w:rsid w:val="00634F6C"/>
    <w:rsid w:val="006427CA"/>
    <w:rsid w:val="0064616C"/>
    <w:rsid w:val="00661CDC"/>
    <w:rsid w:val="00670633"/>
    <w:rsid w:val="00683224"/>
    <w:rsid w:val="00696501"/>
    <w:rsid w:val="006A1D40"/>
    <w:rsid w:val="006A3628"/>
    <w:rsid w:val="006A4A2B"/>
    <w:rsid w:val="006B3381"/>
    <w:rsid w:val="006B362B"/>
    <w:rsid w:val="006C383D"/>
    <w:rsid w:val="006C7D19"/>
    <w:rsid w:val="006D22D1"/>
    <w:rsid w:val="006D275B"/>
    <w:rsid w:val="00705F9D"/>
    <w:rsid w:val="00727C59"/>
    <w:rsid w:val="007316E3"/>
    <w:rsid w:val="00733CF3"/>
    <w:rsid w:val="0074281B"/>
    <w:rsid w:val="007462AD"/>
    <w:rsid w:val="0077338A"/>
    <w:rsid w:val="00782534"/>
    <w:rsid w:val="00782810"/>
    <w:rsid w:val="007A5185"/>
    <w:rsid w:val="007B01A6"/>
    <w:rsid w:val="007B5344"/>
    <w:rsid w:val="007D3FA8"/>
    <w:rsid w:val="00801CF8"/>
    <w:rsid w:val="008061ED"/>
    <w:rsid w:val="0081088D"/>
    <w:rsid w:val="008143B1"/>
    <w:rsid w:val="008207BA"/>
    <w:rsid w:val="0082121C"/>
    <w:rsid w:val="00836672"/>
    <w:rsid w:val="00842BEE"/>
    <w:rsid w:val="00846600"/>
    <w:rsid w:val="008604D3"/>
    <w:rsid w:val="00864DBE"/>
    <w:rsid w:val="00865054"/>
    <w:rsid w:val="008765EB"/>
    <w:rsid w:val="0088232A"/>
    <w:rsid w:val="00883429"/>
    <w:rsid w:val="0089342A"/>
    <w:rsid w:val="00894ADE"/>
    <w:rsid w:val="008A0F60"/>
    <w:rsid w:val="008A2033"/>
    <w:rsid w:val="008A4349"/>
    <w:rsid w:val="008B33F6"/>
    <w:rsid w:val="008B4F63"/>
    <w:rsid w:val="008F66AA"/>
    <w:rsid w:val="00924F82"/>
    <w:rsid w:val="0094595E"/>
    <w:rsid w:val="00947FE8"/>
    <w:rsid w:val="00981337"/>
    <w:rsid w:val="009A1B87"/>
    <w:rsid w:val="009B37EA"/>
    <w:rsid w:val="009C50CF"/>
    <w:rsid w:val="009C5D1C"/>
    <w:rsid w:val="009D203C"/>
    <w:rsid w:val="009F209B"/>
    <w:rsid w:val="009F4D17"/>
    <w:rsid w:val="00A12038"/>
    <w:rsid w:val="00A143CA"/>
    <w:rsid w:val="00A15AFD"/>
    <w:rsid w:val="00A21BBD"/>
    <w:rsid w:val="00A2621A"/>
    <w:rsid w:val="00A46F47"/>
    <w:rsid w:val="00A56A16"/>
    <w:rsid w:val="00A64F94"/>
    <w:rsid w:val="00A66DE4"/>
    <w:rsid w:val="00AA1C01"/>
    <w:rsid w:val="00AB3788"/>
    <w:rsid w:val="00AC1E09"/>
    <w:rsid w:val="00AC1E83"/>
    <w:rsid w:val="00AE3F54"/>
    <w:rsid w:val="00AE4016"/>
    <w:rsid w:val="00AE5070"/>
    <w:rsid w:val="00AF2135"/>
    <w:rsid w:val="00B048C2"/>
    <w:rsid w:val="00B052B1"/>
    <w:rsid w:val="00B15499"/>
    <w:rsid w:val="00B26850"/>
    <w:rsid w:val="00B30CED"/>
    <w:rsid w:val="00B41695"/>
    <w:rsid w:val="00B42AF9"/>
    <w:rsid w:val="00B54300"/>
    <w:rsid w:val="00B67301"/>
    <w:rsid w:val="00B70A44"/>
    <w:rsid w:val="00B80EC8"/>
    <w:rsid w:val="00B859DE"/>
    <w:rsid w:val="00BA1FE4"/>
    <w:rsid w:val="00BB3A35"/>
    <w:rsid w:val="00BF1C75"/>
    <w:rsid w:val="00BF3F5C"/>
    <w:rsid w:val="00BF54E2"/>
    <w:rsid w:val="00C03525"/>
    <w:rsid w:val="00C12231"/>
    <w:rsid w:val="00C17A4B"/>
    <w:rsid w:val="00C30DE3"/>
    <w:rsid w:val="00C401BB"/>
    <w:rsid w:val="00C45AF3"/>
    <w:rsid w:val="00C51491"/>
    <w:rsid w:val="00C61363"/>
    <w:rsid w:val="00C7094C"/>
    <w:rsid w:val="00C77231"/>
    <w:rsid w:val="00C774B0"/>
    <w:rsid w:val="00C8411D"/>
    <w:rsid w:val="00C84EFD"/>
    <w:rsid w:val="00CA2EA6"/>
    <w:rsid w:val="00CA43F0"/>
    <w:rsid w:val="00CC0821"/>
    <w:rsid w:val="00CD2ED7"/>
    <w:rsid w:val="00CE09C1"/>
    <w:rsid w:val="00CF24D8"/>
    <w:rsid w:val="00CF2DFE"/>
    <w:rsid w:val="00CF686D"/>
    <w:rsid w:val="00D03D75"/>
    <w:rsid w:val="00D06918"/>
    <w:rsid w:val="00D14D34"/>
    <w:rsid w:val="00D274A9"/>
    <w:rsid w:val="00D33E31"/>
    <w:rsid w:val="00D374C2"/>
    <w:rsid w:val="00D41BBA"/>
    <w:rsid w:val="00D53B91"/>
    <w:rsid w:val="00D623D1"/>
    <w:rsid w:val="00D87923"/>
    <w:rsid w:val="00D96C9F"/>
    <w:rsid w:val="00DA0964"/>
    <w:rsid w:val="00DB4C6A"/>
    <w:rsid w:val="00DE2D1A"/>
    <w:rsid w:val="00E111CB"/>
    <w:rsid w:val="00E1714A"/>
    <w:rsid w:val="00E46047"/>
    <w:rsid w:val="00E719FB"/>
    <w:rsid w:val="00E953AD"/>
    <w:rsid w:val="00ED27B7"/>
    <w:rsid w:val="00EF4009"/>
    <w:rsid w:val="00F00966"/>
    <w:rsid w:val="00F13355"/>
    <w:rsid w:val="00F243CB"/>
    <w:rsid w:val="00F45F91"/>
    <w:rsid w:val="00F676DB"/>
    <w:rsid w:val="00F80DEB"/>
    <w:rsid w:val="00F904D6"/>
    <w:rsid w:val="00F970BC"/>
    <w:rsid w:val="00FC1049"/>
    <w:rsid w:val="00FE154F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69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6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omza.e-map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1B33-35F0-4090-B237-D322F07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Tomasz Bąkowski</cp:lastModifiedBy>
  <cp:revision>18</cp:revision>
  <cp:lastPrinted>2022-04-22T12:05:00Z</cp:lastPrinted>
  <dcterms:created xsi:type="dcterms:W3CDTF">2022-04-22T06:49:00Z</dcterms:created>
  <dcterms:modified xsi:type="dcterms:W3CDTF">2022-04-22T12:11:00Z</dcterms:modified>
</cp:coreProperties>
</file>