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14:paraId="0117918C" w14:textId="77777777"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63D5052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14:paraId="7E337EFE" w14:textId="77777777"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14:paraId="189BD834" w14:textId="77777777"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04E747E5"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37BDC46E" w14:textId="03815CE6"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6680CD89"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14:paraId="7659E386" w14:textId="77777777" w:rsidR="00907E6E" w:rsidRPr="00993FA5" w:rsidRDefault="00907E6E" w:rsidP="006B53B6">
      <w:pPr>
        <w:tabs>
          <w:tab w:val="num" w:pos="360"/>
        </w:tabs>
        <w:spacing w:after="0" w:line="240" w:lineRule="auto"/>
        <w:jc w:val="both"/>
        <w:rPr>
          <w:rFonts w:ascii="Arial" w:hAnsi="Arial" w:cs="Arial"/>
          <w:sz w:val="19"/>
          <w:szCs w:val="19"/>
          <w:lang w:eastAsia="pl-PL"/>
        </w:rPr>
      </w:pPr>
    </w:p>
    <w:p w14:paraId="717A74F4" w14:textId="7777777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1E5966D" w14:textId="77777777" w:rsidR="005F3F4C" w:rsidRPr="00993FA5" w:rsidRDefault="005F3F4C" w:rsidP="00993FA5">
      <w:pPr>
        <w:spacing w:after="0" w:line="240" w:lineRule="auto"/>
        <w:jc w:val="both"/>
        <w:rPr>
          <w:rFonts w:ascii="Arial" w:hAnsi="Arial" w:cs="Arial"/>
          <w:b/>
          <w:bCs/>
          <w:sz w:val="19"/>
          <w:szCs w:val="19"/>
          <w:lang w:eastAsia="pl-PL"/>
        </w:rPr>
      </w:pPr>
    </w:p>
    <w:p w14:paraId="5FC888B8" w14:textId="77777777" w:rsidR="00071EF4" w:rsidRDefault="00907E6E" w:rsidP="00793092">
      <w:pPr>
        <w:pStyle w:val="Akapitzlist"/>
        <w:numPr>
          <w:ilvl w:val="1"/>
          <w:numId w:val="15"/>
        </w:numPr>
        <w:tabs>
          <w:tab w:val="left" w:pos="952"/>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1A5B30" w:rsidRPr="007F4C56">
        <w:rPr>
          <w:rFonts w:ascii="Arial" w:hAnsi="Arial" w:cs="Arial"/>
          <w:b/>
          <w:bCs/>
          <w:color w:val="0000FF"/>
          <w:sz w:val="19"/>
          <w:szCs w:val="19"/>
        </w:rPr>
        <w:t xml:space="preserve">sukcesywna </w:t>
      </w:r>
      <w:r w:rsidR="001A5B30" w:rsidRPr="0043233A">
        <w:rPr>
          <w:rFonts w:ascii="Arial" w:hAnsi="Arial" w:cs="Arial"/>
          <w:b/>
          <w:bCs/>
          <w:iCs/>
          <w:color w:val="0000FF"/>
          <w:sz w:val="19"/>
          <w:szCs w:val="19"/>
        </w:rPr>
        <w:t>dostawa</w:t>
      </w:r>
      <w:r w:rsidR="001A5B30">
        <w:rPr>
          <w:rFonts w:ascii="Arial" w:hAnsi="Arial" w:cs="Arial"/>
          <w:b/>
          <w:bCs/>
          <w:iCs/>
          <w:color w:val="0000FF"/>
          <w:sz w:val="19"/>
          <w:szCs w:val="19"/>
        </w:rPr>
        <w:t xml:space="preserve"> </w:t>
      </w:r>
      <w:bookmarkStart w:id="2" w:name="_Hlk525537608"/>
      <w:r w:rsidR="001A5B30">
        <w:rPr>
          <w:rFonts w:ascii="Arial" w:hAnsi="Arial" w:cs="Arial"/>
          <w:b/>
          <w:bCs/>
          <w:iCs/>
          <w:color w:val="0000FF"/>
          <w:sz w:val="19"/>
          <w:szCs w:val="19"/>
        </w:rPr>
        <w:t xml:space="preserve">leków onkologicznych leków w leczeniu SM, płynów infuzyjnych, antybiotyków, albumin, </w:t>
      </w:r>
      <w:proofErr w:type="spellStart"/>
      <w:r w:rsidR="001A5B30">
        <w:rPr>
          <w:rFonts w:ascii="Arial" w:hAnsi="Arial" w:cs="Arial"/>
          <w:b/>
          <w:bCs/>
          <w:iCs/>
          <w:color w:val="0000FF"/>
          <w:sz w:val="19"/>
          <w:szCs w:val="19"/>
        </w:rPr>
        <w:t>desfluran</w:t>
      </w:r>
      <w:proofErr w:type="spellEnd"/>
      <w:r w:rsidR="001A5B30">
        <w:rPr>
          <w:rFonts w:ascii="Arial" w:hAnsi="Arial" w:cs="Arial"/>
          <w:b/>
          <w:bCs/>
          <w:iCs/>
          <w:color w:val="0000FF"/>
          <w:sz w:val="19"/>
          <w:szCs w:val="19"/>
        </w:rPr>
        <w:t xml:space="preserve">, </w:t>
      </w:r>
      <w:proofErr w:type="spellStart"/>
      <w:r w:rsidR="001A5B30">
        <w:rPr>
          <w:rFonts w:ascii="Arial" w:hAnsi="Arial" w:cs="Arial"/>
          <w:b/>
          <w:bCs/>
          <w:iCs/>
          <w:color w:val="0000FF"/>
          <w:sz w:val="19"/>
          <w:szCs w:val="19"/>
        </w:rPr>
        <w:t>sevofluran</w:t>
      </w:r>
      <w:proofErr w:type="spellEnd"/>
      <w:r w:rsidR="001A5B30">
        <w:rPr>
          <w:rFonts w:ascii="Arial" w:hAnsi="Arial" w:cs="Arial"/>
          <w:b/>
          <w:bCs/>
          <w:iCs/>
          <w:color w:val="0000FF"/>
          <w:sz w:val="19"/>
          <w:szCs w:val="19"/>
        </w:rPr>
        <w:t>, produktów żywieniowych, środków kontrastowych, heparyn drobnocząsteczkowych oraz leków różnych</w:t>
      </w:r>
      <w:r w:rsidR="001A5B30">
        <w:rPr>
          <w:rFonts w:ascii="Arial" w:hAnsi="Arial" w:cs="Arial"/>
          <w:b/>
          <w:color w:val="0000FF"/>
          <w:sz w:val="19"/>
          <w:szCs w:val="19"/>
        </w:rPr>
        <w:t xml:space="preserve"> </w:t>
      </w:r>
      <w:r w:rsidR="001A5B30" w:rsidRPr="00C72069">
        <w:rPr>
          <w:rFonts w:ascii="Arial" w:hAnsi="Arial" w:cs="Arial"/>
          <w:b/>
          <w:color w:val="0000FF"/>
          <w:sz w:val="19"/>
          <w:szCs w:val="19"/>
        </w:rPr>
        <w:t>całkowicie refundowanych przez NFZ</w:t>
      </w:r>
      <w:r w:rsidR="001A5B30" w:rsidRPr="00C72069">
        <w:rPr>
          <w:rFonts w:ascii="Arial" w:hAnsi="Arial" w:cs="Arial"/>
          <w:b/>
          <w:bCs/>
          <w:color w:val="0000FF"/>
          <w:sz w:val="19"/>
          <w:szCs w:val="19"/>
          <w:lang w:eastAsia="ar-SA"/>
        </w:rPr>
        <w:t xml:space="preserve"> </w:t>
      </w:r>
      <w:bookmarkEnd w:id="1"/>
      <w:bookmarkEnd w:id="2"/>
      <w:r w:rsidR="001A5B30" w:rsidRPr="00C72069">
        <w:rPr>
          <w:rFonts w:ascii="Arial" w:hAnsi="Arial" w:cs="Arial"/>
          <w:b/>
          <w:color w:val="0000FF"/>
          <w:sz w:val="19"/>
          <w:szCs w:val="19"/>
        </w:rPr>
        <w:t>dla Szpitala Wojewódzkiego im. Św. Łukasza SPZOZ w Tarnowie</w:t>
      </w:r>
    </w:p>
    <w:bookmarkEnd w:id="0"/>
    <w:p w14:paraId="2B31F2BC"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639D264" w14:textId="64941B6F"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174FD3">
        <w:rPr>
          <w:rFonts w:ascii="Arial" w:hAnsi="Arial" w:cs="Arial"/>
          <w:b/>
          <w:color w:val="0000FF"/>
          <w:sz w:val="19"/>
          <w:szCs w:val="19"/>
          <w:lang w:eastAsia="pl-PL"/>
        </w:rPr>
        <w:t>201</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34913BA"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1C6AE3CA" w14:textId="77777777"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14:paraId="4BB172C8" w14:textId="77777777"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CPV 33631400-6 – antybiotyki</w:t>
      </w:r>
    </w:p>
    <w:p w14:paraId="718D378C" w14:textId="77777777"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CPV 33696000-5 – odczynniki i środki kontrastowe</w:t>
      </w:r>
    </w:p>
    <w:p w14:paraId="5198EE58" w14:textId="77777777"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hAnsi="Arial" w:cs="Arial"/>
          <w:b/>
          <w:sz w:val="18"/>
          <w:szCs w:val="18"/>
        </w:rPr>
        <w:t>CPV 33141550-0 -  heparyna</w:t>
      </w:r>
    </w:p>
    <w:p w14:paraId="72FC82CD" w14:textId="77777777"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hAnsi="Arial" w:cs="Arial"/>
          <w:b/>
          <w:sz w:val="18"/>
          <w:szCs w:val="18"/>
        </w:rPr>
        <w:t xml:space="preserve"> CPV 33692500-2 – Płyny dożylne</w:t>
      </w:r>
    </w:p>
    <w:p w14:paraId="5C32F4B2" w14:textId="77777777" w:rsidR="00682114" w:rsidRPr="00453DF3" w:rsidRDefault="00682114" w:rsidP="00682114">
      <w:pPr>
        <w:pStyle w:val="Akapitzlist"/>
        <w:numPr>
          <w:ilvl w:val="0"/>
          <w:numId w:val="17"/>
        </w:numPr>
        <w:tabs>
          <w:tab w:val="left" w:pos="952"/>
        </w:tabs>
        <w:spacing w:after="0" w:line="240" w:lineRule="auto"/>
        <w:contextualSpacing/>
        <w:jc w:val="both"/>
        <w:rPr>
          <w:rFonts w:ascii="Arial" w:hAnsi="Arial" w:cs="Arial"/>
          <w:b/>
          <w:sz w:val="18"/>
          <w:szCs w:val="18"/>
        </w:rPr>
      </w:pPr>
      <w:r w:rsidRPr="00453DF3">
        <w:rPr>
          <w:rFonts w:ascii="Arial" w:hAnsi="Arial" w:cs="Arial"/>
          <w:b/>
          <w:sz w:val="18"/>
          <w:szCs w:val="18"/>
        </w:rPr>
        <w:t xml:space="preserve">CPV  33661100-2  </w:t>
      </w:r>
      <w:proofErr w:type="spellStart"/>
      <w:r w:rsidRPr="00453DF3">
        <w:rPr>
          <w:rFonts w:ascii="Arial" w:hAnsi="Arial" w:cs="Arial"/>
          <w:b/>
          <w:sz w:val="18"/>
          <w:szCs w:val="18"/>
        </w:rPr>
        <w:t>desfluran</w:t>
      </w:r>
      <w:proofErr w:type="spellEnd"/>
    </w:p>
    <w:p w14:paraId="29E2452E"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6884BA7E" w14:textId="77777777" w:rsidR="006730AF" w:rsidRPr="00B94918" w:rsidRDefault="00907E6E" w:rsidP="00465D65">
      <w:pPr>
        <w:pStyle w:val="Akapitzlist"/>
        <w:numPr>
          <w:ilvl w:val="0"/>
          <w:numId w:val="17"/>
        </w:numPr>
        <w:tabs>
          <w:tab w:val="left" w:pos="952"/>
        </w:tabs>
        <w:spacing w:after="0" w:line="240" w:lineRule="auto"/>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roku i służą do obliczenia ceny oferty (tj. ustalenia maksymalnego wynagrodzenia wykonawcy). Zamawiający zastrzega sobie </w:t>
      </w:r>
      <w:r w:rsidRPr="00B94918">
        <w:rPr>
          <w:rFonts w:ascii="Arial" w:hAnsi="Arial" w:cs="Arial"/>
          <w:sz w:val="19"/>
          <w:szCs w:val="19"/>
          <w:lang w:eastAsia="pl-PL"/>
        </w:rPr>
        <w:t>prawo rezygnacji z zakupu części asortymentu wynikającej z braku zapotrzebowania.</w:t>
      </w:r>
    </w:p>
    <w:p w14:paraId="46F36A3C" w14:textId="77777777" w:rsidR="006730AF" w:rsidRPr="00C32E45" w:rsidRDefault="006730AF"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033F604F" w14:textId="77777777" w:rsidR="00C32E45" w:rsidRPr="00C32E45" w:rsidRDefault="00C32E45"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315E6861" w14:textId="2E3142C8" w:rsidR="00C32E45" w:rsidRPr="00273E2E" w:rsidRDefault="00C32E45" w:rsidP="00C32E45">
      <w:pPr>
        <w:pStyle w:val="Tekstpodstawowy31"/>
        <w:suppressAutoHyphens/>
        <w:autoSpaceDE/>
        <w:jc w:val="both"/>
        <w:rPr>
          <w:rFonts w:cs="Arial"/>
          <w:szCs w:val="19"/>
        </w:rPr>
      </w:pPr>
      <w:r w:rsidRPr="00273E2E">
        <w:rPr>
          <w:rFonts w:cs="Arial"/>
          <w:szCs w:val="19"/>
        </w:rPr>
        <w:t xml:space="preserve">Ponadto Wykonawca w ramach realizacji przedmiotu zamówienia z Zakresu </w:t>
      </w:r>
      <w:r w:rsidR="00235E67" w:rsidRPr="00273E2E">
        <w:rPr>
          <w:rFonts w:cs="Arial"/>
          <w:szCs w:val="19"/>
        </w:rPr>
        <w:t>1</w:t>
      </w:r>
      <w:r w:rsidR="00174FD3" w:rsidRPr="00273E2E">
        <w:rPr>
          <w:rFonts w:cs="Arial"/>
          <w:szCs w:val="19"/>
        </w:rPr>
        <w:t>50</w:t>
      </w:r>
      <w:r w:rsidRPr="00273E2E">
        <w:rPr>
          <w:rFonts w:cs="Arial"/>
          <w:szCs w:val="19"/>
        </w:rPr>
        <w:t xml:space="preserve"> i </w:t>
      </w:r>
      <w:r w:rsidR="00235E67" w:rsidRPr="00273E2E">
        <w:rPr>
          <w:rFonts w:cs="Arial"/>
          <w:szCs w:val="19"/>
        </w:rPr>
        <w:t>1</w:t>
      </w:r>
      <w:r w:rsidR="00174FD3" w:rsidRPr="00273E2E">
        <w:rPr>
          <w:rFonts w:cs="Arial"/>
          <w:szCs w:val="19"/>
        </w:rPr>
        <w:t>51</w:t>
      </w:r>
      <w:r w:rsidRPr="00273E2E">
        <w:rPr>
          <w:rFonts w:cs="Arial"/>
          <w:szCs w:val="19"/>
        </w:rPr>
        <w:t xml:space="preserve"> użyczy na czas realizacji umowy:</w:t>
      </w:r>
      <w:r w:rsidRPr="00273E2E">
        <w:rPr>
          <w:rFonts w:cs="Arial"/>
          <w:b/>
          <w:bCs/>
          <w:szCs w:val="19"/>
          <w:lang w:eastAsia="pl-PL"/>
        </w:rPr>
        <w:t xml:space="preserve"> </w:t>
      </w:r>
      <w:r w:rsidRPr="00273E2E">
        <w:rPr>
          <w:rFonts w:cs="Arial"/>
          <w:bCs/>
          <w:szCs w:val="19"/>
          <w:lang w:eastAsia="pl-PL"/>
        </w:rPr>
        <w:t xml:space="preserve"> </w:t>
      </w:r>
    </w:p>
    <w:p w14:paraId="0DD71521" w14:textId="7C563E51" w:rsidR="00C32E45" w:rsidRPr="00273E2E" w:rsidRDefault="00C32E45" w:rsidP="00C32E45">
      <w:pPr>
        <w:numPr>
          <w:ilvl w:val="0"/>
          <w:numId w:val="40"/>
        </w:numPr>
        <w:jc w:val="both"/>
        <w:rPr>
          <w:rFonts w:ascii="Arial" w:hAnsi="Arial" w:cs="Arial"/>
          <w:sz w:val="19"/>
          <w:szCs w:val="19"/>
        </w:rPr>
      </w:pPr>
      <w:r w:rsidRPr="00273E2E">
        <w:rPr>
          <w:rFonts w:ascii="Arial" w:hAnsi="Arial" w:cs="Arial"/>
          <w:b/>
          <w:sz w:val="19"/>
          <w:szCs w:val="19"/>
        </w:rPr>
        <w:t>w Zakresie 1</w:t>
      </w:r>
      <w:r w:rsidR="00174FD3" w:rsidRPr="00273E2E">
        <w:rPr>
          <w:rFonts w:ascii="Arial" w:hAnsi="Arial" w:cs="Arial"/>
          <w:b/>
          <w:sz w:val="19"/>
          <w:szCs w:val="19"/>
        </w:rPr>
        <w:t>50</w:t>
      </w:r>
      <w:r w:rsidRPr="00273E2E">
        <w:rPr>
          <w:rFonts w:ascii="Arial" w:hAnsi="Arial" w:cs="Arial"/>
          <w:b/>
          <w:bCs/>
          <w:sz w:val="19"/>
          <w:szCs w:val="19"/>
        </w:rPr>
        <w:t xml:space="preserve"> </w:t>
      </w:r>
      <w:r w:rsidRPr="00273E2E">
        <w:rPr>
          <w:rFonts w:ascii="Arial" w:hAnsi="Arial" w:cs="Arial"/>
          <w:sz w:val="19"/>
          <w:szCs w:val="19"/>
        </w:rPr>
        <w:t xml:space="preserve"> </w:t>
      </w:r>
      <w:r w:rsidRPr="00273E2E">
        <w:rPr>
          <w:rFonts w:ascii="Arial" w:hAnsi="Arial" w:cs="Arial"/>
          <w:b/>
          <w:bCs/>
          <w:sz w:val="19"/>
          <w:szCs w:val="19"/>
        </w:rPr>
        <w:t xml:space="preserve">– </w:t>
      </w:r>
      <w:r w:rsidR="00273E2E" w:rsidRPr="00273E2E">
        <w:rPr>
          <w:rFonts w:ascii="Arial" w:hAnsi="Arial" w:cs="Arial"/>
          <w:sz w:val="19"/>
          <w:szCs w:val="19"/>
        </w:rPr>
        <w:t xml:space="preserve"> 6 sztuk parowników z łączem </w:t>
      </w:r>
      <w:proofErr w:type="spellStart"/>
      <w:r w:rsidR="00273E2E" w:rsidRPr="00273E2E">
        <w:rPr>
          <w:rFonts w:ascii="Arial" w:hAnsi="Arial" w:cs="Arial"/>
          <w:sz w:val="19"/>
          <w:szCs w:val="19"/>
        </w:rPr>
        <w:t>selectatec</w:t>
      </w:r>
      <w:proofErr w:type="spellEnd"/>
      <w:r w:rsidR="00273E2E" w:rsidRPr="00273E2E">
        <w:rPr>
          <w:rFonts w:ascii="Arial" w:hAnsi="Arial" w:cs="Arial"/>
          <w:sz w:val="19"/>
          <w:szCs w:val="19"/>
        </w:rPr>
        <w:t xml:space="preserve"> oraz 1 sztukę z łączem plug-in</w:t>
      </w:r>
    </w:p>
    <w:p w14:paraId="0F524CD6" w14:textId="27BFB600" w:rsidR="00C32E45" w:rsidRPr="00273E2E" w:rsidRDefault="00235E67" w:rsidP="00C32E45">
      <w:pPr>
        <w:numPr>
          <w:ilvl w:val="0"/>
          <w:numId w:val="40"/>
        </w:numPr>
        <w:jc w:val="both"/>
        <w:rPr>
          <w:rFonts w:ascii="Arial" w:hAnsi="Arial" w:cs="Arial"/>
          <w:sz w:val="19"/>
          <w:szCs w:val="19"/>
        </w:rPr>
      </w:pPr>
      <w:r w:rsidRPr="00273E2E">
        <w:rPr>
          <w:rFonts w:ascii="Arial" w:hAnsi="Arial" w:cs="Arial"/>
          <w:b/>
          <w:sz w:val="19"/>
          <w:szCs w:val="19"/>
        </w:rPr>
        <w:t>w Zakresie 1</w:t>
      </w:r>
      <w:r w:rsidR="00174FD3" w:rsidRPr="00273E2E">
        <w:rPr>
          <w:rFonts w:ascii="Arial" w:hAnsi="Arial" w:cs="Arial"/>
          <w:b/>
          <w:sz w:val="19"/>
          <w:szCs w:val="19"/>
        </w:rPr>
        <w:t>51</w:t>
      </w:r>
      <w:r w:rsidR="00C32E45" w:rsidRPr="00273E2E">
        <w:rPr>
          <w:rFonts w:ascii="Arial" w:hAnsi="Arial" w:cs="Arial"/>
          <w:b/>
          <w:bCs/>
          <w:sz w:val="19"/>
          <w:szCs w:val="19"/>
        </w:rPr>
        <w:t xml:space="preserve"> </w:t>
      </w:r>
      <w:r w:rsidR="00C32E45" w:rsidRPr="00273E2E">
        <w:rPr>
          <w:rFonts w:ascii="Arial" w:hAnsi="Arial" w:cs="Arial"/>
          <w:sz w:val="19"/>
          <w:szCs w:val="19"/>
        </w:rPr>
        <w:t xml:space="preserve"> </w:t>
      </w:r>
      <w:r w:rsidR="00C32E45" w:rsidRPr="00273E2E">
        <w:rPr>
          <w:rFonts w:ascii="Arial" w:hAnsi="Arial" w:cs="Arial"/>
          <w:b/>
          <w:bCs/>
          <w:sz w:val="19"/>
          <w:szCs w:val="19"/>
        </w:rPr>
        <w:t xml:space="preserve">– </w:t>
      </w:r>
      <w:r w:rsidR="00273E2E" w:rsidRPr="00273E2E">
        <w:rPr>
          <w:rFonts w:ascii="Arial" w:hAnsi="Arial" w:cs="Arial"/>
          <w:sz w:val="19"/>
          <w:szCs w:val="19"/>
        </w:rPr>
        <w:t xml:space="preserve"> 9 sztuk parowników z łączem </w:t>
      </w:r>
      <w:proofErr w:type="spellStart"/>
      <w:r w:rsidR="00273E2E" w:rsidRPr="00273E2E">
        <w:rPr>
          <w:rFonts w:ascii="Arial" w:hAnsi="Arial" w:cs="Arial"/>
          <w:sz w:val="19"/>
          <w:szCs w:val="19"/>
        </w:rPr>
        <w:t>selectatec</w:t>
      </w:r>
      <w:proofErr w:type="spellEnd"/>
      <w:r w:rsidR="00273E2E" w:rsidRPr="00273E2E">
        <w:rPr>
          <w:rFonts w:ascii="Arial" w:hAnsi="Arial" w:cs="Arial"/>
          <w:sz w:val="19"/>
          <w:szCs w:val="19"/>
        </w:rPr>
        <w:t xml:space="preserve"> oraz 2 sztuki z łączem plug-in</w:t>
      </w:r>
    </w:p>
    <w:p w14:paraId="1E9DE404" w14:textId="2F54DC16" w:rsidR="00C32E45" w:rsidRPr="00273E2E" w:rsidRDefault="00C32E45" w:rsidP="00174FD3">
      <w:pPr>
        <w:ind w:left="786"/>
        <w:jc w:val="both"/>
        <w:rPr>
          <w:rFonts w:ascii="Arial" w:hAnsi="Arial" w:cs="Arial"/>
          <w:sz w:val="19"/>
          <w:szCs w:val="19"/>
        </w:rPr>
      </w:pPr>
      <w:r w:rsidRPr="00273E2E">
        <w:rPr>
          <w:rFonts w:ascii="Arial" w:hAnsi="Arial" w:cs="Arial"/>
          <w:b/>
          <w:sz w:val="19"/>
          <w:szCs w:val="19"/>
        </w:rPr>
        <w:t xml:space="preserve">Wykonawca zobowiązany będzie do </w:t>
      </w:r>
      <w:r w:rsidRPr="00273E2E">
        <w:rPr>
          <w:rFonts w:ascii="Arial" w:hAnsi="Arial" w:cs="Arial"/>
          <w:sz w:val="19"/>
          <w:szCs w:val="19"/>
        </w:rPr>
        <w:t xml:space="preserve">instalacji parowników na Bloku Operacyjnym 48h od daty zawarcia umowy. </w:t>
      </w:r>
      <w:r w:rsidRPr="00273E2E">
        <w:rPr>
          <w:rFonts w:ascii="Arial" w:hAnsi="Arial" w:cs="Arial"/>
          <w:bCs/>
          <w:sz w:val="19"/>
          <w:szCs w:val="19"/>
          <w:lang w:eastAsia="pl-PL"/>
        </w:rPr>
        <w:t>W załączeniu wzór umowy użyczenia</w:t>
      </w:r>
      <w:r w:rsidR="00174FD3" w:rsidRPr="00273E2E">
        <w:rPr>
          <w:rFonts w:ascii="Arial" w:hAnsi="Arial" w:cs="Arial"/>
          <w:bCs/>
          <w:sz w:val="19"/>
          <w:szCs w:val="19"/>
          <w:lang w:eastAsia="pl-PL"/>
        </w:rPr>
        <w:t>, który</w:t>
      </w:r>
      <w:r w:rsidRPr="00273E2E">
        <w:rPr>
          <w:rFonts w:ascii="Arial" w:hAnsi="Arial" w:cs="Arial"/>
          <w:bCs/>
          <w:sz w:val="19"/>
          <w:szCs w:val="19"/>
          <w:lang w:eastAsia="pl-PL"/>
        </w:rPr>
        <w:t xml:space="preserve"> stanowi załącznik nr 3 do niniejszej SIWZ.  </w:t>
      </w:r>
      <w:r w:rsidRPr="00273E2E">
        <w:rPr>
          <w:rFonts w:ascii="Arial" w:hAnsi="Arial" w:cs="Arial"/>
          <w:b/>
          <w:bCs/>
          <w:sz w:val="19"/>
          <w:szCs w:val="19"/>
          <w:u w:val="single"/>
        </w:rPr>
        <w:t xml:space="preserve">Do oferty należy dołączyć wypełniony załączony wzór umowy użyczenia - dotyczy  </w:t>
      </w:r>
      <w:r w:rsidRPr="00273E2E">
        <w:rPr>
          <w:rFonts w:cs="Arial"/>
          <w:b/>
          <w:szCs w:val="19"/>
          <w:u w:val="single"/>
        </w:rPr>
        <w:t xml:space="preserve">zakresu nr </w:t>
      </w:r>
      <w:r w:rsidR="00235E67" w:rsidRPr="00273E2E">
        <w:rPr>
          <w:rFonts w:cs="Arial"/>
          <w:b/>
          <w:szCs w:val="19"/>
          <w:u w:val="single"/>
        </w:rPr>
        <w:t>1</w:t>
      </w:r>
      <w:r w:rsidR="00174FD3" w:rsidRPr="00273E2E">
        <w:rPr>
          <w:rFonts w:cs="Arial"/>
          <w:b/>
          <w:szCs w:val="19"/>
          <w:u w:val="single"/>
        </w:rPr>
        <w:t>50</w:t>
      </w:r>
      <w:r w:rsidRPr="00273E2E">
        <w:rPr>
          <w:rFonts w:cs="Arial"/>
          <w:b/>
          <w:szCs w:val="19"/>
          <w:u w:val="single"/>
        </w:rPr>
        <w:t xml:space="preserve"> i </w:t>
      </w:r>
      <w:r w:rsidR="00235E67" w:rsidRPr="00273E2E">
        <w:rPr>
          <w:rFonts w:cs="Arial"/>
          <w:b/>
          <w:szCs w:val="19"/>
          <w:u w:val="single"/>
        </w:rPr>
        <w:t>1</w:t>
      </w:r>
      <w:r w:rsidR="00174FD3" w:rsidRPr="00273E2E">
        <w:rPr>
          <w:rFonts w:cs="Arial"/>
          <w:b/>
          <w:szCs w:val="19"/>
          <w:u w:val="single"/>
        </w:rPr>
        <w:t>51.</w:t>
      </w:r>
    </w:p>
    <w:p w14:paraId="2A413529" w14:textId="77777777" w:rsidR="00C32E45" w:rsidRPr="003341CD" w:rsidRDefault="00C32E45" w:rsidP="00C32E45">
      <w:pPr>
        <w:pStyle w:val="Akapitzlist"/>
        <w:numPr>
          <w:ilvl w:val="1"/>
          <w:numId w:val="16"/>
        </w:numPr>
        <w:tabs>
          <w:tab w:val="left" w:pos="720"/>
        </w:tabs>
        <w:spacing w:after="0" w:line="240" w:lineRule="auto"/>
        <w:ind w:left="720"/>
        <w:jc w:val="both"/>
        <w:rPr>
          <w:rFonts w:ascii="Arial" w:hAnsi="Arial" w:cs="Arial"/>
          <w:b/>
          <w:bCs/>
          <w:sz w:val="19"/>
          <w:szCs w:val="19"/>
          <w:lang w:eastAsia="pl-PL"/>
        </w:rPr>
      </w:pPr>
      <w:r w:rsidRPr="003341CD">
        <w:rPr>
          <w:rFonts w:ascii="Arial" w:hAnsi="Arial" w:cs="Arial"/>
          <w:sz w:val="19"/>
          <w:szCs w:val="19"/>
          <w:lang w:eastAsia="ar-SA"/>
        </w:rPr>
        <w:t xml:space="preserve">Zamawiający wymaga: wyceny produktów leczniczych (dopuszczonych do obrotu zgodnie z ustawą prawo farmaceutyczne). </w:t>
      </w:r>
    </w:p>
    <w:p w14:paraId="22A13938" w14:textId="77777777" w:rsidR="00C32E45" w:rsidRPr="003341CD" w:rsidRDefault="00C32E45" w:rsidP="00C32E45">
      <w:pPr>
        <w:pStyle w:val="Akapitzlist"/>
        <w:numPr>
          <w:ilvl w:val="1"/>
          <w:numId w:val="16"/>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3341CD">
        <w:rPr>
          <w:rFonts w:ascii="Arial" w:hAnsi="Arial" w:cs="Arial"/>
          <w:b/>
          <w:bCs/>
          <w:sz w:val="19"/>
          <w:szCs w:val="19"/>
        </w:rPr>
        <w:t>Zamawiający wymaga, aby produkty równoważne miały ten sam skład substancji czynnych, postać, drogę podania i wskazania terapeutyczne.</w:t>
      </w:r>
    </w:p>
    <w:p w14:paraId="1E1CCC39" w14:textId="478CA175" w:rsidR="00C32E45" w:rsidRPr="003341CD" w:rsidRDefault="00C32E45" w:rsidP="00C32E45">
      <w:pPr>
        <w:pStyle w:val="Akapitzlist"/>
        <w:numPr>
          <w:ilvl w:val="1"/>
          <w:numId w:val="16"/>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3341CD">
        <w:rPr>
          <w:rFonts w:ascii="Arial" w:eastAsia="Times New Roman" w:hAnsi="Arial" w:cs="Arial"/>
          <w:sz w:val="19"/>
          <w:szCs w:val="19"/>
          <w:lang w:eastAsia="pl-PL"/>
        </w:rPr>
        <w:t xml:space="preserve">Zamawiający wymaga w Zakresach </w:t>
      </w:r>
      <w:r w:rsidR="00235E67" w:rsidRPr="003341CD">
        <w:rPr>
          <w:rFonts w:ascii="Arial" w:eastAsia="Times New Roman" w:hAnsi="Arial" w:cs="Arial"/>
          <w:b/>
          <w:sz w:val="19"/>
          <w:szCs w:val="19"/>
          <w:lang w:eastAsia="pl-PL"/>
        </w:rPr>
        <w:t>1-7</w:t>
      </w:r>
      <w:r w:rsidR="00174FD3">
        <w:rPr>
          <w:rFonts w:ascii="Arial" w:eastAsia="Times New Roman" w:hAnsi="Arial" w:cs="Arial"/>
          <w:b/>
          <w:sz w:val="19"/>
          <w:szCs w:val="19"/>
          <w:lang w:eastAsia="pl-PL"/>
        </w:rPr>
        <w:t>9</w:t>
      </w:r>
      <w:r w:rsidRPr="003341CD">
        <w:rPr>
          <w:rFonts w:ascii="Arial" w:eastAsia="Times New Roman" w:hAnsi="Arial" w:cs="Arial"/>
          <w:sz w:val="19"/>
          <w:szCs w:val="19"/>
          <w:lang w:eastAsia="pl-PL"/>
        </w:rPr>
        <w:t xml:space="preserve"> w ramach zakresu leków od jednego producenta.</w:t>
      </w:r>
    </w:p>
    <w:p w14:paraId="51D366FF" w14:textId="66249118" w:rsidR="00C32E45" w:rsidRPr="003341CD" w:rsidRDefault="00C32E45" w:rsidP="00C32E45">
      <w:pPr>
        <w:pStyle w:val="Akapitzlist"/>
        <w:numPr>
          <w:ilvl w:val="1"/>
          <w:numId w:val="16"/>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3341CD">
        <w:rPr>
          <w:rFonts w:ascii="Arial" w:hAnsi="Arial" w:cs="Arial"/>
          <w:sz w:val="19"/>
          <w:szCs w:val="18"/>
        </w:rPr>
        <w:t>W przypadku dostawy płynów infuzyjnych – dostawa samochodem z windą i rozładunkiem do magazynu płynów infuzyjnych (</w:t>
      </w:r>
      <w:r w:rsidRPr="003341CD">
        <w:rPr>
          <w:rFonts w:ascii="Arial" w:hAnsi="Arial" w:cs="Arial"/>
          <w:b/>
          <w:bCs/>
          <w:sz w:val="19"/>
          <w:szCs w:val="18"/>
        </w:rPr>
        <w:t xml:space="preserve">zapis dotyczy zakresów: </w:t>
      </w:r>
      <w:r w:rsidR="00174FD3">
        <w:rPr>
          <w:rFonts w:ascii="Arial" w:hAnsi="Arial" w:cs="Arial"/>
          <w:b/>
          <w:bCs/>
          <w:sz w:val="19"/>
          <w:szCs w:val="18"/>
        </w:rPr>
        <w:t>87, 90, 92, 93, 94, 96</w:t>
      </w:r>
      <w:r w:rsidRPr="003341CD">
        <w:rPr>
          <w:rFonts w:ascii="Arial" w:hAnsi="Arial" w:cs="Arial"/>
          <w:b/>
          <w:bCs/>
          <w:sz w:val="19"/>
          <w:szCs w:val="18"/>
        </w:rPr>
        <w:t>).</w:t>
      </w:r>
      <w:r w:rsidRPr="003341CD">
        <w:rPr>
          <w:rFonts w:ascii="Arial" w:hAnsi="Arial" w:cs="Arial"/>
          <w:sz w:val="19"/>
          <w:szCs w:val="18"/>
        </w:rPr>
        <w:t xml:space="preserve"> </w:t>
      </w:r>
    </w:p>
    <w:p w14:paraId="362318A2" w14:textId="77777777" w:rsidR="00C32E45" w:rsidRPr="003341CD" w:rsidRDefault="00C32E45" w:rsidP="00C32E45">
      <w:pPr>
        <w:pStyle w:val="Akapitzlist"/>
        <w:numPr>
          <w:ilvl w:val="1"/>
          <w:numId w:val="16"/>
        </w:numPr>
        <w:tabs>
          <w:tab w:val="left" w:pos="720"/>
        </w:tabs>
        <w:spacing w:after="0" w:line="240" w:lineRule="auto"/>
        <w:ind w:left="720"/>
        <w:jc w:val="both"/>
        <w:rPr>
          <w:rFonts w:ascii="Arial" w:hAnsi="Arial" w:cs="Arial"/>
          <w:b/>
          <w:bCs/>
          <w:sz w:val="19"/>
          <w:szCs w:val="19"/>
          <w:lang w:eastAsia="pl-PL"/>
        </w:rPr>
      </w:pPr>
      <w:r w:rsidRPr="003341CD">
        <w:rPr>
          <w:rFonts w:ascii="Arial" w:hAnsi="Arial" w:cs="Arial"/>
          <w:sz w:val="19"/>
          <w:szCs w:val="19"/>
          <w:lang w:eastAsia="pl-PL"/>
        </w:rPr>
        <w:t xml:space="preserve">Wymagane jest, aby minimalny termin ważności zaoferowanego </w:t>
      </w:r>
      <w:r w:rsidR="00344E62">
        <w:rPr>
          <w:rFonts w:ascii="Arial" w:hAnsi="Arial" w:cs="Arial"/>
          <w:sz w:val="19"/>
          <w:szCs w:val="19"/>
          <w:lang w:eastAsia="pl-PL"/>
        </w:rPr>
        <w:t xml:space="preserve">asortymentu wynosił co najmniej </w:t>
      </w:r>
      <w:r w:rsidR="00344E62" w:rsidRPr="00273E2E">
        <w:rPr>
          <w:rFonts w:ascii="Arial" w:hAnsi="Arial" w:cs="Arial"/>
          <w:sz w:val="19"/>
          <w:szCs w:val="19"/>
          <w:lang w:eastAsia="pl-PL"/>
        </w:rPr>
        <w:t>6</w:t>
      </w:r>
      <w:r w:rsidRPr="00273E2E">
        <w:rPr>
          <w:rFonts w:ascii="Arial" w:hAnsi="Arial" w:cs="Arial"/>
          <w:sz w:val="19"/>
          <w:szCs w:val="19"/>
          <w:lang w:eastAsia="pl-PL"/>
        </w:rPr>
        <w:t xml:space="preserve"> miesięcy od </w:t>
      </w:r>
      <w:r w:rsidRPr="003341CD">
        <w:rPr>
          <w:rFonts w:ascii="Arial" w:hAnsi="Arial" w:cs="Arial"/>
          <w:sz w:val="19"/>
          <w:szCs w:val="19"/>
          <w:lang w:eastAsia="pl-PL"/>
        </w:rPr>
        <w:t xml:space="preserve">dnia jego dostawy. </w:t>
      </w:r>
      <w:r w:rsidRPr="003341CD">
        <w:rPr>
          <w:rFonts w:ascii="Arial" w:hAnsi="Arial" w:cs="Arial"/>
          <w:sz w:val="19"/>
          <w:szCs w:val="19"/>
          <w:lang w:eastAsia="ar-SA"/>
        </w:rPr>
        <w:t xml:space="preserve">Wykonawca zobowiązany jest do podania w swojej ofercie nazw handlowych i podania ilości tabletek, ampułek, fiolek, </w:t>
      </w:r>
      <w:proofErr w:type="spellStart"/>
      <w:r w:rsidRPr="003341CD">
        <w:rPr>
          <w:rFonts w:ascii="Arial" w:hAnsi="Arial" w:cs="Arial"/>
          <w:sz w:val="19"/>
          <w:szCs w:val="19"/>
          <w:lang w:eastAsia="ar-SA"/>
        </w:rPr>
        <w:t>kompl</w:t>
      </w:r>
      <w:proofErr w:type="spellEnd"/>
      <w:r w:rsidRPr="003341CD">
        <w:rPr>
          <w:rFonts w:ascii="Arial" w:hAnsi="Arial" w:cs="Arial"/>
          <w:sz w:val="19"/>
          <w:szCs w:val="19"/>
          <w:lang w:eastAsia="ar-SA"/>
        </w:rPr>
        <w:t xml:space="preserve"> itp. w opakowaniu. </w:t>
      </w:r>
    </w:p>
    <w:p w14:paraId="7B74CA14" w14:textId="77777777" w:rsidR="00C32E45" w:rsidRPr="003341CD" w:rsidRDefault="00C32E45" w:rsidP="00C32E45">
      <w:pPr>
        <w:pStyle w:val="Akapitzlist"/>
        <w:numPr>
          <w:ilvl w:val="1"/>
          <w:numId w:val="16"/>
        </w:numPr>
        <w:tabs>
          <w:tab w:val="left" w:pos="720"/>
        </w:tabs>
        <w:spacing w:after="0" w:line="240" w:lineRule="auto"/>
        <w:ind w:left="720"/>
        <w:jc w:val="both"/>
        <w:rPr>
          <w:rFonts w:ascii="Arial" w:hAnsi="Arial" w:cs="Arial"/>
          <w:b/>
          <w:bCs/>
          <w:sz w:val="19"/>
          <w:szCs w:val="19"/>
          <w:lang w:eastAsia="pl-PL"/>
        </w:rPr>
      </w:pPr>
      <w:r w:rsidRPr="003341CD">
        <w:rPr>
          <w:rFonts w:ascii="Arial" w:hAnsi="Arial" w:cs="Arial"/>
          <w:sz w:val="19"/>
          <w:szCs w:val="19"/>
          <w:lang w:eastAsia="ar-SA"/>
        </w:rPr>
        <w:lastRenderedPageBreak/>
        <w:t xml:space="preserve">W związku z tym, że Zamawiający dopuszcza składanie ofert częściowych – Wykonawców prosimy o składanie ofert na wybrane przez nich zakresy - bez przedrukowywania specyfikacji z nadrukiem „NIE DOTYCZY”. </w:t>
      </w:r>
    </w:p>
    <w:p w14:paraId="4A794931" w14:textId="77777777" w:rsidR="00C32E45"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14:paraId="29F9B43E" w14:textId="77777777" w:rsidR="00C32E45" w:rsidRPr="00C52947" w:rsidRDefault="00C52947" w:rsidP="00C52947">
      <w:pPr>
        <w:tabs>
          <w:tab w:val="left" w:pos="952"/>
        </w:tabs>
        <w:spacing w:after="0" w:line="240" w:lineRule="auto"/>
        <w:jc w:val="both"/>
        <w:rPr>
          <w:rFonts w:ascii="Arial" w:hAnsi="Arial" w:cs="Arial"/>
          <w:b/>
          <w:bCs/>
          <w:sz w:val="19"/>
          <w:szCs w:val="19"/>
          <w:lang w:eastAsia="pl-PL"/>
        </w:rPr>
      </w:pPr>
      <w:r w:rsidRPr="00C52947">
        <w:rPr>
          <w:rFonts w:ascii="Arial" w:hAnsi="Arial" w:cs="Arial"/>
          <w:b/>
          <w:bCs/>
          <w:sz w:val="19"/>
          <w:szCs w:val="19"/>
          <w:lang w:eastAsia="pl-PL"/>
        </w:rPr>
        <w:t>Wykonawca zobowiązany jest podać kody EAN proponowanych produktów leczniczych.</w:t>
      </w:r>
    </w:p>
    <w:p w14:paraId="564ACB23" w14:textId="77777777" w:rsidR="00071EF4" w:rsidRPr="00B94918" w:rsidRDefault="00071EF4" w:rsidP="00E53D91">
      <w:pPr>
        <w:pStyle w:val="Akapitzlist"/>
        <w:ind w:left="360"/>
        <w:jc w:val="both"/>
        <w:rPr>
          <w:rFonts w:ascii="Arial" w:hAnsi="Arial" w:cs="Arial"/>
          <w:bCs/>
          <w:sz w:val="19"/>
          <w:szCs w:val="19"/>
        </w:rPr>
      </w:pPr>
    </w:p>
    <w:p w14:paraId="10165AA8" w14:textId="77777777" w:rsidR="00071EF4" w:rsidRDefault="00071EF4" w:rsidP="00071EF4">
      <w:pPr>
        <w:pStyle w:val="Akapitzlist"/>
        <w:numPr>
          <w:ilvl w:val="1"/>
          <w:numId w:val="16"/>
        </w:numPr>
        <w:jc w:val="both"/>
        <w:rPr>
          <w:rFonts w:ascii="Arial" w:hAnsi="Arial" w:cs="Arial"/>
          <w:bCs/>
          <w:sz w:val="19"/>
          <w:szCs w:val="19"/>
        </w:rPr>
      </w:pPr>
      <w:r w:rsidRPr="00071EF4">
        <w:rPr>
          <w:rFonts w:ascii="Arial" w:hAnsi="Arial" w:cs="Arial"/>
          <w:bCs/>
          <w:sz w:val="19"/>
          <w:szCs w:val="19"/>
        </w:rPr>
        <w:t>Zamawiający zastrzega sobie prawo zwrócenia się do wykonawców na etapie badania i oceny ofert a także w trakcie trwania umowy o przedłożenie charakterystyk oferowanego produktu leczniczego oraz dokumentów dopuszczających do obrotu i używania na terenie Polski   oferowanego produktu.</w:t>
      </w:r>
    </w:p>
    <w:p w14:paraId="44A087B8" w14:textId="77777777" w:rsidR="00071EF4" w:rsidRPr="00071EF4" w:rsidRDefault="005F3F4C" w:rsidP="00071EF4">
      <w:pPr>
        <w:pStyle w:val="Akapitzlist"/>
        <w:numPr>
          <w:ilvl w:val="1"/>
          <w:numId w:val="16"/>
        </w:numPr>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5D836985" w14:textId="0E85C6D4" w:rsidR="00071EF4" w:rsidRDefault="005F3F4C" w:rsidP="00071EF4">
      <w:pPr>
        <w:pStyle w:val="Akapitzlist"/>
        <w:numPr>
          <w:ilvl w:val="1"/>
          <w:numId w:val="16"/>
        </w:numPr>
        <w:jc w:val="both"/>
        <w:rPr>
          <w:rFonts w:ascii="Arial" w:hAnsi="Arial" w:cs="Arial"/>
          <w:bCs/>
          <w:sz w:val="19"/>
          <w:szCs w:val="19"/>
        </w:rPr>
      </w:pPr>
      <w:r w:rsidRPr="00071EF4">
        <w:rPr>
          <w:rFonts w:ascii="Arial" w:hAnsi="Arial" w:cs="Arial"/>
          <w:sz w:val="19"/>
          <w:szCs w:val="19"/>
          <w:lang w:eastAsia="pl-PL"/>
        </w:rPr>
        <w:t>Zamawiający dopuszcza składanie ofert częściowych. Ofertę można złożyć w odniesieniu do   wszystkich</w:t>
      </w:r>
      <w:r w:rsidR="00A43B80">
        <w:rPr>
          <w:rFonts w:ascii="Arial" w:hAnsi="Arial" w:cs="Arial"/>
          <w:sz w:val="19"/>
          <w:szCs w:val="19"/>
          <w:lang w:eastAsia="pl-PL"/>
        </w:rPr>
        <w:t xml:space="preserve"> zakresów</w:t>
      </w:r>
      <w:r w:rsidRPr="00071EF4">
        <w:rPr>
          <w:rFonts w:ascii="Arial" w:hAnsi="Arial" w:cs="Arial"/>
          <w:sz w:val="19"/>
          <w:szCs w:val="19"/>
          <w:lang w:eastAsia="pl-PL"/>
        </w:rPr>
        <w:t xml:space="preserve">. </w:t>
      </w:r>
      <w:r w:rsidRPr="00071EF4">
        <w:rPr>
          <w:rFonts w:ascii="Arial" w:hAnsi="Arial" w:cs="Arial"/>
          <w:sz w:val="19"/>
          <w:szCs w:val="19"/>
          <w:lang w:eastAsia="ar-SA"/>
        </w:rPr>
        <w:t>Pod pojęciem oferty częściowej rozumie się pojedyncze zakresy (</w:t>
      </w:r>
      <w:r w:rsidRPr="00071EF4">
        <w:rPr>
          <w:rFonts w:ascii="Arial" w:hAnsi="Arial" w:cs="Arial"/>
          <w:b/>
          <w:bCs/>
          <w:color w:val="0000FF"/>
          <w:sz w:val="19"/>
          <w:szCs w:val="19"/>
          <w:lang w:eastAsia="ar-SA"/>
        </w:rPr>
        <w:t>1-</w:t>
      </w:r>
      <w:r w:rsidR="00174FD3">
        <w:rPr>
          <w:rFonts w:ascii="Arial" w:hAnsi="Arial" w:cs="Arial"/>
          <w:b/>
          <w:bCs/>
          <w:color w:val="0000FF"/>
          <w:sz w:val="19"/>
          <w:szCs w:val="19"/>
          <w:lang w:eastAsia="ar-SA"/>
        </w:rPr>
        <w:t>201</w:t>
      </w:r>
      <w:r w:rsidRPr="00071EF4">
        <w:rPr>
          <w:rFonts w:ascii="Arial" w:hAnsi="Arial" w:cs="Arial"/>
          <w:b/>
          <w:bCs/>
          <w:color w:val="0000FF"/>
          <w:sz w:val="19"/>
          <w:szCs w:val="19"/>
          <w:lang w:eastAsia="ar-SA"/>
        </w:rPr>
        <w:t>)</w:t>
      </w:r>
    </w:p>
    <w:p w14:paraId="1573FEB1" w14:textId="77777777" w:rsidR="005F3F4C" w:rsidRPr="00071EF4" w:rsidRDefault="005F3F4C" w:rsidP="00071EF4">
      <w:pPr>
        <w:pStyle w:val="Akapitzlist"/>
        <w:numPr>
          <w:ilvl w:val="1"/>
          <w:numId w:val="16"/>
        </w:numPr>
        <w:jc w:val="both"/>
        <w:rPr>
          <w:rFonts w:ascii="Arial" w:hAnsi="Arial" w:cs="Arial"/>
          <w:bCs/>
          <w:sz w:val="19"/>
          <w:szCs w:val="19"/>
        </w:rPr>
      </w:pPr>
      <w:r w:rsidRPr="00071EF4">
        <w:rPr>
          <w:rFonts w:ascii="Arial" w:hAnsi="Arial" w:cs="Arial"/>
          <w:sz w:val="19"/>
          <w:szCs w:val="19"/>
          <w:lang w:eastAsia="pl-PL"/>
        </w:rPr>
        <w:t>Zamawiający nie dopuszcza składania ofert wariantowych.</w:t>
      </w:r>
    </w:p>
    <w:p w14:paraId="1DFE8AF1" w14:textId="0BC4BCAF" w:rsidR="00071EF4" w:rsidRPr="00C2766F"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E40720" w:rsidRPr="00980B31">
        <w:rPr>
          <w:rFonts w:ascii="Arial" w:hAnsi="Arial" w:cs="Arial"/>
          <w:sz w:val="19"/>
          <w:szCs w:val="19"/>
          <w:lang w:eastAsia="pl-PL"/>
        </w:rPr>
        <w:t>Zamawiający nie przewiduje udzielenia zamówień, o których mowa w art. 67 ust. 1 pkt 7 ustawy (zamówienie dodatkowe).</w:t>
      </w:r>
    </w:p>
    <w:p w14:paraId="492513B2" w14:textId="77777777" w:rsidR="00C2766F" w:rsidRDefault="00C2766F" w:rsidP="00C2766F">
      <w:pPr>
        <w:pStyle w:val="Akapitzlist"/>
        <w:tabs>
          <w:tab w:val="left" w:pos="426"/>
          <w:tab w:val="left" w:pos="900"/>
        </w:tabs>
        <w:spacing w:after="0" w:line="240" w:lineRule="auto"/>
        <w:jc w:val="both"/>
        <w:rPr>
          <w:rFonts w:ascii="Arial" w:hAnsi="Arial" w:cs="Arial"/>
          <w:b/>
          <w:bCs/>
          <w:sz w:val="19"/>
          <w:szCs w:val="19"/>
          <w:lang w:eastAsia="pl-PL"/>
        </w:rPr>
      </w:pPr>
    </w:p>
    <w:p w14:paraId="2E716CD5" w14:textId="77777777" w:rsidR="00071EF4" w:rsidRPr="00C2766F" w:rsidRDefault="00071EF4" w:rsidP="00C2766F">
      <w:pPr>
        <w:pStyle w:val="Akapitzlist"/>
        <w:numPr>
          <w:ilvl w:val="1"/>
          <w:numId w:val="16"/>
        </w:numPr>
        <w:tabs>
          <w:tab w:val="left" w:pos="426"/>
        </w:tabs>
        <w:spacing w:after="0" w:line="240" w:lineRule="auto"/>
        <w:ind w:left="567" w:hanging="567"/>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071EF4">
        <w:rPr>
          <w:rFonts w:ascii="Arial" w:hAnsi="Arial" w:cs="Arial"/>
          <w:b/>
          <w:bCs/>
          <w:color w:val="0000FF"/>
          <w:sz w:val="19"/>
          <w:szCs w:val="19"/>
          <w:lang w:eastAsia="pl-PL"/>
        </w:rPr>
        <w:t xml:space="preserve">załącznik nr 1 </w:t>
      </w:r>
      <w:r w:rsidR="005F3F4C" w:rsidRPr="00071EF4">
        <w:rPr>
          <w:rFonts w:ascii="Arial" w:hAnsi="Arial" w:cs="Arial"/>
          <w:sz w:val="19"/>
          <w:szCs w:val="19"/>
          <w:lang w:eastAsia="pl-PL"/>
        </w:rPr>
        <w:t>do specyfikacji).</w:t>
      </w:r>
    </w:p>
    <w:p w14:paraId="5068E0B3" w14:textId="77777777" w:rsidR="00C2766F" w:rsidRPr="002C647D" w:rsidRDefault="00C2766F" w:rsidP="002C647D">
      <w:pPr>
        <w:tabs>
          <w:tab w:val="left" w:pos="426"/>
          <w:tab w:val="left" w:pos="900"/>
        </w:tabs>
        <w:spacing w:after="0" w:line="240" w:lineRule="auto"/>
        <w:jc w:val="both"/>
        <w:rPr>
          <w:rFonts w:ascii="Arial" w:hAnsi="Arial" w:cs="Arial"/>
          <w:b/>
          <w:bCs/>
          <w:sz w:val="19"/>
          <w:szCs w:val="19"/>
          <w:lang w:eastAsia="pl-PL"/>
        </w:rPr>
      </w:pPr>
    </w:p>
    <w:p w14:paraId="62810B24" w14:textId="77777777" w:rsid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wymagań, o których mowa w art. 29 ust. 3a ustawy (zatrudnienie na podstawie umowy o pracę).</w:t>
      </w:r>
    </w:p>
    <w:p w14:paraId="0B95554C" w14:textId="77777777" w:rsidR="00071EF4" w:rsidRP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7AF609B1" w14:textId="77777777" w:rsid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4BDEB746" w14:textId="77777777" w:rsidR="00071EF4"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3A29C887" w14:textId="77777777" w:rsidR="005F3F4C" w:rsidRPr="00C2766F" w:rsidRDefault="00071EF4" w:rsidP="00071EF4">
      <w:pPr>
        <w:pStyle w:val="Akapitzlist"/>
        <w:numPr>
          <w:ilvl w:val="1"/>
          <w:numId w:val="16"/>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14:paraId="6FFEC38C" w14:textId="77777777" w:rsidR="00C2766F" w:rsidRPr="00071EF4" w:rsidRDefault="009A651C" w:rsidP="009A651C">
      <w:pPr>
        <w:pStyle w:val="Akapitzlist"/>
        <w:numPr>
          <w:ilvl w:val="1"/>
          <w:numId w:val="16"/>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1BA0D044" w14:textId="77777777" w:rsidR="005F3F4C" w:rsidRDefault="005F3F4C" w:rsidP="00E20C14">
      <w:pPr>
        <w:pStyle w:val="Akapitzlist"/>
        <w:tabs>
          <w:tab w:val="left" w:pos="851"/>
        </w:tabs>
        <w:spacing w:after="0" w:line="240" w:lineRule="auto"/>
        <w:jc w:val="both"/>
        <w:rPr>
          <w:rFonts w:ascii="Arial" w:hAnsi="Arial" w:cs="Arial"/>
          <w:b/>
          <w:bCs/>
          <w:sz w:val="19"/>
          <w:szCs w:val="19"/>
          <w:lang w:eastAsia="pl-PL"/>
        </w:rPr>
      </w:pPr>
    </w:p>
    <w:p w14:paraId="036284AB" w14:textId="77777777" w:rsidR="00E20C14" w:rsidRPr="00E20C14" w:rsidRDefault="00E20C14" w:rsidP="00E20C14">
      <w:pPr>
        <w:pStyle w:val="Akapitzlist"/>
        <w:tabs>
          <w:tab w:val="left" w:pos="851"/>
        </w:tabs>
        <w:spacing w:after="0" w:line="240" w:lineRule="auto"/>
        <w:jc w:val="both"/>
        <w:rPr>
          <w:rFonts w:ascii="Arial" w:hAnsi="Arial" w:cs="Arial"/>
          <w:b/>
          <w:bCs/>
          <w:sz w:val="19"/>
          <w:szCs w:val="19"/>
          <w:lang w:eastAsia="pl-PL"/>
        </w:rPr>
      </w:pPr>
    </w:p>
    <w:p w14:paraId="75883DEE" w14:textId="77777777" w:rsidR="00E20C14" w:rsidRPr="00E20C14" w:rsidRDefault="00E20C14" w:rsidP="00465D65">
      <w:pPr>
        <w:pStyle w:val="Akapitzlist"/>
        <w:numPr>
          <w:ilvl w:val="1"/>
          <w:numId w:val="16"/>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14:paraId="115C5D2F" w14:textId="77777777" w:rsidR="00E20C14" w:rsidRPr="00752E3F" w:rsidRDefault="00E20C14" w:rsidP="00465D65">
      <w:pPr>
        <w:pStyle w:val="Akapitzlist"/>
        <w:numPr>
          <w:ilvl w:val="0"/>
          <w:numId w:val="19"/>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14:paraId="1F6F9F4E" w14:textId="77777777" w:rsidR="00752E3F" w:rsidRPr="00AB669A" w:rsidRDefault="00752E3F" w:rsidP="00465D65">
      <w:pPr>
        <w:pStyle w:val="Akapitzlist"/>
        <w:numPr>
          <w:ilvl w:val="0"/>
          <w:numId w:val="19"/>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w:t>
      </w:r>
      <w:r>
        <w:rPr>
          <w:rFonts w:ascii="Arial" w:eastAsia="Times New Roman" w:hAnsi="Arial" w:cs="Arial"/>
          <w:sz w:val="18"/>
          <w:szCs w:val="18"/>
        </w:rPr>
        <w:lastRenderedPageBreak/>
        <w:t xml:space="preserve">obowiązujących np. prawa podatkowego czy rachunkowego wynika obowiązek przechowywania danych osobowych w okresie dłuższym dane osobowe będą przechowywane w tym okresie, </w:t>
      </w:r>
    </w:p>
    <w:p w14:paraId="749ED7E1"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465D65">
      <w:pPr>
        <w:pStyle w:val="Akapitzlist"/>
        <w:numPr>
          <w:ilvl w:val="0"/>
          <w:numId w:val="20"/>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465D65">
      <w:pPr>
        <w:pStyle w:val="Akapitzlist"/>
        <w:numPr>
          <w:ilvl w:val="0"/>
          <w:numId w:val="19"/>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465D65">
      <w:pPr>
        <w:pStyle w:val="Akapitzlist"/>
        <w:numPr>
          <w:ilvl w:val="0"/>
          <w:numId w:val="21"/>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465D65">
      <w:pPr>
        <w:pStyle w:val="Akapitzlist"/>
        <w:numPr>
          <w:ilvl w:val="0"/>
          <w:numId w:val="21"/>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465D65">
      <w:pPr>
        <w:pStyle w:val="Akapitzlist"/>
        <w:numPr>
          <w:ilvl w:val="0"/>
          <w:numId w:val="21"/>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263722">
      <w:pPr>
        <w:pStyle w:val="Akapitzlist"/>
        <w:numPr>
          <w:ilvl w:val="0"/>
          <w:numId w:val="19"/>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9367A3">
      <w:pPr>
        <w:pStyle w:val="Akapitzlist"/>
        <w:numPr>
          <w:ilvl w:val="0"/>
          <w:numId w:val="19"/>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71CC8EFC" w14:textId="77777777"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3" w:name="_Hlk486251861"/>
      <w:r w:rsidR="00644E9A">
        <w:rPr>
          <w:rFonts w:ascii="Arial" w:hAnsi="Arial" w:cs="Arial"/>
          <w:b/>
          <w:bCs/>
          <w:color w:val="0000FF"/>
          <w:sz w:val="19"/>
          <w:szCs w:val="19"/>
          <w:lang w:eastAsia="pl-PL"/>
        </w:rPr>
        <w:t>12</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3"/>
      <w:r w:rsidR="007F4C56" w:rsidRPr="00993FA5">
        <w:rPr>
          <w:rFonts w:ascii="Arial" w:hAnsi="Arial" w:cs="Arial"/>
          <w:sz w:val="19"/>
          <w:szCs w:val="19"/>
          <w:lang w:eastAsia="pl-PL"/>
        </w:rPr>
        <w:t>.</w:t>
      </w:r>
    </w:p>
    <w:p w14:paraId="4F965EC5"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35FB3D3A" w14:textId="77777777" w:rsidR="00907E6E"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E20C14" w:rsidRPr="00254EC1">
        <w:rPr>
          <w:rFonts w:ascii="Arial" w:hAnsi="Arial" w:cs="Arial"/>
          <w:sz w:val="19"/>
          <w:szCs w:val="19"/>
          <w:lang w:eastAsia="pl-PL"/>
        </w:rPr>
        <w:t xml:space="preserve">warunki dotyczące posiadania </w:t>
      </w:r>
      <w:r w:rsidRPr="00254EC1">
        <w:rPr>
          <w:rFonts w:ascii="Arial" w:hAnsi="Arial" w:cs="Arial"/>
          <w:sz w:val="19"/>
          <w:szCs w:val="19"/>
          <w:lang w:eastAsia="pl-PL"/>
        </w:rPr>
        <w:t>kompetencj</w:t>
      </w:r>
      <w:r w:rsidR="00E20C14" w:rsidRPr="00254EC1">
        <w:rPr>
          <w:rFonts w:ascii="Arial" w:hAnsi="Arial" w:cs="Arial"/>
          <w:sz w:val="19"/>
          <w:szCs w:val="19"/>
          <w:lang w:eastAsia="pl-PL"/>
        </w:rPr>
        <w:t>i</w:t>
      </w:r>
      <w:r w:rsidRPr="00254EC1">
        <w:rPr>
          <w:rFonts w:ascii="Arial" w:hAnsi="Arial" w:cs="Arial"/>
          <w:sz w:val="19"/>
          <w:szCs w:val="19"/>
          <w:lang w:eastAsia="pl-PL"/>
        </w:rPr>
        <w:t xml:space="preserve"> lub uprawnie</w:t>
      </w:r>
      <w:r w:rsidR="00E20C14" w:rsidRPr="00254EC1">
        <w:rPr>
          <w:rFonts w:ascii="Arial" w:hAnsi="Arial" w:cs="Arial"/>
          <w:sz w:val="19"/>
          <w:szCs w:val="19"/>
          <w:lang w:eastAsia="pl-PL"/>
        </w:rPr>
        <w:t>ń</w:t>
      </w:r>
      <w:r w:rsidRPr="00254EC1">
        <w:rPr>
          <w:rFonts w:ascii="Arial" w:hAnsi="Arial" w:cs="Arial"/>
          <w:sz w:val="19"/>
          <w:szCs w:val="19"/>
          <w:lang w:eastAsia="pl-PL"/>
        </w:rPr>
        <w:t xml:space="preserve"> do prowadzenia określonej działalności zawodowej, o ile wynika to z odrębnych przepisów:</w:t>
      </w:r>
    </w:p>
    <w:p w14:paraId="02689C3C" w14:textId="77777777" w:rsidR="009138FD" w:rsidRDefault="009138FD" w:rsidP="00993FA5">
      <w:pPr>
        <w:spacing w:after="0" w:line="240" w:lineRule="auto"/>
        <w:ind w:left="1134" w:hanging="434"/>
        <w:jc w:val="both"/>
        <w:rPr>
          <w:rFonts w:ascii="Arial" w:hAnsi="Arial" w:cs="Arial"/>
          <w:sz w:val="19"/>
          <w:szCs w:val="19"/>
          <w:lang w:eastAsia="pl-PL"/>
        </w:rPr>
      </w:pPr>
    </w:p>
    <w:p w14:paraId="023E6C30" w14:textId="77777777" w:rsidR="009138FD" w:rsidRDefault="009138FD"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w:t>
      </w:r>
      <w:r w:rsidRPr="00254EC1">
        <w:rPr>
          <w:rFonts w:ascii="Arial" w:hAnsi="Arial" w:cs="Arial"/>
          <w:b/>
          <w:bCs/>
          <w:sz w:val="19"/>
          <w:szCs w:val="19"/>
          <w:lang w:eastAsia="ar-SA"/>
        </w:rPr>
        <w:t xml:space="preserve"> zezwolenia na prowadzenie hurtowni farmaceutycznej lub innego dokumentu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nego</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cego obrót przedmiotem zamówienia</w:t>
      </w:r>
    </w:p>
    <w:p w14:paraId="2FC91E5F" w14:textId="77777777" w:rsidR="009138FD" w:rsidRDefault="009138FD" w:rsidP="00AB669A">
      <w:pPr>
        <w:spacing w:after="0" w:line="240" w:lineRule="auto"/>
        <w:jc w:val="both"/>
        <w:rPr>
          <w:rFonts w:ascii="Arial" w:hAnsi="Arial" w:cs="Arial"/>
          <w:sz w:val="19"/>
          <w:szCs w:val="19"/>
          <w:lang w:eastAsia="pl-PL"/>
        </w:rPr>
      </w:pPr>
    </w:p>
    <w:p w14:paraId="519EDE13" w14:textId="77777777" w:rsidR="00907E6E" w:rsidRPr="00254EC1" w:rsidRDefault="00907E6E" w:rsidP="00993FA5">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14:paraId="56BA609C" w14:textId="77777777" w:rsidR="00907E6E" w:rsidRPr="00993FA5"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719151E" w14:textId="77777777" w:rsidR="00907E6E" w:rsidRPr="00993FA5" w:rsidRDefault="00907E6E" w:rsidP="00993FA5">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14:paraId="284BEE93" w14:textId="77777777" w:rsidR="00B5024C"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66E3898F" w14:textId="77777777" w:rsidR="009138FD" w:rsidRPr="00993FA5" w:rsidRDefault="009138FD" w:rsidP="009138FD">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5.2.1.</w:t>
      </w:r>
    </w:p>
    <w:p w14:paraId="42211614" w14:textId="77777777" w:rsidR="009138FD" w:rsidRPr="00993FA5" w:rsidRDefault="009138FD" w:rsidP="009138FD">
      <w:pPr>
        <w:widowControl w:val="0"/>
        <w:suppressAutoHyphens/>
        <w:spacing w:after="0" w:line="240" w:lineRule="auto"/>
        <w:jc w:val="both"/>
        <w:rPr>
          <w:rFonts w:ascii="Arial" w:hAnsi="Arial" w:cs="Arial"/>
          <w:sz w:val="20"/>
          <w:szCs w:val="20"/>
          <w:lang w:eastAsia="pl-PL"/>
        </w:rPr>
      </w:pPr>
    </w:p>
    <w:p w14:paraId="0A58E306" w14:textId="77777777" w:rsidR="009138FD" w:rsidRPr="00993FA5" w:rsidRDefault="009138FD" w:rsidP="009138FD">
      <w:pPr>
        <w:widowControl w:val="0"/>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pl-PL"/>
        </w:rPr>
        <w:t xml:space="preserve">W celu wykazania spełnienia warunku posiadania kompetencji lub uprawnień do prowadzenia określonej działalności zawodowej, wykonawca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0F0A03EC"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0E4524B1" w14:textId="77777777" w:rsidR="009138FD"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 xml:space="preserve">aktualną koncesją lub zezwoleniem Głównego Inspektora Farmaceutycznego (GIF) na prowadzenie hurtowni farmaceutycznej lub </w:t>
      </w:r>
      <w:r w:rsidRPr="00993FA5">
        <w:rPr>
          <w:rFonts w:ascii="Arial" w:hAnsi="Arial" w:cs="Arial"/>
          <w:color w:val="000000"/>
          <w:sz w:val="19"/>
          <w:szCs w:val="19"/>
          <w:lang w:eastAsia="ar-SA"/>
        </w:rPr>
        <w:lastRenderedPageBreak/>
        <w:t>zezwoleniem GIF na wytwarzanie produktów leczniczych, (jeżeli Wykonawca jest wytwórcą) lub będzie posiadał zezwolenie na prowadzenie składu konsygnacyjnego</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77777777"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1CD78E66" w14:textId="77777777" w:rsidR="00907E6E" w:rsidRDefault="00907E6E" w:rsidP="00993FA5">
      <w:pPr>
        <w:spacing w:after="0" w:line="240" w:lineRule="auto"/>
        <w:jc w:val="both"/>
        <w:rPr>
          <w:rFonts w:ascii="Arial" w:hAnsi="Arial" w:cs="Arial"/>
          <w:sz w:val="19"/>
          <w:szCs w:val="19"/>
          <w:lang w:eastAsia="pl-PL"/>
        </w:rPr>
      </w:pP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093A7CB4" w14:textId="77777777"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14:paraId="23CEB3B3"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14:paraId="4BD0973E"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14:paraId="1C470EBA" w14:textId="77777777"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14:paraId="6D0CA9F1" w14:textId="77777777"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o charakterze terrorystycznym, o którym mowa w art. 115 § 20 ustawy z dnia 6 czerwca 1997 r. - Kodeks karny,</w:t>
      </w:r>
    </w:p>
    <w:p w14:paraId="19E0817B"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14:paraId="54D41A22"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14:paraId="67FB6B02"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334511B4"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BC50865"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0DFFB02"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BAD605B"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14:paraId="05565ABB"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CE358FA"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18D94CA2"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14:paraId="635DA636" w14:textId="77777777" w:rsidR="005D5C42" w:rsidRPr="0068693A"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14:paraId="1ABE4AC6" w14:textId="77777777" w:rsidR="005D5C42" w:rsidRDefault="005D5C42" w:rsidP="006F3A5F">
      <w:pPr>
        <w:pStyle w:val="Akapitzlist"/>
        <w:widowControl w:val="0"/>
        <w:numPr>
          <w:ilvl w:val="0"/>
          <w:numId w:val="28"/>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xml:space="preserve">), złożyli odrębne oferty, oferty częściowe, chyba że wykażą, że istniejące między nimi powiązania nie </w:t>
      </w:r>
      <w:r w:rsidRPr="0068693A">
        <w:rPr>
          <w:rFonts w:ascii="Arial" w:eastAsia="Times New Roman" w:hAnsi="Arial" w:cs="Arial"/>
          <w:bCs/>
          <w:sz w:val="19"/>
          <w:szCs w:val="19"/>
          <w:lang w:eastAsia="pl-PL"/>
        </w:rPr>
        <w:lastRenderedPageBreak/>
        <w:t>prowadzą do zakłócenia konkurencji w postępowaniu o udzielenie zamówienia.</w:t>
      </w:r>
    </w:p>
    <w:p w14:paraId="114749A7" w14:textId="77777777"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14:paraId="76E13639" w14:textId="77777777" w:rsidR="005D5C42" w:rsidRPr="004A0F1E" w:rsidRDefault="005D5C42" w:rsidP="004A0F1E">
      <w:pPr>
        <w:pStyle w:val="Akapitzlist"/>
        <w:widowControl w:val="0"/>
        <w:numPr>
          <w:ilvl w:val="3"/>
          <w:numId w:val="17"/>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14:paraId="38EA2F81" w14:textId="77777777" w:rsidR="005D5C42" w:rsidRPr="0068693A" w:rsidRDefault="005D5C42" w:rsidP="006F3A5F">
      <w:pPr>
        <w:pStyle w:val="Akapitzlist"/>
        <w:widowControl w:val="0"/>
        <w:numPr>
          <w:ilvl w:val="0"/>
          <w:numId w:val="29"/>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14:paraId="0B2D3904" w14:textId="77777777" w:rsidR="005D5C42" w:rsidRPr="0068693A" w:rsidRDefault="005D5C42" w:rsidP="006F3A5F">
      <w:pPr>
        <w:pStyle w:val="Akapitzlist"/>
        <w:widowControl w:val="0"/>
        <w:numPr>
          <w:ilvl w:val="0"/>
          <w:numId w:val="29"/>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14:paraId="60F0F710" w14:textId="77777777"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17430BE3" w14:textId="77777777"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022BCC99" w14:textId="77777777"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554C7D8" w14:textId="77777777" w:rsidR="005D5C42" w:rsidRPr="0068693A" w:rsidRDefault="005D5C42" w:rsidP="006F3A5F">
      <w:pPr>
        <w:pStyle w:val="Akapitzlist"/>
        <w:widowControl w:val="0"/>
        <w:numPr>
          <w:ilvl w:val="0"/>
          <w:numId w:val="29"/>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14:paraId="0083A781" w14:textId="77777777" w:rsidR="005D5C42" w:rsidRPr="0068693A" w:rsidRDefault="005D5C42" w:rsidP="006F3A5F">
      <w:pPr>
        <w:widowControl w:val="0"/>
        <w:numPr>
          <w:ilvl w:val="0"/>
          <w:numId w:val="29"/>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14:paraId="55BDB7E9" w14:textId="77777777" w:rsidR="005D5C42" w:rsidRPr="004A0F1E" w:rsidRDefault="005D5C42" w:rsidP="006F3A5F">
      <w:pPr>
        <w:widowControl w:val="0"/>
        <w:numPr>
          <w:ilvl w:val="0"/>
          <w:numId w:val="29"/>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14:paraId="6A453A63" w14:textId="77777777"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14:paraId="7CDDDDF9"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6999CE1" w14:textId="77777777"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14:paraId="2E2454A8"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w:t>
      </w:r>
      <w:r w:rsidR="005D5C42" w:rsidRPr="004A0F1E">
        <w:rPr>
          <w:rFonts w:ascii="Arial" w:eastAsia="Times New Roman" w:hAnsi="Arial" w:cs="Arial"/>
          <w:bCs/>
          <w:color w:val="000000" w:themeColor="text1"/>
          <w:sz w:val="19"/>
          <w:szCs w:val="19"/>
          <w:lang w:eastAsia="pl-PL"/>
        </w:rPr>
        <w:t>(ust. 4 powyżej).</w:t>
      </w:r>
    </w:p>
    <w:p w14:paraId="42D0809B" w14:textId="77777777" w:rsidR="004A0F1E" w:rsidRPr="004A0F1E" w:rsidRDefault="004A0F1E" w:rsidP="004A0F1E">
      <w:pPr>
        <w:widowControl w:val="0"/>
        <w:suppressAutoHyphens/>
        <w:spacing w:after="0" w:line="276" w:lineRule="auto"/>
        <w:ind w:left="360" w:hanging="502"/>
        <w:contextualSpacing/>
        <w:jc w:val="both"/>
        <w:rPr>
          <w:rFonts w:ascii="Arial" w:eastAsia="Times New Roman" w:hAnsi="Arial" w:cs="Arial"/>
          <w:color w:val="000000"/>
          <w:kern w:val="1"/>
          <w:sz w:val="19"/>
          <w:szCs w:val="19"/>
          <w:lang w:eastAsia="ar-SA"/>
        </w:rPr>
      </w:pPr>
    </w:p>
    <w:p w14:paraId="53E29066" w14:textId="77777777" w:rsidR="005D5C42" w:rsidRPr="0068693A" w:rsidRDefault="005D5C42" w:rsidP="004A0F1E">
      <w:pPr>
        <w:pStyle w:val="Akapitzlist"/>
        <w:widowControl w:val="0"/>
        <w:numPr>
          <w:ilvl w:val="0"/>
          <w:numId w:val="16"/>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14:paraId="35CA8DF2" w14:textId="77777777"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14:paraId="36B43E2D" w14:textId="77777777"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14:paraId="3BC22634" w14:textId="77777777"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14:paraId="22407B46" w14:textId="77777777"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7BDA1893" w14:textId="77777777" w:rsidR="00174FD3" w:rsidRPr="005F1E47" w:rsidRDefault="00174FD3" w:rsidP="00732D67">
      <w:pPr>
        <w:widowControl w:val="0"/>
        <w:suppressAutoHyphens/>
        <w:spacing w:after="0" w:line="240" w:lineRule="auto"/>
        <w:jc w:val="both"/>
        <w:rPr>
          <w:rFonts w:ascii="Arial" w:hAnsi="Arial" w:cs="Arial"/>
          <w:kern w:val="1"/>
          <w:sz w:val="19"/>
          <w:szCs w:val="19"/>
          <w:lang w:eastAsia="ar-SA"/>
        </w:rPr>
      </w:pPr>
    </w:p>
    <w:p w14:paraId="272E485F" w14:textId="77777777"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14:paraId="359B1E6F" w14:textId="77777777" w:rsidR="009A651C" w:rsidRPr="005F1E47" w:rsidRDefault="00E74D62" w:rsidP="009A651C">
      <w:pPr>
        <w:pStyle w:val="Akapitzlist"/>
        <w:widowControl w:val="0"/>
        <w:numPr>
          <w:ilvl w:val="1"/>
          <w:numId w:val="33"/>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proofErr w:type="spellStart"/>
      <w:r w:rsidRPr="005F1E47">
        <w:rPr>
          <w:rFonts w:ascii="Arial" w:hAnsi="Arial" w:cs="Arial"/>
          <w:b/>
          <w:sz w:val="19"/>
          <w:szCs w:val="19"/>
        </w:rPr>
        <w:t>dotyczace</w:t>
      </w:r>
      <w:proofErr w:type="spellEnd"/>
      <w:r w:rsidRPr="005F1E47">
        <w:rPr>
          <w:rFonts w:ascii="Arial" w:hAnsi="Arial" w:cs="Arial"/>
          <w:b/>
          <w:sz w:val="19"/>
          <w:szCs w:val="19"/>
        </w:rPr>
        <w:t xml:space="preserv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14:paraId="1AEB4B76" w14:textId="77777777" w:rsidR="00BA2CDC" w:rsidRPr="005F1E47" w:rsidRDefault="00BA2CDC"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4FBABE1D" w14:textId="77777777" w:rsidR="00E53A3D" w:rsidRPr="005F1E47" w:rsidRDefault="00970E45"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14:paraId="4A1C4CFB" w14:textId="77777777" w:rsidR="00970E45" w:rsidRPr="005F1E47" w:rsidRDefault="00E53A3D"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3AC208FC" w14:textId="77777777" w:rsidR="00CA174B" w:rsidRPr="005F1E47" w:rsidRDefault="00CA174B"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40DF702E" w14:textId="77777777" w:rsidR="00E74D62" w:rsidRPr="005F1E47" w:rsidRDefault="00E74D62" w:rsidP="00465D65">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56DF7D3C" w14:textId="77777777" w:rsidR="009A651C" w:rsidRPr="005F1E47" w:rsidRDefault="00F54C4A" w:rsidP="009A651C">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6D44F8C" w14:textId="77777777" w:rsidR="00BA2CDC" w:rsidRPr="005F1E47" w:rsidRDefault="00F54C4A" w:rsidP="009A651C">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4" w:history="1">
        <w:r w:rsidR="00071EF4" w:rsidRPr="005F1E47">
          <w:rPr>
            <w:rStyle w:val="Hipercze"/>
            <w:rFonts w:ascii="Arial" w:hAnsi="Arial" w:cs="Arial"/>
            <w:color w:val="auto"/>
            <w:sz w:val="19"/>
            <w:szCs w:val="19"/>
          </w:rPr>
          <w:t>mcholewa@lukasz.med.pl</w:t>
        </w:r>
      </w:hyperlink>
      <w:r w:rsidR="00BA2CDC" w:rsidRPr="005F1E47">
        <w:rPr>
          <w:rFonts w:ascii="Arial" w:hAnsi="Arial" w:cs="Arial"/>
          <w:sz w:val="19"/>
          <w:szCs w:val="19"/>
        </w:rPr>
        <w:t xml:space="preserve"> </w:t>
      </w:r>
    </w:p>
    <w:p w14:paraId="29FC8527" w14:textId="77777777" w:rsidR="00F54C4A" w:rsidRPr="005F1E47" w:rsidRDefault="00F54C4A" w:rsidP="00465D65">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 Monika Cholewa tel. 14 6315 115</w:t>
      </w:r>
      <w:r w:rsidRPr="005F1E47">
        <w:rPr>
          <w:rFonts w:ascii="Arial" w:hAnsi="Arial" w:cs="Arial"/>
          <w:sz w:val="19"/>
          <w:szCs w:val="19"/>
        </w:rPr>
        <w:t>, e-mail:</w:t>
      </w:r>
      <w:r w:rsidR="005F1E47" w:rsidRPr="005F1E47">
        <w:rPr>
          <w:rFonts w:ascii="Arial" w:hAnsi="Arial" w:cs="Arial"/>
          <w:sz w:val="19"/>
          <w:szCs w:val="19"/>
        </w:rPr>
        <w:t>mcholewa@lukasz.med.pl</w:t>
      </w:r>
    </w:p>
    <w:p w14:paraId="578CF418" w14:textId="553E3989" w:rsidR="00F54C4A" w:rsidRPr="005F1E47" w:rsidRDefault="00F54C4A" w:rsidP="00465D65">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174FD3">
        <w:rPr>
          <w:rFonts w:ascii="Arial" w:hAnsi="Arial" w:cs="Arial"/>
          <w:b/>
          <w:bCs/>
          <w:sz w:val="19"/>
          <w:szCs w:val="19"/>
        </w:rPr>
        <w:t>85/2020.</w:t>
      </w:r>
      <w:r w:rsidRPr="005F1E47">
        <w:rPr>
          <w:rFonts w:ascii="Arial" w:hAnsi="Arial" w:cs="Arial"/>
          <w:sz w:val="19"/>
          <w:szCs w:val="19"/>
        </w:rPr>
        <w:t xml:space="preserve"> </w:t>
      </w:r>
    </w:p>
    <w:p w14:paraId="557D2F22" w14:textId="77777777" w:rsidR="00E943D8" w:rsidRPr="005F1E47" w:rsidRDefault="00E943D8" w:rsidP="00465D65">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3E861334" w14:textId="77777777" w:rsidR="00925C7D" w:rsidRPr="005F1E47" w:rsidRDefault="0060761A" w:rsidP="00925C7D">
      <w:pPr>
        <w:pStyle w:val="Akapitzlist"/>
        <w:numPr>
          <w:ilvl w:val="0"/>
          <w:numId w:val="24"/>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389B824A" w14:textId="77777777" w:rsidR="007A4D48" w:rsidRPr="005F1E47" w:rsidRDefault="00925C7D" w:rsidP="007A4D48">
      <w:pPr>
        <w:pStyle w:val="Akapitzlist"/>
        <w:numPr>
          <w:ilvl w:val="0"/>
          <w:numId w:val="24"/>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40E226E7" w14:textId="77777777" w:rsidR="00CA174B" w:rsidRPr="005F1E47" w:rsidRDefault="00CA174B" w:rsidP="00925C7D">
      <w:pPr>
        <w:pStyle w:val="Akapitzlist"/>
        <w:spacing w:after="0" w:line="240" w:lineRule="auto"/>
        <w:ind w:left="714"/>
        <w:contextualSpacing/>
        <w:jc w:val="both"/>
        <w:rPr>
          <w:rFonts w:ascii="Arial" w:hAnsi="Arial" w:cs="Arial"/>
          <w:sz w:val="19"/>
          <w:szCs w:val="19"/>
        </w:rPr>
      </w:pPr>
    </w:p>
    <w:p w14:paraId="3EFB337A"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45F294B4" w14:textId="77777777"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63F9EE0" w14:textId="77777777" w:rsidR="001C3FD5" w:rsidRPr="005F1E47" w:rsidRDefault="001C3FD5" w:rsidP="00CB4A4D">
      <w:pPr>
        <w:spacing w:after="0" w:line="240" w:lineRule="auto"/>
        <w:contextualSpacing/>
        <w:jc w:val="both"/>
        <w:rPr>
          <w:rFonts w:ascii="Arial" w:hAnsi="Arial" w:cs="Arial"/>
          <w:sz w:val="19"/>
          <w:szCs w:val="19"/>
        </w:rPr>
      </w:pPr>
    </w:p>
    <w:p w14:paraId="51BEB6EA"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1C7C0A0C"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5D9A3C6F"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010D5282"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722F31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2D44CC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7591BC0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72E6C3DC"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19F4CA08" w14:textId="77777777" w:rsidR="00F54C4A" w:rsidRPr="00025A26" w:rsidRDefault="00F54C4A" w:rsidP="00F54C4A">
      <w:pPr>
        <w:spacing w:after="0" w:line="240" w:lineRule="auto"/>
        <w:contextualSpacing/>
        <w:jc w:val="both"/>
        <w:rPr>
          <w:rFonts w:ascii="Arial" w:hAnsi="Arial" w:cs="Arial"/>
          <w:color w:val="FF0000"/>
          <w:sz w:val="19"/>
          <w:szCs w:val="19"/>
        </w:rPr>
      </w:pP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52248C4E" w14:textId="77777777" w:rsidR="00704B97" w:rsidRPr="00B07337" w:rsidRDefault="00704B97" w:rsidP="00465D65">
      <w:pPr>
        <w:pStyle w:val="Akapitzlist"/>
        <w:widowControl w:val="0"/>
        <w:numPr>
          <w:ilvl w:val="0"/>
          <w:numId w:val="22"/>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14:paraId="5F276353" w14:textId="77777777"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051A62F0" w14:textId="77777777"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rsidP="00465D65">
      <w:pPr>
        <w:numPr>
          <w:ilvl w:val="1"/>
          <w:numId w:val="23"/>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lastRenderedPageBreak/>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6E8C7C6C" w:rsidR="00707F6A" w:rsidRDefault="00B07337" w:rsidP="00465D65">
      <w:pPr>
        <w:numPr>
          <w:ilvl w:val="1"/>
          <w:numId w:val="23"/>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27E1C">
        <w:rPr>
          <w:rFonts w:ascii="Arial" w:hAnsi="Arial" w:cs="Arial"/>
          <w:sz w:val="19"/>
          <w:szCs w:val="19"/>
        </w:rPr>
        <w:t>)</w:t>
      </w:r>
      <w:r w:rsidR="00097F6C">
        <w:rPr>
          <w:rFonts w:ascii="Arial" w:hAnsi="Arial" w:cs="Arial"/>
          <w:sz w:val="19"/>
          <w:szCs w:val="19"/>
        </w:rPr>
        <w:t xml:space="preserve"> i </w:t>
      </w:r>
      <w:r w:rsidR="00097F6C" w:rsidRPr="00254EC1">
        <w:rPr>
          <w:rFonts w:ascii="Arial" w:hAnsi="Arial" w:cs="Arial"/>
          <w:b/>
          <w:sz w:val="19"/>
          <w:szCs w:val="19"/>
        </w:rPr>
        <w:t>załącznik nr 1C- tabela parametrów wymaganych</w:t>
      </w:r>
      <w:r w:rsidR="00097F6C" w:rsidRPr="00254EC1">
        <w:rPr>
          <w:rFonts w:ascii="Arial" w:hAnsi="Arial" w:cs="Arial"/>
          <w:sz w:val="19"/>
          <w:szCs w:val="19"/>
        </w:rPr>
        <w:t xml:space="preserve"> –</w:t>
      </w:r>
      <w:r w:rsidR="00097F6C">
        <w:rPr>
          <w:rFonts w:ascii="Arial" w:hAnsi="Arial" w:cs="Arial"/>
          <w:sz w:val="19"/>
          <w:szCs w:val="19"/>
        </w:rPr>
        <w:t xml:space="preserve">dotyczy zakresu </w:t>
      </w:r>
      <w:r w:rsidR="00097F6C" w:rsidRPr="00097F6C">
        <w:rPr>
          <w:rFonts w:ascii="Arial" w:hAnsi="Arial" w:cs="Arial"/>
          <w:b/>
          <w:sz w:val="19"/>
          <w:szCs w:val="19"/>
        </w:rPr>
        <w:t>nr 1</w:t>
      </w:r>
      <w:r w:rsidR="00174FD3">
        <w:rPr>
          <w:rFonts w:ascii="Arial" w:hAnsi="Arial" w:cs="Arial"/>
          <w:b/>
          <w:sz w:val="19"/>
          <w:szCs w:val="19"/>
        </w:rPr>
        <w:t>51</w:t>
      </w:r>
      <w:r w:rsidR="00097F6C" w:rsidRPr="00097F6C">
        <w:rPr>
          <w:rFonts w:ascii="Arial" w:hAnsi="Arial" w:cs="Arial"/>
          <w:b/>
          <w:sz w:val="19"/>
          <w:szCs w:val="19"/>
        </w:rPr>
        <w:t>.</w:t>
      </w:r>
      <w:r w:rsidR="00097F6C" w:rsidRPr="00254EC1">
        <w:rPr>
          <w:rFonts w:ascii="Arial" w:hAnsi="Arial" w:cs="Arial"/>
          <w:sz w:val="18"/>
          <w:szCs w:val="18"/>
        </w:rPr>
        <w:t xml:space="preserve"> </w:t>
      </w:r>
      <w:r w:rsidR="00097F6C" w:rsidRPr="00254EC1">
        <w:rPr>
          <w:rFonts w:ascii="Arial" w:hAnsi="Arial" w:cs="Arial"/>
          <w:sz w:val="19"/>
          <w:szCs w:val="19"/>
        </w:rPr>
        <w:t>Załączenie w/w załącznika niezbędne jest w celu przyznania punktów i tym samym wyłonienia oferty najwyżej ocenionej do dalszej weryfikacji. Ocena ta nie stanowi oceny przedmiotowej pod kątem parametrów wymaganych w SIWZ.</w:t>
      </w:r>
    </w:p>
    <w:p w14:paraId="41DADC6A" w14:textId="77777777" w:rsidR="00B07337" w:rsidRPr="00707F6A" w:rsidRDefault="00B07337" w:rsidP="00465D65">
      <w:pPr>
        <w:numPr>
          <w:ilvl w:val="1"/>
          <w:numId w:val="23"/>
        </w:numPr>
        <w:suppressAutoHyphens/>
        <w:spacing w:after="0" w:line="240" w:lineRule="auto"/>
        <w:jc w:val="both"/>
        <w:rPr>
          <w:rFonts w:ascii="Arial" w:hAnsi="Arial" w:cs="Arial"/>
          <w:sz w:val="19"/>
          <w:szCs w:val="19"/>
          <w:lang w:eastAsia="pl-PL"/>
        </w:rPr>
      </w:pPr>
      <w:r w:rsidRPr="00707F6A">
        <w:rPr>
          <w:rFonts w:ascii="Arial" w:hAnsi="Arial" w:cs="Arial"/>
          <w:sz w:val="19"/>
          <w:szCs w:val="19"/>
          <w:lang w:eastAsia="pl-PL"/>
        </w:rPr>
        <w:t>Dowód wniesienia/wpłacenia wadium/oryginał gwarancji.</w:t>
      </w:r>
    </w:p>
    <w:p w14:paraId="0446AA39" w14:textId="77777777" w:rsidR="00B07337" w:rsidRDefault="00B07337" w:rsidP="00465D65">
      <w:pPr>
        <w:numPr>
          <w:ilvl w:val="1"/>
          <w:numId w:val="23"/>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465D65">
      <w:pPr>
        <w:numPr>
          <w:ilvl w:val="2"/>
          <w:numId w:val="23"/>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465D65">
      <w:pPr>
        <w:numPr>
          <w:ilvl w:val="2"/>
          <w:numId w:val="23"/>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5"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6"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B61023"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7"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18"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6E684B65" w14:textId="77777777" w:rsidR="00B07337" w:rsidRPr="00025A26" w:rsidRDefault="00B07337" w:rsidP="00F22015">
      <w:pPr>
        <w:tabs>
          <w:tab w:val="left" w:pos="6930"/>
        </w:tabs>
        <w:overflowPunct w:val="0"/>
        <w:autoSpaceDE w:val="0"/>
        <w:autoSpaceDN w:val="0"/>
        <w:adjustRightInd w:val="0"/>
        <w:spacing w:before="120" w:after="60" w:line="240" w:lineRule="auto"/>
        <w:ind w:left="720"/>
        <w:contextualSpacing/>
        <w:jc w:val="both"/>
        <w:rPr>
          <w:rFonts w:ascii="Arial" w:eastAsia="Times New Roman" w:hAnsi="Arial" w:cs="Arial"/>
          <w:b/>
          <w:bCs/>
          <w:color w:val="FF0000"/>
          <w:sz w:val="19"/>
          <w:szCs w:val="19"/>
          <w:lang w:eastAsia="pl-PL"/>
        </w:rPr>
      </w:pPr>
    </w:p>
    <w:p w14:paraId="32214978" w14:textId="77777777" w:rsidR="00F22015" w:rsidRDefault="006B19A2" w:rsidP="00F22015">
      <w:pPr>
        <w:pStyle w:val="Akapitzlist"/>
        <w:suppressAutoHyphens/>
        <w:spacing w:after="0" w:line="240" w:lineRule="auto"/>
        <w:ind w:left="397"/>
        <w:jc w:val="both"/>
        <w:rPr>
          <w:rFonts w:ascii="Arial" w:hAnsi="Arial" w:cs="Arial"/>
          <w:b/>
          <w:bCs/>
          <w:sz w:val="19"/>
          <w:szCs w:val="19"/>
          <w:lang w:eastAsia="pl-PL"/>
        </w:rPr>
      </w:pPr>
      <w:r>
        <w:rPr>
          <w:rFonts w:ascii="Arial" w:hAnsi="Arial" w:cs="Arial"/>
          <w:sz w:val="19"/>
          <w:szCs w:val="19"/>
          <w:lang w:eastAsia="pl-PL"/>
        </w:rPr>
        <w:lastRenderedPageBreak/>
        <w:t xml:space="preserve">Jeżeli Wykonawca, wykazując spełnianie warunków, o których mowa w </w:t>
      </w:r>
      <w:r>
        <w:rPr>
          <w:rFonts w:ascii="Arial" w:hAnsi="Arial" w:cs="Arial"/>
          <w:b/>
          <w:bCs/>
          <w:color w:val="0000FF"/>
          <w:sz w:val="19"/>
          <w:szCs w:val="19"/>
          <w:lang w:eastAsia="pl-PL"/>
        </w:rPr>
        <w:t>rozdziale 5 SIWZ</w:t>
      </w:r>
      <w:r>
        <w:rPr>
          <w:rFonts w:ascii="Arial" w:hAnsi="Arial"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Pr>
          <w:rFonts w:ascii="Arial" w:hAnsi="Arial" w:cs="Arial"/>
          <w:b/>
          <w:bCs/>
          <w:sz w:val="19"/>
          <w:szCs w:val="19"/>
          <w:lang w:eastAsia="pl-PL"/>
        </w:rPr>
        <w:t>ust. 4.</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6C838230" w14:textId="77777777" w:rsidR="00D65ACD" w:rsidRPr="00D65ACD" w:rsidRDefault="006B19A2" w:rsidP="00465D65">
      <w:pPr>
        <w:pStyle w:val="Akapitzlist"/>
        <w:numPr>
          <w:ilvl w:val="1"/>
          <w:numId w:val="23"/>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14:paraId="0C2654DD" w14:textId="77777777"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14:paraId="35926BA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4D3845C0" w14:textId="7777777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0"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26387DB0"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E8E3A8A" w:rsidR="00F22015" w:rsidRPr="00174FD3" w:rsidRDefault="00695148" w:rsidP="00174FD3">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77777777"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77777777" w:rsidR="00917E1C" w:rsidRDefault="00917E1C" w:rsidP="00071EF4">
      <w:pPr>
        <w:spacing w:after="0" w:line="240" w:lineRule="auto"/>
        <w:ind w:left="360"/>
        <w:jc w:val="both"/>
        <w:rPr>
          <w:rFonts w:ascii="Arial" w:hAnsi="Arial" w:cs="Arial"/>
          <w:sz w:val="19"/>
          <w:szCs w:val="19"/>
          <w:lang w:eastAsia="pl-PL"/>
        </w:rPr>
      </w:pPr>
    </w:p>
    <w:p w14:paraId="5DECCAE2" w14:textId="77777777" w:rsidR="00917E1C" w:rsidRPr="003A60A0" w:rsidRDefault="00917E1C" w:rsidP="003A60A0">
      <w:pPr>
        <w:pStyle w:val="Akapitzlist"/>
        <w:numPr>
          <w:ilvl w:val="1"/>
          <w:numId w:val="47"/>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 SIWZ</w:t>
      </w:r>
      <w:r w:rsidRPr="003A60A0">
        <w:rPr>
          <w:rFonts w:ascii="Arial" w:hAnsi="Arial" w:cs="Arial"/>
          <w:sz w:val="19"/>
          <w:szCs w:val="19"/>
          <w:lang w:eastAsia="pl-PL"/>
        </w:rPr>
        <w:t xml:space="preserve"> - </w:t>
      </w:r>
      <w:r w:rsidRPr="003A60A0">
        <w:rPr>
          <w:rFonts w:ascii="Arial" w:hAnsi="Arial" w:cs="Arial"/>
          <w:b/>
          <w:bCs/>
          <w:sz w:val="18"/>
          <w:szCs w:val="18"/>
        </w:rPr>
        <w:t>zezwolenie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14:paraId="60303A28" w14:textId="77777777" w:rsidR="00917E1C" w:rsidRPr="007F4C56" w:rsidRDefault="00917E1C" w:rsidP="00917E1C">
      <w:pPr>
        <w:spacing w:after="0" w:line="240" w:lineRule="auto"/>
        <w:ind w:left="720"/>
        <w:jc w:val="both"/>
        <w:rPr>
          <w:rFonts w:ascii="Arial" w:hAnsi="Arial" w:cs="Arial"/>
          <w:sz w:val="19"/>
          <w:szCs w:val="19"/>
          <w:lang w:eastAsia="pl-PL"/>
        </w:rPr>
      </w:pPr>
    </w:p>
    <w:p w14:paraId="28D4B515" w14:textId="261F1CE9" w:rsidR="00917E1C" w:rsidRDefault="00917E1C" w:rsidP="00174FD3">
      <w:pPr>
        <w:ind w:left="709"/>
        <w:jc w:val="both"/>
        <w:rPr>
          <w:rFonts w:ascii="Arial" w:hAnsi="Arial" w:cs="Arial"/>
          <w:sz w:val="19"/>
          <w:szCs w:val="19"/>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174FD3">
        <w:rPr>
          <w:rFonts w:ascii="Arial" w:hAnsi="Arial" w:cs="Arial"/>
          <w:color w:val="000000"/>
          <w:sz w:val="19"/>
          <w:szCs w:val="19"/>
        </w:rPr>
        <w:t>.</w:t>
      </w:r>
    </w:p>
    <w:p w14:paraId="0333BC80" w14:textId="77777777" w:rsidR="00A33FA7" w:rsidRPr="00C32BB8" w:rsidRDefault="00A33FA7" w:rsidP="00A33FA7">
      <w:pPr>
        <w:spacing w:after="0" w:line="240" w:lineRule="auto"/>
        <w:ind w:left="709"/>
        <w:jc w:val="both"/>
        <w:rPr>
          <w:rFonts w:ascii="Arial" w:hAnsi="Arial" w:cs="Arial"/>
          <w:sz w:val="19"/>
          <w:szCs w:val="19"/>
          <w:lang w:eastAsia="pl-PL"/>
        </w:rPr>
      </w:pPr>
    </w:p>
    <w:p w14:paraId="72D3341E" w14:textId="77777777" w:rsidR="00907E6E" w:rsidRPr="003A60A0" w:rsidRDefault="00907E6E" w:rsidP="003A60A0">
      <w:pPr>
        <w:pStyle w:val="Akapitzlist"/>
        <w:numPr>
          <w:ilvl w:val="1"/>
          <w:numId w:val="47"/>
        </w:numPr>
        <w:suppressAutoHyphens/>
        <w:spacing w:after="0" w:line="240" w:lineRule="auto"/>
        <w:jc w:val="both"/>
        <w:rPr>
          <w:rFonts w:ascii="Arial" w:hAnsi="Arial" w:cs="Arial"/>
          <w:sz w:val="19"/>
          <w:szCs w:val="19"/>
          <w:lang w:eastAsia="zh-CN"/>
        </w:rPr>
      </w:pPr>
      <w:r w:rsidRPr="003A60A0">
        <w:rPr>
          <w:rFonts w:ascii="Arial" w:hAnsi="Arial" w:cs="Arial"/>
          <w:b/>
          <w:bCs/>
          <w:sz w:val="19"/>
          <w:szCs w:val="19"/>
          <w:u w:val="single"/>
          <w:lang w:eastAsia="zh-CN"/>
        </w:rPr>
        <w:t>W celu potwierdzenia niepodlegania wykluczeniu</w:t>
      </w:r>
      <w:r w:rsidRPr="003A60A0">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77777777"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3F2D7A47" w14:textId="77777777" w:rsidR="00E008D9" w:rsidRPr="0068693A" w:rsidRDefault="00E008D9" w:rsidP="005C460E">
      <w:pPr>
        <w:spacing w:after="0" w:line="240" w:lineRule="auto"/>
        <w:jc w:val="both"/>
        <w:rPr>
          <w:rFonts w:ascii="Arial" w:hAnsi="Arial" w:cs="Arial"/>
          <w:sz w:val="19"/>
          <w:szCs w:val="19"/>
          <w:lang w:eastAsia="pl-PL"/>
        </w:rPr>
      </w:pPr>
    </w:p>
    <w:p w14:paraId="4EB8D061"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68693A">
        <w:rPr>
          <w:rFonts w:ascii="Arial" w:eastAsia="Times New Roman" w:hAnsi="Arial" w:cs="Arial"/>
          <w:b/>
          <w:sz w:val="19"/>
          <w:szCs w:val="19"/>
          <w:lang w:eastAsia="pl-PL"/>
        </w:rPr>
        <w:t>6 miesięcy</w:t>
      </w:r>
      <w:r w:rsidRPr="0068693A">
        <w:rPr>
          <w:rFonts w:ascii="Arial" w:eastAsia="Times New Roman" w:hAnsi="Arial" w:cs="Arial"/>
          <w:sz w:val="19"/>
          <w:szCs w:val="19"/>
          <w:lang w:eastAsia="pl-PL"/>
        </w:rPr>
        <w:t xml:space="preserve"> przed upływem terminu składania ofert, </w:t>
      </w:r>
    </w:p>
    <w:p w14:paraId="231F0A3B"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68693A">
        <w:rPr>
          <w:rFonts w:ascii="Arial" w:eastAsia="Times New Roman" w:hAnsi="Arial" w:cs="Arial"/>
          <w:sz w:val="19"/>
          <w:szCs w:val="19"/>
          <w:lang w:eastAsia="pl-PL"/>
        </w:rPr>
        <w:lastRenderedPageBreak/>
        <w:t xml:space="preserve">potwierdzających dokonanie płatności tych należności wraz z ewentualnymi odsetkami lub grzywnami lub zawarcie wiążącego porozumienia w sprawie spłat tych należności; </w:t>
      </w:r>
    </w:p>
    <w:p w14:paraId="78D84FF9"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oświadczenia wykonawcy o braku orzeczenia wobec niego tytułem środka zapobiegawczego zakazu ubiegania się o zamówienia publiczne;</w:t>
      </w:r>
    </w:p>
    <w:p w14:paraId="1D80FBCB" w14:textId="77777777" w:rsidR="005D5C42" w:rsidRPr="00523B9A" w:rsidRDefault="005D5C42" w:rsidP="005C460E">
      <w:pPr>
        <w:numPr>
          <w:ilvl w:val="0"/>
          <w:numId w:val="3"/>
        </w:numPr>
        <w:spacing w:after="0" w:line="276" w:lineRule="auto"/>
        <w:ind w:left="567" w:hanging="283"/>
        <w:jc w:val="both"/>
        <w:rPr>
          <w:rFonts w:ascii="Arial" w:eastAsia="Times New Roman" w:hAnsi="Arial" w:cs="Arial"/>
          <w:sz w:val="19"/>
          <w:szCs w:val="19"/>
          <w:u w:val="single"/>
          <w:lang w:eastAsia="pl-PL"/>
        </w:rPr>
      </w:pPr>
      <w:r w:rsidRPr="0068693A">
        <w:rPr>
          <w:rFonts w:ascii="Arial" w:eastAsia="Times New Roman" w:hAnsi="Arial" w:cs="Arial"/>
          <w:sz w:val="19"/>
          <w:szCs w:val="19"/>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071EF4">
        <w:rPr>
          <w:rFonts w:ascii="Arial" w:eastAsia="Times New Roman" w:hAnsi="Arial" w:cs="Arial"/>
          <w:sz w:val="19"/>
          <w:szCs w:val="19"/>
          <w:u w:val="single"/>
          <w:lang w:eastAsia="pl-PL"/>
        </w:rPr>
        <w:t>(</w:t>
      </w:r>
      <w:r w:rsidRPr="00071EF4">
        <w:rPr>
          <w:rFonts w:ascii="Arial" w:eastAsia="Times New Roman" w:hAnsi="Arial" w:cs="Arial"/>
          <w:b/>
          <w:bCs/>
          <w:sz w:val="19"/>
          <w:szCs w:val="19"/>
          <w:u w:val="single"/>
          <w:lang w:eastAsia="pl-PL"/>
        </w:rPr>
        <w:t xml:space="preserve">Wykonawca składa ten dokument w terminie 3 dni od zamieszczenia na stronie internetowej informacji, o której mowa w art. 86 ust. 5 </w:t>
      </w:r>
      <w:proofErr w:type="spellStart"/>
      <w:r w:rsidRPr="00071EF4">
        <w:rPr>
          <w:rFonts w:ascii="Arial" w:eastAsia="Times New Roman" w:hAnsi="Arial" w:cs="Arial"/>
          <w:b/>
          <w:bCs/>
          <w:sz w:val="19"/>
          <w:szCs w:val="19"/>
          <w:u w:val="single"/>
          <w:lang w:eastAsia="pl-PL"/>
        </w:rPr>
        <w:t>p.z.p</w:t>
      </w:r>
      <w:proofErr w:type="spellEnd"/>
      <w:r w:rsidRPr="00071EF4">
        <w:rPr>
          <w:rFonts w:ascii="Arial" w:eastAsia="Times New Roman" w:hAnsi="Arial" w:cs="Arial"/>
          <w:b/>
          <w:bCs/>
          <w:sz w:val="19"/>
          <w:szCs w:val="19"/>
          <w:u w:val="single"/>
          <w:lang w:eastAsia="pl-PL"/>
        </w:rPr>
        <w:t xml:space="preserve">., - </w:t>
      </w:r>
      <w:r w:rsidRPr="00071EF4">
        <w:rPr>
          <w:rFonts w:ascii="Arial" w:eastAsia="Times New Roman" w:hAnsi="Arial" w:cs="Arial"/>
          <w:sz w:val="19"/>
          <w:szCs w:val="19"/>
          <w:u w:val="single"/>
          <w:lang w:eastAsia="pl-PL"/>
        </w:rPr>
        <w:t xml:space="preserve">patrz </w:t>
      </w:r>
      <w:r w:rsidR="00B545E9" w:rsidRPr="00071EF4">
        <w:rPr>
          <w:rFonts w:ascii="Arial" w:eastAsia="Times New Roman" w:hAnsi="Arial" w:cs="Arial"/>
          <w:b/>
          <w:sz w:val="19"/>
          <w:szCs w:val="19"/>
          <w:u w:val="single"/>
          <w:lang w:eastAsia="pl-PL"/>
        </w:rPr>
        <w:t>pkt. 5.4 SIWZ</w:t>
      </w:r>
      <w:r w:rsidRPr="00071EF4">
        <w:rPr>
          <w:rFonts w:ascii="Arial" w:eastAsia="Times New Roman" w:hAnsi="Arial" w:cs="Arial"/>
          <w:b/>
          <w:sz w:val="19"/>
          <w:szCs w:val="19"/>
          <w:u w:val="single"/>
          <w:lang w:eastAsia="pl-PL"/>
        </w:rPr>
        <w:t>)</w:t>
      </w:r>
      <w:r w:rsidR="00E008D9">
        <w:rPr>
          <w:rFonts w:ascii="Arial" w:eastAsia="Times New Roman" w:hAnsi="Arial" w:cs="Arial"/>
          <w:b/>
          <w:sz w:val="19"/>
          <w:szCs w:val="19"/>
          <w:u w:val="single"/>
          <w:lang w:eastAsia="pl-PL"/>
        </w:rPr>
        <w:t>,</w:t>
      </w:r>
    </w:p>
    <w:p w14:paraId="0D0F82CA" w14:textId="77777777" w:rsidR="00D65ACD" w:rsidRDefault="00D65ACD" w:rsidP="001C6B76">
      <w:pPr>
        <w:suppressAutoHyphens/>
        <w:autoSpaceDE w:val="0"/>
        <w:autoSpaceDN w:val="0"/>
        <w:adjustRightInd w:val="0"/>
        <w:jc w:val="both"/>
        <w:rPr>
          <w:rFonts w:ascii="Arial" w:eastAsia="Times New Roman" w:hAnsi="Arial" w:cs="Arial"/>
          <w:sz w:val="19"/>
          <w:szCs w:val="19"/>
          <w:u w:val="single"/>
          <w:lang w:eastAsia="pl-PL"/>
        </w:rPr>
      </w:pPr>
    </w:p>
    <w:p w14:paraId="2719448B" w14:textId="77777777" w:rsidR="00E008D9" w:rsidRPr="001C6B76" w:rsidRDefault="00D65ACD" w:rsidP="00D65ACD">
      <w:pPr>
        <w:suppressAutoHyphens/>
        <w:autoSpaceDE w:val="0"/>
        <w:autoSpaceDN w:val="0"/>
        <w:adjustRightInd w:val="0"/>
        <w:ind w:left="993" w:hanging="567"/>
        <w:jc w:val="both"/>
        <w:rPr>
          <w:rFonts w:ascii="Arial" w:hAnsi="Arial" w:cs="Arial"/>
          <w:b/>
          <w:sz w:val="19"/>
          <w:szCs w:val="20"/>
          <w:u w:val="single"/>
          <w:lang w:eastAsia="ar-SA"/>
        </w:rPr>
      </w:pPr>
      <w:r w:rsidRPr="001C6B76">
        <w:rPr>
          <w:rFonts w:ascii="Arial" w:eastAsia="Times New Roman" w:hAnsi="Arial" w:cs="Arial"/>
          <w:b/>
          <w:sz w:val="19"/>
          <w:szCs w:val="19"/>
          <w:u w:val="single"/>
          <w:lang w:eastAsia="pl-PL"/>
        </w:rPr>
        <w:t>7</w:t>
      </w:r>
      <w:r w:rsidR="00917E1C" w:rsidRPr="001C6B76">
        <w:rPr>
          <w:rFonts w:ascii="Arial" w:eastAsia="Times New Roman" w:hAnsi="Arial" w:cs="Arial"/>
          <w:b/>
          <w:sz w:val="19"/>
          <w:szCs w:val="19"/>
          <w:u w:val="single"/>
          <w:lang w:eastAsia="pl-PL"/>
        </w:rPr>
        <w:t>.3</w:t>
      </w:r>
      <w:r w:rsidR="00E008D9" w:rsidRPr="001C6B76">
        <w:rPr>
          <w:rFonts w:ascii="Arial" w:eastAsia="Times New Roman" w:hAnsi="Arial" w:cs="Arial"/>
          <w:b/>
          <w:sz w:val="19"/>
          <w:szCs w:val="19"/>
          <w:u w:val="single"/>
          <w:lang w:eastAsia="pl-PL"/>
        </w:rPr>
        <w:t xml:space="preserve"> </w:t>
      </w:r>
      <w:r w:rsidR="003A60A0">
        <w:rPr>
          <w:rFonts w:ascii="Arial" w:hAnsi="Arial" w:cs="Arial"/>
          <w:b/>
          <w:sz w:val="19"/>
          <w:szCs w:val="19"/>
          <w:u w:val="single"/>
        </w:rPr>
        <w:t>D</w:t>
      </w:r>
      <w:r w:rsidR="00E008D9" w:rsidRPr="001C6B76">
        <w:rPr>
          <w:rFonts w:ascii="Arial" w:hAnsi="Arial" w:cs="Arial"/>
          <w:b/>
          <w:sz w:val="19"/>
          <w:szCs w:val="19"/>
          <w:u w:val="single"/>
        </w:rPr>
        <w:t xml:space="preserve">okumentów potwierdzających, że oferowane dostawy spełniają wymagania Zamawiającego </w:t>
      </w:r>
    </w:p>
    <w:p w14:paraId="0F675513" w14:textId="77777777" w:rsidR="0092356A" w:rsidRPr="00BE4C40" w:rsidRDefault="003A60A0" w:rsidP="0092356A">
      <w:pPr>
        <w:numPr>
          <w:ilvl w:val="0"/>
          <w:numId w:val="45"/>
        </w:numPr>
        <w:autoSpaceDE w:val="0"/>
        <w:spacing w:after="0" w:line="240" w:lineRule="auto"/>
        <w:jc w:val="both"/>
        <w:rPr>
          <w:rFonts w:ascii="Arial" w:hAnsi="Arial" w:cs="Arial"/>
          <w:bCs/>
          <w:sz w:val="19"/>
          <w:szCs w:val="19"/>
          <w:lang w:eastAsia="pl-PL"/>
        </w:rPr>
      </w:pPr>
      <w:r>
        <w:rPr>
          <w:rFonts w:ascii="Arial" w:eastAsia="TimesNewRoman" w:hAnsi="Arial" w:cs="Arial"/>
          <w:sz w:val="19"/>
          <w:szCs w:val="19"/>
        </w:rPr>
        <w:t>Kartę charakterystyki potwierdzającą s</w:t>
      </w:r>
      <w:r w:rsidR="0092356A" w:rsidRPr="00EF79E2">
        <w:rPr>
          <w:rFonts w:ascii="Arial" w:eastAsia="TimesNewRoman" w:hAnsi="Arial" w:cs="Arial"/>
          <w:sz w:val="19"/>
          <w:szCs w:val="19"/>
        </w:rPr>
        <w:t xml:space="preserve">tabilność </w:t>
      </w:r>
      <w:r>
        <w:rPr>
          <w:rFonts w:ascii="Arial" w:hAnsi="Arial" w:cs="Arial"/>
          <w:bCs/>
          <w:sz w:val="19"/>
          <w:szCs w:val="19"/>
          <w:lang w:eastAsia="pl-PL"/>
        </w:rPr>
        <w:t>fizyczną</w:t>
      </w:r>
      <w:r w:rsidR="0092356A" w:rsidRPr="00EF79E2">
        <w:rPr>
          <w:rFonts w:ascii="Arial" w:hAnsi="Arial" w:cs="Arial"/>
          <w:bCs/>
          <w:sz w:val="19"/>
          <w:szCs w:val="19"/>
          <w:lang w:eastAsia="pl-PL"/>
        </w:rPr>
        <w:t xml:space="preserve"> i chemiczn</w:t>
      </w:r>
      <w:r>
        <w:rPr>
          <w:rFonts w:ascii="Arial" w:hAnsi="Arial" w:cs="Arial"/>
          <w:bCs/>
          <w:sz w:val="19"/>
          <w:szCs w:val="19"/>
          <w:lang w:eastAsia="pl-PL"/>
        </w:rPr>
        <w:t>ą</w:t>
      </w:r>
      <w:r w:rsidR="0092356A" w:rsidRPr="00EF79E2">
        <w:rPr>
          <w:rFonts w:ascii="Arial" w:eastAsia="TimesNewRoman" w:hAnsi="Arial" w:cs="Arial"/>
          <w:sz w:val="19"/>
          <w:szCs w:val="19"/>
        </w:rPr>
        <w:t xml:space="preserve"> dla </w:t>
      </w:r>
      <w:r w:rsidR="0092356A">
        <w:rPr>
          <w:rFonts w:ascii="Arial" w:eastAsia="TimesNewRoman" w:hAnsi="Arial" w:cs="Arial"/>
          <w:sz w:val="19"/>
          <w:szCs w:val="19"/>
        </w:rPr>
        <w:t>z</w:t>
      </w:r>
      <w:r w:rsidR="0092356A" w:rsidRPr="00EF79E2">
        <w:rPr>
          <w:rFonts w:ascii="Arial" w:eastAsia="TimesNewRoman" w:hAnsi="Arial" w:cs="Arial"/>
          <w:sz w:val="19"/>
          <w:szCs w:val="19"/>
        </w:rPr>
        <w:t xml:space="preserve">akresów: </w:t>
      </w:r>
    </w:p>
    <w:p w14:paraId="0A3785CF" w14:textId="77777777" w:rsidR="0092356A" w:rsidRPr="0034471D" w:rsidRDefault="0092356A" w:rsidP="0092356A">
      <w:pPr>
        <w:autoSpaceDE w:val="0"/>
        <w:spacing w:after="0" w:line="240" w:lineRule="auto"/>
        <w:ind w:left="1571"/>
        <w:jc w:val="both"/>
        <w:rPr>
          <w:rFonts w:ascii="Arial" w:hAnsi="Arial" w:cs="Arial"/>
          <w:bCs/>
          <w:sz w:val="19"/>
          <w:szCs w:val="19"/>
          <w:lang w:eastAsia="pl-PL"/>
        </w:rPr>
      </w:pPr>
    </w:p>
    <w:p w14:paraId="0F1509C1" w14:textId="76791406"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hAnsi="Arial" w:cs="Arial"/>
          <w:bCs/>
          <w:color w:val="000000" w:themeColor="text1"/>
          <w:sz w:val="19"/>
          <w:szCs w:val="19"/>
          <w:lang w:eastAsia="pl-PL"/>
        </w:rPr>
        <w:t xml:space="preserve">Zakres nr </w:t>
      </w:r>
      <w:r w:rsidR="004A0849">
        <w:rPr>
          <w:rFonts w:ascii="Arial" w:hAnsi="Arial" w:cs="Arial"/>
          <w:bCs/>
          <w:color w:val="000000" w:themeColor="text1"/>
          <w:sz w:val="19"/>
          <w:szCs w:val="19"/>
          <w:lang w:eastAsia="pl-PL"/>
        </w:rPr>
        <w:t>7</w:t>
      </w:r>
      <w:r w:rsidRPr="002652BA">
        <w:rPr>
          <w:rFonts w:ascii="Arial" w:hAnsi="Arial" w:cs="Arial"/>
          <w:bCs/>
          <w:color w:val="000000" w:themeColor="text1"/>
          <w:sz w:val="19"/>
          <w:szCs w:val="19"/>
          <w:lang w:eastAsia="pl-PL"/>
        </w:rPr>
        <w:t xml:space="preserve"> - </w:t>
      </w:r>
      <w:r w:rsidRPr="002652BA">
        <w:rPr>
          <w:rFonts w:ascii="Arial" w:eastAsia="Times New Roman" w:hAnsi="Arial" w:cs="Arial"/>
          <w:color w:val="000000" w:themeColor="text1"/>
          <w:sz w:val="19"/>
          <w:szCs w:val="19"/>
          <w:lang w:eastAsia="pl-PL"/>
        </w:rPr>
        <w:t xml:space="preserve">Stabilność fizyczna i chemiczna po otwarciu fiolki, po wielokrotnym wprowadzeniu igły i pobraniu produktu min. 28 </w:t>
      </w:r>
      <w:r w:rsidRPr="00273E2E">
        <w:rPr>
          <w:rFonts w:ascii="Arial" w:eastAsia="Times New Roman" w:hAnsi="Arial" w:cs="Arial"/>
          <w:sz w:val="19"/>
          <w:szCs w:val="19"/>
          <w:lang w:eastAsia="pl-PL"/>
        </w:rPr>
        <w:t xml:space="preserve">dni; </w:t>
      </w:r>
    </w:p>
    <w:p w14:paraId="3523E364" w14:textId="1C80DD32" w:rsidR="0092356A" w:rsidRPr="002652B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 xml:space="preserve">Zakres nr </w:t>
      </w:r>
      <w:r w:rsidR="004A0849">
        <w:rPr>
          <w:rFonts w:ascii="Arial" w:eastAsia="Times New Roman" w:hAnsi="Arial" w:cs="Arial"/>
          <w:color w:val="000000" w:themeColor="text1"/>
          <w:sz w:val="19"/>
          <w:szCs w:val="19"/>
          <w:lang w:eastAsia="pl-PL"/>
        </w:rPr>
        <w:t>14</w:t>
      </w:r>
      <w:r w:rsidRPr="002652BA">
        <w:rPr>
          <w:rFonts w:ascii="Arial" w:eastAsia="Times New Roman" w:hAnsi="Arial" w:cs="Arial"/>
          <w:color w:val="000000" w:themeColor="text1"/>
          <w:sz w:val="19"/>
          <w:szCs w:val="19"/>
          <w:lang w:eastAsia="pl-PL"/>
        </w:rPr>
        <w:t xml:space="preserve"> - Stabilność fizyczna i chemiczna po otwarciu fioki</w:t>
      </w:r>
      <w:r w:rsidR="004A0849">
        <w:rPr>
          <w:rFonts w:ascii="Arial" w:eastAsia="Times New Roman" w:hAnsi="Arial" w:cs="Arial"/>
          <w:color w:val="000000" w:themeColor="text1"/>
          <w:sz w:val="19"/>
          <w:szCs w:val="19"/>
          <w:lang w:eastAsia="pl-PL"/>
        </w:rPr>
        <w:t xml:space="preserve"> </w:t>
      </w:r>
      <w:r w:rsidRPr="002652BA">
        <w:rPr>
          <w:rFonts w:ascii="Arial" w:eastAsia="Times New Roman" w:hAnsi="Arial" w:cs="Arial"/>
          <w:color w:val="000000" w:themeColor="text1"/>
          <w:sz w:val="19"/>
          <w:szCs w:val="19"/>
          <w:lang w:eastAsia="pl-PL"/>
        </w:rPr>
        <w:t>min. 28 dni.</w:t>
      </w:r>
    </w:p>
    <w:p w14:paraId="3CD74899" w14:textId="66A01E7D" w:rsidR="0092356A" w:rsidRDefault="0092356A"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sidRPr="002652BA">
        <w:rPr>
          <w:rFonts w:ascii="Arial" w:eastAsia="Times New Roman" w:hAnsi="Arial" w:cs="Arial"/>
          <w:color w:val="000000" w:themeColor="text1"/>
          <w:sz w:val="19"/>
          <w:szCs w:val="19"/>
          <w:lang w:eastAsia="pl-PL"/>
        </w:rPr>
        <w:t xml:space="preserve">Zakres Nr </w:t>
      </w:r>
      <w:r w:rsidR="004A0849">
        <w:rPr>
          <w:rFonts w:ascii="Arial" w:eastAsia="Times New Roman" w:hAnsi="Arial" w:cs="Arial"/>
          <w:color w:val="000000" w:themeColor="text1"/>
          <w:sz w:val="19"/>
          <w:szCs w:val="19"/>
          <w:lang w:eastAsia="pl-PL"/>
        </w:rPr>
        <w:t>16</w:t>
      </w:r>
      <w:r w:rsidRPr="002652BA">
        <w:rPr>
          <w:rFonts w:ascii="Arial" w:eastAsia="Times New Roman" w:hAnsi="Arial" w:cs="Arial"/>
          <w:color w:val="000000" w:themeColor="text1"/>
          <w:sz w:val="19"/>
          <w:szCs w:val="19"/>
          <w:lang w:eastAsia="pl-PL"/>
        </w:rPr>
        <w:t xml:space="preserve"> - </w:t>
      </w:r>
      <w:r w:rsidR="004A0849" w:rsidRPr="004A0849">
        <w:rPr>
          <w:rFonts w:ascii="Arial" w:eastAsia="Times New Roman" w:hAnsi="Arial" w:cs="Arial"/>
          <w:color w:val="000000" w:themeColor="text1"/>
          <w:sz w:val="19"/>
          <w:szCs w:val="19"/>
          <w:lang w:eastAsia="pl-PL"/>
        </w:rPr>
        <w:t>Stabilność fizyczna i chemiczna po otwarciu fiolki, po wielokrotnym wprowadzeniu igły i pobraniu produktu min. 28 dni, stabilność chemiczna i fizyczna po rozcieńczeniu w zakresie stężeń od 0,35mg/ml do 15 mg/ml do 28 dni</w:t>
      </w:r>
    </w:p>
    <w:p w14:paraId="27BE8BA9" w14:textId="4D240319" w:rsidR="004A0849" w:rsidRDefault="004A0849" w:rsidP="0092356A">
      <w:pPr>
        <w:pStyle w:val="Akapitzlist"/>
        <w:numPr>
          <w:ilvl w:val="0"/>
          <w:numId w:val="46"/>
        </w:numPr>
        <w:spacing w:after="0" w:line="240" w:lineRule="auto"/>
        <w:jc w:val="both"/>
        <w:rPr>
          <w:rFonts w:ascii="Arial" w:eastAsia="Times New Roman" w:hAnsi="Arial" w:cs="Arial"/>
          <w:color w:val="000000" w:themeColor="text1"/>
          <w:sz w:val="19"/>
          <w:szCs w:val="19"/>
          <w:lang w:eastAsia="pl-PL"/>
        </w:rPr>
      </w:pPr>
      <w:r>
        <w:rPr>
          <w:rFonts w:ascii="Arial" w:eastAsia="Times New Roman" w:hAnsi="Arial" w:cs="Arial"/>
          <w:color w:val="000000" w:themeColor="text1"/>
          <w:sz w:val="19"/>
          <w:szCs w:val="19"/>
          <w:lang w:eastAsia="pl-PL"/>
        </w:rPr>
        <w:t xml:space="preserve">Zakres 22 - </w:t>
      </w:r>
      <w:proofErr w:type="spellStart"/>
      <w:r w:rsidRPr="004A0849">
        <w:rPr>
          <w:rFonts w:ascii="Arial" w:eastAsia="Times New Roman" w:hAnsi="Arial" w:cs="Arial"/>
          <w:color w:val="000000" w:themeColor="text1"/>
          <w:sz w:val="19"/>
          <w:szCs w:val="19"/>
          <w:lang w:eastAsia="pl-PL"/>
        </w:rPr>
        <w:t>Stabilnośc</w:t>
      </w:r>
      <w:proofErr w:type="spellEnd"/>
      <w:r w:rsidRPr="004A0849">
        <w:rPr>
          <w:rFonts w:ascii="Arial" w:eastAsia="Times New Roman" w:hAnsi="Arial" w:cs="Arial"/>
          <w:color w:val="000000" w:themeColor="text1"/>
          <w:sz w:val="19"/>
          <w:szCs w:val="19"/>
          <w:lang w:eastAsia="pl-PL"/>
        </w:rPr>
        <w:t xml:space="preserve"> fizyczna i chemiczna po rozcieńczeniu min. 48 godz.</w:t>
      </w:r>
    </w:p>
    <w:p w14:paraId="3B9BDCA4" w14:textId="656C4DBA" w:rsidR="004A0849" w:rsidRDefault="004A0849" w:rsidP="004A0849">
      <w:pPr>
        <w:spacing w:after="0" w:line="240" w:lineRule="auto"/>
        <w:jc w:val="both"/>
        <w:rPr>
          <w:rFonts w:ascii="Arial" w:eastAsia="Times New Roman" w:hAnsi="Arial" w:cs="Arial"/>
          <w:color w:val="000000" w:themeColor="text1"/>
          <w:sz w:val="19"/>
          <w:szCs w:val="19"/>
          <w:lang w:eastAsia="pl-PL"/>
        </w:rPr>
      </w:pPr>
    </w:p>
    <w:p w14:paraId="667D8D19" w14:textId="77777777" w:rsidR="0092356A" w:rsidRPr="00254EC1" w:rsidRDefault="0092356A" w:rsidP="0092356A">
      <w:pPr>
        <w:pStyle w:val="Akapitzlist"/>
        <w:spacing w:after="0" w:line="240" w:lineRule="auto"/>
        <w:jc w:val="both"/>
        <w:rPr>
          <w:rFonts w:ascii="Arial" w:eastAsia="Times New Roman" w:hAnsi="Arial" w:cs="Arial"/>
          <w:sz w:val="19"/>
          <w:szCs w:val="19"/>
          <w:lang w:eastAsia="pl-PL"/>
        </w:rPr>
      </w:pPr>
    </w:p>
    <w:p w14:paraId="799ADB35" w14:textId="1C715975" w:rsidR="0092356A" w:rsidRPr="00254EC1" w:rsidRDefault="00DE4E27" w:rsidP="0092356A">
      <w:pPr>
        <w:pStyle w:val="Akapitzlist"/>
        <w:spacing w:after="0" w:line="240"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Dla zakresu nr </w:t>
      </w:r>
      <w:r w:rsidRPr="000A6A38">
        <w:rPr>
          <w:rFonts w:ascii="Arial" w:eastAsia="Times New Roman" w:hAnsi="Arial" w:cs="Arial"/>
          <w:b/>
          <w:bCs/>
          <w:sz w:val="19"/>
          <w:szCs w:val="19"/>
          <w:lang w:eastAsia="pl-PL"/>
        </w:rPr>
        <w:t>1</w:t>
      </w:r>
      <w:r w:rsidR="000A6A38" w:rsidRPr="000A6A38">
        <w:rPr>
          <w:rFonts w:ascii="Arial" w:eastAsia="Times New Roman" w:hAnsi="Arial" w:cs="Arial"/>
          <w:b/>
          <w:bCs/>
          <w:sz w:val="19"/>
          <w:szCs w:val="19"/>
          <w:lang w:eastAsia="pl-PL"/>
        </w:rPr>
        <w:t>51</w:t>
      </w:r>
      <w:r w:rsidR="0092356A" w:rsidRPr="00254EC1">
        <w:rPr>
          <w:rFonts w:ascii="Arial" w:eastAsia="Times New Roman" w:hAnsi="Arial" w:cs="Arial"/>
          <w:sz w:val="19"/>
          <w:szCs w:val="19"/>
          <w:lang w:eastAsia="pl-PL"/>
        </w:rPr>
        <w:t xml:space="preserve"> </w:t>
      </w:r>
      <w:r w:rsidR="0092356A">
        <w:rPr>
          <w:rFonts w:ascii="Arial" w:eastAsia="Times New Roman" w:hAnsi="Arial" w:cs="Arial"/>
          <w:sz w:val="19"/>
          <w:szCs w:val="19"/>
          <w:lang w:eastAsia="pl-PL"/>
        </w:rPr>
        <w:t>–</w:t>
      </w:r>
      <w:r w:rsidR="0092356A" w:rsidRPr="00254EC1">
        <w:rPr>
          <w:rFonts w:ascii="Arial" w:eastAsia="Times New Roman" w:hAnsi="Arial" w:cs="Arial"/>
          <w:sz w:val="19"/>
          <w:szCs w:val="19"/>
          <w:lang w:eastAsia="pl-PL"/>
        </w:rPr>
        <w:t xml:space="preserve"> </w:t>
      </w:r>
      <w:r w:rsidR="0092356A">
        <w:rPr>
          <w:rFonts w:ascii="Arial" w:eastAsia="Times New Roman" w:hAnsi="Arial" w:cs="Arial"/>
          <w:sz w:val="19"/>
          <w:szCs w:val="19"/>
          <w:lang w:eastAsia="pl-PL"/>
        </w:rPr>
        <w:t xml:space="preserve">Zamawiający wymaga </w:t>
      </w:r>
      <w:r w:rsidR="0092356A" w:rsidRPr="00254EC1">
        <w:rPr>
          <w:rFonts w:ascii="Arial" w:hAnsi="Arial" w:cs="Arial"/>
          <w:sz w:val="19"/>
          <w:szCs w:val="19"/>
        </w:rPr>
        <w:t xml:space="preserve">katalogów technicznych, firmowych materiałów informacyjnych, folderów,  </w:t>
      </w:r>
      <w:r w:rsidR="0092356A">
        <w:rPr>
          <w:rFonts w:ascii="Arial" w:hAnsi="Arial" w:cs="Arial"/>
          <w:sz w:val="19"/>
          <w:szCs w:val="19"/>
        </w:rPr>
        <w:t>potwierdzających</w:t>
      </w:r>
      <w:r w:rsidR="0092356A" w:rsidRPr="00254EC1">
        <w:rPr>
          <w:rFonts w:ascii="Arial" w:hAnsi="Arial" w:cs="Arial"/>
          <w:sz w:val="19"/>
          <w:szCs w:val="19"/>
        </w:rPr>
        <w:t xml:space="preserve"> parametr</w:t>
      </w:r>
      <w:r w:rsidR="0092356A">
        <w:rPr>
          <w:rFonts w:ascii="Arial" w:hAnsi="Arial" w:cs="Arial"/>
          <w:sz w:val="19"/>
          <w:szCs w:val="19"/>
        </w:rPr>
        <w:t>y</w:t>
      </w:r>
      <w:r w:rsidR="0092356A" w:rsidRPr="00254EC1">
        <w:rPr>
          <w:rFonts w:ascii="Arial" w:hAnsi="Arial" w:cs="Arial"/>
          <w:sz w:val="19"/>
          <w:szCs w:val="19"/>
        </w:rPr>
        <w:t xml:space="preserve"> techniczn</w:t>
      </w:r>
      <w:r w:rsidR="0092356A">
        <w:rPr>
          <w:rFonts w:ascii="Arial" w:hAnsi="Arial" w:cs="Arial"/>
          <w:sz w:val="19"/>
          <w:szCs w:val="19"/>
        </w:rPr>
        <w:t>e</w:t>
      </w:r>
      <w:r w:rsidR="0092356A" w:rsidRPr="00254EC1">
        <w:rPr>
          <w:rFonts w:ascii="Arial" w:hAnsi="Arial" w:cs="Arial"/>
          <w:sz w:val="19"/>
          <w:szCs w:val="19"/>
        </w:rPr>
        <w:t xml:space="preserve"> oferowanego asortymentu, w języku  polskim, w oryginale lub kserokopie poświadczone za zgodność z oryginałem</w:t>
      </w:r>
      <w:r w:rsidR="0092356A">
        <w:rPr>
          <w:rFonts w:ascii="Arial" w:hAnsi="Arial" w:cs="Arial"/>
          <w:sz w:val="19"/>
          <w:szCs w:val="19"/>
        </w:rPr>
        <w:t>.</w:t>
      </w:r>
    </w:p>
    <w:p w14:paraId="44D88C5F" w14:textId="77777777" w:rsidR="00EF79E2" w:rsidRPr="0068693A" w:rsidRDefault="00EF79E2" w:rsidP="005C460E">
      <w:pPr>
        <w:spacing w:after="0" w:line="240" w:lineRule="auto"/>
        <w:jc w:val="both"/>
        <w:rPr>
          <w:rFonts w:ascii="Arial" w:hAnsi="Arial" w:cs="Arial"/>
          <w:b/>
          <w:bCs/>
          <w:color w:val="0000FF"/>
          <w:sz w:val="19"/>
          <w:szCs w:val="19"/>
          <w:u w:val="single"/>
          <w:lang w:eastAsia="pl-PL"/>
        </w:rPr>
      </w:pPr>
    </w:p>
    <w:p w14:paraId="428DE5C3" w14:textId="77777777" w:rsidR="005D5C42" w:rsidRPr="0068693A"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t xml:space="preserve"> </w:t>
      </w:r>
      <w:r w:rsidR="00147F06">
        <w:rPr>
          <w:rFonts w:ascii="Arial" w:eastAsia="Times New Roman" w:hAnsi="Arial" w:cs="Arial"/>
          <w:sz w:val="19"/>
          <w:szCs w:val="19"/>
          <w:lang w:eastAsia="pl-PL"/>
        </w:rPr>
        <w:t>7.4</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Jeżeli wykonawca ma siedzibę lub miejsce zamieszkania poza terytorium Rzeczypospolitej Polskiej, zamiast dokumentów, o których mowa w </w:t>
      </w:r>
      <w:r w:rsidR="005D5C42" w:rsidRPr="0068693A">
        <w:rPr>
          <w:rFonts w:ascii="Arial" w:eastAsia="Times New Roman" w:hAnsi="Arial" w:cs="Arial"/>
          <w:b/>
          <w:sz w:val="19"/>
          <w:szCs w:val="19"/>
          <w:lang w:eastAsia="pl-PL"/>
        </w:rPr>
        <w:t>pkt</w:t>
      </w:r>
      <w:r w:rsidR="003A60A0">
        <w:rPr>
          <w:rFonts w:ascii="Arial" w:eastAsia="Times New Roman" w:hAnsi="Arial" w:cs="Arial"/>
          <w:b/>
          <w:sz w:val="19"/>
          <w:szCs w:val="19"/>
          <w:lang w:eastAsia="pl-PL"/>
        </w:rPr>
        <w:t xml:space="preserve"> 7.2</w:t>
      </w:r>
      <w:r w:rsidR="00732D67" w:rsidRPr="0068693A">
        <w:rPr>
          <w:rFonts w:ascii="Arial" w:eastAsia="Times New Roman" w:hAnsi="Arial" w:cs="Arial"/>
          <w:b/>
          <w:sz w:val="19"/>
          <w:szCs w:val="19"/>
          <w:lang w:eastAsia="pl-PL"/>
        </w:rPr>
        <w:t>.</w:t>
      </w:r>
      <w:r w:rsidR="005C460E">
        <w:rPr>
          <w:rFonts w:ascii="Arial" w:eastAsia="Times New Roman" w:hAnsi="Arial" w:cs="Arial"/>
          <w:b/>
          <w:sz w:val="19"/>
          <w:szCs w:val="19"/>
          <w:lang w:eastAsia="pl-PL"/>
        </w:rPr>
        <w:t>1)</w:t>
      </w:r>
      <w:r w:rsidR="005D5C42" w:rsidRPr="0068693A">
        <w:rPr>
          <w:rFonts w:ascii="Arial" w:eastAsia="Times New Roman" w:hAnsi="Arial" w:cs="Arial"/>
          <w:sz w:val="19"/>
          <w:szCs w:val="19"/>
          <w:lang w:eastAsia="pl-PL"/>
        </w:rPr>
        <w:t xml:space="preserve">: </w:t>
      </w:r>
    </w:p>
    <w:p w14:paraId="58B44E18" w14:textId="77777777" w:rsidR="005D5C42" w:rsidRPr="0068693A" w:rsidRDefault="005D5C42" w:rsidP="005C460E">
      <w:p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1824C9E9" w14:textId="77777777" w:rsidR="005D5C42" w:rsidRPr="00DC528A" w:rsidRDefault="005D5C42" w:rsidP="005C460E">
      <w:pPr>
        <w:spacing w:after="0" w:line="276" w:lineRule="auto"/>
        <w:jc w:val="both"/>
        <w:rPr>
          <w:rFonts w:ascii="Arial" w:eastAsia="Times New Roman" w:hAnsi="Arial" w:cs="Arial"/>
          <w:sz w:val="19"/>
          <w:szCs w:val="19"/>
          <w:lang w:eastAsia="pl-PL"/>
        </w:rPr>
      </w:pPr>
      <w:r w:rsidRPr="00DC528A">
        <w:rPr>
          <w:rFonts w:ascii="Arial" w:eastAsia="Times New Roman" w:hAnsi="Arial" w:cs="Arial"/>
          <w:sz w:val="19"/>
          <w:szCs w:val="19"/>
          <w:lang w:eastAsia="pl-PL"/>
        </w:rPr>
        <w:t xml:space="preserve"> </w:t>
      </w:r>
    </w:p>
    <w:p w14:paraId="5662A54B" w14:textId="77777777" w:rsidR="00025A26" w:rsidRDefault="005D5C42" w:rsidP="00147F06">
      <w:pPr>
        <w:pStyle w:val="Akapitzlist"/>
        <w:numPr>
          <w:ilvl w:val="1"/>
          <w:numId w:val="48"/>
        </w:numPr>
        <w:spacing w:after="0" w:line="276" w:lineRule="auto"/>
        <w:ind w:left="567" w:hanging="425"/>
        <w:contextualSpacing/>
        <w:jc w:val="both"/>
        <w:rPr>
          <w:rFonts w:ascii="Arial" w:eastAsia="Times New Roman" w:hAnsi="Arial" w:cs="Arial"/>
          <w:sz w:val="19"/>
          <w:szCs w:val="19"/>
          <w:lang w:eastAsia="pl-PL"/>
        </w:rPr>
      </w:pPr>
      <w:r w:rsidRPr="00DC528A">
        <w:rPr>
          <w:rFonts w:ascii="Arial" w:eastAsia="Times New Roman" w:hAnsi="Arial" w:cs="Arial"/>
          <w:sz w:val="19"/>
          <w:szCs w:val="19"/>
          <w:lang w:eastAsia="pl-PL"/>
        </w:rPr>
        <w:t xml:space="preserve">Dokumenty, o których mowa w ust. </w:t>
      </w:r>
      <w:r w:rsidR="00D65ACD" w:rsidRPr="00DC528A">
        <w:rPr>
          <w:rFonts w:ascii="Arial" w:eastAsia="Times New Roman" w:hAnsi="Arial" w:cs="Arial"/>
          <w:sz w:val="19"/>
          <w:szCs w:val="19"/>
          <w:lang w:eastAsia="pl-PL"/>
        </w:rPr>
        <w:t>7.</w:t>
      </w:r>
      <w:r w:rsidR="00244D7C">
        <w:rPr>
          <w:rFonts w:ascii="Arial" w:eastAsia="Times New Roman" w:hAnsi="Arial" w:cs="Arial"/>
          <w:sz w:val="19"/>
          <w:szCs w:val="19"/>
          <w:lang w:eastAsia="pl-PL"/>
        </w:rPr>
        <w:t>2</w:t>
      </w:r>
      <w:r w:rsidR="00DC528A" w:rsidRPr="00DC528A">
        <w:rPr>
          <w:rFonts w:ascii="Arial" w:eastAsia="Times New Roman" w:hAnsi="Arial" w:cs="Arial"/>
          <w:sz w:val="19"/>
          <w:szCs w:val="19"/>
          <w:lang w:eastAsia="pl-PL"/>
        </w:rPr>
        <w:t>.1</w:t>
      </w:r>
      <w:r w:rsidRPr="00DC528A">
        <w:rPr>
          <w:rFonts w:ascii="Arial" w:eastAsia="Times New Roman" w:hAnsi="Arial" w:cs="Arial"/>
          <w:sz w:val="19"/>
          <w:szCs w:val="19"/>
          <w:lang w:eastAsia="pl-PL"/>
        </w:rPr>
        <w:t xml:space="preserve">, powinny być wystawione nie wcześniej niż </w:t>
      </w:r>
      <w:r w:rsidRPr="00DC528A">
        <w:rPr>
          <w:rFonts w:ascii="Arial" w:eastAsia="Times New Roman" w:hAnsi="Arial" w:cs="Arial"/>
          <w:b/>
          <w:sz w:val="19"/>
          <w:szCs w:val="19"/>
          <w:lang w:eastAsia="pl-PL"/>
        </w:rPr>
        <w:t xml:space="preserve">6 miesięcy </w:t>
      </w:r>
      <w:r w:rsidRPr="00DC528A">
        <w:rPr>
          <w:rFonts w:ascii="Arial" w:eastAsia="Times New Roman" w:hAnsi="Arial" w:cs="Arial"/>
          <w:sz w:val="19"/>
          <w:szCs w:val="19"/>
          <w:lang w:eastAsia="pl-PL"/>
        </w:rPr>
        <w:t xml:space="preserve">przed upływem terminu składania ofert albo wniosków o dopuszczenie do udziału w postępowaniu. </w:t>
      </w:r>
    </w:p>
    <w:p w14:paraId="216C0A2F" w14:textId="77777777" w:rsidR="00147F06" w:rsidRPr="00147F06" w:rsidRDefault="00147F06" w:rsidP="00147F06">
      <w:pPr>
        <w:spacing w:after="0" w:line="276" w:lineRule="auto"/>
        <w:ind w:left="142"/>
        <w:contextualSpacing/>
        <w:jc w:val="both"/>
        <w:rPr>
          <w:rFonts w:ascii="Arial" w:eastAsia="Times New Roman" w:hAnsi="Arial" w:cs="Arial"/>
          <w:sz w:val="19"/>
          <w:szCs w:val="19"/>
          <w:lang w:eastAsia="pl-PL"/>
        </w:rPr>
      </w:pPr>
    </w:p>
    <w:p w14:paraId="48CF820B" w14:textId="77777777" w:rsidR="005D5C42" w:rsidRPr="00147F06" w:rsidRDefault="005D5C42" w:rsidP="00147F06">
      <w:pPr>
        <w:pStyle w:val="Akapitzlist"/>
        <w:numPr>
          <w:ilvl w:val="1"/>
          <w:numId w:val="49"/>
        </w:numPr>
        <w:spacing w:after="0" w:line="276" w:lineRule="auto"/>
        <w:ind w:hanging="578"/>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147F06">
        <w:rPr>
          <w:rFonts w:ascii="Arial" w:eastAsia="Times New Roman" w:hAnsi="Arial" w:cs="Arial"/>
          <w:b/>
          <w:sz w:val="19"/>
          <w:szCs w:val="19"/>
          <w:lang w:eastAsia="pl-PL"/>
        </w:rPr>
        <w:t>pkt. 7.</w:t>
      </w:r>
      <w:r w:rsidR="00147F06">
        <w:rPr>
          <w:rFonts w:ascii="Arial" w:eastAsia="Times New Roman" w:hAnsi="Arial" w:cs="Arial"/>
          <w:b/>
          <w:sz w:val="19"/>
          <w:szCs w:val="19"/>
          <w:lang w:eastAsia="pl-PL"/>
        </w:rPr>
        <w:t>2</w:t>
      </w:r>
      <w:r w:rsidR="00DC528A" w:rsidRPr="00147F06">
        <w:rPr>
          <w:rFonts w:ascii="Arial" w:eastAsia="Times New Roman" w:hAnsi="Arial" w:cs="Arial"/>
          <w:b/>
          <w:sz w:val="19"/>
          <w:szCs w:val="19"/>
          <w:lang w:eastAsia="pl-PL"/>
        </w:rPr>
        <w:t>.1</w:t>
      </w:r>
      <w:r w:rsidRPr="00147F06">
        <w:rPr>
          <w:rFonts w:ascii="Arial" w:eastAsia="Times New Roman" w:hAnsi="Arial" w:cs="Arial"/>
          <w:b/>
          <w:sz w:val="19"/>
          <w:szCs w:val="19"/>
          <w:lang w:eastAsia="pl-PL"/>
        </w:rPr>
        <w:t>,</w:t>
      </w:r>
      <w:r w:rsidRPr="00147F06">
        <w:rPr>
          <w:rFonts w:ascii="Arial" w:eastAsia="Times New Roman" w:hAnsi="Arial"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147F06">
        <w:rPr>
          <w:rFonts w:ascii="Arial" w:eastAsia="Times New Roman" w:hAnsi="Arial" w:cs="Arial"/>
          <w:b/>
          <w:sz w:val="19"/>
          <w:szCs w:val="19"/>
          <w:lang w:eastAsia="pl-PL"/>
        </w:rPr>
        <w:t>ust. 3</w:t>
      </w:r>
      <w:r w:rsidRPr="00147F06">
        <w:rPr>
          <w:rFonts w:ascii="Arial" w:eastAsia="Times New Roman" w:hAnsi="Arial" w:cs="Arial"/>
          <w:sz w:val="19"/>
          <w:szCs w:val="19"/>
          <w:lang w:eastAsia="pl-PL"/>
        </w:rPr>
        <w:t xml:space="preserve"> stosuje się.</w:t>
      </w:r>
    </w:p>
    <w:p w14:paraId="5BBCB916" w14:textId="77777777" w:rsidR="005D5C42" w:rsidRPr="00DC528A" w:rsidRDefault="00147F06" w:rsidP="005C460E">
      <w:pPr>
        <w:pStyle w:val="Akapitzlist"/>
        <w:spacing w:after="0" w:line="276" w:lineRule="auto"/>
        <w:ind w:left="426" w:hanging="284"/>
        <w:jc w:val="both"/>
        <w:rPr>
          <w:rFonts w:ascii="Arial" w:eastAsia="Times New Roman" w:hAnsi="Arial" w:cs="Arial"/>
          <w:sz w:val="19"/>
          <w:szCs w:val="19"/>
          <w:lang w:eastAsia="pl-PL"/>
        </w:rPr>
      </w:pPr>
      <w:r>
        <w:rPr>
          <w:rFonts w:ascii="Arial" w:eastAsia="Times New Roman" w:hAnsi="Arial" w:cs="Arial"/>
          <w:sz w:val="19"/>
          <w:szCs w:val="19"/>
          <w:lang w:eastAsia="pl-PL"/>
        </w:rPr>
        <w:t>7.7</w:t>
      </w:r>
      <w:r w:rsidR="005D5C42" w:rsidRPr="00DC528A">
        <w:rPr>
          <w:rFonts w:ascii="Arial" w:eastAsia="Times New Roman" w:hAnsi="Arial" w:cs="Arial"/>
          <w:sz w:val="19"/>
          <w:szCs w:val="19"/>
          <w:lang w:eastAsia="pl-PL"/>
        </w:rPr>
        <w:t xml:space="preserve">. </w:t>
      </w:r>
      <w:r w:rsidR="005D5C42" w:rsidRPr="00DC528A">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Pr>
          <w:rFonts w:ascii="Arial" w:eastAsia="Times New Roman" w:hAnsi="Arial" w:cs="Arial"/>
          <w:b/>
          <w:sz w:val="19"/>
          <w:szCs w:val="19"/>
          <w:lang w:eastAsia="pl-PL"/>
        </w:rPr>
        <w:t>pkt 7.2</w:t>
      </w:r>
      <w:r w:rsidR="001464B8" w:rsidRPr="00DC528A">
        <w:rPr>
          <w:rFonts w:ascii="Arial" w:eastAsia="Times New Roman" w:hAnsi="Arial" w:cs="Arial"/>
          <w:b/>
          <w:sz w:val="19"/>
          <w:szCs w:val="19"/>
          <w:lang w:eastAsia="pl-PL"/>
        </w:rPr>
        <w:t>.</w:t>
      </w:r>
      <w:r w:rsidR="00F6351D" w:rsidRPr="00DC528A">
        <w:rPr>
          <w:rFonts w:ascii="Arial" w:eastAsia="Times New Roman" w:hAnsi="Arial" w:cs="Arial"/>
          <w:b/>
          <w:sz w:val="19"/>
          <w:szCs w:val="19"/>
          <w:lang w:eastAsia="pl-PL"/>
        </w:rPr>
        <w:t xml:space="preserve">1 </w:t>
      </w:r>
      <w:r w:rsidR="005D5C42" w:rsidRPr="00DC528A">
        <w:rPr>
          <w:rFonts w:ascii="Arial" w:hAnsi="Arial" w:cs="Arial"/>
          <w:sz w:val="19"/>
          <w:szCs w:val="19"/>
        </w:rPr>
        <w:t xml:space="preserve">SIWZ, składa dokument, o którym mowa w </w:t>
      </w:r>
      <w:r w:rsidR="001464B8" w:rsidRPr="00DC528A">
        <w:rPr>
          <w:rFonts w:ascii="Arial" w:hAnsi="Arial" w:cs="Arial"/>
          <w:b/>
          <w:sz w:val="19"/>
          <w:szCs w:val="19"/>
        </w:rPr>
        <w:t>7.1.</w:t>
      </w:r>
      <w:r w:rsidR="00DC528A" w:rsidRPr="00DC528A">
        <w:rPr>
          <w:rFonts w:ascii="Arial" w:hAnsi="Arial" w:cs="Arial"/>
          <w:b/>
          <w:sz w:val="19"/>
          <w:szCs w:val="19"/>
        </w:rPr>
        <w:t>3</w:t>
      </w:r>
      <w:r w:rsidR="001464B8" w:rsidRPr="00DC528A">
        <w:rPr>
          <w:rFonts w:ascii="Arial" w:hAnsi="Arial" w:cs="Arial"/>
          <w:b/>
          <w:sz w:val="19"/>
          <w:szCs w:val="19"/>
        </w:rPr>
        <w:t>.</w:t>
      </w:r>
      <w:r w:rsidR="005D5C42" w:rsidRPr="00DC528A">
        <w:rPr>
          <w:rFonts w:ascii="Arial" w:hAnsi="Arial" w:cs="Arial"/>
          <w:b/>
          <w:sz w:val="19"/>
          <w:szCs w:val="19"/>
        </w:rPr>
        <w:t xml:space="preserve"> </w:t>
      </w:r>
      <w:r w:rsidR="005D5C42" w:rsidRPr="00DC528A">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DC528A">
        <w:rPr>
          <w:rFonts w:ascii="Arial" w:hAnsi="Arial" w:cs="Arial"/>
          <w:b/>
          <w:bCs/>
          <w:sz w:val="19"/>
          <w:szCs w:val="19"/>
        </w:rPr>
        <w:t>7.4</w:t>
      </w:r>
      <w:r w:rsidR="005D5C42" w:rsidRPr="00DC528A">
        <w:rPr>
          <w:rFonts w:ascii="Arial" w:hAnsi="Arial" w:cs="Arial"/>
          <w:sz w:val="19"/>
          <w:szCs w:val="19"/>
        </w:rPr>
        <w:t xml:space="preserve"> niniejszego rozdziału SIWZ stosuje się odpowiednio.</w:t>
      </w:r>
    </w:p>
    <w:p w14:paraId="721559B4" w14:textId="77777777" w:rsidR="005D5C42" w:rsidRPr="0068693A" w:rsidRDefault="005D5C42" w:rsidP="005C460E">
      <w:pPr>
        <w:spacing w:after="0" w:line="276" w:lineRule="auto"/>
        <w:jc w:val="both"/>
        <w:rPr>
          <w:rFonts w:ascii="Arial" w:eastAsia="Times New Roman" w:hAnsi="Arial" w:cs="Arial"/>
          <w:b/>
          <w:bCs/>
          <w:color w:val="FF0000"/>
          <w:sz w:val="19"/>
          <w:szCs w:val="19"/>
          <w:lang w:eastAsia="pl-PL"/>
        </w:rPr>
      </w:pPr>
    </w:p>
    <w:p w14:paraId="381F50FE"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14:paraId="67A79696" w14:textId="77777777" w:rsidR="005D5C42" w:rsidRPr="00147F06" w:rsidRDefault="005D5C42" w:rsidP="00147F06">
      <w:pPr>
        <w:pStyle w:val="Akapitzlist"/>
        <w:numPr>
          <w:ilvl w:val="0"/>
          <w:numId w:val="32"/>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lastRenderedPageBreak/>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14:paraId="2348F4F3" w14:textId="77777777" w:rsidR="005D5C42" w:rsidRPr="0068693A" w:rsidRDefault="005D5C42" w:rsidP="005C460E">
      <w:pPr>
        <w:numPr>
          <w:ilvl w:val="0"/>
          <w:numId w:val="32"/>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14:paraId="40E9DCCD" w14:textId="77777777" w:rsidR="005D5C42" w:rsidRPr="0068693A" w:rsidRDefault="005D5C42" w:rsidP="005C460E">
      <w:pPr>
        <w:pStyle w:val="Akapitzlist"/>
        <w:numPr>
          <w:ilvl w:val="0"/>
          <w:numId w:val="32"/>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14:paraId="66C88C19" w14:textId="77777777" w:rsidR="005D5C42" w:rsidRPr="0068693A" w:rsidRDefault="005D5C42" w:rsidP="005C460E">
      <w:pPr>
        <w:pStyle w:val="Akapitzlist"/>
        <w:numPr>
          <w:ilvl w:val="0"/>
          <w:numId w:val="32"/>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6B37CF0" w14:textId="77777777" w:rsidR="005D5C42" w:rsidRPr="0068693A" w:rsidRDefault="005D5C42" w:rsidP="005C460E">
      <w:pPr>
        <w:pStyle w:val="Akapitzlist"/>
        <w:numPr>
          <w:ilvl w:val="0"/>
          <w:numId w:val="32"/>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1ECCE592" w14:textId="77777777" w:rsidR="005D5C42" w:rsidRDefault="005D5C42" w:rsidP="005C460E">
      <w:pPr>
        <w:pStyle w:val="Akapitzlist"/>
        <w:numPr>
          <w:ilvl w:val="0"/>
          <w:numId w:val="32"/>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358FD879" w14:textId="77777777" w:rsidR="0068693A" w:rsidRPr="0068693A" w:rsidRDefault="0068693A" w:rsidP="0068693A">
      <w:pPr>
        <w:pStyle w:val="Akapitzlist"/>
        <w:suppressAutoHyphens/>
        <w:spacing w:after="0" w:line="276" w:lineRule="auto"/>
        <w:contextualSpacing/>
        <w:jc w:val="both"/>
        <w:rPr>
          <w:rFonts w:ascii="Arial" w:eastAsia="Times New Roman" w:hAnsi="Arial" w:cs="Arial"/>
          <w:sz w:val="19"/>
          <w:szCs w:val="19"/>
          <w:lang w:eastAsia="pl-PL"/>
        </w:rPr>
      </w:pPr>
    </w:p>
    <w:p w14:paraId="6A7069E7" w14:textId="77777777" w:rsidR="00907E6E" w:rsidRPr="00993FA5" w:rsidRDefault="00907E6E" w:rsidP="005D5C42">
      <w:pPr>
        <w:spacing w:after="0" w:line="240" w:lineRule="auto"/>
        <w:jc w:val="both"/>
        <w:rPr>
          <w:rFonts w:ascii="Arial" w:hAnsi="Arial" w:cs="Arial"/>
          <w:sz w:val="19"/>
          <w:szCs w:val="19"/>
          <w:lang w:eastAsia="pl-PL"/>
        </w:rPr>
      </w:pPr>
    </w:p>
    <w:p w14:paraId="759BBBD9" w14:textId="77777777"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14:paraId="72827A7A" w14:textId="77777777"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12A183E6" w14:textId="77777777" w:rsidR="00DC528A" w:rsidRDefault="00DC528A" w:rsidP="00DC528A">
      <w:pPr>
        <w:spacing w:after="0" w:line="240" w:lineRule="auto"/>
        <w:jc w:val="both"/>
        <w:rPr>
          <w:rFonts w:ascii="Arial" w:hAnsi="Arial" w:cs="Arial"/>
          <w:sz w:val="19"/>
          <w:szCs w:val="19"/>
          <w:lang w:eastAsia="pl-PL"/>
        </w:rPr>
      </w:pPr>
    </w:p>
    <w:p w14:paraId="594DBF7B" w14:textId="77777777" w:rsidR="00FF7349" w:rsidRPr="00FF7349" w:rsidRDefault="00907E6E" w:rsidP="00FF7349">
      <w:pPr>
        <w:pStyle w:val="Akapitzlist"/>
        <w:numPr>
          <w:ilvl w:val="0"/>
          <w:numId w:val="15"/>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14:paraId="16B7C2FA" w14:textId="77777777" w:rsidR="00FF7349" w:rsidRPr="00FF7349" w:rsidRDefault="00907E6E" w:rsidP="00FF7349">
      <w:pPr>
        <w:pStyle w:val="Akapitzlist"/>
        <w:numPr>
          <w:ilvl w:val="0"/>
          <w:numId w:val="15"/>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7.2.1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B545E9" w:rsidRPr="00FF7349">
        <w:rPr>
          <w:rFonts w:ascii="Arial" w:hAnsi="Arial" w:cs="Arial"/>
          <w:b/>
          <w:bCs/>
          <w:sz w:val="19"/>
          <w:szCs w:val="19"/>
          <w:lang w:eastAsia="ar-SA"/>
        </w:rPr>
        <w:t>4</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30BD9EDD" w14:textId="77777777" w:rsidR="00B545E9" w:rsidRPr="00C27D18" w:rsidRDefault="00907E6E" w:rsidP="00C27D18">
      <w:pPr>
        <w:pStyle w:val="Akapitzlist"/>
        <w:numPr>
          <w:ilvl w:val="0"/>
          <w:numId w:val="15"/>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14:paraId="758454AE" w14:textId="77777777" w:rsidR="00B545E9" w:rsidRPr="00B545E9" w:rsidRDefault="00B545E9" w:rsidP="00B545E9">
      <w:pPr>
        <w:pStyle w:val="Akapitzlist"/>
        <w:rPr>
          <w:rFonts w:ascii="Arial" w:hAnsi="Arial" w:cs="Arial"/>
          <w:sz w:val="19"/>
          <w:szCs w:val="19"/>
          <w:lang w:eastAsia="pl-PL"/>
        </w:rPr>
      </w:pPr>
    </w:p>
    <w:p w14:paraId="70B19397" w14:textId="77777777" w:rsidR="00B545E9" w:rsidRDefault="00907E6E" w:rsidP="00C27D18">
      <w:pPr>
        <w:pStyle w:val="Akapitzlist"/>
        <w:numPr>
          <w:ilvl w:val="0"/>
          <w:numId w:val="15"/>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777F5C6" w14:textId="77777777" w:rsidR="00B545E9" w:rsidRPr="00B545E9" w:rsidRDefault="00B545E9" w:rsidP="00B545E9">
      <w:pPr>
        <w:pStyle w:val="Akapitzlist"/>
        <w:rPr>
          <w:rFonts w:ascii="Arial" w:hAnsi="Arial" w:cs="Arial"/>
          <w:sz w:val="19"/>
          <w:szCs w:val="19"/>
          <w:lang w:eastAsia="pl-PL"/>
        </w:rPr>
      </w:pPr>
    </w:p>
    <w:p w14:paraId="001C98C1" w14:textId="77777777" w:rsidR="00907E6E" w:rsidRPr="00B545E9" w:rsidRDefault="00907E6E" w:rsidP="00C27D18">
      <w:pPr>
        <w:pStyle w:val="Akapitzlist"/>
        <w:numPr>
          <w:ilvl w:val="0"/>
          <w:numId w:val="15"/>
        </w:numPr>
        <w:spacing w:after="0" w:line="240" w:lineRule="auto"/>
        <w:jc w:val="both"/>
        <w:rPr>
          <w:rFonts w:ascii="Arial" w:hAnsi="Arial" w:cs="Arial"/>
          <w:sz w:val="19"/>
          <w:szCs w:val="19"/>
          <w:lang w:eastAsia="pl-PL"/>
        </w:rPr>
      </w:pPr>
      <w:r w:rsidRPr="00B545E9">
        <w:rPr>
          <w:rFonts w:ascii="Arial" w:hAnsi="Arial" w:cs="Arial"/>
          <w:sz w:val="19"/>
          <w:szCs w:val="19"/>
          <w:lang w:eastAsia="pl-PL"/>
        </w:rPr>
        <w:lastRenderedPageBreak/>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14:paraId="43B8144F" w14:textId="77777777" w:rsidR="00D65ACD" w:rsidRDefault="00D65ACD" w:rsidP="00BA4F88">
      <w:pPr>
        <w:suppressAutoHyphens/>
        <w:spacing w:after="0" w:line="240" w:lineRule="auto"/>
        <w:jc w:val="both"/>
        <w:rPr>
          <w:rFonts w:ascii="Arial" w:hAnsi="Arial" w:cs="Arial"/>
          <w:sz w:val="19"/>
          <w:szCs w:val="19"/>
          <w:lang w:eastAsia="pl-PL"/>
        </w:rPr>
      </w:pPr>
    </w:p>
    <w:p w14:paraId="07F00480" w14:textId="77777777"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14:paraId="1DE96843"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1E5189F0"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39258D7C"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70B1AAF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6AF85BD5"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54E7EAB2"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6023934B"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FD67BE9"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25C8769" w14:textId="77777777"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14:paraId="62C3CB51" w14:textId="77777777"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0C5BCC27" w14:textId="77777777"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38B3B2F5" w14:textId="77777777"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60E5431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564B73EA"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27AAB871"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5B72981F"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5642CBA1" w14:textId="77777777" w:rsidR="00D65ACD" w:rsidRPr="00423D97" w:rsidRDefault="00D65ACD" w:rsidP="00423D97">
      <w:pPr>
        <w:pStyle w:val="Akapitzlist"/>
        <w:numPr>
          <w:ilvl w:val="0"/>
          <w:numId w:val="49"/>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14:paraId="5B8ACEAE" w14:textId="77777777"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14:paraId="7727D85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14:paraId="4EA2F6AA"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9.1. Wykonawca zobowiązany jest wnieść wadium przed upływem terminu składania ofert. </w:t>
      </w:r>
    </w:p>
    <w:p w14:paraId="5CDDC42D" w14:textId="73C7442B" w:rsidR="00BB06C1" w:rsidRDefault="00907E6E" w:rsidP="00A2225B">
      <w:pPr>
        <w:spacing w:after="0" w:line="240" w:lineRule="auto"/>
        <w:jc w:val="both"/>
        <w:rPr>
          <w:rFonts w:ascii="Arial" w:hAnsi="Arial" w:cs="Arial"/>
          <w:sz w:val="19"/>
          <w:szCs w:val="19"/>
          <w:lang w:eastAsia="pl-PL"/>
        </w:rPr>
      </w:pPr>
      <w:r w:rsidRPr="00993FA5">
        <w:rPr>
          <w:rFonts w:ascii="Arial" w:hAnsi="Arial" w:cs="Arial"/>
          <w:sz w:val="19"/>
          <w:szCs w:val="19"/>
          <w:lang w:eastAsia="pl-PL"/>
        </w:rPr>
        <w:t>Wadium ogółem wynosi</w:t>
      </w:r>
      <w:r w:rsidRPr="000E44AB">
        <w:rPr>
          <w:rFonts w:ascii="Arial" w:hAnsi="Arial" w:cs="Arial"/>
          <w:color w:val="FF0000"/>
          <w:sz w:val="19"/>
          <w:szCs w:val="19"/>
          <w:lang w:eastAsia="pl-PL"/>
        </w:rPr>
        <w:t xml:space="preserve">: </w:t>
      </w:r>
      <w:r w:rsidR="000A6A38">
        <w:rPr>
          <w:rFonts w:ascii="Arial CE" w:eastAsia="Times New Roman" w:hAnsi="Arial CE" w:cs="Arial CE"/>
          <w:b/>
          <w:bCs/>
          <w:lang w:eastAsia="pl-PL"/>
        </w:rPr>
        <w:t>898 776,00</w:t>
      </w:r>
      <w:r w:rsidR="0080455F">
        <w:rPr>
          <w:rFonts w:ascii="Arial CE" w:eastAsia="Times New Roman" w:hAnsi="Arial CE" w:cs="Arial CE"/>
          <w:b/>
          <w:bCs/>
          <w:lang w:eastAsia="pl-PL"/>
        </w:rPr>
        <w:t xml:space="preserve"> zł.</w:t>
      </w:r>
      <w:bookmarkStart w:id="4" w:name="_GoBack"/>
      <w:bookmarkEnd w:id="4"/>
      <w:r w:rsidR="000A6A38">
        <w:rPr>
          <w:rFonts w:ascii="Arial CE" w:eastAsia="Times New Roman" w:hAnsi="Arial CE" w:cs="Arial CE"/>
          <w:b/>
          <w:bCs/>
          <w:lang w:eastAsia="pl-PL"/>
        </w:rPr>
        <w:t xml:space="preserve"> </w:t>
      </w:r>
      <w:r w:rsidRPr="00993FA5">
        <w:rPr>
          <w:rFonts w:ascii="Arial" w:hAnsi="Arial" w:cs="Arial"/>
          <w:sz w:val="19"/>
          <w:szCs w:val="19"/>
          <w:lang w:eastAsia="pl-PL"/>
        </w:rPr>
        <w:t>Wadium dl</w:t>
      </w:r>
      <w:r w:rsidR="006B53B6">
        <w:rPr>
          <w:rFonts w:ascii="Arial" w:hAnsi="Arial" w:cs="Arial"/>
          <w:sz w:val="19"/>
          <w:szCs w:val="19"/>
          <w:lang w:eastAsia="pl-PL"/>
        </w:rPr>
        <w:t>a poszczególnych części wynosi:</w:t>
      </w:r>
    </w:p>
    <w:p w14:paraId="42BBEC2E" w14:textId="7982D146" w:rsidR="00F6351D" w:rsidRDefault="00F6351D" w:rsidP="00A2225B">
      <w:pPr>
        <w:spacing w:after="0" w:line="240" w:lineRule="auto"/>
        <w:jc w:val="both"/>
        <w:rPr>
          <w:rFonts w:ascii="Arial" w:hAnsi="Arial" w:cs="Arial"/>
          <w:sz w:val="19"/>
          <w:szCs w:val="19"/>
          <w:lang w:eastAsia="pl-PL"/>
        </w:rPr>
      </w:pPr>
    </w:p>
    <w:tbl>
      <w:tblPr>
        <w:tblW w:w="9372" w:type="dxa"/>
        <w:tblCellMar>
          <w:left w:w="70" w:type="dxa"/>
          <w:right w:w="70" w:type="dxa"/>
        </w:tblCellMar>
        <w:tblLook w:val="04A0" w:firstRow="1" w:lastRow="0" w:firstColumn="1" w:lastColumn="0" w:noHBand="0" w:noVBand="1"/>
      </w:tblPr>
      <w:tblGrid>
        <w:gridCol w:w="1129"/>
        <w:gridCol w:w="1560"/>
        <w:gridCol w:w="6683"/>
      </w:tblGrid>
      <w:tr w:rsidR="000A6A38" w:rsidRPr="0035369A" w14:paraId="5FD76B2C" w14:textId="77777777" w:rsidTr="000A6A38">
        <w:trPr>
          <w:trHeight w:val="45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A970B3" w14:textId="77777777" w:rsidR="000A6A38" w:rsidRPr="0035369A" w:rsidRDefault="000A6A38" w:rsidP="000A6A38">
            <w:pPr>
              <w:spacing w:after="0" w:line="240" w:lineRule="auto"/>
              <w:jc w:val="center"/>
              <w:rPr>
                <w:rFonts w:ascii="Arial CE" w:eastAsia="Times New Roman" w:hAnsi="Arial CE" w:cs="Arial CE"/>
                <w:b/>
                <w:bCs/>
                <w:sz w:val="16"/>
                <w:szCs w:val="16"/>
                <w:lang w:eastAsia="pl-PL"/>
              </w:rPr>
            </w:pPr>
            <w:r w:rsidRPr="0035369A">
              <w:rPr>
                <w:rFonts w:ascii="Arial CE" w:eastAsia="Times New Roman" w:hAnsi="Arial CE" w:cs="Arial CE"/>
                <w:b/>
                <w:bCs/>
                <w:sz w:val="16"/>
                <w:szCs w:val="16"/>
                <w:lang w:eastAsia="pl-PL"/>
              </w:rPr>
              <w:t>ZAKRES</w:t>
            </w:r>
          </w:p>
        </w:tc>
        <w:tc>
          <w:tcPr>
            <w:tcW w:w="1560" w:type="dxa"/>
            <w:tcBorders>
              <w:top w:val="single" w:sz="4" w:space="0" w:color="000000"/>
              <w:left w:val="nil"/>
              <w:bottom w:val="nil"/>
              <w:right w:val="single" w:sz="4" w:space="0" w:color="auto"/>
            </w:tcBorders>
            <w:shd w:val="clear" w:color="auto" w:fill="auto"/>
            <w:noWrap/>
            <w:vAlign w:val="bottom"/>
            <w:hideMark/>
          </w:tcPr>
          <w:p w14:paraId="1D555347" w14:textId="77777777" w:rsidR="000A6A38" w:rsidRPr="0035369A" w:rsidRDefault="000A6A38" w:rsidP="000A6A38">
            <w:pPr>
              <w:spacing w:after="0" w:line="240" w:lineRule="auto"/>
              <w:jc w:val="center"/>
              <w:rPr>
                <w:rFonts w:ascii="Arial CE" w:eastAsia="Times New Roman" w:hAnsi="Arial CE" w:cs="Arial CE"/>
                <w:b/>
                <w:bCs/>
                <w:sz w:val="16"/>
                <w:szCs w:val="16"/>
                <w:lang w:eastAsia="pl-PL"/>
              </w:rPr>
            </w:pPr>
            <w:r w:rsidRPr="0035369A">
              <w:rPr>
                <w:rFonts w:ascii="Arial CE" w:eastAsia="Times New Roman" w:hAnsi="Arial CE" w:cs="Arial CE"/>
                <w:b/>
                <w:bCs/>
                <w:sz w:val="16"/>
                <w:szCs w:val="16"/>
                <w:lang w:eastAsia="pl-PL"/>
              </w:rPr>
              <w:t>WADIUM</w:t>
            </w:r>
          </w:p>
        </w:tc>
        <w:tc>
          <w:tcPr>
            <w:tcW w:w="6683" w:type="dxa"/>
            <w:tcBorders>
              <w:top w:val="nil"/>
              <w:left w:val="nil"/>
              <w:bottom w:val="nil"/>
              <w:right w:val="nil"/>
            </w:tcBorders>
            <w:shd w:val="clear" w:color="auto" w:fill="auto"/>
            <w:noWrap/>
            <w:vAlign w:val="bottom"/>
            <w:hideMark/>
          </w:tcPr>
          <w:p w14:paraId="6D6892DF" w14:textId="77777777" w:rsidR="000A6A38" w:rsidRPr="0035369A" w:rsidRDefault="000A6A38" w:rsidP="000A6A38">
            <w:pPr>
              <w:spacing w:after="0" w:line="240" w:lineRule="auto"/>
              <w:jc w:val="center"/>
              <w:rPr>
                <w:rFonts w:ascii="Arial CE" w:eastAsia="Times New Roman" w:hAnsi="Arial CE" w:cs="Arial CE"/>
                <w:b/>
                <w:bCs/>
                <w:sz w:val="16"/>
                <w:szCs w:val="16"/>
                <w:lang w:eastAsia="pl-PL"/>
              </w:rPr>
            </w:pPr>
          </w:p>
        </w:tc>
      </w:tr>
      <w:tr w:rsidR="000A6A38" w:rsidRPr="0035369A" w14:paraId="04DFB67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637620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5B9A29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120</w:t>
            </w:r>
          </w:p>
        </w:tc>
        <w:tc>
          <w:tcPr>
            <w:tcW w:w="6683" w:type="dxa"/>
            <w:tcBorders>
              <w:top w:val="nil"/>
              <w:left w:val="nil"/>
              <w:bottom w:val="nil"/>
              <w:right w:val="nil"/>
            </w:tcBorders>
            <w:shd w:val="clear" w:color="auto" w:fill="auto"/>
            <w:noWrap/>
            <w:vAlign w:val="bottom"/>
            <w:hideMark/>
          </w:tcPr>
          <w:p w14:paraId="6D9EEC6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CED6F9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5668EC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w:t>
            </w:r>
          </w:p>
        </w:tc>
        <w:tc>
          <w:tcPr>
            <w:tcW w:w="1560" w:type="dxa"/>
            <w:tcBorders>
              <w:top w:val="nil"/>
              <w:left w:val="nil"/>
              <w:bottom w:val="single" w:sz="4" w:space="0" w:color="auto"/>
              <w:right w:val="single" w:sz="4" w:space="0" w:color="auto"/>
            </w:tcBorders>
            <w:shd w:val="clear" w:color="auto" w:fill="auto"/>
            <w:noWrap/>
            <w:vAlign w:val="bottom"/>
            <w:hideMark/>
          </w:tcPr>
          <w:p w14:paraId="1A80229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19 841</w:t>
            </w:r>
          </w:p>
        </w:tc>
        <w:tc>
          <w:tcPr>
            <w:tcW w:w="6683" w:type="dxa"/>
            <w:tcBorders>
              <w:top w:val="nil"/>
              <w:left w:val="nil"/>
              <w:bottom w:val="nil"/>
              <w:right w:val="nil"/>
            </w:tcBorders>
            <w:shd w:val="clear" w:color="auto" w:fill="auto"/>
            <w:noWrap/>
            <w:vAlign w:val="bottom"/>
            <w:hideMark/>
          </w:tcPr>
          <w:p w14:paraId="40BBBA7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0E5869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BDF30E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w:t>
            </w:r>
          </w:p>
        </w:tc>
        <w:tc>
          <w:tcPr>
            <w:tcW w:w="1560" w:type="dxa"/>
            <w:tcBorders>
              <w:top w:val="nil"/>
              <w:left w:val="nil"/>
              <w:bottom w:val="single" w:sz="4" w:space="0" w:color="auto"/>
              <w:right w:val="single" w:sz="4" w:space="0" w:color="auto"/>
            </w:tcBorders>
            <w:shd w:val="clear" w:color="auto" w:fill="auto"/>
            <w:noWrap/>
            <w:vAlign w:val="bottom"/>
            <w:hideMark/>
          </w:tcPr>
          <w:p w14:paraId="7C63CC2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2 608</w:t>
            </w:r>
          </w:p>
        </w:tc>
        <w:tc>
          <w:tcPr>
            <w:tcW w:w="6683" w:type="dxa"/>
            <w:tcBorders>
              <w:top w:val="nil"/>
              <w:left w:val="nil"/>
              <w:bottom w:val="nil"/>
              <w:right w:val="nil"/>
            </w:tcBorders>
            <w:shd w:val="clear" w:color="auto" w:fill="auto"/>
            <w:noWrap/>
            <w:vAlign w:val="bottom"/>
            <w:hideMark/>
          </w:tcPr>
          <w:p w14:paraId="1B9CFEB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9A693D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068C78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w:t>
            </w:r>
          </w:p>
        </w:tc>
        <w:tc>
          <w:tcPr>
            <w:tcW w:w="1560" w:type="dxa"/>
            <w:tcBorders>
              <w:top w:val="nil"/>
              <w:left w:val="nil"/>
              <w:bottom w:val="single" w:sz="4" w:space="0" w:color="auto"/>
              <w:right w:val="single" w:sz="4" w:space="0" w:color="auto"/>
            </w:tcBorders>
            <w:shd w:val="clear" w:color="auto" w:fill="auto"/>
            <w:noWrap/>
            <w:vAlign w:val="bottom"/>
            <w:hideMark/>
          </w:tcPr>
          <w:p w14:paraId="3EBACE3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1 822</w:t>
            </w:r>
          </w:p>
        </w:tc>
        <w:tc>
          <w:tcPr>
            <w:tcW w:w="6683" w:type="dxa"/>
            <w:tcBorders>
              <w:top w:val="nil"/>
              <w:left w:val="nil"/>
              <w:bottom w:val="nil"/>
              <w:right w:val="nil"/>
            </w:tcBorders>
            <w:shd w:val="clear" w:color="auto" w:fill="auto"/>
            <w:noWrap/>
            <w:vAlign w:val="bottom"/>
            <w:hideMark/>
          </w:tcPr>
          <w:p w14:paraId="1F862E2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CDDD90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683A0D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w:t>
            </w:r>
          </w:p>
        </w:tc>
        <w:tc>
          <w:tcPr>
            <w:tcW w:w="1560" w:type="dxa"/>
            <w:tcBorders>
              <w:top w:val="nil"/>
              <w:left w:val="nil"/>
              <w:bottom w:val="single" w:sz="4" w:space="0" w:color="auto"/>
              <w:right w:val="single" w:sz="4" w:space="0" w:color="auto"/>
            </w:tcBorders>
            <w:shd w:val="clear" w:color="auto" w:fill="auto"/>
            <w:noWrap/>
            <w:vAlign w:val="bottom"/>
            <w:hideMark/>
          </w:tcPr>
          <w:p w14:paraId="02BE0EE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31 263</w:t>
            </w:r>
          </w:p>
        </w:tc>
        <w:tc>
          <w:tcPr>
            <w:tcW w:w="6683" w:type="dxa"/>
            <w:tcBorders>
              <w:top w:val="nil"/>
              <w:left w:val="nil"/>
              <w:bottom w:val="nil"/>
              <w:right w:val="nil"/>
            </w:tcBorders>
            <w:shd w:val="clear" w:color="auto" w:fill="auto"/>
            <w:noWrap/>
            <w:vAlign w:val="bottom"/>
            <w:hideMark/>
          </w:tcPr>
          <w:p w14:paraId="504D9F1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64F2E96"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5DCBD6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w:t>
            </w:r>
          </w:p>
        </w:tc>
        <w:tc>
          <w:tcPr>
            <w:tcW w:w="1560" w:type="dxa"/>
            <w:tcBorders>
              <w:top w:val="nil"/>
              <w:left w:val="nil"/>
              <w:bottom w:val="single" w:sz="4" w:space="0" w:color="auto"/>
              <w:right w:val="single" w:sz="4" w:space="0" w:color="auto"/>
            </w:tcBorders>
            <w:shd w:val="clear" w:color="auto" w:fill="auto"/>
            <w:noWrap/>
            <w:vAlign w:val="bottom"/>
            <w:hideMark/>
          </w:tcPr>
          <w:p w14:paraId="305C32E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900</w:t>
            </w:r>
          </w:p>
        </w:tc>
        <w:tc>
          <w:tcPr>
            <w:tcW w:w="6683" w:type="dxa"/>
            <w:tcBorders>
              <w:top w:val="nil"/>
              <w:left w:val="nil"/>
              <w:bottom w:val="nil"/>
              <w:right w:val="nil"/>
            </w:tcBorders>
            <w:shd w:val="clear" w:color="auto" w:fill="auto"/>
            <w:noWrap/>
            <w:vAlign w:val="bottom"/>
            <w:hideMark/>
          </w:tcPr>
          <w:p w14:paraId="5C18966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678AB6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6BAEE5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lastRenderedPageBreak/>
              <w:t>7</w:t>
            </w:r>
          </w:p>
        </w:tc>
        <w:tc>
          <w:tcPr>
            <w:tcW w:w="1560" w:type="dxa"/>
            <w:tcBorders>
              <w:top w:val="nil"/>
              <w:left w:val="nil"/>
              <w:bottom w:val="single" w:sz="4" w:space="0" w:color="auto"/>
              <w:right w:val="single" w:sz="4" w:space="0" w:color="auto"/>
            </w:tcBorders>
            <w:shd w:val="clear" w:color="auto" w:fill="auto"/>
            <w:noWrap/>
            <w:vAlign w:val="bottom"/>
            <w:hideMark/>
          </w:tcPr>
          <w:p w14:paraId="1C5520E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231</w:t>
            </w:r>
          </w:p>
        </w:tc>
        <w:tc>
          <w:tcPr>
            <w:tcW w:w="6683" w:type="dxa"/>
            <w:tcBorders>
              <w:top w:val="nil"/>
              <w:left w:val="nil"/>
              <w:bottom w:val="nil"/>
              <w:right w:val="nil"/>
            </w:tcBorders>
            <w:shd w:val="clear" w:color="auto" w:fill="auto"/>
            <w:noWrap/>
            <w:vAlign w:val="bottom"/>
            <w:hideMark/>
          </w:tcPr>
          <w:p w14:paraId="08DCB78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E11A02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E554D1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w:t>
            </w:r>
          </w:p>
        </w:tc>
        <w:tc>
          <w:tcPr>
            <w:tcW w:w="1560" w:type="dxa"/>
            <w:tcBorders>
              <w:top w:val="nil"/>
              <w:left w:val="nil"/>
              <w:bottom w:val="single" w:sz="4" w:space="0" w:color="auto"/>
              <w:right w:val="single" w:sz="4" w:space="0" w:color="auto"/>
            </w:tcBorders>
            <w:shd w:val="clear" w:color="auto" w:fill="auto"/>
            <w:noWrap/>
            <w:vAlign w:val="bottom"/>
            <w:hideMark/>
          </w:tcPr>
          <w:p w14:paraId="197B32B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427</w:t>
            </w:r>
          </w:p>
        </w:tc>
        <w:tc>
          <w:tcPr>
            <w:tcW w:w="6683" w:type="dxa"/>
            <w:tcBorders>
              <w:top w:val="nil"/>
              <w:left w:val="nil"/>
              <w:bottom w:val="nil"/>
              <w:right w:val="nil"/>
            </w:tcBorders>
            <w:shd w:val="clear" w:color="auto" w:fill="auto"/>
            <w:noWrap/>
            <w:vAlign w:val="bottom"/>
            <w:hideMark/>
          </w:tcPr>
          <w:p w14:paraId="265460C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B0A03F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539437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w:t>
            </w:r>
          </w:p>
        </w:tc>
        <w:tc>
          <w:tcPr>
            <w:tcW w:w="1560" w:type="dxa"/>
            <w:tcBorders>
              <w:top w:val="nil"/>
              <w:left w:val="nil"/>
              <w:bottom w:val="single" w:sz="4" w:space="0" w:color="auto"/>
              <w:right w:val="single" w:sz="4" w:space="0" w:color="auto"/>
            </w:tcBorders>
            <w:shd w:val="clear" w:color="auto" w:fill="auto"/>
            <w:noWrap/>
            <w:vAlign w:val="bottom"/>
            <w:hideMark/>
          </w:tcPr>
          <w:p w14:paraId="10DF1E6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76</w:t>
            </w:r>
          </w:p>
        </w:tc>
        <w:tc>
          <w:tcPr>
            <w:tcW w:w="6683" w:type="dxa"/>
            <w:tcBorders>
              <w:top w:val="nil"/>
              <w:left w:val="nil"/>
              <w:bottom w:val="nil"/>
              <w:right w:val="nil"/>
            </w:tcBorders>
            <w:shd w:val="clear" w:color="auto" w:fill="auto"/>
            <w:noWrap/>
            <w:vAlign w:val="bottom"/>
            <w:hideMark/>
          </w:tcPr>
          <w:p w14:paraId="5A9D2E6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40641D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A47708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w:t>
            </w:r>
          </w:p>
        </w:tc>
        <w:tc>
          <w:tcPr>
            <w:tcW w:w="1560" w:type="dxa"/>
            <w:tcBorders>
              <w:top w:val="nil"/>
              <w:left w:val="nil"/>
              <w:bottom w:val="single" w:sz="4" w:space="0" w:color="auto"/>
              <w:right w:val="single" w:sz="4" w:space="0" w:color="auto"/>
            </w:tcBorders>
            <w:shd w:val="clear" w:color="auto" w:fill="auto"/>
            <w:noWrap/>
            <w:vAlign w:val="bottom"/>
            <w:hideMark/>
          </w:tcPr>
          <w:p w14:paraId="11B3C0C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2 071</w:t>
            </w:r>
          </w:p>
        </w:tc>
        <w:tc>
          <w:tcPr>
            <w:tcW w:w="6683" w:type="dxa"/>
            <w:tcBorders>
              <w:top w:val="nil"/>
              <w:left w:val="nil"/>
              <w:bottom w:val="nil"/>
              <w:right w:val="nil"/>
            </w:tcBorders>
            <w:shd w:val="clear" w:color="auto" w:fill="auto"/>
            <w:noWrap/>
            <w:vAlign w:val="bottom"/>
            <w:hideMark/>
          </w:tcPr>
          <w:p w14:paraId="37F884A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9828A32"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F18343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w:t>
            </w:r>
          </w:p>
        </w:tc>
        <w:tc>
          <w:tcPr>
            <w:tcW w:w="1560" w:type="dxa"/>
            <w:tcBorders>
              <w:top w:val="nil"/>
              <w:left w:val="nil"/>
              <w:bottom w:val="single" w:sz="4" w:space="0" w:color="auto"/>
              <w:right w:val="single" w:sz="4" w:space="0" w:color="auto"/>
            </w:tcBorders>
            <w:shd w:val="clear" w:color="auto" w:fill="auto"/>
            <w:noWrap/>
            <w:vAlign w:val="bottom"/>
            <w:hideMark/>
          </w:tcPr>
          <w:p w14:paraId="2E97DF6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538</w:t>
            </w:r>
          </w:p>
        </w:tc>
        <w:tc>
          <w:tcPr>
            <w:tcW w:w="6683" w:type="dxa"/>
            <w:tcBorders>
              <w:top w:val="nil"/>
              <w:left w:val="nil"/>
              <w:bottom w:val="nil"/>
              <w:right w:val="nil"/>
            </w:tcBorders>
            <w:shd w:val="clear" w:color="auto" w:fill="auto"/>
            <w:noWrap/>
            <w:vAlign w:val="bottom"/>
            <w:hideMark/>
          </w:tcPr>
          <w:p w14:paraId="136309F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9A6C53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FFC79D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w:t>
            </w:r>
          </w:p>
        </w:tc>
        <w:tc>
          <w:tcPr>
            <w:tcW w:w="1560" w:type="dxa"/>
            <w:tcBorders>
              <w:top w:val="nil"/>
              <w:left w:val="nil"/>
              <w:bottom w:val="single" w:sz="4" w:space="0" w:color="auto"/>
              <w:right w:val="single" w:sz="4" w:space="0" w:color="auto"/>
            </w:tcBorders>
            <w:shd w:val="clear" w:color="auto" w:fill="auto"/>
            <w:noWrap/>
            <w:vAlign w:val="bottom"/>
            <w:hideMark/>
          </w:tcPr>
          <w:p w14:paraId="13DB8A4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296</w:t>
            </w:r>
          </w:p>
        </w:tc>
        <w:tc>
          <w:tcPr>
            <w:tcW w:w="6683" w:type="dxa"/>
            <w:tcBorders>
              <w:top w:val="nil"/>
              <w:left w:val="nil"/>
              <w:bottom w:val="nil"/>
              <w:right w:val="nil"/>
            </w:tcBorders>
            <w:shd w:val="clear" w:color="auto" w:fill="auto"/>
            <w:noWrap/>
            <w:vAlign w:val="bottom"/>
            <w:hideMark/>
          </w:tcPr>
          <w:p w14:paraId="685540E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6AD24A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DE8A1C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w:t>
            </w:r>
          </w:p>
        </w:tc>
        <w:tc>
          <w:tcPr>
            <w:tcW w:w="1560" w:type="dxa"/>
            <w:tcBorders>
              <w:top w:val="nil"/>
              <w:left w:val="nil"/>
              <w:bottom w:val="single" w:sz="4" w:space="0" w:color="auto"/>
              <w:right w:val="single" w:sz="4" w:space="0" w:color="auto"/>
            </w:tcBorders>
            <w:shd w:val="clear" w:color="auto" w:fill="auto"/>
            <w:noWrap/>
            <w:vAlign w:val="bottom"/>
            <w:hideMark/>
          </w:tcPr>
          <w:p w14:paraId="60931E1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469</w:t>
            </w:r>
          </w:p>
        </w:tc>
        <w:tc>
          <w:tcPr>
            <w:tcW w:w="6683" w:type="dxa"/>
            <w:tcBorders>
              <w:top w:val="nil"/>
              <w:left w:val="nil"/>
              <w:bottom w:val="nil"/>
              <w:right w:val="nil"/>
            </w:tcBorders>
            <w:shd w:val="clear" w:color="auto" w:fill="auto"/>
            <w:noWrap/>
            <w:vAlign w:val="bottom"/>
            <w:hideMark/>
          </w:tcPr>
          <w:p w14:paraId="06F7420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55D55D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B638B7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w:t>
            </w:r>
          </w:p>
        </w:tc>
        <w:tc>
          <w:tcPr>
            <w:tcW w:w="1560" w:type="dxa"/>
            <w:tcBorders>
              <w:top w:val="nil"/>
              <w:left w:val="nil"/>
              <w:bottom w:val="single" w:sz="4" w:space="0" w:color="auto"/>
              <w:right w:val="single" w:sz="4" w:space="0" w:color="auto"/>
            </w:tcBorders>
            <w:shd w:val="clear" w:color="auto" w:fill="auto"/>
            <w:noWrap/>
            <w:vAlign w:val="bottom"/>
            <w:hideMark/>
          </w:tcPr>
          <w:p w14:paraId="44E9E63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403</w:t>
            </w:r>
          </w:p>
        </w:tc>
        <w:tc>
          <w:tcPr>
            <w:tcW w:w="6683" w:type="dxa"/>
            <w:tcBorders>
              <w:top w:val="nil"/>
              <w:left w:val="nil"/>
              <w:bottom w:val="nil"/>
              <w:right w:val="nil"/>
            </w:tcBorders>
            <w:shd w:val="clear" w:color="auto" w:fill="auto"/>
            <w:noWrap/>
            <w:vAlign w:val="bottom"/>
            <w:hideMark/>
          </w:tcPr>
          <w:p w14:paraId="5C31963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F04BDC5"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8B3BF8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w:t>
            </w:r>
          </w:p>
        </w:tc>
        <w:tc>
          <w:tcPr>
            <w:tcW w:w="1560" w:type="dxa"/>
            <w:tcBorders>
              <w:top w:val="nil"/>
              <w:left w:val="nil"/>
              <w:bottom w:val="single" w:sz="4" w:space="0" w:color="auto"/>
              <w:right w:val="single" w:sz="4" w:space="0" w:color="auto"/>
            </w:tcBorders>
            <w:shd w:val="clear" w:color="auto" w:fill="auto"/>
            <w:noWrap/>
            <w:vAlign w:val="bottom"/>
            <w:hideMark/>
          </w:tcPr>
          <w:p w14:paraId="42C65E9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1 144</w:t>
            </w:r>
          </w:p>
        </w:tc>
        <w:tc>
          <w:tcPr>
            <w:tcW w:w="6683" w:type="dxa"/>
            <w:tcBorders>
              <w:top w:val="nil"/>
              <w:left w:val="nil"/>
              <w:bottom w:val="nil"/>
              <w:right w:val="nil"/>
            </w:tcBorders>
            <w:shd w:val="clear" w:color="auto" w:fill="auto"/>
            <w:noWrap/>
            <w:vAlign w:val="bottom"/>
            <w:hideMark/>
          </w:tcPr>
          <w:p w14:paraId="4F28104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4D5997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3F109D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w:t>
            </w:r>
          </w:p>
        </w:tc>
        <w:tc>
          <w:tcPr>
            <w:tcW w:w="1560" w:type="dxa"/>
            <w:tcBorders>
              <w:top w:val="nil"/>
              <w:left w:val="nil"/>
              <w:bottom w:val="single" w:sz="4" w:space="0" w:color="auto"/>
              <w:right w:val="single" w:sz="4" w:space="0" w:color="auto"/>
            </w:tcBorders>
            <w:shd w:val="clear" w:color="auto" w:fill="auto"/>
            <w:noWrap/>
            <w:vAlign w:val="bottom"/>
            <w:hideMark/>
          </w:tcPr>
          <w:p w14:paraId="5112ECF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704</w:t>
            </w:r>
          </w:p>
        </w:tc>
        <w:tc>
          <w:tcPr>
            <w:tcW w:w="6683" w:type="dxa"/>
            <w:tcBorders>
              <w:top w:val="nil"/>
              <w:left w:val="nil"/>
              <w:bottom w:val="nil"/>
              <w:right w:val="nil"/>
            </w:tcBorders>
            <w:shd w:val="clear" w:color="auto" w:fill="auto"/>
            <w:noWrap/>
            <w:vAlign w:val="bottom"/>
            <w:hideMark/>
          </w:tcPr>
          <w:p w14:paraId="5E1ACA7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C77CB7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16DFF9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w:t>
            </w:r>
          </w:p>
        </w:tc>
        <w:tc>
          <w:tcPr>
            <w:tcW w:w="1560" w:type="dxa"/>
            <w:tcBorders>
              <w:top w:val="nil"/>
              <w:left w:val="nil"/>
              <w:bottom w:val="single" w:sz="4" w:space="0" w:color="auto"/>
              <w:right w:val="single" w:sz="4" w:space="0" w:color="auto"/>
            </w:tcBorders>
            <w:shd w:val="clear" w:color="auto" w:fill="auto"/>
            <w:noWrap/>
            <w:vAlign w:val="bottom"/>
            <w:hideMark/>
          </w:tcPr>
          <w:p w14:paraId="03F4148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2 814</w:t>
            </w:r>
          </w:p>
        </w:tc>
        <w:tc>
          <w:tcPr>
            <w:tcW w:w="6683" w:type="dxa"/>
            <w:tcBorders>
              <w:top w:val="nil"/>
              <w:left w:val="nil"/>
              <w:bottom w:val="nil"/>
              <w:right w:val="nil"/>
            </w:tcBorders>
            <w:shd w:val="clear" w:color="auto" w:fill="auto"/>
            <w:noWrap/>
            <w:vAlign w:val="bottom"/>
            <w:hideMark/>
          </w:tcPr>
          <w:p w14:paraId="45C39D5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DB8DF3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AC5DBF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w:t>
            </w:r>
          </w:p>
        </w:tc>
        <w:tc>
          <w:tcPr>
            <w:tcW w:w="1560" w:type="dxa"/>
            <w:tcBorders>
              <w:top w:val="nil"/>
              <w:left w:val="nil"/>
              <w:bottom w:val="single" w:sz="4" w:space="0" w:color="auto"/>
              <w:right w:val="single" w:sz="4" w:space="0" w:color="auto"/>
            </w:tcBorders>
            <w:shd w:val="clear" w:color="auto" w:fill="auto"/>
            <w:noWrap/>
            <w:vAlign w:val="bottom"/>
            <w:hideMark/>
          </w:tcPr>
          <w:p w14:paraId="33955CA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1 225</w:t>
            </w:r>
          </w:p>
        </w:tc>
        <w:tc>
          <w:tcPr>
            <w:tcW w:w="6683" w:type="dxa"/>
            <w:tcBorders>
              <w:top w:val="nil"/>
              <w:left w:val="nil"/>
              <w:bottom w:val="nil"/>
              <w:right w:val="nil"/>
            </w:tcBorders>
            <w:shd w:val="clear" w:color="auto" w:fill="auto"/>
            <w:noWrap/>
            <w:vAlign w:val="bottom"/>
            <w:hideMark/>
          </w:tcPr>
          <w:p w14:paraId="040FD05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D173188"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857341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w:t>
            </w:r>
          </w:p>
        </w:tc>
        <w:tc>
          <w:tcPr>
            <w:tcW w:w="1560" w:type="dxa"/>
            <w:tcBorders>
              <w:top w:val="nil"/>
              <w:left w:val="nil"/>
              <w:bottom w:val="single" w:sz="4" w:space="0" w:color="auto"/>
              <w:right w:val="single" w:sz="4" w:space="0" w:color="auto"/>
            </w:tcBorders>
            <w:shd w:val="clear" w:color="auto" w:fill="auto"/>
            <w:noWrap/>
            <w:vAlign w:val="bottom"/>
            <w:hideMark/>
          </w:tcPr>
          <w:p w14:paraId="74772A2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657</w:t>
            </w:r>
          </w:p>
        </w:tc>
        <w:tc>
          <w:tcPr>
            <w:tcW w:w="6683" w:type="dxa"/>
            <w:tcBorders>
              <w:top w:val="nil"/>
              <w:left w:val="nil"/>
              <w:bottom w:val="nil"/>
              <w:right w:val="nil"/>
            </w:tcBorders>
            <w:shd w:val="clear" w:color="auto" w:fill="auto"/>
            <w:noWrap/>
            <w:vAlign w:val="bottom"/>
            <w:hideMark/>
          </w:tcPr>
          <w:p w14:paraId="1A99106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4B9C2C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DD420B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20</w:t>
            </w:r>
          </w:p>
        </w:tc>
        <w:tc>
          <w:tcPr>
            <w:tcW w:w="1560" w:type="dxa"/>
            <w:tcBorders>
              <w:top w:val="nil"/>
              <w:left w:val="nil"/>
              <w:bottom w:val="single" w:sz="4" w:space="0" w:color="auto"/>
              <w:right w:val="single" w:sz="4" w:space="0" w:color="auto"/>
            </w:tcBorders>
            <w:shd w:val="clear" w:color="auto" w:fill="auto"/>
            <w:noWrap/>
            <w:vAlign w:val="bottom"/>
            <w:hideMark/>
          </w:tcPr>
          <w:p w14:paraId="4DF9206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2 214</w:t>
            </w:r>
          </w:p>
        </w:tc>
        <w:tc>
          <w:tcPr>
            <w:tcW w:w="6683" w:type="dxa"/>
            <w:tcBorders>
              <w:top w:val="nil"/>
              <w:left w:val="nil"/>
              <w:bottom w:val="nil"/>
              <w:right w:val="nil"/>
            </w:tcBorders>
            <w:shd w:val="clear" w:color="auto" w:fill="auto"/>
            <w:noWrap/>
            <w:vAlign w:val="bottom"/>
            <w:hideMark/>
          </w:tcPr>
          <w:p w14:paraId="695D8B6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0F5F0A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572871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21</w:t>
            </w:r>
          </w:p>
        </w:tc>
        <w:tc>
          <w:tcPr>
            <w:tcW w:w="1560" w:type="dxa"/>
            <w:tcBorders>
              <w:top w:val="nil"/>
              <w:left w:val="nil"/>
              <w:bottom w:val="single" w:sz="4" w:space="0" w:color="auto"/>
              <w:right w:val="single" w:sz="4" w:space="0" w:color="auto"/>
            </w:tcBorders>
            <w:shd w:val="clear" w:color="auto" w:fill="auto"/>
            <w:noWrap/>
            <w:vAlign w:val="bottom"/>
            <w:hideMark/>
          </w:tcPr>
          <w:p w14:paraId="35B550A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2 168</w:t>
            </w:r>
          </w:p>
        </w:tc>
        <w:tc>
          <w:tcPr>
            <w:tcW w:w="6683" w:type="dxa"/>
            <w:tcBorders>
              <w:top w:val="nil"/>
              <w:left w:val="nil"/>
              <w:bottom w:val="nil"/>
              <w:right w:val="nil"/>
            </w:tcBorders>
            <w:shd w:val="clear" w:color="auto" w:fill="auto"/>
            <w:noWrap/>
            <w:vAlign w:val="bottom"/>
            <w:hideMark/>
          </w:tcPr>
          <w:p w14:paraId="07E4D61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0944896"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61DBDF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22</w:t>
            </w:r>
          </w:p>
        </w:tc>
        <w:tc>
          <w:tcPr>
            <w:tcW w:w="1560" w:type="dxa"/>
            <w:tcBorders>
              <w:top w:val="nil"/>
              <w:left w:val="nil"/>
              <w:bottom w:val="single" w:sz="4" w:space="0" w:color="auto"/>
              <w:right w:val="single" w:sz="4" w:space="0" w:color="auto"/>
            </w:tcBorders>
            <w:shd w:val="clear" w:color="auto" w:fill="auto"/>
            <w:noWrap/>
            <w:vAlign w:val="bottom"/>
            <w:hideMark/>
          </w:tcPr>
          <w:p w14:paraId="5E0C6B7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945</w:t>
            </w:r>
          </w:p>
        </w:tc>
        <w:tc>
          <w:tcPr>
            <w:tcW w:w="6683" w:type="dxa"/>
            <w:tcBorders>
              <w:top w:val="nil"/>
              <w:left w:val="nil"/>
              <w:bottom w:val="nil"/>
              <w:right w:val="nil"/>
            </w:tcBorders>
            <w:shd w:val="clear" w:color="auto" w:fill="auto"/>
            <w:noWrap/>
            <w:vAlign w:val="bottom"/>
            <w:hideMark/>
          </w:tcPr>
          <w:p w14:paraId="1D84894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3D1D12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3B14E6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23</w:t>
            </w:r>
          </w:p>
        </w:tc>
        <w:tc>
          <w:tcPr>
            <w:tcW w:w="1560" w:type="dxa"/>
            <w:tcBorders>
              <w:top w:val="nil"/>
              <w:left w:val="nil"/>
              <w:bottom w:val="single" w:sz="4" w:space="0" w:color="auto"/>
              <w:right w:val="single" w:sz="4" w:space="0" w:color="auto"/>
            </w:tcBorders>
            <w:shd w:val="clear" w:color="auto" w:fill="auto"/>
            <w:noWrap/>
            <w:vAlign w:val="bottom"/>
            <w:hideMark/>
          </w:tcPr>
          <w:p w14:paraId="541989D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1 920</w:t>
            </w:r>
          </w:p>
        </w:tc>
        <w:tc>
          <w:tcPr>
            <w:tcW w:w="6683" w:type="dxa"/>
            <w:tcBorders>
              <w:top w:val="nil"/>
              <w:left w:val="nil"/>
              <w:bottom w:val="nil"/>
              <w:right w:val="nil"/>
            </w:tcBorders>
            <w:shd w:val="clear" w:color="auto" w:fill="auto"/>
            <w:noWrap/>
            <w:vAlign w:val="bottom"/>
            <w:hideMark/>
          </w:tcPr>
          <w:p w14:paraId="72C9691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CF2863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352972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24</w:t>
            </w:r>
          </w:p>
        </w:tc>
        <w:tc>
          <w:tcPr>
            <w:tcW w:w="1560" w:type="dxa"/>
            <w:tcBorders>
              <w:top w:val="nil"/>
              <w:left w:val="nil"/>
              <w:bottom w:val="single" w:sz="4" w:space="0" w:color="auto"/>
              <w:right w:val="single" w:sz="4" w:space="0" w:color="auto"/>
            </w:tcBorders>
            <w:shd w:val="clear" w:color="auto" w:fill="auto"/>
            <w:noWrap/>
            <w:vAlign w:val="bottom"/>
            <w:hideMark/>
          </w:tcPr>
          <w:p w14:paraId="627E351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16 934</w:t>
            </w:r>
          </w:p>
        </w:tc>
        <w:tc>
          <w:tcPr>
            <w:tcW w:w="6683" w:type="dxa"/>
            <w:tcBorders>
              <w:top w:val="nil"/>
              <w:left w:val="nil"/>
              <w:bottom w:val="nil"/>
              <w:right w:val="nil"/>
            </w:tcBorders>
            <w:shd w:val="clear" w:color="auto" w:fill="auto"/>
            <w:noWrap/>
            <w:vAlign w:val="bottom"/>
            <w:hideMark/>
          </w:tcPr>
          <w:p w14:paraId="1EC6D55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D8107F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F13437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25</w:t>
            </w:r>
          </w:p>
        </w:tc>
        <w:tc>
          <w:tcPr>
            <w:tcW w:w="1560" w:type="dxa"/>
            <w:tcBorders>
              <w:top w:val="nil"/>
              <w:left w:val="nil"/>
              <w:bottom w:val="single" w:sz="4" w:space="0" w:color="auto"/>
              <w:right w:val="single" w:sz="4" w:space="0" w:color="auto"/>
            </w:tcBorders>
            <w:shd w:val="clear" w:color="auto" w:fill="auto"/>
            <w:noWrap/>
            <w:vAlign w:val="bottom"/>
            <w:hideMark/>
          </w:tcPr>
          <w:p w14:paraId="710F3BF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2 593</w:t>
            </w:r>
          </w:p>
        </w:tc>
        <w:tc>
          <w:tcPr>
            <w:tcW w:w="6683" w:type="dxa"/>
            <w:tcBorders>
              <w:top w:val="nil"/>
              <w:left w:val="nil"/>
              <w:bottom w:val="nil"/>
              <w:right w:val="nil"/>
            </w:tcBorders>
            <w:shd w:val="clear" w:color="auto" w:fill="auto"/>
            <w:noWrap/>
            <w:vAlign w:val="bottom"/>
            <w:hideMark/>
          </w:tcPr>
          <w:p w14:paraId="707D2F0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6FD0715"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A1B570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26</w:t>
            </w:r>
          </w:p>
        </w:tc>
        <w:tc>
          <w:tcPr>
            <w:tcW w:w="1560" w:type="dxa"/>
            <w:tcBorders>
              <w:top w:val="nil"/>
              <w:left w:val="nil"/>
              <w:bottom w:val="single" w:sz="4" w:space="0" w:color="auto"/>
              <w:right w:val="single" w:sz="4" w:space="0" w:color="auto"/>
            </w:tcBorders>
            <w:shd w:val="clear" w:color="auto" w:fill="auto"/>
            <w:noWrap/>
            <w:vAlign w:val="bottom"/>
            <w:hideMark/>
          </w:tcPr>
          <w:p w14:paraId="75E6D8F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25 747</w:t>
            </w:r>
          </w:p>
        </w:tc>
        <w:tc>
          <w:tcPr>
            <w:tcW w:w="6683" w:type="dxa"/>
            <w:tcBorders>
              <w:top w:val="nil"/>
              <w:left w:val="nil"/>
              <w:bottom w:val="nil"/>
              <w:right w:val="nil"/>
            </w:tcBorders>
            <w:shd w:val="clear" w:color="auto" w:fill="auto"/>
            <w:noWrap/>
            <w:vAlign w:val="bottom"/>
            <w:hideMark/>
          </w:tcPr>
          <w:p w14:paraId="341EA71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8C196B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4056F6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27</w:t>
            </w:r>
          </w:p>
        </w:tc>
        <w:tc>
          <w:tcPr>
            <w:tcW w:w="1560" w:type="dxa"/>
            <w:tcBorders>
              <w:top w:val="nil"/>
              <w:left w:val="nil"/>
              <w:bottom w:val="single" w:sz="4" w:space="0" w:color="auto"/>
              <w:right w:val="single" w:sz="4" w:space="0" w:color="auto"/>
            </w:tcBorders>
            <w:shd w:val="clear" w:color="auto" w:fill="auto"/>
            <w:noWrap/>
            <w:vAlign w:val="bottom"/>
            <w:hideMark/>
          </w:tcPr>
          <w:p w14:paraId="5F903DF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1 691</w:t>
            </w:r>
          </w:p>
        </w:tc>
        <w:tc>
          <w:tcPr>
            <w:tcW w:w="6683" w:type="dxa"/>
            <w:tcBorders>
              <w:top w:val="nil"/>
              <w:left w:val="nil"/>
              <w:bottom w:val="nil"/>
              <w:right w:val="nil"/>
            </w:tcBorders>
            <w:shd w:val="clear" w:color="auto" w:fill="auto"/>
            <w:noWrap/>
            <w:vAlign w:val="bottom"/>
            <w:hideMark/>
          </w:tcPr>
          <w:p w14:paraId="3BA58A9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F04B80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5C0EE7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28</w:t>
            </w:r>
          </w:p>
        </w:tc>
        <w:tc>
          <w:tcPr>
            <w:tcW w:w="1560" w:type="dxa"/>
            <w:tcBorders>
              <w:top w:val="nil"/>
              <w:left w:val="nil"/>
              <w:bottom w:val="single" w:sz="4" w:space="0" w:color="auto"/>
              <w:right w:val="single" w:sz="4" w:space="0" w:color="auto"/>
            </w:tcBorders>
            <w:shd w:val="clear" w:color="auto" w:fill="auto"/>
            <w:noWrap/>
            <w:vAlign w:val="bottom"/>
            <w:hideMark/>
          </w:tcPr>
          <w:p w14:paraId="2588ECE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943</w:t>
            </w:r>
          </w:p>
        </w:tc>
        <w:tc>
          <w:tcPr>
            <w:tcW w:w="6683" w:type="dxa"/>
            <w:tcBorders>
              <w:top w:val="nil"/>
              <w:left w:val="nil"/>
              <w:bottom w:val="nil"/>
              <w:right w:val="nil"/>
            </w:tcBorders>
            <w:shd w:val="clear" w:color="auto" w:fill="auto"/>
            <w:noWrap/>
            <w:vAlign w:val="bottom"/>
            <w:hideMark/>
          </w:tcPr>
          <w:p w14:paraId="10F4163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47506D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3140CE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29</w:t>
            </w:r>
          </w:p>
        </w:tc>
        <w:tc>
          <w:tcPr>
            <w:tcW w:w="1560" w:type="dxa"/>
            <w:tcBorders>
              <w:top w:val="nil"/>
              <w:left w:val="nil"/>
              <w:bottom w:val="single" w:sz="4" w:space="0" w:color="auto"/>
              <w:right w:val="single" w:sz="4" w:space="0" w:color="auto"/>
            </w:tcBorders>
            <w:shd w:val="clear" w:color="auto" w:fill="auto"/>
            <w:noWrap/>
            <w:vAlign w:val="bottom"/>
            <w:hideMark/>
          </w:tcPr>
          <w:p w14:paraId="633ED9C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22 680</w:t>
            </w:r>
          </w:p>
        </w:tc>
        <w:tc>
          <w:tcPr>
            <w:tcW w:w="6683" w:type="dxa"/>
            <w:tcBorders>
              <w:top w:val="nil"/>
              <w:left w:val="nil"/>
              <w:bottom w:val="nil"/>
              <w:right w:val="nil"/>
            </w:tcBorders>
            <w:shd w:val="clear" w:color="auto" w:fill="auto"/>
            <w:noWrap/>
            <w:vAlign w:val="bottom"/>
            <w:hideMark/>
          </w:tcPr>
          <w:p w14:paraId="7D363AA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D7D363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893340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30</w:t>
            </w:r>
          </w:p>
        </w:tc>
        <w:tc>
          <w:tcPr>
            <w:tcW w:w="1560" w:type="dxa"/>
            <w:tcBorders>
              <w:top w:val="nil"/>
              <w:left w:val="nil"/>
              <w:bottom w:val="single" w:sz="4" w:space="0" w:color="auto"/>
              <w:right w:val="single" w:sz="4" w:space="0" w:color="auto"/>
            </w:tcBorders>
            <w:shd w:val="clear" w:color="auto" w:fill="auto"/>
            <w:noWrap/>
            <w:vAlign w:val="bottom"/>
            <w:hideMark/>
          </w:tcPr>
          <w:p w14:paraId="023EC70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35 307</w:t>
            </w:r>
          </w:p>
        </w:tc>
        <w:tc>
          <w:tcPr>
            <w:tcW w:w="6683" w:type="dxa"/>
            <w:tcBorders>
              <w:top w:val="nil"/>
              <w:left w:val="nil"/>
              <w:bottom w:val="nil"/>
              <w:right w:val="nil"/>
            </w:tcBorders>
            <w:shd w:val="clear" w:color="auto" w:fill="auto"/>
            <w:noWrap/>
            <w:vAlign w:val="bottom"/>
            <w:hideMark/>
          </w:tcPr>
          <w:p w14:paraId="3D6742D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A61C37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79688B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31</w:t>
            </w:r>
          </w:p>
        </w:tc>
        <w:tc>
          <w:tcPr>
            <w:tcW w:w="1560" w:type="dxa"/>
            <w:tcBorders>
              <w:top w:val="nil"/>
              <w:left w:val="nil"/>
              <w:bottom w:val="single" w:sz="4" w:space="0" w:color="auto"/>
              <w:right w:val="single" w:sz="4" w:space="0" w:color="auto"/>
            </w:tcBorders>
            <w:shd w:val="clear" w:color="auto" w:fill="auto"/>
            <w:noWrap/>
            <w:vAlign w:val="bottom"/>
            <w:hideMark/>
          </w:tcPr>
          <w:p w14:paraId="3508BEE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25 828</w:t>
            </w:r>
          </w:p>
        </w:tc>
        <w:tc>
          <w:tcPr>
            <w:tcW w:w="6683" w:type="dxa"/>
            <w:tcBorders>
              <w:top w:val="nil"/>
              <w:left w:val="nil"/>
              <w:bottom w:val="nil"/>
              <w:right w:val="nil"/>
            </w:tcBorders>
            <w:shd w:val="clear" w:color="auto" w:fill="auto"/>
            <w:noWrap/>
            <w:vAlign w:val="bottom"/>
            <w:hideMark/>
          </w:tcPr>
          <w:p w14:paraId="2B90BAF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8B2602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39574D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32</w:t>
            </w:r>
          </w:p>
        </w:tc>
        <w:tc>
          <w:tcPr>
            <w:tcW w:w="1560" w:type="dxa"/>
            <w:tcBorders>
              <w:top w:val="nil"/>
              <w:left w:val="nil"/>
              <w:bottom w:val="single" w:sz="4" w:space="0" w:color="auto"/>
              <w:right w:val="single" w:sz="4" w:space="0" w:color="auto"/>
            </w:tcBorders>
            <w:shd w:val="clear" w:color="auto" w:fill="auto"/>
            <w:noWrap/>
            <w:vAlign w:val="bottom"/>
            <w:hideMark/>
          </w:tcPr>
          <w:p w14:paraId="57B1360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357</w:t>
            </w:r>
          </w:p>
        </w:tc>
        <w:tc>
          <w:tcPr>
            <w:tcW w:w="6683" w:type="dxa"/>
            <w:tcBorders>
              <w:top w:val="nil"/>
              <w:left w:val="nil"/>
              <w:bottom w:val="nil"/>
              <w:right w:val="nil"/>
            </w:tcBorders>
            <w:shd w:val="clear" w:color="auto" w:fill="auto"/>
            <w:noWrap/>
            <w:vAlign w:val="bottom"/>
            <w:hideMark/>
          </w:tcPr>
          <w:p w14:paraId="44735C8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9A47CD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E202E6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33</w:t>
            </w:r>
          </w:p>
        </w:tc>
        <w:tc>
          <w:tcPr>
            <w:tcW w:w="1560" w:type="dxa"/>
            <w:tcBorders>
              <w:top w:val="nil"/>
              <w:left w:val="nil"/>
              <w:bottom w:val="single" w:sz="4" w:space="0" w:color="auto"/>
              <w:right w:val="single" w:sz="4" w:space="0" w:color="auto"/>
            </w:tcBorders>
            <w:shd w:val="clear" w:color="auto" w:fill="auto"/>
            <w:noWrap/>
            <w:vAlign w:val="bottom"/>
            <w:hideMark/>
          </w:tcPr>
          <w:p w14:paraId="03A03A8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9 091</w:t>
            </w:r>
          </w:p>
        </w:tc>
        <w:tc>
          <w:tcPr>
            <w:tcW w:w="6683" w:type="dxa"/>
            <w:tcBorders>
              <w:top w:val="nil"/>
              <w:left w:val="nil"/>
              <w:bottom w:val="nil"/>
              <w:right w:val="nil"/>
            </w:tcBorders>
            <w:shd w:val="clear" w:color="auto" w:fill="auto"/>
            <w:noWrap/>
            <w:vAlign w:val="bottom"/>
            <w:hideMark/>
          </w:tcPr>
          <w:p w14:paraId="34F0EC4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060801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655136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34</w:t>
            </w:r>
          </w:p>
        </w:tc>
        <w:tc>
          <w:tcPr>
            <w:tcW w:w="1560" w:type="dxa"/>
            <w:tcBorders>
              <w:top w:val="nil"/>
              <w:left w:val="nil"/>
              <w:bottom w:val="single" w:sz="4" w:space="0" w:color="auto"/>
              <w:right w:val="single" w:sz="4" w:space="0" w:color="auto"/>
            </w:tcBorders>
            <w:shd w:val="clear" w:color="auto" w:fill="auto"/>
            <w:noWrap/>
            <w:vAlign w:val="bottom"/>
            <w:hideMark/>
          </w:tcPr>
          <w:p w14:paraId="18D70A9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50 778</w:t>
            </w:r>
          </w:p>
        </w:tc>
        <w:tc>
          <w:tcPr>
            <w:tcW w:w="6683" w:type="dxa"/>
            <w:tcBorders>
              <w:top w:val="nil"/>
              <w:left w:val="nil"/>
              <w:bottom w:val="nil"/>
              <w:right w:val="nil"/>
            </w:tcBorders>
            <w:shd w:val="clear" w:color="auto" w:fill="auto"/>
            <w:noWrap/>
            <w:vAlign w:val="bottom"/>
            <w:hideMark/>
          </w:tcPr>
          <w:p w14:paraId="0CBE6CC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E97D00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11EABC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35</w:t>
            </w:r>
          </w:p>
        </w:tc>
        <w:tc>
          <w:tcPr>
            <w:tcW w:w="1560" w:type="dxa"/>
            <w:tcBorders>
              <w:top w:val="nil"/>
              <w:left w:val="nil"/>
              <w:bottom w:val="single" w:sz="4" w:space="0" w:color="auto"/>
              <w:right w:val="single" w:sz="4" w:space="0" w:color="auto"/>
            </w:tcBorders>
            <w:shd w:val="clear" w:color="auto" w:fill="auto"/>
            <w:noWrap/>
            <w:vAlign w:val="bottom"/>
            <w:hideMark/>
          </w:tcPr>
          <w:p w14:paraId="60AFC3D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3 686</w:t>
            </w:r>
          </w:p>
        </w:tc>
        <w:tc>
          <w:tcPr>
            <w:tcW w:w="6683" w:type="dxa"/>
            <w:tcBorders>
              <w:top w:val="nil"/>
              <w:left w:val="nil"/>
              <w:bottom w:val="nil"/>
              <w:right w:val="nil"/>
            </w:tcBorders>
            <w:shd w:val="clear" w:color="auto" w:fill="auto"/>
            <w:noWrap/>
            <w:vAlign w:val="bottom"/>
            <w:hideMark/>
          </w:tcPr>
          <w:p w14:paraId="51F8BDD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437B2F5"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113633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36</w:t>
            </w:r>
          </w:p>
        </w:tc>
        <w:tc>
          <w:tcPr>
            <w:tcW w:w="1560" w:type="dxa"/>
            <w:tcBorders>
              <w:top w:val="nil"/>
              <w:left w:val="nil"/>
              <w:bottom w:val="single" w:sz="4" w:space="0" w:color="auto"/>
              <w:right w:val="single" w:sz="4" w:space="0" w:color="auto"/>
            </w:tcBorders>
            <w:shd w:val="clear" w:color="auto" w:fill="auto"/>
            <w:noWrap/>
            <w:vAlign w:val="bottom"/>
            <w:hideMark/>
          </w:tcPr>
          <w:p w14:paraId="4FD33A2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5 326</w:t>
            </w:r>
          </w:p>
        </w:tc>
        <w:tc>
          <w:tcPr>
            <w:tcW w:w="6683" w:type="dxa"/>
            <w:tcBorders>
              <w:top w:val="nil"/>
              <w:left w:val="nil"/>
              <w:bottom w:val="nil"/>
              <w:right w:val="nil"/>
            </w:tcBorders>
            <w:shd w:val="clear" w:color="auto" w:fill="auto"/>
            <w:noWrap/>
            <w:vAlign w:val="bottom"/>
            <w:hideMark/>
          </w:tcPr>
          <w:p w14:paraId="756AFB4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B4DC3CF"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7D92FC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37</w:t>
            </w:r>
          </w:p>
        </w:tc>
        <w:tc>
          <w:tcPr>
            <w:tcW w:w="1560" w:type="dxa"/>
            <w:tcBorders>
              <w:top w:val="nil"/>
              <w:left w:val="nil"/>
              <w:bottom w:val="single" w:sz="4" w:space="0" w:color="auto"/>
              <w:right w:val="single" w:sz="4" w:space="0" w:color="auto"/>
            </w:tcBorders>
            <w:shd w:val="clear" w:color="auto" w:fill="auto"/>
            <w:noWrap/>
            <w:vAlign w:val="bottom"/>
            <w:hideMark/>
          </w:tcPr>
          <w:p w14:paraId="3209D54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7 875</w:t>
            </w:r>
          </w:p>
        </w:tc>
        <w:tc>
          <w:tcPr>
            <w:tcW w:w="6683" w:type="dxa"/>
            <w:tcBorders>
              <w:top w:val="nil"/>
              <w:left w:val="nil"/>
              <w:bottom w:val="nil"/>
              <w:right w:val="nil"/>
            </w:tcBorders>
            <w:shd w:val="clear" w:color="auto" w:fill="auto"/>
            <w:noWrap/>
            <w:vAlign w:val="bottom"/>
            <w:hideMark/>
          </w:tcPr>
          <w:p w14:paraId="3E4800A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5211A66"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15DBE6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38</w:t>
            </w:r>
          </w:p>
        </w:tc>
        <w:tc>
          <w:tcPr>
            <w:tcW w:w="1560" w:type="dxa"/>
            <w:tcBorders>
              <w:top w:val="nil"/>
              <w:left w:val="nil"/>
              <w:bottom w:val="single" w:sz="4" w:space="0" w:color="auto"/>
              <w:right w:val="single" w:sz="4" w:space="0" w:color="auto"/>
            </w:tcBorders>
            <w:shd w:val="clear" w:color="auto" w:fill="auto"/>
            <w:noWrap/>
            <w:vAlign w:val="bottom"/>
            <w:hideMark/>
          </w:tcPr>
          <w:p w14:paraId="245F60E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1 575</w:t>
            </w:r>
          </w:p>
        </w:tc>
        <w:tc>
          <w:tcPr>
            <w:tcW w:w="6683" w:type="dxa"/>
            <w:tcBorders>
              <w:top w:val="nil"/>
              <w:left w:val="nil"/>
              <w:bottom w:val="nil"/>
              <w:right w:val="nil"/>
            </w:tcBorders>
            <w:shd w:val="clear" w:color="auto" w:fill="auto"/>
            <w:noWrap/>
            <w:vAlign w:val="bottom"/>
            <w:hideMark/>
          </w:tcPr>
          <w:p w14:paraId="7A15105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609E9F8"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1FE7C7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39</w:t>
            </w:r>
          </w:p>
        </w:tc>
        <w:tc>
          <w:tcPr>
            <w:tcW w:w="1560" w:type="dxa"/>
            <w:tcBorders>
              <w:top w:val="nil"/>
              <w:left w:val="nil"/>
              <w:bottom w:val="single" w:sz="4" w:space="0" w:color="auto"/>
              <w:right w:val="single" w:sz="4" w:space="0" w:color="auto"/>
            </w:tcBorders>
            <w:shd w:val="clear" w:color="auto" w:fill="auto"/>
            <w:noWrap/>
            <w:vAlign w:val="bottom"/>
            <w:hideMark/>
          </w:tcPr>
          <w:p w14:paraId="0AF9D10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793</w:t>
            </w:r>
          </w:p>
        </w:tc>
        <w:tc>
          <w:tcPr>
            <w:tcW w:w="6683" w:type="dxa"/>
            <w:tcBorders>
              <w:top w:val="nil"/>
              <w:left w:val="nil"/>
              <w:bottom w:val="nil"/>
              <w:right w:val="nil"/>
            </w:tcBorders>
            <w:shd w:val="clear" w:color="auto" w:fill="auto"/>
            <w:noWrap/>
            <w:vAlign w:val="bottom"/>
            <w:hideMark/>
          </w:tcPr>
          <w:p w14:paraId="2CD4AD5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B98240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561BE5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40</w:t>
            </w:r>
          </w:p>
        </w:tc>
        <w:tc>
          <w:tcPr>
            <w:tcW w:w="1560" w:type="dxa"/>
            <w:tcBorders>
              <w:top w:val="nil"/>
              <w:left w:val="nil"/>
              <w:bottom w:val="single" w:sz="4" w:space="0" w:color="auto"/>
              <w:right w:val="single" w:sz="4" w:space="0" w:color="auto"/>
            </w:tcBorders>
            <w:shd w:val="clear" w:color="auto" w:fill="auto"/>
            <w:noWrap/>
            <w:vAlign w:val="bottom"/>
            <w:hideMark/>
          </w:tcPr>
          <w:p w14:paraId="41D0C59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3 887</w:t>
            </w:r>
          </w:p>
        </w:tc>
        <w:tc>
          <w:tcPr>
            <w:tcW w:w="6683" w:type="dxa"/>
            <w:tcBorders>
              <w:top w:val="nil"/>
              <w:left w:val="nil"/>
              <w:bottom w:val="nil"/>
              <w:right w:val="nil"/>
            </w:tcBorders>
            <w:shd w:val="clear" w:color="auto" w:fill="auto"/>
            <w:noWrap/>
            <w:vAlign w:val="bottom"/>
            <w:hideMark/>
          </w:tcPr>
          <w:p w14:paraId="0138D03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0351A22"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6AAB87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41</w:t>
            </w:r>
          </w:p>
        </w:tc>
        <w:tc>
          <w:tcPr>
            <w:tcW w:w="1560" w:type="dxa"/>
            <w:tcBorders>
              <w:top w:val="nil"/>
              <w:left w:val="nil"/>
              <w:bottom w:val="single" w:sz="4" w:space="0" w:color="auto"/>
              <w:right w:val="single" w:sz="4" w:space="0" w:color="auto"/>
            </w:tcBorders>
            <w:shd w:val="clear" w:color="auto" w:fill="auto"/>
            <w:noWrap/>
            <w:vAlign w:val="bottom"/>
            <w:hideMark/>
          </w:tcPr>
          <w:p w14:paraId="2E72D0B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48</w:t>
            </w:r>
          </w:p>
        </w:tc>
        <w:tc>
          <w:tcPr>
            <w:tcW w:w="6683" w:type="dxa"/>
            <w:tcBorders>
              <w:top w:val="nil"/>
              <w:left w:val="nil"/>
              <w:bottom w:val="nil"/>
              <w:right w:val="nil"/>
            </w:tcBorders>
            <w:shd w:val="clear" w:color="auto" w:fill="auto"/>
            <w:noWrap/>
            <w:vAlign w:val="bottom"/>
            <w:hideMark/>
          </w:tcPr>
          <w:p w14:paraId="05BD09F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BE8E10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038616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42</w:t>
            </w:r>
          </w:p>
        </w:tc>
        <w:tc>
          <w:tcPr>
            <w:tcW w:w="1560" w:type="dxa"/>
            <w:tcBorders>
              <w:top w:val="nil"/>
              <w:left w:val="nil"/>
              <w:bottom w:val="single" w:sz="4" w:space="0" w:color="auto"/>
              <w:right w:val="single" w:sz="4" w:space="0" w:color="auto"/>
            </w:tcBorders>
            <w:shd w:val="clear" w:color="auto" w:fill="auto"/>
            <w:noWrap/>
            <w:vAlign w:val="bottom"/>
            <w:hideMark/>
          </w:tcPr>
          <w:p w14:paraId="1DFE224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397</w:t>
            </w:r>
          </w:p>
        </w:tc>
        <w:tc>
          <w:tcPr>
            <w:tcW w:w="6683" w:type="dxa"/>
            <w:tcBorders>
              <w:top w:val="nil"/>
              <w:left w:val="nil"/>
              <w:bottom w:val="nil"/>
              <w:right w:val="nil"/>
            </w:tcBorders>
            <w:shd w:val="clear" w:color="auto" w:fill="auto"/>
            <w:noWrap/>
            <w:vAlign w:val="bottom"/>
            <w:hideMark/>
          </w:tcPr>
          <w:p w14:paraId="3975166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DB78645"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00EB10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43</w:t>
            </w:r>
          </w:p>
        </w:tc>
        <w:tc>
          <w:tcPr>
            <w:tcW w:w="1560" w:type="dxa"/>
            <w:tcBorders>
              <w:top w:val="nil"/>
              <w:left w:val="nil"/>
              <w:bottom w:val="single" w:sz="4" w:space="0" w:color="auto"/>
              <w:right w:val="single" w:sz="4" w:space="0" w:color="auto"/>
            </w:tcBorders>
            <w:shd w:val="clear" w:color="auto" w:fill="auto"/>
            <w:noWrap/>
            <w:vAlign w:val="bottom"/>
            <w:hideMark/>
          </w:tcPr>
          <w:p w14:paraId="1EAB06D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1 902</w:t>
            </w:r>
          </w:p>
        </w:tc>
        <w:tc>
          <w:tcPr>
            <w:tcW w:w="6683" w:type="dxa"/>
            <w:tcBorders>
              <w:top w:val="nil"/>
              <w:left w:val="nil"/>
              <w:bottom w:val="nil"/>
              <w:right w:val="nil"/>
            </w:tcBorders>
            <w:shd w:val="clear" w:color="auto" w:fill="auto"/>
            <w:noWrap/>
            <w:vAlign w:val="bottom"/>
            <w:hideMark/>
          </w:tcPr>
          <w:p w14:paraId="2231DB5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166B47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4A6E8B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44</w:t>
            </w:r>
          </w:p>
        </w:tc>
        <w:tc>
          <w:tcPr>
            <w:tcW w:w="1560" w:type="dxa"/>
            <w:tcBorders>
              <w:top w:val="nil"/>
              <w:left w:val="nil"/>
              <w:bottom w:val="single" w:sz="4" w:space="0" w:color="auto"/>
              <w:right w:val="single" w:sz="4" w:space="0" w:color="auto"/>
            </w:tcBorders>
            <w:shd w:val="clear" w:color="auto" w:fill="auto"/>
            <w:noWrap/>
            <w:vAlign w:val="bottom"/>
            <w:hideMark/>
          </w:tcPr>
          <w:p w14:paraId="023ACB2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66</w:t>
            </w:r>
          </w:p>
        </w:tc>
        <w:tc>
          <w:tcPr>
            <w:tcW w:w="6683" w:type="dxa"/>
            <w:tcBorders>
              <w:top w:val="nil"/>
              <w:left w:val="nil"/>
              <w:bottom w:val="nil"/>
              <w:right w:val="nil"/>
            </w:tcBorders>
            <w:shd w:val="clear" w:color="auto" w:fill="auto"/>
            <w:noWrap/>
            <w:vAlign w:val="bottom"/>
            <w:hideMark/>
          </w:tcPr>
          <w:p w14:paraId="2490C87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A1D39E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C268ED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45</w:t>
            </w:r>
          </w:p>
        </w:tc>
        <w:tc>
          <w:tcPr>
            <w:tcW w:w="1560" w:type="dxa"/>
            <w:tcBorders>
              <w:top w:val="nil"/>
              <w:left w:val="nil"/>
              <w:bottom w:val="single" w:sz="4" w:space="0" w:color="auto"/>
              <w:right w:val="single" w:sz="4" w:space="0" w:color="auto"/>
            </w:tcBorders>
            <w:shd w:val="clear" w:color="auto" w:fill="auto"/>
            <w:noWrap/>
            <w:vAlign w:val="bottom"/>
            <w:hideMark/>
          </w:tcPr>
          <w:p w14:paraId="2E43159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15 755</w:t>
            </w:r>
          </w:p>
        </w:tc>
        <w:tc>
          <w:tcPr>
            <w:tcW w:w="6683" w:type="dxa"/>
            <w:tcBorders>
              <w:top w:val="nil"/>
              <w:left w:val="nil"/>
              <w:bottom w:val="nil"/>
              <w:right w:val="nil"/>
            </w:tcBorders>
            <w:shd w:val="clear" w:color="auto" w:fill="auto"/>
            <w:noWrap/>
            <w:vAlign w:val="bottom"/>
            <w:hideMark/>
          </w:tcPr>
          <w:p w14:paraId="5E9F236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51FF09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E43EBF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46</w:t>
            </w:r>
          </w:p>
        </w:tc>
        <w:tc>
          <w:tcPr>
            <w:tcW w:w="1560" w:type="dxa"/>
            <w:tcBorders>
              <w:top w:val="nil"/>
              <w:left w:val="nil"/>
              <w:bottom w:val="single" w:sz="4" w:space="0" w:color="auto"/>
              <w:right w:val="single" w:sz="4" w:space="0" w:color="auto"/>
            </w:tcBorders>
            <w:shd w:val="clear" w:color="auto" w:fill="auto"/>
            <w:noWrap/>
            <w:vAlign w:val="bottom"/>
            <w:hideMark/>
          </w:tcPr>
          <w:p w14:paraId="3EC0961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835</w:t>
            </w:r>
          </w:p>
        </w:tc>
        <w:tc>
          <w:tcPr>
            <w:tcW w:w="6683" w:type="dxa"/>
            <w:tcBorders>
              <w:top w:val="nil"/>
              <w:left w:val="nil"/>
              <w:bottom w:val="nil"/>
              <w:right w:val="nil"/>
            </w:tcBorders>
            <w:shd w:val="clear" w:color="auto" w:fill="auto"/>
            <w:noWrap/>
            <w:vAlign w:val="bottom"/>
            <w:hideMark/>
          </w:tcPr>
          <w:p w14:paraId="7D4B845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EEBB14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55DB0B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47</w:t>
            </w:r>
          </w:p>
        </w:tc>
        <w:tc>
          <w:tcPr>
            <w:tcW w:w="1560" w:type="dxa"/>
            <w:tcBorders>
              <w:top w:val="nil"/>
              <w:left w:val="nil"/>
              <w:bottom w:val="single" w:sz="4" w:space="0" w:color="auto"/>
              <w:right w:val="single" w:sz="4" w:space="0" w:color="auto"/>
            </w:tcBorders>
            <w:shd w:val="clear" w:color="auto" w:fill="auto"/>
            <w:noWrap/>
            <w:vAlign w:val="bottom"/>
            <w:hideMark/>
          </w:tcPr>
          <w:p w14:paraId="365035F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7 253</w:t>
            </w:r>
          </w:p>
        </w:tc>
        <w:tc>
          <w:tcPr>
            <w:tcW w:w="6683" w:type="dxa"/>
            <w:tcBorders>
              <w:top w:val="nil"/>
              <w:left w:val="nil"/>
              <w:bottom w:val="nil"/>
              <w:right w:val="nil"/>
            </w:tcBorders>
            <w:shd w:val="clear" w:color="auto" w:fill="auto"/>
            <w:noWrap/>
            <w:vAlign w:val="bottom"/>
            <w:hideMark/>
          </w:tcPr>
          <w:p w14:paraId="3E3413E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0788FBF"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2FD958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48</w:t>
            </w:r>
          </w:p>
        </w:tc>
        <w:tc>
          <w:tcPr>
            <w:tcW w:w="1560" w:type="dxa"/>
            <w:tcBorders>
              <w:top w:val="nil"/>
              <w:left w:val="nil"/>
              <w:bottom w:val="single" w:sz="4" w:space="0" w:color="auto"/>
              <w:right w:val="single" w:sz="4" w:space="0" w:color="auto"/>
            </w:tcBorders>
            <w:shd w:val="clear" w:color="auto" w:fill="auto"/>
            <w:noWrap/>
            <w:vAlign w:val="bottom"/>
            <w:hideMark/>
          </w:tcPr>
          <w:p w14:paraId="355E9C6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122</w:t>
            </w:r>
          </w:p>
        </w:tc>
        <w:tc>
          <w:tcPr>
            <w:tcW w:w="6683" w:type="dxa"/>
            <w:tcBorders>
              <w:top w:val="nil"/>
              <w:left w:val="nil"/>
              <w:bottom w:val="nil"/>
              <w:right w:val="nil"/>
            </w:tcBorders>
            <w:shd w:val="clear" w:color="auto" w:fill="auto"/>
            <w:noWrap/>
            <w:vAlign w:val="bottom"/>
            <w:hideMark/>
          </w:tcPr>
          <w:p w14:paraId="09A23FD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B1ABE9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C2F6E6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49</w:t>
            </w:r>
          </w:p>
        </w:tc>
        <w:tc>
          <w:tcPr>
            <w:tcW w:w="1560" w:type="dxa"/>
            <w:tcBorders>
              <w:top w:val="nil"/>
              <w:left w:val="nil"/>
              <w:bottom w:val="single" w:sz="4" w:space="0" w:color="auto"/>
              <w:right w:val="single" w:sz="4" w:space="0" w:color="auto"/>
            </w:tcBorders>
            <w:shd w:val="clear" w:color="auto" w:fill="auto"/>
            <w:noWrap/>
            <w:vAlign w:val="bottom"/>
            <w:hideMark/>
          </w:tcPr>
          <w:p w14:paraId="62AB1AF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24 821</w:t>
            </w:r>
          </w:p>
        </w:tc>
        <w:tc>
          <w:tcPr>
            <w:tcW w:w="6683" w:type="dxa"/>
            <w:tcBorders>
              <w:top w:val="nil"/>
              <w:left w:val="nil"/>
              <w:bottom w:val="nil"/>
              <w:right w:val="nil"/>
            </w:tcBorders>
            <w:shd w:val="clear" w:color="auto" w:fill="auto"/>
            <w:noWrap/>
            <w:vAlign w:val="bottom"/>
            <w:hideMark/>
          </w:tcPr>
          <w:p w14:paraId="5937573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4008AEF"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C0F65C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45BF52F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210</w:t>
            </w:r>
          </w:p>
        </w:tc>
        <w:tc>
          <w:tcPr>
            <w:tcW w:w="6683" w:type="dxa"/>
            <w:tcBorders>
              <w:top w:val="nil"/>
              <w:left w:val="nil"/>
              <w:bottom w:val="nil"/>
              <w:right w:val="nil"/>
            </w:tcBorders>
            <w:shd w:val="clear" w:color="auto" w:fill="auto"/>
            <w:noWrap/>
            <w:vAlign w:val="bottom"/>
            <w:hideMark/>
          </w:tcPr>
          <w:p w14:paraId="57DF7E6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2079BF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3DECD0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51</w:t>
            </w:r>
          </w:p>
        </w:tc>
        <w:tc>
          <w:tcPr>
            <w:tcW w:w="1560" w:type="dxa"/>
            <w:tcBorders>
              <w:top w:val="nil"/>
              <w:left w:val="nil"/>
              <w:bottom w:val="single" w:sz="4" w:space="0" w:color="auto"/>
              <w:right w:val="single" w:sz="4" w:space="0" w:color="auto"/>
            </w:tcBorders>
            <w:shd w:val="clear" w:color="auto" w:fill="auto"/>
            <w:noWrap/>
            <w:vAlign w:val="bottom"/>
            <w:hideMark/>
          </w:tcPr>
          <w:p w14:paraId="656CC6C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12 600</w:t>
            </w:r>
          </w:p>
        </w:tc>
        <w:tc>
          <w:tcPr>
            <w:tcW w:w="6683" w:type="dxa"/>
            <w:tcBorders>
              <w:top w:val="nil"/>
              <w:left w:val="nil"/>
              <w:bottom w:val="nil"/>
              <w:right w:val="nil"/>
            </w:tcBorders>
            <w:shd w:val="clear" w:color="auto" w:fill="auto"/>
            <w:noWrap/>
            <w:vAlign w:val="bottom"/>
            <w:hideMark/>
          </w:tcPr>
          <w:p w14:paraId="1912D1C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620464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8F6005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lastRenderedPageBreak/>
              <w:t>52</w:t>
            </w:r>
          </w:p>
        </w:tc>
        <w:tc>
          <w:tcPr>
            <w:tcW w:w="1560" w:type="dxa"/>
            <w:tcBorders>
              <w:top w:val="nil"/>
              <w:left w:val="nil"/>
              <w:bottom w:val="single" w:sz="4" w:space="0" w:color="auto"/>
              <w:right w:val="single" w:sz="4" w:space="0" w:color="auto"/>
            </w:tcBorders>
            <w:shd w:val="clear" w:color="auto" w:fill="auto"/>
            <w:noWrap/>
            <w:vAlign w:val="bottom"/>
            <w:hideMark/>
          </w:tcPr>
          <w:p w14:paraId="107794E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1 710</w:t>
            </w:r>
          </w:p>
        </w:tc>
        <w:tc>
          <w:tcPr>
            <w:tcW w:w="6683" w:type="dxa"/>
            <w:tcBorders>
              <w:top w:val="nil"/>
              <w:left w:val="nil"/>
              <w:bottom w:val="nil"/>
              <w:right w:val="nil"/>
            </w:tcBorders>
            <w:shd w:val="clear" w:color="auto" w:fill="auto"/>
            <w:noWrap/>
            <w:vAlign w:val="bottom"/>
            <w:hideMark/>
          </w:tcPr>
          <w:p w14:paraId="5698FC9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83E78D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F3464C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53</w:t>
            </w:r>
          </w:p>
        </w:tc>
        <w:tc>
          <w:tcPr>
            <w:tcW w:w="1560" w:type="dxa"/>
            <w:tcBorders>
              <w:top w:val="nil"/>
              <w:left w:val="nil"/>
              <w:bottom w:val="single" w:sz="4" w:space="0" w:color="auto"/>
              <w:right w:val="single" w:sz="4" w:space="0" w:color="auto"/>
            </w:tcBorders>
            <w:shd w:val="clear" w:color="auto" w:fill="auto"/>
            <w:noWrap/>
            <w:vAlign w:val="bottom"/>
            <w:hideMark/>
          </w:tcPr>
          <w:p w14:paraId="780A604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8 789</w:t>
            </w:r>
          </w:p>
        </w:tc>
        <w:tc>
          <w:tcPr>
            <w:tcW w:w="6683" w:type="dxa"/>
            <w:tcBorders>
              <w:top w:val="nil"/>
              <w:left w:val="nil"/>
              <w:bottom w:val="nil"/>
              <w:right w:val="nil"/>
            </w:tcBorders>
            <w:shd w:val="clear" w:color="auto" w:fill="auto"/>
            <w:noWrap/>
            <w:vAlign w:val="bottom"/>
            <w:hideMark/>
          </w:tcPr>
          <w:p w14:paraId="411D9DE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16A595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FAF6BA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54</w:t>
            </w:r>
          </w:p>
        </w:tc>
        <w:tc>
          <w:tcPr>
            <w:tcW w:w="1560" w:type="dxa"/>
            <w:tcBorders>
              <w:top w:val="nil"/>
              <w:left w:val="nil"/>
              <w:bottom w:val="single" w:sz="4" w:space="0" w:color="auto"/>
              <w:right w:val="single" w:sz="4" w:space="0" w:color="auto"/>
            </w:tcBorders>
            <w:shd w:val="clear" w:color="auto" w:fill="auto"/>
            <w:noWrap/>
            <w:vAlign w:val="bottom"/>
            <w:hideMark/>
          </w:tcPr>
          <w:p w14:paraId="07C10C4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12 191</w:t>
            </w:r>
          </w:p>
        </w:tc>
        <w:tc>
          <w:tcPr>
            <w:tcW w:w="6683" w:type="dxa"/>
            <w:tcBorders>
              <w:top w:val="nil"/>
              <w:left w:val="nil"/>
              <w:bottom w:val="nil"/>
              <w:right w:val="nil"/>
            </w:tcBorders>
            <w:shd w:val="clear" w:color="auto" w:fill="auto"/>
            <w:noWrap/>
            <w:vAlign w:val="bottom"/>
            <w:hideMark/>
          </w:tcPr>
          <w:p w14:paraId="1400E55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01CF99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7F28E0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55</w:t>
            </w:r>
          </w:p>
        </w:tc>
        <w:tc>
          <w:tcPr>
            <w:tcW w:w="1560" w:type="dxa"/>
            <w:tcBorders>
              <w:top w:val="nil"/>
              <w:left w:val="nil"/>
              <w:bottom w:val="single" w:sz="4" w:space="0" w:color="auto"/>
              <w:right w:val="single" w:sz="4" w:space="0" w:color="auto"/>
            </w:tcBorders>
            <w:shd w:val="clear" w:color="auto" w:fill="auto"/>
            <w:noWrap/>
            <w:vAlign w:val="bottom"/>
            <w:hideMark/>
          </w:tcPr>
          <w:p w14:paraId="5F3EEB6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105</w:t>
            </w:r>
          </w:p>
        </w:tc>
        <w:tc>
          <w:tcPr>
            <w:tcW w:w="6683" w:type="dxa"/>
            <w:tcBorders>
              <w:top w:val="nil"/>
              <w:left w:val="nil"/>
              <w:bottom w:val="nil"/>
              <w:right w:val="nil"/>
            </w:tcBorders>
            <w:shd w:val="clear" w:color="auto" w:fill="auto"/>
            <w:noWrap/>
            <w:vAlign w:val="bottom"/>
            <w:hideMark/>
          </w:tcPr>
          <w:p w14:paraId="0BD972F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8455FA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2A04A6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56</w:t>
            </w:r>
          </w:p>
        </w:tc>
        <w:tc>
          <w:tcPr>
            <w:tcW w:w="1560" w:type="dxa"/>
            <w:tcBorders>
              <w:top w:val="nil"/>
              <w:left w:val="nil"/>
              <w:bottom w:val="single" w:sz="4" w:space="0" w:color="auto"/>
              <w:right w:val="single" w:sz="4" w:space="0" w:color="auto"/>
            </w:tcBorders>
            <w:shd w:val="clear" w:color="auto" w:fill="auto"/>
            <w:noWrap/>
            <w:vAlign w:val="bottom"/>
            <w:hideMark/>
          </w:tcPr>
          <w:p w14:paraId="3A5454B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55</w:t>
            </w:r>
          </w:p>
        </w:tc>
        <w:tc>
          <w:tcPr>
            <w:tcW w:w="6683" w:type="dxa"/>
            <w:tcBorders>
              <w:top w:val="nil"/>
              <w:left w:val="nil"/>
              <w:bottom w:val="nil"/>
              <w:right w:val="nil"/>
            </w:tcBorders>
            <w:shd w:val="clear" w:color="auto" w:fill="auto"/>
            <w:noWrap/>
            <w:vAlign w:val="bottom"/>
            <w:hideMark/>
          </w:tcPr>
          <w:p w14:paraId="5043133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A2DC6E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87268D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57</w:t>
            </w:r>
          </w:p>
        </w:tc>
        <w:tc>
          <w:tcPr>
            <w:tcW w:w="1560" w:type="dxa"/>
            <w:tcBorders>
              <w:top w:val="nil"/>
              <w:left w:val="nil"/>
              <w:bottom w:val="single" w:sz="4" w:space="0" w:color="auto"/>
              <w:right w:val="single" w:sz="4" w:space="0" w:color="auto"/>
            </w:tcBorders>
            <w:shd w:val="clear" w:color="auto" w:fill="auto"/>
            <w:noWrap/>
            <w:vAlign w:val="bottom"/>
            <w:hideMark/>
          </w:tcPr>
          <w:p w14:paraId="382E147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166</w:t>
            </w:r>
          </w:p>
        </w:tc>
        <w:tc>
          <w:tcPr>
            <w:tcW w:w="6683" w:type="dxa"/>
            <w:tcBorders>
              <w:top w:val="nil"/>
              <w:left w:val="nil"/>
              <w:bottom w:val="nil"/>
              <w:right w:val="nil"/>
            </w:tcBorders>
            <w:shd w:val="clear" w:color="auto" w:fill="auto"/>
            <w:noWrap/>
            <w:vAlign w:val="bottom"/>
            <w:hideMark/>
          </w:tcPr>
          <w:p w14:paraId="5AD50BA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249F94B"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933C08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58</w:t>
            </w:r>
          </w:p>
        </w:tc>
        <w:tc>
          <w:tcPr>
            <w:tcW w:w="1560" w:type="dxa"/>
            <w:tcBorders>
              <w:top w:val="nil"/>
              <w:left w:val="nil"/>
              <w:bottom w:val="single" w:sz="4" w:space="0" w:color="auto"/>
              <w:right w:val="single" w:sz="4" w:space="0" w:color="auto"/>
            </w:tcBorders>
            <w:shd w:val="clear" w:color="auto" w:fill="auto"/>
            <w:noWrap/>
            <w:vAlign w:val="bottom"/>
            <w:hideMark/>
          </w:tcPr>
          <w:p w14:paraId="216E525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806</w:t>
            </w:r>
          </w:p>
        </w:tc>
        <w:tc>
          <w:tcPr>
            <w:tcW w:w="6683" w:type="dxa"/>
            <w:tcBorders>
              <w:top w:val="nil"/>
              <w:left w:val="nil"/>
              <w:bottom w:val="nil"/>
              <w:right w:val="nil"/>
            </w:tcBorders>
            <w:shd w:val="clear" w:color="auto" w:fill="auto"/>
            <w:noWrap/>
            <w:vAlign w:val="bottom"/>
            <w:hideMark/>
          </w:tcPr>
          <w:p w14:paraId="20589B4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7116D2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AED677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59</w:t>
            </w:r>
          </w:p>
        </w:tc>
        <w:tc>
          <w:tcPr>
            <w:tcW w:w="1560" w:type="dxa"/>
            <w:tcBorders>
              <w:top w:val="nil"/>
              <w:left w:val="nil"/>
              <w:bottom w:val="single" w:sz="4" w:space="0" w:color="auto"/>
              <w:right w:val="single" w:sz="4" w:space="0" w:color="auto"/>
            </w:tcBorders>
            <w:shd w:val="clear" w:color="auto" w:fill="auto"/>
            <w:noWrap/>
            <w:vAlign w:val="bottom"/>
            <w:hideMark/>
          </w:tcPr>
          <w:p w14:paraId="30A658E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4 290</w:t>
            </w:r>
          </w:p>
        </w:tc>
        <w:tc>
          <w:tcPr>
            <w:tcW w:w="6683" w:type="dxa"/>
            <w:tcBorders>
              <w:top w:val="nil"/>
              <w:left w:val="nil"/>
              <w:bottom w:val="nil"/>
              <w:right w:val="nil"/>
            </w:tcBorders>
            <w:shd w:val="clear" w:color="auto" w:fill="auto"/>
            <w:noWrap/>
            <w:vAlign w:val="bottom"/>
            <w:hideMark/>
          </w:tcPr>
          <w:p w14:paraId="78AD9A9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6F1027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2961FC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60</w:t>
            </w:r>
          </w:p>
        </w:tc>
        <w:tc>
          <w:tcPr>
            <w:tcW w:w="1560" w:type="dxa"/>
            <w:tcBorders>
              <w:top w:val="nil"/>
              <w:left w:val="nil"/>
              <w:bottom w:val="single" w:sz="4" w:space="0" w:color="auto"/>
              <w:right w:val="single" w:sz="4" w:space="0" w:color="auto"/>
            </w:tcBorders>
            <w:shd w:val="clear" w:color="auto" w:fill="auto"/>
            <w:noWrap/>
            <w:vAlign w:val="bottom"/>
            <w:hideMark/>
          </w:tcPr>
          <w:p w14:paraId="444EEE1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1 391</w:t>
            </w:r>
          </w:p>
        </w:tc>
        <w:tc>
          <w:tcPr>
            <w:tcW w:w="6683" w:type="dxa"/>
            <w:tcBorders>
              <w:top w:val="nil"/>
              <w:left w:val="nil"/>
              <w:bottom w:val="nil"/>
              <w:right w:val="nil"/>
            </w:tcBorders>
            <w:shd w:val="clear" w:color="auto" w:fill="auto"/>
            <w:noWrap/>
            <w:vAlign w:val="bottom"/>
            <w:hideMark/>
          </w:tcPr>
          <w:p w14:paraId="2311A4E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981BA1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6F9994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61</w:t>
            </w:r>
          </w:p>
        </w:tc>
        <w:tc>
          <w:tcPr>
            <w:tcW w:w="1560" w:type="dxa"/>
            <w:tcBorders>
              <w:top w:val="nil"/>
              <w:left w:val="nil"/>
              <w:bottom w:val="single" w:sz="4" w:space="0" w:color="auto"/>
              <w:right w:val="single" w:sz="4" w:space="0" w:color="auto"/>
            </w:tcBorders>
            <w:shd w:val="clear" w:color="auto" w:fill="auto"/>
            <w:noWrap/>
            <w:vAlign w:val="bottom"/>
            <w:hideMark/>
          </w:tcPr>
          <w:p w14:paraId="007A1C3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15 418</w:t>
            </w:r>
          </w:p>
        </w:tc>
        <w:tc>
          <w:tcPr>
            <w:tcW w:w="6683" w:type="dxa"/>
            <w:tcBorders>
              <w:top w:val="nil"/>
              <w:left w:val="nil"/>
              <w:bottom w:val="nil"/>
              <w:right w:val="nil"/>
            </w:tcBorders>
            <w:shd w:val="clear" w:color="auto" w:fill="auto"/>
            <w:noWrap/>
            <w:vAlign w:val="bottom"/>
            <w:hideMark/>
          </w:tcPr>
          <w:p w14:paraId="679991F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0087CD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0CC4E2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62</w:t>
            </w:r>
          </w:p>
        </w:tc>
        <w:tc>
          <w:tcPr>
            <w:tcW w:w="1560" w:type="dxa"/>
            <w:tcBorders>
              <w:top w:val="nil"/>
              <w:left w:val="nil"/>
              <w:bottom w:val="single" w:sz="4" w:space="0" w:color="auto"/>
              <w:right w:val="single" w:sz="4" w:space="0" w:color="auto"/>
            </w:tcBorders>
            <w:shd w:val="clear" w:color="auto" w:fill="auto"/>
            <w:noWrap/>
            <w:vAlign w:val="bottom"/>
            <w:hideMark/>
          </w:tcPr>
          <w:p w14:paraId="48E02E6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33 946</w:t>
            </w:r>
          </w:p>
        </w:tc>
        <w:tc>
          <w:tcPr>
            <w:tcW w:w="6683" w:type="dxa"/>
            <w:tcBorders>
              <w:top w:val="nil"/>
              <w:left w:val="nil"/>
              <w:bottom w:val="nil"/>
              <w:right w:val="nil"/>
            </w:tcBorders>
            <w:shd w:val="clear" w:color="auto" w:fill="auto"/>
            <w:noWrap/>
            <w:vAlign w:val="bottom"/>
            <w:hideMark/>
          </w:tcPr>
          <w:p w14:paraId="5B60EA4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29F8F4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0AAE04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63</w:t>
            </w:r>
          </w:p>
        </w:tc>
        <w:tc>
          <w:tcPr>
            <w:tcW w:w="1560" w:type="dxa"/>
            <w:tcBorders>
              <w:top w:val="nil"/>
              <w:left w:val="nil"/>
              <w:bottom w:val="single" w:sz="4" w:space="0" w:color="auto"/>
              <w:right w:val="single" w:sz="4" w:space="0" w:color="auto"/>
            </w:tcBorders>
            <w:shd w:val="clear" w:color="auto" w:fill="auto"/>
            <w:noWrap/>
            <w:vAlign w:val="bottom"/>
            <w:hideMark/>
          </w:tcPr>
          <w:p w14:paraId="466C0F1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21 720</w:t>
            </w:r>
          </w:p>
        </w:tc>
        <w:tc>
          <w:tcPr>
            <w:tcW w:w="6683" w:type="dxa"/>
            <w:tcBorders>
              <w:top w:val="nil"/>
              <w:left w:val="nil"/>
              <w:bottom w:val="nil"/>
              <w:right w:val="nil"/>
            </w:tcBorders>
            <w:shd w:val="clear" w:color="auto" w:fill="auto"/>
            <w:noWrap/>
            <w:vAlign w:val="bottom"/>
            <w:hideMark/>
          </w:tcPr>
          <w:p w14:paraId="3A8CB24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6F882C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E496A7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64</w:t>
            </w:r>
          </w:p>
        </w:tc>
        <w:tc>
          <w:tcPr>
            <w:tcW w:w="1560" w:type="dxa"/>
            <w:tcBorders>
              <w:top w:val="nil"/>
              <w:left w:val="nil"/>
              <w:bottom w:val="single" w:sz="4" w:space="0" w:color="auto"/>
              <w:right w:val="single" w:sz="4" w:space="0" w:color="auto"/>
            </w:tcBorders>
            <w:shd w:val="clear" w:color="auto" w:fill="auto"/>
            <w:noWrap/>
            <w:vAlign w:val="bottom"/>
            <w:hideMark/>
          </w:tcPr>
          <w:p w14:paraId="6185595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4 193</w:t>
            </w:r>
          </w:p>
        </w:tc>
        <w:tc>
          <w:tcPr>
            <w:tcW w:w="6683" w:type="dxa"/>
            <w:tcBorders>
              <w:top w:val="nil"/>
              <w:left w:val="nil"/>
              <w:bottom w:val="nil"/>
              <w:right w:val="nil"/>
            </w:tcBorders>
            <w:shd w:val="clear" w:color="auto" w:fill="auto"/>
            <w:noWrap/>
            <w:vAlign w:val="bottom"/>
            <w:hideMark/>
          </w:tcPr>
          <w:p w14:paraId="53C1A58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1C97652"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6BE493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65</w:t>
            </w:r>
          </w:p>
        </w:tc>
        <w:tc>
          <w:tcPr>
            <w:tcW w:w="1560" w:type="dxa"/>
            <w:tcBorders>
              <w:top w:val="nil"/>
              <w:left w:val="nil"/>
              <w:bottom w:val="single" w:sz="4" w:space="0" w:color="auto"/>
              <w:right w:val="single" w:sz="4" w:space="0" w:color="auto"/>
            </w:tcBorders>
            <w:shd w:val="clear" w:color="auto" w:fill="auto"/>
            <w:noWrap/>
            <w:vAlign w:val="bottom"/>
            <w:hideMark/>
          </w:tcPr>
          <w:p w14:paraId="0D0A8D0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3 927</w:t>
            </w:r>
          </w:p>
        </w:tc>
        <w:tc>
          <w:tcPr>
            <w:tcW w:w="6683" w:type="dxa"/>
            <w:tcBorders>
              <w:top w:val="nil"/>
              <w:left w:val="nil"/>
              <w:bottom w:val="nil"/>
              <w:right w:val="nil"/>
            </w:tcBorders>
            <w:shd w:val="clear" w:color="auto" w:fill="auto"/>
            <w:noWrap/>
            <w:vAlign w:val="bottom"/>
            <w:hideMark/>
          </w:tcPr>
          <w:p w14:paraId="68D22B0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37B888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8CD0C4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66</w:t>
            </w:r>
          </w:p>
        </w:tc>
        <w:tc>
          <w:tcPr>
            <w:tcW w:w="1560" w:type="dxa"/>
            <w:tcBorders>
              <w:top w:val="nil"/>
              <w:left w:val="nil"/>
              <w:bottom w:val="single" w:sz="4" w:space="0" w:color="auto"/>
              <w:right w:val="single" w:sz="4" w:space="0" w:color="auto"/>
            </w:tcBorders>
            <w:shd w:val="clear" w:color="auto" w:fill="auto"/>
            <w:noWrap/>
            <w:vAlign w:val="bottom"/>
            <w:hideMark/>
          </w:tcPr>
          <w:p w14:paraId="3D5C7CC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3 982</w:t>
            </w:r>
          </w:p>
        </w:tc>
        <w:tc>
          <w:tcPr>
            <w:tcW w:w="6683" w:type="dxa"/>
            <w:tcBorders>
              <w:top w:val="nil"/>
              <w:left w:val="nil"/>
              <w:bottom w:val="nil"/>
              <w:right w:val="nil"/>
            </w:tcBorders>
            <w:shd w:val="clear" w:color="auto" w:fill="auto"/>
            <w:noWrap/>
            <w:vAlign w:val="bottom"/>
            <w:hideMark/>
          </w:tcPr>
          <w:p w14:paraId="202C6DC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273E9B2"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531E08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67</w:t>
            </w:r>
          </w:p>
        </w:tc>
        <w:tc>
          <w:tcPr>
            <w:tcW w:w="1560" w:type="dxa"/>
            <w:tcBorders>
              <w:top w:val="nil"/>
              <w:left w:val="nil"/>
              <w:bottom w:val="single" w:sz="4" w:space="0" w:color="auto"/>
              <w:right w:val="single" w:sz="4" w:space="0" w:color="auto"/>
            </w:tcBorders>
            <w:shd w:val="clear" w:color="auto" w:fill="auto"/>
            <w:noWrap/>
            <w:vAlign w:val="bottom"/>
            <w:hideMark/>
          </w:tcPr>
          <w:p w14:paraId="357FCFC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24</w:t>
            </w:r>
          </w:p>
        </w:tc>
        <w:tc>
          <w:tcPr>
            <w:tcW w:w="6683" w:type="dxa"/>
            <w:tcBorders>
              <w:top w:val="nil"/>
              <w:left w:val="nil"/>
              <w:bottom w:val="nil"/>
              <w:right w:val="nil"/>
            </w:tcBorders>
            <w:shd w:val="clear" w:color="auto" w:fill="auto"/>
            <w:noWrap/>
            <w:vAlign w:val="bottom"/>
            <w:hideMark/>
          </w:tcPr>
          <w:p w14:paraId="035296E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56A8A1B"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3D919F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68</w:t>
            </w:r>
          </w:p>
        </w:tc>
        <w:tc>
          <w:tcPr>
            <w:tcW w:w="1560" w:type="dxa"/>
            <w:tcBorders>
              <w:top w:val="nil"/>
              <w:left w:val="nil"/>
              <w:bottom w:val="single" w:sz="4" w:space="0" w:color="auto"/>
              <w:right w:val="single" w:sz="4" w:space="0" w:color="auto"/>
            </w:tcBorders>
            <w:shd w:val="clear" w:color="auto" w:fill="auto"/>
            <w:noWrap/>
            <w:vAlign w:val="bottom"/>
            <w:hideMark/>
          </w:tcPr>
          <w:p w14:paraId="3AC63AC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273</w:t>
            </w:r>
          </w:p>
        </w:tc>
        <w:tc>
          <w:tcPr>
            <w:tcW w:w="6683" w:type="dxa"/>
            <w:tcBorders>
              <w:top w:val="nil"/>
              <w:left w:val="nil"/>
              <w:bottom w:val="nil"/>
              <w:right w:val="nil"/>
            </w:tcBorders>
            <w:shd w:val="clear" w:color="auto" w:fill="auto"/>
            <w:noWrap/>
            <w:vAlign w:val="bottom"/>
            <w:hideMark/>
          </w:tcPr>
          <w:p w14:paraId="61CAA00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63BED6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3410BE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69</w:t>
            </w:r>
          </w:p>
        </w:tc>
        <w:tc>
          <w:tcPr>
            <w:tcW w:w="1560" w:type="dxa"/>
            <w:tcBorders>
              <w:top w:val="nil"/>
              <w:left w:val="nil"/>
              <w:bottom w:val="single" w:sz="4" w:space="0" w:color="auto"/>
              <w:right w:val="single" w:sz="4" w:space="0" w:color="auto"/>
            </w:tcBorders>
            <w:shd w:val="clear" w:color="auto" w:fill="auto"/>
            <w:noWrap/>
            <w:vAlign w:val="bottom"/>
            <w:hideMark/>
          </w:tcPr>
          <w:p w14:paraId="0173159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362</w:t>
            </w:r>
          </w:p>
        </w:tc>
        <w:tc>
          <w:tcPr>
            <w:tcW w:w="6683" w:type="dxa"/>
            <w:tcBorders>
              <w:top w:val="nil"/>
              <w:left w:val="nil"/>
              <w:bottom w:val="nil"/>
              <w:right w:val="nil"/>
            </w:tcBorders>
            <w:shd w:val="clear" w:color="auto" w:fill="auto"/>
            <w:noWrap/>
            <w:vAlign w:val="bottom"/>
            <w:hideMark/>
          </w:tcPr>
          <w:p w14:paraId="3710AFF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7BB77A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40F56B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70</w:t>
            </w:r>
          </w:p>
        </w:tc>
        <w:tc>
          <w:tcPr>
            <w:tcW w:w="1560" w:type="dxa"/>
            <w:tcBorders>
              <w:top w:val="nil"/>
              <w:left w:val="nil"/>
              <w:bottom w:val="single" w:sz="4" w:space="0" w:color="auto"/>
              <w:right w:val="single" w:sz="4" w:space="0" w:color="auto"/>
            </w:tcBorders>
            <w:shd w:val="clear" w:color="auto" w:fill="auto"/>
            <w:noWrap/>
            <w:vAlign w:val="bottom"/>
            <w:hideMark/>
          </w:tcPr>
          <w:p w14:paraId="2B7EA39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72</w:t>
            </w:r>
          </w:p>
        </w:tc>
        <w:tc>
          <w:tcPr>
            <w:tcW w:w="6683" w:type="dxa"/>
            <w:tcBorders>
              <w:top w:val="nil"/>
              <w:left w:val="nil"/>
              <w:bottom w:val="nil"/>
              <w:right w:val="nil"/>
            </w:tcBorders>
            <w:shd w:val="clear" w:color="auto" w:fill="auto"/>
            <w:noWrap/>
            <w:vAlign w:val="bottom"/>
            <w:hideMark/>
          </w:tcPr>
          <w:p w14:paraId="3455B98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A1794A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DEA85C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71</w:t>
            </w:r>
          </w:p>
        </w:tc>
        <w:tc>
          <w:tcPr>
            <w:tcW w:w="1560" w:type="dxa"/>
            <w:tcBorders>
              <w:top w:val="nil"/>
              <w:left w:val="nil"/>
              <w:bottom w:val="single" w:sz="4" w:space="0" w:color="auto"/>
              <w:right w:val="single" w:sz="4" w:space="0" w:color="auto"/>
            </w:tcBorders>
            <w:shd w:val="clear" w:color="auto" w:fill="auto"/>
            <w:noWrap/>
            <w:vAlign w:val="bottom"/>
            <w:hideMark/>
          </w:tcPr>
          <w:p w14:paraId="391A248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1 517</w:t>
            </w:r>
          </w:p>
        </w:tc>
        <w:tc>
          <w:tcPr>
            <w:tcW w:w="6683" w:type="dxa"/>
            <w:tcBorders>
              <w:top w:val="nil"/>
              <w:left w:val="nil"/>
              <w:bottom w:val="nil"/>
              <w:right w:val="nil"/>
            </w:tcBorders>
            <w:shd w:val="clear" w:color="auto" w:fill="auto"/>
            <w:noWrap/>
            <w:vAlign w:val="bottom"/>
            <w:hideMark/>
          </w:tcPr>
          <w:p w14:paraId="3AF7A8E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4756208"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5AF031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72</w:t>
            </w:r>
          </w:p>
        </w:tc>
        <w:tc>
          <w:tcPr>
            <w:tcW w:w="1560" w:type="dxa"/>
            <w:tcBorders>
              <w:top w:val="nil"/>
              <w:left w:val="nil"/>
              <w:bottom w:val="single" w:sz="4" w:space="0" w:color="auto"/>
              <w:right w:val="single" w:sz="4" w:space="0" w:color="auto"/>
            </w:tcBorders>
            <w:shd w:val="clear" w:color="auto" w:fill="auto"/>
            <w:noWrap/>
            <w:vAlign w:val="bottom"/>
            <w:hideMark/>
          </w:tcPr>
          <w:p w14:paraId="26157DB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2 470</w:t>
            </w:r>
          </w:p>
        </w:tc>
        <w:tc>
          <w:tcPr>
            <w:tcW w:w="6683" w:type="dxa"/>
            <w:tcBorders>
              <w:top w:val="nil"/>
              <w:left w:val="nil"/>
              <w:bottom w:val="nil"/>
              <w:right w:val="nil"/>
            </w:tcBorders>
            <w:shd w:val="clear" w:color="auto" w:fill="auto"/>
            <w:noWrap/>
            <w:vAlign w:val="bottom"/>
            <w:hideMark/>
          </w:tcPr>
          <w:p w14:paraId="2183B2F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04E3F0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63E9E8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73</w:t>
            </w:r>
          </w:p>
        </w:tc>
        <w:tc>
          <w:tcPr>
            <w:tcW w:w="1560" w:type="dxa"/>
            <w:tcBorders>
              <w:top w:val="nil"/>
              <w:left w:val="nil"/>
              <w:bottom w:val="single" w:sz="4" w:space="0" w:color="auto"/>
              <w:right w:val="single" w:sz="4" w:space="0" w:color="auto"/>
            </w:tcBorders>
            <w:shd w:val="clear" w:color="auto" w:fill="auto"/>
            <w:noWrap/>
            <w:vAlign w:val="bottom"/>
            <w:hideMark/>
          </w:tcPr>
          <w:p w14:paraId="1B538D4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2 360</w:t>
            </w:r>
          </w:p>
        </w:tc>
        <w:tc>
          <w:tcPr>
            <w:tcW w:w="6683" w:type="dxa"/>
            <w:tcBorders>
              <w:top w:val="nil"/>
              <w:left w:val="nil"/>
              <w:bottom w:val="nil"/>
              <w:right w:val="nil"/>
            </w:tcBorders>
            <w:shd w:val="clear" w:color="auto" w:fill="auto"/>
            <w:noWrap/>
            <w:vAlign w:val="bottom"/>
            <w:hideMark/>
          </w:tcPr>
          <w:p w14:paraId="6F5FFBD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EE51EF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4D4BF3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74</w:t>
            </w:r>
          </w:p>
        </w:tc>
        <w:tc>
          <w:tcPr>
            <w:tcW w:w="1560" w:type="dxa"/>
            <w:tcBorders>
              <w:top w:val="nil"/>
              <w:left w:val="nil"/>
              <w:bottom w:val="single" w:sz="4" w:space="0" w:color="auto"/>
              <w:right w:val="single" w:sz="4" w:space="0" w:color="auto"/>
            </w:tcBorders>
            <w:shd w:val="clear" w:color="auto" w:fill="auto"/>
            <w:noWrap/>
            <w:vAlign w:val="bottom"/>
            <w:hideMark/>
          </w:tcPr>
          <w:p w14:paraId="50B797D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2 145</w:t>
            </w:r>
          </w:p>
        </w:tc>
        <w:tc>
          <w:tcPr>
            <w:tcW w:w="6683" w:type="dxa"/>
            <w:tcBorders>
              <w:top w:val="nil"/>
              <w:left w:val="nil"/>
              <w:bottom w:val="nil"/>
              <w:right w:val="nil"/>
            </w:tcBorders>
            <w:shd w:val="clear" w:color="auto" w:fill="auto"/>
            <w:noWrap/>
            <w:vAlign w:val="bottom"/>
            <w:hideMark/>
          </w:tcPr>
          <w:p w14:paraId="2E49C3B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C3612E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6E0BB8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75</w:t>
            </w:r>
          </w:p>
        </w:tc>
        <w:tc>
          <w:tcPr>
            <w:tcW w:w="1560" w:type="dxa"/>
            <w:tcBorders>
              <w:top w:val="nil"/>
              <w:left w:val="nil"/>
              <w:bottom w:val="single" w:sz="4" w:space="0" w:color="auto"/>
              <w:right w:val="single" w:sz="4" w:space="0" w:color="auto"/>
            </w:tcBorders>
            <w:shd w:val="clear" w:color="auto" w:fill="auto"/>
            <w:noWrap/>
            <w:vAlign w:val="bottom"/>
            <w:hideMark/>
          </w:tcPr>
          <w:p w14:paraId="4686D17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25 136</w:t>
            </w:r>
          </w:p>
        </w:tc>
        <w:tc>
          <w:tcPr>
            <w:tcW w:w="6683" w:type="dxa"/>
            <w:tcBorders>
              <w:top w:val="nil"/>
              <w:left w:val="nil"/>
              <w:bottom w:val="nil"/>
              <w:right w:val="nil"/>
            </w:tcBorders>
            <w:shd w:val="clear" w:color="auto" w:fill="auto"/>
            <w:noWrap/>
            <w:vAlign w:val="bottom"/>
            <w:hideMark/>
          </w:tcPr>
          <w:p w14:paraId="3D1E3DC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D06E15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180068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76</w:t>
            </w:r>
          </w:p>
        </w:tc>
        <w:tc>
          <w:tcPr>
            <w:tcW w:w="1560" w:type="dxa"/>
            <w:tcBorders>
              <w:top w:val="nil"/>
              <w:left w:val="nil"/>
              <w:bottom w:val="single" w:sz="4" w:space="0" w:color="auto"/>
              <w:right w:val="single" w:sz="4" w:space="0" w:color="auto"/>
            </w:tcBorders>
            <w:shd w:val="clear" w:color="auto" w:fill="auto"/>
            <w:noWrap/>
            <w:vAlign w:val="bottom"/>
            <w:hideMark/>
          </w:tcPr>
          <w:p w14:paraId="378838D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57 140</w:t>
            </w:r>
          </w:p>
        </w:tc>
        <w:tc>
          <w:tcPr>
            <w:tcW w:w="6683" w:type="dxa"/>
            <w:tcBorders>
              <w:top w:val="nil"/>
              <w:left w:val="nil"/>
              <w:bottom w:val="nil"/>
              <w:right w:val="nil"/>
            </w:tcBorders>
            <w:shd w:val="clear" w:color="auto" w:fill="auto"/>
            <w:noWrap/>
            <w:vAlign w:val="bottom"/>
            <w:hideMark/>
          </w:tcPr>
          <w:p w14:paraId="7FFAA13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0E66B66"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C00A3B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77</w:t>
            </w:r>
          </w:p>
        </w:tc>
        <w:tc>
          <w:tcPr>
            <w:tcW w:w="1560" w:type="dxa"/>
            <w:tcBorders>
              <w:top w:val="nil"/>
              <w:left w:val="nil"/>
              <w:bottom w:val="single" w:sz="4" w:space="0" w:color="auto"/>
              <w:right w:val="single" w:sz="4" w:space="0" w:color="auto"/>
            </w:tcBorders>
            <w:shd w:val="clear" w:color="auto" w:fill="auto"/>
            <w:noWrap/>
            <w:vAlign w:val="bottom"/>
            <w:hideMark/>
          </w:tcPr>
          <w:p w14:paraId="5F94C79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14 067</w:t>
            </w:r>
          </w:p>
        </w:tc>
        <w:tc>
          <w:tcPr>
            <w:tcW w:w="6683" w:type="dxa"/>
            <w:tcBorders>
              <w:top w:val="nil"/>
              <w:left w:val="nil"/>
              <w:bottom w:val="nil"/>
              <w:right w:val="nil"/>
            </w:tcBorders>
            <w:shd w:val="clear" w:color="auto" w:fill="auto"/>
            <w:noWrap/>
            <w:vAlign w:val="bottom"/>
            <w:hideMark/>
          </w:tcPr>
          <w:p w14:paraId="69BADE1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348AEB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2B3027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78</w:t>
            </w:r>
          </w:p>
        </w:tc>
        <w:tc>
          <w:tcPr>
            <w:tcW w:w="1560" w:type="dxa"/>
            <w:tcBorders>
              <w:top w:val="nil"/>
              <w:left w:val="nil"/>
              <w:bottom w:val="single" w:sz="4" w:space="0" w:color="auto"/>
              <w:right w:val="single" w:sz="4" w:space="0" w:color="auto"/>
            </w:tcBorders>
            <w:shd w:val="clear" w:color="auto" w:fill="auto"/>
            <w:noWrap/>
            <w:vAlign w:val="bottom"/>
            <w:hideMark/>
          </w:tcPr>
          <w:p w14:paraId="08737ED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8 789</w:t>
            </w:r>
          </w:p>
        </w:tc>
        <w:tc>
          <w:tcPr>
            <w:tcW w:w="6683" w:type="dxa"/>
            <w:tcBorders>
              <w:top w:val="nil"/>
              <w:left w:val="nil"/>
              <w:bottom w:val="nil"/>
              <w:right w:val="nil"/>
            </w:tcBorders>
            <w:shd w:val="clear" w:color="auto" w:fill="auto"/>
            <w:noWrap/>
            <w:vAlign w:val="bottom"/>
            <w:hideMark/>
          </w:tcPr>
          <w:p w14:paraId="51D569C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BA4DFE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662B89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79</w:t>
            </w:r>
          </w:p>
        </w:tc>
        <w:tc>
          <w:tcPr>
            <w:tcW w:w="1560" w:type="dxa"/>
            <w:tcBorders>
              <w:top w:val="nil"/>
              <w:left w:val="nil"/>
              <w:bottom w:val="single" w:sz="4" w:space="0" w:color="auto"/>
              <w:right w:val="single" w:sz="4" w:space="0" w:color="auto"/>
            </w:tcBorders>
            <w:shd w:val="clear" w:color="auto" w:fill="auto"/>
            <w:noWrap/>
            <w:vAlign w:val="bottom"/>
            <w:hideMark/>
          </w:tcPr>
          <w:p w14:paraId="6450F94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751</w:t>
            </w:r>
          </w:p>
        </w:tc>
        <w:tc>
          <w:tcPr>
            <w:tcW w:w="6683" w:type="dxa"/>
            <w:tcBorders>
              <w:top w:val="nil"/>
              <w:left w:val="nil"/>
              <w:bottom w:val="nil"/>
              <w:right w:val="nil"/>
            </w:tcBorders>
            <w:shd w:val="clear" w:color="auto" w:fill="auto"/>
            <w:noWrap/>
            <w:vAlign w:val="bottom"/>
            <w:hideMark/>
          </w:tcPr>
          <w:p w14:paraId="11775FD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52B6F2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F2D584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80</w:t>
            </w:r>
          </w:p>
        </w:tc>
        <w:tc>
          <w:tcPr>
            <w:tcW w:w="1560" w:type="dxa"/>
            <w:tcBorders>
              <w:top w:val="nil"/>
              <w:left w:val="nil"/>
              <w:bottom w:val="single" w:sz="4" w:space="0" w:color="auto"/>
              <w:right w:val="single" w:sz="4" w:space="0" w:color="auto"/>
            </w:tcBorders>
            <w:shd w:val="clear" w:color="auto" w:fill="auto"/>
            <w:noWrap/>
            <w:vAlign w:val="bottom"/>
            <w:hideMark/>
          </w:tcPr>
          <w:p w14:paraId="399FCB8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12 527</w:t>
            </w:r>
          </w:p>
        </w:tc>
        <w:tc>
          <w:tcPr>
            <w:tcW w:w="6683" w:type="dxa"/>
            <w:tcBorders>
              <w:top w:val="nil"/>
              <w:left w:val="nil"/>
              <w:bottom w:val="nil"/>
              <w:right w:val="nil"/>
            </w:tcBorders>
            <w:shd w:val="clear" w:color="auto" w:fill="auto"/>
            <w:noWrap/>
            <w:vAlign w:val="bottom"/>
            <w:hideMark/>
          </w:tcPr>
          <w:p w14:paraId="42507F2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7A2895B"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E53556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81</w:t>
            </w:r>
          </w:p>
        </w:tc>
        <w:tc>
          <w:tcPr>
            <w:tcW w:w="1560" w:type="dxa"/>
            <w:tcBorders>
              <w:top w:val="nil"/>
              <w:left w:val="nil"/>
              <w:bottom w:val="single" w:sz="4" w:space="0" w:color="auto"/>
              <w:right w:val="single" w:sz="4" w:space="0" w:color="auto"/>
            </w:tcBorders>
            <w:shd w:val="clear" w:color="auto" w:fill="auto"/>
            <w:noWrap/>
            <w:vAlign w:val="bottom"/>
            <w:hideMark/>
          </w:tcPr>
          <w:p w14:paraId="2DFF1E8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8 995</w:t>
            </w:r>
          </w:p>
        </w:tc>
        <w:tc>
          <w:tcPr>
            <w:tcW w:w="6683" w:type="dxa"/>
            <w:tcBorders>
              <w:top w:val="nil"/>
              <w:left w:val="nil"/>
              <w:bottom w:val="nil"/>
              <w:right w:val="nil"/>
            </w:tcBorders>
            <w:shd w:val="clear" w:color="auto" w:fill="auto"/>
            <w:noWrap/>
            <w:vAlign w:val="bottom"/>
            <w:hideMark/>
          </w:tcPr>
          <w:p w14:paraId="2F4365B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FD8E0D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17C3A6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82</w:t>
            </w:r>
          </w:p>
        </w:tc>
        <w:tc>
          <w:tcPr>
            <w:tcW w:w="1560" w:type="dxa"/>
            <w:tcBorders>
              <w:top w:val="nil"/>
              <w:left w:val="nil"/>
              <w:bottom w:val="single" w:sz="4" w:space="0" w:color="auto"/>
              <w:right w:val="single" w:sz="4" w:space="0" w:color="auto"/>
            </w:tcBorders>
            <w:shd w:val="clear" w:color="auto" w:fill="auto"/>
            <w:noWrap/>
            <w:vAlign w:val="bottom"/>
            <w:hideMark/>
          </w:tcPr>
          <w:p w14:paraId="55D9732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32 228</w:t>
            </w:r>
          </w:p>
        </w:tc>
        <w:tc>
          <w:tcPr>
            <w:tcW w:w="6683" w:type="dxa"/>
            <w:tcBorders>
              <w:top w:val="nil"/>
              <w:left w:val="nil"/>
              <w:bottom w:val="nil"/>
              <w:right w:val="nil"/>
            </w:tcBorders>
            <w:shd w:val="clear" w:color="auto" w:fill="auto"/>
            <w:noWrap/>
            <w:vAlign w:val="bottom"/>
            <w:hideMark/>
          </w:tcPr>
          <w:p w14:paraId="1223BB6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69E6CD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E35849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83</w:t>
            </w:r>
          </w:p>
        </w:tc>
        <w:tc>
          <w:tcPr>
            <w:tcW w:w="1560" w:type="dxa"/>
            <w:tcBorders>
              <w:top w:val="nil"/>
              <w:left w:val="nil"/>
              <w:bottom w:val="single" w:sz="4" w:space="0" w:color="auto"/>
              <w:right w:val="single" w:sz="4" w:space="0" w:color="auto"/>
            </w:tcBorders>
            <w:shd w:val="clear" w:color="auto" w:fill="auto"/>
            <w:noWrap/>
            <w:vAlign w:val="bottom"/>
            <w:hideMark/>
          </w:tcPr>
          <w:p w14:paraId="262BBC5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4 658</w:t>
            </w:r>
          </w:p>
        </w:tc>
        <w:tc>
          <w:tcPr>
            <w:tcW w:w="6683" w:type="dxa"/>
            <w:tcBorders>
              <w:top w:val="nil"/>
              <w:left w:val="nil"/>
              <w:bottom w:val="nil"/>
              <w:right w:val="nil"/>
            </w:tcBorders>
            <w:shd w:val="clear" w:color="auto" w:fill="auto"/>
            <w:noWrap/>
            <w:vAlign w:val="bottom"/>
            <w:hideMark/>
          </w:tcPr>
          <w:p w14:paraId="76E6282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73CC21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6C2D29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84</w:t>
            </w:r>
          </w:p>
        </w:tc>
        <w:tc>
          <w:tcPr>
            <w:tcW w:w="1560" w:type="dxa"/>
            <w:tcBorders>
              <w:top w:val="nil"/>
              <w:left w:val="nil"/>
              <w:bottom w:val="single" w:sz="4" w:space="0" w:color="auto"/>
              <w:right w:val="single" w:sz="4" w:space="0" w:color="auto"/>
            </w:tcBorders>
            <w:shd w:val="clear" w:color="auto" w:fill="auto"/>
            <w:noWrap/>
            <w:vAlign w:val="bottom"/>
            <w:hideMark/>
          </w:tcPr>
          <w:p w14:paraId="6B14E9C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4 224</w:t>
            </w:r>
          </w:p>
        </w:tc>
        <w:tc>
          <w:tcPr>
            <w:tcW w:w="6683" w:type="dxa"/>
            <w:tcBorders>
              <w:top w:val="nil"/>
              <w:left w:val="nil"/>
              <w:bottom w:val="nil"/>
              <w:right w:val="nil"/>
            </w:tcBorders>
            <w:shd w:val="clear" w:color="auto" w:fill="auto"/>
            <w:noWrap/>
            <w:vAlign w:val="bottom"/>
            <w:hideMark/>
          </w:tcPr>
          <w:p w14:paraId="1C586C3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E649A4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000000" w:fill="FFFFFF"/>
            <w:noWrap/>
            <w:vAlign w:val="bottom"/>
            <w:hideMark/>
          </w:tcPr>
          <w:p w14:paraId="40EFB29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85</w:t>
            </w:r>
          </w:p>
        </w:tc>
        <w:tc>
          <w:tcPr>
            <w:tcW w:w="1560" w:type="dxa"/>
            <w:tcBorders>
              <w:top w:val="nil"/>
              <w:left w:val="nil"/>
              <w:bottom w:val="single" w:sz="4" w:space="0" w:color="auto"/>
              <w:right w:val="single" w:sz="4" w:space="0" w:color="auto"/>
            </w:tcBorders>
            <w:shd w:val="clear" w:color="auto" w:fill="auto"/>
            <w:noWrap/>
            <w:vAlign w:val="bottom"/>
            <w:hideMark/>
          </w:tcPr>
          <w:p w14:paraId="46A345D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28 009</w:t>
            </w:r>
          </w:p>
        </w:tc>
        <w:tc>
          <w:tcPr>
            <w:tcW w:w="6683" w:type="dxa"/>
            <w:tcBorders>
              <w:top w:val="nil"/>
              <w:left w:val="nil"/>
              <w:bottom w:val="nil"/>
              <w:right w:val="nil"/>
            </w:tcBorders>
            <w:shd w:val="clear" w:color="auto" w:fill="auto"/>
            <w:noWrap/>
            <w:vAlign w:val="bottom"/>
            <w:hideMark/>
          </w:tcPr>
          <w:p w14:paraId="00BA192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03E94E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4807CB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86</w:t>
            </w:r>
          </w:p>
        </w:tc>
        <w:tc>
          <w:tcPr>
            <w:tcW w:w="1560" w:type="dxa"/>
            <w:tcBorders>
              <w:top w:val="nil"/>
              <w:left w:val="nil"/>
              <w:bottom w:val="single" w:sz="4" w:space="0" w:color="auto"/>
              <w:right w:val="single" w:sz="4" w:space="0" w:color="auto"/>
            </w:tcBorders>
            <w:shd w:val="clear" w:color="auto" w:fill="auto"/>
            <w:noWrap/>
            <w:vAlign w:val="bottom"/>
            <w:hideMark/>
          </w:tcPr>
          <w:p w14:paraId="003CC6A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5 459</w:t>
            </w:r>
          </w:p>
        </w:tc>
        <w:tc>
          <w:tcPr>
            <w:tcW w:w="6683" w:type="dxa"/>
            <w:tcBorders>
              <w:top w:val="nil"/>
              <w:left w:val="nil"/>
              <w:bottom w:val="nil"/>
              <w:right w:val="nil"/>
            </w:tcBorders>
            <w:shd w:val="clear" w:color="auto" w:fill="auto"/>
            <w:noWrap/>
            <w:vAlign w:val="bottom"/>
            <w:hideMark/>
          </w:tcPr>
          <w:p w14:paraId="369DD69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3D7FC2F"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BE4658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87</w:t>
            </w:r>
          </w:p>
        </w:tc>
        <w:tc>
          <w:tcPr>
            <w:tcW w:w="1560" w:type="dxa"/>
            <w:tcBorders>
              <w:top w:val="nil"/>
              <w:left w:val="nil"/>
              <w:bottom w:val="single" w:sz="4" w:space="0" w:color="auto"/>
              <w:right w:val="single" w:sz="4" w:space="0" w:color="auto"/>
            </w:tcBorders>
            <w:shd w:val="clear" w:color="auto" w:fill="auto"/>
            <w:noWrap/>
            <w:vAlign w:val="bottom"/>
            <w:hideMark/>
          </w:tcPr>
          <w:p w14:paraId="6417913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2 227</w:t>
            </w:r>
          </w:p>
        </w:tc>
        <w:tc>
          <w:tcPr>
            <w:tcW w:w="6683" w:type="dxa"/>
            <w:tcBorders>
              <w:top w:val="nil"/>
              <w:left w:val="nil"/>
              <w:bottom w:val="nil"/>
              <w:right w:val="nil"/>
            </w:tcBorders>
            <w:shd w:val="clear" w:color="auto" w:fill="auto"/>
            <w:noWrap/>
            <w:vAlign w:val="bottom"/>
            <w:hideMark/>
          </w:tcPr>
          <w:p w14:paraId="772A7BB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1F9AEE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FF26A9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88</w:t>
            </w:r>
          </w:p>
        </w:tc>
        <w:tc>
          <w:tcPr>
            <w:tcW w:w="1560" w:type="dxa"/>
            <w:tcBorders>
              <w:top w:val="nil"/>
              <w:left w:val="nil"/>
              <w:bottom w:val="single" w:sz="4" w:space="0" w:color="auto"/>
              <w:right w:val="single" w:sz="4" w:space="0" w:color="auto"/>
            </w:tcBorders>
            <w:shd w:val="clear" w:color="auto" w:fill="auto"/>
            <w:noWrap/>
            <w:vAlign w:val="bottom"/>
            <w:hideMark/>
          </w:tcPr>
          <w:p w14:paraId="11F11D8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444</w:t>
            </w:r>
          </w:p>
        </w:tc>
        <w:tc>
          <w:tcPr>
            <w:tcW w:w="6683" w:type="dxa"/>
            <w:tcBorders>
              <w:top w:val="nil"/>
              <w:left w:val="nil"/>
              <w:bottom w:val="nil"/>
              <w:right w:val="nil"/>
            </w:tcBorders>
            <w:shd w:val="clear" w:color="auto" w:fill="auto"/>
            <w:noWrap/>
            <w:vAlign w:val="bottom"/>
            <w:hideMark/>
          </w:tcPr>
          <w:p w14:paraId="6A0737E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8536EE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2B6CC8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89</w:t>
            </w:r>
          </w:p>
        </w:tc>
        <w:tc>
          <w:tcPr>
            <w:tcW w:w="1560" w:type="dxa"/>
            <w:tcBorders>
              <w:top w:val="nil"/>
              <w:left w:val="nil"/>
              <w:bottom w:val="single" w:sz="4" w:space="0" w:color="auto"/>
              <w:right w:val="single" w:sz="4" w:space="0" w:color="auto"/>
            </w:tcBorders>
            <w:shd w:val="clear" w:color="auto" w:fill="auto"/>
            <w:noWrap/>
            <w:vAlign w:val="bottom"/>
            <w:hideMark/>
          </w:tcPr>
          <w:p w14:paraId="49D101E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144</w:t>
            </w:r>
          </w:p>
        </w:tc>
        <w:tc>
          <w:tcPr>
            <w:tcW w:w="6683" w:type="dxa"/>
            <w:tcBorders>
              <w:top w:val="nil"/>
              <w:left w:val="nil"/>
              <w:bottom w:val="nil"/>
              <w:right w:val="nil"/>
            </w:tcBorders>
            <w:shd w:val="clear" w:color="auto" w:fill="auto"/>
            <w:noWrap/>
            <w:vAlign w:val="bottom"/>
            <w:hideMark/>
          </w:tcPr>
          <w:p w14:paraId="7242D0D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9286DE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3D1510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90</w:t>
            </w:r>
          </w:p>
        </w:tc>
        <w:tc>
          <w:tcPr>
            <w:tcW w:w="1560" w:type="dxa"/>
            <w:tcBorders>
              <w:top w:val="nil"/>
              <w:left w:val="nil"/>
              <w:bottom w:val="single" w:sz="4" w:space="0" w:color="auto"/>
              <w:right w:val="single" w:sz="4" w:space="0" w:color="auto"/>
            </w:tcBorders>
            <w:shd w:val="clear" w:color="auto" w:fill="auto"/>
            <w:noWrap/>
            <w:vAlign w:val="bottom"/>
            <w:hideMark/>
          </w:tcPr>
          <w:p w14:paraId="101E689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4 920</w:t>
            </w:r>
          </w:p>
        </w:tc>
        <w:tc>
          <w:tcPr>
            <w:tcW w:w="6683" w:type="dxa"/>
            <w:tcBorders>
              <w:top w:val="nil"/>
              <w:left w:val="nil"/>
              <w:bottom w:val="nil"/>
              <w:right w:val="nil"/>
            </w:tcBorders>
            <w:shd w:val="clear" w:color="auto" w:fill="auto"/>
            <w:noWrap/>
            <w:vAlign w:val="bottom"/>
            <w:hideMark/>
          </w:tcPr>
          <w:p w14:paraId="799F23A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C63388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F0C15E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91</w:t>
            </w:r>
          </w:p>
        </w:tc>
        <w:tc>
          <w:tcPr>
            <w:tcW w:w="1560" w:type="dxa"/>
            <w:tcBorders>
              <w:top w:val="nil"/>
              <w:left w:val="nil"/>
              <w:bottom w:val="single" w:sz="4" w:space="0" w:color="auto"/>
              <w:right w:val="single" w:sz="4" w:space="0" w:color="auto"/>
            </w:tcBorders>
            <w:shd w:val="clear" w:color="auto" w:fill="auto"/>
            <w:noWrap/>
            <w:vAlign w:val="bottom"/>
            <w:hideMark/>
          </w:tcPr>
          <w:p w14:paraId="1DB0E52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1 119</w:t>
            </w:r>
          </w:p>
        </w:tc>
        <w:tc>
          <w:tcPr>
            <w:tcW w:w="6683" w:type="dxa"/>
            <w:tcBorders>
              <w:top w:val="nil"/>
              <w:left w:val="nil"/>
              <w:bottom w:val="nil"/>
              <w:right w:val="nil"/>
            </w:tcBorders>
            <w:shd w:val="clear" w:color="auto" w:fill="auto"/>
            <w:noWrap/>
            <w:vAlign w:val="bottom"/>
            <w:hideMark/>
          </w:tcPr>
          <w:p w14:paraId="2653154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82CE8D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57C6BA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92</w:t>
            </w:r>
          </w:p>
        </w:tc>
        <w:tc>
          <w:tcPr>
            <w:tcW w:w="1560" w:type="dxa"/>
            <w:tcBorders>
              <w:top w:val="nil"/>
              <w:left w:val="nil"/>
              <w:bottom w:val="single" w:sz="4" w:space="0" w:color="auto"/>
              <w:right w:val="single" w:sz="4" w:space="0" w:color="auto"/>
            </w:tcBorders>
            <w:shd w:val="clear" w:color="auto" w:fill="auto"/>
            <w:noWrap/>
            <w:vAlign w:val="bottom"/>
            <w:hideMark/>
          </w:tcPr>
          <w:p w14:paraId="713BEDD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8 056</w:t>
            </w:r>
          </w:p>
        </w:tc>
        <w:tc>
          <w:tcPr>
            <w:tcW w:w="6683" w:type="dxa"/>
            <w:tcBorders>
              <w:top w:val="nil"/>
              <w:left w:val="nil"/>
              <w:bottom w:val="nil"/>
              <w:right w:val="nil"/>
            </w:tcBorders>
            <w:shd w:val="clear" w:color="auto" w:fill="auto"/>
            <w:noWrap/>
            <w:vAlign w:val="bottom"/>
            <w:hideMark/>
          </w:tcPr>
          <w:p w14:paraId="2320461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B64E2B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DED8B2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93</w:t>
            </w:r>
          </w:p>
        </w:tc>
        <w:tc>
          <w:tcPr>
            <w:tcW w:w="1560" w:type="dxa"/>
            <w:tcBorders>
              <w:top w:val="nil"/>
              <w:left w:val="nil"/>
              <w:bottom w:val="single" w:sz="4" w:space="0" w:color="auto"/>
              <w:right w:val="single" w:sz="4" w:space="0" w:color="auto"/>
            </w:tcBorders>
            <w:shd w:val="clear" w:color="auto" w:fill="auto"/>
            <w:noWrap/>
            <w:vAlign w:val="bottom"/>
            <w:hideMark/>
          </w:tcPr>
          <w:p w14:paraId="7D00F59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1 288</w:t>
            </w:r>
          </w:p>
        </w:tc>
        <w:tc>
          <w:tcPr>
            <w:tcW w:w="6683" w:type="dxa"/>
            <w:tcBorders>
              <w:top w:val="nil"/>
              <w:left w:val="nil"/>
              <w:bottom w:val="nil"/>
              <w:right w:val="nil"/>
            </w:tcBorders>
            <w:shd w:val="clear" w:color="auto" w:fill="auto"/>
            <w:noWrap/>
            <w:vAlign w:val="bottom"/>
            <w:hideMark/>
          </w:tcPr>
          <w:p w14:paraId="28DB980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8A6B57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859947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94</w:t>
            </w:r>
          </w:p>
        </w:tc>
        <w:tc>
          <w:tcPr>
            <w:tcW w:w="1560" w:type="dxa"/>
            <w:tcBorders>
              <w:top w:val="nil"/>
              <w:left w:val="nil"/>
              <w:bottom w:val="single" w:sz="4" w:space="0" w:color="auto"/>
              <w:right w:val="single" w:sz="4" w:space="0" w:color="auto"/>
            </w:tcBorders>
            <w:shd w:val="clear" w:color="auto" w:fill="auto"/>
            <w:noWrap/>
            <w:vAlign w:val="bottom"/>
            <w:hideMark/>
          </w:tcPr>
          <w:p w14:paraId="5FA07B5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352</w:t>
            </w:r>
          </w:p>
        </w:tc>
        <w:tc>
          <w:tcPr>
            <w:tcW w:w="6683" w:type="dxa"/>
            <w:tcBorders>
              <w:top w:val="nil"/>
              <w:left w:val="nil"/>
              <w:bottom w:val="nil"/>
              <w:right w:val="nil"/>
            </w:tcBorders>
            <w:shd w:val="clear" w:color="auto" w:fill="auto"/>
            <w:noWrap/>
            <w:vAlign w:val="bottom"/>
            <w:hideMark/>
          </w:tcPr>
          <w:p w14:paraId="2AA936C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679463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E8CCC9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95</w:t>
            </w:r>
          </w:p>
        </w:tc>
        <w:tc>
          <w:tcPr>
            <w:tcW w:w="1560" w:type="dxa"/>
            <w:tcBorders>
              <w:top w:val="nil"/>
              <w:left w:val="nil"/>
              <w:bottom w:val="single" w:sz="4" w:space="0" w:color="auto"/>
              <w:right w:val="single" w:sz="4" w:space="0" w:color="auto"/>
            </w:tcBorders>
            <w:shd w:val="clear" w:color="auto" w:fill="auto"/>
            <w:noWrap/>
            <w:vAlign w:val="bottom"/>
            <w:hideMark/>
          </w:tcPr>
          <w:p w14:paraId="2A92347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36</w:t>
            </w:r>
          </w:p>
        </w:tc>
        <w:tc>
          <w:tcPr>
            <w:tcW w:w="6683" w:type="dxa"/>
            <w:tcBorders>
              <w:top w:val="nil"/>
              <w:left w:val="nil"/>
              <w:bottom w:val="nil"/>
              <w:right w:val="nil"/>
            </w:tcBorders>
            <w:shd w:val="clear" w:color="auto" w:fill="auto"/>
            <w:noWrap/>
            <w:vAlign w:val="bottom"/>
            <w:hideMark/>
          </w:tcPr>
          <w:p w14:paraId="45F4AC0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21067D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58871F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96</w:t>
            </w:r>
          </w:p>
        </w:tc>
        <w:tc>
          <w:tcPr>
            <w:tcW w:w="1560" w:type="dxa"/>
            <w:tcBorders>
              <w:top w:val="nil"/>
              <w:left w:val="nil"/>
              <w:bottom w:val="single" w:sz="4" w:space="0" w:color="auto"/>
              <w:right w:val="single" w:sz="4" w:space="0" w:color="auto"/>
            </w:tcBorders>
            <w:shd w:val="clear" w:color="auto" w:fill="auto"/>
            <w:noWrap/>
            <w:vAlign w:val="bottom"/>
            <w:hideMark/>
          </w:tcPr>
          <w:p w14:paraId="5E8A035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2 127</w:t>
            </w:r>
          </w:p>
        </w:tc>
        <w:tc>
          <w:tcPr>
            <w:tcW w:w="6683" w:type="dxa"/>
            <w:tcBorders>
              <w:top w:val="nil"/>
              <w:left w:val="nil"/>
              <w:bottom w:val="nil"/>
              <w:right w:val="nil"/>
            </w:tcBorders>
            <w:shd w:val="clear" w:color="auto" w:fill="auto"/>
            <w:noWrap/>
            <w:vAlign w:val="bottom"/>
            <w:hideMark/>
          </w:tcPr>
          <w:p w14:paraId="6FAE702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C5B134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A6BC83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lastRenderedPageBreak/>
              <w:t>97</w:t>
            </w:r>
          </w:p>
        </w:tc>
        <w:tc>
          <w:tcPr>
            <w:tcW w:w="1560" w:type="dxa"/>
            <w:tcBorders>
              <w:top w:val="nil"/>
              <w:left w:val="nil"/>
              <w:bottom w:val="single" w:sz="4" w:space="0" w:color="auto"/>
              <w:right w:val="single" w:sz="4" w:space="0" w:color="auto"/>
            </w:tcBorders>
            <w:shd w:val="clear" w:color="auto" w:fill="auto"/>
            <w:noWrap/>
            <w:vAlign w:val="bottom"/>
            <w:hideMark/>
          </w:tcPr>
          <w:p w14:paraId="33ECD98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163</w:t>
            </w:r>
          </w:p>
        </w:tc>
        <w:tc>
          <w:tcPr>
            <w:tcW w:w="6683" w:type="dxa"/>
            <w:tcBorders>
              <w:top w:val="nil"/>
              <w:left w:val="nil"/>
              <w:bottom w:val="nil"/>
              <w:right w:val="nil"/>
            </w:tcBorders>
            <w:shd w:val="clear" w:color="auto" w:fill="auto"/>
            <w:noWrap/>
            <w:vAlign w:val="bottom"/>
            <w:hideMark/>
          </w:tcPr>
          <w:p w14:paraId="2061A09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2B3D8B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CFE804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98</w:t>
            </w:r>
          </w:p>
        </w:tc>
        <w:tc>
          <w:tcPr>
            <w:tcW w:w="1560" w:type="dxa"/>
            <w:tcBorders>
              <w:top w:val="nil"/>
              <w:left w:val="nil"/>
              <w:bottom w:val="single" w:sz="4" w:space="0" w:color="auto"/>
              <w:right w:val="single" w:sz="4" w:space="0" w:color="auto"/>
            </w:tcBorders>
            <w:shd w:val="clear" w:color="auto" w:fill="auto"/>
            <w:noWrap/>
            <w:vAlign w:val="bottom"/>
            <w:hideMark/>
          </w:tcPr>
          <w:p w14:paraId="3A8AF6B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366</w:t>
            </w:r>
          </w:p>
        </w:tc>
        <w:tc>
          <w:tcPr>
            <w:tcW w:w="6683" w:type="dxa"/>
            <w:tcBorders>
              <w:top w:val="nil"/>
              <w:left w:val="nil"/>
              <w:bottom w:val="nil"/>
              <w:right w:val="nil"/>
            </w:tcBorders>
            <w:shd w:val="clear" w:color="auto" w:fill="auto"/>
            <w:noWrap/>
            <w:vAlign w:val="bottom"/>
            <w:hideMark/>
          </w:tcPr>
          <w:p w14:paraId="0027675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EE1A09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88E684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99</w:t>
            </w:r>
          </w:p>
        </w:tc>
        <w:tc>
          <w:tcPr>
            <w:tcW w:w="1560" w:type="dxa"/>
            <w:tcBorders>
              <w:top w:val="nil"/>
              <w:left w:val="nil"/>
              <w:bottom w:val="single" w:sz="4" w:space="0" w:color="auto"/>
              <w:right w:val="single" w:sz="4" w:space="0" w:color="auto"/>
            </w:tcBorders>
            <w:shd w:val="clear" w:color="auto" w:fill="auto"/>
            <w:noWrap/>
            <w:vAlign w:val="bottom"/>
            <w:hideMark/>
          </w:tcPr>
          <w:p w14:paraId="1A428A8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3 622</w:t>
            </w:r>
          </w:p>
        </w:tc>
        <w:tc>
          <w:tcPr>
            <w:tcW w:w="6683" w:type="dxa"/>
            <w:tcBorders>
              <w:top w:val="nil"/>
              <w:left w:val="nil"/>
              <w:bottom w:val="nil"/>
              <w:right w:val="nil"/>
            </w:tcBorders>
            <w:shd w:val="clear" w:color="auto" w:fill="auto"/>
            <w:noWrap/>
            <w:vAlign w:val="bottom"/>
            <w:hideMark/>
          </w:tcPr>
          <w:p w14:paraId="05C9197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7911178"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00DAEF4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A1ABE5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526</w:t>
            </w:r>
          </w:p>
        </w:tc>
        <w:tc>
          <w:tcPr>
            <w:tcW w:w="6683" w:type="dxa"/>
            <w:tcBorders>
              <w:top w:val="nil"/>
              <w:left w:val="nil"/>
              <w:bottom w:val="nil"/>
              <w:right w:val="nil"/>
            </w:tcBorders>
            <w:shd w:val="clear" w:color="auto" w:fill="auto"/>
            <w:noWrap/>
            <w:vAlign w:val="bottom"/>
            <w:hideMark/>
          </w:tcPr>
          <w:p w14:paraId="1F046B3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ADE21A6"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357D3D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101</w:t>
            </w:r>
          </w:p>
        </w:tc>
        <w:tc>
          <w:tcPr>
            <w:tcW w:w="1560" w:type="dxa"/>
            <w:tcBorders>
              <w:top w:val="nil"/>
              <w:left w:val="nil"/>
              <w:bottom w:val="single" w:sz="4" w:space="0" w:color="auto"/>
              <w:right w:val="single" w:sz="4" w:space="0" w:color="auto"/>
            </w:tcBorders>
            <w:shd w:val="clear" w:color="auto" w:fill="auto"/>
            <w:noWrap/>
            <w:vAlign w:val="bottom"/>
            <w:hideMark/>
          </w:tcPr>
          <w:p w14:paraId="3B663E7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24</w:t>
            </w:r>
          </w:p>
        </w:tc>
        <w:tc>
          <w:tcPr>
            <w:tcW w:w="6683" w:type="dxa"/>
            <w:tcBorders>
              <w:top w:val="nil"/>
              <w:left w:val="nil"/>
              <w:bottom w:val="nil"/>
              <w:right w:val="nil"/>
            </w:tcBorders>
            <w:shd w:val="clear" w:color="auto" w:fill="auto"/>
            <w:noWrap/>
            <w:vAlign w:val="bottom"/>
            <w:hideMark/>
          </w:tcPr>
          <w:p w14:paraId="5C76210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7527B57"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6BDACC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102</w:t>
            </w:r>
          </w:p>
        </w:tc>
        <w:tc>
          <w:tcPr>
            <w:tcW w:w="1560" w:type="dxa"/>
            <w:tcBorders>
              <w:top w:val="nil"/>
              <w:left w:val="nil"/>
              <w:bottom w:val="single" w:sz="4" w:space="0" w:color="auto"/>
              <w:right w:val="single" w:sz="4" w:space="0" w:color="auto"/>
            </w:tcBorders>
            <w:shd w:val="clear" w:color="auto" w:fill="auto"/>
            <w:noWrap/>
            <w:vAlign w:val="bottom"/>
            <w:hideMark/>
          </w:tcPr>
          <w:p w14:paraId="659B29F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458</w:t>
            </w:r>
          </w:p>
        </w:tc>
        <w:tc>
          <w:tcPr>
            <w:tcW w:w="6683" w:type="dxa"/>
            <w:tcBorders>
              <w:top w:val="nil"/>
              <w:left w:val="nil"/>
              <w:bottom w:val="nil"/>
              <w:right w:val="nil"/>
            </w:tcBorders>
            <w:shd w:val="clear" w:color="auto" w:fill="auto"/>
            <w:noWrap/>
            <w:vAlign w:val="bottom"/>
            <w:hideMark/>
          </w:tcPr>
          <w:p w14:paraId="0CA5950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C11672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2529DF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103</w:t>
            </w:r>
          </w:p>
        </w:tc>
        <w:tc>
          <w:tcPr>
            <w:tcW w:w="1560" w:type="dxa"/>
            <w:tcBorders>
              <w:top w:val="nil"/>
              <w:left w:val="nil"/>
              <w:bottom w:val="single" w:sz="4" w:space="0" w:color="auto"/>
              <w:right w:val="single" w:sz="4" w:space="0" w:color="auto"/>
            </w:tcBorders>
            <w:shd w:val="clear" w:color="auto" w:fill="auto"/>
            <w:noWrap/>
            <w:vAlign w:val="bottom"/>
            <w:hideMark/>
          </w:tcPr>
          <w:p w14:paraId="76839D2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141</w:t>
            </w:r>
          </w:p>
        </w:tc>
        <w:tc>
          <w:tcPr>
            <w:tcW w:w="6683" w:type="dxa"/>
            <w:tcBorders>
              <w:top w:val="nil"/>
              <w:left w:val="nil"/>
              <w:bottom w:val="nil"/>
              <w:right w:val="nil"/>
            </w:tcBorders>
            <w:shd w:val="clear" w:color="auto" w:fill="auto"/>
            <w:noWrap/>
            <w:vAlign w:val="bottom"/>
            <w:hideMark/>
          </w:tcPr>
          <w:p w14:paraId="3231658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EF63C48"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2AE2A7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104</w:t>
            </w:r>
          </w:p>
        </w:tc>
        <w:tc>
          <w:tcPr>
            <w:tcW w:w="1560" w:type="dxa"/>
            <w:tcBorders>
              <w:top w:val="nil"/>
              <w:left w:val="nil"/>
              <w:bottom w:val="single" w:sz="4" w:space="0" w:color="auto"/>
              <w:right w:val="single" w:sz="4" w:space="0" w:color="auto"/>
            </w:tcBorders>
            <w:shd w:val="clear" w:color="auto" w:fill="auto"/>
            <w:noWrap/>
            <w:vAlign w:val="bottom"/>
            <w:hideMark/>
          </w:tcPr>
          <w:p w14:paraId="5E9FEA0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10 181</w:t>
            </w:r>
          </w:p>
        </w:tc>
        <w:tc>
          <w:tcPr>
            <w:tcW w:w="6683" w:type="dxa"/>
            <w:tcBorders>
              <w:top w:val="nil"/>
              <w:left w:val="nil"/>
              <w:bottom w:val="nil"/>
              <w:right w:val="nil"/>
            </w:tcBorders>
            <w:shd w:val="clear" w:color="auto" w:fill="auto"/>
            <w:noWrap/>
            <w:vAlign w:val="bottom"/>
            <w:hideMark/>
          </w:tcPr>
          <w:p w14:paraId="37E1DD5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E9B5824"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7738DE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105</w:t>
            </w:r>
          </w:p>
        </w:tc>
        <w:tc>
          <w:tcPr>
            <w:tcW w:w="1560" w:type="dxa"/>
            <w:tcBorders>
              <w:top w:val="nil"/>
              <w:left w:val="nil"/>
              <w:bottom w:val="single" w:sz="4" w:space="0" w:color="auto"/>
              <w:right w:val="single" w:sz="4" w:space="0" w:color="auto"/>
            </w:tcBorders>
            <w:shd w:val="clear" w:color="auto" w:fill="auto"/>
            <w:noWrap/>
            <w:vAlign w:val="bottom"/>
            <w:hideMark/>
          </w:tcPr>
          <w:p w14:paraId="271747D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160</w:t>
            </w:r>
          </w:p>
        </w:tc>
        <w:tc>
          <w:tcPr>
            <w:tcW w:w="6683" w:type="dxa"/>
            <w:tcBorders>
              <w:top w:val="nil"/>
              <w:left w:val="nil"/>
              <w:bottom w:val="nil"/>
              <w:right w:val="nil"/>
            </w:tcBorders>
            <w:shd w:val="clear" w:color="auto" w:fill="auto"/>
            <w:noWrap/>
            <w:vAlign w:val="bottom"/>
            <w:hideMark/>
          </w:tcPr>
          <w:p w14:paraId="432C894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87655E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8910D6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106</w:t>
            </w:r>
          </w:p>
        </w:tc>
        <w:tc>
          <w:tcPr>
            <w:tcW w:w="1560" w:type="dxa"/>
            <w:tcBorders>
              <w:top w:val="nil"/>
              <w:left w:val="nil"/>
              <w:bottom w:val="single" w:sz="4" w:space="0" w:color="auto"/>
              <w:right w:val="single" w:sz="4" w:space="0" w:color="auto"/>
            </w:tcBorders>
            <w:shd w:val="clear" w:color="auto" w:fill="auto"/>
            <w:noWrap/>
            <w:vAlign w:val="bottom"/>
            <w:hideMark/>
          </w:tcPr>
          <w:p w14:paraId="7FBC2EB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80</w:t>
            </w:r>
          </w:p>
        </w:tc>
        <w:tc>
          <w:tcPr>
            <w:tcW w:w="6683" w:type="dxa"/>
            <w:tcBorders>
              <w:top w:val="nil"/>
              <w:left w:val="nil"/>
              <w:bottom w:val="nil"/>
              <w:right w:val="nil"/>
            </w:tcBorders>
            <w:shd w:val="clear" w:color="auto" w:fill="auto"/>
            <w:noWrap/>
            <w:vAlign w:val="bottom"/>
            <w:hideMark/>
          </w:tcPr>
          <w:p w14:paraId="715802F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04D23E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ECB7F1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107</w:t>
            </w:r>
          </w:p>
        </w:tc>
        <w:tc>
          <w:tcPr>
            <w:tcW w:w="1560" w:type="dxa"/>
            <w:tcBorders>
              <w:top w:val="nil"/>
              <w:left w:val="nil"/>
              <w:bottom w:val="single" w:sz="4" w:space="0" w:color="auto"/>
              <w:right w:val="single" w:sz="4" w:space="0" w:color="auto"/>
            </w:tcBorders>
            <w:shd w:val="clear" w:color="auto" w:fill="auto"/>
            <w:noWrap/>
            <w:vAlign w:val="bottom"/>
            <w:hideMark/>
          </w:tcPr>
          <w:p w14:paraId="6FD6E02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2 387</w:t>
            </w:r>
          </w:p>
        </w:tc>
        <w:tc>
          <w:tcPr>
            <w:tcW w:w="6683" w:type="dxa"/>
            <w:tcBorders>
              <w:top w:val="nil"/>
              <w:left w:val="nil"/>
              <w:bottom w:val="nil"/>
              <w:right w:val="nil"/>
            </w:tcBorders>
            <w:shd w:val="clear" w:color="auto" w:fill="auto"/>
            <w:noWrap/>
            <w:vAlign w:val="bottom"/>
            <w:hideMark/>
          </w:tcPr>
          <w:p w14:paraId="216239B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41374A3"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A68445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108</w:t>
            </w:r>
          </w:p>
        </w:tc>
        <w:tc>
          <w:tcPr>
            <w:tcW w:w="1560" w:type="dxa"/>
            <w:tcBorders>
              <w:top w:val="nil"/>
              <w:left w:val="nil"/>
              <w:bottom w:val="single" w:sz="4" w:space="0" w:color="auto"/>
              <w:right w:val="single" w:sz="4" w:space="0" w:color="auto"/>
            </w:tcBorders>
            <w:shd w:val="clear" w:color="auto" w:fill="auto"/>
            <w:noWrap/>
            <w:vAlign w:val="bottom"/>
            <w:hideMark/>
          </w:tcPr>
          <w:p w14:paraId="4D139AF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81</w:t>
            </w:r>
          </w:p>
        </w:tc>
        <w:tc>
          <w:tcPr>
            <w:tcW w:w="6683" w:type="dxa"/>
            <w:tcBorders>
              <w:top w:val="nil"/>
              <w:left w:val="nil"/>
              <w:bottom w:val="nil"/>
              <w:right w:val="nil"/>
            </w:tcBorders>
            <w:shd w:val="clear" w:color="auto" w:fill="auto"/>
            <w:noWrap/>
            <w:vAlign w:val="bottom"/>
            <w:hideMark/>
          </w:tcPr>
          <w:p w14:paraId="042E021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4B2896B"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96E7F3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109</w:t>
            </w:r>
          </w:p>
        </w:tc>
        <w:tc>
          <w:tcPr>
            <w:tcW w:w="1560" w:type="dxa"/>
            <w:tcBorders>
              <w:top w:val="nil"/>
              <w:left w:val="nil"/>
              <w:bottom w:val="single" w:sz="4" w:space="0" w:color="auto"/>
              <w:right w:val="single" w:sz="4" w:space="0" w:color="auto"/>
            </w:tcBorders>
            <w:shd w:val="clear" w:color="auto" w:fill="auto"/>
            <w:noWrap/>
            <w:vAlign w:val="bottom"/>
            <w:hideMark/>
          </w:tcPr>
          <w:p w14:paraId="0F1306F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1 287</w:t>
            </w:r>
          </w:p>
        </w:tc>
        <w:tc>
          <w:tcPr>
            <w:tcW w:w="6683" w:type="dxa"/>
            <w:tcBorders>
              <w:top w:val="nil"/>
              <w:left w:val="nil"/>
              <w:bottom w:val="nil"/>
              <w:right w:val="nil"/>
            </w:tcBorders>
            <w:shd w:val="clear" w:color="auto" w:fill="auto"/>
            <w:noWrap/>
            <w:vAlign w:val="bottom"/>
            <w:hideMark/>
          </w:tcPr>
          <w:p w14:paraId="67FF357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780FBD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04EA56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110</w:t>
            </w:r>
          </w:p>
        </w:tc>
        <w:tc>
          <w:tcPr>
            <w:tcW w:w="1560" w:type="dxa"/>
            <w:tcBorders>
              <w:top w:val="nil"/>
              <w:left w:val="nil"/>
              <w:bottom w:val="single" w:sz="4" w:space="0" w:color="auto"/>
              <w:right w:val="single" w:sz="4" w:space="0" w:color="auto"/>
            </w:tcBorders>
            <w:shd w:val="clear" w:color="auto" w:fill="auto"/>
            <w:noWrap/>
            <w:vAlign w:val="bottom"/>
            <w:hideMark/>
          </w:tcPr>
          <w:p w14:paraId="342BA6C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370</w:t>
            </w:r>
          </w:p>
        </w:tc>
        <w:tc>
          <w:tcPr>
            <w:tcW w:w="6683" w:type="dxa"/>
            <w:tcBorders>
              <w:top w:val="nil"/>
              <w:left w:val="nil"/>
              <w:bottom w:val="nil"/>
              <w:right w:val="nil"/>
            </w:tcBorders>
            <w:shd w:val="clear" w:color="auto" w:fill="auto"/>
            <w:noWrap/>
            <w:vAlign w:val="bottom"/>
            <w:hideMark/>
          </w:tcPr>
          <w:p w14:paraId="09AAC62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03F28B8"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A4B5FD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28A8C66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2 606</w:t>
            </w:r>
          </w:p>
        </w:tc>
        <w:tc>
          <w:tcPr>
            <w:tcW w:w="6683" w:type="dxa"/>
            <w:tcBorders>
              <w:top w:val="nil"/>
              <w:left w:val="nil"/>
              <w:bottom w:val="nil"/>
              <w:right w:val="nil"/>
            </w:tcBorders>
            <w:shd w:val="clear" w:color="auto" w:fill="auto"/>
            <w:noWrap/>
            <w:vAlign w:val="bottom"/>
            <w:hideMark/>
          </w:tcPr>
          <w:p w14:paraId="6DD0043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BD3EA06"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209FA3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112</w:t>
            </w:r>
          </w:p>
        </w:tc>
        <w:tc>
          <w:tcPr>
            <w:tcW w:w="1560" w:type="dxa"/>
            <w:tcBorders>
              <w:top w:val="nil"/>
              <w:left w:val="nil"/>
              <w:bottom w:val="single" w:sz="4" w:space="0" w:color="auto"/>
              <w:right w:val="single" w:sz="4" w:space="0" w:color="auto"/>
            </w:tcBorders>
            <w:shd w:val="clear" w:color="auto" w:fill="auto"/>
            <w:noWrap/>
            <w:vAlign w:val="bottom"/>
            <w:hideMark/>
          </w:tcPr>
          <w:p w14:paraId="03D165A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110</w:t>
            </w:r>
          </w:p>
        </w:tc>
        <w:tc>
          <w:tcPr>
            <w:tcW w:w="6683" w:type="dxa"/>
            <w:tcBorders>
              <w:top w:val="nil"/>
              <w:left w:val="nil"/>
              <w:bottom w:val="nil"/>
              <w:right w:val="nil"/>
            </w:tcBorders>
            <w:shd w:val="clear" w:color="auto" w:fill="auto"/>
            <w:noWrap/>
            <w:vAlign w:val="bottom"/>
            <w:hideMark/>
          </w:tcPr>
          <w:p w14:paraId="1336793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84B3D25"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BC5BBD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113</w:t>
            </w:r>
          </w:p>
        </w:tc>
        <w:tc>
          <w:tcPr>
            <w:tcW w:w="1560" w:type="dxa"/>
            <w:tcBorders>
              <w:top w:val="nil"/>
              <w:left w:val="nil"/>
              <w:bottom w:val="single" w:sz="4" w:space="0" w:color="auto"/>
              <w:right w:val="single" w:sz="4" w:space="0" w:color="auto"/>
            </w:tcBorders>
            <w:shd w:val="clear" w:color="auto" w:fill="auto"/>
            <w:noWrap/>
            <w:vAlign w:val="bottom"/>
            <w:hideMark/>
          </w:tcPr>
          <w:p w14:paraId="6BC5561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966</w:t>
            </w:r>
          </w:p>
        </w:tc>
        <w:tc>
          <w:tcPr>
            <w:tcW w:w="6683" w:type="dxa"/>
            <w:tcBorders>
              <w:top w:val="nil"/>
              <w:left w:val="nil"/>
              <w:bottom w:val="nil"/>
              <w:right w:val="nil"/>
            </w:tcBorders>
            <w:shd w:val="clear" w:color="auto" w:fill="auto"/>
            <w:noWrap/>
            <w:vAlign w:val="bottom"/>
            <w:hideMark/>
          </w:tcPr>
          <w:p w14:paraId="0C84A8C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324167D"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59759B6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114</w:t>
            </w:r>
          </w:p>
        </w:tc>
        <w:tc>
          <w:tcPr>
            <w:tcW w:w="1560" w:type="dxa"/>
            <w:tcBorders>
              <w:top w:val="nil"/>
              <w:left w:val="nil"/>
              <w:bottom w:val="single" w:sz="4" w:space="0" w:color="auto"/>
              <w:right w:val="single" w:sz="4" w:space="0" w:color="auto"/>
            </w:tcBorders>
            <w:shd w:val="clear" w:color="auto" w:fill="auto"/>
            <w:noWrap/>
            <w:vAlign w:val="bottom"/>
            <w:hideMark/>
          </w:tcPr>
          <w:p w14:paraId="0FD73B3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1 380</w:t>
            </w:r>
          </w:p>
        </w:tc>
        <w:tc>
          <w:tcPr>
            <w:tcW w:w="6683" w:type="dxa"/>
            <w:tcBorders>
              <w:top w:val="nil"/>
              <w:left w:val="nil"/>
              <w:bottom w:val="nil"/>
              <w:right w:val="nil"/>
            </w:tcBorders>
            <w:shd w:val="clear" w:color="auto" w:fill="auto"/>
            <w:noWrap/>
            <w:vAlign w:val="bottom"/>
            <w:hideMark/>
          </w:tcPr>
          <w:p w14:paraId="4F06CE4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33446DA"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A7FA90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115</w:t>
            </w:r>
          </w:p>
        </w:tc>
        <w:tc>
          <w:tcPr>
            <w:tcW w:w="1560" w:type="dxa"/>
            <w:tcBorders>
              <w:top w:val="nil"/>
              <w:left w:val="nil"/>
              <w:bottom w:val="single" w:sz="4" w:space="0" w:color="auto"/>
              <w:right w:val="single" w:sz="4" w:space="0" w:color="auto"/>
            </w:tcBorders>
            <w:shd w:val="clear" w:color="auto" w:fill="auto"/>
            <w:noWrap/>
            <w:vAlign w:val="bottom"/>
            <w:hideMark/>
          </w:tcPr>
          <w:p w14:paraId="7E854A4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34</w:t>
            </w:r>
          </w:p>
        </w:tc>
        <w:tc>
          <w:tcPr>
            <w:tcW w:w="6683" w:type="dxa"/>
            <w:tcBorders>
              <w:top w:val="nil"/>
              <w:left w:val="nil"/>
              <w:bottom w:val="nil"/>
              <w:right w:val="nil"/>
            </w:tcBorders>
            <w:shd w:val="clear" w:color="auto" w:fill="auto"/>
            <w:noWrap/>
            <w:vAlign w:val="bottom"/>
            <w:hideMark/>
          </w:tcPr>
          <w:p w14:paraId="5A7FC84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436660F"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378F165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116</w:t>
            </w:r>
          </w:p>
        </w:tc>
        <w:tc>
          <w:tcPr>
            <w:tcW w:w="1560" w:type="dxa"/>
            <w:tcBorders>
              <w:top w:val="nil"/>
              <w:left w:val="nil"/>
              <w:bottom w:val="single" w:sz="4" w:space="0" w:color="auto"/>
              <w:right w:val="single" w:sz="4" w:space="0" w:color="auto"/>
            </w:tcBorders>
            <w:shd w:val="clear" w:color="auto" w:fill="auto"/>
            <w:noWrap/>
            <w:vAlign w:val="bottom"/>
            <w:hideMark/>
          </w:tcPr>
          <w:p w14:paraId="0758552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38</w:t>
            </w:r>
          </w:p>
        </w:tc>
        <w:tc>
          <w:tcPr>
            <w:tcW w:w="6683" w:type="dxa"/>
            <w:tcBorders>
              <w:top w:val="nil"/>
              <w:left w:val="nil"/>
              <w:bottom w:val="nil"/>
              <w:right w:val="nil"/>
            </w:tcBorders>
            <w:shd w:val="clear" w:color="auto" w:fill="auto"/>
            <w:noWrap/>
            <w:vAlign w:val="bottom"/>
            <w:hideMark/>
          </w:tcPr>
          <w:p w14:paraId="62C8962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B2D6B1C"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75F6373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117</w:t>
            </w:r>
          </w:p>
        </w:tc>
        <w:tc>
          <w:tcPr>
            <w:tcW w:w="1560" w:type="dxa"/>
            <w:tcBorders>
              <w:top w:val="nil"/>
              <w:left w:val="nil"/>
              <w:bottom w:val="single" w:sz="4" w:space="0" w:color="auto"/>
              <w:right w:val="single" w:sz="4" w:space="0" w:color="auto"/>
            </w:tcBorders>
            <w:shd w:val="clear" w:color="auto" w:fill="auto"/>
            <w:noWrap/>
            <w:vAlign w:val="bottom"/>
            <w:hideMark/>
          </w:tcPr>
          <w:p w14:paraId="01B2580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819</w:t>
            </w:r>
          </w:p>
        </w:tc>
        <w:tc>
          <w:tcPr>
            <w:tcW w:w="6683" w:type="dxa"/>
            <w:tcBorders>
              <w:top w:val="nil"/>
              <w:left w:val="nil"/>
              <w:bottom w:val="nil"/>
              <w:right w:val="nil"/>
            </w:tcBorders>
            <w:shd w:val="clear" w:color="auto" w:fill="auto"/>
            <w:noWrap/>
            <w:vAlign w:val="bottom"/>
            <w:hideMark/>
          </w:tcPr>
          <w:p w14:paraId="31E722C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D368E41"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872DA9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118</w:t>
            </w:r>
          </w:p>
        </w:tc>
        <w:tc>
          <w:tcPr>
            <w:tcW w:w="1560" w:type="dxa"/>
            <w:tcBorders>
              <w:top w:val="nil"/>
              <w:left w:val="nil"/>
              <w:bottom w:val="single" w:sz="4" w:space="0" w:color="auto"/>
              <w:right w:val="single" w:sz="4" w:space="0" w:color="auto"/>
            </w:tcBorders>
            <w:shd w:val="clear" w:color="auto" w:fill="auto"/>
            <w:noWrap/>
            <w:vAlign w:val="bottom"/>
            <w:hideMark/>
          </w:tcPr>
          <w:p w14:paraId="1939201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1 124</w:t>
            </w:r>
          </w:p>
        </w:tc>
        <w:tc>
          <w:tcPr>
            <w:tcW w:w="6683" w:type="dxa"/>
            <w:tcBorders>
              <w:top w:val="nil"/>
              <w:left w:val="nil"/>
              <w:bottom w:val="nil"/>
              <w:right w:val="nil"/>
            </w:tcBorders>
            <w:shd w:val="clear" w:color="auto" w:fill="auto"/>
            <w:noWrap/>
            <w:vAlign w:val="bottom"/>
            <w:hideMark/>
          </w:tcPr>
          <w:p w14:paraId="3F90B32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7FA737E"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20FC235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03E47E4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w:t>
            </w:r>
          </w:p>
        </w:tc>
        <w:tc>
          <w:tcPr>
            <w:tcW w:w="6683" w:type="dxa"/>
            <w:tcBorders>
              <w:top w:val="nil"/>
              <w:left w:val="nil"/>
              <w:bottom w:val="nil"/>
              <w:right w:val="nil"/>
            </w:tcBorders>
            <w:shd w:val="clear" w:color="auto" w:fill="auto"/>
            <w:noWrap/>
            <w:vAlign w:val="bottom"/>
            <w:hideMark/>
          </w:tcPr>
          <w:p w14:paraId="6FCD09B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CAED382"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4E2D83A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120</w:t>
            </w:r>
          </w:p>
        </w:tc>
        <w:tc>
          <w:tcPr>
            <w:tcW w:w="1560" w:type="dxa"/>
            <w:tcBorders>
              <w:top w:val="nil"/>
              <w:left w:val="nil"/>
              <w:bottom w:val="single" w:sz="4" w:space="0" w:color="auto"/>
              <w:right w:val="single" w:sz="4" w:space="0" w:color="auto"/>
            </w:tcBorders>
            <w:shd w:val="clear" w:color="auto" w:fill="auto"/>
            <w:noWrap/>
            <w:vAlign w:val="bottom"/>
            <w:hideMark/>
          </w:tcPr>
          <w:p w14:paraId="4320D0E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600</w:t>
            </w:r>
          </w:p>
        </w:tc>
        <w:tc>
          <w:tcPr>
            <w:tcW w:w="6683" w:type="dxa"/>
            <w:tcBorders>
              <w:top w:val="nil"/>
              <w:left w:val="nil"/>
              <w:bottom w:val="nil"/>
              <w:right w:val="nil"/>
            </w:tcBorders>
            <w:shd w:val="clear" w:color="auto" w:fill="auto"/>
            <w:noWrap/>
            <w:vAlign w:val="bottom"/>
            <w:hideMark/>
          </w:tcPr>
          <w:p w14:paraId="5CFACD9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D55CC35"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F4E30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121</w:t>
            </w:r>
          </w:p>
        </w:tc>
        <w:tc>
          <w:tcPr>
            <w:tcW w:w="1560" w:type="dxa"/>
            <w:tcBorders>
              <w:top w:val="nil"/>
              <w:left w:val="nil"/>
              <w:bottom w:val="single" w:sz="4" w:space="0" w:color="auto"/>
              <w:right w:val="single" w:sz="4" w:space="0" w:color="auto"/>
            </w:tcBorders>
            <w:shd w:val="clear" w:color="auto" w:fill="auto"/>
            <w:noWrap/>
            <w:vAlign w:val="bottom"/>
            <w:hideMark/>
          </w:tcPr>
          <w:p w14:paraId="42B6D50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w:t>
            </w:r>
          </w:p>
        </w:tc>
        <w:tc>
          <w:tcPr>
            <w:tcW w:w="6683" w:type="dxa"/>
            <w:tcBorders>
              <w:top w:val="nil"/>
              <w:left w:val="nil"/>
              <w:bottom w:val="nil"/>
              <w:right w:val="nil"/>
            </w:tcBorders>
            <w:shd w:val="clear" w:color="auto" w:fill="auto"/>
            <w:noWrap/>
            <w:vAlign w:val="bottom"/>
            <w:hideMark/>
          </w:tcPr>
          <w:p w14:paraId="7B17DBB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E771DE4"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F87F27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122</w:t>
            </w:r>
          </w:p>
        </w:tc>
        <w:tc>
          <w:tcPr>
            <w:tcW w:w="1560" w:type="dxa"/>
            <w:tcBorders>
              <w:top w:val="nil"/>
              <w:left w:val="nil"/>
              <w:bottom w:val="single" w:sz="4" w:space="0" w:color="auto"/>
              <w:right w:val="single" w:sz="4" w:space="0" w:color="auto"/>
            </w:tcBorders>
            <w:shd w:val="clear" w:color="auto" w:fill="auto"/>
            <w:noWrap/>
            <w:vAlign w:val="bottom"/>
            <w:hideMark/>
          </w:tcPr>
          <w:p w14:paraId="5D6E41B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49</w:t>
            </w:r>
          </w:p>
        </w:tc>
        <w:tc>
          <w:tcPr>
            <w:tcW w:w="6683" w:type="dxa"/>
            <w:tcBorders>
              <w:top w:val="nil"/>
              <w:left w:val="nil"/>
              <w:bottom w:val="nil"/>
              <w:right w:val="nil"/>
            </w:tcBorders>
            <w:shd w:val="clear" w:color="auto" w:fill="auto"/>
            <w:noWrap/>
            <w:vAlign w:val="bottom"/>
            <w:hideMark/>
          </w:tcPr>
          <w:p w14:paraId="69DC961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5B536A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AC2816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123</w:t>
            </w:r>
          </w:p>
        </w:tc>
        <w:tc>
          <w:tcPr>
            <w:tcW w:w="1560" w:type="dxa"/>
            <w:tcBorders>
              <w:top w:val="nil"/>
              <w:left w:val="nil"/>
              <w:bottom w:val="single" w:sz="4" w:space="0" w:color="auto"/>
              <w:right w:val="single" w:sz="4" w:space="0" w:color="auto"/>
            </w:tcBorders>
            <w:shd w:val="clear" w:color="auto" w:fill="auto"/>
            <w:noWrap/>
            <w:vAlign w:val="bottom"/>
            <w:hideMark/>
          </w:tcPr>
          <w:p w14:paraId="22EA400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233</w:t>
            </w:r>
          </w:p>
        </w:tc>
        <w:tc>
          <w:tcPr>
            <w:tcW w:w="6683" w:type="dxa"/>
            <w:tcBorders>
              <w:top w:val="nil"/>
              <w:left w:val="nil"/>
              <w:bottom w:val="nil"/>
              <w:right w:val="nil"/>
            </w:tcBorders>
            <w:shd w:val="clear" w:color="auto" w:fill="auto"/>
            <w:noWrap/>
            <w:vAlign w:val="bottom"/>
            <w:hideMark/>
          </w:tcPr>
          <w:p w14:paraId="0FA6311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65933F0"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3FFCBC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124</w:t>
            </w:r>
          </w:p>
        </w:tc>
        <w:tc>
          <w:tcPr>
            <w:tcW w:w="1560" w:type="dxa"/>
            <w:tcBorders>
              <w:top w:val="nil"/>
              <w:left w:val="nil"/>
              <w:bottom w:val="single" w:sz="4" w:space="0" w:color="auto"/>
              <w:right w:val="single" w:sz="4" w:space="0" w:color="auto"/>
            </w:tcBorders>
            <w:shd w:val="clear" w:color="auto" w:fill="auto"/>
            <w:noWrap/>
            <w:vAlign w:val="bottom"/>
            <w:hideMark/>
          </w:tcPr>
          <w:p w14:paraId="4739D3B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1 208</w:t>
            </w:r>
          </w:p>
        </w:tc>
        <w:tc>
          <w:tcPr>
            <w:tcW w:w="6683" w:type="dxa"/>
            <w:tcBorders>
              <w:top w:val="nil"/>
              <w:left w:val="nil"/>
              <w:bottom w:val="nil"/>
              <w:right w:val="nil"/>
            </w:tcBorders>
            <w:shd w:val="clear" w:color="auto" w:fill="auto"/>
            <w:noWrap/>
            <w:vAlign w:val="bottom"/>
            <w:hideMark/>
          </w:tcPr>
          <w:p w14:paraId="107C947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54ED60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2A3E5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125</w:t>
            </w:r>
          </w:p>
        </w:tc>
        <w:tc>
          <w:tcPr>
            <w:tcW w:w="1560" w:type="dxa"/>
            <w:tcBorders>
              <w:top w:val="nil"/>
              <w:left w:val="nil"/>
              <w:bottom w:val="single" w:sz="4" w:space="0" w:color="auto"/>
              <w:right w:val="single" w:sz="4" w:space="0" w:color="auto"/>
            </w:tcBorders>
            <w:shd w:val="clear" w:color="auto" w:fill="auto"/>
            <w:noWrap/>
            <w:vAlign w:val="bottom"/>
            <w:hideMark/>
          </w:tcPr>
          <w:p w14:paraId="2AA5E29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5 154</w:t>
            </w:r>
          </w:p>
        </w:tc>
        <w:tc>
          <w:tcPr>
            <w:tcW w:w="6683" w:type="dxa"/>
            <w:tcBorders>
              <w:top w:val="nil"/>
              <w:left w:val="nil"/>
              <w:bottom w:val="nil"/>
              <w:right w:val="nil"/>
            </w:tcBorders>
            <w:shd w:val="clear" w:color="auto" w:fill="auto"/>
            <w:noWrap/>
            <w:vAlign w:val="bottom"/>
            <w:hideMark/>
          </w:tcPr>
          <w:p w14:paraId="38F1F4F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A792144"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76D7B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126</w:t>
            </w:r>
          </w:p>
        </w:tc>
        <w:tc>
          <w:tcPr>
            <w:tcW w:w="1560" w:type="dxa"/>
            <w:tcBorders>
              <w:top w:val="nil"/>
              <w:left w:val="nil"/>
              <w:bottom w:val="single" w:sz="4" w:space="0" w:color="auto"/>
              <w:right w:val="single" w:sz="4" w:space="0" w:color="auto"/>
            </w:tcBorders>
            <w:shd w:val="clear" w:color="auto" w:fill="auto"/>
            <w:noWrap/>
            <w:vAlign w:val="bottom"/>
            <w:hideMark/>
          </w:tcPr>
          <w:p w14:paraId="663F42C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863</w:t>
            </w:r>
          </w:p>
        </w:tc>
        <w:tc>
          <w:tcPr>
            <w:tcW w:w="6683" w:type="dxa"/>
            <w:tcBorders>
              <w:top w:val="nil"/>
              <w:left w:val="nil"/>
              <w:bottom w:val="nil"/>
              <w:right w:val="nil"/>
            </w:tcBorders>
            <w:shd w:val="clear" w:color="auto" w:fill="auto"/>
            <w:noWrap/>
            <w:vAlign w:val="bottom"/>
            <w:hideMark/>
          </w:tcPr>
          <w:p w14:paraId="23F1B35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D7DBA03"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3FDE45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127</w:t>
            </w:r>
          </w:p>
        </w:tc>
        <w:tc>
          <w:tcPr>
            <w:tcW w:w="1560" w:type="dxa"/>
            <w:tcBorders>
              <w:top w:val="nil"/>
              <w:left w:val="nil"/>
              <w:bottom w:val="single" w:sz="4" w:space="0" w:color="auto"/>
              <w:right w:val="single" w:sz="4" w:space="0" w:color="auto"/>
            </w:tcBorders>
            <w:shd w:val="clear" w:color="auto" w:fill="auto"/>
            <w:noWrap/>
            <w:vAlign w:val="bottom"/>
            <w:hideMark/>
          </w:tcPr>
          <w:p w14:paraId="1E2D2DF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194</w:t>
            </w:r>
          </w:p>
        </w:tc>
        <w:tc>
          <w:tcPr>
            <w:tcW w:w="6683" w:type="dxa"/>
            <w:tcBorders>
              <w:top w:val="nil"/>
              <w:left w:val="nil"/>
              <w:bottom w:val="nil"/>
              <w:right w:val="nil"/>
            </w:tcBorders>
            <w:shd w:val="clear" w:color="auto" w:fill="auto"/>
            <w:noWrap/>
            <w:vAlign w:val="bottom"/>
            <w:hideMark/>
          </w:tcPr>
          <w:p w14:paraId="4648AF6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A19A0D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55FCC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128</w:t>
            </w:r>
          </w:p>
        </w:tc>
        <w:tc>
          <w:tcPr>
            <w:tcW w:w="1560" w:type="dxa"/>
            <w:tcBorders>
              <w:top w:val="nil"/>
              <w:left w:val="nil"/>
              <w:bottom w:val="single" w:sz="4" w:space="0" w:color="auto"/>
              <w:right w:val="single" w:sz="4" w:space="0" w:color="auto"/>
            </w:tcBorders>
            <w:shd w:val="clear" w:color="auto" w:fill="auto"/>
            <w:noWrap/>
            <w:vAlign w:val="bottom"/>
            <w:hideMark/>
          </w:tcPr>
          <w:p w14:paraId="7CCE2EB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1 290</w:t>
            </w:r>
          </w:p>
        </w:tc>
        <w:tc>
          <w:tcPr>
            <w:tcW w:w="6683" w:type="dxa"/>
            <w:tcBorders>
              <w:top w:val="nil"/>
              <w:left w:val="nil"/>
              <w:bottom w:val="nil"/>
              <w:right w:val="nil"/>
            </w:tcBorders>
            <w:shd w:val="clear" w:color="auto" w:fill="auto"/>
            <w:noWrap/>
            <w:vAlign w:val="bottom"/>
            <w:hideMark/>
          </w:tcPr>
          <w:p w14:paraId="0CE3CC1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A3A807C"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3C361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129</w:t>
            </w:r>
          </w:p>
        </w:tc>
        <w:tc>
          <w:tcPr>
            <w:tcW w:w="1560" w:type="dxa"/>
            <w:tcBorders>
              <w:top w:val="nil"/>
              <w:left w:val="nil"/>
              <w:bottom w:val="single" w:sz="4" w:space="0" w:color="auto"/>
              <w:right w:val="single" w:sz="4" w:space="0" w:color="auto"/>
            </w:tcBorders>
            <w:shd w:val="clear" w:color="auto" w:fill="auto"/>
            <w:noWrap/>
            <w:vAlign w:val="bottom"/>
            <w:hideMark/>
          </w:tcPr>
          <w:p w14:paraId="74F2FB7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281</w:t>
            </w:r>
          </w:p>
        </w:tc>
        <w:tc>
          <w:tcPr>
            <w:tcW w:w="6683" w:type="dxa"/>
            <w:tcBorders>
              <w:top w:val="nil"/>
              <w:left w:val="nil"/>
              <w:bottom w:val="nil"/>
              <w:right w:val="nil"/>
            </w:tcBorders>
            <w:shd w:val="clear" w:color="auto" w:fill="auto"/>
            <w:noWrap/>
            <w:vAlign w:val="bottom"/>
            <w:hideMark/>
          </w:tcPr>
          <w:p w14:paraId="28A62DD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1A8267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5FB89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130</w:t>
            </w:r>
          </w:p>
        </w:tc>
        <w:tc>
          <w:tcPr>
            <w:tcW w:w="1560" w:type="dxa"/>
            <w:tcBorders>
              <w:top w:val="nil"/>
              <w:left w:val="nil"/>
              <w:bottom w:val="single" w:sz="4" w:space="0" w:color="auto"/>
              <w:right w:val="single" w:sz="4" w:space="0" w:color="auto"/>
            </w:tcBorders>
            <w:shd w:val="clear" w:color="auto" w:fill="auto"/>
            <w:noWrap/>
            <w:vAlign w:val="bottom"/>
            <w:hideMark/>
          </w:tcPr>
          <w:p w14:paraId="503849E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2 720</w:t>
            </w:r>
          </w:p>
        </w:tc>
        <w:tc>
          <w:tcPr>
            <w:tcW w:w="6683" w:type="dxa"/>
            <w:tcBorders>
              <w:top w:val="nil"/>
              <w:left w:val="nil"/>
              <w:bottom w:val="nil"/>
              <w:right w:val="nil"/>
            </w:tcBorders>
            <w:shd w:val="clear" w:color="auto" w:fill="auto"/>
            <w:noWrap/>
            <w:vAlign w:val="bottom"/>
            <w:hideMark/>
          </w:tcPr>
          <w:p w14:paraId="1A77D16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27C0D7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D988B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131</w:t>
            </w:r>
          </w:p>
        </w:tc>
        <w:tc>
          <w:tcPr>
            <w:tcW w:w="1560" w:type="dxa"/>
            <w:tcBorders>
              <w:top w:val="nil"/>
              <w:left w:val="nil"/>
              <w:bottom w:val="single" w:sz="4" w:space="0" w:color="auto"/>
              <w:right w:val="single" w:sz="4" w:space="0" w:color="auto"/>
            </w:tcBorders>
            <w:shd w:val="clear" w:color="auto" w:fill="auto"/>
            <w:noWrap/>
            <w:vAlign w:val="bottom"/>
            <w:hideMark/>
          </w:tcPr>
          <w:p w14:paraId="765E9F4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54</w:t>
            </w:r>
          </w:p>
        </w:tc>
        <w:tc>
          <w:tcPr>
            <w:tcW w:w="6683" w:type="dxa"/>
            <w:tcBorders>
              <w:top w:val="nil"/>
              <w:left w:val="nil"/>
              <w:bottom w:val="nil"/>
              <w:right w:val="nil"/>
            </w:tcBorders>
            <w:shd w:val="clear" w:color="auto" w:fill="auto"/>
            <w:noWrap/>
            <w:vAlign w:val="bottom"/>
            <w:hideMark/>
          </w:tcPr>
          <w:p w14:paraId="271096F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1463066"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1E887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132</w:t>
            </w:r>
          </w:p>
        </w:tc>
        <w:tc>
          <w:tcPr>
            <w:tcW w:w="1560" w:type="dxa"/>
            <w:tcBorders>
              <w:top w:val="nil"/>
              <w:left w:val="nil"/>
              <w:bottom w:val="single" w:sz="4" w:space="0" w:color="auto"/>
              <w:right w:val="single" w:sz="4" w:space="0" w:color="auto"/>
            </w:tcBorders>
            <w:shd w:val="clear" w:color="auto" w:fill="auto"/>
            <w:noWrap/>
            <w:vAlign w:val="bottom"/>
            <w:hideMark/>
          </w:tcPr>
          <w:p w14:paraId="2A663A7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519</w:t>
            </w:r>
          </w:p>
        </w:tc>
        <w:tc>
          <w:tcPr>
            <w:tcW w:w="6683" w:type="dxa"/>
            <w:tcBorders>
              <w:top w:val="nil"/>
              <w:left w:val="nil"/>
              <w:bottom w:val="nil"/>
              <w:right w:val="nil"/>
            </w:tcBorders>
            <w:shd w:val="clear" w:color="auto" w:fill="auto"/>
            <w:noWrap/>
            <w:vAlign w:val="bottom"/>
            <w:hideMark/>
          </w:tcPr>
          <w:p w14:paraId="2EDCA22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52631E9"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CBB9EA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133</w:t>
            </w:r>
          </w:p>
        </w:tc>
        <w:tc>
          <w:tcPr>
            <w:tcW w:w="1560" w:type="dxa"/>
            <w:tcBorders>
              <w:top w:val="nil"/>
              <w:left w:val="nil"/>
              <w:bottom w:val="single" w:sz="4" w:space="0" w:color="auto"/>
              <w:right w:val="single" w:sz="4" w:space="0" w:color="auto"/>
            </w:tcBorders>
            <w:shd w:val="clear" w:color="auto" w:fill="auto"/>
            <w:noWrap/>
            <w:vAlign w:val="bottom"/>
            <w:hideMark/>
          </w:tcPr>
          <w:p w14:paraId="24C2789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170</w:t>
            </w:r>
          </w:p>
        </w:tc>
        <w:tc>
          <w:tcPr>
            <w:tcW w:w="6683" w:type="dxa"/>
            <w:tcBorders>
              <w:top w:val="nil"/>
              <w:left w:val="nil"/>
              <w:bottom w:val="nil"/>
              <w:right w:val="nil"/>
            </w:tcBorders>
            <w:shd w:val="clear" w:color="auto" w:fill="auto"/>
            <w:noWrap/>
            <w:vAlign w:val="bottom"/>
            <w:hideMark/>
          </w:tcPr>
          <w:p w14:paraId="5397E48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FC4F21D"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557397" w14:textId="77777777" w:rsidR="000A6A38" w:rsidRPr="0035369A" w:rsidRDefault="000A6A38" w:rsidP="000A6A38">
            <w:pPr>
              <w:spacing w:after="0" w:line="240" w:lineRule="auto"/>
              <w:jc w:val="center"/>
              <w:rPr>
                <w:rFonts w:ascii="Arial" w:eastAsia="Times New Roman" w:hAnsi="Arial" w:cs="Arial"/>
                <w:color w:val="FF0000"/>
                <w:sz w:val="18"/>
                <w:szCs w:val="18"/>
                <w:lang w:eastAsia="pl-PL"/>
              </w:rPr>
            </w:pPr>
            <w:r w:rsidRPr="0035369A">
              <w:rPr>
                <w:rFonts w:ascii="Arial" w:eastAsia="Times New Roman" w:hAnsi="Arial" w:cs="Arial"/>
                <w:color w:val="FF0000"/>
                <w:sz w:val="18"/>
                <w:szCs w:val="18"/>
                <w:lang w:eastAsia="pl-PL"/>
              </w:rPr>
              <w:t>134</w:t>
            </w:r>
          </w:p>
        </w:tc>
        <w:tc>
          <w:tcPr>
            <w:tcW w:w="1560" w:type="dxa"/>
            <w:tcBorders>
              <w:top w:val="nil"/>
              <w:left w:val="nil"/>
              <w:bottom w:val="single" w:sz="4" w:space="0" w:color="auto"/>
              <w:right w:val="single" w:sz="4" w:space="0" w:color="auto"/>
            </w:tcBorders>
            <w:shd w:val="clear" w:color="auto" w:fill="auto"/>
            <w:noWrap/>
            <w:vAlign w:val="bottom"/>
            <w:hideMark/>
          </w:tcPr>
          <w:p w14:paraId="5A402752" w14:textId="77777777" w:rsidR="000A6A38" w:rsidRPr="0035369A" w:rsidRDefault="000A6A38" w:rsidP="000A6A38">
            <w:pPr>
              <w:spacing w:after="0" w:line="240" w:lineRule="auto"/>
              <w:jc w:val="right"/>
              <w:rPr>
                <w:rFonts w:ascii="Arial" w:eastAsia="Times New Roman" w:hAnsi="Arial" w:cs="Arial"/>
                <w:color w:val="FF0000"/>
                <w:sz w:val="18"/>
                <w:szCs w:val="18"/>
                <w:lang w:eastAsia="pl-PL"/>
              </w:rPr>
            </w:pPr>
            <w:r w:rsidRPr="0035369A">
              <w:rPr>
                <w:rFonts w:ascii="Arial" w:eastAsia="Times New Roman" w:hAnsi="Arial" w:cs="Arial"/>
                <w:color w:val="FF0000"/>
                <w:sz w:val="18"/>
                <w:szCs w:val="18"/>
                <w:lang w:eastAsia="pl-PL"/>
              </w:rPr>
              <w:t>1 900</w:t>
            </w:r>
          </w:p>
        </w:tc>
        <w:tc>
          <w:tcPr>
            <w:tcW w:w="6683" w:type="dxa"/>
            <w:tcBorders>
              <w:top w:val="nil"/>
              <w:left w:val="nil"/>
              <w:bottom w:val="nil"/>
              <w:right w:val="nil"/>
            </w:tcBorders>
            <w:shd w:val="clear" w:color="auto" w:fill="auto"/>
            <w:noWrap/>
            <w:vAlign w:val="bottom"/>
            <w:hideMark/>
          </w:tcPr>
          <w:p w14:paraId="6A3148D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E6BDC42"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894CB4" w14:textId="77777777" w:rsidR="000A6A38" w:rsidRPr="0035369A" w:rsidRDefault="000A6A38" w:rsidP="000A6A38">
            <w:pPr>
              <w:spacing w:after="0" w:line="240" w:lineRule="auto"/>
              <w:jc w:val="center"/>
              <w:rPr>
                <w:rFonts w:ascii="Arial" w:eastAsia="Times New Roman" w:hAnsi="Arial" w:cs="Arial"/>
                <w:color w:val="FF0000"/>
                <w:sz w:val="18"/>
                <w:szCs w:val="18"/>
                <w:lang w:eastAsia="pl-PL"/>
              </w:rPr>
            </w:pPr>
            <w:r w:rsidRPr="0035369A">
              <w:rPr>
                <w:rFonts w:ascii="Arial" w:eastAsia="Times New Roman" w:hAnsi="Arial" w:cs="Arial"/>
                <w:color w:val="FF0000"/>
                <w:sz w:val="18"/>
                <w:szCs w:val="18"/>
                <w:lang w:eastAsia="pl-PL"/>
              </w:rPr>
              <w:t>135</w:t>
            </w:r>
          </w:p>
        </w:tc>
        <w:tc>
          <w:tcPr>
            <w:tcW w:w="1560" w:type="dxa"/>
            <w:tcBorders>
              <w:top w:val="nil"/>
              <w:left w:val="nil"/>
              <w:bottom w:val="single" w:sz="4" w:space="0" w:color="auto"/>
              <w:right w:val="single" w:sz="4" w:space="0" w:color="auto"/>
            </w:tcBorders>
            <w:shd w:val="clear" w:color="auto" w:fill="auto"/>
            <w:noWrap/>
            <w:vAlign w:val="bottom"/>
            <w:hideMark/>
          </w:tcPr>
          <w:p w14:paraId="4B506D22" w14:textId="77777777" w:rsidR="000A6A38" w:rsidRPr="0035369A" w:rsidRDefault="000A6A38" w:rsidP="000A6A38">
            <w:pPr>
              <w:spacing w:after="0" w:line="240" w:lineRule="auto"/>
              <w:jc w:val="right"/>
              <w:rPr>
                <w:rFonts w:ascii="Arial" w:eastAsia="Times New Roman" w:hAnsi="Arial" w:cs="Arial"/>
                <w:color w:val="FF0000"/>
                <w:sz w:val="18"/>
                <w:szCs w:val="18"/>
                <w:lang w:eastAsia="pl-PL"/>
              </w:rPr>
            </w:pPr>
            <w:r w:rsidRPr="0035369A">
              <w:rPr>
                <w:rFonts w:ascii="Arial" w:eastAsia="Times New Roman" w:hAnsi="Arial" w:cs="Arial"/>
                <w:color w:val="FF0000"/>
                <w:sz w:val="18"/>
                <w:szCs w:val="18"/>
                <w:lang w:eastAsia="pl-PL"/>
              </w:rPr>
              <w:t>1 542</w:t>
            </w:r>
          </w:p>
        </w:tc>
        <w:tc>
          <w:tcPr>
            <w:tcW w:w="6683" w:type="dxa"/>
            <w:tcBorders>
              <w:top w:val="nil"/>
              <w:left w:val="nil"/>
              <w:bottom w:val="nil"/>
              <w:right w:val="nil"/>
            </w:tcBorders>
            <w:shd w:val="clear" w:color="auto" w:fill="auto"/>
            <w:noWrap/>
            <w:vAlign w:val="bottom"/>
            <w:hideMark/>
          </w:tcPr>
          <w:p w14:paraId="67777FB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86FD0A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AEDBA1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136</w:t>
            </w:r>
          </w:p>
        </w:tc>
        <w:tc>
          <w:tcPr>
            <w:tcW w:w="1560" w:type="dxa"/>
            <w:tcBorders>
              <w:top w:val="nil"/>
              <w:left w:val="nil"/>
              <w:bottom w:val="single" w:sz="4" w:space="0" w:color="auto"/>
              <w:right w:val="single" w:sz="4" w:space="0" w:color="auto"/>
            </w:tcBorders>
            <w:shd w:val="clear" w:color="auto" w:fill="auto"/>
            <w:noWrap/>
            <w:vAlign w:val="bottom"/>
            <w:hideMark/>
          </w:tcPr>
          <w:p w14:paraId="4D084C8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1 157</w:t>
            </w:r>
          </w:p>
        </w:tc>
        <w:tc>
          <w:tcPr>
            <w:tcW w:w="6683" w:type="dxa"/>
            <w:tcBorders>
              <w:top w:val="nil"/>
              <w:left w:val="nil"/>
              <w:bottom w:val="nil"/>
              <w:right w:val="nil"/>
            </w:tcBorders>
            <w:shd w:val="clear" w:color="auto" w:fill="auto"/>
            <w:noWrap/>
            <w:vAlign w:val="bottom"/>
            <w:hideMark/>
          </w:tcPr>
          <w:p w14:paraId="526CF13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8A02EDE"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A59866" w14:textId="77777777" w:rsidR="000A6A38" w:rsidRPr="0035369A" w:rsidRDefault="000A6A38" w:rsidP="000A6A38">
            <w:pPr>
              <w:spacing w:after="0" w:line="240" w:lineRule="auto"/>
              <w:jc w:val="center"/>
              <w:rPr>
                <w:rFonts w:ascii="Arial" w:eastAsia="Times New Roman" w:hAnsi="Arial" w:cs="Arial"/>
                <w:color w:val="FF0000"/>
                <w:sz w:val="18"/>
                <w:szCs w:val="18"/>
                <w:lang w:eastAsia="pl-PL"/>
              </w:rPr>
            </w:pPr>
            <w:r w:rsidRPr="0035369A">
              <w:rPr>
                <w:rFonts w:ascii="Arial" w:eastAsia="Times New Roman" w:hAnsi="Arial" w:cs="Arial"/>
                <w:color w:val="FF0000"/>
                <w:sz w:val="18"/>
                <w:szCs w:val="18"/>
                <w:lang w:eastAsia="pl-PL"/>
              </w:rPr>
              <w:t>137</w:t>
            </w:r>
          </w:p>
        </w:tc>
        <w:tc>
          <w:tcPr>
            <w:tcW w:w="1560" w:type="dxa"/>
            <w:tcBorders>
              <w:top w:val="nil"/>
              <w:left w:val="nil"/>
              <w:bottom w:val="single" w:sz="4" w:space="0" w:color="auto"/>
              <w:right w:val="single" w:sz="4" w:space="0" w:color="auto"/>
            </w:tcBorders>
            <w:shd w:val="clear" w:color="auto" w:fill="auto"/>
            <w:noWrap/>
            <w:vAlign w:val="bottom"/>
            <w:hideMark/>
          </w:tcPr>
          <w:p w14:paraId="4FD45E31" w14:textId="77777777" w:rsidR="000A6A38" w:rsidRPr="0035369A" w:rsidRDefault="000A6A38" w:rsidP="000A6A38">
            <w:pPr>
              <w:spacing w:after="0" w:line="240" w:lineRule="auto"/>
              <w:jc w:val="right"/>
              <w:rPr>
                <w:rFonts w:ascii="Arial" w:eastAsia="Times New Roman" w:hAnsi="Arial" w:cs="Arial"/>
                <w:color w:val="FF0000"/>
                <w:sz w:val="18"/>
                <w:szCs w:val="18"/>
                <w:lang w:eastAsia="pl-PL"/>
              </w:rPr>
            </w:pPr>
            <w:r w:rsidRPr="0035369A">
              <w:rPr>
                <w:rFonts w:ascii="Arial" w:eastAsia="Times New Roman" w:hAnsi="Arial" w:cs="Arial"/>
                <w:color w:val="FF0000"/>
                <w:sz w:val="18"/>
                <w:szCs w:val="18"/>
                <w:lang w:eastAsia="pl-PL"/>
              </w:rPr>
              <w:t>356</w:t>
            </w:r>
          </w:p>
        </w:tc>
        <w:tc>
          <w:tcPr>
            <w:tcW w:w="6683" w:type="dxa"/>
            <w:tcBorders>
              <w:top w:val="nil"/>
              <w:left w:val="nil"/>
              <w:bottom w:val="nil"/>
              <w:right w:val="nil"/>
            </w:tcBorders>
            <w:shd w:val="clear" w:color="auto" w:fill="auto"/>
            <w:noWrap/>
            <w:vAlign w:val="bottom"/>
            <w:hideMark/>
          </w:tcPr>
          <w:p w14:paraId="212E4F2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DF3FF67"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432B30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138</w:t>
            </w:r>
          </w:p>
        </w:tc>
        <w:tc>
          <w:tcPr>
            <w:tcW w:w="1560" w:type="dxa"/>
            <w:tcBorders>
              <w:top w:val="nil"/>
              <w:left w:val="nil"/>
              <w:bottom w:val="single" w:sz="4" w:space="0" w:color="auto"/>
              <w:right w:val="single" w:sz="4" w:space="0" w:color="auto"/>
            </w:tcBorders>
            <w:shd w:val="clear" w:color="auto" w:fill="auto"/>
            <w:noWrap/>
            <w:vAlign w:val="bottom"/>
            <w:hideMark/>
          </w:tcPr>
          <w:p w14:paraId="2809AAE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100</w:t>
            </w:r>
          </w:p>
        </w:tc>
        <w:tc>
          <w:tcPr>
            <w:tcW w:w="6683" w:type="dxa"/>
            <w:tcBorders>
              <w:top w:val="nil"/>
              <w:left w:val="nil"/>
              <w:bottom w:val="nil"/>
              <w:right w:val="nil"/>
            </w:tcBorders>
            <w:shd w:val="clear" w:color="auto" w:fill="auto"/>
            <w:noWrap/>
            <w:vAlign w:val="bottom"/>
            <w:hideMark/>
          </w:tcPr>
          <w:p w14:paraId="15EDC6E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4D21DE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9A05C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139</w:t>
            </w:r>
          </w:p>
        </w:tc>
        <w:tc>
          <w:tcPr>
            <w:tcW w:w="1560" w:type="dxa"/>
            <w:tcBorders>
              <w:top w:val="nil"/>
              <w:left w:val="nil"/>
              <w:bottom w:val="single" w:sz="4" w:space="0" w:color="auto"/>
              <w:right w:val="single" w:sz="4" w:space="0" w:color="auto"/>
            </w:tcBorders>
            <w:shd w:val="clear" w:color="auto" w:fill="auto"/>
            <w:noWrap/>
            <w:vAlign w:val="bottom"/>
            <w:hideMark/>
          </w:tcPr>
          <w:p w14:paraId="53DDA58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15 779</w:t>
            </w:r>
          </w:p>
        </w:tc>
        <w:tc>
          <w:tcPr>
            <w:tcW w:w="6683" w:type="dxa"/>
            <w:tcBorders>
              <w:top w:val="nil"/>
              <w:left w:val="nil"/>
              <w:bottom w:val="nil"/>
              <w:right w:val="nil"/>
            </w:tcBorders>
            <w:shd w:val="clear" w:color="auto" w:fill="auto"/>
            <w:noWrap/>
            <w:vAlign w:val="bottom"/>
            <w:hideMark/>
          </w:tcPr>
          <w:p w14:paraId="7924D37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85926E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BD2097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140</w:t>
            </w:r>
          </w:p>
        </w:tc>
        <w:tc>
          <w:tcPr>
            <w:tcW w:w="1560" w:type="dxa"/>
            <w:tcBorders>
              <w:top w:val="nil"/>
              <w:left w:val="nil"/>
              <w:bottom w:val="single" w:sz="4" w:space="0" w:color="auto"/>
              <w:right w:val="single" w:sz="4" w:space="0" w:color="auto"/>
            </w:tcBorders>
            <w:shd w:val="clear" w:color="auto" w:fill="auto"/>
            <w:noWrap/>
            <w:vAlign w:val="bottom"/>
            <w:hideMark/>
          </w:tcPr>
          <w:p w14:paraId="23C1552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8 078</w:t>
            </w:r>
          </w:p>
        </w:tc>
        <w:tc>
          <w:tcPr>
            <w:tcW w:w="6683" w:type="dxa"/>
            <w:tcBorders>
              <w:top w:val="nil"/>
              <w:left w:val="nil"/>
              <w:bottom w:val="nil"/>
              <w:right w:val="nil"/>
            </w:tcBorders>
            <w:shd w:val="clear" w:color="auto" w:fill="auto"/>
            <w:noWrap/>
            <w:vAlign w:val="bottom"/>
            <w:hideMark/>
          </w:tcPr>
          <w:p w14:paraId="4AEC5A8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6807667"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F3691E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141</w:t>
            </w:r>
          </w:p>
        </w:tc>
        <w:tc>
          <w:tcPr>
            <w:tcW w:w="1560" w:type="dxa"/>
            <w:tcBorders>
              <w:top w:val="nil"/>
              <w:left w:val="nil"/>
              <w:bottom w:val="single" w:sz="4" w:space="0" w:color="auto"/>
              <w:right w:val="single" w:sz="4" w:space="0" w:color="auto"/>
            </w:tcBorders>
            <w:shd w:val="clear" w:color="auto" w:fill="auto"/>
            <w:noWrap/>
            <w:vAlign w:val="bottom"/>
            <w:hideMark/>
          </w:tcPr>
          <w:p w14:paraId="2B8771C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131</w:t>
            </w:r>
          </w:p>
        </w:tc>
        <w:tc>
          <w:tcPr>
            <w:tcW w:w="6683" w:type="dxa"/>
            <w:tcBorders>
              <w:top w:val="nil"/>
              <w:left w:val="nil"/>
              <w:bottom w:val="nil"/>
              <w:right w:val="nil"/>
            </w:tcBorders>
            <w:shd w:val="clear" w:color="auto" w:fill="auto"/>
            <w:noWrap/>
            <w:vAlign w:val="bottom"/>
            <w:hideMark/>
          </w:tcPr>
          <w:p w14:paraId="0623CD1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2210E32"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4B0EF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lastRenderedPageBreak/>
              <w:t>142</w:t>
            </w:r>
          </w:p>
        </w:tc>
        <w:tc>
          <w:tcPr>
            <w:tcW w:w="1560" w:type="dxa"/>
            <w:tcBorders>
              <w:top w:val="nil"/>
              <w:left w:val="nil"/>
              <w:bottom w:val="single" w:sz="4" w:space="0" w:color="auto"/>
              <w:right w:val="single" w:sz="4" w:space="0" w:color="auto"/>
            </w:tcBorders>
            <w:shd w:val="clear" w:color="auto" w:fill="auto"/>
            <w:noWrap/>
            <w:vAlign w:val="bottom"/>
            <w:hideMark/>
          </w:tcPr>
          <w:p w14:paraId="3F8A8A8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14 691</w:t>
            </w:r>
          </w:p>
        </w:tc>
        <w:tc>
          <w:tcPr>
            <w:tcW w:w="6683" w:type="dxa"/>
            <w:tcBorders>
              <w:top w:val="nil"/>
              <w:left w:val="nil"/>
              <w:bottom w:val="nil"/>
              <w:right w:val="nil"/>
            </w:tcBorders>
            <w:shd w:val="clear" w:color="auto" w:fill="auto"/>
            <w:noWrap/>
            <w:vAlign w:val="bottom"/>
            <w:hideMark/>
          </w:tcPr>
          <w:p w14:paraId="40F2151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160E8BD"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2A560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143</w:t>
            </w:r>
          </w:p>
        </w:tc>
        <w:tc>
          <w:tcPr>
            <w:tcW w:w="1560" w:type="dxa"/>
            <w:tcBorders>
              <w:top w:val="nil"/>
              <w:left w:val="nil"/>
              <w:bottom w:val="single" w:sz="4" w:space="0" w:color="auto"/>
              <w:right w:val="single" w:sz="4" w:space="0" w:color="auto"/>
            </w:tcBorders>
            <w:shd w:val="clear" w:color="auto" w:fill="auto"/>
            <w:noWrap/>
            <w:vAlign w:val="bottom"/>
            <w:hideMark/>
          </w:tcPr>
          <w:p w14:paraId="1833176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4 100</w:t>
            </w:r>
          </w:p>
        </w:tc>
        <w:tc>
          <w:tcPr>
            <w:tcW w:w="6683" w:type="dxa"/>
            <w:tcBorders>
              <w:top w:val="nil"/>
              <w:left w:val="nil"/>
              <w:bottom w:val="nil"/>
              <w:right w:val="nil"/>
            </w:tcBorders>
            <w:shd w:val="clear" w:color="auto" w:fill="auto"/>
            <w:noWrap/>
            <w:vAlign w:val="bottom"/>
            <w:hideMark/>
          </w:tcPr>
          <w:p w14:paraId="7B164BA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8455B1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CD4E7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144</w:t>
            </w:r>
          </w:p>
        </w:tc>
        <w:tc>
          <w:tcPr>
            <w:tcW w:w="1560" w:type="dxa"/>
            <w:tcBorders>
              <w:top w:val="nil"/>
              <w:left w:val="nil"/>
              <w:bottom w:val="single" w:sz="4" w:space="0" w:color="auto"/>
              <w:right w:val="single" w:sz="4" w:space="0" w:color="auto"/>
            </w:tcBorders>
            <w:shd w:val="clear" w:color="auto" w:fill="auto"/>
            <w:noWrap/>
            <w:vAlign w:val="bottom"/>
            <w:hideMark/>
          </w:tcPr>
          <w:p w14:paraId="6846E5D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4 287</w:t>
            </w:r>
          </w:p>
        </w:tc>
        <w:tc>
          <w:tcPr>
            <w:tcW w:w="6683" w:type="dxa"/>
            <w:tcBorders>
              <w:top w:val="nil"/>
              <w:left w:val="nil"/>
              <w:bottom w:val="nil"/>
              <w:right w:val="nil"/>
            </w:tcBorders>
            <w:shd w:val="clear" w:color="auto" w:fill="auto"/>
            <w:noWrap/>
            <w:vAlign w:val="bottom"/>
            <w:hideMark/>
          </w:tcPr>
          <w:p w14:paraId="02ED64E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E141367"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7C48BC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145</w:t>
            </w:r>
          </w:p>
        </w:tc>
        <w:tc>
          <w:tcPr>
            <w:tcW w:w="1560" w:type="dxa"/>
            <w:tcBorders>
              <w:top w:val="nil"/>
              <w:left w:val="nil"/>
              <w:bottom w:val="single" w:sz="4" w:space="0" w:color="auto"/>
              <w:right w:val="single" w:sz="4" w:space="0" w:color="auto"/>
            </w:tcBorders>
            <w:shd w:val="clear" w:color="auto" w:fill="auto"/>
            <w:noWrap/>
            <w:vAlign w:val="bottom"/>
            <w:hideMark/>
          </w:tcPr>
          <w:p w14:paraId="5A32220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1 917</w:t>
            </w:r>
          </w:p>
        </w:tc>
        <w:tc>
          <w:tcPr>
            <w:tcW w:w="6683" w:type="dxa"/>
            <w:tcBorders>
              <w:top w:val="nil"/>
              <w:left w:val="nil"/>
              <w:bottom w:val="nil"/>
              <w:right w:val="nil"/>
            </w:tcBorders>
            <w:shd w:val="clear" w:color="auto" w:fill="auto"/>
            <w:noWrap/>
            <w:vAlign w:val="bottom"/>
            <w:hideMark/>
          </w:tcPr>
          <w:p w14:paraId="5050929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9C03C1A"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3935E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146</w:t>
            </w:r>
          </w:p>
        </w:tc>
        <w:tc>
          <w:tcPr>
            <w:tcW w:w="1560" w:type="dxa"/>
            <w:tcBorders>
              <w:top w:val="nil"/>
              <w:left w:val="nil"/>
              <w:bottom w:val="single" w:sz="4" w:space="0" w:color="auto"/>
              <w:right w:val="single" w:sz="4" w:space="0" w:color="auto"/>
            </w:tcBorders>
            <w:shd w:val="clear" w:color="auto" w:fill="auto"/>
            <w:noWrap/>
            <w:vAlign w:val="bottom"/>
            <w:hideMark/>
          </w:tcPr>
          <w:p w14:paraId="64D4BBF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4 927</w:t>
            </w:r>
          </w:p>
        </w:tc>
        <w:tc>
          <w:tcPr>
            <w:tcW w:w="6683" w:type="dxa"/>
            <w:tcBorders>
              <w:top w:val="nil"/>
              <w:left w:val="nil"/>
              <w:bottom w:val="nil"/>
              <w:right w:val="nil"/>
            </w:tcBorders>
            <w:shd w:val="clear" w:color="auto" w:fill="auto"/>
            <w:noWrap/>
            <w:vAlign w:val="bottom"/>
            <w:hideMark/>
          </w:tcPr>
          <w:p w14:paraId="503B307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41D2A0E"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CE5B4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147</w:t>
            </w:r>
          </w:p>
        </w:tc>
        <w:tc>
          <w:tcPr>
            <w:tcW w:w="1560" w:type="dxa"/>
            <w:tcBorders>
              <w:top w:val="nil"/>
              <w:left w:val="nil"/>
              <w:bottom w:val="single" w:sz="4" w:space="0" w:color="auto"/>
              <w:right w:val="single" w:sz="4" w:space="0" w:color="auto"/>
            </w:tcBorders>
            <w:shd w:val="clear" w:color="auto" w:fill="auto"/>
            <w:noWrap/>
            <w:vAlign w:val="bottom"/>
            <w:hideMark/>
          </w:tcPr>
          <w:p w14:paraId="3D8FB41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4 414</w:t>
            </w:r>
          </w:p>
        </w:tc>
        <w:tc>
          <w:tcPr>
            <w:tcW w:w="6683" w:type="dxa"/>
            <w:tcBorders>
              <w:top w:val="nil"/>
              <w:left w:val="nil"/>
              <w:bottom w:val="nil"/>
              <w:right w:val="nil"/>
            </w:tcBorders>
            <w:shd w:val="clear" w:color="auto" w:fill="auto"/>
            <w:noWrap/>
            <w:vAlign w:val="bottom"/>
            <w:hideMark/>
          </w:tcPr>
          <w:p w14:paraId="4CFCAA4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11D25A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E320C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148</w:t>
            </w:r>
          </w:p>
        </w:tc>
        <w:tc>
          <w:tcPr>
            <w:tcW w:w="1560" w:type="dxa"/>
            <w:tcBorders>
              <w:top w:val="nil"/>
              <w:left w:val="nil"/>
              <w:bottom w:val="single" w:sz="4" w:space="0" w:color="auto"/>
              <w:right w:val="single" w:sz="4" w:space="0" w:color="auto"/>
            </w:tcBorders>
            <w:shd w:val="clear" w:color="auto" w:fill="auto"/>
            <w:noWrap/>
            <w:vAlign w:val="bottom"/>
            <w:hideMark/>
          </w:tcPr>
          <w:p w14:paraId="4D6CFC8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2 825</w:t>
            </w:r>
          </w:p>
        </w:tc>
        <w:tc>
          <w:tcPr>
            <w:tcW w:w="6683" w:type="dxa"/>
            <w:tcBorders>
              <w:top w:val="nil"/>
              <w:left w:val="nil"/>
              <w:bottom w:val="nil"/>
              <w:right w:val="nil"/>
            </w:tcBorders>
            <w:shd w:val="clear" w:color="auto" w:fill="auto"/>
            <w:noWrap/>
            <w:vAlign w:val="bottom"/>
            <w:hideMark/>
          </w:tcPr>
          <w:p w14:paraId="6921CF5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6EFF389"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3B90E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149</w:t>
            </w:r>
          </w:p>
        </w:tc>
        <w:tc>
          <w:tcPr>
            <w:tcW w:w="1560" w:type="dxa"/>
            <w:tcBorders>
              <w:top w:val="nil"/>
              <w:left w:val="nil"/>
              <w:bottom w:val="single" w:sz="4" w:space="0" w:color="auto"/>
              <w:right w:val="single" w:sz="4" w:space="0" w:color="auto"/>
            </w:tcBorders>
            <w:shd w:val="clear" w:color="auto" w:fill="auto"/>
            <w:noWrap/>
            <w:vAlign w:val="bottom"/>
            <w:hideMark/>
          </w:tcPr>
          <w:p w14:paraId="1633B29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3 698</w:t>
            </w:r>
          </w:p>
        </w:tc>
        <w:tc>
          <w:tcPr>
            <w:tcW w:w="6683" w:type="dxa"/>
            <w:tcBorders>
              <w:top w:val="nil"/>
              <w:left w:val="nil"/>
              <w:bottom w:val="nil"/>
              <w:right w:val="nil"/>
            </w:tcBorders>
            <w:shd w:val="clear" w:color="auto" w:fill="auto"/>
            <w:noWrap/>
            <w:vAlign w:val="bottom"/>
            <w:hideMark/>
          </w:tcPr>
          <w:p w14:paraId="5856D9D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0E88E42"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5E8DD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150</w:t>
            </w:r>
          </w:p>
        </w:tc>
        <w:tc>
          <w:tcPr>
            <w:tcW w:w="1560" w:type="dxa"/>
            <w:tcBorders>
              <w:top w:val="nil"/>
              <w:left w:val="nil"/>
              <w:bottom w:val="single" w:sz="4" w:space="0" w:color="auto"/>
              <w:right w:val="single" w:sz="4" w:space="0" w:color="auto"/>
            </w:tcBorders>
            <w:shd w:val="clear" w:color="auto" w:fill="auto"/>
            <w:noWrap/>
            <w:vAlign w:val="bottom"/>
            <w:hideMark/>
          </w:tcPr>
          <w:p w14:paraId="5C75088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2 487</w:t>
            </w:r>
          </w:p>
        </w:tc>
        <w:tc>
          <w:tcPr>
            <w:tcW w:w="6683" w:type="dxa"/>
            <w:tcBorders>
              <w:top w:val="nil"/>
              <w:left w:val="nil"/>
              <w:bottom w:val="nil"/>
              <w:right w:val="nil"/>
            </w:tcBorders>
            <w:shd w:val="clear" w:color="auto" w:fill="auto"/>
            <w:noWrap/>
            <w:vAlign w:val="bottom"/>
            <w:hideMark/>
          </w:tcPr>
          <w:p w14:paraId="10D4706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AE000A7"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A6635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151</w:t>
            </w:r>
          </w:p>
        </w:tc>
        <w:tc>
          <w:tcPr>
            <w:tcW w:w="1560" w:type="dxa"/>
            <w:tcBorders>
              <w:top w:val="nil"/>
              <w:left w:val="nil"/>
              <w:bottom w:val="single" w:sz="4" w:space="0" w:color="auto"/>
              <w:right w:val="single" w:sz="4" w:space="0" w:color="auto"/>
            </w:tcBorders>
            <w:shd w:val="clear" w:color="auto" w:fill="auto"/>
            <w:noWrap/>
            <w:vAlign w:val="bottom"/>
            <w:hideMark/>
          </w:tcPr>
          <w:p w14:paraId="6E3D4FD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2 007</w:t>
            </w:r>
          </w:p>
        </w:tc>
        <w:tc>
          <w:tcPr>
            <w:tcW w:w="6683" w:type="dxa"/>
            <w:tcBorders>
              <w:top w:val="nil"/>
              <w:left w:val="nil"/>
              <w:bottom w:val="nil"/>
              <w:right w:val="nil"/>
            </w:tcBorders>
            <w:shd w:val="clear" w:color="auto" w:fill="auto"/>
            <w:noWrap/>
            <w:vAlign w:val="bottom"/>
            <w:hideMark/>
          </w:tcPr>
          <w:p w14:paraId="412C485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29F5FA3"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E85F8B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152</w:t>
            </w:r>
          </w:p>
        </w:tc>
        <w:tc>
          <w:tcPr>
            <w:tcW w:w="1560" w:type="dxa"/>
            <w:tcBorders>
              <w:top w:val="nil"/>
              <w:left w:val="nil"/>
              <w:bottom w:val="single" w:sz="4" w:space="0" w:color="auto"/>
              <w:right w:val="single" w:sz="4" w:space="0" w:color="auto"/>
            </w:tcBorders>
            <w:shd w:val="clear" w:color="auto" w:fill="auto"/>
            <w:noWrap/>
            <w:vAlign w:val="bottom"/>
            <w:hideMark/>
          </w:tcPr>
          <w:p w14:paraId="54A3232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12 315</w:t>
            </w:r>
          </w:p>
        </w:tc>
        <w:tc>
          <w:tcPr>
            <w:tcW w:w="6683" w:type="dxa"/>
            <w:tcBorders>
              <w:top w:val="nil"/>
              <w:left w:val="nil"/>
              <w:bottom w:val="nil"/>
              <w:right w:val="nil"/>
            </w:tcBorders>
            <w:shd w:val="clear" w:color="auto" w:fill="auto"/>
            <w:noWrap/>
            <w:vAlign w:val="bottom"/>
            <w:hideMark/>
          </w:tcPr>
          <w:p w14:paraId="118767A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2FAE43C"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724A30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153</w:t>
            </w:r>
          </w:p>
        </w:tc>
        <w:tc>
          <w:tcPr>
            <w:tcW w:w="1560" w:type="dxa"/>
            <w:tcBorders>
              <w:top w:val="nil"/>
              <w:left w:val="nil"/>
              <w:bottom w:val="single" w:sz="4" w:space="0" w:color="auto"/>
              <w:right w:val="single" w:sz="4" w:space="0" w:color="auto"/>
            </w:tcBorders>
            <w:shd w:val="clear" w:color="auto" w:fill="auto"/>
            <w:noWrap/>
            <w:vAlign w:val="bottom"/>
            <w:hideMark/>
          </w:tcPr>
          <w:p w14:paraId="238EB02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14 983</w:t>
            </w:r>
          </w:p>
        </w:tc>
        <w:tc>
          <w:tcPr>
            <w:tcW w:w="6683" w:type="dxa"/>
            <w:tcBorders>
              <w:top w:val="nil"/>
              <w:left w:val="nil"/>
              <w:bottom w:val="nil"/>
              <w:right w:val="nil"/>
            </w:tcBorders>
            <w:shd w:val="clear" w:color="auto" w:fill="auto"/>
            <w:noWrap/>
            <w:vAlign w:val="bottom"/>
            <w:hideMark/>
          </w:tcPr>
          <w:p w14:paraId="340806D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C68259E"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E1296E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154</w:t>
            </w:r>
          </w:p>
        </w:tc>
        <w:tc>
          <w:tcPr>
            <w:tcW w:w="1560" w:type="dxa"/>
            <w:tcBorders>
              <w:top w:val="nil"/>
              <w:left w:val="nil"/>
              <w:bottom w:val="single" w:sz="4" w:space="0" w:color="auto"/>
              <w:right w:val="single" w:sz="4" w:space="0" w:color="auto"/>
            </w:tcBorders>
            <w:shd w:val="clear" w:color="auto" w:fill="auto"/>
            <w:noWrap/>
            <w:vAlign w:val="bottom"/>
            <w:hideMark/>
          </w:tcPr>
          <w:p w14:paraId="0A3321B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448</w:t>
            </w:r>
          </w:p>
        </w:tc>
        <w:tc>
          <w:tcPr>
            <w:tcW w:w="6683" w:type="dxa"/>
            <w:tcBorders>
              <w:top w:val="nil"/>
              <w:left w:val="nil"/>
              <w:bottom w:val="nil"/>
              <w:right w:val="nil"/>
            </w:tcBorders>
            <w:shd w:val="clear" w:color="auto" w:fill="auto"/>
            <w:noWrap/>
            <w:vAlign w:val="bottom"/>
            <w:hideMark/>
          </w:tcPr>
          <w:p w14:paraId="66A1132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8F97315"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277FA8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155</w:t>
            </w:r>
          </w:p>
        </w:tc>
        <w:tc>
          <w:tcPr>
            <w:tcW w:w="1560" w:type="dxa"/>
            <w:tcBorders>
              <w:top w:val="nil"/>
              <w:left w:val="nil"/>
              <w:bottom w:val="single" w:sz="4" w:space="0" w:color="auto"/>
              <w:right w:val="single" w:sz="4" w:space="0" w:color="auto"/>
            </w:tcBorders>
            <w:shd w:val="clear" w:color="auto" w:fill="auto"/>
            <w:noWrap/>
            <w:vAlign w:val="bottom"/>
            <w:hideMark/>
          </w:tcPr>
          <w:p w14:paraId="5FD429D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515</w:t>
            </w:r>
          </w:p>
        </w:tc>
        <w:tc>
          <w:tcPr>
            <w:tcW w:w="6683" w:type="dxa"/>
            <w:tcBorders>
              <w:top w:val="nil"/>
              <w:left w:val="nil"/>
              <w:bottom w:val="nil"/>
              <w:right w:val="nil"/>
            </w:tcBorders>
            <w:shd w:val="clear" w:color="auto" w:fill="auto"/>
            <w:noWrap/>
            <w:vAlign w:val="bottom"/>
            <w:hideMark/>
          </w:tcPr>
          <w:p w14:paraId="6955506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DC84E07"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C097E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156</w:t>
            </w:r>
          </w:p>
        </w:tc>
        <w:tc>
          <w:tcPr>
            <w:tcW w:w="1560" w:type="dxa"/>
            <w:tcBorders>
              <w:top w:val="nil"/>
              <w:left w:val="nil"/>
              <w:bottom w:val="single" w:sz="4" w:space="0" w:color="auto"/>
              <w:right w:val="single" w:sz="4" w:space="0" w:color="auto"/>
            </w:tcBorders>
            <w:shd w:val="clear" w:color="auto" w:fill="auto"/>
            <w:noWrap/>
            <w:vAlign w:val="bottom"/>
            <w:hideMark/>
          </w:tcPr>
          <w:p w14:paraId="4B91AB9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1 655</w:t>
            </w:r>
          </w:p>
        </w:tc>
        <w:tc>
          <w:tcPr>
            <w:tcW w:w="6683" w:type="dxa"/>
            <w:tcBorders>
              <w:top w:val="nil"/>
              <w:left w:val="nil"/>
              <w:bottom w:val="nil"/>
              <w:right w:val="nil"/>
            </w:tcBorders>
            <w:shd w:val="clear" w:color="auto" w:fill="auto"/>
            <w:noWrap/>
            <w:vAlign w:val="bottom"/>
            <w:hideMark/>
          </w:tcPr>
          <w:p w14:paraId="2E701AF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9F90400"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662E8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157</w:t>
            </w:r>
          </w:p>
        </w:tc>
        <w:tc>
          <w:tcPr>
            <w:tcW w:w="1560" w:type="dxa"/>
            <w:tcBorders>
              <w:top w:val="nil"/>
              <w:left w:val="nil"/>
              <w:bottom w:val="single" w:sz="4" w:space="0" w:color="auto"/>
              <w:right w:val="single" w:sz="4" w:space="0" w:color="auto"/>
            </w:tcBorders>
            <w:shd w:val="clear" w:color="auto" w:fill="auto"/>
            <w:noWrap/>
            <w:vAlign w:val="bottom"/>
            <w:hideMark/>
          </w:tcPr>
          <w:p w14:paraId="7313853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396</w:t>
            </w:r>
          </w:p>
        </w:tc>
        <w:tc>
          <w:tcPr>
            <w:tcW w:w="6683" w:type="dxa"/>
            <w:tcBorders>
              <w:top w:val="nil"/>
              <w:left w:val="nil"/>
              <w:bottom w:val="nil"/>
              <w:right w:val="nil"/>
            </w:tcBorders>
            <w:shd w:val="clear" w:color="auto" w:fill="auto"/>
            <w:noWrap/>
            <w:vAlign w:val="bottom"/>
            <w:hideMark/>
          </w:tcPr>
          <w:p w14:paraId="4EE9CA0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82E3C9A"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1B657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158</w:t>
            </w:r>
          </w:p>
        </w:tc>
        <w:tc>
          <w:tcPr>
            <w:tcW w:w="1560" w:type="dxa"/>
            <w:tcBorders>
              <w:top w:val="nil"/>
              <w:left w:val="nil"/>
              <w:bottom w:val="single" w:sz="4" w:space="0" w:color="auto"/>
              <w:right w:val="single" w:sz="4" w:space="0" w:color="auto"/>
            </w:tcBorders>
            <w:shd w:val="clear" w:color="auto" w:fill="auto"/>
            <w:noWrap/>
            <w:vAlign w:val="bottom"/>
            <w:hideMark/>
          </w:tcPr>
          <w:p w14:paraId="730F7A3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264</w:t>
            </w:r>
          </w:p>
        </w:tc>
        <w:tc>
          <w:tcPr>
            <w:tcW w:w="6683" w:type="dxa"/>
            <w:tcBorders>
              <w:top w:val="nil"/>
              <w:left w:val="nil"/>
              <w:bottom w:val="nil"/>
              <w:right w:val="nil"/>
            </w:tcBorders>
            <w:shd w:val="clear" w:color="auto" w:fill="auto"/>
            <w:noWrap/>
            <w:vAlign w:val="bottom"/>
            <w:hideMark/>
          </w:tcPr>
          <w:p w14:paraId="33CF70F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867DEDD"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D7BD9B"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159</w:t>
            </w:r>
          </w:p>
        </w:tc>
        <w:tc>
          <w:tcPr>
            <w:tcW w:w="1560" w:type="dxa"/>
            <w:tcBorders>
              <w:top w:val="nil"/>
              <w:left w:val="nil"/>
              <w:bottom w:val="single" w:sz="4" w:space="0" w:color="auto"/>
              <w:right w:val="single" w:sz="4" w:space="0" w:color="auto"/>
            </w:tcBorders>
            <w:shd w:val="clear" w:color="auto" w:fill="auto"/>
            <w:noWrap/>
            <w:vAlign w:val="bottom"/>
            <w:hideMark/>
          </w:tcPr>
          <w:p w14:paraId="4F91BF1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95</w:t>
            </w:r>
          </w:p>
        </w:tc>
        <w:tc>
          <w:tcPr>
            <w:tcW w:w="6683" w:type="dxa"/>
            <w:tcBorders>
              <w:top w:val="nil"/>
              <w:left w:val="nil"/>
              <w:bottom w:val="nil"/>
              <w:right w:val="nil"/>
            </w:tcBorders>
            <w:shd w:val="clear" w:color="auto" w:fill="auto"/>
            <w:noWrap/>
            <w:vAlign w:val="bottom"/>
            <w:hideMark/>
          </w:tcPr>
          <w:p w14:paraId="255CE91E"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423B8C1"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3DDC29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160</w:t>
            </w:r>
          </w:p>
        </w:tc>
        <w:tc>
          <w:tcPr>
            <w:tcW w:w="1560" w:type="dxa"/>
            <w:tcBorders>
              <w:top w:val="nil"/>
              <w:left w:val="nil"/>
              <w:bottom w:val="single" w:sz="4" w:space="0" w:color="auto"/>
              <w:right w:val="single" w:sz="4" w:space="0" w:color="auto"/>
            </w:tcBorders>
            <w:shd w:val="clear" w:color="auto" w:fill="auto"/>
            <w:noWrap/>
            <w:vAlign w:val="bottom"/>
            <w:hideMark/>
          </w:tcPr>
          <w:p w14:paraId="2D7FE477"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111</w:t>
            </w:r>
          </w:p>
        </w:tc>
        <w:tc>
          <w:tcPr>
            <w:tcW w:w="6683" w:type="dxa"/>
            <w:tcBorders>
              <w:top w:val="nil"/>
              <w:left w:val="nil"/>
              <w:bottom w:val="nil"/>
              <w:right w:val="nil"/>
            </w:tcBorders>
            <w:shd w:val="clear" w:color="auto" w:fill="auto"/>
            <w:noWrap/>
            <w:vAlign w:val="bottom"/>
            <w:hideMark/>
          </w:tcPr>
          <w:p w14:paraId="1E6C847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FE57BE4"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739BEE"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161</w:t>
            </w:r>
          </w:p>
        </w:tc>
        <w:tc>
          <w:tcPr>
            <w:tcW w:w="1560" w:type="dxa"/>
            <w:tcBorders>
              <w:top w:val="nil"/>
              <w:left w:val="nil"/>
              <w:bottom w:val="single" w:sz="4" w:space="0" w:color="auto"/>
              <w:right w:val="single" w:sz="4" w:space="0" w:color="auto"/>
            </w:tcBorders>
            <w:shd w:val="clear" w:color="auto" w:fill="auto"/>
            <w:noWrap/>
            <w:vAlign w:val="bottom"/>
            <w:hideMark/>
          </w:tcPr>
          <w:p w14:paraId="5331CEC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966</w:t>
            </w:r>
          </w:p>
        </w:tc>
        <w:tc>
          <w:tcPr>
            <w:tcW w:w="6683" w:type="dxa"/>
            <w:tcBorders>
              <w:top w:val="nil"/>
              <w:left w:val="nil"/>
              <w:bottom w:val="nil"/>
              <w:right w:val="nil"/>
            </w:tcBorders>
            <w:shd w:val="clear" w:color="auto" w:fill="auto"/>
            <w:noWrap/>
            <w:vAlign w:val="bottom"/>
            <w:hideMark/>
          </w:tcPr>
          <w:p w14:paraId="38D78A6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1833180"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CEB7F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162</w:t>
            </w:r>
          </w:p>
        </w:tc>
        <w:tc>
          <w:tcPr>
            <w:tcW w:w="1560" w:type="dxa"/>
            <w:tcBorders>
              <w:top w:val="nil"/>
              <w:left w:val="nil"/>
              <w:bottom w:val="single" w:sz="4" w:space="0" w:color="auto"/>
              <w:right w:val="single" w:sz="4" w:space="0" w:color="auto"/>
            </w:tcBorders>
            <w:shd w:val="clear" w:color="auto" w:fill="auto"/>
            <w:noWrap/>
            <w:vAlign w:val="bottom"/>
            <w:hideMark/>
          </w:tcPr>
          <w:p w14:paraId="5273516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33</w:t>
            </w:r>
          </w:p>
        </w:tc>
        <w:tc>
          <w:tcPr>
            <w:tcW w:w="6683" w:type="dxa"/>
            <w:tcBorders>
              <w:top w:val="nil"/>
              <w:left w:val="nil"/>
              <w:bottom w:val="nil"/>
              <w:right w:val="nil"/>
            </w:tcBorders>
            <w:shd w:val="clear" w:color="auto" w:fill="auto"/>
            <w:noWrap/>
            <w:vAlign w:val="bottom"/>
            <w:hideMark/>
          </w:tcPr>
          <w:p w14:paraId="2D0770E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8570FEC"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10EBE5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163</w:t>
            </w:r>
          </w:p>
        </w:tc>
        <w:tc>
          <w:tcPr>
            <w:tcW w:w="1560" w:type="dxa"/>
            <w:tcBorders>
              <w:top w:val="nil"/>
              <w:left w:val="nil"/>
              <w:bottom w:val="single" w:sz="4" w:space="0" w:color="auto"/>
              <w:right w:val="single" w:sz="4" w:space="0" w:color="auto"/>
            </w:tcBorders>
            <w:shd w:val="clear" w:color="auto" w:fill="auto"/>
            <w:noWrap/>
            <w:vAlign w:val="bottom"/>
            <w:hideMark/>
          </w:tcPr>
          <w:p w14:paraId="5DA8C3F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214</w:t>
            </w:r>
          </w:p>
        </w:tc>
        <w:tc>
          <w:tcPr>
            <w:tcW w:w="6683" w:type="dxa"/>
            <w:tcBorders>
              <w:top w:val="nil"/>
              <w:left w:val="nil"/>
              <w:bottom w:val="nil"/>
              <w:right w:val="nil"/>
            </w:tcBorders>
            <w:shd w:val="clear" w:color="auto" w:fill="auto"/>
            <w:noWrap/>
            <w:vAlign w:val="bottom"/>
            <w:hideMark/>
          </w:tcPr>
          <w:p w14:paraId="2E734CD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3176A0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F0A9F5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164</w:t>
            </w:r>
          </w:p>
        </w:tc>
        <w:tc>
          <w:tcPr>
            <w:tcW w:w="1560" w:type="dxa"/>
            <w:tcBorders>
              <w:top w:val="nil"/>
              <w:left w:val="nil"/>
              <w:bottom w:val="single" w:sz="4" w:space="0" w:color="auto"/>
              <w:right w:val="single" w:sz="4" w:space="0" w:color="auto"/>
            </w:tcBorders>
            <w:shd w:val="clear" w:color="auto" w:fill="auto"/>
            <w:noWrap/>
            <w:vAlign w:val="bottom"/>
            <w:hideMark/>
          </w:tcPr>
          <w:p w14:paraId="358F6E7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110</w:t>
            </w:r>
          </w:p>
        </w:tc>
        <w:tc>
          <w:tcPr>
            <w:tcW w:w="6683" w:type="dxa"/>
            <w:tcBorders>
              <w:top w:val="nil"/>
              <w:left w:val="nil"/>
              <w:bottom w:val="nil"/>
              <w:right w:val="nil"/>
            </w:tcBorders>
            <w:shd w:val="clear" w:color="auto" w:fill="auto"/>
            <w:noWrap/>
            <w:vAlign w:val="bottom"/>
            <w:hideMark/>
          </w:tcPr>
          <w:p w14:paraId="5A8DF5B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9C43600"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44C845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165</w:t>
            </w:r>
          </w:p>
        </w:tc>
        <w:tc>
          <w:tcPr>
            <w:tcW w:w="1560" w:type="dxa"/>
            <w:tcBorders>
              <w:top w:val="nil"/>
              <w:left w:val="nil"/>
              <w:bottom w:val="single" w:sz="4" w:space="0" w:color="auto"/>
              <w:right w:val="single" w:sz="4" w:space="0" w:color="auto"/>
            </w:tcBorders>
            <w:shd w:val="clear" w:color="auto" w:fill="auto"/>
            <w:noWrap/>
            <w:vAlign w:val="bottom"/>
            <w:hideMark/>
          </w:tcPr>
          <w:p w14:paraId="067E9F2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15 482</w:t>
            </w:r>
          </w:p>
        </w:tc>
        <w:tc>
          <w:tcPr>
            <w:tcW w:w="6683" w:type="dxa"/>
            <w:tcBorders>
              <w:top w:val="nil"/>
              <w:left w:val="nil"/>
              <w:bottom w:val="nil"/>
              <w:right w:val="nil"/>
            </w:tcBorders>
            <w:shd w:val="clear" w:color="auto" w:fill="auto"/>
            <w:noWrap/>
            <w:vAlign w:val="bottom"/>
            <w:hideMark/>
          </w:tcPr>
          <w:p w14:paraId="42AB896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E680E02"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7586D3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166</w:t>
            </w:r>
          </w:p>
        </w:tc>
        <w:tc>
          <w:tcPr>
            <w:tcW w:w="1560" w:type="dxa"/>
            <w:tcBorders>
              <w:top w:val="nil"/>
              <w:left w:val="nil"/>
              <w:bottom w:val="single" w:sz="4" w:space="0" w:color="auto"/>
              <w:right w:val="single" w:sz="4" w:space="0" w:color="auto"/>
            </w:tcBorders>
            <w:shd w:val="clear" w:color="auto" w:fill="auto"/>
            <w:noWrap/>
            <w:vAlign w:val="bottom"/>
            <w:hideMark/>
          </w:tcPr>
          <w:p w14:paraId="6662172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116</w:t>
            </w:r>
          </w:p>
        </w:tc>
        <w:tc>
          <w:tcPr>
            <w:tcW w:w="6683" w:type="dxa"/>
            <w:tcBorders>
              <w:top w:val="nil"/>
              <w:left w:val="nil"/>
              <w:bottom w:val="nil"/>
              <w:right w:val="nil"/>
            </w:tcBorders>
            <w:shd w:val="clear" w:color="auto" w:fill="auto"/>
            <w:noWrap/>
            <w:vAlign w:val="bottom"/>
            <w:hideMark/>
          </w:tcPr>
          <w:p w14:paraId="5C1EA33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8FB6FF5"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EE2FD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167</w:t>
            </w:r>
          </w:p>
        </w:tc>
        <w:tc>
          <w:tcPr>
            <w:tcW w:w="1560" w:type="dxa"/>
            <w:tcBorders>
              <w:top w:val="nil"/>
              <w:left w:val="nil"/>
              <w:bottom w:val="single" w:sz="4" w:space="0" w:color="auto"/>
              <w:right w:val="single" w:sz="4" w:space="0" w:color="auto"/>
            </w:tcBorders>
            <w:shd w:val="clear" w:color="auto" w:fill="auto"/>
            <w:noWrap/>
            <w:vAlign w:val="bottom"/>
            <w:hideMark/>
          </w:tcPr>
          <w:p w14:paraId="04ADAE5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145</w:t>
            </w:r>
          </w:p>
        </w:tc>
        <w:tc>
          <w:tcPr>
            <w:tcW w:w="6683" w:type="dxa"/>
            <w:tcBorders>
              <w:top w:val="nil"/>
              <w:left w:val="nil"/>
              <w:bottom w:val="nil"/>
              <w:right w:val="nil"/>
            </w:tcBorders>
            <w:shd w:val="clear" w:color="auto" w:fill="auto"/>
            <w:noWrap/>
            <w:vAlign w:val="bottom"/>
            <w:hideMark/>
          </w:tcPr>
          <w:p w14:paraId="1605D65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01897945"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03135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168</w:t>
            </w:r>
          </w:p>
        </w:tc>
        <w:tc>
          <w:tcPr>
            <w:tcW w:w="1560" w:type="dxa"/>
            <w:tcBorders>
              <w:top w:val="nil"/>
              <w:left w:val="nil"/>
              <w:bottom w:val="single" w:sz="4" w:space="0" w:color="auto"/>
              <w:right w:val="single" w:sz="4" w:space="0" w:color="auto"/>
            </w:tcBorders>
            <w:shd w:val="clear" w:color="auto" w:fill="auto"/>
            <w:noWrap/>
            <w:vAlign w:val="bottom"/>
            <w:hideMark/>
          </w:tcPr>
          <w:p w14:paraId="4E0A153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48</w:t>
            </w:r>
          </w:p>
        </w:tc>
        <w:tc>
          <w:tcPr>
            <w:tcW w:w="6683" w:type="dxa"/>
            <w:tcBorders>
              <w:top w:val="nil"/>
              <w:left w:val="nil"/>
              <w:bottom w:val="nil"/>
              <w:right w:val="nil"/>
            </w:tcBorders>
            <w:shd w:val="clear" w:color="auto" w:fill="auto"/>
            <w:noWrap/>
            <w:vAlign w:val="bottom"/>
            <w:hideMark/>
          </w:tcPr>
          <w:p w14:paraId="73DD080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C6913EB"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FDEA4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169</w:t>
            </w:r>
          </w:p>
        </w:tc>
        <w:tc>
          <w:tcPr>
            <w:tcW w:w="1560" w:type="dxa"/>
            <w:tcBorders>
              <w:top w:val="nil"/>
              <w:left w:val="nil"/>
              <w:bottom w:val="single" w:sz="4" w:space="0" w:color="auto"/>
              <w:right w:val="single" w:sz="4" w:space="0" w:color="auto"/>
            </w:tcBorders>
            <w:shd w:val="clear" w:color="auto" w:fill="auto"/>
            <w:noWrap/>
            <w:vAlign w:val="bottom"/>
            <w:hideMark/>
          </w:tcPr>
          <w:p w14:paraId="5510EDE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55</w:t>
            </w:r>
          </w:p>
        </w:tc>
        <w:tc>
          <w:tcPr>
            <w:tcW w:w="6683" w:type="dxa"/>
            <w:tcBorders>
              <w:top w:val="nil"/>
              <w:left w:val="nil"/>
              <w:bottom w:val="nil"/>
              <w:right w:val="nil"/>
            </w:tcBorders>
            <w:shd w:val="clear" w:color="auto" w:fill="auto"/>
            <w:noWrap/>
            <w:vAlign w:val="bottom"/>
            <w:hideMark/>
          </w:tcPr>
          <w:p w14:paraId="0583629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55FBC7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2DDD8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170</w:t>
            </w:r>
          </w:p>
        </w:tc>
        <w:tc>
          <w:tcPr>
            <w:tcW w:w="1560" w:type="dxa"/>
            <w:tcBorders>
              <w:top w:val="nil"/>
              <w:left w:val="nil"/>
              <w:bottom w:val="single" w:sz="4" w:space="0" w:color="auto"/>
              <w:right w:val="single" w:sz="4" w:space="0" w:color="auto"/>
            </w:tcBorders>
            <w:shd w:val="clear" w:color="auto" w:fill="auto"/>
            <w:noWrap/>
            <w:vAlign w:val="bottom"/>
            <w:hideMark/>
          </w:tcPr>
          <w:p w14:paraId="2898AF5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2 240</w:t>
            </w:r>
          </w:p>
        </w:tc>
        <w:tc>
          <w:tcPr>
            <w:tcW w:w="6683" w:type="dxa"/>
            <w:tcBorders>
              <w:top w:val="nil"/>
              <w:left w:val="nil"/>
              <w:bottom w:val="nil"/>
              <w:right w:val="nil"/>
            </w:tcBorders>
            <w:shd w:val="clear" w:color="auto" w:fill="auto"/>
            <w:noWrap/>
            <w:vAlign w:val="bottom"/>
            <w:hideMark/>
          </w:tcPr>
          <w:p w14:paraId="048B0C3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A81BB35"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4CE2D6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171</w:t>
            </w:r>
          </w:p>
        </w:tc>
        <w:tc>
          <w:tcPr>
            <w:tcW w:w="1560" w:type="dxa"/>
            <w:tcBorders>
              <w:top w:val="nil"/>
              <w:left w:val="nil"/>
              <w:bottom w:val="single" w:sz="4" w:space="0" w:color="auto"/>
              <w:right w:val="single" w:sz="4" w:space="0" w:color="auto"/>
            </w:tcBorders>
            <w:shd w:val="clear" w:color="auto" w:fill="auto"/>
            <w:noWrap/>
            <w:vAlign w:val="bottom"/>
            <w:hideMark/>
          </w:tcPr>
          <w:p w14:paraId="14B15C4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200</w:t>
            </w:r>
          </w:p>
        </w:tc>
        <w:tc>
          <w:tcPr>
            <w:tcW w:w="6683" w:type="dxa"/>
            <w:tcBorders>
              <w:top w:val="nil"/>
              <w:left w:val="nil"/>
              <w:bottom w:val="nil"/>
              <w:right w:val="nil"/>
            </w:tcBorders>
            <w:shd w:val="clear" w:color="auto" w:fill="auto"/>
            <w:noWrap/>
            <w:vAlign w:val="bottom"/>
            <w:hideMark/>
          </w:tcPr>
          <w:p w14:paraId="732EEE8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376404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F7DE5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172</w:t>
            </w:r>
          </w:p>
        </w:tc>
        <w:tc>
          <w:tcPr>
            <w:tcW w:w="1560" w:type="dxa"/>
            <w:tcBorders>
              <w:top w:val="nil"/>
              <w:left w:val="nil"/>
              <w:bottom w:val="single" w:sz="4" w:space="0" w:color="auto"/>
              <w:right w:val="single" w:sz="4" w:space="0" w:color="auto"/>
            </w:tcBorders>
            <w:shd w:val="clear" w:color="auto" w:fill="auto"/>
            <w:noWrap/>
            <w:vAlign w:val="bottom"/>
            <w:hideMark/>
          </w:tcPr>
          <w:p w14:paraId="791A3DCB"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42</w:t>
            </w:r>
          </w:p>
        </w:tc>
        <w:tc>
          <w:tcPr>
            <w:tcW w:w="6683" w:type="dxa"/>
            <w:tcBorders>
              <w:top w:val="nil"/>
              <w:left w:val="nil"/>
              <w:bottom w:val="nil"/>
              <w:right w:val="nil"/>
            </w:tcBorders>
            <w:shd w:val="clear" w:color="auto" w:fill="auto"/>
            <w:noWrap/>
            <w:vAlign w:val="bottom"/>
            <w:hideMark/>
          </w:tcPr>
          <w:p w14:paraId="7EC194C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93FEFBA"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A8CF2D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173</w:t>
            </w:r>
          </w:p>
        </w:tc>
        <w:tc>
          <w:tcPr>
            <w:tcW w:w="1560" w:type="dxa"/>
            <w:tcBorders>
              <w:top w:val="nil"/>
              <w:left w:val="nil"/>
              <w:bottom w:val="single" w:sz="4" w:space="0" w:color="auto"/>
              <w:right w:val="single" w:sz="4" w:space="0" w:color="auto"/>
            </w:tcBorders>
            <w:shd w:val="clear" w:color="auto" w:fill="auto"/>
            <w:noWrap/>
            <w:vAlign w:val="bottom"/>
            <w:hideMark/>
          </w:tcPr>
          <w:p w14:paraId="1C4CA5B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2 009</w:t>
            </w:r>
          </w:p>
        </w:tc>
        <w:tc>
          <w:tcPr>
            <w:tcW w:w="6683" w:type="dxa"/>
            <w:tcBorders>
              <w:top w:val="nil"/>
              <w:left w:val="nil"/>
              <w:bottom w:val="nil"/>
              <w:right w:val="nil"/>
            </w:tcBorders>
            <w:shd w:val="clear" w:color="auto" w:fill="auto"/>
            <w:noWrap/>
            <w:vAlign w:val="bottom"/>
            <w:hideMark/>
          </w:tcPr>
          <w:p w14:paraId="437DB97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67A5119"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DC9DF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174</w:t>
            </w:r>
          </w:p>
        </w:tc>
        <w:tc>
          <w:tcPr>
            <w:tcW w:w="1560" w:type="dxa"/>
            <w:tcBorders>
              <w:top w:val="nil"/>
              <w:left w:val="nil"/>
              <w:bottom w:val="single" w:sz="4" w:space="0" w:color="auto"/>
              <w:right w:val="single" w:sz="4" w:space="0" w:color="auto"/>
            </w:tcBorders>
            <w:shd w:val="clear" w:color="auto" w:fill="auto"/>
            <w:noWrap/>
            <w:vAlign w:val="bottom"/>
            <w:hideMark/>
          </w:tcPr>
          <w:p w14:paraId="0EA40B8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4 800</w:t>
            </w:r>
          </w:p>
        </w:tc>
        <w:tc>
          <w:tcPr>
            <w:tcW w:w="6683" w:type="dxa"/>
            <w:tcBorders>
              <w:top w:val="nil"/>
              <w:left w:val="nil"/>
              <w:bottom w:val="nil"/>
              <w:right w:val="nil"/>
            </w:tcBorders>
            <w:shd w:val="clear" w:color="auto" w:fill="auto"/>
            <w:noWrap/>
            <w:vAlign w:val="bottom"/>
            <w:hideMark/>
          </w:tcPr>
          <w:p w14:paraId="465C1AB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1302906"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860BC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175</w:t>
            </w:r>
          </w:p>
        </w:tc>
        <w:tc>
          <w:tcPr>
            <w:tcW w:w="1560" w:type="dxa"/>
            <w:tcBorders>
              <w:top w:val="nil"/>
              <w:left w:val="nil"/>
              <w:bottom w:val="single" w:sz="4" w:space="0" w:color="auto"/>
              <w:right w:val="single" w:sz="4" w:space="0" w:color="auto"/>
            </w:tcBorders>
            <w:shd w:val="clear" w:color="auto" w:fill="auto"/>
            <w:noWrap/>
            <w:vAlign w:val="bottom"/>
            <w:hideMark/>
          </w:tcPr>
          <w:p w14:paraId="0A7E365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88</w:t>
            </w:r>
          </w:p>
        </w:tc>
        <w:tc>
          <w:tcPr>
            <w:tcW w:w="6683" w:type="dxa"/>
            <w:tcBorders>
              <w:top w:val="nil"/>
              <w:left w:val="nil"/>
              <w:bottom w:val="nil"/>
              <w:right w:val="nil"/>
            </w:tcBorders>
            <w:shd w:val="clear" w:color="auto" w:fill="auto"/>
            <w:noWrap/>
            <w:vAlign w:val="bottom"/>
            <w:hideMark/>
          </w:tcPr>
          <w:p w14:paraId="26F6B2A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2892DD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A2B72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176</w:t>
            </w:r>
          </w:p>
        </w:tc>
        <w:tc>
          <w:tcPr>
            <w:tcW w:w="1560" w:type="dxa"/>
            <w:tcBorders>
              <w:top w:val="nil"/>
              <w:left w:val="nil"/>
              <w:bottom w:val="single" w:sz="4" w:space="0" w:color="auto"/>
              <w:right w:val="single" w:sz="4" w:space="0" w:color="auto"/>
            </w:tcBorders>
            <w:shd w:val="clear" w:color="auto" w:fill="auto"/>
            <w:noWrap/>
            <w:vAlign w:val="bottom"/>
            <w:hideMark/>
          </w:tcPr>
          <w:p w14:paraId="70592330"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308</w:t>
            </w:r>
          </w:p>
        </w:tc>
        <w:tc>
          <w:tcPr>
            <w:tcW w:w="6683" w:type="dxa"/>
            <w:tcBorders>
              <w:top w:val="nil"/>
              <w:left w:val="nil"/>
              <w:bottom w:val="nil"/>
              <w:right w:val="nil"/>
            </w:tcBorders>
            <w:shd w:val="clear" w:color="auto" w:fill="auto"/>
            <w:noWrap/>
            <w:vAlign w:val="bottom"/>
            <w:hideMark/>
          </w:tcPr>
          <w:p w14:paraId="26A7E858"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E269094"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B081F3"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177</w:t>
            </w:r>
          </w:p>
        </w:tc>
        <w:tc>
          <w:tcPr>
            <w:tcW w:w="1560" w:type="dxa"/>
            <w:tcBorders>
              <w:top w:val="nil"/>
              <w:left w:val="nil"/>
              <w:bottom w:val="single" w:sz="4" w:space="0" w:color="auto"/>
              <w:right w:val="single" w:sz="4" w:space="0" w:color="auto"/>
            </w:tcBorders>
            <w:shd w:val="clear" w:color="auto" w:fill="auto"/>
            <w:noWrap/>
            <w:vAlign w:val="bottom"/>
            <w:hideMark/>
          </w:tcPr>
          <w:p w14:paraId="15760FE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14</w:t>
            </w:r>
          </w:p>
        </w:tc>
        <w:tc>
          <w:tcPr>
            <w:tcW w:w="6683" w:type="dxa"/>
            <w:tcBorders>
              <w:top w:val="nil"/>
              <w:left w:val="nil"/>
              <w:bottom w:val="nil"/>
              <w:right w:val="nil"/>
            </w:tcBorders>
            <w:shd w:val="clear" w:color="auto" w:fill="auto"/>
            <w:noWrap/>
            <w:vAlign w:val="bottom"/>
            <w:hideMark/>
          </w:tcPr>
          <w:p w14:paraId="6D4C2B5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A8250DA"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8542A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178</w:t>
            </w:r>
          </w:p>
        </w:tc>
        <w:tc>
          <w:tcPr>
            <w:tcW w:w="1560" w:type="dxa"/>
            <w:tcBorders>
              <w:top w:val="nil"/>
              <w:left w:val="nil"/>
              <w:bottom w:val="single" w:sz="4" w:space="0" w:color="auto"/>
              <w:right w:val="single" w:sz="4" w:space="0" w:color="auto"/>
            </w:tcBorders>
            <w:shd w:val="clear" w:color="auto" w:fill="auto"/>
            <w:noWrap/>
            <w:vAlign w:val="bottom"/>
            <w:hideMark/>
          </w:tcPr>
          <w:p w14:paraId="3B59CB31"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223</w:t>
            </w:r>
          </w:p>
        </w:tc>
        <w:tc>
          <w:tcPr>
            <w:tcW w:w="6683" w:type="dxa"/>
            <w:tcBorders>
              <w:top w:val="nil"/>
              <w:left w:val="nil"/>
              <w:bottom w:val="nil"/>
              <w:right w:val="nil"/>
            </w:tcBorders>
            <w:shd w:val="clear" w:color="auto" w:fill="auto"/>
            <w:noWrap/>
            <w:vAlign w:val="bottom"/>
            <w:hideMark/>
          </w:tcPr>
          <w:p w14:paraId="7ED4F32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A440FA6"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464A1E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179</w:t>
            </w:r>
          </w:p>
        </w:tc>
        <w:tc>
          <w:tcPr>
            <w:tcW w:w="1560" w:type="dxa"/>
            <w:tcBorders>
              <w:top w:val="nil"/>
              <w:left w:val="nil"/>
              <w:bottom w:val="single" w:sz="4" w:space="0" w:color="auto"/>
              <w:right w:val="single" w:sz="4" w:space="0" w:color="auto"/>
            </w:tcBorders>
            <w:shd w:val="clear" w:color="auto" w:fill="auto"/>
            <w:noWrap/>
            <w:vAlign w:val="bottom"/>
            <w:hideMark/>
          </w:tcPr>
          <w:p w14:paraId="23A4B5B3"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1 150</w:t>
            </w:r>
          </w:p>
        </w:tc>
        <w:tc>
          <w:tcPr>
            <w:tcW w:w="6683" w:type="dxa"/>
            <w:tcBorders>
              <w:top w:val="nil"/>
              <w:left w:val="nil"/>
              <w:bottom w:val="nil"/>
              <w:right w:val="nil"/>
            </w:tcBorders>
            <w:shd w:val="clear" w:color="auto" w:fill="auto"/>
            <w:noWrap/>
            <w:vAlign w:val="bottom"/>
            <w:hideMark/>
          </w:tcPr>
          <w:p w14:paraId="00DB5B2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8D879F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0194D8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180</w:t>
            </w:r>
          </w:p>
        </w:tc>
        <w:tc>
          <w:tcPr>
            <w:tcW w:w="1560" w:type="dxa"/>
            <w:tcBorders>
              <w:top w:val="nil"/>
              <w:left w:val="nil"/>
              <w:bottom w:val="single" w:sz="4" w:space="0" w:color="auto"/>
              <w:right w:val="single" w:sz="4" w:space="0" w:color="auto"/>
            </w:tcBorders>
            <w:shd w:val="clear" w:color="auto" w:fill="auto"/>
            <w:noWrap/>
            <w:vAlign w:val="bottom"/>
            <w:hideMark/>
          </w:tcPr>
          <w:p w14:paraId="05BF89D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50</w:t>
            </w:r>
          </w:p>
        </w:tc>
        <w:tc>
          <w:tcPr>
            <w:tcW w:w="6683" w:type="dxa"/>
            <w:tcBorders>
              <w:top w:val="nil"/>
              <w:left w:val="nil"/>
              <w:bottom w:val="nil"/>
              <w:right w:val="nil"/>
            </w:tcBorders>
            <w:shd w:val="clear" w:color="auto" w:fill="auto"/>
            <w:noWrap/>
            <w:vAlign w:val="bottom"/>
            <w:hideMark/>
          </w:tcPr>
          <w:p w14:paraId="20188CA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70737329"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CC0BB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181</w:t>
            </w:r>
          </w:p>
        </w:tc>
        <w:tc>
          <w:tcPr>
            <w:tcW w:w="1560" w:type="dxa"/>
            <w:tcBorders>
              <w:top w:val="nil"/>
              <w:left w:val="nil"/>
              <w:bottom w:val="single" w:sz="4" w:space="0" w:color="auto"/>
              <w:right w:val="single" w:sz="4" w:space="0" w:color="auto"/>
            </w:tcBorders>
            <w:shd w:val="clear" w:color="auto" w:fill="auto"/>
            <w:noWrap/>
            <w:vAlign w:val="bottom"/>
            <w:hideMark/>
          </w:tcPr>
          <w:p w14:paraId="55EB3A0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4 029</w:t>
            </w:r>
          </w:p>
        </w:tc>
        <w:tc>
          <w:tcPr>
            <w:tcW w:w="6683" w:type="dxa"/>
            <w:tcBorders>
              <w:top w:val="nil"/>
              <w:left w:val="nil"/>
              <w:bottom w:val="nil"/>
              <w:right w:val="nil"/>
            </w:tcBorders>
            <w:shd w:val="clear" w:color="auto" w:fill="auto"/>
            <w:noWrap/>
            <w:vAlign w:val="bottom"/>
            <w:hideMark/>
          </w:tcPr>
          <w:p w14:paraId="3C1E4615"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EE8B97D"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15DC71"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182</w:t>
            </w:r>
          </w:p>
        </w:tc>
        <w:tc>
          <w:tcPr>
            <w:tcW w:w="1560" w:type="dxa"/>
            <w:tcBorders>
              <w:top w:val="nil"/>
              <w:left w:val="nil"/>
              <w:bottom w:val="single" w:sz="4" w:space="0" w:color="auto"/>
              <w:right w:val="single" w:sz="4" w:space="0" w:color="auto"/>
            </w:tcBorders>
            <w:shd w:val="clear" w:color="auto" w:fill="auto"/>
            <w:noWrap/>
            <w:vAlign w:val="bottom"/>
            <w:hideMark/>
          </w:tcPr>
          <w:p w14:paraId="19B687E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166</w:t>
            </w:r>
          </w:p>
        </w:tc>
        <w:tc>
          <w:tcPr>
            <w:tcW w:w="6683" w:type="dxa"/>
            <w:tcBorders>
              <w:top w:val="nil"/>
              <w:left w:val="nil"/>
              <w:bottom w:val="nil"/>
              <w:right w:val="nil"/>
            </w:tcBorders>
            <w:shd w:val="clear" w:color="auto" w:fill="auto"/>
            <w:noWrap/>
            <w:vAlign w:val="bottom"/>
            <w:hideMark/>
          </w:tcPr>
          <w:p w14:paraId="0A89AE19"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37595D6"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20EA6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183</w:t>
            </w:r>
          </w:p>
        </w:tc>
        <w:tc>
          <w:tcPr>
            <w:tcW w:w="1560" w:type="dxa"/>
            <w:tcBorders>
              <w:top w:val="nil"/>
              <w:left w:val="nil"/>
              <w:bottom w:val="single" w:sz="4" w:space="0" w:color="auto"/>
              <w:right w:val="single" w:sz="4" w:space="0" w:color="auto"/>
            </w:tcBorders>
            <w:shd w:val="clear" w:color="auto" w:fill="auto"/>
            <w:noWrap/>
            <w:vAlign w:val="bottom"/>
            <w:hideMark/>
          </w:tcPr>
          <w:p w14:paraId="06CCF37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204</w:t>
            </w:r>
          </w:p>
        </w:tc>
        <w:tc>
          <w:tcPr>
            <w:tcW w:w="6683" w:type="dxa"/>
            <w:tcBorders>
              <w:top w:val="nil"/>
              <w:left w:val="nil"/>
              <w:bottom w:val="nil"/>
              <w:right w:val="nil"/>
            </w:tcBorders>
            <w:shd w:val="clear" w:color="auto" w:fill="auto"/>
            <w:noWrap/>
            <w:vAlign w:val="bottom"/>
            <w:hideMark/>
          </w:tcPr>
          <w:p w14:paraId="7FA40C3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C9B9CDE"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02165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184</w:t>
            </w:r>
          </w:p>
        </w:tc>
        <w:tc>
          <w:tcPr>
            <w:tcW w:w="1560" w:type="dxa"/>
            <w:tcBorders>
              <w:top w:val="nil"/>
              <w:left w:val="nil"/>
              <w:bottom w:val="single" w:sz="4" w:space="0" w:color="auto"/>
              <w:right w:val="single" w:sz="4" w:space="0" w:color="auto"/>
            </w:tcBorders>
            <w:shd w:val="clear" w:color="auto" w:fill="auto"/>
            <w:noWrap/>
            <w:vAlign w:val="bottom"/>
            <w:hideMark/>
          </w:tcPr>
          <w:p w14:paraId="281F30FD"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122</w:t>
            </w:r>
          </w:p>
        </w:tc>
        <w:tc>
          <w:tcPr>
            <w:tcW w:w="6683" w:type="dxa"/>
            <w:tcBorders>
              <w:top w:val="nil"/>
              <w:left w:val="nil"/>
              <w:bottom w:val="nil"/>
              <w:right w:val="nil"/>
            </w:tcBorders>
            <w:shd w:val="clear" w:color="auto" w:fill="auto"/>
            <w:noWrap/>
            <w:vAlign w:val="bottom"/>
            <w:hideMark/>
          </w:tcPr>
          <w:p w14:paraId="4FA734A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67300A2"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DDE55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185</w:t>
            </w:r>
          </w:p>
        </w:tc>
        <w:tc>
          <w:tcPr>
            <w:tcW w:w="1560" w:type="dxa"/>
            <w:tcBorders>
              <w:top w:val="nil"/>
              <w:left w:val="nil"/>
              <w:bottom w:val="single" w:sz="4" w:space="0" w:color="auto"/>
              <w:right w:val="single" w:sz="4" w:space="0" w:color="auto"/>
            </w:tcBorders>
            <w:shd w:val="clear" w:color="auto" w:fill="auto"/>
            <w:noWrap/>
            <w:vAlign w:val="bottom"/>
            <w:hideMark/>
          </w:tcPr>
          <w:p w14:paraId="53B300C8"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36</w:t>
            </w:r>
          </w:p>
        </w:tc>
        <w:tc>
          <w:tcPr>
            <w:tcW w:w="6683" w:type="dxa"/>
            <w:tcBorders>
              <w:top w:val="nil"/>
              <w:left w:val="nil"/>
              <w:bottom w:val="nil"/>
              <w:right w:val="nil"/>
            </w:tcBorders>
            <w:shd w:val="clear" w:color="auto" w:fill="auto"/>
            <w:noWrap/>
            <w:vAlign w:val="bottom"/>
            <w:hideMark/>
          </w:tcPr>
          <w:p w14:paraId="1531E6E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10A2F21"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EC17D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186</w:t>
            </w:r>
          </w:p>
        </w:tc>
        <w:tc>
          <w:tcPr>
            <w:tcW w:w="1560" w:type="dxa"/>
            <w:tcBorders>
              <w:top w:val="nil"/>
              <w:left w:val="nil"/>
              <w:bottom w:val="single" w:sz="4" w:space="0" w:color="auto"/>
              <w:right w:val="single" w:sz="4" w:space="0" w:color="auto"/>
            </w:tcBorders>
            <w:shd w:val="clear" w:color="auto" w:fill="auto"/>
            <w:noWrap/>
            <w:vAlign w:val="bottom"/>
            <w:hideMark/>
          </w:tcPr>
          <w:p w14:paraId="205BC73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357</w:t>
            </w:r>
          </w:p>
        </w:tc>
        <w:tc>
          <w:tcPr>
            <w:tcW w:w="6683" w:type="dxa"/>
            <w:tcBorders>
              <w:top w:val="nil"/>
              <w:left w:val="nil"/>
              <w:bottom w:val="nil"/>
              <w:right w:val="nil"/>
            </w:tcBorders>
            <w:shd w:val="clear" w:color="auto" w:fill="auto"/>
            <w:noWrap/>
            <w:vAlign w:val="bottom"/>
            <w:hideMark/>
          </w:tcPr>
          <w:p w14:paraId="7BF715BF"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E446667"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BEF0D0"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lastRenderedPageBreak/>
              <w:t>187</w:t>
            </w:r>
          </w:p>
        </w:tc>
        <w:tc>
          <w:tcPr>
            <w:tcW w:w="1560" w:type="dxa"/>
            <w:tcBorders>
              <w:top w:val="nil"/>
              <w:left w:val="nil"/>
              <w:bottom w:val="single" w:sz="4" w:space="0" w:color="auto"/>
              <w:right w:val="single" w:sz="4" w:space="0" w:color="auto"/>
            </w:tcBorders>
            <w:shd w:val="clear" w:color="auto" w:fill="auto"/>
            <w:noWrap/>
            <w:vAlign w:val="bottom"/>
            <w:hideMark/>
          </w:tcPr>
          <w:p w14:paraId="4E291DA6"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9 444</w:t>
            </w:r>
          </w:p>
        </w:tc>
        <w:tc>
          <w:tcPr>
            <w:tcW w:w="6683" w:type="dxa"/>
            <w:tcBorders>
              <w:top w:val="nil"/>
              <w:left w:val="nil"/>
              <w:bottom w:val="nil"/>
              <w:right w:val="nil"/>
            </w:tcBorders>
            <w:shd w:val="clear" w:color="auto" w:fill="auto"/>
            <w:noWrap/>
            <w:vAlign w:val="bottom"/>
            <w:hideMark/>
          </w:tcPr>
          <w:p w14:paraId="1A634B17"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154683C"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1196E5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188</w:t>
            </w:r>
          </w:p>
        </w:tc>
        <w:tc>
          <w:tcPr>
            <w:tcW w:w="1560" w:type="dxa"/>
            <w:tcBorders>
              <w:top w:val="nil"/>
              <w:left w:val="nil"/>
              <w:bottom w:val="single" w:sz="4" w:space="0" w:color="auto"/>
              <w:right w:val="single" w:sz="4" w:space="0" w:color="auto"/>
            </w:tcBorders>
            <w:shd w:val="clear" w:color="auto" w:fill="auto"/>
            <w:noWrap/>
            <w:vAlign w:val="bottom"/>
            <w:hideMark/>
          </w:tcPr>
          <w:p w14:paraId="57AAA8E4"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2 205</w:t>
            </w:r>
          </w:p>
        </w:tc>
        <w:tc>
          <w:tcPr>
            <w:tcW w:w="6683" w:type="dxa"/>
            <w:tcBorders>
              <w:top w:val="nil"/>
              <w:left w:val="nil"/>
              <w:bottom w:val="nil"/>
              <w:right w:val="nil"/>
            </w:tcBorders>
            <w:shd w:val="clear" w:color="auto" w:fill="auto"/>
            <w:noWrap/>
            <w:vAlign w:val="bottom"/>
            <w:hideMark/>
          </w:tcPr>
          <w:p w14:paraId="491E0FE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FE2804A"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2F876F"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189</w:t>
            </w:r>
          </w:p>
        </w:tc>
        <w:tc>
          <w:tcPr>
            <w:tcW w:w="1560" w:type="dxa"/>
            <w:tcBorders>
              <w:top w:val="nil"/>
              <w:left w:val="nil"/>
              <w:bottom w:val="single" w:sz="4" w:space="0" w:color="auto"/>
              <w:right w:val="single" w:sz="4" w:space="0" w:color="auto"/>
            </w:tcBorders>
            <w:shd w:val="clear" w:color="auto" w:fill="auto"/>
            <w:noWrap/>
            <w:vAlign w:val="bottom"/>
            <w:hideMark/>
          </w:tcPr>
          <w:p w14:paraId="406B8BA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132</w:t>
            </w:r>
          </w:p>
        </w:tc>
        <w:tc>
          <w:tcPr>
            <w:tcW w:w="6683" w:type="dxa"/>
            <w:tcBorders>
              <w:top w:val="nil"/>
              <w:left w:val="nil"/>
              <w:bottom w:val="nil"/>
              <w:right w:val="nil"/>
            </w:tcBorders>
            <w:shd w:val="clear" w:color="auto" w:fill="auto"/>
            <w:noWrap/>
            <w:vAlign w:val="bottom"/>
            <w:hideMark/>
          </w:tcPr>
          <w:p w14:paraId="78D9A02B"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120B4E4"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F607BA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190</w:t>
            </w:r>
          </w:p>
        </w:tc>
        <w:tc>
          <w:tcPr>
            <w:tcW w:w="1560" w:type="dxa"/>
            <w:tcBorders>
              <w:top w:val="nil"/>
              <w:left w:val="nil"/>
              <w:bottom w:val="single" w:sz="4" w:space="0" w:color="auto"/>
              <w:right w:val="single" w:sz="4" w:space="0" w:color="auto"/>
            </w:tcBorders>
            <w:shd w:val="clear" w:color="auto" w:fill="auto"/>
            <w:noWrap/>
            <w:vAlign w:val="bottom"/>
            <w:hideMark/>
          </w:tcPr>
          <w:p w14:paraId="7374E7F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90</w:t>
            </w:r>
          </w:p>
        </w:tc>
        <w:tc>
          <w:tcPr>
            <w:tcW w:w="6683" w:type="dxa"/>
            <w:tcBorders>
              <w:top w:val="nil"/>
              <w:left w:val="nil"/>
              <w:bottom w:val="nil"/>
              <w:right w:val="nil"/>
            </w:tcBorders>
            <w:shd w:val="clear" w:color="auto" w:fill="auto"/>
            <w:noWrap/>
            <w:vAlign w:val="bottom"/>
            <w:hideMark/>
          </w:tcPr>
          <w:p w14:paraId="66F5072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2B3F9BA"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C8787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191</w:t>
            </w:r>
          </w:p>
        </w:tc>
        <w:tc>
          <w:tcPr>
            <w:tcW w:w="1560" w:type="dxa"/>
            <w:tcBorders>
              <w:top w:val="nil"/>
              <w:left w:val="nil"/>
              <w:bottom w:val="single" w:sz="4" w:space="0" w:color="auto"/>
              <w:right w:val="single" w:sz="4" w:space="0" w:color="auto"/>
            </w:tcBorders>
            <w:shd w:val="clear" w:color="auto" w:fill="auto"/>
            <w:noWrap/>
            <w:vAlign w:val="bottom"/>
            <w:hideMark/>
          </w:tcPr>
          <w:p w14:paraId="2BC2BE8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530</w:t>
            </w:r>
          </w:p>
        </w:tc>
        <w:tc>
          <w:tcPr>
            <w:tcW w:w="6683" w:type="dxa"/>
            <w:tcBorders>
              <w:top w:val="nil"/>
              <w:left w:val="nil"/>
              <w:bottom w:val="nil"/>
              <w:right w:val="nil"/>
            </w:tcBorders>
            <w:shd w:val="clear" w:color="auto" w:fill="auto"/>
            <w:noWrap/>
            <w:vAlign w:val="bottom"/>
            <w:hideMark/>
          </w:tcPr>
          <w:p w14:paraId="6913411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6F1BEF13"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801229"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192</w:t>
            </w:r>
          </w:p>
        </w:tc>
        <w:tc>
          <w:tcPr>
            <w:tcW w:w="1560" w:type="dxa"/>
            <w:tcBorders>
              <w:top w:val="nil"/>
              <w:left w:val="nil"/>
              <w:bottom w:val="single" w:sz="4" w:space="0" w:color="auto"/>
              <w:right w:val="single" w:sz="4" w:space="0" w:color="auto"/>
            </w:tcBorders>
            <w:shd w:val="clear" w:color="auto" w:fill="auto"/>
            <w:noWrap/>
            <w:vAlign w:val="bottom"/>
            <w:hideMark/>
          </w:tcPr>
          <w:p w14:paraId="6545949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802</w:t>
            </w:r>
          </w:p>
        </w:tc>
        <w:tc>
          <w:tcPr>
            <w:tcW w:w="6683" w:type="dxa"/>
            <w:tcBorders>
              <w:top w:val="nil"/>
              <w:left w:val="nil"/>
              <w:bottom w:val="nil"/>
              <w:right w:val="nil"/>
            </w:tcBorders>
            <w:shd w:val="clear" w:color="auto" w:fill="auto"/>
            <w:noWrap/>
            <w:vAlign w:val="bottom"/>
            <w:hideMark/>
          </w:tcPr>
          <w:p w14:paraId="3961919C"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5DD67F6"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AFB134"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193</w:t>
            </w:r>
          </w:p>
        </w:tc>
        <w:tc>
          <w:tcPr>
            <w:tcW w:w="1560" w:type="dxa"/>
            <w:tcBorders>
              <w:top w:val="nil"/>
              <w:left w:val="nil"/>
              <w:bottom w:val="single" w:sz="4" w:space="0" w:color="auto"/>
              <w:right w:val="single" w:sz="4" w:space="0" w:color="auto"/>
            </w:tcBorders>
            <w:shd w:val="clear" w:color="auto" w:fill="auto"/>
            <w:noWrap/>
            <w:vAlign w:val="bottom"/>
            <w:hideMark/>
          </w:tcPr>
          <w:p w14:paraId="782DD0C2"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2 882</w:t>
            </w:r>
          </w:p>
        </w:tc>
        <w:tc>
          <w:tcPr>
            <w:tcW w:w="6683" w:type="dxa"/>
            <w:tcBorders>
              <w:top w:val="nil"/>
              <w:left w:val="nil"/>
              <w:bottom w:val="nil"/>
              <w:right w:val="nil"/>
            </w:tcBorders>
            <w:shd w:val="clear" w:color="auto" w:fill="auto"/>
            <w:noWrap/>
            <w:vAlign w:val="bottom"/>
            <w:hideMark/>
          </w:tcPr>
          <w:p w14:paraId="10AE9D8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875FE4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E9F2C6"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194</w:t>
            </w:r>
          </w:p>
        </w:tc>
        <w:tc>
          <w:tcPr>
            <w:tcW w:w="1560" w:type="dxa"/>
            <w:tcBorders>
              <w:top w:val="nil"/>
              <w:left w:val="nil"/>
              <w:bottom w:val="single" w:sz="4" w:space="0" w:color="auto"/>
              <w:right w:val="single" w:sz="4" w:space="0" w:color="auto"/>
            </w:tcBorders>
            <w:shd w:val="clear" w:color="auto" w:fill="auto"/>
            <w:noWrap/>
            <w:vAlign w:val="bottom"/>
            <w:hideMark/>
          </w:tcPr>
          <w:p w14:paraId="4F138EC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306</w:t>
            </w:r>
          </w:p>
        </w:tc>
        <w:tc>
          <w:tcPr>
            <w:tcW w:w="6683" w:type="dxa"/>
            <w:tcBorders>
              <w:top w:val="nil"/>
              <w:left w:val="nil"/>
              <w:bottom w:val="nil"/>
              <w:right w:val="nil"/>
            </w:tcBorders>
            <w:shd w:val="clear" w:color="auto" w:fill="auto"/>
            <w:noWrap/>
            <w:vAlign w:val="bottom"/>
            <w:hideMark/>
          </w:tcPr>
          <w:p w14:paraId="3C59B4B3"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870C26E"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A90665"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195</w:t>
            </w:r>
          </w:p>
        </w:tc>
        <w:tc>
          <w:tcPr>
            <w:tcW w:w="1560" w:type="dxa"/>
            <w:tcBorders>
              <w:top w:val="nil"/>
              <w:left w:val="nil"/>
              <w:bottom w:val="single" w:sz="4" w:space="0" w:color="auto"/>
              <w:right w:val="single" w:sz="4" w:space="0" w:color="auto"/>
            </w:tcBorders>
            <w:shd w:val="clear" w:color="auto" w:fill="auto"/>
            <w:noWrap/>
            <w:vAlign w:val="bottom"/>
            <w:hideMark/>
          </w:tcPr>
          <w:p w14:paraId="0C671C4C"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663</w:t>
            </w:r>
          </w:p>
        </w:tc>
        <w:tc>
          <w:tcPr>
            <w:tcW w:w="6683" w:type="dxa"/>
            <w:tcBorders>
              <w:top w:val="nil"/>
              <w:left w:val="nil"/>
              <w:bottom w:val="nil"/>
              <w:right w:val="nil"/>
            </w:tcBorders>
            <w:shd w:val="clear" w:color="auto" w:fill="auto"/>
            <w:noWrap/>
            <w:vAlign w:val="bottom"/>
            <w:hideMark/>
          </w:tcPr>
          <w:p w14:paraId="6AB54DA6"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53B6122E"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DFC9BC"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196</w:t>
            </w:r>
          </w:p>
        </w:tc>
        <w:tc>
          <w:tcPr>
            <w:tcW w:w="1560" w:type="dxa"/>
            <w:tcBorders>
              <w:top w:val="nil"/>
              <w:left w:val="nil"/>
              <w:bottom w:val="single" w:sz="4" w:space="0" w:color="auto"/>
              <w:right w:val="single" w:sz="4" w:space="0" w:color="auto"/>
            </w:tcBorders>
            <w:shd w:val="clear" w:color="auto" w:fill="auto"/>
            <w:noWrap/>
            <w:vAlign w:val="bottom"/>
            <w:hideMark/>
          </w:tcPr>
          <w:p w14:paraId="2C4AE79F"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1 018</w:t>
            </w:r>
          </w:p>
        </w:tc>
        <w:tc>
          <w:tcPr>
            <w:tcW w:w="6683" w:type="dxa"/>
            <w:tcBorders>
              <w:top w:val="nil"/>
              <w:left w:val="nil"/>
              <w:bottom w:val="nil"/>
              <w:right w:val="nil"/>
            </w:tcBorders>
            <w:shd w:val="clear" w:color="auto" w:fill="auto"/>
            <w:noWrap/>
            <w:vAlign w:val="bottom"/>
            <w:hideMark/>
          </w:tcPr>
          <w:p w14:paraId="50A48CB0"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0F6C573"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AE44B2D"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197</w:t>
            </w:r>
          </w:p>
        </w:tc>
        <w:tc>
          <w:tcPr>
            <w:tcW w:w="1560" w:type="dxa"/>
            <w:tcBorders>
              <w:top w:val="nil"/>
              <w:left w:val="nil"/>
              <w:bottom w:val="single" w:sz="4" w:space="0" w:color="auto"/>
              <w:right w:val="single" w:sz="4" w:space="0" w:color="auto"/>
            </w:tcBorders>
            <w:shd w:val="clear" w:color="auto" w:fill="auto"/>
            <w:noWrap/>
            <w:vAlign w:val="bottom"/>
            <w:hideMark/>
          </w:tcPr>
          <w:p w14:paraId="7324B65E"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394</w:t>
            </w:r>
          </w:p>
        </w:tc>
        <w:tc>
          <w:tcPr>
            <w:tcW w:w="6683" w:type="dxa"/>
            <w:tcBorders>
              <w:top w:val="nil"/>
              <w:left w:val="nil"/>
              <w:bottom w:val="nil"/>
              <w:right w:val="nil"/>
            </w:tcBorders>
            <w:shd w:val="clear" w:color="auto" w:fill="auto"/>
            <w:noWrap/>
            <w:vAlign w:val="bottom"/>
            <w:hideMark/>
          </w:tcPr>
          <w:p w14:paraId="627516C1"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4FB24848"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01B6BA"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198</w:t>
            </w:r>
          </w:p>
        </w:tc>
        <w:tc>
          <w:tcPr>
            <w:tcW w:w="1560" w:type="dxa"/>
            <w:tcBorders>
              <w:top w:val="nil"/>
              <w:left w:val="nil"/>
              <w:bottom w:val="single" w:sz="4" w:space="0" w:color="auto"/>
              <w:right w:val="single" w:sz="4" w:space="0" w:color="auto"/>
            </w:tcBorders>
            <w:shd w:val="clear" w:color="auto" w:fill="auto"/>
            <w:noWrap/>
            <w:vAlign w:val="bottom"/>
            <w:hideMark/>
          </w:tcPr>
          <w:p w14:paraId="1ACBD14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79</w:t>
            </w:r>
          </w:p>
        </w:tc>
        <w:tc>
          <w:tcPr>
            <w:tcW w:w="6683" w:type="dxa"/>
            <w:tcBorders>
              <w:top w:val="nil"/>
              <w:left w:val="nil"/>
              <w:bottom w:val="nil"/>
              <w:right w:val="nil"/>
            </w:tcBorders>
            <w:shd w:val="clear" w:color="auto" w:fill="auto"/>
            <w:noWrap/>
            <w:vAlign w:val="bottom"/>
            <w:hideMark/>
          </w:tcPr>
          <w:p w14:paraId="1827F36D"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11A7D4D6"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58BC807"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199</w:t>
            </w:r>
          </w:p>
        </w:tc>
        <w:tc>
          <w:tcPr>
            <w:tcW w:w="1560" w:type="dxa"/>
            <w:tcBorders>
              <w:top w:val="nil"/>
              <w:left w:val="nil"/>
              <w:bottom w:val="single" w:sz="4" w:space="0" w:color="auto"/>
              <w:right w:val="single" w:sz="4" w:space="0" w:color="auto"/>
            </w:tcBorders>
            <w:shd w:val="clear" w:color="auto" w:fill="auto"/>
            <w:noWrap/>
            <w:vAlign w:val="bottom"/>
            <w:hideMark/>
          </w:tcPr>
          <w:p w14:paraId="5E856E29"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856</w:t>
            </w:r>
          </w:p>
        </w:tc>
        <w:tc>
          <w:tcPr>
            <w:tcW w:w="6683" w:type="dxa"/>
            <w:tcBorders>
              <w:top w:val="nil"/>
              <w:left w:val="nil"/>
              <w:bottom w:val="nil"/>
              <w:right w:val="nil"/>
            </w:tcBorders>
            <w:shd w:val="clear" w:color="auto" w:fill="auto"/>
            <w:noWrap/>
            <w:vAlign w:val="bottom"/>
            <w:hideMark/>
          </w:tcPr>
          <w:p w14:paraId="3FE00EE2"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3E9FAD45"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E9CDC52"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2BD3A0A"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1 371</w:t>
            </w:r>
          </w:p>
        </w:tc>
        <w:tc>
          <w:tcPr>
            <w:tcW w:w="6683" w:type="dxa"/>
            <w:tcBorders>
              <w:top w:val="nil"/>
              <w:left w:val="nil"/>
              <w:bottom w:val="nil"/>
              <w:right w:val="nil"/>
            </w:tcBorders>
            <w:shd w:val="clear" w:color="auto" w:fill="auto"/>
            <w:noWrap/>
            <w:vAlign w:val="bottom"/>
            <w:hideMark/>
          </w:tcPr>
          <w:p w14:paraId="00685C0A"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r w:rsidR="000A6A38" w:rsidRPr="0035369A" w14:paraId="24B7E44F" w14:textId="77777777" w:rsidTr="000A6A38">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C70E68" w14:textId="77777777" w:rsidR="000A6A38" w:rsidRPr="0035369A" w:rsidRDefault="000A6A38" w:rsidP="000A6A38">
            <w:pPr>
              <w:spacing w:after="0" w:line="240" w:lineRule="auto"/>
              <w:jc w:val="center"/>
              <w:rPr>
                <w:rFonts w:ascii="Arial" w:eastAsia="Times New Roman" w:hAnsi="Arial" w:cs="Arial"/>
                <w:sz w:val="18"/>
                <w:szCs w:val="18"/>
                <w:lang w:eastAsia="pl-PL"/>
              </w:rPr>
            </w:pPr>
            <w:r w:rsidRPr="0035369A">
              <w:rPr>
                <w:rFonts w:ascii="Arial" w:eastAsia="Times New Roman" w:hAnsi="Arial" w:cs="Arial"/>
                <w:sz w:val="18"/>
                <w:szCs w:val="18"/>
                <w:lang w:eastAsia="pl-PL"/>
              </w:rPr>
              <w:t>201</w:t>
            </w:r>
          </w:p>
        </w:tc>
        <w:tc>
          <w:tcPr>
            <w:tcW w:w="1560" w:type="dxa"/>
            <w:tcBorders>
              <w:top w:val="nil"/>
              <w:left w:val="nil"/>
              <w:bottom w:val="single" w:sz="4" w:space="0" w:color="auto"/>
              <w:right w:val="single" w:sz="4" w:space="0" w:color="auto"/>
            </w:tcBorders>
            <w:shd w:val="clear" w:color="auto" w:fill="auto"/>
            <w:noWrap/>
            <w:vAlign w:val="bottom"/>
            <w:hideMark/>
          </w:tcPr>
          <w:p w14:paraId="05806195" w14:textId="77777777" w:rsidR="000A6A38" w:rsidRPr="0035369A" w:rsidRDefault="000A6A38" w:rsidP="000A6A38">
            <w:pPr>
              <w:spacing w:after="0" w:line="240" w:lineRule="auto"/>
              <w:jc w:val="right"/>
              <w:rPr>
                <w:rFonts w:ascii="Arial" w:eastAsia="Times New Roman" w:hAnsi="Arial" w:cs="Arial"/>
                <w:sz w:val="18"/>
                <w:szCs w:val="18"/>
                <w:lang w:eastAsia="pl-PL"/>
              </w:rPr>
            </w:pPr>
            <w:r w:rsidRPr="0035369A">
              <w:rPr>
                <w:rFonts w:ascii="Arial" w:eastAsia="Times New Roman" w:hAnsi="Arial" w:cs="Arial"/>
                <w:sz w:val="18"/>
                <w:szCs w:val="18"/>
                <w:lang w:eastAsia="pl-PL"/>
              </w:rPr>
              <w:t>782</w:t>
            </w:r>
          </w:p>
        </w:tc>
        <w:tc>
          <w:tcPr>
            <w:tcW w:w="6683" w:type="dxa"/>
            <w:tcBorders>
              <w:top w:val="nil"/>
              <w:left w:val="nil"/>
              <w:bottom w:val="nil"/>
              <w:right w:val="nil"/>
            </w:tcBorders>
            <w:shd w:val="clear" w:color="auto" w:fill="auto"/>
            <w:noWrap/>
            <w:vAlign w:val="bottom"/>
            <w:hideMark/>
          </w:tcPr>
          <w:p w14:paraId="292C54A4" w14:textId="77777777" w:rsidR="000A6A38" w:rsidRPr="0035369A" w:rsidRDefault="000A6A38" w:rsidP="000A6A38">
            <w:pPr>
              <w:spacing w:after="0" w:line="240" w:lineRule="auto"/>
              <w:jc w:val="right"/>
              <w:rPr>
                <w:rFonts w:ascii="Arial CE" w:eastAsia="Times New Roman" w:hAnsi="Arial CE" w:cs="Arial CE"/>
                <w:sz w:val="20"/>
                <w:szCs w:val="20"/>
                <w:lang w:eastAsia="pl-PL"/>
              </w:rPr>
            </w:pPr>
          </w:p>
        </w:tc>
      </w:tr>
    </w:tbl>
    <w:p w14:paraId="33C289C8" w14:textId="77777777" w:rsidR="00F6351D" w:rsidRDefault="00F6351D" w:rsidP="00A2225B">
      <w:pPr>
        <w:spacing w:after="0" w:line="240" w:lineRule="auto"/>
        <w:jc w:val="both"/>
        <w:rPr>
          <w:rFonts w:ascii="Arial" w:hAnsi="Arial" w:cs="Arial"/>
          <w:sz w:val="19"/>
          <w:szCs w:val="19"/>
          <w:lang w:eastAsia="pl-PL"/>
        </w:rPr>
      </w:pPr>
    </w:p>
    <w:p w14:paraId="492C971F" w14:textId="77777777" w:rsidR="006626AB" w:rsidRDefault="006626AB" w:rsidP="00A2225B">
      <w:pPr>
        <w:spacing w:after="0" w:line="240" w:lineRule="auto"/>
        <w:jc w:val="both"/>
        <w:rPr>
          <w:rFonts w:ascii="Arial" w:hAnsi="Arial" w:cs="Arial"/>
          <w:sz w:val="19"/>
          <w:szCs w:val="19"/>
          <w:lang w:eastAsia="pl-PL"/>
        </w:rPr>
      </w:pPr>
    </w:p>
    <w:p w14:paraId="4EAE5574" w14:textId="77777777"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14:paraId="11113123" w14:textId="77777777"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14:paraId="5B96D811"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14:paraId="44EBE189"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14:paraId="28382B0C"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14:paraId="0DD842E1"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14:paraId="3C8A6B35" w14:textId="77777777"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14:paraId="253FB64F" w14:textId="77777777" w:rsidR="00AC5143" w:rsidRPr="00993FA5" w:rsidRDefault="00AC5143" w:rsidP="00AC5143">
      <w:pPr>
        <w:spacing w:after="0" w:line="240" w:lineRule="auto"/>
        <w:ind w:left="1080" w:hanging="360"/>
        <w:jc w:val="both"/>
        <w:rPr>
          <w:rFonts w:ascii="Arial" w:hAnsi="Arial" w:cs="Arial"/>
          <w:sz w:val="19"/>
          <w:szCs w:val="19"/>
          <w:lang w:eastAsia="pl-PL"/>
        </w:rPr>
      </w:pPr>
    </w:p>
    <w:p w14:paraId="1841B750" w14:textId="69D620CF"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0A6A38">
        <w:rPr>
          <w:rFonts w:ascii="Arial" w:hAnsi="Arial" w:cs="Arial"/>
          <w:b/>
          <w:bCs/>
          <w:color w:val="FF0000"/>
          <w:sz w:val="19"/>
          <w:szCs w:val="19"/>
          <w:lang w:eastAsia="pl-PL"/>
        </w:rPr>
        <w:t>85/2020</w:t>
      </w:r>
      <w:r w:rsidRPr="00537BAC">
        <w:rPr>
          <w:rFonts w:ascii="Arial" w:hAnsi="Arial" w:cs="Arial"/>
          <w:color w:val="FF0000"/>
          <w:sz w:val="19"/>
          <w:szCs w:val="19"/>
          <w:lang w:eastAsia="pl-PL"/>
        </w:rPr>
        <w:t xml:space="preserve">”. </w:t>
      </w:r>
    </w:p>
    <w:p w14:paraId="2C223DE6"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14:paraId="38AD5F1F"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14:paraId="6E26F56F"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14:paraId="67A2A6F9"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65EC7DD7"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14:paraId="3CA483B6"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0E5DB875" w14:textId="77777777"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3C7A2417" w14:textId="77777777" w:rsidR="00907E6E" w:rsidRPr="00993FA5" w:rsidRDefault="00907E6E" w:rsidP="00993FA5">
      <w:pPr>
        <w:spacing w:after="0" w:line="240" w:lineRule="auto"/>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5ED67A70"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14:paraId="65241318"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33FD7BF3" w14:textId="77777777"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1E88F943" w14:textId="77777777" w:rsidR="00AC5143" w:rsidRDefault="00AC5143" w:rsidP="00993FA5">
      <w:pPr>
        <w:suppressAutoHyphens/>
        <w:spacing w:after="0" w:line="240" w:lineRule="auto"/>
        <w:jc w:val="both"/>
        <w:rPr>
          <w:rFonts w:ascii="Arial" w:hAnsi="Arial" w:cs="Arial"/>
          <w:sz w:val="19"/>
          <w:szCs w:val="19"/>
          <w:lang w:eastAsia="pl-PL"/>
        </w:rPr>
      </w:pPr>
    </w:p>
    <w:p w14:paraId="07CF4CF8" w14:textId="77777777"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36C88077"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44F51BD0" w14:textId="77777777"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5B068014" w:rsidR="00AC5143" w:rsidRPr="00283068" w:rsidRDefault="00AC5143" w:rsidP="00465D65">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EC2BE5">
        <w:rPr>
          <w:rFonts w:ascii="Arial" w:hAnsi="Arial" w:cs="Arial"/>
          <w:bCs/>
          <w:sz w:val="19"/>
          <w:szCs w:val="19"/>
          <w:lang w:eastAsia="pl-PL"/>
        </w:rPr>
        <w:t>2</w:t>
      </w:r>
      <w:r w:rsidR="000A6A38">
        <w:rPr>
          <w:rFonts w:ascii="Arial" w:hAnsi="Arial" w:cs="Arial"/>
          <w:bCs/>
          <w:sz w:val="19"/>
          <w:szCs w:val="19"/>
          <w:lang w:eastAsia="pl-PL"/>
        </w:rPr>
        <w:t>6 listopada</w:t>
      </w:r>
      <w:r w:rsidR="00C36101" w:rsidRPr="00283068">
        <w:rPr>
          <w:rFonts w:ascii="Arial" w:hAnsi="Arial" w:cs="Arial"/>
          <w:bCs/>
          <w:sz w:val="19"/>
          <w:szCs w:val="19"/>
          <w:lang w:eastAsia="pl-PL"/>
        </w:rPr>
        <w:t xml:space="preserve"> </w:t>
      </w:r>
      <w:r w:rsidRPr="00283068">
        <w:rPr>
          <w:rFonts w:ascii="Arial" w:hAnsi="Arial" w:cs="Arial"/>
          <w:bCs/>
          <w:sz w:val="19"/>
          <w:szCs w:val="19"/>
          <w:lang w:eastAsia="pl-PL"/>
        </w:rPr>
        <w:t>20</w:t>
      </w:r>
      <w:r w:rsidR="003D4F60">
        <w:rPr>
          <w:rFonts w:ascii="Arial" w:hAnsi="Arial" w:cs="Arial"/>
          <w:bCs/>
          <w:sz w:val="19"/>
          <w:szCs w:val="19"/>
          <w:lang w:eastAsia="pl-PL"/>
        </w:rPr>
        <w:t>20</w:t>
      </w:r>
      <w:r w:rsidRPr="00283068">
        <w:rPr>
          <w:rFonts w:ascii="Arial" w:hAnsi="Arial" w:cs="Arial"/>
          <w:bCs/>
          <w:sz w:val="19"/>
          <w:szCs w:val="19"/>
          <w:lang w:eastAsia="pl-PL"/>
        </w:rPr>
        <w:t xml:space="preserve"> r do godziny </w:t>
      </w:r>
      <w:r w:rsidR="00BD2703" w:rsidRPr="00283068">
        <w:rPr>
          <w:rFonts w:ascii="Arial" w:hAnsi="Arial" w:cs="Arial"/>
          <w:bCs/>
          <w:sz w:val="19"/>
          <w:szCs w:val="19"/>
          <w:lang w:eastAsia="pl-PL"/>
        </w:rPr>
        <w:t>09</w:t>
      </w:r>
      <w:r w:rsidRPr="00283068">
        <w:rPr>
          <w:rFonts w:ascii="Arial" w:hAnsi="Arial" w:cs="Arial"/>
          <w:bCs/>
          <w:sz w:val="19"/>
          <w:szCs w:val="19"/>
          <w:lang w:eastAsia="pl-PL"/>
        </w:rPr>
        <w:t xml:space="preserve">:00. </w:t>
      </w:r>
      <w:bookmarkStart w:id="5" w:name="_Toc56878493"/>
      <w:bookmarkStart w:id="6" w:name="_Toc136762103"/>
    </w:p>
    <w:p w14:paraId="247C95B7" w14:textId="12A292D4" w:rsidR="00FF7349"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EC2BE5">
        <w:rPr>
          <w:rFonts w:ascii="Arial" w:eastAsiaTheme="minorHAnsi" w:hAnsi="Arial" w:cs="Arial"/>
          <w:sz w:val="19"/>
          <w:szCs w:val="19"/>
        </w:rPr>
        <w:t>2</w:t>
      </w:r>
      <w:r w:rsidR="003D4F60">
        <w:rPr>
          <w:rFonts w:ascii="Arial" w:eastAsiaTheme="minorHAnsi" w:hAnsi="Arial" w:cs="Arial"/>
          <w:sz w:val="19"/>
          <w:szCs w:val="19"/>
        </w:rPr>
        <w:t>6</w:t>
      </w:r>
      <w:r w:rsidR="00C36101" w:rsidRPr="00283068">
        <w:rPr>
          <w:rFonts w:ascii="Arial" w:eastAsiaTheme="minorHAnsi" w:hAnsi="Arial" w:cs="Arial"/>
          <w:sz w:val="19"/>
          <w:szCs w:val="19"/>
        </w:rPr>
        <w:t xml:space="preserve"> </w:t>
      </w:r>
      <w:r w:rsidR="003D4F60">
        <w:rPr>
          <w:rFonts w:ascii="Arial" w:eastAsiaTheme="minorHAnsi" w:hAnsi="Arial" w:cs="Arial"/>
          <w:sz w:val="19"/>
          <w:szCs w:val="19"/>
        </w:rPr>
        <w:t>listopada</w:t>
      </w:r>
      <w:r w:rsidR="00E55D48" w:rsidRPr="00283068">
        <w:rPr>
          <w:rFonts w:ascii="Arial" w:eastAsiaTheme="minorHAnsi" w:hAnsi="Arial" w:cs="Arial"/>
          <w:sz w:val="19"/>
          <w:szCs w:val="19"/>
        </w:rPr>
        <w:t xml:space="preserve"> </w:t>
      </w:r>
      <w:r w:rsidRPr="00283068">
        <w:rPr>
          <w:rFonts w:ascii="Arial" w:eastAsiaTheme="minorHAnsi" w:hAnsi="Arial" w:cs="Arial"/>
          <w:sz w:val="19"/>
          <w:szCs w:val="19"/>
        </w:rPr>
        <w:t>20</w:t>
      </w:r>
      <w:r w:rsidR="003D4F60">
        <w:rPr>
          <w:rFonts w:ascii="Arial" w:eastAsiaTheme="minorHAnsi" w:hAnsi="Arial" w:cs="Arial"/>
          <w:sz w:val="19"/>
          <w:szCs w:val="19"/>
        </w:rPr>
        <w:t>20</w:t>
      </w:r>
      <w:r w:rsidRPr="00283068">
        <w:rPr>
          <w:rFonts w:ascii="Arial" w:eastAsiaTheme="minorHAnsi" w:hAnsi="Arial" w:cs="Arial"/>
          <w:sz w:val="19"/>
          <w:szCs w:val="19"/>
        </w:rPr>
        <w:t xml:space="preserve"> r., o godzinie </w:t>
      </w:r>
      <w:r w:rsidR="00BD2703" w:rsidRPr="00283068">
        <w:rPr>
          <w:rFonts w:ascii="Arial" w:eastAsiaTheme="minorHAnsi" w:hAnsi="Arial" w:cs="Arial"/>
          <w:sz w:val="19"/>
          <w:szCs w:val="19"/>
        </w:rPr>
        <w:t>09</w:t>
      </w:r>
      <w:r w:rsidRPr="00283068">
        <w:rPr>
          <w:rFonts w:ascii="Arial" w:eastAsiaTheme="minorHAnsi" w:hAnsi="Arial" w:cs="Arial"/>
          <w:sz w:val="19"/>
          <w:szCs w:val="19"/>
        </w:rPr>
        <w:t>:</w:t>
      </w:r>
      <w:r w:rsidR="00E55D48" w:rsidRPr="00283068">
        <w:rPr>
          <w:rFonts w:ascii="Arial" w:eastAsiaTheme="minorHAnsi" w:hAnsi="Arial" w:cs="Arial"/>
          <w:sz w:val="19"/>
          <w:szCs w:val="19"/>
        </w:rPr>
        <w:t>15</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14:paraId="5A88594E" w14:textId="77777777" w:rsidR="00FF7349"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5"/>
      <w:bookmarkEnd w:id="6"/>
    </w:p>
    <w:p w14:paraId="3BD6FEA5" w14:textId="77777777" w:rsidR="00FF7349"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14:paraId="41F3DCB4" w14:textId="77777777" w:rsidR="00AC5143" w:rsidRPr="00283068" w:rsidRDefault="00AC5143" w:rsidP="00FF7349">
      <w:pPr>
        <w:pStyle w:val="Akapitzlist"/>
        <w:numPr>
          <w:ilvl w:val="0"/>
          <w:numId w:val="27"/>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366BA49" w14:textId="77777777" w:rsidR="00AC5143" w:rsidRPr="004C1994" w:rsidRDefault="00AC5143" w:rsidP="00AC5143">
      <w:pPr>
        <w:spacing w:after="0" w:line="240" w:lineRule="auto"/>
        <w:ind w:firstLine="360"/>
        <w:jc w:val="both"/>
        <w:rPr>
          <w:rFonts w:ascii="Arial" w:hAnsi="Arial" w:cs="Arial"/>
          <w:b/>
          <w:color w:val="0000FF"/>
          <w:sz w:val="19"/>
          <w:szCs w:val="19"/>
          <w:lang w:eastAsia="pl-PL"/>
        </w:rPr>
      </w:pPr>
    </w:p>
    <w:p w14:paraId="570554A4" w14:textId="77777777"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14:paraId="028CF46B"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14:paraId="7489625E"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14:paraId="558FA483" w14:textId="77777777"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14:paraId="02A729CF" w14:textId="77777777" w:rsidR="00AC5143" w:rsidRDefault="00AC5143" w:rsidP="00AC5143">
      <w:pPr>
        <w:spacing w:after="0" w:line="240" w:lineRule="auto"/>
        <w:ind w:left="1056"/>
        <w:jc w:val="both"/>
        <w:rPr>
          <w:rFonts w:ascii="Arial" w:hAnsi="Arial" w:cs="Arial"/>
          <w:sz w:val="19"/>
          <w:szCs w:val="19"/>
          <w:lang w:eastAsia="pl-PL"/>
        </w:rPr>
      </w:pP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7777777"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33F9A5D5" w14:textId="77777777" w:rsidR="00BA4F88" w:rsidRPr="00CD6002" w:rsidRDefault="00BA4F88" w:rsidP="00AC5143">
      <w:pPr>
        <w:spacing w:after="0" w:line="240" w:lineRule="auto"/>
        <w:rPr>
          <w:rFonts w:ascii="Arial" w:eastAsiaTheme="minorHAnsi" w:hAnsi="Arial" w:cs="Arial"/>
          <w:sz w:val="19"/>
          <w:szCs w:val="19"/>
        </w:rPr>
      </w:pP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77777777" w:rsidR="00AC5143" w:rsidRPr="00024EC8" w:rsidRDefault="00AC5143" w:rsidP="00024EC8">
      <w:pPr>
        <w:pStyle w:val="Akapitzlist"/>
        <w:numPr>
          <w:ilvl w:val="0"/>
          <w:numId w:val="24"/>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8ADC5C6" w14:textId="7D6A14A7"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8" w:name="_Hlk525293633"/>
      <w:r w:rsidR="00AC5143" w:rsidRPr="00A842E4">
        <w:rPr>
          <w:rFonts w:ascii="Arial" w:hAnsi="Arial" w:cs="Arial"/>
          <w:b/>
          <w:sz w:val="19"/>
          <w:szCs w:val="19"/>
          <w:lang w:eastAsia="pl-PL"/>
        </w:rPr>
        <w:t xml:space="preserve">W zakresach </w:t>
      </w:r>
      <w:r w:rsidR="003D4F60">
        <w:rPr>
          <w:rFonts w:ascii="Arial" w:hAnsi="Arial" w:cs="Arial"/>
          <w:b/>
          <w:sz w:val="19"/>
          <w:szCs w:val="19"/>
          <w:lang w:eastAsia="pl-PL"/>
        </w:rPr>
        <w:t>1-150 i 152-201</w:t>
      </w:r>
      <w:r w:rsidR="00AC5143" w:rsidRPr="00993FA5">
        <w:rPr>
          <w:rFonts w:ascii="Arial" w:hAnsi="Arial" w:cs="Arial"/>
          <w:sz w:val="19"/>
          <w:szCs w:val="19"/>
          <w:lang w:eastAsia="pl-PL"/>
        </w:rPr>
        <w:t xml:space="preserve"> oferty będą oceniane według następujących kryteriów:</w:t>
      </w:r>
    </w:p>
    <w:bookmarkEnd w:id="8"/>
    <w:p w14:paraId="2D89071C"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lastRenderedPageBreak/>
              <w:t>100</w:t>
            </w:r>
            <w:r w:rsidRPr="00993FA5">
              <w:rPr>
                <w:rFonts w:ascii="Arial" w:hAnsi="Arial" w:cs="Arial"/>
                <w:sz w:val="19"/>
                <w:szCs w:val="19"/>
                <w:lang w:eastAsia="pl-PL"/>
              </w:rPr>
              <w:t xml:space="preserve"> %</w:t>
            </w:r>
          </w:p>
        </w:tc>
      </w:tr>
      <w:bookmarkEnd w:id="9"/>
    </w:tbl>
    <w:p w14:paraId="1990BF3D" w14:textId="77777777" w:rsidR="00024EC8" w:rsidRDefault="00024EC8" w:rsidP="00AC5143">
      <w:pPr>
        <w:pStyle w:val="WW-Tekstpodstawowywcity2"/>
        <w:ind w:left="0" w:firstLine="0"/>
        <w:rPr>
          <w:rFonts w:ascii="Arial" w:hAnsi="Arial" w:cs="Arial"/>
          <w:sz w:val="20"/>
        </w:rPr>
      </w:pPr>
    </w:p>
    <w:p w14:paraId="61054F04" w14:textId="3932D565" w:rsidR="00024EC8" w:rsidRDefault="00024EC8" w:rsidP="00AC5143">
      <w:pPr>
        <w:pStyle w:val="WW-Tekstpodstawowywcity2"/>
        <w:ind w:left="0" w:firstLine="0"/>
        <w:rPr>
          <w:rFonts w:ascii="Arial" w:hAnsi="Arial" w:cs="Arial"/>
          <w:sz w:val="20"/>
        </w:rPr>
      </w:pPr>
      <w:r>
        <w:rPr>
          <w:rFonts w:ascii="Arial" w:hAnsi="Arial" w:cs="Arial"/>
          <w:sz w:val="20"/>
        </w:rPr>
        <w:t xml:space="preserve">13.2. </w:t>
      </w:r>
      <w:r>
        <w:rPr>
          <w:rFonts w:ascii="Arial" w:hAnsi="Arial" w:cs="Arial"/>
          <w:b/>
          <w:sz w:val="19"/>
          <w:szCs w:val="19"/>
          <w:lang w:eastAsia="pl-PL"/>
        </w:rPr>
        <w:t>W zakresie nr 1</w:t>
      </w:r>
      <w:r w:rsidR="003D4F60">
        <w:rPr>
          <w:rFonts w:ascii="Arial" w:hAnsi="Arial" w:cs="Arial"/>
          <w:b/>
          <w:sz w:val="19"/>
          <w:szCs w:val="19"/>
          <w:lang w:eastAsia="pl-PL"/>
        </w:rPr>
        <w:t>51</w:t>
      </w:r>
      <w:r w:rsidRPr="00993FA5">
        <w:rPr>
          <w:rFonts w:ascii="Arial" w:hAnsi="Arial" w:cs="Arial"/>
          <w:sz w:val="19"/>
          <w:szCs w:val="19"/>
          <w:lang w:eastAsia="pl-PL"/>
        </w:rPr>
        <w:t xml:space="preserve"> oferty będą oceniane według następujących kryteriów:</w:t>
      </w:r>
    </w:p>
    <w:p w14:paraId="23B52DB6" w14:textId="77777777" w:rsidR="00024EC8" w:rsidRDefault="00024EC8" w:rsidP="00AC5143">
      <w:pPr>
        <w:pStyle w:val="WW-Tekstpodstawowywcity2"/>
        <w:ind w:left="0" w:firstLine="0"/>
        <w:rPr>
          <w:rFonts w:ascii="Arial" w:hAnsi="Arial" w:cs="Arial"/>
          <w:sz w:val="20"/>
        </w:rPr>
      </w:pPr>
    </w:p>
    <w:p w14:paraId="78A7701D" w14:textId="77777777" w:rsidR="00024EC8" w:rsidRDefault="00024EC8" w:rsidP="00AC5143">
      <w:pPr>
        <w:pStyle w:val="WW-Tekstpodstawowywcity2"/>
        <w:ind w:left="0" w:firstLine="0"/>
        <w:rPr>
          <w:rFonts w:ascii="Arial" w:hAnsi="Arial" w:cs="Arial"/>
          <w:sz w:val="20"/>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024EC8" w:rsidRPr="001E51FB" w14:paraId="05B55C2E" w14:textId="77777777" w:rsidTr="00CA2F25">
        <w:trPr>
          <w:trHeight w:val="306"/>
        </w:trPr>
        <w:tc>
          <w:tcPr>
            <w:tcW w:w="1744" w:type="dxa"/>
          </w:tcPr>
          <w:p w14:paraId="4A84EFF0" w14:textId="77777777" w:rsidR="00024EC8" w:rsidRPr="00993FA5" w:rsidRDefault="00024EC8" w:rsidP="00CA2F25">
            <w:pPr>
              <w:spacing w:after="0" w:line="240" w:lineRule="auto"/>
              <w:jc w:val="center"/>
              <w:rPr>
                <w:rFonts w:ascii="Arial" w:hAnsi="Arial" w:cs="Arial"/>
                <w:sz w:val="19"/>
                <w:szCs w:val="19"/>
                <w:lang w:eastAsia="pl-PL"/>
              </w:rPr>
            </w:pPr>
            <w:r w:rsidRPr="00993FA5">
              <w:rPr>
                <w:rFonts w:ascii="Arial" w:hAnsi="Arial" w:cs="Arial"/>
                <w:sz w:val="19"/>
                <w:szCs w:val="19"/>
                <w:lang w:eastAsia="pl-PL"/>
              </w:rPr>
              <w:t>Nazwa kryterium</w:t>
            </w:r>
          </w:p>
        </w:tc>
        <w:tc>
          <w:tcPr>
            <w:tcW w:w="6016" w:type="dxa"/>
          </w:tcPr>
          <w:p w14:paraId="68F59723" w14:textId="77777777"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30B40876" w14:textId="77777777" w:rsidR="00024EC8" w:rsidRPr="00993FA5" w:rsidRDefault="00024EC8" w:rsidP="00CA2F25">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024EC8" w:rsidRPr="001E51FB" w14:paraId="6C2E64AE" w14:textId="77777777" w:rsidTr="00CA2F25">
        <w:trPr>
          <w:trHeight w:val="158"/>
        </w:trPr>
        <w:tc>
          <w:tcPr>
            <w:tcW w:w="1744" w:type="dxa"/>
          </w:tcPr>
          <w:p w14:paraId="199E04DD" w14:textId="77777777" w:rsidR="00024EC8" w:rsidRPr="00993FA5" w:rsidRDefault="00024EC8" w:rsidP="00CA2F25">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E2D55F2" w14:textId="77777777"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C46FF95" w14:textId="77777777" w:rsidR="00024EC8" w:rsidRPr="00993FA5" w:rsidRDefault="00024EC8" w:rsidP="00CA2F25">
            <w:pPr>
              <w:spacing w:after="0" w:line="240" w:lineRule="auto"/>
              <w:jc w:val="both"/>
              <w:rPr>
                <w:rFonts w:ascii="Arial" w:hAnsi="Arial" w:cs="Arial"/>
                <w:sz w:val="19"/>
                <w:szCs w:val="19"/>
                <w:lang w:eastAsia="pl-PL"/>
              </w:rPr>
            </w:pPr>
          </w:p>
          <w:p w14:paraId="1AC7A25D" w14:textId="77777777"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7</w:t>
            </w:r>
            <w:r w:rsidRPr="00993FA5">
              <w:rPr>
                <w:rFonts w:ascii="Arial" w:hAnsi="Arial" w:cs="Arial"/>
                <w:sz w:val="19"/>
                <w:szCs w:val="19"/>
                <w:lang w:eastAsia="pl-PL"/>
              </w:rPr>
              <w:t>0</w:t>
            </w:r>
          </w:p>
          <w:p w14:paraId="77AC9C34" w14:textId="77777777"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33F16F9A" w14:textId="77777777"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50533266" w14:textId="77777777" w:rsidR="00024EC8" w:rsidRPr="00993FA5"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22C14986" w14:textId="77777777" w:rsidR="00024EC8" w:rsidRDefault="00024EC8" w:rsidP="00CA2F25">
            <w:pPr>
              <w:spacing w:after="0" w:line="240" w:lineRule="auto"/>
              <w:jc w:val="center"/>
              <w:rPr>
                <w:rFonts w:ascii="Arial" w:hAnsi="Arial" w:cs="Arial"/>
                <w:sz w:val="19"/>
                <w:szCs w:val="19"/>
                <w:lang w:eastAsia="pl-PL"/>
              </w:rPr>
            </w:pPr>
            <w:r>
              <w:rPr>
                <w:rFonts w:ascii="Arial" w:hAnsi="Arial" w:cs="Arial"/>
                <w:sz w:val="19"/>
                <w:szCs w:val="19"/>
                <w:lang w:eastAsia="pl-PL"/>
              </w:rPr>
              <w:t>70%</w:t>
            </w:r>
          </w:p>
        </w:tc>
      </w:tr>
      <w:tr w:rsidR="00024EC8" w:rsidRPr="001E51FB" w14:paraId="7F20F860" w14:textId="77777777" w:rsidTr="00CA2F25">
        <w:trPr>
          <w:trHeight w:val="158"/>
        </w:trPr>
        <w:tc>
          <w:tcPr>
            <w:tcW w:w="1744" w:type="dxa"/>
          </w:tcPr>
          <w:p w14:paraId="4AD96098" w14:textId="77777777" w:rsidR="00024EC8" w:rsidRPr="00993FA5" w:rsidRDefault="00024EC8" w:rsidP="00CA2F25">
            <w:pPr>
              <w:spacing w:after="0" w:line="240" w:lineRule="auto"/>
              <w:jc w:val="center"/>
              <w:rPr>
                <w:rFonts w:ascii="Arial" w:hAnsi="Arial" w:cs="Arial"/>
                <w:sz w:val="19"/>
                <w:szCs w:val="19"/>
                <w:lang w:eastAsia="pl-PL"/>
              </w:rPr>
            </w:pPr>
            <w:bookmarkStart w:id="10" w:name="_Hlk525293924"/>
            <w:r>
              <w:rPr>
                <w:rFonts w:ascii="Arial" w:hAnsi="Arial" w:cs="Arial"/>
                <w:sz w:val="19"/>
                <w:szCs w:val="19"/>
                <w:lang w:eastAsia="pl-PL"/>
              </w:rPr>
              <w:t>Jakość</w:t>
            </w:r>
          </w:p>
        </w:tc>
        <w:tc>
          <w:tcPr>
            <w:tcW w:w="6016" w:type="dxa"/>
          </w:tcPr>
          <w:p w14:paraId="105B8AF4" w14:textId="77777777" w:rsidR="00024EC8" w:rsidRDefault="00024EC8" w:rsidP="00CA2F25">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uzyskanych w kryterium </w:t>
            </w:r>
            <w:r>
              <w:rPr>
                <w:rFonts w:ascii="Arial" w:hAnsi="Arial" w:cs="Arial"/>
                <w:sz w:val="19"/>
                <w:szCs w:val="19"/>
                <w:lang w:eastAsia="pl-PL"/>
              </w:rPr>
              <w:t>jakość</w:t>
            </w:r>
            <w:r w:rsidRPr="00993FA5">
              <w:rPr>
                <w:rFonts w:ascii="Arial" w:hAnsi="Arial" w:cs="Arial"/>
                <w:sz w:val="19"/>
                <w:szCs w:val="19"/>
                <w:lang w:eastAsia="pl-PL"/>
              </w:rPr>
              <w:t xml:space="preserve"> będzie </w:t>
            </w:r>
            <w:r>
              <w:rPr>
                <w:rFonts w:ascii="Arial" w:hAnsi="Arial" w:cs="Arial"/>
                <w:sz w:val="19"/>
                <w:szCs w:val="19"/>
                <w:lang w:eastAsia="pl-PL"/>
              </w:rPr>
              <w:t>przyznawana następująco:</w:t>
            </w:r>
          </w:p>
          <w:p w14:paraId="22EE5D0D" w14:textId="77777777"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xml:space="preserve">a) rodzaj butelki: </w:t>
            </w:r>
          </w:p>
          <w:p w14:paraId="2D748E38" w14:textId="77777777"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butelka nieszklana – 10pkt.</w:t>
            </w:r>
          </w:p>
          <w:p w14:paraId="6B80D3A8" w14:textId="77777777"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inna butelka – 0 pkt.</w:t>
            </w:r>
          </w:p>
          <w:p w14:paraId="4844C1A7" w14:textId="77777777" w:rsidR="00024EC8"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b) system napełniania parownika zamknięty – butelka nieodkręcana– 20 pkt.</w:t>
            </w:r>
          </w:p>
          <w:p w14:paraId="10C5F39F" w14:textId="77777777" w:rsidR="00024EC8" w:rsidRPr="00993FA5" w:rsidRDefault="00024EC8" w:rsidP="00CA2F25">
            <w:pPr>
              <w:spacing w:after="0" w:line="240" w:lineRule="auto"/>
              <w:jc w:val="both"/>
              <w:rPr>
                <w:rFonts w:ascii="Arial" w:hAnsi="Arial" w:cs="Arial"/>
                <w:sz w:val="19"/>
                <w:szCs w:val="19"/>
                <w:lang w:eastAsia="pl-PL"/>
              </w:rPr>
            </w:pPr>
            <w:r>
              <w:rPr>
                <w:rFonts w:ascii="Arial" w:hAnsi="Arial" w:cs="Arial"/>
                <w:sz w:val="19"/>
                <w:szCs w:val="19"/>
                <w:lang w:eastAsia="pl-PL"/>
              </w:rPr>
              <w:t>- inny system napełniania parownika– 0 pkt.</w:t>
            </w:r>
          </w:p>
        </w:tc>
        <w:tc>
          <w:tcPr>
            <w:tcW w:w="752" w:type="dxa"/>
          </w:tcPr>
          <w:p w14:paraId="151FC6F9" w14:textId="77777777" w:rsidR="00024EC8" w:rsidRPr="00993FA5" w:rsidRDefault="00024EC8" w:rsidP="00CA2F25">
            <w:pPr>
              <w:spacing w:after="0" w:line="240" w:lineRule="auto"/>
              <w:jc w:val="center"/>
              <w:rPr>
                <w:rFonts w:ascii="Arial" w:hAnsi="Arial" w:cs="Arial"/>
                <w:sz w:val="19"/>
                <w:szCs w:val="19"/>
                <w:lang w:eastAsia="pl-PL"/>
              </w:rPr>
            </w:pPr>
            <w:r>
              <w:rPr>
                <w:rFonts w:ascii="Arial" w:hAnsi="Arial" w:cs="Arial"/>
                <w:sz w:val="19"/>
                <w:szCs w:val="19"/>
                <w:lang w:eastAsia="pl-PL"/>
              </w:rPr>
              <w:t>30</w:t>
            </w:r>
            <w:r w:rsidRPr="00993FA5">
              <w:rPr>
                <w:rFonts w:ascii="Arial" w:hAnsi="Arial" w:cs="Arial"/>
                <w:sz w:val="19"/>
                <w:szCs w:val="19"/>
                <w:lang w:eastAsia="pl-PL"/>
              </w:rPr>
              <w:t xml:space="preserve"> %</w:t>
            </w:r>
          </w:p>
        </w:tc>
      </w:tr>
      <w:bookmarkEnd w:id="10"/>
    </w:tbl>
    <w:p w14:paraId="2EE56460" w14:textId="77777777" w:rsidR="00024EC8" w:rsidRDefault="00024EC8" w:rsidP="00AC5143">
      <w:pPr>
        <w:pStyle w:val="WW-Tekstpodstawowywcity2"/>
        <w:ind w:left="0" w:firstLine="0"/>
        <w:rPr>
          <w:rFonts w:ascii="Arial" w:hAnsi="Arial" w:cs="Arial"/>
          <w:sz w:val="20"/>
        </w:rPr>
      </w:pPr>
    </w:p>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46749EB5" w14:textId="77777777" w:rsidR="00AC5143" w:rsidRPr="00EB30F5" w:rsidRDefault="00AC5143" w:rsidP="00AC5143">
      <w:pPr>
        <w:suppressAutoHyphens/>
        <w:spacing w:before="280" w:after="280" w:line="240" w:lineRule="auto"/>
        <w:jc w:val="both"/>
        <w:rPr>
          <w:rFonts w:ascii="Arial" w:hAnsi="Arial" w:cs="Arial"/>
          <w:sz w:val="20"/>
          <w:szCs w:val="20"/>
          <w:lang w:eastAsia="ar-SA"/>
        </w:rPr>
      </w:pPr>
      <w:r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02F9558E" w14:textId="77777777"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6810F566" w14:textId="77777777"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w:t>
      </w:r>
      <w:r w:rsidRPr="00AF3F3D">
        <w:rPr>
          <w:rFonts w:ascii="Arial" w:hAnsi="Arial" w:cs="Arial"/>
          <w:sz w:val="19"/>
          <w:szCs w:val="19"/>
        </w:rPr>
        <w:lastRenderedPageBreak/>
        <w:t xml:space="preserve">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6DA33EA4" w14:textId="77777777" w:rsidR="00907E6E" w:rsidRPr="00AC5143" w:rsidRDefault="00907E6E" w:rsidP="00AC5143">
      <w:pPr>
        <w:spacing w:after="0" w:line="240" w:lineRule="auto"/>
        <w:jc w:val="both"/>
        <w:rPr>
          <w:rFonts w:ascii="Arial" w:hAnsi="Arial" w:cs="Arial"/>
          <w:sz w:val="19"/>
          <w:szCs w:val="19"/>
          <w:lang w:eastAsia="pl-PL"/>
        </w:rPr>
      </w:pPr>
    </w:p>
    <w:p w14:paraId="2AA70BB2"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657877B7"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14:paraId="59958F54"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88047"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14:paraId="304DF9D0"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14:paraId="3A75681F"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14:paraId="452832A5" w14:textId="77777777"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14:paraId="322BC56D" w14:textId="77777777"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14:paraId="5441A623" w14:textId="77777777" w:rsidR="00907E6E" w:rsidRPr="00993FA5" w:rsidRDefault="00907E6E" w:rsidP="00993FA5">
      <w:pPr>
        <w:spacing w:after="0" w:line="240" w:lineRule="auto"/>
        <w:ind w:left="85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77777777"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23B4FDFA"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718035AF" w14:textId="77777777"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14:paraId="5E9880EB" w14:textId="77777777" w:rsidR="00B446A3" w:rsidRDefault="00B446A3" w:rsidP="00993FA5">
      <w:pPr>
        <w:spacing w:after="0" w:line="240" w:lineRule="auto"/>
        <w:ind w:left="360"/>
        <w:jc w:val="both"/>
        <w:rPr>
          <w:rFonts w:ascii="Arial" w:hAnsi="Arial" w:cs="Arial"/>
          <w:sz w:val="19"/>
          <w:szCs w:val="19"/>
          <w:lang w:eastAsia="pl-PL"/>
        </w:rPr>
      </w:pPr>
    </w:p>
    <w:p w14:paraId="1B96AB70" w14:textId="77777777" w:rsidR="00B446A3" w:rsidRDefault="00B446A3" w:rsidP="00B446A3">
      <w:pPr>
        <w:keepNext/>
        <w:spacing w:after="0" w:line="240" w:lineRule="auto"/>
        <w:outlineLvl w:val="0"/>
        <w:rPr>
          <w:rFonts w:ascii="Arial" w:hAnsi="Arial" w:cs="Arial"/>
          <w:sz w:val="19"/>
          <w:szCs w:val="19"/>
          <w:lang w:eastAsia="pl-PL"/>
        </w:rPr>
      </w:pP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51D03401" w14:textId="77777777" w:rsidR="00B446A3" w:rsidRDefault="00B446A3"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1C56E8C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4D2DEF24" w14:textId="77777777" w:rsidR="00B446A3" w:rsidRDefault="00B446A3" w:rsidP="00993FA5">
      <w:pPr>
        <w:spacing w:after="0" w:line="240" w:lineRule="auto"/>
        <w:ind w:left="360"/>
        <w:jc w:val="both"/>
        <w:rPr>
          <w:rFonts w:ascii="Arial" w:hAnsi="Arial" w:cs="Arial"/>
          <w:sz w:val="19"/>
          <w:szCs w:val="19"/>
          <w:lang w:eastAsia="pl-PL"/>
        </w:rPr>
      </w:pPr>
    </w:p>
    <w:p w14:paraId="763C1CC7" w14:textId="77777777" w:rsidR="00B446A3" w:rsidRDefault="00B446A3" w:rsidP="00B446A3">
      <w:pPr>
        <w:keepNext/>
        <w:spacing w:after="0" w:line="240" w:lineRule="auto"/>
        <w:outlineLvl w:val="0"/>
        <w:rPr>
          <w:rFonts w:ascii="Arial" w:hAnsi="Arial" w:cs="Arial"/>
          <w:sz w:val="19"/>
          <w:szCs w:val="19"/>
          <w:u w:val="single"/>
          <w:lang w:eastAsia="pl-PL"/>
        </w:rPr>
      </w:pP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484B200E" w14:textId="777FB67B" w:rsidR="00024EC8" w:rsidRPr="00024EC8" w:rsidRDefault="00024EC8" w:rsidP="00024EC8">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Tabela </w:t>
      </w:r>
      <w:r w:rsidRPr="00A2225B">
        <w:rPr>
          <w:rFonts w:ascii="Arial" w:hAnsi="Arial" w:cs="Arial"/>
          <w:sz w:val="19"/>
          <w:szCs w:val="19"/>
          <w:lang w:eastAsia="pl-PL"/>
        </w:rPr>
        <w:t>dotycząc</w:t>
      </w:r>
      <w:r>
        <w:rPr>
          <w:rFonts w:ascii="Arial" w:hAnsi="Arial" w:cs="Arial"/>
          <w:sz w:val="19"/>
          <w:szCs w:val="19"/>
          <w:lang w:eastAsia="pl-PL"/>
        </w:rPr>
        <w:t>a</w:t>
      </w:r>
      <w:r w:rsidRPr="00A2225B">
        <w:rPr>
          <w:rFonts w:ascii="Arial" w:hAnsi="Arial" w:cs="Arial"/>
          <w:sz w:val="19"/>
          <w:szCs w:val="19"/>
          <w:lang w:eastAsia="pl-PL"/>
        </w:rPr>
        <w:t xml:space="preserve"> </w:t>
      </w:r>
      <w:proofErr w:type="spellStart"/>
      <w:r w:rsidRPr="00A2225B">
        <w:rPr>
          <w:rFonts w:ascii="Arial" w:hAnsi="Arial" w:cs="Arial"/>
          <w:sz w:val="19"/>
          <w:szCs w:val="19"/>
          <w:lang w:eastAsia="pl-PL"/>
        </w:rPr>
        <w:t>papametrów</w:t>
      </w:r>
      <w:proofErr w:type="spellEnd"/>
      <w:r w:rsidRPr="00A2225B">
        <w:rPr>
          <w:rFonts w:ascii="Arial" w:hAnsi="Arial" w:cs="Arial"/>
          <w:sz w:val="19"/>
          <w:szCs w:val="19"/>
          <w:lang w:eastAsia="pl-PL"/>
        </w:rPr>
        <w:t xml:space="preserve"> oferowanych – z</w:t>
      </w:r>
      <w:r>
        <w:rPr>
          <w:rFonts w:ascii="Arial" w:hAnsi="Arial" w:cs="Arial"/>
          <w:sz w:val="19"/>
          <w:szCs w:val="19"/>
          <w:lang w:eastAsia="pl-PL"/>
        </w:rPr>
        <w:t>ałącznik 1C/ dotyczy zakresu 1</w:t>
      </w:r>
      <w:r w:rsidR="003D4F60">
        <w:rPr>
          <w:rFonts w:ascii="Arial" w:hAnsi="Arial" w:cs="Arial"/>
          <w:sz w:val="19"/>
          <w:szCs w:val="19"/>
          <w:lang w:eastAsia="pl-PL"/>
        </w:rPr>
        <w:t>51</w:t>
      </w:r>
      <w:r w:rsidRPr="00A2225B">
        <w:rPr>
          <w:rFonts w:ascii="Arial" w:hAnsi="Arial" w:cs="Arial"/>
          <w:sz w:val="19"/>
          <w:szCs w:val="19"/>
          <w:lang w:eastAsia="pl-PL"/>
        </w:rPr>
        <w:t>/</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155D70F" w:rsidR="00F75491" w:rsidRPr="003D4F60"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77777777" w:rsidR="00BA4F88" w:rsidRDefault="00BA4F88">
      <w:pPr>
        <w:spacing w:after="0" w:line="240" w:lineRule="auto"/>
        <w:rPr>
          <w:rFonts w:ascii="Arial" w:hAnsi="Arial" w:cs="Arial"/>
          <w:b/>
          <w:bCs/>
          <w:sz w:val="20"/>
          <w:szCs w:val="20"/>
          <w:lang w:eastAsia="ar-SA"/>
        </w:rPr>
      </w:pPr>
    </w:p>
    <w:p w14:paraId="6D52E7A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77777777"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istotnych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77777777"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1763A7" w:rsidRPr="007F4C56">
        <w:rPr>
          <w:rFonts w:ascii="Arial" w:hAnsi="Arial" w:cs="Arial"/>
          <w:b/>
          <w:bCs/>
          <w:color w:val="0000FF"/>
          <w:sz w:val="19"/>
          <w:szCs w:val="19"/>
        </w:rPr>
        <w:t xml:space="preserve">sukcesywna </w:t>
      </w:r>
      <w:r w:rsidR="001763A7" w:rsidRPr="0043233A">
        <w:rPr>
          <w:rFonts w:ascii="Arial" w:hAnsi="Arial" w:cs="Arial"/>
          <w:b/>
          <w:bCs/>
          <w:iCs/>
          <w:color w:val="0000FF"/>
          <w:sz w:val="19"/>
          <w:szCs w:val="19"/>
        </w:rPr>
        <w:t>dostawa</w:t>
      </w:r>
      <w:r w:rsidR="001763A7">
        <w:rPr>
          <w:rFonts w:ascii="Arial" w:hAnsi="Arial" w:cs="Arial"/>
          <w:b/>
          <w:bCs/>
          <w:iCs/>
          <w:color w:val="0000FF"/>
          <w:sz w:val="19"/>
          <w:szCs w:val="19"/>
        </w:rPr>
        <w:t xml:space="preserve"> leków onkologicznych leków w leczeniu SM, płynów infuzyjnych, antybiotyków, albumin, </w:t>
      </w:r>
      <w:proofErr w:type="spellStart"/>
      <w:r w:rsidR="001763A7">
        <w:rPr>
          <w:rFonts w:ascii="Arial" w:hAnsi="Arial" w:cs="Arial"/>
          <w:b/>
          <w:bCs/>
          <w:iCs/>
          <w:color w:val="0000FF"/>
          <w:sz w:val="19"/>
          <w:szCs w:val="19"/>
        </w:rPr>
        <w:t>desfluran</w:t>
      </w:r>
      <w:proofErr w:type="spellEnd"/>
      <w:r w:rsidR="001763A7">
        <w:rPr>
          <w:rFonts w:ascii="Arial" w:hAnsi="Arial" w:cs="Arial"/>
          <w:b/>
          <w:bCs/>
          <w:iCs/>
          <w:color w:val="0000FF"/>
          <w:sz w:val="19"/>
          <w:szCs w:val="19"/>
        </w:rPr>
        <w:t xml:space="preserve">, </w:t>
      </w:r>
      <w:proofErr w:type="spellStart"/>
      <w:r w:rsidR="001763A7">
        <w:rPr>
          <w:rFonts w:ascii="Arial" w:hAnsi="Arial" w:cs="Arial"/>
          <w:b/>
          <w:bCs/>
          <w:iCs/>
          <w:color w:val="0000FF"/>
          <w:sz w:val="19"/>
          <w:szCs w:val="19"/>
        </w:rPr>
        <w:t>sevofluran</w:t>
      </w:r>
      <w:proofErr w:type="spellEnd"/>
      <w:r w:rsidR="001763A7">
        <w:rPr>
          <w:rFonts w:ascii="Arial" w:hAnsi="Arial" w:cs="Arial"/>
          <w:b/>
          <w:bCs/>
          <w:iCs/>
          <w:color w:val="0000FF"/>
          <w:sz w:val="19"/>
          <w:szCs w:val="19"/>
        </w:rPr>
        <w:t>, produktów żywieniowych, środków kontrastowych, heparyn drobnocząsteczkowych oraz leków różnych</w:t>
      </w:r>
      <w:r w:rsidR="001763A7">
        <w:rPr>
          <w:rFonts w:ascii="Arial" w:hAnsi="Arial" w:cs="Arial"/>
          <w:b/>
          <w:color w:val="0000FF"/>
          <w:sz w:val="19"/>
          <w:szCs w:val="19"/>
        </w:rPr>
        <w:t xml:space="preserve"> </w:t>
      </w:r>
      <w:r w:rsidR="001763A7" w:rsidRPr="00C72069">
        <w:rPr>
          <w:rFonts w:ascii="Arial" w:hAnsi="Arial" w:cs="Arial"/>
          <w:b/>
          <w:color w:val="0000FF"/>
          <w:sz w:val="19"/>
          <w:szCs w:val="19"/>
        </w:rPr>
        <w:t>całkowicie refundowanych przez NFZ</w:t>
      </w:r>
      <w:r w:rsidR="001763A7" w:rsidRPr="00C72069">
        <w:rPr>
          <w:rFonts w:ascii="Arial" w:hAnsi="Arial" w:cs="Arial"/>
          <w:b/>
          <w:bCs/>
          <w:color w:val="0000FF"/>
          <w:sz w:val="19"/>
          <w:szCs w:val="19"/>
          <w:lang w:eastAsia="ar-SA"/>
        </w:rPr>
        <w:t xml:space="preserve"> </w:t>
      </w:r>
      <w:r w:rsidR="001763A7" w:rsidRPr="00C72069">
        <w:rPr>
          <w:rFonts w:ascii="Arial" w:hAnsi="Arial" w:cs="Arial"/>
          <w:b/>
          <w:color w:val="0000FF"/>
          <w:sz w:val="19"/>
          <w:szCs w:val="19"/>
        </w:rPr>
        <w:t>dla Szpitala Wojewódzkiego im. Św. Łukasza SPZOZ w Tarnowie</w:t>
      </w:r>
      <w:r w:rsidR="001763A7"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71EA13FD" w14:textId="77777777" w:rsidR="006F47D0" w:rsidRPr="00993FA5" w:rsidRDefault="006F47D0" w:rsidP="006F47D0">
      <w:pPr>
        <w:suppressAutoHyphens/>
        <w:spacing w:after="0" w:line="240" w:lineRule="auto"/>
        <w:rPr>
          <w:rFonts w:ascii="Arial" w:hAnsi="Arial" w:cs="Arial"/>
          <w:sz w:val="19"/>
          <w:szCs w:val="19"/>
          <w:lang w:eastAsia="ar-SA"/>
        </w:rPr>
      </w:pPr>
    </w:p>
    <w:p w14:paraId="3C0DB3F7" w14:textId="77777777" w:rsidR="006F47D0" w:rsidRPr="004C1994"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77777777" w:rsidR="006F47D0" w:rsidRPr="00B94918"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istotnych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77777777" w:rsidR="006F47D0" w:rsidRPr="00B94918"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77777777" w:rsidR="006F47D0" w:rsidRPr="004C1994" w:rsidRDefault="006F47D0" w:rsidP="00465D65">
      <w:pPr>
        <w:keepNext/>
        <w:numPr>
          <w:ilvl w:val="0"/>
          <w:numId w:val="6"/>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14:paraId="1515CFFC" w14:textId="77777777" w:rsidR="006F47D0" w:rsidRPr="004C1994" w:rsidRDefault="006F47D0" w:rsidP="00465D65">
      <w:pPr>
        <w:keepNext/>
        <w:numPr>
          <w:ilvl w:val="0"/>
          <w:numId w:val="6"/>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00D8B0C5" w14:textId="77777777" w:rsidR="006F47D0" w:rsidRPr="004C1994" w:rsidRDefault="006F47D0" w:rsidP="00465D65">
      <w:pPr>
        <w:numPr>
          <w:ilvl w:val="0"/>
          <w:numId w:val="6"/>
        </w:numPr>
        <w:suppressAutoHyphens/>
        <w:spacing w:after="0" w:line="240" w:lineRule="auto"/>
        <w:jc w:val="both"/>
        <w:rPr>
          <w:rFonts w:ascii="Arial" w:hAnsi="Arial" w:cs="Arial"/>
          <w:sz w:val="19"/>
          <w:szCs w:val="19"/>
          <w:lang w:eastAsia="pl-PL"/>
        </w:rPr>
      </w:pPr>
      <w:r w:rsidRPr="004C1994">
        <w:rPr>
          <w:rFonts w:ascii="Arial" w:hAnsi="Arial" w:cs="Arial"/>
          <w:sz w:val="19"/>
          <w:szCs w:val="19"/>
          <w:lang w:eastAsia="pl-PL"/>
        </w:rPr>
        <w:t>Wadium o wartości .............................. wnieśliśmy w dniu ...................................... w formie .............……….........................................................................</w:t>
      </w:r>
    </w:p>
    <w:p w14:paraId="14022E37" w14:textId="77777777" w:rsidR="006F47D0" w:rsidRPr="004C1994" w:rsidRDefault="006F47D0" w:rsidP="00465D65">
      <w:pPr>
        <w:numPr>
          <w:ilvl w:val="0"/>
          <w:numId w:val="6"/>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pl-PL"/>
        </w:rPr>
        <w:t>Numer konta bankowego, na które należy zwrócić wadium wpłacone w pieniądzu /jeżeli dotyczy/: .............................................................................................................................</w:t>
      </w:r>
    </w:p>
    <w:p w14:paraId="32B3B3BF" w14:textId="77777777" w:rsidR="006F47D0" w:rsidRPr="004C1994" w:rsidRDefault="006F47D0" w:rsidP="006F47D0">
      <w:pPr>
        <w:spacing w:after="0" w:line="240" w:lineRule="auto"/>
        <w:jc w:val="both"/>
        <w:rPr>
          <w:rFonts w:ascii="Arial" w:hAnsi="Arial" w:cs="Arial"/>
          <w:sz w:val="19"/>
          <w:szCs w:val="19"/>
          <w:lang w:eastAsia="ar-SA"/>
        </w:rPr>
      </w:pPr>
    </w:p>
    <w:p w14:paraId="33037B78" w14:textId="77777777" w:rsidR="006F47D0" w:rsidRPr="004C1994" w:rsidRDefault="006F47D0" w:rsidP="00465D65">
      <w:pPr>
        <w:numPr>
          <w:ilvl w:val="0"/>
          <w:numId w:val="6"/>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27A47AF5" w14:textId="77777777" w:rsidR="006F47D0" w:rsidRDefault="006F47D0" w:rsidP="00465D65">
      <w:pPr>
        <w:numPr>
          <w:ilvl w:val="1"/>
          <w:numId w:val="6"/>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6C0DC85A" w14:textId="77777777" w:rsidR="00387122" w:rsidRPr="004C1994" w:rsidRDefault="00387122" w:rsidP="00387122">
      <w:pPr>
        <w:suppressAutoHyphens/>
        <w:autoSpaceDE w:val="0"/>
        <w:autoSpaceDN w:val="0"/>
        <w:adjustRightInd w:val="0"/>
        <w:spacing w:after="0" w:line="240" w:lineRule="auto"/>
        <w:ind w:left="851"/>
        <w:jc w:val="both"/>
        <w:rPr>
          <w:rFonts w:ascii="Arial" w:hAnsi="Arial" w:cs="Arial"/>
          <w:sz w:val="19"/>
          <w:szCs w:val="19"/>
          <w:lang w:eastAsia="ar-SA"/>
        </w:rPr>
      </w:pPr>
    </w:p>
    <w:p w14:paraId="67CC27DB" w14:textId="77777777" w:rsidR="006F47D0" w:rsidRPr="004C1994" w:rsidRDefault="006F47D0" w:rsidP="006F47D0">
      <w:pPr>
        <w:suppressAutoHyphens/>
        <w:spacing w:after="0" w:line="240" w:lineRule="auto"/>
        <w:rPr>
          <w:rFonts w:ascii="Arial" w:hAnsi="Arial" w:cs="Arial"/>
          <w:sz w:val="19"/>
          <w:szCs w:val="19"/>
          <w:lang w:eastAsia="pl-PL"/>
        </w:rPr>
      </w:pPr>
    </w:p>
    <w:p w14:paraId="1E21E83C" w14:textId="77777777" w:rsidR="006F47D0" w:rsidRPr="004C1994" w:rsidRDefault="006F47D0" w:rsidP="00465D65">
      <w:pPr>
        <w:numPr>
          <w:ilvl w:val="2"/>
          <w:numId w:val="6"/>
        </w:numPr>
        <w:suppressAutoHyphens/>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Oświadczamy, że zamierzamy powierzyć następujące części zamówienia podwykonawcom i jednocześnie podajemy nazwy (firmy) podwykonawców*:</w:t>
      </w:r>
    </w:p>
    <w:p w14:paraId="15D6F9F3" w14:textId="77777777" w:rsidR="006F47D0" w:rsidRPr="004C1994" w:rsidRDefault="006F47D0" w:rsidP="00465D65">
      <w:pPr>
        <w:numPr>
          <w:ilvl w:val="3"/>
          <w:numId w:val="6"/>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7777777" w:rsidR="006F47D0" w:rsidRPr="004C1994" w:rsidRDefault="006F47D0" w:rsidP="00465D65">
      <w:pPr>
        <w:numPr>
          <w:ilvl w:val="3"/>
          <w:numId w:val="6"/>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107F9BF2" w14:textId="77777777" w:rsidR="00E80BE3" w:rsidRDefault="00E80BE3" w:rsidP="006F47D0">
      <w:pPr>
        <w:suppressAutoHyphens/>
        <w:spacing w:after="0" w:line="240" w:lineRule="auto"/>
        <w:rPr>
          <w:rFonts w:ascii="Arial" w:hAnsi="Arial" w:cs="Arial"/>
          <w:i/>
          <w:iCs/>
          <w:color w:val="000000"/>
          <w:sz w:val="19"/>
          <w:szCs w:val="19"/>
          <w:lang w:eastAsia="pl-PL"/>
        </w:rPr>
      </w:pPr>
    </w:p>
    <w:p w14:paraId="0A8E4CFD" w14:textId="77777777" w:rsidR="00B31D8B" w:rsidRDefault="00B31D8B" w:rsidP="006F47D0">
      <w:pPr>
        <w:suppressAutoHyphens/>
        <w:spacing w:after="0" w:line="240" w:lineRule="auto"/>
        <w:rPr>
          <w:rFonts w:ascii="Arial" w:hAnsi="Arial" w:cs="Arial"/>
          <w:i/>
          <w:iCs/>
          <w:color w:val="000000"/>
          <w:sz w:val="19"/>
          <w:szCs w:val="19"/>
          <w:lang w:eastAsia="pl-PL"/>
        </w:rPr>
      </w:pP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77777777" w:rsidR="00E80BE3" w:rsidRPr="003E4654" w:rsidRDefault="00E80BE3" w:rsidP="00E80BE3">
      <w:pPr>
        <w:rPr>
          <w:rFonts w:ascii="Arial" w:hAnsi="Arial" w:cs="Arial"/>
          <w:color w:val="000000"/>
          <w:sz w:val="19"/>
          <w:szCs w:val="19"/>
        </w:rPr>
      </w:pPr>
      <w:r w:rsidRPr="003E4654">
        <w:rPr>
          <w:rFonts w:ascii="Arial" w:hAnsi="Arial" w:cs="Arial"/>
          <w:color w:val="000000"/>
          <w:sz w:val="19"/>
          <w:szCs w:val="19"/>
        </w:rPr>
        <w:t>1</w:t>
      </w:r>
      <w:r w:rsidR="005A5C6D">
        <w:rPr>
          <w:rFonts w:ascii="Arial" w:hAnsi="Arial" w:cs="Arial"/>
          <w:color w:val="000000"/>
          <w:sz w:val="19"/>
          <w:szCs w:val="19"/>
        </w:rPr>
        <w:t>1</w:t>
      </w:r>
      <w:r w:rsidRPr="003E4654">
        <w:rPr>
          <w:rFonts w:ascii="Arial" w:hAnsi="Arial" w:cs="Arial"/>
          <w:color w:val="000000"/>
          <w:sz w:val="19"/>
          <w:szCs w:val="19"/>
        </w:rPr>
        <w:t>. Oświadczam, jako Wykonawca, że jestem :</w:t>
      </w:r>
    </w:p>
    <w:p w14:paraId="22980AD0"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14:paraId="3DE38F5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14:paraId="5DFF359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14:paraId="22B840D8"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77777777" w:rsidR="001477CD" w:rsidRDefault="005A5C6D" w:rsidP="001477CD">
      <w:pPr>
        <w:pStyle w:val="NormalnyWeb"/>
        <w:jc w:val="both"/>
        <w:rPr>
          <w:rFonts w:ascii="Arial" w:hAnsi="Arial" w:cs="Arial"/>
          <w:sz w:val="19"/>
          <w:szCs w:val="19"/>
        </w:rPr>
      </w:pPr>
      <w:r>
        <w:rPr>
          <w:rFonts w:ascii="Arial" w:hAnsi="Arial" w:cs="Arial"/>
          <w:iCs/>
          <w:color w:val="000000"/>
          <w:sz w:val="19"/>
          <w:szCs w:val="19"/>
        </w:rPr>
        <w:t>12</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66901FB9"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1DDD8A" w14:textId="77777777" w:rsidR="001477CD" w:rsidRDefault="001477CD"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8BDD55D" w14:textId="77777777" w:rsidR="001477CD" w:rsidRDefault="001477CD" w:rsidP="001477CD">
      <w:pPr>
        <w:spacing w:line="360" w:lineRule="auto"/>
        <w:jc w:val="both"/>
        <w:rPr>
          <w:rFonts w:ascii="Arial" w:hAnsi="Arial" w:cs="Arial"/>
          <w:sz w:val="18"/>
          <w:szCs w:val="20"/>
          <w:lang w:eastAsia="ar-SA"/>
        </w:rPr>
      </w:pPr>
    </w:p>
    <w:p w14:paraId="35AF1E1D" w14:textId="77777777" w:rsidR="001477CD" w:rsidRPr="00993FA5" w:rsidRDefault="001477CD" w:rsidP="006F47D0">
      <w:pPr>
        <w:suppressAutoHyphens/>
        <w:spacing w:after="0" w:line="240" w:lineRule="auto"/>
        <w:rPr>
          <w:rFonts w:ascii="Arial" w:hAnsi="Arial" w:cs="Arial"/>
          <w:i/>
          <w:iCs/>
          <w:color w:val="000000"/>
          <w:sz w:val="16"/>
          <w:szCs w:val="16"/>
          <w:lang w:eastAsia="pl-PL"/>
        </w:rPr>
      </w:pPr>
    </w:p>
    <w:p w14:paraId="1A230366" w14:textId="77777777" w:rsidR="006F47D0" w:rsidRPr="00993FA5" w:rsidRDefault="006F47D0" w:rsidP="006F47D0">
      <w:pPr>
        <w:suppressAutoHyphens/>
        <w:spacing w:after="0" w:line="240" w:lineRule="auto"/>
        <w:rPr>
          <w:rFonts w:ascii="Arial" w:hAnsi="Arial" w:cs="Arial"/>
          <w:sz w:val="19"/>
          <w:szCs w:val="19"/>
          <w:lang w:eastAsia="pl-PL"/>
        </w:rPr>
      </w:pPr>
    </w:p>
    <w:p w14:paraId="4C4610C2" w14:textId="77777777" w:rsidR="006F47D0" w:rsidRPr="00993FA5" w:rsidRDefault="006F47D0" w:rsidP="006F47D0">
      <w:pPr>
        <w:suppressAutoHyphens/>
        <w:spacing w:after="0" w:line="240" w:lineRule="auto"/>
        <w:rPr>
          <w:rFonts w:ascii="Arial" w:hAnsi="Arial" w:cs="Arial"/>
          <w:sz w:val="19"/>
          <w:szCs w:val="19"/>
          <w:lang w:eastAsia="pl-PL"/>
        </w:rPr>
      </w:pPr>
    </w:p>
    <w:p w14:paraId="36FDBEDD" w14:textId="77777777" w:rsidR="006F47D0" w:rsidRPr="00993FA5" w:rsidRDefault="006F47D0" w:rsidP="006F47D0">
      <w:pPr>
        <w:suppressAutoHyphens/>
        <w:spacing w:after="0" w:line="240" w:lineRule="auto"/>
        <w:rPr>
          <w:rFonts w:ascii="Arial" w:hAnsi="Arial" w:cs="Arial"/>
          <w:sz w:val="19"/>
          <w:szCs w:val="19"/>
          <w:lang w:eastAsia="pl-PL"/>
        </w:rPr>
      </w:pPr>
    </w:p>
    <w:p w14:paraId="3F8FFCB3" w14:textId="77777777" w:rsidR="006F47D0" w:rsidRPr="00993FA5" w:rsidRDefault="006F47D0" w:rsidP="006F47D0">
      <w:pPr>
        <w:suppressAutoHyphens/>
        <w:spacing w:after="0" w:line="240" w:lineRule="auto"/>
        <w:rPr>
          <w:rFonts w:ascii="Arial" w:hAnsi="Arial" w:cs="Arial"/>
          <w:sz w:val="19"/>
          <w:szCs w:val="19"/>
          <w:lang w:eastAsia="pl-PL"/>
        </w:rPr>
      </w:pPr>
    </w:p>
    <w:p w14:paraId="11DE45C2" w14:textId="77777777" w:rsidR="006F47D0" w:rsidRPr="00993FA5" w:rsidRDefault="006F47D0" w:rsidP="006F47D0">
      <w:pPr>
        <w:suppressAutoHyphens/>
        <w:spacing w:after="0" w:line="240" w:lineRule="auto"/>
        <w:rPr>
          <w:rFonts w:ascii="Arial" w:hAnsi="Arial" w:cs="Arial"/>
          <w:sz w:val="19"/>
          <w:szCs w:val="19"/>
          <w:lang w:eastAsia="pl-PL"/>
        </w:rPr>
      </w:pPr>
    </w:p>
    <w:p w14:paraId="1726D814" w14:textId="77777777" w:rsidR="006F47D0" w:rsidRPr="00993FA5" w:rsidRDefault="006F47D0" w:rsidP="006F47D0">
      <w:pPr>
        <w:suppressAutoHyphens/>
        <w:spacing w:after="0" w:line="240" w:lineRule="auto"/>
        <w:rPr>
          <w:rFonts w:ascii="Arial" w:hAnsi="Arial" w:cs="Arial"/>
          <w:sz w:val="16"/>
          <w:szCs w:val="16"/>
          <w:lang w:eastAsia="ar-SA"/>
        </w:rPr>
      </w:pPr>
      <w:r w:rsidRPr="00993FA5">
        <w:rPr>
          <w:rFonts w:ascii="Arial" w:hAnsi="Arial" w:cs="Arial"/>
          <w:sz w:val="16"/>
          <w:szCs w:val="16"/>
          <w:lang w:eastAsia="pl-PL"/>
        </w:rPr>
        <w:t>Miejscowość ................................ data</w:t>
      </w:r>
    </w:p>
    <w:p w14:paraId="483C3E5F" w14:textId="77777777" w:rsidR="006F47D0" w:rsidRPr="00993FA5" w:rsidRDefault="006F47D0" w:rsidP="006F47D0">
      <w:pPr>
        <w:suppressAutoHyphens/>
        <w:spacing w:after="0" w:line="240" w:lineRule="auto"/>
        <w:rPr>
          <w:rFonts w:ascii="Arial" w:hAnsi="Arial" w:cs="Arial"/>
          <w:sz w:val="19"/>
          <w:szCs w:val="19"/>
          <w:lang w:eastAsia="ar-SA"/>
        </w:rPr>
      </w:pPr>
    </w:p>
    <w:p w14:paraId="4A31AAD0" w14:textId="77777777" w:rsidR="006F47D0" w:rsidRPr="00993FA5" w:rsidRDefault="006F47D0" w:rsidP="006F47D0">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r w:rsidR="004B6BE4">
        <w:rPr>
          <w:rFonts w:ascii="Arial" w:hAnsi="Arial" w:cs="Arial"/>
          <w:sz w:val="19"/>
          <w:szCs w:val="19"/>
          <w:lang w:eastAsia="ar-SA"/>
        </w:rPr>
        <w:t xml:space="preserve">                     </w:t>
      </w:r>
      <w:r w:rsidR="004B6BE4">
        <w:rPr>
          <w:rFonts w:ascii="Arial" w:hAnsi="Arial" w:cs="Arial"/>
          <w:sz w:val="19"/>
          <w:szCs w:val="19"/>
          <w:lang w:eastAsia="ar-SA"/>
        </w:rPr>
        <w:tab/>
        <w:t xml:space="preserve">                       </w:t>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t xml:space="preserve">                                       </w:t>
      </w:r>
      <w:r w:rsidRPr="00993FA5">
        <w:rPr>
          <w:rFonts w:ascii="Arial" w:hAnsi="Arial" w:cs="Arial"/>
          <w:sz w:val="19"/>
          <w:szCs w:val="19"/>
          <w:lang w:eastAsia="ar-SA"/>
        </w:rPr>
        <w:t>………….……………………………………………..</w:t>
      </w:r>
    </w:p>
    <w:p w14:paraId="6E72C168" w14:textId="77777777" w:rsidR="006F47D0" w:rsidRPr="00993FA5" w:rsidRDefault="006F47D0" w:rsidP="006F47D0">
      <w:pPr>
        <w:suppressAutoHyphens/>
        <w:spacing w:after="0" w:line="240" w:lineRule="auto"/>
        <w:ind w:left="5664" w:hanging="4959"/>
        <w:rPr>
          <w:rFonts w:ascii="Arial" w:hAnsi="Arial" w:cs="Arial"/>
          <w:b/>
          <w:bCs/>
          <w:sz w:val="12"/>
          <w:szCs w:val="12"/>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2"/>
          <w:szCs w:val="12"/>
          <w:lang w:eastAsia="ar-SA"/>
        </w:rPr>
        <w:t>czytelny podpis lub podpis z pieczątką imienną osoby/osób upoważnionej/upoważnionych do reprezentowania wykonawcy</w:t>
      </w: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2349CDE6" w14:textId="77777777"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14:paraId="616CA4A1" w14:textId="77777777" w:rsidR="006F47D0" w:rsidRPr="00993FA5" w:rsidRDefault="006F47D0" w:rsidP="006F47D0">
      <w:pPr>
        <w:suppressAutoHyphens/>
        <w:spacing w:after="0" w:line="240" w:lineRule="auto"/>
        <w:rPr>
          <w:rFonts w:ascii="Arial" w:hAnsi="Arial" w:cs="Arial"/>
          <w:b/>
          <w:bCs/>
          <w:sz w:val="14"/>
          <w:szCs w:val="14"/>
          <w:lang w:eastAsia="ar-SA"/>
        </w:rPr>
      </w:pPr>
    </w:p>
    <w:p w14:paraId="1FF4978C" w14:textId="77777777" w:rsidR="006F47D0" w:rsidRPr="00993FA5" w:rsidRDefault="006F47D0" w:rsidP="006F47D0">
      <w:pPr>
        <w:suppressAutoHyphens/>
        <w:spacing w:after="0" w:line="240" w:lineRule="auto"/>
        <w:rPr>
          <w:rFonts w:ascii="Arial" w:hAnsi="Arial" w:cs="Arial"/>
          <w:b/>
          <w:bCs/>
          <w:sz w:val="14"/>
          <w:szCs w:val="14"/>
          <w:lang w:eastAsia="ar-SA"/>
        </w:rPr>
      </w:pPr>
    </w:p>
    <w:p w14:paraId="05668E49" w14:textId="77777777" w:rsidR="00E55D48" w:rsidRDefault="00E55D48" w:rsidP="00993FA5">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225853F9" w14:textId="77777777" w:rsidR="00902904" w:rsidRDefault="00902904" w:rsidP="00993FA5">
      <w:pPr>
        <w:suppressAutoHyphens/>
        <w:spacing w:after="0" w:line="240" w:lineRule="auto"/>
        <w:rPr>
          <w:rFonts w:ascii="Arial" w:hAnsi="Arial" w:cs="Arial"/>
          <w:b/>
          <w:bCs/>
          <w:sz w:val="14"/>
          <w:szCs w:val="14"/>
          <w:lang w:eastAsia="ar-SA"/>
        </w:rPr>
      </w:pPr>
    </w:p>
    <w:p w14:paraId="319A4802" w14:textId="77777777" w:rsidR="00902904" w:rsidRDefault="00902904" w:rsidP="00993FA5">
      <w:pPr>
        <w:suppressAutoHyphens/>
        <w:spacing w:after="0" w:line="240" w:lineRule="auto"/>
        <w:rPr>
          <w:rFonts w:ascii="Arial" w:hAnsi="Arial" w:cs="Arial"/>
          <w:b/>
          <w:bCs/>
          <w:sz w:val="14"/>
          <w:szCs w:val="14"/>
          <w:lang w:eastAsia="ar-SA"/>
        </w:rPr>
      </w:pPr>
    </w:p>
    <w:p w14:paraId="06C93252" w14:textId="77777777" w:rsidR="00F41F8B" w:rsidRDefault="00F41F8B"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41199865" w14:textId="77777777" w:rsidTr="00846285">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i kod EAN</w:t>
            </w:r>
            <w:r w:rsidR="005B28B2">
              <w:rPr>
                <w:rFonts w:ascii="Arial" w:hAnsi="Arial" w:cs="Arial"/>
                <w:b/>
                <w:bCs/>
                <w:sz w:val="14"/>
                <w:szCs w:val="14"/>
                <w:lang w:eastAsia="ar-SA"/>
              </w:rPr>
              <w:t>*</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12FC1C00"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6CCAF4AE"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37174F06" w14:textId="77777777" w:rsidTr="00846285">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846285">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E008D9">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846285">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E008D9">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1DFC0112" w14:textId="77777777"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lub inny kod odpowiadający kodowi EAN</w:t>
      </w:r>
    </w:p>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2540"/>
        <w:gridCol w:w="940"/>
        <w:gridCol w:w="720"/>
        <w:gridCol w:w="880"/>
      </w:tblGrid>
      <w:tr w:rsidR="006C0947" w:rsidRPr="006C0947" w14:paraId="1E55BA23" w14:textId="77777777" w:rsidTr="006C0947">
        <w:trPr>
          <w:trHeight w:val="225"/>
        </w:trPr>
        <w:tc>
          <w:tcPr>
            <w:tcW w:w="2540" w:type="dxa"/>
            <w:tcBorders>
              <w:top w:val="nil"/>
              <w:left w:val="nil"/>
              <w:bottom w:val="nil"/>
              <w:right w:val="nil"/>
            </w:tcBorders>
            <w:shd w:val="clear" w:color="auto" w:fill="auto"/>
            <w:noWrap/>
            <w:vAlign w:val="bottom"/>
            <w:hideMark/>
          </w:tcPr>
          <w:p w14:paraId="20784A48" w14:textId="77777777" w:rsidR="006C0947" w:rsidRPr="006C0947" w:rsidRDefault="006C0947" w:rsidP="006C0947">
            <w:pPr>
              <w:spacing w:after="0" w:line="240" w:lineRule="auto"/>
              <w:rPr>
                <w:rFonts w:ascii="Arial CE" w:eastAsia="Times New Roman" w:hAnsi="Arial CE" w:cs="Arial CE"/>
                <w:b/>
                <w:bCs/>
                <w:sz w:val="16"/>
                <w:szCs w:val="16"/>
                <w:lang w:eastAsia="pl-PL"/>
              </w:rPr>
            </w:pPr>
            <w:r w:rsidRPr="006C0947">
              <w:rPr>
                <w:rFonts w:ascii="Arial CE" w:eastAsia="Times New Roman" w:hAnsi="Arial CE" w:cs="Arial CE"/>
                <w:b/>
                <w:bCs/>
                <w:sz w:val="16"/>
                <w:szCs w:val="16"/>
                <w:lang w:eastAsia="pl-PL"/>
              </w:rPr>
              <w:t>STAWKA VAT 5%:</w:t>
            </w:r>
          </w:p>
        </w:tc>
        <w:tc>
          <w:tcPr>
            <w:tcW w:w="940" w:type="dxa"/>
            <w:tcBorders>
              <w:top w:val="nil"/>
              <w:left w:val="nil"/>
              <w:bottom w:val="nil"/>
              <w:right w:val="nil"/>
            </w:tcBorders>
            <w:shd w:val="clear" w:color="auto" w:fill="auto"/>
            <w:noWrap/>
            <w:vAlign w:val="bottom"/>
            <w:hideMark/>
          </w:tcPr>
          <w:p w14:paraId="41C67D4E"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76C1E84F"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07FA09C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r w:rsidR="006C0947" w:rsidRPr="006C0947" w14:paraId="7ECF5ED2"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59D295F3" w14:textId="77777777" w:rsidR="006C0947" w:rsidRP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ZAKRES: 134 , POZ.1-19</w:t>
            </w:r>
          </w:p>
        </w:tc>
      </w:tr>
      <w:tr w:rsidR="006C0947" w:rsidRPr="006C0947" w14:paraId="5C9958C3"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74758C6E" w14:textId="77777777" w:rsidR="006C0947" w:rsidRP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ZAKRES: 135, POZ.1-13,16,18,19</w:t>
            </w:r>
          </w:p>
        </w:tc>
      </w:tr>
      <w:tr w:rsidR="006C0947" w:rsidRPr="006C0947" w14:paraId="4BDDF6D9"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01EF13F9" w14:textId="77777777" w:rsidR="006C0947" w:rsidRP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ZAKRES: 137, POZ.1-2</w:t>
            </w:r>
          </w:p>
        </w:tc>
      </w:tr>
    </w:tbl>
    <w:p w14:paraId="3ABF6D00" w14:textId="77777777" w:rsidR="00907E6E" w:rsidRPr="00993FA5" w:rsidRDefault="00907E6E" w:rsidP="00993FA5">
      <w:pPr>
        <w:suppressAutoHyphens/>
        <w:spacing w:after="0" w:line="240" w:lineRule="auto"/>
        <w:rPr>
          <w:rFonts w:ascii="Arial" w:hAnsi="Arial" w:cs="Arial"/>
          <w:b/>
          <w:bCs/>
          <w:sz w:val="14"/>
          <w:szCs w:val="14"/>
          <w:lang w:eastAsia="ar-SA"/>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38563429"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pl-PL"/>
        </w:rPr>
        <w:t>Miejscowość ................................ data</w:t>
      </w:r>
    </w:p>
    <w:p w14:paraId="5E1BD10D" w14:textId="77777777" w:rsidR="00907E6E" w:rsidRPr="00993FA5" w:rsidRDefault="00907E6E" w:rsidP="00993FA5">
      <w:pPr>
        <w:suppressAutoHyphens/>
        <w:spacing w:after="0" w:line="240" w:lineRule="auto"/>
        <w:rPr>
          <w:rFonts w:ascii="Arial" w:hAnsi="Arial" w:cs="Arial"/>
          <w:sz w:val="19"/>
          <w:szCs w:val="19"/>
          <w:lang w:eastAsia="ar-SA"/>
        </w:rPr>
      </w:pPr>
    </w:p>
    <w:p w14:paraId="6C2FB67D"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p>
    <w:p w14:paraId="7D78C049" w14:textId="77777777" w:rsidR="00907E6E" w:rsidRPr="00993FA5" w:rsidRDefault="00907E6E" w:rsidP="00993FA5">
      <w:pPr>
        <w:suppressAutoHyphens/>
        <w:spacing w:after="0" w:line="240" w:lineRule="auto"/>
        <w:ind w:left="5664" w:hanging="4959"/>
        <w:rPr>
          <w:rFonts w:ascii="Arial" w:hAnsi="Arial" w:cs="Arial"/>
          <w:b/>
          <w:bCs/>
          <w:sz w:val="14"/>
          <w:szCs w:val="14"/>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4"/>
          <w:szCs w:val="14"/>
          <w:lang w:eastAsia="ar-SA"/>
        </w:rPr>
        <w:t>czytelny podpis lub podpis z pieczątką imienną osoby/osób upoważnionej/upoważnionych do reprezentowania wykonawcy</w:t>
      </w:r>
    </w:p>
    <w:p w14:paraId="1C75997F" w14:textId="77777777" w:rsidR="00907E6E" w:rsidRPr="00993FA5" w:rsidRDefault="00907E6E" w:rsidP="00993FA5">
      <w:pPr>
        <w:suppressAutoHyphens/>
        <w:spacing w:after="0" w:line="240" w:lineRule="auto"/>
        <w:jc w:val="both"/>
        <w:rPr>
          <w:rFonts w:ascii="Arial" w:hAnsi="Arial" w:cs="Arial"/>
          <w:sz w:val="19"/>
          <w:szCs w:val="19"/>
          <w:lang w:eastAsia="ar-SA"/>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77777777" w:rsidR="007A2E16" w:rsidRDefault="007A2E16" w:rsidP="00993FA5">
      <w:pPr>
        <w:spacing w:after="0" w:line="240" w:lineRule="auto"/>
        <w:jc w:val="both"/>
        <w:rPr>
          <w:rFonts w:ascii="Arial" w:hAnsi="Arial" w:cs="Arial"/>
          <w:sz w:val="19"/>
          <w:szCs w:val="19"/>
          <w:lang w:eastAsia="pl-PL"/>
        </w:rPr>
      </w:pPr>
    </w:p>
    <w:p w14:paraId="634A92CA" w14:textId="77777777" w:rsidR="006F47D0" w:rsidRDefault="006F47D0"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1543ADE2" w14:textId="296CCD57"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273E2E">
        <w:rPr>
          <w:rFonts w:ascii="Arial" w:hAnsi="Arial" w:cs="Arial"/>
          <w:b/>
          <w:bCs/>
          <w:sz w:val="19"/>
          <w:szCs w:val="19"/>
          <w:lang w:eastAsia="pl-PL"/>
        </w:rPr>
        <w:t>20</w:t>
      </w:r>
    </w:p>
    <w:p w14:paraId="60726E19" w14:textId="77777777" w:rsidR="00E55D48" w:rsidRPr="00993FA5" w:rsidRDefault="00E55D48" w:rsidP="00E55D48">
      <w:pPr>
        <w:spacing w:after="0" w:line="240" w:lineRule="auto"/>
        <w:jc w:val="both"/>
        <w:rPr>
          <w:rFonts w:ascii="Arial" w:hAnsi="Arial" w:cs="Arial"/>
          <w:sz w:val="19"/>
          <w:szCs w:val="19"/>
          <w:lang w:eastAsia="pl-PL"/>
        </w:rPr>
      </w:pPr>
    </w:p>
    <w:p w14:paraId="20F69B5D" w14:textId="198F39EE"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70694B">
        <w:rPr>
          <w:rFonts w:ascii="Arial" w:hAnsi="Arial" w:cs="Arial"/>
          <w:b/>
          <w:bCs/>
          <w:sz w:val="19"/>
          <w:szCs w:val="19"/>
          <w:lang w:eastAsia="pl-PL"/>
        </w:rPr>
        <w:t>20</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2FB2EFF0" w14:textId="77777777" w:rsidR="00E55D48" w:rsidRPr="00993FA5" w:rsidRDefault="00E55D48" w:rsidP="00E55D48">
      <w:pPr>
        <w:spacing w:after="0" w:line="240" w:lineRule="auto"/>
        <w:jc w:val="both"/>
        <w:rPr>
          <w:rFonts w:ascii="Arial" w:hAnsi="Arial" w:cs="Arial"/>
          <w:b/>
          <w:bCs/>
          <w:i/>
          <w:iCs/>
          <w:sz w:val="19"/>
          <w:szCs w:val="19"/>
          <w:lang w:eastAsia="pl-PL"/>
        </w:rPr>
      </w:pPr>
    </w:p>
    <w:p w14:paraId="7EABAA04"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1AA667DF" w14:textId="77777777" w:rsidR="00E55D48" w:rsidRPr="00993FA5" w:rsidRDefault="00E55D48" w:rsidP="00E55D48">
      <w:pPr>
        <w:spacing w:after="0" w:line="240" w:lineRule="auto"/>
        <w:ind w:hanging="360"/>
        <w:jc w:val="both"/>
        <w:rPr>
          <w:rFonts w:ascii="Arial" w:hAnsi="Arial" w:cs="Arial"/>
          <w:sz w:val="19"/>
          <w:szCs w:val="19"/>
          <w:lang w:eastAsia="pl-PL"/>
        </w:rPr>
      </w:pPr>
    </w:p>
    <w:p w14:paraId="7CEB98C5"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7550B7B2"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4A42ADD" w14:textId="77777777" w:rsidR="00E55D48" w:rsidRPr="00993FA5" w:rsidRDefault="00E55D48" w:rsidP="00E55D48">
      <w:pPr>
        <w:suppressAutoHyphens/>
        <w:spacing w:after="0" w:line="240" w:lineRule="auto"/>
        <w:rPr>
          <w:rFonts w:ascii="Arial" w:hAnsi="Arial" w:cs="Arial"/>
          <w:sz w:val="19"/>
          <w:szCs w:val="19"/>
          <w:lang w:eastAsia="ar-SA"/>
        </w:rPr>
      </w:pPr>
    </w:p>
    <w:p w14:paraId="190D3C3A"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BCC2BAD" w14:textId="77777777" w:rsidR="00E55D48" w:rsidRPr="00993FA5" w:rsidRDefault="00E55D48" w:rsidP="00E55D48">
      <w:pPr>
        <w:spacing w:after="0" w:line="240" w:lineRule="auto"/>
        <w:rPr>
          <w:rFonts w:ascii="Arial" w:hAnsi="Arial" w:cs="Arial"/>
          <w:sz w:val="19"/>
          <w:szCs w:val="19"/>
          <w:lang w:eastAsia="pl-PL"/>
        </w:rPr>
      </w:pPr>
    </w:p>
    <w:p w14:paraId="52B464F0" w14:textId="77777777" w:rsidR="00E55D48" w:rsidRPr="00993FA5" w:rsidRDefault="00E55D48" w:rsidP="00465D65">
      <w:pPr>
        <w:numPr>
          <w:ilvl w:val="0"/>
          <w:numId w:val="8"/>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D9123E6" w14:textId="77777777" w:rsidR="00E55D48" w:rsidRPr="00993FA5" w:rsidRDefault="00E55D48" w:rsidP="00465D65">
      <w:pPr>
        <w:numPr>
          <w:ilvl w:val="0"/>
          <w:numId w:val="8"/>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741B3127"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5239961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63F99A5"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50F605A3" w14:textId="38DEE574"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70694B">
        <w:rPr>
          <w:rFonts w:ascii="Arial" w:hAnsi="Arial" w:cs="Arial"/>
          <w:b/>
          <w:bCs/>
          <w:color w:val="0000FF"/>
          <w:sz w:val="19"/>
          <w:szCs w:val="19"/>
          <w:lang w:eastAsia="pl-PL"/>
        </w:rPr>
        <w:t>14</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70694B">
        <w:rPr>
          <w:rFonts w:ascii="Arial" w:hAnsi="Arial" w:cs="Arial"/>
          <w:b/>
          <w:bCs/>
          <w:color w:val="0000FF"/>
          <w:sz w:val="19"/>
          <w:szCs w:val="19"/>
          <w:lang w:eastAsia="pl-PL"/>
        </w:rPr>
        <w:t>85/2020</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09432EF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16E3B2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14:paraId="2CE15869" w14:textId="77777777" w:rsidR="00E55D48" w:rsidRPr="00993FA5" w:rsidRDefault="00E55D48" w:rsidP="00465D65">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14:paraId="5C0981FE" w14:textId="77777777" w:rsidR="00E55D48" w:rsidRPr="00993FA5"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14:paraId="73CCE2E8" w14:textId="77777777" w:rsidR="00E55D48" w:rsidRPr="00993FA5"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14:paraId="1629E53B" w14:textId="77777777" w:rsidR="00E55D48"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14:paraId="604BC127" w14:textId="4C1A97D3" w:rsidR="00E55D48" w:rsidRPr="009B43F3" w:rsidRDefault="00E55D48" w:rsidP="009B43F3">
      <w:pPr>
        <w:pStyle w:val="Akapitzlist"/>
        <w:numPr>
          <w:ilvl w:val="0"/>
          <w:numId w:val="41"/>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 xml:space="preserve">), </w:t>
      </w:r>
      <w:r w:rsidRPr="009B43F3">
        <w:rPr>
          <w:rFonts w:ascii="Arial" w:hAnsi="Arial" w:cs="Arial"/>
          <w:sz w:val="19"/>
          <w:szCs w:val="19"/>
        </w:rPr>
        <w:t>Wykonawca zobowi</w:t>
      </w:r>
      <w:r w:rsidRPr="009B43F3">
        <w:rPr>
          <w:rFonts w:ascii="Arial" w:eastAsia="TimesNewRoman" w:hAnsi="Arial" w:cs="Arial"/>
          <w:sz w:val="19"/>
          <w:szCs w:val="19"/>
        </w:rPr>
        <w:t>ą</w:t>
      </w:r>
      <w:r w:rsidRPr="009B43F3">
        <w:rPr>
          <w:rFonts w:ascii="Arial" w:hAnsi="Arial" w:cs="Arial"/>
          <w:sz w:val="19"/>
          <w:szCs w:val="19"/>
        </w:rPr>
        <w:t>zany jest dostarczy</w:t>
      </w:r>
      <w:r w:rsidRPr="009B43F3">
        <w:rPr>
          <w:rFonts w:ascii="Arial" w:eastAsia="TimesNewRoman" w:hAnsi="Arial" w:cs="Arial"/>
          <w:sz w:val="19"/>
          <w:szCs w:val="19"/>
        </w:rPr>
        <w:t xml:space="preserve">ć </w:t>
      </w:r>
      <w:r w:rsidR="00DC477A" w:rsidRPr="009B43F3">
        <w:rPr>
          <w:rFonts w:ascii="Arial" w:hAnsi="Arial" w:cs="Arial"/>
          <w:sz w:val="19"/>
          <w:szCs w:val="19"/>
        </w:rPr>
        <w:t>wyroby</w:t>
      </w:r>
      <w:r w:rsidRPr="009B43F3">
        <w:rPr>
          <w:rFonts w:ascii="Arial" w:hAnsi="Arial" w:cs="Arial"/>
          <w:sz w:val="19"/>
          <w:szCs w:val="19"/>
        </w:rPr>
        <w:t xml:space="preserve"> do 12 godzin, licz</w:t>
      </w:r>
      <w:r w:rsidRPr="009B43F3">
        <w:rPr>
          <w:rFonts w:ascii="Arial" w:eastAsia="TimesNewRoman" w:hAnsi="Arial" w:cs="Arial"/>
          <w:sz w:val="19"/>
          <w:szCs w:val="19"/>
        </w:rPr>
        <w:t>ą</w:t>
      </w:r>
      <w:r w:rsidRPr="009B43F3">
        <w:rPr>
          <w:rFonts w:ascii="Arial" w:hAnsi="Arial" w:cs="Arial"/>
          <w:sz w:val="19"/>
          <w:szCs w:val="19"/>
        </w:rPr>
        <w:t>c od momentu zło</w:t>
      </w:r>
      <w:r w:rsidRPr="009B43F3">
        <w:rPr>
          <w:rFonts w:ascii="Arial" w:eastAsia="TimesNewRoman" w:hAnsi="Arial" w:cs="Arial"/>
          <w:sz w:val="19"/>
          <w:szCs w:val="19"/>
        </w:rPr>
        <w:t>ż</w:t>
      </w:r>
      <w:r w:rsidRPr="009B43F3">
        <w:rPr>
          <w:rFonts w:ascii="Arial" w:hAnsi="Arial" w:cs="Arial"/>
          <w:sz w:val="19"/>
          <w:szCs w:val="19"/>
        </w:rPr>
        <w:t>enia zamówienia</w:t>
      </w:r>
      <w:r w:rsidR="009207D7">
        <w:rPr>
          <w:rFonts w:ascii="Arial" w:hAnsi="Arial" w:cs="Arial"/>
          <w:sz w:val="19"/>
          <w:szCs w:val="19"/>
        </w:rPr>
        <w:t xml:space="preserve"> </w:t>
      </w:r>
      <w:r w:rsidR="009207D7" w:rsidRPr="009207D7">
        <w:rPr>
          <w:rFonts w:ascii="Arial" w:hAnsi="Arial" w:cs="Arial"/>
          <w:b/>
          <w:bCs/>
          <w:sz w:val="19"/>
          <w:szCs w:val="19"/>
        </w:rPr>
        <w:t>(dotyczy zakresów 1-86, 88-89, 91, 95, 97-201)</w:t>
      </w:r>
      <w:r w:rsidRPr="009B43F3">
        <w:rPr>
          <w:rFonts w:ascii="Arial" w:hAnsi="Arial" w:cs="Arial"/>
          <w:sz w:val="19"/>
          <w:szCs w:val="19"/>
        </w:rPr>
        <w:t xml:space="preserve">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Pr>
          <w:rFonts w:ascii="Arial" w:hAnsi="Arial" w:cs="Arial"/>
          <w:sz w:val="19"/>
          <w:szCs w:val="19"/>
          <w:lang w:eastAsia="pl-PL"/>
        </w:rPr>
        <w:t>b osobę przez Niego upoważnioną</w:t>
      </w:r>
      <w:r w:rsidR="009D6406">
        <w:rPr>
          <w:rFonts w:ascii="Arial" w:hAnsi="Arial" w:cs="Arial"/>
          <w:sz w:val="19"/>
          <w:szCs w:val="19"/>
          <w:lang w:eastAsia="pl-PL"/>
        </w:rPr>
        <w:t>.</w:t>
      </w:r>
    </w:p>
    <w:p w14:paraId="553DE243" w14:textId="79A917BF" w:rsidR="009B43F3" w:rsidRDefault="009B43F3" w:rsidP="009B43F3">
      <w:pPr>
        <w:pStyle w:val="Akapitzlist"/>
        <w:numPr>
          <w:ilvl w:val="0"/>
          <w:numId w:val="41"/>
        </w:numPr>
        <w:tabs>
          <w:tab w:val="left" w:pos="0"/>
        </w:tabs>
        <w:autoSpaceDE w:val="0"/>
        <w:spacing w:after="0" w:line="240" w:lineRule="auto"/>
        <w:jc w:val="both"/>
        <w:rPr>
          <w:rFonts w:ascii="Arial" w:hAnsi="Arial" w:cs="Arial"/>
          <w:sz w:val="19"/>
          <w:szCs w:val="19"/>
          <w:lang w:eastAsia="pl-PL"/>
        </w:rPr>
      </w:pPr>
      <w:r>
        <w:rPr>
          <w:rFonts w:ascii="Arial" w:hAnsi="Arial" w:cs="Arial"/>
          <w:sz w:val="19"/>
          <w:szCs w:val="19"/>
          <w:lang w:eastAsia="pl-PL"/>
        </w:rPr>
        <w:t xml:space="preserve">Na 48 </w:t>
      </w:r>
      <w:proofErr w:type="spellStart"/>
      <w:r>
        <w:rPr>
          <w:rFonts w:ascii="Arial" w:hAnsi="Arial" w:cs="Arial"/>
          <w:sz w:val="19"/>
          <w:szCs w:val="19"/>
          <w:lang w:eastAsia="pl-PL"/>
        </w:rPr>
        <w:t>godz</w:t>
      </w:r>
      <w:proofErr w:type="spellEnd"/>
      <w:r>
        <w:rPr>
          <w:rFonts w:ascii="Arial" w:hAnsi="Arial" w:cs="Arial"/>
          <w:sz w:val="19"/>
          <w:szCs w:val="19"/>
          <w:lang w:eastAsia="pl-PL"/>
        </w:rPr>
        <w:t xml:space="preserve"> </w:t>
      </w:r>
      <w:r w:rsidRPr="009B43F3">
        <w:rPr>
          <w:rFonts w:ascii="Arial" w:hAnsi="Arial" w:cs="Arial"/>
          <w:b/>
          <w:sz w:val="19"/>
          <w:szCs w:val="19"/>
          <w:lang w:eastAsia="pl-PL"/>
        </w:rPr>
        <w:t xml:space="preserve">(dotyczy zakresów </w:t>
      </w:r>
      <w:r w:rsidR="009207D7">
        <w:rPr>
          <w:rFonts w:ascii="Arial" w:hAnsi="Arial" w:cs="Arial"/>
          <w:b/>
          <w:sz w:val="19"/>
          <w:szCs w:val="19"/>
          <w:lang w:eastAsia="pl-PL"/>
        </w:rPr>
        <w:t>87, 90, 92, 93, 94, 96</w:t>
      </w:r>
      <w:r w:rsidRPr="009B43F3">
        <w:rPr>
          <w:rFonts w:ascii="Arial" w:hAnsi="Arial" w:cs="Arial"/>
          <w:b/>
          <w:sz w:val="19"/>
          <w:szCs w:val="19"/>
          <w:lang w:eastAsia="pl-PL"/>
        </w:rPr>
        <w:t>),</w:t>
      </w:r>
      <w:r>
        <w:rPr>
          <w:rFonts w:ascii="Arial" w:hAnsi="Arial" w:cs="Arial"/>
          <w:sz w:val="19"/>
          <w:szCs w:val="19"/>
          <w:lang w:eastAsia="pl-PL"/>
        </w:rPr>
        <w:t xml:space="preserve"> licząc od daty złożenia zamówienia u Wykonawcy, w nagłych</w:t>
      </w:r>
      <w:r w:rsidR="00B537E4">
        <w:rPr>
          <w:rFonts w:ascii="Arial" w:hAnsi="Arial" w:cs="Arial"/>
          <w:sz w:val="19"/>
          <w:szCs w:val="19"/>
          <w:lang w:eastAsia="pl-PL"/>
        </w:rPr>
        <w:t xml:space="preserve"> przypadkach </w:t>
      </w:r>
      <w:r w:rsidR="00B537E4" w:rsidRPr="00283068">
        <w:rPr>
          <w:rFonts w:ascii="Arial" w:hAnsi="Arial" w:cs="Arial"/>
          <w:sz w:val="19"/>
          <w:szCs w:val="19"/>
          <w:lang w:eastAsia="pl-PL"/>
        </w:rPr>
        <w:t>(zamówienia na ratunek życia</w:t>
      </w:r>
      <w:r w:rsidRPr="00283068">
        <w:rPr>
          <w:rFonts w:ascii="Arial" w:hAnsi="Arial" w:cs="Arial"/>
          <w:sz w:val="19"/>
          <w:szCs w:val="19"/>
          <w:lang w:eastAsia="pl-PL"/>
        </w:rPr>
        <w:t xml:space="preserve">), </w:t>
      </w:r>
      <w:r>
        <w:rPr>
          <w:rFonts w:ascii="Arial" w:hAnsi="Arial" w:cs="Arial"/>
          <w:sz w:val="19"/>
          <w:szCs w:val="19"/>
          <w:lang w:eastAsia="pl-PL"/>
        </w:rPr>
        <w:t xml:space="preserve">Wykonawca zobowiązany jest dostarczyć produkty do 24godzin, licząc od momentu złożenia zamówienia. Jeżeli dostawa wpadnie w dniu wolnym od pracy (sobota) lub poza godzinami pracy Apteki Szpitala, dostawa </w:t>
      </w:r>
      <w:proofErr w:type="spellStart"/>
      <w:r>
        <w:rPr>
          <w:rFonts w:ascii="Arial" w:hAnsi="Arial" w:cs="Arial"/>
          <w:sz w:val="19"/>
          <w:szCs w:val="19"/>
          <w:lang w:eastAsia="pl-PL"/>
        </w:rPr>
        <w:t>nastapi</w:t>
      </w:r>
      <w:proofErr w:type="spellEnd"/>
      <w:r>
        <w:rPr>
          <w:rFonts w:ascii="Arial" w:hAnsi="Arial" w:cs="Arial"/>
          <w:sz w:val="19"/>
          <w:szCs w:val="19"/>
          <w:lang w:eastAsia="pl-PL"/>
        </w:rPr>
        <w:t xml:space="preserve"> do miejsca wskazanego przez Kierownika Apteki Szpitala lub osobę przez Niego upoważnioną.</w:t>
      </w:r>
    </w:p>
    <w:p w14:paraId="421E1029" w14:textId="77777777" w:rsidR="00E55D48" w:rsidRDefault="00E55D48" w:rsidP="00465D65">
      <w:pPr>
        <w:numPr>
          <w:ilvl w:val="0"/>
          <w:numId w:val="7"/>
        </w:numPr>
        <w:tabs>
          <w:tab w:val="left" w:pos="0"/>
        </w:tabs>
        <w:autoSpaceDE w:val="0"/>
        <w:spacing w:after="0" w:line="240" w:lineRule="auto"/>
        <w:jc w:val="both"/>
        <w:rPr>
          <w:rFonts w:ascii="Arial" w:hAnsi="Arial" w:cs="Arial"/>
          <w:sz w:val="19"/>
          <w:szCs w:val="19"/>
          <w:lang w:eastAsia="pl-PL"/>
        </w:rPr>
      </w:pPr>
      <w:r w:rsidRPr="000D198C">
        <w:rPr>
          <w:rFonts w:ascii="Arial" w:hAnsi="Arial" w:cs="Arial"/>
          <w:sz w:val="19"/>
          <w:szCs w:val="19"/>
          <w:lang w:eastAsia="pl-PL"/>
        </w:rPr>
        <w:t>Dostawy b</w:t>
      </w:r>
      <w:r w:rsidRPr="000D198C">
        <w:rPr>
          <w:rFonts w:ascii="Arial" w:eastAsia="TimesNewRoman" w:hAnsi="Arial" w:cs="Arial"/>
          <w:sz w:val="19"/>
          <w:szCs w:val="19"/>
          <w:lang w:eastAsia="pl-PL"/>
        </w:rPr>
        <w:t>ę</w:t>
      </w:r>
      <w:r w:rsidRPr="000D198C">
        <w:rPr>
          <w:rFonts w:ascii="Arial" w:hAnsi="Arial" w:cs="Arial"/>
          <w:sz w:val="19"/>
          <w:szCs w:val="19"/>
          <w:lang w:eastAsia="pl-PL"/>
        </w:rPr>
        <w:t>d</w:t>
      </w:r>
      <w:r w:rsidRPr="000D198C">
        <w:rPr>
          <w:rFonts w:ascii="Arial" w:eastAsia="TimesNewRoman" w:hAnsi="Arial" w:cs="Arial"/>
          <w:sz w:val="19"/>
          <w:szCs w:val="19"/>
          <w:lang w:eastAsia="pl-PL"/>
        </w:rPr>
        <w:t xml:space="preserve">ą </w:t>
      </w:r>
      <w:r w:rsidRPr="000D198C">
        <w:rPr>
          <w:rFonts w:ascii="Arial" w:hAnsi="Arial" w:cs="Arial"/>
          <w:sz w:val="19"/>
          <w:szCs w:val="19"/>
          <w:lang w:eastAsia="pl-PL"/>
        </w:rPr>
        <w:t xml:space="preserve">poprzedzone zamówieniem pisemnym lub </w:t>
      </w:r>
      <w:r w:rsidR="000D198C" w:rsidRPr="000D198C">
        <w:rPr>
          <w:rFonts w:ascii="Arial" w:hAnsi="Arial" w:cs="Arial"/>
          <w:sz w:val="19"/>
          <w:szCs w:val="19"/>
          <w:lang w:eastAsia="pl-PL"/>
        </w:rPr>
        <w:t xml:space="preserve">w formie dokumentu </w:t>
      </w:r>
      <w:proofErr w:type="spellStart"/>
      <w:r w:rsidR="000D198C" w:rsidRPr="000D198C">
        <w:rPr>
          <w:rFonts w:ascii="Arial" w:hAnsi="Arial" w:cs="Arial"/>
          <w:sz w:val="19"/>
          <w:szCs w:val="19"/>
          <w:lang w:eastAsia="pl-PL"/>
        </w:rPr>
        <w:t>elekronicznego</w:t>
      </w:r>
      <w:proofErr w:type="spellEnd"/>
      <w:r w:rsidRPr="000D198C">
        <w:rPr>
          <w:rFonts w:ascii="Arial" w:hAnsi="Arial" w:cs="Arial"/>
          <w:sz w:val="19"/>
          <w:szCs w:val="19"/>
          <w:lang w:eastAsia="pl-PL"/>
        </w:rPr>
        <w:t xml:space="preserve"> Zamawiaj</w:t>
      </w:r>
      <w:r w:rsidRPr="000D198C">
        <w:rPr>
          <w:rFonts w:ascii="Arial" w:eastAsia="TimesNewRoman" w:hAnsi="Arial" w:cs="Arial"/>
          <w:sz w:val="19"/>
          <w:szCs w:val="19"/>
          <w:lang w:eastAsia="pl-PL"/>
        </w:rPr>
        <w:t>ą</w:t>
      </w:r>
      <w:r w:rsidRPr="000D198C">
        <w:rPr>
          <w:rFonts w:ascii="Arial" w:hAnsi="Arial" w:cs="Arial"/>
          <w:sz w:val="19"/>
          <w:szCs w:val="19"/>
          <w:lang w:eastAsia="pl-PL"/>
        </w:rPr>
        <w:t>cego – Kierownika Apteki.</w:t>
      </w:r>
    </w:p>
    <w:p w14:paraId="165EDD59" w14:textId="77777777" w:rsidR="00E36A13" w:rsidRPr="00B537E4" w:rsidRDefault="00E36A13" w:rsidP="00E36A13">
      <w:pPr>
        <w:numPr>
          <w:ilvl w:val="0"/>
          <w:numId w:val="7"/>
        </w:numPr>
        <w:tabs>
          <w:tab w:val="left" w:pos="0"/>
        </w:tabs>
        <w:autoSpaceDE w:val="0"/>
        <w:spacing w:after="0" w:line="240" w:lineRule="auto"/>
        <w:jc w:val="both"/>
        <w:rPr>
          <w:rFonts w:ascii="Arial" w:hAnsi="Arial" w:cs="Arial"/>
          <w:sz w:val="19"/>
          <w:szCs w:val="19"/>
          <w:lang w:eastAsia="pl-PL"/>
        </w:rPr>
      </w:pPr>
      <w:r w:rsidRPr="00B537E4">
        <w:rPr>
          <w:rFonts w:ascii="Arial" w:hAnsi="Arial" w:cs="Arial"/>
          <w:sz w:val="19"/>
          <w:szCs w:val="19"/>
          <w:lang w:eastAsia="pl-PL"/>
        </w:rPr>
        <w:t xml:space="preserve">Produkt dostarczony będzie do Zamawiającego zgodnie z warunkami okręconymi w Rozporządzeniu Ministra Zdrowia z dnia 26 lipca 2002r. w sprawie Procedur Dobrej Praktyki Dystrybucyjnej (Dz.U. z 2002 Nr 144 poz. 1216)- odpowiednia temperatura udokumentowana </w:t>
      </w:r>
      <w:r w:rsidR="00B537E4">
        <w:rPr>
          <w:rFonts w:ascii="Arial" w:hAnsi="Arial" w:cs="Arial"/>
          <w:sz w:val="19"/>
          <w:szCs w:val="19"/>
          <w:lang w:eastAsia="pl-PL"/>
        </w:rPr>
        <w:t xml:space="preserve">wskaźnikiem temperatury </w:t>
      </w:r>
      <w:r w:rsidR="00B537E4" w:rsidRPr="00283068">
        <w:rPr>
          <w:rFonts w:ascii="Arial" w:hAnsi="Arial" w:cs="Arial"/>
          <w:sz w:val="19"/>
          <w:szCs w:val="19"/>
          <w:lang w:eastAsia="pl-PL"/>
        </w:rPr>
        <w:t>transportu.</w:t>
      </w:r>
    </w:p>
    <w:p w14:paraId="505E5AC0" w14:textId="77777777" w:rsidR="00B537E4" w:rsidRPr="00B537E4" w:rsidRDefault="00B537E4" w:rsidP="00E36A13">
      <w:pPr>
        <w:numPr>
          <w:ilvl w:val="0"/>
          <w:numId w:val="7"/>
        </w:numPr>
        <w:tabs>
          <w:tab w:val="left" w:pos="0"/>
        </w:tabs>
        <w:autoSpaceDE w:val="0"/>
        <w:spacing w:after="0" w:line="240" w:lineRule="auto"/>
        <w:jc w:val="both"/>
        <w:rPr>
          <w:rFonts w:ascii="Arial" w:hAnsi="Arial" w:cs="Arial"/>
          <w:sz w:val="19"/>
          <w:szCs w:val="19"/>
          <w:lang w:eastAsia="pl-PL"/>
        </w:rPr>
      </w:pPr>
      <w:proofErr w:type="spellStart"/>
      <w:r w:rsidRPr="00283068">
        <w:rPr>
          <w:rFonts w:ascii="Arial" w:hAnsi="Arial" w:cs="Arial"/>
          <w:sz w:val="19"/>
          <w:szCs w:val="19"/>
          <w:lang w:eastAsia="pl-PL"/>
        </w:rPr>
        <w:t>Zamawiajacy</w:t>
      </w:r>
      <w:proofErr w:type="spellEnd"/>
      <w:r w:rsidRPr="00283068">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r>
        <w:rPr>
          <w:rFonts w:ascii="Arial" w:hAnsi="Arial" w:cs="Arial"/>
          <w:color w:val="00B050"/>
          <w:sz w:val="19"/>
          <w:szCs w:val="19"/>
          <w:lang w:eastAsia="pl-PL"/>
        </w:rPr>
        <w:t>.</w:t>
      </w:r>
    </w:p>
    <w:p w14:paraId="4ECC5329" w14:textId="77777777" w:rsidR="00E36A13" w:rsidRPr="00B537E4" w:rsidRDefault="00E36A13" w:rsidP="00E36A13">
      <w:pPr>
        <w:numPr>
          <w:ilvl w:val="0"/>
          <w:numId w:val="7"/>
        </w:numPr>
        <w:tabs>
          <w:tab w:val="left" w:pos="0"/>
        </w:tabs>
        <w:autoSpaceDE w:val="0"/>
        <w:spacing w:after="0" w:line="240" w:lineRule="auto"/>
        <w:jc w:val="both"/>
        <w:rPr>
          <w:rFonts w:ascii="Arial" w:hAnsi="Arial" w:cs="Arial"/>
          <w:sz w:val="19"/>
          <w:szCs w:val="19"/>
          <w:lang w:eastAsia="pl-PL"/>
        </w:rPr>
      </w:pPr>
      <w:r w:rsidRPr="00B537E4">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0F9F3CD1" w14:textId="77777777" w:rsidR="00E36A13" w:rsidRPr="00283068" w:rsidRDefault="00E36A13" w:rsidP="00E36A13">
      <w:pPr>
        <w:numPr>
          <w:ilvl w:val="0"/>
          <w:numId w:val="7"/>
        </w:numPr>
        <w:tabs>
          <w:tab w:val="left" w:pos="0"/>
        </w:tabs>
        <w:autoSpaceDE w:val="0"/>
        <w:spacing w:after="0" w:line="240" w:lineRule="auto"/>
        <w:jc w:val="both"/>
        <w:rPr>
          <w:rFonts w:ascii="Arial" w:eastAsia="Times New Roman" w:hAnsi="Arial" w:cs="Arial"/>
          <w:sz w:val="19"/>
          <w:szCs w:val="19"/>
          <w:lang w:eastAsia="pl-PL"/>
        </w:rPr>
      </w:pPr>
      <w:r w:rsidRPr="00B537E4">
        <w:rPr>
          <w:rFonts w:ascii="Arial" w:eastAsia="Times New Roman" w:hAnsi="Arial" w:cs="Arial"/>
          <w:sz w:val="19"/>
          <w:szCs w:val="19"/>
          <w:lang w:eastAsia="pl-PL"/>
        </w:rPr>
        <w:t xml:space="preserve">Wykonawca zapewni dostawy gwarantujące bezpieczeństwo w </w:t>
      </w:r>
      <w:r w:rsidRPr="00283068">
        <w:rPr>
          <w:rFonts w:ascii="Arial" w:eastAsia="Times New Roman" w:hAnsi="Arial" w:cs="Arial"/>
          <w:sz w:val="19"/>
          <w:szCs w:val="19"/>
          <w:lang w:eastAsia="pl-PL"/>
        </w:rPr>
        <w:t xml:space="preserve">transporcie – opakowania </w:t>
      </w:r>
      <w:r w:rsidR="00B537E4" w:rsidRPr="00283068">
        <w:rPr>
          <w:rFonts w:ascii="Arial" w:eastAsia="Times New Roman" w:hAnsi="Arial" w:cs="Arial"/>
          <w:sz w:val="19"/>
          <w:szCs w:val="19"/>
          <w:lang w:eastAsia="pl-PL"/>
        </w:rPr>
        <w:t xml:space="preserve">leków cytotoksycznych </w:t>
      </w:r>
      <w:r w:rsidRPr="00283068">
        <w:rPr>
          <w:rFonts w:ascii="Arial" w:eastAsia="Times New Roman" w:hAnsi="Arial" w:cs="Arial"/>
          <w:sz w:val="19"/>
          <w:szCs w:val="19"/>
          <w:lang w:eastAsia="pl-PL"/>
        </w:rPr>
        <w:t>muszą być oklejone żółtą ta</w:t>
      </w:r>
      <w:r w:rsidR="00B537E4" w:rsidRPr="00283068">
        <w:rPr>
          <w:rFonts w:ascii="Arial" w:eastAsia="Times New Roman" w:hAnsi="Arial" w:cs="Arial"/>
          <w:sz w:val="19"/>
          <w:szCs w:val="19"/>
          <w:lang w:eastAsia="pl-PL"/>
        </w:rPr>
        <w:t>śmą z napisem „lek cytotoksyczny</w:t>
      </w:r>
      <w:r w:rsidRPr="00283068">
        <w:rPr>
          <w:rFonts w:ascii="Arial" w:eastAsia="Times New Roman" w:hAnsi="Arial" w:cs="Arial"/>
          <w:sz w:val="19"/>
          <w:szCs w:val="19"/>
          <w:lang w:eastAsia="pl-PL"/>
        </w:rPr>
        <w:t xml:space="preserve">”. </w:t>
      </w:r>
    </w:p>
    <w:p w14:paraId="6AECC722" w14:textId="40565A18" w:rsidR="00E36A13" w:rsidRPr="00A1790B" w:rsidRDefault="00E36A13" w:rsidP="00E36A13">
      <w:pPr>
        <w:numPr>
          <w:ilvl w:val="0"/>
          <w:numId w:val="7"/>
        </w:numPr>
        <w:tabs>
          <w:tab w:val="left" w:pos="0"/>
        </w:tabs>
        <w:autoSpaceDE w:val="0"/>
        <w:spacing w:after="0" w:line="240" w:lineRule="auto"/>
        <w:jc w:val="both"/>
        <w:rPr>
          <w:rFonts w:ascii="Arial" w:eastAsia="Times New Roman" w:hAnsi="Arial" w:cs="Arial"/>
          <w:color w:val="FF0000"/>
          <w:sz w:val="19"/>
          <w:szCs w:val="19"/>
          <w:lang w:eastAsia="pl-PL"/>
        </w:rPr>
      </w:pPr>
      <w:r w:rsidRPr="00B537E4">
        <w:rPr>
          <w:rFonts w:ascii="Arial" w:eastAsia="Times New Roman" w:hAnsi="Arial" w:cs="Arial"/>
          <w:sz w:val="19"/>
          <w:szCs w:val="19"/>
          <w:lang w:eastAsia="pl-PL"/>
        </w:rPr>
        <w:t xml:space="preserve">Wykonawca dostarczy Karty charakterystyki produktu leczniczego oraz dokumenty potwierdzające trwałość leków potwierdzone Kartą Charakterystyki Produktu Leczniczego stanowiących przedmiot zamówienia dla produktów </w:t>
      </w:r>
      <w:r w:rsidRPr="00B537E4">
        <w:rPr>
          <w:rFonts w:ascii="Arial" w:eastAsia="Times New Roman" w:hAnsi="Arial" w:cs="Arial"/>
          <w:b/>
          <w:sz w:val="19"/>
          <w:szCs w:val="19"/>
          <w:lang w:eastAsia="pl-PL"/>
        </w:rPr>
        <w:t>z zakresu 1-7</w:t>
      </w:r>
      <w:r w:rsidR="009207D7">
        <w:rPr>
          <w:rFonts w:ascii="Arial" w:eastAsia="Times New Roman" w:hAnsi="Arial" w:cs="Arial"/>
          <w:b/>
          <w:sz w:val="19"/>
          <w:szCs w:val="19"/>
          <w:lang w:eastAsia="pl-PL"/>
        </w:rPr>
        <w:t>9</w:t>
      </w:r>
      <w:r w:rsidRPr="00B537E4">
        <w:rPr>
          <w:rFonts w:ascii="Arial" w:eastAsia="Times New Roman" w:hAnsi="Arial" w:cs="Arial"/>
          <w:sz w:val="19"/>
          <w:szCs w:val="19"/>
          <w:lang w:eastAsia="pl-PL"/>
        </w:rPr>
        <w:t xml:space="preserve">, w terminie </w:t>
      </w:r>
      <w:r w:rsidRPr="00B537E4">
        <w:rPr>
          <w:rFonts w:ascii="Arial" w:eastAsia="Times New Roman" w:hAnsi="Arial" w:cs="Arial"/>
          <w:b/>
          <w:bCs/>
          <w:sz w:val="19"/>
          <w:szCs w:val="19"/>
          <w:lang w:eastAsia="pl-PL"/>
        </w:rPr>
        <w:t>do 4 dni</w:t>
      </w:r>
      <w:r w:rsidRPr="00B537E4">
        <w:rPr>
          <w:rFonts w:ascii="Arial" w:eastAsia="Times New Roman" w:hAnsi="Arial" w:cs="Arial"/>
          <w:sz w:val="19"/>
          <w:szCs w:val="19"/>
          <w:lang w:eastAsia="pl-PL"/>
        </w:rPr>
        <w:t xml:space="preserve"> od dnia zawarcia umowy, na adres mailowy: </w:t>
      </w:r>
      <w:hyperlink r:id="rId22" w:history="1">
        <w:r w:rsidRPr="00B537E4">
          <w:rPr>
            <w:rStyle w:val="Hipercze"/>
            <w:rFonts w:ascii="Arial" w:eastAsia="Times New Roman" w:hAnsi="Arial" w:cs="Arial"/>
            <w:b/>
            <w:color w:val="auto"/>
            <w:sz w:val="19"/>
            <w:szCs w:val="19"/>
            <w:lang w:eastAsia="pl-PL"/>
          </w:rPr>
          <w:t>cytostatyki@lukasz.med.pl</w:t>
        </w:r>
      </w:hyperlink>
      <w:r w:rsidRPr="00E36A13">
        <w:rPr>
          <w:rFonts w:ascii="Arial" w:eastAsia="Times New Roman" w:hAnsi="Arial" w:cs="Arial"/>
          <w:b/>
          <w:color w:val="FF0000"/>
          <w:sz w:val="19"/>
          <w:szCs w:val="19"/>
          <w:lang w:eastAsia="pl-PL"/>
        </w:rPr>
        <w:t xml:space="preserve">. </w:t>
      </w:r>
    </w:p>
    <w:p w14:paraId="18A05FCF" w14:textId="77777777" w:rsidR="00A1790B" w:rsidRDefault="00A1790B" w:rsidP="00A1790B">
      <w:pPr>
        <w:tabs>
          <w:tab w:val="left" w:pos="0"/>
        </w:tabs>
        <w:autoSpaceDE w:val="0"/>
        <w:spacing w:after="0" w:line="240" w:lineRule="auto"/>
        <w:jc w:val="both"/>
        <w:rPr>
          <w:rFonts w:ascii="Arial" w:eastAsia="Times New Roman" w:hAnsi="Arial" w:cs="Arial"/>
          <w:b/>
          <w:color w:val="FF0000"/>
          <w:sz w:val="19"/>
          <w:szCs w:val="19"/>
          <w:lang w:eastAsia="pl-PL"/>
        </w:rPr>
      </w:pPr>
    </w:p>
    <w:p w14:paraId="5B8856CC" w14:textId="77777777" w:rsidR="00A1790B" w:rsidRDefault="00A1790B" w:rsidP="00A1790B">
      <w:pPr>
        <w:tabs>
          <w:tab w:val="left" w:pos="0"/>
        </w:tabs>
        <w:autoSpaceDE w:val="0"/>
        <w:spacing w:after="0" w:line="240" w:lineRule="auto"/>
        <w:jc w:val="both"/>
        <w:rPr>
          <w:rFonts w:ascii="Arial" w:eastAsia="Times New Roman" w:hAnsi="Arial" w:cs="Arial"/>
          <w:color w:val="FF0000"/>
          <w:sz w:val="19"/>
          <w:szCs w:val="19"/>
          <w:lang w:eastAsia="pl-PL"/>
        </w:rPr>
      </w:pPr>
    </w:p>
    <w:p w14:paraId="1876BEB5" w14:textId="77777777" w:rsidR="00B537E4" w:rsidRPr="00E36A13" w:rsidRDefault="00B537E4" w:rsidP="00A1790B">
      <w:pPr>
        <w:tabs>
          <w:tab w:val="left" w:pos="0"/>
        </w:tabs>
        <w:autoSpaceDE w:val="0"/>
        <w:spacing w:after="0" w:line="240" w:lineRule="auto"/>
        <w:jc w:val="both"/>
        <w:rPr>
          <w:rFonts w:ascii="Arial" w:eastAsia="Times New Roman" w:hAnsi="Arial" w:cs="Arial"/>
          <w:color w:val="FF0000"/>
          <w:sz w:val="19"/>
          <w:szCs w:val="19"/>
          <w:lang w:eastAsia="pl-PL"/>
        </w:rPr>
      </w:pPr>
    </w:p>
    <w:p w14:paraId="1E7EDD21" w14:textId="77777777" w:rsidR="00E55D48" w:rsidRPr="000D198C" w:rsidRDefault="00E55D48" w:rsidP="00E55D48">
      <w:pPr>
        <w:autoSpaceDE w:val="0"/>
        <w:spacing w:after="0" w:line="240" w:lineRule="auto"/>
        <w:jc w:val="both"/>
        <w:rPr>
          <w:rFonts w:ascii="Arial" w:hAnsi="Arial" w:cs="Arial"/>
          <w:sz w:val="19"/>
          <w:szCs w:val="19"/>
          <w:lang w:eastAsia="pl-PL"/>
        </w:rPr>
      </w:pPr>
    </w:p>
    <w:p w14:paraId="03F5F762"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B5714">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2 - Cena i warunki dostawy</w:t>
      </w:r>
    </w:p>
    <w:p w14:paraId="0E202D84" w14:textId="77777777" w:rsidR="00E55D48" w:rsidRPr="00993FA5" w:rsidRDefault="00E55D48" w:rsidP="00465D65">
      <w:pPr>
        <w:numPr>
          <w:ilvl w:val="0"/>
          <w:numId w:val="9"/>
        </w:numPr>
        <w:spacing w:after="0" w:line="240" w:lineRule="auto"/>
        <w:jc w:val="both"/>
        <w:rPr>
          <w:rFonts w:ascii="Arial" w:eastAsia="TimesNewRoman" w:hAnsi="Arial" w:cs="Arial"/>
          <w:sz w:val="19"/>
          <w:szCs w:val="19"/>
          <w:lang w:eastAsia="pl-PL"/>
        </w:rPr>
      </w:pPr>
      <w:r w:rsidRPr="00993FA5">
        <w:rPr>
          <w:rFonts w:ascii="Arial" w:hAnsi="Arial" w:cs="Arial"/>
          <w:sz w:val="19"/>
          <w:szCs w:val="19"/>
          <w:lang w:eastAsia="pl-PL"/>
        </w:rPr>
        <w:t>Cen</w:t>
      </w:r>
      <w:r w:rsidR="007A2E16">
        <w:rPr>
          <w:rFonts w:ascii="Arial" w:hAnsi="Arial" w:cs="Arial"/>
          <w:sz w:val="19"/>
          <w:szCs w:val="19"/>
          <w:lang w:eastAsia="pl-PL"/>
        </w:rPr>
        <w:t>a</w:t>
      </w:r>
      <w:r w:rsidRPr="00993FA5">
        <w:rPr>
          <w:rFonts w:ascii="Arial" w:hAnsi="Arial" w:cs="Arial"/>
          <w:sz w:val="19"/>
          <w:szCs w:val="19"/>
          <w:lang w:eastAsia="pl-PL"/>
        </w:rPr>
        <w:t xml:space="preserve"> zgodna z formularzem cenowym, stanowiącym integralną część niniejszej umowy załącznik nr 1, nie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zania dla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do realizacji umowy do tej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ani podstawy dochodzenia roszcze</w:t>
      </w:r>
      <w:r w:rsidRPr="00993FA5">
        <w:rPr>
          <w:rFonts w:ascii="Arial" w:eastAsia="TimesNewRoman" w:hAnsi="Arial" w:cs="Arial"/>
          <w:sz w:val="19"/>
          <w:szCs w:val="19"/>
          <w:lang w:eastAsia="pl-PL"/>
        </w:rPr>
        <w:t xml:space="preserve">ń </w:t>
      </w:r>
      <w:r w:rsidRPr="00993FA5">
        <w:rPr>
          <w:rFonts w:ascii="Arial" w:hAnsi="Arial" w:cs="Arial"/>
          <w:sz w:val="19"/>
          <w:szCs w:val="19"/>
          <w:lang w:eastAsia="pl-PL"/>
        </w:rPr>
        <w:t>odszkodowawczych przez Wykonawc</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 w przypadku faktycznego zmniejszenia zamówie</w:t>
      </w:r>
      <w:r w:rsidRPr="00993FA5">
        <w:rPr>
          <w:rFonts w:ascii="Arial" w:eastAsia="TimesNewRoman" w:hAnsi="Arial" w:cs="Arial"/>
          <w:sz w:val="19"/>
          <w:szCs w:val="19"/>
          <w:lang w:eastAsia="pl-PL"/>
        </w:rPr>
        <w:t xml:space="preserve">ń. </w:t>
      </w:r>
    </w:p>
    <w:p w14:paraId="037EDC4D" w14:textId="77777777"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14:paraId="34D6240E" w14:textId="6AF3B0E2" w:rsidR="00E55D48" w:rsidRPr="00133E2D" w:rsidRDefault="00E55D48" w:rsidP="00465D65">
      <w:pPr>
        <w:numPr>
          <w:ilvl w:val="0"/>
          <w:numId w:val="9"/>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Dostawa wraz z wyładunkiem odbywa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do siedziby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cego w miejscu przez niego wskazanym na koszt i ryzyko Wykonawcy. </w:t>
      </w:r>
      <w:r w:rsidRPr="00133E2D">
        <w:rPr>
          <w:rFonts w:ascii="Arial" w:hAnsi="Arial" w:cs="Arial"/>
          <w:sz w:val="19"/>
          <w:szCs w:val="19"/>
        </w:rPr>
        <w:t xml:space="preserve"> </w:t>
      </w:r>
      <w:r w:rsidR="00802EAD" w:rsidRPr="006E6469">
        <w:rPr>
          <w:rFonts w:ascii="Arial" w:hAnsi="Arial" w:cs="Arial"/>
          <w:sz w:val="19"/>
          <w:szCs w:val="18"/>
        </w:rPr>
        <w:t>W przypadku dostawy płynów infuzyjnych – dostawa samochodem z windą i rozładunkiem do magazynu płynów infuzyjnych (</w:t>
      </w:r>
      <w:r w:rsidR="00802EAD" w:rsidRPr="006E6469">
        <w:rPr>
          <w:rFonts w:ascii="Arial" w:hAnsi="Arial" w:cs="Arial"/>
          <w:b/>
          <w:bCs/>
          <w:sz w:val="19"/>
          <w:szCs w:val="18"/>
        </w:rPr>
        <w:t>zapis dotyczy zakresów:</w:t>
      </w:r>
      <w:r w:rsidR="002074A9">
        <w:rPr>
          <w:rFonts w:ascii="Arial" w:hAnsi="Arial" w:cs="Arial"/>
          <w:b/>
          <w:bCs/>
          <w:sz w:val="19"/>
          <w:szCs w:val="18"/>
        </w:rPr>
        <w:t xml:space="preserve"> 87, 90, 92, 93, 94, 96</w:t>
      </w:r>
      <w:r w:rsidR="00802EAD" w:rsidRPr="006E6469">
        <w:rPr>
          <w:rFonts w:ascii="Arial" w:hAnsi="Arial" w:cs="Arial"/>
          <w:b/>
          <w:bCs/>
          <w:sz w:val="19"/>
          <w:szCs w:val="18"/>
        </w:rPr>
        <w:t>).</w:t>
      </w:r>
    </w:p>
    <w:p w14:paraId="1631FBC3" w14:textId="77777777" w:rsidR="00E55D48" w:rsidRPr="00993FA5" w:rsidRDefault="00E55D48" w:rsidP="00465D65">
      <w:pPr>
        <w:numPr>
          <w:ilvl w:val="0"/>
          <w:numId w:val="9"/>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Cena pomniejszona o podatek VAT obowi</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zuje przez okres trwania umowy. </w:t>
      </w:r>
    </w:p>
    <w:p w14:paraId="1694370B" w14:textId="77777777"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Zamawiający zastrzega sobie prawo do zakupu produktów w ilości mniejszej niż określona w załączniku nr 1A do umowy. </w:t>
      </w:r>
    </w:p>
    <w:p w14:paraId="4F10543F" w14:textId="77777777"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przypadku zmniejszenia zamówienia zgodnie z ust. 4, Wykonawcy nie przysługują wobec Zamawiającego jakiekolwiek roszczenia z tego tytułu. </w:t>
      </w:r>
    </w:p>
    <w:p w14:paraId="407CD804" w14:textId="77777777" w:rsidR="00E55D48" w:rsidRPr="00993FA5" w:rsidRDefault="00E55D48" w:rsidP="00465D65">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Dopuszcza 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mo</w:t>
      </w:r>
      <w:r w:rsidRPr="00993FA5">
        <w:rPr>
          <w:rFonts w:ascii="Arial" w:eastAsia="TimesNewRoman" w:hAnsi="Arial" w:cs="Arial"/>
          <w:sz w:val="19"/>
          <w:szCs w:val="19"/>
          <w:lang w:eastAsia="pl-PL"/>
        </w:rPr>
        <w:t>ż</w:t>
      </w:r>
      <w:r w:rsidRPr="00993FA5">
        <w:rPr>
          <w:rFonts w:ascii="Arial" w:hAnsi="Arial" w:cs="Arial"/>
          <w:sz w:val="19"/>
          <w:szCs w:val="19"/>
          <w:lang w:eastAsia="pl-PL"/>
        </w:rPr>
        <w:t>liwo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dostarczenia produktów po cenie ni</w:t>
      </w:r>
      <w:r w:rsidRPr="00993FA5">
        <w:rPr>
          <w:rFonts w:ascii="Arial" w:eastAsia="TimesNewRoman" w:hAnsi="Arial" w:cs="Arial"/>
          <w:sz w:val="19"/>
          <w:szCs w:val="19"/>
          <w:lang w:eastAsia="pl-PL"/>
        </w:rPr>
        <w:t>ż</w:t>
      </w:r>
      <w:r w:rsidRPr="00993FA5">
        <w:rPr>
          <w:rFonts w:ascii="Arial" w:hAnsi="Arial" w:cs="Arial"/>
          <w:sz w:val="19"/>
          <w:szCs w:val="19"/>
          <w:lang w:eastAsia="pl-PL"/>
        </w:rPr>
        <w:t>szej od wskazanej w umowie.</w:t>
      </w:r>
    </w:p>
    <w:p w14:paraId="1077F735" w14:textId="77777777" w:rsidR="00E55D48" w:rsidRPr="000D198C" w:rsidRDefault="00E55D48" w:rsidP="00465D65">
      <w:pPr>
        <w:numPr>
          <w:ilvl w:val="0"/>
          <w:numId w:val="9"/>
        </w:numPr>
        <w:tabs>
          <w:tab w:val="left" w:pos="0"/>
        </w:tabs>
        <w:autoSpaceDE w:val="0"/>
        <w:spacing w:after="0" w:line="240" w:lineRule="auto"/>
        <w:jc w:val="both"/>
        <w:rPr>
          <w:rFonts w:ascii="Arial" w:eastAsia="TimesNewRoman" w:hAnsi="Arial" w:cs="Arial"/>
          <w:sz w:val="19"/>
          <w:szCs w:val="19"/>
          <w:lang w:eastAsia="pl-PL"/>
        </w:rPr>
      </w:pPr>
      <w:r w:rsidRPr="000D198C">
        <w:rPr>
          <w:rFonts w:ascii="Arial" w:eastAsia="TimesNewRoman" w:hAnsi="Arial" w:cs="Arial"/>
          <w:sz w:val="19"/>
          <w:szCs w:val="19"/>
          <w:lang w:eastAsia="pl-PL"/>
        </w:rPr>
        <w:t xml:space="preserve">W przypadki prowadzenia promocji w stosunku do innych odbiorców </w:t>
      </w:r>
      <w:proofErr w:type="spellStart"/>
      <w:r w:rsidRPr="000D198C">
        <w:rPr>
          <w:rFonts w:ascii="Arial" w:eastAsia="TimesNewRoman" w:hAnsi="Arial" w:cs="Arial"/>
          <w:sz w:val="19"/>
          <w:szCs w:val="19"/>
          <w:lang w:eastAsia="pl-PL"/>
        </w:rPr>
        <w:t>l</w:t>
      </w:r>
      <w:r w:rsidR="00C85568">
        <w:rPr>
          <w:rFonts w:ascii="Arial" w:eastAsia="TimesNewRoman" w:hAnsi="Arial" w:cs="Arial"/>
          <w:sz w:val="19"/>
          <w:szCs w:val="19"/>
          <w:lang w:eastAsia="pl-PL"/>
        </w:rPr>
        <w:t>wyrobów</w:t>
      </w:r>
      <w:r w:rsidRPr="000D198C">
        <w:rPr>
          <w:rFonts w:ascii="Arial" w:eastAsia="TimesNewRoman" w:hAnsi="Arial" w:cs="Arial"/>
          <w:sz w:val="19"/>
          <w:szCs w:val="19"/>
          <w:lang w:eastAsia="pl-PL"/>
        </w:rPr>
        <w:t>objętych</w:t>
      </w:r>
      <w:proofErr w:type="spellEnd"/>
      <w:r w:rsidRPr="000D198C">
        <w:rPr>
          <w:rFonts w:ascii="Arial" w:eastAsia="TimesNewRoman" w:hAnsi="Arial" w:cs="Arial"/>
          <w:sz w:val="19"/>
          <w:szCs w:val="19"/>
          <w:lang w:eastAsia="pl-PL"/>
        </w:rPr>
        <w:t xml:space="preserve"> umową, Wykonawca zobowiązany jest objąć promocją produkty z przedmiotowej umowy.</w:t>
      </w:r>
    </w:p>
    <w:p w14:paraId="6553795A" w14:textId="77777777" w:rsidR="00E55D48" w:rsidRPr="007A2E16" w:rsidRDefault="00E55D48" w:rsidP="00E55D48">
      <w:pPr>
        <w:tabs>
          <w:tab w:val="left" w:pos="0"/>
        </w:tabs>
        <w:autoSpaceDE w:val="0"/>
        <w:spacing w:after="0" w:line="240" w:lineRule="auto"/>
        <w:jc w:val="both"/>
        <w:rPr>
          <w:rFonts w:ascii="Arial" w:hAnsi="Arial" w:cs="Arial"/>
          <w:color w:val="FF0000"/>
          <w:sz w:val="19"/>
          <w:szCs w:val="19"/>
          <w:lang w:eastAsia="pl-PL"/>
        </w:rPr>
      </w:pPr>
    </w:p>
    <w:p w14:paraId="4E636E60" w14:textId="77777777" w:rsidR="00B94918" w:rsidRDefault="00B94918" w:rsidP="0065094F">
      <w:pPr>
        <w:autoSpaceDE w:val="0"/>
        <w:spacing w:after="0" w:line="240" w:lineRule="auto"/>
        <w:rPr>
          <w:rFonts w:ascii="Arial" w:hAnsi="Arial" w:cs="Arial"/>
          <w:sz w:val="19"/>
          <w:szCs w:val="19"/>
          <w:lang w:eastAsia="pl-PL"/>
        </w:rPr>
      </w:pPr>
    </w:p>
    <w:p w14:paraId="578E3C4E" w14:textId="77777777" w:rsidR="00B94918" w:rsidRDefault="00B94918" w:rsidP="00E55D48">
      <w:pPr>
        <w:autoSpaceDE w:val="0"/>
        <w:spacing w:after="0" w:line="240" w:lineRule="auto"/>
        <w:jc w:val="center"/>
        <w:rPr>
          <w:rFonts w:ascii="Arial" w:hAnsi="Arial" w:cs="Arial"/>
          <w:sz w:val="19"/>
          <w:szCs w:val="19"/>
          <w:lang w:eastAsia="pl-PL"/>
        </w:rPr>
      </w:pPr>
    </w:p>
    <w:p w14:paraId="06AC579A"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B5714">
        <w:rPr>
          <w:rFonts w:ascii="Arial" w:hAnsi="Arial" w:cs="Arial"/>
          <w:b/>
          <w:bCs/>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14:paraId="1CA96B91" w14:textId="77777777"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2A904B21" w14:textId="77777777"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14:paraId="7C9F0654" w14:textId="77777777" w:rsidR="00E55D48" w:rsidRPr="00993FA5" w:rsidRDefault="00E55D48" w:rsidP="00465D65">
      <w:pPr>
        <w:numPr>
          <w:ilvl w:val="0"/>
          <w:numId w:val="11"/>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14:paraId="7BC2C072" w14:textId="77777777" w:rsidR="00E55D48"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23"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/zapis dotyczy wszystkich zakresów/</w:t>
      </w:r>
      <w:r w:rsidR="006E6469">
        <w:rPr>
          <w:rFonts w:ascii="Arial" w:hAnsi="Arial" w:cs="Arial"/>
          <w:sz w:val="19"/>
          <w:szCs w:val="19"/>
          <w:lang w:eastAsia="pl-PL"/>
        </w:rPr>
        <w:t xml:space="preserve">. </w:t>
      </w:r>
      <w:r w:rsidR="006E6469">
        <w:rPr>
          <w:rFonts w:ascii="Arial" w:hAnsi="Arial" w:cs="Arial"/>
          <w:color w:val="000000"/>
          <w:sz w:val="19"/>
          <w:szCs w:val="19"/>
        </w:rPr>
        <w:t>Zamawiający dopuszcza dostarczenie wyrobu wraz z listem przewozowym, a dosłanie wersji papierowej faktury w terminie do 3 dni roboczych i w wersji elektronicznej w formacie PDF – zapis dotyczy zakresu nr 162.</w:t>
      </w:r>
    </w:p>
    <w:p w14:paraId="795DC009" w14:textId="77777777" w:rsidR="00E55D48" w:rsidRPr="00BD2703" w:rsidRDefault="00E55D48" w:rsidP="00465D65">
      <w:pPr>
        <w:pStyle w:val="Akapitzlist"/>
        <w:numPr>
          <w:ilvl w:val="0"/>
          <w:numId w:val="11"/>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14:paraId="1C9D0565" w14:textId="77777777"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4EE4AB5D" w14:textId="77777777" w:rsidR="00E55D48" w:rsidRPr="00993FA5" w:rsidRDefault="00E55D48" w:rsidP="00465D65">
      <w:pPr>
        <w:numPr>
          <w:ilvl w:val="0"/>
          <w:numId w:val="11"/>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14:paraId="358EE70D" w14:textId="77777777" w:rsidR="00E55D48" w:rsidRPr="00993FA5" w:rsidRDefault="00E55D48" w:rsidP="00465D65">
      <w:pPr>
        <w:numPr>
          <w:ilvl w:val="0"/>
          <w:numId w:val="11"/>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14:paraId="4642B683" w14:textId="77777777" w:rsidR="00E55D48" w:rsidRPr="00993FA5" w:rsidRDefault="006E6469" w:rsidP="00465D65">
      <w:pPr>
        <w:numPr>
          <w:ilvl w:val="0"/>
          <w:numId w:val="11"/>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00E55D48"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14:paraId="0860A2C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E523277"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14:paraId="3266EE93"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31DB543F"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14:paraId="463BBC5E" w14:textId="77777777" w:rsidR="00E55D48" w:rsidRPr="00993FA5" w:rsidRDefault="00E55D48" w:rsidP="00465D65">
      <w:pPr>
        <w:numPr>
          <w:ilvl w:val="2"/>
          <w:numId w:val="12"/>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14:paraId="7CB646EC" w14:textId="77777777" w:rsidR="00E55D48" w:rsidRPr="00993FA5" w:rsidRDefault="00E55D48" w:rsidP="00465D65">
      <w:pPr>
        <w:numPr>
          <w:ilvl w:val="2"/>
          <w:numId w:val="12"/>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14:paraId="77CBD7B3"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21ED38E"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lastRenderedPageBreak/>
        <w:t xml:space="preserve">Przy pierwszym stwierdzeniu nienależytego wykonania umowy Zamawiający może wykonać prawo odstąpienia po bezskutecznym upływie wyznaczonego terminu do należytego wykonania umowy. </w:t>
      </w:r>
    </w:p>
    <w:p w14:paraId="53A6CD38" w14:textId="77777777" w:rsidR="00E55D48" w:rsidRPr="00283068" w:rsidRDefault="00E55D48" w:rsidP="00465D65">
      <w:pPr>
        <w:numPr>
          <w:ilvl w:val="1"/>
          <w:numId w:val="12"/>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14:paraId="411BC6FE"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p>
    <w:p w14:paraId="61ADDC75" w14:textId="77777777" w:rsidR="00E55D48" w:rsidRPr="00993FA5" w:rsidRDefault="00E55D48" w:rsidP="00465D65">
      <w:pPr>
        <w:numPr>
          <w:ilvl w:val="1"/>
          <w:numId w:val="12"/>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14:paraId="65EF5AB4"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A77A24E" w14:textId="77777777" w:rsidR="00E55D48" w:rsidRPr="00993FA5" w:rsidRDefault="00E55D48" w:rsidP="00465D65">
      <w:pPr>
        <w:numPr>
          <w:ilvl w:val="1"/>
          <w:numId w:val="12"/>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14:paraId="4A9A47ED" w14:textId="77777777" w:rsidR="00E55D48" w:rsidRPr="00993FA5" w:rsidRDefault="00E55D48" w:rsidP="00E55D48">
      <w:pPr>
        <w:autoSpaceDE w:val="0"/>
        <w:spacing w:after="0" w:line="240" w:lineRule="auto"/>
        <w:rPr>
          <w:rFonts w:ascii="Arial" w:hAnsi="Arial" w:cs="Arial"/>
          <w:b/>
          <w:bCs/>
          <w:sz w:val="19"/>
          <w:szCs w:val="19"/>
          <w:lang w:eastAsia="pl-PL"/>
        </w:rPr>
      </w:pPr>
    </w:p>
    <w:p w14:paraId="1BC634C7" w14:textId="77777777" w:rsidR="006A2B6A" w:rsidRDefault="006A2B6A" w:rsidP="00E55D48">
      <w:pPr>
        <w:autoSpaceDE w:val="0"/>
        <w:spacing w:after="0" w:line="240" w:lineRule="auto"/>
        <w:jc w:val="center"/>
        <w:rPr>
          <w:rFonts w:ascii="Arial" w:hAnsi="Arial" w:cs="Arial"/>
          <w:b/>
          <w:bCs/>
          <w:sz w:val="19"/>
          <w:szCs w:val="19"/>
          <w:lang w:eastAsia="pl-PL"/>
        </w:rPr>
      </w:pPr>
    </w:p>
    <w:p w14:paraId="1DE37C6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14:paraId="3B293C09" w14:textId="04DC91B9"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8C4DFF">
        <w:rPr>
          <w:rFonts w:ascii="Arial" w:hAnsi="Arial" w:cs="Arial"/>
          <w:b/>
          <w:bCs/>
          <w:color w:val="0000FF"/>
          <w:sz w:val="19"/>
          <w:szCs w:val="19"/>
          <w:lang w:eastAsia="pl-PL"/>
        </w:rPr>
        <w:t>12</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9607BE">
        <w:rPr>
          <w:rFonts w:ascii="Arial" w:hAnsi="Arial" w:cs="Arial"/>
          <w:sz w:val="19"/>
          <w:szCs w:val="19"/>
          <w:lang w:eastAsia="pl-PL"/>
        </w:rPr>
        <w:t>20</w:t>
      </w:r>
      <w:r w:rsidRPr="00993FA5">
        <w:rPr>
          <w:rFonts w:ascii="Arial" w:hAnsi="Arial" w:cs="Arial"/>
          <w:sz w:val="19"/>
          <w:szCs w:val="19"/>
          <w:lang w:eastAsia="pl-PL"/>
        </w:rPr>
        <w:t xml:space="preserve"> roku do dnia .. ..... </w:t>
      </w:r>
      <w:r>
        <w:rPr>
          <w:rFonts w:ascii="Arial" w:hAnsi="Arial" w:cs="Arial"/>
          <w:sz w:val="19"/>
          <w:szCs w:val="19"/>
          <w:lang w:eastAsia="pl-PL"/>
        </w:rPr>
        <w:t>20</w:t>
      </w:r>
      <w:r w:rsidR="00BA4F88">
        <w:rPr>
          <w:rFonts w:ascii="Arial" w:hAnsi="Arial" w:cs="Arial"/>
          <w:sz w:val="19"/>
          <w:szCs w:val="19"/>
          <w:lang w:eastAsia="pl-PL"/>
        </w:rPr>
        <w:t>2</w:t>
      </w:r>
      <w:r w:rsidR="009607BE">
        <w:rPr>
          <w:rFonts w:ascii="Arial" w:hAnsi="Arial" w:cs="Arial"/>
          <w:sz w:val="19"/>
          <w:szCs w:val="19"/>
          <w:lang w:eastAsia="pl-PL"/>
        </w:rPr>
        <w:t>1</w:t>
      </w:r>
      <w:r>
        <w:rPr>
          <w:rFonts w:ascii="Arial" w:hAnsi="Arial" w:cs="Arial"/>
          <w:sz w:val="19"/>
          <w:szCs w:val="19"/>
          <w:lang w:eastAsia="pl-PL"/>
        </w:rPr>
        <w:t xml:space="preserve"> </w:t>
      </w:r>
      <w:r w:rsidRPr="00993FA5">
        <w:rPr>
          <w:rFonts w:ascii="Arial" w:hAnsi="Arial" w:cs="Arial"/>
          <w:sz w:val="19"/>
          <w:szCs w:val="19"/>
          <w:lang w:eastAsia="pl-PL"/>
        </w:rPr>
        <w:t>roku</w:t>
      </w:r>
      <w:r w:rsidRPr="00993FA5">
        <w:rPr>
          <w:rFonts w:ascii="Arial" w:hAnsi="Arial" w:cs="Arial"/>
          <w:b/>
          <w:bCs/>
          <w:color w:val="0000FF"/>
          <w:sz w:val="19"/>
          <w:szCs w:val="19"/>
          <w:lang w:eastAsia="pl-PL"/>
        </w:rPr>
        <w:t>.</w:t>
      </w:r>
    </w:p>
    <w:p w14:paraId="0C1D666A" w14:textId="77777777" w:rsidR="00B94918" w:rsidRDefault="00B94918" w:rsidP="00E55D48">
      <w:pPr>
        <w:autoSpaceDE w:val="0"/>
        <w:spacing w:after="0" w:line="240" w:lineRule="auto"/>
        <w:jc w:val="both"/>
        <w:rPr>
          <w:rFonts w:ascii="Arial" w:hAnsi="Arial" w:cs="Arial"/>
          <w:sz w:val="19"/>
          <w:szCs w:val="19"/>
          <w:lang w:eastAsia="pl-PL"/>
        </w:rPr>
      </w:pPr>
    </w:p>
    <w:p w14:paraId="5EEEA016" w14:textId="77777777" w:rsidR="00B94918" w:rsidRPr="00993FA5" w:rsidRDefault="00B94918" w:rsidP="00E55D48">
      <w:pPr>
        <w:autoSpaceDE w:val="0"/>
        <w:spacing w:after="0" w:line="240" w:lineRule="auto"/>
        <w:jc w:val="both"/>
        <w:rPr>
          <w:rFonts w:ascii="Arial" w:hAnsi="Arial" w:cs="Arial"/>
          <w:sz w:val="19"/>
          <w:szCs w:val="19"/>
          <w:lang w:eastAsia="pl-PL"/>
        </w:rPr>
      </w:pPr>
    </w:p>
    <w:p w14:paraId="038052F3"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CFAD76B"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607BE">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14:paraId="6E2704FA" w14:textId="77777777" w:rsidR="00E55D48" w:rsidRPr="00B94918" w:rsidRDefault="00E55D48" w:rsidP="00465D65">
      <w:pPr>
        <w:numPr>
          <w:ilvl w:val="0"/>
          <w:numId w:val="10"/>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14:paraId="69F6D43E" w14:textId="77777777" w:rsidR="00E55D48" w:rsidRPr="00B94918" w:rsidRDefault="00E55D48" w:rsidP="00465D65">
      <w:pPr>
        <w:numPr>
          <w:ilvl w:val="0"/>
          <w:numId w:val="10"/>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14:paraId="3D393E3E" w14:textId="77777777" w:rsidR="00E55D48" w:rsidRPr="00993FA5" w:rsidRDefault="00E55D48" w:rsidP="00465D65">
      <w:pPr>
        <w:numPr>
          <w:ilvl w:val="0"/>
          <w:numId w:val="10"/>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14:paraId="5815A3B1" w14:textId="77777777" w:rsidR="00E55D48" w:rsidRPr="00993FA5" w:rsidRDefault="00E55D48" w:rsidP="00465D65">
      <w:pPr>
        <w:numPr>
          <w:ilvl w:val="0"/>
          <w:numId w:val="10"/>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5135AEF7" w14:textId="77777777" w:rsidR="00E55D48" w:rsidRDefault="00E55D48" w:rsidP="00465D65">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138628A1" w14:textId="77777777" w:rsidR="00313244" w:rsidRPr="00313244" w:rsidRDefault="00313244" w:rsidP="00313244">
      <w:pPr>
        <w:numPr>
          <w:ilvl w:val="0"/>
          <w:numId w:val="10"/>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14:paraId="1CD1555F" w14:textId="77777777" w:rsidR="00313244" w:rsidRPr="00313244" w:rsidRDefault="00313244" w:rsidP="00313244">
      <w:pPr>
        <w:numPr>
          <w:ilvl w:val="0"/>
          <w:numId w:val="10"/>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25C4EFC9" w14:textId="77777777" w:rsidR="00205164" w:rsidRDefault="00205164" w:rsidP="00205164">
      <w:pPr>
        <w:spacing w:after="0" w:line="240" w:lineRule="auto"/>
        <w:jc w:val="both"/>
        <w:rPr>
          <w:rFonts w:ascii="Arial" w:hAnsi="Arial" w:cs="Arial"/>
          <w:sz w:val="19"/>
          <w:szCs w:val="19"/>
          <w:lang w:eastAsia="pl-PL"/>
        </w:rPr>
      </w:pPr>
    </w:p>
    <w:p w14:paraId="0F2FB66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4766D95" w14:textId="77777777"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14:paraId="3E56BBE1" w14:textId="77777777" w:rsidR="00E55D48" w:rsidRDefault="00E55D48" w:rsidP="00465D65">
      <w:pPr>
        <w:pStyle w:val="Akapitzlist1"/>
        <w:numPr>
          <w:ilvl w:val="1"/>
          <w:numId w:val="18"/>
        </w:numPr>
        <w:spacing w:after="120"/>
        <w:jc w:val="both"/>
        <w:rPr>
          <w:rFonts w:ascii="Arial" w:hAnsi="Arial"/>
          <w:color w:val="000000"/>
          <w:sz w:val="20"/>
          <w:szCs w:val="20"/>
        </w:rPr>
      </w:pPr>
      <w:r>
        <w:rPr>
          <w:rFonts w:ascii="Arial" w:hAnsi="Arial"/>
          <w:color w:val="000000"/>
          <w:sz w:val="20"/>
          <w:szCs w:val="20"/>
        </w:rPr>
        <w:t xml:space="preserve">Niezależnie od okoliczności opisanych w § </w:t>
      </w:r>
      <w:r w:rsidR="00313244">
        <w:rPr>
          <w:rFonts w:ascii="Arial" w:hAnsi="Arial"/>
          <w:color w:val="000000"/>
          <w:sz w:val="20"/>
          <w:szCs w:val="20"/>
        </w:rPr>
        <w:t>7</w:t>
      </w:r>
      <w:r>
        <w:rPr>
          <w:rFonts w:ascii="Arial" w:hAnsi="Arial"/>
          <w:color w:val="000000"/>
          <w:sz w:val="20"/>
          <w:szCs w:val="20"/>
        </w:rPr>
        <w:t xml:space="preserve"> umowy, zmiany postanowień umowy mogą być dokonywane za zgodą obu Stron, wyrażoną pod rygorem nieważności na piśmie.</w:t>
      </w:r>
    </w:p>
    <w:p w14:paraId="20727CE8" w14:textId="77777777" w:rsidR="00E55D48" w:rsidRPr="004B2FFD" w:rsidRDefault="00E55D48" w:rsidP="00465D65">
      <w:pPr>
        <w:pStyle w:val="Akapitzlist1"/>
        <w:numPr>
          <w:ilvl w:val="1"/>
          <w:numId w:val="18"/>
        </w:numPr>
        <w:spacing w:after="120"/>
        <w:jc w:val="both"/>
        <w:rPr>
          <w:rFonts w:ascii="Arial" w:hAnsi="Arial"/>
          <w:color w:val="000000"/>
          <w:sz w:val="20"/>
          <w:szCs w:val="20"/>
        </w:rPr>
      </w:pPr>
      <w:r w:rsidRPr="004B2FFD">
        <w:rPr>
          <w:rFonts w:ascii="Arial" w:hAnsi="Arial" w:cs="Arial"/>
          <w:sz w:val="19"/>
          <w:szCs w:val="19"/>
          <w:lang w:eastAsia="pl-PL"/>
        </w:rPr>
        <w:t xml:space="preserve">Zmiany umowy są dopuszczalne bez ograniczeń w zakresie dozwolonym przez art. 144 ustawy Prawo Zamówień Publicznych. </w:t>
      </w:r>
    </w:p>
    <w:p w14:paraId="632EA5C6" w14:textId="77777777" w:rsidR="00E55D48" w:rsidRPr="004B2FFD" w:rsidRDefault="00E55D48" w:rsidP="00465D65">
      <w:pPr>
        <w:pStyle w:val="Akapitzlist1"/>
        <w:numPr>
          <w:ilvl w:val="1"/>
          <w:numId w:val="18"/>
        </w:numPr>
        <w:spacing w:after="120"/>
        <w:jc w:val="both"/>
        <w:rPr>
          <w:rFonts w:ascii="Arial" w:hAnsi="Arial"/>
          <w:color w:val="000000"/>
          <w:sz w:val="20"/>
          <w:szCs w:val="20"/>
        </w:rPr>
      </w:pPr>
      <w:r w:rsidRPr="004B2FFD">
        <w:rPr>
          <w:rFonts w:ascii="Arial" w:hAnsi="Arial" w:cs="Arial"/>
          <w:sz w:val="19"/>
          <w:szCs w:val="19"/>
          <w:lang w:eastAsia="pl-PL"/>
        </w:rPr>
        <w:t>Zamawiający, zgodnie z art. 144 ust.1 pkt.1 ustawy Prawo Zamówień Publicznych przewiduje możliwość dokonania z</w:t>
      </w:r>
      <w:r w:rsidR="00BC0EE0">
        <w:rPr>
          <w:rFonts w:ascii="Arial" w:hAnsi="Arial" w:cs="Arial"/>
          <w:sz w:val="19"/>
          <w:szCs w:val="19"/>
          <w:lang w:eastAsia="pl-PL"/>
        </w:rPr>
        <w:t xml:space="preserve">mian </w:t>
      </w:r>
      <w:r w:rsidR="00BC0EE0" w:rsidRPr="00273E2E">
        <w:rPr>
          <w:rFonts w:ascii="Arial" w:hAnsi="Arial" w:cs="Arial"/>
          <w:sz w:val="19"/>
          <w:szCs w:val="19"/>
          <w:lang w:eastAsia="pl-PL"/>
        </w:rPr>
        <w:t>uwzględnionych w § 2 ust. 7</w:t>
      </w:r>
      <w:r w:rsidRPr="00273E2E">
        <w:rPr>
          <w:rFonts w:ascii="Arial" w:hAnsi="Arial" w:cs="Arial"/>
          <w:sz w:val="19"/>
          <w:szCs w:val="19"/>
          <w:lang w:eastAsia="pl-PL"/>
        </w:rPr>
        <w:t xml:space="preserve"> oraz </w:t>
      </w:r>
      <w:r w:rsidRPr="004B2FFD">
        <w:rPr>
          <w:rFonts w:ascii="Arial" w:hAnsi="Arial" w:cs="Arial"/>
          <w:sz w:val="19"/>
          <w:szCs w:val="19"/>
          <w:lang w:eastAsia="pl-PL"/>
        </w:rPr>
        <w:t>zmian postanowień niniejszej umowy w stosunku do treści oferty, na podstawie której dokonano wyboru Wykonawcy w następującym zakresie:</w:t>
      </w:r>
    </w:p>
    <w:p w14:paraId="0F9A8070" w14:textId="77777777"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353E048E" w14:textId="77777777"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wielkości (zastąpienie dotychczasowej wielkości nową bądź wprowadzenie dodatkowej wielkości opakowania) lub rodzaju opakowania, w przypadkach, których nie można było przewidzieć w chwili zawierania umowy,</w:t>
      </w:r>
    </w:p>
    <w:p w14:paraId="27419A72" w14:textId="77777777"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1ACEDF9B" w14:textId="77777777"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14:paraId="0D650F22" w14:textId="77777777" w:rsidR="00E55D48" w:rsidRPr="00993FA5"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14:paraId="79024C50" w14:textId="77777777" w:rsidR="00E55D48"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14:paraId="68368568" w14:textId="77777777" w:rsidR="00E55D48" w:rsidRPr="00213BF9" w:rsidRDefault="00E55D48" w:rsidP="00465D65">
      <w:pPr>
        <w:pStyle w:val="Justysia"/>
        <w:numPr>
          <w:ilvl w:val="0"/>
          <w:numId w:val="14"/>
        </w:numPr>
        <w:spacing w:line="240" w:lineRule="auto"/>
        <w:rPr>
          <w:sz w:val="19"/>
          <w:szCs w:val="19"/>
        </w:rPr>
      </w:pPr>
      <w:r w:rsidRPr="00213BF9">
        <w:rPr>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0EA8D9CD" w14:textId="77777777" w:rsidR="00E55D48" w:rsidRDefault="00E55D48" w:rsidP="00465D65">
      <w:pPr>
        <w:pStyle w:val="Akapitzlist"/>
        <w:widowControl w:val="0"/>
        <w:numPr>
          <w:ilvl w:val="0"/>
          <w:numId w:val="14"/>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EB839FA" w14:textId="77777777"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527F9" w14:textId="77777777"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14:paraId="012B7AEA" w14:textId="77777777" w:rsidR="00E55D48" w:rsidRDefault="00E55D48" w:rsidP="00465D65">
      <w:pPr>
        <w:numPr>
          <w:ilvl w:val="0"/>
          <w:numId w:val="14"/>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B415B1">
        <w:rPr>
          <w:rFonts w:ascii="Arial" w:hAnsi="Arial" w:cs="Arial"/>
          <w:sz w:val="19"/>
          <w:szCs w:val="19"/>
          <w:lang w:eastAsia="pl-PL"/>
        </w:rPr>
        <w:t>5</w:t>
      </w:r>
      <w:r w:rsidRPr="00993FA5">
        <w:rPr>
          <w:rFonts w:ascii="Arial" w:hAnsi="Arial" w:cs="Arial"/>
          <w:sz w:val="19"/>
          <w:szCs w:val="19"/>
          <w:lang w:eastAsia="pl-PL"/>
        </w:rPr>
        <w:t xml:space="preserve"> umowy ust. 5, w przypadkach, których nie można było przewidzieć w chwili zawierania umowy,</w:t>
      </w:r>
    </w:p>
    <w:p w14:paraId="7C17156E" w14:textId="77777777" w:rsidR="00CB4168" w:rsidRPr="00CB4168" w:rsidRDefault="00CB4168" w:rsidP="00465D65">
      <w:pPr>
        <w:numPr>
          <w:ilvl w:val="0"/>
          <w:numId w:val="14"/>
        </w:numPr>
        <w:spacing w:after="0" w:line="240" w:lineRule="auto"/>
        <w:jc w:val="both"/>
        <w:rPr>
          <w:rFonts w:ascii="Arial" w:hAnsi="Arial" w:cs="Arial"/>
          <w:sz w:val="19"/>
          <w:szCs w:val="19"/>
          <w:lang w:eastAsia="pl-PL"/>
        </w:rPr>
      </w:pPr>
      <w:r w:rsidRPr="00CB4168">
        <w:rPr>
          <w:rFonts w:ascii="Arial" w:hAnsi="Arial" w:cs="Arial"/>
          <w:sz w:val="19"/>
          <w:szCs w:val="19"/>
        </w:rPr>
        <w:t xml:space="preserve">Zmiany terminu wykonania w przypadku niewykorzystania przez Zamawiającego pełnej wartości zamówienia nie dłużej jednak </w:t>
      </w:r>
      <w:r w:rsidRPr="00CB4168">
        <w:rPr>
          <w:rFonts w:ascii="Arial" w:hAnsi="Arial" w:cs="Arial"/>
          <w:b/>
          <w:sz w:val="19"/>
          <w:szCs w:val="19"/>
        </w:rPr>
        <w:t>niż o 3 miesiące</w:t>
      </w:r>
      <w:r w:rsidRPr="00CB4168">
        <w:rPr>
          <w:rFonts w:ascii="Arial" w:hAnsi="Arial" w:cs="Arial"/>
          <w:sz w:val="19"/>
          <w:szCs w:val="19"/>
        </w:rPr>
        <w:t>;</w:t>
      </w:r>
    </w:p>
    <w:p w14:paraId="1C9E2688" w14:textId="77777777" w:rsidR="00E55D48" w:rsidRDefault="00E55D48" w:rsidP="00E55D48">
      <w:pPr>
        <w:spacing w:after="0" w:line="240" w:lineRule="auto"/>
        <w:ind w:left="714"/>
        <w:jc w:val="both"/>
        <w:rPr>
          <w:rFonts w:ascii="Arial" w:hAnsi="Arial" w:cs="Arial"/>
          <w:sz w:val="19"/>
          <w:szCs w:val="19"/>
          <w:lang w:eastAsia="pl-PL"/>
        </w:rPr>
      </w:pPr>
    </w:p>
    <w:p w14:paraId="7A39014D" w14:textId="77777777"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14:paraId="77F3D544" w14:textId="77777777" w:rsidR="004C7042" w:rsidRPr="00D40CC1" w:rsidRDefault="004C7042" w:rsidP="00E55D48">
      <w:pPr>
        <w:autoSpaceDE w:val="0"/>
        <w:spacing w:after="0" w:line="240" w:lineRule="auto"/>
        <w:jc w:val="center"/>
        <w:rPr>
          <w:rFonts w:ascii="Arial" w:hAnsi="Arial" w:cs="Arial"/>
          <w:b/>
          <w:bCs/>
          <w:sz w:val="19"/>
          <w:szCs w:val="19"/>
          <w:lang w:eastAsia="pl-PL"/>
        </w:rPr>
      </w:pPr>
    </w:p>
    <w:p w14:paraId="604979ED" w14:textId="77777777" w:rsidR="00E55D48" w:rsidRPr="00993FA5" w:rsidRDefault="00E55D48" w:rsidP="00465D65">
      <w:pPr>
        <w:numPr>
          <w:ilvl w:val="0"/>
          <w:numId w:val="1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14:paraId="7DD76C69" w14:textId="77777777" w:rsidR="00E55D48" w:rsidRPr="00993FA5" w:rsidRDefault="00E55D48" w:rsidP="00465D65">
      <w:pPr>
        <w:numPr>
          <w:ilvl w:val="0"/>
          <w:numId w:val="1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14:paraId="4C66E6E3" w14:textId="77777777" w:rsidR="00E55D48" w:rsidRPr="00993FA5" w:rsidRDefault="00E55D48" w:rsidP="00465D65">
      <w:pPr>
        <w:numPr>
          <w:ilvl w:val="0"/>
          <w:numId w:val="1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14:paraId="22B47E4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015D9EF9"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14:paraId="7FA871DF"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14:paraId="7C2579C9" w14:textId="77777777" w:rsidR="00E55D48" w:rsidRDefault="00E55D48" w:rsidP="00E55D48">
      <w:pPr>
        <w:autoSpaceDE w:val="0"/>
        <w:spacing w:after="0" w:line="240" w:lineRule="auto"/>
        <w:jc w:val="both"/>
        <w:rPr>
          <w:rFonts w:ascii="Arial" w:hAnsi="Arial" w:cs="Arial"/>
          <w:b/>
          <w:bCs/>
          <w:sz w:val="19"/>
          <w:szCs w:val="19"/>
          <w:lang w:eastAsia="pl-PL"/>
        </w:rPr>
      </w:pPr>
    </w:p>
    <w:p w14:paraId="44BE107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4A8AE6EB" w14:textId="77777777"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14:paraId="4DC9B3F7" w14:textId="77777777" w:rsidR="00E55D48" w:rsidRDefault="00E55D48" w:rsidP="00E55D48">
      <w:pPr>
        <w:autoSpaceDE w:val="0"/>
        <w:spacing w:after="0" w:line="240" w:lineRule="auto"/>
        <w:jc w:val="both"/>
        <w:rPr>
          <w:rFonts w:ascii="Arial" w:hAnsi="Arial" w:cs="Arial"/>
          <w:b/>
          <w:bCs/>
          <w:sz w:val="19"/>
          <w:szCs w:val="19"/>
          <w:lang w:eastAsia="pl-PL"/>
        </w:rPr>
      </w:pPr>
    </w:p>
    <w:p w14:paraId="4E09E877"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6D27FFFC" w14:textId="77777777"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14:paraId="32944FD3" w14:textId="77777777" w:rsidR="00DC096A" w:rsidRDefault="00DC096A" w:rsidP="00F202BD">
      <w:pPr>
        <w:jc w:val="right"/>
        <w:rPr>
          <w:rFonts w:ascii="Arial" w:hAnsi="Arial" w:cs="Arial"/>
          <w:b/>
          <w:i/>
          <w:sz w:val="19"/>
          <w:szCs w:val="19"/>
          <w:lang w:eastAsia="pl-PL"/>
        </w:rPr>
      </w:pPr>
    </w:p>
    <w:p w14:paraId="7EC70D11" w14:textId="77777777" w:rsidR="00DC096A" w:rsidRDefault="00DC096A" w:rsidP="00F202BD">
      <w:pPr>
        <w:jc w:val="right"/>
        <w:rPr>
          <w:rFonts w:ascii="Arial" w:hAnsi="Arial" w:cs="Arial"/>
          <w:b/>
          <w:i/>
          <w:sz w:val="19"/>
          <w:szCs w:val="19"/>
          <w:lang w:eastAsia="pl-PL"/>
        </w:rPr>
      </w:pPr>
    </w:p>
    <w:p w14:paraId="354D46F4" w14:textId="77777777" w:rsidR="00DC096A" w:rsidRDefault="00DC096A" w:rsidP="00F202BD">
      <w:pPr>
        <w:jc w:val="right"/>
        <w:rPr>
          <w:rFonts w:ascii="Arial" w:hAnsi="Arial" w:cs="Arial"/>
          <w:b/>
          <w:i/>
          <w:sz w:val="19"/>
          <w:szCs w:val="19"/>
          <w:lang w:eastAsia="pl-PL"/>
        </w:rPr>
      </w:pPr>
    </w:p>
    <w:p w14:paraId="70A7C931" w14:textId="77777777" w:rsidR="00DC096A" w:rsidRDefault="00DC096A" w:rsidP="00F202BD">
      <w:pPr>
        <w:jc w:val="right"/>
        <w:rPr>
          <w:rFonts w:ascii="Arial" w:hAnsi="Arial" w:cs="Arial"/>
          <w:b/>
          <w:i/>
          <w:sz w:val="19"/>
          <w:szCs w:val="19"/>
          <w:lang w:eastAsia="pl-PL"/>
        </w:rPr>
      </w:pPr>
    </w:p>
    <w:p w14:paraId="6FDE52BC" w14:textId="77777777" w:rsidR="00DC096A" w:rsidRDefault="00DC096A" w:rsidP="00F202BD">
      <w:pPr>
        <w:jc w:val="right"/>
        <w:rPr>
          <w:rFonts w:ascii="Arial" w:hAnsi="Arial" w:cs="Arial"/>
          <w:b/>
          <w:i/>
          <w:sz w:val="19"/>
          <w:szCs w:val="19"/>
          <w:lang w:eastAsia="pl-PL"/>
        </w:rPr>
      </w:pPr>
    </w:p>
    <w:p w14:paraId="3F18F2E7" w14:textId="77777777" w:rsidR="00DC096A" w:rsidRDefault="00DC096A" w:rsidP="00F202BD">
      <w:pPr>
        <w:jc w:val="right"/>
        <w:rPr>
          <w:rFonts w:ascii="Arial" w:hAnsi="Arial" w:cs="Arial"/>
          <w:b/>
          <w:i/>
          <w:sz w:val="19"/>
          <w:szCs w:val="19"/>
          <w:lang w:eastAsia="pl-PL"/>
        </w:rPr>
      </w:pPr>
    </w:p>
    <w:p w14:paraId="3B2B6474" w14:textId="77777777" w:rsidR="00DC096A" w:rsidRDefault="00DC096A" w:rsidP="00F202BD">
      <w:pPr>
        <w:jc w:val="right"/>
        <w:rPr>
          <w:rFonts w:ascii="Arial" w:hAnsi="Arial" w:cs="Arial"/>
          <w:b/>
          <w:i/>
          <w:sz w:val="19"/>
          <w:szCs w:val="19"/>
          <w:lang w:eastAsia="pl-PL"/>
        </w:rPr>
      </w:pPr>
    </w:p>
    <w:p w14:paraId="0AB99C7F" w14:textId="77777777" w:rsidR="00DC096A" w:rsidRDefault="00DC096A" w:rsidP="00F202BD">
      <w:pPr>
        <w:jc w:val="right"/>
        <w:rPr>
          <w:rFonts w:ascii="Arial" w:hAnsi="Arial" w:cs="Arial"/>
          <w:b/>
          <w:i/>
          <w:sz w:val="19"/>
          <w:szCs w:val="19"/>
          <w:lang w:eastAsia="pl-PL"/>
        </w:rPr>
      </w:pPr>
    </w:p>
    <w:p w14:paraId="0DB56C43" w14:textId="77777777" w:rsidR="00DC096A" w:rsidRDefault="00DC096A" w:rsidP="00F202BD">
      <w:pPr>
        <w:jc w:val="right"/>
        <w:rPr>
          <w:rFonts w:ascii="Arial" w:hAnsi="Arial" w:cs="Arial"/>
          <w:b/>
          <w:i/>
          <w:sz w:val="19"/>
          <w:szCs w:val="19"/>
          <w:lang w:eastAsia="pl-PL"/>
        </w:rPr>
      </w:pPr>
    </w:p>
    <w:p w14:paraId="0406FBB1" w14:textId="77777777" w:rsidR="00DC096A" w:rsidRDefault="00DC096A" w:rsidP="00F202BD">
      <w:pPr>
        <w:jc w:val="right"/>
        <w:rPr>
          <w:rFonts w:ascii="Arial" w:hAnsi="Arial" w:cs="Arial"/>
          <w:b/>
          <w:i/>
          <w:sz w:val="19"/>
          <w:szCs w:val="19"/>
          <w:lang w:eastAsia="pl-PL"/>
        </w:rPr>
      </w:pPr>
    </w:p>
    <w:p w14:paraId="1AF2755E" w14:textId="77777777" w:rsidR="00DC096A" w:rsidRDefault="00DC096A" w:rsidP="00F202BD">
      <w:pPr>
        <w:jc w:val="right"/>
        <w:rPr>
          <w:rFonts w:ascii="Arial" w:hAnsi="Arial" w:cs="Arial"/>
          <w:b/>
          <w:i/>
          <w:sz w:val="19"/>
          <w:szCs w:val="19"/>
          <w:lang w:eastAsia="pl-PL"/>
        </w:rPr>
      </w:pPr>
    </w:p>
    <w:p w14:paraId="628D563C" w14:textId="77777777" w:rsidR="00DC096A" w:rsidRDefault="00DC096A" w:rsidP="00F202BD">
      <w:pPr>
        <w:jc w:val="right"/>
        <w:rPr>
          <w:rFonts w:ascii="Arial" w:hAnsi="Arial" w:cs="Arial"/>
          <w:b/>
          <w:i/>
          <w:sz w:val="19"/>
          <w:szCs w:val="19"/>
          <w:lang w:eastAsia="pl-PL"/>
        </w:rPr>
      </w:pPr>
    </w:p>
    <w:p w14:paraId="633239C0" w14:textId="77777777" w:rsidR="00DC096A" w:rsidRDefault="00DC096A" w:rsidP="006520F1">
      <w:pPr>
        <w:rPr>
          <w:rFonts w:ascii="Arial" w:hAnsi="Arial" w:cs="Arial"/>
          <w:b/>
          <w:i/>
          <w:sz w:val="19"/>
          <w:szCs w:val="19"/>
          <w:lang w:eastAsia="pl-PL"/>
        </w:rPr>
      </w:pPr>
    </w:p>
    <w:p w14:paraId="18DE618E" w14:textId="77777777" w:rsidR="00DC096A" w:rsidRPr="00B914EB" w:rsidRDefault="00DC096A" w:rsidP="00DC096A">
      <w:pPr>
        <w:spacing w:after="0" w:line="240" w:lineRule="auto"/>
        <w:jc w:val="right"/>
        <w:rPr>
          <w:rFonts w:ascii="Arial" w:hAnsi="Arial" w:cs="Arial"/>
          <w:b/>
          <w:i/>
          <w:smallCaps/>
          <w:sz w:val="16"/>
          <w:szCs w:val="18"/>
        </w:rPr>
      </w:pPr>
      <w:r w:rsidRPr="00B914EB">
        <w:rPr>
          <w:rFonts w:ascii="Arial" w:hAnsi="Arial" w:cs="Arial"/>
          <w:b/>
          <w:i/>
          <w:smallCaps/>
          <w:sz w:val="16"/>
          <w:szCs w:val="18"/>
        </w:rPr>
        <w:lastRenderedPageBreak/>
        <w:t>załącznik nr 3</w:t>
      </w:r>
    </w:p>
    <w:p w14:paraId="26514028" w14:textId="1814FE14" w:rsidR="00DC096A" w:rsidRPr="00B914EB" w:rsidRDefault="006520F1" w:rsidP="00DC096A">
      <w:pPr>
        <w:spacing w:after="0" w:line="240" w:lineRule="auto"/>
        <w:jc w:val="right"/>
        <w:rPr>
          <w:rFonts w:ascii="Arial" w:hAnsi="Arial" w:cs="Arial"/>
          <w:b/>
          <w:i/>
          <w:smallCaps/>
          <w:sz w:val="16"/>
          <w:szCs w:val="18"/>
        </w:rPr>
      </w:pPr>
      <w:r>
        <w:rPr>
          <w:rFonts w:ascii="Arial" w:hAnsi="Arial" w:cs="Arial"/>
          <w:b/>
          <w:i/>
          <w:smallCaps/>
          <w:sz w:val="16"/>
          <w:szCs w:val="18"/>
        </w:rPr>
        <w:t xml:space="preserve">dotyczy zakresu nr </w:t>
      </w:r>
      <w:r w:rsidR="009607BE">
        <w:rPr>
          <w:rFonts w:ascii="Arial" w:hAnsi="Arial" w:cs="Arial"/>
          <w:b/>
          <w:i/>
          <w:smallCaps/>
          <w:sz w:val="16"/>
          <w:szCs w:val="18"/>
        </w:rPr>
        <w:t>150</w:t>
      </w:r>
    </w:p>
    <w:p w14:paraId="16170185" w14:textId="77777777" w:rsidR="00DC096A" w:rsidRPr="00B914EB" w:rsidRDefault="00DC096A" w:rsidP="00DC096A">
      <w:pPr>
        <w:spacing w:after="0" w:line="240" w:lineRule="auto"/>
        <w:jc w:val="right"/>
        <w:rPr>
          <w:rFonts w:ascii="Arial" w:hAnsi="Arial" w:cs="Arial"/>
          <w:b/>
          <w:i/>
          <w:smallCaps/>
          <w:sz w:val="16"/>
          <w:szCs w:val="18"/>
        </w:rPr>
      </w:pPr>
    </w:p>
    <w:p w14:paraId="0BA20DA2" w14:textId="77777777" w:rsidR="00DC096A" w:rsidRPr="00E2277B" w:rsidRDefault="00DC096A" w:rsidP="00DC096A">
      <w:pPr>
        <w:spacing w:after="0" w:line="240" w:lineRule="auto"/>
        <w:jc w:val="right"/>
        <w:rPr>
          <w:rFonts w:ascii="Arial" w:hAnsi="Arial" w:cs="Arial"/>
          <w:b/>
          <w:smallCaps/>
          <w:sz w:val="16"/>
          <w:szCs w:val="18"/>
        </w:rPr>
      </w:pPr>
    </w:p>
    <w:p w14:paraId="62F1A9CF" w14:textId="0B259F3D" w:rsidR="00DC096A" w:rsidRPr="00E2277B" w:rsidRDefault="00DC096A" w:rsidP="00DC096A">
      <w:pPr>
        <w:spacing w:line="360" w:lineRule="auto"/>
        <w:jc w:val="center"/>
        <w:rPr>
          <w:rFonts w:ascii="Arial" w:hAnsi="Arial" w:cs="Arial"/>
          <w:sz w:val="20"/>
          <w:szCs w:val="20"/>
        </w:rPr>
      </w:pPr>
      <w:r w:rsidRPr="00E2277B">
        <w:rPr>
          <w:rFonts w:ascii="Arial" w:hAnsi="Arial" w:cs="Arial"/>
          <w:b/>
          <w:smallCaps/>
          <w:sz w:val="20"/>
          <w:szCs w:val="20"/>
        </w:rPr>
        <w:t>Umowa Użyczenia  Nr</w:t>
      </w:r>
      <w:r w:rsidRPr="00E2277B">
        <w:rPr>
          <w:rFonts w:ascii="Arial" w:hAnsi="Arial" w:cs="Arial"/>
          <w:b/>
          <w:sz w:val="20"/>
          <w:szCs w:val="20"/>
        </w:rPr>
        <w:t xml:space="preserve">   ..../20</w:t>
      </w:r>
      <w:r w:rsidR="00273E2E">
        <w:rPr>
          <w:rFonts w:ascii="Arial" w:hAnsi="Arial" w:cs="Arial"/>
          <w:b/>
          <w:sz w:val="20"/>
          <w:szCs w:val="20"/>
        </w:rPr>
        <w:t>20</w:t>
      </w:r>
    </w:p>
    <w:p w14:paraId="6C0C5F9C" w14:textId="77777777" w:rsidR="00DC096A" w:rsidRPr="00E2277B" w:rsidRDefault="00DC096A" w:rsidP="00DC096A">
      <w:pPr>
        <w:jc w:val="both"/>
        <w:rPr>
          <w:rFonts w:ascii="Arial" w:hAnsi="Arial" w:cs="Arial"/>
          <w:sz w:val="20"/>
          <w:szCs w:val="20"/>
        </w:rPr>
      </w:pPr>
      <w:r w:rsidRPr="00E2277B">
        <w:rPr>
          <w:rFonts w:ascii="Arial" w:hAnsi="Arial" w:cs="Arial"/>
          <w:sz w:val="20"/>
          <w:szCs w:val="20"/>
        </w:rPr>
        <w:t xml:space="preserve">zawarta w dniu </w:t>
      </w:r>
      <w:r w:rsidRPr="00E2277B">
        <w:rPr>
          <w:rFonts w:ascii="Arial" w:hAnsi="Arial" w:cs="Arial"/>
          <w:b/>
          <w:sz w:val="20"/>
          <w:szCs w:val="20"/>
        </w:rPr>
        <w:t>....................</w:t>
      </w:r>
      <w:r w:rsidRPr="00E2277B">
        <w:rPr>
          <w:rFonts w:ascii="Arial" w:hAnsi="Arial" w:cs="Arial"/>
          <w:sz w:val="20"/>
          <w:szCs w:val="20"/>
        </w:rPr>
        <w:t xml:space="preserve"> roku w Tarnowie pomiędzy:</w:t>
      </w:r>
    </w:p>
    <w:p w14:paraId="31BCD5B7" w14:textId="77777777" w:rsidR="00DC096A" w:rsidRPr="00E2277B" w:rsidRDefault="00DC096A" w:rsidP="00DC096A">
      <w:pPr>
        <w:suppressAutoHyphens/>
        <w:jc w:val="both"/>
        <w:rPr>
          <w:rFonts w:ascii="Arial" w:hAnsi="Arial" w:cs="Arial"/>
          <w:sz w:val="20"/>
          <w:szCs w:val="20"/>
        </w:rPr>
      </w:pPr>
      <w:r w:rsidRPr="00E2277B">
        <w:rPr>
          <w:rFonts w:ascii="Arial" w:hAnsi="Arial" w:cs="Arial"/>
          <w:i/>
          <w:smallCaps/>
          <w:sz w:val="20"/>
          <w:szCs w:val="20"/>
        </w:rPr>
        <w:t>Szpitalem Wojewódzkim im. Św. Łukasza SP ZOZ w Tarnowie</w:t>
      </w:r>
      <w:r w:rsidRPr="00E2277B">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345F92A4" w14:textId="77777777" w:rsidR="00DC096A" w:rsidRPr="00E2277B" w:rsidRDefault="00DC096A" w:rsidP="00DC096A">
      <w:pPr>
        <w:rPr>
          <w:rFonts w:ascii="Arial" w:hAnsi="Arial" w:cs="Arial"/>
          <w:b/>
          <w:smallCaps/>
          <w:sz w:val="20"/>
          <w:szCs w:val="20"/>
        </w:rPr>
      </w:pPr>
      <w:r w:rsidRPr="00E2277B">
        <w:rPr>
          <w:rFonts w:ascii="Arial" w:hAnsi="Arial" w:cs="Arial"/>
          <w:b/>
          <w:smallCaps/>
          <w:sz w:val="20"/>
          <w:szCs w:val="20"/>
        </w:rPr>
        <w:t xml:space="preserve">Anna Czech </w:t>
      </w:r>
      <w:r w:rsidRPr="00E2277B">
        <w:rPr>
          <w:rFonts w:ascii="Arial" w:hAnsi="Arial" w:cs="Arial"/>
          <w:b/>
          <w:smallCaps/>
          <w:sz w:val="20"/>
          <w:szCs w:val="20"/>
        </w:rPr>
        <w:tab/>
      </w:r>
      <w:r w:rsidRPr="00E2277B">
        <w:rPr>
          <w:rFonts w:ascii="Arial" w:hAnsi="Arial" w:cs="Arial"/>
          <w:b/>
          <w:smallCaps/>
          <w:sz w:val="20"/>
          <w:szCs w:val="20"/>
        </w:rPr>
        <w:tab/>
        <w:t xml:space="preserve">- Dyrektor Szpitala </w:t>
      </w:r>
    </w:p>
    <w:p w14:paraId="51896A27" w14:textId="77777777" w:rsidR="00DC096A" w:rsidRPr="00E2277B" w:rsidRDefault="00DC096A" w:rsidP="00DC096A">
      <w:pPr>
        <w:rPr>
          <w:rFonts w:ascii="Arial" w:hAnsi="Arial" w:cs="Arial"/>
          <w:b/>
          <w:smallCaps/>
          <w:sz w:val="20"/>
          <w:szCs w:val="20"/>
        </w:rPr>
      </w:pPr>
      <w:r w:rsidRPr="00E2277B">
        <w:rPr>
          <w:rFonts w:ascii="Arial" w:hAnsi="Arial" w:cs="Arial"/>
          <w:sz w:val="20"/>
          <w:szCs w:val="20"/>
        </w:rPr>
        <w:t>zwanym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biorącym do użyczenia</w:t>
      </w:r>
      <w:r w:rsidRPr="00E2277B">
        <w:rPr>
          <w:rFonts w:ascii="Arial" w:hAnsi="Arial" w:cs="Arial"/>
          <w:b/>
          <w:smallCaps/>
          <w:sz w:val="20"/>
          <w:szCs w:val="20"/>
        </w:rPr>
        <w:t xml:space="preserve">”, </w:t>
      </w:r>
    </w:p>
    <w:p w14:paraId="1FBA4C70" w14:textId="77777777" w:rsidR="00DC096A" w:rsidRPr="00E2277B" w:rsidRDefault="00DC096A" w:rsidP="00DC096A">
      <w:pPr>
        <w:jc w:val="both"/>
        <w:rPr>
          <w:rFonts w:ascii="Arial" w:hAnsi="Arial" w:cs="Arial"/>
          <w:sz w:val="20"/>
          <w:szCs w:val="20"/>
        </w:rPr>
      </w:pPr>
      <w:r w:rsidRPr="00E2277B">
        <w:rPr>
          <w:rFonts w:ascii="Arial" w:hAnsi="Arial" w:cs="Arial"/>
          <w:sz w:val="20"/>
          <w:szCs w:val="20"/>
        </w:rPr>
        <w:t xml:space="preserve">a </w:t>
      </w:r>
      <w:r w:rsidRPr="00E2277B">
        <w:rPr>
          <w:rFonts w:ascii="Arial" w:hAnsi="Arial" w:cs="Arial"/>
          <w:b/>
          <w:i/>
          <w:sz w:val="20"/>
          <w:szCs w:val="20"/>
        </w:rPr>
        <w:t xml:space="preserve">.................................... </w:t>
      </w:r>
      <w:r w:rsidRPr="00E2277B">
        <w:rPr>
          <w:rFonts w:ascii="Arial" w:hAnsi="Arial" w:cs="Arial"/>
          <w:sz w:val="20"/>
          <w:szCs w:val="20"/>
        </w:rPr>
        <w:t xml:space="preserve"> </w:t>
      </w:r>
    </w:p>
    <w:p w14:paraId="4913183D" w14:textId="77777777" w:rsidR="00DC096A" w:rsidRPr="00E2277B" w:rsidRDefault="00DC096A" w:rsidP="00DC096A">
      <w:pPr>
        <w:rPr>
          <w:rFonts w:ascii="Arial" w:hAnsi="Arial" w:cs="Arial"/>
          <w:sz w:val="20"/>
          <w:szCs w:val="20"/>
        </w:rPr>
      </w:pPr>
      <w:r w:rsidRPr="00E2277B">
        <w:rPr>
          <w:rFonts w:ascii="Arial" w:hAnsi="Arial" w:cs="Arial"/>
          <w:sz w:val="20"/>
          <w:szCs w:val="20"/>
        </w:rPr>
        <w:t>reprezentowaną  przez:</w:t>
      </w:r>
    </w:p>
    <w:p w14:paraId="7C95B4CC" w14:textId="77777777" w:rsidR="00DC096A" w:rsidRPr="00E2277B" w:rsidRDefault="00DC096A" w:rsidP="00DC096A">
      <w:pPr>
        <w:rPr>
          <w:rFonts w:ascii="Arial" w:hAnsi="Arial" w:cs="Arial"/>
          <w:sz w:val="20"/>
          <w:szCs w:val="20"/>
        </w:rPr>
      </w:pPr>
      <w:r w:rsidRPr="00E2277B">
        <w:rPr>
          <w:rFonts w:ascii="Arial" w:hAnsi="Arial" w:cs="Arial"/>
          <w:sz w:val="20"/>
          <w:szCs w:val="20"/>
        </w:rPr>
        <w:t>...........................................................................................................................</w:t>
      </w:r>
    </w:p>
    <w:p w14:paraId="1645F1BE" w14:textId="77777777" w:rsidR="00DC096A" w:rsidRPr="00E2277B" w:rsidRDefault="00DC096A" w:rsidP="00DC096A">
      <w:pPr>
        <w:rPr>
          <w:rFonts w:ascii="Arial" w:hAnsi="Arial" w:cs="Arial"/>
          <w:sz w:val="20"/>
          <w:szCs w:val="20"/>
        </w:rPr>
      </w:pPr>
      <w:r w:rsidRPr="00E2277B">
        <w:rPr>
          <w:rFonts w:ascii="Arial" w:hAnsi="Arial" w:cs="Arial"/>
          <w:sz w:val="20"/>
          <w:szCs w:val="20"/>
        </w:rPr>
        <w:t>...........................................................................................................................</w:t>
      </w:r>
    </w:p>
    <w:p w14:paraId="1457D4C7" w14:textId="77777777" w:rsidR="00DC096A" w:rsidRPr="00E2277B" w:rsidRDefault="00DC096A" w:rsidP="00DC096A">
      <w:pPr>
        <w:rPr>
          <w:rFonts w:ascii="Arial" w:hAnsi="Arial" w:cs="Arial"/>
          <w:sz w:val="20"/>
          <w:szCs w:val="20"/>
        </w:rPr>
      </w:pPr>
      <w:r w:rsidRPr="00E2277B">
        <w:rPr>
          <w:rFonts w:ascii="Arial" w:hAnsi="Arial" w:cs="Arial"/>
          <w:sz w:val="20"/>
          <w:szCs w:val="20"/>
        </w:rPr>
        <w:t>zwana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 xml:space="preserve">Użyczającym </w:t>
      </w:r>
      <w:r w:rsidRPr="00E2277B">
        <w:rPr>
          <w:rFonts w:ascii="Arial" w:hAnsi="Arial" w:cs="Arial"/>
          <w:b/>
          <w:smallCaps/>
          <w:sz w:val="20"/>
          <w:szCs w:val="20"/>
        </w:rPr>
        <w:t>”</w:t>
      </w:r>
    </w:p>
    <w:p w14:paraId="088A861A" w14:textId="77777777" w:rsidR="00DC096A" w:rsidRPr="00E2277B" w:rsidRDefault="00DC096A" w:rsidP="00DC096A">
      <w:pPr>
        <w:pStyle w:val="Stopka"/>
        <w:tabs>
          <w:tab w:val="clear" w:pos="4536"/>
          <w:tab w:val="clear" w:pos="9072"/>
        </w:tabs>
        <w:rPr>
          <w:rFonts w:ascii="Arial" w:hAnsi="Arial" w:cs="Arial"/>
          <w:sz w:val="20"/>
          <w:szCs w:val="20"/>
        </w:rPr>
      </w:pPr>
    </w:p>
    <w:p w14:paraId="45474293"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1</w:t>
      </w:r>
    </w:p>
    <w:p w14:paraId="167664AD" w14:textId="183AD3C6" w:rsidR="00273E2E" w:rsidRPr="00273E2E" w:rsidRDefault="00DC096A" w:rsidP="00273E2E">
      <w:pPr>
        <w:numPr>
          <w:ilvl w:val="0"/>
          <w:numId w:val="42"/>
        </w:numPr>
        <w:spacing w:after="0" w:line="240" w:lineRule="auto"/>
        <w:ind w:left="284" w:hanging="284"/>
        <w:jc w:val="both"/>
        <w:rPr>
          <w:rFonts w:ascii="Arial" w:hAnsi="Arial" w:cs="Arial"/>
          <w:sz w:val="20"/>
          <w:szCs w:val="20"/>
        </w:rPr>
      </w:pPr>
      <w:r w:rsidRPr="006520F1">
        <w:rPr>
          <w:rFonts w:ascii="Arial" w:hAnsi="Arial" w:cs="Arial"/>
          <w:sz w:val="20"/>
          <w:szCs w:val="20"/>
        </w:rPr>
        <w:t xml:space="preserve">Przedmiotem umowy </w:t>
      </w:r>
      <w:r w:rsidRPr="00273E2E">
        <w:rPr>
          <w:rFonts w:ascii="Arial" w:hAnsi="Arial" w:cs="Arial"/>
          <w:sz w:val="20"/>
          <w:szCs w:val="20"/>
        </w:rPr>
        <w:t>użyczenia jest:</w:t>
      </w:r>
      <w:r w:rsidR="00273E2E" w:rsidRPr="00273E2E">
        <w:rPr>
          <w:rFonts w:ascii="Arial" w:hAnsi="Arial" w:cs="Arial"/>
          <w:sz w:val="20"/>
          <w:szCs w:val="20"/>
        </w:rPr>
        <w:t xml:space="preserve"> </w:t>
      </w:r>
      <w:r w:rsidR="00273E2E" w:rsidRPr="00273E2E">
        <w:rPr>
          <w:rFonts w:ascii="Arial" w:eastAsia="Times New Roman" w:hAnsi="Arial" w:cs="Arial"/>
          <w:color w:val="000000"/>
          <w:sz w:val="20"/>
          <w:szCs w:val="20"/>
          <w:lang w:eastAsia="pl-PL"/>
        </w:rPr>
        <w:t xml:space="preserve">6 sztuk parowników z łączem </w:t>
      </w:r>
      <w:proofErr w:type="spellStart"/>
      <w:r w:rsidR="00273E2E" w:rsidRPr="00273E2E">
        <w:rPr>
          <w:rFonts w:ascii="Arial" w:eastAsia="Times New Roman" w:hAnsi="Arial" w:cs="Arial"/>
          <w:color w:val="000000"/>
          <w:sz w:val="20"/>
          <w:szCs w:val="20"/>
          <w:lang w:eastAsia="pl-PL"/>
        </w:rPr>
        <w:t>selectatec</w:t>
      </w:r>
      <w:proofErr w:type="spellEnd"/>
      <w:r w:rsidR="00273E2E" w:rsidRPr="00273E2E">
        <w:rPr>
          <w:rFonts w:ascii="Arial" w:eastAsia="Times New Roman" w:hAnsi="Arial" w:cs="Arial"/>
          <w:color w:val="000000"/>
          <w:sz w:val="20"/>
          <w:szCs w:val="20"/>
          <w:lang w:eastAsia="pl-PL"/>
        </w:rPr>
        <w:t xml:space="preserve"> oraz 1 sztukę z łączem plug-in </w:t>
      </w:r>
    </w:p>
    <w:p w14:paraId="2533D273" w14:textId="28A226A4" w:rsidR="00DC096A" w:rsidRPr="006520F1" w:rsidRDefault="00DC096A" w:rsidP="00DC096A">
      <w:pPr>
        <w:pStyle w:val="Akapitzlist"/>
        <w:numPr>
          <w:ilvl w:val="0"/>
          <w:numId w:val="42"/>
        </w:numPr>
        <w:spacing w:after="0" w:line="240" w:lineRule="auto"/>
        <w:ind w:left="284" w:hanging="284"/>
        <w:contextualSpacing/>
        <w:jc w:val="both"/>
        <w:rPr>
          <w:rFonts w:ascii="Arial" w:hAnsi="Arial" w:cs="Arial"/>
          <w:sz w:val="20"/>
          <w:szCs w:val="20"/>
        </w:rPr>
      </w:pPr>
      <w:r w:rsidRPr="006520F1">
        <w:rPr>
          <w:rFonts w:ascii="Arial" w:hAnsi="Arial" w:cs="Arial"/>
          <w:sz w:val="20"/>
          <w:szCs w:val="20"/>
        </w:rPr>
        <w:t>Użyczaj</w:t>
      </w:r>
      <w:r w:rsidR="00273E2E">
        <w:rPr>
          <w:rFonts w:ascii="Arial" w:hAnsi="Arial" w:cs="Arial"/>
          <w:sz w:val="20"/>
          <w:szCs w:val="20"/>
        </w:rPr>
        <w:t>.</w:t>
      </w:r>
      <w:r w:rsidRPr="006520F1">
        <w:rPr>
          <w:rFonts w:ascii="Arial" w:hAnsi="Arial" w:cs="Arial"/>
          <w:sz w:val="20"/>
          <w:szCs w:val="20"/>
        </w:rPr>
        <w:t xml:space="preserve">cy dostarczy przedmiot umowy opisany w ust. 1 wraz z pierwszą dostawą wynikającą z umowy dostawy – /dotyczy zakresu </w:t>
      </w:r>
      <w:r w:rsidR="009607BE">
        <w:rPr>
          <w:rFonts w:ascii="Arial" w:hAnsi="Arial" w:cs="Arial"/>
          <w:sz w:val="20"/>
          <w:szCs w:val="20"/>
        </w:rPr>
        <w:t>150</w:t>
      </w:r>
      <w:r w:rsidR="006520F1" w:rsidRPr="006520F1">
        <w:rPr>
          <w:rFonts w:ascii="Arial" w:hAnsi="Arial" w:cs="Arial"/>
          <w:sz w:val="20"/>
          <w:szCs w:val="20"/>
        </w:rPr>
        <w:t>/</w:t>
      </w:r>
    </w:p>
    <w:p w14:paraId="501D5DF8" w14:textId="3142B44E" w:rsidR="00DC096A" w:rsidRDefault="00DC096A" w:rsidP="00DC096A">
      <w:pPr>
        <w:numPr>
          <w:ilvl w:val="0"/>
          <w:numId w:val="42"/>
        </w:numPr>
        <w:spacing w:after="0" w:line="240" w:lineRule="auto"/>
        <w:ind w:left="284" w:hanging="284"/>
        <w:jc w:val="both"/>
        <w:rPr>
          <w:rFonts w:ascii="Arial" w:hAnsi="Arial" w:cs="Arial"/>
          <w:sz w:val="20"/>
          <w:szCs w:val="20"/>
        </w:rPr>
      </w:pPr>
      <w:r w:rsidRPr="00E2277B">
        <w:rPr>
          <w:rFonts w:ascii="Arial" w:hAnsi="Arial" w:cs="Arial"/>
          <w:sz w:val="20"/>
          <w:szCs w:val="20"/>
        </w:rPr>
        <w:t>Użyczenie następuje w związku z wykonywaniem umowy dostawy nr ...../</w:t>
      </w:r>
      <w:r w:rsidR="009607BE">
        <w:rPr>
          <w:rFonts w:ascii="Arial" w:hAnsi="Arial" w:cs="Arial"/>
          <w:sz w:val="20"/>
          <w:szCs w:val="20"/>
        </w:rPr>
        <w:t>20</w:t>
      </w:r>
      <w:r w:rsidRPr="00E2277B">
        <w:rPr>
          <w:rFonts w:ascii="Arial" w:hAnsi="Arial" w:cs="Arial"/>
          <w:sz w:val="20"/>
          <w:szCs w:val="20"/>
        </w:rPr>
        <w:t xml:space="preserve"> </w:t>
      </w:r>
    </w:p>
    <w:p w14:paraId="11AAC4EB" w14:textId="77777777" w:rsidR="00DC096A" w:rsidRPr="00E2277B" w:rsidRDefault="00DC096A" w:rsidP="00DC096A">
      <w:pPr>
        <w:spacing w:after="0" w:line="240" w:lineRule="auto"/>
        <w:ind w:left="284"/>
        <w:jc w:val="both"/>
        <w:rPr>
          <w:rFonts w:ascii="Arial" w:hAnsi="Arial" w:cs="Arial"/>
          <w:sz w:val="20"/>
          <w:szCs w:val="20"/>
        </w:rPr>
      </w:pPr>
    </w:p>
    <w:p w14:paraId="5F512C55"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2</w:t>
      </w:r>
    </w:p>
    <w:p w14:paraId="481EA53A" w14:textId="77777777" w:rsidR="00DC096A" w:rsidRPr="00E2277B" w:rsidRDefault="00DC096A" w:rsidP="00DC096A">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14:paraId="5AB56E92" w14:textId="77777777" w:rsidR="00DC096A" w:rsidRPr="00E2277B" w:rsidRDefault="00DC096A" w:rsidP="00DC096A">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14:paraId="7D5FC255" w14:textId="77777777" w:rsidR="00DC096A" w:rsidRPr="00E2277B" w:rsidRDefault="00DC096A" w:rsidP="00DC096A">
      <w:pPr>
        <w:numPr>
          <w:ilvl w:val="0"/>
          <w:numId w:val="43"/>
        </w:numPr>
        <w:spacing w:after="0" w:line="240" w:lineRule="auto"/>
        <w:jc w:val="both"/>
        <w:rPr>
          <w:rFonts w:ascii="Arial" w:hAnsi="Arial" w:cs="Arial"/>
          <w:sz w:val="20"/>
          <w:szCs w:val="20"/>
        </w:rPr>
      </w:pPr>
      <w:r w:rsidRPr="00E2277B">
        <w:rPr>
          <w:rFonts w:ascii="Arial" w:hAnsi="Arial" w:cs="Arial"/>
          <w:sz w:val="20"/>
          <w:szCs w:val="20"/>
        </w:rPr>
        <w:t xml:space="preserve">W okresie trwania umowy dostawy Wykonawca zobowiązuje się do świadczenie usług serwisowych użyczonego sprzętu. </w:t>
      </w:r>
    </w:p>
    <w:p w14:paraId="5DAF3B47" w14:textId="77777777" w:rsidR="00DC096A" w:rsidRPr="00E2277B" w:rsidRDefault="00DC096A" w:rsidP="00DC096A">
      <w:pPr>
        <w:numPr>
          <w:ilvl w:val="0"/>
          <w:numId w:val="43"/>
        </w:numPr>
        <w:spacing w:after="0" w:line="240" w:lineRule="auto"/>
        <w:jc w:val="both"/>
        <w:rPr>
          <w:rFonts w:ascii="Arial" w:hAnsi="Arial" w:cs="Arial"/>
          <w:b/>
          <w:sz w:val="20"/>
          <w:szCs w:val="20"/>
        </w:rPr>
      </w:pPr>
      <w:r w:rsidRPr="00E2277B">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14:paraId="2681EB23"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3</w:t>
      </w:r>
    </w:p>
    <w:p w14:paraId="6126571C" w14:textId="77777777" w:rsidR="00DC096A" w:rsidRPr="00E2277B" w:rsidRDefault="00DC096A" w:rsidP="00DC096A">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14:paraId="16E8AC42" w14:textId="77777777" w:rsidR="00DC096A" w:rsidRPr="00E2277B" w:rsidRDefault="00DC096A" w:rsidP="00DC096A">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Użyczający ubezpieczy przedmiot użyczenia od wszelkich </w:t>
      </w:r>
      <w:proofErr w:type="spellStart"/>
      <w:r w:rsidRPr="00E2277B">
        <w:rPr>
          <w:rFonts w:ascii="Arial" w:hAnsi="Arial" w:cs="Arial"/>
          <w:sz w:val="20"/>
          <w:szCs w:val="20"/>
        </w:rPr>
        <w:t>ryzyk</w:t>
      </w:r>
      <w:proofErr w:type="spellEnd"/>
      <w:r w:rsidRPr="00E2277B">
        <w:rPr>
          <w:rFonts w:ascii="Arial" w:hAnsi="Arial" w:cs="Arial"/>
          <w:sz w:val="20"/>
          <w:szCs w:val="20"/>
        </w:rPr>
        <w:t xml:space="preserve">, we własnym zakresie i na własny koszt. Użyczający zwalnia biorącego w używanie od odpowiedzialności za przypadkową utratę lub uszkodzenie sprzętu w związku z jego ubezpieczeniem przez użyczającego. </w:t>
      </w:r>
    </w:p>
    <w:p w14:paraId="772526B5" w14:textId="77777777" w:rsidR="00DC096A" w:rsidRDefault="00DC096A" w:rsidP="00DC096A">
      <w:pPr>
        <w:numPr>
          <w:ilvl w:val="0"/>
          <w:numId w:val="44"/>
        </w:numPr>
        <w:spacing w:after="0" w:line="240" w:lineRule="auto"/>
        <w:jc w:val="both"/>
        <w:rPr>
          <w:rFonts w:ascii="Arial" w:hAnsi="Arial" w:cs="Arial"/>
          <w:sz w:val="20"/>
          <w:szCs w:val="20"/>
        </w:rPr>
      </w:pPr>
      <w:r w:rsidRPr="00E2277B">
        <w:rPr>
          <w:rFonts w:ascii="Arial" w:hAnsi="Arial" w:cs="Arial"/>
          <w:sz w:val="20"/>
          <w:szCs w:val="20"/>
        </w:rPr>
        <w:t>W przypadku upływu terminu umowy lub wygaśnięcia zawartej umowy z innych przyczyn, Biorący do używania dokonuje zwrotu użyczonego przedmiotu użyczenia na podstawie Protokołu zdawczo – odbiorczego podpisanego przez obie strony umowy.</w:t>
      </w:r>
    </w:p>
    <w:p w14:paraId="674AD993" w14:textId="77777777" w:rsidR="00DC096A" w:rsidRPr="00E2277B" w:rsidRDefault="00DC096A" w:rsidP="00DC096A">
      <w:pPr>
        <w:spacing w:after="0" w:line="240" w:lineRule="auto"/>
        <w:ind w:left="360"/>
        <w:jc w:val="both"/>
        <w:rPr>
          <w:rFonts w:ascii="Arial" w:hAnsi="Arial" w:cs="Arial"/>
          <w:sz w:val="20"/>
          <w:szCs w:val="20"/>
        </w:rPr>
      </w:pPr>
    </w:p>
    <w:p w14:paraId="3D89C4EE"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lastRenderedPageBreak/>
        <w:t>§ 4</w:t>
      </w:r>
    </w:p>
    <w:p w14:paraId="6954A0D8" w14:textId="77777777" w:rsidR="00DC096A" w:rsidRPr="00E2277B" w:rsidRDefault="00DC096A" w:rsidP="00DC096A">
      <w:pPr>
        <w:jc w:val="both"/>
        <w:rPr>
          <w:rFonts w:ascii="Arial" w:hAnsi="Arial" w:cs="Arial"/>
          <w:b/>
          <w:sz w:val="20"/>
          <w:szCs w:val="20"/>
        </w:rPr>
      </w:pPr>
      <w:r w:rsidRPr="00E2277B">
        <w:rPr>
          <w:rFonts w:ascii="Arial" w:hAnsi="Arial" w:cs="Arial"/>
          <w:sz w:val="20"/>
          <w:szCs w:val="20"/>
        </w:rPr>
        <w:t xml:space="preserve">Umowa zawarta jest na czas określony, od dnia </w:t>
      </w:r>
      <w:r w:rsidRPr="00E2277B">
        <w:rPr>
          <w:rFonts w:ascii="Arial" w:hAnsi="Arial" w:cs="Arial"/>
          <w:b/>
          <w:sz w:val="20"/>
          <w:szCs w:val="20"/>
        </w:rPr>
        <w:t>.................  r.</w:t>
      </w:r>
      <w:r w:rsidRPr="00E2277B">
        <w:rPr>
          <w:rFonts w:ascii="Arial" w:hAnsi="Arial" w:cs="Arial"/>
          <w:sz w:val="20"/>
          <w:szCs w:val="20"/>
        </w:rPr>
        <w:t xml:space="preserve"> do dnia </w:t>
      </w:r>
      <w:r w:rsidRPr="00E2277B">
        <w:rPr>
          <w:rFonts w:ascii="Arial" w:hAnsi="Arial" w:cs="Arial"/>
          <w:b/>
          <w:sz w:val="20"/>
          <w:szCs w:val="20"/>
        </w:rPr>
        <w:t>..............  r</w:t>
      </w:r>
      <w:r w:rsidRPr="00E2277B">
        <w:rPr>
          <w:rFonts w:ascii="Arial" w:hAnsi="Arial" w:cs="Arial"/>
          <w:sz w:val="20"/>
          <w:szCs w:val="20"/>
        </w:rPr>
        <w:t xml:space="preserve">., nie dłuższy jednak niż umowa dostawy wskazana w par. 1 ust. 3 umowy. </w:t>
      </w:r>
    </w:p>
    <w:p w14:paraId="6EAB7C1F"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5</w:t>
      </w:r>
    </w:p>
    <w:p w14:paraId="43C5A28E" w14:textId="77777777" w:rsidR="00DC096A" w:rsidRPr="00E2277B" w:rsidRDefault="00DC096A" w:rsidP="00DC096A">
      <w:pPr>
        <w:rPr>
          <w:rFonts w:ascii="Arial" w:hAnsi="Arial" w:cs="Arial"/>
          <w:sz w:val="20"/>
          <w:szCs w:val="20"/>
        </w:rPr>
      </w:pPr>
      <w:r w:rsidRPr="00E2277B">
        <w:rPr>
          <w:rFonts w:ascii="Arial" w:hAnsi="Arial" w:cs="Arial"/>
          <w:sz w:val="20"/>
          <w:szCs w:val="20"/>
        </w:rPr>
        <w:t>Zmiana postanowień niniejszej umowy wymaga formy pisemnej pod rygorem nieważności.</w:t>
      </w:r>
    </w:p>
    <w:p w14:paraId="0FF9EDA4"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6</w:t>
      </w:r>
    </w:p>
    <w:p w14:paraId="021E6E12" w14:textId="77777777" w:rsidR="00DC096A" w:rsidRPr="00E2277B" w:rsidRDefault="00DC096A" w:rsidP="00DC096A">
      <w:pPr>
        <w:pStyle w:val="Tekstpodstawowy31"/>
        <w:suppressAutoHyphens/>
        <w:autoSpaceDE/>
        <w:rPr>
          <w:rFonts w:cs="Arial"/>
          <w:sz w:val="20"/>
          <w:szCs w:val="20"/>
        </w:rPr>
      </w:pPr>
      <w:r w:rsidRPr="00E2277B">
        <w:rPr>
          <w:rFonts w:cs="Arial"/>
          <w:sz w:val="20"/>
          <w:szCs w:val="20"/>
        </w:rPr>
        <w:t>W sprawach nieuregulowanych niniejszą umową zastosowanie mają przepisy Kodeksu cywilnego.</w:t>
      </w:r>
    </w:p>
    <w:p w14:paraId="64715292"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7</w:t>
      </w:r>
    </w:p>
    <w:p w14:paraId="6A79A76C" w14:textId="77777777" w:rsidR="00DC096A" w:rsidRPr="00E2277B" w:rsidRDefault="00DC096A" w:rsidP="00DC096A">
      <w:pPr>
        <w:pStyle w:val="Tekstpodstawowy"/>
        <w:spacing w:line="240" w:lineRule="auto"/>
        <w:ind w:right="-3"/>
        <w:jc w:val="both"/>
        <w:rPr>
          <w:rFonts w:ascii="Arial" w:hAnsi="Arial" w:cs="Arial"/>
          <w:sz w:val="20"/>
          <w:szCs w:val="20"/>
        </w:rPr>
      </w:pPr>
      <w:r w:rsidRPr="00E2277B">
        <w:rPr>
          <w:rFonts w:ascii="Arial" w:hAnsi="Arial" w:cs="Arial"/>
          <w:sz w:val="20"/>
          <w:szCs w:val="20"/>
        </w:rPr>
        <w:t>Ewentualne spory, jakie mogą wyniknąć w związku z wykonywaniem tej umowy będą rozstrzygane przez Sąd właściwy ze względu na siedzibę Biorącego do używania.</w:t>
      </w:r>
    </w:p>
    <w:p w14:paraId="5818B8CB" w14:textId="77777777" w:rsidR="00DC096A" w:rsidRPr="00E2277B" w:rsidRDefault="00DC096A" w:rsidP="00DC096A">
      <w:pPr>
        <w:jc w:val="center"/>
        <w:rPr>
          <w:rFonts w:ascii="Arial" w:hAnsi="Arial" w:cs="Arial"/>
          <w:sz w:val="20"/>
          <w:szCs w:val="20"/>
        </w:rPr>
      </w:pPr>
      <w:r w:rsidRPr="00E2277B">
        <w:rPr>
          <w:rFonts w:ascii="Arial" w:hAnsi="Arial" w:cs="Arial"/>
          <w:sz w:val="20"/>
          <w:szCs w:val="20"/>
        </w:rPr>
        <w:t>§ 8</w:t>
      </w:r>
    </w:p>
    <w:p w14:paraId="4776266D" w14:textId="77777777" w:rsidR="00DC096A" w:rsidRPr="00E2277B" w:rsidRDefault="00DC096A" w:rsidP="00DC096A">
      <w:pPr>
        <w:rPr>
          <w:rFonts w:ascii="Arial" w:hAnsi="Arial" w:cs="Arial"/>
          <w:sz w:val="20"/>
          <w:szCs w:val="20"/>
        </w:rPr>
      </w:pPr>
      <w:r w:rsidRPr="00E2277B">
        <w:rPr>
          <w:rFonts w:ascii="Arial" w:hAnsi="Arial" w:cs="Arial"/>
          <w:sz w:val="20"/>
          <w:szCs w:val="20"/>
        </w:rPr>
        <w:t>Umowę sporządzono w dwóch jednobrzmiących egzemplarzach, po jednym egzemplarzu dla każdej ze stron.</w:t>
      </w:r>
    </w:p>
    <w:p w14:paraId="1AAD05E8" w14:textId="77777777" w:rsidR="00DC096A" w:rsidRPr="00B914EB" w:rsidRDefault="00DC096A" w:rsidP="00DC096A">
      <w:pPr>
        <w:rPr>
          <w:rFonts w:ascii="Arial" w:hAnsi="Arial" w:cs="Arial"/>
          <w:b/>
          <w:i/>
          <w:sz w:val="18"/>
          <w:szCs w:val="18"/>
        </w:rPr>
      </w:pPr>
    </w:p>
    <w:p w14:paraId="7AC854BE" w14:textId="77777777" w:rsidR="00DC096A" w:rsidRPr="00B914EB" w:rsidRDefault="00DC096A" w:rsidP="00DC096A">
      <w:pPr>
        <w:rPr>
          <w:rFonts w:ascii="Arial" w:hAnsi="Arial" w:cs="Arial"/>
          <w:b/>
          <w:i/>
          <w:sz w:val="18"/>
          <w:szCs w:val="18"/>
        </w:rPr>
      </w:pPr>
    </w:p>
    <w:p w14:paraId="7267F774" w14:textId="77777777" w:rsidR="00DC096A" w:rsidRPr="00B914EB" w:rsidRDefault="00DC096A" w:rsidP="00DC096A">
      <w:pPr>
        <w:rPr>
          <w:rFonts w:ascii="Arial" w:hAnsi="Arial" w:cs="Arial"/>
          <w:b/>
          <w:sz w:val="18"/>
          <w:szCs w:val="18"/>
        </w:rPr>
      </w:pPr>
      <w:r w:rsidRPr="00B914EB">
        <w:rPr>
          <w:rFonts w:ascii="Arial" w:hAnsi="Arial" w:cs="Arial"/>
          <w:b/>
          <w:i/>
          <w:sz w:val="18"/>
          <w:szCs w:val="18"/>
        </w:rPr>
        <w:t xml:space="preserve">       Użyczający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B914EB">
        <w:rPr>
          <w:rFonts w:ascii="Arial" w:hAnsi="Arial" w:cs="Arial"/>
          <w:b/>
          <w:i/>
          <w:sz w:val="18"/>
          <w:szCs w:val="18"/>
        </w:rPr>
        <w:t xml:space="preserve">   Biorący do użyczenia</w:t>
      </w:r>
    </w:p>
    <w:p w14:paraId="198D15DA" w14:textId="77777777" w:rsidR="00DC096A" w:rsidRPr="00B914EB" w:rsidRDefault="00DC096A" w:rsidP="00DC096A">
      <w:pPr>
        <w:rPr>
          <w:rFonts w:ascii="Arial" w:hAnsi="Arial" w:cs="Arial"/>
          <w:b/>
          <w:sz w:val="18"/>
          <w:szCs w:val="18"/>
        </w:rPr>
      </w:pPr>
    </w:p>
    <w:p w14:paraId="548C17A6" w14:textId="77777777" w:rsidR="00DC096A" w:rsidRPr="00B914EB" w:rsidRDefault="00DC096A" w:rsidP="00DC096A">
      <w:pPr>
        <w:rPr>
          <w:rFonts w:ascii="Arial" w:hAnsi="Arial" w:cs="Arial"/>
          <w:b/>
          <w:sz w:val="18"/>
          <w:szCs w:val="18"/>
        </w:rPr>
      </w:pPr>
      <w:r w:rsidRPr="00B914EB">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914EB">
        <w:rPr>
          <w:rFonts w:ascii="Arial" w:hAnsi="Arial" w:cs="Arial"/>
          <w:b/>
          <w:sz w:val="18"/>
          <w:szCs w:val="18"/>
        </w:rPr>
        <w:t xml:space="preserve">  ...........................................</w:t>
      </w:r>
    </w:p>
    <w:p w14:paraId="1D7411C6" w14:textId="77777777" w:rsidR="00DC096A" w:rsidRPr="00B914EB" w:rsidRDefault="00DC096A" w:rsidP="00DC096A">
      <w:pPr>
        <w:autoSpaceDE w:val="0"/>
        <w:jc w:val="right"/>
        <w:rPr>
          <w:rFonts w:ascii="Arial" w:hAnsi="Arial" w:cs="Arial"/>
          <w:sz w:val="18"/>
          <w:szCs w:val="18"/>
        </w:rPr>
      </w:pPr>
    </w:p>
    <w:p w14:paraId="08DAA3F0" w14:textId="77777777" w:rsidR="00DC096A" w:rsidRPr="00B914EB" w:rsidRDefault="00DC096A" w:rsidP="00DC096A">
      <w:pPr>
        <w:autoSpaceDE w:val="0"/>
        <w:jc w:val="right"/>
        <w:rPr>
          <w:rFonts w:ascii="Arial" w:hAnsi="Arial" w:cs="Arial"/>
          <w:sz w:val="18"/>
          <w:szCs w:val="18"/>
        </w:rPr>
      </w:pPr>
    </w:p>
    <w:p w14:paraId="46CFDAD8" w14:textId="77777777" w:rsidR="006363D9" w:rsidRDefault="006363D9" w:rsidP="00F202BD">
      <w:pPr>
        <w:jc w:val="right"/>
        <w:rPr>
          <w:rFonts w:ascii="Arial" w:hAnsi="Arial" w:cs="Arial"/>
          <w:b/>
          <w:i/>
          <w:sz w:val="19"/>
          <w:szCs w:val="19"/>
          <w:lang w:eastAsia="pl-PL"/>
        </w:rPr>
      </w:pPr>
    </w:p>
    <w:p w14:paraId="2F0B7433" w14:textId="77777777" w:rsidR="006363D9" w:rsidRDefault="006363D9" w:rsidP="00F202BD">
      <w:pPr>
        <w:jc w:val="right"/>
        <w:rPr>
          <w:rFonts w:ascii="Arial" w:hAnsi="Arial" w:cs="Arial"/>
          <w:b/>
          <w:i/>
          <w:sz w:val="19"/>
          <w:szCs w:val="19"/>
          <w:lang w:eastAsia="pl-PL"/>
        </w:rPr>
      </w:pPr>
    </w:p>
    <w:p w14:paraId="6575994C" w14:textId="77777777" w:rsidR="006363D9" w:rsidRDefault="006363D9" w:rsidP="00F202BD">
      <w:pPr>
        <w:jc w:val="right"/>
        <w:rPr>
          <w:rFonts w:ascii="Arial" w:hAnsi="Arial" w:cs="Arial"/>
          <w:b/>
          <w:i/>
          <w:sz w:val="19"/>
          <w:szCs w:val="19"/>
          <w:lang w:eastAsia="pl-PL"/>
        </w:rPr>
      </w:pPr>
    </w:p>
    <w:p w14:paraId="6B86F177" w14:textId="77777777" w:rsidR="006363D9" w:rsidRDefault="006363D9" w:rsidP="00F202BD">
      <w:pPr>
        <w:jc w:val="right"/>
        <w:rPr>
          <w:rFonts w:ascii="Arial" w:hAnsi="Arial" w:cs="Arial"/>
          <w:b/>
          <w:i/>
          <w:sz w:val="19"/>
          <w:szCs w:val="19"/>
          <w:lang w:eastAsia="pl-PL"/>
        </w:rPr>
      </w:pPr>
    </w:p>
    <w:p w14:paraId="32EA61E9" w14:textId="77777777" w:rsidR="006363D9" w:rsidRDefault="006363D9" w:rsidP="00F202BD">
      <w:pPr>
        <w:jc w:val="right"/>
        <w:rPr>
          <w:rFonts w:ascii="Arial" w:hAnsi="Arial" w:cs="Arial"/>
          <w:b/>
          <w:i/>
          <w:sz w:val="19"/>
          <w:szCs w:val="19"/>
          <w:lang w:eastAsia="pl-PL"/>
        </w:rPr>
      </w:pPr>
    </w:p>
    <w:p w14:paraId="64BAEEE6" w14:textId="77777777" w:rsidR="006363D9" w:rsidRDefault="006363D9" w:rsidP="00F202BD">
      <w:pPr>
        <w:jc w:val="right"/>
        <w:rPr>
          <w:rFonts w:ascii="Arial" w:hAnsi="Arial" w:cs="Arial"/>
          <w:b/>
          <w:i/>
          <w:sz w:val="19"/>
          <w:szCs w:val="19"/>
          <w:lang w:eastAsia="pl-PL"/>
        </w:rPr>
      </w:pPr>
    </w:p>
    <w:p w14:paraId="726BE3CA" w14:textId="77777777" w:rsidR="006363D9" w:rsidRDefault="006363D9" w:rsidP="00F202BD">
      <w:pPr>
        <w:jc w:val="right"/>
        <w:rPr>
          <w:rFonts w:ascii="Arial" w:hAnsi="Arial" w:cs="Arial"/>
          <w:b/>
          <w:i/>
          <w:sz w:val="19"/>
          <w:szCs w:val="19"/>
          <w:lang w:eastAsia="pl-PL"/>
        </w:rPr>
      </w:pPr>
    </w:p>
    <w:p w14:paraId="300EAE5A" w14:textId="77777777" w:rsidR="006363D9" w:rsidRDefault="006363D9" w:rsidP="00F202BD">
      <w:pPr>
        <w:jc w:val="right"/>
        <w:rPr>
          <w:rFonts w:ascii="Arial" w:hAnsi="Arial" w:cs="Arial"/>
          <w:b/>
          <w:i/>
          <w:sz w:val="19"/>
          <w:szCs w:val="19"/>
          <w:lang w:eastAsia="pl-PL"/>
        </w:rPr>
      </w:pPr>
    </w:p>
    <w:p w14:paraId="3E4370D0" w14:textId="77777777" w:rsidR="006363D9" w:rsidRDefault="006363D9" w:rsidP="00F202BD">
      <w:pPr>
        <w:jc w:val="right"/>
        <w:rPr>
          <w:rFonts w:ascii="Arial" w:hAnsi="Arial" w:cs="Arial"/>
          <w:b/>
          <w:i/>
          <w:sz w:val="19"/>
          <w:szCs w:val="19"/>
          <w:lang w:eastAsia="pl-PL"/>
        </w:rPr>
      </w:pPr>
    </w:p>
    <w:p w14:paraId="3C4BA54B" w14:textId="77777777" w:rsidR="006363D9" w:rsidRDefault="006363D9" w:rsidP="00F202BD">
      <w:pPr>
        <w:jc w:val="right"/>
        <w:rPr>
          <w:rFonts w:ascii="Arial" w:hAnsi="Arial" w:cs="Arial"/>
          <w:b/>
          <w:i/>
          <w:sz w:val="19"/>
          <w:szCs w:val="19"/>
          <w:lang w:eastAsia="pl-PL"/>
        </w:rPr>
      </w:pPr>
    </w:p>
    <w:p w14:paraId="3D10FDE5" w14:textId="77777777" w:rsidR="006363D9" w:rsidRDefault="006363D9" w:rsidP="00F202BD">
      <w:pPr>
        <w:jc w:val="right"/>
        <w:rPr>
          <w:rFonts w:ascii="Arial" w:hAnsi="Arial" w:cs="Arial"/>
          <w:b/>
          <w:i/>
          <w:sz w:val="19"/>
          <w:szCs w:val="19"/>
          <w:lang w:eastAsia="pl-PL"/>
        </w:rPr>
      </w:pPr>
    </w:p>
    <w:p w14:paraId="4FE91740" w14:textId="77777777" w:rsidR="006363D9" w:rsidRDefault="006363D9" w:rsidP="00F202BD">
      <w:pPr>
        <w:jc w:val="right"/>
        <w:rPr>
          <w:rFonts w:ascii="Arial" w:hAnsi="Arial" w:cs="Arial"/>
          <w:b/>
          <w:i/>
          <w:sz w:val="19"/>
          <w:szCs w:val="19"/>
          <w:lang w:eastAsia="pl-PL"/>
        </w:rPr>
      </w:pPr>
    </w:p>
    <w:p w14:paraId="3C2DE305" w14:textId="3D9366DD" w:rsidR="006363D9" w:rsidRDefault="006363D9" w:rsidP="00F202BD">
      <w:pPr>
        <w:jc w:val="right"/>
        <w:rPr>
          <w:rFonts w:ascii="Arial" w:hAnsi="Arial" w:cs="Arial"/>
          <w:b/>
          <w:i/>
          <w:sz w:val="19"/>
          <w:szCs w:val="19"/>
          <w:lang w:eastAsia="pl-PL"/>
        </w:rPr>
      </w:pPr>
    </w:p>
    <w:p w14:paraId="5ADE0320" w14:textId="122AD079" w:rsidR="00273E2E" w:rsidRDefault="00273E2E" w:rsidP="00F202BD">
      <w:pPr>
        <w:jc w:val="right"/>
        <w:rPr>
          <w:rFonts w:ascii="Arial" w:hAnsi="Arial" w:cs="Arial"/>
          <w:b/>
          <w:i/>
          <w:sz w:val="19"/>
          <w:szCs w:val="19"/>
          <w:lang w:eastAsia="pl-PL"/>
        </w:rPr>
      </w:pPr>
    </w:p>
    <w:p w14:paraId="0F8C7060" w14:textId="77777777" w:rsidR="00273E2E" w:rsidRDefault="00273E2E" w:rsidP="00F202BD">
      <w:pPr>
        <w:jc w:val="right"/>
        <w:rPr>
          <w:rFonts w:ascii="Arial" w:hAnsi="Arial" w:cs="Arial"/>
          <w:b/>
          <w:i/>
          <w:sz w:val="19"/>
          <w:szCs w:val="19"/>
          <w:lang w:eastAsia="pl-PL"/>
        </w:rPr>
      </w:pPr>
    </w:p>
    <w:p w14:paraId="476AF874" w14:textId="77777777" w:rsidR="006363D9" w:rsidRDefault="006363D9" w:rsidP="00F202BD">
      <w:pPr>
        <w:jc w:val="right"/>
        <w:rPr>
          <w:rFonts w:ascii="Arial" w:hAnsi="Arial" w:cs="Arial"/>
          <w:b/>
          <w:i/>
          <w:sz w:val="19"/>
          <w:szCs w:val="19"/>
          <w:lang w:eastAsia="pl-PL"/>
        </w:rPr>
      </w:pPr>
    </w:p>
    <w:p w14:paraId="6DCA5879" w14:textId="77777777" w:rsidR="006363D9" w:rsidRDefault="006363D9" w:rsidP="00F202BD">
      <w:pPr>
        <w:jc w:val="right"/>
        <w:rPr>
          <w:rFonts w:ascii="Arial" w:hAnsi="Arial" w:cs="Arial"/>
          <w:b/>
          <w:i/>
          <w:sz w:val="19"/>
          <w:szCs w:val="19"/>
          <w:lang w:eastAsia="pl-PL"/>
        </w:rPr>
      </w:pPr>
    </w:p>
    <w:p w14:paraId="06B10E1A" w14:textId="77777777" w:rsidR="006363D9" w:rsidRPr="00B914EB" w:rsidRDefault="006363D9" w:rsidP="006363D9">
      <w:pPr>
        <w:spacing w:after="0" w:line="240" w:lineRule="auto"/>
        <w:jc w:val="right"/>
        <w:rPr>
          <w:rFonts w:ascii="Arial" w:hAnsi="Arial" w:cs="Arial"/>
          <w:b/>
          <w:i/>
          <w:smallCaps/>
          <w:sz w:val="16"/>
          <w:szCs w:val="18"/>
        </w:rPr>
      </w:pPr>
      <w:r w:rsidRPr="00B914EB">
        <w:rPr>
          <w:rFonts w:ascii="Arial" w:hAnsi="Arial" w:cs="Arial"/>
          <w:b/>
          <w:i/>
          <w:smallCaps/>
          <w:sz w:val="16"/>
          <w:szCs w:val="18"/>
        </w:rPr>
        <w:lastRenderedPageBreak/>
        <w:t>załącznik nr 3</w:t>
      </w:r>
    </w:p>
    <w:p w14:paraId="51769D89" w14:textId="669450AE" w:rsidR="006363D9" w:rsidRPr="00B914EB" w:rsidRDefault="006363D9" w:rsidP="006363D9">
      <w:pPr>
        <w:spacing w:after="0" w:line="240" w:lineRule="auto"/>
        <w:jc w:val="right"/>
        <w:rPr>
          <w:rFonts w:ascii="Arial" w:hAnsi="Arial" w:cs="Arial"/>
          <w:b/>
          <w:i/>
          <w:smallCaps/>
          <w:sz w:val="16"/>
          <w:szCs w:val="18"/>
        </w:rPr>
      </w:pPr>
      <w:r>
        <w:rPr>
          <w:rFonts w:ascii="Arial" w:hAnsi="Arial" w:cs="Arial"/>
          <w:b/>
          <w:i/>
          <w:smallCaps/>
          <w:sz w:val="16"/>
          <w:szCs w:val="18"/>
        </w:rPr>
        <w:t xml:space="preserve">dotyczy zakresu nr </w:t>
      </w:r>
      <w:r w:rsidR="009607BE">
        <w:rPr>
          <w:rFonts w:ascii="Arial" w:hAnsi="Arial" w:cs="Arial"/>
          <w:b/>
          <w:i/>
          <w:smallCaps/>
          <w:sz w:val="16"/>
          <w:szCs w:val="18"/>
        </w:rPr>
        <w:t>151</w:t>
      </w:r>
    </w:p>
    <w:p w14:paraId="4E868369" w14:textId="77777777" w:rsidR="006363D9" w:rsidRPr="00B914EB" w:rsidRDefault="006363D9" w:rsidP="006363D9">
      <w:pPr>
        <w:spacing w:after="0" w:line="240" w:lineRule="auto"/>
        <w:jc w:val="right"/>
        <w:rPr>
          <w:rFonts w:ascii="Arial" w:hAnsi="Arial" w:cs="Arial"/>
          <w:b/>
          <w:i/>
          <w:smallCaps/>
          <w:sz w:val="16"/>
          <w:szCs w:val="18"/>
        </w:rPr>
      </w:pPr>
    </w:p>
    <w:p w14:paraId="196C298A" w14:textId="77777777" w:rsidR="006363D9" w:rsidRPr="00E2277B" w:rsidRDefault="006363D9" w:rsidP="006363D9">
      <w:pPr>
        <w:spacing w:after="0" w:line="240" w:lineRule="auto"/>
        <w:jc w:val="right"/>
        <w:rPr>
          <w:rFonts w:ascii="Arial" w:hAnsi="Arial" w:cs="Arial"/>
          <w:b/>
          <w:smallCaps/>
          <w:sz w:val="16"/>
          <w:szCs w:val="18"/>
        </w:rPr>
      </w:pPr>
    </w:p>
    <w:p w14:paraId="6582572A" w14:textId="4492B6BD" w:rsidR="006363D9" w:rsidRPr="00E2277B" w:rsidRDefault="006363D9" w:rsidP="006363D9">
      <w:pPr>
        <w:spacing w:line="360" w:lineRule="auto"/>
        <w:jc w:val="center"/>
        <w:rPr>
          <w:rFonts w:ascii="Arial" w:hAnsi="Arial" w:cs="Arial"/>
          <w:sz w:val="20"/>
          <w:szCs w:val="20"/>
        </w:rPr>
      </w:pPr>
      <w:r w:rsidRPr="00E2277B">
        <w:rPr>
          <w:rFonts w:ascii="Arial" w:hAnsi="Arial" w:cs="Arial"/>
          <w:b/>
          <w:smallCaps/>
          <w:sz w:val="20"/>
          <w:szCs w:val="20"/>
        </w:rPr>
        <w:t>Umowa Użyczenia  Nr</w:t>
      </w:r>
      <w:r w:rsidRPr="00E2277B">
        <w:rPr>
          <w:rFonts w:ascii="Arial" w:hAnsi="Arial" w:cs="Arial"/>
          <w:b/>
          <w:sz w:val="20"/>
          <w:szCs w:val="20"/>
        </w:rPr>
        <w:t xml:space="preserve">   ..../20</w:t>
      </w:r>
      <w:r w:rsidR="00273E2E">
        <w:rPr>
          <w:rFonts w:ascii="Arial" w:hAnsi="Arial" w:cs="Arial"/>
          <w:b/>
          <w:sz w:val="20"/>
          <w:szCs w:val="20"/>
        </w:rPr>
        <w:t>20</w:t>
      </w:r>
    </w:p>
    <w:p w14:paraId="5456E3C3" w14:textId="77777777" w:rsidR="006363D9" w:rsidRPr="00E2277B" w:rsidRDefault="006363D9" w:rsidP="006363D9">
      <w:pPr>
        <w:jc w:val="both"/>
        <w:rPr>
          <w:rFonts w:ascii="Arial" w:hAnsi="Arial" w:cs="Arial"/>
          <w:sz w:val="20"/>
          <w:szCs w:val="20"/>
        </w:rPr>
      </w:pPr>
      <w:r w:rsidRPr="00E2277B">
        <w:rPr>
          <w:rFonts w:ascii="Arial" w:hAnsi="Arial" w:cs="Arial"/>
          <w:sz w:val="20"/>
          <w:szCs w:val="20"/>
        </w:rPr>
        <w:t xml:space="preserve">zawarta w dniu </w:t>
      </w:r>
      <w:r w:rsidRPr="00E2277B">
        <w:rPr>
          <w:rFonts w:ascii="Arial" w:hAnsi="Arial" w:cs="Arial"/>
          <w:b/>
          <w:sz w:val="20"/>
          <w:szCs w:val="20"/>
        </w:rPr>
        <w:t>....................</w:t>
      </w:r>
      <w:r w:rsidRPr="00E2277B">
        <w:rPr>
          <w:rFonts w:ascii="Arial" w:hAnsi="Arial" w:cs="Arial"/>
          <w:sz w:val="20"/>
          <w:szCs w:val="20"/>
        </w:rPr>
        <w:t xml:space="preserve"> roku w Tarnowie pomiędzy:</w:t>
      </w:r>
    </w:p>
    <w:p w14:paraId="246C9332" w14:textId="77777777" w:rsidR="006363D9" w:rsidRPr="00E2277B" w:rsidRDefault="006363D9" w:rsidP="006363D9">
      <w:pPr>
        <w:suppressAutoHyphens/>
        <w:jc w:val="both"/>
        <w:rPr>
          <w:rFonts w:ascii="Arial" w:hAnsi="Arial" w:cs="Arial"/>
          <w:sz w:val="20"/>
          <w:szCs w:val="20"/>
        </w:rPr>
      </w:pPr>
      <w:r w:rsidRPr="00E2277B">
        <w:rPr>
          <w:rFonts w:ascii="Arial" w:hAnsi="Arial" w:cs="Arial"/>
          <w:i/>
          <w:smallCaps/>
          <w:sz w:val="20"/>
          <w:szCs w:val="20"/>
        </w:rPr>
        <w:t>Szpitalem Wojewódzkim im. Św. Łukasza SP ZOZ w Tarnowie</w:t>
      </w:r>
      <w:r w:rsidRPr="00E2277B">
        <w:rPr>
          <w:rFonts w:ascii="Arial" w:hAnsi="Arial" w:cs="Arial"/>
          <w:sz w:val="20"/>
          <w:szCs w:val="20"/>
        </w:rPr>
        <w:t>, ul. Lwowska 178a, 33-100 Tarnów, wpisanym do Rejestru Podmiotów Prowadzących Działalność  Leczniczą  pod nr  000000005908 W-12 oraz  w Sądzie Rejonowym dla Krakowa – Śródmieścia XII Wydział Gospodarczy KRS pod nr  0000027124, NIP nr  873-27-13-732  , REGON nr 850052740   reprezentowanym przez:</w:t>
      </w:r>
    </w:p>
    <w:p w14:paraId="7457B975" w14:textId="77777777" w:rsidR="006363D9" w:rsidRPr="00E2277B" w:rsidRDefault="006363D9" w:rsidP="006363D9">
      <w:pPr>
        <w:rPr>
          <w:rFonts w:ascii="Arial" w:hAnsi="Arial" w:cs="Arial"/>
          <w:b/>
          <w:smallCaps/>
          <w:sz w:val="20"/>
          <w:szCs w:val="20"/>
        </w:rPr>
      </w:pPr>
      <w:r w:rsidRPr="00E2277B">
        <w:rPr>
          <w:rFonts w:ascii="Arial" w:hAnsi="Arial" w:cs="Arial"/>
          <w:b/>
          <w:smallCaps/>
          <w:sz w:val="20"/>
          <w:szCs w:val="20"/>
        </w:rPr>
        <w:t xml:space="preserve">Anna Czech </w:t>
      </w:r>
      <w:r w:rsidRPr="00E2277B">
        <w:rPr>
          <w:rFonts w:ascii="Arial" w:hAnsi="Arial" w:cs="Arial"/>
          <w:b/>
          <w:smallCaps/>
          <w:sz w:val="20"/>
          <w:szCs w:val="20"/>
        </w:rPr>
        <w:tab/>
      </w:r>
      <w:r w:rsidRPr="00E2277B">
        <w:rPr>
          <w:rFonts w:ascii="Arial" w:hAnsi="Arial" w:cs="Arial"/>
          <w:b/>
          <w:smallCaps/>
          <w:sz w:val="20"/>
          <w:szCs w:val="20"/>
        </w:rPr>
        <w:tab/>
        <w:t xml:space="preserve">- Dyrektor Szpitala </w:t>
      </w:r>
    </w:p>
    <w:p w14:paraId="6472A49A" w14:textId="77777777" w:rsidR="006363D9" w:rsidRPr="00E2277B" w:rsidRDefault="006363D9" w:rsidP="006363D9">
      <w:pPr>
        <w:rPr>
          <w:rFonts w:ascii="Arial" w:hAnsi="Arial" w:cs="Arial"/>
          <w:b/>
          <w:smallCaps/>
          <w:sz w:val="20"/>
          <w:szCs w:val="20"/>
        </w:rPr>
      </w:pPr>
      <w:r w:rsidRPr="00E2277B">
        <w:rPr>
          <w:rFonts w:ascii="Arial" w:hAnsi="Arial" w:cs="Arial"/>
          <w:sz w:val="20"/>
          <w:szCs w:val="20"/>
        </w:rPr>
        <w:t>zwanym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biorącym do użyczenia</w:t>
      </w:r>
      <w:r w:rsidRPr="00E2277B">
        <w:rPr>
          <w:rFonts w:ascii="Arial" w:hAnsi="Arial" w:cs="Arial"/>
          <w:b/>
          <w:smallCaps/>
          <w:sz w:val="20"/>
          <w:szCs w:val="20"/>
        </w:rPr>
        <w:t xml:space="preserve">”, </w:t>
      </w:r>
    </w:p>
    <w:p w14:paraId="1D21A5C1" w14:textId="77777777" w:rsidR="006363D9" w:rsidRPr="00E2277B" w:rsidRDefault="006363D9" w:rsidP="006363D9">
      <w:pPr>
        <w:jc w:val="both"/>
        <w:rPr>
          <w:rFonts w:ascii="Arial" w:hAnsi="Arial" w:cs="Arial"/>
          <w:sz w:val="20"/>
          <w:szCs w:val="20"/>
        </w:rPr>
      </w:pPr>
      <w:r w:rsidRPr="00E2277B">
        <w:rPr>
          <w:rFonts w:ascii="Arial" w:hAnsi="Arial" w:cs="Arial"/>
          <w:sz w:val="20"/>
          <w:szCs w:val="20"/>
        </w:rPr>
        <w:t xml:space="preserve">a </w:t>
      </w:r>
      <w:r w:rsidRPr="00E2277B">
        <w:rPr>
          <w:rFonts w:ascii="Arial" w:hAnsi="Arial" w:cs="Arial"/>
          <w:b/>
          <w:i/>
          <w:sz w:val="20"/>
          <w:szCs w:val="20"/>
        </w:rPr>
        <w:t xml:space="preserve">.................................... </w:t>
      </w:r>
      <w:r w:rsidRPr="00E2277B">
        <w:rPr>
          <w:rFonts w:ascii="Arial" w:hAnsi="Arial" w:cs="Arial"/>
          <w:sz w:val="20"/>
          <w:szCs w:val="20"/>
        </w:rPr>
        <w:t xml:space="preserve"> </w:t>
      </w:r>
    </w:p>
    <w:p w14:paraId="2EE08F9E" w14:textId="77777777" w:rsidR="006363D9" w:rsidRPr="00E2277B" w:rsidRDefault="006363D9" w:rsidP="006363D9">
      <w:pPr>
        <w:rPr>
          <w:rFonts w:ascii="Arial" w:hAnsi="Arial" w:cs="Arial"/>
          <w:sz w:val="20"/>
          <w:szCs w:val="20"/>
        </w:rPr>
      </w:pPr>
      <w:r w:rsidRPr="00E2277B">
        <w:rPr>
          <w:rFonts w:ascii="Arial" w:hAnsi="Arial" w:cs="Arial"/>
          <w:sz w:val="20"/>
          <w:szCs w:val="20"/>
        </w:rPr>
        <w:t>reprezentowaną  przez:</w:t>
      </w:r>
    </w:p>
    <w:p w14:paraId="77F26435" w14:textId="77777777" w:rsidR="006363D9" w:rsidRPr="00E2277B" w:rsidRDefault="006363D9" w:rsidP="006363D9">
      <w:pPr>
        <w:rPr>
          <w:rFonts w:ascii="Arial" w:hAnsi="Arial" w:cs="Arial"/>
          <w:sz w:val="20"/>
          <w:szCs w:val="20"/>
        </w:rPr>
      </w:pPr>
      <w:r w:rsidRPr="00E2277B">
        <w:rPr>
          <w:rFonts w:ascii="Arial" w:hAnsi="Arial" w:cs="Arial"/>
          <w:sz w:val="20"/>
          <w:szCs w:val="20"/>
        </w:rPr>
        <w:t>...........................................................................................................................</w:t>
      </w:r>
    </w:p>
    <w:p w14:paraId="28FB2DDB" w14:textId="77777777" w:rsidR="006363D9" w:rsidRPr="00E2277B" w:rsidRDefault="006363D9" w:rsidP="006363D9">
      <w:pPr>
        <w:rPr>
          <w:rFonts w:ascii="Arial" w:hAnsi="Arial" w:cs="Arial"/>
          <w:sz w:val="20"/>
          <w:szCs w:val="20"/>
        </w:rPr>
      </w:pPr>
      <w:r w:rsidRPr="00E2277B">
        <w:rPr>
          <w:rFonts w:ascii="Arial" w:hAnsi="Arial" w:cs="Arial"/>
          <w:sz w:val="20"/>
          <w:szCs w:val="20"/>
        </w:rPr>
        <w:t>...........................................................................................................................</w:t>
      </w:r>
    </w:p>
    <w:p w14:paraId="471AF3EA" w14:textId="77777777" w:rsidR="006363D9" w:rsidRPr="00E2277B" w:rsidRDefault="006363D9" w:rsidP="006363D9">
      <w:pPr>
        <w:rPr>
          <w:rFonts w:ascii="Arial" w:hAnsi="Arial" w:cs="Arial"/>
          <w:sz w:val="20"/>
          <w:szCs w:val="20"/>
        </w:rPr>
      </w:pPr>
      <w:r w:rsidRPr="00E2277B">
        <w:rPr>
          <w:rFonts w:ascii="Arial" w:hAnsi="Arial" w:cs="Arial"/>
          <w:sz w:val="20"/>
          <w:szCs w:val="20"/>
        </w:rPr>
        <w:t>zwana w dalszej części umowy</w:t>
      </w:r>
      <w:r w:rsidRPr="00E2277B">
        <w:rPr>
          <w:rFonts w:ascii="Arial" w:hAnsi="Arial" w:cs="Arial"/>
          <w:b/>
          <w:smallCaps/>
          <w:sz w:val="20"/>
          <w:szCs w:val="20"/>
        </w:rPr>
        <w:t xml:space="preserve"> „</w:t>
      </w:r>
      <w:r w:rsidRPr="00E2277B">
        <w:rPr>
          <w:rFonts w:ascii="Arial" w:hAnsi="Arial" w:cs="Arial"/>
          <w:b/>
          <w:i/>
          <w:smallCaps/>
          <w:sz w:val="20"/>
          <w:szCs w:val="20"/>
        </w:rPr>
        <w:t xml:space="preserve">Użyczającym </w:t>
      </w:r>
      <w:r w:rsidRPr="00E2277B">
        <w:rPr>
          <w:rFonts w:ascii="Arial" w:hAnsi="Arial" w:cs="Arial"/>
          <w:b/>
          <w:smallCaps/>
          <w:sz w:val="20"/>
          <w:szCs w:val="20"/>
        </w:rPr>
        <w:t>”</w:t>
      </w:r>
    </w:p>
    <w:p w14:paraId="700C2B2D" w14:textId="77777777" w:rsidR="006363D9" w:rsidRPr="00E2277B" w:rsidRDefault="006363D9" w:rsidP="006363D9">
      <w:pPr>
        <w:pStyle w:val="Stopka"/>
        <w:tabs>
          <w:tab w:val="clear" w:pos="4536"/>
          <w:tab w:val="clear" w:pos="9072"/>
        </w:tabs>
        <w:rPr>
          <w:rFonts w:ascii="Arial" w:hAnsi="Arial" w:cs="Arial"/>
          <w:sz w:val="20"/>
          <w:szCs w:val="20"/>
        </w:rPr>
      </w:pPr>
    </w:p>
    <w:p w14:paraId="1DE14F04"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1</w:t>
      </w:r>
    </w:p>
    <w:p w14:paraId="67A1150E" w14:textId="3040731A" w:rsidR="006363D9" w:rsidRPr="00273E2E" w:rsidRDefault="006363D9" w:rsidP="006363D9">
      <w:pPr>
        <w:numPr>
          <w:ilvl w:val="0"/>
          <w:numId w:val="42"/>
        </w:numPr>
        <w:spacing w:after="0" w:line="240" w:lineRule="auto"/>
        <w:ind w:left="284" w:hanging="284"/>
        <w:jc w:val="both"/>
        <w:rPr>
          <w:rFonts w:ascii="Arial" w:hAnsi="Arial" w:cs="Arial"/>
          <w:sz w:val="20"/>
          <w:szCs w:val="20"/>
        </w:rPr>
      </w:pPr>
      <w:r w:rsidRPr="00273E2E">
        <w:rPr>
          <w:rFonts w:ascii="Arial" w:hAnsi="Arial" w:cs="Arial"/>
          <w:sz w:val="20"/>
          <w:szCs w:val="20"/>
        </w:rPr>
        <w:t>Przedmiotem umowy użyczenia jest:</w:t>
      </w:r>
      <w:r w:rsidR="00273E2E" w:rsidRPr="00273E2E">
        <w:rPr>
          <w:rFonts w:ascii="Arial" w:hAnsi="Arial" w:cs="Arial"/>
          <w:sz w:val="20"/>
          <w:szCs w:val="20"/>
        </w:rPr>
        <w:t xml:space="preserve"> </w:t>
      </w:r>
      <w:r w:rsidR="00273E2E" w:rsidRPr="00273E2E">
        <w:rPr>
          <w:rFonts w:ascii="Arial" w:hAnsi="Arial" w:cs="Arial"/>
          <w:color w:val="000000"/>
          <w:sz w:val="20"/>
          <w:szCs w:val="20"/>
        </w:rPr>
        <w:t xml:space="preserve">9 sztuk parowników z łączem </w:t>
      </w:r>
      <w:proofErr w:type="spellStart"/>
      <w:r w:rsidR="00273E2E" w:rsidRPr="00273E2E">
        <w:rPr>
          <w:rFonts w:ascii="Arial" w:hAnsi="Arial" w:cs="Arial"/>
          <w:color w:val="000000"/>
          <w:sz w:val="20"/>
          <w:szCs w:val="20"/>
        </w:rPr>
        <w:t>selectatec</w:t>
      </w:r>
      <w:proofErr w:type="spellEnd"/>
      <w:r w:rsidR="00273E2E" w:rsidRPr="00273E2E">
        <w:rPr>
          <w:rFonts w:ascii="Arial" w:hAnsi="Arial" w:cs="Arial"/>
          <w:color w:val="000000"/>
          <w:sz w:val="20"/>
          <w:szCs w:val="20"/>
        </w:rPr>
        <w:t xml:space="preserve"> oraz 2 sztuki z łączem plug-in.</w:t>
      </w:r>
    </w:p>
    <w:p w14:paraId="2252D9E9" w14:textId="43A8B637" w:rsidR="006363D9" w:rsidRPr="006520F1" w:rsidRDefault="006363D9" w:rsidP="006363D9">
      <w:pPr>
        <w:pStyle w:val="Akapitzlist"/>
        <w:numPr>
          <w:ilvl w:val="0"/>
          <w:numId w:val="42"/>
        </w:numPr>
        <w:spacing w:after="0" w:line="240" w:lineRule="auto"/>
        <w:ind w:left="284" w:hanging="284"/>
        <w:contextualSpacing/>
        <w:jc w:val="both"/>
        <w:rPr>
          <w:rFonts w:ascii="Arial" w:hAnsi="Arial" w:cs="Arial"/>
          <w:sz w:val="20"/>
          <w:szCs w:val="20"/>
        </w:rPr>
      </w:pPr>
      <w:r w:rsidRPr="006520F1">
        <w:rPr>
          <w:rFonts w:ascii="Arial" w:hAnsi="Arial" w:cs="Arial"/>
          <w:sz w:val="20"/>
          <w:szCs w:val="20"/>
        </w:rPr>
        <w:t xml:space="preserve">Użyczający dostarczy przedmiot umowy opisany w ust. 1 wraz z pierwszą dostawą wynikającą z umowy dostawy – /dotyczy zakresu </w:t>
      </w:r>
      <w:r>
        <w:rPr>
          <w:rFonts w:ascii="Arial" w:hAnsi="Arial" w:cs="Arial"/>
          <w:sz w:val="20"/>
          <w:szCs w:val="20"/>
        </w:rPr>
        <w:t>1</w:t>
      </w:r>
      <w:r w:rsidR="002273F9">
        <w:rPr>
          <w:rFonts w:ascii="Arial" w:hAnsi="Arial" w:cs="Arial"/>
          <w:sz w:val="20"/>
          <w:szCs w:val="20"/>
        </w:rPr>
        <w:t>51</w:t>
      </w:r>
      <w:r w:rsidRPr="006520F1">
        <w:rPr>
          <w:rFonts w:ascii="Arial" w:hAnsi="Arial" w:cs="Arial"/>
          <w:sz w:val="20"/>
          <w:szCs w:val="20"/>
        </w:rPr>
        <w:t>/</w:t>
      </w:r>
    </w:p>
    <w:p w14:paraId="5F7E846D" w14:textId="034973CD" w:rsidR="006363D9" w:rsidRDefault="006363D9" w:rsidP="006363D9">
      <w:pPr>
        <w:numPr>
          <w:ilvl w:val="0"/>
          <w:numId w:val="42"/>
        </w:numPr>
        <w:spacing w:after="0" w:line="240" w:lineRule="auto"/>
        <w:ind w:left="284" w:hanging="284"/>
        <w:jc w:val="both"/>
        <w:rPr>
          <w:rFonts w:ascii="Arial" w:hAnsi="Arial" w:cs="Arial"/>
          <w:sz w:val="20"/>
          <w:szCs w:val="20"/>
        </w:rPr>
      </w:pPr>
      <w:r w:rsidRPr="00E2277B">
        <w:rPr>
          <w:rFonts w:ascii="Arial" w:hAnsi="Arial" w:cs="Arial"/>
          <w:sz w:val="20"/>
          <w:szCs w:val="20"/>
        </w:rPr>
        <w:t>Użyczenie następuje w związku z wykonywaniem umowy dostawy nr ...../</w:t>
      </w:r>
      <w:r w:rsidR="009607BE">
        <w:rPr>
          <w:rFonts w:ascii="Arial" w:hAnsi="Arial" w:cs="Arial"/>
          <w:sz w:val="20"/>
          <w:szCs w:val="20"/>
        </w:rPr>
        <w:t>20</w:t>
      </w:r>
      <w:r w:rsidRPr="00E2277B">
        <w:rPr>
          <w:rFonts w:ascii="Arial" w:hAnsi="Arial" w:cs="Arial"/>
          <w:sz w:val="20"/>
          <w:szCs w:val="20"/>
        </w:rPr>
        <w:t xml:space="preserve">. </w:t>
      </w:r>
    </w:p>
    <w:p w14:paraId="13AB4010" w14:textId="77777777" w:rsidR="006363D9" w:rsidRPr="00E2277B" w:rsidRDefault="006363D9" w:rsidP="006363D9">
      <w:pPr>
        <w:spacing w:after="0" w:line="240" w:lineRule="auto"/>
        <w:ind w:left="284"/>
        <w:jc w:val="both"/>
        <w:rPr>
          <w:rFonts w:ascii="Arial" w:hAnsi="Arial" w:cs="Arial"/>
          <w:sz w:val="20"/>
          <w:szCs w:val="20"/>
        </w:rPr>
      </w:pPr>
    </w:p>
    <w:p w14:paraId="2BC55FF5"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2</w:t>
      </w:r>
    </w:p>
    <w:p w14:paraId="4DFF120B" w14:textId="77777777" w:rsidR="006363D9" w:rsidRPr="00E2277B" w:rsidRDefault="006363D9" w:rsidP="006363D9">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oddaje i zezwala Biorącemu do używania na bezpłatne używanie przedmiot użyczenia, o którym mowa w § 1 umowy przez cały okres trwania umowy z przeznaczeniem dla Bloku Operacyjnego.</w:t>
      </w:r>
    </w:p>
    <w:p w14:paraId="4D641A3E" w14:textId="77777777" w:rsidR="006363D9" w:rsidRPr="00E2277B" w:rsidRDefault="006363D9" w:rsidP="006363D9">
      <w:pPr>
        <w:numPr>
          <w:ilvl w:val="0"/>
          <w:numId w:val="43"/>
        </w:numPr>
        <w:spacing w:after="0" w:line="240" w:lineRule="auto"/>
        <w:jc w:val="both"/>
        <w:rPr>
          <w:rFonts w:ascii="Arial" w:hAnsi="Arial" w:cs="Arial"/>
          <w:sz w:val="20"/>
          <w:szCs w:val="20"/>
        </w:rPr>
      </w:pPr>
      <w:r w:rsidRPr="00E2277B">
        <w:rPr>
          <w:rFonts w:ascii="Arial" w:hAnsi="Arial" w:cs="Arial"/>
          <w:sz w:val="20"/>
          <w:szCs w:val="20"/>
        </w:rPr>
        <w:t>Użyczający wyda wraz z przedmiotem użyczenia niezbędne: instrukcje użytkowania, w tym instrukcję czyszczenia, dezynfekcji i sterylizacji zapewniający właściwe jego funkcjonowanie oraz przeszkoli pracowników w zakresie obsługi użyczonego sprzętu.</w:t>
      </w:r>
    </w:p>
    <w:p w14:paraId="144FAC18" w14:textId="77777777" w:rsidR="006363D9" w:rsidRPr="00E2277B" w:rsidRDefault="006363D9" w:rsidP="006363D9">
      <w:pPr>
        <w:numPr>
          <w:ilvl w:val="0"/>
          <w:numId w:val="43"/>
        </w:numPr>
        <w:spacing w:after="0" w:line="240" w:lineRule="auto"/>
        <w:jc w:val="both"/>
        <w:rPr>
          <w:rFonts w:ascii="Arial" w:hAnsi="Arial" w:cs="Arial"/>
          <w:sz w:val="20"/>
          <w:szCs w:val="20"/>
        </w:rPr>
      </w:pPr>
      <w:r w:rsidRPr="00E2277B">
        <w:rPr>
          <w:rFonts w:ascii="Arial" w:hAnsi="Arial" w:cs="Arial"/>
          <w:sz w:val="20"/>
          <w:szCs w:val="20"/>
        </w:rPr>
        <w:t xml:space="preserve">W okresie trwania umowy dostawy Wykonawca zobowiązuje się do świadczenie usług serwisowych użyczonego sprzętu. </w:t>
      </w:r>
    </w:p>
    <w:p w14:paraId="4F89D9F4" w14:textId="77777777" w:rsidR="006363D9" w:rsidRPr="00E2277B" w:rsidRDefault="006363D9" w:rsidP="006363D9">
      <w:pPr>
        <w:numPr>
          <w:ilvl w:val="0"/>
          <w:numId w:val="43"/>
        </w:numPr>
        <w:spacing w:after="0" w:line="240" w:lineRule="auto"/>
        <w:jc w:val="both"/>
        <w:rPr>
          <w:rFonts w:ascii="Arial" w:hAnsi="Arial" w:cs="Arial"/>
          <w:b/>
          <w:sz w:val="20"/>
          <w:szCs w:val="20"/>
        </w:rPr>
      </w:pPr>
      <w:r w:rsidRPr="00E2277B">
        <w:rPr>
          <w:rFonts w:ascii="Arial" w:hAnsi="Arial" w:cs="Arial"/>
          <w:sz w:val="20"/>
          <w:szCs w:val="20"/>
        </w:rPr>
        <w:t xml:space="preserve">Biorący do używania oświadcza, że zapoznał się z przedmiotem użyczenia i jego stanem technicznym oraz stwierdza, że jest on przydatny do umówionego użytku, użyczenie przyjmuje, przy czym wydanie i stan techniczny przedmiotu użyczenia potwierdza się w odpowiednich dokumentach z udziałem Kierownika Bloku Operacyjnego jako bezpośredniego użytkownika przedmiotu użyczenia. </w:t>
      </w:r>
    </w:p>
    <w:p w14:paraId="767B392F"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3</w:t>
      </w:r>
    </w:p>
    <w:p w14:paraId="704DAE37" w14:textId="77777777" w:rsidR="006363D9" w:rsidRPr="00E2277B" w:rsidRDefault="006363D9" w:rsidP="006363D9">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Biorący do używania zobowiązuje się do korzystania z przedmiotu użyczenia zgodnie z jego przeznaczeniem i właściwościami, instrukcjami użytkowania. Nie wolno oddawać przedmiotu użyczenia do korzystania osobom trzecim. </w:t>
      </w:r>
    </w:p>
    <w:p w14:paraId="6F2174C8" w14:textId="77777777" w:rsidR="006363D9" w:rsidRPr="00E2277B" w:rsidRDefault="006363D9" w:rsidP="006363D9">
      <w:pPr>
        <w:numPr>
          <w:ilvl w:val="0"/>
          <w:numId w:val="44"/>
        </w:numPr>
        <w:spacing w:after="0" w:line="240" w:lineRule="auto"/>
        <w:jc w:val="both"/>
        <w:rPr>
          <w:rFonts w:ascii="Arial" w:hAnsi="Arial" w:cs="Arial"/>
          <w:sz w:val="20"/>
          <w:szCs w:val="20"/>
        </w:rPr>
      </w:pPr>
      <w:r w:rsidRPr="00E2277B">
        <w:rPr>
          <w:rFonts w:ascii="Arial" w:hAnsi="Arial" w:cs="Arial"/>
          <w:sz w:val="20"/>
          <w:szCs w:val="20"/>
        </w:rPr>
        <w:t xml:space="preserve">Użyczający ubezpieczy przedmiot użyczenia od wszelkich </w:t>
      </w:r>
      <w:proofErr w:type="spellStart"/>
      <w:r w:rsidRPr="00E2277B">
        <w:rPr>
          <w:rFonts w:ascii="Arial" w:hAnsi="Arial" w:cs="Arial"/>
          <w:sz w:val="20"/>
          <w:szCs w:val="20"/>
        </w:rPr>
        <w:t>ryzyk</w:t>
      </w:r>
      <w:proofErr w:type="spellEnd"/>
      <w:r w:rsidRPr="00E2277B">
        <w:rPr>
          <w:rFonts w:ascii="Arial" w:hAnsi="Arial" w:cs="Arial"/>
          <w:sz w:val="20"/>
          <w:szCs w:val="20"/>
        </w:rPr>
        <w:t xml:space="preserve">, we własnym zakresie i na własny koszt. Użyczający zwalnia biorącego w używanie od odpowiedzialności za przypadkową utratę lub uszkodzenie sprzętu w związku z jego ubezpieczeniem przez użyczającego. </w:t>
      </w:r>
    </w:p>
    <w:p w14:paraId="7189FFC9" w14:textId="77777777" w:rsidR="006363D9" w:rsidRDefault="006363D9" w:rsidP="006363D9">
      <w:pPr>
        <w:numPr>
          <w:ilvl w:val="0"/>
          <w:numId w:val="44"/>
        </w:numPr>
        <w:spacing w:after="0" w:line="240" w:lineRule="auto"/>
        <w:jc w:val="both"/>
        <w:rPr>
          <w:rFonts w:ascii="Arial" w:hAnsi="Arial" w:cs="Arial"/>
          <w:sz w:val="20"/>
          <w:szCs w:val="20"/>
        </w:rPr>
      </w:pPr>
      <w:r w:rsidRPr="00E2277B">
        <w:rPr>
          <w:rFonts w:ascii="Arial" w:hAnsi="Arial" w:cs="Arial"/>
          <w:sz w:val="20"/>
          <w:szCs w:val="20"/>
        </w:rPr>
        <w:t>W przypadku upływu terminu umowy lub wygaśnięcia zawartej umowy z innych przyczyn, Biorący do używania dokonuje zwrotu użyczonego przedmiotu użyczenia na podstawie Protokołu zdawczo – odbiorczego podpisanego przez obie strony umowy.</w:t>
      </w:r>
    </w:p>
    <w:p w14:paraId="5626A7D9" w14:textId="77777777" w:rsidR="006363D9" w:rsidRPr="00E2277B" w:rsidRDefault="006363D9" w:rsidP="006363D9">
      <w:pPr>
        <w:spacing w:after="0" w:line="240" w:lineRule="auto"/>
        <w:ind w:left="360"/>
        <w:jc w:val="both"/>
        <w:rPr>
          <w:rFonts w:ascii="Arial" w:hAnsi="Arial" w:cs="Arial"/>
          <w:sz w:val="20"/>
          <w:szCs w:val="20"/>
        </w:rPr>
      </w:pPr>
    </w:p>
    <w:p w14:paraId="240203FB"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lastRenderedPageBreak/>
        <w:t>§ 4</w:t>
      </w:r>
    </w:p>
    <w:p w14:paraId="7C5F66FB" w14:textId="77777777" w:rsidR="006363D9" w:rsidRPr="00E2277B" w:rsidRDefault="006363D9" w:rsidP="006363D9">
      <w:pPr>
        <w:jc w:val="both"/>
        <w:rPr>
          <w:rFonts w:ascii="Arial" w:hAnsi="Arial" w:cs="Arial"/>
          <w:b/>
          <w:sz w:val="20"/>
          <w:szCs w:val="20"/>
        </w:rPr>
      </w:pPr>
      <w:r w:rsidRPr="00E2277B">
        <w:rPr>
          <w:rFonts w:ascii="Arial" w:hAnsi="Arial" w:cs="Arial"/>
          <w:sz w:val="20"/>
          <w:szCs w:val="20"/>
        </w:rPr>
        <w:t xml:space="preserve">Umowa zawarta jest na czas określony, od dnia </w:t>
      </w:r>
      <w:r w:rsidRPr="00E2277B">
        <w:rPr>
          <w:rFonts w:ascii="Arial" w:hAnsi="Arial" w:cs="Arial"/>
          <w:b/>
          <w:sz w:val="20"/>
          <w:szCs w:val="20"/>
        </w:rPr>
        <w:t>.................  r.</w:t>
      </w:r>
      <w:r w:rsidRPr="00E2277B">
        <w:rPr>
          <w:rFonts w:ascii="Arial" w:hAnsi="Arial" w:cs="Arial"/>
          <w:sz w:val="20"/>
          <w:szCs w:val="20"/>
        </w:rPr>
        <w:t xml:space="preserve"> do dnia </w:t>
      </w:r>
      <w:r w:rsidRPr="00E2277B">
        <w:rPr>
          <w:rFonts w:ascii="Arial" w:hAnsi="Arial" w:cs="Arial"/>
          <w:b/>
          <w:sz w:val="20"/>
          <w:szCs w:val="20"/>
        </w:rPr>
        <w:t>..............  r</w:t>
      </w:r>
      <w:r w:rsidRPr="00E2277B">
        <w:rPr>
          <w:rFonts w:ascii="Arial" w:hAnsi="Arial" w:cs="Arial"/>
          <w:sz w:val="20"/>
          <w:szCs w:val="20"/>
        </w:rPr>
        <w:t xml:space="preserve">., nie dłuższy jednak niż umowa dostawy wskazana w par. 1 ust. 3 umowy. </w:t>
      </w:r>
    </w:p>
    <w:p w14:paraId="72FEB13A"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5</w:t>
      </w:r>
    </w:p>
    <w:p w14:paraId="2FE1FCA0" w14:textId="77777777" w:rsidR="006363D9" w:rsidRPr="00E2277B" w:rsidRDefault="006363D9" w:rsidP="006363D9">
      <w:pPr>
        <w:rPr>
          <w:rFonts w:ascii="Arial" w:hAnsi="Arial" w:cs="Arial"/>
          <w:sz w:val="20"/>
          <w:szCs w:val="20"/>
        </w:rPr>
      </w:pPr>
      <w:r w:rsidRPr="00E2277B">
        <w:rPr>
          <w:rFonts w:ascii="Arial" w:hAnsi="Arial" w:cs="Arial"/>
          <w:sz w:val="20"/>
          <w:szCs w:val="20"/>
        </w:rPr>
        <w:t>Zmiana postanowień niniejszej umowy wymaga formy pisemnej pod rygorem nieważności.</w:t>
      </w:r>
    </w:p>
    <w:p w14:paraId="0BA55806"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6</w:t>
      </w:r>
    </w:p>
    <w:p w14:paraId="612EA61C" w14:textId="77777777" w:rsidR="006363D9" w:rsidRPr="00E2277B" w:rsidRDefault="006363D9" w:rsidP="006363D9">
      <w:pPr>
        <w:pStyle w:val="Tekstpodstawowy31"/>
        <w:suppressAutoHyphens/>
        <w:autoSpaceDE/>
        <w:rPr>
          <w:rFonts w:cs="Arial"/>
          <w:sz w:val="20"/>
          <w:szCs w:val="20"/>
        </w:rPr>
      </w:pPr>
      <w:r w:rsidRPr="00E2277B">
        <w:rPr>
          <w:rFonts w:cs="Arial"/>
          <w:sz w:val="20"/>
          <w:szCs w:val="20"/>
        </w:rPr>
        <w:t>W sprawach nieuregulowanych niniejszą umową zastosowanie mają przepisy Kodeksu cywilnego.</w:t>
      </w:r>
    </w:p>
    <w:p w14:paraId="55A76865"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7</w:t>
      </w:r>
    </w:p>
    <w:p w14:paraId="125CDDEF" w14:textId="77777777" w:rsidR="006363D9" w:rsidRPr="00E2277B" w:rsidRDefault="006363D9" w:rsidP="006363D9">
      <w:pPr>
        <w:pStyle w:val="Tekstpodstawowy"/>
        <w:spacing w:line="240" w:lineRule="auto"/>
        <w:ind w:right="-3"/>
        <w:jc w:val="both"/>
        <w:rPr>
          <w:rFonts w:ascii="Arial" w:hAnsi="Arial" w:cs="Arial"/>
          <w:sz w:val="20"/>
          <w:szCs w:val="20"/>
        </w:rPr>
      </w:pPr>
      <w:r w:rsidRPr="00E2277B">
        <w:rPr>
          <w:rFonts w:ascii="Arial" w:hAnsi="Arial" w:cs="Arial"/>
          <w:sz w:val="20"/>
          <w:szCs w:val="20"/>
        </w:rPr>
        <w:t>Ewentualne spory, jakie mogą wyniknąć w związku z wykonywaniem tej umowy będą rozstrzygane przez Sąd właściwy ze względu na siedzibę Biorącego do używania.</w:t>
      </w:r>
    </w:p>
    <w:p w14:paraId="0FBADB3D" w14:textId="77777777" w:rsidR="006363D9" w:rsidRPr="00E2277B" w:rsidRDefault="006363D9" w:rsidP="006363D9">
      <w:pPr>
        <w:jc w:val="center"/>
        <w:rPr>
          <w:rFonts w:ascii="Arial" w:hAnsi="Arial" w:cs="Arial"/>
          <w:sz w:val="20"/>
          <w:szCs w:val="20"/>
        </w:rPr>
      </w:pPr>
      <w:r w:rsidRPr="00E2277B">
        <w:rPr>
          <w:rFonts w:ascii="Arial" w:hAnsi="Arial" w:cs="Arial"/>
          <w:sz w:val="20"/>
          <w:szCs w:val="20"/>
        </w:rPr>
        <w:t>§ 8</w:t>
      </w:r>
    </w:p>
    <w:p w14:paraId="0E797C98" w14:textId="77777777" w:rsidR="006363D9" w:rsidRPr="00E2277B" w:rsidRDefault="006363D9" w:rsidP="006363D9">
      <w:pPr>
        <w:rPr>
          <w:rFonts w:ascii="Arial" w:hAnsi="Arial" w:cs="Arial"/>
          <w:sz w:val="20"/>
          <w:szCs w:val="20"/>
        </w:rPr>
      </w:pPr>
      <w:r w:rsidRPr="00E2277B">
        <w:rPr>
          <w:rFonts w:ascii="Arial" w:hAnsi="Arial" w:cs="Arial"/>
          <w:sz w:val="20"/>
          <w:szCs w:val="20"/>
        </w:rPr>
        <w:t>Umowę sporządzono w dwóch jednobrzmiących egzemplarzach, po jednym egzemplarzu dla każdej ze stron.</w:t>
      </w:r>
    </w:p>
    <w:p w14:paraId="65AD86FE" w14:textId="77777777" w:rsidR="006363D9" w:rsidRPr="00B914EB" w:rsidRDefault="006363D9" w:rsidP="006363D9">
      <w:pPr>
        <w:rPr>
          <w:rFonts w:ascii="Arial" w:hAnsi="Arial" w:cs="Arial"/>
          <w:b/>
          <w:i/>
          <w:sz w:val="18"/>
          <w:szCs w:val="18"/>
        </w:rPr>
      </w:pPr>
    </w:p>
    <w:p w14:paraId="4D20ABD1" w14:textId="77777777" w:rsidR="006363D9" w:rsidRPr="00B914EB" w:rsidRDefault="006363D9" w:rsidP="006363D9">
      <w:pPr>
        <w:rPr>
          <w:rFonts w:ascii="Arial" w:hAnsi="Arial" w:cs="Arial"/>
          <w:b/>
          <w:i/>
          <w:sz w:val="18"/>
          <w:szCs w:val="18"/>
        </w:rPr>
      </w:pPr>
    </w:p>
    <w:p w14:paraId="796C6031" w14:textId="77777777" w:rsidR="006363D9" w:rsidRPr="00B914EB" w:rsidRDefault="006363D9" w:rsidP="006363D9">
      <w:pPr>
        <w:rPr>
          <w:rFonts w:ascii="Arial" w:hAnsi="Arial" w:cs="Arial"/>
          <w:b/>
          <w:sz w:val="18"/>
          <w:szCs w:val="18"/>
        </w:rPr>
      </w:pPr>
      <w:r w:rsidRPr="00B914EB">
        <w:rPr>
          <w:rFonts w:ascii="Arial" w:hAnsi="Arial" w:cs="Arial"/>
          <w:b/>
          <w:i/>
          <w:sz w:val="18"/>
          <w:szCs w:val="18"/>
        </w:rPr>
        <w:t xml:space="preserve">       Użyczający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B914EB">
        <w:rPr>
          <w:rFonts w:ascii="Arial" w:hAnsi="Arial" w:cs="Arial"/>
          <w:b/>
          <w:i/>
          <w:sz w:val="18"/>
          <w:szCs w:val="18"/>
        </w:rPr>
        <w:t xml:space="preserve">   Biorący do użyczenia</w:t>
      </w:r>
    </w:p>
    <w:p w14:paraId="4DB32DE3" w14:textId="77777777" w:rsidR="006363D9" w:rsidRDefault="006363D9" w:rsidP="006363D9">
      <w:pPr>
        <w:rPr>
          <w:rFonts w:ascii="Arial" w:hAnsi="Arial" w:cs="Arial"/>
          <w:b/>
          <w:sz w:val="18"/>
          <w:szCs w:val="18"/>
        </w:rPr>
      </w:pPr>
    </w:p>
    <w:p w14:paraId="6DF4417E" w14:textId="77777777" w:rsidR="00CE163D" w:rsidRPr="00B914EB" w:rsidRDefault="00CE163D" w:rsidP="006363D9">
      <w:pPr>
        <w:rPr>
          <w:rFonts w:ascii="Arial" w:hAnsi="Arial" w:cs="Arial"/>
          <w:b/>
          <w:sz w:val="18"/>
          <w:szCs w:val="18"/>
        </w:rPr>
      </w:pPr>
    </w:p>
    <w:p w14:paraId="4E816B6B" w14:textId="77777777" w:rsidR="006363D9" w:rsidRPr="00B914EB" w:rsidRDefault="006363D9" w:rsidP="006363D9">
      <w:pPr>
        <w:rPr>
          <w:rFonts w:ascii="Arial" w:hAnsi="Arial" w:cs="Arial"/>
          <w:b/>
          <w:sz w:val="18"/>
          <w:szCs w:val="18"/>
        </w:rPr>
      </w:pPr>
      <w:r w:rsidRPr="00B914EB">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914EB">
        <w:rPr>
          <w:rFonts w:ascii="Arial" w:hAnsi="Arial" w:cs="Arial"/>
          <w:b/>
          <w:sz w:val="18"/>
          <w:szCs w:val="18"/>
        </w:rPr>
        <w:t xml:space="preserve">  ...........................................</w:t>
      </w:r>
    </w:p>
    <w:p w14:paraId="5602D065" w14:textId="77777777" w:rsidR="006363D9" w:rsidRPr="00B914EB" w:rsidRDefault="006363D9" w:rsidP="006363D9">
      <w:pPr>
        <w:autoSpaceDE w:val="0"/>
        <w:jc w:val="right"/>
        <w:rPr>
          <w:rFonts w:ascii="Arial" w:hAnsi="Arial" w:cs="Arial"/>
          <w:sz w:val="18"/>
          <w:szCs w:val="18"/>
        </w:rPr>
      </w:pPr>
    </w:p>
    <w:p w14:paraId="45019B71" w14:textId="77777777" w:rsidR="006363D9" w:rsidRPr="00B914EB" w:rsidRDefault="006363D9" w:rsidP="006363D9">
      <w:pPr>
        <w:autoSpaceDE w:val="0"/>
        <w:jc w:val="right"/>
        <w:rPr>
          <w:rFonts w:ascii="Arial" w:hAnsi="Arial" w:cs="Arial"/>
          <w:sz w:val="18"/>
          <w:szCs w:val="18"/>
        </w:rPr>
      </w:pPr>
    </w:p>
    <w:p w14:paraId="69B51557" w14:textId="77777777" w:rsidR="006363D9" w:rsidRPr="0090472A" w:rsidRDefault="006363D9" w:rsidP="006363D9">
      <w:pPr>
        <w:jc w:val="right"/>
        <w:rPr>
          <w:b/>
          <w:i/>
          <w:color w:val="FF0000"/>
        </w:rPr>
      </w:pPr>
      <w:r w:rsidRPr="0090472A">
        <w:rPr>
          <w:rFonts w:ascii="Arial" w:hAnsi="Arial" w:cs="Arial"/>
          <w:b/>
          <w:i/>
          <w:sz w:val="19"/>
          <w:szCs w:val="19"/>
          <w:lang w:eastAsia="pl-PL"/>
        </w:rPr>
        <w:t xml:space="preserve">                             </w:t>
      </w:r>
    </w:p>
    <w:p w14:paraId="63009BE5" w14:textId="77777777"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4"/>
      <w:footerReference w:type="default" r:id="rId25"/>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4240" w14:textId="77777777" w:rsidR="00B61023" w:rsidRDefault="00B61023" w:rsidP="00993FA5">
      <w:pPr>
        <w:spacing w:after="0" w:line="240" w:lineRule="auto"/>
      </w:pPr>
      <w:r>
        <w:separator/>
      </w:r>
    </w:p>
  </w:endnote>
  <w:endnote w:type="continuationSeparator" w:id="0">
    <w:p w14:paraId="578E4871" w14:textId="77777777" w:rsidR="00B61023" w:rsidRDefault="00B61023"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FA21" w14:textId="77777777" w:rsidR="00E40720" w:rsidRDefault="00E40720">
    <w:pPr>
      <w:pStyle w:val="Stopka"/>
      <w:framePr w:wrap="auto" w:vAnchor="text" w:hAnchor="margin" w:xAlign="right" w:y="1"/>
      <w:rPr>
        <w:rStyle w:val="Numerstrony"/>
      </w:rPr>
    </w:pPr>
  </w:p>
  <w:p w14:paraId="3D99BE92" w14:textId="77777777" w:rsidR="00E40720" w:rsidRDefault="00E40720">
    <w:pPr>
      <w:pStyle w:val="Nagwek"/>
      <w:tabs>
        <w:tab w:val="clear" w:pos="9072"/>
        <w:tab w:val="right" w:pos="10317"/>
      </w:tabs>
      <w:rPr>
        <w:rFonts w:ascii="Book Antiqua" w:hAnsi="Book Antiqua" w:cs="Book Antiqua"/>
        <w:sz w:val="20"/>
        <w:szCs w:val="20"/>
      </w:rPr>
    </w:pPr>
  </w:p>
  <w:p w14:paraId="4E30C72C" w14:textId="77777777" w:rsidR="00E40720" w:rsidRDefault="00E40720">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80455F">
      <w:rPr>
        <w:rStyle w:val="Numerstrony"/>
        <w:noProof/>
        <w:sz w:val="20"/>
        <w:szCs w:val="20"/>
      </w:rPr>
      <w:t>21</w:t>
    </w:r>
    <w:r>
      <w:rPr>
        <w:rStyle w:val="Numerstrony"/>
        <w:sz w:val="20"/>
        <w:szCs w:val="20"/>
      </w:rPr>
      <w:fldChar w:fldCharType="end"/>
    </w:r>
  </w:p>
  <w:p w14:paraId="4055BE8C" w14:textId="77777777" w:rsidR="00E40720" w:rsidRDefault="00E40720">
    <w:pPr>
      <w:pStyle w:val="Stopka"/>
      <w:rPr>
        <w:sz w:val="20"/>
        <w:szCs w:val="20"/>
      </w:rPr>
    </w:pPr>
  </w:p>
  <w:p w14:paraId="347BD95A" w14:textId="77777777" w:rsidR="00E40720" w:rsidRDefault="00E4072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EDA8" w14:textId="77777777" w:rsidR="00B61023" w:rsidRDefault="00B61023" w:rsidP="00993FA5">
      <w:pPr>
        <w:spacing w:after="0" w:line="240" w:lineRule="auto"/>
      </w:pPr>
      <w:r>
        <w:separator/>
      </w:r>
    </w:p>
  </w:footnote>
  <w:footnote w:type="continuationSeparator" w:id="0">
    <w:p w14:paraId="1ABE449A" w14:textId="77777777" w:rsidR="00B61023" w:rsidRDefault="00B61023"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B125" w14:textId="7B2FA282" w:rsidR="00E40720" w:rsidRPr="0043233A" w:rsidRDefault="00E40720">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85/2020</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6"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0" w15:restartNumberingAfterBreak="0">
    <w:nsid w:val="12307EF8"/>
    <w:multiLevelType w:val="hybridMultilevel"/>
    <w:tmpl w:val="2C3201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2"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A8058DE"/>
    <w:multiLevelType w:val="multilevel"/>
    <w:tmpl w:val="1EB2EE08"/>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2A37C5A"/>
    <w:multiLevelType w:val="hybridMultilevel"/>
    <w:tmpl w:val="4C4EAAA8"/>
    <w:lvl w:ilvl="0" w:tplc="DF041EF0">
      <w:start w:val="1"/>
      <w:numFmt w:val="lowerLetter"/>
      <w:lvlText w:val="%1)"/>
      <w:lvlJc w:val="left"/>
      <w:pPr>
        <w:ind w:left="720" w:hanging="360"/>
      </w:pPr>
      <w:rPr>
        <w:rFonts w:eastAsia="Calibri" w:hint="default"/>
        <w:color w:val="auto"/>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9"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32"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5"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D383586"/>
    <w:multiLevelType w:val="hybridMultilevel"/>
    <w:tmpl w:val="3E326068"/>
    <w:lvl w:ilvl="0" w:tplc="F94C868E">
      <w:start w:val="1"/>
      <w:numFmt w:val="decimal"/>
      <w:lvlText w:val="%1)."/>
      <w:lvlJc w:val="left"/>
      <w:pPr>
        <w:ind w:left="1571" w:hanging="360"/>
      </w:pPr>
      <w:rPr>
        <w:rFonts w:ascii="Arial" w:hAnsi="Arial" w:cs="Arial" w:hint="default"/>
        <w:b/>
        <w:bCs/>
        <w:i w:val="0"/>
        <w:iCs w:val="0"/>
        <w:sz w:val="19"/>
        <w:szCs w:val="19"/>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51821BF0"/>
    <w:multiLevelType w:val="multilevel"/>
    <w:tmpl w:val="08CCF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9E67EC"/>
    <w:multiLevelType w:val="singleLevel"/>
    <w:tmpl w:val="0415000F"/>
    <w:lvl w:ilvl="0">
      <w:start w:val="1"/>
      <w:numFmt w:val="decimal"/>
      <w:lvlText w:val="%1."/>
      <w:lvlJc w:val="left"/>
      <w:pPr>
        <w:ind w:left="720" w:hanging="360"/>
      </w:pPr>
    </w:lvl>
  </w:abstractNum>
  <w:abstractNum w:abstractNumId="41" w15:restartNumberingAfterBreak="0">
    <w:nsid w:val="557D66C8"/>
    <w:multiLevelType w:val="hybridMultilevel"/>
    <w:tmpl w:val="A72E3BAA"/>
    <w:lvl w:ilvl="0" w:tplc="B6345BE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295785"/>
    <w:multiLevelType w:val="hybridMultilevel"/>
    <w:tmpl w:val="9AE48A9E"/>
    <w:lvl w:ilvl="0" w:tplc="C2C800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D746FF1"/>
    <w:multiLevelType w:val="multilevel"/>
    <w:tmpl w:val="9A260842"/>
    <w:lvl w:ilvl="0">
      <w:start w:val="1"/>
      <w:numFmt w:val="decimal"/>
      <w:lvlText w:val="%1."/>
      <w:lvlJc w:val="left"/>
      <w:rPr>
        <w:rFonts w:ascii="Arial" w:hAnsi="Arial" w:cs="Arial"/>
        <w:b w:val="0"/>
        <w:bCs/>
        <w:i w:val="0"/>
        <w:iCs w:val="0"/>
        <w:position w:val="0"/>
        <w:sz w:val="20"/>
        <w:szCs w:val="20"/>
        <w:vertAlign w:val="baseline"/>
      </w:rPr>
    </w:lvl>
    <w:lvl w:ilvl="1">
      <w:start w:val="1"/>
      <w:numFmt w:val="lowerLetter"/>
      <w:lvlText w:val="%2."/>
      <w:lvlJc w:val="left"/>
      <w:pPr>
        <w:ind w:left="1080" w:hanging="360"/>
      </w:pPr>
      <w:rPr>
        <w:sz w:val="22"/>
        <w:szCs w:val="22"/>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2F931AA"/>
    <w:multiLevelType w:val="multilevel"/>
    <w:tmpl w:val="18BC313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631B5D16"/>
    <w:multiLevelType w:val="hybridMultilevel"/>
    <w:tmpl w:val="135650E8"/>
    <w:lvl w:ilvl="0" w:tplc="8D8226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B643911"/>
    <w:multiLevelType w:val="hybridMultilevel"/>
    <w:tmpl w:val="FF482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37468A0"/>
    <w:multiLevelType w:val="hybridMultilevel"/>
    <w:tmpl w:val="19067752"/>
    <w:lvl w:ilvl="0" w:tplc="EB7464B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55" w15:restartNumberingAfterBreak="0">
    <w:nsid w:val="7D8F349B"/>
    <w:multiLevelType w:val="multilevel"/>
    <w:tmpl w:val="A9A49C7E"/>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80" w:hanging="720"/>
      </w:pPr>
      <w:rPr>
        <w:rFonts w:hint="default"/>
        <w:b/>
        <w:bCs/>
      </w:rPr>
    </w:lvl>
    <w:lvl w:ilvl="3">
      <w:start w:val="1"/>
      <w:numFmt w:val="decimal"/>
      <w:lvlText w:val="%1.%2.%3.%4"/>
      <w:lvlJc w:val="left"/>
      <w:pPr>
        <w:ind w:left="3960" w:hanging="72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480" w:hanging="1080"/>
      </w:pPr>
      <w:rPr>
        <w:rFonts w:hint="default"/>
        <w:b/>
        <w:bCs/>
      </w:rPr>
    </w:lvl>
    <w:lvl w:ilvl="6">
      <w:start w:val="1"/>
      <w:numFmt w:val="decimal"/>
      <w:lvlText w:val="%1.%2.%3.%4.%5.%6.%7"/>
      <w:lvlJc w:val="left"/>
      <w:pPr>
        <w:ind w:left="7560" w:hanging="1080"/>
      </w:pPr>
      <w:rPr>
        <w:rFonts w:hint="default"/>
        <w:b/>
        <w:bCs/>
      </w:rPr>
    </w:lvl>
    <w:lvl w:ilvl="7">
      <w:start w:val="1"/>
      <w:numFmt w:val="decimal"/>
      <w:lvlText w:val="%1.%2.%3.%4.%5.%6.%7.%8"/>
      <w:lvlJc w:val="left"/>
      <w:pPr>
        <w:ind w:left="9000" w:hanging="1440"/>
      </w:pPr>
      <w:rPr>
        <w:rFonts w:hint="default"/>
        <w:b/>
        <w:bCs/>
      </w:rPr>
    </w:lvl>
    <w:lvl w:ilvl="8">
      <w:start w:val="1"/>
      <w:numFmt w:val="decimal"/>
      <w:lvlText w:val="%1.%2.%3.%4.%5.%6.%7.%8.%9"/>
      <w:lvlJc w:val="left"/>
      <w:pPr>
        <w:ind w:left="10080" w:hanging="1440"/>
      </w:pPr>
      <w:rPr>
        <w:rFonts w:hint="default"/>
        <w:b/>
        <w:bCs/>
      </w:rPr>
    </w:lvl>
  </w:abstractNum>
  <w:num w:numId="1">
    <w:abstractNumId w:val="37"/>
  </w:num>
  <w:num w:numId="2">
    <w:abstractNumId w:val="12"/>
  </w:num>
  <w:num w:numId="3">
    <w:abstractNumId w:val="45"/>
  </w:num>
  <w:num w:numId="4">
    <w:abstractNumId w:val="55"/>
  </w:num>
  <w:num w:numId="5">
    <w:abstractNumId w:val="24"/>
  </w:num>
  <w:num w:numId="6">
    <w:abstractNumId w:val="44"/>
  </w:num>
  <w:num w:numId="7">
    <w:abstractNumId w:val="3"/>
  </w:num>
  <w:num w:numId="8">
    <w:abstractNumId w:val="0"/>
  </w:num>
  <w:num w:numId="9">
    <w:abstractNumId w:val="6"/>
  </w:num>
  <w:num w:numId="10">
    <w:abstractNumId w:val="8"/>
  </w:num>
  <w:num w:numId="11">
    <w:abstractNumId w:val="26"/>
  </w:num>
  <w:num w:numId="12">
    <w:abstractNumId w:val="10"/>
  </w:num>
  <w:num w:numId="13">
    <w:abstractNumId w:val="51"/>
  </w:num>
  <w:num w:numId="14">
    <w:abstractNumId w:val="29"/>
  </w:num>
  <w:num w:numId="15">
    <w:abstractNumId w:val="42"/>
  </w:num>
  <w:num w:numId="16">
    <w:abstractNumId w:val="34"/>
  </w:num>
  <w:num w:numId="17">
    <w:abstractNumId w:val="15"/>
  </w:num>
  <w:num w:numId="18">
    <w:abstractNumId w:val="36"/>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17"/>
  </w:num>
  <w:num w:numId="2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0"/>
  </w:num>
  <w:num w:numId="26">
    <w:abstractNumId w:val="14"/>
  </w:num>
  <w:num w:numId="27">
    <w:abstractNumId w:val="54"/>
  </w:num>
  <w:num w:numId="28">
    <w:abstractNumId w:val="30"/>
  </w:num>
  <w:num w:numId="29">
    <w:abstractNumId w:val="25"/>
  </w:num>
  <w:num w:numId="30">
    <w:abstractNumId w:val="16"/>
  </w:num>
  <w:num w:numId="31">
    <w:abstractNumId w:val="52"/>
  </w:num>
  <w:num w:numId="32">
    <w:abstractNumId w:val="35"/>
  </w:num>
  <w:num w:numId="33">
    <w:abstractNumId w:val="21"/>
  </w:num>
  <w:num w:numId="34">
    <w:abstractNumId w:val="41"/>
  </w:num>
  <w:num w:numId="35">
    <w:abstractNumId w:val="46"/>
  </w:num>
  <w:num w:numId="36">
    <w:abstractNumId w:val="39"/>
  </w:num>
  <w:num w:numId="37">
    <w:abstractNumId w:val="7"/>
  </w:num>
  <w:num w:numId="38">
    <w:abstractNumId w:val="20"/>
  </w:num>
  <w:num w:numId="39">
    <w:abstractNumId w:val="32"/>
  </w:num>
  <w:num w:numId="40">
    <w:abstractNumId w:val="43"/>
  </w:num>
  <w:num w:numId="41">
    <w:abstractNumId w:val="22"/>
  </w:num>
  <w:num w:numId="42">
    <w:abstractNumId w:val="40"/>
  </w:num>
  <w:num w:numId="43">
    <w:abstractNumId w:val="31"/>
  </w:num>
  <w:num w:numId="44">
    <w:abstractNumId w:val="18"/>
  </w:num>
  <w:num w:numId="45">
    <w:abstractNumId w:val="38"/>
  </w:num>
  <w:num w:numId="46">
    <w:abstractNumId w:val="27"/>
  </w:num>
  <w:num w:numId="47">
    <w:abstractNumId w:val="28"/>
  </w:num>
  <w:num w:numId="48">
    <w:abstractNumId w:val="48"/>
  </w:num>
  <w:num w:numId="49">
    <w:abstractNumId w:val="53"/>
  </w:num>
  <w:num w:numId="50">
    <w:abstractNumId w:val="4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07119"/>
    <w:rsid w:val="00013000"/>
    <w:rsid w:val="00013CEB"/>
    <w:rsid w:val="00023C80"/>
    <w:rsid w:val="00024EC8"/>
    <w:rsid w:val="00025A26"/>
    <w:rsid w:val="000304CF"/>
    <w:rsid w:val="0004463C"/>
    <w:rsid w:val="00045E57"/>
    <w:rsid w:val="0004699E"/>
    <w:rsid w:val="00046DB2"/>
    <w:rsid w:val="00052EA2"/>
    <w:rsid w:val="00053FC8"/>
    <w:rsid w:val="0005529C"/>
    <w:rsid w:val="0005786C"/>
    <w:rsid w:val="00071394"/>
    <w:rsid w:val="00071EF4"/>
    <w:rsid w:val="0009508C"/>
    <w:rsid w:val="00096C9A"/>
    <w:rsid w:val="00097F6C"/>
    <w:rsid w:val="000A6A38"/>
    <w:rsid w:val="000B2F4D"/>
    <w:rsid w:val="000C4A18"/>
    <w:rsid w:val="000C6470"/>
    <w:rsid w:val="000D1248"/>
    <w:rsid w:val="000D198C"/>
    <w:rsid w:val="000E0B9B"/>
    <w:rsid w:val="000E44AB"/>
    <w:rsid w:val="000E77F8"/>
    <w:rsid w:val="000F300A"/>
    <w:rsid w:val="000F5190"/>
    <w:rsid w:val="000F57D1"/>
    <w:rsid w:val="001005DE"/>
    <w:rsid w:val="001126CB"/>
    <w:rsid w:val="001212B1"/>
    <w:rsid w:val="0012247C"/>
    <w:rsid w:val="001227F5"/>
    <w:rsid w:val="00133E2D"/>
    <w:rsid w:val="001464B8"/>
    <w:rsid w:val="00146BB9"/>
    <w:rsid w:val="001477CD"/>
    <w:rsid w:val="00147F06"/>
    <w:rsid w:val="001501D3"/>
    <w:rsid w:val="00160DF8"/>
    <w:rsid w:val="00164D38"/>
    <w:rsid w:val="0016573F"/>
    <w:rsid w:val="00167C6D"/>
    <w:rsid w:val="00174FD3"/>
    <w:rsid w:val="001763A7"/>
    <w:rsid w:val="00182A3F"/>
    <w:rsid w:val="0018777C"/>
    <w:rsid w:val="00187B89"/>
    <w:rsid w:val="001A5B30"/>
    <w:rsid w:val="001A77D3"/>
    <w:rsid w:val="001B6DA3"/>
    <w:rsid w:val="001C3FD5"/>
    <w:rsid w:val="001C5E23"/>
    <w:rsid w:val="001C6B76"/>
    <w:rsid w:val="001D0FD8"/>
    <w:rsid w:val="001E51FB"/>
    <w:rsid w:val="001E6AEA"/>
    <w:rsid w:val="001F0B43"/>
    <w:rsid w:val="00205164"/>
    <w:rsid w:val="002074A9"/>
    <w:rsid w:val="00213BF9"/>
    <w:rsid w:val="002167D0"/>
    <w:rsid w:val="002273F9"/>
    <w:rsid w:val="0023444C"/>
    <w:rsid w:val="00235E67"/>
    <w:rsid w:val="00241509"/>
    <w:rsid w:val="002417AD"/>
    <w:rsid w:val="00244D7C"/>
    <w:rsid w:val="00254EC1"/>
    <w:rsid w:val="0025741C"/>
    <w:rsid w:val="002603C9"/>
    <w:rsid w:val="00262F2F"/>
    <w:rsid w:val="00263722"/>
    <w:rsid w:val="002652BA"/>
    <w:rsid w:val="00273E2E"/>
    <w:rsid w:val="00283068"/>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3996"/>
    <w:rsid w:val="003B4C0D"/>
    <w:rsid w:val="003B585F"/>
    <w:rsid w:val="003C0EDD"/>
    <w:rsid w:val="003C3F5B"/>
    <w:rsid w:val="003D06C6"/>
    <w:rsid w:val="003D4F60"/>
    <w:rsid w:val="003F1C87"/>
    <w:rsid w:val="003F3ED4"/>
    <w:rsid w:val="00407A73"/>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849"/>
    <w:rsid w:val="004A0F1E"/>
    <w:rsid w:val="004A13B4"/>
    <w:rsid w:val="004A3604"/>
    <w:rsid w:val="004B2FFD"/>
    <w:rsid w:val="004B6BE4"/>
    <w:rsid w:val="004C1994"/>
    <w:rsid w:val="004C7042"/>
    <w:rsid w:val="004C7AC8"/>
    <w:rsid w:val="004D6D31"/>
    <w:rsid w:val="004D7767"/>
    <w:rsid w:val="004D7A7D"/>
    <w:rsid w:val="004E7BDA"/>
    <w:rsid w:val="00504B02"/>
    <w:rsid w:val="00512DAE"/>
    <w:rsid w:val="00523B9A"/>
    <w:rsid w:val="005274D1"/>
    <w:rsid w:val="0053151F"/>
    <w:rsid w:val="005347A1"/>
    <w:rsid w:val="00537BAC"/>
    <w:rsid w:val="00564135"/>
    <w:rsid w:val="00567C8E"/>
    <w:rsid w:val="0059014C"/>
    <w:rsid w:val="005A5C6D"/>
    <w:rsid w:val="005B28B2"/>
    <w:rsid w:val="005C3769"/>
    <w:rsid w:val="005C460E"/>
    <w:rsid w:val="005D1BF7"/>
    <w:rsid w:val="005D394B"/>
    <w:rsid w:val="005D4DB9"/>
    <w:rsid w:val="005D5C42"/>
    <w:rsid w:val="005E09E9"/>
    <w:rsid w:val="005F1E47"/>
    <w:rsid w:val="005F3F4C"/>
    <w:rsid w:val="00603045"/>
    <w:rsid w:val="00605780"/>
    <w:rsid w:val="0060761A"/>
    <w:rsid w:val="006101D0"/>
    <w:rsid w:val="006221EF"/>
    <w:rsid w:val="00627E1C"/>
    <w:rsid w:val="0063583F"/>
    <w:rsid w:val="006363D9"/>
    <w:rsid w:val="00636F82"/>
    <w:rsid w:val="00637D04"/>
    <w:rsid w:val="00644E9A"/>
    <w:rsid w:val="0065094F"/>
    <w:rsid w:val="006520F1"/>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C0947"/>
    <w:rsid w:val="006D055D"/>
    <w:rsid w:val="006D5E10"/>
    <w:rsid w:val="006E1AE5"/>
    <w:rsid w:val="006E1FBE"/>
    <w:rsid w:val="006E6469"/>
    <w:rsid w:val="006E75B4"/>
    <w:rsid w:val="006F141B"/>
    <w:rsid w:val="006F3A5F"/>
    <w:rsid w:val="006F47D0"/>
    <w:rsid w:val="00704B97"/>
    <w:rsid w:val="0070694B"/>
    <w:rsid w:val="00707E7D"/>
    <w:rsid w:val="00707F6A"/>
    <w:rsid w:val="00710F6F"/>
    <w:rsid w:val="00713401"/>
    <w:rsid w:val="007245E0"/>
    <w:rsid w:val="00726AF3"/>
    <w:rsid w:val="00730355"/>
    <w:rsid w:val="00732D67"/>
    <w:rsid w:val="00737330"/>
    <w:rsid w:val="00745EA0"/>
    <w:rsid w:val="007479D8"/>
    <w:rsid w:val="00750AE5"/>
    <w:rsid w:val="00752E3F"/>
    <w:rsid w:val="00753028"/>
    <w:rsid w:val="00754A39"/>
    <w:rsid w:val="007873F3"/>
    <w:rsid w:val="00791C5D"/>
    <w:rsid w:val="00793092"/>
    <w:rsid w:val="007962AE"/>
    <w:rsid w:val="00796ECD"/>
    <w:rsid w:val="00797A0F"/>
    <w:rsid w:val="007A2E16"/>
    <w:rsid w:val="007A4D48"/>
    <w:rsid w:val="007B0644"/>
    <w:rsid w:val="007D2411"/>
    <w:rsid w:val="007D4D4B"/>
    <w:rsid w:val="007D677D"/>
    <w:rsid w:val="007F1808"/>
    <w:rsid w:val="007F31E9"/>
    <w:rsid w:val="007F3F00"/>
    <w:rsid w:val="007F4C56"/>
    <w:rsid w:val="00801A91"/>
    <w:rsid w:val="00802EAD"/>
    <w:rsid w:val="0080455F"/>
    <w:rsid w:val="00811CD9"/>
    <w:rsid w:val="008221D0"/>
    <w:rsid w:val="00824F78"/>
    <w:rsid w:val="00846285"/>
    <w:rsid w:val="0085558C"/>
    <w:rsid w:val="0085799C"/>
    <w:rsid w:val="00886BFC"/>
    <w:rsid w:val="00892F41"/>
    <w:rsid w:val="00894F69"/>
    <w:rsid w:val="008966E8"/>
    <w:rsid w:val="008A0B5B"/>
    <w:rsid w:val="008A0F58"/>
    <w:rsid w:val="008A7332"/>
    <w:rsid w:val="008C1AB8"/>
    <w:rsid w:val="008C4DFF"/>
    <w:rsid w:val="008D4B43"/>
    <w:rsid w:val="008E6B43"/>
    <w:rsid w:val="008F6DE4"/>
    <w:rsid w:val="009017E0"/>
    <w:rsid w:val="00902904"/>
    <w:rsid w:val="0090472A"/>
    <w:rsid w:val="00905FC1"/>
    <w:rsid w:val="00907E6E"/>
    <w:rsid w:val="0091321A"/>
    <w:rsid w:val="00913650"/>
    <w:rsid w:val="009138FD"/>
    <w:rsid w:val="00917E1C"/>
    <w:rsid w:val="009207D7"/>
    <w:rsid w:val="00921238"/>
    <w:rsid w:val="0092356A"/>
    <w:rsid w:val="00925C7D"/>
    <w:rsid w:val="00933A99"/>
    <w:rsid w:val="009367A3"/>
    <w:rsid w:val="00937525"/>
    <w:rsid w:val="00940BDB"/>
    <w:rsid w:val="00941FCE"/>
    <w:rsid w:val="0094429B"/>
    <w:rsid w:val="009601B8"/>
    <w:rsid w:val="009607BE"/>
    <w:rsid w:val="0096248D"/>
    <w:rsid w:val="00965DA9"/>
    <w:rsid w:val="00970E45"/>
    <w:rsid w:val="00980B31"/>
    <w:rsid w:val="00980CCB"/>
    <w:rsid w:val="00983C54"/>
    <w:rsid w:val="00985AC0"/>
    <w:rsid w:val="00993FA5"/>
    <w:rsid w:val="00995FDA"/>
    <w:rsid w:val="009A2FDA"/>
    <w:rsid w:val="009A651C"/>
    <w:rsid w:val="009B0565"/>
    <w:rsid w:val="009B43F3"/>
    <w:rsid w:val="009B53D3"/>
    <w:rsid w:val="009B5714"/>
    <w:rsid w:val="009D07DE"/>
    <w:rsid w:val="009D33E4"/>
    <w:rsid w:val="009D6406"/>
    <w:rsid w:val="009E5998"/>
    <w:rsid w:val="009F79AD"/>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7020"/>
    <w:rsid w:val="00A57FA8"/>
    <w:rsid w:val="00A60D72"/>
    <w:rsid w:val="00A71A50"/>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5A85"/>
    <w:rsid w:val="00B063D7"/>
    <w:rsid w:val="00B066C5"/>
    <w:rsid w:val="00B07337"/>
    <w:rsid w:val="00B07BBD"/>
    <w:rsid w:val="00B15D36"/>
    <w:rsid w:val="00B24B58"/>
    <w:rsid w:val="00B25C99"/>
    <w:rsid w:val="00B31D8B"/>
    <w:rsid w:val="00B33D16"/>
    <w:rsid w:val="00B415B1"/>
    <w:rsid w:val="00B42C33"/>
    <w:rsid w:val="00B446A3"/>
    <w:rsid w:val="00B45270"/>
    <w:rsid w:val="00B5024C"/>
    <w:rsid w:val="00B537E4"/>
    <w:rsid w:val="00B545E9"/>
    <w:rsid w:val="00B61023"/>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B4168"/>
    <w:rsid w:val="00CB4A4D"/>
    <w:rsid w:val="00CD2C44"/>
    <w:rsid w:val="00CD6002"/>
    <w:rsid w:val="00CE0EE3"/>
    <w:rsid w:val="00CE1553"/>
    <w:rsid w:val="00CE163D"/>
    <w:rsid w:val="00CE32DA"/>
    <w:rsid w:val="00CF05C3"/>
    <w:rsid w:val="00CF406E"/>
    <w:rsid w:val="00D00E11"/>
    <w:rsid w:val="00D13497"/>
    <w:rsid w:val="00D152B6"/>
    <w:rsid w:val="00D301A0"/>
    <w:rsid w:val="00D35E5C"/>
    <w:rsid w:val="00D45DC6"/>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6A13"/>
    <w:rsid w:val="00E40720"/>
    <w:rsid w:val="00E412B5"/>
    <w:rsid w:val="00E42232"/>
    <w:rsid w:val="00E53A3D"/>
    <w:rsid w:val="00E53D91"/>
    <w:rsid w:val="00E55D48"/>
    <w:rsid w:val="00E74D62"/>
    <w:rsid w:val="00E80BE3"/>
    <w:rsid w:val="00E8143F"/>
    <w:rsid w:val="00E8410B"/>
    <w:rsid w:val="00E87666"/>
    <w:rsid w:val="00E913DD"/>
    <w:rsid w:val="00E943D8"/>
    <w:rsid w:val="00E94601"/>
    <w:rsid w:val="00E94E64"/>
    <w:rsid w:val="00EA57D2"/>
    <w:rsid w:val="00EA596A"/>
    <w:rsid w:val="00EB30F5"/>
    <w:rsid w:val="00EB7232"/>
    <w:rsid w:val="00EC2BE5"/>
    <w:rsid w:val="00EC77F5"/>
    <w:rsid w:val="00EE4D9B"/>
    <w:rsid w:val="00EF72B2"/>
    <w:rsid w:val="00EF79E2"/>
    <w:rsid w:val="00F156A0"/>
    <w:rsid w:val="00F202BD"/>
    <w:rsid w:val="00F22015"/>
    <w:rsid w:val="00F278F0"/>
    <w:rsid w:val="00F3069D"/>
    <w:rsid w:val="00F41F8B"/>
    <w:rsid w:val="00F53C6C"/>
    <w:rsid w:val="00F54C4A"/>
    <w:rsid w:val="00F54F24"/>
    <w:rsid w:val="00F61CE1"/>
    <w:rsid w:val="00F6351D"/>
    <w:rsid w:val="00F75491"/>
    <w:rsid w:val="00F87594"/>
    <w:rsid w:val="00F87BCB"/>
    <w:rsid w:val="00FA1E41"/>
    <w:rsid w:val="00FA4C97"/>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hyperlink" Target="mailto:aptksiegowosc@lukasz.med.pl" TargetMode="Externa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cholewa@lukasz.med.pl" TargetMode="External"/><Relationship Id="rId22" Type="http://schemas.openxmlformats.org/officeDocument/2006/relationships/hyperlink" Target="mailto:cytostatyki@lukasz.med.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721B-7532-4379-9581-D63EA61A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12749</Words>
  <Characters>76500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89071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logistyka7</cp:lastModifiedBy>
  <cp:revision>58</cp:revision>
  <cp:lastPrinted>2020-10-06T07:20:00Z</cp:lastPrinted>
  <dcterms:created xsi:type="dcterms:W3CDTF">2019-10-24T06:47:00Z</dcterms:created>
  <dcterms:modified xsi:type="dcterms:W3CDTF">2020-10-13T10:14:00Z</dcterms:modified>
</cp:coreProperties>
</file>