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6D57" w14:textId="77777777" w:rsidR="00782CBF" w:rsidRDefault="00782CBF" w:rsidP="00D03495">
      <w:pPr>
        <w:pStyle w:val="Nagwek"/>
        <w:rPr>
          <w:sz w:val="20"/>
        </w:rPr>
      </w:pPr>
    </w:p>
    <w:p w14:paraId="08220301" w14:textId="211E510F" w:rsidR="00D03495" w:rsidRDefault="00D03495" w:rsidP="00D03495">
      <w:pPr>
        <w:pStyle w:val="Nagwek"/>
        <w:rPr>
          <w:sz w:val="20"/>
        </w:rPr>
      </w:pPr>
      <w:r>
        <w:rPr>
          <w:sz w:val="20"/>
        </w:rPr>
        <w:t xml:space="preserve">  </w:t>
      </w:r>
      <w:r w:rsidR="00B548EC">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83315966"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Pr="00015E12" w:rsidRDefault="001350D3" w:rsidP="001350D3">
      <w:pPr>
        <w:pStyle w:val="pkt"/>
        <w:rPr>
          <w:rFonts w:ascii="Arial" w:hAnsi="Arial" w:cs="Arial"/>
          <w:sz w:val="22"/>
          <w:szCs w:val="22"/>
        </w:rPr>
      </w:pPr>
    </w:p>
    <w:p w14:paraId="39264A16" w14:textId="56300732" w:rsidR="001350D3" w:rsidRPr="006467C8" w:rsidRDefault="00621E73" w:rsidP="001350D3">
      <w:pPr>
        <w:pStyle w:val="pkt"/>
        <w:tabs>
          <w:tab w:val="right" w:pos="9214"/>
        </w:tabs>
        <w:spacing w:after="840"/>
        <w:ind w:left="0" w:firstLine="0"/>
        <w:rPr>
          <w:rFonts w:ascii="Arial" w:hAnsi="Arial" w:cs="Arial"/>
          <w:szCs w:val="24"/>
        </w:rPr>
      </w:pPr>
      <w:r w:rsidRPr="006467C8">
        <w:rPr>
          <w:rFonts w:ascii="Arial" w:hAnsi="Arial" w:cs="Arial"/>
          <w:bCs/>
          <w:szCs w:val="24"/>
        </w:rPr>
        <w:t>Nr post</w:t>
      </w:r>
      <w:r w:rsidR="004B46E7" w:rsidRPr="006467C8">
        <w:rPr>
          <w:rFonts w:ascii="Arial" w:hAnsi="Arial" w:cs="Arial"/>
          <w:bCs/>
          <w:szCs w:val="24"/>
        </w:rPr>
        <w:t>ę</w:t>
      </w:r>
      <w:r w:rsidRPr="006467C8">
        <w:rPr>
          <w:rFonts w:ascii="Arial" w:hAnsi="Arial" w:cs="Arial"/>
          <w:bCs/>
          <w:szCs w:val="24"/>
        </w:rPr>
        <w:t>powania</w:t>
      </w:r>
      <w:r w:rsidR="001350D3" w:rsidRPr="006467C8">
        <w:rPr>
          <w:rFonts w:ascii="Arial" w:hAnsi="Arial" w:cs="Arial"/>
          <w:bCs/>
          <w:szCs w:val="24"/>
        </w:rPr>
        <w:t>:</w:t>
      </w:r>
      <w:r w:rsidR="001350D3" w:rsidRPr="006467C8">
        <w:rPr>
          <w:rFonts w:ascii="Arial" w:hAnsi="Arial" w:cs="Arial"/>
          <w:b/>
          <w:szCs w:val="24"/>
        </w:rPr>
        <w:t xml:space="preserve"> </w:t>
      </w:r>
      <w:r w:rsidR="00894A5E" w:rsidRPr="006467C8">
        <w:rPr>
          <w:rFonts w:ascii="Arial" w:hAnsi="Arial" w:cs="Arial"/>
          <w:b/>
          <w:szCs w:val="24"/>
        </w:rPr>
        <w:t xml:space="preserve"> </w:t>
      </w:r>
      <w:r w:rsidR="00E20CCB" w:rsidRPr="006467C8">
        <w:rPr>
          <w:rFonts w:ascii="Arial" w:hAnsi="Arial" w:cs="Arial"/>
          <w:b/>
          <w:szCs w:val="24"/>
        </w:rPr>
        <w:t>ZP/</w:t>
      </w:r>
      <w:r w:rsidR="00C71299">
        <w:rPr>
          <w:rFonts w:ascii="Arial" w:hAnsi="Arial" w:cs="Arial"/>
          <w:b/>
          <w:szCs w:val="24"/>
        </w:rPr>
        <w:t>1</w:t>
      </w:r>
      <w:r w:rsidR="00D7379A">
        <w:rPr>
          <w:rFonts w:ascii="Arial" w:hAnsi="Arial" w:cs="Arial"/>
          <w:b/>
          <w:szCs w:val="24"/>
        </w:rPr>
        <w:t>8</w:t>
      </w:r>
      <w:r w:rsidR="00E20CCB" w:rsidRPr="006467C8">
        <w:rPr>
          <w:rFonts w:ascii="Arial" w:hAnsi="Arial" w:cs="Arial"/>
          <w:b/>
          <w:szCs w:val="24"/>
        </w:rPr>
        <w:t>/2</w:t>
      </w:r>
      <w:r w:rsidR="00020DFE">
        <w:rPr>
          <w:rFonts w:ascii="Arial" w:hAnsi="Arial" w:cs="Arial"/>
          <w:b/>
          <w:szCs w:val="24"/>
        </w:rPr>
        <w:t>4</w:t>
      </w:r>
      <w:r w:rsidR="001350D3" w:rsidRPr="006467C8">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015E12" w14:paraId="3C78DF26" w14:textId="77777777" w:rsidTr="0029135F">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6467C8" w:rsidRDefault="001350D3">
            <w:pPr>
              <w:pStyle w:val="Tytu"/>
              <w:rPr>
                <w:rFonts w:ascii="Arial" w:hAnsi="Arial"/>
              </w:rPr>
            </w:pPr>
            <w:r w:rsidRPr="006467C8">
              <w:rPr>
                <w:rFonts w:ascii="Arial" w:hAnsi="Arial"/>
              </w:rPr>
              <w:t>SPECYFIKACJA WARUNKÓW ZAMÓWIENIA</w:t>
            </w:r>
          </w:p>
          <w:p w14:paraId="3025FD73" w14:textId="77777777" w:rsidR="001350D3" w:rsidRPr="00015E12" w:rsidRDefault="001350D3">
            <w:pPr>
              <w:keepNext/>
              <w:suppressAutoHyphens/>
              <w:spacing w:after="240"/>
              <w:jc w:val="center"/>
              <w:outlineLvl w:val="1"/>
              <w:rPr>
                <w:rFonts w:ascii="Arial" w:hAnsi="Arial" w:cs="Arial"/>
                <w:b/>
                <w:sz w:val="22"/>
                <w:szCs w:val="22"/>
                <w:lang w:eastAsia="ar-SA"/>
              </w:rPr>
            </w:pPr>
            <w:r w:rsidRPr="006467C8">
              <w:rPr>
                <w:rFonts w:ascii="Arial" w:hAnsi="Arial" w:cs="Arial"/>
                <w:sz w:val="32"/>
                <w:szCs w:val="32"/>
                <w:lang w:eastAsia="ar-SA"/>
              </w:rPr>
              <w:t>zwana dalej</w:t>
            </w:r>
            <w:r w:rsidRPr="006467C8">
              <w:rPr>
                <w:rFonts w:ascii="Arial" w:hAnsi="Arial" w:cs="Arial"/>
                <w:b/>
                <w:sz w:val="32"/>
                <w:szCs w:val="32"/>
                <w:lang w:eastAsia="ar-SA"/>
              </w:rPr>
              <w:t xml:space="preserve"> (SWZ)</w:t>
            </w:r>
          </w:p>
        </w:tc>
      </w:tr>
    </w:tbl>
    <w:p w14:paraId="7E9A25F5" w14:textId="77777777" w:rsidR="00C83413" w:rsidRDefault="00C83413" w:rsidP="00C42C79">
      <w:pPr>
        <w:jc w:val="both"/>
        <w:rPr>
          <w:rFonts w:ascii="Arial" w:hAnsi="Arial" w:cs="Arial"/>
          <w:b/>
          <w:i/>
          <w:sz w:val="22"/>
          <w:szCs w:val="22"/>
        </w:rPr>
      </w:pPr>
      <w:bookmarkStart w:id="0" w:name="_Hlk66967235"/>
    </w:p>
    <w:p w14:paraId="73C6452D" w14:textId="77777777" w:rsidR="006467C8" w:rsidRDefault="006467C8" w:rsidP="006467C8">
      <w:pPr>
        <w:jc w:val="center"/>
        <w:rPr>
          <w:rFonts w:ascii="Arial" w:hAnsi="Arial" w:cs="Arial"/>
          <w:b/>
          <w:sz w:val="32"/>
          <w:szCs w:val="32"/>
        </w:rPr>
      </w:pPr>
    </w:p>
    <w:p w14:paraId="663EC762" w14:textId="497A4C19" w:rsidR="00765E48" w:rsidRPr="006467C8" w:rsidRDefault="00765E48" w:rsidP="006467C8">
      <w:pPr>
        <w:jc w:val="center"/>
        <w:rPr>
          <w:rFonts w:ascii="Arial" w:hAnsi="Arial" w:cs="Arial"/>
          <w:b/>
          <w:sz w:val="32"/>
          <w:szCs w:val="32"/>
        </w:rPr>
      </w:pPr>
      <w:r w:rsidRPr="006467C8">
        <w:rPr>
          <w:rFonts w:ascii="Arial" w:hAnsi="Arial" w:cs="Arial"/>
          <w:b/>
          <w:sz w:val="32"/>
          <w:szCs w:val="32"/>
        </w:rPr>
        <w:t>USŁUGI SERWISOWE OKRESOWYCH PRZEGLĄDÓW TECHNICZNYCH, KONSERWACJI</w:t>
      </w:r>
    </w:p>
    <w:p w14:paraId="667C0F86" w14:textId="7AFE1F5D" w:rsidR="001350D3" w:rsidRPr="006467C8" w:rsidRDefault="00765E48" w:rsidP="006467C8">
      <w:pPr>
        <w:jc w:val="center"/>
        <w:rPr>
          <w:rFonts w:ascii="Arial" w:hAnsi="Arial" w:cs="Arial"/>
          <w:b/>
          <w:sz w:val="32"/>
          <w:szCs w:val="32"/>
        </w:rPr>
      </w:pPr>
      <w:r w:rsidRPr="006467C8">
        <w:rPr>
          <w:rFonts w:ascii="Arial" w:hAnsi="Arial" w:cs="Arial"/>
          <w:b/>
          <w:sz w:val="32"/>
          <w:szCs w:val="32"/>
        </w:rPr>
        <w:t>I NAPRAWY APARATURY I SPRZĘTU MEDYCZNEGO</w:t>
      </w:r>
    </w:p>
    <w:bookmarkEnd w:id="0"/>
    <w:p w14:paraId="406C68B6" w14:textId="77777777" w:rsidR="001350D3" w:rsidRPr="00015E12" w:rsidRDefault="001350D3" w:rsidP="001350D3">
      <w:pPr>
        <w:jc w:val="center"/>
        <w:rPr>
          <w:rFonts w:ascii="Arial" w:hAnsi="Arial" w:cs="Arial"/>
          <w:b/>
          <w:sz w:val="22"/>
          <w:szCs w:val="22"/>
        </w:rPr>
      </w:pPr>
    </w:p>
    <w:p w14:paraId="234A1886" w14:textId="77777777" w:rsidR="006467C8" w:rsidRDefault="006467C8" w:rsidP="006467C8">
      <w:pPr>
        <w:jc w:val="both"/>
        <w:rPr>
          <w:rFonts w:ascii="Arial" w:hAnsi="Arial" w:cs="Arial"/>
        </w:rPr>
      </w:pPr>
    </w:p>
    <w:p w14:paraId="248D7056" w14:textId="77777777" w:rsidR="006467C8" w:rsidRDefault="006467C8" w:rsidP="006467C8">
      <w:pPr>
        <w:jc w:val="both"/>
        <w:rPr>
          <w:rFonts w:ascii="Arial" w:hAnsi="Arial" w:cs="Arial"/>
        </w:rPr>
      </w:pPr>
    </w:p>
    <w:p w14:paraId="6F048C0C" w14:textId="77777777" w:rsidR="006467C8" w:rsidRDefault="006467C8" w:rsidP="006467C8">
      <w:pPr>
        <w:jc w:val="both"/>
        <w:rPr>
          <w:rFonts w:ascii="Arial" w:hAnsi="Arial" w:cs="Arial"/>
        </w:rPr>
      </w:pPr>
    </w:p>
    <w:p w14:paraId="19850769" w14:textId="77777777" w:rsidR="006467C8" w:rsidRDefault="006467C8" w:rsidP="006467C8">
      <w:pPr>
        <w:jc w:val="both"/>
        <w:rPr>
          <w:rFonts w:ascii="Arial" w:hAnsi="Arial" w:cs="Arial"/>
        </w:rPr>
      </w:pPr>
    </w:p>
    <w:p w14:paraId="26DB0890" w14:textId="77777777" w:rsidR="006467C8" w:rsidRDefault="006467C8" w:rsidP="006467C8">
      <w:pPr>
        <w:jc w:val="both"/>
        <w:rPr>
          <w:rFonts w:ascii="Arial" w:hAnsi="Arial" w:cs="Arial"/>
        </w:rPr>
      </w:pPr>
    </w:p>
    <w:p w14:paraId="530D2E1B" w14:textId="1F7A033D" w:rsidR="006467C8" w:rsidRPr="004356C2" w:rsidRDefault="006467C8" w:rsidP="006467C8">
      <w:pPr>
        <w:jc w:val="both"/>
        <w:rPr>
          <w:rFonts w:ascii="Arial" w:hAnsi="Arial" w:cs="Arial"/>
          <w:color w:val="FF0000"/>
        </w:rPr>
      </w:pPr>
      <w:r w:rsidRPr="004356C2">
        <w:rPr>
          <w:rFonts w:ascii="Arial" w:hAnsi="Arial" w:cs="Arial"/>
        </w:rPr>
        <w:t xml:space="preserve">Postępowanie o udzielenie zamówienia prowadzone jest w trybie podstawowym bez negocjacji </w:t>
      </w:r>
    </w:p>
    <w:p w14:paraId="3BAE9F8B" w14:textId="77777777" w:rsidR="006467C8" w:rsidRPr="004356C2" w:rsidRDefault="006467C8" w:rsidP="006467C8">
      <w:pPr>
        <w:jc w:val="both"/>
        <w:rPr>
          <w:rFonts w:ascii="Arial" w:hAnsi="Arial" w:cs="Arial"/>
        </w:rPr>
      </w:pPr>
    </w:p>
    <w:p w14:paraId="352B7A41" w14:textId="6937A577" w:rsidR="006467C8" w:rsidRPr="004356C2" w:rsidRDefault="006467C8" w:rsidP="006467C8">
      <w:pPr>
        <w:jc w:val="both"/>
        <w:rPr>
          <w:rFonts w:ascii="Arial" w:hAnsi="Arial" w:cs="Arial"/>
          <w:b/>
          <w:bCs/>
          <w:i/>
        </w:rPr>
      </w:pPr>
      <w:r w:rsidRPr="004356C2">
        <w:rPr>
          <w:rFonts w:ascii="Arial" w:hAnsi="Arial" w:cs="Arial"/>
        </w:rPr>
        <w:t>Wartość szacunkowa zamówienia nie przekracza wyrażonej w złotych równowartości kwoty 2</w:t>
      </w:r>
      <w:r w:rsidR="000376CA">
        <w:rPr>
          <w:rFonts w:ascii="Arial" w:hAnsi="Arial" w:cs="Arial"/>
        </w:rPr>
        <w:t>21</w:t>
      </w:r>
      <w:r w:rsidRPr="004356C2">
        <w:rPr>
          <w:rFonts w:ascii="Arial" w:hAnsi="Arial" w:cs="Arial"/>
        </w:rPr>
        <w:t xml:space="preserve"> 000 EURO </w:t>
      </w:r>
    </w:p>
    <w:p w14:paraId="1DB81EAA" w14:textId="77777777" w:rsidR="001350D3" w:rsidRPr="00015E12" w:rsidRDefault="001350D3" w:rsidP="001350D3">
      <w:pPr>
        <w:jc w:val="both"/>
        <w:rPr>
          <w:rFonts w:ascii="Arial" w:hAnsi="Arial" w:cs="Arial"/>
          <w:sz w:val="22"/>
          <w:szCs w:val="22"/>
        </w:rPr>
      </w:pPr>
    </w:p>
    <w:p w14:paraId="3B7D32B4" w14:textId="77777777" w:rsidR="001350D3" w:rsidRPr="00015E12" w:rsidRDefault="001350D3" w:rsidP="001350D3">
      <w:pPr>
        <w:jc w:val="both"/>
        <w:rPr>
          <w:rFonts w:ascii="Arial" w:hAnsi="Arial" w:cs="Arial"/>
          <w:sz w:val="22"/>
          <w:szCs w:val="22"/>
        </w:rPr>
      </w:pPr>
    </w:p>
    <w:p w14:paraId="5385AD10" w14:textId="77777777" w:rsidR="001350D3" w:rsidRPr="00015E12" w:rsidRDefault="001350D3" w:rsidP="001350D3">
      <w:pPr>
        <w:jc w:val="both"/>
        <w:rPr>
          <w:rFonts w:ascii="Arial" w:hAnsi="Arial" w:cs="Arial"/>
          <w:sz w:val="22"/>
          <w:szCs w:val="22"/>
        </w:rPr>
      </w:pPr>
    </w:p>
    <w:p w14:paraId="4A4D10EF" w14:textId="77777777" w:rsidR="001350D3" w:rsidRPr="00015E12" w:rsidRDefault="001350D3" w:rsidP="001350D3">
      <w:pPr>
        <w:jc w:val="both"/>
        <w:rPr>
          <w:rFonts w:ascii="Arial" w:hAnsi="Arial" w:cs="Arial"/>
          <w:sz w:val="22"/>
          <w:szCs w:val="22"/>
        </w:rPr>
      </w:pPr>
    </w:p>
    <w:p w14:paraId="3E0EB1E0" w14:textId="77777777" w:rsidR="00E00C52" w:rsidRDefault="00BE2535" w:rsidP="00BE2535">
      <w:pPr>
        <w:ind w:left="4544" w:firstLine="284"/>
        <w:rPr>
          <w:rFonts w:ascii="Arial" w:hAnsi="Arial" w:cs="Arial"/>
          <w:sz w:val="22"/>
          <w:szCs w:val="22"/>
        </w:rPr>
      </w:pPr>
      <w:r>
        <w:rPr>
          <w:rFonts w:ascii="Arial" w:hAnsi="Arial" w:cs="Arial"/>
          <w:sz w:val="22"/>
          <w:szCs w:val="22"/>
        </w:rPr>
        <w:t xml:space="preserve">   </w:t>
      </w:r>
    </w:p>
    <w:p w14:paraId="00F59D0D" w14:textId="77777777" w:rsidR="00E00C52" w:rsidRDefault="00E00C52" w:rsidP="00BE2535">
      <w:pPr>
        <w:ind w:left="4544" w:firstLine="284"/>
        <w:rPr>
          <w:rFonts w:ascii="Arial" w:hAnsi="Arial" w:cs="Arial"/>
          <w:sz w:val="22"/>
          <w:szCs w:val="22"/>
        </w:rPr>
      </w:pPr>
    </w:p>
    <w:p w14:paraId="55D47D4D" w14:textId="77777777" w:rsidR="00E00C52" w:rsidRDefault="00E00C52" w:rsidP="00BE2535">
      <w:pPr>
        <w:ind w:left="4544" w:firstLine="284"/>
        <w:rPr>
          <w:rFonts w:ascii="Arial" w:hAnsi="Arial" w:cs="Arial"/>
          <w:sz w:val="22"/>
          <w:szCs w:val="22"/>
        </w:rPr>
      </w:pPr>
    </w:p>
    <w:p w14:paraId="1B2C1E77" w14:textId="77777777" w:rsidR="00E00C52" w:rsidRDefault="00E00C52" w:rsidP="00BE2535">
      <w:pPr>
        <w:ind w:left="4544" w:firstLine="284"/>
        <w:rPr>
          <w:rFonts w:ascii="Arial" w:hAnsi="Arial" w:cs="Arial"/>
          <w:sz w:val="22"/>
          <w:szCs w:val="22"/>
        </w:rPr>
      </w:pPr>
    </w:p>
    <w:p w14:paraId="4067003C" w14:textId="77777777" w:rsidR="00414471" w:rsidRDefault="001350D3" w:rsidP="00414471">
      <w:pPr>
        <w:ind w:left="4544" w:firstLine="284"/>
        <w:rPr>
          <w:rFonts w:ascii="Arial" w:hAnsi="Arial" w:cs="Arial"/>
          <w:sz w:val="22"/>
          <w:szCs w:val="22"/>
        </w:rPr>
      </w:pPr>
      <w:r w:rsidRPr="00015E12">
        <w:rPr>
          <w:rFonts w:ascii="Arial" w:hAnsi="Arial" w:cs="Arial"/>
          <w:sz w:val="22"/>
          <w:szCs w:val="22"/>
        </w:rPr>
        <w:t>Zatwierdzono</w:t>
      </w:r>
      <w:r w:rsidR="00DB3FDB">
        <w:rPr>
          <w:rFonts w:ascii="Arial" w:hAnsi="Arial" w:cs="Arial"/>
          <w:sz w:val="22"/>
          <w:szCs w:val="22"/>
        </w:rPr>
        <w:t>:</w:t>
      </w:r>
      <w:bookmarkStart w:id="1" w:name="_Hlk87604793"/>
    </w:p>
    <w:p w14:paraId="507258AD" w14:textId="77777777" w:rsidR="00414471" w:rsidRDefault="00414471" w:rsidP="00414471">
      <w:pPr>
        <w:ind w:left="4544" w:firstLine="284"/>
        <w:rPr>
          <w:rFonts w:ascii="Arial" w:hAnsi="Arial" w:cs="Arial"/>
          <w:sz w:val="22"/>
          <w:szCs w:val="22"/>
        </w:rPr>
      </w:pPr>
      <w:r>
        <w:rPr>
          <w:rFonts w:ascii="Arial" w:hAnsi="Arial" w:cs="Arial"/>
          <w:sz w:val="20"/>
        </w:rPr>
        <w:t>„Kutnowski Szpital Samorządowy” Sp. z o.o.</w:t>
      </w:r>
    </w:p>
    <w:p w14:paraId="48A077C6" w14:textId="77777777" w:rsidR="00414471" w:rsidRDefault="00414471" w:rsidP="00414471">
      <w:pPr>
        <w:ind w:left="4544" w:firstLine="284"/>
        <w:rPr>
          <w:rFonts w:ascii="Arial" w:hAnsi="Arial" w:cs="Arial"/>
          <w:sz w:val="22"/>
          <w:szCs w:val="22"/>
        </w:rPr>
      </w:pPr>
      <w:r>
        <w:rPr>
          <w:rFonts w:ascii="Arial" w:hAnsi="Arial" w:cs="Arial"/>
          <w:sz w:val="20"/>
        </w:rPr>
        <w:t>Prezes Zarządu</w:t>
      </w:r>
    </w:p>
    <w:p w14:paraId="24CB690A" w14:textId="07F477B1" w:rsidR="00414471" w:rsidRPr="00414471" w:rsidRDefault="00414471" w:rsidP="00414471">
      <w:pPr>
        <w:ind w:left="4544" w:firstLine="284"/>
        <w:rPr>
          <w:rFonts w:ascii="Arial" w:hAnsi="Arial" w:cs="Arial"/>
          <w:sz w:val="22"/>
          <w:szCs w:val="22"/>
        </w:rPr>
      </w:pPr>
      <w:r>
        <w:rPr>
          <w:rFonts w:ascii="Arial" w:hAnsi="Arial" w:cs="Arial"/>
          <w:sz w:val="20"/>
        </w:rPr>
        <w:t>Artur Gur</w:t>
      </w:r>
    </w:p>
    <w:bookmarkEnd w:id="1"/>
    <w:p w14:paraId="7F40B71A" w14:textId="77777777" w:rsidR="00BE2535" w:rsidRPr="00BE2535" w:rsidRDefault="00BE2535" w:rsidP="00BE2535">
      <w:pPr>
        <w:ind w:left="4544" w:firstLine="284"/>
        <w:rPr>
          <w:rFonts w:ascii="Arial" w:hAnsi="Arial" w:cs="Arial"/>
          <w:sz w:val="22"/>
          <w:szCs w:val="22"/>
        </w:rPr>
      </w:pPr>
    </w:p>
    <w:p w14:paraId="26BC21CF" w14:textId="502DB15D" w:rsidR="00BE2535" w:rsidRDefault="00BE2535" w:rsidP="00D7379A">
      <w:pPr>
        <w:rPr>
          <w:rFonts w:ascii="Arial" w:hAnsi="Arial" w:cs="Arial"/>
          <w:sz w:val="20"/>
        </w:rPr>
      </w:pPr>
      <w:r>
        <w:rPr>
          <w:rFonts w:ascii="Arial" w:hAnsi="Arial" w:cs="Arial"/>
          <w:sz w:val="20"/>
        </w:rPr>
        <w:t xml:space="preserve">                                                                      </w:t>
      </w:r>
    </w:p>
    <w:p w14:paraId="5E43E4DF" w14:textId="6DB0249D" w:rsidR="00D7379A" w:rsidRDefault="00D7379A" w:rsidP="00D7379A">
      <w:pPr>
        <w:rPr>
          <w:rFonts w:ascii="Arial" w:hAnsi="Arial" w:cs="Arial"/>
          <w:sz w:val="20"/>
        </w:rPr>
      </w:pPr>
    </w:p>
    <w:p w14:paraId="19798091" w14:textId="77777777" w:rsidR="00D7379A" w:rsidRDefault="00D7379A" w:rsidP="00D7379A">
      <w:pPr>
        <w:rPr>
          <w:rFonts w:ascii="Arial" w:hAnsi="Arial" w:cs="Arial"/>
          <w:sz w:val="20"/>
        </w:rPr>
      </w:pPr>
    </w:p>
    <w:p w14:paraId="4C4476D2" w14:textId="798F3D16" w:rsidR="00DB3FDB" w:rsidRDefault="00DB3FDB" w:rsidP="001350D3">
      <w:pPr>
        <w:ind w:left="5940"/>
        <w:rPr>
          <w:rFonts w:ascii="Arial" w:hAnsi="Arial" w:cs="Arial"/>
          <w:sz w:val="22"/>
          <w:szCs w:val="22"/>
        </w:rPr>
      </w:pPr>
    </w:p>
    <w:p w14:paraId="52D53A72" w14:textId="77777777" w:rsidR="00071944" w:rsidRPr="00015E12" w:rsidRDefault="00071944" w:rsidP="001350D3">
      <w:pPr>
        <w:ind w:left="5940"/>
        <w:rPr>
          <w:rFonts w:ascii="Arial" w:hAnsi="Arial" w:cs="Arial"/>
          <w:sz w:val="22"/>
          <w:szCs w:val="22"/>
        </w:rPr>
      </w:pPr>
    </w:p>
    <w:p w14:paraId="055B0733" w14:textId="77777777" w:rsidR="00DB3FDB" w:rsidRDefault="00DB3FDB" w:rsidP="00DB3FDB">
      <w:pPr>
        <w:rPr>
          <w:rFonts w:ascii="Arial" w:hAnsi="Arial" w:cs="Arial"/>
          <w:sz w:val="22"/>
          <w:szCs w:val="22"/>
        </w:rPr>
      </w:pPr>
    </w:p>
    <w:p w14:paraId="41462B7C" w14:textId="12C4B4AE" w:rsidR="00DB3FDB" w:rsidRDefault="00DB3FDB" w:rsidP="00DB3FDB">
      <w:pPr>
        <w:rPr>
          <w:rFonts w:ascii="Arial" w:hAnsi="Arial" w:cs="Arial"/>
          <w:color w:val="FF0000"/>
          <w:sz w:val="22"/>
          <w:szCs w:val="22"/>
        </w:rPr>
      </w:pPr>
    </w:p>
    <w:p w14:paraId="1FD6F126" w14:textId="77777777" w:rsidR="00892934" w:rsidRDefault="00892934" w:rsidP="00DB3FDB">
      <w:pPr>
        <w:rPr>
          <w:rFonts w:ascii="Arial" w:hAnsi="Arial" w:cs="Arial"/>
          <w:color w:val="FF0000"/>
          <w:sz w:val="22"/>
          <w:szCs w:val="22"/>
        </w:rPr>
      </w:pPr>
    </w:p>
    <w:p w14:paraId="40D065A4" w14:textId="77777777" w:rsidR="00DB3FDB" w:rsidRDefault="00DB3FDB" w:rsidP="00DB3FDB">
      <w:pPr>
        <w:rPr>
          <w:rFonts w:ascii="Arial" w:hAnsi="Arial" w:cs="Arial"/>
          <w:color w:val="FF0000"/>
          <w:sz w:val="22"/>
          <w:szCs w:val="22"/>
        </w:rPr>
      </w:pPr>
    </w:p>
    <w:p w14:paraId="3C84145B" w14:textId="50162FA7" w:rsidR="009103CB" w:rsidRPr="009B51DA" w:rsidRDefault="00EB28A7" w:rsidP="009B51DA">
      <w:pPr>
        <w:jc w:val="center"/>
        <w:rPr>
          <w:rFonts w:ascii="Arial" w:hAnsi="Arial" w:cs="Arial"/>
        </w:rPr>
      </w:pPr>
      <w:r w:rsidRPr="009B51DA">
        <w:rPr>
          <w:rFonts w:ascii="Arial" w:hAnsi="Arial" w:cs="Arial"/>
        </w:rPr>
        <w:t>Kutno, dnia</w:t>
      </w:r>
      <w:r w:rsidR="00D7379A">
        <w:rPr>
          <w:rFonts w:ascii="Arial" w:hAnsi="Arial" w:cs="Arial"/>
        </w:rPr>
        <w:t xml:space="preserve"> </w:t>
      </w:r>
      <w:r w:rsidR="00414471">
        <w:rPr>
          <w:rFonts w:ascii="Arial" w:hAnsi="Arial" w:cs="Arial"/>
        </w:rPr>
        <w:t>12.07.</w:t>
      </w:r>
      <w:r w:rsidR="009B51DA" w:rsidRPr="009B51DA">
        <w:rPr>
          <w:rFonts w:ascii="Arial" w:hAnsi="Arial" w:cs="Arial"/>
        </w:rPr>
        <w:t>202</w:t>
      </w:r>
      <w:r w:rsidR="00D94EFD">
        <w:rPr>
          <w:rFonts w:ascii="Arial" w:hAnsi="Arial" w:cs="Arial"/>
        </w:rPr>
        <w:t>4</w:t>
      </w:r>
      <w:r w:rsidR="009B51DA" w:rsidRPr="009B51DA">
        <w:rPr>
          <w:rFonts w:ascii="Arial" w:hAnsi="Arial" w:cs="Arial"/>
        </w:rPr>
        <w:t xml:space="preserve"> r.</w:t>
      </w:r>
    </w:p>
    <w:p w14:paraId="0A672120" w14:textId="4071A3F4" w:rsidR="001350D3" w:rsidRPr="00190744" w:rsidRDefault="001350D3" w:rsidP="00D02D32">
      <w:pPr>
        <w:rPr>
          <w:rFonts w:ascii="Arial" w:hAnsi="Arial" w:cs="Arial"/>
        </w:rPr>
      </w:pPr>
      <w:r w:rsidRPr="00015E12">
        <w:rPr>
          <w:rFonts w:ascii="Arial" w:hAnsi="Arial" w:cs="Arial"/>
          <w:sz w:val="22"/>
          <w:szCs w:val="22"/>
        </w:rPr>
        <w:br w:type="page"/>
      </w:r>
      <w:bookmarkStart w:id="2" w:name="_Toc258314242"/>
      <w:r w:rsidR="006D2299" w:rsidRPr="00190744">
        <w:rPr>
          <w:rFonts w:ascii="Arial" w:hAnsi="Arial" w:cs="Arial"/>
          <w:b/>
          <w:caps/>
        </w:rPr>
        <w:lastRenderedPageBreak/>
        <w:t xml:space="preserve">1. </w:t>
      </w:r>
      <w:r w:rsidRPr="00190744">
        <w:rPr>
          <w:rFonts w:ascii="Arial" w:hAnsi="Arial" w:cs="Arial"/>
          <w:b/>
          <w:caps/>
        </w:rPr>
        <w:t>Nazwa oraz adres Zamawiającego</w:t>
      </w:r>
      <w:bookmarkEnd w:id="2"/>
    </w:p>
    <w:p w14:paraId="0BA0AC84" w14:textId="77777777" w:rsidR="00C50DFD" w:rsidRPr="00015E12" w:rsidRDefault="00C50DFD" w:rsidP="00D02D32">
      <w:pPr>
        <w:pStyle w:val="Tekstpodstawowy"/>
        <w:spacing w:after="0"/>
        <w:ind w:firstLine="284"/>
        <w:rPr>
          <w:rFonts w:ascii="Arial" w:hAnsi="Arial" w:cs="Arial"/>
          <w:sz w:val="22"/>
          <w:szCs w:val="22"/>
        </w:rPr>
      </w:pPr>
      <w:r w:rsidRPr="00015E12">
        <w:rPr>
          <w:rFonts w:ascii="Arial" w:hAnsi="Arial" w:cs="Arial"/>
          <w:sz w:val="22"/>
          <w:szCs w:val="22"/>
        </w:rPr>
        <w:t>„Kutnowski Szpital Samorządowy” Spółka z o.o.</w:t>
      </w:r>
    </w:p>
    <w:p w14:paraId="7B135156" w14:textId="56B584A7" w:rsidR="00EE631D" w:rsidRPr="00015E12" w:rsidRDefault="00F35D8A" w:rsidP="00D02D32">
      <w:pPr>
        <w:pStyle w:val="Tekstpodstawowy"/>
        <w:spacing w:after="0"/>
        <w:ind w:firstLine="284"/>
        <w:rPr>
          <w:rFonts w:ascii="Arial" w:hAnsi="Arial" w:cs="Arial"/>
          <w:sz w:val="22"/>
          <w:szCs w:val="22"/>
        </w:rPr>
      </w:pPr>
      <w:r w:rsidRPr="00015E12">
        <w:rPr>
          <w:rFonts w:ascii="Arial" w:hAnsi="Arial" w:cs="Arial"/>
          <w:sz w:val="22"/>
          <w:szCs w:val="22"/>
        </w:rPr>
        <w:t>u</w:t>
      </w:r>
      <w:r w:rsidR="00EE631D" w:rsidRPr="00015E12">
        <w:rPr>
          <w:rFonts w:ascii="Arial" w:hAnsi="Arial" w:cs="Arial"/>
          <w:sz w:val="22"/>
          <w:szCs w:val="22"/>
        </w:rPr>
        <w:t>l. Kościuszki 52</w:t>
      </w:r>
      <w:r w:rsidRPr="00015E12">
        <w:rPr>
          <w:rFonts w:ascii="Arial" w:hAnsi="Arial" w:cs="Arial"/>
          <w:sz w:val="22"/>
          <w:szCs w:val="22"/>
        </w:rPr>
        <w:t xml:space="preserve">, </w:t>
      </w:r>
      <w:r w:rsidR="00EE631D" w:rsidRPr="00015E12">
        <w:rPr>
          <w:rFonts w:ascii="Arial" w:hAnsi="Arial" w:cs="Arial"/>
          <w:sz w:val="22"/>
          <w:szCs w:val="22"/>
        </w:rPr>
        <w:t>99-300 Kutno</w:t>
      </w:r>
    </w:p>
    <w:p w14:paraId="28FF798C" w14:textId="67029796" w:rsidR="00B04B00" w:rsidRPr="00015E12" w:rsidRDefault="001350D3" w:rsidP="00D02D32">
      <w:pPr>
        <w:pStyle w:val="Tekstpodstawowy"/>
        <w:spacing w:after="0"/>
        <w:ind w:firstLine="284"/>
        <w:rPr>
          <w:rFonts w:ascii="Arial" w:hAnsi="Arial" w:cs="Arial"/>
          <w:sz w:val="22"/>
          <w:szCs w:val="22"/>
          <w:lang w:val="en-GB"/>
        </w:rPr>
      </w:pPr>
      <w:r w:rsidRPr="00015E12">
        <w:rPr>
          <w:rFonts w:ascii="Arial" w:hAnsi="Arial" w:cs="Arial"/>
          <w:sz w:val="22"/>
          <w:szCs w:val="22"/>
          <w:lang w:val="en-GB"/>
        </w:rPr>
        <w:t>Tel.</w:t>
      </w:r>
      <w:r w:rsidR="00B04B00" w:rsidRPr="00015E12">
        <w:rPr>
          <w:rFonts w:ascii="Arial" w:hAnsi="Arial" w:cs="Arial"/>
          <w:sz w:val="22"/>
          <w:szCs w:val="22"/>
          <w:lang w:val="en-GB"/>
        </w:rPr>
        <w:t xml:space="preserve"> 24/388 02 00, tel./fax. 24/ 388 02 01</w:t>
      </w:r>
    </w:p>
    <w:p w14:paraId="497D06A1" w14:textId="603FA8E0" w:rsidR="00B04B00" w:rsidRPr="00015E12" w:rsidRDefault="001350D3" w:rsidP="00D02D32">
      <w:pPr>
        <w:pStyle w:val="Nagwek"/>
        <w:rPr>
          <w:rFonts w:ascii="Arial" w:hAnsi="Arial" w:cs="Arial"/>
          <w:sz w:val="22"/>
          <w:szCs w:val="22"/>
        </w:rPr>
      </w:pPr>
      <w:r w:rsidRPr="00015E12">
        <w:rPr>
          <w:rFonts w:ascii="Arial" w:hAnsi="Arial" w:cs="Arial"/>
          <w:sz w:val="22"/>
          <w:szCs w:val="22"/>
          <w:lang w:val="en-GB"/>
        </w:rPr>
        <w:t>Adres poczty elektroniczn</w:t>
      </w:r>
      <w:r w:rsidR="003F5DBA" w:rsidRPr="00015E12">
        <w:rPr>
          <w:rFonts w:ascii="Arial" w:hAnsi="Arial" w:cs="Arial"/>
          <w:sz w:val="22"/>
          <w:szCs w:val="22"/>
          <w:lang w:val="en-GB"/>
        </w:rPr>
        <w:t xml:space="preserve">ej: </w:t>
      </w:r>
      <w:hyperlink r:id="rId11" w:history="1">
        <w:r w:rsidR="003F5DBA" w:rsidRPr="00015E12">
          <w:rPr>
            <w:rStyle w:val="Hipercze"/>
            <w:rFonts w:ascii="Arial" w:hAnsi="Arial" w:cs="Arial"/>
            <w:sz w:val="22"/>
            <w:szCs w:val="22"/>
          </w:rPr>
          <w:t>nzoz.kss@szpital.kutno.pl</w:t>
        </w:r>
      </w:hyperlink>
      <w:r w:rsidR="00B04B00" w:rsidRPr="00015E12">
        <w:rPr>
          <w:rFonts w:ascii="Arial" w:hAnsi="Arial" w:cs="Arial"/>
          <w:sz w:val="22"/>
          <w:szCs w:val="22"/>
        </w:rPr>
        <w:t xml:space="preserve">  </w:t>
      </w:r>
    </w:p>
    <w:p w14:paraId="1F1B17FC" w14:textId="21CB11DD" w:rsidR="001350D3" w:rsidRPr="00015E12" w:rsidRDefault="003F5DBA" w:rsidP="00D02D32">
      <w:pPr>
        <w:pStyle w:val="Tekstpodstawowy"/>
        <w:spacing w:after="0"/>
        <w:rPr>
          <w:rFonts w:ascii="Arial" w:hAnsi="Arial" w:cs="Arial"/>
          <w:sz w:val="22"/>
          <w:szCs w:val="22"/>
          <w:lang w:val="en-GB"/>
        </w:rPr>
      </w:pPr>
      <w:r w:rsidRPr="00015E12">
        <w:rPr>
          <w:rFonts w:ascii="Arial" w:hAnsi="Arial" w:cs="Arial"/>
          <w:sz w:val="22"/>
          <w:szCs w:val="22"/>
          <w:lang w:val="en-GB"/>
        </w:rPr>
        <w:t xml:space="preserve">Strona internetowa: </w:t>
      </w:r>
      <w:r w:rsidR="00DC4F84" w:rsidRPr="00015E12">
        <w:rPr>
          <w:rStyle w:val="Hipercze"/>
          <w:rFonts w:ascii="Arial" w:hAnsi="Arial" w:cs="Arial"/>
          <w:sz w:val="22"/>
          <w:szCs w:val="22"/>
        </w:rPr>
        <w:t>www.szpital.kutno.pl</w:t>
      </w:r>
    </w:p>
    <w:p w14:paraId="6D73D491" w14:textId="3A3A3CA8" w:rsidR="001350D3" w:rsidRPr="00015E12" w:rsidRDefault="0019225F" w:rsidP="00D02D32">
      <w:pPr>
        <w:pStyle w:val="Tekstpodstawowy"/>
        <w:spacing w:after="0"/>
        <w:jc w:val="both"/>
        <w:rPr>
          <w:rFonts w:ascii="Arial" w:hAnsi="Arial" w:cs="Arial"/>
          <w:sz w:val="22"/>
          <w:szCs w:val="22"/>
        </w:rPr>
      </w:pPr>
      <w:r w:rsidRPr="00015E12">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15E12">
        <w:rPr>
          <w:rFonts w:ascii="Arial" w:hAnsi="Arial" w:cs="Arial"/>
          <w:sz w:val="22"/>
          <w:szCs w:val="22"/>
          <w:lang w:val="en-GB"/>
        </w:rPr>
        <w:t> </w:t>
      </w:r>
      <w:r w:rsidRPr="00015E12">
        <w:rPr>
          <w:rFonts w:ascii="Arial" w:hAnsi="Arial" w:cs="Arial"/>
          <w:sz w:val="22"/>
          <w:szCs w:val="22"/>
          <w:lang w:val="en-GB"/>
        </w:rPr>
        <w:t>postępowaniem</w:t>
      </w:r>
      <w:r w:rsidR="001350D3" w:rsidRPr="00015E12">
        <w:rPr>
          <w:rFonts w:ascii="Arial" w:hAnsi="Arial" w:cs="Arial"/>
          <w:sz w:val="22"/>
          <w:szCs w:val="22"/>
        </w:rPr>
        <w:t xml:space="preserve">: </w:t>
      </w:r>
      <w:hyperlink r:id="rId12" w:history="1">
        <w:r w:rsidR="00D7379A" w:rsidRPr="00D7379A">
          <w:rPr>
            <w:rStyle w:val="Hipercze"/>
            <w:rFonts w:ascii="Arial" w:hAnsi="Arial" w:cs="Arial"/>
            <w:sz w:val="22"/>
            <w:szCs w:val="22"/>
          </w:rPr>
          <w:t xml:space="preserve">https://platformazakupowa.pl/transakcja/952051 </w:t>
        </w:r>
      </w:hyperlink>
    </w:p>
    <w:p w14:paraId="5776E9A5" w14:textId="34264585" w:rsidR="00BA6E8B" w:rsidRPr="00BD4098" w:rsidRDefault="007C6899" w:rsidP="009D6025">
      <w:pPr>
        <w:pStyle w:val="Nagwek1"/>
        <w:spacing w:before="0" w:after="0"/>
      </w:pPr>
      <w:bookmarkStart w:id="3" w:name="_Toc258314243"/>
      <w:r w:rsidRPr="00BD4098">
        <w:rPr>
          <w:caps w:val="0"/>
        </w:rPr>
        <w:t xml:space="preserve">Osoby </w:t>
      </w:r>
      <w:r>
        <w:rPr>
          <w:caps w:val="0"/>
        </w:rPr>
        <w:t>d</w:t>
      </w:r>
      <w:r w:rsidRPr="00BD4098">
        <w:rPr>
          <w:caps w:val="0"/>
        </w:rPr>
        <w:t xml:space="preserve">o </w:t>
      </w:r>
      <w:r>
        <w:rPr>
          <w:caps w:val="0"/>
        </w:rPr>
        <w:t>k</w:t>
      </w:r>
      <w:r w:rsidRPr="00BD4098">
        <w:rPr>
          <w:caps w:val="0"/>
        </w:rPr>
        <w:t>ontaktu: Agnieszka Tomalak,  Iwona Konwerska, Magdalena Bakura.</w:t>
      </w:r>
    </w:p>
    <w:p w14:paraId="5BE22159" w14:textId="3C84FD8D" w:rsidR="00BA6E8B" w:rsidRDefault="001F6159" w:rsidP="009D6025">
      <w:pPr>
        <w:pStyle w:val="Nagwek1"/>
        <w:spacing w:before="0" w:after="0"/>
      </w:pPr>
      <w:r w:rsidRPr="00015E12">
        <w:t>Tel</w:t>
      </w:r>
      <w:r w:rsidR="00D253C1">
        <w:t>.</w:t>
      </w:r>
      <w:r w:rsidR="00380DA3" w:rsidRPr="00015E12">
        <w:t>:</w:t>
      </w:r>
      <w:r w:rsidRPr="00015E12">
        <w:t xml:space="preserve"> 24/ 388 02 47</w:t>
      </w:r>
    </w:p>
    <w:p w14:paraId="54FFE363" w14:textId="77777777" w:rsidR="009D6025" w:rsidRPr="009D6025" w:rsidRDefault="009D6025" w:rsidP="009D6025">
      <w:pPr>
        <w:pStyle w:val="Nagwek2"/>
        <w:spacing w:before="0" w:after="0"/>
      </w:pPr>
    </w:p>
    <w:p w14:paraId="0FAEBD75" w14:textId="12DE5E77" w:rsidR="001350D3" w:rsidRDefault="006644D7" w:rsidP="009D6025">
      <w:pPr>
        <w:pStyle w:val="Nagwek1"/>
        <w:spacing w:before="0" w:after="0"/>
      </w:pPr>
      <w:r w:rsidRPr="00D7379A">
        <w:rPr>
          <w:sz w:val="24"/>
          <w:szCs w:val="24"/>
        </w:rPr>
        <w:t xml:space="preserve">2. </w:t>
      </w:r>
      <w:r w:rsidR="001350D3" w:rsidRPr="00D7379A">
        <w:rPr>
          <w:sz w:val="24"/>
          <w:szCs w:val="24"/>
        </w:rPr>
        <w:t>Tryb udzielenia zamówienia</w:t>
      </w:r>
      <w:bookmarkEnd w:id="3"/>
    </w:p>
    <w:p w14:paraId="274CE6D5" w14:textId="0C0B394B" w:rsidR="006D712B" w:rsidRPr="003946D9" w:rsidRDefault="006D712B" w:rsidP="009D6025">
      <w:pPr>
        <w:pStyle w:val="Akapitzlist"/>
        <w:numPr>
          <w:ilvl w:val="0"/>
          <w:numId w:val="13"/>
        </w:numPr>
        <w:spacing w:after="0" w:line="240" w:lineRule="auto"/>
        <w:jc w:val="both"/>
        <w:rPr>
          <w:rFonts w:ascii="Arial" w:hAnsi="Arial" w:cs="Arial"/>
        </w:rPr>
      </w:pPr>
      <w:r w:rsidRPr="003946D9">
        <w:rPr>
          <w:rFonts w:ascii="Arial" w:hAnsi="Arial" w:cs="Arial"/>
        </w:rPr>
        <w:t>Postępowanie o udzielenie zamówienia prowadzone jest na podstawie ustawy z dnia 11 września 2019 r. Prawo zamówień publicznych (</w:t>
      </w:r>
      <w:r w:rsidRPr="006F4F5D">
        <w:rPr>
          <w:rFonts w:ascii="Arial" w:hAnsi="Arial" w:cs="Arial"/>
        </w:rPr>
        <w:t>Dz.U.202</w:t>
      </w:r>
      <w:r w:rsidR="00B02631">
        <w:rPr>
          <w:rFonts w:ascii="Arial" w:hAnsi="Arial" w:cs="Arial"/>
        </w:rPr>
        <w:t>3</w:t>
      </w:r>
      <w:r w:rsidRPr="006F4F5D">
        <w:rPr>
          <w:rFonts w:ascii="Arial" w:hAnsi="Arial" w:cs="Arial"/>
        </w:rPr>
        <w:t>.1</w:t>
      </w:r>
      <w:r w:rsidR="00B02631">
        <w:rPr>
          <w:rFonts w:ascii="Arial" w:hAnsi="Arial" w:cs="Arial"/>
        </w:rPr>
        <w:t>605</w:t>
      </w:r>
      <w:r w:rsidRPr="006F4F5D">
        <w:rPr>
          <w:rFonts w:ascii="Arial" w:hAnsi="Arial" w:cs="Arial"/>
        </w:rPr>
        <w:t xml:space="preserve"> tj. z dnia 202</w:t>
      </w:r>
      <w:r w:rsidR="00B02631">
        <w:rPr>
          <w:rFonts w:ascii="Arial" w:hAnsi="Arial" w:cs="Arial"/>
        </w:rPr>
        <w:t>3</w:t>
      </w:r>
      <w:r w:rsidRPr="006F4F5D">
        <w:rPr>
          <w:rFonts w:ascii="Arial" w:hAnsi="Arial" w:cs="Arial"/>
        </w:rPr>
        <w:t>.08.1</w:t>
      </w:r>
      <w:r w:rsidR="00B02631">
        <w:rPr>
          <w:rFonts w:ascii="Arial" w:hAnsi="Arial" w:cs="Arial"/>
        </w:rPr>
        <w:t>4 ze zm.</w:t>
      </w:r>
      <w:r w:rsidRPr="003946D9">
        <w:rPr>
          <w:rFonts w:ascii="Arial" w:hAnsi="Arial" w:cs="Arial"/>
        </w:rPr>
        <w:t xml:space="preserve">), zwanej dalej ”ustawą Pzp” w trybie: </w:t>
      </w:r>
      <w:r w:rsidRPr="003946D9">
        <w:rPr>
          <w:rFonts w:ascii="Arial" w:hAnsi="Arial" w:cs="Arial"/>
          <w:b/>
        </w:rPr>
        <w:t>podstawowym bez negocjacji</w:t>
      </w:r>
      <w:r w:rsidRPr="003946D9">
        <w:rPr>
          <w:rFonts w:ascii="Arial" w:hAnsi="Arial" w:cs="Arial"/>
        </w:rPr>
        <w:t xml:space="preserve">, o którym mowa w art. 275 pkt 1 ustawy Pzp. </w:t>
      </w:r>
    </w:p>
    <w:p w14:paraId="661E0616" w14:textId="0857FF1C" w:rsidR="004275C4" w:rsidRDefault="006D712B" w:rsidP="00C129B2">
      <w:pPr>
        <w:pStyle w:val="Akapitzlist"/>
        <w:numPr>
          <w:ilvl w:val="0"/>
          <w:numId w:val="13"/>
        </w:numPr>
        <w:spacing w:after="0" w:line="240" w:lineRule="auto"/>
        <w:jc w:val="both"/>
        <w:rPr>
          <w:rFonts w:ascii="Arial" w:hAnsi="Arial" w:cs="Arial"/>
        </w:rPr>
      </w:pPr>
      <w:r w:rsidRPr="003946D9">
        <w:rPr>
          <w:rFonts w:ascii="Arial" w:hAnsi="Arial" w:cs="Arial"/>
        </w:rPr>
        <w:t>Wartość szacunkowa zamówienia jest niższa od progów unijnych określonych na podstawie art. 3 ustawy Pzp.</w:t>
      </w:r>
    </w:p>
    <w:p w14:paraId="32E298AF" w14:textId="77777777" w:rsidR="00E9678D" w:rsidRPr="00E9678D" w:rsidRDefault="00E9678D" w:rsidP="00C129B2">
      <w:pPr>
        <w:pStyle w:val="Akapitzlist"/>
        <w:spacing w:after="0" w:line="240" w:lineRule="auto"/>
        <w:ind w:left="357"/>
        <w:jc w:val="both"/>
        <w:rPr>
          <w:rFonts w:ascii="Arial" w:hAnsi="Arial" w:cs="Arial"/>
        </w:rPr>
      </w:pPr>
    </w:p>
    <w:p w14:paraId="15A13EB9" w14:textId="70381231" w:rsidR="006D712B" w:rsidRPr="004275C4" w:rsidRDefault="00692DB3" w:rsidP="00C129B2">
      <w:pPr>
        <w:pStyle w:val="Tekstpodstawowywcity"/>
        <w:numPr>
          <w:ilvl w:val="0"/>
          <w:numId w:val="13"/>
        </w:numPr>
        <w:spacing w:after="0"/>
        <w:jc w:val="both"/>
        <w:rPr>
          <w:rFonts w:ascii="Arial" w:hAnsi="Arial" w:cs="Arial"/>
          <w:b/>
          <w:caps/>
        </w:rPr>
      </w:pPr>
      <w:r w:rsidRPr="004275C4">
        <w:rPr>
          <w:rFonts w:ascii="Arial" w:hAnsi="Arial" w:cs="Arial"/>
          <w:b/>
          <w:caps/>
        </w:rPr>
        <w:t>informacje ogólne</w:t>
      </w:r>
    </w:p>
    <w:p w14:paraId="58C6C38D" w14:textId="19B52C7D" w:rsidR="006D712B" w:rsidRPr="003946D9" w:rsidRDefault="006D712B" w:rsidP="00C129B2">
      <w:pPr>
        <w:pStyle w:val="Akapitzlist"/>
        <w:numPr>
          <w:ilvl w:val="0"/>
          <w:numId w:val="14"/>
        </w:numPr>
        <w:spacing w:after="0" w:line="240" w:lineRule="auto"/>
        <w:jc w:val="both"/>
        <w:rPr>
          <w:rFonts w:ascii="Arial" w:hAnsi="Arial" w:cs="Arial"/>
          <w:lang w:val="x-none"/>
        </w:rPr>
      </w:pPr>
      <w:r w:rsidRPr="003946D9">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8567B5" w:rsidRPr="008567B5">
          <w:rPr>
            <w:rStyle w:val="Hipercze"/>
            <w:rFonts w:ascii="Arial" w:hAnsi="Arial" w:cs="Arial"/>
          </w:rPr>
          <w:t>https://platformazakupowa.pl/transakcja/</w:t>
        </w:r>
        <w:r w:rsidR="0063063B" w:rsidRPr="0063063B">
          <w:rPr>
            <w:rStyle w:val="Hipercze"/>
            <w:rFonts w:ascii="Arial" w:hAnsi="Arial" w:cs="Arial"/>
          </w:rPr>
          <w:t xml:space="preserve">952051 </w:t>
        </w:r>
        <w:r w:rsidR="008567B5" w:rsidRPr="008567B5">
          <w:rPr>
            <w:rStyle w:val="Hipercze"/>
            <w:rFonts w:ascii="Arial" w:hAnsi="Arial" w:cs="Arial"/>
          </w:rPr>
          <w:t xml:space="preserve"> </w:t>
        </w:r>
      </w:hyperlink>
      <w:r w:rsidR="008567B5" w:rsidRPr="008567B5">
        <w:rPr>
          <w:rFonts w:ascii="Arial" w:hAnsi="Arial" w:cs="Arial"/>
        </w:rPr>
        <w:t xml:space="preserve"> </w:t>
      </w:r>
      <w:r w:rsidRPr="003946D9">
        <w:rPr>
          <w:rFonts w:ascii="Arial" w:hAnsi="Arial" w:cs="Arial"/>
        </w:rPr>
        <w:t>(dalej jako: ”Platforma”).</w:t>
      </w:r>
    </w:p>
    <w:p w14:paraId="5C48E88A" w14:textId="77777777" w:rsidR="006D712B" w:rsidRPr="003946D9" w:rsidRDefault="006D712B" w:rsidP="00C129B2">
      <w:pPr>
        <w:numPr>
          <w:ilvl w:val="0"/>
          <w:numId w:val="14"/>
        </w:numPr>
        <w:suppressAutoHyphens/>
        <w:jc w:val="both"/>
        <w:rPr>
          <w:rFonts w:ascii="Arial" w:hAnsi="Arial" w:cs="Arial"/>
          <w:b/>
          <w:sz w:val="22"/>
          <w:szCs w:val="22"/>
        </w:rPr>
      </w:pPr>
      <w:r w:rsidRPr="003946D9">
        <w:rPr>
          <w:rFonts w:ascii="Arial" w:hAnsi="Arial" w:cs="Arial"/>
          <w:b/>
          <w:sz w:val="22"/>
          <w:szCs w:val="22"/>
        </w:rPr>
        <w:t>Sposób komunikacji elektronicznej został szczegółowo opisany w rozdziałach: 12, 13 i 16.</w:t>
      </w:r>
    </w:p>
    <w:p w14:paraId="740DDAAF"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przewiduje obowiązku odbycia przez Wykonawcę wizji lokalnej.</w:t>
      </w:r>
    </w:p>
    <w:p w14:paraId="528B62A2"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przewiduje udzielenia zaliczek na poczet wykonania zamówienia.</w:t>
      </w:r>
    </w:p>
    <w:p w14:paraId="4853D2D1" w14:textId="77777777" w:rsidR="006D712B" w:rsidRPr="003946D9" w:rsidRDefault="006D712B" w:rsidP="00D02D32">
      <w:pPr>
        <w:numPr>
          <w:ilvl w:val="0"/>
          <w:numId w:val="14"/>
        </w:numPr>
        <w:jc w:val="both"/>
        <w:rPr>
          <w:rFonts w:ascii="Arial" w:hAnsi="Arial" w:cs="Arial"/>
          <w:sz w:val="22"/>
          <w:szCs w:val="22"/>
        </w:rPr>
      </w:pPr>
      <w:r w:rsidRPr="003946D9">
        <w:rPr>
          <w:rFonts w:ascii="Arial" w:hAnsi="Arial" w:cs="Arial"/>
          <w:sz w:val="22"/>
          <w:szCs w:val="22"/>
        </w:rPr>
        <w:t>Zamawiający nie przewiduje aukcji elektronicznej.</w:t>
      </w:r>
    </w:p>
    <w:p w14:paraId="52CB8054"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wymaga złożenia ofert w postaci katalogów elektronicznych.</w:t>
      </w:r>
    </w:p>
    <w:p w14:paraId="6406FFA3" w14:textId="77777777" w:rsidR="006D712B" w:rsidRPr="003946D9" w:rsidRDefault="006D712B" w:rsidP="00D02D32">
      <w:pPr>
        <w:numPr>
          <w:ilvl w:val="0"/>
          <w:numId w:val="14"/>
        </w:numPr>
        <w:jc w:val="both"/>
        <w:rPr>
          <w:rFonts w:ascii="Arial" w:hAnsi="Arial" w:cs="Arial"/>
          <w:color w:val="FF0000"/>
          <w:sz w:val="22"/>
          <w:szCs w:val="22"/>
        </w:rPr>
      </w:pPr>
      <w:r w:rsidRPr="003946D9">
        <w:rPr>
          <w:rFonts w:ascii="Arial" w:hAnsi="Arial" w:cs="Arial"/>
          <w:sz w:val="22"/>
          <w:szCs w:val="22"/>
        </w:rPr>
        <w:t>Zamawiający nie prowadzi postępowania w celu zawarcia umowy ramowej.</w:t>
      </w:r>
    </w:p>
    <w:p w14:paraId="7B8A0A58" w14:textId="77777777" w:rsidR="006D712B" w:rsidRPr="003946D9" w:rsidRDefault="006D712B" w:rsidP="00D02D32">
      <w:pPr>
        <w:pStyle w:val="Akapitzlist"/>
        <w:numPr>
          <w:ilvl w:val="0"/>
          <w:numId w:val="14"/>
        </w:numPr>
        <w:spacing w:line="240" w:lineRule="auto"/>
        <w:jc w:val="both"/>
        <w:rPr>
          <w:rFonts w:ascii="Arial" w:hAnsi="Arial" w:cs="Arial"/>
        </w:rPr>
      </w:pPr>
      <w:r w:rsidRPr="003946D9">
        <w:rPr>
          <w:rFonts w:ascii="Arial" w:hAnsi="Arial" w:cs="Arial"/>
        </w:rPr>
        <w:t xml:space="preserve">Zamawiający nie dopuszcza składania ofert wariantowych. </w:t>
      </w:r>
    </w:p>
    <w:p w14:paraId="79BBD504" w14:textId="48F2ADE9" w:rsidR="006D712B" w:rsidRDefault="006D712B" w:rsidP="00D02D32">
      <w:pPr>
        <w:pStyle w:val="Akapitzlist"/>
        <w:numPr>
          <w:ilvl w:val="0"/>
          <w:numId w:val="14"/>
        </w:numPr>
        <w:tabs>
          <w:tab w:val="left" w:pos="993"/>
        </w:tabs>
        <w:spacing w:line="240" w:lineRule="auto"/>
        <w:jc w:val="both"/>
        <w:rPr>
          <w:rFonts w:ascii="Arial" w:hAnsi="Arial" w:cs="Arial"/>
        </w:rPr>
      </w:pPr>
      <w:r w:rsidRPr="003946D9">
        <w:rPr>
          <w:rFonts w:ascii="Arial" w:hAnsi="Arial" w:cs="Arial"/>
        </w:rPr>
        <w:t>Zamawiający nie dopuszcza składania ofert równoważnych.</w:t>
      </w:r>
    </w:p>
    <w:p w14:paraId="57D36602" w14:textId="77777777" w:rsidR="006D712B" w:rsidRPr="00CE285C" w:rsidRDefault="006D712B" w:rsidP="00D02D32">
      <w:pPr>
        <w:pStyle w:val="Akapitzlist"/>
        <w:numPr>
          <w:ilvl w:val="0"/>
          <w:numId w:val="14"/>
        </w:numPr>
        <w:spacing w:line="240" w:lineRule="auto"/>
        <w:rPr>
          <w:rFonts w:ascii="Arial" w:hAnsi="Arial" w:cs="Arial"/>
        </w:rPr>
      </w:pPr>
      <w:r w:rsidRPr="00CE285C">
        <w:rPr>
          <w:rFonts w:ascii="Arial" w:hAnsi="Arial" w:cs="Arial"/>
        </w:rPr>
        <w:t>Szczegółowy opis przedmiotu zamówienia został zawarty w Formularzu cenowym stanowiącym Załącznik Nr 2 do SWZ.</w:t>
      </w:r>
    </w:p>
    <w:p w14:paraId="63FD3A68" w14:textId="04F4E0DC" w:rsidR="006D712B" w:rsidRPr="00CE285C" w:rsidRDefault="006D712B" w:rsidP="00D02D32">
      <w:pPr>
        <w:pStyle w:val="Akapitzlist"/>
        <w:numPr>
          <w:ilvl w:val="0"/>
          <w:numId w:val="14"/>
        </w:numPr>
        <w:spacing w:after="0" w:line="240" w:lineRule="auto"/>
        <w:jc w:val="both"/>
        <w:rPr>
          <w:rFonts w:ascii="Arial" w:hAnsi="Arial" w:cs="Arial"/>
        </w:rPr>
      </w:pPr>
      <w:r w:rsidRPr="00CE285C">
        <w:rPr>
          <w:rFonts w:ascii="Arial" w:hAnsi="Arial" w:cs="Arial"/>
        </w:rPr>
        <w:t>Zamawiający dopuszcza składanie ofert częściowych, w podziale na poszczególne Pakiety</w:t>
      </w:r>
      <w:r>
        <w:rPr>
          <w:rFonts w:ascii="Arial" w:hAnsi="Arial" w:cs="Arial"/>
        </w:rPr>
        <w:t>/Części</w:t>
      </w:r>
      <w:r w:rsidRPr="00CE285C">
        <w:rPr>
          <w:rFonts w:ascii="Arial" w:hAnsi="Arial" w:cs="Arial"/>
        </w:rPr>
        <w:t>, ujęte w Formularzu cenowym – Załącznik Nr 2 -</w:t>
      </w:r>
      <w:r>
        <w:rPr>
          <w:rFonts w:ascii="Arial" w:hAnsi="Arial" w:cs="Arial"/>
        </w:rPr>
        <w:t xml:space="preserve"> </w:t>
      </w:r>
      <w:r w:rsidRPr="00CE285C">
        <w:rPr>
          <w:rFonts w:ascii="Arial" w:hAnsi="Arial" w:cs="Arial"/>
        </w:rPr>
        <w:t xml:space="preserve">zamówienie podzielone jest na </w:t>
      </w:r>
      <w:r w:rsidR="0063063B">
        <w:rPr>
          <w:rFonts w:ascii="Arial" w:hAnsi="Arial" w:cs="Arial"/>
          <w:b/>
        </w:rPr>
        <w:t>68</w:t>
      </w:r>
      <w:r>
        <w:rPr>
          <w:rFonts w:ascii="Arial" w:hAnsi="Arial" w:cs="Arial"/>
          <w:b/>
        </w:rPr>
        <w:t xml:space="preserve"> </w:t>
      </w:r>
      <w:r w:rsidR="00B6052A">
        <w:rPr>
          <w:rFonts w:ascii="Arial" w:hAnsi="Arial" w:cs="Arial"/>
          <w:b/>
        </w:rPr>
        <w:t>c</w:t>
      </w:r>
      <w:r>
        <w:rPr>
          <w:rFonts w:ascii="Arial" w:hAnsi="Arial" w:cs="Arial"/>
          <w:b/>
        </w:rPr>
        <w:t>zęści</w:t>
      </w:r>
      <w:r w:rsidRPr="00CE285C">
        <w:rPr>
          <w:rFonts w:ascii="Arial" w:hAnsi="Arial" w:cs="Arial"/>
        </w:rPr>
        <w:t>.</w:t>
      </w:r>
    </w:p>
    <w:p w14:paraId="04B6A644" w14:textId="77777777" w:rsidR="006D712B" w:rsidRPr="002B31D5" w:rsidRDefault="006D712B" w:rsidP="00D02D32">
      <w:pPr>
        <w:numPr>
          <w:ilvl w:val="0"/>
          <w:numId w:val="14"/>
        </w:numPr>
        <w:jc w:val="both"/>
        <w:rPr>
          <w:rFonts w:ascii="Arial" w:hAnsi="Arial" w:cs="Arial"/>
          <w:bCs/>
          <w:color w:val="000000"/>
          <w:sz w:val="22"/>
          <w:szCs w:val="22"/>
        </w:rPr>
      </w:pPr>
      <w:r w:rsidRPr="00455ACD">
        <w:rPr>
          <w:rFonts w:ascii="Arial" w:hAnsi="Arial" w:cs="Arial"/>
          <w:bCs/>
          <w:color w:val="000000"/>
          <w:sz w:val="22"/>
          <w:szCs w:val="22"/>
          <w:u w:val="single"/>
        </w:rPr>
        <w:t>W ramach Pakietów</w:t>
      </w:r>
      <w:r w:rsidRPr="00015E12">
        <w:rPr>
          <w:rFonts w:ascii="Arial" w:hAnsi="Arial" w:cs="Arial"/>
          <w:bCs/>
          <w:color w:val="000000"/>
          <w:sz w:val="22"/>
          <w:szCs w:val="22"/>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r w:rsidRPr="002B31D5">
        <w:rPr>
          <w:rFonts w:ascii="Arial" w:hAnsi="Arial" w:cs="Arial"/>
          <w:b/>
        </w:rPr>
        <w:t xml:space="preserve"> </w:t>
      </w:r>
    </w:p>
    <w:p w14:paraId="21069578" w14:textId="1853D2C7" w:rsidR="006D712B" w:rsidRPr="00FC0096" w:rsidRDefault="006D712B" w:rsidP="00D02D32">
      <w:pPr>
        <w:pStyle w:val="Akapitzlist"/>
        <w:numPr>
          <w:ilvl w:val="0"/>
          <w:numId w:val="14"/>
        </w:numPr>
        <w:spacing w:line="240" w:lineRule="auto"/>
        <w:jc w:val="both"/>
        <w:rPr>
          <w:rFonts w:ascii="Arial" w:hAnsi="Arial" w:cs="Arial"/>
        </w:rPr>
      </w:pPr>
      <w:r w:rsidRPr="00015E12">
        <w:rPr>
          <w:rFonts w:ascii="Arial" w:hAnsi="Arial" w:cs="Arial"/>
        </w:rPr>
        <w:t xml:space="preserve">Wykonawca może złożyć ofertę w odniesieniu do wszystkich części zamówienia. </w:t>
      </w:r>
    </w:p>
    <w:p w14:paraId="35E7EED1" w14:textId="77777777" w:rsidR="006D712B" w:rsidRPr="009E4721" w:rsidRDefault="006D712B" w:rsidP="00D02D32">
      <w:pPr>
        <w:pStyle w:val="Akapitzlist"/>
        <w:numPr>
          <w:ilvl w:val="0"/>
          <w:numId w:val="14"/>
        </w:numPr>
        <w:tabs>
          <w:tab w:val="left" w:pos="993"/>
        </w:tabs>
        <w:spacing w:after="0" w:line="240" w:lineRule="auto"/>
        <w:jc w:val="both"/>
        <w:rPr>
          <w:rFonts w:ascii="Arial" w:hAnsi="Arial" w:cs="Arial"/>
        </w:rPr>
      </w:pPr>
      <w:r w:rsidRPr="009E4721">
        <w:rPr>
          <w:rFonts w:ascii="Arial" w:hAnsi="Arial" w:cs="Arial"/>
        </w:rPr>
        <w:t>Zamawiający nie przewiduje udzielenia zamówień, o których mowa w art. 214 ust. 1 pkt 7 i 8 ustawy Pzp.</w:t>
      </w:r>
    </w:p>
    <w:p w14:paraId="1DC1A537" w14:textId="77777777" w:rsidR="006D712B" w:rsidRPr="003946D9" w:rsidRDefault="006D712B" w:rsidP="00D02D32">
      <w:pPr>
        <w:numPr>
          <w:ilvl w:val="0"/>
          <w:numId w:val="14"/>
        </w:numPr>
        <w:ind w:left="357" w:hanging="357"/>
        <w:jc w:val="both"/>
        <w:rPr>
          <w:rFonts w:ascii="Arial" w:hAnsi="Arial" w:cs="Arial"/>
          <w:sz w:val="22"/>
          <w:szCs w:val="22"/>
        </w:rPr>
      </w:pPr>
      <w:r w:rsidRPr="003946D9">
        <w:rPr>
          <w:rFonts w:ascii="Arial" w:hAnsi="Arial" w:cs="Arial"/>
          <w:sz w:val="22"/>
          <w:szCs w:val="22"/>
        </w:rPr>
        <w:t>Zamawiający nie zastrzega możliwości ubiegania się o udzielenie zamówienia wyłącznie przez Wykonawców, o których mowa w art. 94 ustawy Pzp.</w:t>
      </w:r>
    </w:p>
    <w:p w14:paraId="28EBE7ED" w14:textId="77777777" w:rsidR="006D712B" w:rsidRPr="003946D9" w:rsidRDefault="006D712B" w:rsidP="00D02D32">
      <w:pPr>
        <w:pStyle w:val="Akapitzlist"/>
        <w:numPr>
          <w:ilvl w:val="0"/>
          <w:numId w:val="14"/>
        </w:numPr>
        <w:spacing w:after="0" w:line="240" w:lineRule="auto"/>
        <w:ind w:left="357" w:hanging="357"/>
        <w:jc w:val="both"/>
        <w:rPr>
          <w:rFonts w:ascii="Arial" w:hAnsi="Arial" w:cs="Arial"/>
          <w:lang w:val="x-none"/>
        </w:rPr>
      </w:pPr>
      <w:r w:rsidRPr="003946D9">
        <w:rPr>
          <w:rFonts w:ascii="Arial" w:hAnsi="Arial" w:cs="Arial"/>
        </w:rPr>
        <w:t>Zamawiający nie przewiduje zwrotu kosztów udziału w postępowaniu.</w:t>
      </w:r>
    </w:p>
    <w:p w14:paraId="5097D02A" w14:textId="77777777" w:rsidR="00B54404" w:rsidRDefault="00B54404" w:rsidP="00D02D32">
      <w:pPr>
        <w:pStyle w:val="Textbodyindent"/>
        <w:numPr>
          <w:ilvl w:val="0"/>
          <w:numId w:val="14"/>
        </w:numPr>
        <w:jc w:val="both"/>
      </w:pPr>
      <w:bookmarkStart w:id="4" w:name="Bookmark4"/>
      <w:r w:rsidRPr="007877AE">
        <w:rPr>
          <w:rFonts w:cs="Arial"/>
          <w:sz w:val="22"/>
          <w:szCs w:val="22"/>
        </w:rPr>
        <w:t xml:space="preserve">Stosownie do postanowień art. 95 ust. 1 Pzp Zamawiający wymaga zatrudnienia na podstawie umowy o pracę przez Wykonawcę lub Podwykonawcę (w tym dalszego Podwykonawcę) osób wykonujących w trakcie realizacji zamówienia czynności składające się na przedmiot zamówienia (chyba że z odrębnych przepisów wynika, że osoby te nie muszą być zatrudnione na podstawie umowy o pracę), </w:t>
      </w:r>
      <w:bookmarkEnd w:id="4"/>
      <w:r w:rsidRPr="007877AE">
        <w:rPr>
          <w:rFonts w:cs="Arial"/>
          <w:sz w:val="22"/>
          <w:szCs w:val="22"/>
        </w:rPr>
        <w:t>tj. czynności w zakresie przeprowadzania przeglądów aparatury medycznej</w:t>
      </w:r>
      <w:r>
        <w:rPr>
          <w:rFonts w:cs="Arial"/>
          <w:sz w:val="22"/>
          <w:szCs w:val="22"/>
        </w:rPr>
        <w:t>.</w:t>
      </w:r>
    </w:p>
    <w:p w14:paraId="779CACA3" w14:textId="253B5D11" w:rsidR="00B54404" w:rsidRPr="004A03C1" w:rsidRDefault="00B54404" w:rsidP="00D02D32">
      <w:pPr>
        <w:pStyle w:val="Tekstpodstawowy34"/>
        <w:spacing w:after="0"/>
        <w:ind w:left="357"/>
        <w:jc w:val="both"/>
        <w:rPr>
          <w:rFonts w:ascii="Arial" w:hAnsi="Arial" w:cs="Arial"/>
        </w:rPr>
      </w:pPr>
      <w:r w:rsidRPr="004A03C1">
        <w:rPr>
          <w:rFonts w:ascii="Arial" w:hAnsi="Arial" w:cs="Arial"/>
          <w:sz w:val="22"/>
          <w:szCs w:val="22"/>
        </w:rPr>
        <w:t xml:space="preserve">Wymagania zatrudnienia przez wykonawcę lub podwykonawcę na podstawie umowy o pracę, zostały szczegółowo określone w </w:t>
      </w:r>
      <w:r w:rsidRPr="000E3BF8">
        <w:rPr>
          <w:rFonts w:ascii="Arial" w:hAnsi="Arial" w:cs="Arial"/>
          <w:b/>
          <w:sz w:val="22"/>
          <w:szCs w:val="22"/>
        </w:rPr>
        <w:t xml:space="preserve">Załączniku Nr </w:t>
      </w:r>
      <w:r w:rsidRPr="000E3BF8">
        <w:rPr>
          <w:rFonts w:ascii="Arial" w:hAnsi="Arial" w:cs="Arial"/>
          <w:b/>
          <w:sz w:val="22"/>
          <w:szCs w:val="22"/>
          <w:lang w:val="pl-PL"/>
        </w:rPr>
        <w:t>8</w:t>
      </w:r>
      <w:r w:rsidRPr="004A03C1">
        <w:rPr>
          <w:rFonts w:ascii="Arial" w:hAnsi="Arial" w:cs="Arial"/>
          <w:sz w:val="22"/>
          <w:szCs w:val="22"/>
        </w:rPr>
        <w:t xml:space="preserve"> do SWZ.</w:t>
      </w:r>
    </w:p>
    <w:p w14:paraId="392A691A" w14:textId="4E8B39BC" w:rsidR="006D712B" w:rsidRPr="007D4E82" w:rsidRDefault="006D712B" w:rsidP="00D02D32">
      <w:pPr>
        <w:pStyle w:val="Akapitzlist"/>
        <w:numPr>
          <w:ilvl w:val="0"/>
          <w:numId w:val="14"/>
        </w:numPr>
        <w:spacing w:after="0" w:line="240" w:lineRule="auto"/>
        <w:ind w:left="357" w:hanging="357"/>
        <w:jc w:val="both"/>
        <w:rPr>
          <w:rFonts w:ascii="Arial" w:hAnsi="Arial" w:cs="Arial"/>
          <w:lang w:val="x-none"/>
        </w:rPr>
      </w:pPr>
      <w:r w:rsidRPr="003946D9">
        <w:rPr>
          <w:rFonts w:ascii="Arial" w:hAnsi="Arial" w:cs="Arial"/>
        </w:rPr>
        <w:t>Do spraw nieuregulowanych w niniejszej SWZ mają zastosowanie przepisy ustawy z dnia 11 września 2019 r.  Prawo zamówień publicznych (</w:t>
      </w:r>
      <w:r w:rsidRPr="00261597">
        <w:rPr>
          <w:rFonts w:ascii="Arial" w:hAnsi="Arial" w:cs="Arial"/>
        </w:rPr>
        <w:t>Dz.U.202</w:t>
      </w:r>
      <w:r w:rsidR="000E3BF8">
        <w:rPr>
          <w:rFonts w:ascii="Arial" w:hAnsi="Arial" w:cs="Arial"/>
        </w:rPr>
        <w:t>3</w:t>
      </w:r>
      <w:r w:rsidRPr="00261597">
        <w:rPr>
          <w:rFonts w:ascii="Arial" w:hAnsi="Arial" w:cs="Arial"/>
        </w:rPr>
        <w:t>.1</w:t>
      </w:r>
      <w:r w:rsidR="000E3BF8">
        <w:rPr>
          <w:rFonts w:ascii="Arial" w:hAnsi="Arial" w:cs="Arial"/>
        </w:rPr>
        <w:t>605</w:t>
      </w:r>
      <w:r w:rsidRPr="00261597">
        <w:rPr>
          <w:rFonts w:ascii="Arial" w:hAnsi="Arial" w:cs="Arial"/>
        </w:rPr>
        <w:t xml:space="preserve"> t.j. z dnia 202</w:t>
      </w:r>
      <w:r w:rsidR="000E3BF8">
        <w:rPr>
          <w:rFonts w:ascii="Arial" w:hAnsi="Arial" w:cs="Arial"/>
        </w:rPr>
        <w:t>3</w:t>
      </w:r>
      <w:r w:rsidRPr="00261597">
        <w:rPr>
          <w:rFonts w:ascii="Arial" w:hAnsi="Arial" w:cs="Arial"/>
        </w:rPr>
        <w:t>.08.1</w:t>
      </w:r>
      <w:r w:rsidR="000E3BF8">
        <w:rPr>
          <w:rFonts w:ascii="Arial" w:hAnsi="Arial" w:cs="Arial"/>
        </w:rPr>
        <w:t>4 ze zm.</w:t>
      </w:r>
      <w:r w:rsidRPr="00261597">
        <w:rPr>
          <w:rFonts w:ascii="Arial" w:hAnsi="Arial" w:cs="Arial"/>
        </w:rPr>
        <w:t>)</w:t>
      </w:r>
      <w:r>
        <w:rPr>
          <w:rFonts w:ascii="Arial" w:hAnsi="Arial" w:cs="Arial"/>
        </w:rPr>
        <w:t>.</w:t>
      </w:r>
    </w:p>
    <w:p w14:paraId="2688839F" w14:textId="2D0B842A" w:rsidR="002B31D5" w:rsidRDefault="002B31D5" w:rsidP="00D02D32">
      <w:pPr>
        <w:jc w:val="both"/>
        <w:rPr>
          <w:rFonts w:ascii="Arial" w:hAnsi="Arial" w:cs="Arial"/>
          <w:lang w:val="x-none"/>
        </w:rPr>
      </w:pPr>
      <w:bookmarkStart w:id="5" w:name="_Toc258314244"/>
    </w:p>
    <w:p w14:paraId="2DDA0026" w14:textId="77777777" w:rsidR="00C129B2" w:rsidRDefault="00C129B2" w:rsidP="00D02D32">
      <w:pPr>
        <w:jc w:val="both"/>
        <w:rPr>
          <w:rFonts w:ascii="Arial" w:hAnsi="Arial" w:cs="Arial"/>
          <w:lang w:val="x-none"/>
        </w:rPr>
      </w:pPr>
    </w:p>
    <w:p w14:paraId="694AE9CF" w14:textId="77777777" w:rsidR="00E9678D" w:rsidRPr="002B31D5" w:rsidRDefault="00E9678D" w:rsidP="00D02D32">
      <w:pPr>
        <w:jc w:val="both"/>
        <w:rPr>
          <w:rFonts w:ascii="Arial" w:hAnsi="Arial" w:cs="Arial"/>
          <w:lang w:val="x-none"/>
        </w:rPr>
      </w:pPr>
    </w:p>
    <w:p w14:paraId="05048F20" w14:textId="3D5BFFA2" w:rsidR="006774BA" w:rsidRPr="006774BA" w:rsidRDefault="006774BA" w:rsidP="006774BA">
      <w:pPr>
        <w:pStyle w:val="Nagwek1"/>
        <w:numPr>
          <w:ilvl w:val="0"/>
          <w:numId w:val="69"/>
        </w:numPr>
        <w:suppressAutoHyphens/>
        <w:spacing w:after="0"/>
        <w:rPr>
          <w:kern w:val="1"/>
          <w:lang w:eastAsia="ar-SA"/>
        </w:rPr>
      </w:pPr>
      <w:r w:rsidRPr="006774BA">
        <w:rPr>
          <w:kern w:val="1"/>
          <w:lang w:eastAsia="ar-SA"/>
        </w:rPr>
        <w:lastRenderedPageBreak/>
        <w:t>4. Opis przedmiotu zamówienia:</w:t>
      </w:r>
    </w:p>
    <w:p w14:paraId="1AF37EC4" w14:textId="636D7392" w:rsidR="006774BA" w:rsidRPr="006774BA" w:rsidRDefault="006774BA" w:rsidP="006774BA">
      <w:pPr>
        <w:numPr>
          <w:ilvl w:val="0"/>
          <w:numId w:val="70"/>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 xml:space="preserve">Przedmiotem zamówienia jest </w:t>
      </w:r>
      <w:r w:rsidRPr="006774BA">
        <w:rPr>
          <w:rFonts w:ascii="Arial" w:eastAsia="Calibri" w:hAnsi="Arial" w:cs="Arial"/>
          <w:b/>
          <w:sz w:val="22"/>
          <w:szCs w:val="22"/>
          <w:lang w:eastAsia="ar-SA"/>
        </w:rPr>
        <w:t>usługa serwisowa okresowych przeglądów technicznych, konserwacji i naprawy aparatury i sprzętu medycznego</w:t>
      </w:r>
      <w:r w:rsidRPr="006774BA">
        <w:rPr>
          <w:rFonts w:ascii="Arial" w:eastAsia="Calibri" w:hAnsi="Arial" w:cs="Arial"/>
          <w:sz w:val="22"/>
          <w:szCs w:val="22"/>
          <w:lang w:eastAsia="ar-SA"/>
        </w:rPr>
        <w:t xml:space="preserve">, takiego jak: </w:t>
      </w:r>
      <w:r w:rsidR="0063063B">
        <w:rPr>
          <w:rFonts w:ascii="Arial" w:eastAsia="Calibri" w:hAnsi="Arial" w:cs="Arial"/>
          <w:sz w:val="22"/>
          <w:szCs w:val="22"/>
          <w:lang w:eastAsia="ar-SA"/>
        </w:rPr>
        <w:t>aparat do badania słuchu, aparat do leczenia nerkozastępczego, aparaty do znieczulenia, aparaty USG, defibrylatory, inkubatory, kardiomonitory, lampy, lancetrony, piły do gipsu, platforma elektrochirurgiczna, zestaw laparoskopowy, zestaw artroskopowy, zestaw histeroskopowy, pompy, respiratory, sprzęt endoskopowy, urządzenia do sterylizacji, stoły operacyjne, platforma elektrochirurgiczna z kompatybilnym oprzyrządowaniem, napędy ortopedyczne, stacja uzdatniania wody, dermatom, maceratory, podgrzewacz płynów infuzyjnych i krwi, laktator,</w:t>
      </w:r>
      <w:r w:rsidR="00C129B2">
        <w:rPr>
          <w:rFonts w:ascii="Arial" w:eastAsia="Calibri" w:hAnsi="Arial" w:cs="Arial"/>
          <w:sz w:val="22"/>
          <w:szCs w:val="22"/>
          <w:lang w:eastAsia="ar-SA"/>
        </w:rPr>
        <w:t xml:space="preserve"> </w:t>
      </w:r>
      <w:r w:rsidR="0063063B">
        <w:rPr>
          <w:rFonts w:ascii="Arial" w:eastAsia="Calibri" w:hAnsi="Arial" w:cs="Arial"/>
          <w:sz w:val="22"/>
          <w:szCs w:val="22"/>
          <w:lang w:eastAsia="ar-SA"/>
        </w:rPr>
        <w:t>aparat RTG, urządzenie do masażu serca inny sprzęt medyczny</w:t>
      </w:r>
      <w:r w:rsidRPr="006774BA">
        <w:rPr>
          <w:rFonts w:ascii="Arial" w:eastAsia="Calibri" w:hAnsi="Arial" w:cs="Arial"/>
          <w:sz w:val="22"/>
          <w:szCs w:val="22"/>
          <w:lang w:eastAsia="ar-SA"/>
        </w:rPr>
        <w:t>, znajdujących się w wyposażeniu szpitala, wynikające z bieżącej eksploatacji</w:t>
      </w:r>
      <w:bookmarkStart w:id="6" w:name="_Hlk67396784"/>
      <w:r w:rsidRPr="006774BA">
        <w:rPr>
          <w:rFonts w:ascii="Arial" w:eastAsia="Calibri" w:hAnsi="Arial" w:cs="Arial"/>
          <w:sz w:val="22"/>
          <w:szCs w:val="22"/>
          <w:lang w:eastAsia="ar-SA"/>
        </w:rPr>
        <w:t>.</w:t>
      </w:r>
    </w:p>
    <w:p w14:paraId="0A52EB44" w14:textId="77777777" w:rsidR="006774BA" w:rsidRPr="00C129B2" w:rsidRDefault="006774BA" w:rsidP="006774BA">
      <w:pPr>
        <w:numPr>
          <w:ilvl w:val="0"/>
          <w:numId w:val="70"/>
        </w:numPr>
        <w:suppressAutoHyphens/>
        <w:spacing w:line="254" w:lineRule="auto"/>
        <w:jc w:val="both"/>
        <w:rPr>
          <w:rFonts w:ascii="Arial" w:eastAsia="Calibri" w:hAnsi="Arial" w:cs="Arial"/>
          <w:b/>
          <w:sz w:val="22"/>
          <w:szCs w:val="22"/>
          <w:lang w:eastAsia="ar-SA"/>
        </w:rPr>
      </w:pPr>
      <w:r w:rsidRPr="00C129B2">
        <w:rPr>
          <w:rFonts w:ascii="Arial" w:eastAsia="Calibri" w:hAnsi="Arial" w:cs="Arial"/>
          <w:b/>
          <w:sz w:val="22"/>
          <w:szCs w:val="22"/>
          <w:lang w:eastAsia="ar-SA"/>
        </w:rPr>
        <w:t xml:space="preserve">Wspólny Słownik Zamówień (CPV): </w:t>
      </w:r>
    </w:p>
    <w:p w14:paraId="2A183CD0" w14:textId="78F78A0B" w:rsidR="006774BA" w:rsidRDefault="006774BA" w:rsidP="006774BA">
      <w:pPr>
        <w:suppressAutoHyphens/>
        <w:ind w:left="360"/>
        <w:jc w:val="both"/>
        <w:rPr>
          <w:rFonts w:ascii="Arial" w:eastAsia="Calibri" w:hAnsi="Arial" w:cs="Arial"/>
          <w:sz w:val="22"/>
          <w:szCs w:val="22"/>
          <w:lang w:eastAsia="ar-SA"/>
        </w:rPr>
      </w:pPr>
      <w:r w:rsidRPr="006774BA">
        <w:rPr>
          <w:rFonts w:ascii="Arial" w:eastAsia="Calibri" w:hAnsi="Arial" w:cs="Arial"/>
          <w:b/>
          <w:sz w:val="22"/>
          <w:szCs w:val="22"/>
          <w:lang w:eastAsia="ar-SA"/>
        </w:rPr>
        <w:t>50420000-5</w:t>
      </w:r>
      <w:bookmarkEnd w:id="6"/>
      <w:r w:rsidRPr="006774BA">
        <w:rPr>
          <w:rFonts w:ascii="Arial" w:eastAsia="Calibri" w:hAnsi="Arial" w:cs="Arial"/>
          <w:sz w:val="22"/>
          <w:szCs w:val="22"/>
          <w:lang w:eastAsia="ar-SA"/>
        </w:rPr>
        <w:t xml:space="preserve"> </w:t>
      </w:r>
      <w:r w:rsidRPr="006774BA">
        <w:rPr>
          <w:rFonts w:ascii="Arial" w:eastAsia="Calibri" w:hAnsi="Arial" w:cs="Arial"/>
          <w:sz w:val="22"/>
          <w:szCs w:val="22"/>
          <w:lang w:eastAsia="ar-SA"/>
        </w:rPr>
        <w:tab/>
        <w:t>Usługi w zakresie napraw i konserwacji sprzętu medycznego i chirurgicznego</w:t>
      </w:r>
    </w:p>
    <w:p w14:paraId="4B77B850" w14:textId="77777777" w:rsidR="00C129B2" w:rsidRPr="006774BA" w:rsidRDefault="00C129B2" w:rsidP="006774BA">
      <w:pPr>
        <w:suppressAutoHyphens/>
        <w:ind w:left="360"/>
        <w:jc w:val="both"/>
        <w:rPr>
          <w:rFonts w:ascii="Arial" w:eastAsia="Arial Unicode MS" w:hAnsi="Arial" w:cs="Arial"/>
          <w:sz w:val="22"/>
          <w:szCs w:val="22"/>
          <w:lang w:eastAsia="ar-SA"/>
        </w:rPr>
      </w:pPr>
    </w:p>
    <w:p w14:paraId="7EE1B85F" w14:textId="77777777" w:rsidR="006774BA" w:rsidRPr="006774BA" w:rsidRDefault="006774BA" w:rsidP="006774BA">
      <w:pPr>
        <w:numPr>
          <w:ilvl w:val="0"/>
          <w:numId w:val="70"/>
        </w:numPr>
        <w:suppressAutoHyphens/>
        <w:spacing w:line="254" w:lineRule="auto"/>
        <w:ind w:left="357" w:hanging="357"/>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 xml:space="preserve">Przeglądy techniczne sprzętu medycznego objęte umową będą sukcesywnie realizowane na warunkach określonych w umowie, zgodnie z terminami wskazanymi w </w:t>
      </w:r>
      <w:r w:rsidRPr="006774BA">
        <w:rPr>
          <w:rFonts w:ascii="Arial" w:eastAsia="Arial Unicode MS" w:hAnsi="Arial" w:cs="Arial"/>
          <w:b/>
          <w:sz w:val="22"/>
          <w:szCs w:val="22"/>
          <w:lang w:eastAsia="ar-SA"/>
        </w:rPr>
        <w:t>Załączniku Nr 2 do SWZ</w:t>
      </w:r>
      <w:r w:rsidRPr="006774BA">
        <w:rPr>
          <w:rFonts w:ascii="Arial" w:eastAsia="Arial Unicode MS" w:hAnsi="Arial" w:cs="Arial"/>
          <w:sz w:val="22"/>
          <w:szCs w:val="22"/>
          <w:lang w:eastAsia="ar-SA"/>
        </w:rPr>
        <w:t xml:space="preserve">. </w:t>
      </w:r>
    </w:p>
    <w:p w14:paraId="346B1949" w14:textId="77777777" w:rsidR="006774BA" w:rsidRPr="006774BA" w:rsidRDefault="006774BA" w:rsidP="006774BA">
      <w:pPr>
        <w:numPr>
          <w:ilvl w:val="0"/>
          <w:numId w:val="70"/>
        </w:numPr>
        <w:suppressAutoHyphens/>
        <w:spacing w:line="254" w:lineRule="auto"/>
        <w:ind w:left="357" w:hanging="357"/>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Przeglądy i naprawy muszą być dokonywane zgodnie z wytycznymi określonymi przez producenta danego sprzętu w dokumentacji technicznej.</w:t>
      </w:r>
    </w:p>
    <w:p w14:paraId="0BB5DA44" w14:textId="37DC575E" w:rsidR="006774BA" w:rsidRPr="006774BA" w:rsidRDefault="006774BA" w:rsidP="006774BA">
      <w:pPr>
        <w:numPr>
          <w:ilvl w:val="0"/>
          <w:numId w:val="70"/>
        </w:numPr>
        <w:suppressAutoHyphens/>
        <w:spacing w:line="254" w:lineRule="auto"/>
        <w:jc w:val="both"/>
        <w:rPr>
          <w:rFonts w:ascii="Arial" w:eastAsia="Arial Unicode MS" w:hAnsi="Arial" w:cs="Arial"/>
          <w:sz w:val="22"/>
          <w:szCs w:val="22"/>
          <w:lang w:eastAsia="ar-SA"/>
        </w:rPr>
      </w:pPr>
      <w:bookmarkStart w:id="7" w:name="_Hlk172290828"/>
      <w:r w:rsidRPr="006774BA">
        <w:rPr>
          <w:rFonts w:ascii="Arial" w:eastAsia="Arial Unicode MS" w:hAnsi="Arial" w:cs="Arial"/>
          <w:sz w:val="22"/>
          <w:szCs w:val="22"/>
          <w:lang w:eastAsia="ar-SA"/>
        </w:rPr>
        <w:t>Przedmiot zamówienia mogą wykonywać osoby posiadające kwalifikacje do konserwacji urządzeń medycznych, posiadające kwalifikacje do dozoru nad eksploatacją urządzeń, przeszkolone u producenta w zakresie przeglądów urządzeń i posiadające zaświadczenie producenta potwierdzające uprawnienia do wykonywania usług konserwacyjnych, naprawczych i przeglądowych oraz posiadające dostęp do menu sprzętu (jeśli są wymagane przez producenta danego urządzenia medycznego)</w:t>
      </w:r>
      <w:r w:rsidR="005B512C">
        <w:rPr>
          <w:rFonts w:ascii="Arial" w:eastAsia="Arial Unicode MS" w:hAnsi="Arial" w:cs="Arial"/>
          <w:sz w:val="22"/>
          <w:szCs w:val="22"/>
          <w:lang w:eastAsia="ar-SA"/>
        </w:rPr>
        <w:t xml:space="preserve"> </w:t>
      </w:r>
      <w:r w:rsidR="005B512C" w:rsidRPr="005B512C">
        <w:rPr>
          <w:rFonts w:ascii="Arial" w:eastAsia="Arial Unicode MS" w:hAnsi="Arial" w:cs="Arial"/>
          <w:b/>
          <w:color w:val="FF0000"/>
          <w:sz w:val="22"/>
          <w:szCs w:val="22"/>
          <w:lang w:eastAsia="ar-SA"/>
        </w:rPr>
        <w:t>– nie dotyczy Pakietu Nr 35</w:t>
      </w:r>
      <w:r w:rsidRPr="006774BA">
        <w:rPr>
          <w:rFonts w:ascii="Arial" w:eastAsia="Arial Unicode MS" w:hAnsi="Arial" w:cs="Arial"/>
          <w:sz w:val="22"/>
          <w:szCs w:val="22"/>
          <w:lang w:eastAsia="ar-SA"/>
        </w:rPr>
        <w:t>.</w:t>
      </w:r>
    </w:p>
    <w:bookmarkEnd w:id="7"/>
    <w:p w14:paraId="5A8326E3" w14:textId="77777777" w:rsidR="006774BA" w:rsidRPr="006774BA" w:rsidRDefault="006774BA" w:rsidP="006774BA">
      <w:pPr>
        <w:numPr>
          <w:ilvl w:val="0"/>
          <w:numId w:val="70"/>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Decyzję o dopuszczeniu bądź wyłączeniu urządzenia z użytkowania stanowić będzie wpis do paszportu urządzenia.</w:t>
      </w:r>
    </w:p>
    <w:p w14:paraId="7477B78A" w14:textId="77777777" w:rsidR="006774BA" w:rsidRPr="006774BA" w:rsidRDefault="006774BA" w:rsidP="006774BA">
      <w:pPr>
        <w:numPr>
          <w:ilvl w:val="0"/>
          <w:numId w:val="70"/>
        </w:numPr>
        <w:suppressAutoHyphens/>
        <w:spacing w:line="254" w:lineRule="auto"/>
        <w:jc w:val="both"/>
        <w:rPr>
          <w:rFonts w:ascii="Arial" w:eastAsia="Arial Unicode MS" w:hAnsi="Arial" w:cs="Arial"/>
          <w:b/>
          <w:sz w:val="22"/>
          <w:szCs w:val="22"/>
          <w:lang w:eastAsia="ar-SA"/>
        </w:rPr>
      </w:pPr>
      <w:r w:rsidRPr="006774BA">
        <w:rPr>
          <w:rFonts w:ascii="Arial" w:eastAsia="Arial Unicode MS" w:hAnsi="Arial" w:cs="Arial"/>
          <w:sz w:val="22"/>
          <w:szCs w:val="22"/>
          <w:lang w:eastAsia="ar-SA"/>
        </w:rPr>
        <w:t>Potwierdzeniem wykonania przeglądu i naprawy jest wpis do paszportu oraz podpisana przez użytkownika karta pracy/Raport Serwisowy stanowiąca/-y załącznik do faktury.</w:t>
      </w:r>
    </w:p>
    <w:p w14:paraId="2FC92A9C" w14:textId="106E92F8" w:rsidR="006774BA" w:rsidRPr="006774BA" w:rsidRDefault="006774BA" w:rsidP="006774BA">
      <w:pPr>
        <w:numPr>
          <w:ilvl w:val="0"/>
          <w:numId w:val="70"/>
        </w:numPr>
        <w:suppressAutoHyphens/>
        <w:spacing w:line="254" w:lineRule="auto"/>
        <w:jc w:val="both"/>
        <w:rPr>
          <w:rFonts w:ascii="Arial" w:eastAsia="Arial Unicode MS" w:hAnsi="Arial" w:cs="Arial"/>
          <w:sz w:val="22"/>
          <w:szCs w:val="20"/>
          <w:lang w:eastAsia="ar-SA"/>
        </w:rPr>
      </w:pPr>
      <w:r w:rsidRPr="006774BA">
        <w:rPr>
          <w:rFonts w:ascii="Arial" w:eastAsia="Arial Unicode MS" w:hAnsi="Arial" w:cs="Arial"/>
          <w:b/>
          <w:sz w:val="22"/>
          <w:szCs w:val="22"/>
          <w:lang w:eastAsia="ar-SA"/>
        </w:rPr>
        <w:t>Koszt jednego przeglądu dla każdego z urządzeń uwzględnia wszystkie koszty związane z</w:t>
      </w:r>
      <w:r w:rsidR="00C129B2">
        <w:rPr>
          <w:rFonts w:ascii="Arial" w:eastAsia="Arial Unicode MS" w:hAnsi="Arial" w:cs="Arial"/>
          <w:b/>
          <w:sz w:val="22"/>
          <w:szCs w:val="22"/>
          <w:lang w:eastAsia="ar-SA"/>
        </w:rPr>
        <w:t> </w:t>
      </w:r>
      <w:r w:rsidRPr="006774BA">
        <w:rPr>
          <w:rFonts w:ascii="Arial" w:eastAsia="Arial Unicode MS" w:hAnsi="Arial" w:cs="Arial"/>
          <w:b/>
          <w:sz w:val="22"/>
          <w:szCs w:val="22"/>
          <w:lang w:eastAsia="ar-SA"/>
        </w:rPr>
        <w:t xml:space="preserve">jego przeprowadzeniem, </w:t>
      </w:r>
      <w:r w:rsidRPr="0069214F">
        <w:rPr>
          <w:rFonts w:ascii="Arial" w:eastAsia="Arial Unicode MS" w:hAnsi="Arial" w:cs="Arial"/>
          <w:b/>
          <w:sz w:val="22"/>
          <w:szCs w:val="22"/>
          <w:lang w:eastAsia="ar-SA"/>
        </w:rPr>
        <w:t>diagnostyką</w:t>
      </w:r>
      <w:r w:rsidRPr="006774BA">
        <w:rPr>
          <w:rFonts w:ascii="Arial" w:eastAsia="Arial Unicode MS" w:hAnsi="Arial" w:cs="Arial"/>
          <w:b/>
          <w:sz w:val="22"/>
          <w:szCs w:val="22"/>
          <w:lang w:eastAsia="ar-SA"/>
        </w:rPr>
        <w:t xml:space="preserve"> ,również koszty dojazdu i materiałów niezbędnych do ich wykonania,</w:t>
      </w:r>
      <w:r w:rsidR="00613D7A">
        <w:rPr>
          <w:rFonts w:ascii="Arial" w:eastAsia="Arial Unicode MS" w:hAnsi="Arial" w:cs="Arial"/>
          <w:b/>
          <w:sz w:val="22"/>
          <w:szCs w:val="22"/>
          <w:lang w:eastAsia="ar-SA"/>
        </w:rPr>
        <w:t xml:space="preserve"> </w:t>
      </w:r>
      <w:r w:rsidRPr="0069214F">
        <w:rPr>
          <w:rFonts w:ascii="Arial" w:eastAsia="Arial Unicode MS" w:hAnsi="Arial" w:cs="Arial"/>
          <w:b/>
          <w:sz w:val="22"/>
          <w:szCs w:val="22"/>
          <w:lang w:eastAsia="ar-SA"/>
        </w:rPr>
        <w:t>oraz wymianę zużytych akumulatorów (baterii).</w:t>
      </w:r>
    </w:p>
    <w:p w14:paraId="3AC0369C" w14:textId="77777777" w:rsidR="00E16B6F" w:rsidRPr="00E16B6F" w:rsidRDefault="006774BA" w:rsidP="00E16B6F">
      <w:pPr>
        <w:numPr>
          <w:ilvl w:val="0"/>
          <w:numId w:val="63"/>
        </w:numPr>
        <w:tabs>
          <w:tab w:val="left" w:pos="0"/>
        </w:tabs>
        <w:suppressAutoHyphens/>
        <w:spacing w:line="254" w:lineRule="auto"/>
        <w:ind w:left="360"/>
        <w:jc w:val="both"/>
        <w:rPr>
          <w:rFonts w:ascii="Arial" w:eastAsia="Arial Unicode MS" w:hAnsi="Arial" w:cs="Arial"/>
          <w:sz w:val="22"/>
          <w:szCs w:val="22"/>
          <w:lang w:eastAsia="ar-SA"/>
        </w:rPr>
      </w:pPr>
      <w:r w:rsidRPr="006774BA">
        <w:rPr>
          <w:rFonts w:ascii="Arial" w:eastAsia="Arial Unicode MS" w:hAnsi="Arial" w:cs="Arial"/>
          <w:sz w:val="22"/>
          <w:szCs w:val="20"/>
          <w:lang w:eastAsia="ar-SA"/>
        </w:rPr>
        <w:t xml:space="preserve">Wykonawca zobowiązuje się świadczyć usługę w siedzibie Zamawiającego. </w:t>
      </w:r>
    </w:p>
    <w:p w14:paraId="376091D8" w14:textId="77777777" w:rsidR="00E16B6F" w:rsidRPr="00E16B6F" w:rsidRDefault="006774BA" w:rsidP="00E16B6F">
      <w:pPr>
        <w:numPr>
          <w:ilvl w:val="0"/>
          <w:numId w:val="63"/>
        </w:numPr>
        <w:tabs>
          <w:tab w:val="left" w:pos="0"/>
        </w:tabs>
        <w:suppressAutoHyphens/>
        <w:spacing w:line="254" w:lineRule="auto"/>
        <w:ind w:left="360"/>
        <w:jc w:val="both"/>
        <w:rPr>
          <w:rFonts w:ascii="Arial" w:eastAsia="Arial Unicode MS" w:hAnsi="Arial" w:cs="Arial"/>
          <w:sz w:val="22"/>
          <w:szCs w:val="22"/>
          <w:lang w:eastAsia="ar-SA"/>
        </w:rPr>
      </w:pPr>
      <w:r w:rsidRPr="00E16B6F">
        <w:rPr>
          <w:rFonts w:ascii="Arial" w:eastAsia="Arial Unicode MS" w:hAnsi="Arial" w:cs="Arial"/>
          <w:sz w:val="22"/>
          <w:szCs w:val="22"/>
          <w:lang w:eastAsia="ar-SA"/>
        </w:rPr>
        <w:t xml:space="preserve">W przypadku konieczności wykonania usługi serwisowej/przeglądów i napraw w siedzibie Wykonawcy, Wykonawca zobowiązuje się w ramach wynagrodzenia umownego, </w:t>
      </w:r>
      <w:r w:rsidRPr="00E16B6F">
        <w:rPr>
          <w:rFonts w:ascii="Arial" w:eastAsia="Arial Unicode MS" w:hAnsi="Arial" w:cs="Arial"/>
          <w:b/>
          <w:sz w:val="22"/>
          <w:szCs w:val="22"/>
          <w:lang w:eastAsia="ar-SA"/>
        </w:rPr>
        <w:t>zapewnić urządzenie zastępcze w terminie do 7 dni roboczych</w:t>
      </w:r>
      <w:r w:rsidRPr="00E16B6F">
        <w:rPr>
          <w:rFonts w:ascii="Arial" w:eastAsia="Arial Unicode MS" w:hAnsi="Arial" w:cs="Arial"/>
          <w:sz w:val="22"/>
          <w:szCs w:val="22"/>
          <w:lang w:eastAsia="ar-SA"/>
        </w:rPr>
        <w:t>, od</w:t>
      </w:r>
      <w:r w:rsidRPr="00E16B6F">
        <w:rPr>
          <w:rFonts w:ascii="Arial" w:eastAsia="Arial Unicode MS" w:hAnsi="Arial" w:cs="Arial"/>
          <w:b/>
          <w:sz w:val="22"/>
          <w:szCs w:val="22"/>
          <w:lang w:eastAsia="ar-SA"/>
        </w:rPr>
        <w:t xml:space="preserve"> </w:t>
      </w:r>
      <w:r w:rsidRPr="00E16B6F">
        <w:rPr>
          <w:rFonts w:ascii="Arial" w:eastAsia="Arial Unicode MS" w:hAnsi="Arial" w:cs="Arial"/>
          <w:sz w:val="22"/>
          <w:szCs w:val="22"/>
          <w:lang w:eastAsia="ar-SA"/>
        </w:rPr>
        <w:t xml:space="preserve">momentu zabrania urządzenia, wraz z jego transportem </w:t>
      </w:r>
      <w:r w:rsidRPr="00E16B6F">
        <w:rPr>
          <w:rFonts w:ascii="Arial" w:eastAsia="Arial Unicode MS" w:hAnsi="Arial" w:cs="Arial"/>
          <w:strike/>
          <w:sz w:val="22"/>
          <w:szCs w:val="22"/>
          <w:lang w:eastAsia="ar-SA"/>
        </w:rPr>
        <w:t xml:space="preserve"> </w:t>
      </w:r>
      <w:r w:rsidRPr="00E16B6F">
        <w:rPr>
          <w:rFonts w:ascii="Arial" w:eastAsia="Arial Unicode MS" w:hAnsi="Arial" w:cs="Arial"/>
          <w:sz w:val="22"/>
          <w:szCs w:val="22"/>
          <w:lang w:eastAsia="ar-SA"/>
        </w:rPr>
        <w:t xml:space="preserve">- dotyczy Pakietów Nr: </w:t>
      </w:r>
      <w:r w:rsidR="00E16B6F" w:rsidRPr="00E16B6F">
        <w:rPr>
          <w:rFonts w:ascii="Arial" w:eastAsia="Arial Unicode MS" w:hAnsi="Arial" w:cs="Arial"/>
          <w:b/>
          <w:sz w:val="22"/>
          <w:szCs w:val="22"/>
          <w:lang w:eastAsia="ar-SA"/>
        </w:rPr>
        <w:t>3b, 3c, 3d, 5a, 5b, 5e, 5f, 5g, 6a, 6b, 13b, 13d,13e,</w:t>
      </w:r>
      <w:r w:rsidR="00E16B6F">
        <w:rPr>
          <w:rFonts w:ascii="Arial" w:eastAsia="Arial Unicode MS" w:hAnsi="Arial" w:cs="Arial"/>
          <w:sz w:val="22"/>
          <w:szCs w:val="22"/>
          <w:lang w:eastAsia="ar-SA"/>
        </w:rPr>
        <w:t xml:space="preserve"> </w:t>
      </w:r>
      <w:r w:rsidR="00E16B6F" w:rsidRPr="00E16B6F">
        <w:rPr>
          <w:rFonts w:ascii="Arial" w:eastAsia="Arial Unicode MS" w:hAnsi="Arial" w:cs="Arial"/>
          <w:b/>
          <w:sz w:val="22"/>
          <w:szCs w:val="22"/>
          <w:lang w:eastAsia="ar-SA"/>
        </w:rPr>
        <w:t>16, 17a, 17b,17c, 20c, 20e, 20f, 20g, 20h, 20i, 21a, 26a, 26b, 29,</w:t>
      </w:r>
      <w:r w:rsidR="00E16B6F">
        <w:rPr>
          <w:rFonts w:ascii="Arial" w:eastAsia="Arial Unicode MS" w:hAnsi="Arial" w:cs="Arial"/>
          <w:b/>
          <w:sz w:val="22"/>
          <w:szCs w:val="22"/>
          <w:lang w:eastAsia="ar-SA"/>
        </w:rPr>
        <w:t xml:space="preserve"> </w:t>
      </w:r>
      <w:r w:rsidR="00E16B6F" w:rsidRPr="00E16B6F">
        <w:rPr>
          <w:rFonts w:ascii="Arial" w:eastAsia="Arial Unicode MS" w:hAnsi="Arial" w:cs="Arial"/>
          <w:b/>
          <w:sz w:val="22"/>
          <w:szCs w:val="22"/>
          <w:lang w:eastAsia="ar-SA"/>
        </w:rPr>
        <w:t>38b</w:t>
      </w:r>
      <w:r w:rsidR="00001F34" w:rsidRPr="00E16B6F">
        <w:rPr>
          <w:rFonts w:ascii="Arial" w:eastAsia="Arial Unicode MS" w:hAnsi="Arial" w:cs="Arial"/>
          <w:b/>
          <w:color w:val="579D1C"/>
          <w:sz w:val="22"/>
          <w:szCs w:val="22"/>
          <w:lang w:eastAsia="ar-SA"/>
        </w:rPr>
        <w:t>.</w:t>
      </w:r>
      <w:r w:rsidRPr="00E16B6F">
        <w:rPr>
          <w:rFonts w:ascii="Arial" w:eastAsia="Arial Unicode MS" w:hAnsi="Arial" w:cs="Arial"/>
          <w:b/>
          <w:color w:val="579D1C"/>
          <w:sz w:val="22"/>
          <w:szCs w:val="22"/>
          <w:lang w:eastAsia="ar-SA"/>
        </w:rPr>
        <w:t xml:space="preserve"> </w:t>
      </w:r>
    </w:p>
    <w:p w14:paraId="3F598DBA" w14:textId="40068B7C" w:rsidR="006774BA" w:rsidRPr="00E16B6F" w:rsidRDefault="006774BA" w:rsidP="00E16B6F">
      <w:pPr>
        <w:numPr>
          <w:ilvl w:val="0"/>
          <w:numId w:val="63"/>
        </w:numPr>
        <w:tabs>
          <w:tab w:val="left" w:pos="0"/>
        </w:tabs>
        <w:suppressAutoHyphens/>
        <w:spacing w:line="254" w:lineRule="auto"/>
        <w:ind w:left="360"/>
        <w:jc w:val="both"/>
        <w:rPr>
          <w:rFonts w:ascii="Arial" w:eastAsia="Arial Unicode MS" w:hAnsi="Arial" w:cs="Arial"/>
          <w:sz w:val="22"/>
          <w:szCs w:val="22"/>
          <w:lang w:eastAsia="ar-SA"/>
        </w:rPr>
      </w:pPr>
      <w:r w:rsidRPr="00E16B6F">
        <w:rPr>
          <w:rFonts w:ascii="Arial" w:eastAsia="Arial Unicode MS" w:hAnsi="Arial" w:cs="Arial"/>
          <w:sz w:val="22"/>
          <w:szCs w:val="22"/>
          <w:lang w:eastAsia="ar-SA"/>
        </w:rPr>
        <w:t xml:space="preserve">Jeżeli wykonanie usług serwisowych, przeglądów lub naprawy przekroczy </w:t>
      </w:r>
      <w:r w:rsidRPr="00E16B6F">
        <w:rPr>
          <w:rFonts w:ascii="Arial" w:eastAsia="Arial Unicode MS" w:hAnsi="Arial" w:cs="Arial"/>
          <w:b/>
          <w:sz w:val="22"/>
          <w:szCs w:val="22"/>
          <w:lang w:eastAsia="ar-SA"/>
        </w:rPr>
        <w:t>7 dni</w:t>
      </w:r>
      <w:r w:rsidRPr="00E16B6F">
        <w:rPr>
          <w:rFonts w:ascii="Arial" w:eastAsia="Arial Unicode MS" w:hAnsi="Arial" w:cs="Arial"/>
          <w:sz w:val="22"/>
          <w:szCs w:val="22"/>
          <w:lang w:eastAsia="ar-SA"/>
        </w:rPr>
        <w:t xml:space="preserve"> roboczych, Wykonawca dostarczy Zamawiającemu, w ramach wynagrodzenia umownego, urządzenie zastępcze -  </w:t>
      </w:r>
      <w:bookmarkStart w:id="8" w:name="_Hlk134098275"/>
      <w:r w:rsidRPr="00E16B6F">
        <w:rPr>
          <w:rFonts w:ascii="Arial" w:eastAsia="Arial Unicode MS" w:hAnsi="Arial" w:cs="Arial"/>
          <w:sz w:val="22"/>
          <w:szCs w:val="22"/>
          <w:lang w:eastAsia="ar-SA"/>
        </w:rPr>
        <w:t xml:space="preserve">Dotyczy pakietów </w:t>
      </w:r>
      <w:r w:rsidR="00E16B6F" w:rsidRPr="00E16B6F">
        <w:rPr>
          <w:rFonts w:ascii="Arial" w:eastAsia="Arial Unicode MS" w:hAnsi="Arial" w:cs="Arial"/>
          <w:b/>
          <w:sz w:val="22"/>
          <w:szCs w:val="22"/>
          <w:lang w:eastAsia="ar-SA"/>
        </w:rPr>
        <w:t>3b, 3c, 3d, 5a, 5b, 5e, 5f, 5g, 6a, 6b, 13b, 13d, 13e, 16, 17a,</w:t>
      </w:r>
      <w:r w:rsidR="00E16B6F">
        <w:rPr>
          <w:rFonts w:ascii="Arial" w:eastAsia="Arial Unicode MS" w:hAnsi="Arial" w:cs="Arial"/>
          <w:sz w:val="22"/>
          <w:szCs w:val="22"/>
          <w:lang w:eastAsia="ar-SA"/>
        </w:rPr>
        <w:t xml:space="preserve"> </w:t>
      </w:r>
      <w:r w:rsidR="00E16B6F" w:rsidRPr="00E16B6F">
        <w:rPr>
          <w:rFonts w:ascii="Arial" w:eastAsia="Arial Unicode MS" w:hAnsi="Arial" w:cs="Arial"/>
          <w:b/>
          <w:sz w:val="22"/>
          <w:szCs w:val="22"/>
          <w:lang w:eastAsia="ar-SA"/>
        </w:rPr>
        <w:t>17b, 17c, 20c, 20e, 20f, 20g, 20h, 20i, 21a,  26a, 26b, 29, 38b</w:t>
      </w:r>
      <w:r w:rsidRPr="00E16B6F">
        <w:rPr>
          <w:rFonts w:ascii="Arial" w:eastAsia="Arial Unicode MS" w:hAnsi="Arial" w:cs="Arial"/>
          <w:b/>
          <w:sz w:val="22"/>
          <w:szCs w:val="22"/>
          <w:lang w:eastAsia="ar-SA"/>
        </w:rPr>
        <w:t>.</w:t>
      </w:r>
    </w:p>
    <w:bookmarkEnd w:id="8"/>
    <w:p w14:paraId="699EF52E" w14:textId="77777777" w:rsidR="006774BA" w:rsidRPr="006774BA" w:rsidRDefault="006774BA" w:rsidP="00B346C4">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 xml:space="preserve">Usterki stwierdzone w trakcie przeglądu, możliwe do natychmiastowego usunięcia bez konieczności wyłączania urządzenia z użytkowania, będą usuwane w trakcie przeglądu po uzgodnieniu kosztów naprawy z Zamawiającym. </w:t>
      </w:r>
    </w:p>
    <w:p w14:paraId="1230D309" w14:textId="77777777" w:rsidR="006774BA" w:rsidRPr="006774BA" w:rsidRDefault="006774BA" w:rsidP="00B346C4">
      <w:pPr>
        <w:numPr>
          <w:ilvl w:val="0"/>
          <w:numId w:val="72"/>
        </w:numPr>
        <w:suppressAutoHyphens/>
        <w:spacing w:line="254" w:lineRule="auto"/>
        <w:jc w:val="both"/>
        <w:rPr>
          <w:rFonts w:ascii="Arial" w:eastAsia="Arial Unicode MS" w:hAnsi="Arial" w:cs="Arial"/>
          <w:sz w:val="22"/>
          <w:szCs w:val="20"/>
          <w:lang w:eastAsia="ar-SA"/>
        </w:rPr>
      </w:pPr>
      <w:r w:rsidRPr="006774BA">
        <w:rPr>
          <w:rFonts w:ascii="Arial" w:eastAsia="Arial Unicode MS" w:hAnsi="Arial" w:cs="Arial"/>
          <w:sz w:val="22"/>
          <w:szCs w:val="22"/>
          <w:lang w:eastAsia="ar-SA"/>
        </w:rPr>
        <w:t>W przypadku wyłączenia urządzenia z użytkowania do Wykonawcy należy obowiązek umieszczenia na niesprawnym urządzeniu czytelnej informacji: „urządzenie niesprawne”.</w:t>
      </w:r>
    </w:p>
    <w:p w14:paraId="761CB444" w14:textId="189525B5" w:rsidR="006774BA" w:rsidRPr="006774BA" w:rsidRDefault="006774BA" w:rsidP="006774BA">
      <w:pPr>
        <w:numPr>
          <w:ilvl w:val="0"/>
          <w:numId w:val="72"/>
        </w:numPr>
        <w:suppressAutoHyphens/>
        <w:spacing w:line="254" w:lineRule="auto"/>
        <w:jc w:val="both"/>
        <w:textAlignment w:val="baseline"/>
        <w:rPr>
          <w:rFonts w:ascii="Arial" w:eastAsia="Arial Unicode MS" w:hAnsi="Arial" w:cs="Arial"/>
          <w:kern w:val="1"/>
          <w:lang w:eastAsia="ar-SA"/>
        </w:rPr>
      </w:pPr>
      <w:r w:rsidRPr="006774BA">
        <w:rPr>
          <w:rFonts w:ascii="Arial" w:eastAsia="Arial Unicode MS" w:hAnsi="Arial" w:cs="Arial"/>
          <w:kern w:val="1"/>
          <w:sz w:val="22"/>
          <w:szCs w:val="20"/>
          <w:lang w:eastAsia="ar-SA"/>
        </w:rPr>
        <w:t>Wykonawca zobowiązuje się posiadać nowe części zamienne</w:t>
      </w:r>
      <w:r w:rsidRPr="006774BA">
        <w:rPr>
          <w:rFonts w:ascii="Arial" w:eastAsia="Arial Unicode MS" w:hAnsi="Arial" w:cs="Arial"/>
          <w:b/>
          <w:kern w:val="1"/>
          <w:sz w:val="22"/>
          <w:szCs w:val="20"/>
          <w:lang w:eastAsia="ar-SA"/>
        </w:rPr>
        <w:t xml:space="preserve">, </w:t>
      </w:r>
      <w:r w:rsidRPr="006774BA">
        <w:rPr>
          <w:rFonts w:ascii="Arial" w:eastAsia="Arial Unicode MS" w:hAnsi="Arial" w:cs="Arial"/>
          <w:kern w:val="1"/>
          <w:sz w:val="22"/>
          <w:szCs w:val="20"/>
          <w:lang w:eastAsia="ar-SA"/>
        </w:rPr>
        <w:t>niezbędne do wykonania przeglądu i</w:t>
      </w:r>
      <w:r w:rsidRPr="006774BA">
        <w:rPr>
          <w:rFonts w:ascii="Arial" w:eastAsia="Arial Unicode MS" w:hAnsi="Arial" w:cs="Arial"/>
          <w:b/>
          <w:kern w:val="1"/>
          <w:sz w:val="22"/>
          <w:szCs w:val="20"/>
          <w:lang w:eastAsia="ar-SA"/>
        </w:rPr>
        <w:t> </w:t>
      </w:r>
      <w:r w:rsidRPr="006774BA">
        <w:rPr>
          <w:rFonts w:ascii="Arial" w:eastAsia="Arial Unicode MS" w:hAnsi="Arial" w:cs="Arial"/>
          <w:kern w:val="1"/>
          <w:sz w:val="22"/>
          <w:szCs w:val="20"/>
          <w:lang w:eastAsia="ar-SA"/>
        </w:rPr>
        <w:t xml:space="preserve">napraw, o których mowa w </w:t>
      </w:r>
      <w:r w:rsidRPr="006774BA">
        <w:rPr>
          <w:rFonts w:ascii="Arial" w:eastAsia="Batang" w:hAnsi="Arial" w:cs="Arial"/>
          <w:b/>
          <w:kern w:val="1"/>
          <w:sz w:val="22"/>
          <w:lang w:eastAsia="ar-SA"/>
        </w:rPr>
        <w:t xml:space="preserve">ust. </w:t>
      </w:r>
      <w:r w:rsidRPr="009A053B">
        <w:rPr>
          <w:rFonts w:ascii="Arial" w:eastAsia="Batang" w:hAnsi="Arial" w:cs="Arial"/>
          <w:b/>
          <w:kern w:val="1"/>
          <w:sz w:val="22"/>
          <w:lang w:eastAsia="ar-SA"/>
        </w:rPr>
        <w:t>17</w:t>
      </w:r>
      <w:r w:rsidR="000A736D" w:rsidRPr="000A736D">
        <w:rPr>
          <w:rFonts w:ascii="Arial" w:eastAsia="Batang" w:hAnsi="Arial" w:cs="Arial"/>
          <w:b/>
          <w:kern w:val="1"/>
          <w:sz w:val="22"/>
          <w:lang w:eastAsia="ar-SA"/>
        </w:rPr>
        <w:t>,</w:t>
      </w:r>
      <w:r w:rsidR="000A736D">
        <w:rPr>
          <w:rFonts w:ascii="Arial" w:eastAsia="Batang" w:hAnsi="Arial" w:cs="Arial"/>
          <w:b/>
          <w:color w:val="FF3333"/>
          <w:kern w:val="1"/>
          <w:sz w:val="22"/>
          <w:lang w:eastAsia="ar-SA"/>
        </w:rPr>
        <w:t xml:space="preserve"> </w:t>
      </w:r>
      <w:r w:rsidRPr="006774BA">
        <w:rPr>
          <w:rFonts w:ascii="Arial" w:eastAsia="Batang" w:hAnsi="Arial" w:cs="Arial"/>
          <w:b/>
          <w:kern w:val="1"/>
          <w:sz w:val="22"/>
          <w:lang w:eastAsia="ar-SA"/>
        </w:rPr>
        <w:t>pkt 7, 10 i 11</w:t>
      </w:r>
      <w:r w:rsidRPr="006774BA">
        <w:rPr>
          <w:rFonts w:ascii="Arial" w:eastAsia="Batang" w:hAnsi="Arial" w:cs="Arial"/>
          <w:kern w:val="1"/>
          <w:sz w:val="22"/>
          <w:lang w:eastAsia="ar-SA"/>
        </w:rPr>
        <w:t>.</w:t>
      </w:r>
    </w:p>
    <w:p w14:paraId="463C9727"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Gwarancja na wymienione części zamienne i materiały nie może być krótsza od gwarancji danej przez producenta.</w:t>
      </w:r>
    </w:p>
    <w:p w14:paraId="1D7F9627"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W ramach umowy Wykonawca zobowiązany jest do:</w:t>
      </w:r>
    </w:p>
    <w:p w14:paraId="42B0079F" w14:textId="77777777"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każdorazowego dokonywania w paszportach technicznych wpisów z przeprowadzanych przeglądów wraz z datą następnego przeglądu,</w:t>
      </w:r>
    </w:p>
    <w:p w14:paraId="7621341A" w14:textId="77777777"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udokumentowanie wykonanych usług na kartach pracy/raportach serwisowych potwierdzonych przez użytkownika bądź pracownika działu technicznego.</w:t>
      </w:r>
    </w:p>
    <w:p w14:paraId="72D8C560" w14:textId="0605C423"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wykonywania konserwacji, przeglądów  i napraw przy użyciu własnych narzędzi, materiałów i</w:t>
      </w:r>
      <w:r w:rsidR="00FD04F6">
        <w:rPr>
          <w:rFonts w:ascii="Arial" w:eastAsia="Arial Unicode MS" w:hAnsi="Arial" w:cs="Arial"/>
          <w:sz w:val="22"/>
          <w:szCs w:val="22"/>
          <w:lang w:eastAsia="ar-SA"/>
        </w:rPr>
        <w:t> </w:t>
      </w:r>
      <w:r w:rsidRPr="006774BA">
        <w:rPr>
          <w:rFonts w:ascii="Arial" w:eastAsia="Arial Unicode MS" w:hAnsi="Arial" w:cs="Arial"/>
          <w:sz w:val="22"/>
          <w:szCs w:val="22"/>
          <w:lang w:eastAsia="ar-SA"/>
        </w:rPr>
        <w:t>niezbędnej aparatury,</w:t>
      </w:r>
    </w:p>
    <w:p w14:paraId="0118DE81" w14:textId="77777777"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lastRenderedPageBreak/>
        <w:t>bezpłatnego sporządzania notatek/opinii o stanie urządzeń, stanie naładowania akumulatorów oraz wydawania orzeczeń technicznych, w przypadku urządzeń nie nadających się do naprawy.</w:t>
      </w:r>
    </w:p>
    <w:p w14:paraId="321C9A42" w14:textId="77777777" w:rsidR="006774BA" w:rsidRPr="006774BA" w:rsidRDefault="006774BA" w:rsidP="006774BA">
      <w:pPr>
        <w:numPr>
          <w:ilvl w:val="1"/>
          <w:numId w:val="71"/>
        </w:numPr>
        <w:suppressAutoHyphens/>
        <w:spacing w:line="254" w:lineRule="auto"/>
        <w:jc w:val="both"/>
        <w:rPr>
          <w:rFonts w:ascii="Arial" w:eastAsia="Arial Unicode MS" w:hAnsi="Arial" w:cs="Arial"/>
          <w:bCs/>
          <w:sz w:val="22"/>
          <w:szCs w:val="22"/>
          <w:lang w:eastAsia="ar-SA"/>
        </w:rPr>
      </w:pPr>
      <w:r w:rsidRPr="006774BA">
        <w:rPr>
          <w:rFonts w:ascii="Arial" w:eastAsia="Arial Unicode MS" w:hAnsi="Arial" w:cs="Arial"/>
          <w:sz w:val="22"/>
          <w:szCs w:val="22"/>
          <w:lang w:eastAsia="ar-SA"/>
        </w:rPr>
        <w:t>zapewnienia możliwość uzyskania wcześniejszej porady lub konsultacji telefonicznej z osobą wyznaczoną przez Wykonawcę do przeprowadzenia przeglądu.</w:t>
      </w:r>
    </w:p>
    <w:p w14:paraId="0E56B3F1" w14:textId="77777777" w:rsidR="006774BA" w:rsidRPr="006774BA" w:rsidRDefault="006774BA" w:rsidP="006774BA">
      <w:pPr>
        <w:numPr>
          <w:ilvl w:val="0"/>
          <w:numId w:val="72"/>
        </w:numPr>
        <w:suppressAutoHyphens/>
        <w:spacing w:line="254" w:lineRule="auto"/>
        <w:jc w:val="both"/>
        <w:rPr>
          <w:rFonts w:ascii="Arial" w:eastAsia="Calibri" w:hAnsi="Arial" w:cs="Arial"/>
          <w:sz w:val="22"/>
          <w:szCs w:val="22"/>
          <w:lang w:eastAsia="ar-SA"/>
        </w:rPr>
      </w:pPr>
      <w:r w:rsidRPr="006774BA">
        <w:rPr>
          <w:rFonts w:ascii="Arial" w:eastAsia="Arial Unicode MS" w:hAnsi="Arial" w:cs="Arial"/>
          <w:bCs/>
          <w:sz w:val="22"/>
          <w:szCs w:val="22"/>
          <w:lang w:eastAsia="ar-SA"/>
        </w:rPr>
        <w:t>Czynności przeglądów, konserwacji  i napraw obejmują w szczególności:</w:t>
      </w:r>
    </w:p>
    <w:p w14:paraId="2F41DAFD" w14:textId="77777777" w:rsidR="006774BA" w:rsidRPr="006774BA" w:rsidRDefault="006774BA" w:rsidP="006774BA">
      <w:pPr>
        <w:numPr>
          <w:ilvl w:val="0"/>
          <w:numId w:val="73"/>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 xml:space="preserve">sprawdzenie prawidłowości działania </w:t>
      </w:r>
      <w:r w:rsidRPr="006774BA">
        <w:rPr>
          <w:rFonts w:ascii="Arial" w:eastAsia="Arial Unicode MS" w:hAnsi="Arial" w:cs="Arial"/>
          <w:bCs/>
          <w:sz w:val="22"/>
          <w:szCs w:val="22"/>
          <w:lang w:eastAsia="ar-SA"/>
        </w:rPr>
        <w:t>w tym stan naładowania akumulatorów,</w:t>
      </w:r>
    </w:p>
    <w:p w14:paraId="0C7AE11C" w14:textId="77777777" w:rsidR="006774BA" w:rsidRPr="006774BA" w:rsidRDefault="006774BA" w:rsidP="006774BA">
      <w:pPr>
        <w:numPr>
          <w:ilvl w:val="0"/>
          <w:numId w:val="73"/>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sprawdzenie i czyszczenie elementów aparatury i urządzeń,</w:t>
      </w:r>
    </w:p>
    <w:p w14:paraId="611AAC0D" w14:textId="77777777" w:rsidR="006774BA" w:rsidRPr="006774BA" w:rsidRDefault="006774BA" w:rsidP="006774BA">
      <w:pPr>
        <w:numPr>
          <w:ilvl w:val="0"/>
          <w:numId w:val="73"/>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sprawdzenie instalacji, kontrola sprawności zaworów (jeśli dotyczy określonego sprzętu),</w:t>
      </w:r>
    </w:p>
    <w:p w14:paraId="57474BBF"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Calibri" w:hAnsi="Arial" w:cs="Arial"/>
          <w:sz w:val="22"/>
          <w:szCs w:val="22"/>
          <w:lang w:eastAsia="ar-SA"/>
        </w:rPr>
        <w:t>ustawienie (regulacja) wymaganych przez producenta parametrów,</w:t>
      </w:r>
    </w:p>
    <w:p w14:paraId="6531B873"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Batang" w:hAnsi="Arial" w:cs="Arial"/>
          <w:sz w:val="22"/>
          <w:szCs w:val="22"/>
          <w:lang w:eastAsia="ar-SA"/>
        </w:rPr>
        <w:t>legalizację (jeśli dotyczy określonego sprzętu),</w:t>
      </w:r>
    </w:p>
    <w:p w14:paraId="3F7DFA5B" w14:textId="77777777" w:rsidR="006774BA" w:rsidRPr="006774BA" w:rsidRDefault="006774BA" w:rsidP="006774BA">
      <w:pPr>
        <w:numPr>
          <w:ilvl w:val="0"/>
          <w:numId w:val="73"/>
        </w:numPr>
        <w:suppressAutoHyphens/>
        <w:spacing w:line="254" w:lineRule="auto"/>
        <w:jc w:val="both"/>
        <w:rPr>
          <w:rFonts w:ascii="Arial" w:eastAsia="Batang" w:hAnsi="Arial" w:cs="Arial"/>
          <w:b/>
          <w:sz w:val="22"/>
          <w:szCs w:val="22"/>
          <w:lang w:eastAsia="ar-SA"/>
        </w:rPr>
      </w:pPr>
      <w:r w:rsidRPr="006774BA">
        <w:rPr>
          <w:rFonts w:ascii="Arial" w:eastAsia="Batang" w:hAnsi="Arial" w:cs="Arial"/>
          <w:sz w:val="22"/>
          <w:szCs w:val="22"/>
          <w:lang w:eastAsia="ar-SA"/>
        </w:rPr>
        <w:t>kalibrację (jeśli dotyczy określonego sprzętu),</w:t>
      </w:r>
    </w:p>
    <w:p w14:paraId="5EFA4215" w14:textId="06943123"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bookmarkStart w:id="9" w:name="_Hlk172291221"/>
      <w:r w:rsidRPr="006774BA">
        <w:rPr>
          <w:rFonts w:ascii="Arial" w:eastAsia="Batang" w:hAnsi="Arial" w:cs="Arial"/>
          <w:b/>
          <w:sz w:val="22"/>
          <w:szCs w:val="22"/>
          <w:lang w:eastAsia="ar-SA"/>
        </w:rPr>
        <w:t>zakup, dostawę i wymianę</w:t>
      </w:r>
      <w:r w:rsidRPr="006774BA">
        <w:rPr>
          <w:rFonts w:ascii="Arial" w:eastAsia="Batang" w:hAnsi="Arial" w:cs="Arial"/>
          <w:sz w:val="22"/>
          <w:szCs w:val="22"/>
          <w:lang w:eastAsia="ar-SA"/>
        </w:rPr>
        <w:t xml:space="preserve"> materiałów eksploatacyjnych, m.in. takich jak: filtry wody, uszczelki, zawory, elektrody, zużyte akumulatory – baterie</w:t>
      </w:r>
      <w:r w:rsidR="00785021">
        <w:rPr>
          <w:rFonts w:ascii="Arial" w:eastAsia="Batang" w:hAnsi="Arial" w:cs="Arial"/>
          <w:sz w:val="22"/>
          <w:szCs w:val="22"/>
          <w:lang w:eastAsia="ar-SA"/>
        </w:rPr>
        <w:t xml:space="preserve"> (</w:t>
      </w:r>
      <w:r w:rsidR="00785021">
        <w:rPr>
          <w:rFonts w:ascii="Arial" w:eastAsia="Batang" w:hAnsi="Arial" w:cs="Arial"/>
          <w:b/>
          <w:sz w:val="22"/>
          <w:szCs w:val="22"/>
          <w:lang w:eastAsia="ar-SA"/>
        </w:rPr>
        <w:t xml:space="preserve">z wyłączeniem pakietów </w:t>
      </w:r>
      <w:r w:rsidR="00B15836" w:rsidRPr="00B15836">
        <w:rPr>
          <w:rFonts w:ascii="Arial" w:eastAsia="Batang" w:hAnsi="Arial" w:cs="Arial"/>
          <w:b/>
          <w:color w:val="FF0000"/>
          <w:sz w:val="22"/>
          <w:szCs w:val="22"/>
          <w:lang w:eastAsia="ar-SA"/>
        </w:rPr>
        <w:t>5c</w:t>
      </w:r>
      <w:r w:rsidR="00B15836">
        <w:rPr>
          <w:rFonts w:ascii="Arial" w:eastAsia="Batang" w:hAnsi="Arial" w:cs="Arial"/>
          <w:b/>
          <w:sz w:val="22"/>
          <w:szCs w:val="22"/>
          <w:lang w:eastAsia="ar-SA"/>
        </w:rPr>
        <w:t xml:space="preserve">, </w:t>
      </w:r>
      <w:r w:rsidR="00785021">
        <w:rPr>
          <w:rFonts w:ascii="Arial" w:eastAsia="Batang" w:hAnsi="Arial" w:cs="Arial"/>
          <w:b/>
          <w:sz w:val="22"/>
          <w:szCs w:val="22"/>
          <w:lang w:eastAsia="ar-SA"/>
        </w:rPr>
        <w:t>6a, 10a, 20e - koszty wymiany zużytych akumulatorów baterii na oddzielnym zleceniu po akceptacji Zamawiającego)</w:t>
      </w:r>
      <w:r w:rsidRPr="006774BA">
        <w:rPr>
          <w:rFonts w:ascii="Arial" w:eastAsia="Batang" w:hAnsi="Arial" w:cs="Arial"/>
          <w:sz w:val="22"/>
          <w:szCs w:val="22"/>
          <w:lang w:eastAsia="ar-SA"/>
        </w:rPr>
        <w:t>, bezpieczniki, żarówki, promienniki bakteriobójcze, itp. wynikającą z normalnego użytkowania sprzętu w ramach wynagrodzenia umownego,</w:t>
      </w:r>
    </w:p>
    <w:bookmarkEnd w:id="9"/>
    <w:p w14:paraId="41C61557"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Batang" w:hAnsi="Arial" w:cs="Arial"/>
          <w:sz w:val="22"/>
          <w:szCs w:val="22"/>
          <w:lang w:eastAsia="ar-SA"/>
        </w:rPr>
        <w:t xml:space="preserve">przygotowanie urządzenia do odbioru, wykonanie czynności w związku z zaleceniami UDT, uczestnictwo w odbiorach z udziałem UDT - w przypadku urządzeń podlegających odbiorowi przez Inspektorów Urzędu </w:t>
      </w:r>
      <w:r w:rsidRPr="006774BA">
        <w:rPr>
          <w:rFonts w:ascii="Arial" w:eastAsia="Calibri" w:hAnsi="Arial" w:cs="Arial"/>
          <w:bCs/>
          <w:sz w:val="22"/>
          <w:szCs w:val="22"/>
          <w:lang w:eastAsia="ar-SA"/>
        </w:rPr>
        <w:t>Dozoru technicznego,</w:t>
      </w:r>
    </w:p>
    <w:p w14:paraId="672D9228" w14:textId="77777777" w:rsidR="006774BA" w:rsidRPr="006774BA" w:rsidRDefault="006774BA" w:rsidP="006774BA">
      <w:pPr>
        <w:numPr>
          <w:ilvl w:val="0"/>
          <w:numId w:val="73"/>
        </w:numPr>
        <w:suppressAutoHyphens/>
        <w:spacing w:line="254" w:lineRule="auto"/>
        <w:jc w:val="both"/>
        <w:rPr>
          <w:rFonts w:ascii="Arial" w:eastAsia="Batang" w:hAnsi="Arial" w:cs="Arial"/>
          <w:b/>
          <w:sz w:val="22"/>
          <w:szCs w:val="22"/>
          <w:lang w:eastAsia="ar-SA"/>
        </w:rPr>
      </w:pPr>
      <w:r w:rsidRPr="006774BA">
        <w:rPr>
          <w:rFonts w:ascii="Arial" w:eastAsia="Batang" w:hAnsi="Arial" w:cs="Arial"/>
          <w:sz w:val="22"/>
          <w:szCs w:val="22"/>
          <w:lang w:eastAsia="ar-SA"/>
        </w:rPr>
        <w:t>Wykonawca zobowiązuje się do wykonania corocznych przeglądów technicznych wg instrukcji serwisowych oraz procedur producenta w tym badań bezpieczeństwa elektrycznego,</w:t>
      </w:r>
    </w:p>
    <w:p w14:paraId="700D0914" w14:textId="5EE52763" w:rsidR="00785021" w:rsidRPr="00785021" w:rsidRDefault="006774BA" w:rsidP="00785021">
      <w:pPr>
        <w:numPr>
          <w:ilvl w:val="0"/>
          <w:numId w:val="73"/>
        </w:numPr>
        <w:suppressAutoHyphens/>
        <w:spacing w:line="254" w:lineRule="auto"/>
        <w:jc w:val="both"/>
        <w:rPr>
          <w:rFonts w:ascii="Arial" w:eastAsia="Batang" w:hAnsi="Arial" w:cs="Arial"/>
          <w:b/>
          <w:sz w:val="22"/>
          <w:szCs w:val="22"/>
          <w:lang w:eastAsia="ar-SA"/>
        </w:rPr>
      </w:pPr>
      <w:r w:rsidRPr="006774BA">
        <w:rPr>
          <w:rFonts w:ascii="Arial" w:eastAsia="Batang" w:hAnsi="Arial" w:cs="Arial"/>
          <w:b/>
          <w:sz w:val="22"/>
          <w:szCs w:val="22"/>
          <w:lang w:eastAsia="ar-SA"/>
        </w:rPr>
        <w:t>zakup, dostawę i wymianę</w:t>
      </w:r>
      <w:r w:rsidRPr="006774BA">
        <w:rPr>
          <w:rFonts w:ascii="Arial" w:eastAsia="Batang" w:hAnsi="Arial" w:cs="Arial"/>
          <w:sz w:val="22"/>
          <w:szCs w:val="22"/>
          <w:lang w:eastAsia="ar-SA"/>
        </w:rPr>
        <w:t xml:space="preserve"> zestawu przeglądowego wraz z czujnikiem analizy gazów - </w:t>
      </w:r>
      <w:r w:rsidRPr="006774BA">
        <w:rPr>
          <w:rFonts w:ascii="Arial" w:eastAsia="Batang" w:hAnsi="Arial" w:cs="Arial"/>
          <w:b/>
          <w:sz w:val="22"/>
          <w:szCs w:val="22"/>
          <w:lang w:eastAsia="ar-SA"/>
        </w:rPr>
        <w:t xml:space="preserve">Pakiety Nr: </w:t>
      </w:r>
      <w:r w:rsidRPr="006774BA">
        <w:rPr>
          <w:rFonts w:ascii="Arial" w:eastAsia="Calibri" w:hAnsi="Arial" w:cs="Arial"/>
          <w:b/>
          <w:bCs/>
          <w:sz w:val="22"/>
          <w:szCs w:val="22"/>
          <w:lang w:eastAsia="ar-SA"/>
        </w:rPr>
        <w:t>3b, 3c, 3d</w:t>
      </w:r>
      <w:r w:rsidRPr="006774BA">
        <w:rPr>
          <w:rFonts w:ascii="Arial" w:eastAsia="Calibri" w:hAnsi="Arial" w:cs="Arial"/>
          <w:bCs/>
          <w:sz w:val="22"/>
          <w:szCs w:val="22"/>
          <w:lang w:eastAsia="ar-SA"/>
        </w:rPr>
        <w:t>,</w:t>
      </w:r>
    </w:p>
    <w:p w14:paraId="52BD665F" w14:textId="3DBF542D" w:rsidR="006774BA" w:rsidRPr="00785021" w:rsidRDefault="006774BA" w:rsidP="00785021">
      <w:pPr>
        <w:numPr>
          <w:ilvl w:val="0"/>
          <w:numId w:val="73"/>
        </w:numPr>
        <w:suppressAutoHyphens/>
        <w:spacing w:line="254" w:lineRule="auto"/>
        <w:jc w:val="both"/>
        <w:rPr>
          <w:rFonts w:ascii="Arial" w:eastAsia="Batang" w:hAnsi="Arial" w:cs="Arial"/>
          <w:b/>
          <w:sz w:val="22"/>
          <w:szCs w:val="22"/>
          <w:lang w:eastAsia="ar-SA"/>
        </w:rPr>
      </w:pPr>
      <w:r w:rsidRPr="00785021">
        <w:rPr>
          <w:rFonts w:ascii="Arial" w:eastAsia="Batang" w:hAnsi="Arial" w:cs="Arial"/>
          <w:b/>
          <w:sz w:val="22"/>
          <w:szCs w:val="22"/>
          <w:lang w:eastAsia="ar-SA"/>
        </w:rPr>
        <w:t>zakup, dostawę i wymianę</w:t>
      </w:r>
      <w:r w:rsidRPr="00785021">
        <w:rPr>
          <w:rFonts w:ascii="Arial" w:eastAsia="Batang" w:hAnsi="Arial" w:cs="Arial"/>
          <w:sz w:val="22"/>
          <w:szCs w:val="22"/>
          <w:lang w:eastAsia="ar-SA"/>
        </w:rPr>
        <w:t xml:space="preserve"> zestawu naprawczego wraz z czujnikiem tlenu oraz akumulatorami </w:t>
      </w:r>
      <w:r w:rsidRPr="00785021">
        <w:rPr>
          <w:rFonts w:ascii="Arial" w:eastAsia="Batang" w:hAnsi="Arial" w:cs="Arial"/>
          <w:b/>
          <w:sz w:val="22"/>
          <w:szCs w:val="22"/>
          <w:lang w:eastAsia="ar-SA"/>
        </w:rPr>
        <w:t>Pakiet Nr  20c, 20e, 20f</w:t>
      </w:r>
      <w:r w:rsidRPr="00785021">
        <w:rPr>
          <w:rFonts w:ascii="Arial" w:eastAsia="Batang" w:hAnsi="Arial" w:cs="Arial"/>
          <w:sz w:val="22"/>
          <w:szCs w:val="22"/>
          <w:lang w:eastAsia="ar-SA"/>
        </w:rPr>
        <w:t xml:space="preserve">, </w:t>
      </w:r>
      <w:r w:rsidRPr="00785021">
        <w:rPr>
          <w:rFonts w:ascii="Arial" w:eastAsia="Batang" w:hAnsi="Arial" w:cs="Arial"/>
          <w:b/>
          <w:bCs/>
          <w:sz w:val="22"/>
          <w:szCs w:val="22"/>
          <w:lang w:eastAsia="ar-SA"/>
        </w:rPr>
        <w:t>20g,20h</w:t>
      </w:r>
      <w:r w:rsidRPr="00785021">
        <w:rPr>
          <w:rFonts w:ascii="Arial" w:eastAsia="Batang" w:hAnsi="Arial" w:cs="Arial"/>
          <w:b/>
          <w:sz w:val="22"/>
          <w:szCs w:val="22"/>
          <w:lang w:eastAsia="ar-SA"/>
        </w:rPr>
        <w:t>.</w:t>
      </w:r>
      <w:r w:rsidR="00785021" w:rsidRPr="00785021">
        <w:rPr>
          <w:rFonts w:ascii="Arial" w:eastAsia="Batang" w:hAnsi="Arial" w:cs="Arial"/>
          <w:b/>
          <w:sz w:val="22"/>
          <w:szCs w:val="22"/>
          <w:lang w:eastAsia="ar-SA"/>
        </w:rPr>
        <w:t xml:space="preserve"> </w:t>
      </w:r>
      <w:r w:rsidR="00785021" w:rsidRPr="00785021">
        <w:rPr>
          <w:rFonts w:ascii="Arial" w:eastAsia="Batang" w:hAnsi="Arial" w:cs="Arial"/>
          <w:sz w:val="22"/>
          <w:szCs w:val="22"/>
          <w:lang w:eastAsia="ar-SA"/>
        </w:rPr>
        <w:t xml:space="preserve">Koszty wymiany zużytych akumulatorów baterii na oddzielnym zleceniu po akceptacji Zamawiającego -  dotyczy pakietu </w:t>
      </w:r>
      <w:r w:rsidR="00785021" w:rsidRPr="00785021">
        <w:rPr>
          <w:rFonts w:ascii="Arial" w:eastAsia="Batang" w:hAnsi="Arial" w:cs="Arial"/>
          <w:b/>
          <w:sz w:val="22"/>
          <w:szCs w:val="22"/>
          <w:lang w:eastAsia="ar-SA"/>
        </w:rPr>
        <w:t>20e</w:t>
      </w:r>
      <w:r w:rsidR="00785021" w:rsidRPr="00785021">
        <w:rPr>
          <w:rFonts w:ascii="Arial" w:eastAsia="Batang" w:hAnsi="Arial" w:cs="Arial"/>
          <w:sz w:val="22"/>
          <w:szCs w:val="22"/>
          <w:lang w:eastAsia="ar-SA"/>
        </w:rPr>
        <w:t xml:space="preserve">. </w:t>
      </w:r>
    </w:p>
    <w:p w14:paraId="470D36EF"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Batang" w:hAnsi="Arial" w:cs="Arial"/>
          <w:sz w:val="22"/>
          <w:szCs w:val="22"/>
          <w:lang w:eastAsia="ar-SA"/>
        </w:rPr>
        <w:t>dokonywanie wpisu przez Wykonawcę o wykonanym przeglądzie w pamięci wewnętrznej urządzenia oraz, gdy wymaga tego procedura przeglądowa - do aktualizacji oprogramowania systemowego urządzenia.</w:t>
      </w:r>
    </w:p>
    <w:p w14:paraId="6101424B"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Batang" w:hAnsi="Arial" w:cs="Arial"/>
          <w:sz w:val="22"/>
          <w:szCs w:val="22"/>
          <w:lang w:eastAsia="ar-SA"/>
        </w:rPr>
        <w:t>W przypadku gdy Wykonawca nie będzie w stanie wykonać naprawy aparatu starszego niż 10 lat z powodu braku nowych części zamiennych z uwagi na określony przez producenta okres zakończenia gwarantowanej dostępności części zamiennych (co zostanie udokumentowane przez Wykonawcę) Zamawiający dopuszcza w przypadku sprzętu wyprodukowanego przed 2010 rokiem części zamienne dopuszczone przez producenta, które nie będą powodować utraty statusu wyrobu medycznego oznaczonego symbolem CE. Nie będzie rodziło to odpowiedzialności zawartych w postanowieniach o karach umownych określonych w SWZ.</w:t>
      </w:r>
    </w:p>
    <w:p w14:paraId="08591E6D"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Zamawiający zastrzega sobie prawo do zmiany ilości urządzeń podlegających konserwacji,  przeglądom technicznym i naprawom w ramach przeprowadzonych postępowań kasacyjnych lub zmiany związane ze zwiększeniem zakresu przedmiotu zamówienia w przypadku wygaśnięcia gwarancji w okresie trwania umowy.</w:t>
      </w:r>
    </w:p>
    <w:p w14:paraId="57648551" w14:textId="444A0685" w:rsidR="00A23B14" w:rsidRPr="005C7070" w:rsidRDefault="006774BA" w:rsidP="00A23B14">
      <w:pPr>
        <w:numPr>
          <w:ilvl w:val="0"/>
          <w:numId w:val="72"/>
        </w:numPr>
        <w:suppressAutoHyphens/>
        <w:spacing w:line="254" w:lineRule="auto"/>
        <w:jc w:val="both"/>
        <w:rPr>
          <w:rFonts w:ascii="Calibri" w:eastAsia="Calibri" w:hAnsi="Calibri"/>
          <w:sz w:val="22"/>
          <w:szCs w:val="22"/>
          <w:lang w:eastAsia="ar-SA"/>
        </w:rPr>
      </w:pPr>
      <w:r w:rsidRPr="006774BA">
        <w:rPr>
          <w:rFonts w:ascii="Arial" w:eastAsia="Arial Unicode MS" w:hAnsi="Arial" w:cs="Arial"/>
          <w:sz w:val="22"/>
          <w:szCs w:val="22"/>
          <w:lang w:eastAsia="ar-SA"/>
        </w:rPr>
        <w:t>Zamawiający wymaga od Wykonawcy w</w:t>
      </w:r>
      <w:bookmarkStart w:id="10" w:name="_Hlk133482140"/>
      <w:r w:rsidRPr="006774BA">
        <w:rPr>
          <w:rFonts w:ascii="Arial" w:eastAsia="Arial Unicode MS" w:hAnsi="Arial" w:cs="Arial"/>
          <w:sz w:val="22"/>
          <w:szCs w:val="22"/>
          <w:lang w:eastAsia="ar-SA"/>
        </w:rPr>
        <w:t xml:space="preserve"> Pakietach </w:t>
      </w:r>
      <w:r w:rsidRPr="006774BA">
        <w:rPr>
          <w:rFonts w:ascii="Arial" w:eastAsia="Arial Unicode MS" w:hAnsi="Arial" w:cs="Arial"/>
          <w:b/>
          <w:sz w:val="22"/>
          <w:szCs w:val="22"/>
          <w:lang w:eastAsia="ar-SA"/>
        </w:rPr>
        <w:t xml:space="preserve">nr: </w:t>
      </w:r>
      <w:bookmarkEnd w:id="10"/>
      <w:r w:rsidR="0002536E">
        <w:rPr>
          <w:rFonts w:ascii="Arial" w:eastAsia="Arial Unicode MS" w:hAnsi="Arial" w:cs="Arial"/>
          <w:b/>
          <w:bCs/>
          <w:sz w:val="22"/>
          <w:szCs w:val="22"/>
          <w:lang w:eastAsia="ar-SA"/>
        </w:rPr>
        <w:t>1, 2a, 2b, 3c, 3d,  5b, 5c, 5e,5f, 6a, 6b, 9e, 9g, 10a, 10e, 10f, 10g,10h,10i, 10j, 12b,12c,12d,</w:t>
      </w:r>
      <w:r w:rsidR="00620FC5">
        <w:rPr>
          <w:rFonts w:ascii="Arial" w:eastAsia="Arial Unicode MS" w:hAnsi="Arial" w:cs="Arial"/>
          <w:b/>
          <w:bCs/>
          <w:sz w:val="22"/>
          <w:szCs w:val="22"/>
          <w:lang w:eastAsia="ar-SA"/>
        </w:rPr>
        <w:t xml:space="preserve"> </w:t>
      </w:r>
      <w:r w:rsidR="00620FC5" w:rsidRPr="00620FC5">
        <w:rPr>
          <w:rFonts w:ascii="Arial" w:eastAsia="Arial Unicode MS" w:hAnsi="Arial" w:cs="Arial"/>
          <w:b/>
          <w:bCs/>
          <w:color w:val="FF0000"/>
          <w:sz w:val="22"/>
          <w:szCs w:val="22"/>
          <w:lang w:eastAsia="ar-SA"/>
        </w:rPr>
        <w:t>13c</w:t>
      </w:r>
      <w:r w:rsidR="00620FC5">
        <w:rPr>
          <w:rFonts w:ascii="Arial" w:eastAsia="Arial Unicode MS" w:hAnsi="Arial" w:cs="Arial"/>
          <w:b/>
          <w:bCs/>
          <w:sz w:val="22"/>
          <w:szCs w:val="22"/>
          <w:lang w:eastAsia="ar-SA"/>
        </w:rPr>
        <w:t xml:space="preserve">, </w:t>
      </w:r>
      <w:r w:rsidR="0002536E">
        <w:rPr>
          <w:rFonts w:ascii="Arial" w:eastAsia="Arial Unicode MS" w:hAnsi="Arial" w:cs="Arial"/>
          <w:b/>
          <w:bCs/>
          <w:sz w:val="22"/>
          <w:szCs w:val="22"/>
          <w:lang w:eastAsia="ar-SA"/>
        </w:rPr>
        <w:t xml:space="preserve">13d, 13e,16, 17a, 17b, 17c, </w:t>
      </w:r>
      <w:r w:rsidR="00620FC5" w:rsidRPr="00620FC5">
        <w:rPr>
          <w:rFonts w:ascii="Arial" w:eastAsia="Arial Unicode MS" w:hAnsi="Arial" w:cs="Arial"/>
          <w:b/>
          <w:bCs/>
          <w:color w:val="FF0000"/>
          <w:sz w:val="22"/>
          <w:szCs w:val="22"/>
          <w:lang w:eastAsia="ar-SA"/>
        </w:rPr>
        <w:t>18g</w:t>
      </w:r>
      <w:r w:rsidR="00620FC5">
        <w:rPr>
          <w:rFonts w:ascii="Arial" w:eastAsia="Arial Unicode MS" w:hAnsi="Arial" w:cs="Arial"/>
          <w:b/>
          <w:bCs/>
          <w:sz w:val="22"/>
          <w:szCs w:val="22"/>
          <w:lang w:eastAsia="ar-SA"/>
        </w:rPr>
        <w:t xml:space="preserve">, </w:t>
      </w:r>
      <w:r w:rsidR="0002536E">
        <w:rPr>
          <w:rFonts w:ascii="Arial" w:eastAsia="Arial Unicode MS" w:hAnsi="Arial" w:cs="Arial"/>
          <w:b/>
          <w:bCs/>
          <w:sz w:val="22"/>
          <w:szCs w:val="22"/>
          <w:lang w:eastAsia="ar-SA"/>
        </w:rPr>
        <w:t xml:space="preserve">20c, 20e, 20f, 20g, 20h, 20i, </w:t>
      </w:r>
      <w:r w:rsidR="0002536E" w:rsidRPr="00620FC5">
        <w:rPr>
          <w:rFonts w:ascii="Arial" w:eastAsia="Arial Unicode MS" w:hAnsi="Arial" w:cs="Arial"/>
          <w:b/>
          <w:bCs/>
          <w:strike/>
          <w:color w:val="FF0000"/>
          <w:sz w:val="22"/>
          <w:szCs w:val="22"/>
          <w:lang w:eastAsia="ar-SA"/>
        </w:rPr>
        <w:t>21a, 21b,21d</w:t>
      </w:r>
      <w:r w:rsidR="0002536E">
        <w:rPr>
          <w:rFonts w:ascii="Arial" w:eastAsia="Arial Unicode MS" w:hAnsi="Arial" w:cs="Arial"/>
          <w:b/>
          <w:bCs/>
          <w:sz w:val="22"/>
          <w:szCs w:val="22"/>
          <w:lang w:eastAsia="ar-SA"/>
        </w:rPr>
        <w:t>, 26a, 26b, 30, 38a, 38b</w:t>
      </w:r>
      <w:r w:rsidRPr="0094650B">
        <w:rPr>
          <w:rFonts w:ascii="Arial" w:eastAsia="Arial Unicode MS" w:hAnsi="Arial" w:cs="Arial"/>
          <w:b/>
          <w:sz w:val="22"/>
          <w:szCs w:val="22"/>
          <w:lang w:eastAsia="ar-SA"/>
        </w:rPr>
        <w:t xml:space="preserve"> </w:t>
      </w:r>
      <w:r w:rsidRPr="006774BA">
        <w:rPr>
          <w:rFonts w:ascii="Arial" w:eastAsia="Arial Unicode MS" w:hAnsi="Arial" w:cs="Arial"/>
          <w:sz w:val="22"/>
          <w:szCs w:val="22"/>
          <w:lang w:eastAsia="ar-SA"/>
        </w:rPr>
        <w:t xml:space="preserve">oświadczenia, że jest autoryzowanym </w:t>
      </w:r>
      <w:r w:rsidRPr="006774BA">
        <w:rPr>
          <w:rFonts w:ascii="Arial" w:eastAsia="Calibri" w:hAnsi="Arial" w:cs="Arial"/>
          <w:sz w:val="22"/>
          <w:szCs w:val="22"/>
          <w:lang w:eastAsia="ar-SA"/>
        </w:rPr>
        <w:t>serwisantem wytwórcy</w:t>
      </w:r>
      <w:r w:rsidRPr="006774BA">
        <w:rPr>
          <w:rFonts w:ascii="Arial" w:eastAsia="Arial Unicode MS" w:hAnsi="Arial" w:cs="Arial"/>
          <w:b/>
          <w:sz w:val="22"/>
          <w:szCs w:val="22"/>
          <w:lang w:eastAsia="ar-SA"/>
        </w:rPr>
        <w:t xml:space="preserve"> </w:t>
      </w:r>
      <w:r w:rsidRPr="006774BA">
        <w:rPr>
          <w:rFonts w:ascii="Arial" w:eastAsia="Arial Unicode MS" w:hAnsi="Arial" w:cs="Arial"/>
          <w:sz w:val="22"/>
          <w:szCs w:val="22"/>
          <w:lang w:eastAsia="ar-SA"/>
        </w:rPr>
        <w:t>przedmiotowego urządzenia.</w:t>
      </w:r>
      <w:bookmarkStart w:id="11" w:name="_Hlk66969506"/>
      <w:bookmarkEnd w:id="5"/>
    </w:p>
    <w:p w14:paraId="3185D1A4" w14:textId="515B8782" w:rsidR="007D1640" w:rsidRPr="001806E7" w:rsidRDefault="007D1640" w:rsidP="007D1640">
      <w:pPr>
        <w:pStyle w:val="Akapitzlist"/>
        <w:numPr>
          <w:ilvl w:val="0"/>
          <w:numId w:val="72"/>
        </w:numPr>
        <w:suppressAutoHyphens/>
        <w:spacing w:after="0" w:line="22" w:lineRule="atLeast"/>
        <w:contextualSpacing w:val="0"/>
        <w:jc w:val="both"/>
        <w:rPr>
          <w:color w:val="FF0000"/>
        </w:rPr>
      </w:pPr>
      <w:r>
        <w:rPr>
          <w:rFonts w:ascii="Arial" w:hAnsi="Arial" w:cs="Arial"/>
        </w:rPr>
        <w:t xml:space="preserve">Czas przystąpienia  do usuwania awarii (usterki) od momentu  otrzymania zgłoszenia do momentu przyjazdu do  obiektu i przystąpienia do rozpoczęcia naprawy wynosi </w:t>
      </w:r>
      <w:r>
        <w:rPr>
          <w:rFonts w:ascii="Arial" w:hAnsi="Arial" w:cs="Arial"/>
          <w:b/>
        </w:rPr>
        <w:t xml:space="preserve">48 godzin </w:t>
      </w:r>
      <w:r w:rsidRPr="00E23050">
        <w:rPr>
          <w:rFonts w:ascii="Arial" w:hAnsi="Arial" w:cs="Arial"/>
        </w:rPr>
        <w:t xml:space="preserve">(wyłączając dni ustawowo wolne od pracy). </w:t>
      </w:r>
    </w:p>
    <w:p w14:paraId="2B7F30D3" w14:textId="77777777" w:rsidR="007D1640" w:rsidRPr="007D1640" w:rsidRDefault="007D1640" w:rsidP="007D1640">
      <w:pPr>
        <w:suppressAutoHyphens/>
        <w:spacing w:line="22" w:lineRule="atLeast"/>
        <w:mirrorIndents/>
        <w:jc w:val="both"/>
        <w:rPr>
          <w:rFonts w:ascii="Arial" w:hAnsi="Arial" w:cs="Arial"/>
          <w:lang w:eastAsia="ar-SA"/>
        </w:rPr>
      </w:pPr>
    </w:p>
    <w:p w14:paraId="5538BEA7" w14:textId="697A9741" w:rsidR="001350D3" w:rsidRPr="007E7C0B" w:rsidRDefault="00F67392" w:rsidP="00BD4098">
      <w:pPr>
        <w:pStyle w:val="Nagwek1"/>
      </w:pPr>
      <w:bookmarkStart w:id="12" w:name="_Toc258314246"/>
      <w:bookmarkEnd w:id="11"/>
      <w:r w:rsidRPr="00DB1792">
        <w:t>5</w:t>
      </w:r>
      <w:r w:rsidRPr="007E7C0B">
        <w:t xml:space="preserve">. </w:t>
      </w:r>
      <w:r w:rsidR="001350D3" w:rsidRPr="007E7C0B">
        <w:t xml:space="preserve">Termin </w:t>
      </w:r>
      <w:r w:rsidR="00752C2E" w:rsidRPr="007E7C0B">
        <w:t xml:space="preserve">i miejsce </w:t>
      </w:r>
      <w:r w:rsidR="001350D3" w:rsidRPr="007E7C0B">
        <w:t>wykonania zamówienia</w:t>
      </w:r>
      <w:bookmarkEnd w:id="12"/>
    </w:p>
    <w:p w14:paraId="043C5330" w14:textId="2B453BDB" w:rsidR="00766247" w:rsidRPr="00015E12" w:rsidRDefault="001350D3" w:rsidP="007D6692">
      <w:pPr>
        <w:pStyle w:val="Nagwek2"/>
        <w:numPr>
          <w:ilvl w:val="0"/>
          <w:numId w:val="15"/>
        </w:numPr>
        <w:spacing w:before="0"/>
      </w:pPr>
      <w:r w:rsidRPr="00015E12">
        <w:t xml:space="preserve">Zamówienie </w:t>
      </w:r>
      <w:r w:rsidR="006D5971" w:rsidRPr="00015E12">
        <w:t xml:space="preserve">będzie realizowane </w:t>
      </w:r>
      <w:r w:rsidR="00E55211" w:rsidRPr="00015E12">
        <w:t>w okresie</w:t>
      </w:r>
      <w:r w:rsidR="006D5971" w:rsidRPr="00015E12">
        <w:t xml:space="preserve"> </w:t>
      </w:r>
      <w:r w:rsidR="004B26D6">
        <w:rPr>
          <w:b/>
        </w:rPr>
        <w:t>12</w:t>
      </w:r>
      <w:r w:rsidR="006D5971" w:rsidRPr="000B3240">
        <w:rPr>
          <w:b/>
        </w:rPr>
        <w:t xml:space="preserve"> miesięcy</w:t>
      </w:r>
      <w:r w:rsidR="006D5971" w:rsidRPr="00015E12">
        <w:t xml:space="preserve"> od dnia zawarcia umowy</w:t>
      </w:r>
      <w:r w:rsidR="00F66FDC">
        <w:t>.</w:t>
      </w:r>
    </w:p>
    <w:p w14:paraId="6A4E5798" w14:textId="45E129AB" w:rsidR="00380B06" w:rsidRDefault="00FB16DA" w:rsidP="007D6692">
      <w:pPr>
        <w:pStyle w:val="Nagwek2"/>
        <w:numPr>
          <w:ilvl w:val="0"/>
          <w:numId w:val="15"/>
        </w:numPr>
        <w:spacing w:before="0"/>
      </w:pPr>
      <w:r w:rsidRPr="00015E12">
        <w:t>Miejsce wykonania zamówienia: „Kutnowski Szpital Samorządow</w:t>
      </w:r>
      <w:r w:rsidR="006361CB" w:rsidRPr="00015E12">
        <w:t>y</w:t>
      </w:r>
      <w:r w:rsidRPr="00015E12">
        <w:t>” Spółka z o.</w:t>
      </w:r>
      <w:r w:rsidR="003F0EBA">
        <w:t xml:space="preserve"> </w:t>
      </w:r>
      <w:r w:rsidRPr="00015E12">
        <w:t>o.</w:t>
      </w:r>
      <w:r w:rsidR="00766247" w:rsidRPr="00015E12">
        <w:t xml:space="preserve">, </w:t>
      </w:r>
      <w:r w:rsidR="006B1A4A" w:rsidRPr="00015E12">
        <w:t xml:space="preserve">przy </w:t>
      </w:r>
      <w:r w:rsidRPr="00015E12">
        <w:t>ul.</w:t>
      </w:r>
      <w:r w:rsidR="00766247" w:rsidRPr="00015E12">
        <w:t> </w:t>
      </w:r>
      <w:r w:rsidRPr="00015E12">
        <w:t>Kościuszki 52, 99-300 Kutno</w:t>
      </w:r>
      <w:r w:rsidR="007D6692">
        <w:t>.</w:t>
      </w:r>
      <w:r w:rsidR="006B1A4A" w:rsidRPr="00015E12">
        <w:t xml:space="preserve"> </w:t>
      </w:r>
      <w:bookmarkStart w:id="13" w:name="_Toc258314247"/>
    </w:p>
    <w:p w14:paraId="6A086540" w14:textId="6F9A7AE3" w:rsidR="001F0415" w:rsidRDefault="001F0415" w:rsidP="001F0415">
      <w:pPr>
        <w:pStyle w:val="Nagwek2"/>
        <w:spacing w:before="0"/>
        <w:ind w:left="357"/>
      </w:pPr>
    </w:p>
    <w:p w14:paraId="14693B3F" w14:textId="424FBAB5" w:rsidR="001F0415" w:rsidRDefault="001F0415" w:rsidP="001F0415">
      <w:pPr>
        <w:pStyle w:val="Nagwek2"/>
        <w:spacing w:before="0"/>
        <w:ind w:left="357"/>
      </w:pPr>
    </w:p>
    <w:p w14:paraId="07BA77D1" w14:textId="77777777" w:rsidR="00E23050" w:rsidRDefault="00E23050" w:rsidP="001F0415">
      <w:pPr>
        <w:pStyle w:val="Nagwek2"/>
        <w:spacing w:before="0"/>
        <w:ind w:left="357"/>
      </w:pPr>
    </w:p>
    <w:p w14:paraId="34205C47" w14:textId="1B32679D" w:rsidR="001350D3" w:rsidRPr="002F169F" w:rsidRDefault="009455EC" w:rsidP="002F169F">
      <w:pPr>
        <w:pStyle w:val="Nagwek2"/>
        <w:rPr>
          <w:sz w:val="24"/>
          <w:szCs w:val="24"/>
        </w:rPr>
      </w:pPr>
      <w:r w:rsidRPr="002F169F">
        <w:rPr>
          <w:b/>
          <w:sz w:val="24"/>
          <w:szCs w:val="24"/>
        </w:rPr>
        <w:lastRenderedPageBreak/>
        <w:t>6</w:t>
      </w:r>
      <w:r w:rsidRPr="002F169F">
        <w:rPr>
          <w:sz w:val="24"/>
          <w:szCs w:val="24"/>
        </w:rPr>
        <w:t xml:space="preserve">. </w:t>
      </w:r>
      <w:r w:rsidRPr="002F169F">
        <w:rPr>
          <w:b/>
          <w:sz w:val="24"/>
          <w:szCs w:val="24"/>
        </w:rPr>
        <w:t>W</w:t>
      </w:r>
      <w:bookmarkEnd w:id="13"/>
      <w:r w:rsidR="002F169F" w:rsidRPr="002F169F">
        <w:rPr>
          <w:b/>
          <w:sz w:val="24"/>
          <w:szCs w:val="24"/>
        </w:rPr>
        <w:t>ARUNKI UDZIAŁU W POSTĘPOWANIU</w:t>
      </w:r>
    </w:p>
    <w:p w14:paraId="4D75ED0C" w14:textId="517DEEFB" w:rsidR="001820BC" w:rsidRPr="00015E12" w:rsidRDefault="001820BC" w:rsidP="002F169F">
      <w:pPr>
        <w:pStyle w:val="Nagwek2"/>
        <w:numPr>
          <w:ilvl w:val="0"/>
          <w:numId w:val="16"/>
        </w:numPr>
      </w:pPr>
      <w:r w:rsidRPr="00015E12">
        <w:t xml:space="preserve">O </w:t>
      </w:r>
      <w:r w:rsidR="001350D3" w:rsidRPr="00015E12">
        <w:t>udzielenie zamówienia mogą ubiegać się Wykonawcy, którzy nie podlegają wykluczeniu oraz spełniają warunki udziału w postępowaniu i wymagania określone w niniejszej SWZ.</w:t>
      </w:r>
    </w:p>
    <w:p w14:paraId="38D45B17" w14:textId="70BA6969" w:rsidR="00C31AB5" w:rsidRPr="00015E12" w:rsidRDefault="001350D3" w:rsidP="002F169F">
      <w:pPr>
        <w:pStyle w:val="Nagwek2"/>
        <w:numPr>
          <w:ilvl w:val="0"/>
          <w:numId w:val="16"/>
        </w:numPr>
      </w:pPr>
      <w:r w:rsidRPr="00015E12">
        <w:t>Zamawiający, na podstawie art. 112 ustawy Pzp określa następujące warunki udziału w</w:t>
      </w:r>
      <w:r w:rsidR="00FD04F6">
        <w:t> </w:t>
      </w:r>
      <w:r w:rsidRPr="00015E12">
        <w:t>postępowaniu:</w:t>
      </w:r>
    </w:p>
    <w:p w14:paraId="45B76576" w14:textId="098696A3" w:rsidR="00C31AB5" w:rsidRPr="00015E12" w:rsidRDefault="00C31AB5" w:rsidP="00D02D32">
      <w:pPr>
        <w:pStyle w:val="Akapitzlist"/>
        <w:numPr>
          <w:ilvl w:val="0"/>
          <w:numId w:val="17"/>
        </w:numPr>
        <w:spacing w:before="60" w:after="120" w:line="240" w:lineRule="auto"/>
        <w:jc w:val="both"/>
        <w:rPr>
          <w:rFonts w:ascii="Arial" w:hAnsi="Arial" w:cs="Arial"/>
          <w:b/>
          <w:bCs/>
        </w:rPr>
      </w:pPr>
      <w:r w:rsidRPr="00015E12">
        <w:rPr>
          <w:rFonts w:ascii="Arial" w:hAnsi="Arial" w:cs="Arial"/>
          <w:b/>
          <w:bCs/>
        </w:rPr>
        <w:t>Zdolność do występowania w obrocie gospodarczym</w:t>
      </w:r>
      <w:r w:rsidR="005A123C" w:rsidRPr="00015E12">
        <w:rPr>
          <w:rFonts w:ascii="Arial" w:hAnsi="Arial" w:cs="Arial"/>
          <w:b/>
          <w:bCs/>
        </w:rPr>
        <w:t>:</w:t>
      </w:r>
      <w:r w:rsidR="004533AF" w:rsidRPr="00015E12">
        <w:rPr>
          <w:rFonts w:ascii="Arial" w:hAnsi="Arial" w:cs="Arial"/>
        </w:rPr>
        <w:t xml:space="preserve"> </w:t>
      </w:r>
      <w:r w:rsidR="0023751B" w:rsidRPr="00015E12">
        <w:rPr>
          <w:rFonts w:ascii="Arial" w:hAnsi="Arial" w:cs="Arial"/>
        </w:rPr>
        <w:t>Zamawiający nie stawia warunku w powyższym zakresie.</w:t>
      </w:r>
    </w:p>
    <w:p w14:paraId="79C23583" w14:textId="6793452C" w:rsidR="00C31AB5" w:rsidRPr="00015E12" w:rsidRDefault="00C31AB5" w:rsidP="00D02D32">
      <w:pPr>
        <w:pStyle w:val="Akapitzlist"/>
        <w:numPr>
          <w:ilvl w:val="0"/>
          <w:numId w:val="17"/>
        </w:numPr>
        <w:spacing w:before="60" w:after="120" w:line="240" w:lineRule="auto"/>
        <w:jc w:val="both"/>
        <w:rPr>
          <w:rFonts w:ascii="Arial" w:hAnsi="Arial" w:cs="Arial"/>
          <w:b/>
          <w:bCs/>
        </w:rPr>
      </w:pPr>
      <w:r w:rsidRPr="00015E12">
        <w:rPr>
          <w:rFonts w:ascii="Arial" w:hAnsi="Arial" w:cs="Arial"/>
          <w:b/>
          <w:bCs/>
        </w:rPr>
        <w:t>Uprawnienia do prowadzenia określonej działalności gospodarczej lub zawodowej, o</w:t>
      </w:r>
      <w:r w:rsidR="00CA5E63">
        <w:rPr>
          <w:rFonts w:ascii="Arial" w:hAnsi="Arial" w:cs="Arial"/>
          <w:b/>
          <w:bCs/>
        </w:rPr>
        <w:t> </w:t>
      </w:r>
      <w:r w:rsidRPr="00015E12">
        <w:rPr>
          <w:rFonts w:ascii="Arial" w:hAnsi="Arial" w:cs="Arial"/>
          <w:b/>
          <w:bCs/>
        </w:rPr>
        <w:t>ile wynika to z odrębnych przepisów</w:t>
      </w:r>
      <w:r w:rsidR="005A123C" w:rsidRPr="00015E12">
        <w:rPr>
          <w:rFonts w:ascii="Arial" w:hAnsi="Arial" w:cs="Arial"/>
          <w:b/>
          <w:bCs/>
        </w:rPr>
        <w:t xml:space="preserve">: </w:t>
      </w:r>
      <w:r w:rsidR="00E61907" w:rsidRPr="00015E12">
        <w:rPr>
          <w:rFonts w:ascii="Arial" w:hAnsi="Arial" w:cs="Arial"/>
          <w:bCs/>
        </w:rPr>
        <w:t>Zamawiający nie stawia warunku w powyższym zakresie</w:t>
      </w:r>
      <w:r w:rsidR="00E61907" w:rsidRPr="00015E12">
        <w:rPr>
          <w:rFonts w:ascii="Arial" w:hAnsi="Arial" w:cs="Arial"/>
          <w:b/>
          <w:bCs/>
        </w:rPr>
        <w:t>.</w:t>
      </w:r>
      <w:r w:rsidR="00AE2A7E" w:rsidRPr="00015E12">
        <w:rPr>
          <w:rFonts w:ascii="Arial" w:hAnsi="Arial" w:cs="Arial"/>
        </w:rPr>
        <w:t xml:space="preserve"> </w:t>
      </w:r>
    </w:p>
    <w:p w14:paraId="4F7CA35B" w14:textId="56DACE08" w:rsidR="00C31AB5" w:rsidRPr="00015E12" w:rsidRDefault="00C31AB5" w:rsidP="00D02D32">
      <w:pPr>
        <w:pStyle w:val="Akapitzlist"/>
        <w:numPr>
          <w:ilvl w:val="0"/>
          <w:numId w:val="17"/>
        </w:numPr>
        <w:spacing w:after="0" w:line="240" w:lineRule="auto"/>
        <w:jc w:val="both"/>
        <w:rPr>
          <w:rFonts w:ascii="Arial" w:hAnsi="Arial" w:cs="Arial"/>
          <w:b/>
          <w:bCs/>
        </w:rPr>
      </w:pPr>
      <w:r w:rsidRPr="00015E12">
        <w:rPr>
          <w:rFonts w:ascii="Arial" w:hAnsi="Arial" w:cs="Arial"/>
          <w:b/>
          <w:bCs/>
        </w:rPr>
        <w:t>Sytuacja ekonomiczna lub finansowa</w:t>
      </w:r>
      <w:r w:rsidR="005A123C" w:rsidRPr="00015E12">
        <w:rPr>
          <w:rFonts w:ascii="Arial" w:hAnsi="Arial" w:cs="Arial"/>
          <w:b/>
          <w:bCs/>
        </w:rPr>
        <w:t xml:space="preserve">:  </w:t>
      </w:r>
      <w:r w:rsidR="00E61907" w:rsidRPr="00015E12">
        <w:rPr>
          <w:rFonts w:ascii="Arial" w:hAnsi="Arial" w:cs="Arial"/>
          <w:bCs/>
        </w:rPr>
        <w:t>Zamawiający nie stawia warunku w powyższym zakresie.</w:t>
      </w:r>
      <w:r w:rsidR="005A123C" w:rsidRPr="00015E12">
        <w:rPr>
          <w:rFonts w:ascii="Arial" w:hAnsi="Arial" w:cs="Arial"/>
          <w:bCs/>
        </w:rPr>
        <w:t xml:space="preserve"> </w:t>
      </w:r>
      <w:r w:rsidR="00AE2A7E" w:rsidRPr="00015E12">
        <w:rPr>
          <w:rFonts w:ascii="Arial" w:hAnsi="Arial" w:cs="Arial"/>
        </w:rPr>
        <w:t xml:space="preserve"> </w:t>
      </w:r>
    </w:p>
    <w:p w14:paraId="0BE394AF" w14:textId="19A30DC0" w:rsidR="00AE2A7E" w:rsidRPr="00015E12" w:rsidRDefault="00C31AB5" w:rsidP="00D02D32">
      <w:pPr>
        <w:pStyle w:val="Listapunktowana2"/>
        <w:numPr>
          <w:ilvl w:val="0"/>
          <w:numId w:val="17"/>
        </w:numPr>
        <w:rPr>
          <w:bCs/>
          <w:szCs w:val="22"/>
        </w:rPr>
      </w:pPr>
      <w:r w:rsidRPr="00015E12">
        <w:rPr>
          <w:b/>
          <w:bCs/>
          <w:szCs w:val="22"/>
        </w:rPr>
        <w:t>Zdolność techniczna lub zawodowa</w:t>
      </w:r>
      <w:r w:rsidR="00AE2A7E" w:rsidRPr="00015E12">
        <w:rPr>
          <w:b/>
          <w:bCs/>
          <w:szCs w:val="22"/>
        </w:rPr>
        <w:t>:</w:t>
      </w:r>
      <w:r w:rsidR="00AE2A7E" w:rsidRPr="00015E12">
        <w:rPr>
          <w:bCs/>
          <w:szCs w:val="22"/>
        </w:rPr>
        <w:t xml:space="preserve"> Zamawiający uzna warunek za spełniony, jeżeli  Wykonawca </w:t>
      </w:r>
      <w:r w:rsidR="00CD71CA">
        <w:rPr>
          <w:bCs/>
          <w:szCs w:val="22"/>
        </w:rPr>
        <w:t>wykaże, że:</w:t>
      </w:r>
    </w:p>
    <w:p w14:paraId="16ECFD48" w14:textId="69323CF4" w:rsidR="008D74BB" w:rsidRPr="00C64D39" w:rsidRDefault="006D1096" w:rsidP="006774BA">
      <w:pPr>
        <w:pStyle w:val="Akapitzlist"/>
        <w:numPr>
          <w:ilvl w:val="0"/>
          <w:numId w:val="51"/>
        </w:numPr>
        <w:autoSpaceDE w:val="0"/>
        <w:autoSpaceDN w:val="0"/>
        <w:adjustRightInd w:val="0"/>
        <w:spacing w:line="240" w:lineRule="auto"/>
        <w:jc w:val="both"/>
        <w:rPr>
          <w:rFonts w:ascii="Arial" w:hAnsi="Arial" w:cs="Arial"/>
          <w:color w:val="FF0000"/>
        </w:rPr>
      </w:pPr>
      <w:bookmarkStart w:id="14" w:name="_Hlk67492232"/>
      <w:r w:rsidRPr="00C64D39">
        <w:rPr>
          <w:rFonts w:ascii="Arial" w:hAnsi="Arial" w:cs="Arial"/>
          <w:bCs/>
        </w:rPr>
        <w:t>z</w:t>
      </w:r>
      <w:r w:rsidR="008D74BB" w:rsidRPr="00C64D39">
        <w:rPr>
          <w:rFonts w:ascii="Arial" w:hAnsi="Arial" w:cs="Arial"/>
          <w:bCs/>
        </w:rPr>
        <w:t>realiz</w:t>
      </w:r>
      <w:r w:rsidRPr="00C64D39">
        <w:rPr>
          <w:rFonts w:ascii="Arial" w:hAnsi="Arial" w:cs="Arial"/>
          <w:bCs/>
        </w:rPr>
        <w:t>ował</w:t>
      </w:r>
      <w:r w:rsidR="008D74BB" w:rsidRPr="00C64D39">
        <w:rPr>
          <w:rFonts w:ascii="Arial" w:hAnsi="Arial" w:cs="Arial"/>
          <w:bCs/>
        </w:rPr>
        <w:t xml:space="preserve"> </w:t>
      </w:r>
      <w:r w:rsidR="00CA5E63" w:rsidRPr="00C64D39">
        <w:rPr>
          <w:rFonts w:ascii="Arial" w:hAnsi="Arial" w:cs="Arial"/>
          <w:bCs/>
        </w:rPr>
        <w:t xml:space="preserve">minimum </w:t>
      </w:r>
      <w:r w:rsidRPr="00C64D39">
        <w:rPr>
          <w:rFonts w:ascii="Arial" w:hAnsi="Arial" w:cs="Arial"/>
          <w:bCs/>
        </w:rPr>
        <w:t>dwie</w:t>
      </w:r>
      <w:r w:rsidR="00CA5E63" w:rsidRPr="00C64D39">
        <w:rPr>
          <w:rFonts w:ascii="Arial" w:hAnsi="Arial" w:cs="Arial"/>
          <w:bCs/>
        </w:rPr>
        <w:t xml:space="preserve"> </w:t>
      </w:r>
      <w:r w:rsidR="008D74BB" w:rsidRPr="00C64D39">
        <w:rPr>
          <w:rFonts w:ascii="Arial" w:hAnsi="Arial" w:cs="Arial"/>
          <w:b/>
          <w:bCs/>
        </w:rPr>
        <w:t>usług</w:t>
      </w:r>
      <w:r w:rsidRPr="00C64D39">
        <w:rPr>
          <w:rFonts w:ascii="Arial" w:hAnsi="Arial" w:cs="Arial"/>
          <w:b/>
          <w:bCs/>
        </w:rPr>
        <w:t>i</w:t>
      </w:r>
      <w:r w:rsidR="008D74BB" w:rsidRPr="00C64D39">
        <w:rPr>
          <w:rFonts w:ascii="Arial" w:hAnsi="Arial" w:cs="Arial"/>
          <w:b/>
          <w:bCs/>
        </w:rPr>
        <w:t xml:space="preserve"> </w:t>
      </w:r>
      <w:r w:rsidR="00CA5E63" w:rsidRPr="00C64D39">
        <w:rPr>
          <w:rFonts w:ascii="Arial" w:hAnsi="Arial" w:cs="Arial"/>
          <w:b/>
          <w:bCs/>
        </w:rPr>
        <w:t>serwisow</w:t>
      </w:r>
      <w:r w:rsidRPr="00C64D39">
        <w:rPr>
          <w:rFonts w:ascii="Arial" w:hAnsi="Arial" w:cs="Arial"/>
          <w:b/>
          <w:bCs/>
        </w:rPr>
        <w:t>e</w:t>
      </w:r>
      <w:r w:rsidR="00CA5E63" w:rsidRPr="00C64D39">
        <w:rPr>
          <w:rFonts w:ascii="Arial" w:hAnsi="Arial" w:cs="Arial"/>
          <w:b/>
          <w:bCs/>
        </w:rPr>
        <w:t xml:space="preserve"> okresowych przeglądów technicznych, konserwacji i naprawy aparatury i sprzętu medycznego</w:t>
      </w:r>
      <w:r w:rsidR="00CA5E63" w:rsidRPr="00C64D39">
        <w:rPr>
          <w:rFonts w:ascii="Arial" w:hAnsi="Arial" w:cs="Arial"/>
          <w:bCs/>
        </w:rPr>
        <w:t xml:space="preserve"> </w:t>
      </w:r>
      <w:r w:rsidR="008D74BB" w:rsidRPr="00C64D39">
        <w:rPr>
          <w:rFonts w:ascii="Arial" w:hAnsi="Arial" w:cs="Arial"/>
          <w:bCs/>
        </w:rPr>
        <w:t xml:space="preserve">w okresie ostatnich trzech lat przed upływem terminu składania ofert, a jeżeli okres prowadzenia działalności jest krótszy – w tym okresie, wraz z podaniem ich </w:t>
      </w:r>
      <w:r w:rsidR="008D74BB" w:rsidRPr="00C64D39">
        <w:rPr>
          <w:rFonts w:ascii="Arial" w:hAnsi="Arial" w:cs="Arial"/>
          <w:bCs/>
          <w:u w:val="single"/>
        </w:rPr>
        <w:t>wartości, przedmiotu, dat wykonania i</w:t>
      </w:r>
      <w:r w:rsidRPr="00C64D39">
        <w:rPr>
          <w:rFonts w:ascii="Arial" w:hAnsi="Arial" w:cs="Arial"/>
          <w:bCs/>
          <w:u w:val="single"/>
        </w:rPr>
        <w:t> </w:t>
      </w:r>
      <w:r w:rsidR="008D74BB" w:rsidRPr="00C64D39">
        <w:rPr>
          <w:rFonts w:ascii="Arial" w:hAnsi="Arial" w:cs="Arial"/>
          <w:bCs/>
          <w:u w:val="single"/>
        </w:rPr>
        <w:t>podmiotów, na rzecz których usługi zostały wykonane</w:t>
      </w:r>
      <w:r w:rsidR="008D74BB" w:rsidRPr="00C64D39">
        <w:rPr>
          <w:rFonts w:ascii="Arial" w:hAnsi="Arial" w:cs="Arial"/>
          <w:bCs/>
        </w:rPr>
        <w:t xml:space="preserve"> oraz </w:t>
      </w:r>
      <w:r w:rsidR="008D74BB" w:rsidRPr="00C64D39">
        <w:rPr>
          <w:rFonts w:ascii="Arial" w:hAnsi="Arial" w:cs="Arial"/>
          <w:bCs/>
          <w:u w:val="single"/>
        </w:rPr>
        <w:t>załączenia dokumentów, że te usługi zostały wykonane lub są wykonywane należycie</w:t>
      </w:r>
      <w:r w:rsidR="008D74BB" w:rsidRPr="00C64D39">
        <w:rPr>
          <w:rFonts w:ascii="Arial" w:hAnsi="Arial" w:cs="Arial"/>
          <w:bCs/>
        </w:rPr>
        <w:t>.</w:t>
      </w:r>
      <w:r w:rsidR="008D74BB" w:rsidRPr="00C64D39">
        <w:rPr>
          <w:rFonts w:ascii="Arial" w:hAnsi="Arial" w:cs="Arial"/>
        </w:rPr>
        <w:t xml:space="preserve"> Zamawiający w przypadku usług ciągłych lub okresowych uzna wyłącznie wartość faktycznie wykonanych usług</w:t>
      </w:r>
      <w:r w:rsidR="008D74BB" w:rsidRPr="00C64D39">
        <w:rPr>
          <w:rFonts w:ascii="Arial" w:hAnsi="Arial" w:cs="Arial"/>
          <w:color w:val="FF0000"/>
        </w:rPr>
        <w:t xml:space="preserve">. </w:t>
      </w:r>
    </w:p>
    <w:p w14:paraId="37080CD1" w14:textId="77777777" w:rsidR="007526EC" w:rsidRDefault="007526EC" w:rsidP="00D02D32">
      <w:pPr>
        <w:pStyle w:val="Akapitzlist"/>
        <w:autoSpaceDE w:val="0"/>
        <w:autoSpaceDN w:val="0"/>
        <w:adjustRightInd w:val="0"/>
        <w:spacing w:line="240" w:lineRule="auto"/>
        <w:ind w:left="1134"/>
        <w:jc w:val="both"/>
        <w:rPr>
          <w:rFonts w:ascii="Arial" w:hAnsi="Arial" w:cs="Arial"/>
        </w:rPr>
      </w:pPr>
    </w:p>
    <w:p w14:paraId="049C310F" w14:textId="4AE0715C" w:rsidR="00CC0B70" w:rsidRDefault="008D74BB" w:rsidP="00D02D32">
      <w:pPr>
        <w:pStyle w:val="Akapitzlist"/>
        <w:autoSpaceDE w:val="0"/>
        <w:autoSpaceDN w:val="0"/>
        <w:adjustRightInd w:val="0"/>
        <w:spacing w:line="240" w:lineRule="auto"/>
        <w:ind w:left="1134"/>
        <w:jc w:val="both"/>
        <w:rPr>
          <w:rFonts w:ascii="Arial" w:hAnsi="Arial" w:cs="Arial"/>
        </w:rPr>
      </w:pPr>
      <w:r w:rsidRPr="00C64D39">
        <w:rPr>
          <w:rFonts w:ascii="Arial" w:hAnsi="Arial" w:cs="Arial"/>
        </w:rPr>
        <w:t>W przypadku podmiotów składających ofertę wspólną zamawiający uzna, że Wykonawcy spełniają w/w warunek, jeżeli wykażą, że wykonali łącznie wymaganą liczbę usług</w:t>
      </w:r>
      <w:r w:rsidR="000C2528" w:rsidRPr="00C64D39">
        <w:rPr>
          <w:rFonts w:ascii="Arial" w:hAnsi="Arial" w:cs="Arial"/>
        </w:rPr>
        <w:t>.</w:t>
      </w:r>
      <w:r w:rsidRPr="00C64D39">
        <w:rPr>
          <w:rFonts w:ascii="Arial" w:hAnsi="Arial" w:cs="Arial"/>
        </w:rPr>
        <w:t xml:space="preserve"> </w:t>
      </w:r>
      <w:bookmarkEnd w:id="14"/>
    </w:p>
    <w:p w14:paraId="1F69C28C" w14:textId="77777777" w:rsidR="007526EC" w:rsidRPr="00C64D39" w:rsidRDefault="007526EC" w:rsidP="00D02D32">
      <w:pPr>
        <w:pStyle w:val="Akapitzlist"/>
        <w:autoSpaceDE w:val="0"/>
        <w:autoSpaceDN w:val="0"/>
        <w:adjustRightInd w:val="0"/>
        <w:spacing w:line="240" w:lineRule="auto"/>
        <w:ind w:left="1134"/>
        <w:jc w:val="both"/>
        <w:rPr>
          <w:rFonts w:ascii="Arial" w:hAnsi="Arial" w:cs="Arial"/>
          <w:b/>
        </w:rPr>
      </w:pPr>
    </w:p>
    <w:p w14:paraId="6D154017" w14:textId="21F48F29" w:rsidR="00C5657A" w:rsidRPr="00C64D39" w:rsidRDefault="007B5B9E" w:rsidP="006774BA">
      <w:pPr>
        <w:pStyle w:val="Akapitzlist"/>
        <w:numPr>
          <w:ilvl w:val="0"/>
          <w:numId w:val="51"/>
        </w:numPr>
        <w:tabs>
          <w:tab w:val="left" w:pos="0"/>
        </w:tabs>
        <w:spacing w:after="0" w:line="240" w:lineRule="auto"/>
        <w:jc w:val="both"/>
        <w:rPr>
          <w:rFonts w:ascii="Arial" w:hAnsi="Arial" w:cs="Arial"/>
          <w:bCs/>
        </w:rPr>
      </w:pPr>
      <w:r w:rsidRPr="00C64D39">
        <w:rPr>
          <w:rFonts w:ascii="Arial" w:hAnsi="Arial" w:cs="Arial"/>
          <w:bCs/>
        </w:rPr>
        <w:t>dysponuje</w:t>
      </w:r>
      <w:r w:rsidR="00C5657A" w:rsidRPr="00C64D39">
        <w:rPr>
          <w:rFonts w:ascii="Arial" w:hAnsi="Arial" w:cs="Arial"/>
          <w:bCs/>
        </w:rPr>
        <w:t xml:space="preserve"> </w:t>
      </w:r>
      <w:r w:rsidRPr="00C64D39">
        <w:rPr>
          <w:rFonts w:ascii="Arial" w:hAnsi="Arial" w:cs="Arial"/>
          <w:bCs/>
        </w:rPr>
        <w:t xml:space="preserve">odpowiednimi </w:t>
      </w:r>
      <w:r w:rsidR="00EC142A" w:rsidRPr="00C64D39">
        <w:rPr>
          <w:rFonts w:ascii="Arial" w:hAnsi="Arial" w:cs="Arial"/>
          <w:bCs/>
        </w:rPr>
        <w:t>osob</w:t>
      </w:r>
      <w:r w:rsidRPr="00C64D39">
        <w:rPr>
          <w:rFonts w:ascii="Arial" w:hAnsi="Arial" w:cs="Arial"/>
          <w:bCs/>
        </w:rPr>
        <w:t>ami</w:t>
      </w:r>
      <w:r w:rsidR="00C5657A" w:rsidRPr="00C64D39">
        <w:rPr>
          <w:rFonts w:ascii="Arial" w:hAnsi="Arial" w:cs="Arial"/>
          <w:bCs/>
        </w:rPr>
        <w:t>,</w:t>
      </w:r>
      <w:r w:rsidRPr="00C64D39">
        <w:rPr>
          <w:rFonts w:ascii="Arial" w:hAnsi="Arial" w:cs="Arial"/>
          <w:bCs/>
        </w:rPr>
        <w:t xml:space="preserve"> </w:t>
      </w:r>
      <w:r w:rsidR="00AE2A7E" w:rsidRPr="00C64D39">
        <w:rPr>
          <w:rFonts w:ascii="Arial" w:hAnsi="Arial" w:cs="Arial"/>
          <w:bCs/>
        </w:rPr>
        <w:t>uczestnicz</w:t>
      </w:r>
      <w:r w:rsidRPr="00C64D39">
        <w:rPr>
          <w:rFonts w:ascii="Arial" w:hAnsi="Arial" w:cs="Arial"/>
          <w:bCs/>
        </w:rPr>
        <w:t>ącymi</w:t>
      </w:r>
      <w:r w:rsidR="00AE2A7E" w:rsidRPr="00C64D39">
        <w:rPr>
          <w:rFonts w:ascii="Arial" w:hAnsi="Arial" w:cs="Arial"/>
          <w:bCs/>
        </w:rPr>
        <w:t xml:space="preserve"> w wykonywaniu </w:t>
      </w:r>
      <w:r w:rsidRPr="00C64D39">
        <w:rPr>
          <w:rFonts w:ascii="Arial" w:hAnsi="Arial" w:cs="Arial"/>
          <w:bCs/>
        </w:rPr>
        <w:t>z</w:t>
      </w:r>
      <w:r w:rsidR="00AE2A7E" w:rsidRPr="00C64D39">
        <w:rPr>
          <w:rFonts w:ascii="Arial" w:hAnsi="Arial" w:cs="Arial"/>
          <w:bCs/>
        </w:rPr>
        <w:t>amówienia, w</w:t>
      </w:r>
      <w:r w:rsidR="00A67678" w:rsidRPr="00C64D39">
        <w:rPr>
          <w:rFonts w:ascii="Arial" w:hAnsi="Arial" w:cs="Arial"/>
          <w:bCs/>
        </w:rPr>
        <w:t> </w:t>
      </w:r>
      <w:r w:rsidR="00AE2A7E" w:rsidRPr="00C64D39">
        <w:rPr>
          <w:rFonts w:ascii="Arial" w:hAnsi="Arial" w:cs="Arial"/>
          <w:bCs/>
        </w:rPr>
        <w:t>szczególności odpowiedzialn</w:t>
      </w:r>
      <w:r w:rsidR="00A67678" w:rsidRPr="00C64D39">
        <w:rPr>
          <w:rFonts w:ascii="Arial" w:hAnsi="Arial" w:cs="Arial"/>
          <w:bCs/>
        </w:rPr>
        <w:t>ymi</w:t>
      </w:r>
      <w:r w:rsidR="00AE2A7E" w:rsidRPr="00C64D39">
        <w:rPr>
          <w:rFonts w:ascii="Arial" w:hAnsi="Arial" w:cs="Arial"/>
          <w:bCs/>
        </w:rPr>
        <w:t xml:space="preserve"> za świadczenie usług, kontrolę jakości, </w:t>
      </w:r>
      <w:r w:rsidR="00EC142A" w:rsidRPr="00C64D39">
        <w:rPr>
          <w:rFonts w:ascii="Arial" w:hAnsi="Arial" w:cs="Arial"/>
          <w:bCs/>
        </w:rPr>
        <w:t>posiadają</w:t>
      </w:r>
      <w:r w:rsidR="000B69AF" w:rsidRPr="00C64D39">
        <w:rPr>
          <w:rFonts w:ascii="Arial" w:hAnsi="Arial" w:cs="Arial"/>
          <w:bCs/>
        </w:rPr>
        <w:t>c</w:t>
      </w:r>
      <w:r w:rsidR="00A67678" w:rsidRPr="00C64D39">
        <w:rPr>
          <w:rFonts w:ascii="Arial" w:hAnsi="Arial" w:cs="Arial"/>
          <w:bCs/>
        </w:rPr>
        <w:t>ymi</w:t>
      </w:r>
      <w:r w:rsidR="00AE2A7E" w:rsidRPr="00C64D39">
        <w:rPr>
          <w:rFonts w:ascii="Arial" w:hAnsi="Arial" w:cs="Arial"/>
          <w:bCs/>
        </w:rPr>
        <w:t xml:space="preserve"> kwalifikacj</w:t>
      </w:r>
      <w:r w:rsidR="00EC142A" w:rsidRPr="00C64D39">
        <w:rPr>
          <w:rFonts w:ascii="Arial" w:hAnsi="Arial" w:cs="Arial"/>
          <w:bCs/>
        </w:rPr>
        <w:t>e</w:t>
      </w:r>
      <w:r w:rsidR="00AE2A7E" w:rsidRPr="00C64D39">
        <w:rPr>
          <w:rFonts w:ascii="Arial" w:hAnsi="Arial" w:cs="Arial"/>
          <w:bCs/>
        </w:rPr>
        <w:t xml:space="preserve"> zawodow</w:t>
      </w:r>
      <w:r w:rsidR="00EC142A" w:rsidRPr="00C64D39">
        <w:rPr>
          <w:rFonts w:ascii="Arial" w:hAnsi="Arial" w:cs="Arial"/>
          <w:bCs/>
        </w:rPr>
        <w:t>e</w:t>
      </w:r>
      <w:r w:rsidR="00AE2A7E" w:rsidRPr="00C64D39">
        <w:rPr>
          <w:rFonts w:ascii="Arial" w:hAnsi="Arial" w:cs="Arial"/>
          <w:bCs/>
        </w:rPr>
        <w:t>, doświadczeni</w:t>
      </w:r>
      <w:r w:rsidR="00EC142A" w:rsidRPr="00C64D39">
        <w:rPr>
          <w:rFonts w:ascii="Arial" w:hAnsi="Arial" w:cs="Arial"/>
          <w:bCs/>
        </w:rPr>
        <w:t>e</w:t>
      </w:r>
      <w:r w:rsidR="00AE2A7E" w:rsidRPr="00C64D39">
        <w:rPr>
          <w:rFonts w:ascii="Arial" w:hAnsi="Arial" w:cs="Arial"/>
          <w:bCs/>
        </w:rPr>
        <w:t xml:space="preserve"> i</w:t>
      </w:r>
      <w:r w:rsidR="006D1096" w:rsidRPr="00C64D39">
        <w:rPr>
          <w:rFonts w:ascii="Arial" w:hAnsi="Arial" w:cs="Arial"/>
          <w:bCs/>
        </w:rPr>
        <w:t> </w:t>
      </w:r>
      <w:r w:rsidR="00AE2A7E" w:rsidRPr="00C64D39">
        <w:rPr>
          <w:rFonts w:ascii="Arial" w:hAnsi="Arial" w:cs="Arial"/>
          <w:bCs/>
        </w:rPr>
        <w:t>wykształceni</w:t>
      </w:r>
      <w:r w:rsidR="00EC142A" w:rsidRPr="00C64D39">
        <w:rPr>
          <w:rFonts w:ascii="Arial" w:hAnsi="Arial" w:cs="Arial"/>
          <w:bCs/>
        </w:rPr>
        <w:t>e</w:t>
      </w:r>
      <w:r w:rsidR="00AE2A7E" w:rsidRPr="00C64D39">
        <w:rPr>
          <w:rFonts w:ascii="Arial" w:hAnsi="Arial" w:cs="Arial"/>
          <w:bCs/>
        </w:rPr>
        <w:t xml:space="preserve"> niezbędn</w:t>
      </w:r>
      <w:r w:rsidR="00EC142A" w:rsidRPr="00C64D39">
        <w:rPr>
          <w:rFonts w:ascii="Arial" w:hAnsi="Arial" w:cs="Arial"/>
          <w:bCs/>
        </w:rPr>
        <w:t>e</w:t>
      </w:r>
      <w:r w:rsidR="00AE2A7E" w:rsidRPr="00C64D39">
        <w:rPr>
          <w:rFonts w:ascii="Arial" w:hAnsi="Arial" w:cs="Arial"/>
          <w:bCs/>
        </w:rPr>
        <w:t xml:space="preserve"> do wykonywania zamówienia</w:t>
      </w:r>
      <w:r w:rsidR="008E5727" w:rsidRPr="00C64D39">
        <w:rPr>
          <w:rFonts w:ascii="Arial" w:hAnsi="Arial" w:cs="Arial"/>
          <w:bCs/>
        </w:rPr>
        <w:t>;</w:t>
      </w:r>
    </w:p>
    <w:p w14:paraId="7EE0500F" w14:textId="3B8B77DA" w:rsidR="00F33059" w:rsidRDefault="00A67678" w:rsidP="006774BA">
      <w:pPr>
        <w:numPr>
          <w:ilvl w:val="0"/>
          <w:numId w:val="51"/>
        </w:numPr>
        <w:tabs>
          <w:tab w:val="left" w:pos="0"/>
        </w:tabs>
        <w:jc w:val="both"/>
        <w:rPr>
          <w:rFonts w:ascii="Arial" w:hAnsi="Arial" w:cs="Arial"/>
          <w:bCs/>
          <w:sz w:val="22"/>
          <w:szCs w:val="22"/>
        </w:rPr>
      </w:pPr>
      <w:bookmarkStart w:id="15" w:name="_Hlk172290926"/>
      <w:r w:rsidRPr="00C64D39">
        <w:rPr>
          <w:rFonts w:ascii="Arial" w:hAnsi="Arial" w:cs="Arial"/>
          <w:bCs/>
          <w:sz w:val="22"/>
          <w:szCs w:val="22"/>
        </w:rPr>
        <w:t xml:space="preserve">dysponuje </w:t>
      </w:r>
      <w:r w:rsidR="00654814" w:rsidRPr="00C64D39">
        <w:rPr>
          <w:rFonts w:ascii="Arial" w:hAnsi="Arial" w:cs="Arial"/>
          <w:bCs/>
          <w:sz w:val="22"/>
          <w:szCs w:val="22"/>
        </w:rPr>
        <w:t>osobami</w:t>
      </w:r>
      <w:r w:rsidR="00AE2A7E" w:rsidRPr="00C64D39">
        <w:rPr>
          <w:rFonts w:ascii="Arial" w:hAnsi="Arial" w:cs="Arial"/>
          <w:bCs/>
          <w:sz w:val="22"/>
          <w:szCs w:val="22"/>
        </w:rPr>
        <w:t>, posiadają</w:t>
      </w:r>
      <w:r w:rsidR="00B32A23" w:rsidRPr="00C64D39">
        <w:rPr>
          <w:rFonts w:ascii="Arial" w:hAnsi="Arial" w:cs="Arial"/>
          <w:bCs/>
          <w:sz w:val="22"/>
          <w:szCs w:val="22"/>
        </w:rPr>
        <w:t>c</w:t>
      </w:r>
      <w:r w:rsidR="00654814" w:rsidRPr="00C64D39">
        <w:rPr>
          <w:rFonts w:ascii="Arial" w:hAnsi="Arial" w:cs="Arial"/>
          <w:bCs/>
          <w:sz w:val="22"/>
          <w:szCs w:val="22"/>
        </w:rPr>
        <w:t>ymi</w:t>
      </w:r>
      <w:r w:rsidR="00AE2A7E" w:rsidRPr="00C64D39">
        <w:rPr>
          <w:rFonts w:ascii="Arial" w:hAnsi="Arial" w:cs="Arial"/>
          <w:bCs/>
          <w:sz w:val="22"/>
          <w:szCs w:val="22"/>
        </w:rPr>
        <w:t xml:space="preserve"> kwalifikacje do konserwacji urządzeń medycznych oraz posiadają</w:t>
      </w:r>
      <w:r w:rsidR="00B32A23" w:rsidRPr="00C64D39">
        <w:rPr>
          <w:rFonts w:ascii="Arial" w:hAnsi="Arial" w:cs="Arial"/>
          <w:bCs/>
          <w:sz w:val="22"/>
          <w:szCs w:val="22"/>
        </w:rPr>
        <w:t>c</w:t>
      </w:r>
      <w:r w:rsidR="00654814" w:rsidRPr="00C64D39">
        <w:rPr>
          <w:rFonts w:ascii="Arial" w:hAnsi="Arial" w:cs="Arial"/>
          <w:bCs/>
          <w:sz w:val="22"/>
          <w:szCs w:val="22"/>
        </w:rPr>
        <w:t>e</w:t>
      </w:r>
      <w:r w:rsidR="00AE2A7E" w:rsidRPr="00C64D39">
        <w:rPr>
          <w:rFonts w:ascii="Arial" w:hAnsi="Arial" w:cs="Arial"/>
          <w:bCs/>
          <w:sz w:val="22"/>
          <w:szCs w:val="22"/>
        </w:rPr>
        <w:t xml:space="preserve"> kwalifikacje do dozoru nad eksploatacją urządzeń</w:t>
      </w:r>
      <w:r w:rsidR="00B32A23" w:rsidRPr="00C64D39">
        <w:rPr>
          <w:rFonts w:ascii="Arial" w:hAnsi="Arial" w:cs="Arial"/>
          <w:bCs/>
          <w:sz w:val="22"/>
          <w:szCs w:val="22"/>
        </w:rPr>
        <w:t xml:space="preserve">, </w:t>
      </w:r>
      <w:r w:rsidR="00AE2A7E" w:rsidRPr="00C64D39">
        <w:rPr>
          <w:rFonts w:ascii="Arial" w:hAnsi="Arial" w:cs="Arial"/>
          <w:bCs/>
          <w:sz w:val="22"/>
          <w:szCs w:val="22"/>
        </w:rPr>
        <w:t>przeszkolon</w:t>
      </w:r>
      <w:r w:rsidR="00654814" w:rsidRPr="00C64D39">
        <w:rPr>
          <w:rFonts w:ascii="Arial" w:hAnsi="Arial" w:cs="Arial"/>
          <w:bCs/>
          <w:sz w:val="22"/>
          <w:szCs w:val="22"/>
        </w:rPr>
        <w:t>ymi</w:t>
      </w:r>
      <w:r w:rsidR="00AE2A7E" w:rsidRPr="00C64D39">
        <w:rPr>
          <w:rFonts w:ascii="Arial" w:hAnsi="Arial" w:cs="Arial"/>
          <w:bCs/>
          <w:sz w:val="22"/>
          <w:szCs w:val="22"/>
        </w:rPr>
        <w:t xml:space="preserve"> u</w:t>
      </w:r>
      <w:r w:rsidR="00654814" w:rsidRPr="00C64D39">
        <w:rPr>
          <w:rFonts w:ascii="Arial" w:hAnsi="Arial" w:cs="Arial"/>
          <w:bCs/>
          <w:sz w:val="22"/>
          <w:szCs w:val="22"/>
        </w:rPr>
        <w:t> </w:t>
      </w:r>
      <w:r w:rsidR="00AE2A7E" w:rsidRPr="00C64D39">
        <w:rPr>
          <w:rFonts w:ascii="Arial" w:hAnsi="Arial" w:cs="Arial"/>
          <w:bCs/>
          <w:sz w:val="22"/>
          <w:szCs w:val="22"/>
        </w:rPr>
        <w:t>producenta w zakresie przeglądów urządzeń</w:t>
      </w:r>
      <w:r w:rsidR="00B32A23" w:rsidRPr="00C64D39">
        <w:rPr>
          <w:rFonts w:ascii="Arial" w:hAnsi="Arial" w:cs="Arial"/>
          <w:bCs/>
          <w:sz w:val="22"/>
          <w:szCs w:val="22"/>
        </w:rPr>
        <w:t xml:space="preserve">, </w:t>
      </w:r>
      <w:r w:rsidR="00AE2A7E" w:rsidRPr="00C64D39">
        <w:rPr>
          <w:rFonts w:ascii="Arial" w:hAnsi="Arial" w:cs="Arial"/>
          <w:bCs/>
          <w:sz w:val="22"/>
          <w:szCs w:val="22"/>
        </w:rPr>
        <w:t>posiadając</w:t>
      </w:r>
      <w:r w:rsidR="00654814" w:rsidRPr="00C64D39">
        <w:rPr>
          <w:rFonts w:ascii="Arial" w:hAnsi="Arial" w:cs="Arial"/>
          <w:bCs/>
          <w:sz w:val="22"/>
          <w:szCs w:val="22"/>
        </w:rPr>
        <w:t>ymi</w:t>
      </w:r>
      <w:r w:rsidR="00AE2A7E" w:rsidRPr="00C64D39">
        <w:rPr>
          <w:rFonts w:ascii="Arial" w:hAnsi="Arial" w:cs="Arial"/>
          <w:bCs/>
          <w:sz w:val="22"/>
          <w:szCs w:val="22"/>
        </w:rPr>
        <w:t xml:space="preserve"> zaświadczenie producenta potwierdzające uprawnienia do wykonywania usług konserwacyjnych (jeśli są wymagane przez producenta danego urządzenia medycznego)</w:t>
      </w:r>
      <w:r w:rsidR="005B512C">
        <w:rPr>
          <w:rFonts w:ascii="Arial" w:hAnsi="Arial" w:cs="Arial"/>
          <w:bCs/>
          <w:sz w:val="22"/>
          <w:szCs w:val="22"/>
        </w:rPr>
        <w:t xml:space="preserve"> </w:t>
      </w:r>
      <w:r w:rsidR="005B512C" w:rsidRPr="005B512C">
        <w:rPr>
          <w:rFonts w:ascii="Arial" w:hAnsi="Arial" w:cs="Arial"/>
          <w:b/>
          <w:bCs/>
          <w:color w:val="FF0000"/>
          <w:sz w:val="22"/>
          <w:szCs w:val="22"/>
        </w:rPr>
        <w:t>– nie dotyczy Pakietu Nr 35</w:t>
      </w:r>
      <w:r w:rsidR="009655BE" w:rsidRPr="00C64D39">
        <w:rPr>
          <w:rFonts w:ascii="Arial" w:hAnsi="Arial" w:cs="Arial"/>
          <w:bCs/>
          <w:sz w:val="22"/>
          <w:szCs w:val="22"/>
        </w:rPr>
        <w:t>,</w:t>
      </w:r>
      <w:bookmarkEnd w:id="15"/>
    </w:p>
    <w:p w14:paraId="76E59DA6" w14:textId="1A1A8403" w:rsidR="003936F6" w:rsidRPr="0012154D" w:rsidRDefault="001258A6" w:rsidP="006774BA">
      <w:pPr>
        <w:numPr>
          <w:ilvl w:val="0"/>
          <w:numId w:val="51"/>
        </w:numPr>
        <w:tabs>
          <w:tab w:val="left" w:pos="0"/>
        </w:tabs>
        <w:jc w:val="both"/>
        <w:rPr>
          <w:rFonts w:ascii="Arial" w:hAnsi="Arial" w:cs="Arial"/>
          <w:b/>
          <w:bCs/>
          <w:sz w:val="22"/>
          <w:szCs w:val="22"/>
        </w:rPr>
      </w:pPr>
      <w:r w:rsidRPr="00F33059">
        <w:rPr>
          <w:rFonts w:ascii="Arial" w:eastAsia="Arial Unicode MS" w:hAnsi="Arial" w:cs="Arial"/>
          <w:sz w:val="22"/>
          <w:szCs w:val="22"/>
        </w:rPr>
        <w:t xml:space="preserve">jest autoryzowanym serwisantem </w:t>
      </w:r>
      <w:r w:rsidR="009655BE" w:rsidRPr="00F33059">
        <w:rPr>
          <w:rFonts w:ascii="Arial" w:hAnsi="Arial" w:cs="Arial"/>
          <w:sz w:val="22"/>
          <w:szCs w:val="22"/>
        </w:rPr>
        <w:t xml:space="preserve">wytwórcy </w:t>
      </w:r>
      <w:r w:rsidR="009655BE" w:rsidRPr="00F33059">
        <w:rPr>
          <w:rFonts w:ascii="Arial" w:eastAsia="Arial Unicode MS" w:hAnsi="Arial" w:cs="Arial"/>
          <w:sz w:val="22"/>
          <w:szCs w:val="22"/>
        </w:rPr>
        <w:t>przedmiotowego</w:t>
      </w:r>
      <w:r w:rsidRPr="00F33059">
        <w:rPr>
          <w:rFonts w:ascii="Arial" w:eastAsia="Arial Unicode MS" w:hAnsi="Arial" w:cs="Arial"/>
          <w:sz w:val="22"/>
          <w:szCs w:val="22"/>
        </w:rPr>
        <w:t xml:space="preserve"> </w:t>
      </w:r>
      <w:r w:rsidR="00111D56" w:rsidRPr="00F33059">
        <w:rPr>
          <w:rFonts w:ascii="Arial" w:eastAsia="Arial Unicode MS" w:hAnsi="Arial" w:cs="Arial"/>
          <w:sz w:val="22"/>
          <w:szCs w:val="22"/>
        </w:rPr>
        <w:t>u</w:t>
      </w:r>
      <w:r w:rsidR="009655BE" w:rsidRPr="00F33059">
        <w:rPr>
          <w:rFonts w:ascii="Arial" w:eastAsia="Arial Unicode MS" w:hAnsi="Arial" w:cs="Arial"/>
          <w:sz w:val="22"/>
          <w:szCs w:val="22"/>
        </w:rPr>
        <w:t>rządzenia</w:t>
      </w:r>
      <w:r w:rsidR="00111D56" w:rsidRPr="00F33059">
        <w:rPr>
          <w:rFonts w:ascii="Arial" w:eastAsia="Arial Unicode MS" w:hAnsi="Arial" w:cs="Arial"/>
          <w:sz w:val="22"/>
          <w:szCs w:val="22"/>
        </w:rPr>
        <w:t xml:space="preserve"> </w:t>
      </w:r>
      <w:r w:rsidRPr="00F33059">
        <w:rPr>
          <w:rFonts w:ascii="Arial" w:eastAsia="Arial Unicode MS" w:hAnsi="Arial" w:cs="Arial"/>
          <w:sz w:val="22"/>
          <w:szCs w:val="22"/>
        </w:rPr>
        <w:t xml:space="preserve">- </w:t>
      </w:r>
      <w:r w:rsidR="009655BE" w:rsidRPr="00F33059">
        <w:rPr>
          <w:rFonts w:ascii="Arial" w:eastAsia="Arial Unicode MS" w:hAnsi="Arial" w:cs="Arial"/>
          <w:sz w:val="22"/>
          <w:szCs w:val="22"/>
        </w:rPr>
        <w:t xml:space="preserve">dotyczy </w:t>
      </w:r>
      <w:bookmarkStart w:id="16" w:name="_Hlk163122694"/>
      <w:r w:rsidR="00711E54" w:rsidRPr="00711E54">
        <w:rPr>
          <w:rFonts w:ascii="Arial" w:eastAsia="Calibri" w:hAnsi="Arial" w:cs="Arial"/>
          <w:b/>
          <w:bCs/>
          <w:sz w:val="22"/>
          <w:szCs w:val="22"/>
          <w:lang w:eastAsia="ar-SA"/>
        </w:rPr>
        <w:t xml:space="preserve">Pakietów nr: </w:t>
      </w:r>
      <w:r w:rsidR="00E70EB5">
        <w:rPr>
          <w:rFonts w:ascii="Arial" w:eastAsia="Calibri" w:hAnsi="Arial" w:cs="Arial"/>
          <w:b/>
          <w:bCs/>
          <w:sz w:val="22"/>
          <w:szCs w:val="22"/>
          <w:lang w:eastAsia="ar-SA"/>
        </w:rPr>
        <w:t>1, 2a, 2b, 3c, 3d,  5b, 5c5e,5f, 6a, 6b,</w:t>
      </w:r>
      <w:r w:rsidR="00E70EB5">
        <w:rPr>
          <w:rFonts w:ascii="Arial" w:eastAsia="Calibri" w:hAnsi="Arial" w:cs="Arial"/>
          <w:b/>
          <w:bCs/>
          <w:color w:val="FF3333"/>
          <w:sz w:val="22"/>
          <w:szCs w:val="22"/>
          <w:lang w:eastAsia="ar-SA"/>
        </w:rPr>
        <w:t xml:space="preserve"> </w:t>
      </w:r>
      <w:r w:rsidR="00E70EB5">
        <w:rPr>
          <w:rFonts w:ascii="Arial" w:eastAsia="Calibri" w:hAnsi="Arial" w:cs="Arial"/>
          <w:b/>
          <w:bCs/>
          <w:sz w:val="22"/>
          <w:szCs w:val="22"/>
          <w:lang w:eastAsia="ar-SA"/>
        </w:rPr>
        <w:t xml:space="preserve">9e, 9g, 10a, 10e, 10f, 10g,10h,10i, 10j, 12b, 12c, 12d, </w:t>
      </w:r>
      <w:r w:rsidR="007E6AC7" w:rsidRPr="007E6AC7">
        <w:rPr>
          <w:rFonts w:ascii="Arial" w:eastAsia="Calibri" w:hAnsi="Arial" w:cs="Arial"/>
          <w:b/>
          <w:bCs/>
          <w:color w:val="FF0000"/>
          <w:sz w:val="22"/>
          <w:szCs w:val="22"/>
          <w:lang w:eastAsia="ar-SA"/>
        </w:rPr>
        <w:t>13c</w:t>
      </w:r>
      <w:r w:rsidR="007E6AC7">
        <w:rPr>
          <w:rFonts w:ascii="Arial" w:eastAsia="Calibri" w:hAnsi="Arial" w:cs="Arial"/>
          <w:b/>
          <w:bCs/>
          <w:sz w:val="22"/>
          <w:szCs w:val="22"/>
          <w:lang w:eastAsia="ar-SA"/>
        </w:rPr>
        <w:t xml:space="preserve">, </w:t>
      </w:r>
      <w:r w:rsidR="00E70EB5">
        <w:rPr>
          <w:rFonts w:ascii="Arial" w:eastAsia="Calibri" w:hAnsi="Arial" w:cs="Arial"/>
          <w:b/>
          <w:bCs/>
          <w:sz w:val="22"/>
          <w:szCs w:val="22"/>
          <w:lang w:eastAsia="ar-SA"/>
        </w:rPr>
        <w:t xml:space="preserve">13d, 13e, 16, 17a, 17b, 17c, </w:t>
      </w:r>
      <w:r w:rsidR="007E6AC7" w:rsidRPr="000C7467">
        <w:rPr>
          <w:rFonts w:ascii="Arial" w:eastAsia="Calibri" w:hAnsi="Arial" w:cs="Arial"/>
          <w:b/>
          <w:bCs/>
          <w:color w:val="FF0000"/>
          <w:sz w:val="22"/>
          <w:szCs w:val="22"/>
          <w:lang w:eastAsia="ar-SA"/>
        </w:rPr>
        <w:t>18g</w:t>
      </w:r>
      <w:r w:rsidR="007E6AC7">
        <w:rPr>
          <w:rFonts w:ascii="Arial" w:eastAsia="Calibri" w:hAnsi="Arial" w:cs="Arial"/>
          <w:b/>
          <w:bCs/>
          <w:sz w:val="22"/>
          <w:szCs w:val="22"/>
          <w:lang w:eastAsia="ar-SA"/>
        </w:rPr>
        <w:t xml:space="preserve">, </w:t>
      </w:r>
      <w:r w:rsidR="00E70EB5">
        <w:rPr>
          <w:rFonts w:ascii="Arial" w:eastAsia="Calibri" w:hAnsi="Arial" w:cs="Arial"/>
          <w:b/>
          <w:bCs/>
          <w:sz w:val="22"/>
          <w:szCs w:val="22"/>
          <w:lang w:eastAsia="ar-SA"/>
        </w:rPr>
        <w:t xml:space="preserve">20c, 20e, 20f, 20g, 20h, 20i, </w:t>
      </w:r>
      <w:r w:rsidR="00E70EB5" w:rsidRPr="00B548EC">
        <w:rPr>
          <w:rFonts w:ascii="Arial" w:eastAsia="Calibri" w:hAnsi="Arial" w:cs="Arial"/>
          <w:b/>
          <w:bCs/>
          <w:strike/>
          <w:color w:val="FF0000"/>
          <w:sz w:val="22"/>
          <w:szCs w:val="22"/>
          <w:lang w:eastAsia="ar-SA"/>
        </w:rPr>
        <w:t>21a, 21b, 21d</w:t>
      </w:r>
      <w:r w:rsidR="00E70EB5">
        <w:rPr>
          <w:rFonts w:ascii="Arial" w:eastAsia="Calibri" w:hAnsi="Arial" w:cs="Arial"/>
          <w:b/>
          <w:bCs/>
          <w:sz w:val="22"/>
          <w:szCs w:val="22"/>
          <w:lang w:eastAsia="ar-SA"/>
        </w:rPr>
        <w:t>, 26a, 26b, 30, 38a, 38b</w:t>
      </w:r>
      <w:r w:rsidR="00711E54" w:rsidRPr="0088518D">
        <w:rPr>
          <w:rFonts w:ascii="Arial" w:eastAsia="Calibri" w:hAnsi="Arial" w:cs="Arial"/>
          <w:b/>
          <w:bCs/>
          <w:sz w:val="22"/>
          <w:szCs w:val="22"/>
          <w:lang w:eastAsia="ar-SA"/>
        </w:rPr>
        <w:t>.</w:t>
      </w:r>
      <w:r w:rsidR="00711E54" w:rsidRPr="0088518D">
        <w:rPr>
          <w:rFonts w:ascii="Arial" w:eastAsia="Arial Unicode MS" w:hAnsi="Arial" w:cs="Arial"/>
          <w:b/>
          <w:sz w:val="22"/>
          <w:szCs w:val="22"/>
          <w:lang w:eastAsia="ar-SA"/>
        </w:rPr>
        <w:t xml:space="preserve">   </w:t>
      </w:r>
      <w:bookmarkEnd w:id="16"/>
    </w:p>
    <w:p w14:paraId="1EEE1039" w14:textId="2EDAF17D" w:rsidR="001350D3" w:rsidRPr="00015E12" w:rsidRDefault="00A14B34" w:rsidP="00BD4098">
      <w:pPr>
        <w:pStyle w:val="Nagwek1"/>
      </w:pPr>
      <w:r w:rsidRPr="00015E12">
        <w:t xml:space="preserve">7. </w:t>
      </w:r>
      <w:r w:rsidR="001350D3" w:rsidRPr="00015E12">
        <w:t>Podstawy wykluczenia wykonawcy Z POSTĘPOWANIA</w:t>
      </w:r>
    </w:p>
    <w:p w14:paraId="18AA4C01"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bookmarkStart w:id="17" w:name="_Toc258314248"/>
      <w:r w:rsidRPr="006858E5">
        <w:rPr>
          <w:rFonts w:ascii="Arial" w:hAnsi="Arial" w:cs="Arial"/>
          <w:bCs/>
          <w:iCs/>
          <w:color w:val="000000"/>
          <w:sz w:val="22"/>
          <w:szCs w:val="22"/>
          <w:lang w:eastAsia="x-none"/>
        </w:rPr>
        <w:t>Zamawiający wykluczy z postępowania o udzielenie zamówienia Wykonawcę, wobec którego zachodzą podstawy wykluczenia, o których mowa w art. 108 ust. 1 ustawy Pzp.</w:t>
      </w:r>
    </w:p>
    <w:p w14:paraId="58328A4B" w14:textId="77777777" w:rsidR="00D81B16" w:rsidRPr="006858E5" w:rsidRDefault="00D81B16" w:rsidP="00D02D32">
      <w:pPr>
        <w:numPr>
          <w:ilvl w:val="0"/>
          <w:numId w:val="18"/>
        </w:numPr>
        <w:tabs>
          <w:tab w:val="num" w:pos="1134"/>
        </w:tabs>
        <w:jc w:val="both"/>
        <w:rPr>
          <w:rFonts w:ascii="Arial" w:hAnsi="Arial" w:cs="Arial"/>
          <w:bCs/>
          <w:iCs/>
          <w:color w:val="000000"/>
          <w:kern w:val="2"/>
          <w:sz w:val="22"/>
          <w:szCs w:val="22"/>
          <w:lang w:eastAsia="x-none"/>
        </w:rPr>
      </w:pPr>
      <w:r w:rsidRPr="006858E5">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25F04779"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 xml:space="preserve">Wykluczenie Wykonawcy nastąpi w przypadkach, o których mowa </w:t>
      </w:r>
      <w:r w:rsidRPr="006858E5">
        <w:rPr>
          <w:rFonts w:ascii="Arial" w:hAnsi="Arial" w:cs="Arial"/>
          <w:bCs/>
          <w:iCs/>
          <w:sz w:val="22"/>
          <w:szCs w:val="22"/>
          <w:lang w:eastAsia="x-none"/>
        </w:rPr>
        <w:t>w art. 111 ustawy Pzp.</w:t>
      </w:r>
    </w:p>
    <w:p w14:paraId="0DF2B9D6"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3D00828"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Zamawiający może wykluczyć Wykonawcę na każdym etapie postępowania, ofertę Wykonawcy wykluczonego uznaje się za odrzuconą.</w:t>
      </w:r>
    </w:p>
    <w:p w14:paraId="4ED5AFF6"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bookmarkStart w:id="18" w:name="_Hlk121232692"/>
      <w:r w:rsidRPr="006858E5">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2022.835 z dnia 2022.04.15).</w:t>
      </w:r>
    </w:p>
    <w:p w14:paraId="76CC4A81"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Wykluczenie, o którym mowa w ust. 6 następuje na okres trwania określonych w nim okoliczności.</w:t>
      </w:r>
    </w:p>
    <w:p w14:paraId="16532469"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 xml:space="preserve">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w:t>
      </w:r>
      <w:r w:rsidRPr="006858E5">
        <w:rPr>
          <w:rFonts w:ascii="Arial" w:hAnsi="Arial" w:cs="Arial"/>
          <w:bCs/>
          <w:iCs/>
          <w:color w:val="000000"/>
          <w:sz w:val="22"/>
          <w:szCs w:val="22"/>
          <w:lang w:eastAsia="x-none"/>
        </w:rPr>
        <w:lastRenderedPageBreak/>
        <w:t>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EA89934" w14:textId="77777777" w:rsidR="00D81B16" w:rsidRPr="006858E5" w:rsidRDefault="00D81B16" w:rsidP="00D02D32">
      <w:pPr>
        <w:numPr>
          <w:ilvl w:val="0"/>
          <w:numId w:val="18"/>
        </w:numPr>
        <w:suppressAutoHyphens/>
        <w:jc w:val="both"/>
        <w:rPr>
          <w:rFonts w:ascii="Arial" w:hAnsi="Arial" w:cs="Arial"/>
          <w:sz w:val="22"/>
          <w:szCs w:val="22"/>
        </w:rPr>
      </w:pPr>
      <w:r w:rsidRPr="006858E5">
        <w:rPr>
          <w:rFonts w:ascii="Arial" w:hAnsi="Arial" w:cs="Arial"/>
          <w:sz w:val="22"/>
          <w:szCs w:val="22"/>
        </w:rPr>
        <w:t>Zamawiający informuje, 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50A172F" w14:textId="77777777" w:rsidR="00D81B16" w:rsidRPr="006858E5" w:rsidRDefault="00D81B16" w:rsidP="00D02D32">
      <w:pPr>
        <w:numPr>
          <w:ilvl w:val="0"/>
          <w:numId w:val="18"/>
        </w:numPr>
        <w:suppressAutoHyphens/>
        <w:jc w:val="both"/>
        <w:rPr>
          <w:rFonts w:ascii="Arial" w:hAnsi="Arial" w:cs="Arial"/>
          <w:sz w:val="22"/>
          <w:szCs w:val="22"/>
        </w:rPr>
      </w:pPr>
      <w:r w:rsidRPr="006858E5">
        <w:rPr>
          <w:rFonts w:ascii="Arial" w:hAnsi="Arial" w:cs="Arial"/>
          <w:sz w:val="22"/>
          <w:szCs w:val="22"/>
        </w:rPr>
        <w:t>Zamawiający informuje, że zgodnie z art. 7 ust. 5 ustawy, o której mowa w ust. 11, przez ubieganie się o udzielenie zamówienia publicznego rozumie się złożenie oferty.</w:t>
      </w:r>
    </w:p>
    <w:p w14:paraId="1F28683A" w14:textId="77777777" w:rsidR="00D81B16" w:rsidRPr="006858E5" w:rsidRDefault="00D81B16" w:rsidP="00D02D32">
      <w:pPr>
        <w:shd w:val="clear" w:color="auto" w:fill="FFFFFF"/>
        <w:ind w:left="360"/>
        <w:jc w:val="both"/>
        <w:rPr>
          <w:rFonts w:ascii="Arial" w:hAnsi="Arial" w:cs="Arial"/>
          <w:sz w:val="22"/>
          <w:szCs w:val="22"/>
        </w:rPr>
      </w:pPr>
    </w:p>
    <w:p w14:paraId="6C33402D" w14:textId="1AB2AF4B" w:rsidR="00D81B16" w:rsidRDefault="00D81B16" w:rsidP="00DE3FCF">
      <w:pPr>
        <w:shd w:val="clear" w:color="auto" w:fill="FFFFFF"/>
        <w:ind w:left="360"/>
        <w:jc w:val="both"/>
        <w:rPr>
          <w:rFonts w:ascii="Arial" w:hAnsi="Arial" w:cs="Arial"/>
          <w:color w:val="0000FF"/>
          <w:sz w:val="22"/>
          <w:szCs w:val="22"/>
          <w:u w:val="single"/>
        </w:rPr>
      </w:pPr>
      <w:r w:rsidRPr="006858E5">
        <w:rPr>
          <w:rFonts w:ascii="Arial" w:hAnsi="Arial" w:cs="Arial"/>
          <w:sz w:val="22"/>
          <w:szCs w:val="22"/>
        </w:rPr>
        <w:t>W przypadku wykonawcy lub uczestnika konkursu wykluczonego na podstawie okoliczności, o</w:t>
      </w:r>
      <w:r w:rsidR="00E92D9E">
        <w:rPr>
          <w:rFonts w:ascii="Arial" w:hAnsi="Arial" w:cs="Arial"/>
          <w:sz w:val="22"/>
          <w:szCs w:val="22"/>
        </w:rPr>
        <w:t> </w:t>
      </w:r>
      <w:r w:rsidRPr="006858E5">
        <w:rPr>
          <w:rFonts w:ascii="Arial" w:hAnsi="Arial" w:cs="Arial"/>
          <w:sz w:val="22"/>
          <w:szCs w:val="22"/>
        </w:rPr>
        <w:t xml:space="preserve">których mowa powyżej, Zamawiający </w:t>
      </w:r>
      <w:r w:rsidRPr="006858E5">
        <w:rPr>
          <w:rFonts w:ascii="Arial" w:hAnsi="Arial" w:cs="Arial"/>
          <w:b/>
          <w:sz w:val="22"/>
          <w:szCs w:val="22"/>
        </w:rPr>
        <w:t>odrzuca ofertę</w:t>
      </w:r>
      <w:r w:rsidRPr="006858E5">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6858E5">
          <w:rPr>
            <w:rFonts w:ascii="Arial" w:hAnsi="Arial" w:cs="Arial"/>
            <w:color w:val="0000FF"/>
            <w:sz w:val="22"/>
            <w:szCs w:val="22"/>
            <w:u w:val="single"/>
          </w:rPr>
          <w:t>Stosowanie unijnego zakazu udziału wykonawców rosyjskich w zamówieniach - Urząd Zamówień Publicznych (uzp.gov.pl)</w:t>
        </w:r>
      </w:hyperlink>
    </w:p>
    <w:p w14:paraId="53FB81D9" w14:textId="77777777" w:rsidR="00DE3FCF" w:rsidRPr="006858E5" w:rsidRDefault="00DE3FCF" w:rsidP="00DE3FCF">
      <w:pPr>
        <w:shd w:val="clear" w:color="auto" w:fill="FFFFFF"/>
        <w:ind w:left="360"/>
        <w:jc w:val="both"/>
        <w:rPr>
          <w:rFonts w:ascii="Arial" w:hAnsi="Arial" w:cs="Arial"/>
          <w:sz w:val="22"/>
          <w:szCs w:val="22"/>
        </w:rPr>
      </w:pPr>
    </w:p>
    <w:bookmarkEnd w:id="18"/>
    <w:p w14:paraId="30D40BB2" w14:textId="28F51208" w:rsidR="001350D3" w:rsidRPr="00015E12" w:rsidRDefault="006D381D" w:rsidP="00DE3FCF">
      <w:pPr>
        <w:pStyle w:val="Nagwek1"/>
        <w:spacing w:before="0" w:after="0"/>
      </w:pPr>
      <w:r w:rsidRPr="00015E12">
        <w:t xml:space="preserve">8. </w:t>
      </w:r>
      <w:r w:rsidR="004763AC" w:rsidRPr="00015E12">
        <w:t xml:space="preserve">informacja o </w:t>
      </w:r>
      <w:r w:rsidR="001350D3" w:rsidRPr="00015E12">
        <w:t>podmiotow</w:t>
      </w:r>
      <w:r w:rsidR="004763AC" w:rsidRPr="00015E12">
        <w:t>ych</w:t>
      </w:r>
      <w:r w:rsidRPr="00015E12">
        <w:t xml:space="preserve"> </w:t>
      </w:r>
      <w:r w:rsidR="001350D3" w:rsidRPr="00015E12">
        <w:t>środk</w:t>
      </w:r>
      <w:r w:rsidR="004763AC" w:rsidRPr="00015E12">
        <w:t>ach</w:t>
      </w:r>
      <w:r w:rsidR="001350D3" w:rsidRPr="00015E12">
        <w:t xml:space="preserve"> dowodow</w:t>
      </w:r>
      <w:bookmarkEnd w:id="17"/>
      <w:r w:rsidR="004763AC" w:rsidRPr="00015E12">
        <w:t>ych</w:t>
      </w:r>
    </w:p>
    <w:p w14:paraId="3D1C5D64" w14:textId="0E7E63C7" w:rsidR="00042892" w:rsidRPr="00015E12" w:rsidRDefault="001C6E9B" w:rsidP="005A7354">
      <w:pPr>
        <w:pStyle w:val="Nagwek2"/>
        <w:numPr>
          <w:ilvl w:val="0"/>
          <w:numId w:val="19"/>
        </w:numPr>
        <w:spacing w:before="0" w:after="0"/>
        <w:ind w:left="357" w:hanging="357"/>
      </w:pPr>
      <w:r w:rsidRPr="00015E12">
        <w:t>Wykonawca wraz z ofertą zobowiązany jest złożyć:</w:t>
      </w:r>
    </w:p>
    <w:p w14:paraId="29F5B38A" w14:textId="641F3DA5" w:rsidR="00784D23" w:rsidRPr="003946D9" w:rsidRDefault="00784D23" w:rsidP="00D02D32">
      <w:pPr>
        <w:pStyle w:val="Akapitzlist"/>
        <w:numPr>
          <w:ilvl w:val="0"/>
          <w:numId w:val="20"/>
        </w:numPr>
        <w:spacing w:after="0" w:line="240" w:lineRule="auto"/>
        <w:jc w:val="both"/>
        <w:rPr>
          <w:rFonts w:ascii="Arial" w:hAnsi="Arial" w:cs="Arial"/>
          <w:b/>
        </w:rPr>
      </w:pPr>
      <w:bookmarkStart w:id="19" w:name="_Hlk66430143"/>
      <w:r w:rsidRPr="003946D9">
        <w:rPr>
          <w:rFonts w:ascii="Arial" w:hAnsi="Arial" w:cs="Arial"/>
          <w:b/>
        </w:rPr>
        <w:t xml:space="preserve">Oświadczenie </w:t>
      </w:r>
      <w:r>
        <w:rPr>
          <w:rFonts w:ascii="Arial" w:hAnsi="Arial" w:cs="Arial"/>
          <w:b/>
        </w:rPr>
        <w:t xml:space="preserve">Wykonawcy/Wykonawcy wspólnie ubiegającego się o udzielenie zamówienia, </w:t>
      </w:r>
      <w:r w:rsidRPr="00503577">
        <w:rPr>
          <w:rFonts w:ascii="Arial" w:hAnsi="Arial" w:cs="Arial"/>
        </w:rPr>
        <w:t>o niepodleganiu wykluczeniu oraz spełnianiu warunków udziału</w:t>
      </w:r>
      <w:r w:rsidRPr="003946D9">
        <w:rPr>
          <w:rFonts w:ascii="Arial" w:hAnsi="Arial" w:cs="Arial"/>
          <w:b/>
        </w:rPr>
        <w:t xml:space="preserve"> – zgodnie z</w:t>
      </w:r>
      <w:r w:rsidR="00E92D9E">
        <w:rPr>
          <w:rFonts w:ascii="Arial" w:hAnsi="Arial" w:cs="Arial"/>
          <w:b/>
        </w:rPr>
        <w:t> </w:t>
      </w:r>
      <w:r w:rsidRPr="003946D9">
        <w:rPr>
          <w:rFonts w:ascii="Arial" w:hAnsi="Arial" w:cs="Arial"/>
          <w:b/>
        </w:rPr>
        <w:t>Załącznikiem Nr 3</w:t>
      </w:r>
      <w:r>
        <w:rPr>
          <w:rFonts w:ascii="Arial" w:hAnsi="Arial" w:cs="Arial"/>
          <w:b/>
        </w:rPr>
        <w:t>a</w:t>
      </w:r>
      <w:r w:rsidRPr="003946D9">
        <w:rPr>
          <w:rFonts w:ascii="Arial" w:hAnsi="Arial" w:cs="Arial"/>
          <w:b/>
        </w:rPr>
        <w:t xml:space="preserve"> do SWZ.</w:t>
      </w:r>
    </w:p>
    <w:bookmarkEnd w:id="19"/>
    <w:p w14:paraId="51F5762B" w14:textId="77777777" w:rsidR="00784D23" w:rsidRPr="003946D9" w:rsidRDefault="00784D23" w:rsidP="00D02D32">
      <w:pPr>
        <w:ind w:left="709"/>
        <w:jc w:val="both"/>
        <w:rPr>
          <w:rFonts w:ascii="Arial" w:hAnsi="Arial" w:cs="Arial"/>
          <w:color w:val="FF0000"/>
          <w:sz w:val="22"/>
          <w:szCs w:val="22"/>
        </w:rPr>
      </w:pPr>
      <w:r w:rsidRPr="003946D9">
        <w:rPr>
          <w:rFonts w:ascii="Arial" w:hAnsi="Arial" w:cs="Arial"/>
          <w:sz w:val="22"/>
          <w:szCs w:val="22"/>
        </w:rPr>
        <w:t>Aktualne na dzień składania ofert oświadczenie Wykonawcy stanowi wstępne potwierdzenie spełniania warunków udziału w postępowaniu oraz brak podstaw wykluczenia.</w:t>
      </w:r>
    </w:p>
    <w:p w14:paraId="50C342EF" w14:textId="77777777" w:rsidR="00784D23" w:rsidRPr="003946D9" w:rsidRDefault="00784D23" w:rsidP="00D02D32">
      <w:pPr>
        <w:pStyle w:val="Akapitzlist"/>
        <w:numPr>
          <w:ilvl w:val="0"/>
          <w:numId w:val="20"/>
        </w:numPr>
        <w:spacing w:after="0" w:line="240" w:lineRule="auto"/>
        <w:jc w:val="both"/>
        <w:rPr>
          <w:rFonts w:ascii="Arial" w:hAnsi="Arial" w:cs="Arial"/>
          <w:b/>
        </w:rPr>
      </w:pPr>
      <w:r>
        <w:rPr>
          <w:rFonts w:ascii="Arial" w:hAnsi="Arial" w:cs="Arial"/>
          <w:b/>
        </w:rPr>
        <w:t xml:space="preserve">Oświadczenie podmiotu udostępniającego zasoby </w:t>
      </w:r>
      <w:r>
        <w:rPr>
          <w:rFonts w:ascii="Arial" w:hAnsi="Arial" w:cs="Arial"/>
        </w:rPr>
        <w:t xml:space="preserve">o </w:t>
      </w:r>
      <w:r w:rsidRPr="00503577">
        <w:rPr>
          <w:rFonts w:ascii="Arial" w:hAnsi="Arial" w:cs="Arial"/>
        </w:rPr>
        <w:t>niepodleganiu wykluczeniu oraz spełnianiu warunków udziału</w:t>
      </w:r>
      <w:r w:rsidRPr="003946D9">
        <w:rPr>
          <w:rFonts w:ascii="Arial" w:hAnsi="Arial" w:cs="Arial"/>
          <w:b/>
        </w:rPr>
        <w:t xml:space="preserve"> – zgodnie z Załącznikiem Nr 3</w:t>
      </w:r>
      <w:r>
        <w:rPr>
          <w:rFonts w:ascii="Arial" w:hAnsi="Arial" w:cs="Arial"/>
          <w:b/>
        </w:rPr>
        <w:t>b</w:t>
      </w:r>
      <w:r w:rsidRPr="003946D9">
        <w:rPr>
          <w:rFonts w:ascii="Arial" w:hAnsi="Arial" w:cs="Arial"/>
          <w:b/>
        </w:rPr>
        <w:t xml:space="preserve"> do SWZ</w:t>
      </w:r>
      <w:r>
        <w:rPr>
          <w:rFonts w:ascii="Arial" w:hAnsi="Arial" w:cs="Arial"/>
          <w:b/>
        </w:rPr>
        <w:t xml:space="preserve"> – </w:t>
      </w:r>
      <w:r w:rsidRPr="0071527D">
        <w:rPr>
          <w:rFonts w:ascii="Arial" w:hAnsi="Arial" w:cs="Arial"/>
          <w:b/>
          <w:u w:val="single"/>
        </w:rPr>
        <w:t>jeżeli dotyczy</w:t>
      </w:r>
      <w:r w:rsidRPr="003946D9">
        <w:rPr>
          <w:rFonts w:ascii="Arial" w:hAnsi="Arial" w:cs="Arial"/>
          <w:b/>
        </w:rPr>
        <w:t>.</w:t>
      </w:r>
    </w:p>
    <w:p w14:paraId="6DEBB991" w14:textId="77777777" w:rsidR="00784D23" w:rsidRPr="00503577" w:rsidRDefault="00784D23" w:rsidP="00D02D32">
      <w:pPr>
        <w:pStyle w:val="Akapitzlist"/>
        <w:spacing w:line="240" w:lineRule="auto"/>
        <w:jc w:val="both"/>
        <w:rPr>
          <w:rFonts w:ascii="Arial" w:hAnsi="Arial" w:cs="Arial"/>
          <w:color w:val="FF0000"/>
        </w:rPr>
      </w:pPr>
      <w:r w:rsidRPr="00503577">
        <w:rPr>
          <w:rFonts w:ascii="Arial" w:hAnsi="Arial" w:cs="Arial"/>
        </w:rPr>
        <w:t xml:space="preserve">Aktualne na dzień składania ofert oświadczenie </w:t>
      </w:r>
      <w:r>
        <w:rPr>
          <w:rFonts w:ascii="Arial" w:hAnsi="Arial" w:cs="Arial"/>
        </w:rPr>
        <w:t>podmiotu udostępniającego zasoby</w:t>
      </w:r>
      <w:r w:rsidRPr="00503577">
        <w:rPr>
          <w:rFonts w:ascii="Arial" w:hAnsi="Arial" w:cs="Arial"/>
        </w:rPr>
        <w:t xml:space="preserve"> stanowi wstępne potwierdzenie spełniania warunków udziału w postępowaniu oraz brak podstaw wykluczenia.</w:t>
      </w:r>
    </w:p>
    <w:p w14:paraId="073ADB5A" w14:textId="77777777" w:rsidR="00784D23" w:rsidRPr="003946D9" w:rsidRDefault="00784D23" w:rsidP="00D02D32">
      <w:pPr>
        <w:pStyle w:val="Akapitzlist"/>
        <w:numPr>
          <w:ilvl w:val="0"/>
          <w:numId w:val="20"/>
        </w:numPr>
        <w:spacing w:before="60" w:after="60" w:line="240" w:lineRule="auto"/>
        <w:jc w:val="both"/>
        <w:rPr>
          <w:rFonts w:ascii="Arial" w:hAnsi="Arial" w:cs="Arial"/>
          <w:b/>
        </w:rPr>
      </w:pPr>
      <w:r w:rsidRPr="003946D9">
        <w:rPr>
          <w:rFonts w:ascii="Arial" w:hAnsi="Arial" w:cs="Arial"/>
          <w:b/>
        </w:rPr>
        <w:t xml:space="preserve">Zobowiązanie podmiotu udostępniającego zasoby – </w:t>
      </w:r>
      <w:r w:rsidRPr="00503577">
        <w:rPr>
          <w:rFonts w:ascii="Arial" w:hAnsi="Arial" w:cs="Arial"/>
        </w:rPr>
        <w:t>zgodnie z</w:t>
      </w:r>
      <w:r w:rsidRPr="003946D9">
        <w:rPr>
          <w:rFonts w:ascii="Arial" w:hAnsi="Arial" w:cs="Arial"/>
          <w:b/>
        </w:rPr>
        <w:t xml:space="preserve"> Załącznikiem Nr 4 do SWZ</w:t>
      </w:r>
      <w:r>
        <w:rPr>
          <w:rFonts w:ascii="Arial" w:hAnsi="Arial" w:cs="Arial"/>
          <w:b/>
        </w:rPr>
        <w:t xml:space="preserve"> – </w:t>
      </w:r>
      <w:r w:rsidRPr="00503577">
        <w:rPr>
          <w:rFonts w:ascii="Arial" w:hAnsi="Arial" w:cs="Arial"/>
          <w:b/>
          <w:u w:val="single"/>
        </w:rPr>
        <w:t>jeżeli dotyczy</w:t>
      </w:r>
    </w:p>
    <w:p w14:paraId="77FDBFEB" w14:textId="77777777" w:rsidR="00784D23" w:rsidRPr="003946D9" w:rsidRDefault="00784D23" w:rsidP="00D02D32">
      <w:pPr>
        <w:ind w:left="709"/>
        <w:jc w:val="both"/>
        <w:rPr>
          <w:rFonts w:ascii="Arial" w:hAnsi="Arial" w:cs="Arial"/>
          <w:sz w:val="22"/>
          <w:szCs w:val="22"/>
        </w:rPr>
      </w:pPr>
      <w:r w:rsidRPr="003946D9">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0236DB" w14:textId="1223921F" w:rsidR="00257307" w:rsidRPr="00960E68" w:rsidRDefault="001350D3" w:rsidP="002F169F">
      <w:pPr>
        <w:pStyle w:val="Nagwek2"/>
        <w:numPr>
          <w:ilvl w:val="0"/>
          <w:numId w:val="19"/>
        </w:numPr>
      </w:pPr>
      <w:r w:rsidRPr="00015E12">
        <w:t xml:space="preserve">Zamawiający przed wyborem najkorzystniejszej oferty wezwie Wykonawcę, którego oferta została najwyżej oceniona, </w:t>
      </w:r>
      <w:r w:rsidR="00330221" w:rsidRPr="00960E68">
        <w:t xml:space="preserve">w celu potwierdzenia braku podstaw wykluczenia Wykonawcy z udziału w postępowaniu oraz spełniania </w:t>
      </w:r>
      <w:r w:rsidR="00330221" w:rsidRPr="00960E68">
        <w:rPr>
          <w:color w:val="auto"/>
        </w:rPr>
        <w:t>warunków udziału</w:t>
      </w:r>
      <w:r w:rsidR="00330221">
        <w:rPr>
          <w:color w:val="auto"/>
        </w:rPr>
        <w:t>,</w:t>
      </w:r>
      <w:r w:rsidR="00330221" w:rsidRPr="00015E12">
        <w:t xml:space="preserve"> </w:t>
      </w:r>
      <w:r w:rsidRPr="00015E12">
        <w:t xml:space="preserve">do złożenia w wyznaczonym terminie, nie krótszym niż </w:t>
      </w:r>
      <w:r w:rsidRPr="00015E12">
        <w:rPr>
          <w:b/>
        </w:rPr>
        <w:t>5 dni</w:t>
      </w:r>
      <w:r w:rsidRPr="00015E12">
        <w:t xml:space="preserve">, aktualnych na dzień złożenia, następujących podmiotowych środków dowodowych: </w:t>
      </w:r>
    </w:p>
    <w:p w14:paraId="35CFA207" w14:textId="63CEF41E" w:rsidR="00330221" w:rsidRPr="00A8505E" w:rsidRDefault="00B628D5" w:rsidP="006774BA">
      <w:pPr>
        <w:pStyle w:val="Akapitzlist"/>
        <w:numPr>
          <w:ilvl w:val="0"/>
          <w:numId w:val="65"/>
        </w:numPr>
        <w:spacing w:before="60" w:after="120" w:line="240" w:lineRule="auto"/>
        <w:jc w:val="both"/>
        <w:rPr>
          <w:rFonts w:ascii="Arial" w:hAnsi="Arial" w:cs="Arial"/>
          <w:b/>
        </w:rPr>
      </w:pPr>
      <w:r>
        <w:rPr>
          <w:rFonts w:ascii="Arial" w:hAnsi="Arial" w:cs="Arial"/>
          <w:b/>
        </w:rPr>
        <w:t>o</w:t>
      </w:r>
      <w:r w:rsidRPr="00670994">
        <w:rPr>
          <w:rFonts w:ascii="Arial" w:hAnsi="Arial" w:cs="Arial"/>
          <w:b/>
        </w:rPr>
        <w:t>świadczenie Wykonawcy, w zakresie art. 108 ust. 1 pkt 5 ustawy Pzp, o braku</w:t>
      </w:r>
      <w:r w:rsidR="00330221">
        <w:rPr>
          <w:rFonts w:ascii="Arial" w:hAnsi="Arial" w:cs="Arial"/>
          <w:b/>
        </w:rPr>
        <w:t xml:space="preserve"> </w:t>
      </w:r>
      <w:r w:rsidRPr="00330221">
        <w:rPr>
          <w:rFonts w:ascii="Arial" w:hAnsi="Arial" w:cs="Arial"/>
          <w:b/>
        </w:rPr>
        <w:t>przynależności do tej samej grupy kapitałowej</w:t>
      </w:r>
      <w:r w:rsidRPr="00330221">
        <w:rPr>
          <w:rFonts w:ascii="Arial" w:hAnsi="Arial" w:cs="Arial"/>
        </w:rPr>
        <w:t xml:space="preserve"> w rozumieniu ustawy z dnia 16 lutego</w:t>
      </w:r>
      <w:r w:rsidR="00330221">
        <w:rPr>
          <w:rFonts w:ascii="Arial" w:hAnsi="Arial" w:cs="Arial"/>
        </w:rPr>
        <w:t xml:space="preserve"> </w:t>
      </w:r>
      <w:r w:rsidRPr="00330221">
        <w:rPr>
          <w:rFonts w:ascii="Arial" w:hAnsi="Arial" w:cs="Arial"/>
        </w:rPr>
        <w:t>2007 r. o ochronie konkurencji i konsumentów (Dz.U.202</w:t>
      </w:r>
      <w:r w:rsidR="00A8505E">
        <w:rPr>
          <w:rFonts w:ascii="Arial" w:hAnsi="Arial" w:cs="Arial"/>
        </w:rPr>
        <w:t>4.594</w:t>
      </w:r>
      <w:r w:rsidRPr="00330221">
        <w:rPr>
          <w:rFonts w:ascii="Arial" w:hAnsi="Arial" w:cs="Arial"/>
        </w:rPr>
        <w:t xml:space="preserve"> tj.</w:t>
      </w:r>
      <w:r w:rsidR="00A8505E">
        <w:rPr>
          <w:rFonts w:ascii="Arial" w:hAnsi="Arial" w:cs="Arial"/>
        </w:rPr>
        <w:t xml:space="preserve"> z dnia 2024.04.18</w:t>
      </w:r>
      <w:r w:rsidRPr="00330221">
        <w:rPr>
          <w:rFonts w:ascii="Arial" w:hAnsi="Arial" w:cs="Arial"/>
        </w:rPr>
        <w:t>), z innym</w:t>
      </w:r>
      <w:r w:rsidR="00330221">
        <w:rPr>
          <w:rFonts w:ascii="Arial" w:hAnsi="Arial" w:cs="Arial"/>
        </w:rPr>
        <w:t xml:space="preserve"> </w:t>
      </w:r>
      <w:r w:rsidRPr="00330221">
        <w:rPr>
          <w:rFonts w:ascii="Arial" w:hAnsi="Arial" w:cs="Arial"/>
        </w:rPr>
        <w:t>Wykonawcą, który złożył odrębną ofertę, ofertę częściową lub wniosek o dopuszczenie do</w:t>
      </w:r>
      <w:r w:rsidR="00330221">
        <w:rPr>
          <w:rFonts w:ascii="Arial" w:hAnsi="Arial" w:cs="Arial"/>
        </w:rPr>
        <w:t xml:space="preserve"> </w:t>
      </w:r>
      <w:r w:rsidRPr="00330221">
        <w:rPr>
          <w:rFonts w:ascii="Arial" w:hAnsi="Arial" w:cs="Arial"/>
        </w:rPr>
        <w:t>udziału w postępowaniu, albo oświadczenie o przynależności do tej samej grup</w:t>
      </w:r>
      <w:r w:rsidR="00E63FE3" w:rsidRPr="00330221">
        <w:rPr>
          <w:rFonts w:ascii="Arial" w:hAnsi="Arial" w:cs="Arial"/>
        </w:rPr>
        <w:t>y</w:t>
      </w:r>
      <w:r w:rsidR="002D176D" w:rsidRPr="00330221">
        <w:rPr>
          <w:rFonts w:ascii="Arial" w:hAnsi="Arial" w:cs="Arial"/>
        </w:rPr>
        <w:t xml:space="preserve"> </w:t>
      </w:r>
      <w:r w:rsidRPr="00330221">
        <w:rPr>
          <w:rFonts w:ascii="Arial" w:hAnsi="Arial" w:cs="Arial"/>
        </w:rPr>
        <w:t>kapitałowej</w:t>
      </w:r>
      <w:r w:rsidR="00330221">
        <w:rPr>
          <w:rFonts w:ascii="Arial" w:hAnsi="Arial" w:cs="Arial"/>
        </w:rPr>
        <w:t xml:space="preserve"> </w:t>
      </w:r>
      <w:r w:rsidRPr="00330221">
        <w:rPr>
          <w:rFonts w:ascii="Arial" w:hAnsi="Arial" w:cs="Arial"/>
        </w:rPr>
        <w:t>wraz z dokumentami lub informacjami potwierdzającymi przygotowanie oferty,</w:t>
      </w:r>
      <w:r w:rsidR="00330221">
        <w:rPr>
          <w:rFonts w:ascii="Arial" w:hAnsi="Arial" w:cs="Arial"/>
        </w:rPr>
        <w:t xml:space="preserve"> </w:t>
      </w:r>
      <w:r w:rsidRPr="00330221">
        <w:rPr>
          <w:rFonts w:ascii="Arial" w:hAnsi="Arial" w:cs="Arial"/>
        </w:rPr>
        <w:t>oferty</w:t>
      </w:r>
      <w:r w:rsidR="002D176D" w:rsidRPr="00330221">
        <w:rPr>
          <w:rFonts w:ascii="Arial" w:hAnsi="Arial" w:cs="Arial"/>
        </w:rPr>
        <w:t xml:space="preserve"> </w:t>
      </w:r>
      <w:r w:rsidRPr="00330221">
        <w:rPr>
          <w:rFonts w:ascii="Arial" w:hAnsi="Arial" w:cs="Arial"/>
        </w:rPr>
        <w:t>częściowej lub wniosku o dopuszczenie do udziału w postępowaniu niezależnie od</w:t>
      </w:r>
      <w:r w:rsidR="00330221">
        <w:rPr>
          <w:rFonts w:ascii="Arial" w:hAnsi="Arial" w:cs="Arial"/>
        </w:rPr>
        <w:t xml:space="preserve"> </w:t>
      </w:r>
      <w:r w:rsidRPr="00330221">
        <w:rPr>
          <w:rFonts w:ascii="Arial" w:hAnsi="Arial" w:cs="Arial"/>
        </w:rPr>
        <w:t>innego</w:t>
      </w:r>
      <w:r w:rsidR="00AA1F1D" w:rsidRPr="00330221">
        <w:rPr>
          <w:rFonts w:ascii="Arial" w:hAnsi="Arial" w:cs="Arial"/>
        </w:rPr>
        <w:t xml:space="preserve"> </w:t>
      </w:r>
      <w:r w:rsidRPr="00330221">
        <w:rPr>
          <w:rFonts w:ascii="Arial" w:hAnsi="Arial" w:cs="Arial"/>
        </w:rPr>
        <w:t xml:space="preserve">Wykonawcy należącego do tej samej grupy kapitałowej </w:t>
      </w:r>
      <w:r w:rsidRPr="00330221">
        <w:rPr>
          <w:rFonts w:ascii="Arial" w:hAnsi="Arial" w:cs="Arial"/>
          <w:b/>
        </w:rPr>
        <w:t>zgodnie z Załącznikiem</w:t>
      </w:r>
      <w:r w:rsidR="00330221">
        <w:rPr>
          <w:rFonts w:ascii="Arial" w:hAnsi="Arial" w:cs="Arial"/>
          <w:b/>
        </w:rPr>
        <w:t xml:space="preserve"> </w:t>
      </w:r>
      <w:r w:rsidRPr="00330221">
        <w:rPr>
          <w:rFonts w:ascii="Arial" w:hAnsi="Arial" w:cs="Arial"/>
          <w:b/>
        </w:rPr>
        <w:t>Nr 5 do</w:t>
      </w:r>
      <w:r w:rsidR="00AA1F1D" w:rsidRPr="00330221">
        <w:rPr>
          <w:rFonts w:ascii="Arial" w:hAnsi="Arial" w:cs="Arial"/>
          <w:b/>
        </w:rPr>
        <w:t xml:space="preserve"> </w:t>
      </w:r>
      <w:r w:rsidRPr="00330221">
        <w:rPr>
          <w:rFonts w:ascii="Arial" w:hAnsi="Arial" w:cs="Arial"/>
          <w:b/>
        </w:rPr>
        <w:t>SWZ</w:t>
      </w:r>
      <w:r w:rsidRPr="00330221">
        <w:rPr>
          <w:rFonts w:ascii="Arial" w:hAnsi="Arial" w:cs="Arial"/>
        </w:rPr>
        <w:t>;</w:t>
      </w:r>
    </w:p>
    <w:p w14:paraId="3B813666" w14:textId="3BE4AF03" w:rsidR="00D76669" w:rsidRPr="00330221" w:rsidRDefault="009C6B2A" w:rsidP="006774BA">
      <w:pPr>
        <w:pStyle w:val="Akapitzlist"/>
        <w:numPr>
          <w:ilvl w:val="0"/>
          <w:numId w:val="65"/>
        </w:numPr>
        <w:spacing w:before="60" w:after="120" w:line="240" w:lineRule="auto"/>
        <w:jc w:val="both"/>
        <w:rPr>
          <w:rFonts w:ascii="Arial" w:hAnsi="Arial" w:cs="Arial"/>
          <w:b/>
        </w:rPr>
      </w:pPr>
      <w:r w:rsidRPr="00330221">
        <w:rPr>
          <w:rFonts w:ascii="Arial" w:hAnsi="Arial" w:cs="Arial"/>
        </w:rPr>
        <w:t xml:space="preserve">wykaz </w:t>
      </w:r>
      <w:r w:rsidR="00831C9C" w:rsidRPr="00330221">
        <w:rPr>
          <w:rFonts w:ascii="Arial" w:hAnsi="Arial" w:cs="Arial"/>
        </w:rPr>
        <w:t xml:space="preserve">wykonanych/wykonywanych </w:t>
      </w:r>
      <w:r w:rsidRPr="00330221">
        <w:rPr>
          <w:rFonts w:ascii="Arial" w:hAnsi="Arial" w:cs="Arial"/>
        </w:rPr>
        <w:t xml:space="preserve">usług </w:t>
      </w:r>
      <w:r w:rsidR="00831C9C" w:rsidRPr="00330221">
        <w:rPr>
          <w:rFonts w:ascii="Arial" w:hAnsi="Arial" w:cs="Arial"/>
        </w:rPr>
        <w:t xml:space="preserve">– </w:t>
      </w:r>
      <w:r w:rsidR="00831C9C" w:rsidRPr="00330221">
        <w:rPr>
          <w:rFonts w:ascii="Arial" w:hAnsi="Arial" w:cs="Arial"/>
          <w:b/>
        </w:rPr>
        <w:t xml:space="preserve">zgodnie z Załącznikiem Nr </w:t>
      </w:r>
      <w:r w:rsidR="00612AB0" w:rsidRPr="00330221">
        <w:rPr>
          <w:rFonts w:ascii="Arial" w:hAnsi="Arial" w:cs="Arial"/>
          <w:b/>
        </w:rPr>
        <w:t>6</w:t>
      </w:r>
      <w:r w:rsidR="00831C9C" w:rsidRPr="00330221">
        <w:rPr>
          <w:rFonts w:ascii="Arial" w:hAnsi="Arial" w:cs="Arial"/>
          <w:b/>
        </w:rPr>
        <w:t xml:space="preserve"> do SWZ </w:t>
      </w:r>
      <w:r w:rsidR="00831C9C" w:rsidRPr="00330221">
        <w:rPr>
          <w:rFonts w:ascii="Arial" w:hAnsi="Arial" w:cs="Arial"/>
        </w:rPr>
        <w:t>wraz z</w:t>
      </w:r>
      <w:r w:rsidR="00330221">
        <w:rPr>
          <w:rFonts w:ascii="Arial" w:hAnsi="Arial" w:cs="Arial"/>
        </w:rPr>
        <w:t> </w:t>
      </w:r>
      <w:r w:rsidR="00831C9C" w:rsidRPr="00330221">
        <w:rPr>
          <w:rFonts w:ascii="Arial" w:hAnsi="Arial" w:cs="Arial"/>
          <w:u w:val="single"/>
        </w:rPr>
        <w:t>dowodami potwierdzającymi</w:t>
      </w:r>
      <w:r w:rsidR="00831C9C" w:rsidRPr="00330221">
        <w:rPr>
          <w:rFonts w:ascii="Arial" w:hAnsi="Arial" w:cs="Arial"/>
        </w:rPr>
        <w:t xml:space="preserve"> należyte ich wykonanie/wykonywanie.</w:t>
      </w:r>
    </w:p>
    <w:p w14:paraId="0DBEBE71" w14:textId="316AE40C" w:rsidR="00D76669" w:rsidRPr="003E65E9" w:rsidRDefault="00003F72" w:rsidP="006774BA">
      <w:pPr>
        <w:pStyle w:val="Akapitzlist"/>
        <w:numPr>
          <w:ilvl w:val="0"/>
          <w:numId w:val="62"/>
        </w:numPr>
        <w:tabs>
          <w:tab w:val="num" w:pos="1083"/>
        </w:tabs>
        <w:spacing w:before="60" w:after="120" w:line="240" w:lineRule="auto"/>
        <w:jc w:val="both"/>
        <w:rPr>
          <w:rFonts w:ascii="Arial" w:hAnsi="Arial" w:cs="Arial"/>
          <w:b/>
          <w:bCs/>
        </w:rPr>
      </w:pPr>
      <w:r w:rsidRPr="003E65E9">
        <w:rPr>
          <w:rFonts w:ascii="Arial" w:hAnsi="Arial" w:cs="Arial"/>
          <w:bCs/>
        </w:rPr>
        <w:t>wykaz osób, które będą uczestniczyć w wykonywaniu zamówienia, w szczególności</w:t>
      </w:r>
      <w:r w:rsidR="00F023E8" w:rsidRPr="003E65E9">
        <w:rPr>
          <w:rFonts w:ascii="Arial" w:hAnsi="Arial" w:cs="Arial"/>
          <w:bCs/>
        </w:rPr>
        <w:t xml:space="preserve"> </w:t>
      </w:r>
      <w:r w:rsidRPr="003E65E9">
        <w:rPr>
          <w:rFonts w:ascii="Arial" w:hAnsi="Arial" w:cs="Arial"/>
          <w:bCs/>
        </w:rPr>
        <w:t xml:space="preserve">odpowiedzialnych za świadczenie usług, kontrolę jakości, wraz z informacjami na temat ich kwalifikacji zawodowych, doświadczenia i wykształcenia niezbędnych do wykonywania </w:t>
      </w:r>
      <w:r w:rsidRPr="003E65E9">
        <w:rPr>
          <w:rFonts w:ascii="Arial" w:hAnsi="Arial" w:cs="Arial"/>
          <w:bCs/>
        </w:rPr>
        <w:lastRenderedPageBreak/>
        <w:t>zamówienia, a także zakresu wykonywanych przez nich czynności oraz informacją o</w:t>
      </w:r>
      <w:r w:rsidR="00FD04F6">
        <w:rPr>
          <w:rFonts w:ascii="Arial" w:hAnsi="Arial" w:cs="Arial"/>
          <w:bCs/>
        </w:rPr>
        <w:t> </w:t>
      </w:r>
      <w:r w:rsidRPr="003E65E9">
        <w:rPr>
          <w:rFonts w:ascii="Arial" w:hAnsi="Arial" w:cs="Arial"/>
          <w:bCs/>
        </w:rPr>
        <w:t>podstawie do dysponowania tymi osobami –</w:t>
      </w:r>
      <w:r w:rsidR="006D0123" w:rsidRPr="003E65E9">
        <w:rPr>
          <w:rFonts w:ascii="Arial" w:hAnsi="Arial" w:cs="Arial"/>
          <w:b/>
        </w:rPr>
        <w:t xml:space="preserve"> zgodnie z Załącznikiem Nr </w:t>
      </w:r>
      <w:r w:rsidR="00612AB0" w:rsidRPr="003E65E9">
        <w:rPr>
          <w:rFonts w:ascii="Arial" w:hAnsi="Arial" w:cs="Arial"/>
          <w:b/>
        </w:rPr>
        <w:t>7</w:t>
      </w:r>
      <w:r w:rsidR="006D0123" w:rsidRPr="003E65E9">
        <w:rPr>
          <w:rFonts w:ascii="Arial" w:hAnsi="Arial" w:cs="Arial"/>
          <w:b/>
        </w:rPr>
        <w:t xml:space="preserve"> do SWZ.</w:t>
      </w:r>
      <w:r w:rsidRPr="003E65E9">
        <w:rPr>
          <w:rFonts w:ascii="Arial" w:hAnsi="Arial" w:cs="Arial"/>
          <w:bCs/>
        </w:rPr>
        <w:t>;</w:t>
      </w:r>
    </w:p>
    <w:p w14:paraId="54EDB7A0" w14:textId="7B27619E" w:rsidR="00330221" w:rsidRPr="00782CBF" w:rsidRDefault="00003F72" w:rsidP="006774BA">
      <w:pPr>
        <w:pStyle w:val="Akapitzlist"/>
        <w:numPr>
          <w:ilvl w:val="0"/>
          <w:numId w:val="62"/>
        </w:numPr>
        <w:tabs>
          <w:tab w:val="num" w:pos="1083"/>
        </w:tabs>
        <w:spacing w:before="60" w:after="120" w:line="240" w:lineRule="auto"/>
        <w:jc w:val="both"/>
        <w:rPr>
          <w:rFonts w:ascii="Arial" w:hAnsi="Arial" w:cs="Arial"/>
          <w:b/>
          <w:bCs/>
        </w:rPr>
      </w:pPr>
      <w:r w:rsidRPr="00C64D39">
        <w:rPr>
          <w:rFonts w:ascii="Arial" w:hAnsi="Arial" w:cs="Arial"/>
          <w:bCs/>
        </w:rPr>
        <w:t xml:space="preserve">oświadczenie, że osoby, które będą uczestniczyć w wykonywaniu zamówienia posiadają kwalifikacje do konserwacji urządzeń medycznych oraz posiadają kwalifikacje do dozoru nad eksploatacją urządzeń i są przeszkolone u producenta w zakresie przeglądów urządzeń i posiadające zaświadczenie producenta potwierdzające uprawnienia do wykonywania usług konserwacyjnych (jeśli są wymagane przez producenta danego urządzenia medycznego). </w:t>
      </w:r>
      <w:bookmarkStart w:id="20" w:name="_Hlk67046997"/>
    </w:p>
    <w:p w14:paraId="591B4B24" w14:textId="00820EB7" w:rsidR="00782CBF" w:rsidRPr="00A501BD" w:rsidRDefault="00782CBF" w:rsidP="00782CBF">
      <w:pPr>
        <w:pStyle w:val="Akapitzlist"/>
        <w:numPr>
          <w:ilvl w:val="0"/>
          <w:numId w:val="62"/>
        </w:numPr>
        <w:tabs>
          <w:tab w:val="num" w:pos="1083"/>
        </w:tabs>
        <w:spacing w:before="60" w:after="120" w:line="240" w:lineRule="auto"/>
        <w:jc w:val="both"/>
        <w:rPr>
          <w:rFonts w:ascii="Arial" w:hAnsi="Arial" w:cs="Arial"/>
          <w:b/>
          <w:bCs/>
        </w:rPr>
      </w:pPr>
      <w:r w:rsidRPr="00330221">
        <w:rPr>
          <w:rFonts w:ascii="Arial" w:eastAsia="Arial Unicode MS" w:hAnsi="Arial" w:cs="Arial"/>
        </w:rPr>
        <w:t xml:space="preserve">oświadczenie Wykonawcy, że jest autoryzowanym </w:t>
      </w:r>
      <w:r w:rsidRPr="00330221">
        <w:rPr>
          <w:rFonts w:ascii="Arial" w:eastAsia="Times New Roman" w:hAnsi="Arial" w:cs="Arial"/>
          <w:lang w:eastAsia="pl-PL"/>
        </w:rPr>
        <w:t xml:space="preserve">serwisantem wytwórcy </w:t>
      </w:r>
      <w:r w:rsidRPr="00330221">
        <w:rPr>
          <w:rFonts w:ascii="Arial" w:eastAsia="Arial Unicode MS" w:hAnsi="Arial" w:cs="Arial"/>
        </w:rPr>
        <w:t xml:space="preserve">przedmiotowego urządzenia </w:t>
      </w:r>
      <w:r w:rsidRPr="00A501BD">
        <w:rPr>
          <w:rFonts w:ascii="Arial" w:eastAsia="Arial Unicode MS" w:hAnsi="Arial" w:cs="Arial"/>
          <w:b/>
        </w:rPr>
        <w:t xml:space="preserve">dotyczy </w:t>
      </w:r>
      <w:r w:rsidRPr="00A501BD">
        <w:rPr>
          <w:rFonts w:ascii="Arial" w:hAnsi="Arial" w:cs="Arial"/>
          <w:b/>
          <w:bCs/>
        </w:rPr>
        <w:t xml:space="preserve">Pakietów nr: </w:t>
      </w:r>
      <w:r w:rsidRPr="00711E54">
        <w:rPr>
          <w:rFonts w:ascii="Arial" w:hAnsi="Arial" w:cs="Arial"/>
          <w:b/>
          <w:bCs/>
          <w:lang w:eastAsia="ar-SA"/>
        </w:rPr>
        <w:t xml:space="preserve">Pakietów nr: </w:t>
      </w:r>
      <w:r w:rsidR="0063529C">
        <w:rPr>
          <w:rFonts w:ascii="Arial" w:hAnsi="Arial" w:cs="Arial"/>
          <w:b/>
          <w:bCs/>
          <w:lang w:eastAsia="ar-SA"/>
        </w:rPr>
        <w:t xml:space="preserve">1, 2a,2b, 3c, 3d,  5b, 5c, 5e,5f, 6a, 6b, 9e, 9g, 10a,  10e, 10f, 10g,10h,10i, 10j, 12b, 12c, 12d, </w:t>
      </w:r>
      <w:r w:rsidR="004121D8" w:rsidRPr="004121D8">
        <w:rPr>
          <w:rFonts w:ascii="Arial" w:hAnsi="Arial" w:cs="Arial"/>
          <w:b/>
          <w:bCs/>
          <w:color w:val="FF0000"/>
          <w:lang w:eastAsia="ar-SA"/>
        </w:rPr>
        <w:t>13c</w:t>
      </w:r>
      <w:r w:rsidR="004121D8">
        <w:rPr>
          <w:rFonts w:ascii="Arial" w:hAnsi="Arial" w:cs="Arial"/>
          <w:b/>
          <w:bCs/>
          <w:lang w:eastAsia="ar-SA"/>
        </w:rPr>
        <w:t xml:space="preserve">, </w:t>
      </w:r>
      <w:r w:rsidR="0063529C">
        <w:rPr>
          <w:rFonts w:ascii="Arial" w:hAnsi="Arial" w:cs="Arial"/>
          <w:b/>
          <w:bCs/>
          <w:lang w:eastAsia="ar-SA"/>
        </w:rPr>
        <w:t xml:space="preserve">13d, 13e, 16, 17a, 17b, 17c, </w:t>
      </w:r>
      <w:r w:rsidR="004121D8" w:rsidRPr="004121D8">
        <w:rPr>
          <w:rFonts w:ascii="Arial" w:hAnsi="Arial" w:cs="Arial"/>
          <w:b/>
          <w:bCs/>
          <w:color w:val="FF0000"/>
          <w:lang w:eastAsia="ar-SA"/>
        </w:rPr>
        <w:t>18g,</w:t>
      </w:r>
      <w:r w:rsidR="004121D8">
        <w:rPr>
          <w:rFonts w:ascii="Arial" w:hAnsi="Arial" w:cs="Arial"/>
          <w:b/>
          <w:bCs/>
          <w:lang w:eastAsia="ar-SA"/>
        </w:rPr>
        <w:t xml:space="preserve"> </w:t>
      </w:r>
      <w:r w:rsidR="0063529C">
        <w:rPr>
          <w:rFonts w:ascii="Arial" w:hAnsi="Arial" w:cs="Arial"/>
          <w:b/>
          <w:bCs/>
          <w:lang w:eastAsia="ar-SA"/>
        </w:rPr>
        <w:t xml:space="preserve">20c, 20e, 20f, 20g, 20h, 20i, </w:t>
      </w:r>
      <w:r w:rsidR="0063529C" w:rsidRPr="00B548EC">
        <w:rPr>
          <w:rFonts w:ascii="Arial" w:hAnsi="Arial" w:cs="Arial"/>
          <w:b/>
          <w:bCs/>
          <w:strike/>
          <w:color w:val="FF0000"/>
          <w:lang w:eastAsia="ar-SA"/>
        </w:rPr>
        <w:t>21a, 21b, 21d</w:t>
      </w:r>
      <w:r w:rsidR="0063529C">
        <w:rPr>
          <w:rFonts w:ascii="Arial" w:hAnsi="Arial" w:cs="Arial"/>
          <w:b/>
          <w:bCs/>
          <w:lang w:eastAsia="ar-SA"/>
        </w:rPr>
        <w:t>, 26a, 26b, 30, 38a, 38b</w:t>
      </w:r>
      <w:r w:rsidRPr="00545FC8">
        <w:rPr>
          <w:rFonts w:ascii="Arial" w:hAnsi="Arial" w:cs="Arial"/>
          <w:b/>
          <w:bCs/>
          <w:lang w:eastAsia="ar-SA"/>
        </w:rPr>
        <w:t>.</w:t>
      </w:r>
      <w:r w:rsidRPr="00545FC8">
        <w:rPr>
          <w:rFonts w:ascii="Arial" w:hAnsi="Arial" w:cs="Arial"/>
          <w:b/>
          <w:lang w:eastAsia="ar-SA"/>
        </w:rPr>
        <w:t xml:space="preserve">   </w:t>
      </w:r>
    </w:p>
    <w:p w14:paraId="07E8DD7F" w14:textId="76E0E23F" w:rsidR="00B3682D" w:rsidRPr="00782CBF" w:rsidRDefault="00B3682D" w:rsidP="00782CBF">
      <w:pPr>
        <w:pStyle w:val="Akapitzlist"/>
        <w:numPr>
          <w:ilvl w:val="0"/>
          <w:numId w:val="62"/>
        </w:numPr>
        <w:tabs>
          <w:tab w:val="num" w:pos="1083"/>
        </w:tabs>
        <w:spacing w:before="60" w:after="120" w:line="240" w:lineRule="auto"/>
        <w:jc w:val="both"/>
        <w:rPr>
          <w:rFonts w:ascii="Arial" w:hAnsi="Arial" w:cs="Arial"/>
          <w:b/>
          <w:bCs/>
        </w:rPr>
      </w:pPr>
      <w:bookmarkStart w:id="21" w:name="_Toc258314249"/>
      <w:bookmarkEnd w:id="20"/>
      <w:r w:rsidRPr="00782CBF">
        <w:rPr>
          <w:rFonts w:ascii="Arial" w:hAnsi="Arial" w:cs="Arial"/>
          <w:b/>
        </w:rPr>
        <w:t>odpis lub informacja z Krajowego Rejestru Sądowego lub z Centralnej Ewidencji</w:t>
      </w:r>
      <w:r w:rsidR="00F70092" w:rsidRPr="00782CBF">
        <w:rPr>
          <w:rFonts w:ascii="Arial" w:hAnsi="Arial" w:cs="Arial"/>
          <w:b/>
        </w:rPr>
        <w:t xml:space="preserve"> </w:t>
      </w:r>
      <w:r w:rsidRPr="00782CBF">
        <w:rPr>
          <w:rFonts w:ascii="Arial" w:hAnsi="Arial" w:cs="Arial"/>
          <w:b/>
        </w:rPr>
        <w:t>i Informacji o Działalności Gospodarczej</w:t>
      </w:r>
      <w:r w:rsidRPr="00782CBF">
        <w:rPr>
          <w:rFonts w:ascii="Arial" w:hAnsi="Arial" w:cs="Arial"/>
        </w:rPr>
        <w:t>, w zakresie art. 109 ust. 1 pkt 4 ustawy</w:t>
      </w:r>
      <w:r w:rsidRPr="00782CBF">
        <w:rPr>
          <w:rFonts w:ascii="Arial" w:hAnsi="Arial" w:cs="Arial"/>
          <w:b/>
        </w:rPr>
        <w:t>, sporządzonych nie wcześniej niż 3 miesiące</w:t>
      </w:r>
      <w:r w:rsidRPr="00782CBF">
        <w:rPr>
          <w:rFonts w:ascii="Arial" w:hAnsi="Arial" w:cs="Arial"/>
        </w:rPr>
        <w:t xml:space="preserve"> przed jej złożeniem, jeżeli odrębne przepisy wymagają wpisu do rejestru lub ewidencji.</w:t>
      </w:r>
    </w:p>
    <w:p w14:paraId="0B861074" w14:textId="77777777" w:rsidR="00B3682D" w:rsidRPr="00B3682D" w:rsidRDefault="00B3682D" w:rsidP="006774BA">
      <w:pPr>
        <w:widowControl w:val="0"/>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Wykonawca ma siedzibę lub miejsce zamieszkania poza granicami Rzeczypospolitej Polskiej, zamiast dokumentów, o których mowa:</w:t>
      </w:r>
    </w:p>
    <w:p w14:paraId="3131F846" w14:textId="6B5515D9" w:rsidR="00B3682D" w:rsidRPr="00B3682D" w:rsidRDefault="00B3682D" w:rsidP="006774BA">
      <w:pPr>
        <w:widowControl w:val="0"/>
        <w:numPr>
          <w:ilvl w:val="0"/>
          <w:numId w:val="60"/>
        </w:numPr>
        <w:contextualSpacing/>
        <w:jc w:val="both"/>
        <w:rPr>
          <w:rFonts w:ascii="Arial" w:eastAsia="Calibri" w:hAnsi="Arial" w:cs="Arial"/>
          <w:sz w:val="22"/>
          <w:szCs w:val="22"/>
          <w:lang w:eastAsia="en-US"/>
        </w:rPr>
      </w:pPr>
      <w:r w:rsidRPr="00204307">
        <w:rPr>
          <w:rFonts w:ascii="Arial" w:eastAsia="Calibri" w:hAnsi="Arial" w:cs="Arial"/>
          <w:sz w:val="22"/>
          <w:szCs w:val="22"/>
          <w:lang w:eastAsia="en-US"/>
        </w:rPr>
        <w:t xml:space="preserve">w ust. 2 pkt. </w:t>
      </w:r>
      <w:r w:rsidR="00EB799F" w:rsidRPr="00204307">
        <w:rPr>
          <w:rFonts w:ascii="Arial" w:eastAsia="Calibri" w:hAnsi="Arial" w:cs="Arial"/>
          <w:sz w:val="22"/>
          <w:szCs w:val="22"/>
          <w:lang w:eastAsia="en-US"/>
        </w:rPr>
        <w:t>6</w:t>
      </w:r>
      <w:r w:rsidRPr="00B3682D">
        <w:rPr>
          <w:rFonts w:ascii="Arial" w:eastAsia="Calibri" w:hAnsi="Arial" w:cs="Arial"/>
          <w:sz w:val="22"/>
          <w:szCs w:val="22"/>
          <w:lang w:eastAsia="en-US"/>
        </w:rPr>
        <w:t>) niniejszego rozdziału składa dokument lub dokumenty wystawione w kraju, w</w:t>
      </w:r>
      <w:r w:rsidR="00FD04F6">
        <w:rPr>
          <w:rFonts w:ascii="Arial" w:eastAsia="Calibri" w:hAnsi="Arial" w:cs="Arial"/>
          <w:sz w:val="22"/>
          <w:szCs w:val="22"/>
          <w:lang w:eastAsia="en-US"/>
        </w:rPr>
        <w:t> </w:t>
      </w:r>
      <w:r w:rsidRPr="00B3682D">
        <w:rPr>
          <w:rFonts w:ascii="Arial" w:eastAsia="Calibri" w:hAnsi="Arial" w:cs="Arial"/>
          <w:sz w:val="22"/>
          <w:szCs w:val="22"/>
          <w:lang w:eastAsia="en-US"/>
        </w:rPr>
        <w:t>którym Wykonawca ma siedzibę lub miejsce zamieszkania, potwierdzające, że nie otarto jego likwidacji ani nie ogłoszono upadłości, jeg</w:t>
      </w:r>
      <w:bookmarkStart w:id="22" w:name="_GoBack"/>
      <w:bookmarkEnd w:id="22"/>
      <w:r w:rsidRPr="00B3682D">
        <w:rPr>
          <w:rFonts w:ascii="Arial" w:eastAsia="Calibri" w:hAnsi="Arial" w:cs="Arial"/>
          <w:sz w:val="22"/>
          <w:szCs w:val="22"/>
          <w:lang w:eastAsia="en-US"/>
        </w:rPr>
        <w:t>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50E6FDE"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Dokumenty, o których mowa w </w:t>
      </w:r>
      <w:r w:rsidRPr="00204307">
        <w:rPr>
          <w:rFonts w:ascii="Arial" w:eastAsia="Calibri" w:hAnsi="Arial" w:cs="Arial"/>
          <w:sz w:val="22"/>
          <w:szCs w:val="22"/>
          <w:lang w:eastAsia="en-US"/>
        </w:rPr>
        <w:t>ust. 3 pkt 1)</w:t>
      </w:r>
      <w:r w:rsidRPr="00B3682D">
        <w:rPr>
          <w:rFonts w:ascii="Arial" w:eastAsia="Calibri" w:hAnsi="Arial" w:cs="Arial"/>
          <w:sz w:val="22"/>
          <w:szCs w:val="22"/>
          <w:lang w:eastAsia="en-US"/>
        </w:rPr>
        <w:t xml:space="preserve"> powinny być wystawione nie wcześniej niż 3 miesiące przed ich złożeniem.</w:t>
      </w:r>
    </w:p>
    <w:p w14:paraId="75E67AB3"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hAnsi="Arial" w:cs="Arial"/>
          <w:sz w:val="22"/>
          <w:szCs w:val="20"/>
        </w:rPr>
        <w:t xml:space="preserve">Ww. dokumenty powinny posiadać terminy ważności określone w </w:t>
      </w:r>
      <w:r w:rsidRPr="00204307">
        <w:rPr>
          <w:rFonts w:ascii="Arial" w:eastAsia="Calibri" w:hAnsi="Arial" w:cs="Arial"/>
          <w:sz w:val="22"/>
          <w:szCs w:val="22"/>
          <w:lang w:eastAsia="en-US"/>
        </w:rPr>
        <w:t>§ 7 ust. 2 ww. Rozporządzenia</w:t>
      </w:r>
    </w:p>
    <w:p w14:paraId="25FE2A2D" w14:textId="32044FA3"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Jeżeli w kraju, w którym Wykonawca ma siedzibę lub miejsce zamieszkania, nie wydaje się dokumentów, o których mowa w </w:t>
      </w:r>
      <w:r w:rsidRPr="00204307">
        <w:rPr>
          <w:rFonts w:ascii="Arial" w:eastAsia="Calibri" w:hAnsi="Arial" w:cs="Arial"/>
          <w:sz w:val="22"/>
          <w:szCs w:val="22"/>
          <w:lang w:eastAsia="en-US"/>
        </w:rPr>
        <w:t xml:space="preserve">ust. 2 pkt. </w:t>
      </w:r>
      <w:r w:rsidR="0021637D" w:rsidRPr="00204307">
        <w:rPr>
          <w:rFonts w:ascii="Arial" w:eastAsia="Calibri" w:hAnsi="Arial" w:cs="Arial"/>
          <w:sz w:val="22"/>
          <w:szCs w:val="22"/>
          <w:lang w:eastAsia="en-US"/>
        </w:rPr>
        <w:t>6</w:t>
      </w:r>
      <w:r w:rsidRPr="00204307">
        <w:rPr>
          <w:rFonts w:ascii="Arial" w:eastAsia="Calibri" w:hAnsi="Arial" w:cs="Arial"/>
          <w:sz w:val="22"/>
          <w:szCs w:val="22"/>
          <w:lang w:eastAsia="en-US"/>
        </w:rPr>
        <w:t>)</w:t>
      </w:r>
      <w:r w:rsidRPr="00B3682D">
        <w:rPr>
          <w:rFonts w:ascii="Arial" w:eastAsia="Calibri" w:hAnsi="Arial" w:cs="Arial"/>
          <w:sz w:val="22"/>
          <w:szCs w:val="22"/>
          <w:lang w:eastAsia="en-US"/>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w:t>
      </w:r>
      <w:r w:rsidRPr="00204307">
        <w:rPr>
          <w:rFonts w:ascii="Arial" w:eastAsia="Calibri" w:hAnsi="Arial" w:cs="Arial"/>
          <w:sz w:val="22"/>
          <w:szCs w:val="22"/>
          <w:lang w:eastAsia="en-US"/>
        </w:rPr>
        <w:t xml:space="preserve">pkt. </w:t>
      </w:r>
      <w:r w:rsidR="00F41389" w:rsidRPr="00204307">
        <w:rPr>
          <w:rFonts w:ascii="Arial" w:eastAsia="Calibri" w:hAnsi="Arial" w:cs="Arial"/>
          <w:sz w:val="22"/>
          <w:szCs w:val="22"/>
          <w:lang w:eastAsia="en-US"/>
        </w:rPr>
        <w:t>6</w:t>
      </w:r>
      <w:r w:rsidRPr="00204307">
        <w:rPr>
          <w:rFonts w:ascii="Arial" w:eastAsia="Calibri" w:hAnsi="Arial" w:cs="Arial"/>
          <w:sz w:val="22"/>
          <w:szCs w:val="22"/>
          <w:lang w:eastAsia="en-US"/>
        </w:rPr>
        <w:t>)</w:t>
      </w:r>
      <w:r w:rsidRPr="00B3682D">
        <w:rPr>
          <w:rFonts w:ascii="Arial" w:eastAsia="Calibri" w:hAnsi="Arial" w:cs="Arial"/>
          <w:sz w:val="22"/>
          <w:szCs w:val="22"/>
          <w:lang w:eastAsia="en-US"/>
        </w:rPr>
        <w:t xml:space="preserve"> powyżej stosuje się.</w:t>
      </w:r>
    </w:p>
    <w:p w14:paraId="22A4D1A6"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80B83DB"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CCE2506"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Zamawiający nie będzie wzywał do złożenia podmiotowych środków dowodowych jeżeli:</w:t>
      </w:r>
    </w:p>
    <w:p w14:paraId="6B6F476C" w14:textId="2BB7C0D6" w:rsidR="00B3682D" w:rsidRPr="00B3682D" w:rsidRDefault="00B3682D" w:rsidP="006774BA">
      <w:pPr>
        <w:numPr>
          <w:ilvl w:val="0"/>
          <w:numId w:val="55"/>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będzie mógł je uzyskać za pomocą bezpłatnych i ogólnodostępnych baz danych, w</w:t>
      </w:r>
      <w:r w:rsidR="00FD04F6">
        <w:rPr>
          <w:rFonts w:ascii="Arial" w:eastAsia="Calibri" w:hAnsi="Arial" w:cs="Arial"/>
          <w:sz w:val="22"/>
          <w:szCs w:val="22"/>
          <w:lang w:eastAsia="en-US"/>
        </w:rPr>
        <w:t> </w:t>
      </w:r>
      <w:r w:rsidRPr="00B3682D">
        <w:rPr>
          <w:rFonts w:ascii="Arial" w:eastAsia="Calibri" w:hAnsi="Arial" w:cs="Arial"/>
          <w:sz w:val="22"/>
          <w:szCs w:val="22"/>
          <w:lang w:eastAsia="en-US"/>
        </w:rPr>
        <w:t>szczególności rejestrów publicznych w rozumieniu ustawy z dnia 17 lutego 2005 r o</w:t>
      </w:r>
      <w:r w:rsidR="00FD04F6">
        <w:rPr>
          <w:rFonts w:ascii="Arial" w:eastAsia="Calibri" w:hAnsi="Arial" w:cs="Arial"/>
          <w:sz w:val="22"/>
          <w:szCs w:val="22"/>
          <w:lang w:eastAsia="en-US"/>
        </w:rPr>
        <w:t> </w:t>
      </w:r>
      <w:r w:rsidRPr="00B3682D">
        <w:rPr>
          <w:rFonts w:ascii="Arial" w:eastAsia="Calibri" w:hAnsi="Arial" w:cs="Arial"/>
          <w:sz w:val="22"/>
          <w:szCs w:val="22"/>
          <w:lang w:eastAsia="en-US"/>
        </w:rPr>
        <w:t>informatyzacji działalności podmiotów realizujących zadania publiczne (Dz.U. 2023.57 t.j. z</w:t>
      </w:r>
      <w:r w:rsidR="00FD04F6">
        <w:rPr>
          <w:rFonts w:ascii="Arial" w:eastAsia="Calibri" w:hAnsi="Arial" w:cs="Arial"/>
          <w:sz w:val="22"/>
          <w:szCs w:val="22"/>
          <w:lang w:eastAsia="en-US"/>
        </w:rPr>
        <w:t> </w:t>
      </w:r>
      <w:r w:rsidRPr="00B3682D">
        <w:rPr>
          <w:rFonts w:ascii="Arial" w:eastAsia="Calibri" w:hAnsi="Arial" w:cs="Arial"/>
          <w:sz w:val="22"/>
          <w:szCs w:val="22"/>
          <w:lang w:eastAsia="en-US"/>
        </w:rPr>
        <w:t>dnia 2023.01.09), o ile wykonawca wskaże w Oświadczeniu o braku podstaw wykluczenia i</w:t>
      </w:r>
      <w:r w:rsidR="00FD04F6">
        <w:rPr>
          <w:rFonts w:ascii="Arial" w:eastAsia="Calibri" w:hAnsi="Arial" w:cs="Arial"/>
          <w:sz w:val="22"/>
          <w:szCs w:val="22"/>
          <w:lang w:eastAsia="en-US"/>
        </w:rPr>
        <w:t> </w:t>
      </w:r>
      <w:r w:rsidRPr="00B3682D">
        <w:rPr>
          <w:rFonts w:ascii="Arial" w:eastAsia="Calibri" w:hAnsi="Arial" w:cs="Arial"/>
          <w:sz w:val="22"/>
          <w:szCs w:val="22"/>
          <w:lang w:eastAsia="en-US"/>
        </w:rPr>
        <w:t>spełniania warunków udziału w postępowaniu (Załącznik nr 3 do SWZ) dane umożliwiające dostęp do tych środków,</w:t>
      </w:r>
    </w:p>
    <w:p w14:paraId="2713D7D2" w14:textId="77777777" w:rsidR="00B3682D" w:rsidRPr="00B3682D" w:rsidRDefault="00B3682D" w:rsidP="006774BA">
      <w:pPr>
        <w:numPr>
          <w:ilvl w:val="0"/>
          <w:numId w:val="55"/>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podmiotowym środkiem dowodowym jest oświadczenie, którego treść odpowiada zakresowi oświadczenia, o którym mowa w art. 125 ust. 1 Ustawy.</w:t>
      </w:r>
    </w:p>
    <w:p w14:paraId="3F4B682F" w14:textId="591B3DB8" w:rsidR="00B3682D" w:rsidRPr="00B3682D" w:rsidRDefault="00B3682D" w:rsidP="006774BA">
      <w:pPr>
        <w:numPr>
          <w:ilvl w:val="0"/>
          <w:numId w:val="58"/>
        </w:numPr>
        <w:contextualSpacing/>
        <w:jc w:val="both"/>
        <w:outlineLvl w:val="1"/>
        <w:rPr>
          <w:rFonts w:ascii="Arial" w:eastAsia="Calibri" w:hAnsi="Arial" w:cs="Arial"/>
          <w:bCs/>
          <w:iCs/>
          <w:color w:val="000000"/>
          <w:sz w:val="22"/>
          <w:szCs w:val="22"/>
          <w:lang w:eastAsia="x-none"/>
        </w:rPr>
      </w:pPr>
      <w:r w:rsidRPr="00B3682D">
        <w:rPr>
          <w:rFonts w:ascii="Arial" w:eastAsia="Calibri" w:hAnsi="Arial" w:cs="Arial"/>
          <w:bCs/>
          <w:iCs/>
          <w:color w:val="000000"/>
          <w:sz w:val="22"/>
          <w:szCs w:val="22"/>
          <w:lang w:eastAsia="x-none"/>
        </w:rPr>
        <w:t>Wykonawca nie jest zobowiązany do złożenia podmiotowych środków dowodowych, które Zamawiający posiada, jeżeli Wykonawca wskaże te środki oraz potwierdzi ich prawidłowość i</w:t>
      </w:r>
      <w:r w:rsidR="00FD04F6">
        <w:rPr>
          <w:rFonts w:ascii="Arial" w:eastAsia="Calibri" w:hAnsi="Arial" w:cs="Arial"/>
          <w:bCs/>
          <w:iCs/>
          <w:color w:val="000000"/>
          <w:sz w:val="22"/>
          <w:szCs w:val="22"/>
          <w:lang w:eastAsia="x-none"/>
        </w:rPr>
        <w:t> </w:t>
      </w:r>
      <w:r w:rsidRPr="00B3682D">
        <w:rPr>
          <w:rFonts w:ascii="Arial" w:eastAsia="Calibri" w:hAnsi="Arial" w:cs="Arial"/>
          <w:bCs/>
          <w:iCs/>
          <w:color w:val="000000"/>
          <w:sz w:val="22"/>
          <w:szCs w:val="22"/>
          <w:lang w:eastAsia="x-none"/>
        </w:rPr>
        <w:t>aktualność.</w:t>
      </w:r>
    </w:p>
    <w:p w14:paraId="4AE8A532" w14:textId="77777777" w:rsidR="00B3682D" w:rsidRPr="00B3682D" w:rsidRDefault="00B3682D" w:rsidP="006774BA">
      <w:pPr>
        <w:numPr>
          <w:ilvl w:val="0"/>
          <w:numId w:val="56"/>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A164C00" w14:textId="10FA172C" w:rsidR="00B3682D" w:rsidRPr="00B3682D" w:rsidRDefault="00B3682D" w:rsidP="006774BA">
      <w:pPr>
        <w:numPr>
          <w:ilvl w:val="0"/>
          <w:numId w:val="56"/>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lastRenderedPageBreak/>
        <w:t>Jeżeli Wykonawca nie złożył oświadczenia, o którym mowa w art. 125 ust. 1 Ustawy, podmiotowych środków dowodowych, innych dokumentów lub oświadczeń składanych w</w:t>
      </w:r>
      <w:r w:rsidR="00FD04F6">
        <w:rPr>
          <w:rFonts w:ascii="Arial" w:eastAsia="Calibri" w:hAnsi="Arial" w:cs="Arial"/>
          <w:sz w:val="22"/>
          <w:szCs w:val="22"/>
          <w:lang w:eastAsia="en-US"/>
        </w:rPr>
        <w:t> </w:t>
      </w:r>
      <w:r w:rsidRPr="00B3682D">
        <w:rPr>
          <w:rFonts w:ascii="Arial" w:eastAsia="Calibri" w:hAnsi="Arial" w:cs="Arial"/>
          <w:sz w:val="22"/>
          <w:szCs w:val="22"/>
          <w:lang w:eastAsia="en-US"/>
        </w:rPr>
        <w:t>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246E77DD" w14:textId="11580913" w:rsidR="00B3682D" w:rsidRPr="00B3682D" w:rsidRDefault="00B3682D" w:rsidP="006774BA">
      <w:pPr>
        <w:numPr>
          <w:ilvl w:val="0"/>
          <w:numId w:val="56"/>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Zamawiający może żądać od Wykonawców wyjaśnień dotyczących treści oświadczenia, o</w:t>
      </w:r>
      <w:r w:rsidR="00FD04F6">
        <w:rPr>
          <w:rFonts w:ascii="Arial" w:eastAsia="Calibri" w:hAnsi="Arial" w:cs="Arial"/>
          <w:sz w:val="22"/>
          <w:szCs w:val="22"/>
          <w:lang w:eastAsia="en-US"/>
        </w:rPr>
        <w:t> </w:t>
      </w:r>
      <w:r w:rsidRPr="00B3682D">
        <w:rPr>
          <w:rFonts w:ascii="Arial" w:eastAsia="Calibri" w:hAnsi="Arial" w:cs="Arial"/>
          <w:sz w:val="22"/>
          <w:szCs w:val="22"/>
          <w:lang w:eastAsia="en-US"/>
        </w:rPr>
        <w:t>którym mowa w art. 125 ust.1 Ustawy, lub złożonych podmiotowych środków dowodowych lub innych dokumentów lub oświadczeń składanych w postępowaniu.</w:t>
      </w:r>
      <w:r w:rsidRPr="00B3682D">
        <w:rPr>
          <w:rFonts w:ascii="Tahoma" w:eastAsia="Calibri" w:hAnsi="Tahoma" w:cs="Tahoma"/>
          <w:sz w:val="20"/>
          <w:szCs w:val="20"/>
          <w:lang w:eastAsia="en-US"/>
        </w:rPr>
        <w:t xml:space="preserve"> </w:t>
      </w:r>
    </w:p>
    <w:p w14:paraId="3CF92749" w14:textId="77777777" w:rsidR="00B3682D" w:rsidRPr="00B3682D" w:rsidRDefault="00B3682D" w:rsidP="006774BA">
      <w:pPr>
        <w:numPr>
          <w:ilvl w:val="0"/>
          <w:numId w:val="59"/>
        </w:numPr>
        <w:jc w:val="both"/>
        <w:outlineLvl w:val="1"/>
        <w:rPr>
          <w:rFonts w:ascii="Arial" w:hAnsi="Arial" w:cs="Arial"/>
          <w:bCs/>
          <w:iCs/>
          <w:color w:val="000000"/>
          <w:sz w:val="22"/>
          <w:szCs w:val="22"/>
          <w:lang w:val="x-none" w:eastAsia="x-none"/>
        </w:rPr>
      </w:pPr>
      <w:r w:rsidRPr="00B3682D">
        <w:rPr>
          <w:rFonts w:ascii="Arial" w:hAnsi="Arial" w:cs="Arial"/>
          <w:bCs/>
          <w:iCs/>
          <w:color w:val="000000"/>
          <w:sz w:val="22"/>
          <w:szCs w:val="22"/>
          <w:lang w:eastAsia="x-none"/>
        </w:rPr>
        <w:t xml:space="preserve">Podmiotowe środki dowodowe oraz inne dokumenty lub oświadczenia Wykonawca składa, pod rygorem nieważności, w formie elektronicznej lub w postaci elektronicznej, opatrzonej </w:t>
      </w:r>
      <w:r w:rsidRPr="00B3682D">
        <w:rPr>
          <w:rFonts w:ascii="Arial" w:hAnsi="Arial" w:cs="Arial"/>
          <w:b/>
          <w:bCs/>
          <w:iCs/>
          <w:color w:val="000000"/>
          <w:sz w:val="22"/>
          <w:szCs w:val="22"/>
          <w:lang w:eastAsia="x-none"/>
        </w:rPr>
        <w:t>kwalifikowanym podpisem elektronicznym, podpisem zaufanym lub podpisem osobistym.</w:t>
      </w:r>
    </w:p>
    <w:p w14:paraId="3D64F8BB" w14:textId="01D370C0" w:rsidR="00B3682D" w:rsidRPr="0063529C" w:rsidRDefault="00B3682D" w:rsidP="0063529C">
      <w:pPr>
        <w:numPr>
          <w:ilvl w:val="0"/>
          <w:numId w:val="57"/>
        </w:numPr>
        <w:jc w:val="both"/>
        <w:outlineLvl w:val="1"/>
        <w:rPr>
          <w:rFonts w:ascii="Arial" w:hAnsi="Arial" w:cs="Arial"/>
          <w:bCs/>
          <w:iCs/>
          <w:color w:val="000000"/>
          <w:sz w:val="22"/>
          <w:szCs w:val="22"/>
          <w:lang w:val="x-none" w:eastAsia="x-none"/>
        </w:rPr>
      </w:pPr>
      <w:r w:rsidRPr="00B3682D">
        <w:rPr>
          <w:rFonts w:ascii="Arial" w:hAnsi="Arial" w:cs="Arial"/>
          <w:bCs/>
          <w:iCs/>
          <w:color w:val="000000"/>
          <w:sz w:val="22"/>
          <w:szCs w:val="22"/>
          <w:lang w:eastAsia="x-none"/>
        </w:rPr>
        <w:t xml:space="preserve">Dokumenty sporządzone w języku obcym są składane wraz z tłumaczeniem na język polski. </w:t>
      </w:r>
    </w:p>
    <w:p w14:paraId="27991E96" w14:textId="77777777" w:rsidR="0063529C" w:rsidRPr="00B3682D" w:rsidRDefault="0063529C" w:rsidP="0063529C">
      <w:pPr>
        <w:ind w:left="357"/>
        <w:jc w:val="both"/>
        <w:outlineLvl w:val="1"/>
        <w:rPr>
          <w:rFonts w:ascii="Arial" w:hAnsi="Arial" w:cs="Arial"/>
          <w:bCs/>
          <w:iCs/>
          <w:color w:val="000000"/>
          <w:sz w:val="22"/>
          <w:szCs w:val="22"/>
          <w:lang w:val="x-none" w:eastAsia="x-none"/>
        </w:rPr>
      </w:pPr>
    </w:p>
    <w:p w14:paraId="2DE42BEA" w14:textId="68FBFBDC" w:rsidR="00257307" w:rsidRPr="00446C7D" w:rsidRDefault="00025F95" w:rsidP="0063529C">
      <w:pPr>
        <w:pStyle w:val="Nagwek1"/>
        <w:spacing w:before="0" w:after="0"/>
      </w:pPr>
      <w:r>
        <w:t xml:space="preserve">9. </w:t>
      </w:r>
      <w:r w:rsidR="00257307" w:rsidRPr="00015E12">
        <w:t>INFORMACJA DLA WYKONAWCÓW POLEGAJĄCYCH NA ZASOBACH podmiotów</w:t>
      </w:r>
      <w:r w:rsidR="00446C7D">
        <w:t xml:space="preserve"> </w:t>
      </w:r>
      <w:r w:rsidR="00257307" w:rsidRPr="00446C7D">
        <w:t>trzecich</w:t>
      </w:r>
    </w:p>
    <w:p w14:paraId="0979100D" w14:textId="77777777" w:rsidR="00860255" w:rsidRPr="00015E12" w:rsidRDefault="00257307" w:rsidP="0063529C">
      <w:pPr>
        <w:pStyle w:val="Nagwek2"/>
        <w:numPr>
          <w:ilvl w:val="0"/>
          <w:numId w:val="21"/>
        </w:numPr>
        <w:spacing w:before="0" w:after="0"/>
      </w:pPr>
      <w:r w:rsidRPr="00015E12">
        <w:t>Wykonawca, w celu potwierdzenia spełnienia warunków udziału w postępowaniu, może polegać na zdolnościach technicznych lub zawodowych lub sytuacji finansowej lub ekonomicznej podmiotów trzecich, na zasadach określonych w art. 118–123 ustawy Pzp.</w:t>
      </w:r>
    </w:p>
    <w:p w14:paraId="24E36D4C" w14:textId="3D9147B7" w:rsidR="00257307" w:rsidRPr="00015E12" w:rsidRDefault="00257307" w:rsidP="002F169F">
      <w:pPr>
        <w:pStyle w:val="Nagwek2"/>
        <w:numPr>
          <w:ilvl w:val="0"/>
          <w:numId w:val="21"/>
        </w:numPr>
      </w:pPr>
      <w:r w:rsidRPr="00015E12">
        <w:t>Wykonawca, który polega na zdolnościach lub sytuacji podmiotów udostępniających zasoby, zobowiązany jest:</w:t>
      </w:r>
    </w:p>
    <w:p w14:paraId="43E4BD59" w14:textId="45579004" w:rsidR="00257307" w:rsidRPr="00015E12" w:rsidRDefault="00257307" w:rsidP="002F169F">
      <w:pPr>
        <w:pStyle w:val="Nagwek2"/>
        <w:numPr>
          <w:ilvl w:val="0"/>
          <w:numId w:val="3"/>
        </w:numPr>
      </w:pPr>
      <w:r w:rsidRPr="00015E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030D5">
        <w:t xml:space="preserve"> </w:t>
      </w:r>
      <w:r w:rsidR="00946D27" w:rsidRPr="00720316">
        <w:t xml:space="preserve">(Załącznik nr </w:t>
      </w:r>
      <w:r w:rsidR="00A43E5C" w:rsidRPr="00720316">
        <w:t>4</w:t>
      </w:r>
      <w:r w:rsidR="00946D27" w:rsidRPr="00720316">
        <w:t xml:space="preserve"> do SWZ).</w:t>
      </w:r>
      <w:r w:rsidRPr="00015E12">
        <w:t xml:space="preserve">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40D6C6" w14:textId="77777777" w:rsidR="00257307" w:rsidRPr="00015E12" w:rsidRDefault="00257307" w:rsidP="002F169F">
      <w:pPr>
        <w:pStyle w:val="Nagwek2"/>
        <w:numPr>
          <w:ilvl w:val="0"/>
          <w:numId w:val="4"/>
        </w:numPr>
      </w:pPr>
      <w:r w:rsidRPr="00015E12">
        <w:t>zakres dostępnych Wykonawcy zasobów podmiotu udostępniającego zasoby;</w:t>
      </w:r>
    </w:p>
    <w:p w14:paraId="077C42CC" w14:textId="77777777" w:rsidR="00257307" w:rsidRPr="00015E12" w:rsidRDefault="00257307" w:rsidP="002F169F">
      <w:pPr>
        <w:pStyle w:val="Nagwek2"/>
        <w:numPr>
          <w:ilvl w:val="0"/>
          <w:numId w:val="4"/>
        </w:numPr>
      </w:pPr>
      <w:r w:rsidRPr="00015E12">
        <w:t>sposób i okres udostępnienia Wykonawcy i wykorzystania przez niego zasobów podmiotu udostępniającego te zasoby przy wykonywaniu zamówienia;</w:t>
      </w:r>
    </w:p>
    <w:p w14:paraId="451B4FEB" w14:textId="77777777" w:rsidR="00257307" w:rsidRPr="00015E12" w:rsidRDefault="00257307" w:rsidP="002F169F">
      <w:pPr>
        <w:pStyle w:val="Nagwek2"/>
        <w:numPr>
          <w:ilvl w:val="0"/>
          <w:numId w:val="4"/>
        </w:numPr>
      </w:pPr>
      <w:r w:rsidRPr="00015E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D5D2F9" w14:textId="0A71D25D" w:rsidR="00257307" w:rsidRPr="00015E12" w:rsidRDefault="00257307" w:rsidP="002F169F">
      <w:pPr>
        <w:pStyle w:val="Nagwek2"/>
        <w:numPr>
          <w:ilvl w:val="0"/>
          <w:numId w:val="3"/>
        </w:numPr>
      </w:pPr>
      <w:r w:rsidRPr="00015E12">
        <w:t>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r w:rsidR="00654DBD">
        <w:t xml:space="preserve"> – zgodnie z </w:t>
      </w:r>
      <w:r w:rsidR="00654DBD" w:rsidRPr="00654DBD">
        <w:rPr>
          <w:b/>
        </w:rPr>
        <w:t>Załącznik</w:t>
      </w:r>
      <w:r w:rsidR="00654DBD">
        <w:rPr>
          <w:b/>
        </w:rPr>
        <w:t>iem</w:t>
      </w:r>
      <w:r w:rsidR="00654DBD" w:rsidRPr="00654DBD">
        <w:rPr>
          <w:b/>
        </w:rPr>
        <w:t xml:space="preserve"> Nr</w:t>
      </w:r>
      <w:r w:rsidR="00746D39">
        <w:rPr>
          <w:b/>
        </w:rPr>
        <w:t xml:space="preserve"> 3b</w:t>
      </w:r>
      <w:r w:rsidR="00654DBD" w:rsidRPr="00654DBD">
        <w:rPr>
          <w:b/>
        </w:rPr>
        <w:t xml:space="preserve"> do SWZ</w:t>
      </w:r>
      <w:r w:rsidRPr="00015E12">
        <w:t xml:space="preserve">. </w:t>
      </w:r>
    </w:p>
    <w:p w14:paraId="7D0B63CF" w14:textId="2A58F921" w:rsidR="00257307" w:rsidRPr="00015E12" w:rsidRDefault="00257307" w:rsidP="002F169F">
      <w:pPr>
        <w:pStyle w:val="Nagwek2"/>
        <w:numPr>
          <w:ilvl w:val="0"/>
          <w:numId w:val="3"/>
        </w:numPr>
        <w:rPr>
          <w:i/>
          <w:color w:val="FF0000"/>
        </w:rPr>
      </w:pPr>
      <w:r w:rsidRPr="00015E12">
        <w:t xml:space="preserve">przedstawić na żądanie Zamawiającego podmiotowe środki dowodowe, określone </w:t>
      </w:r>
      <w:r w:rsidRPr="00F63C45">
        <w:t>w</w:t>
      </w:r>
      <w:bookmarkStart w:id="23" w:name="_Hlk61201418"/>
      <w:r w:rsidR="00D91D7D" w:rsidRPr="00F63C45">
        <w:t> </w:t>
      </w:r>
      <w:r w:rsidR="005C7AD4" w:rsidRPr="00F63C45">
        <w:t xml:space="preserve">Rozdziale 8 ust. 2 </w:t>
      </w:r>
      <w:r w:rsidRPr="00F63C45">
        <w:t xml:space="preserve">pkt </w:t>
      </w:r>
      <w:r w:rsidR="00C12794" w:rsidRPr="00F63C45">
        <w:t>1)</w:t>
      </w:r>
      <w:r w:rsidRPr="00AF599B">
        <w:rPr>
          <w:color w:val="auto"/>
        </w:rPr>
        <w:t xml:space="preserve"> </w:t>
      </w:r>
      <w:bookmarkEnd w:id="23"/>
      <w:r w:rsidRPr="00015E12">
        <w:t>SWZ, dotyczące tych podmiotów, na potwierdzenie, że nie zachodzą wobec nich podstawy wykluczenia z postępowania.</w:t>
      </w:r>
      <w:r w:rsidR="00820DA1" w:rsidRPr="00015E12">
        <w:t xml:space="preserve"> </w:t>
      </w:r>
    </w:p>
    <w:p w14:paraId="353D0DD3" w14:textId="5C29F2DB" w:rsidR="00251F1A" w:rsidRPr="00015E12" w:rsidRDefault="00257307" w:rsidP="002F169F">
      <w:pPr>
        <w:pStyle w:val="Nagwek2"/>
        <w:numPr>
          <w:ilvl w:val="0"/>
          <w:numId w:val="22"/>
        </w:numPr>
      </w:pPr>
      <w:r w:rsidRPr="00015E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762182" w:rsidRPr="00054A16">
        <w:rPr>
          <w:b/>
          <w:color w:val="auto"/>
        </w:rPr>
        <w:t>Rozdziale 7</w:t>
      </w:r>
      <w:r w:rsidRPr="00054A16">
        <w:rPr>
          <w:b/>
          <w:color w:val="auto"/>
        </w:rPr>
        <w:t xml:space="preserve"> </w:t>
      </w:r>
      <w:r w:rsidRPr="00054A16">
        <w:rPr>
          <w:b/>
        </w:rPr>
        <w:t>niniejszej SWZ</w:t>
      </w:r>
      <w:r w:rsidRPr="00015E12">
        <w:t>.</w:t>
      </w:r>
    </w:p>
    <w:p w14:paraId="74DFF8BF" w14:textId="678C30EB" w:rsidR="001350D3" w:rsidRDefault="00257307" w:rsidP="002F169F">
      <w:pPr>
        <w:pStyle w:val="Nagwek2"/>
        <w:numPr>
          <w:ilvl w:val="0"/>
          <w:numId w:val="22"/>
        </w:numPr>
      </w:pPr>
      <w:r w:rsidRPr="00015E12">
        <w:t>Jeżeli zdolności techniczne lub zawodowe, sytuacja ekonomiczna lub finansowa podmiotu udostępniającego zasoby nie potwierdzą spełniania przez Wykonawcę warunków udziału w</w:t>
      </w:r>
      <w:r w:rsidR="00FD04F6">
        <w:t> </w:t>
      </w:r>
      <w:r w:rsidRPr="00015E12">
        <w:t>postępowaniu lub zajdą wobec tego podmiotu podstawy wykluczenia, Zamawiający za</w:t>
      </w:r>
      <w:r w:rsidR="00E2318F" w:rsidRPr="00015E12">
        <w:t>ż</w:t>
      </w:r>
      <w:r w:rsidRPr="00015E12">
        <w:t>ąda, aby Wykonawca w terminie określonym przez Zamawiającego zastąpił ten podmiot innym podmiotem lub podmiotami albo wykazał, że samodzielnie spełnia warunki udziału w</w:t>
      </w:r>
      <w:r w:rsidR="00FD04F6">
        <w:t> </w:t>
      </w:r>
      <w:r w:rsidRPr="00015E12">
        <w:t>postępowaniu.</w:t>
      </w:r>
    </w:p>
    <w:p w14:paraId="39BD17F1" w14:textId="77777777" w:rsidR="0063529C" w:rsidRPr="00015E12" w:rsidRDefault="0063529C" w:rsidP="0063529C">
      <w:pPr>
        <w:pStyle w:val="Nagwek2"/>
        <w:ind w:left="357"/>
      </w:pPr>
    </w:p>
    <w:p w14:paraId="4F56B437" w14:textId="31C79E1B" w:rsidR="001350D3" w:rsidRPr="00015E12" w:rsidRDefault="00657CF5" w:rsidP="00BD4098">
      <w:pPr>
        <w:pStyle w:val="Nagwek1"/>
      </w:pPr>
      <w:r w:rsidRPr="00EF015B">
        <w:lastRenderedPageBreak/>
        <w:t xml:space="preserve">10. </w:t>
      </w:r>
      <w:r w:rsidR="001350D3" w:rsidRPr="00EF015B">
        <w:t>INFORMACJA DLA WYKONAWCÓW zamierzających powierzyć wykonanie części zamówienia podwykonawcom</w:t>
      </w:r>
    </w:p>
    <w:p w14:paraId="4AC63615" w14:textId="125CA9A9" w:rsidR="00D36528" w:rsidRPr="00D36528" w:rsidRDefault="00D36528" w:rsidP="002F169F">
      <w:pPr>
        <w:pStyle w:val="Nagwek2"/>
        <w:numPr>
          <w:ilvl w:val="0"/>
          <w:numId w:val="23"/>
        </w:numPr>
      </w:pPr>
      <w:r w:rsidRPr="00D36528">
        <w:t xml:space="preserve">Wykonawca może powierzyć wykonanie części zamówienia Podwykonawcom. </w:t>
      </w:r>
    </w:p>
    <w:p w14:paraId="3115A3C3" w14:textId="1976FC33" w:rsidR="00D36528" w:rsidRPr="00B30116"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 xml:space="preserve">Podwykonawca musi spełniać wszelkie wymagania określone w niniejszej SWZ oraz umowie, której wzór stanowi </w:t>
      </w:r>
      <w:r w:rsidRPr="00881A00">
        <w:rPr>
          <w:rFonts w:ascii="Arial" w:hAnsi="Arial" w:cs="Arial"/>
          <w:b/>
          <w:bCs/>
          <w:iCs/>
          <w:color w:val="000000"/>
          <w:sz w:val="22"/>
          <w:szCs w:val="22"/>
          <w:lang w:eastAsia="x-none"/>
        </w:rPr>
        <w:t xml:space="preserve">Załącznik Nr </w:t>
      </w:r>
      <w:r w:rsidR="00A37600" w:rsidRPr="00881A00">
        <w:rPr>
          <w:rFonts w:ascii="Arial" w:hAnsi="Arial" w:cs="Arial"/>
          <w:b/>
          <w:bCs/>
          <w:iCs/>
          <w:color w:val="000000"/>
          <w:sz w:val="22"/>
          <w:szCs w:val="22"/>
          <w:lang w:eastAsia="x-none"/>
        </w:rPr>
        <w:t>8</w:t>
      </w:r>
      <w:r w:rsidRPr="00D36528">
        <w:rPr>
          <w:rFonts w:ascii="Arial" w:hAnsi="Arial" w:cs="Arial"/>
          <w:bCs/>
          <w:iCs/>
          <w:color w:val="000000"/>
          <w:sz w:val="22"/>
          <w:szCs w:val="22"/>
          <w:lang w:eastAsia="x-none"/>
        </w:rPr>
        <w:t xml:space="preserve"> do SWZ, które dotyczą samego Wykonawcy.</w:t>
      </w:r>
    </w:p>
    <w:p w14:paraId="26384B67" w14:textId="77777777" w:rsidR="00D36528" w:rsidRPr="00D36528"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Zamawiający żąda, aby przed przystąpieniem do wykonania zamówienia Wykonawca, podał nazwy, dane kontaktowe oraz przedstawicieli, Podwykonawców zaangażowanych w realizację zamówienia, jeżeli są już znani.</w:t>
      </w:r>
    </w:p>
    <w:p w14:paraId="58B186E8" w14:textId="30415BF7" w:rsidR="00D36528" w:rsidRPr="00B30116"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D36528">
        <w:rPr>
          <w:rFonts w:ascii="Calibri" w:hAnsi="Calibri" w:cs="Arial"/>
          <w:bCs/>
          <w:iCs/>
          <w:color w:val="000000"/>
          <w:sz w:val="22"/>
          <w:szCs w:val="22"/>
          <w:lang w:eastAsia="x-none"/>
        </w:rPr>
        <w:t xml:space="preserve"> </w:t>
      </w:r>
    </w:p>
    <w:p w14:paraId="5671D185" w14:textId="677FBD65" w:rsidR="00B30116" w:rsidRDefault="00B30116" w:rsidP="00D02D32">
      <w:pPr>
        <w:ind w:left="360"/>
        <w:jc w:val="both"/>
        <w:outlineLvl w:val="1"/>
        <w:rPr>
          <w:rFonts w:ascii="Arial" w:hAnsi="Arial" w:cs="Arial"/>
          <w:bCs/>
          <w:iCs/>
          <w:color w:val="000000"/>
          <w:sz w:val="22"/>
          <w:szCs w:val="22"/>
          <w:lang w:eastAsia="x-none"/>
        </w:rPr>
      </w:pPr>
    </w:p>
    <w:p w14:paraId="0CB0B6C8" w14:textId="5AB35ADA" w:rsidR="001350D3" w:rsidRDefault="001350D3" w:rsidP="006774BA">
      <w:pPr>
        <w:pStyle w:val="Nagwek1"/>
        <w:numPr>
          <w:ilvl w:val="0"/>
          <w:numId w:val="58"/>
        </w:numPr>
      </w:pPr>
      <w:r w:rsidRPr="00015E12">
        <w:t>Informacja dla wykonawców wspólnie ubiegających się o</w:t>
      </w:r>
      <w:r w:rsidR="006F790E">
        <w:t> </w:t>
      </w:r>
      <w:r w:rsidRPr="00015E12">
        <w:t>udzielenie zamówienia</w:t>
      </w:r>
    </w:p>
    <w:p w14:paraId="07009E97" w14:textId="3E0AFE54" w:rsidR="003E08EE" w:rsidRPr="003E08EE" w:rsidRDefault="003E08EE" w:rsidP="00D02D32">
      <w:pPr>
        <w:numPr>
          <w:ilvl w:val="0"/>
          <w:numId w:val="24"/>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Wykonawcy mogą wspólnie ubiegać się o udzielenie zamówienia. W takim przypadku Wykonawcy zobowiązani są do ustanowienia pełnomocnika do reprezentowania ich w postępowaniu o</w:t>
      </w:r>
      <w:r w:rsidR="00FD04F6">
        <w:rPr>
          <w:rFonts w:ascii="Arial" w:hAnsi="Arial" w:cs="Arial"/>
          <w:bCs/>
          <w:iCs/>
          <w:color w:val="000000"/>
          <w:sz w:val="22"/>
          <w:szCs w:val="22"/>
          <w:lang w:eastAsia="x-none"/>
        </w:rPr>
        <w:t> </w:t>
      </w:r>
      <w:r w:rsidRPr="003E08EE">
        <w:rPr>
          <w:rFonts w:ascii="Arial" w:hAnsi="Arial" w:cs="Arial"/>
          <w:bCs/>
          <w:iCs/>
          <w:color w:val="000000"/>
          <w:sz w:val="22"/>
          <w:szCs w:val="22"/>
          <w:lang w:eastAsia="x-none"/>
        </w:rPr>
        <w:t>udzielenie zamówienia albo do reprezentowania w postępowaniu i zawarcia umowy w sprawie zamówienia publicznego.</w:t>
      </w:r>
    </w:p>
    <w:p w14:paraId="3DD0CAAB" w14:textId="77777777" w:rsidR="003E08EE" w:rsidRPr="003E08EE" w:rsidRDefault="003E08EE" w:rsidP="00D02D32">
      <w:pPr>
        <w:numPr>
          <w:ilvl w:val="0"/>
          <w:numId w:val="24"/>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Pełnomocnictwo należy dołączyć do oferty i powinno ono zawierać w szczególności wskazanie:</w:t>
      </w:r>
    </w:p>
    <w:p w14:paraId="0DFBC45C"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postępowania o udzielenie zamówienie publicznego, którego dotyczy;</w:t>
      </w:r>
    </w:p>
    <w:p w14:paraId="0EA8C6C8"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wszystkich Wykonawców ubiegających się wspólnie o udzielenie zamówienia;</w:t>
      </w:r>
    </w:p>
    <w:p w14:paraId="7BDE9376"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ustanowionego pełnomocnika oraz zakresu jego  umocowania.</w:t>
      </w:r>
    </w:p>
    <w:p w14:paraId="4D3739DB" w14:textId="0EF1C050" w:rsidR="003E08EE" w:rsidRPr="00892934" w:rsidRDefault="003E08EE" w:rsidP="002F169F">
      <w:pPr>
        <w:numPr>
          <w:ilvl w:val="0"/>
          <w:numId w:val="2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 xml:space="preserve">W przypadku wspólnego ubiegania się o zamówienie przez Wykonawców, dokument ”Oświadczenia o niepodleganiu wykluczeniu oraz spełnianiu warunków udziału”, o którym mowa </w:t>
      </w:r>
      <w:r w:rsidRPr="003E08EE">
        <w:rPr>
          <w:rFonts w:ascii="Arial" w:hAnsi="Arial" w:cs="Arial"/>
          <w:b/>
          <w:bCs/>
          <w:iCs/>
          <w:sz w:val="22"/>
          <w:szCs w:val="22"/>
          <w:lang w:eastAsia="x-none"/>
        </w:rPr>
        <w:t>w Rozdziale 8 ust. 1 pkt 1</w:t>
      </w:r>
      <w:r w:rsidRPr="003E08EE">
        <w:rPr>
          <w:rFonts w:ascii="Arial" w:hAnsi="Arial" w:cs="Arial"/>
          <w:bCs/>
          <w:iCs/>
          <w:sz w:val="22"/>
          <w:szCs w:val="22"/>
          <w:lang w:eastAsia="x-none"/>
        </w:rPr>
        <w:t xml:space="preserve"> </w:t>
      </w:r>
      <w:r w:rsidRPr="003E08EE">
        <w:rPr>
          <w:rFonts w:ascii="Arial" w:hAnsi="Arial" w:cs="Arial"/>
          <w:bCs/>
          <w:iCs/>
          <w:color w:val="000000"/>
          <w:sz w:val="22"/>
          <w:szCs w:val="22"/>
          <w:lang w:eastAsia="x-none"/>
        </w:rPr>
        <w:t>SWZ, składa każdy z Wykonawców wspólnie ubiegających się o</w:t>
      </w:r>
      <w:r w:rsidR="00FD04F6">
        <w:rPr>
          <w:rFonts w:ascii="Arial" w:hAnsi="Arial" w:cs="Arial"/>
          <w:bCs/>
          <w:iCs/>
          <w:color w:val="000000"/>
          <w:sz w:val="22"/>
          <w:szCs w:val="22"/>
          <w:lang w:eastAsia="x-none"/>
        </w:rPr>
        <w:t> </w:t>
      </w:r>
      <w:r w:rsidRPr="003E08EE">
        <w:rPr>
          <w:rFonts w:ascii="Arial" w:hAnsi="Arial" w:cs="Arial"/>
          <w:bCs/>
          <w:iCs/>
          <w:color w:val="000000"/>
          <w:sz w:val="22"/>
          <w:szCs w:val="22"/>
          <w:lang w:eastAsia="x-none"/>
        </w:rPr>
        <w:t>zamówienie. Oświadczenia te potwierdzają brak podstaw wykluczenia oraz spełnianie warunków udziału w postępowaniu w zakresie, w jakim każdy z Wykonawców wykazuje spełnianie warunków udziału w postępowaniu.</w:t>
      </w:r>
    </w:p>
    <w:p w14:paraId="54DDF6A6" w14:textId="20C38799" w:rsidR="001350D3" w:rsidRPr="00015E12" w:rsidRDefault="00E626D2" w:rsidP="00BD4098">
      <w:pPr>
        <w:pStyle w:val="Nagwek1"/>
      </w:pPr>
      <w:r w:rsidRPr="00015E12">
        <w:t xml:space="preserve">12. </w:t>
      </w:r>
      <w:r w:rsidR="001350D3" w:rsidRPr="00015E12">
        <w:t>Informacje o sposobie porozumiewania się zamawiającego z</w:t>
      </w:r>
      <w:r w:rsidR="006F790E">
        <w:t> </w:t>
      </w:r>
      <w:r w:rsidR="001350D3" w:rsidRPr="00015E12">
        <w:t>Wykonawcami</w:t>
      </w:r>
      <w:bookmarkEnd w:id="21"/>
    </w:p>
    <w:p w14:paraId="2F27BDAF" w14:textId="65EE2985" w:rsidR="000A6D22" w:rsidRPr="00015E12" w:rsidRDefault="00B516E2" w:rsidP="00D02D32">
      <w:pPr>
        <w:pStyle w:val="Akapitzlist"/>
        <w:numPr>
          <w:ilvl w:val="0"/>
          <w:numId w:val="26"/>
        </w:numPr>
        <w:spacing w:line="240" w:lineRule="auto"/>
        <w:jc w:val="both"/>
        <w:rPr>
          <w:rFonts w:ascii="Arial" w:hAnsi="Arial" w:cs="Arial"/>
          <w:u w:val="single"/>
        </w:rPr>
      </w:pPr>
      <w:r w:rsidRPr="00015E12">
        <w:rPr>
          <w:rFonts w:ascii="Arial" w:eastAsia="MS Mincho" w:hAnsi="Arial" w:cs="Arial"/>
        </w:rPr>
        <w:t>Postępowanie prowadzone jest w języku polskim</w:t>
      </w:r>
      <w:r w:rsidR="008A4A1B" w:rsidRPr="00015E12">
        <w:rPr>
          <w:rFonts w:ascii="Arial" w:eastAsia="MS Mincho" w:hAnsi="Arial" w:cs="Arial"/>
        </w:rPr>
        <w:t xml:space="preserve">, przy użyciu środków komunikacji elektronicznej </w:t>
      </w:r>
      <w:r w:rsidRPr="00015E12">
        <w:rPr>
          <w:rFonts w:ascii="Arial" w:eastAsia="MS Mincho" w:hAnsi="Arial" w:cs="Arial"/>
        </w:rPr>
        <w:t xml:space="preserve">za pośrednictwem </w:t>
      </w:r>
      <w:hyperlink r:id="rId15" w:history="1">
        <w:r w:rsidRPr="00015E12">
          <w:rPr>
            <w:rStyle w:val="Hipercze"/>
            <w:rFonts w:ascii="Arial" w:hAnsi="Arial" w:cs="Arial"/>
          </w:rPr>
          <w:t>platformazakupowa.pl</w:t>
        </w:r>
      </w:hyperlink>
      <w:r w:rsidRPr="00015E12">
        <w:rPr>
          <w:rStyle w:val="Hipercze"/>
          <w:rFonts w:ascii="Arial" w:hAnsi="Arial" w:cs="Arial"/>
          <w:u w:val="none"/>
        </w:rPr>
        <w:t xml:space="preserve"> </w:t>
      </w:r>
      <w:r w:rsidR="0018355C" w:rsidRPr="00015E12">
        <w:rPr>
          <w:rStyle w:val="Hipercze"/>
          <w:rFonts w:ascii="Arial" w:hAnsi="Arial" w:cs="Arial"/>
          <w:color w:val="auto"/>
          <w:u w:val="none"/>
        </w:rPr>
        <w:t xml:space="preserve">(zwanej dalej jako </w:t>
      </w:r>
      <w:r w:rsidR="0018355C" w:rsidRPr="00015E12">
        <w:rPr>
          <w:rStyle w:val="Hipercze"/>
          <w:rFonts w:ascii="Arial" w:hAnsi="Arial" w:cs="Arial"/>
          <w:b/>
          <w:color w:val="auto"/>
          <w:u w:val="none"/>
        </w:rPr>
        <w:t>„Platforma”</w:t>
      </w:r>
      <w:r w:rsidR="0018355C" w:rsidRPr="00015E12">
        <w:rPr>
          <w:rStyle w:val="Hipercze"/>
          <w:rFonts w:ascii="Arial" w:hAnsi="Arial" w:cs="Arial"/>
          <w:color w:val="auto"/>
          <w:u w:val="none"/>
        </w:rPr>
        <w:t xml:space="preserve">) </w:t>
      </w:r>
      <w:r w:rsidRPr="00015E12">
        <w:rPr>
          <w:rFonts w:ascii="Arial" w:eastAsia="MS Mincho" w:hAnsi="Arial" w:cs="Arial"/>
        </w:rPr>
        <w:t xml:space="preserve">pod adresem: </w:t>
      </w:r>
      <w:bookmarkStart w:id="24" w:name="_Hlk37863747"/>
      <w:r w:rsidR="008567B5" w:rsidRPr="008567B5">
        <w:rPr>
          <w:rStyle w:val="Hipercze"/>
          <w:rFonts w:ascii="Arial" w:hAnsi="Arial" w:cs="Arial"/>
        </w:rPr>
        <w:t>https://platformazakupowa.pl/transakcja/</w:t>
      </w:r>
      <w:r w:rsidR="0063063B" w:rsidRPr="0063063B">
        <w:rPr>
          <w:rStyle w:val="Hipercze"/>
          <w:rFonts w:ascii="Arial" w:hAnsi="Arial" w:cs="Arial"/>
        </w:rPr>
        <w:t>952051</w:t>
      </w:r>
      <w:r w:rsidR="008567B5">
        <w:rPr>
          <w:rStyle w:val="Hipercze"/>
          <w:rFonts w:ascii="Arial" w:hAnsi="Arial" w:cs="Arial"/>
        </w:rPr>
        <w:t>.</w:t>
      </w:r>
    </w:p>
    <w:p w14:paraId="65CF9D2A" w14:textId="7B02A2AD" w:rsidR="00651BCF" w:rsidRPr="00015E12" w:rsidRDefault="001350D3" w:rsidP="00D02D32">
      <w:pPr>
        <w:pStyle w:val="Akapitzlist"/>
        <w:numPr>
          <w:ilvl w:val="0"/>
          <w:numId w:val="26"/>
        </w:numPr>
        <w:spacing w:line="240" w:lineRule="auto"/>
        <w:jc w:val="both"/>
        <w:rPr>
          <w:rFonts w:ascii="Arial" w:hAnsi="Arial" w:cs="Arial"/>
          <w:u w:val="single"/>
        </w:rPr>
      </w:pPr>
      <w:r w:rsidRPr="00015E12">
        <w:rPr>
          <w:rFonts w:ascii="Arial" w:hAnsi="Arial" w:cs="Arial"/>
        </w:rPr>
        <w:t>Korzystanie z Platformy przez Wykonawcę jest bezpłatne</w:t>
      </w:r>
      <w:bookmarkEnd w:id="24"/>
      <w:r w:rsidRPr="00015E12">
        <w:rPr>
          <w:rFonts w:ascii="Arial" w:hAnsi="Arial" w:cs="Arial"/>
        </w:rPr>
        <w:t>.</w:t>
      </w:r>
      <w:bookmarkStart w:id="25" w:name="_Hlk37863807"/>
    </w:p>
    <w:p w14:paraId="0B5CD17F" w14:textId="1AB9AE9D" w:rsidR="001D28AB" w:rsidRPr="00FA04AF" w:rsidRDefault="00651BCF"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Komunikacja w postępowaniu między Zamawiającym a Wykonawcami, w tym </w:t>
      </w:r>
      <w:r w:rsidR="00A3343C" w:rsidRPr="00FA04AF">
        <w:rPr>
          <w:rFonts w:ascii="Arial" w:hAnsi="Arial" w:cs="Arial"/>
        </w:rPr>
        <w:t xml:space="preserve">składanie ofert, </w:t>
      </w:r>
      <w:r w:rsidRPr="00FA04AF">
        <w:rPr>
          <w:rFonts w:ascii="Arial" w:hAnsi="Arial" w:cs="Arial"/>
        </w:rPr>
        <w:t>oświadcze</w:t>
      </w:r>
      <w:r w:rsidR="00A3343C" w:rsidRPr="00FA04AF">
        <w:rPr>
          <w:rFonts w:ascii="Arial" w:hAnsi="Arial" w:cs="Arial"/>
        </w:rPr>
        <w:t>ń</w:t>
      </w:r>
      <w:r w:rsidRPr="00FA04AF">
        <w:rPr>
          <w:rFonts w:ascii="Arial" w:hAnsi="Arial" w:cs="Arial"/>
        </w:rPr>
        <w:t>, wniosk</w:t>
      </w:r>
      <w:r w:rsidR="00A3343C" w:rsidRPr="00FA04AF">
        <w:rPr>
          <w:rFonts w:ascii="Arial" w:hAnsi="Arial" w:cs="Arial"/>
        </w:rPr>
        <w:t>ów</w:t>
      </w:r>
      <w:r w:rsidRPr="00FA04AF">
        <w:rPr>
          <w:rFonts w:ascii="Arial" w:hAnsi="Arial" w:cs="Arial"/>
        </w:rPr>
        <w:t>, zawiadomie</w:t>
      </w:r>
      <w:r w:rsidR="00A3343C" w:rsidRPr="00FA04AF">
        <w:rPr>
          <w:rFonts w:ascii="Arial" w:hAnsi="Arial" w:cs="Arial"/>
        </w:rPr>
        <w:t>ń</w:t>
      </w:r>
      <w:r w:rsidRPr="00FA04AF">
        <w:rPr>
          <w:rFonts w:ascii="Arial" w:hAnsi="Arial" w:cs="Arial"/>
        </w:rPr>
        <w:t xml:space="preserve"> oraz informacj</w:t>
      </w:r>
      <w:r w:rsidR="001D28AB" w:rsidRPr="00FA04AF">
        <w:rPr>
          <w:rFonts w:ascii="Arial" w:hAnsi="Arial" w:cs="Arial"/>
        </w:rPr>
        <w:t>i</w:t>
      </w:r>
      <w:r w:rsidRPr="00FA04AF">
        <w:rPr>
          <w:rFonts w:ascii="Arial" w:hAnsi="Arial" w:cs="Arial"/>
        </w:rPr>
        <w:t xml:space="preserve">, </w:t>
      </w:r>
      <w:r w:rsidR="001D28AB" w:rsidRPr="00FA04AF">
        <w:rPr>
          <w:rFonts w:ascii="Arial" w:hAnsi="Arial" w:cs="Arial"/>
        </w:rPr>
        <w:t>odbywa się</w:t>
      </w:r>
      <w:r w:rsidRPr="00FA04AF">
        <w:rPr>
          <w:rFonts w:ascii="Arial" w:hAnsi="Arial" w:cs="Arial"/>
        </w:rPr>
        <w:t xml:space="preserve"> za pośrednictwem </w:t>
      </w:r>
      <w:r w:rsidR="001D28AB" w:rsidRPr="00FA04AF">
        <w:rPr>
          <w:rFonts w:ascii="Arial" w:hAnsi="Arial" w:cs="Arial"/>
        </w:rPr>
        <w:t xml:space="preserve">Platformy </w:t>
      </w:r>
      <w:r w:rsidRPr="00FA04AF">
        <w:rPr>
          <w:rFonts w:ascii="Arial" w:hAnsi="Arial" w:cs="Arial"/>
        </w:rPr>
        <w:t>i</w:t>
      </w:r>
      <w:r w:rsidR="00431099">
        <w:rPr>
          <w:rFonts w:ascii="Arial" w:hAnsi="Arial" w:cs="Arial"/>
        </w:rPr>
        <w:t> </w:t>
      </w:r>
      <w:r w:rsidRPr="00FA04AF">
        <w:rPr>
          <w:rFonts w:ascii="Arial" w:hAnsi="Arial" w:cs="Arial"/>
        </w:rPr>
        <w:t>formularza „</w:t>
      </w:r>
      <w:r w:rsidRPr="00FA04AF">
        <w:rPr>
          <w:rFonts w:ascii="Arial" w:hAnsi="Arial" w:cs="Arial"/>
          <w:b/>
          <w:bCs/>
        </w:rPr>
        <w:t xml:space="preserve">Wyślij wiadomość do </w:t>
      </w:r>
      <w:r w:rsidR="009D44C9" w:rsidRPr="00FA04AF">
        <w:rPr>
          <w:rFonts w:ascii="Arial" w:hAnsi="Arial" w:cs="Arial"/>
          <w:b/>
          <w:bCs/>
        </w:rPr>
        <w:t>Z</w:t>
      </w:r>
      <w:r w:rsidRPr="00FA04AF">
        <w:rPr>
          <w:rFonts w:ascii="Arial" w:hAnsi="Arial" w:cs="Arial"/>
          <w:b/>
          <w:bCs/>
        </w:rPr>
        <w:t>amawiającego</w:t>
      </w:r>
      <w:r w:rsidRPr="00FA04AF">
        <w:rPr>
          <w:rFonts w:ascii="Arial" w:hAnsi="Arial" w:cs="Arial"/>
        </w:rPr>
        <w:t>”. </w:t>
      </w:r>
    </w:p>
    <w:p w14:paraId="1FADD4B4" w14:textId="77777777" w:rsidR="001D28AB"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 datę przekazania (wpływu) oświadczeń, wniosków, zawiadomień oraz informacji przyjmuje się datę ich przesłania za pośrednictwem </w:t>
      </w:r>
      <w:hyperlink r:id="rId16" w:history="1">
        <w:r w:rsidR="001D28AB" w:rsidRPr="00FA04AF">
          <w:rPr>
            <w:rStyle w:val="Hipercze"/>
            <w:rFonts w:ascii="Arial" w:hAnsi="Arial" w:cs="Arial"/>
            <w:color w:val="auto"/>
            <w:u w:val="none"/>
          </w:rPr>
          <w:t>Platformy</w:t>
        </w:r>
      </w:hyperlink>
      <w:r w:rsidRPr="00FA04AF">
        <w:rPr>
          <w:rFonts w:ascii="Arial" w:hAnsi="Arial" w:cs="Arial"/>
        </w:rPr>
        <w:t xml:space="preserve"> poprzez kliknięcie przycisku  „Wyślij wiadomość do zamawiającego” po których pojawi się komunikat, że wiadomość została wysłana do </w:t>
      </w:r>
      <w:r w:rsidR="001D28AB" w:rsidRPr="00FA04AF">
        <w:rPr>
          <w:rFonts w:ascii="Arial" w:hAnsi="Arial" w:cs="Arial"/>
        </w:rPr>
        <w:t>Z</w:t>
      </w:r>
      <w:r w:rsidRPr="00FA04AF">
        <w:rPr>
          <w:rFonts w:ascii="Arial" w:hAnsi="Arial" w:cs="Arial"/>
        </w:rPr>
        <w:t xml:space="preserve">amawiającego. </w:t>
      </w:r>
    </w:p>
    <w:p w14:paraId="3F29F95F" w14:textId="3E24A0BB" w:rsidR="00501FFE"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Zamawiający będzie przekazywał </w:t>
      </w:r>
      <w:r w:rsidR="00501FFE" w:rsidRPr="00FA04AF">
        <w:rPr>
          <w:rFonts w:ascii="Arial" w:hAnsi="Arial" w:cs="Arial"/>
        </w:rPr>
        <w:t>W</w:t>
      </w:r>
      <w:r w:rsidRPr="00FA04AF">
        <w:rPr>
          <w:rFonts w:ascii="Arial" w:hAnsi="Arial" w:cs="Arial"/>
        </w:rPr>
        <w:t xml:space="preserve">ykonawcom informacje za pośrednictwem </w:t>
      </w:r>
      <w:r w:rsidR="001D28AB" w:rsidRPr="00FA04AF">
        <w:rPr>
          <w:rFonts w:ascii="Arial" w:hAnsi="Arial" w:cs="Arial"/>
        </w:rPr>
        <w:t>Platformy</w:t>
      </w:r>
      <w:r w:rsidRPr="00FA04AF">
        <w:rPr>
          <w:rFonts w:ascii="Arial" w:hAnsi="Arial" w:cs="Arial"/>
        </w:rPr>
        <w:t xml:space="preserve"> Informacje dotyczące odpowiedzi na pytania, zmiany specyfikacji, zmiany terminu składania i</w:t>
      </w:r>
      <w:r w:rsidR="00431099">
        <w:rPr>
          <w:rFonts w:ascii="Arial" w:hAnsi="Arial" w:cs="Arial"/>
        </w:rPr>
        <w:t> </w:t>
      </w:r>
      <w:r w:rsidRPr="00FA04AF">
        <w:rPr>
          <w:rFonts w:ascii="Arial" w:hAnsi="Arial" w:cs="Arial"/>
        </w:rPr>
        <w:t xml:space="preserve">otwarcia ofert Zamawiający będzie zamieszczał na platformie w sekcji </w:t>
      </w:r>
      <w:r w:rsidRPr="00FA04AF">
        <w:rPr>
          <w:rFonts w:ascii="Arial" w:hAnsi="Arial" w:cs="Arial"/>
          <w:b/>
        </w:rPr>
        <w:t>“Komunikaty”</w:t>
      </w:r>
      <w:r w:rsidRPr="00FA04AF">
        <w:rPr>
          <w:rFonts w:ascii="Arial" w:hAnsi="Arial" w:cs="Arial"/>
        </w:rPr>
        <w:t xml:space="preserve">. Korespondencja, której zgodnie z obowiązującymi przepisami adresatem jest konkretny Wykonawca, będzie przekazywana za pośrednictwem </w:t>
      </w:r>
      <w:r w:rsidR="00501FFE" w:rsidRPr="00FA04AF">
        <w:rPr>
          <w:rFonts w:ascii="Arial" w:hAnsi="Arial" w:cs="Arial"/>
        </w:rPr>
        <w:t xml:space="preserve">Platformy </w:t>
      </w:r>
      <w:r w:rsidRPr="00FA04AF">
        <w:rPr>
          <w:rFonts w:ascii="Arial" w:hAnsi="Arial" w:cs="Arial"/>
        </w:rPr>
        <w:t xml:space="preserve">do konkretnego </w:t>
      </w:r>
      <w:r w:rsidR="00501FFE" w:rsidRPr="00FA04AF">
        <w:rPr>
          <w:rFonts w:ascii="Arial" w:hAnsi="Arial" w:cs="Arial"/>
        </w:rPr>
        <w:t>W</w:t>
      </w:r>
      <w:r w:rsidRPr="00FA04AF">
        <w:rPr>
          <w:rFonts w:ascii="Arial" w:hAnsi="Arial" w:cs="Arial"/>
        </w:rPr>
        <w:t>ykonawcy.</w:t>
      </w:r>
    </w:p>
    <w:p w14:paraId="532A2EED" w14:textId="77777777" w:rsidR="00CD469D"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Wykonawca ma obowiązek sprawdzania komunikatów i wiadomości bezpośrednio na </w:t>
      </w:r>
      <w:r w:rsidR="002F0940" w:rsidRPr="00FA04AF">
        <w:rPr>
          <w:rFonts w:ascii="Arial" w:hAnsi="Arial" w:cs="Arial"/>
        </w:rPr>
        <w:t>Platformie</w:t>
      </w:r>
      <w:r w:rsidRPr="00FA04AF">
        <w:rPr>
          <w:rFonts w:ascii="Arial" w:hAnsi="Arial" w:cs="Arial"/>
        </w:rPr>
        <w:t xml:space="preserve"> przesłanych przez zamawiającego, gdyż system powiadomień może ulec awarii lub powiadomienie może trafić do folderu SPAM.</w:t>
      </w:r>
    </w:p>
    <w:p w14:paraId="1313246C" w14:textId="40C26C4C" w:rsidR="00CD469D" w:rsidRPr="00FA04AF" w:rsidRDefault="00CD469D"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Zamawiający, zgodnie z § 11 ust. 2 </w:t>
      </w:r>
      <w:r w:rsidR="003C6B94" w:rsidRPr="00FA04AF">
        <w:rPr>
          <w:rFonts w:ascii="Arial" w:hAnsi="Arial" w:cs="Arial"/>
        </w:rPr>
        <w:t xml:space="preserve">Rozporządzenia </w:t>
      </w:r>
      <w:r w:rsidR="00337CC1" w:rsidRPr="00FA04AF">
        <w:rPr>
          <w:rFonts w:ascii="Arial" w:hAnsi="Arial" w:cs="Arial"/>
        </w:rPr>
        <w:t>Prezesa Rady Ministrów</w:t>
      </w:r>
      <w:r w:rsidRPr="00FA04AF">
        <w:rPr>
          <w:rFonts w:ascii="Arial" w:hAnsi="Arial" w:cs="Arial"/>
        </w:rPr>
        <w:t xml:space="preserve"> z dnia 30 grudnia 2020 r. w sprawie sposobu sporządzania i przekazywania informacji oraz wymagań technicznych dla dokumentów elektronicznych oraz środków komunikacji elektronicznej w postępowaniu o</w:t>
      </w:r>
      <w:r w:rsidR="00431099">
        <w:rPr>
          <w:rFonts w:ascii="Arial" w:hAnsi="Arial" w:cs="Arial"/>
        </w:rPr>
        <w:t> </w:t>
      </w:r>
      <w:r w:rsidRPr="00FA04AF">
        <w:rPr>
          <w:rFonts w:ascii="Arial" w:hAnsi="Arial" w:cs="Arial"/>
        </w:rPr>
        <w:t xml:space="preserve">udzielenie zamówienia publicznego lub konkursie zamieszcza wymagania dotyczące specyfikacji połączenia, formatu przesyłanych danych oraz szyfrowania i oznaczania czasu przekazania i odbioru danych za pośrednictwem </w:t>
      </w:r>
      <w:r w:rsidR="00337CC1" w:rsidRPr="00FA04AF">
        <w:rPr>
          <w:rFonts w:ascii="Arial" w:hAnsi="Arial" w:cs="Arial"/>
        </w:rPr>
        <w:t>Platformy,</w:t>
      </w:r>
      <w:r w:rsidRPr="00FA04AF">
        <w:rPr>
          <w:rFonts w:ascii="Arial" w:hAnsi="Arial" w:cs="Arial"/>
        </w:rPr>
        <w:t xml:space="preserve"> tj.:</w:t>
      </w:r>
    </w:p>
    <w:p w14:paraId="075289D2"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stały dostęp do sieci Internet o gwarantowanej przepustowości nie mniejszej niż 512 kb/s,</w:t>
      </w:r>
    </w:p>
    <w:p w14:paraId="3E623040"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lastRenderedPageBreak/>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zainstalowana dowolna przeglądarka internetowa, w przypadku Internet Explorer minimalnie wersja 10 0.,</w:t>
      </w:r>
    </w:p>
    <w:p w14:paraId="29DD2E28"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włączona obsługa JavaScript,</w:t>
      </w:r>
    </w:p>
    <w:p w14:paraId="45F40702"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zainstalowany program Adobe Acrobat Reader lub inny obsługujący format plików .pdf,</w:t>
      </w:r>
    </w:p>
    <w:p w14:paraId="5AAE437E" w14:textId="7A5F03B0"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Platforma działa według standardu przyjętego w komunikacji sieciowej - kodowanie UTF8,</w:t>
      </w:r>
    </w:p>
    <w:p w14:paraId="0B7371DA" w14:textId="12C8C85A"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 xml:space="preserve">Oznaczenie czasu odbioru danych przez </w:t>
      </w:r>
      <w:r w:rsidR="008307E0" w:rsidRPr="00FA04AF">
        <w:rPr>
          <w:rFonts w:ascii="Arial" w:hAnsi="Arial" w:cs="Arial"/>
        </w:rPr>
        <w:t>P</w:t>
      </w:r>
      <w:r w:rsidRPr="00FA04AF">
        <w:rPr>
          <w:rFonts w:ascii="Arial" w:hAnsi="Arial" w:cs="Arial"/>
        </w:rPr>
        <w:t>latformę stanowi datę oraz dokładny czas (hh:mm:ss) generowany wg. czasu lokalnego serwera synchronizowanego z zegarem Głównego Urzędu Miar.</w:t>
      </w:r>
    </w:p>
    <w:p w14:paraId="66E36347" w14:textId="77777777" w:rsidR="00CD469D" w:rsidRPr="00FA04AF" w:rsidRDefault="00CD469D" w:rsidP="00D02D32">
      <w:pPr>
        <w:pStyle w:val="Akapitzlist"/>
        <w:numPr>
          <w:ilvl w:val="0"/>
          <w:numId w:val="28"/>
        </w:numPr>
        <w:spacing w:line="240" w:lineRule="auto"/>
        <w:jc w:val="both"/>
        <w:textAlignment w:val="baseline"/>
        <w:rPr>
          <w:rFonts w:ascii="Arial" w:hAnsi="Arial" w:cs="Arial"/>
        </w:rPr>
      </w:pPr>
      <w:r w:rsidRPr="00FA04AF">
        <w:rPr>
          <w:rFonts w:ascii="Arial" w:hAnsi="Arial" w:cs="Arial"/>
        </w:rPr>
        <w:t>Wykonawca, przystępując do niniejszego postępowania o udzielenie zamówienia publicznego:</w:t>
      </w:r>
    </w:p>
    <w:p w14:paraId="22CF22B5" w14:textId="7DCFA78A" w:rsidR="00337CC1" w:rsidRPr="00FA04AF" w:rsidRDefault="00CD469D" w:rsidP="00D02D32">
      <w:pPr>
        <w:pStyle w:val="Akapitzlist"/>
        <w:numPr>
          <w:ilvl w:val="0"/>
          <w:numId w:val="29"/>
        </w:numPr>
        <w:spacing w:line="240" w:lineRule="auto"/>
        <w:jc w:val="both"/>
        <w:textAlignment w:val="baseline"/>
        <w:rPr>
          <w:rFonts w:ascii="Arial" w:hAnsi="Arial" w:cs="Arial"/>
        </w:rPr>
      </w:pPr>
      <w:r w:rsidRPr="00FA04AF">
        <w:rPr>
          <w:rFonts w:ascii="Arial" w:hAnsi="Arial" w:cs="Arial"/>
        </w:rPr>
        <w:t xml:space="preserve">akceptuje warunki korzystania z </w:t>
      </w:r>
      <w:hyperlink r:id="rId17" w:history="1">
        <w:r w:rsidR="00E33155" w:rsidRPr="00FA04AF">
          <w:rPr>
            <w:rFonts w:ascii="Arial" w:hAnsi="Arial" w:cs="Arial"/>
          </w:rPr>
          <w:t>Platformy</w:t>
        </w:r>
      </w:hyperlink>
      <w:r w:rsidRPr="00FA04AF">
        <w:rPr>
          <w:rFonts w:ascii="Arial" w:hAnsi="Arial" w:cs="Arial"/>
        </w:rPr>
        <w:t xml:space="preserve"> określone w Regulaminie zamieszczonym na stronie internetowej </w:t>
      </w:r>
      <w:hyperlink r:id="rId18" w:history="1">
        <w:r w:rsidR="00294C0D" w:rsidRPr="00FA04AF">
          <w:rPr>
            <w:rStyle w:val="Hipercze"/>
            <w:rFonts w:ascii="Arial" w:hAnsi="Arial" w:cs="Arial"/>
            <w:color w:val="auto"/>
          </w:rPr>
          <w:t>pod adresem</w:t>
        </w:r>
      </w:hyperlink>
      <w:r w:rsidR="0024583D" w:rsidRPr="00FA04AF">
        <w:rPr>
          <w:rFonts w:ascii="Arial" w:hAnsi="Arial" w:cs="Arial"/>
        </w:rPr>
        <w:t>:</w:t>
      </w:r>
      <w:r w:rsidRPr="00FA04AF">
        <w:rPr>
          <w:rFonts w:ascii="Arial" w:hAnsi="Arial" w:cs="Arial"/>
        </w:rPr>
        <w:t xml:space="preserve">  </w:t>
      </w:r>
      <w:r w:rsidR="00E41E51" w:rsidRPr="00FA04AF">
        <w:rPr>
          <w:rFonts w:ascii="Arial" w:hAnsi="Arial" w:cs="Arial"/>
          <w:u w:val="single"/>
        </w:rPr>
        <w:t>https://platformazakupowa.pl/strona/1-regulamin</w:t>
      </w:r>
      <w:r w:rsidRPr="00FA04AF">
        <w:rPr>
          <w:rFonts w:ascii="Arial" w:hAnsi="Arial" w:cs="Arial"/>
        </w:rPr>
        <w:t xml:space="preserve"> oraz uznaje go za wiążący,</w:t>
      </w:r>
    </w:p>
    <w:p w14:paraId="7767BF2A" w14:textId="7D29B542" w:rsidR="00CD469D" w:rsidRPr="00FA04AF" w:rsidRDefault="00CD469D" w:rsidP="00D02D32">
      <w:pPr>
        <w:pStyle w:val="Akapitzlist"/>
        <w:numPr>
          <w:ilvl w:val="0"/>
          <w:numId w:val="29"/>
        </w:numPr>
        <w:spacing w:line="240" w:lineRule="auto"/>
        <w:jc w:val="both"/>
        <w:textAlignment w:val="baseline"/>
        <w:rPr>
          <w:rFonts w:ascii="Arial" w:hAnsi="Arial" w:cs="Arial"/>
        </w:rPr>
      </w:pPr>
      <w:r w:rsidRPr="00FA04AF">
        <w:rPr>
          <w:rFonts w:ascii="Arial" w:hAnsi="Arial" w:cs="Arial"/>
        </w:rPr>
        <w:t xml:space="preserve">zapoznał i stosuje się do Instrukcji składania ofert/wniosków dostępnej </w:t>
      </w:r>
      <w:r w:rsidR="00294C0D" w:rsidRPr="00FA04AF">
        <w:rPr>
          <w:rFonts w:ascii="Arial" w:hAnsi="Arial" w:cs="Arial"/>
        </w:rPr>
        <w:t xml:space="preserve">pod adresem: </w:t>
      </w:r>
      <w:r w:rsidR="00294C0D" w:rsidRPr="00FA04AF">
        <w:rPr>
          <w:rFonts w:ascii="Arial" w:hAnsi="Arial" w:cs="Arial"/>
          <w:u w:val="single"/>
        </w:rPr>
        <w:t>https://platformazakupowa.pl/strona/45-instrukcje</w:t>
      </w:r>
      <w:r w:rsidRPr="00FA04AF">
        <w:rPr>
          <w:rFonts w:ascii="Arial" w:hAnsi="Arial" w:cs="Arial"/>
        </w:rPr>
        <w:t> </w:t>
      </w:r>
    </w:p>
    <w:p w14:paraId="3FB07487" w14:textId="03121A4E" w:rsidR="00337CC1" w:rsidRPr="00FA04AF" w:rsidRDefault="00CD469D" w:rsidP="00D02D32">
      <w:pPr>
        <w:pStyle w:val="Akapitzlist"/>
        <w:numPr>
          <w:ilvl w:val="0"/>
          <w:numId w:val="30"/>
        </w:numPr>
        <w:spacing w:line="240" w:lineRule="auto"/>
        <w:jc w:val="both"/>
        <w:textAlignment w:val="baseline"/>
        <w:rPr>
          <w:rFonts w:ascii="Arial" w:hAnsi="Arial" w:cs="Arial"/>
        </w:rPr>
      </w:pPr>
      <w:r w:rsidRPr="00FA04AF">
        <w:rPr>
          <w:rFonts w:ascii="Arial" w:hAnsi="Arial" w:cs="Arial"/>
          <w:b/>
          <w:bCs/>
        </w:rPr>
        <w:t>Zamawiający nie ponosi odpowiedzialności za złożenie oferty w sposób niezgodny z</w:t>
      </w:r>
      <w:r w:rsidR="00431099">
        <w:rPr>
          <w:rFonts w:ascii="Arial" w:hAnsi="Arial" w:cs="Arial"/>
          <w:b/>
          <w:bCs/>
        </w:rPr>
        <w:t> </w:t>
      </w:r>
      <w:r w:rsidRPr="00FA04AF">
        <w:rPr>
          <w:rFonts w:ascii="Arial" w:hAnsi="Arial" w:cs="Arial"/>
          <w:b/>
          <w:bCs/>
        </w:rPr>
        <w:t xml:space="preserve">Instrukcją korzystania z </w:t>
      </w:r>
      <w:r w:rsidR="00642405" w:rsidRPr="00FA04AF">
        <w:rPr>
          <w:rFonts w:ascii="Arial" w:hAnsi="Arial" w:cs="Arial"/>
          <w:b/>
          <w:bCs/>
        </w:rPr>
        <w:t>P</w:t>
      </w:r>
      <w:r w:rsidRPr="00FA04AF">
        <w:rPr>
          <w:rFonts w:ascii="Arial" w:hAnsi="Arial" w:cs="Arial"/>
          <w:b/>
          <w:bCs/>
        </w:rPr>
        <w:t>latform</w:t>
      </w:r>
      <w:r w:rsidR="00642405" w:rsidRPr="00FA04AF">
        <w:rPr>
          <w:rFonts w:ascii="Arial" w:hAnsi="Arial" w:cs="Arial"/>
          <w:b/>
          <w:bCs/>
        </w:rPr>
        <w:t>y</w:t>
      </w:r>
      <w:r w:rsidRPr="00FA04AF">
        <w:rPr>
          <w:rFonts w:ascii="Arial" w:hAnsi="Arial" w:cs="Arial"/>
        </w:rPr>
        <w:t xml:space="preserve">, w szczególności za sytuację, gdy zamawiający zapozna się z treścią oferty przed upływem terminu składania ofert (np. złożenie oferty w zakładce </w:t>
      </w:r>
      <w:r w:rsidRPr="00FA04AF">
        <w:rPr>
          <w:rFonts w:ascii="Arial" w:hAnsi="Arial" w:cs="Arial"/>
          <w:b/>
        </w:rPr>
        <w:t xml:space="preserve">„Wyślij wiadomość do </w:t>
      </w:r>
      <w:r w:rsidR="00B42ACC" w:rsidRPr="00FA04AF">
        <w:rPr>
          <w:rFonts w:ascii="Arial" w:hAnsi="Arial" w:cs="Arial"/>
          <w:b/>
        </w:rPr>
        <w:t>Z</w:t>
      </w:r>
      <w:r w:rsidRPr="00FA04AF">
        <w:rPr>
          <w:rFonts w:ascii="Arial" w:hAnsi="Arial" w:cs="Arial"/>
          <w:b/>
        </w:rPr>
        <w:t>amawiającego”</w:t>
      </w:r>
      <w:r w:rsidRPr="00FA04AF">
        <w:rPr>
          <w:rFonts w:ascii="Arial" w:hAnsi="Arial" w:cs="Arial"/>
        </w:rPr>
        <w:t xml:space="preserve">). </w:t>
      </w:r>
    </w:p>
    <w:p w14:paraId="7E767262" w14:textId="398FA027" w:rsidR="000E7BD9" w:rsidRPr="00FA04AF" w:rsidRDefault="00CD469D" w:rsidP="00D02D32">
      <w:pPr>
        <w:pStyle w:val="Akapitzlist"/>
        <w:spacing w:line="240" w:lineRule="auto"/>
        <w:ind w:left="360"/>
        <w:jc w:val="both"/>
        <w:textAlignment w:val="baseline"/>
        <w:rPr>
          <w:rFonts w:ascii="Arial" w:hAnsi="Arial" w:cs="Arial"/>
        </w:rPr>
      </w:pPr>
      <w:r w:rsidRPr="00FA04AF">
        <w:rPr>
          <w:rFonts w:ascii="Arial" w:hAnsi="Arial" w:cs="Arial"/>
        </w:rPr>
        <w:t>Taka oferta zostanie uznana przez Zamawiającego za ofertę handlową i nie będzie brana pod uwagę w przedmiotowym postępowaniu ponieważ nie został spełniony obowiązek narzucony w</w:t>
      </w:r>
      <w:r w:rsidR="00E075BC">
        <w:rPr>
          <w:rFonts w:ascii="Arial" w:hAnsi="Arial" w:cs="Arial"/>
        </w:rPr>
        <w:t> </w:t>
      </w:r>
      <w:r w:rsidRPr="00FA04AF">
        <w:rPr>
          <w:rFonts w:ascii="Arial" w:hAnsi="Arial" w:cs="Arial"/>
        </w:rPr>
        <w:t>art. 221 Ustawy Prawo Zamówień Publicznych.</w:t>
      </w:r>
    </w:p>
    <w:p w14:paraId="61F99E04" w14:textId="2BEA7653" w:rsidR="00642405" w:rsidRPr="00CA5CCE" w:rsidRDefault="00642405" w:rsidP="00D02D32">
      <w:pPr>
        <w:pStyle w:val="Akapitzlist"/>
        <w:numPr>
          <w:ilvl w:val="0"/>
          <w:numId w:val="31"/>
        </w:numPr>
        <w:spacing w:line="240" w:lineRule="auto"/>
        <w:jc w:val="both"/>
        <w:textAlignment w:val="baseline"/>
        <w:rPr>
          <w:rStyle w:val="Hipercze"/>
          <w:rFonts w:ascii="Arial" w:hAnsi="Arial" w:cs="Arial"/>
          <w:b/>
          <w:color w:val="auto"/>
          <w:u w:val="none"/>
        </w:rPr>
      </w:pPr>
      <w:r w:rsidRPr="00015E12">
        <w:rPr>
          <w:rFonts w:ascii="Arial" w:hAnsi="Arial" w:cs="Arial"/>
        </w:rPr>
        <w:t xml:space="preserve">Osobami uprawnionymi do </w:t>
      </w:r>
      <w:r w:rsidR="000E7BD9" w:rsidRPr="00015E12">
        <w:rPr>
          <w:rFonts w:ascii="Arial" w:hAnsi="Arial" w:cs="Arial"/>
        </w:rPr>
        <w:t>kontaktu</w:t>
      </w:r>
      <w:r w:rsidRPr="00015E12">
        <w:rPr>
          <w:rFonts w:ascii="Arial" w:hAnsi="Arial" w:cs="Arial"/>
        </w:rPr>
        <w:t xml:space="preserve"> z Wykonawcami </w:t>
      </w:r>
      <w:r w:rsidR="000E7BD9" w:rsidRPr="00015E12">
        <w:rPr>
          <w:rFonts w:ascii="Arial" w:hAnsi="Arial" w:cs="Arial"/>
        </w:rPr>
        <w:t>są</w:t>
      </w:r>
      <w:r w:rsidRPr="00015E12">
        <w:rPr>
          <w:rFonts w:ascii="Arial" w:hAnsi="Arial" w:cs="Arial"/>
          <w:bCs/>
        </w:rPr>
        <w:t xml:space="preserve">: </w:t>
      </w:r>
      <w:r w:rsidR="00DE5D47">
        <w:rPr>
          <w:rFonts w:ascii="Arial" w:hAnsi="Arial" w:cs="Arial"/>
          <w:bCs/>
        </w:rPr>
        <w:t xml:space="preserve"> </w:t>
      </w:r>
      <w:r w:rsidRPr="00CA5CCE">
        <w:rPr>
          <w:rFonts w:ascii="Arial" w:hAnsi="Arial" w:cs="Arial"/>
          <w:b/>
          <w:bCs/>
          <w:u w:val="single"/>
        </w:rPr>
        <w:t>Agnieszka Tomalak</w:t>
      </w:r>
      <w:r w:rsidR="00DE5D47" w:rsidRPr="00CA5CCE">
        <w:rPr>
          <w:rFonts w:ascii="Arial" w:hAnsi="Arial" w:cs="Arial"/>
          <w:b/>
          <w:bCs/>
          <w:u w:val="single"/>
        </w:rPr>
        <w:t xml:space="preserve">, </w:t>
      </w:r>
      <w:r w:rsidRPr="00CA5CCE">
        <w:rPr>
          <w:rFonts w:ascii="Arial" w:hAnsi="Arial" w:cs="Arial"/>
          <w:b/>
          <w:bCs/>
          <w:u w:val="single"/>
        </w:rPr>
        <w:t>Iwona Konwerska</w:t>
      </w:r>
      <w:r w:rsidR="00DE5D47" w:rsidRPr="00CA5CCE">
        <w:rPr>
          <w:rFonts w:ascii="Arial" w:hAnsi="Arial" w:cs="Arial"/>
          <w:b/>
          <w:bCs/>
          <w:u w:val="single"/>
        </w:rPr>
        <w:t>, Magdalena Bakura</w:t>
      </w:r>
      <w:r w:rsidRPr="00CA5CCE">
        <w:rPr>
          <w:rFonts w:ascii="Arial" w:hAnsi="Arial" w:cs="Arial"/>
          <w:b/>
          <w:bCs/>
        </w:rPr>
        <w:t xml:space="preserve"> - Dział Zamówień Publicznych.</w:t>
      </w:r>
      <w:r w:rsidRPr="00CA5CCE">
        <w:rPr>
          <w:rStyle w:val="Hipercze"/>
          <w:rFonts w:ascii="Arial" w:hAnsi="Arial" w:cs="Arial"/>
          <w:b/>
          <w:color w:val="auto"/>
        </w:rPr>
        <w:t xml:space="preserve"> </w:t>
      </w:r>
    </w:p>
    <w:p w14:paraId="18846494" w14:textId="7612C691" w:rsidR="001350D3" w:rsidRPr="00015E12" w:rsidRDefault="00DE377B" w:rsidP="00BD4098">
      <w:pPr>
        <w:pStyle w:val="Nagwek1"/>
      </w:pPr>
      <w:bookmarkStart w:id="26" w:name="_Toc258314250"/>
      <w:bookmarkEnd w:id="25"/>
      <w:r w:rsidRPr="00015E12">
        <w:t xml:space="preserve">13. </w:t>
      </w:r>
      <w:r w:rsidR="001350D3" w:rsidRPr="00015E12">
        <w:t>OPIS SPO</w:t>
      </w:r>
      <w:bookmarkStart w:id="27" w:name="_Hlk37938975"/>
      <w:r w:rsidR="001350D3" w:rsidRPr="00015E12">
        <w:t>SOBU UDZIELANIA WYJAŚNIEŃ TREŚCI SWZ</w:t>
      </w:r>
      <w:bookmarkEnd w:id="27"/>
    </w:p>
    <w:p w14:paraId="5CC114A7" w14:textId="44050823" w:rsidR="009C37EA" w:rsidRPr="00015E12" w:rsidRDefault="001350D3" w:rsidP="00B14547">
      <w:pPr>
        <w:pStyle w:val="Nagwek2"/>
        <w:numPr>
          <w:ilvl w:val="0"/>
          <w:numId w:val="32"/>
        </w:numPr>
        <w:ind w:left="357" w:hanging="357"/>
        <w:contextualSpacing/>
        <w:rPr>
          <w:color w:val="FF0000"/>
        </w:rPr>
      </w:pPr>
      <w:bookmarkStart w:id="28" w:name="_Hlk37783375"/>
      <w:bookmarkStart w:id="29" w:name="_Hlk37938993"/>
      <w:r w:rsidRPr="00015E12">
        <w:t xml:space="preserve">Wykonawca może zwrócić się do Zamawiającego z wnioskiem o wyjaśnienie treści SWZ, </w:t>
      </w:r>
      <w:r w:rsidRPr="009D67FF">
        <w:t xml:space="preserve">przekazanym za pośrednictwem Platformy </w:t>
      </w:r>
      <w:r w:rsidR="00E5371B" w:rsidRPr="009D67FF">
        <w:rPr>
          <w:rFonts w:eastAsia="Calibri"/>
        </w:rPr>
        <w:t>i</w:t>
      </w:r>
      <w:r w:rsidR="00B42ACC" w:rsidRPr="009D67FF">
        <w:rPr>
          <w:rFonts w:eastAsia="Calibri"/>
        </w:rPr>
        <w:t xml:space="preserve"> </w:t>
      </w:r>
      <w:r w:rsidR="00E5371B" w:rsidRPr="009D67FF">
        <w:rPr>
          <w:rFonts w:eastAsia="Calibri"/>
        </w:rPr>
        <w:t xml:space="preserve">formularza </w:t>
      </w:r>
      <w:r w:rsidR="00E5371B" w:rsidRPr="009D67FF">
        <w:rPr>
          <w:rFonts w:eastAsia="Calibri"/>
          <w:b/>
        </w:rPr>
        <w:t>„Wyślij wiadomość do Zamawiającego”</w:t>
      </w:r>
      <w:bookmarkStart w:id="30" w:name="_Hlk37783409"/>
      <w:bookmarkEnd w:id="28"/>
      <w:r w:rsidR="00B42ACC" w:rsidRPr="009D67FF">
        <w:rPr>
          <w:rFonts w:eastAsia="Calibri"/>
          <w:b/>
        </w:rPr>
        <w:t xml:space="preserve"> </w:t>
      </w:r>
      <w:r w:rsidR="00B42ACC" w:rsidRPr="009D67FF">
        <w:rPr>
          <w:rFonts w:eastAsia="Calibri"/>
        </w:rPr>
        <w:t>również dodatkowo w wersji edytowalnych plików (np. word)</w:t>
      </w:r>
    </w:p>
    <w:p w14:paraId="5E28E67E" w14:textId="05CC56E3" w:rsidR="009C37EA" w:rsidRPr="00015E12" w:rsidRDefault="001350D3" w:rsidP="00B14547">
      <w:pPr>
        <w:pStyle w:val="Nagwek2"/>
        <w:numPr>
          <w:ilvl w:val="0"/>
          <w:numId w:val="32"/>
        </w:numPr>
        <w:ind w:left="357" w:hanging="357"/>
        <w:contextualSpacing/>
      </w:pPr>
      <w:r w:rsidRPr="00015E12">
        <w:t xml:space="preserve">Zamawiający udzieli wyjaśnień niezwłocznie, jednak nie później niż na </w:t>
      </w:r>
      <w:r w:rsidRPr="003D7A87">
        <w:rPr>
          <w:b/>
        </w:rPr>
        <w:t>2 dni</w:t>
      </w:r>
      <w:r w:rsidRPr="00015E12">
        <w:t xml:space="preserve"> przed upływem terminu składania ofert, pod warunkiem, że wniosek o wyjaśnienie treści SWZ wpłynął do Zamawiającego nie później niż na </w:t>
      </w:r>
      <w:r w:rsidRPr="003D7A87">
        <w:rPr>
          <w:b/>
        </w:rPr>
        <w:t>4 dni</w:t>
      </w:r>
      <w:r w:rsidRPr="00015E12">
        <w:t xml:space="preserve"> przed upływem terminu składania ofert.</w:t>
      </w:r>
      <w:bookmarkEnd w:id="30"/>
    </w:p>
    <w:p w14:paraId="7D9A010F" w14:textId="77777777" w:rsidR="009C37EA" w:rsidRPr="00015E12" w:rsidRDefault="001350D3" w:rsidP="00B14547">
      <w:pPr>
        <w:pStyle w:val="Nagwek2"/>
        <w:numPr>
          <w:ilvl w:val="0"/>
          <w:numId w:val="32"/>
        </w:numPr>
        <w:ind w:left="357" w:hanging="357"/>
        <w:contextualSpacing/>
      </w:pPr>
      <w:r w:rsidRPr="00015E12">
        <w:t>Jeżeli wniosek o wyjaśnienie treści SWZ nie wpłynie w terminie, o którym mowa w punkcie powyżej, Zamawiający nie ma obowiązku udzielania wyjaśnień SWZ.</w:t>
      </w:r>
    </w:p>
    <w:p w14:paraId="43AE8997" w14:textId="77777777" w:rsidR="00E5371B" w:rsidRPr="00015E12" w:rsidRDefault="001350D3" w:rsidP="00B14547">
      <w:pPr>
        <w:pStyle w:val="Nagwek2"/>
        <w:numPr>
          <w:ilvl w:val="0"/>
          <w:numId w:val="32"/>
        </w:numPr>
        <w:ind w:left="357" w:hanging="357"/>
        <w:contextualSpacing/>
      </w:pPr>
      <w:r w:rsidRPr="00015E12">
        <w:t>Przedłużenie terminu składania ofert, nie wpływa na bieg terminu składania wniosku o wyjaśnienie treści SWZ.</w:t>
      </w:r>
    </w:p>
    <w:p w14:paraId="75744638" w14:textId="77777777" w:rsidR="00E5371B" w:rsidRPr="00015E12" w:rsidRDefault="001350D3" w:rsidP="00B14547">
      <w:pPr>
        <w:pStyle w:val="Nagwek2"/>
        <w:numPr>
          <w:ilvl w:val="0"/>
          <w:numId w:val="32"/>
        </w:numPr>
        <w:ind w:left="357" w:hanging="357"/>
        <w:contextualSpacing/>
      </w:pPr>
      <w:r w:rsidRPr="00015E12">
        <w:t>Treść zapytań wraz z wyjaśnieniami Zamawiający udostępni na stronie internetowej prowadzonego postępowania, bez ujawniania źródła zapytania.</w:t>
      </w:r>
    </w:p>
    <w:p w14:paraId="3C2C6662" w14:textId="51BE19C2" w:rsidR="001350D3" w:rsidRDefault="001350D3" w:rsidP="00B14547">
      <w:pPr>
        <w:pStyle w:val="Nagwek2"/>
        <w:numPr>
          <w:ilvl w:val="0"/>
          <w:numId w:val="32"/>
        </w:numPr>
        <w:ind w:left="357" w:hanging="357"/>
        <w:contextualSpacing/>
      </w:pPr>
      <w:r w:rsidRPr="00015E12">
        <w:t xml:space="preserve">W </w:t>
      </w:r>
      <w:bookmarkEnd w:id="29"/>
      <w:r w:rsidRPr="00015E12">
        <w:t>uzasadnionych przypadkach Zamawiający może przed upływem terminu składania ofert zmienić treść SWZ. Dokonaną zmianę treści SWZ Zamawiający udostępni na stronie internetowej prowadzonego postępowania.</w:t>
      </w:r>
    </w:p>
    <w:p w14:paraId="12D5AF28" w14:textId="77777777" w:rsidR="005A6D7E" w:rsidRPr="005A6D7E" w:rsidRDefault="005A6D7E" w:rsidP="00C02E22">
      <w:pPr>
        <w:pStyle w:val="Nagwek2"/>
        <w:spacing w:before="0" w:after="0"/>
        <w:ind w:left="360"/>
        <w:rPr>
          <w:b/>
          <w:i/>
          <w:color w:val="FF0000"/>
        </w:rPr>
      </w:pPr>
      <w:r w:rsidRPr="005A6D7E">
        <w:rPr>
          <w:b/>
          <w:i/>
          <w:color w:val="FF0000"/>
        </w:rPr>
        <w:t>Uwaga! Prosimy o przesyłanie pytań również w wersji edytowalnych plików (np. word).</w:t>
      </w:r>
    </w:p>
    <w:p w14:paraId="04EF0CB5" w14:textId="77777777" w:rsidR="009A141D" w:rsidRPr="00015E12" w:rsidRDefault="009A141D" w:rsidP="00C02E22">
      <w:pPr>
        <w:pStyle w:val="Nagwek2"/>
        <w:spacing w:before="0" w:after="0"/>
        <w:ind w:left="357"/>
        <w:contextualSpacing/>
      </w:pPr>
    </w:p>
    <w:p w14:paraId="0E6096C5" w14:textId="437F7BBA" w:rsidR="001350D3" w:rsidRPr="00015E12" w:rsidRDefault="00AC776E" w:rsidP="00C02E22">
      <w:pPr>
        <w:pStyle w:val="Nagwek1"/>
        <w:spacing w:before="0" w:after="0"/>
      </w:pPr>
      <w:r w:rsidRPr="00015E12">
        <w:t xml:space="preserve">14. </w:t>
      </w:r>
      <w:r w:rsidR="001350D3" w:rsidRPr="00015E12">
        <w:t>Wymagania dotycz</w:t>
      </w:r>
      <w:r w:rsidR="001350D3" w:rsidRPr="00015E12">
        <w:rPr>
          <w:rFonts w:eastAsia="TimesNewRoman"/>
        </w:rPr>
        <w:t>ą</w:t>
      </w:r>
      <w:r w:rsidR="001350D3" w:rsidRPr="00015E12">
        <w:t>ce wadium</w:t>
      </w:r>
      <w:bookmarkEnd w:id="26"/>
    </w:p>
    <w:p w14:paraId="0A49CB8C" w14:textId="7A72087B" w:rsidR="005A6D7E" w:rsidRDefault="00A83929" w:rsidP="00C02E22">
      <w:pPr>
        <w:pStyle w:val="Nagwek2"/>
        <w:spacing w:before="0" w:after="0"/>
      </w:pPr>
      <w:r>
        <w:t xml:space="preserve">      </w:t>
      </w:r>
      <w:r w:rsidR="005D12C3" w:rsidRPr="00015E12">
        <w:t>Zamawiający nie wymaga wniesienia wadium.</w:t>
      </w:r>
    </w:p>
    <w:p w14:paraId="03BC42CF" w14:textId="77777777" w:rsidR="005A6D7E" w:rsidRPr="00015E12" w:rsidRDefault="005A6D7E" w:rsidP="00C02E22">
      <w:pPr>
        <w:pStyle w:val="Nagwek2"/>
        <w:spacing w:before="0" w:after="0"/>
      </w:pPr>
    </w:p>
    <w:p w14:paraId="414F2895" w14:textId="2DD68CE1" w:rsidR="001350D3" w:rsidRPr="00015E12" w:rsidRDefault="00970872" w:rsidP="00C02E22">
      <w:pPr>
        <w:pStyle w:val="Nagwek1"/>
        <w:spacing w:before="0" w:after="0"/>
      </w:pPr>
      <w:bookmarkStart w:id="31" w:name="_Toc258314251"/>
      <w:r w:rsidRPr="00015E12">
        <w:t xml:space="preserve">15. </w:t>
      </w:r>
      <w:r w:rsidR="001350D3" w:rsidRPr="00015E12">
        <w:t>Termin zwi</w:t>
      </w:r>
      <w:r w:rsidR="001350D3" w:rsidRPr="00015E12">
        <w:rPr>
          <w:rFonts w:eastAsia="TimesNewRoman"/>
        </w:rPr>
        <w:t>ą</w:t>
      </w:r>
      <w:r w:rsidR="001350D3" w:rsidRPr="00015E12">
        <w:t>zania ofert</w:t>
      </w:r>
      <w:r w:rsidR="001350D3" w:rsidRPr="00015E12">
        <w:rPr>
          <w:rFonts w:eastAsia="TimesNewRoman"/>
        </w:rPr>
        <w:t>ą</w:t>
      </w:r>
      <w:bookmarkEnd w:id="31"/>
    </w:p>
    <w:p w14:paraId="5FB81FF2" w14:textId="4AD28A65" w:rsidR="00970872" w:rsidRPr="002B2104" w:rsidRDefault="001350D3" w:rsidP="00B5787E">
      <w:pPr>
        <w:pStyle w:val="Nagwek2"/>
        <w:numPr>
          <w:ilvl w:val="0"/>
          <w:numId w:val="33"/>
        </w:numPr>
        <w:spacing w:before="0"/>
        <w:rPr>
          <w:color w:val="FF0000"/>
        </w:rPr>
      </w:pPr>
      <w:r w:rsidRPr="00015E12">
        <w:t xml:space="preserve">Wykonawca pozostaje związany ofertą </w:t>
      </w:r>
      <w:r w:rsidRPr="00BE7643">
        <w:rPr>
          <w:u w:val="single"/>
        </w:rPr>
        <w:t xml:space="preserve">do dnia </w:t>
      </w:r>
      <w:r w:rsidR="00435F34">
        <w:rPr>
          <w:b/>
          <w:u w:val="single"/>
        </w:rPr>
        <w:t xml:space="preserve"> </w:t>
      </w:r>
      <w:r w:rsidR="004C5F93" w:rsidRPr="004C5F93">
        <w:rPr>
          <w:b/>
          <w:color w:val="FF0000"/>
          <w:u w:val="single"/>
        </w:rPr>
        <w:t>2</w:t>
      </w:r>
      <w:r w:rsidR="007B6F54">
        <w:rPr>
          <w:b/>
          <w:color w:val="FF0000"/>
          <w:u w:val="single"/>
        </w:rPr>
        <w:t>3</w:t>
      </w:r>
      <w:r w:rsidR="00795F0B" w:rsidRPr="004C5F93">
        <w:rPr>
          <w:b/>
          <w:color w:val="FF0000"/>
          <w:u w:val="single"/>
        </w:rPr>
        <w:t>.08.</w:t>
      </w:r>
      <w:r w:rsidR="00F401DF" w:rsidRPr="0063529C">
        <w:rPr>
          <w:b/>
          <w:color w:val="auto"/>
          <w:u w:val="single"/>
        </w:rPr>
        <w:t>202</w:t>
      </w:r>
      <w:r w:rsidR="00A82CD8" w:rsidRPr="0063529C">
        <w:rPr>
          <w:b/>
          <w:color w:val="auto"/>
          <w:u w:val="single"/>
        </w:rPr>
        <w:t>4</w:t>
      </w:r>
      <w:r w:rsidR="00F401DF" w:rsidRPr="0063529C">
        <w:rPr>
          <w:b/>
          <w:color w:val="auto"/>
          <w:u w:val="single"/>
        </w:rPr>
        <w:t xml:space="preserve"> r.</w:t>
      </w:r>
    </w:p>
    <w:p w14:paraId="3BB68F60" w14:textId="77777777" w:rsidR="00970872" w:rsidRPr="00015E12" w:rsidRDefault="001350D3" w:rsidP="00B5787E">
      <w:pPr>
        <w:pStyle w:val="Nagwek2"/>
        <w:numPr>
          <w:ilvl w:val="0"/>
          <w:numId w:val="33"/>
        </w:numPr>
        <w:spacing w:before="0"/>
      </w:pPr>
      <w:r w:rsidRPr="00015E12">
        <w:t>Bieg terminu związania ofertą rozpoczyna się wraz z upływem terminu składania ofert.</w:t>
      </w:r>
    </w:p>
    <w:p w14:paraId="5EFAB44F" w14:textId="4DEC60CE" w:rsidR="00173EF1" w:rsidRPr="00015E12" w:rsidRDefault="001350D3" w:rsidP="00B5787E">
      <w:pPr>
        <w:pStyle w:val="Nagwek2"/>
        <w:numPr>
          <w:ilvl w:val="0"/>
          <w:numId w:val="33"/>
        </w:numPr>
        <w:spacing w:before="0"/>
      </w:pPr>
      <w:r w:rsidRPr="00015E12">
        <w:t>W przypadku, gdy wybór najkorzystniejszej oferty nie nastąpi przed upływem terminu związania ofertą, Zamawiający przed upływem tego terminu zwróci się jednokrotnie do Wykonawców o</w:t>
      </w:r>
      <w:r w:rsidR="00FD04F6">
        <w:t> </w:t>
      </w:r>
      <w:r w:rsidRPr="00015E12">
        <w:t xml:space="preserve">wyrażenie zgody na przedłużenie terminu związania ofertą o wskazywany przez niego okres, nie dłuższy niż 30 dni. </w:t>
      </w:r>
    </w:p>
    <w:p w14:paraId="7447E0E3" w14:textId="4DE1103E" w:rsidR="001350D3" w:rsidRDefault="003D05CF" w:rsidP="00B5787E">
      <w:pPr>
        <w:pStyle w:val="Nagwek2"/>
        <w:numPr>
          <w:ilvl w:val="0"/>
          <w:numId w:val="33"/>
        </w:numPr>
        <w:spacing w:before="0"/>
      </w:pPr>
      <w:r w:rsidRPr="00015E12">
        <w:t>Przedłużenie terminu związania ofertą, o którym mowa w ust. 2, wymaga złożenia przez wykonawcę pisemnego oświadczenia o wyrażeniu zgody na przedłużenie terminu związania ofertą.</w:t>
      </w:r>
    </w:p>
    <w:p w14:paraId="4E38FF9A" w14:textId="77777777" w:rsidR="002B2104" w:rsidRPr="00015E12" w:rsidRDefault="002B2104" w:rsidP="002B2104">
      <w:pPr>
        <w:pStyle w:val="Nagwek2"/>
        <w:spacing w:before="0"/>
        <w:ind w:left="360"/>
      </w:pPr>
    </w:p>
    <w:p w14:paraId="048B645F" w14:textId="18612B2E" w:rsidR="001350D3" w:rsidRPr="00015E12" w:rsidRDefault="00173EF1" w:rsidP="00BD4098">
      <w:pPr>
        <w:pStyle w:val="Nagwek1"/>
      </w:pPr>
      <w:bookmarkStart w:id="32" w:name="_Toc258314252"/>
      <w:r w:rsidRPr="00015E12">
        <w:lastRenderedPageBreak/>
        <w:t xml:space="preserve">16. </w:t>
      </w:r>
      <w:r w:rsidR="001350D3" w:rsidRPr="00015E12">
        <w:t>Opis sposobu przygotowywania ofert</w:t>
      </w:r>
      <w:bookmarkEnd w:id="32"/>
    </w:p>
    <w:p w14:paraId="57E8BDEA" w14:textId="283FA1FA" w:rsidR="00DB14ED" w:rsidRDefault="00CD58F0" w:rsidP="002F169F">
      <w:pPr>
        <w:pStyle w:val="Nagwek2"/>
        <w:numPr>
          <w:ilvl w:val="0"/>
          <w:numId w:val="34"/>
        </w:numPr>
      </w:pPr>
      <w:r w:rsidRPr="00015E12">
        <w:t>Wykonawca może złożyć tylko jedną ofertę.</w:t>
      </w:r>
    </w:p>
    <w:p w14:paraId="25E0C894" w14:textId="77777777" w:rsidR="001B2EEC" w:rsidRPr="001B2EEC" w:rsidRDefault="001B2EEC" w:rsidP="00D02D32">
      <w:pPr>
        <w:numPr>
          <w:ilvl w:val="0"/>
          <w:numId w:val="34"/>
        </w:numPr>
        <w:spacing w:before="120" w:after="60"/>
        <w:jc w:val="both"/>
        <w:outlineLvl w:val="1"/>
        <w:rPr>
          <w:rFonts w:ascii="Arial" w:hAnsi="Arial" w:cs="Arial"/>
          <w:bCs/>
          <w:iCs/>
          <w:color w:val="000000"/>
          <w:sz w:val="22"/>
          <w:szCs w:val="22"/>
          <w:lang w:eastAsia="x-none"/>
        </w:rPr>
      </w:pPr>
      <w:r w:rsidRPr="001B2EEC">
        <w:rPr>
          <w:rFonts w:ascii="Arial" w:hAnsi="Arial" w:cs="Arial"/>
          <w:bCs/>
          <w:iCs/>
          <w:color w:val="000000"/>
          <w:sz w:val="22"/>
          <w:szCs w:val="22"/>
          <w:lang w:eastAsia="x-none"/>
        </w:rPr>
        <w:t>Na ofertę składają się następujące dokumenty:</w:t>
      </w:r>
    </w:p>
    <w:p w14:paraId="3B7B8C17"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Formularz oferty -</w:t>
      </w:r>
      <w:r w:rsidRPr="001B2EEC">
        <w:rPr>
          <w:rFonts w:ascii="Arial" w:eastAsia="Calibri" w:hAnsi="Arial" w:cs="Arial"/>
          <w:sz w:val="22"/>
          <w:szCs w:val="22"/>
          <w:lang w:eastAsia="en-US"/>
        </w:rPr>
        <w:t xml:space="preserve"> zgodnie z Załącznikiem nr 1 do SWZ.</w:t>
      </w:r>
    </w:p>
    <w:p w14:paraId="0DBA1C49" w14:textId="2D1728C0"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bCs/>
          <w:sz w:val="22"/>
          <w:szCs w:val="22"/>
          <w:lang w:eastAsia="en-US"/>
        </w:rPr>
        <w:t xml:space="preserve">Formularz asortymentowo-cenowy </w:t>
      </w:r>
      <w:r w:rsidRPr="001B2EEC">
        <w:rPr>
          <w:rFonts w:ascii="Arial" w:eastAsia="Calibri" w:hAnsi="Arial" w:cs="Arial"/>
          <w:bCs/>
          <w:sz w:val="22"/>
          <w:szCs w:val="22"/>
          <w:lang w:eastAsia="en-US"/>
        </w:rPr>
        <w:t>-</w:t>
      </w:r>
      <w:r w:rsidRPr="001B2EEC">
        <w:rPr>
          <w:rFonts w:ascii="Arial" w:eastAsia="Calibri" w:hAnsi="Arial" w:cs="Arial"/>
          <w:sz w:val="22"/>
          <w:szCs w:val="22"/>
          <w:lang w:eastAsia="en-US"/>
        </w:rPr>
        <w:t xml:space="preserve"> zgodnie z Załącznik</w:t>
      </w:r>
      <w:r w:rsidR="00467220">
        <w:rPr>
          <w:rFonts w:ascii="Arial" w:eastAsia="Calibri" w:hAnsi="Arial" w:cs="Arial"/>
          <w:sz w:val="22"/>
          <w:szCs w:val="22"/>
          <w:lang w:eastAsia="en-US"/>
        </w:rPr>
        <w:t>iem</w:t>
      </w:r>
      <w:r w:rsidRPr="001B2EEC">
        <w:rPr>
          <w:rFonts w:ascii="Arial" w:eastAsia="Calibri" w:hAnsi="Arial" w:cs="Arial"/>
          <w:sz w:val="22"/>
          <w:szCs w:val="22"/>
          <w:lang w:eastAsia="en-US"/>
        </w:rPr>
        <w:t xml:space="preserve"> nr </w:t>
      </w:r>
      <w:r w:rsidRPr="002F247D">
        <w:rPr>
          <w:rFonts w:ascii="Arial" w:eastAsia="Calibri" w:hAnsi="Arial" w:cs="Arial"/>
          <w:sz w:val="22"/>
          <w:szCs w:val="22"/>
          <w:lang w:eastAsia="en-US"/>
        </w:rPr>
        <w:t>2</w:t>
      </w:r>
      <w:r w:rsidRPr="001B2EEC">
        <w:rPr>
          <w:rFonts w:ascii="Arial" w:eastAsia="Calibri" w:hAnsi="Arial" w:cs="Arial"/>
          <w:sz w:val="22"/>
          <w:szCs w:val="22"/>
          <w:lang w:eastAsia="en-US"/>
        </w:rPr>
        <w:t xml:space="preserve"> do SWZ.</w:t>
      </w:r>
    </w:p>
    <w:p w14:paraId="37DBCC66"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 xml:space="preserve">Oświadczenie </w:t>
      </w:r>
      <w:bookmarkStart w:id="33" w:name="_Hlk133307564"/>
      <w:r w:rsidRPr="001B2EEC">
        <w:rPr>
          <w:rFonts w:ascii="Arial" w:eastAsia="Calibri" w:hAnsi="Arial" w:cs="Arial"/>
          <w:b/>
          <w:sz w:val="22"/>
          <w:szCs w:val="22"/>
          <w:lang w:eastAsia="en-US"/>
        </w:rPr>
        <w:t>Wykonawcy/Wykonawcy wspólnie ubiegającego się o udzielenie zamówienia</w:t>
      </w:r>
      <w:bookmarkEnd w:id="33"/>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o niepodleganiu wykluczeniu oraz spełnianiu warunków udziału –</w:t>
      </w:r>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zgodnie z Załącznikiem Nr</w:t>
      </w:r>
      <w:r w:rsidRPr="002F247D">
        <w:rPr>
          <w:rFonts w:ascii="Arial" w:eastAsia="Calibri" w:hAnsi="Arial" w:cs="Arial"/>
          <w:b/>
          <w:sz w:val="22"/>
          <w:szCs w:val="22"/>
          <w:lang w:eastAsia="en-US"/>
        </w:rPr>
        <w:t xml:space="preserve"> </w:t>
      </w:r>
      <w:r w:rsidRPr="002F247D">
        <w:rPr>
          <w:rFonts w:ascii="Arial" w:eastAsia="Calibri" w:hAnsi="Arial" w:cs="Arial"/>
          <w:sz w:val="22"/>
          <w:szCs w:val="22"/>
          <w:lang w:eastAsia="en-US"/>
        </w:rPr>
        <w:t>3a</w:t>
      </w:r>
      <w:r w:rsidRPr="001B2EEC">
        <w:rPr>
          <w:rFonts w:ascii="Arial" w:eastAsia="Calibri" w:hAnsi="Arial" w:cs="Arial"/>
          <w:sz w:val="22"/>
          <w:szCs w:val="22"/>
          <w:lang w:eastAsia="en-US"/>
        </w:rPr>
        <w:t xml:space="preserve"> do SWZ.</w:t>
      </w:r>
    </w:p>
    <w:p w14:paraId="063D4185"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bookmarkStart w:id="34" w:name="_Hlk133307679"/>
      <w:r w:rsidRPr="001B2EEC">
        <w:rPr>
          <w:rFonts w:ascii="Arial" w:eastAsia="Calibri" w:hAnsi="Arial" w:cs="Arial"/>
          <w:b/>
          <w:sz w:val="22"/>
          <w:szCs w:val="22"/>
          <w:lang w:eastAsia="en-US"/>
        </w:rPr>
        <w:t>Oświadczenie podmiotu udostępniającego zasoby</w:t>
      </w:r>
      <w:bookmarkStart w:id="35" w:name="_Hlk133307797"/>
      <w:bookmarkEnd w:id="34"/>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o niepodleganiu wykluczeniu oraz spełnianiu warunków udziału</w:t>
      </w:r>
      <w:bookmarkEnd w:id="35"/>
      <w:r w:rsidRPr="001B2EEC">
        <w:rPr>
          <w:rFonts w:ascii="Arial" w:eastAsia="Calibri" w:hAnsi="Arial" w:cs="Arial"/>
          <w:sz w:val="22"/>
          <w:szCs w:val="22"/>
          <w:lang w:eastAsia="en-US"/>
        </w:rPr>
        <w:t xml:space="preserve"> – zgodnie z Załącznikiem Nr 3b do SWZ – </w:t>
      </w:r>
      <w:r w:rsidRPr="001B2EEC">
        <w:rPr>
          <w:rFonts w:ascii="Arial" w:eastAsia="Calibri" w:hAnsi="Arial" w:cs="Arial"/>
          <w:sz w:val="22"/>
          <w:szCs w:val="22"/>
          <w:u w:val="single"/>
          <w:lang w:eastAsia="en-US"/>
        </w:rPr>
        <w:t>jeżeli dotyczy</w:t>
      </w:r>
    </w:p>
    <w:p w14:paraId="77074455"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bookmarkStart w:id="36" w:name="_Hlk133307888"/>
      <w:r w:rsidRPr="001B2EEC">
        <w:rPr>
          <w:rFonts w:ascii="Arial" w:eastAsia="Calibri" w:hAnsi="Arial" w:cs="Arial"/>
          <w:b/>
          <w:sz w:val="22"/>
          <w:szCs w:val="22"/>
          <w:lang w:eastAsia="en-US"/>
        </w:rPr>
        <w:t>Zobowiązanie podmiotu udostępniającego zasoby</w:t>
      </w:r>
      <w:r w:rsidRPr="001B2EEC">
        <w:rPr>
          <w:rFonts w:ascii="Arial" w:eastAsia="Calibri" w:hAnsi="Arial" w:cs="Arial"/>
          <w:sz w:val="22"/>
          <w:szCs w:val="22"/>
          <w:lang w:eastAsia="en-US"/>
        </w:rPr>
        <w:t xml:space="preserve"> </w:t>
      </w:r>
      <w:bookmarkEnd w:id="36"/>
      <w:r w:rsidRPr="001B2EEC">
        <w:rPr>
          <w:rFonts w:ascii="Arial" w:eastAsia="Calibri" w:hAnsi="Arial" w:cs="Arial"/>
          <w:sz w:val="22"/>
          <w:szCs w:val="22"/>
          <w:lang w:eastAsia="en-US"/>
        </w:rPr>
        <w:t>– zgodnie z Załącznikiem Nr 4 do SWZ</w:t>
      </w:r>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 jeżeli dotyczy</w:t>
      </w:r>
    </w:p>
    <w:p w14:paraId="6CD579D8"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Pełnomocnictwo</w:t>
      </w:r>
      <w:r w:rsidRPr="001B2EEC">
        <w:rPr>
          <w:rFonts w:ascii="Arial" w:eastAsia="Calibri" w:hAnsi="Arial" w:cs="Arial"/>
          <w:sz w:val="22"/>
          <w:szCs w:val="22"/>
          <w:lang w:eastAsia="en-US"/>
        </w:rPr>
        <w:t xml:space="preserve"> do podpisania oferty, oświadczeń i dokumentów składających się na ofertę, o ile upoważnienie to nie wynika z innych dokumentów dołączonych do oferty.</w:t>
      </w:r>
    </w:p>
    <w:p w14:paraId="54FF0121" w14:textId="6E390E0F" w:rsid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sz w:val="22"/>
          <w:szCs w:val="22"/>
          <w:lang w:eastAsia="en-US"/>
        </w:rPr>
        <w:t xml:space="preserve">W przypadku oferty składanej przez Wykonawców wspólnie ubiegających się o udzielenie zamówienia (np. konsorcjum), do oferty powinno zostać załączone </w:t>
      </w:r>
      <w:r w:rsidRPr="001B2EEC">
        <w:rPr>
          <w:rFonts w:ascii="Arial" w:eastAsia="Calibri" w:hAnsi="Arial" w:cs="Arial"/>
          <w:b/>
          <w:sz w:val="22"/>
          <w:szCs w:val="22"/>
          <w:lang w:eastAsia="en-US"/>
        </w:rPr>
        <w:t>pełnomocnictwo</w:t>
      </w:r>
      <w:r w:rsidRPr="001B2EEC">
        <w:rPr>
          <w:rFonts w:ascii="Arial" w:eastAsia="Calibri" w:hAnsi="Arial" w:cs="Arial"/>
          <w:sz w:val="22"/>
          <w:szCs w:val="22"/>
          <w:lang w:eastAsia="en-US"/>
        </w:rPr>
        <w:t xml:space="preserve"> dla Osoby Uprawnionej do reprezentowania ich w postępowaniu albo do reprezentowania ich w</w:t>
      </w:r>
      <w:r w:rsidR="006D2DCF">
        <w:rPr>
          <w:rFonts w:ascii="Arial" w:eastAsia="Calibri" w:hAnsi="Arial" w:cs="Arial"/>
          <w:sz w:val="22"/>
          <w:szCs w:val="22"/>
          <w:lang w:eastAsia="en-US"/>
        </w:rPr>
        <w:t> </w:t>
      </w:r>
      <w:r w:rsidRPr="001B2EEC">
        <w:rPr>
          <w:rFonts w:ascii="Arial" w:eastAsia="Calibri" w:hAnsi="Arial" w:cs="Arial"/>
          <w:sz w:val="22"/>
          <w:szCs w:val="22"/>
          <w:lang w:eastAsia="en-US"/>
        </w:rPr>
        <w:t xml:space="preserve">postępowaniu i zawarcia umowy. </w:t>
      </w:r>
    </w:p>
    <w:p w14:paraId="7E74C498" w14:textId="732D81BE" w:rsidR="00A82CD8" w:rsidRPr="0063529C" w:rsidRDefault="00A82CD8" w:rsidP="003F675D">
      <w:pPr>
        <w:pStyle w:val="Akapitzlist"/>
        <w:jc w:val="both"/>
        <w:rPr>
          <w:rFonts w:ascii="Arial" w:hAnsi="Arial" w:cs="Arial"/>
          <w:b/>
          <w:bCs/>
          <w:i/>
          <w:color w:val="FF0000"/>
          <w:sz w:val="20"/>
          <w:szCs w:val="20"/>
        </w:rPr>
      </w:pPr>
      <w:r w:rsidRPr="0063529C">
        <w:rPr>
          <w:rFonts w:ascii="Arial" w:hAnsi="Arial" w:cs="Arial"/>
          <w:b/>
          <w:bCs/>
          <w:i/>
          <w:color w:val="FF0000"/>
          <w:sz w:val="20"/>
          <w:szCs w:val="20"/>
        </w:rPr>
        <w:t xml:space="preserve">Zamawiający informuje, iż zgodnie z art. 18 ustawy </w:t>
      </w:r>
      <w:r w:rsidR="0063529C">
        <w:rPr>
          <w:rFonts w:ascii="Arial" w:hAnsi="Arial" w:cs="Arial"/>
          <w:b/>
          <w:bCs/>
          <w:i/>
          <w:color w:val="FF0000"/>
          <w:sz w:val="20"/>
          <w:szCs w:val="20"/>
        </w:rPr>
        <w:t>P</w:t>
      </w:r>
      <w:r w:rsidRPr="0063529C">
        <w:rPr>
          <w:rFonts w:ascii="Arial" w:hAnsi="Arial" w:cs="Arial"/>
          <w:b/>
          <w:bCs/>
          <w:i/>
          <w:color w:val="FF0000"/>
          <w:sz w:val="20"/>
          <w:szCs w:val="20"/>
        </w:rPr>
        <w:t>zp zobowiązany jest do udostępniania pełnomocnictw. W związku z powyższym Zamawiający zwraca uwagę, iż nie ma obowiązku podawania w pełnomocnictwach nr PESEL oraz numerów dowodów osobistych.</w:t>
      </w:r>
    </w:p>
    <w:p w14:paraId="3EFDF9BF" w14:textId="74615C44" w:rsidR="00F960C0" w:rsidRPr="00015E12" w:rsidRDefault="00CD58F0" w:rsidP="002F169F">
      <w:pPr>
        <w:pStyle w:val="Nagwek2"/>
        <w:numPr>
          <w:ilvl w:val="0"/>
          <w:numId w:val="34"/>
        </w:numPr>
      </w:pPr>
      <w:r w:rsidRPr="00015E12">
        <w:t>Tre</w:t>
      </w:r>
      <w:r w:rsidRPr="00015E12">
        <w:rPr>
          <w:rFonts w:eastAsia="TimesNewRoman"/>
        </w:rPr>
        <w:t xml:space="preserve">ść </w:t>
      </w:r>
      <w:r w:rsidRPr="00015E12">
        <w:t>oferty musi być zgodna z wymaganiami Zamawiającego określonymi w niniejszej SWZ.</w:t>
      </w:r>
      <w:bookmarkStart w:id="37" w:name="_Hlk37866068"/>
    </w:p>
    <w:p w14:paraId="45B52916" w14:textId="51F09063" w:rsidR="00F960C0" w:rsidRPr="00015E12" w:rsidRDefault="00CD58F0" w:rsidP="002F169F">
      <w:pPr>
        <w:pStyle w:val="Nagwek2"/>
        <w:numPr>
          <w:ilvl w:val="0"/>
          <w:numId w:val="34"/>
        </w:numPr>
      </w:pPr>
      <w:r w:rsidRPr="00015E12">
        <w:t>Oferta oraz pozostałe oświadczenia i dokumenty, dla których Zamawiający określił wzory w formie formularzy, powinny być sporządzone zgodnie z tymi wzorami</w:t>
      </w:r>
      <w:bookmarkEnd w:id="37"/>
      <w:r w:rsidRPr="00015E12">
        <w:t>.</w:t>
      </w:r>
    </w:p>
    <w:p w14:paraId="07D27580" w14:textId="4E8E2CFB" w:rsidR="00C955CD" w:rsidRPr="00015E12" w:rsidRDefault="000A6D22" w:rsidP="002F169F">
      <w:pPr>
        <w:pStyle w:val="Nagwek2"/>
        <w:numPr>
          <w:ilvl w:val="0"/>
          <w:numId w:val="34"/>
        </w:numPr>
      </w:pPr>
      <w:r w:rsidRPr="00015E12">
        <w:t>Dokumenty sporządzone w języku obcym są składane wraz z tłumaczeniem na język polski.</w:t>
      </w:r>
    </w:p>
    <w:p w14:paraId="19C64C5E" w14:textId="2AD1F1F6" w:rsidR="00445635" w:rsidRPr="00B62052" w:rsidRDefault="00642405" w:rsidP="002F169F">
      <w:pPr>
        <w:pStyle w:val="Nagwek2"/>
        <w:numPr>
          <w:ilvl w:val="0"/>
          <w:numId w:val="34"/>
        </w:numPr>
        <w:rPr>
          <w:b/>
        </w:rPr>
      </w:pPr>
      <w:bookmarkStart w:id="38" w:name="_Hlk37863867"/>
      <w:r w:rsidRPr="00015E12">
        <w:t xml:space="preserve">Do złożenia oferty konieczne jest posiadanie przez osobę upoważnioną do reprezentowania Wykonawcy ważnego </w:t>
      </w:r>
      <w:r w:rsidRPr="00B62052">
        <w:rPr>
          <w:b/>
        </w:rPr>
        <w:t>kwalifikowanego podpisu elektronicznego</w:t>
      </w:r>
      <w:bookmarkEnd w:id="38"/>
      <w:r w:rsidRPr="00B62052">
        <w:rPr>
          <w:b/>
        </w:rPr>
        <w:t>, podpisu zaufanego lub podpisu osobistego.</w:t>
      </w:r>
    </w:p>
    <w:p w14:paraId="4AB63A84" w14:textId="77777777" w:rsidR="00965CC0" w:rsidRDefault="00475A41" w:rsidP="00D02D32">
      <w:pPr>
        <w:numPr>
          <w:ilvl w:val="0"/>
          <w:numId w:val="34"/>
        </w:numPr>
        <w:pBdr>
          <w:top w:val="nil"/>
          <w:left w:val="nil"/>
          <w:bottom w:val="nil"/>
          <w:right w:val="nil"/>
          <w:between w:val="nil"/>
        </w:pBdr>
        <w:contextualSpacing/>
        <w:jc w:val="both"/>
        <w:rPr>
          <w:rFonts w:ascii="Arial" w:hAnsi="Arial" w:cs="Arial"/>
          <w:sz w:val="22"/>
          <w:szCs w:val="22"/>
        </w:rPr>
      </w:pPr>
      <w:r w:rsidRPr="0040093A">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9ABB11A" w:rsidR="00E477DC" w:rsidRPr="00965CC0" w:rsidRDefault="00E477DC" w:rsidP="00D02D32">
      <w:pPr>
        <w:numPr>
          <w:ilvl w:val="0"/>
          <w:numId w:val="34"/>
        </w:numPr>
        <w:pBdr>
          <w:top w:val="nil"/>
          <w:left w:val="nil"/>
          <w:bottom w:val="nil"/>
          <w:right w:val="nil"/>
          <w:between w:val="nil"/>
        </w:pBdr>
        <w:jc w:val="both"/>
        <w:rPr>
          <w:rFonts w:ascii="Arial" w:hAnsi="Arial" w:cs="Arial"/>
          <w:sz w:val="22"/>
          <w:szCs w:val="22"/>
        </w:rPr>
      </w:pPr>
      <w:r w:rsidRPr="00965CC0">
        <w:rPr>
          <w:rFonts w:ascii="Arial" w:hAnsi="Arial" w:cs="Arial"/>
          <w:sz w:val="22"/>
          <w:szCs w:val="22"/>
        </w:rPr>
        <w:t>Zalecenia Zamawiającego odnośnie kwalifikowanego podpisu elektronicznego:</w:t>
      </w:r>
    </w:p>
    <w:p w14:paraId="060F8436" w14:textId="1F03375E" w:rsidR="0079624B" w:rsidRPr="0040093A" w:rsidRDefault="005F7D67" w:rsidP="006774BA">
      <w:pPr>
        <w:pStyle w:val="Akapitzlist"/>
        <w:numPr>
          <w:ilvl w:val="0"/>
          <w:numId w:val="37"/>
        </w:numPr>
        <w:spacing w:after="0" w:line="240" w:lineRule="auto"/>
        <w:jc w:val="both"/>
        <w:rPr>
          <w:rFonts w:ascii="Arial" w:hAnsi="Arial" w:cs="Arial"/>
        </w:rPr>
      </w:pPr>
      <w:bookmarkStart w:id="39" w:name="_Hlk37936930"/>
      <w:r w:rsidRPr="0040093A">
        <w:rPr>
          <w:rFonts w:ascii="Arial" w:hAnsi="Arial" w:cs="Arial"/>
        </w:rPr>
        <w:t xml:space="preserve">Ze względu na niskie ryzyko naruszenia integralności pliku oraz łatwiejszą weryfikację podpisu zamawiający zaleca, w miarę możliwości, </w:t>
      </w:r>
      <w:r w:rsidRPr="0040093A">
        <w:rPr>
          <w:rFonts w:ascii="Arial" w:hAnsi="Arial" w:cs="Arial"/>
          <w:b/>
        </w:rPr>
        <w:t xml:space="preserve">przekonwertowanie plików składających się na ofertę na rozszerzenie .pdf  i opatrzenie ich podpisem kwalifikowanym w formacie PAdES. </w:t>
      </w:r>
      <w:bookmarkEnd w:id="39"/>
    </w:p>
    <w:p w14:paraId="24935680" w14:textId="60E55970" w:rsidR="002852AF" w:rsidRPr="0040093A" w:rsidRDefault="00E477DC" w:rsidP="006774BA">
      <w:pPr>
        <w:pStyle w:val="Akapitzlist"/>
        <w:numPr>
          <w:ilvl w:val="0"/>
          <w:numId w:val="37"/>
        </w:numPr>
        <w:spacing w:after="0" w:line="240" w:lineRule="auto"/>
        <w:jc w:val="both"/>
        <w:rPr>
          <w:rFonts w:ascii="Arial" w:hAnsi="Arial" w:cs="Arial"/>
        </w:rPr>
      </w:pPr>
      <w:r w:rsidRPr="00015E12">
        <w:rPr>
          <w:rFonts w:ascii="Arial" w:hAnsi="Arial" w:cs="Arial"/>
        </w:rPr>
        <w:t>dokumenty sporządzone i przesyłane w formacie innym niż .pdf (np.: .doc, .docx, .xlsx, .xml) zaleca się podpisywać kwalifikowanym podpisem elektronicznym w formacie XAdES</w:t>
      </w:r>
      <w:r w:rsidR="001E7358" w:rsidRPr="00015E12">
        <w:rPr>
          <w:rFonts w:ascii="Arial" w:hAnsi="Arial" w:cs="Arial"/>
        </w:rPr>
        <w:t xml:space="preserve">. </w:t>
      </w:r>
      <w:r w:rsidR="004F1039" w:rsidRPr="0040093A">
        <w:rPr>
          <w:rFonts w:ascii="Arial" w:hAnsi="Arial" w:cs="Arial"/>
        </w:rPr>
        <w:t xml:space="preserve">W </w:t>
      </w:r>
      <w:r w:rsidR="001E7358" w:rsidRPr="0040093A">
        <w:rPr>
          <w:rFonts w:ascii="Arial" w:hAnsi="Arial" w:cs="Arial"/>
        </w:rPr>
        <w:t xml:space="preserve">takim </w:t>
      </w:r>
      <w:r w:rsidR="004F1039" w:rsidRPr="0040093A">
        <w:rPr>
          <w:rFonts w:ascii="Arial" w:hAnsi="Arial" w:cs="Arial"/>
        </w:rPr>
        <w:t xml:space="preserve">przypadku </w:t>
      </w:r>
      <w:r w:rsidR="00931DA1" w:rsidRPr="0040093A">
        <w:rPr>
          <w:rFonts w:ascii="Arial" w:hAnsi="Arial" w:cs="Arial"/>
        </w:rPr>
        <w:t>Wykonawca powinien pamiętać, aby plik z podpisem przekazywać łącznie z</w:t>
      </w:r>
      <w:r w:rsidR="00B63A4E">
        <w:rPr>
          <w:rFonts w:ascii="Arial" w:hAnsi="Arial" w:cs="Arial"/>
        </w:rPr>
        <w:t> </w:t>
      </w:r>
      <w:r w:rsidR="00931DA1" w:rsidRPr="0040093A">
        <w:rPr>
          <w:rFonts w:ascii="Arial" w:hAnsi="Arial" w:cs="Arial"/>
        </w:rPr>
        <w:t>dokumentem podpisywanym (</w:t>
      </w:r>
      <w:r w:rsidR="004F1039" w:rsidRPr="0040093A">
        <w:rPr>
          <w:rFonts w:ascii="Arial" w:hAnsi="Arial" w:cs="Arial"/>
        </w:rPr>
        <w:t>dołączeni</w:t>
      </w:r>
      <w:r w:rsidR="00931DA1" w:rsidRPr="0040093A">
        <w:rPr>
          <w:rFonts w:ascii="Arial" w:hAnsi="Arial" w:cs="Arial"/>
        </w:rPr>
        <w:t>e</w:t>
      </w:r>
      <w:r w:rsidR="004F1039" w:rsidRPr="0040093A">
        <w:rPr>
          <w:rFonts w:ascii="Arial" w:hAnsi="Arial" w:cs="Arial"/>
        </w:rPr>
        <w:t xml:space="preserve"> odpowiedniej ilości plików tj. podpisywanych plików z danymi oraz plików XAdES</w:t>
      </w:r>
      <w:r w:rsidR="00931DA1" w:rsidRPr="0040093A">
        <w:rPr>
          <w:rFonts w:ascii="Arial" w:hAnsi="Arial" w:cs="Arial"/>
        </w:rPr>
        <w:t>)</w:t>
      </w:r>
      <w:r w:rsidR="001E7358" w:rsidRPr="0040093A">
        <w:rPr>
          <w:rFonts w:ascii="Arial" w:hAnsi="Arial" w:cs="Arial"/>
        </w:rPr>
        <w:t>;</w:t>
      </w:r>
      <w:r w:rsidR="00931DA1" w:rsidRPr="0040093A">
        <w:rPr>
          <w:rFonts w:ascii="Arial" w:hAnsi="Arial" w:cs="Arial"/>
        </w:rPr>
        <w:t xml:space="preserve"> </w:t>
      </w:r>
    </w:p>
    <w:p w14:paraId="59793A9E" w14:textId="77777777" w:rsidR="002852AF" w:rsidRPr="0040093A" w:rsidRDefault="0079624B" w:rsidP="006774BA">
      <w:pPr>
        <w:pStyle w:val="Akapitzlist"/>
        <w:numPr>
          <w:ilvl w:val="0"/>
          <w:numId w:val="37"/>
        </w:numPr>
        <w:spacing w:after="0" w:line="240" w:lineRule="auto"/>
        <w:jc w:val="both"/>
        <w:rPr>
          <w:rFonts w:ascii="Arial" w:hAnsi="Arial" w:cs="Arial"/>
        </w:rPr>
      </w:pPr>
      <w:r w:rsidRPr="0040093A">
        <w:rPr>
          <w:rFonts w:ascii="Arial" w:hAnsi="Arial" w:cs="Arial"/>
        </w:rPr>
        <w:t>Zamawiający rekomenduje wykorzystanie podpisu z kwalifikowanym znacznikiem czasu.</w:t>
      </w:r>
    </w:p>
    <w:p w14:paraId="67EC9E33" w14:textId="7327D091" w:rsidR="004F1039" w:rsidRPr="00015E12" w:rsidRDefault="00E477DC" w:rsidP="006774BA">
      <w:pPr>
        <w:pStyle w:val="Akapitzlist"/>
        <w:numPr>
          <w:ilvl w:val="0"/>
          <w:numId w:val="37"/>
        </w:numPr>
        <w:spacing w:after="0" w:line="240" w:lineRule="auto"/>
        <w:jc w:val="both"/>
        <w:rPr>
          <w:rFonts w:ascii="Arial" w:hAnsi="Arial" w:cs="Arial"/>
        </w:rPr>
      </w:pPr>
      <w:r w:rsidRPr="00015E12">
        <w:rPr>
          <w:rFonts w:ascii="Arial" w:hAnsi="Arial" w:cs="Arial"/>
        </w:rPr>
        <w:t>do składania kwalifikowanego podpisu elektronicznego zaleca się stosowanie algorytmu SHA-2 (lub wyższego).</w:t>
      </w:r>
    </w:p>
    <w:p w14:paraId="18C7BEEF" w14:textId="4FED9151" w:rsidR="00642405" w:rsidRPr="00015E12" w:rsidRDefault="00642405" w:rsidP="002F169F">
      <w:pPr>
        <w:pStyle w:val="Nagwek2"/>
      </w:pPr>
      <w:r w:rsidRPr="00015E12">
        <w:t>Ilekroć w niniejszej SWZ jest mowa o:</w:t>
      </w:r>
    </w:p>
    <w:p w14:paraId="41F493F7" w14:textId="77777777" w:rsidR="00642405" w:rsidRPr="00015E12" w:rsidRDefault="00642405" w:rsidP="002F169F">
      <w:pPr>
        <w:pStyle w:val="Nagwek2"/>
        <w:numPr>
          <w:ilvl w:val="0"/>
          <w:numId w:val="6"/>
        </w:numPr>
      </w:pPr>
      <w:r w:rsidRPr="00015E12">
        <w:t>podpisie zaufanym – należy przez to rozumieć podpis, o którym mowa art. 3 pkt 14a ustawy z 17 lutego 2005 r. o informatyzacji działalności podmiotów realizujących zadania publiczne (t.j Dz.U.2020 poz. 346);</w:t>
      </w:r>
    </w:p>
    <w:p w14:paraId="37C125B2" w14:textId="4D54BF9F" w:rsidR="00F853C3" w:rsidRPr="00015E12" w:rsidRDefault="00642405" w:rsidP="002F169F">
      <w:pPr>
        <w:pStyle w:val="Nagwek2"/>
        <w:numPr>
          <w:ilvl w:val="0"/>
          <w:numId w:val="6"/>
        </w:numPr>
      </w:pPr>
      <w:r w:rsidRPr="00015E12">
        <w:t>podpisie osobistym – należy przez to rozumieć podpis, o którym mowa w art. z art. 2 ust. 1</w:t>
      </w:r>
      <w:r w:rsidR="00B63A4E">
        <w:t> </w:t>
      </w:r>
      <w:r w:rsidRPr="00015E12">
        <w:t>pkt 9 ustawy z 6 sierpnia 2010 r. o dowodach osobistych (t.j Dz.U.2020 poz. 332).</w:t>
      </w:r>
      <w:bookmarkStart w:id="40" w:name="_Hlk37936911"/>
    </w:p>
    <w:p w14:paraId="057FE81F" w14:textId="3A557574" w:rsidR="00ED737D" w:rsidRPr="00015E12" w:rsidRDefault="00F73E75" w:rsidP="002F169F">
      <w:pPr>
        <w:pStyle w:val="Nagwek2"/>
      </w:pPr>
      <w:bookmarkStart w:id="41" w:name="_Hlk37864921"/>
      <w:bookmarkStart w:id="42" w:name="_Hlk37865118"/>
      <w:bookmarkEnd w:id="40"/>
      <w:r w:rsidRPr="00015E12">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015E12">
        <w:t xml:space="preserve"> </w:t>
      </w:r>
      <w:r w:rsidR="00794873" w:rsidRPr="0040093A">
        <w:rPr>
          <w:color w:val="auto"/>
        </w:rPr>
        <w:t>przez osobę/osoby upoważnioną/upoważnione</w:t>
      </w:r>
      <w:r w:rsidR="00794873" w:rsidRPr="00015E12">
        <w:t>.</w:t>
      </w:r>
      <w:bookmarkStart w:id="43" w:name="_Hlk37939197"/>
      <w:bookmarkEnd w:id="41"/>
      <w:bookmarkEnd w:id="42"/>
    </w:p>
    <w:p w14:paraId="09245AD7" w14:textId="59B57A42" w:rsidR="001350D3" w:rsidRPr="00015E12" w:rsidRDefault="001350D3" w:rsidP="002F169F">
      <w:pPr>
        <w:pStyle w:val="Nagwek2"/>
      </w:pPr>
      <w:r w:rsidRPr="00015E12">
        <w:lastRenderedPageBreak/>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3"/>
      <w:r w:rsidRPr="00015E12">
        <w:t>:</w:t>
      </w:r>
    </w:p>
    <w:p w14:paraId="52BDAFA3" w14:textId="77777777" w:rsidR="001350D3" w:rsidRPr="00015E12" w:rsidRDefault="001350D3" w:rsidP="002F169F">
      <w:pPr>
        <w:pStyle w:val="Nagwek2"/>
        <w:numPr>
          <w:ilvl w:val="0"/>
          <w:numId w:val="7"/>
        </w:numPr>
      </w:pPr>
      <w:r w:rsidRPr="00015E12">
        <w:t>wraz z przekazaniem takich informacji, zastrzegł, że nie mogą być one udostępniane;</w:t>
      </w:r>
    </w:p>
    <w:p w14:paraId="18805518" w14:textId="77777777" w:rsidR="00DD75FF" w:rsidRPr="00015E12" w:rsidRDefault="001350D3" w:rsidP="002F169F">
      <w:pPr>
        <w:pStyle w:val="Nagwek2"/>
        <w:numPr>
          <w:ilvl w:val="0"/>
          <w:numId w:val="7"/>
        </w:numPr>
      </w:pPr>
      <w:r w:rsidRPr="00015E12">
        <w:t>wykazał, załączając stosowne uzasadnienie, iż zastrzeżone informacje stanowią tajemnicę przedsiębiorstwa.</w:t>
      </w:r>
      <w:bookmarkStart w:id="44" w:name="_Hlk37939296"/>
    </w:p>
    <w:p w14:paraId="199683F4" w14:textId="77777777" w:rsidR="00DD75FF" w:rsidRPr="00015E12" w:rsidRDefault="0096184F" w:rsidP="002F169F">
      <w:pPr>
        <w:pStyle w:val="Nagwek2"/>
      </w:pPr>
      <w:r w:rsidRPr="00015E12">
        <w:t xml:space="preserve">Na </w:t>
      </w:r>
      <w:r w:rsidR="00154350" w:rsidRPr="00015E12">
        <w:t>P</w:t>
      </w:r>
      <w:r w:rsidRPr="00015E12">
        <w:t>latformie w formularzu składania oferty znajduje się miejsce wyznaczone do dołączenia części oferty stanowiącej tajemnicę przedsiębiorstwa.</w:t>
      </w:r>
    </w:p>
    <w:p w14:paraId="5650BB07" w14:textId="77777777" w:rsidR="00DD75FF" w:rsidRPr="00015E12" w:rsidRDefault="001350D3" w:rsidP="002F169F">
      <w:pPr>
        <w:pStyle w:val="Nagwek2"/>
      </w:pPr>
      <w:r w:rsidRPr="00015E12">
        <w:t>Zaleca się, aby uzasadnienie o którym mowa powyżej było sformułowane w sposób</w:t>
      </w:r>
      <w:r w:rsidR="00CA72E0" w:rsidRPr="00015E12">
        <w:t xml:space="preserve"> </w:t>
      </w:r>
      <w:r w:rsidRPr="00015E12">
        <w:t>umożliwiający jego udostępnienie pozostałym uczestnikom postępowania.</w:t>
      </w:r>
      <w:bookmarkStart w:id="45" w:name="_Hlk38143710"/>
    </w:p>
    <w:p w14:paraId="0FA43861" w14:textId="2B85E62A" w:rsidR="001350D3" w:rsidRPr="00015E12" w:rsidRDefault="001350D3" w:rsidP="002F169F">
      <w:pPr>
        <w:pStyle w:val="Nagwek2"/>
      </w:pPr>
      <w:r w:rsidRPr="00015E12">
        <w:t>Wykonawca nie może zastrzec informacji, o których mowa w art. 222 ust. 5 ustawy Pzp</w:t>
      </w:r>
      <w:bookmarkEnd w:id="44"/>
      <w:bookmarkEnd w:id="45"/>
      <w:r w:rsidRPr="00015E12">
        <w:t>.</w:t>
      </w:r>
    </w:p>
    <w:p w14:paraId="7BA2EF00" w14:textId="77777777" w:rsidR="009B13E8" w:rsidRPr="0040093A" w:rsidRDefault="00445635" w:rsidP="006774BA">
      <w:pPr>
        <w:numPr>
          <w:ilvl w:val="0"/>
          <w:numId w:val="66"/>
        </w:numPr>
        <w:jc w:val="both"/>
        <w:rPr>
          <w:rFonts w:ascii="Arial" w:eastAsia="Calibri" w:hAnsi="Arial" w:cs="Arial"/>
          <w:sz w:val="22"/>
          <w:szCs w:val="22"/>
        </w:rPr>
      </w:pPr>
      <w:bookmarkStart w:id="46" w:name="_Hlk37928068"/>
      <w:r w:rsidRPr="0040093A">
        <w:rPr>
          <w:rFonts w:ascii="Arial" w:hAnsi="Arial" w:cs="Arial"/>
          <w:sz w:val="22"/>
          <w:szCs w:val="22"/>
        </w:rPr>
        <w:t xml:space="preserve">W procesie składania oferty, wniosku w tym przedmiotowych środków dowodowych </w:t>
      </w:r>
      <w:r w:rsidR="00A41F17" w:rsidRPr="0040093A">
        <w:rPr>
          <w:rFonts w:ascii="Arial" w:hAnsi="Arial" w:cs="Arial"/>
          <w:sz w:val="22"/>
          <w:szCs w:val="22"/>
        </w:rPr>
        <w:t xml:space="preserve">(jeśli były wymagane) </w:t>
      </w:r>
      <w:r w:rsidRPr="0040093A">
        <w:rPr>
          <w:rFonts w:ascii="Arial" w:hAnsi="Arial" w:cs="Arial"/>
          <w:sz w:val="22"/>
          <w:szCs w:val="22"/>
        </w:rPr>
        <w:t xml:space="preserve">na Platformie, </w:t>
      </w:r>
      <w:r w:rsidRPr="0040093A">
        <w:rPr>
          <w:rFonts w:ascii="Arial" w:hAnsi="Arial" w:cs="Arial"/>
          <w:b/>
          <w:sz w:val="22"/>
          <w:szCs w:val="22"/>
        </w:rPr>
        <w:t>kwalifikowany podpis elektroniczny</w:t>
      </w:r>
      <w:r w:rsidRPr="0040093A">
        <w:rPr>
          <w:rFonts w:ascii="Arial" w:hAnsi="Arial" w:cs="Arial"/>
          <w:sz w:val="22"/>
          <w:szCs w:val="22"/>
        </w:rPr>
        <w:t xml:space="preserve"> lub </w:t>
      </w:r>
      <w:r w:rsidRPr="0040093A">
        <w:rPr>
          <w:rFonts w:ascii="Arial" w:hAnsi="Arial" w:cs="Arial"/>
          <w:b/>
          <w:sz w:val="22"/>
          <w:szCs w:val="22"/>
        </w:rPr>
        <w:t>podpis zaufany</w:t>
      </w:r>
      <w:r w:rsidRPr="0040093A">
        <w:rPr>
          <w:rFonts w:ascii="Arial" w:hAnsi="Arial" w:cs="Arial"/>
          <w:sz w:val="22"/>
          <w:szCs w:val="22"/>
        </w:rPr>
        <w:t xml:space="preserve"> lub </w:t>
      </w:r>
      <w:r w:rsidRPr="0040093A">
        <w:rPr>
          <w:rFonts w:ascii="Arial" w:hAnsi="Arial" w:cs="Arial"/>
          <w:b/>
          <w:sz w:val="22"/>
          <w:szCs w:val="22"/>
        </w:rPr>
        <w:t>podpis osobisty</w:t>
      </w:r>
      <w:r w:rsidRPr="0040093A">
        <w:rPr>
          <w:rFonts w:ascii="Arial" w:hAnsi="Arial" w:cs="Arial"/>
          <w:sz w:val="22"/>
          <w:szCs w:val="22"/>
        </w:rPr>
        <w:t xml:space="preserve"> Wykonawca składa bezpośrednio na dokumencie, który następnie przesyła do systemu.</w:t>
      </w:r>
      <w:bookmarkStart w:id="47" w:name="_21eeoojwb3nb" w:colFirst="0" w:colLast="0"/>
      <w:bookmarkEnd w:id="47"/>
    </w:p>
    <w:p w14:paraId="4109B53D" w14:textId="3366CD79" w:rsidR="000C6766"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Poświadczenia za zgodność z oryginałem dokonuje odpowiednio Wykonawca, podmiot, na którego zdolnościach lub sytuacji polega Wykonawca, wykonawcy wspólnie ubiegający się o</w:t>
      </w:r>
      <w:r w:rsidR="00B63A4E">
        <w:rPr>
          <w:rFonts w:ascii="Arial" w:hAnsi="Arial" w:cs="Arial"/>
          <w:sz w:val="22"/>
          <w:szCs w:val="22"/>
        </w:rPr>
        <w:t> </w:t>
      </w:r>
      <w:r w:rsidRPr="0040093A">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40093A">
        <w:rPr>
          <w:rFonts w:ascii="Arial" w:hAnsi="Arial" w:cs="Arial"/>
          <w:sz w:val="22"/>
          <w:szCs w:val="22"/>
          <w:vertAlign w:val="superscript"/>
        </w:rPr>
        <w:footnoteReference w:id="1"/>
      </w:r>
    </w:p>
    <w:p w14:paraId="0FDC8751" w14:textId="4BD110F2" w:rsidR="00DA63CD" w:rsidRPr="00015E12" w:rsidRDefault="00DA63CD" w:rsidP="006774BA">
      <w:pPr>
        <w:pStyle w:val="Akapitzlist"/>
        <w:numPr>
          <w:ilvl w:val="0"/>
          <w:numId w:val="66"/>
        </w:numPr>
        <w:spacing w:line="240" w:lineRule="auto"/>
        <w:jc w:val="both"/>
        <w:rPr>
          <w:rFonts w:ascii="Arial" w:hAnsi="Arial" w:cs="Arial"/>
        </w:rPr>
      </w:pPr>
      <w:r w:rsidRPr="0040093A">
        <w:rPr>
          <w:rFonts w:ascii="Arial" w:hAnsi="Arial" w:cs="Arial"/>
        </w:rPr>
        <w:t>Ofertę, wraz z załącznikami, należy złożyć za pośrednictwem Platformy pod adresem:</w:t>
      </w:r>
      <w:r w:rsidR="00F30D89">
        <w:rPr>
          <w:rFonts w:ascii="Arial" w:hAnsi="Arial" w:cs="Arial"/>
        </w:rPr>
        <w:t xml:space="preserve"> </w:t>
      </w:r>
      <w:hyperlink r:id="rId19" w:history="1">
        <w:r w:rsidR="00F30D89" w:rsidRPr="00230A53">
          <w:rPr>
            <w:rStyle w:val="Hipercze"/>
            <w:rFonts w:ascii="Arial" w:eastAsia="Times New Roman" w:hAnsi="Arial" w:cs="Arial"/>
            <w:lang w:eastAsia="pl-PL"/>
          </w:rPr>
          <w:t>https://platformazakupowa.pl/transakcja/</w:t>
        </w:r>
        <w:r w:rsidR="0063063B" w:rsidRPr="0063063B">
          <w:rPr>
            <w:rStyle w:val="Hipercze"/>
            <w:rFonts w:ascii="Arial" w:eastAsia="Times New Roman" w:hAnsi="Arial" w:cs="Arial"/>
            <w:lang w:eastAsia="pl-PL"/>
          </w:rPr>
          <w:t>952051</w:t>
        </w:r>
        <w:r w:rsidR="00F30D89" w:rsidRPr="00230A53">
          <w:rPr>
            <w:rStyle w:val="Hipercze"/>
            <w:rFonts w:ascii="Arial" w:eastAsia="Times New Roman" w:hAnsi="Arial" w:cs="Arial"/>
            <w:lang w:eastAsia="pl-PL"/>
          </w:rPr>
          <w:t xml:space="preserve">. </w:t>
        </w:r>
      </w:hyperlink>
    </w:p>
    <w:p w14:paraId="3A40E4C0" w14:textId="02263C1B" w:rsidR="00DA63CD" w:rsidRPr="0040093A" w:rsidRDefault="00DA63CD" w:rsidP="006774BA">
      <w:pPr>
        <w:pStyle w:val="Akapitzlist"/>
        <w:numPr>
          <w:ilvl w:val="0"/>
          <w:numId w:val="66"/>
        </w:numPr>
        <w:spacing w:after="0" w:line="240" w:lineRule="auto"/>
        <w:jc w:val="both"/>
        <w:rPr>
          <w:rFonts w:ascii="Arial" w:hAnsi="Arial" w:cs="Arial"/>
        </w:rPr>
      </w:pPr>
      <w:r w:rsidRPr="0040093A">
        <w:rPr>
          <w:rFonts w:ascii="Arial" w:hAnsi="Arial" w:cs="Arial"/>
        </w:rPr>
        <w:t>Po wypełnieniu Formularza składania oferty i dołączenia  wszystkich wymaganych załączników należy kliknąć przycisk „Przejdź do podsumowania”.</w:t>
      </w:r>
    </w:p>
    <w:p w14:paraId="0F507C54" w14:textId="7B0D5E99" w:rsidR="00A369C5" w:rsidRPr="0040093A" w:rsidRDefault="00B03BFC" w:rsidP="006774BA">
      <w:pPr>
        <w:numPr>
          <w:ilvl w:val="0"/>
          <w:numId w:val="66"/>
        </w:numPr>
        <w:jc w:val="both"/>
        <w:rPr>
          <w:rFonts w:ascii="Arial" w:eastAsia="Calibri" w:hAnsi="Arial" w:cs="Arial"/>
          <w:sz w:val="22"/>
          <w:szCs w:val="22"/>
        </w:rPr>
      </w:pPr>
      <w:r w:rsidRPr="0040093A">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40093A">
        <w:rPr>
          <w:rFonts w:ascii="Arial" w:eastAsia="Calibri" w:hAnsi="Arial" w:cs="Arial"/>
          <w:b/>
          <w:sz w:val="22"/>
          <w:szCs w:val="22"/>
        </w:rPr>
        <w:t>“Złóż ofertę”</w:t>
      </w:r>
      <w:r w:rsidRPr="0040093A">
        <w:rPr>
          <w:rFonts w:ascii="Arial" w:eastAsia="Calibri" w:hAnsi="Arial" w:cs="Arial"/>
          <w:sz w:val="22"/>
          <w:szCs w:val="22"/>
        </w:rPr>
        <w:t xml:space="preserve"> i wyświetlenie się komunikatu, że oferta została zaszyfrowana i złożona.</w:t>
      </w:r>
    </w:p>
    <w:p w14:paraId="3E3F2901" w14:textId="3E439B62"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 xml:space="preserve">Wykonawca, za pośrednictwem </w:t>
      </w:r>
      <w:r w:rsidR="00EB5335" w:rsidRPr="0040093A">
        <w:rPr>
          <w:rFonts w:ascii="Arial" w:hAnsi="Arial" w:cs="Arial"/>
          <w:sz w:val="22"/>
          <w:szCs w:val="22"/>
        </w:rPr>
        <w:t xml:space="preserve">Platformy </w:t>
      </w:r>
      <w:r w:rsidRPr="0040093A">
        <w:rPr>
          <w:rFonts w:ascii="Arial" w:hAnsi="Arial" w:cs="Arial"/>
          <w:sz w:val="22"/>
          <w:szCs w:val="22"/>
        </w:rPr>
        <w:t>może przed upływem terminu do składania ofert zmienić lub wycofać ofertę. Sposób dokonywania zmiany lub wycofania oferty zamieszczono w</w:t>
      </w:r>
      <w:r w:rsidR="00B63A4E">
        <w:rPr>
          <w:rFonts w:ascii="Arial" w:hAnsi="Arial" w:cs="Arial"/>
          <w:sz w:val="22"/>
          <w:szCs w:val="22"/>
        </w:rPr>
        <w:t> </w:t>
      </w:r>
      <w:r w:rsidRPr="0040093A">
        <w:rPr>
          <w:rFonts w:ascii="Arial" w:hAnsi="Arial" w:cs="Arial"/>
          <w:sz w:val="22"/>
          <w:szCs w:val="22"/>
        </w:rPr>
        <w:t>instrukcji zamieszczonej na stronie internetowej pod adresem:</w:t>
      </w:r>
      <w:r w:rsidR="00EB5335" w:rsidRPr="0040093A">
        <w:rPr>
          <w:rFonts w:ascii="Arial" w:eastAsia="Calibri" w:hAnsi="Arial" w:cs="Arial"/>
          <w:sz w:val="22"/>
          <w:szCs w:val="22"/>
        </w:rPr>
        <w:t xml:space="preserve"> </w:t>
      </w:r>
      <w:hyperlink r:id="rId20" w:history="1">
        <w:r w:rsidR="00EB5335" w:rsidRPr="0040093A">
          <w:rPr>
            <w:rStyle w:val="Hipercze"/>
            <w:rFonts w:ascii="Arial" w:hAnsi="Arial" w:cs="Arial"/>
            <w:color w:val="auto"/>
            <w:sz w:val="22"/>
            <w:szCs w:val="22"/>
          </w:rPr>
          <w:t>https://platformazakupowa.pl/strona/45-instrukcje</w:t>
        </w:r>
      </w:hyperlink>
    </w:p>
    <w:p w14:paraId="62166EA3" w14:textId="7B1AE2AD"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63A4E">
        <w:rPr>
          <w:rFonts w:ascii="Arial" w:hAnsi="Arial" w:cs="Arial"/>
          <w:sz w:val="22"/>
          <w:szCs w:val="22"/>
        </w:rPr>
        <w:t> </w:t>
      </w:r>
      <w:r w:rsidRPr="0040093A">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66B4AA77"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b/>
          <w:sz w:val="22"/>
          <w:szCs w:val="22"/>
        </w:rPr>
        <w:t>Rozszerzenia plików wykorzystywanych przez Wykonawców powinny być zgodne z</w:t>
      </w:r>
      <w:r w:rsidR="00CF2D06" w:rsidRPr="0040093A">
        <w:rPr>
          <w:rFonts w:ascii="Arial" w:hAnsi="Arial" w:cs="Arial"/>
          <w:sz w:val="22"/>
          <w:szCs w:val="22"/>
        </w:rPr>
        <w:t> </w:t>
      </w:r>
      <w:r w:rsidRPr="0040093A">
        <w:rPr>
          <w:rFonts w:ascii="Arial" w:hAnsi="Arial" w:cs="Arial"/>
          <w:sz w:val="22"/>
          <w:szCs w:val="22"/>
        </w:rPr>
        <w:t>Załącznikiem nr 2 do “Rozporządzenia Rady Ministrów w sprawie Krajowych Ram Interoperacyjności, minimalnych wymagań dla rejestrów publicznych i wymiany informacji w</w:t>
      </w:r>
      <w:r w:rsidR="00C40D5F">
        <w:rPr>
          <w:rFonts w:ascii="Arial" w:hAnsi="Arial" w:cs="Arial"/>
          <w:sz w:val="22"/>
          <w:szCs w:val="22"/>
        </w:rPr>
        <w:t> </w:t>
      </w:r>
      <w:r w:rsidRPr="0040093A">
        <w:rPr>
          <w:rFonts w:ascii="Arial" w:hAnsi="Arial" w:cs="Arial"/>
          <w:sz w:val="22"/>
          <w:szCs w:val="22"/>
        </w:rPr>
        <w:t>postaci elektronicznej oraz minimalnych wymagań dla systemów teleinformatycznych”, zwanego dalej Rozporządzeniem KRI.</w:t>
      </w:r>
    </w:p>
    <w:p w14:paraId="1D78C81B" w14:textId="77777777"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 xml:space="preserve">Zamawiający rekomenduje wykorzystanie formatów: .pdf .doc .docx .xls .xlsx .jpg (.jpeg) </w:t>
      </w:r>
      <w:r w:rsidRPr="0040093A">
        <w:rPr>
          <w:rFonts w:ascii="Arial" w:hAnsi="Arial" w:cs="Arial"/>
          <w:b/>
          <w:sz w:val="22"/>
          <w:szCs w:val="22"/>
          <w:u w:val="single"/>
        </w:rPr>
        <w:t>ze szczególnym wskazaniem na .pdf</w:t>
      </w:r>
    </w:p>
    <w:p w14:paraId="5910813C" w14:textId="61D1EB72" w:rsidR="0086532B"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W celu ewentualnej kompresji danych Zamawiający rekomenduje wykorzystanie jednego z</w:t>
      </w:r>
      <w:r w:rsidR="00C40D5F">
        <w:rPr>
          <w:rFonts w:ascii="Arial" w:hAnsi="Arial" w:cs="Arial"/>
          <w:sz w:val="22"/>
          <w:szCs w:val="22"/>
        </w:rPr>
        <w:t> </w:t>
      </w:r>
      <w:r w:rsidRPr="0040093A">
        <w:rPr>
          <w:rFonts w:ascii="Arial" w:hAnsi="Arial" w:cs="Arial"/>
          <w:sz w:val="22"/>
          <w:szCs w:val="22"/>
        </w:rPr>
        <w:t>rozszerzeń:</w:t>
      </w:r>
    </w:p>
    <w:p w14:paraId="693AAFEA" w14:textId="77777777" w:rsidR="0086532B" w:rsidRPr="0040093A" w:rsidRDefault="0086532B" w:rsidP="006774BA">
      <w:pPr>
        <w:numPr>
          <w:ilvl w:val="1"/>
          <w:numId w:val="36"/>
        </w:numPr>
        <w:jc w:val="both"/>
        <w:rPr>
          <w:rFonts w:ascii="Arial" w:hAnsi="Arial" w:cs="Arial"/>
          <w:sz w:val="22"/>
          <w:szCs w:val="22"/>
        </w:rPr>
      </w:pPr>
      <w:r w:rsidRPr="0040093A">
        <w:rPr>
          <w:rFonts w:ascii="Arial" w:hAnsi="Arial" w:cs="Arial"/>
          <w:sz w:val="22"/>
          <w:szCs w:val="22"/>
        </w:rPr>
        <w:t xml:space="preserve">.zip </w:t>
      </w:r>
    </w:p>
    <w:p w14:paraId="0B7B8B0A" w14:textId="77777777" w:rsidR="0086532B" w:rsidRPr="0040093A" w:rsidRDefault="0086532B" w:rsidP="006774BA">
      <w:pPr>
        <w:numPr>
          <w:ilvl w:val="1"/>
          <w:numId w:val="36"/>
        </w:numPr>
        <w:jc w:val="both"/>
        <w:rPr>
          <w:rFonts w:ascii="Arial" w:hAnsi="Arial" w:cs="Arial"/>
          <w:sz w:val="22"/>
          <w:szCs w:val="22"/>
        </w:rPr>
      </w:pPr>
      <w:r w:rsidRPr="0040093A">
        <w:rPr>
          <w:rFonts w:ascii="Arial" w:hAnsi="Arial" w:cs="Arial"/>
          <w:sz w:val="22"/>
          <w:szCs w:val="22"/>
        </w:rPr>
        <w:t>.7Z</w:t>
      </w:r>
    </w:p>
    <w:p w14:paraId="01D4B364" w14:textId="77777777" w:rsidR="005F7D67"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lastRenderedPageBreak/>
        <w:t xml:space="preserve">Wśród rozszerzeń powszechnych a </w:t>
      </w:r>
      <w:r w:rsidRPr="0040093A">
        <w:rPr>
          <w:rFonts w:ascii="Arial" w:hAnsi="Arial" w:cs="Arial"/>
          <w:b/>
        </w:rPr>
        <w:t>niewystępujących</w:t>
      </w:r>
      <w:r w:rsidRPr="0040093A">
        <w:rPr>
          <w:rFonts w:ascii="Arial" w:hAnsi="Arial" w:cs="Arial"/>
        </w:rPr>
        <w:t xml:space="preserve"> w Rozporządzeniu KRI występują: .rar .gif .bmp .numbers .pages. </w:t>
      </w:r>
      <w:r w:rsidRPr="0040093A">
        <w:rPr>
          <w:rFonts w:ascii="Arial" w:hAnsi="Arial" w:cs="Arial"/>
          <w:b/>
        </w:rPr>
        <w:t>Dokumenty złożone w takich plikach zostaną uznane za złożone nieskutecznie.</w:t>
      </w:r>
    </w:p>
    <w:p w14:paraId="09F6F75F" w14:textId="0752FC2A"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 xml:space="preserve">Zamawiający zwraca uwagę na ograniczenia wielkości plików podpisywanych profilem zaufanym, który wynosi </w:t>
      </w:r>
      <w:r w:rsidRPr="0040093A">
        <w:rPr>
          <w:rFonts w:ascii="Arial" w:hAnsi="Arial" w:cs="Arial"/>
          <w:b/>
        </w:rPr>
        <w:t>maksymalnie 10MB</w:t>
      </w:r>
      <w:r w:rsidRPr="0040093A">
        <w:rPr>
          <w:rFonts w:ascii="Arial" w:hAnsi="Arial" w:cs="Arial"/>
        </w:rPr>
        <w:t>, oraz na ograniczenie wielkości plików podpisywanych w</w:t>
      </w:r>
      <w:r w:rsidR="00C40D5F">
        <w:rPr>
          <w:rFonts w:ascii="Arial" w:hAnsi="Arial" w:cs="Arial"/>
        </w:rPr>
        <w:t> </w:t>
      </w:r>
      <w:r w:rsidRPr="0040093A">
        <w:rPr>
          <w:rFonts w:ascii="Arial" w:hAnsi="Arial" w:cs="Arial"/>
        </w:rPr>
        <w:t xml:space="preserve">aplikacji eDoApp służącej do składania podpisu osobistego, który wynosi </w:t>
      </w:r>
      <w:r w:rsidRPr="0040093A">
        <w:rPr>
          <w:rFonts w:ascii="Arial" w:hAnsi="Arial" w:cs="Arial"/>
          <w:b/>
        </w:rPr>
        <w:t>maksymalnie 5MB</w:t>
      </w:r>
      <w:r w:rsidRPr="0040093A">
        <w:rPr>
          <w:rFonts w:ascii="Arial" w:hAnsi="Arial" w:cs="Arial"/>
        </w:rPr>
        <w:t>.</w:t>
      </w:r>
    </w:p>
    <w:p w14:paraId="371FB43B" w14:textId="3F84E2C4"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Zamawiający zaleca aby</w:t>
      </w:r>
      <w:r w:rsidRPr="0040093A">
        <w:rPr>
          <w:rFonts w:ascii="Arial" w:hAnsi="Arial" w:cs="Arial"/>
          <w:b/>
        </w:rPr>
        <w:t xml:space="preserve"> w przypadku podpisywania pliku przez kilka osób, stosować podpisy tego samego rodzaju.</w:t>
      </w:r>
      <w:r w:rsidRPr="0040093A">
        <w:rPr>
          <w:rFonts w:ascii="Arial" w:hAnsi="Arial" w:cs="Arial"/>
        </w:rPr>
        <w:t xml:space="preserve"> Podpisywanie różnymi rodzajami podpisów np. osobistym i</w:t>
      </w:r>
      <w:r w:rsidR="00997903">
        <w:rPr>
          <w:rFonts w:ascii="Arial" w:hAnsi="Arial" w:cs="Arial"/>
        </w:rPr>
        <w:t> </w:t>
      </w:r>
      <w:r w:rsidRPr="0040093A">
        <w:rPr>
          <w:rFonts w:ascii="Arial" w:hAnsi="Arial" w:cs="Arial"/>
        </w:rPr>
        <w:t xml:space="preserve">kwalifikowanym może doprowadzić do problemów w weryfikacji plików. </w:t>
      </w:r>
    </w:p>
    <w:p w14:paraId="5EB02BFA" w14:textId="77777777"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Osobą składającą ofertę powinna być osoba kontaktowa podawana w dokumentacji.</w:t>
      </w:r>
    </w:p>
    <w:p w14:paraId="05F81F53" w14:textId="77777777"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83BF01" w14:textId="77777777" w:rsidR="00530882" w:rsidRPr="0040093A" w:rsidRDefault="0086532B" w:rsidP="006774BA">
      <w:pPr>
        <w:pStyle w:val="Akapitzlist"/>
        <w:numPr>
          <w:ilvl w:val="0"/>
          <w:numId w:val="66"/>
        </w:numPr>
        <w:spacing w:after="0" w:line="240" w:lineRule="auto"/>
        <w:jc w:val="both"/>
        <w:rPr>
          <w:rFonts w:ascii="Arial" w:hAnsi="Arial" w:cs="Arial"/>
        </w:rPr>
      </w:pPr>
      <w:r w:rsidRPr="0040093A">
        <w:rPr>
          <w:rFonts w:ascii="Arial" w:hAnsi="Arial" w:cs="Arial"/>
        </w:rPr>
        <w:t xml:space="preserve">Jeśli Wykonawca pakuje dokumenty np. w plik o rozszerzeniu .zip, zaleca się wcześniejsze podpisanie każdego ze skompresowanych plików. </w:t>
      </w:r>
    </w:p>
    <w:p w14:paraId="45B5B174" w14:textId="3A57F085" w:rsidR="00550003" w:rsidRPr="0040093A" w:rsidRDefault="0086532B" w:rsidP="006774BA">
      <w:pPr>
        <w:pStyle w:val="Akapitzlist"/>
        <w:numPr>
          <w:ilvl w:val="0"/>
          <w:numId w:val="66"/>
        </w:numPr>
        <w:spacing w:after="0" w:line="240" w:lineRule="auto"/>
        <w:jc w:val="both"/>
        <w:rPr>
          <w:rFonts w:ascii="Arial" w:hAnsi="Arial" w:cs="Arial"/>
        </w:rPr>
      </w:pPr>
      <w:r w:rsidRPr="0040093A">
        <w:rPr>
          <w:rFonts w:ascii="Arial" w:hAnsi="Arial" w:cs="Arial"/>
        </w:rPr>
        <w:t xml:space="preserve">Zamawiający zaleca aby </w:t>
      </w:r>
      <w:r w:rsidRPr="0040093A">
        <w:rPr>
          <w:rFonts w:ascii="Arial" w:hAnsi="Arial" w:cs="Arial"/>
          <w:b/>
          <w:u w:val="single"/>
        </w:rPr>
        <w:t>nie</w:t>
      </w:r>
      <w:r w:rsidRPr="0040093A">
        <w:rPr>
          <w:rFonts w:ascii="Arial" w:hAnsi="Arial" w:cs="Arial"/>
          <w:b/>
        </w:rPr>
        <w:t xml:space="preserve"> </w:t>
      </w:r>
      <w:r w:rsidRPr="0040093A">
        <w:rPr>
          <w:rFonts w:ascii="Arial" w:hAnsi="Arial" w:cs="Arial"/>
        </w:rPr>
        <w:t>wprowadzać jakichkolwiek zmian w plikach po podpisaniu ich podpisem kwalifikowanym. Może to skutkować naruszeniem integralności plików co równoważne będzie z koniecznością odrzucenia oferty.</w:t>
      </w:r>
    </w:p>
    <w:bookmarkEnd w:id="46"/>
    <w:p w14:paraId="4E309E9B" w14:textId="60C0E814" w:rsidR="001350D3" w:rsidRPr="00015E12" w:rsidRDefault="001350D3" w:rsidP="002F169F">
      <w:pPr>
        <w:pStyle w:val="Nagwek2"/>
      </w:pPr>
      <w:r w:rsidRPr="00015E12">
        <w:t>Zamawiający nie przewiduje zwrotu kosztów udziału w postępowaniu. Wykonawca ponosi wszelkie koszty związane z przygotowaniem i złożeniem oferty.</w:t>
      </w:r>
    </w:p>
    <w:p w14:paraId="3A41889C" w14:textId="738801CE" w:rsidR="001350D3" w:rsidRPr="00015E12" w:rsidRDefault="00807618" w:rsidP="00BD4098">
      <w:pPr>
        <w:pStyle w:val="Nagwek1"/>
      </w:pPr>
      <w:bookmarkStart w:id="48" w:name="_Toc258314253"/>
      <w:r w:rsidRPr="00015E12">
        <w:t xml:space="preserve">17. </w:t>
      </w:r>
      <w:r w:rsidR="001350D3" w:rsidRPr="00015E12">
        <w:t>Miejsce oraz termin składania i otwarcia ofert</w:t>
      </w:r>
      <w:bookmarkEnd w:id="48"/>
    </w:p>
    <w:p w14:paraId="303182BD" w14:textId="1D17B9EE" w:rsidR="00AF4F11" w:rsidRPr="00AF4F11" w:rsidRDefault="00AF4F11" w:rsidP="006774BA">
      <w:pPr>
        <w:pStyle w:val="Nagwek2"/>
        <w:numPr>
          <w:ilvl w:val="0"/>
          <w:numId w:val="38"/>
        </w:numPr>
        <w:rPr>
          <w:color w:val="FF0000"/>
        </w:rPr>
      </w:pPr>
      <w:bookmarkStart w:id="49" w:name="_Hlk37940485"/>
      <w:bookmarkStart w:id="50" w:name="_Hlk37857777"/>
      <w:bookmarkStart w:id="51" w:name="_Toc258314254"/>
      <w:r w:rsidRPr="006F22B3">
        <w:t>Ofertę, wraz z załącznikami należy złożyć za pośrednictwem Platformy pod adresem:</w:t>
      </w:r>
      <w:r w:rsidR="00D44032" w:rsidRPr="00D44032">
        <w:rPr>
          <w:rFonts w:ascii="Times New Roman" w:hAnsi="Times New Roman" w:cs="Times New Roman"/>
          <w:bCs w:val="0"/>
          <w:iCs w:val="0"/>
          <w:color w:val="auto"/>
          <w:sz w:val="24"/>
          <w:szCs w:val="24"/>
          <w:lang w:eastAsia="pl-PL"/>
        </w:rPr>
        <w:t xml:space="preserve"> </w:t>
      </w:r>
      <w:hyperlink r:id="rId21" w:history="1">
        <w:r w:rsidR="00D44032" w:rsidRPr="00D44032">
          <w:rPr>
            <w:rStyle w:val="Hipercze"/>
          </w:rPr>
          <w:t>https://platformazakupowa.pl/transakcja/</w:t>
        </w:r>
        <w:r w:rsidR="0063063B" w:rsidRPr="0063063B">
          <w:rPr>
            <w:rStyle w:val="Hipercze"/>
          </w:rPr>
          <w:t xml:space="preserve">952051 </w:t>
        </w:r>
        <w:r w:rsidR="00D44032" w:rsidRPr="00D44032">
          <w:rPr>
            <w:rStyle w:val="Hipercze"/>
          </w:rPr>
          <w:t xml:space="preserve"> </w:t>
        </w:r>
      </w:hyperlink>
      <w:r w:rsidRPr="006F22B3">
        <w:t xml:space="preserve"> do dnia </w:t>
      </w:r>
      <w:bookmarkEnd w:id="49"/>
      <w:bookmarkEnd w:id="50"/>
      <w:r w:rsidR="00795F0B" w:rsidRPr="004C5F93">
        <w:rPr>
          <w:b/>
          <w:color w:val="FF0000"/>
        </w:rPr>
        <w:t>2</w:t>
      </w:r>
      <w:r w:rsidR="00A860ED">
        <w:rPr>
          <w:b/>
          <w:color w:val="FF0000"/>
        </w:rPr>
        <w:t>5</w:t>
      </w:r>
      <w:r w:rsidR="00795F0B" w:rsidRPr="004C5F93">
        <w:rPr>
          <w:b/>
          <w:color w:val="FF0000"/>
        </w:rPr>
        <w:t>.07</w:t>
      </w:r>
      <w:r w:rsidR="00795F0B">
        <w:rPr>
          <w:b/>
          <w:color w:val="auto"/>
        </w:rPr>
        <w:t>.</w:t>
      </w:r>
      <w:r w:rsidRPr="006B107C">
        <w:rPr>
          <w:b/>
          <w:color w:val="auto"/>
        </w:rPr>
        <w:t>202</w:t>
      </w:r>
      <w:r w:rsidR="007234BC" w:rsidRPr="006B107C">
        <w:rPr>
          <w:b/>
          <w:color w:val="auto"/>
        </w:rPr>
        <w:t>4</w:t>
      </w:r>
      <w:r w:rsidRPr="006B107C">
        <w:rPr>
          <w:b/>
          <w:color w:val="auto"/>
        </w:rPr>
        <w:t xml:space="preserve"> r. </w:t>
      </w:r>
      <w:r w:rsidRPr="006F22B3">
        <w:t xml:space="preserve">do godziny: </w:t>
      </w:r>
      <w:r w:rsidRPr="00AF4F11">
        <w:rPr>
          <w:b/>
        </w:rPr>
        <w:t>10:00</w:t>
      </w:r>
    </w:p>
    <w:p w14:paraId="627DB4D1" w14:textId="0FC244F4" w:rsidR="00403FA5" w:rsidRPr="00015E12" w:rsidRDefault="004A5BD1" w:rsidP="006774BA">
      <w:pPr>
        <w:pStyle w:val="Nagwek2"/>
        <w:numPr>
          <w:ilvl w:val="0"/>
          <w:numId w:val="38"/>
        </w:numPr>
        <w:rPr>
          <w:color w:val="FF0000"/>
        </w:rPr>
      </w:pPr>
      <w:r w:rsidRPr="00015E12">
        <w:rPr>
          <w:color w:val="auto"/>
        </w:rPr>
        <w:t xml:space="preserve">Otwarcie ofert </w:t>
      </w:r>
      <w:r w:rsidR="00403FA5" w:rsidRPr="00015E12">
        <w:t>nastąpi w dniu:</w:t>
      </w:r>
      <w:r w:rsidR="003C3911">
        <w:t xml:space="preserve"> </w:t>
      </w:r>
      <w:r w:rsidR="00795F0B" w:rsidRPr="004C5F93">
        <w:rPr>
          <w:b/>
          <w:color w:val="FF0000"/>
        </w:rPr>
        <w:t>2</w:t>
      </w:r>
      <w:r w:rsidR="00A860ED">
        <w:rPr>
          <w:b/>
          <w:color w:val="FF0000"/>
        </w:rPr>
        <w:t>5</w:t>
      </w:r>
      <w:r w:rsidR="00795F0B" w:rsidRPr="004C5F93">
        <w:rPr>
          <w:b/>
          <w:color w:val="FF0000"/>
        </w:rPr>
        <w:t>.07</w:t>
      </w:r>
      <w:r w:rsidR="00795F0B">
        <w:rPr>
          <w:b/>
          <w:color w:val="auto"/>
        </w:rPr>
        <w:t>.</w:t>
      </w:r>
      <w:r w:rsidR="00DD6866" w:rsidRPr="006B107C">
        <w:rPr>
          <w:b/>
          <w:color w:val="auto"/>
        </w:rPr>
        <w:t>202</w:t>
      </w:r>
      <w:r w:rsidR="007234BC" w:rsidRPr="006B107C">
        <w:rPr>
          <w:b/>
          <w:color w:val="auto"/>
        </w:rPr>
        <w:t>4</w:t>
      </w:r>
      <w:r w:rsidR="00DD6866" w:rsidRPr="006B107C">
        <w:rPr>
          <w:b/>
          <w:color w:val="auto"/>
        </w:rPr>
        <w:t xml:space="preserve"> r.</w:t>
      </w:r>
      <w:r w:rsidR="00DD6866" w:rsidRPr="006B107C">
        <w:rPr>
          <w:color w:val="auto"/>
        </w:rPr>
        <w:t xml:space="preserve"> </w:t>
      </w:r>
      <w:r w:rsidR="00403FA5" w:rsidRPr="00015E12">
        <w:t xml:space="preserve">o godz. </w:t>
      </w:r>
      <w:r w:rsidR="00DD6866">
        <w:rPr>
          <w:b/>
        </w:rPr>
        <w:t>10:</w:t>
      </w:r>
      <w:r w:rsidR="00A832B8">
        <w:rPr>
          <w:b/>
        </w:rPr>
        <w:t>15</w:t>
      </w:r>
      <w:r w:rsidR="00403FA5" w:rsidRPr="00015E12">
        <w:t xml:space="preserve">, za </w:t>
      </w:r>
      <w:r w:rsidR="00403FA5" w:rsidRPr="007840BC">
        <w:rPr>
          <w:color w:val="auto"/>
        </w:rPr>
        <w:t xml:space="preserve">pośrednictwem Platformy. </w:t>
      </w:r>
    </w:p>
    <w:p w14:paraId="5C3913CE" w14:textId="77777777" w:rsidR="00D20136" w:rsidRPr="007840BC" w:rsidRDefault="00D20136" w:rsidP="006774BA">
      <w:pPr>
        <w:numPr>
          <w:ilvl w:val="0"/>
          <w:numId w:val="38"/>
        </w:numPr>
        <w:jc w:val="both"/>
        <w:textAlignment w:val="baseline"/>
        <w:rPr>
          <w:rFonts w:ascii="Arial" w:hAnsi="Arial" w:cs="Arial"/>
          <w:sz w:val="22"/>
          <w:szCs w:val="22"/>
        </w:rPr>
      </w:pPr>
      <w:r w:rsidRPr="007840BC">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753517" w:rsidRDefault="009E7D63" w:rsidP="006774BA">
      <w:pPr>
        <w:numPr>
          <w:ilvl w:val="0"/>
          <w:numId w:val="38"/>
        </w:numPr>
        <w:pBdr>
          <w:top w:val="nil"/>
          <w:left w:val="nil"/>
          <w:bottom w:val="nil"/>
          <w:right w:val="nil"/>
          <w:between w:val="nil"/>
        </w:pBdr>
        <w:jc w:val="both"/>
        <w:rPr>
          <w:rFonts w:ascii="Arial" w:hAnsi="Arial" w:cs="Arial"/>
          <w:sz w:val="22"/>
          <w:szCs w:val="22"/>
        </w:rPr>
      </w:pPr>
      <w:r w:rsidRPr="00753517">
        <w:rPr>
          <w:rFonts w:ascii="Arial" w:hAnsi="Arial" w:cs="Arial"/>
          <w:sz w:val="22"/>
          <w:szCs w:val="22"/>
        </w:rPr>
        <w:t>Zamawiający poinformuje o zmianie terminu otwarcia ofert na stronie internetowej prowadzonego postępowania.</w:t>
      </w:r>
    </w:p>
    <w:p w14:paraId="0D0A6C15" w14:textId="77777777" w:rsidR="009E7D63" w:rsidRPr="00015E12" w:rsidRDefault="001350D3" w:rsidP="006774BA">
      <w:pPr>
        <w:numPr>
          <w:ilvl w:val="0"/>
          <w:numId w:val="38"/>
        </w:numPr>
        <w:jc w:val="both"/>
        <w:rPr>
          <w:rFonts w:ascii="Arial" w:hAnsi="Arial" w:cs="Arial"/>
          <w:color w:val="FF0000"/>
          <w:sz w:val="22"/>
          <w:szCs w:val="22"/>
        </w:rPr>
      </w:pPr>
      <w:r w:rsidRPr="00015E12">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015E12" w:rsidRDefault="001350D3" w:rsidP="006774BA">
      <w:pPr>
        <w:numPr>
          <w:ilvl w:val="0"/>
          <w:numId w:val="38"/>
        </w:numPr>
        <w:jc w:val="both"/>
        <w:rPr>
          <w:rFonts w:ascii="Arial" w:hAnsi="Arial" w:cs="Arial"/>
          <w:color w:val="FF0000"/>
          <w:sz w:val="22"/>
          <w:szCs w:val="22"/>
        </w:rPr>
      </w:pPr>
      <w:r w:rsidRPr="00015E12">
        <w:rPr>
          <w:rFonts w:ascii="Arial" w:hAnsi="Arial" w:cs="Arial"/>
          <w:sz w:val="22"/>
          <w:szCs w:val="22"/>
        </w:rPr>
        <w:t>Niezwłocznie po otwarciu ofert, Zamawiający zamieści na stronie internetowej prowadzonego postępowania informacje o:</w:t>
      </w:r>
    </w:p>
    <w:p w14:paraId="0CB8BE37" w14:textId="77777777" w:rsidR="001350D3" w:rsidRPr="00015E12" w:rsidRDefault="001350D3" w:rsidP="002F169F">
      <w:pPr>
        <w:pStyle w:val="Nagwek2"/>
        <w:numPr>
          <w:ilvl w:val="0"/>
          <w:numId w:val="8"/>
        </w:numPr>
      </w:pPr>
      <w:r w:rsidRPr="00015E12">
        <w:t>nazwach albo imionach i nazwiskach oraz siedzibach lub miejscach prowadzonej działalności gospodarczej bądź miejscach zamieszkania Wykonawców, których oferty zostały otwarte;</w:t>
      </w:r>
    </w:p>
    <w:p w14:paraId="26660971" w14:textId="3C275F70" w:rsidR="001350D3" w:rsidRPr="00015E12" w:rsidRDefault="001350D3" w:rsidP="002F169F">
      <w:pPr>
        <w:pStyle w:val="Nagwek2"/>
        <w:numPr>
          <w:ilvl w:val="0"/>
          <w:numId w:val="8"/>
        </w:numPr>
      </w:pPr>
      <w:r w:rsidRPr="00015E12">
        <w:t>cenach lub kosztach zawartych w ofertach.</w:t>
      </w:r>
    </w:p>
    <w:p w14:paraId="046E46B7" w14:textId="74D5C0EE" w:rsidR="00151AE2" w:rsidRPr="00015E12" w:rsidRDefault="00151AE2" w:rsidP="00CB02DB">
      <w:pPr>
        <w:pStyle w:val="Akapitzlist"/>
        <w:shd w:val="clear" w:color="auto" w:fill="FFFFFF"/>
        <w:spacing w:after="0" w:line="240" w:lineRule="auto"/>
        <w:ind w:left="1040"/>
        <w:jc w:val="both"/>
        <w:rPr>
          <w:rFonts w:ascii="Arial" w:hAnsi="Arial" w:cs="Arial"/>
          <w:color w:val="FF0000"/>
        </w:rPr>
      </w:pPr>
      <w:r w:rsidRPr="00753517">
        <w:rPr>
          <w:rFonts w:ascii="Arial" w:hAnsi="Arial" w:cs="Arial"/>
        </w:rPr>
        <w:t>Informacja zostanie opublikowana na stronie postępowania</w:t>
      </w:r>
      <w:r w:rsidR="00D44032">
        <w:rPr>
          <w:rFonts w:ascii="Arial" w:hAnsi="Arial" w:cs="Arial"/>
        </w:rPr>
        <w:t>:</w:t>
      </w:r>
      <w:r w:rsidRPr="00753517">
        <w:rPr>
          <w:rFonts w:ascii="Arial" w:hAnsi="Arial" w:cs="Arial"/>
        </w:rPr>
        <w:t xml:space="preserve"> </w:t>
      </w:r>
      <w:r w:rsidR="00D44032" w:rsidRPr="00D44032">
        <w:rPr>
          <w:rStyle w:val="Hipercze"/>
          <w:rFonts w:ascii="Arial" w:hAnsi="Arial" w:cs="Arial"/>
        </w:rPr>
        <w:t>https://platformazakupowa.pl/transakcja/</w:t>
      </w:r>
      <w:r w:rsidR="0063063B" w:rsidRPr="0063063B">
        <w:rPr>
          <w:rStyle w:val="Hipercze"/>
          <w:rFonts w:ascii="Arial" w:hAnsi="Arial" w:cs="Arial"/>
        </w:rPr>
        <w:t xml:space="preserve">952051 </w:t>
      </w:r>
      <w:r w:rsidR="00D44032" w:rsidRPr="00D44032">
        <w:rPr>
          <w:rStyle w:val="Hipercze"/>
          <w:rFonts w:ascii="Arial" w:hAnsi="Arial" w:cs="Arial"/>
        </w:rPr>
        <w:t xml:space="preserve"> </w:t>
      </w:r>
      <w:r w:rsidR="000F00E2" w:rsidRPr="00015E12">
        <w:rPr>
          <w:rFonts w:ascii="Arial" w:hAnsi="Arial" w:cs="Arial"/>
        </w:rPr>
        <w:t xml:space="preserve"> </w:t>
      </w:r>
      <w:r w:rsidRPr="00753517">
        <w:rPr>
          <w:rFonts w:ascii="Arial" w:hAnsi="Arial" w:cs="Arial"/>
        </w:rPr>
        <w:t xml:space="preserve">w sekcji ,,Komunikaty” </w:t>
      </w:r>
      <w:r w:rsidRPr="00015E12">
        <w:rPr>
          <w:rFonts w:ascii="Arial" w:hAnsi="Arial" w:cs="Arial"/>
          <w:color w:val="FF0000"/>
        </w:rPr>
        <w:t>.</w:t>
      </w:r>
    </w:p>
    <w:p w14:paraId="04DE6ED8" w14:textId="1E5182EF" w:rsidR="00151AE2" w:rsidRDefault="00151AE2" w:rsidP="006774BA">
      <w:pPr>
        <w:pStyle w:val="Akapitzlist"/>
        <w:numPr>
          <w:ilvl w:val="0"/>
          <w:numId w:val="67"/>
        </w:numPr>
        <w:shd w:val="clear" w:color="auto" w:fill="FFFFFF"/>
        <w:spacing w:after="0" w:line="240" w:lineRule="auto"/>
        <w:jc w:val="both"/>
        <w:rPr>
          <w:rFonts w:ascii="Arial" w:hAnsi="Arial" w:cs="Arial"/>
          <w:b/>
        </w:rPr>
      </w:pPr>
      <w:r w:rsidRPr="00753517">
        <w:rPr>
          <w:rFonts w:ascii="Arial" w:hAnsi="Arial" w:cs="Arial"/>
          <w:b/>
        </w:rPr>
        <w:t xml:space="preserve">Zamawiający nie </w:t>
      </w:r>
      <w:r w:rsidR="00E52CAA" w:rsidRPr="00753517">
        <w:rPr>
          <w:rFonts w:ascii="Arial" w:hAnsi="Arial" w:cs="Arial"/>
          <w:b/>
        </w:rPr>
        <w:t xml:space="preserve">będzie </w:t>
      </w:r>
      <w:r w:rsidRPr="00753517">
        <w:rPr>
          <w:rFonts w:ascii="Arial" w:hAnsi="Arial" w:cs="Arial"/>
          <w:b/>
        </w:rPr>
        <w:t>przeprowadza</w:t>
      </w:r>
      <w:r w:rsidR="00E52CAA" w:rsidRPr="00753517">
        <w:rPr>
          <w:rFonts w:ascii="Arial" w:hAnsi="Arial" w:cs="Arial"/>
          <w:b/>
        </w:rPr>
        <w:t>ł</w:t>
      </w:r>
      <w:r w:rsidRPr="00753517">
        <w:rPr>
          <w:rFonts w:ascii="Arial" w:hAnsi="Arial" w:cs="Arial"/>
          <w:b/>
        </w:rPr>
        <w:t xml:space="preserve"> </w:t>
      </w:r>
      <w:r w:rsidR="00E52CAA" w:rsidRPr="00753517">
        <w:rPr>
          <w:rFonts w:ascii="Arial" w:hAnsi="Arial" w:cs="Arial"/>
          <w:b/>
        </w:rPr>
        <w:t xml:space="preserve">sesji </w:t>
      </w:r>
      <w:r w:rsidRPr="00753517">
        <w:rPr>
          <w:rFonts w:ascii="Arial" w:hAnsi="Arial" w:cs="Arial"/>
          <w:b/>
        </w:rPr>
        <w:t xml:space="preserve">otwarcia ofert </w:t>
      </w:r>
      <w:r w:rsidR="00E52CAA" w:rsidRPr="00753517">
        <w:rPr>
          <w:rFonts w:ascii="Arial" w:hAnsi="Arial" w:cs="Arial"/>
          <w:b/>
        </w:rPr>
        <w:t xml:space="preserve">z </w:t>
      </w:r>
      <w:r w:rsidRPr="00753517">
        <w:rPr>
          <w:rFonts w:ascii="Arial" w:hAnsi="Arial" w:cs="Arial"/>
          <w:b/>
        </w:rPr>
        <w:t xml:space="preserve">udziałem Wykonawców </w:t>
      </w:r>
      <w:r w:rsidR="00E52CAA" w:rsidRPr="00753517">
        <w:rPr>
          <w:rFonts w:ascii="Arial" w:hAnsi="Arial" w:cs="Arial"/>
          <w:b/>
        </w:rPr>
        <w:t xml:space="preserve">oraz </w:t>
      </w:r>
      <w:r w:rsidRPr="00753517">
        <w:rPr>
          <w:rFonts w:ascii="Arial" w:hAnsi="Arial" w:cs="Arial"/>
          <w:b/>
        </w:rPr>
        <w:t>transmitowa</w:t>
      </w:r>
      <w:r w:rsidR="00E52CAA" w:rsidRPr="00753517">
        <w:rPr>
          <w:rFonts w:ascii="Arial" w:hAnsi="Arial" w:cs="Arial"/>
          <w:b/>
        </w:rPr>
        <w:t>ł</w:t>
      </w:r>
      <w:r w:rsidRPr="00753517">
        <w:rPr>
          <w:rFonts w:ascii="Arial" w:hAnsi="Arial" w:cs="Arial"/>
          <w:b/>
        </w:rPr>
        <w:t xml:space="preserve"> sesji otwarcia za pośrednictwem elektronicznych narzędzi do przekazu wideo on-line.</w:t>
      </w:r>
    </w:p>
    <w:p w14:paraId="3818BA8E" w14:textId="77777777" w:rsidR="00C27065" w:rsidRPr="00753517" w:rsidRDefault="00C27065" w:rsidP="00D02D32">
      <w:pPr>
        <w:pStyle w:val="Akapitzlist"/>
        <w:shd w:val="clear" w:color="auto" w:fill="FFFFFF"/>
        <w:spacing w:line="240" w:lineRule="auto"/>
        <w:ind w:left="357"/>
        <w:jc w:val="both"/>
        <w:rPr>
          <w:rFonts w:ascii="Arial" w:hAnsi="Arial" w:cs="Arial"/>
          <w:b/>
        </w:rPr>
      </w:pPr>
    </w:p>
    <w:p w14:paraId="3384F623" w14:textId="51BFC5DD" w:rsidR="001350D3" w:rsidRPr="00015E12" w:rsidRDefault="003902D2" w:rsidP="00BD4098">
      <w:pPr>
        <w:pStyle w:val="Nagwek1"/>
      </w:pPr>
      <w:r w:rsidRPr="00015E12">
        <w:t>1</w:t>
      </w:r>
      <w:r w:rsidR="002B7511">
        <w:t>8</w:t>
      </w:r>
      <w:r w:rsidRPr="00015E12">
        <w:t xml:space="preserve">. </w:t>
      </w:r>
      <w:r w:rsidR="001350D3" w:rsidRPr="00015E12">
        <w:t>Opis sposobu obliczenia ceny</w:t>
      </w:r>
      <w:bookmarkEnd w:id="51"/>
    </w:p>
    <w:p w14:paraId="345B1355" w14:textId="77777777" w:rsidR="00AE710E" w:rsidRPr="00015E12" w:rsidRDefault="001350D3" w:rsidP="006774BA">
      <w:pPr>
        <w:pStyle w:val="Nagwek2"/>
        <w:numPr>
          <w:ilvl w:val="0"/>
          <w:numId w:val="39"/>
        </w:numPr>
        <w:spacing w:before="0"/>
        <w:ind w:left="357" w:hanging="357"/>
        <w:contextualSpacing/>
      </w:pPr>
      <w:r w:rsidRPr="00015E12">
        <w:t>W ofercie Wykonawca zobowiązany jest podać cenę za wykonanie całego przedmiotu zamówienia w złotych polskich (PLN), z dokładnością do 1 grosza, tj. do dwóch miejsc po przecinku.</w:t>
      </w:r>
    </w:p>
    <w:p w14:paraId="4D50DE99" w14:textId="77777777" w:rsidR="00AE710E" w:rsidRPr="00015E12" w:rsidRDefault="001350D3" w:rsidP="006774BA">
      <w:pPr>
        <w:pStyle w:val="Nagwek2"/>
        <w:numPr>
          <w:ilvl w:val="0"/>
          <w:numId w:val="39"/>
        </w:numPr>
        <w:spacing w:before="0"/>
        <w:ind w:left="357" w:hanging="357"/>
        <w:contextualSpacing/>
      </w:pPr>
      <w:r w:rsidRPr="00015E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67FF9927" w:rsidR="00AE710E" w:rsidRPr="00015E12" w:rsidRDefault="001350D3" w:rsidP="006774BA">
      <w:pPr>
        <w:pStyle w:val="Nagwek2"/>
        <w:numPr>
          <w:ilvl w:val="0"/>
          <w:numId w:val="39"/>
        </w:numPr>
        <w:ind w:hanging="357"/>
        <w:contextualSpacing/>
      </w:pPr>
      <w:r w:rsidRPr="00015E12">
        <w:t>Rozliczenia między Zamawiającym a Wykonawcą prowadzone będą w złotych polskich z</w:t>
      </w:r>
      <w:r w:rsidR="009E3646">
        <w:t> </w:t>
      </w:r>
      <w:r w:rsidRPr="00015E12">
        <w:t>dokładnością do dwóch miejsc po przecinku.</w:t>
      </w:r>
    </w:p>
    <w:p w14:paraId="4898347E" w14:textId="77777777" w:rsidR="00221EFE" w:rsidRPr="00015E12" w:rsidRDefault="001350D3" w:rsidP="006774BA">
      <w:pPr>
        <w:pStyle w:val="Nagwek2"/>
        <w:numPr>
          <w:ilvl w:val="0"/>
          <w:numId w:val="39"/>
        </w:numPr>
        <w:ind w:hanging="357"/>
        <w:contextualSpacing/>
      </w:pPr>
      <w:r w:rsidRPr="00015E12">
        <w:lastRenderedPageBreak/>
        <w:t>Wykonawca zobowiązany jest zastosować stawkę VAT zgodnie z obowiązującymi przepisami ustawy z 11 marca 2004 r. o  podatku od towarów i usług.</w:t>
      </w:r>
    </w:p>
    <w:p w14:paraId="1A82AE08" w14:textId="77777777" w:rsidR="000E6933" w:rsidRPr="00015E12" w:rsidRDefault="001350D3" w:rsidP="006774BA">
      <w:pPr>
        <w:pStyle w:val="Nagwek2"/>
        <w:numPr>
          <w:ilvl w:val="0"/>
          <w:numId w:val="39"/>
        </w:numPr>
        <w:ind w:hanging="357"/>
        <w:contextualSpacing/>
      </w:pPr>
      <w:r w:rsidRPr="00015E12">
        <w:t>Jeżeli złożona zostanie oferta, której wybór prowadziłby do powstania u Zamawiającego</w:t>
      </w:r>
      <w:r w:rsidR="00221EFE" w:rsidRPr="00015E12">
        <w:t xml:space="preserve"> </w:t>
      </w:r>
      <w:r w:rsidRPr="00015E12">
        <w:t>obowiązku podatkowego zgodnie z ustawą z 11 marca 2004 r. o podatku od towarów i usług, dla celów zastosowania kryterium ceny Zamawiający doliczy do przedstawionej w tej ofercie ceny kwotę podatku od towarów i usług, którą miałby obowiązek rozliczyć.</w:t>
      </w:r>
      <w:bookmarkStart w:id="52" w:name="_Hlk61113033"/>
    </w:p>
    <w:p w14:paraId="4DDCB28C" w14:textId="021FF944" w:rsidR="001350D3" w:rsidRPr="00015E12" w:rsidRDefault="001350D3" w:rsidP="006774BA">
      <w:pPr>
        <w:pStyle w:val="Nagwek2"/>
        <w:numPr>
          <w:ilvl w:val="0"/>
          <w:numId w:val="39"/>
        </w:numPr>
        <w:ind w:hanging="357"/>
        <w:contextualSpacing/>
      </w:pPr>
      <w:r w:rsidRPr="00015E12">
        <w:t>Wykonawca</w:t>
      </w:r>
      <w:bookmarkEnd w:id="52"/>
      <w:r w:rsidRPr="00015E12">
        <w:t xml:space="preserve"> składając ofertę zobowiązany jest:</w:t>
      </w:r>
    </w:p>
    <w:p w14:paraId="26BA8C7D" w14:textId="3DD03C65" w:rsidR="001350D3" w:rsidRPr="00015E12" w:rsidRDefault="001350D3" w:rsidP="00F14D20">
      <w:pPr>
        <w:pStyle w:val="Nagwek2"/>
        <w:numPr>
          <w:ilvl w:val="0"/>
          <w:numId w:val="9"/>
        </w:numPr>
        <w:ind w:hanging="357"/>
        <w:contextualSpacing/>
      </w:pPr>
      <w:r w:rsidRPr="00015E12">
        <w:t>poinformować Zamawiającego, że wybór jego oferty będzie prowadził do powstania u</w:t>
      </w:r>
      <w:r w:rsidR="009E3646">
        <w:t> </w:t>
      </w:r>
      <w:r w:rsidRPr="00015E12">
        <w:t>Zamawiającego obowiązku podatkowego;</w:t>
      </w:r>
    </w:p>
    <w:p w14:paraId="5DAC52E7" w14:textId="77777777" w:rsidR="001350D3" w:rsidRPr="00015E12" w:rsidRDefault="001350D3" w:rsidP="00F14D20">
      <w:pPr>
        <w:pStyle w:val="Nagwek2"/>
        <w:numPr>
          <w:ilvl w:val="0"/>
          <w:numId w:val="9"/>
        </w:numPr>
        <w:ind w:hanging="357"/>
        <w:contextualSpacing/>
      </w:pPr>
      <w:r w:rsidRPr="00015E12">
        <w:t>wskazać nazwę (rodzaj) towaru lub usługi, których dostawa lub świadczenie będą prowadziły do powstania obowiązku podatkowego;</w:t>
      </w:r>
    </w:p>
    <w:p w14:paraId="36F54A4D" w14:textId="77777777" w:rsidR="001350D3" w:rsidRPr="00015E12" w:rsidRDefault="001350D3" w:rsidP="00F14D20">
      <w:pPr>
        <w:pStyle w:val="Nagwek2"/>
        <w:numPr>
          <w:ilvl w:val="0"/>
          <w:numId w:val="9"/>
        </w:numPr>
        <w:ind w:hanging="357"/>
        <w:contextualSpacing/>
      </w:pPr>
      <w:r w:rsidRPr="00015E12">
        <w:t>wskazać wartości towaru lub usługi objętego obowiązkiem podatkowym Zamawiającego, bez kwoty podatku;</w:t>
      </w:r>
    </w:p>
    <w:p w14:paraId="60C700EF" w14:textId="7CC71BE9" w:rsidR="00C27065" w:rsidRDefault="001350D3" w:rsidP="00F14D20">
      <w:pPr>
        <w:pStyle w:val="Nagwek2"/>
        <w:numPr>
          <w:ilvl w:val="0"/>
          <w:numId w:val="9"/>
        </w:numPr>
        <w:ind w:hanging="357"/>
        <w:contextualSpacing/>
      </w:pPr>
      <w:r w:rsidRPr="00015E12">
        <w:t>wskazać stawkę podatku od towarów i usług, która zgodnie z wiedzą Wykonawcy, będzie miała zastosowanie.</w:t>
      </w:r>
    </w:p>
    <w:p w14:paraId="7D86C59B" w14:textId="77777777" w:rsidR="00DB1792" w:rsidRPr="00015E12" w:rsidRDefault="00DB1792" w:rsidP="00DB1792">
      <w:pPr>
        <w:pStyle w:val="Nagwek2"/>
        <w:ind w:left="1040"/>
        <w:contextualSpacing/>
      </w:pPr>
    </w:p>
    <w:p w14:paraId="4E91C2B6" w14:textId="4DE7D02D" w:rsidR="00EF18E5" w:rsidRDefault="002B7511" w:rsidP="00A07917">
      <w:pPr>
        <w:pStyle w:val="Nagwek1"/>
        <w:spacing w:before="0"/>
      </w:pPr>
      <w:bookmarkStart w:id="53" w:name="_Toc258314255"/>
      <w:r>
        <w:t>19</w:t>
      </w:r>
      <w:r w:rsidR="00687432">
        <w:t xml:space="preserve">. </w:t>
      </w:r>
      <w:r w:rsidR="001350D3" w:rsidRPr="00015E12">
        <w:t>Opis kryteriów oceny ofert, wraz z podaniem wag tych kryteriów i</w:t>
      </w:r>
    </w:p>
    <w:p w14:paraId="030A8FBC" w14:textId="134B1AB4" w:rsidR="001350D3" w:rsidRPr="00015E12" w:rsidRDefault="00A07917" w:rsidP="00A07917">
      <w:pPr>
        <w:pStyle w:val="Nagwek1"/>
        <w:spacing w:before="0"/>
      </w:pPr>
      <w:r>
        <w:t xml:space="preserve">      </w:t>
      </w:r>
      <w:r w:rsidR="001350D3" w:rsidRPr="00015E12">
        <w:t>sposobu oceny ofert</w:t>
      </w:r>
      <w:bookmarkEnd w:id="53"/>
    </w:p>
    <w:p w14:paraId="4738CB94" w14:textId="04E2C11E" w:rsidR="001350D3" w:rsidRPr="00015E12" w:rsidRDefault="001350D3" w:rsidP="006774BA">
      <w:pPr>
        <w:pStyle w:val="Nagwek2"/>
        <w:numPr>
          <w:ilvl w:val="0"/>
          <w:numId w:val="40"/>
        </w:numPr>
      </w:pPr>
      <w:r w:rsidRPr="00015E12">
        <w:t>Przy dokonywaniu wyboru najkorzystniejszej oferty Zamawiający stosować będzie niżej podane kryteria:</w:t>
      </w:r>
    </w:p>
    <w:p w14:paraId="0A1757D8" w14:textId="1226F662" w:rsidR="00B85C45" w:rsidRPr="003D669F" w:rsidRDefault="00456A82" w:rsidP="006774BA">
      <w:pPr>
        <w:pStyle w:val="Nagwek2"/>
        <w:numPr>
          <w:ilvl w:val="0"/>
          <w:numId w:val="41"/>
        </w:numPr>
        <w:rPr>
          <w:b/>
        </w:rPr>
      </w:pPr>
      <w:r w:rsidRPr="003D669F">
        <w:rPr>
          <w:b/>
        </w:rPr>
        <w:t xml:space="preserve">Cena – 60% </w:t>
      </w:r>
    </w:p>
    <w:p w14:paraId="7BC6C379" w14:textId="65BD249E" w:rsidR="00456A82" w:rsidRPr="003D669F" w:rsidRDefault="003D669F" w:rsidP="006774BA">
      <w:pPr>
        <w:pStyle w:val="Nagwek2"/>
        <w:numPr>
          <w:ilvl w:val="0"/>
          <w:numId w:val="41"/>
        </w:numPr>
        <w:rPr>
          <w:b/>
        </w:rPr>
      </w:pPr>
      <w:r w:rsidRPr="003D669F">
        <w:rPr>
          <w:b/>
        </w:rPr>
        <w:t>Wartoś</w:t>
      </w:r>
      <w:r>
        <w:rPr>
          <w:b/>
        </w:rPr>
        <w:t>ć</w:t>
      </w:r>
      <w:r w:rsidR="005F3ADF" w:rsidRPr="003D669F">
        <w:rPr>
          <w:b/>
        </w:rPr>
        <w:t xml:space="preserve"> roboczogodziny</w:t>
      </w:r>
      <w:r w:rsidR="00B738F5" w:rsidRPr="003D669F">
        <w:rPr>
          <w:b/>
        </w:rPr>
        <w:t xml:space="preserve"> – </w:t>
      </w:r>
      <w:r w:rsidRPr="003D669F">
        <w:rPr>
          <w:b/>
        </w:rPr>
        <w:t>2</w:t>
      </w:r>
      <w:r w:rsidR="00B738F5" w:rsidRPr="003D669F">
        <w:rPr>
          <w:b/>
        </w:rPr>
        <w:t>0%</w:t>
      </w:r>
    </w:p>
    <w:p w14:paraId="1BC2F920" w14:textId="40D7AE03" w:rsidR="003D669F" w:rsidRDefault="003D669F" w:rsidP="006774BA">
      <w:pPr>
        <w:pStyle w:val="Nagwek2"/>
        <w:numPr>
          <w:ilvl w:val="0"/>
          <w:numId w:val="41"/>
        </w:numPr>
      </w:pPr>
      <w:r w:rsidRPr="003D669F">
        <w:rPr>
          <w:b/>
        </w:rPr>
        <w:t>Czas reakcji na zgłoszoną awarię - 20%</w:t>
      </w:r>
    </w:p>
    <w:p w14:paraId="2D3B88DA" w14:textId="77777777" w:rsidR="003D669F" w:rsidRPr="00015E12" w:rsidRDefault="003D669F" w:rsidP="003D669F">
      <w:pPr>
        <w:pStyle w:val="Nagwek2"/>
        <w:ind w:left="720"/>
      </w:pPr>
    </w:p>
    <w:p w14:paraId="0379FC6E" w14:textId="79D5AAB9" w:rsidR="008D72AF" w:rsidRPr="00EF18E5" w:rsidRDefault="00456A82" w:rsidP="006774BA">
      <w:pPr>
        <w:pStyle w:val="Akapitzlist"/>
        <w:numPr>
          <w:ilvl w:val="0"/>
          <w:numId w:val="42"/>
        </w:numPr>
        <w:spacing w:after="0" w:line="240" w:lineRule="auto"/>
        <w:jc w:val="both"/>
        <w:rPr>
          <w:rFonts w:ascii="Arial" w:hAnsi="Arial" w:cs="Arial"/>
        </w:rPr>
      </w:pPr>
      <w:r w:rsidRPr="00EF18E5">
        <w:rPr>
          <w:rFonts w:ascii="Arial" w:hAnsi="Arial" w:cs="Arial"/>
        </w:rPr>
        <w:t>Ocena punktowa kryterium będzie obliczana wg następującej formuły:</w:t>
      </w:r>
    </w:p>
    <w:p w14:paraId="5855D61A" w14:textId="0C4DB7B4" w:rsidR="00385A11" w:rsidRPr="00AC1ECC" w:rsidRDefault="00385A11" w:rsidP="006774BA">
      <w:pPr>
        <w:pStyle w:val="Akapitzlist"/>
        <w:numPr>
          <w:ilvl w:val="0"/>
          <w:numId w:val="52"/>
        </w:numPr>
        <w:spacing w:line="240" w:lineRule="auto"/>
        <w:rPr>
          <w:rFonts w:ascii="Arial" w:hAnsi="Arial" w:cs="Arial"/>
          <w:b/>
        </w:rPr>
      </w:pPr>
      <w:r w:rsidRPr="00AC1ECC">
        <w:rPr>
          <w:rFonts w:ascii="Arial" w:hAnsi="Arial" w:cs="Arial"/>
          <w:b/>
        </w:rPr>
        <w:t>Cena   – 60%</w:t>
      </w:r>
      <w:r w:rsidR="00F4744B">
        <w:rPr>
          <w:rFonts w:ascii="Arial" w:hAnsi="Arial" w:cs="Arial"/>
          <w:b/>
        </w:rPr>
        <w:t xml:space="preserve"> = 60pkt</w:t>
      </w:r>
    </w:p>
    <w:p w14:paraId="70037D59" w14:textId="46BE7E9A" w:rsidR="00385A11" w:rsidRPr="00015E12" w:rsidRDefault="00385A11" w:rsidP="00D02D32">
      <w:pPr>
        <w:pStyle w:val="Akapitzlist"/>
        <w:spacing w:line="240" w:lineRule="auto"/>
        <w:jc w:val="both"/>
        <w:rPr>
          <w:rFonts w:ascii="Arial" w:hAnsi="Arial" w:cs="Arial"/>
        </w:rPr>
      </w:pPr>
      <w:r w:rsidRPr="00015E12">
        <w:rPr>
          <w:rFonts w:ascii="Arial" w:hAnsi="Arial" w:cs="Arial"/>
        </w:rPr>
        <w:t>Ceny w ofercie przetargowej wpisane do Formularza ofertowego i  cenowego  (Załączniki nr 1 i 2 do SWZ)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0ECAF0D" w14:textId="77777777" w:rsidR="00385A11" w:rsidRPr="00015E12" w:rsidRDefault="00385A11" w:rsidP="00D02D32">
      <w:pPr>
        <w:pStyle w:val="Akapitzlist"/>
        <w:spacing w:line="240" w:lineRule="auto"/>
        <w:rPr>
          <w:rFonts w:ascii="Arial" w:hAnsi="Arial" w:cs="Arial"/>
        </w:rPr>
      </w:pPr>
    </w:p>
    <w:p w14:paraId="230458F8" w14:textId="77777777" w:rsidR="00385A11" w:rsidRPr="00015E12" w:rsidRDefault="00385A11" w:rsidP="00D02D32">
      <w:pPr>
        <w:pStyle w:val="Akapitzlist"/>
        <w:spacing w:line="240" w:lineRule="auto"/>
        <w:rPr>
          <w:rFonts w:ascii="Arial" w:hAnsi="Arial" w:cs="Arial"/>
        </w:rPr>
      </w:pPr>
      <w:r w:rsidRPr="00015E12">
        <w:rPr>
          <w:rFonts w:ascii="Arial" w:hAnsi="Arial" w:cs="Arial"/>
        </w:rPr>
        <w:t>Ocena punktowa kryterium będzie obliczana wg następującej formuły:</w:t>
      </w:r>
    </w:p>
    <w:p w14:paraId="78D5F45D" w14:textId="77777777" w:rsidR="00385A11" w:rsidRPr="00015E12" w:rsidRDefault="00385A11" w:rsidP="00D02D32">
      <w:pPr>
        <w:pStyle w:val="Akapitzlist"/>
        <w:spacing w:line="240" w:lineRule="auto"/>
        <w:rPr>
          <w:rFonts w:ascii="Arial" w:hAnsi="Arial" w:cs="Arial"/>
        </w:rPr>
      </w:pPr>
    </w:p>
    <w:p w14:paraId="430C7E8F" w14:textId="31DF60C7" w:rsidR="00385A11" w:rsidRPr="00F4744B" w:rsidRDefault="00385A11" w:rsidP="00D02D32">
      <w:pPr>
        <w:pStyle w:val="Akapitzlist"/>
        <w:spacing w:line="240" w:lineRule="auto"/>
        <w:rPr>
          <w:rFonts w:ascii="Arial" w:hAnsi="Arial" w:cs="Arial"/>
          <w:b/>
          <w:u w:val="single"/>
        </w:rPr>
      </w:pPr>
      <w:r w:rsidRPr="00015E12">
        <w:rPr>
          <w:rFonts w:ascii="Arial" w:hAnsi="Arial" w:cs="Arial"/>
        </w:rPr>
        <w:tab/>
      </w:r>
      <w:r w:rsidRPr="00015E12">
        <w:rPr>
          <w:rFonts w:ascii="Arial" w:hAnsi="Arial" w:cs="Arial"/>
        </w:rPr>
        <w:tab/>
      </w:r>
      <w:r w:rsidRPr="00015E12">
        <w:rPr>
          <w:rFonts w:ascii="Arial" w:hAnsi="Arial" w:cs="Arial"/>
        </w:rPr>
        <w:tab/>
      </w:r>
      <w:r w:rsidR="00AA3797">
        <w:rPr>
          <w:rFonts w:ascii="Arial" w:hAnsi="Arial" w:cs="Arial"/>
        </w:rPr>
        <w:t xml:space="preserve">                  </w:t>
      </w:r>
      <w:r w:rsidRPr="00015E12">
        <w:rPr>
          <w:rFonts w:ascii="Arial" w:hAnsi="Arial" w:cs="Arial"/>
        </w:rPr>
        <w:t xml:space="preserve"> </w:t>
      </w:r>
      <w:r w:rsidRPr="00F4744B">
        <w:rPr>
          <w:rFonts w:ascii="Arial" w:hAnsi="Arial" w:cs="Arial"/>
          <w:b/>
          <w:u w:val="single"/>
        </w:rPr>
        <w:t>Wartość  brutto oferty najtańszej</w:t>
      </w:r>
    </w:p>
    <w:p w14:paraId="516007A5" w14:textId="77777777" w:rsidR="00385A11" w:rsidRPr="00F4744B" w:rsidRDefault="00385A11" w:rsidP="00D02D32">
      <w:pPr>
        <w:pStyle w:val="Akapitzlist"/>
        <w:spacing w:line="240" w:lineRule="auto"/>
        <w:rPr>
          <w:rFonts w:ascii="Arial" w:hAnsi="Arial" w:cs="Arial"/>
          <w:b/>
        </w:rPr>
      </w:pPr>
      <w:r w:rsidRPr="00F4744B">
        <w:rPr>
          <w:rFonts w:ascii="Arial" w:hAnsi="Arial" w:cs="Arial"/>
          <w:b/>
        </w:rPr>
        <w:t xml:space="preserve">Cena  oferty X = </w:t>
      </w:r>
      <w:r w:rsidRPr="00F4744B">
        <w:rPr>
          <w:rFonts w:ascii="Arial" w:hAnsi="Arial" w:cs="Arial"/>
          <w:b/>
        </w:rPr>
        <w:tab/>
        <w:t xml:space="preserve"> Wartość brutto oferty ocenianej     x 60% x 100</w:t>
      </w:r>
    </w:p>
    <w:p w14:paraId="6C121AA8" w14:textId="77777777" w:rsidR="00385A11" w:rsidRPr="00015E12" w:rsidRDefault="00385A11" w:rsidP="00D02D32">
      <w:pPr>
        <w:pStyle w:val="Akapitzlist"/>
        <w:spacing w:line="240" w:lineRule="auto"/>
        <w:rPr>
          <w:rFonts w:ascii="Arial" w:hAnsi="Arial" w:cs="Arial"/>
        </w:rPr>
      </w:pPr>
    </w:p>
    <w:p w14:paraId="0D959772" w14:textId="77777777" w:rsidR="00385A11" w:rsidRPr="00015E12" w:rsidRDefault="00385A11" w:rsidP="00D02D32">
      <w:pPr>
        <w:pStyle w:val="Akapitzlist"/>
        <w:spacing w:line="240" w:lineRule="auto"/>
        <w:jc w:val="both"/>
        <w:rPr>
          <w:rFonts w:ascii="Arial" w:hAnsi="Arial" w:cs="Arial"/>
        </w:rPr>
      </w:pPr>
      <w:r w:rsidRPr="00015E12">
        <w:rPr>
          <w:rFonts w:ascii="Arial" w:hAnsi="Arial" w:cs="Arial"/>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3EDF9FFE" w14:textId="77777777" w:rsidR="00385A11" w:rsidRPr="00015E12" w:rsidRDefault="00385A11" w:rsidP="00D02D32">
      <w:pPr>
        <w:pStyle w:val="Akapitzlist"/>
        <w:spacing w:line="240" w:lineRule="auto"/>
        <w:rPr>
          <w:rFonts w:ascii="Arial" w:hAnsi="Arial" w:cs="Arial"/>
        </w:rPr>
      </w:pPr>
    </w:p>
    <w:p w14:paraId="2409BA3A" w14:textId="5642C714" w:rsidR="00385A11" w:rsidRPr="00F4744B" w:rsidRDefault="00385A11" w:rsidP="006774BA">
      <w:pPr>
        <w:pStyle w:val="Akapitzlist"/>
        <w:numPr>
          <w:ilvl w:val="0"/>
          <w:numId w:val="52"/>
        </w:numPr>
        <w:spacing w:line="240" w:lineRule="auto"/>
        <w:rPr>
          <w:rFonts w:ascii="Arial" w:hAnsi="Arial" w:cs="Arial"/>
          <w:b/>
        </w:rPr>
      </w:pPr>
      <w:r w:rsidRPr="00F4744B">
        <w:rPr>
          <w:rFonts w:ascii="Arial" w:hAnsi="Arial" w:cs="Arial"/>
          <w:b/>
        </w:rPr>
        <w:t xml:space="preserve">Wartość roboczogodziny – </w:t>
      </w:r>
      <w:r w:rsidR="00182D10">
        <w:rPr>
          <w:rFonts w:ascii="Arial" w:hAnsi="Arial" w:cs="Arial"/>
          <w:b/>
        </w:rPr>
        <w:t>2</w:t>
      </w:r>
      <w:r w:rsidRPr="00F4744B">
        <w:rPr>
          <w:rFonts w:ascii="Arial" w:hAnsi="Arial" w:cs="Arial"/>
          <w:b/>
        </w:rPr>
        <w:t>0%</w:t>
      </w:r>
      <w:r w:rsidR="00F4744B">
        <w:rPr>
          <w:rFonts w:ascii="Arial" w:hAnsi="Arial" w:cs="Arial"/>
          <w:b/>
        </w:rPr>
        <w:t xml:space="preserve"> = </w:t>
      </w:r>
      <w:r w:rsidR="00182D10">
        <w:rPr>
          <w:rFonts w:ascii="Arial" w:hAnsi="Arial" w:cs="Arial"/>
          <w:b/>
        </w:rPr>
        <w:t>2</w:t>
      </w:r>
      <w:r w:rsidR="00F4744B">
        <w:rPr>
          <w:rFonts w:ascii="Arial" w:hAnsi="Arial" w:cs="Arial"/>
          <w:b/>
        </w:rPr>
        <w:t>0pkt</w:t>
      </w:r>
    </w:p>
    <w:p w14:paraId="243A0C94" w14:textId="77777777" w:rsidR="00385A11" w:rsidRPr="00015E12" w:rsidRDefault="00385A11" w:rsidP="00D02D32">
      <w:pPr>
        <w:pStyle w:val="Akapitzlist"/>
        <w:spacing w:line="240" w:lineRule="auto"/>
        <w:rPr>
          <w:rFonts w:ascii="Arial" w:hAnsi="Arial" w:cs="Arial"/>
        </w:rPr>
      </w:pPr>
    </w:p>
    <w:p w14:paraId="62014482" w14:textId="77777777" w:rsidR="00385A11" w:rsidRPr="00015E12" w:rsidRDefault="00385A11" w:rsidP="00D02D32">
      <w:pPr>
        <w:pStyle w:val="Akapitzlist"/>
        <w:spacing w:line="240" w:lineRule="auto"/>
        <w:rPr>
          <w:rFonts w:ascii="Arial" w:hAnsi="Arial" w:cs="Arial"/>
        </w:rPr>
      </w:pPr>
      <w:r w:rsidRPr="00015E12">
        <w:rPr>
          <w:rFonts w:ascii="Arial" w:hAnsi="Arial" w:cs="Arial"/>
        </w:rPr>
        <w:t>Ocena punktowa kryterium będzie obliczana wg następującej formuły:</w:t>
      </w:r>
    </w:p>
    <w:p w14:paraId="65AE18A6" w14:textId="77777777" w:rsidR="00385A11" w:rsidRPr="00015E12" w:rsidRDefault="00385A11" w:rsidP="00D02D32">
      <w:pPr>
        <w:pStyle w:val="Akapitzlist"/>
        <w:spacing w:line="240" w:lineRule="auto"/>
        <w:rPr>
          <w:rFonts w:ascii="Arial" w:hAnsi="Arial" w:cs="Arial"/>
        </w:rPr>
      </w:pPr>
    </w:p>
    <w:p w14:paraId="62F487F2" w14:textId="271E6416" w:rsidR="00385A11" w:rsidRPr="00953D73" w:rsidRDefault="00385A11" w:rsidP="00D02D32">
      <w:pPr>
        <w:pStyle w:val="Akapitzlist"/>
        <w:spacing w:line="240" w:lineRule="auto"/>
        <w:rPr>
          <w:rFonts w:ascii="Arial" w:hAnsi="Arial" w:cs="Arial"/>
          <w:b/>
          <w:u w:val="single"/>
        </w:rPr>
      </w:pPr>
      <w:r w:rsidRPr="00015E12">
        <w:rPr>
          <w:rFonts w:ascii="Arial" w:hAnsi="Arial" w:cs="Arial"/>
        </w:rPr>
        <w:tab/>
      </w:r>
      <w:r w:rsidRPr="00015E12">
        <w:rPr>
          <w:rFonts w:ascii="Arial" w:hAnsi="Arial" w:cs="Arial"/>
        </w:rPr>
        <w:tab/>
      </w:r>
      <w:r w:rsidRPr="00015E12">
        <w:rPr>
          <w:rFonts w:ascii="Arial" w:hAnsi="Arial" w:cs="Arial"/>
        </w:rPr>
        <w:tab/>
      </w:r>
      <w:r w:rsidRPr="00953D73">
        <w:rPr>
          <w:rFonts w:ascii="Arial" w:hAnsi="Arial" w:cs="Arial"/>
          <w:b/>
        </w:rPr>
        <w:t xml:space="preserve">                    </w:t>
      </w:r>
      <w:r w:rsidR="00A13D41" w:rsidRPr="00953D73">
        <w:rPr>
          <w:rFonts w:ascii="Arial" w:hAnsi="Arial" w:cs="Arial"/>
          <w:b/>
        </w:rPr>
        <w:t xml:space="preserve">                       </w:t>
      </w:r>
      <w:r w:rsidRPr="00953D73">
        <w:rPr>
          <w:rFonts w:ascii="Arial" w:hAnsi="Arial" w:cs="Arial"/>
          <w:b/>
        </w:rPr>
        <w:t xml:space="preserve"> </w:t>
      </w:r>
      <w:r w:rsidR="00FD04F6">
        <w:rPr>
          <w:rFonts w:ascii="Arial" w:hAnsi="Arial" w:cs="Arial"/>
          <w:b/>
        </w:rPr>
        <w:t xml:space="preserve">      </w:t>
      </w:r>
      <w:r w:rsidRPr="00953D73">
        <w:rPr>
          <w:rFonts w:ascii="Arial" w:hAnsi="Arial" w:cs="Arial"/>
          <w:b/>
          <w:u w:val="single"/>
        </w:rPr>
        <w:t xml:space="preserve"> Wartość  brutto oferty najtańszej</w:t>
      </w:r>
    </w:p>
    <w:p w14:paraId="5A10417A" w14:textId="154D8440" w:rsidR="00385A11" w:rsidRPr="00953D73" w:rsidRDefault="00385A11" w:rsidP="00D02D32">
      <w:pPr>
        <w:pStyle w:val="Akapitzlist"/>
        <w:spacing w:line="240" w:lineRule="auto"/>
        <w:rPr>
          <w:rFonts w:ascii="Arial" w:hAnsi="Arial" w:cs="Arial"/>
          <w:b/>
        </w:rPr>
      </w:pPr>
      <w:r w:rsidRPr="00953D73">
        <w:rPr>
          <w:rFonts w:ascii="Arial" w:hAnsi="Arial" w:cs="Arial"/>
          <w:b/>
        </w:rPr>
        <w:t xml:space="preserve">Wartość roboczogodziny oferty X =  Wartość brutto oferty ocenianej     x </w:t>
      </w:r>
      <w:r w:rsidR="00FF17C0">
        <w:rPr>
          <w:rFonts w:ascii="Arial" w:hAnsi="Arial" w:cs="Arial"/>
          <w:b/>
        </w:rPr>
        <w:t>2</w:t>
      </w:r>
      <w:r w:rsidRPr="00953D73">
        <w:rPr>
          <w:rFonts w:ascii="Arial" w:hAnsi="Arial" w:cs="Arial"/>
          <w:b/>
        </w:rPr>
        <w:t>0% x 100</w:t>
      </w:r>
    </w:p>
    <w:p w14:paraId="3CACDB1C" w14:textId="77777777" w:rsidR="00385A11" w:rsidRPr="00015E12" w:rsidRDefault="00385A11" w:rsidP="00D02D32">
      <w:pPr>
        <w:pStyle w:val="Akapitzlist"/>
        <w:spacing w:line="240" w:lineRule="auto"/>
        <w:rPr>
          <w:rFonts w:ascii="Arial" w:hAnsi="Arial" w:cs="Arial"/>
        </w:rPr>
      </w:pPr>
    </w:p>
    <w:p w14:paraId="4E5E8954" w14:textId="006DB324" w:rsidR="00385A11" w:rsidRPr="00015E12" w:rsidRDefault="00385A11" w:rsidP="00D02D32">
      <w:pPr>
        <w:pStyle w:val="Akapitzlist"/>
        <w:spacing w:line="240" w:lineRule="auto"/>
        <w:jc w:val="both"/>
        <w:rPr>
          <w:rFonts w:ascii="Arial" w:hAnsi="Arial" w:cs="Arial"/>
        </w:rPr>
      </w:pPr>
      <w:r w:rsidRPr="00015E12">
        <w:rPr>
          <w:rFonts w:ascii="Arial" w:hAnsi="Arial" w:cs="Arial"/>
        </w:rPr>
        <w:t xml:space="preserve">Oferta Wykonawcy z najniższą ceną brutto roboczogodziny  otrzyma maksymalną liczbę punktów tj. </w:t>
      </w:r>
      <w:r w:rsidR="00323EAE">
        <w:rPr>
          <w:rFonts w:ascii="Arial" w:hAnsi="Arial" w:cs="Arial"/>
        </w:rPr>
        <w:t>2</w:t>
      </w:r>
      <w:r w:rsidRPr="00015E12">
        <w:rPr>
          <w:rFonts w:ascii="Arial" w:hAnsi="Arial" w:cs="Arial"/>
        </w:rPr>
        <w:t xml:space="preserve">0. Pozostałym ofertom, spełniającym wymagania kryterialne przypisana zostanie odpowiednio mniejsza (proporcjonalnie mniejsza) liczba punktów. Wynik będzie traktowany jako wartość punktowa oferty. </w:t>
      </w:r>
    </w:p>
    <w:p w14:paraId="03D61A09" w14:textId="71264D62" w:rsidR="00A05076" w:rsidRDefault="00A05076" w:rsidP="00EE0612">
      <w:pPr>
        <w:spacing w:line="252" w:lineRule="auto"/>
        <w:jc w:val="both"/>
        <w:rPr>
          <w:rFonts w:ascii="Arial" w:hAnsi="Arial" w:cs="Arial"/>
          <w:color w:val="000000" w:themeColor="text1"/>
          <w:sz w:val="22"/>
          <w:szCs w:val="22"/>
        </w:rPr>
      </w:pPr>
      <w:bookmarkStart w:id="54" w:name="_Hlk163114940"/>
    </w:p>
    <w:p w14:paraId="6573934C" w14:textId="1DE6BDA0" w:rsidR="002B2104" w:rsidRDefault="002B2104" w:rsidP="00EE0612">
      <w:pPr>
        <w:spacing w:line="252" w:lineRule="auto"/>
        <w:jc w:val="both"/>
        <w:rPr>
          <w:rFonts w:ascii="Arial" w:hAnsi="Arial" w:cs="Arial"/>
          <w:color w:val="000000" w:themeColor="text1"/>
          <w:sz w:val="22"/>
          <w:szCs w:val="22"/>
        </w:rPr>
      </w:pPr>
    </w:p>
    <w:p w14:paraId="380575FF" w14:textId="77777777" w:rsidR="002B2104" w:rsidRPr="00A05076" w:rsidRDefault="002B2104" w:rsidP="00EE0612">
      <w:pPr>
        <w:spacing w:line="252" w:lineRule="auto"/>
        <w:jc w:val="both"/>
        <w:rPr>
          <w:rFonts w:ascii="Arial" w:hAnsi="Arial" w:cs="Arial"/>
          <w:color w:val="000000" w:themeColor="text1"/>
          <w:sz w:val="22"/>
          <w:szCs w:val="22"/>
        </w:rPr>
      </w:pPr>
    </w:p>
    <w:p w14:paraId="47B18843" w14:textId="7B566D80" w:rsidR="00A05076" w:rsidRPr="00F74C05" w:rsidRDefault="00A05076" w:rsidP="00A05076">
      <w:pPr>
        <w:jc w:val="both"/>
        <w:rPr>
          <w:rFonts w:ascii="Arial" w:hAnsi="Arial" w:cs="Arial"/>
          <w:sz w:val="22"/>
          <w:szCs w:val="22"/>
        </w:rPr>
      </w:pPr>
      <w:bookmarkStart w:id="55" w:name="_Hlk106803614"/>
      <w:r w:rsidRPr="00F74C05">
        <w:rPr>
          <w:rFonts w:ascii="Arial" w:hAnsi="Arial" w:cs="Arial"/>
          <w:b/>
          <w:bCs/>
          <w:sz w:val="22"/>
          <w:szCs w:val="22"/>
        </w:rPr>
        <w:lastRenderedPageBreak/>
        <w:t xml:space="preserve">3) </w:t>
      </w:r>
      <w:bookmarkStart w:id="56" w:name="_Hlk164256616"/>
      <w:r w:rsidRPr="00F74C05">
        <w:rPr>
          <w:rFonts w:ascii="Arial" w:hAnsi="Arial" w:cs="Arial"/>
          <w:b/>
          <w:bCs/>
          <w:sz w:val="22"/>
          <w:szCs w:val="22"/>
        </w:rPr>
        <w:t>Czas reakcji na zgłoszoną awarię</w:t>
      </w:r>
      <w:r w:rsidRPr="00F74C05">
        <w:rPr>
          <w:rFonts w:ascii="Arial" w:hAnsi="Arial" w:cs="Arial"/>
          <w:b/>
          <w:sz w:val="22"/>
          <w:szCs w:val="22"/>
        </w:rPr>
        <w:t xml:space="preserve"> - </w:t>
      </w:r>
      <w:r w:rsidR="006C0FE9" w:rsidRPr="00F74C05">
        <w:rPr>
          <w:rFonts w:ascii="Arial" w:hAnsi="Arial" w:cs="Arial"/>
          <w:b/>
          <w:sz w:val="22"/>
          <w:szCs w:val="22"/>
        </w:rPr>
        <w:t>20</w:t>
      </w:r>
      <w:r w:rsidRPr="00F74C05">
        <w:rPr>
          <w:rFonts w:ascii="Arial" w:hAnsi="Arial" w:cs="Arial"/>
          <w:b/>
          <w:sz w:val="22"/>
          <w:szCs w:val="22"/>
        </w:rPr>
        <w:t xml:space="preserve">% </w:t>
      </w:r>
      <w:bookmarkEnd w:id="56"/>
      <w:r w:rsidRPr="00F74C05">
        <w:rPr>
          <w:rFonts w:ascii="Arial" w:hAnsi="Arial" w:cs="Arial"/>
          <w:b/>
          <w:sz w:val="22"/>
          <w:szCs w:val="22"/>
        </w:rPr>
        <w:t xml:space="preserve">= </w:t>
      </w:r>
      <w:r w:rsidR="006C0FE9" w:rsidRPr="00F74C05">
        <w:rPr>
          <w:rFonts w:ascii="Arial" w:hAnsi="Arial" w:cs="Arial"/>
          <w:b/>
          <w:sz w:val="22"/>
          <w:szCs w:val="22"/>
        </w:rPr>
        <w:t>20</w:t>
      </w:r>
      <w:r w:rsidRPr="00F74C05">
        <w:rPr>
          <w:rFonts w:ascii="Arial" w:hAnsi="Arial" w:cs="Arial"/>
          <w:b/>
          <w:sz w:val="22"/>
          <w:szCs w:val="22"/>
        </w:rPr>
        <w:t xml:space="preserve"> pkt</w:t>
      </w:r>
    </w:p>
    <w:p w14:paraId="00C546A3" w14:textId="18C58192" w:rsidR="00A05076" w:rsidRPr="00F74C05" w:rsidRDefault="00A05076" w:rsidP="00A05076">
      <w:pPr>
        <w:keepNext/>
        <w:numPr>
          <w:ilvl w:val="3"/>
          <w:numId w:val="0"/>
        </w:numPr>
        <w:tabs>
          <w:tab w:val="num" w:pos="0"/>
        </w:tabs>
        <w:suppressAutoHyphens/>
        <w:ind w:left="360"/>
        <w:jc w:val="both"/>
        <w:outlineLvl w:val="3"/>
        <w:rPr>
          <w:rFonts w:ascii="Arial" w:hAnsi="Arial" w:cs="Arial"/>
          <w:bCs/>
          <w:iCs/>
          <w:sz w:val="22"/>
          <w:szCs w:val="22"/>
          <w:lang w:eastAsia="ar-SA"/>
        </w:rPr>
      </w:pPr>
      <w:r w:rsidRPr="00F74C05">
        <w:rPr>
          <w:rFonts w:ascii="Arial" w:hAnsi="Arial" w:cs="Arial"/>
          <w:iCs/>
          <w:sz w:val="22"/>
          <w:szCs w:val="22"/>
        </w:rPr>
        <w:t>O</w:t>
      </w:r>
      <w:r w:rsidRPr="00F74C05">
        <w:rPr>
          <w:rFonts w:ascii="Arial" w:hAnsi="Arial" w:cs="Arial"/>
          <w:sz w:val="22"/>
          <w:szCs w:val="22"/>
        </w:rPr>
        <w:t>ferty w tym kryterium rozpatrywane będą na podstawie zaproponowanego czasu przystąpienia do usuwania awarii</w:t>
      </w:r>
      <w:r w:rsidR="002B2104">
        <w:rPr>
          <w:rFonts w:ascii="Arial" w:hAnsi="Arial" w:cs="Arial"/>
          <w:sz w:val="22"/>
          <w:szCs w:val="22"/>
        </w:rPr>
        <w:t xml:space="preserve"> </w:t>
      </w:r>
      <w:r w:rsidR="00D43769" w:rsidRPr="00F74C05">
        <w:rPr>
          <w:rFonts w:ascii="Arial" w:hAnsi="Arial" w:cs="Arial"/>
          <w:sz w:val="22"/>
          <w:szCs w:val="22"/>
        </w:rPr>
        <w:t>(usterki)</w:t>
      </w:r>
      <w:r w:rsidR="0039046F">
        <w:rPr>
          <w:rFonts w:ascii="Arial" w:hAnsi="Arial" w:cs="Arial"/>
          <w:sz w:val="22"/>
          <w:szCs w:val="22"/>
        </w:rPr>
        <w:t xml:space="preserve"> </w:t>
      </w:r>
      <w:r w:rsidRPr="00F74C05">
        <w:rPr>
          <w:rFonts w:ascii="Arial" w:hAnsi="Arial" w:cs="Arial"/>
          <w:sz w:val="22"/>
          <w:szCs w:val="22"/>
        </w:rPr>
        <w:t>od momentu  otrzymania zgłoszenia  do momentu  przyjazdu do  obiektu i przystąpienia do rozpoczęcia naprawy przedmiotu zamówienia podanego przez Wykonawcę w Formularzu oferty – Załącznik Nr 1 do SWZ.</w:t>
      </w:r>
    </w:p>
    <w:p w14:paraId="2B339BF4" w14:textId="77777777" w:rsidR="00A05076" w:rsidRPr="00F74C05" w:rsidRDefault="00A05076" w:rsidP="00A05076">
      <w:pPr>
        <w:spacing w:line="259" w:lineRule="auto"/>
        <w:ind w:left="360"/>
        <w:contextualSpacing/>
        <w:jc w:val="both"/>
        <w:rPr>
          <w:rFonts w:ascii="Arial" w:eastAsia="Calibri" w:hAnsi="Arial" w:cs="Arial"/>
          <w:sz w:val="22"/>
          <w:szCs w:val="22"/>
          <w:lang w:eastAsia="en-US"/>
        </w:rPr>
      </w:pPr>
      <w:bookmarkStart w:id="57" w:name="_Hlk163123338"/>
    </w:p>
    <w:p w14:paraId="75F2B715" w14:textId="5E4F0945" w:rsidR="00A05076" w:rsidRPr="00F74C05" w:rsidRDefault="00A05076" w:rsidP="00A05076">
      <w:pPr>
        <w:spacing w:line="259" w:lineRule="auto"/>
        <w:ind w:left="360"/>
        <w:contextualSpacing/>
        <w:jc w:val="both"/>
        <w:rPr>
          <w:rFonts w:ascii="Arial" w:eastAsia="Calibri" w:hAnsi="Arial" w:cs="Arial"/>
          <w:sz w:val="22"/>
          <w:szCs w:val="22"/>
          <w:lang w:eastAsia="en-US"/>
        </w:rPr>
      </w:pPr>
      <w:r w:rsidRPr="00F74C05">
        <w:rPr>
          <w:rFonts w:ascii="Arial" w:eastAsia="Calibri" w:hAnsi="Arial" w:cs="Arial"/>
          <w:sz w:val="22"/>
          <w:szCs w:val="22"/>
          <w:lang w:eastAsia="en-US"/>
        </w:rPr>
        <w:t xml:space="preserve">Czas rozpoczęcia naprawy nie może przekroczyć </w:t>
      </w:r>
      <w:r w:rsidR="00D43769" w:rsidRPr="00F74C05">
        <w:rPr>
          <w:rFonts w:ascii="Arial" w:eastAsia="Calibri" w:hAnsi="Arial" w:cs="Arial"/>
          <w:b/>
          <w:sz w:val="22"/>
          <w:szCs w:val="22"/>
          <w:lang w:eastAsia="en-US"/>
        </w:rPr>
        <w:t>48</w:t>
      </w:r>
      <w:r w:rsidRPr="00F74C05">
        <w:rPr>
          <w:rFonts w:ascii="Arial" w:eastAsia="Calibri" w:hAnsi="Arial" w:cs="Arial"/>
          <w:b/>
          <w:sz w:val="22"/>
          <w:szCs w:val="22"/>
          <w:lang w:eastAsia="en-US"/>
        </w:rPr>
        <w:t xml:space="preserve"> godzin</w:t>
      </w:r>
      <w:r w:rsidRPr="00F74C05">
        <w:rPr>
          <w:rFonts w:ascii="Arial" w:eastAsia="Calibri" w:hAnsi="Arial" w:cs="Arial"/>
          <w:sz w:val="22"/>
          <w:szCs w:val="22"/>
          <w:lang w:eastAsia="en-US"/>
        </w:rPr>
        <w:t xml:space="preserve">  liczonych od chwili zgłoszenia </w:t>
      </w:r>
      <w:r w:rsidR="00D43769" w:rsidRPr="00F74C05">
        <w:rPr>
          <w:rFonts w:ascii="Arial" w:eastAsia="Calibri" w:hAnsi="Arial" w:cs="Arial"/>
          <w:sz w:val="22"/>
          <w:szCs w:val="22"/>
          <w:lang w:eastAsia="en-US"/>
        </w:rPr>
        <w:t>awarii</w:t>
      </w:r>
      <w:r w:rsidR="002B2104">
        <w:rPr>
          <w:rFonts w:ascii="Arial" w:eastAsia="Calibri" w:hAnsi="Arial" w:cs="Arial"/>
          <w:sz w:val="22"/>
          <w:szCs w:val="22"/>
          <w:lang w:eastAsia="en-US"/>
        </w:rPr>
        <w:t xml:space="preserve"> </w:t>
      </w:r>
      <w:r w:rsidR="00D43769" w:rsidRPr="00F74C05">
        <w:rPr>
          <w:rFonts w:ascii="Arial" w:eastAsia="Calibri" w:hAnsi="Arial" w:cs="Arial"/>
          <w:sz w:val="22"/>
          <w:szCs w:val="22"/>
          <w:lang w:eastAsia="en-US"/>
        </w:rPr>
        <w:t>(</w:t>
      </w:r>
      <w:r w:rsidRPr="00F74C05">
        <w:rPr>
          <w:rFonts w:ascii="Arial" w:eastAsia="Calibri" w:hAnsi="Arial" w:cs="Arial"/>
          <w:sz w:val="22"/>
          <w:szCs w:val="22"/>
          <w:lang w:eastAsia="en-US"/>
        </w:rPr>
        <w:t>usterki</w:t>
      </w:r>
      <w:r w:rsidR="00D43769" w:rsidRPr="00F74C05">
        <w:rPr>
          <w:rFonts w:ascii="Arial" w:eastAsia="Calibri" w:hAnsi="Arial" w:cs="Arial"/>
          <w:sz w:val="22"/>
          <w:szCs w:val="22"/>
          <w:lang w:eastAsia="en-US"/>
        </w:rPr>
        <w:t>)</w:t>
      </w:r>
      <w:r w:rsidRPr="00F74C05">
        <w:rPr>
          <w:rFonts w:ascii="Arial" w:eastAsia="Calibri" w:hAnsi="Arial" w:cs="Arial"/>
          <w:sz w:val="22"/>
          <w:szCs w:val="22"/>
          <w:lang w:eastAsia="en-US"/>
        </w:rPr>
        <w:t xml:space="preserve"> przez Zamawiającego</w:t>
      </w:r>
      <w:r w:rsidR="002B2104">
        <w:rPr>
          <w:rFonts w:ascii="Arial" w:eastAsia="Calibri" w:hAnsi="Arial" w:cs="Arial"/>
          <w:sz w:val="22"/>
          <w:szCs w:val="22"/>
          <w:lang w:eastAsia="en-US"/>
        </w:rPr>
        <w:t xml:space="preserve"> </w:t>
      </w:r>
      <w:r w:rsidR="002B2104" w:rsidRPr="004C4342">
        <w:rPr>
          <w:rFonts w:ascii="Arial" w:hAnsi="Arial" w:cs="Arial"/>
          <w:sz w:val="22"/>
          <w:szCs w:val="22"/>
        </w:rPr>
        <w:t>(wyłączając dni ustawowo wolne od pracy)</w:t>
      </w:r>
      <w:r w:rsidRPr="004C4342">
        <w:rPr>
          <w:rFonts w:ascii="Arial" w:eastAsia="Calibri" w:hAnsi="Arial" w:cs="Arial"/>
          <w:sz w:val="22"/>
          <w:szCs w:val="22"/>
          <w:lang w:eastAsia="en-US"/>
        </w:rPr>
        <w:t>.</w:t>
      </w:r>
    </w:p>
    <w:bookmarkEnd w:id="57"/>
    <w:p w14:paraId="7B6684FE" w14:textId="77777777" w:rsidR="00A05076" w:rsidRPr="00F74C05" w:rsidRDefault="00A05076" w:rsidP="00A05076">
      <w:pPr>
        <w:spacing w:line="252" w:lineRule="auto"/>
        <w:ind w:left="720"/>
        <w:jc w:val="both"/>
        <w:rPr>
          <w:rFonts w:ascii="Arial" w:hAnsi="Arial" w:cs="Arial"/>
          <w:sz w:val="22"/>
          <w:szCs w:val="22"/>
        </w:rPr>
      </w:pPr>
    </w:p>
    <w:p w14:paraId="2708FD22" w14:textId="77777777" w:rsidR="00A05076" w:rsidRPr="00F74C05" w:rsidRDefault="00A05076" w:rsidP="00A05076">
      <w:pPr>
        <w:spacing w:after="160" w:line="259" w:lineRule="auto"/>
        <w:ind w:left="357"/>
        <w:contextualSpacing/>
        <w:jc w:val="both"/>
        <w:rPr>
          <w:rFonts w:ascii="Arial" w:eastAsia="Calibri" w:hAnsi="Arial" w:cs="Arial"/>
          <w:sz w:val="22"/>
          <w:szCs w:val="22"/>
          <w:lang w:eastAsia="en-US"/>
        </w:rPr>
      </w:pPr>
      <w:r w:rsidRPr="00F74C05">
        <w:rPr>
          <w:rFonts w:ascii="Arial" w:eastAsia="Calibri" w:hAnsi="Arial" w:cs="Arial"/>
          <w:sz w:val="22"/>
          <w:szCs w:val="22"/>
          <w:lang w:eastAsia="en-US"/>
        </w:rPr>
        <w:t>Ocena punktowa kryterium będzie obliczana wg następującej formuły:</w:t>
      </w:r>
    </w:p>
    <w:p w14:paraId="1EE3DABE" w14:textId="77777777" w:rsidR="00A05076" w:rsidRPr="00F74C05" w:rsidRDefault="00A05076" w:rsidP="00A05076">
      <w:pPr>
        <w:spacing w:line="259" w:lineRule="auto"/>
        <w:ind w:left="720"/>
        <w:contextualSpacing/>
        <w:jc w:val="both"/>
        <w:rPr>
          <w:rFonts w:ascii="Arial" w:eastAsia="Calibri" w:hAnsi="Arial" w:cs="Arial"/>
          <w:sz w:val="22"/>
          <w:szCs w:val="22"/>
          <w:lang w:eastAsia="en-US"/>
        </w:rPr>
      </w:pPr>
    </w:p>
    <w:p w14:paraId="264B7940" w14:textId="77777777" w:rsidR="00A05076" w:rsidRPr="00F74C05" w:rsidRDefault="00A05076" w:rsidP="00A05076">
      <w:pPr>
        <w:spacing w:line="252" w:lineRule="auto"/>
        <w:jc w:val="both"/>
        <w:outlineLvl w:val="0"/>
        <w:rPr>
          <w:rFonts w:ascii="Arial" w:hAnsi="Arial" w:cs="Arial"/>
          <w:b/>
          <w:kern w:val="32"/>
          <w:sz w:val="22"/>
          <w:szCs w:val="22"/>
          <w:u w:val="single"/>
          <w:lang w:eastAsia="x-none"/>
        </w:rPr>
      </w:pPr>
      <w:r w:rsidRPr="00F74C05">
        <w:rPr>
          <w:rFonts w:ascii="Arial" w:hAnsi="Arial" w:cs="Arial"/>
          <w:b/>
          <w:kern w:val="32"/>
          <w:sz w:val="22"/>
          <w:szCs w:val="22"/>
          <w:lang w:eastAsia="x-none"/>
        </w:rPr>
        <w:t xml:space="preserve">                                   </w:t>
      </w:r>
      <w:r w:rsidRPr="00F74C05">
        <w:rPr>
          <w:rFonts w:ascii="Arial" w:hAnsi="Arial" w:cs="Arial"/>
          <w:b/>
          <w:kern w:val="32"/>
          <w:sz w:val="22"/>
          <w:szCs w:val="22"/>
          <w:u w:val="single"/>
          <w:lang w:eastAsia="x-none"/>
        </w:rPr>
        <w:t>Oferta z najkrótszym czasem reakcji na zgłoszoną  awarię</w:t>
      </w:r>
    </w:p>
    <w:p w14:paraId="38775801" w14:textId="2DF38036" w:rsidR="00A05076" w:rsidRPr="00F74C05" w:rsidRDefault="00A05076" w:rsidP="00A05076">
      <w:pPr>
        <w:spacing w:line="252" w:lineRule="auto"/>
        <w:ind w:firstLine="357"/>
        <w:jc w:val="both"/>
        <w:outlineLvl w:val="0"/>
        <w:rPr>
          <w:rFonts w:ascii="Arial" w:hAnsi="Arial" w:cs="Arial"/>
          <w:b/>
          <w:kern w:val="32"/>
          <w:sz w:val="22"/>
          <w:szCs w:val="22"/>
          <w:lang w:eastAsia="x-none"/>
        </w:rPr>
      </w:pPr>
      <w:r w:rsidRPr="00F74C05">
        <w:rPr>
          <w:rFonts w:ascii="Arial" w:hAnsi="Arial" w:cs="Arial"/>
          <w:b/>
          <w:kern w:val="32"/>
          <w:sz w:val="22"/>
          <w:szCs w:val="22"/>
          <w:lang w:eastAsia="x-none"/>
        </w:rPr>
        <w:t xml:space="preserve">Cena oferty X = </w:t>
      </w:r>
      <w:r w:rsidRPr="00F74C05">
        <w:rPr>
          <w:rFonts w:ascii="Arial" w:hAnsi="Arial" w:cs="Arial"/>
          <w:b/>
          <w:kern w:val="32"/>
          <w:sz w:val="22"/>
          <w:szCs w:val="22"/>
          <w:lang w:eastAsia="x-none"/>
        </w:rPr>
        <w:tab/>
        <w:t xml:space="preserve"> Czas reakcji na zgłoszoną awarię oferty ocenianej                x </w:t>
      </w:r>
      <w:r w:rsidR="006C0FE9" w:rsidRPr="00F74C05">
        <w:rPr>
          <w:rFonts w:ascii="Arial" w:hAnsi="Arial" w:cs="Arial"/>
          <w:b/>
          <w:kern w:val="32"/>
          <w:sz w:val="22"/>
          <w:szCs w:val="22"/>
          <w:lang w:eastAsia="x-none"/>
        </w:rPr>
        <w:t>20</w:t>
      </w:r>
      <w:r w:rsidRPr="00F74C05">
        <w:rPr>
          <w:rFonts w:ascii="Arial" w:hAnsi="Arial" w:cs="Arial"/>
          <w:b/>
          <w:kern w:val="32"/>
          <w:sz w:val="22"/>
          <w:szCs w:val="22"/>
          <w:lang w:eastAsia="x-none"/>
        </w:rPr>
        <w:t xml:space="preserve"> % x 100</w:t>
      </w:r>
    </w:p>
    <w:p w14:paraId="5577EA57" w14:textId="77777777" w:rsidR="00A05076" w:rsidRPr="00F74C05" w:rsidRDefault="00A05076" w:rsidP="00A05076">
      <w:pPr>
        <w:spacing w:line="252" w:lineRule="auto"/>
        <w:rPr>
          <w:rFonts w:ascii="Arial" w:hAnsi="Arial" w:cs="Arial"/>
          <w:sz w:val="22"/>
          <w:szCs w:val="22"/>
        </w:rPr>
      </w:pPr>
    </w:p>
    <w:p w14:paraId="7465EC7C" w14:textId="304635C4" w:rsidR="00A05076" w:rsidRPr="00F74C05" w:rsidRDefault="00A05076" w:rsidP="00A05076">
      <w:pPr>
        <w:spacing w:line="252" w:lineRule="auto"/>
        <w:ind w:left="357"/>
        <w:jc w:val="both"/>
        <w:rPr>
          <w:rFonts w:ascii="Arial" w:hAnsi="Arial" w:cs="Arial"/>
          <w:sz w:val="22"/>
          <w:szCs w:val="22"/>
        </w:rPr>
      </w:pPr>
      <w:r w:rsidRPr="00F74C05">
        <w:rPr>
          <w:rFonts w:ascii="Arial" w:hAnsi="Arial" w:cs="Arial"/>
          <w:sz w:val="22"/>
          <w:szCs w:val="22"/>
        </w:rPr>
        <w:t xml:space="preserve">Oferta Wykonawcy z najkrótszym czasem reakcji na zgłoszoną awarię otrzyma maksymalną liczbę punktów tj. </w:t>
      </w:r>
      <w:r w:rsidR="00513B76" w:rsidRPr="00F74C05">
        <w:rPr>
          <w:rFonts w:ascii="Arial" w:hAnsi="Arial" w:cs="Arial"/>
          <w:sz w:val="22"/>
          <w:szCs w:val="22"/>
        </w:rPr>
        <w:t>20</w:t>
      </w:r>
      <w:r w:rsidRPr="00F74C05">
        <w:rPr>
          <w:rFonts w:ascii="Arial" w:hAnsi="Arial" w:cs="Arial"/>
          <w:sz w:val="22"/>
          <w:szCs w:val="22"/>
        </w:rPr>
        <w:t xml:space="preserve">. Pozostałym ofertom, spełniającym wymagania kryterialne przypisana zostanie odpowiednio mniejsza (proporcjonalnie mniejsza) liczba punktów, zgodnie z powyższą formułą. Wynik będzie traktowany jako wartość punktowa oferty. </w:t>
      </w:r>
    </w:p>
    <w:p w14:paraId="052E4BEF" w14:textId="77777777" w:rsidR="00A05076" w:rsidRPr="00F74C05" w:rsidRDefault="00A05076" w:rsidP="00A05076">
      <w:pPr>
        <w:autoSpaceDN w:val="0"/>
        <w:ind w:left="357"/>
        <w:jc w:val="both"/>
        <w:rPr>
          <w:rFonts w:ascii="Arial" w:eastAsia="Calibri" w:hAnsi="Arial" w:cs="Arial"/>
          <w:sz w:val="22"/>
        </w:rPr>
      </w:pPr>
    </w:p>
    <w:p w14:paraId="5C23BF1A" w14:textId="158503CF" w:rsidR="00A05076" w:rsidRPr="00F74C05" w:rsidRDefault="00A05076" w:rsidP="00A05076">
      <w:pPr>
        <w:autoSpaceDN w:val="0"/>
        <w:ind w:left="357"/>
        <w:jc w:val="both"/>
        <w:rPr>
          <w:rFonts w:ascii="Arial" w:hAnsi="Arial" w:cs="Arial"/>
          <w:sz w:val="22"/>
        </w:rPr>
      </w:pPr>
      <w:r w:rsidRPr="00F74C05">
        <w:rPr>
          <w:rFonts w:ascii="Arial" w:eastAsia="Calibri" w:hAnsi="Arial" w:cs="Arial"/>
          <w:sz w:val="22"/>
        </w:rPr>
        <w:t xml:space="preserve">Oferty, w których nie zostanie wskazany czas rozpoczęcia naprawy przedmiotu zamówienia otrzymają 0 pkt, </w:t>
      </w:r>
      <w:r w:rsidRPr="00F74C05">
        <w:rPr>
          <w:rFonts w:ascii="Arial" w:eastAsia="Calibri" w:hAnsi="Arial" w:cs="Arial"/>
          <w:sz w:val="22"/>
          <w:szCs w:val="22"/>
        </w:rPr>
        <w:t xml:space="preserve">a Zamawiający przyjmie termin odpowiadający </w:t>
      </w:r>
      <w:r w:rsidR="00470327" w:rsidRPr="00F74C05">
        <w:rPr>
          <w:rFonts w:ascii="Arial" w:eastAsia="Calibri" w:hAnsi="Arial" w:cs="Arial"/>
          <w:sz w:val="22"/>
          <w:szCs w:val="22"/>
        </w:rPr>
        <w:t>48</w:t>
      </w:r>
      <w:r w:rsidRPr="00F74C05">
        <w:rPr>
          <w:rFonts w:ascii="Arial" w:eastAsia="Calibri" w:hAnsi="Arial" w:cs="Arial"/>
          <w:sz w:val="22"/>
          <w:szCs w:val="22"/>
        </w:rPr>
        <w:t xml:space="preserve"> godz.</w:t>
      </w:r>
      <w:r w:rsidRPr="00F74C05">
        <w:rPr>
          <w:rFonts w:ascii="Arial" w:eastAsia="Calibri" w:hAnsi="Arial" w:cs="Arial"/>
          <w:sz w:val="22"/>
          <w:szCs w:val="22"/>
          <w:u w:val="single"/>
        </w:rPr>
        <w:t xml:space="preserve"> </w:t>
      </w:r>
    </w:p>
    <w:p w14:paraId="626739E3" w14:textId="77777777" w:rsidR="00A05076" w:rsidRPr="00F74C05" w:rsidRDefault="00A05076" w:rsidP="00A05076">
      <w:pPr>
        <w:jc w:val="both"/>
        <w:rPr>
          <w:rFonts w:ascii="Arial" w:hAnsi="Arial" w:cs="Arial"/>
          <w:sz w:val="22"/>
          <w:szCs w:val="22"/>
        </w:rPr>
      </w:pPr>
    </w:p>
    <w:p w14:paraId="2D249375" w14:textId="0A05748C" w:rsidR="00A05076" w:rsidRPr="00F74C05" w:rsidRDefault="00A05076" w:rsidP="00A05076">
      <w:pPr>
        <w:spacing w:line="252" w:lineRule="auto"/>
        <w:ind w:left="357"/>
        <w:jc w:val="both"/>
        <w:rPr>
          <w:rFonts w:ascii="Arial" w:hAnsi="Arial" w:cs="Arial"/>
          <w:color w:val="000000" w:themeColor="text1"/>
          <w:sz w:val="22"/>
          <w:szCs w:val="22"/>
        </w:rPr>
      </w:pPr>
      <w:r w:rsidRPr="00F74C05">
        <w:rPr>
          <w:rFonts w:ascii="Arial" w:hAnsi="Arial" w:cs="Arial"/>
          <w:bCs/>
          <w:sz w:val="22"/>
          <w:szCs w:val="22"/>
          <w:u w:val="single"/>
        </w:rPr>
        <w:t xml:space="preserve">W przypadku, gdy Wykonawca w ofercie zaoferuje czas reakcji na zgłoszoną awarię dłuższy niż </w:t>
      </w:r>
      <w:r w:rsidR="00F74C05" w:rsidRPr="00F74C05">
        <w:rPr>
          <w:rFonts w:ascii="Arial" w:hAnsi="Arial" w:cs="Arial"/>
          <w:bCs/>
          <w:sz w:val="22"/>
          <w:szCs w:val="22"/>
          <w:u w:val="single"/>
        </w:rPr>
        <w:t>48</w:t>
      </w:r>
      <w:r w:rsidRPr="00F74C05">
        <w:rPr>
          <w:rFonts w:ascii="Arial" w:hAnsi="Arial" w:cs="Arial"/>
          <w:bCs/>
          <w:sz w:val="22"/>
          <w:szCs w:val="22"/>
          <w:u w:val="single"/>
        </w:rPr>
        <w:t xml:space="preserve"> godzin</w:t>
      </w:r>
      <w:r w:rsidRPr="00F74C05">
        <w:rPr>
          <w:rFonts w:ascii="Arial" w:hAnsi="Arial" w:cs="Arial"/>
          <w:bCs/>
          <w:sz w:val="22"/>
          <w:szCs w:val="22"/>
        </w:rPr>
        <w:t xml:space="preserve">, </w:t>
      </w:r>
      <w:r w:rsidRPr="00F74C05">
        <w:rPr>
          <w:rFonts w:ascii="Arial" w:hAnsi="Arial" w:cs="Arial"/>
          <w:bCs/>
          <w:sz w:val="22"/>
          <w:szCs w:val="22"/>
          <w:u w:val="single"/>
        </w:rPr>
        <w:t>jego oferta będzie podlegała odrzuceniu</w:t>
      </w:r>
      <w:r w:rsidRPr="00F74C05">
        <w:rPr>
          <w:rFonts w:ascii="Arial" w:hAnsi="Arial" w:cs="Arial"/>
          <w:bCs/>
          <w:sz w:val="22"/>
          <w:szCs w:val="22"/>
        </w:rPr>
        <w:t xml:space="preserve">, na podstawie art. 226 ust. 1 pkt 5 ustawy Pzp, </w:t>
      </w:r>
      <w:r w:rsidRPr="00F74C05">
        <w:rPr>
          <w:rFonts w:ascii="Arial" w:hAnsi="Arial" w:cs="Arial"/>
          <w:color w:val="000000" w:themeColor="text1"/>
          <w:sz w:val="22"/>
          <w:szCs w:val="22"/>
        </w:rPr>
        <w:t>jako oferta, której treść jest niezgodna z warunkami zamówienia.</w:t>
      </w:r>
    </w:p>
    <w:bookmarkEnd w:id="54"/>
    <w:bookmarkEnd w:id="55"/>
    <w:p w14:paraId="6F39A8BF" w14:textId="77777777" w:rsidR="00A05076" w:rsidRPr="00F74C05" w:rsidRDefault="00A05076" w:rsidP="00A05076">
      <w:pPr>
        <w:spacing w:line="252" w:lineRule="auto"/>
        <w:ind w:left="357"/>
        <w:jc w:val="both"/>
        <w:rPr>
          <w:rFonts w:ascii="Arial" w:hAnsi="Arial" w:cs="Arial"/>
          <w:bCs/>
          <w:sz w:val="22"/>
          <w:szCs w:val="22"/>
        </w:rPr>
      </w:pPr>
    </w:p>
    <w:p w14:paraId="120B9EE7" w14:textId="77777777" w:rsidR="00A05076" w:rsidRPr="00F74C05" w:rsidRDefault="00A05076" w:rsidP="006774BA">
      <w:pPr>
        <w:numPr>
          <w:ilvl w:val="0"/>
          <w:numId w:val="68"/>
        </w:numPr>
        <w:spacing w:line="252" w:lineRule="auto"/>
        <w:contextualSpacing/>
        <w:jc w:val="both"/>
        <w:rPr>
          <w:rFonts w:ascii="Arial" w:eastAsia="Calibri" w:hAnsi="Arial" w:cs="Arial"/>
          <w:sz w:val="22"/>
          <w:szCs w:val="22"/>
          <w:lang w:eastAsia="en-US"/>
        </w:rPr>
      </w:pPr>
      <w:r w:rsidRPr="00F74C05">
        <w:rPr>
          <w:rFonts w:ascii="Arial" w:eastAsia="Calibri" w:hAnsi="Arial" w:cs="Arial"/>
          <w:sz w:val="22"/>
          <w:szCs w:val="22"/>
          <w:lang w:eastAsia="en-US"/>
        </w:rPr>
        <w:t>Suma punktów uzyskanych za wszystkie kryteria, stanowić będzie końcową ocenę danej oferty.</w:t>
      </w:r>
    </w:p>
    <w:p w14:paraId="62DBAC9A" w14:textId="69AE3F37" w:rsidR="00A05076" w:rsidRPr="00A05076" w:rsidRDefault="00A05076" w:rsidP="00A05076">
      <w:pPr>
        <w:spacing w:after="160" w:line="259" w:lineRule="auto"/>
        <w:ind w:left="357"/>
        <w:contextualSpacing/>
        <w:jc w:val="both"/>
        <w:rPr>
          <w:rFonts w:ascii="Arial" w:eastAsia="Calibri" w:hAnsi="Arial" w:cs="Arial"/>
          <w:b/>
          <w:sz w:val="22"/>
          <w:szCs w:val="22"/>
          <w:lang w:eastAsia="en-US"/>
        </w:rPr>
      </w:pPr>
      <w:r w:rsidRPr="00F74C05">
        <w:rPr>
          <w:rFonts w:ascii="Arial" w:eastAsia="Calibri" w:hAnsi="Arial" w:cs="Arial"/>
          <w:b/>
          <w:sz w:val="22"/>
          <w:szCs w:val="22"/>
          <w:lang w:eastAsia="en-US"/>
        </w:rPr>
        <w:t>Ogólna ocena oferty =</w:t>
      </w:r>
      <w:r w:rsidRPr="00F74C05">
        <w:rPr>
          <w:rFonts w:ascii="Arial" w:eastAsia="Calibri" w:hAnsi="Arial" w:cs="Arial"/>
          <w:bCs/>
          <w:sz w:val="22"/>
          <w:szCs w:val="22"/>
          <w:lang w:eastAsia="en-US"/>
        </w:rPr>
        <w:t xml:space="preserve"> </w:t>
      </w:r>
      <w:r w:rsidRPr="00F74C05">
        <w:rPr>
          <w:rFonts w:ascii="Arial" w:eastAsia="Calibri" w:hAnsi="Arial" w:cs="Arial"/>
          <w:b/>
          <w:sz w:val="22"/>
          <w:szCs w:val="22"/>
          <w:lang w:eastAsia="en-US"/>
        </w:rPr>
        <w:t xml:space="preserve">ocena oferty X + </w:t>
      </w:r>
      <w:r w:rsidR="00D43D7B" w:rsidRPr="00F74C05">
        <w:rPr>
          <w:rFonts w:ascii="Arial" w:eastAsia="Calibri" w:hAnsi="Arial" w:cs="Arial"/>
          <w:b/>
          <w:sz w:val="22"/>
          <w:szCs w:val="22"/>
          <w:lang w:eastAsia="en-US"/>
        </w:rPr>
        <w:t>wartość roboczogodziny</w:t>
      </w:r>
      <w:r w:rsidRPr="00F74C05">
        <w:rPr>
          <w:rFonts w:ascii="Arial" w:eastAsia="Calibri" w:hAnsi="Arial" w:cs="Arial"/>
          <w:b/>
          <w:sz w:val="22"/>
          <w:szCs w:val="22"/>
          <w:lang w:eastAsia="en-US"/>
        </w:rPr>
        <w:t xml:space="preserve"> </w:t>
      </w:r>
      <w:r w:rsidR="00604522" w:rsidRPr="00F74C05">
        <w:rPr>
          <w:rFonts w:ascii="Arial" w:eastAsia="Calibri" w:hAnsi="Arial" w:cs="Arial"/>
          <w:b/>
          <w:sz w:val="22"/>
          <w:szCs w:val="22"/>
          <w:lang w:eastAsia="en-US"/>
        </w:rPr>
        <w:t xml:space="preserve">oferty </w:t>
      </w:r>
      <w:r w:rsidRPr="00F74C05">
        <w:rPr>
          <w:rFonts w:ascii="Arial" w:eastAsia="Calibri" w:hAnsi="Arial" w:cs="Arial"/>
          <w:b/>
          <w:sz w:val="22"/>
          <w:szCs w:val="22"/>
          <w:lang w:eastAsia="en-US"/>
        </w:rPr>
        <w:t>X + czas reakcji na zgłoszon</w:t>
      </w:r>
      <w:r w:rsidR="008A4420">
        <w:rPr>
          <w:rFonts w:ascii="Arial" w:eastAsia="Calibri" w:hAnsi="Arial" w:cs="Arial"/>
          <w:b/>
          <w:sz w:val="22"/>
          <w:szCs w:val="22"/>
          <w:lang w:eastAsia="en-US"/>
        </w:rPr>
        <w:t>ą</w:t>
      </w:r>
      <w:r w:rsidRPr="00F74C05">
        <w:rPr>
          <w:rFonts w:ascii="Arial" w:eastAsia="Calibri" w:hAnsi="Arial" w:cs="Arial"/>
          <w:b/>
          <w:sz w:val="22"/>
          <w:szCs w:val="22"/>
          <w:lang w:eastAsia="en-US"/>
        </w:rPr>
        <w:t xml:space="preserve"> awarię oferty X</w:t>
      </w:r>
    </w:p>
    <w:p w14:paraId="15038634" w14:textId="077795B3" w:rsidR="008D72AF" w:rsidRPr="00B96D61" w:rsidRDefault="008D72AF" w:rsidP="00B96D61">
      <w:pPr>
        <w:jc w:val="both"/>
        <w:rPr>
          <w:rFonts w:ascii="Arial" w:hAnsi="Arial" w:cs="Arial"/>
          <w:color w:val="FF0000"/>
        </w:rPr>
      </w:pPr>
    </w:p>
    <w:p w14:paraId="23C41EBA" w14:textId="2EC151AD" w:rsidR="001350D3" w:rsidRPr="005D7663" w:rsidRDefault="001350D3" w:rsidP="006774BA">
      <w:pPr>
        <w:pStyle w:val="Akapitzlist"/>
        <w:numPr>
          <w:ilvl w:val="0"/>
          <w:numId w:val="42"/>
        </w:numPr>
        <w:spacing w:after="0" w:line="240" w:lineRule="auto"/>
        <w:jc w:val="both"/>
        <w:rPr>
          <w:rFonts w:ascii="Arial" w:hAnsi="Arial" w:cs="Arial"/>
        </w:rPr>
      </w:pPr>
      <w:r w:rsidRPr="005D7663">
        <w:rPr>
          <w:rFonts w:ascii="Arial" w:hAnsi="Arial" w:cs="Arial"/>
        </w:rPr>
        <w:t>Suma punktów uzyskanych za wszystkie kryteria</w:t>
      </w:r>
      <w:r w:rsidR="00D076E9" w:rsidRPr="005D7663">
        <w:rPr>
          <w:rFonts w:ascii="Arial" w:hAnsi="Arial" w:cs="Arial"/>
        </w:rPr>
        <w:t xml:space="preserve">, </w:t>
      </w:r>
      <w:r w:rsidRPr="005D7663">
        <w:rPr>
          <w:rFonts w:ascii="Arial" w:hAnsi="Arial" w:cs="Arial"/>
        </w:rPr>
        <w:t>stanowić będzie końcową ocenę danej oferty.</w:t>
      </w:r>
    </w:p>
    <w:p w14:paraId="5CCCDF72" w14:textId="23DA63B4" w:rsidR="00EE7EC2" w:rsidRPr="005D7663" w:rsidRDefault="00DA1F01" w:rsidP="006774BA">
      <w:pPr>
        <w:numPr>
          <w:ilvl w:val="0"/>
          <w:numId w:val="42"/>
        </w:numPr>
        <w:jc w:val="both"/>
        <w:rPr>
          <w:rFonts w:ascii="Arial" w:hAnsi="Arial" w:cs="Arial"/>
          <w:sz w:val="22"/>
          <w:szCs w:val="22"/>
        </w:rPr>
      </w:pPr>
      <w:r w:rsidRPr="005D7663">
        <w:rPr>
          <w:rFonts w:ascii="Arial" w:hAnsi="Arial" w:cs="Arial"/>
          <w:sz w:val="22"/>
          <w:szCs w:val="22"/>
        </w:rPr>
        <w:t xml:space="preserve">Zamawiający udzieli zamówienia </w:t>
      </w:r>
      <w:r w:rsidR="00BE007A" w:rsidRPr="005D7663">
        <w:rPr>
          <w:rFonts w:ascii="Arial" w:hAnsi="Arial" w:cs="Arial"/>
          <w:sz w:val="22"/>
          <w:szCs w:val="22"/>
        </w:rPr>
        <w:t>W</w:t>
      </w:r>
      <w:r w:rsidRPr="005D7663">
        <w:rPr>
          <w:rFonts w:ascii="Arial" w:hAnsi="Arial" w:cs="Arial"/>
          <w:sz w:val="22"/>
          <w:szCs w:val="22"/>
        </w:rPr>
        <w:t>ykonawcy, którego oferta została uznana za najkorzystniejsz</w:t>
      </w:r>
      <w:r w:rsidR="00BE007A" w:rsidRPr="005D7663">
        <w:rPr>
          <w:rFonts w:ascii="Arial" w:hAnsi="Arial" w:cs="Arial"/>
          <w:sz w:val="22"/>
          <w:szCs w:val="22"/>
        </w:rPr>
        <w:t>ą</w:t>
      </w:r>
      <w:r w:rsidRPr="005D7663">
        <w:rPr>
          <w:rFonts w:ascii="Arial" w:hAnsi="Arial" w:cs="Arial"/>
          <w:sz w:val="22"/>
          <w:szCs w:val="22"/>
        </w:rPr>
        <w:t xml:space="preserve"> w oparciu o wyżej wymienione kryteria</w:t>
      </w:r>
      <w:r w:rsidR="00EE7EC2" w:rsidRPr="005D7663">
        <w:rPr>
          <w:rFonts w:ascii="Arial" w:hAnsi="Arial" w:cs="Arial"/>
          <w:sz w:val="22"/>
          <w:szCs w:val="22"/>
        </w:rPr>
        <w:t>, tj. uzyskała najwyższą ilość punktów</w:t>
      </w:r>
      <w:r w:rsidRPr="005D7663">
        <w:rPr>
          <w:rFonts w:ascii="Arial" w:hAnsi="Arial" w:cs="Arial"/>
          <w:sz w:val="22"/>
          <w:szCs w:val="22"/>
        </w:rPr>
        <w:t>.</w:t>
      </w:r>
    </w:p>
    <w:p w14:paraId="35DB96DF" w14:textId="21D3FE3B" w:rsidR="001350D3" w:rsidRPr="00015E12" w:rsidRDefault="001350D3" w:rsidP="006774BA">
      <w:pPr>
        <w:numPr>
          <w:ilvl w:val="0"/>
          <w:numId w:val="42"/>
        </w:numPr>
        <w:jc w:val="both"/>
        <w:rPr>
          <w:rFonts w:ascii="Arial" w:hAnsi="Arial" w:cs="Arial"/>
          <w:color w:val="FF0000"/>
          <w:sz w:val="22"/>
          <w:szCs w:val="22"/>
        </w:rPr>
      </w:pPr>
      <w:r w:rsidRPr="00015E12">
        <w:rPr>
          <w:rFonts w:ascii="Arial" w:hAnsi="Arial" w:cs="Arial"/>
          <w:sz w:val="22"/>
          <w:szCs w:val="22"/>
        </w:rPr>
        <w:t>Zamawiaj</w:t>
      </w:r>
      <w:r w:rsidRPr="00015E12">
        <w:rPr>
          <w:rFonts w:ascii="Arial" w:eastAsia="TimesNewRoman" w:hAnsi="Arial" w:cs="Arial"/>
          <w:sz w:val="22"/>
          <w:szCs w:val="22"/>
        </w:rPr>
        <w:t>ą</w:t>
      </w:r>
      <w:r w:rsidRPr="00015E12">
        <w:rPr>
          <w:rFonts w:ascii="Arial" w:hAnsi="Arial" w:cs="Arial"/>
          <w:sz w:val="22"/>
          <w:szCs w:val="22"/>
        </w:rPr>
        <w:t>cy poprawi w ofercie:</w:t>
      </w:r>
    </w:p>
    <w:p w14:paraId="4437B690" w14:textId="77777777" w:rsidR="001350D3" w:rsidRPr="00015E12" w:rsidRDefault="001350D3" w:rsidP="002F169F">
      <w:pPr>
        <w:pStyle w:val="Nagwek2"/>
        <w:numPr>
          <w:ilvl w:val="0"/>
          <w:numId w:val="10"/>
        </w:numPr>
      </w:pPr>
      <w:r w:rsidRPr="00015E12">
        <w:t>oczywiste omyłki pisarskie,</w:t>
      </w:r>
    </w:p>
    <w:p w14:paraId="28638C14" w14:textId="77777777" w:rsidR="001350D3" w:rsidRPr="00015E12" w:rsidRDefault="001350D3" w:rsidP="002F169F">
      <w:pPr>
        <w:pStyle w:val="Nagwek2"/>
        <w:numPr>
          <w:ilvl w:val="0"/>
          <w:numId w:val="10"/>
        </w:numPr>
      </w:pPr>
      <w:r w:rsidRPr="00015E12">
        <w:t>oczywiste omyłki rachunkowe, z uwzgl</w:t>
      </w:r>
      <w:r w:rsidRPr="00015E12">
        <w:rPr>
          <w:rFonts w:eastAsia="TimesNewRoman"/>
        </w:rPr>
        <w:t>ę</w:t>
      </w:r>
      <w:r w:rsidRPr="00015E12">
        <w:t>dnieniem konsekwencji rachunkowych dokonanych poprawek,</w:t>
      </w:r>
    </w:p>
    <w:p w14:paraId="0E01A5F9" w14:textId="77777777" w:rsidR="001350D3" w:rsidRPr="00015E12" w:rsidRDefault="001350D3" w:rsidP="002F169F">
      <w:pPr>
        <w:pStyle w:val="Nagwek2"/>
        <w:numPr>
          <w:ilvl w:val="0"/>
          <w:numId w:val="10"/>
        </w:numPr>
      </w:pPr>
      <w:r w:rsidRPr="00015E12">
        <w:t xml:space="preserve">inne omyłki polegające na niezgodności oferty z dokumentami zamówienia, niepowodujące istotnych zmian w treści oferty </w:t>
      </w:r>
    </w:p>
    <w:p w14:paraId="7048F89A" w14:textId="316ABB4D" w:rsidR="001350D3" w:rsidRPr="00015E12" w:rsidRDefault="001350D3" w:rsidP="002F169F">
      <w:pPr>
        <w:pStyle w:val="Nagwek2"/>
      </w:pPr>
      <w:r w:rsidRPr="00015E12">
        <w:t>- niezwłocznie zawiadamiaj</w:t>
      </w:r>
      <w:r w:rsidRPr="00015E12">
        <w:rPr>
          <w:rFonts w:eastAsia="TimesNewRoman"/>
        </w:rPr>
        <w:t>ą</w:t>
      </w:r>
      <w:r w:rsidRPr="00015E12">
        <w:t>c o tym Wykonawc</w:t>
      </w:r>
      <w:r w:rsidRPr="00015E12">
        <w:rPr>
          <w:rFonts w:eastAsia="TimesNewRoman"/>
        </w:rPr>
        <w:t>ę</w:t>
      </w:r>
      <w:r w:rsidRPr="00015E12">
        <w:t>, którego oferta została poprawiona.</w:t>
      </w:r>
    </w:p>
    <w:p w14:paraId="0AA65EE7" w14:textId="77777777" w:rsidR="003015B1" w:rsidRPr="00015E12" w:rsidRDefault="001350D3" w:rsidP="006774BA">
      <w:pPr>
        <w:pStyle w:val="Nagwek2"/>
        <w:numPr>
          <w:ilvl w:val="0"/>
          <w:numId w:val="43"/>
        </w:numPr>
      </w:pPr>
      <w:r w:rsidRPr="00015E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015E12" w:rsidRDefault="001350D3" w:rsidP="006774BA">
      <w:pPr>
        <w:pStyle w:val="Nagwek2"/>
        <w:numPr>
          <w:ilvl w:val="0"/>
          <w:numId w:val="43"/>
        </w:numPr>
      </w:pPr>
      <w:r w:rsidRPr="00015E12">
        <w:t>Obowiązek wykazania, że oferta nie zawiera rażąco niskiej ceny spoczywa na Wykonawcy.</w:t>
      </w:r>
    </w:p>
    <w:p w14:paraId="01E6D4EE" w14:textId="758DAFCF" w:rsidR="00DC73B3" w:rsidRPr="00015E12" w:rsidRDefault="001350D3" w:rsidP="006774BA">
      <w:pPr>
        <w:pStyle w:val="Nagwek2"/>
        <w:numPr>
          <w:ilvl w:val="0"/>
          <w:numId w:val="43"/>
        </w:numPr>
      </w:pPr>
      <w:r w:rsidRPr="00015E12">
        <w:t>Zamawiający odrzuci ofertę Wykonawcy, który nie złożył wyjaśnień lub jeżeli dokonana ocena wyjaśnień wraz z dostarczonymi dowodami potwierdzi, że oferta zawiera rażąco niską cenę w</w:t>
      </w:r>
      <w:r w:rsidR="00176408">
        <w:t> </w:t>
      </w:r>
      <w:r w:rsidRPr="00015E12">
        <w:t>stosunku do przedmiotu zamówienia.</w:t>
      </w:r>
    </w:p>
    <w:p w14:paraId="56E011CA" w14:textId="4A42A139" w:rsidR="001350D3" w:rsidRDefault="001350D3" w:rsidP="006774BA">
      <w:pPr>
        <w:pStyle w:val="Nagwek2"/>
        <w:numPr>
          <w:ilvl w:val="0"/>
          <w:numId w:val="43"/>
        </w:numPr>
      </w:pPr>
      <w:r w:rsidRPr="00015E12">
        <w:t>Zamawiający odrzuci ofertę Wykonawcy, który nie udzielił wyjaśnień w wyznaczonym terminie, lub jeżeli złożone wyjaśnienia wraz z dowodami nie uzasadniają rażąco niskiej ceny tej oferty.</w:t>
      </w:r>
    </w:p>
    <w:p w14:paraId="02634074" w14:textId="4307D63B" w:rsidR="002B2104" w:rsidRDefault="002B2104" w:rsidP="00EF6D8B">
      <w:pPr>
        <w:pStyle w:val="Nagwek2"/>
        <w:ind w:left="357"/>
      </w:pPr>
    </w:p>
    <w:p w14:paraId="1EB25B32" w14:textId="77777777" w:rsidR="002B7511" w:rsidRPr="00015E12" w:rsidRDefault="002B7511" w:rsidP="00EF6D8B">
      <w:pPr>
        <w:pStyle w:val="Nagwek2"/>
        <w:ind w:left="357"/>
      </w:pPr>
    </w:p>
    <w:p w14:paraId="6D1758E2" w14:textId="57ED3B46" w:rsidR="001350D3" w:rsidRPr="00015E12" w:rsidRDefault="00DC73B3" w:rsidP="00BD4098">
      <w:pPr>
        <w:pStyle w:val="Nagwek1"/>
      </w:pPr>
      <w:bookmarkStart w:id="58" w:name="_Toc258314256"/>
      <w:r w:rsidRPr="00015E12">
        <w:lastRenderedPageBreak/>
        <w:t>2</w:t>
      </w:r>
      <w:r w:rsidR="002B7511">
        <w:t>0</w:t>
      </w:r>
      <w:r w:rsidRPr="00015E12">
        <w:t xml:space="preserve">. </w:t>
      </w:r>
      <w:r w:rsidR="001350D3" w:rsidRPr="00015E12">
        <w:t>UDZIELENIE ZAMÓWIENIA</w:t>
      </w:r>
      <w:bookmarkEnd w:id="58"/>
    </w:p>
    <w:p w14:paraId="559D4BBC" w14:textId="77777777" w:rsidR="004A508D" w:rsidRPr="00015E12" w:rsidRDefault="001350D3" w:rsidP="00A32302">
      <w:pPr>
        <w:pStyle w:val="Nagwek2"/>
        <w:numPr>
          <w:ilvl w:val="0"/>
          <w:numId w:val="44"/>
        </w:numPr>
        <w:spacing w:before="0"/>
      </w:pPr>
      <w:r w:rsidRPr="00015E12">
        <w:t>Zamawiający udzieli zamówienia Wykonawcy, którego oferta odpowiada wszystkim wymaganiom określonym w niniejszej SWZ i została oceniona jako najkorzystniejsza w oparciu o podane w niej kryteria oceny ofert.</w:t>
      </w:r>
    </w:p>
    <w:p w14:paraId="041C1430" w14:textId="7FCC0BB1" w:rsidR="00855EC6" w:rsidRPr="00015E12" w:rsidRDefault="001350D3" w:rsidP="00A32302">
      <w:pPr>
        <w:pStyle w:val="Nagwek2"/>
        <w:numPr>
          <w:ilvl w:val="0"/>
          <w:numId w:val="44"/>
        </w:numPr>
        <w:spacing w:before="0"/>
      </w:pPr>
      <w:r w:rsidRPr="00015E1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5B0176" w:rsidRPr="005B0176">
        <w:rPr>
          <w:rStyle w:val="Hipercze"/>
        </w:rPr>
        <w:t>https://platformazakupowa.pl/transakcja/</w:t>
      </w:r>
      <w:r w:rsidR="0063063B" w:rsidRPr="0063063B">
        <w:rPr>
          <w:rStyle w:val="Hipercze"/>
        </w:rPr>
        <w:t>952051</w:t>
      </w:r>
      <w:r w:rsidR="005B0176">
        <w:rPr>
          <w:rStyle w:val="Hipercze"/>
        </w:rPr>
        <w:t>.</w:t>
      </w:r>
    </w:p>
    <w:p w14:paraId="578D12DA" w14:textId="389B3A79" w:rsidR="001350D3" w:rsidRPr="00015E12" w:rsidRDefault="001350D3" w:rsidP="00A32302">
      <w:pPr>
        <w:pStyle w:val="Nagwek2"/>
        <w:numPr>
          <w:ilvl w:val="0"/>
          <w:numId w:val="44"/>
        </w:numPr>
        <w:spacing w:before="0"/>
      </w:pPr>
      <w:r w:rsidRPr="00015E12">
        <w:t>Jeżeli Wykonawca, którego oferta została wybrana jako najkorzystniejsza, uchyla się od zawarcia umowy w sprawie zamówienia publicznego, Zamawiający może dokonać ponownego badania i</w:t>
      </w:r>
      <w:r w:rsidR="0015526E">
        <w:t> </w:t>
      </w:r>
      <w:r w:rsidRPr="00015E12">
        <w:t>oceny ofert, spośród ofert pozostałych w postępowaniu Wykonawców albo unieważnić postępowanie.</w:t>
      </w:r>
    </w:p>
    <w:p w14:paraId="5A190FA2" w14:textId="1D97BE24" w:rsidR="001350D3" w:rsidRPr="00015E12" w:rsidRDefault="00977E6F" w:rsidP="00BD4098">
      <w:pPr>
        <w:pStyle w:val="Nagwek1"/>
      </w:pPr>
      <w:bookmarkStart w:id="59" w:name="_Toc258314257"/>
      <w:r w:rsidRPr="00015E12">
        <w:t>2</w:t>
      </w:r>
      <w:r w:rsidR="002B7511">
        <w:t>1</w:t>
      </w:r>
      <w:r w:rsidRPr="00015E12">
        <w:t xml:space="preserve">. </w:t>
      </w:r>
      <w:r w:rsidR="001350D3" w:rsidRPr="00015E12">
        <w:t>Informacje o formalno</w:t>
      </w:r>
      <w:r w:rsidR="001350D3" w:rsidRPr="00015E12">
        <w:rPr>
          <w:rFonts w:eastAsia="TimesNewRoman"/>
        </w:rPr>
        <w:t>ś</w:t>
      </w:r>
      <w:r w:rsidR="001350D3" w:rsidRPr="00015E12">
        <w:t>ciach, jakie muszą zostać dopełnione po wyborze oferty w celu zawarcia umowy w sprawie zamówienia publicznego</w:t>
      </w:r>
      <w:bookmarkEnd w:id="59"/>
    </w:p>
    <w:p w14:paraId="1FA7E459" w14:textId="77777777" w:rsidR="00A6330C" w:rsidRPr="00015E12" w:rsidRDefault="001350D3" w:rsidP="006774BA">
      <w:pPr>
        <w:pStyle w:val="Nagwek2"/>
        <w:numPr>
          <w:ilvl w:val="0"/>
          <w:numId w:val="45"/>
        </w:numPr>
        <w:ind w:left="357" w:hanging="357"/>
        <w:contextualSpacing/>
      </w:pPr>
      <w:r w:rsidRPr="00015E12">
        <w:t>Zamawiający zawrze umowę w sprawie zamówienia publicznego, w terminie i na zasadach określonych w art. 308 ust. 2 i 3 ustawy Pzp.</w:t>
      </w:r>
    </w:p>
    <w:p w14:paraId="10DEECB4" w14:textId="604FC24E" w:rsidR="00A6330C" w:rsidRPr="00015E12" w:rsidRDefault="001350D3" w:rsidP="006774BA">
      <w:pPr>
        <w:pStyle w:val="Nagwek2"/>
        <w:numPr>
          <w:ilvl w:val="0"/>
          <w:numId w:val="45"/>
        </w:numPr>
        <w:ind w:left="357" w:hanging="357"/>
        <w:contextualSpacing/>
      </w:pPr>
      <w:r w:rsidRPr="00015E12">
        <w:t>Zamawiający poinformuje Wykonawcę, któremu zostanie udzielone zamówienie, o miejscu i</w:t>
      </w:r>
      <w:r w:rsidR="0015526E">
        <w:t> </w:t>
      </w:r>
      <w:r w:rsidRPr="00015E12">
        <w:t>terminie zawarcia umowy.</w:t>
      </w:r>
    </w:p>
    <w:p w14:paraId="0FBDF0C3" w14:textId="77777777" w:rsidR="00763C62" w:rsidRPr="00015E12" w:rsidRDefault="001350D3" w:rsidP="006774BA">
      <w:pPr>
        <w:pStyle w:val="Nagwek2"/>
        <w:numPr>
          <w:ilvl w:val="0"/>
          <w:numId w:val="45"/>
        </w:numPr>
        <w:ind w:left="357" w:hanging="357"/>
        <w:contextualSpacing/>
      </w:pPr>
      <w:r w:rsidRPr="00015E12">
        <w:t>Przed zawarciem umowy Wykonawca, na wezwanie Zamawiającego, zobowiązany jest do podania wszelkich informacji niezbędnych do wypełnienia treści umowy.</w:t>
      </w:r>
    </w:p>
    <w:p w14:paraId="2048A30A" w14:textId="5ADF2FA4" w:rsidR="00763C62" w:rsidRPr="00015E12" w:rsidRDefault="001350D3" w:rsidP="006774BA">
      <w:pPr>
        <w:pStyle w:val="Nagwek2"/>
        <w:numPr>
          <w:ilvl w:val="0"/>
          <w:numId w:val="45"/>
        </w:numPr>
        <w:spacing w:before="0"/>
      </w:pPr>
      <w:r w:rsidRPr="00015E12">
        <w:t>W przypadku wyboru oferty Wykonawców wspólnie ubiegających się o udzielenie zamówienia, Wykonawcy ci, na wezwanie Zamawiającego, zobowiązani będą przed zawarciem umowy w</w:t>
      </w:r>
      <w:r w:rsidR="0015526E">
        <w:t> </w:t>
      </w:r>
      <w:r w:rsidRPr="00015E12">
        <w:t>sprawie zamówienia publicznego przedłożyć kopię umowy regulującej współpracę tych Wykonawców.</w:t>
      </w:r>
    </w:p>
    <w:p w14:paraId="05D30F41" w14:textId="0CA800CA" w:rsidR="00CC547D" w:rsidRDefault="001350D3" w:rsidP="002F169F">
      <w:pPr>
        <w:pStyle w:val="Nagwek2"/>
        <w:numPr>
          <w:ilvl w:val="0"/>
          <w:numId w:val="45"/>
        </w:numPr>
        <w:spacing w:before="0"/>
      </w:pPr>
      <w:r w:rsidRPr="00015E12">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24330214" w14:textId="77777777" w:rsidR="00EF6D8B" w:rsidRPr="00015E12" w:rsidRDefault="00EF6D8B" w:rsidP="00EF6D8B">
      <w:pPr>
        <w:pStyle w:val="Nagwek2"/>
        <w:spacing w:before="0"/>
        <w:ind w:left="360"/>
      </w:pPr>
    </w:p>
    <w:p w14:paraId="28CFD15D" w14:textId="2624D9F5" w:rsidR="001350D3" w:rsidRPr="00015E12" w:rsidRDefault="00763C62" w:rsidP="00BD4098">
      <w:pPr>
        <w:pStyle w:val="Nagwek1"/>
      </w:pPr>
      <w:bookmarkStart w:id="60" w:name="_Toc258314258"/>
      <w:r w:rsidRPr="00015E12">
        <w:t>2</w:t>
      </w:r>
      <w:r w:rsidR="002B7511">
        <w:t>2</w:t>
      </w:r>
      <w:r w:rsidRPr="00015E12">
        <w:t xml:space="preserve">. </w:t>
      </w:r>
      <w:r w:rsidR="001350D3" w:rsidRPr="00015E12">
        <w:t>Wymagania dotycz</w:t>
      </w:r>
      <w:r w:rsidR="001350D3" w:rsidRPr="00015E12">
        <w:rPr>
          <w:rFonts w:eastAsia="TimesNewRoman"/>
        </w:rPr>
        <w:t>ą</w:t>
      </w:r>
      <w:r w:rsidR="001350D3" w:rsidRPr="00015E12">
        <w:t>ce zabezpieczenia nale</w:t>
      </w:r>
      <w:r w:rsidR="001350D3" w:rsidRPr="00015E12">
        <w:rPr>
          <w:rFonts w:eastAsia="TimesNewRoman"/>
        </w:rPr>
        <w:t>ż</w:t>
      </w:r>
      <w:r w:rsidR="001350D3" w:rsidRPr="00015E12">
        <w:t>ytego wykonania umowy</w:t>
      </w:r>
      <w:bookmarkEnd w:id="60"/>
    </w:p>
    <w:p w14:paraId="08D978B3" w14:textId="11314FEB" w:rsidR="00EF6D8B" w:rsidRDefault="00763C62" w:rsidP="00D02D32">
      <w:pPr>
        <w:suppressAutoHyphens/>
        <w:jc w:val="both"/>
        <w:rPr>
          <w:rFonts w:ascii="Arial" w:hAnsi="Arial" w:cs="Arial"/>
          <w:sz w:val="22"/>
          <w:szCs w:val="22"/>
        </w:rPr>
      </w:pPr>
      <w:r w:rsidRPr="009F1E45">
        <w:rPr>
          <w:rFonts w:ascii="Arial" w:hAnsi="Arial" w:cs="Arial"/>
          <w:sz w:val="22"/>
          <w:szCs w:val="22"/>
        </w:rPr>
        <w:t>Zamawiający nie wymaga</w:t>
      </w:r>
      <w:r w:rsidR="0027436E" w:rsidRPr="009F1E45">
        <w:rPr>
          <w:rFonts w:ascii="Arial" w:hAnsi="Arial" w:cs="Arial"/>
          <w:sz w:val="22"/>
          <w:szCs w:val="22"/>
        </w:rPr>
        <w:t xml:space="preserve"> </w:t>
      </w:r>
      <w:r w:rsidRPr="009F1E45">
        <w:rPr>
          <w:rFonts w:ascii="Arial" w:hAnsi="Arial" w:cs="Arial"/>
          <w:sz w:val="22"/>
          <w:szCs w:val="22"/>
        </w:rPr>
        <w:t xml:space="preserve"> wniesienia zabezpieczenia należytego wykonania umowy.</w:t>
      </w:r>
    </w:p>
    <w:p w14:paraId="2BD3B693" w14:textId="77777777" w:rsidR="00EF6D8B" w:rsidRPr="009F1E45" w:rsidRDefault="00EF6D8B" w:rsidP="00D02D32">
      <w:pPr>
        <w:suppressAutoHyphens/>
        <w:jc w:val="both"/>
        <w:rPr>
          <w:rFonts w:ascii="Arial" w:hAnsi="Arial" w:cs="Arial"/>
          <w:sz w:val="22"/>
          <w:szCs w:val="22"/>
        </w:rPr>
      </w:pPr>
    </w:p>
    <w:p w14:paraId="5087DF56" w14:textId="634D9CAF" w:rsidR="001350D3" w:rsidRPr="00015E12" w:rsidRDefault="00763C62" w:rsidP="00BD4098">
      <w:pPr>
        <w:pStyle w:val="Nagwek1"/>
      </w:pPr>
      <w:bookmarkStart w:id="61" w:name="_Toc258314259"/>
      <w:r w:rsidRPr="00015E12">
        <w:t>2</w:t>
      </w:r>
      <w:r w:rsidR="002B7511">
        <w:t>3</w:t>
      </w:r>
      <w:r w:rsidRPr="00015E12">
        <w:t xml:space="preserve">. </w:t>
      </w:r>
      <w:r w:rsidR="001350D3" w:rsidRPr="00015E12">
        <w:t>projektowane postanowienia umowy w sprawie zamówienia publicznego, które zostaną wprowadzone do umowy w sprawie zamówienia publicznego</w:t>
      </w:r>
      <w:bookmarkEnd w:id="61"/>
    </w:p>
    <w:p w14:paraId="1F743E16" w14:textId="7BED049A" w:rsidR="003F6E1E" w:rsidRPr="00DE337E" w:rsidRDefault="003F6E1E" w:rsidP="006774BA">
      <w:pPr>
        <w:numPr>
          <w:ilvl w:val="0"/>
          <w:numId w:val="46"/>
        </w:numPr>
        <w:jc w:val="both"/>
        <w:rPr>
          <w:rFonts w:ascii="Arial" w:eastAsia="Batang" w:hAnsi="Arial" w:cs="Arial"/>
          <w:bCs/>
          <w:sz w:val="22"/>
          <w:szCs w:val="22"/>
        </w:rPr>
      </w:pPr>
      <w:bookmarkStart w:id="62" w:name="_Toc258314260"/>
      <w:r w:rsidRPr="003946D9">
        <w:rPr>
          <w:rFonts w:ascii="Arial" w:hAnsi="Arial" w:cs="Arial"/>
          <w:bCs/>
          <w:sz w:val="22"/>
          <w:szCs w:val="22"/>
        </w:rPr>
        <w:t xml:space="preserve">Zamawiający wymaga od Wykonawcy, aby zawarł z nim umowę w sprawie zamówienia publicznego na warunkach określonych w projekcie umowy, której treść zawiera </w:t>
      </w:r>
      <w:r w:rsidRPr="00DE337E">
        <w:rPr>
          <w:rFonts w:ascii="Arial" w:hAnsi="Arial" w:cs="Arial"/>
          <w:b/>
          <w:bCs/>
          <w:sz w:val="22"/>
          <w:szCs w:val="22"/>
        </w:rPr>
        <w:t>Załącznik Nr </w:t>
      </w:r>
      <w:r w:rsidR="004260A7" w:rsidRPr="00DE337E">
        <w:rPr>
          <w:rFonts w:ascii="Arial" w:hAnsi="Arial" w:cs="Arial"/>
          <w:b/>
          <w:bCs/>
          <w:sz w:val="22"/>
          <w:szCs w:val="22"/>
        </w:rPr>
        <w:t>8</w:t>
      </w:r>
      <w:r w:rsidRPr="00DE337E">
        <w:rPr>
          <w:rFonts w:ascii="Arial" w:hAnsi="Arial" w:cs="Arial"/>
          <w:b/>
          <w:bCs/>
          <w:color w:val="00B0F0"/>
          <w:sz w:val="22"/>
          <w:szCs w:val="22"/>
        </w:rPr>
        <w:t xml:space="preserve"> </w:t>
      </w:r>
      <w:r w:rsidRPr="00DE337E">
        <w:rPr>
          <w:rFonts w:ascii="Arial" w:hAnsi="Arial" w:cs="Arial"/>
          <w:b/>
          <w:bCs/>
          <w:sz w:val="22"/>
          <w:szCs w:val="22"/>
        </w:rPr>
        <w:t>SWZ</w:t>
      </w:r>
      <w:r w:rsidRPr="00DE337E">
        <w:rPr>
          <w:rFonts w:ascii="Arial" w:hAnsi="Arial" w:cs="Arial"/>
          <w:bCs/>
          <w:sz w:val="22"/>
          <w:szCs w:val="22"/>
        </w:rPr>
        <w:t>.</w:t>
      </w:r>
    </w:p>
    <w:p w14:paraId="497E86E4" w14:textId="74DE9C0A" w:rsidR="003F6E1E" w:rsidRPr="003946D9" w:rsidRDefault="003F6E1E" w:rsidP="006774BA">
      <w:pPr>
        <w:numPr>
          <w:ilvl w:val="0"/>
          <w:numId w:val="46"/>
        </w:numPr>
        <w:jc w:val="both"/>
        <w:textAlignment w:val="baseline"/>
        <w:rPr>
          <w:rFonts w:ascii="Arial" w:hAnsi="Arial" w:cs="Arial"/>
          <w:sz w:val="22"/>
          <w:szCs w:val="22"/>
        </w:rPr>
      </w:pPr>
      <w:r w:rsidRPr="003946D9">
        <w:rPr>
          <w:rFonts w:ascii="Arial" w:hAnsi="Arial" w:cs="Arial"/>
          <w:sz w:val="22"/>
          <w:szCs w:val="22"/>
        </w:rPr>
        <w:t xml:space="preserve">Zamawiający przewiduje możliwość zmiany zawartej umowy w stosunku do treści wybranej oferty w zakresie uregulowanym w art. </w:t>
      </w:r>
      <w:r w:rsidRPr="00F81C61">
        <w:rPr>
          <w:rFonts w:ascii="Arial" w:hAnsi="Arial" w:cs="Arial"/>
          <w:sz w:val="22"/>
          <w:szCs w:val="22"/>
        </w:rPr>
        <w:t>454-455 ustawy</w:t>
      </w:r>
      <w:r w:rsidRPr="003946D9">
        <w:rPr>
          <w:rFonts w:ascii="Arial" w:hAnsi="Arial" w:cs="Arial"/>
          <w:sz w:val="22"/>
          <w:szCs w:val="22"/>
        </w:rPr>
        <w:t xml:space="preserve"> Pzp oraz wskazanym w projekcie umowy, stanowiącym </w:t>
      </w:r>
      <w:r w:rsidRPr="003946D9">
        <w:rPr>
          <w:rFonts w:ascii="Arial" w:hAnsi="Arial" w:cs="Arial"/>
          <w:b/>
          <w:bCs/>
          <w:sz w:val="22"/>
          <w:szCs w:val="22"/>
        </w:rPr>
        <w:t xml:space="preserve">Załącznik Nr </w:t>
      </w:r>
      <w:r w:rsidR="004260A7">
        <w:rPr>
          <w:rFonts w:ascii="Arial" w:hAnsi="Arial" w:cs="Arial"/>
          <w:b/>
          <w:bCs/>
          <w:sz w:val="22"/>
          <w:szCs w:val="22"/>
        </w:rPr>
        <w:t>8</w:t>
      </w:r>
      <w:r w:rsidRPr="003946D9">
        <w:rPr>
          <w:rFonts w:ascii="Arial" w:hAnsi="Arial" w:cs="Arial"/>
          <w:b/>
          <w:bCs/>
          <w:sz w:val="22"/>
          <w:szCs w:val="22"/>
        </w:rPr>
        <w:t xml:space="preserve"> do SWZ</w:t>
      </w:r>
      <w:r w:rsidRPr="003946D9">
        <w:rPr>
          <w:rFonts w:ascii="Arial" w:hAnsi="Arial" w:cs="Arial"/>
          <w:bCs/>
          <w:sz w:val="22"/>
          <w:szCs w:val="22"/>
        </w:rPr>
        <w:t>.</w:t>
      </w:r>
      <w:r w:rsidRPr="003946D9">
        <w:rPr>
          <w:rFonts w:ascii="Arial" w:hAnsi="Arial" w:cs="Arial"/>
          <w:b/>
          <w:bCs/>
          <w:sz w:val="22"/>
          <w:szCs w:val="22"/>
        </w:rPr>
        <w:t xml:space="preserve"> </w:t>
      </w:r>
    </w:p>
    <w:p w14:paraId="5F55CA30" w14:textId="51A1EA27" w:rsidR="0019464D" w:rsidRPr="00927A2B" w:rsidRDefault="003F6E1E" w:rsidP="00927A2B">
      <w:pPr>
        <w:numPr>
          <w:ilvl w:val="0"/>
          <w:numId w:val="46"/>
        </w:numPr>
        <w:jc w:val="both"/>
        <w:textAlignment w:val="baseline"/>
        <w:rPr>
          <w:rFonts w:ascii="Arial" w:hAnsi="Arial" w:cs="Arial"/>
          <w:sz w:val="22"/>
          <w:szCs w:val="22"/>
        </w:rPr>
      </w:pPr>
      <w:r w:rsidRPr="003946D9">
        <w:rPr>
          <w:rFonts w:ascii="Arial" w:hAnsi="Arial" w:cs="Arial"/>
          <w:sz w:val="22"/>
          <w:szCs w:val="22"/>
        </w:rPr>
        <w:t>Zmiana umowy wymaga dla swej ważności, pod rygorem nieważności, zachowania formy pisemnej.</w:t>
      </w:r>
    </w:p>
    <w:p w14:paraId="21B553DE" w14:textId="723E1D7F" w:rsidR="001350D3" w:rsidRPr="00015E12" w:rsidRDefault="009A4064" w:rsidP="00BD4098">
      <w:pPr>
        <w:pStyle w:val="Nagwek1"/>
      </w:pPr>
      <w:r>
        <w:t>2</w:t>
      </w:r>
      <w:r w:rsidR="002B7511">
        <w:t>4</w:t>
      </w:r>
      <w:r>
        <w:t xml:space="preserve">. </w:t>
      </w:r>
      <w:r w:rsidR="001350D3" w:rsidRPr="00015E12">
        <w:t xml:space="preserve">Pouczenie o </w:t>
      </w:r>
      <w:r w:rsidR="001350D3" w:rsidRPr="00015E12">
        <w:rPr>
          <w:rFonts w:eastAsia="TimesNewRoman"/>
        </w:rPr>
        <w:t>ś</w:t>
      </w:r>
      <w:r w:rsidR="001350D3" w:rsidRPr="00015E12">
        <w:t>rodkach ochrony prawnej przysługuj</w:t>
      </w:r>
      <w:r w:rsidR="001350D3" w:rsidRPr="00015E12">
        <w:rPr>
          <w:rFonts w:eastAsia="TimesNewRoman"/>
        </w:rPr>
        <w:t>ą</w:t>
      </w:r>
      <w:r w:rsidR="001350D3" w:rsidRPr="00015E12">
        <w:t>cych Wykonawcy</w:t>
      </w:r>
      <w:bookmarkEnd w:id="62"/>
    </w:p>
    <w:p w14:paraId="41CF2031" w14:textId="05978E98" w:rsidR="006C7B05" w:rsidRPr="00E00163" w:rsidRDefault="006C7B05" w:rsidP="006774BA">
      <w:pPr>
        <w:pStyle w:val="Akapitzlist"/>
        <w:numPr>
          <w:ilvl w:val="1"/>
          <w:numId w:val="53"/>
        </w:numPr>
        <w:spacing w:after="120" w:line="240" w:lineRule="auto"/>
        <w:jc w:val="both"/>
        <w:rPr>
          <w:rFonts w:ascii="Arial" w:hAnsi="Arial" w:cs="Arial"/>
          <w:i/>
        </w:rPr>
      </w:pPr>
      <w:r w:rsidRPr="00E00163">
        <w:rPr>
          <w:rFonts w:ascii="Arial" w:hAnsi="Arial" w:cs="Arial"/>
        </w:rP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212BCE3" w14:textId="77777777" w:rsidR="006C7B05" w:rsidRPr="00E00163" w:rsidRDefault="006C7B05" w:rsidP="006774BA">
      <w:pPr>
        <w:pStyle w:val="Akapitzlist"/>
        <w:numPr>
          <w:ilvl w:val="1"/>
          <w:numId w:val="53"/>
        </w:numPr>
        <w:spacing w:after="120" w:line="240" w:lineRule="auto"/>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63E51612" w14:textId="77777777" w:rsidR="006C7B05" w:rsidRPr="00E00163" w:rsidRDefault="006C7B05" w:rsidP="006774BA">
      <w:pPr>
        <w:pStyle w:val="Akapitzlist"/>
        <w:numPr>
          <w:ilvl w:val="1"/>
          <w:numId w:val="53"/>
        </w:numPr>
        <w:spacing w:after="120" w:line="240" w:lineRule="auto"/>
        <w:jc w:val="both"/>
        <w:rPr>
          <w:rFonts w:ascii="Arial" w:hAnsi="Arial" w:cs="Arial"/>
          <w:i/>
        </w:rPr>
      </w:pPr>
      <w:r w:rsidRPr="00E00163">
        <w:rPr>
          <w:rFonts w:ascii="Arial" w:hAnsi="Arial" w:cs="Arial"/>
        </w:rPr>
        <w:t>Odwołanie przysługuje na:</w:t>
      </w:r>
    </w:p>
    <w:p w14:paraId="668CA6EC" w14:textId="5FC355BD" w:rsidR="006C7B05" w:rsidRPr="00E00163" w:rsidRDefault="006C7B05" w:rsidP="00D02D32">
      <w:pPr>
        <w:pStyle w:val="Bezodstpw"/>
        <w:spacing w:after="120"/>
        <w:ind w:left="851" w:hanging="425"/>
        <w:contextualSpacing/>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niezgodną z przepisami ustawy czynność zamawiającego, podjętą w postępowaniu o</w:t>
      </w:r>
      <w:r w:rsidR="004350F8">
        <w:rPr>
          <w:rFonts w:ascii="Arial" w:eastAsia="Calibri" w:hAnsi="Arial" w:cs="Arial"/>
        </w:rPr>
        <w:t> </w:t>
      </w:r>
      <w:r w:rsidRPr="00E00163">
        <w:rPr>
          <w:rFonts w:ascii="Arial" w:eastAsia="Calibri" w:hAnsi="Arial" w:cs="Arial"/>
        </w:rPr>
        <w:t xml:space="preserve">udzielenie zamówienia, w tym na projektowane postanowienie umowy; </w:t>
      </w:r>
    </w:p>
    <w:p w14:paraId="3CECABA3" w14:textId="77777777" w:rsidR="006C7B05" w:rsidRPr="00E00163" w:rsidRDefault="006C7B05" w:rsidP="00D02D32">
      <w:pPr>
        <w:pStyle w:val="Bezodstpw"/>
        <w:spacing w:after="120"/>
        <w:ind w:left="851" w:hanging="425"/>
        <w:contextualSpacing/>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5E816860" w14:textId="77777777"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hAnsi="Arial" w:cs="Arial"/>
          <w:sz w:val="22"/>
          <w:szCs w:val="22"/>
        </w:rPr>
        <w:lastRenderedPageBreak/>
        <w:t xml:space="preserve">Odwołanie wnosi się do Prezesa Krajowej Izby Odwoławczej. </w:t>
      </w:r>
    </w:p>
    <w:p w14:paraId="258E14C0" w14:textId="77777777"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56BED67A" w14:textId="77777777"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36E028" w14:textId="69BE1683"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w:t>
      </w:r>
      <w:r w:rsidR="004350F8">
        <w:rPr>
          <w:rFonts w:ascii="Arial" w:eastAsia="Times" w:hAnsi="Arial" w:cs="Arial"/>
          <w:sz w:val="22"/>
          <w:szCs w:val="22"/>
        </w:rPr>
        <w:t> </w:t>
      </w:r>
      <w:r w:rsidRPr="00E00163">
        <w:rPr>
          <w:rFonts w:ascii="Arial" w:eastAsia="Times" w:hAnsi="Arial" w:cs="Arial"/>
          <w:sz w:val="22"/>
          <w:szCs w:val="22"/>
        </w:rPr>
        <w:t>terminie:</w:t>
      </w:r>
    </w:p>
    <w:p w14:paraId="3E425691" w14:textId="77777777" w:rsidR="006C7B05" w:rsidRPr="00E00163" w:rsidRDefault="006C7B05" w:rsidP="00D02D32">
      <w:pPr>
        <w:pStyle w:val="LITlitera"/>
        <w:spacing w:line="240" w:lineRule="auto"/>
        <w:contextualSpacing/>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11FFD238" w14:textId="77777777" w:rsidR="006C7B05" w:rsidRPr="00E00163" w:rsidRDefault="006C7B05" w:rsidP="00D02D32">
      <w:pPr>
        <w:pStyle w:val="LITlitera"/>
        <w:spacing w:after="120" w:line="240" w:lineRule="auto"/>
        <w:contextualSpacing/>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1E306425"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17EA2F4"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323E375E"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7DEEAFE"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5DE9BD95"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B1AD684" w14:textId="340B900B" w:rsidR="006C7B05" w:rsidRPr="00E00163" w:rsidRDefault="006C7B05" w:rsidP="006774BA">
      <w:pPr>
        <w:numPr>
          <w:ilvl w:val="0"/>
          <w:numId w:val="54"/>
        </w:numPr>
        <w:tabs>
          <w:tab w:val="left" w:pos="142"/>
        </w:tabs>
        <w:overflowPunct w:val="0"/>
        <w:autoSpaceDE w:val="0"/>
        <w:autoSpaceDN w:val="0"/>
        <w:adjustRightInd w:val="0"/>
        <w:spacing w:after="36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w:t>
      </w:r>
      <w:r w:rsidR="007B0159">
        <w:rPr>
          <w:rFonts w:ascii="Arial" w:eastAsia="Times" w:hAnsi="Arial" w:cs="Arial"/>
          <w:sz w:val="22"/>
          <w:szCs w:val="22"/>
        </w:rPr>
        <w:t> </w:t>
      </w:r>
      <w:r w:rsidRPr="00E00163">
        <w:rPr>
          <w:rFonts w:ascii="Arial" w:eastAsia="Times" w:hAnsi="Arial" w:cs="Arial"/>
          <w:sz w:val="22"/>
          <w:szCs w:val="22"/>
        </w:rPr>
        <w:t>którym mowa w art. 519 ust. 1, stronom oraz uczestnikom postępowania odwoławczego przysługuje skarga do sądu.</w:t>
      </w:r>
    </w:p>
    <w:p w14:paraId="6EF4D3FA" w14:textId="688D832D" w:rsidR="001350D3" w:rsidRDefault="000666AC" w:rsidP="00BD4098">
      <w:pPr>
        <w:pStyle w:val="Nagwek1"/>
      </w:pPr>
      <w:r>
        <w:t>2</w:t>
      </w:r>
      <w:r w:rsidR="002B7511">
        <w:t>5</w:t>
      </w:r>
      <w:r>
        <w:t xml:space="preserve">. </w:t>
      </w:r>
      <w:r w:rsidR="001350D3" w:rsidRPr="00015E12">
        <w:t>Ochrona danych osobowych</w:t>
      </w:r>
    </w:p>
    <w:p w14:paraId="71068642" w14:textId="77777777" w:rsidR="00407098" w:rsidRPr="00407098" w:rsidRDefault="00407098" w:rsidP="006774BA">
      <w:pPr>
        <w:numPr>
          <w:ilvl w:val="0"/>
          <w:numId w:val="47"/>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2598DD6" w14:textId="77777777" w:rsidR="00407098" w:rsidRPr="00407098" w:rsidRDefault="00407098" w:rsidP="006774BA">
      <w:pPr>
        <w:numPr>
          <w:ilvl w:val="0"/>
          <w:numId w:val="47"/>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informuje, że:</w:t>
      </w:r>
    </w:p>
    <w:p w14:paraId="60A307F5" w14:textId="77777777" w:rsidR="00407098" w:rsidRPr="00407098" w:rsidRDefault="00407098" w:rsidP="006774BA">
      <w:pPr>
        <w:widowControl w:val="0"/>
        <w:numPr>
          <w:ilvl w:val="0"/>
          <w:numId w:val="48"/>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 xml:space="preserve">administratorem danych osobowych Wykonawcy jest </w:t>
      </w:r>
      <w:r w:rsidRPr="00407098">
        <w:rPr>
          <w:rFonts w:ascii="Arial" w:eastAsia="Calibri" w:hAnsi="Arial" w:cs="Arial"/>
          <w:kern w:val="2"/>
          <w:sz w:val="22"/>
          <w:szCs w:val="22"/>
          <w:lang w:eastAsia="en-US"/>
        </w:rPr>
        <w:t xml:space="preserve">„Kutnowski Szpital Samorządowy” Spółka z o.o., reprezentowany przez Prezesa Zarządu, tel. 24 3880 200, adres e-mail: </w:t>
      </w:r>
      <w:hyperlink r:id="rId22" w:history="1">
        <w:r w:rsidRPr="00407098">
          <w:rPr>
            <w:rFonts w:ascii="Arial" w:eastAsia="Calibri" w:hAnsi="Arial" w:cs="Arial"/>
            <w:color w:val="0000FF"/>
            <w:kern w:val="2"/>
            <w:sz w:val="22"/>
            <w:szCs w:val="22"/>
            <w:u w:val="single"/>
            <w:lang w:eastAsia="en-US"/>
          </w:rPr>
          <w:t>nzoz.kss@szpital.kutno.pl</w:t>
        </w:r>
      </w:hyperlink>
    </w:p>
    <w:p w14:paraId="69752B33" w14:textId="7CE0AE7D" w:rsidR="00407098" w:rsidRPr="00407098" w:rsidRDefault="00407098" w:rsidP="006774BA">
      <w:pPr>
        <w:widowControl w:val="0"/>
        <w:numPr>
          <w:ilvl w:val="0"/>
          <w:numId w:val="48"/>
        </w:numPr>
        <w:ind w:left="714" w:hanging="357"/>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hyperlink r:id="rId23" w:history="1">
        <w:r w:rsidRPr="00407098">
          <w:rPr>
            <w:rFonts w:ascii="Arial" w:eastAsia="Calibri" w:hAnsi="Arial" w:cs="Arial"/>
            <w:color w:val="0563C1"/>
            <w:kern w:val="2"/>
            <w:sz w:val="22"/>
            <w:szCs w:val="22"/>
            <w:u w:val="single"/>
            <w:lang w:eastAsia="en-US"/>
          </w:rPr>
          <w:t>iod@szpital.kutno.pl</w:t>
        </w:r>
      </w:hyperlink>
      <w:r w:rsidRPr="00407098">
        <w:rPr>
          <w:rFonts w:ascii="Arial" w:eastAsia="Calibri" w:hAnsi="Arial" w:cs="Arial"/>
          <w:color w:val="0000FF"/>
          <w:kern w:val="2"/>
          <w:sz w:val="22"/>
          <w:szCs w:val="22"/>
          <w:u w:val="single"/>
          <w:lang w:eastAsia="en-US"/>
        </w:rPr>
        <w:t xml:space="preserve">, </w:t>
      </w:r>
      <w:r w:rsidRPr="00407098">
        <w:rPr>
          <w:rFonts w:ascii="Arial" w:eastAsia="Calibri" w:hAnsi="Arial" w:cs="Arial"/>
          <w:sz w:val="22"/>
          <w:szCs w:val="22"/>
          <w:lang w:eastAsia="en-US"/>
        </w:rPr>
        <w:t>dane osobowe Wykonawcy będą przetwarzane w celu przeprowadzenia postępowania o udzielenie zamówienia publicznego pn</w:t>
      </w:r>
      <w:r>
        <w:rPr>
          <w:rFonts w:ascii="Arial" w:eastAsia="Calibri" w:hAnsi="Arial" w:cs="Arial"/>
          <w:sz w:val="22"/>
          <w:szCs w:val="22"/>
          <w:lang w:eastAsia="en-US"/>
        </w:rPr>
        <w:t>.:</w:t>
      </w:r>
      <w:r w:rsidRPr="00407098">
        <w:rPr>
          <w:rFonts w:ascii="Arial" w:eastAsia="Calibri" w:hAnsi="Arial" w:cs="Arial"/>
          <w:b/>
          <w:bCs/>
          <w:iCs/>
          <w:sz w:val="22"/>
          <w:szCs w:val="22"/>
          <w:lang w:eastAsia="en-US"/>
        </w:rPr>
        <w:t xml:space="preserve"> </w:t>
      </w:r>
      <w:r>
        <w:rPr>
          <w:rFonts w:ascii="Arial" w:eastAsia="Calibri" w:hAnsi="Arial" w:cs="Arial"/>
          <w:b/>
          <w:bCs/>
          <w:iCs/>
          <w:sz w:val="22"/>
          <w:szCs w:val="22"/>
          <w:lang w:eastAsia="en-US"/>
        </w:rPr>
        <w:t>„</w:t>
      </w:r>
      <w:r w:rsidRPr="00407098">
        <w:rPr>
          <w:rFonts w:ascii="Arial" w:eastAsia="Calibri" w:hAnsi="Arial" w:cs="Arial"/>
          <w:b/>
          <w:bCs/>
          <w:iCs/>
          <w:sz w:val="22"/>
          <w:szCs w:val="22"/>
          <w:lang w:eastAsia="en-US"/>
        </w:rPr>
        <w:t>Usługi serwisowe okresowych przeglądów technicznych, konserwacji i naprawy aparatury i sprzętu medycznego”, Nr postępowania: ZP/</w:t>
      </w:r>
      <w:r>
        <w:rPr>
          <w:rFonts w:ascii="Arial" w:eastAsia="Calibri" w:hAnsi="Arial" w:cs="Arial"/>
          <w:b/>
          <w:bCs/>
          <w:iCs/>
          <w:sz w:val="22"/>
          <w:szCs w:val="22"/>
          <w:lang w:eastAsia="en-US"/>
        </w:rPr>
        <w:t>1</w:t>
      </w:r>
      <w:r w:rsidR="004C4342">
        <w:rPr>
          <w:rFonts w:ascii="Arial" w:eastAsia="Calibri" w:hAnsi="Arial" w:cs="Arial"/>
          <w:b/>
          <w:bCs/>
          <w:iCs/>
          <w:sz w:val="22"/>
          <w:szCs w:val="22"/>
          <w:lang w:eastAsia="en-US"/>
        </w:rPr>
        <w:t>8</w:t>
      </w:r>
      <w:r w:rsidRPr="00407098">
        <w:rPr>
          <w:rFonts w:ascii="Arial" w:eastAsia="Calibri" w:hAnsi="Arial" w:cs="Arial"/>
          <w:b/>
          <w:bCs/>
          <w:iCs/>
          <w:sz w:val="22"/>
          <w:szCs w:val="22"/>
          <w:lang w:eastAsia="en-US"/>
        </w:rPr>
        <w:t>/2</w:t>
      </w:r>
      <w:r w:rsidR="00362C4C">
        <w:rPr>
          <w:rFonts w:ascii="Arial" w:eastAsia="Calibri" w:hAnsi="Arial" w:cs="Arial"/>
          <w:b/>
          <w:bCs/>
          <w:iCs/>
          <w:sz w:val="22"/>
          <w:szCs w:val="22"/>
          <w:lang w:eastAsia="en-US"/>
        </w:rPr>
        <w:t>4</w:t>
      </w:r>
      <w:r w:rsidRPr="00407098">
        <w:rPr>
          <w:rFonts w:ascii="Arial" w:eastAsia="Calibri" w:hAnsi="Arial" w:cs="Arial"/>
          <w:b/>
          <w:bCs/>
          <w:iCs/>
          <w:sz w:val="22"/>
          <w:szCs w:val="22"/>
          <w:lang w:eastAsia="en-US"/>
        </w:rPr>
        <w:t xml:space="preserve"> </w:t>
      </w:r>
      <w:r w:rsidRPr="00407098">
        <w:rPr>
          <w:rFonts w:ascii="Arial" w:eastAsia="Calibri" w:hAnsi="Arial" w:cs="Arial"/>
          <w:sz w:val="22"/>
          <w:szCs w:val="22"/>
          <w:lang w:eastAsia="en-US"/>
        </w:rPr>
        <w:t>oraz w celu archiwizacji dokumentacji dotyczącej tego postępowania;</w:t>
      </w:r>
    </w:p>
    <w:p w14:paraId="4F0744A1" w14:textId="77777777" w:rsidR="00407098" w:rsidRPr="00407098" w:rsidRDefault="00407098" w:rsidP="006774BA">
      <w:pPr>
        <w:widowControl w:val="0"/>
        <w:numPr>
          <w:ilvl w:val="0"/>
          <w:numId w:val="48"/>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odbiorcami przekazanych przez Wykonawcę danych osobowych będą osoby lub podmioty, którym zostanie udostępniona dokumentacja postępowania w oparciu o art. 18 oraz art. 74 ust. 1ustawy Pzp;</w:t>
      </w:r>
    </w:p>
    <w:p w14:paraId="64E0AD0D" w14:textId="77777777" w:rsidR="00407098" w:rsidRPr="00407098" w:rsidRDefault="00407098" w:rsidP="006774BA">
      <w:pPr>
        <w:widowControl w:val="0"/>
        <w:numPr>
          <w:ilvl w:val="0"/>
          <w:numId w:val="48"/>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A5BC063" w14:textId="77777777" w:rsidR="00407098" w:rsidRPr="00407098" w:rsidRDefault="00407098" w:rsidP="006774BA">
      <w:pPr>
        <w:numPr>
          <w:ilvl w:val="0"/>
          <w:numId w:val="47"/>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F068AF" w14:textId="77777777" w:rsidR="00407098" w:rsidRPr="00407098" w:rsidRDefault="00407098" w:rsidP="00D02D32">
      <w:pPr>
        <w:numPr>
          <w:ilvl w:val="0"/>
          <w:numId w:val="11"/>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DECEFCB" w14:textId="77777777" w:rsidR="00407098" w:rsidRPr="00407098" w:rsidRDefault="00407098" w:rsidP="00D02D32">
      <w:pPr>
        <w:numPr>
          <w:ilvl w:val="0"/>
          <w:numId w:val="11"/>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5B82001" w14:textId="77777777" w:rsidR="00407098" w:rsidRPr="00407098" w:rsidRDefault="00407098" w:rsidP="006774BA">
      <w:pPr>
        <w:numPr>
          <w:ilvl w:val="0"/>
          <w:numId w:val="49"/>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informuje, że;</w:t>
      </w:r>
    </w:p>
    <w:p w14:paraId="43B0975C"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8AB8BD2"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81FEA9B"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B7804B1"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658BF9C"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0C64BDF8" w14:textId="6E6403BB" w:rsidR="00407098" w:rsidRPr="00885ED6"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C99FC4D" w14:textId="77777777" w:rsidR="002B7511" w:rsidRDefault="002B7511" w:rsidP="00D02D32">
      <w:pPr>
        <w:spacing w:before="60" w:after="120"/>
        <w:jc w:val="both"/>
        <w:rPr>
          <w:rFonts w:ascii="Arial" w:hAnsi="Arial" w:cs="Arial"/>
          <w:b/>
          <w:sz w:val="22"/>
          <w:szCs w:val="22"/>
        </w:rPr>
      </w:pPr>
    </w:p>
    <w:p w14:paraId="2C95EDA9" w14:textId="17EE50AF" w:rsidR="001350D3" w:rsidRPr="00015E12" w:rsidRDefault="001350D3" w:rsidP="00D02D32">
      <w:pPr>
        <w:spacing w:before="60" w:after="120"/>
        <w:jc w:val="both"/>
        <w:rPr>
          <w:rFonts w:ascii="Arial" w:hAnsi="Arial" w:cs="Arial"/>
          <w:sz w:val="22"/>
          <w:szCs w:val="22"/>
        </w:rPr>
      </w:pPr>
      <w:r w:rsidRPr="00015E12">
        <w:rPr>
          <w:rFonts w:ascii="Arial" w:hAnsi="Arial" w:cs="Arial"/>
          <w:b/>
          <w:sz w:val="22"/>
          <w:szCs w:val="22"/>
        </w:rPr>
        <w:t>Załączniki do SWZ</w:t>
      </w:r>
      <w:r w:rsidRPr="00015E12">
        <w:rPr>
          <w:rFonts w:ascii="Arial" w:hAnsi="Arial" w:cs="Arial"/>
          <w:sz w:val="22"/>
          <w:szCs w:val="22"/>
        </w:rPr>
        <w:t>:</w:t>
      </w:r>
    </w:p>
    <w:p w14:paraId="0BBBBAAF" w14:textId="03F39D8B" w:rsidR="00CA329B" w:rsidRPr="00015E12"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Formularz ofert</w:t>
      </w:r>
      <w:r w:rsidR="00BB79A7">
        <w:rPr>
          <w:rFonts w:ascii="Arial" w:hAnsi="Arial" w:cs="Arial"/>
          <w:sz w:val="22"/>
          <w:szCs w:val="22"/>
        </w:rPr>
        <w:t>y</w:t>
      </w:r>
      <w:r w:rsidR="00BB79A7">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sidRPr="00015E12">
        <w:rPr>
          <w:rFonts w:ascii="Arial" w:hAnsi="Arial" w:cs="Arial"/>
          <w:sz w:val="22"/>
          <w:szCs w:val="22"/>
        </w:rPr>
        <w:t>Załącznik Nr 1</w:t>
      </w:r>
    </w:p>
    <w:p w14:paraId="3BF589D7" w14:textId="0D28ED1B" w:rsidR="00CA329B" w:rsidRPr="00015E12"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 xml:space="preserve">Formularz </w:t>
      </w:r>
      <w:r w:rsidR="0070609D">
        <w:rPr>
          <w:rFonts w:ascii="Arial" w:hAnsi="Arial" w:cs="Arial"/>
          <w:sz w:val="22"/>
          <w:szCs w:val="22"/>
        </w:rPr>
        <w:t xml:space="preserve">asortymentowo - </w:t>
      </w:r>
      <w:r w:rsidRPr="00015E12">
        <w:rPr>
          <w:rFonts w:ascii="Arial" w:hAnsi="Arial" w:cs="Arial"/>
          <w:sz w:val="22"/>
          <w:szCs w:val="22"/>
        </w:rPr>
        <w:t>cenowy</w:t>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sidRPr="00015E12">
        <w:rPr>
          <w:rFonts w:ascii="Arial" w:hAnsi="Arial" w:cs="Arial"/>
          <w:sz w:val="22"/>
          <w:szCs w:val="22"/>
        </w:rPr>
        <w:t>Załącznik Nr 2</w:t>
      </w:r>
    </w:p>
    <w:p w14:paraId="505E63C2" w14:textId="5C6AAFDA" w:rsidR="00B9229B" w:rsidRPr="00B9229B"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 xml:space="preserve">Oświadczenie </w:t>
      </w:r>
      <w:r w:rsidR="00B9229B" w:rsidRPr="00B9229B">
        <w:rPr>
          <w:rFonts w:ascii="Arial" w:eastAsia="Calibri" w:hAnsi="Arial" w:cs="Arial"/>
          <w:sz w:val="22"/>
          <w:szCs w:val="22"/>
          <w:lang w:eastAsia="en-US"/>
        </w:rPr>
        <w:t>Wykonawcy/Wykonawcy wspólnie ubiegającego się o</w:t>
      </w:r>
      <w:r w:rsidR="00FD04F6">
        <w:rPr>
          <w:rFonts w:ascii="Arial" w:eastAsia="Calibri" w:hAnsi="Arial" w:cs="Arial"/>
          <w:sz w:val="22"/>
          <w:szCs w:val="22"/>
          <w:lang w:eastAsia="en-US"/>
        </w:rPr>
        <w:tab/>
      </w:r>
      <w:r w:rsidR="00FD04F6">
        <w:rPr>
          <w:rFonts w:ascii="Arial" w:eastAsia="Calibri" w:hAnsi="Arial" w:cs="Arial"/>
          <w:sz w:val="22"/>
          <w:szCs w:val="22"/>
          <w:lang w:eastAsia="en-US"/>
        </w:rPr>
        <w:tab/>
      </w:r>
      <w:r w:rsidR="00FD04F6">
        <w:rPr>
          <w:rFonts w:ascii="Arial" w:eastAsia="Calibri" w:hAnsi="Arial" w:cs="Arial"/>
          <w:sz w:val="22"/>
          <w:szCs w:val="22"/>
          <w:lang w:eastAsia="en-US"/>
        </w:rPr>
        <w:tab/>
      </w:r>
      <w:r w:rsidR="00B9229B" w:rsidRPr="00015E12">
        <w:rPr>
          <w:rFonts w:ascii="Arial" w:hAnsi="Arial" w:cs="Arial"/>
          <w:sz w:val="22"/>
          <w:szCs w:val="22"/>
        </w:rPr>
        <w:t>Załącznik Nr 3</w:t>
      </w:r>
      <w:r w:rsidR="00B9229B">
        <w:rPr>
          <w:rFonts w:ascii="Arial" w:hAnsi="Arial" w:cs="Arial"/>
          <w:sz w:val="22"/>
          <w:szCs w:val="22"/>
        </w:rPr>
        <w:t>a</w:t>
      </w:r>
    </w:p>
    <w:p w14:paraId="33373305" w14:textId="77777777" w:rsidR="00B9229B" w:rsidRDefault="00B9229B" w:rsidP="00D02D32">
      <w:pPr>
        <w:suppressAutoHyphens/>
        <w:ind w:left="357"/>
        <w:contextualSpacing/>
        <w:rPr>
          <w:rFonts w:ascii="Arial" w:hAnsi="Arial" w:cs="Arial"/>
          <w:sz w:val="22"/>
          <w:szCs w:val="22"/>
        </w:rPr>
      </w:pPr>
      <w:r w:rsidRPr="00B9229B">
        <w:rPr>
          <w:rFonts w:ascii="Arial" w:eastAsia="Calibri" w:hAnsi="Arial" w:cs="Arial"/>
          <w:sz w:val="22"/>
          <w:szCs w:val="22"/>
          <w:lang w:eastAsia="en-US"/>
        </w:rPr>
        <w:t>udzielenie zamówienia</w:t>
      </w:r>
      <w:r w:rsidR="00CA329B" w:rsidRPr="00B9229B">
        <w:rPr>
          <w:rFonts w:ascii="Arial" w:hAnsi="Arial" w:cs="Arial"/>
          <w:sz w:val="22"/>
          <w:szCs w:val="22"/>
        </w:rPr>
        <w:t xml:space="preserve"> </w:t>
      </w:r>
    </w:p>
    <w:p w14:paraId="0D920958" w14:textId="3E139C5E" w:rsidR="00B9229B" w:rsidRDefault="00B9229B" w:rsidP="006774BA">
      <w:pPr>
        <w:pStyle w:val="Akapitzlist"/>
        <w:numPr>
          <w:ilvl w:val="0"/>
          <w:numId w:val="50"/>
        </w:numPr>
        <w:suppressAutoHyphens/>
        <w:spacing w:after="0" w:line="240" w:lineRule="auto"/>
        <w:rPr>
          <w:rFonts w:ascii="Arial" w:hAnsi="Arial" w:cs="Arial"/>
        </w:rPr>
      </w:pPr>
      <w:r w:rsidRPr="00B9229B">
        <w:rPr>
          <w:rFonts w:ascii="Arial" w:hAnsi="Arial" w:cs="Arial"/>
        </w:rPr>
        <w:t>Oświadczenie podmiotu udostępniającego zasoby</w:t>
      </w:r>
      <w:r w:rsidRPr="001B2EEC">
        <w:rPr>
          <w:rFonts w:ascii="Arial" w:hAnsi="Arial" w:cs="Arial"/>
          <w:b/>
        </w:rPr>
        <w:t xml:space="preserve">, </w:t>
      </w:r>
      <w:r w:rsidRPr="001B2EEC">
        <w:rPr>
          <w:rFonts w:ascii="Arial" w:hAnsi="Arial" w:cs="Arial"/>
        </w:rPr>
        <w:t>o niepodleganiu</w:t>
      </w:r>
      <w:r w:rsidR="00FD04F6">
        <w:rPr>
          <w:rFonts w:ascii="Arial" w:hAnsi="Arial" w:cs="Arial"/>
        </w:rPr>
        <w:tab/>
      </w:r>
      <w:r w:rsidR="00FD04F6">
        <w:rPr>
          <w:rFonts w:ascii="Arial" w:hAnsi="Arial" w:cs="Arial"/>
        </w:rPr>
        <w:tab/>
      </w:r>
      <w:r w:rsidR="00FD04F6">
        <w:rPr>
          <w:rFonts w:ascii="Arial" w:hAnsi="Arial" w:cs="Arial"/>
        </w:rPr>
        <w:tab/>
      </w:r>
      <w:r>
        <w:rPr>
          <w:rFonts w:ascii="Arial" w:hAnsi="Arial" w:cs="Arial"/>
        </w:rPr>
        <w:t>Załącznik Nr</w:t>
      </w:r>
      <w:r w:rsidR="00C92DB7">
        <w:rPr>
          <w:rFonts w:ascii="Arial" w:hAnsi="Arial" w:cs="Arial"/>
        </w:rPr>
        <w:t xml:space="preserve"> </w:t>
      </w:r>
      <w:r>
        <w:rPr>
          <w:rFonts w:ascii="Arial" w:hAnsi="Arial" w:cs="Arial"/>
        </w:rPr>
        <w:t>3b</w:t>
      </w:r>
    </w:p>
    <w:p w14:paraId="7BDEFC0D" w14:textId="52D84DC6" w:rsidR="00CA329B" w:rsidRPr="00015E12" w:rsidRDefault="00B9229B" w:rsidP="00D02D32">
      <w:pPr>
        <w:pStyle w:val="Akapitzlist"/>
        <w:suppressAutoHyphens/>
        <w:spacing w:after="0" w:line="240" w:lineRule="auto"/>
        <w:ind w:left="357"/>
        <w:rPr>
          <w:rFonts w:ascii="Arial" w:hAnsi="Arial" w:cs="Arial"/>
        </w:rPr>
      </w:pPr>
      <w:r w:rsidRPr="001B2EEC">
        <w:rPr>
          <w:rFonts w:ascii="Arial" w:hAnsi="Arial" w:cs="Arial"/>
        </w:rPr>
        <w:t>wykluczeniu oraz spełnianiu warunków udziału</w:t>
      </w:r>
      <w:r>
        <w:rPr>
          <w:rFonts w:ascii="Arial" w:hAnsi="Arial" w:cs="Arial"/>
        </w:rPr>
        <w:t xml:space="preserve"> (jeżeli dotyczy)                </w:t>
      </w:r>
    </w:p>
    <w:p w14:paraId="34786873" w14:textId="7237B2A5" w:rsidR="00CA329B" w:rsidRPr="00C92DB7" w:rsidRDefault="000F3E80" w:rsidP="006774BA">
      <w:pPr>
        <w:numPr>
          <w:ilvl w:val="0"/>
          <w:numId w:val="50"/>
        </w:numPr>
        <w:suppressAutoHyphens/>
        <w:contextualSpacing/>
        <w:rPr>
          <w:rFonts w:ascii="Arial" w:hAnsi="Arial" w:cs="Arial"/>
          <w:sz w:val="22"/>
          <w:szCs w:val="22"/>
        </w:rPr>
      </w:pPr>
      <w:r w:rsidRPr="000F3E80">
        <w:rPr>
          <w:rFonts w:ascii="Arial" w:hAnsi="Arial" w:cs="Arial"/>
          <w:sz w:val="22"/>
          <w:szCs w:val="22"/>
        </w:rPr>
        <w:t>Zobowiązanie podmiotu udostępniającego zasoby</w:t>
      </w:r>
      <w:r>
        <w:rPr>
          <w:rFonts w:ascii="Arial" w:hAnsi="Arial" w:cs="Arial"/>
          <w:sz w:val="22"/>
          <w:szCs w:val="22"/>
        </w:rPr>
        <w:t>(jeżeli dotyczy)</w:t>
      </w:r>
      <w:r w:rsidR="00FD04F6">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Pr>
          <w:rFonts w:ascii="Arial" w:hAnsi="Arial" w:cs="Arial"/>
          <w:sz w:val="22"/>
          <w:szCs w:val="22"/>
        </w:rPr>
        <w:t>Załącznik Nr 4</w:t>
      </w:r>
      <w:r w:rsidR="00A202D0" w:rsidRPr="00C92DB7">
        <w:rPr>
          <w:rFonts w:ascii="Arial" w:hAnsi="Arial" w:cs="Arial"/>
          <w:sz w:val="22"/>
          <w:szCs w:val="22"/>
        </w:rPr>
        <w:tab/>
      </w:r>
    </w:p>
    <w:p w14:paraId="0A4BC2A5" w14:textId="1794B260" w:rsidR="00CA329B" w:rsidRPr="00015E12"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 xml:space="preserve">Oświadczenie </w:t>
      </w:r>
      <w:r w:rsidR="008E5592" w:rsidRPr="00015E12">
        <w:rPr>
          <w:rFonts w:ascii="Arial" w:hAnsi="Arial" w:cs="Arial"/>
          <w:sz w:val="22"/>
          <w:szCs w:val="22"/>
        </w:rPr>
        <w:t>o przynależności do grupy kapitałowej</w:t>
      </w:r>
      <w:r w:rsidR="008E5592"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Pr="00015E12">
        <w:rPr>
          <w:rFonts w:ascii="Arial" w:hAnsi="Arial" w:cs="Arial"/>
          <w:sz w:val="22"/>
          <w:szCs w:val="22"/>
        </w:rPr>
        <w:t>Załącznik Nr 5</w:t>
      </w:r>
    </w:p>
    <w:p w14:paraId="767FF551" w14:textId="59ECCD47" w:rsidR="00493DC0" w:rsidRDefault="00BF21D1" w:rsidP="006774BA">
      <w:pPr>
        <w:pStyle w:val="Akapitzlist"/>
        <w:numPr>
          <w:ilvl w:val="0"/>
          <w:numId w:val="50"/>
        </w:numPr>
        <w:spacing w:after="0" w:line="240" w:lineRule="auto"/>
        <w:rPr>
          <w:rFonts w:ascii="Arial" w:eastAsia="Times New Roman" w:hAnsi="Arial" w:cs="Arial"/>
          <w:lang w:eastAsia="pl-PL"/>
        </w:rPr>
      </w:pPr>
      <w:r>
        <w:rPr>
          <w:rFonts w:ascii="Arial" w:eastAsia="Times New Roman" w:hAnsi="Arial" w:cs="Arial"/>
          <w:lang w:eastAsia="pl-PL"/>
        </w:rPr>
        <w:t>Wykaz wykonanych/wykonywanych usług</w:t>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t>Załącznik Nr 6</w:t>
      </w:r>
    </w:p>
    <w:p w14:paraId="143F8AF9" w14:textId="50D1F2E7" w:rsidR="00EB05DD" w:rsidRPr="00015E12" w:rsidRDefault="00EB05DD" w:rsidP="006774BA">
      <w:pPr>
        <w:pStyle w:val="Akapitzlist"/>
        <w:numPr>
          <w:ilvl w:val="0"/>
          <w:numId w:val="50"/>
        </w:numPr>
        <w:spacing w:after="0" w:line="240" w:lineRule="auto"/>
        <w:rPr>
          <w:rFonts w:ascii="Arial" w:eastAsia="Times New Roman" w:hAnsi="Arial" w:cs="Arial"/>
          <w:lang w:eastAsia="pl-PL"/>
        </w:rPr>
      </w:pPr>
      <w:r w:rsidRPr="00015E12">
        <w:rPr>
          <w:rFonts w:ascii="Arial" w:eastAsia="Times New Roman" w:hAnsi="Arial" w:cs="Arial"/>
          <w:lang w:eastAsia="pl-PL"/>
        </w:rPr>
        <w:t>Wykaz osób, które będą uczestniczyć w wykonywaniu zamówienia</w:t>
      </w:r>
      <w:r w:rsidRPr="00015E12">
        <w:rPr>
          <w:rFonts w:ascii="Arial" w:eastAsia="Times New Roman" w:hAnsi="Arial" w:cs="Arial"/>
          <w:lang w:eastAsia="pl-PL"/>
        </w:rPr>
        <w:tab/>
      </w:r>
      <w:r w:rsidRPr="00015E12">
        <w:rPr>
          <w:rFonts w:ascii="Arial" w:eastAsia="Times New Roman" w:hAnsi="Arial" w:cs="Arial"/>
          <w:lang w:eastAsia="pl-PL"/>
        </w:rPr>
        <w:tab/>
      </w:r>
      <w:r w:rsidR="00A202D0">
        <w:rPr>
          <w:rFonts w:ascii="Arial" w:eastAsia="Times New Roman" w:hAnsi="Arial" w:cs="Arial"/>
          <w:lang w:eastAsia="pl-PL"/>
        </w:rPr>
        <w:tab/>
      </w:r>
      <w:r w:rsidRPr="00015E12">
        <w:rPr>
          <w:rFonts w:ascii="Arial" w:eastAsia="Times New Roman" w:hAnsi="Arial" w:cs="Arial"/>
          <w:lang w:eastAsia="pl-PL"/>
        </w:rPr>
        <w:t xml:space="preserve">Załącznik Nr </w:t>
      </w:r>
      <w:r w:rsidR="00F2082E">
        <w:rPr>
          <w:rFonts w:ascii="Arial" w:eastAsia="Times New Roman" w:hAnsi="Arial" w:cs="Arial"/>
          <w:lang w:eastAsia="pl-PL"/>
        </w:rPr>
        <w:t>7</w:t>
      </w:r>
    </w:p>
    <w:p w14:paraId="1776F6A1" w14:textId="097C2230" w:rsidR="00CA329B" w:rsidRPr="00015E12" w:rsidRDefault="00CA329B" w:rsidP="006774BA">
      <w:pPr>
        <w:pStyle w:val="Akapitzlist"/>
        <w:numPr>
          <w:ilvl w:val="0"/>
          <w:numId w:val="50"/>
        </w:numPr>
        <w:spacing w:after="0" w:line="240" w:lineRule="auto"/>
        <w:jc w:val="both"/>
        <w:rPr>
          <w:rFonts w:ascii="Arial" w:hAnsi="Arial" w:cs="Arial"/>
        </w:rPr>
      </w:pPr>
      <w:r w:rsidRPr="00015E12">
        <w:rPr>
          <w:rFonts w:ascii="Arial" w:hAnsi="Arial" w:cs="Arial"/>
        </w:rPr>
        <w:t>Projekt umowy</w:t>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bookmarkStart w:id="63" w:name="_Hlk67383717"/>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Pr="00015E12">
        <w:rPr>
          <w:rFonts w:ascii="Arial" w:eastAsia="Times New Roman" w:hAnsi="Arial" w:cs="Arial"/>
          <w:lang w:eastAsia="pl-PL"/>
        </w:rPr>
        <w:t xml:space="preserve">Załącznik Nr </w:t>
      </w:r>
      <w:bookmarkEnd w:id="63"/>
      <w:r w:rsidR="00F2082E">
        <w:rPr>
          <w:rFonts w:ascii="Arial" w:eastAsia="Times New Roman" w:hAnsi="Arial" w:cs="Arial"/>
          <w:lang w:eastAsia="pl-PL"/>
        </w:rPr>
        <w:t>8</w:t>
      </w:r>
    </w:p>
    <w:sectPr w:rsidR="00CA329B" w:rsidRPr="00015E12" w:rsidSect="00892934">
      <w:headerReference w:type="default" r:id="rId24"/>
      <w:footerReference w:type="default" r:id="rId25"/>
      <w:pgSz w:w="11906" w:h="16838" w:code="9"/>
      <w:pgMar w:top="567" w:right="1077" w:bottom="567" w:left="1077" w:header="34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2E2D" w16cex:dateUtc="2021-01-28T11:35:00Z"/>
  <w16cex:commentExtensible w16cex:durableId="23BD2ECF" w16cex:dateUtc="2021-01-28T1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ACE9" w14:textId="77777777" w:rsidR="004C5F93" w:rsidRDefault="004C5F93">
      <w:r>
        <w:separator/>
      </w:r>
    </w:p>
  </w:endnote>
  <w:endnote w:type="continuationSeparator" w:id="0">
    <w:p w14:paraId="650118C0" w14:textId="77777777" w:rsidR="004C5F93" w:rsidRDefault="004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4C5F93" w:rsidRDefault="004C5F93">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17</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844D" w14:textId="77777777" w:rsidR="004C5F93" w:rsidRDefault="004C5F93">
      <w:r>
        <w:separator/>
      </w:r>
    </w:p>
  </w:footnote>
  <w:footnote w:type="continuationSeparator" w:id="0">
    <w:p w14:paraId="1069C4BA" w14:textId="77777777" w:rsidR="004C5F93" w:rsidRDefault="004C5F93">
      <w:r>
        <w:continuationSeparator/>
      </w:r>
    </w:p>
  </w:footnote>
  <w:footnote w:id="1">
    <w:p w14:paraId="5A0B639E" w14:textId="77777777" w:rsidR="004C5F93" w:rsidRPr="00116474" w:rsidRDefault="004C5F93" w:rsidP="0086532B">
      <w:pPr>
        <w:rPr>
          <w:rFonts w:ascii="Tahoma" w:hAnsi="Tahoma" w:cs="Tahoma"/>
          <w:sz w:val="14"/>
          <w:szCs w:val="14"/>
        </w:rPr>
      </w:pPr>
      <w:r w:rsidRPr="0040093A">
        <w:rPr>
          <w:rFonts w:ascii="Tahoma" w:hAnsi="Tahoma" w:cs="Tahoma"/>
          <w:sz w:val="14"/>
          <w:szCs w:val="14"/>
          <w:vertAlign w:val="superscript"/>
        </w:rPr>
        <w:footnoteRef/>
      </w:r>
      <w:r w:rsidRPr="0040093A">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4C5F93" w:rsidRDefault="004C5F93">
    <w:pPr>
      <w:pStyle w:val="Nagwek"/>
      <w:jc w:val="center"/>
      <w:rPr>
        <w:sz w:val="18"/>
        <w:szCs w:val="18"/>
      </w:rPr>
    </w:pPr>
    <w:r>
      <w:rPr>
        <w:sz w:val="18"/>
        <w:szCs w:val="18"/>
      </w:rPr>
      <w:t>SWZ</w:t>
    </w:r>
  </w:p>
  <w:p w14:paraId="37FC6DB6" w14:textId="77777777" w:rsidR="004C5F93" w:rsidRDefault="004C5F93">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eastAsia="Calibri" w:hAnsi="Arial" w:cs="Arial" w:hint="default"/>
        <w:b w:val="0"/>
        <w:i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169EF864"/>
    <w:lvl w:ilvl="0">
      <w:start w:val="9"/>
      <w:numFmt w:val="decimal"/>
      <w:lvlText w:val="%1."/>
      <w:lvlJc w:val="left"/>
      <w:pPr>
        <w:tabs>
          <w:tab w:val="num" w:pos="170"/>
        </w:tabs>
        <w:ind w:left="502" w:hanging="332"/>
      </w:pPr>
      <w:rPr>
        <w:rFonts w:ascii="Arial" w:eastAsia="Calibri" w:hAnsi="Arial" w:cs="Arial" w:hint="default"/>
        <w:b w:val="0"/>
        <w:i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Arial" w:hAnsi="Arial" w:cs="Arial" w:hint="default"/>
        <w:b w:val="0"/>
        <w:i w:val="0"/>
        <w:color w:val="auto"/>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57" w:hanging="357"/>
      </w:pPr>
      <w:rPr>
        <w:rFonts w:ascii="Arial" w:eastAsia="Batang" w:hAnsi="Arial" w:cs="Arial" w:hint="default"/>
        <w:b w:val="0"/>
        <w:i w:val="0"/>
        <w:color w:val="auto"/>
        <w:sz w:val="22"/>
      </w:rPr>
    </w:lvl>
    <w:lvl w:ilvl="1">
      <w:start w:val="1"/>
      <w:numFmt w:val="decimal"/>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FCDC10D2"/>
    <w:lvl w:ilvl="0">
      <w:start w:val="12"/>
      <w:numFmt w:val="decimal"/>
      <w:lvlText w:val="%1."/>
      <w:lvlJc w:val="left"/>
      <w:pPr>
        <w:tabs>
          <w:tab w:val="num" w:pos="0"/>
        </w:tabs>
        <w:ind w:left="360" w:hanging="360"/>
      </w:pPr>
      <w:rPr>
        <w:rFonts w:ascii="Arial" w:eastAsia="Arial Unicode MS" w:hAnsi="Arial" w:cs="Arial" w:hint="default"/>
        <w:b w:val="0"/>
        <w:bCs/>
        <w:i w:val="0"/>
        <w:color w:val="auto"/>
        <w:sz w:val="22"/>
        <w:u w:val="none"/>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eastAsia="Arial Unicode MS" w:hAnsi="Arial" w:cs="Arial" w:hint="default"/>
        <w:b w:val="0"/>
        <w:bCs/>
        <w:i w:val="0"/>
        <w:color w:val="auto"/>
        <w:sz w:val="22"/>
        <w:u w:val="none"/>
      </w:rPr>
    </w:lvl>
  </w:abstractNum>
  <w:abstractNum w:abstractNumId="6" w15:restartNumberingAfterBreak="0">
    <w:nsid w:val="049155A8"/>
    <w:multiLevelType w:val="multilevel"/>
    <w:tmpl w:val="78283788"/>
    <w:lvl w:ilvl="0">
      <w:start w:val="1"/>
      <w:numFmt w:val="decimal"/>
      <w:lvlText w:val="%1)"/>
      <w:lvlJc w:val="left"/>
      <w:pPr>
        <w:ind w:left="720" w:hanging="360"/>
      </w:pPr>
      <w:rPr>
        <w:rFonts w:hint="default"/>
        <w:u w:val="none"/>
      </w:rPr>
    </w:lvl>
    <w:lvl w:ilvl="1">
      <w:start w:val="1"/>
      <w:numFmt w:val="decimal"/>
      <w:lvlText w:val="%2)"/>
      <w:lvlJc w:val="left"/>
      <w:pPr>
        <w:tabs>
          <w:tab w:val="num" w:pos="720"/>
        </w:tabs>
        <w:ind w:left="720" w:hanging="363"/>
      </w:pPr>
      <w:rPr>
        <w:rFonts w:ascii="Arial" w:hAnsi="Arial" w:cs="Arial" w:hint="default"/>
        <w:b w:val="0"/>
        <w:i w:val="0"/>
        <w:color w:val="auto"/>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5DA38C7"/>
    <w:multiLevelType w:val="hybridMultilevel"/>
    <w:tmpl w:val="2FA4FF9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C48EF"/>
    <w:multiLevelType w:val="hybridMultilevel"/>
    <w:tmpl w:val="80F4757C"/>
    <w:lvl w:ilvl="0" w:tplc="99FE39DE">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10DA289B"/>
    <w:multiLevelType w:val="multilevel"/>
    <w:tmpl w:val="3FDC3CC6"/>
    <w:styleLink w:val="WWNum15"/>
    <w:lvl w:ilvl="0">
      <w:start w:val="1"/>
      <w:numFmt w:val="decimal"/>
      <w:lvlText w:val="%1."/>
      <w:lvlJc w:val="left"/>
      <w:pPr>
        <w:ind w:left="357" w:hanging="357"/>
      </w:pPr>
      <w:rPr>
        <w:rFonts w:ascii="Arial" w:hAnsi="Arial" w:hint="default"/>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2A3217D"/>
    <w:multiLevelType w:val="hybridMultilevel"/>
    <w:tmpl w:val="DD8A8ADE"/>
    <w:lvl w:ilvl="0" w:tplc="EE5CDCFC">
      <w:start w:val="1"/>
      <w:numFmt w:val="decimal"/>
      <w:lvlText w:val="%1."/>
      <w:lvlJc w:val="left"/>
      <w:pPr>
        <w:tabs>
          <w:tab w:val="num" w:pos="357"/>
        </w:tabs>
        <w:ind w:left="357" w:hanging="357"/>
      </w:pPr>
      <w:rPr>
        <w:rFonts w:ascii="Arial" w:eastAsia="Calibri" w:hAnsi="Arial" w:cs="Arial"/>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C279D"/>
    <w:multiLevelType w:val="hybridMultilevel"/>
    <w:tmpl w:val="5ED46A28"/>
    <w:lvl w:ilvl="0" w:tplc="6888BD86">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3F432FA"/>
    <w:multiLevelType w:val="hybridMultilevel"/>
    <w:tmpl w:val="A70AD224"/>
    <w:lvl w:ilvl="0" w:tplc="3CFCDFB2">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373A14"/>
    <w:multiLevelType w:val="hybridMultilevel"/>
    <w:tmpl w:val="A694EF2E"/>
    <w:lvl w:ilvl="0" w:tplc="5E58B022">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1C040515"/>
    <w:multiLevelType w:val="hybridMultilevel"/>
    <w:tmpl w:val="170EB17C"/>
    <w:lvl w:ilvl="0" w:tplc="6A6075C4">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21527DC5"/>
    <w:multiLevelType w:val="hybridMultilevel"/>
    <w:tmpl w:val="78CA541E"/>
    <w:lvl w:ilvl="0" w:tplc="B56439A4">
      <w:start w:val="1"/>
      <w:numFmt w:val="lowerLetter"/>
      <w:lvlText w:val="%1)"/>
      <w:lvlJc w:val="left"/>
      <w:pPr>
        <w:tabs>
          <w:tab w:val="num" w:pos="1134"/>
        </w:tabs>
        <w:ind w:left="1134" w:hanging="414"/>
      </w:pPr>
      <w:rPr>
        <w:rFonts w:ascii="Arial" w:hAnsi="Arial" w:cs="Arial"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16B4A98"/>
    <w:multiLevelType w:val="hybridMultilevel"/>
    <w:tmpl w:val="9C40E066"/>
    <w:lvl w:ilvl="0" w:tplc="50A09150">
      <w:start w:val="1"/>
      <w:numFmt w:val="decimal"/>
      <w:lvlText w:val="%1."/>
      <w:lvlJc w:val="left"/>
      <w:pPr>
        <w:tabs>
          <w:tab w:val="num" w:pos="357"/>
        </w:tabs>
        <w:ind w:left="357" w:hanging="357"/>
      </w:pPr>
      <w:rPr>
        <w:rFonts w:ascii="Arial" w:hAnsi="Arial" w:cs="Arial" w:hint="default"/>
        <w:b w:val="0"/>
        <w:i w:val="0"/>
        <w:color w:val="auto"/>
        <w:sz w:val="22"/>
        <w:szCs w:val="22"/>
      </w:rPr>
    </w:lvl>
    <w:lvl w:ilvl="1" w:tplc="157806D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1029EE"/>
    <w:multiLevelType w:val="multilevel"/>
    <w:tmpl w:val="BA9A47A2"/>
    <w:styleLink w:val="WWNum57"/>
    <w:lvl w:ilvl="0">
      <w:start w:val="9"/>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F04410"/>
    <w:multiLevelType w:val="hybridMultilevel"/>
    <w:tmpl w:val="A18AA6A0"/>
    <w:lvl w:ilvl="0" w:tplc="D396A664">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6F659A"/>
    <w:multiLevelType w:val="multilevel"/>
    <w:tmpl w:val="15FCE43E"/>
    <w:styleLink w:val="WWNum69"/>
    <w:lvl w:ilvl="0">
      <w:start w:val="1"/>
      <w:numFmt w:val="none"/>
      <w:lvlText w:val="%1"/>
      <w:lvlJc w:val="left"/>
      <w:pPr>
        <w:ind w:left="432" w:hanging="432"/>
      </w:pPr>
      <w:rPr>
        <w:rFonts w:eastAsia="Calibri" w:cs="Arial"/>
        <w:b w:val="0"/>
        <w:i w:val="0"/>
        <w:sz w:val="22"/>
        <w:szCs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15:restartNumberingAfterBreak="0">
    <w:nsid w:val="2EF10738"/>
    <w:multiLevelType w:val="hybridMultilevel"/>
    <w:tmpl w:val="21D67972"/>
    <w:lvl w:ilvl="0" w:tplc="B31EFE00">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39505D"/>
    <w:multiLevelType w:val="hybridMultilevel"/>
    <w:tmpl w:val="73DE7FC2"/>
    <w:lvl w:ilvl="0" w:tplc="29E213A2">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2BE7393"/>
    <w:multiLevelType w:val="hybridMultilevel"/>
    <w:tmpl w:val="55AC2F3C"/>
    <w:lvl w:ilvl="0" w:tplc="F8241C42">
      <w:start w:val="3"/>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6869A0"/>
    <w:multiLevelType w:val="hybridMultilevel"/>
    <w:tmpl w:val="6706E72A"/>
    <w:lvl w:ilvl="0" w:tplc="DEE803DC">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48D400F"/>
    <w:multiLevelType w:val="hybridMultilevel"/>
    <w:tmpl w:val="4D82FBD2"/>
    <w:lvl w:ilvl="0" w:tplc="56765562">
      <w:start w:val="1"/>
      <w:numFmt w:val="decimal"/>
      <w:lvlText w:val="%1)"/>
      <w:lvlJc w:val="left"/>
      <w:pPr>
        <w:tabs>
          <w:tab w:val="num" w:pos="720"/>
        </w:tabs>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34B77C62"/>
    <w:multiLevelType w:val="singleLevel"/>
    <w:tmpl w:val="169EF864"/>
    <w:lvl w:ilvl="0">
      <w:start w:val="9"/>
      <w:numFmt w:val="decimal"/>
      <w:lvlText w:val="%1."/>
      <w:lvlJc w:val="left"/>
      <w:pPr>
        <w:tabs>
          <w:tab w:val="num" w:pos="170"/>
        </w:tabs>
        <w:ind w:left="502" w:hanging="332"/>
      </w:pPr>
      <w:rPr>
        <w:rFonts w:ascii="Arial" w:eastAsia="Calibri" w:hAnsi="Arial" w:cs="Arial" w:hint="default"/>
        <w:b w:val="0"/>
        <w:i w:val="0"/>
        <w:sz w:val="22"/>
        <w:szCs w:val="22"/>
      </w:rPr>
    </w:lvl>
  </w:abstractNum>
  <w:abstractNum w:abstractNumId="40"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72DFC"/>
    <w:multiLevelType w:val="hybridMultilevel"/>
    <w:tmpl w:val="1BF290C6"/>
    <w:lvl w:ilvl="0" w:tplc="994A43A4">
      <w:start w:val="3"/>
      <w:numFmt w:val="decimal"/>
      <w:lvlText w:val="%1."/>
      <w:lvlJc w:val="left"/>
      <w:pPr>
        <w:tabs>
          <w:tab w:val="num" w:pos="357"/>
        </w:tabs>
        <w:ind w:left="357" w:hanging="35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793C36"/>
    <w:multiLevelType w:val="hybridMultilevel"/>
    <w:tmpl w:val="9FFE6D06"/>
    <w:lvl w:ilvl="0" w:tplc="FB687E74">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0D27C2B"/>
    <w:multiLevelType w:val="multilevel"/>
    <w:tmpl w:val="B3DA3AAE"/>
    <w:styleLink w:val="WWNum73"/>
    <w:lvl w:ilvl="0">
      <w:start w:val="1"/>
      <w:numFmt w:val="decimal"/>
      <w:lvlText w:val="%1)"/>
      <w:lvlJc w:val="left"/>
      <w:pPr>
        <w:ind w:left="720" w:hanging="360"/>
      </w:pPr>
      <w:rPr>
        <w:rFonts w:eastAsia="Arial Unicode MS" w:cs="Arial"/>
        <w:b w:val="0"/>
        <w:bCs/>
        <w:i w:val="0"/>
        <w:color w:val="00000A"/>
        <w:sz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46822A9A"/>
    <w:multiLevelType w:val="hybridMultilevel"/>
    <w:tmpl w:val="6B2E52D0"/>
    <w:lvl w:ilvl="0" w:tplc="69160292">
      <w:start w:val="10"/>
      <w:numFmt w:val="decimal"/>
      <w:lvlText w:val="%1."/>
      <w:lvlJc w:val="left"/>
      <w:pPr>
        <w:tabs>
          <w:tab w:val="num" w:pos="357"/>
        </w:tabs>
        <w:ind w:left="357" w:hanging="357"/>
      </w:pPr>
      <w:rPr>
        <w:rFonts w:ascii="Arial" w:hAnsi="Arial" w:hint="default"/>
        <w:b/>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A6BC9"/>
    <w:multiLevelType w:val="hybridMultilevel"/>
    <w:tmpl w:val="E04658EA"/>
    <w:lvl w:ilvl="0" w:tplc="B50C2850">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E078BA"/>
    <w:multiLevelType w:val="hybridMultilevel"/>
    <w:tmpl w:val="752A535C"/>
    <w:lvl w:ilvl="0" w:tplc="06428242">
      <w:start w:val="3"/>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A81995"/>
    <w:multiLevelType w:val="hybridMultilevel"/>
    <w:tmpl w:val="19C02256"/>
    <w:lvl w:ilvl="0" w:tplc="76B81004">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F92C31"/>
    <w:multiLevelType w:val="hybridMultilevel"/>
    <w:tmpl w:val="3FCE2944"/>
    <w:lvl w:ilvl="0" w:tplc="5E64B91C">
      <w:start w:val="1"/>
      <w:numFmt w:val="decimal"/>
      <w:lvlText w:val="%1."/>
      <w:lvlJc w:val="left"/>
      <w:pPr>
        <w:tabs>
          <w:tab w:val="num" w:pos="357"/>
        </w:tabs>
        <w:ind w:left="357" w:hanging="35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5BC27EC"/>
    <w:multiLevelType w:val="hybridMultilevel"/>
    <w:tmpl w:val="8ADCB22C"/>
    <w:lvl w:ilvl="0" w:tplc="E42C07B8">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8600D4"/>
    <w:multiLevelType w:val="hybridMultilevel"/>
    <w:tmpl w:val="1C8A21F4"/>
    <w:lvl w:ilvl="0" w:tplc="0C80EA4E">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694E19E1"/>
    <w:multiLevelType w:val="hybridMultilevel"/>
    <w:tmpl w:val="E2A8E906"/>
    <w:lvl w:ilvl="0" w:tplc="B6624546">
      <w:start w:val="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76962BC6"/>
    <w:multiLevelType w:val="hybridMultilevel"/>
    <w:tmpl w:val="77E633A6"/>
    <w:lvl w:ilvl="0" w:tplc="5F7A1E52">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9" w15:restartNumberingAfterBreak="0">
    <w:nsid w:val="78D31129"/>
    <w:multiLevelType w:val="hybridMultilevel"/>
    <w:tmpl w:val="28DE59AC"/>
    <w:lvl w:ilvl="0" w:tplc="958A417A">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133292"/>
    <w:multiLevelType w:val="hybridMultilevel"/>
    <w:tmpl w:val="54EEB4FC"/>
    <w:lvl w:ilvl="0" w:tplc="39F4966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5" w15:restartNumberingAfterBreak="0">
    <w:nsid w:val="7EC50DF7"/>
    <w:multiLevelType w:val="hybridMultilevel"/>
    <w:tmpl w:val="8E9A4E8A"/>
    <w:lvl w:ilvl="0" w:tplc="1C72CCAA">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0"/>
  </w:num>
  <w:num w:numId="2">
    <w:abstractNumId w:val="30"/>
  </w:num>
  <w:num w:numId="3">
    <w:abstractNumId w:val="9"/>
  </w:num>
  <w:num w:numId="4">
    <w:abstractNumId w:val="68"/>
  </w:num>
  <w:num w:numId="5">
    <w:abstractNumId w:val="71"/>
  </w:num>
  <w:num w:numId="6">
    <w:abstractNumId w:val="75"/>
  </w:num>
  <w:num w:numId="7">
    <w:abstractNumId w:val="63"/>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0"/>
  </w:num>
  <w:num w:numId="12">
    <w:abstractNumId w:val="73"/>
  </w:num>
  <w:num w:numId="13">
    <w:abstractNumId w:val="11"/>
  </w:num>
  <w:num w:numId="14">
    <w:abstractNumId w:val="67"/>
  </w:num>
  <w:num w:numId="15">
    <w:abstractNumId w:val="22"/>
  </w:num>
  <w:num w:numId="16">
    <w:abstractNumId w:val="69"/>
  </w:num>
  <w:num w:numId="17">
    <w:abstractNumId w:val="45"/>
  </w:num>
  <w:num w:numId="18">
    <w:abstractNumId w:val="60"/>
  </w:num>
  <w:num w:numId="19">
    <w:abstractNumId w:val="70"/>
  </w:num>
  <w:num w:numId="20">
    <w:abstractNumId w:val="31"/>
  </w:num>
  <w:num w:numId="21">
    <w:abstractNumId w:val="15"/>
  </w:num>
  <w:num w:numId="22">
    <w:abstractNumId w:val="44"/>
  </w:num>
  <w:num w:numId="23">
    <w:abstractNumId w:val="54"/>
  </w:num>
  <w:num w:numId="24">
    <w:abstractNumId w:val="56"/>
  </w:num>
  <w:num w:numId="25">
    <w:abstractNumId w:val="32"/>
  </w:num>
  <w:num w:numId="26">
    <w:abstractNumId w:val="49"/>
  </w:num>
  <w:num w:numId="27">
    <w:abstractNumId w:val="72"/>
  </w:num>
  <w:num w:numId="28">
    <w:abstractNumId w:val="51"/>
  </w:num>
  <w:num w:numId="29">
    <w:abstractNumId w:val="46"/>
  </w:num>
  <w:num w:numId="30">
    <w:abstractNumId w:val="52"/>
  </w:num>
  <w:num w:numId="31">
    <w:abstractNumId w:val="23"/>
  </w:num>
  <w:num w:numId="32">
    <w:abstractNumId w:val="58"/>
  </w:num>
  <w:num w:numId="33">
    <w:abstractNumId w:val="65"/>
  </w:num>
  <w:num w:numId="34">
    <w:abstractNumId w:val="41"/>
  </w:num>
  <w:num w:numId="35">
    <w:abstractNumId w:val="19"/>
  </w:num>
  <w:num w:numId="36">
    <w:abstractNumId w:val="6"/>
  </w:num>
  <w:num w:numId="37">
    <w:abstractNumId w:val="16"/>
  </w:num>
  <w:num w:numId="38">
    <w:abstractNumId w:val="42"/>
  </w:num>
  <w:num w:numId="39">
    <w:abstractNumId w:val="34"/>
  </w:num>
  <w:num w:numId="40">
    <w:abstractNumId w:val="27"/>
  </w:num>
  <w:num w:numId="41">
    <w:abstractNumId w:val="8"/>
  </w:num>
  <w:num w:numId="42">
    <w:abstractNumId w:val="64"/>
  </w:num>
  <w:num w:numId="43">
    <w:abstractNumId w:val="13"/>
  </w:num>
  <w:num w:numId="44">
    <w:abstractNumId w:val="48"/>
  </w:num>
  <w:num w:numId="45">
    <w:abstractNumId w:val="53"/>
  </w:num>
  <w:num w:numId="46">
    <w:abstractNumId w:val="17"/>
  </w:num>
  <w:num w:numId="47">
    <w:abstractNumId w:val="43"/>
  </w:num>
  <w:num w:numId="48">
    <w:abstractNumId w:val="37"/>
  </w:num>
  <w:num w:numId="49">
    <w:abstractNumId w:val="24"/>
  </w:num>
  <w:num w:numId="50">
    <w:abstractNumId w:val="7"/>
  </w:num>
  <w:num w:numId="51">
    <w:abstractNumId w:val="21"/>
  </w:num>
  <w:num w:numId="52">
    <w:abstractNumId w:val="33"/>
  </w:num>
  <w:num w:numId="53">
    <w:abstractNumId w:val="74"/>
  </w:num>
  <w:num w:numId="54">
    <w:abstractNumId w:val="35"/>
  </w:num>
  <w:num w:numId="55">
    <w:abstractNumId w:val="61"/>
  </w:num>
  <w:num w:numId="56">
    <w:abstractNumId w:val="18"/>
  </w:num>
  <w:num w:numId="57">
    <w:abstractNumId w:val="12"/>
  </w:num>
  <w:num w:numId="58">
    <w:abstractNumId w:val="50"/>
  </w:num>
  <w:num w:numId="59">
    <w:abstractNumId w:val="12"/>
    <w:lvlOverride w:ilvl="0">
      <w:startOverride w:val="11"/>
    </w:lvlOverride>
  </w:num>
  <w:num w:numId="60">
    <w:abstractNumId w:val="14"/>
  </w:num>
  <w:num w:numId="61">
    <w:abstractNumId w:val="57"/>
  </w:num>
  <w:num w:numId="62">
    <w:abstractNumId w:val="36"/>
  </w:num>
  <w:num w:numId="63">
    <w:abstractNumId w:val="1"/>
  </w:num>
  <w:num w:numId="64">
    <w:abstractNumId w:val="10"/>
  </w:num>
  <w:num w:numId="65">
    <w:abstractNumId w:val="55"/>
  </w:num>
  <w:num w:numId="66">
    <w:abstractNumId w:val="28"/>
  </w:num>
  <w:num w:numId="67">
    <w:abstractNumId w:val="62"/>
  </w:num>
  <w:num w:numId="68">
    <w:abstractNumId w:val="59"/>
  </w:num>
  <w:num w:numId="69">
    <w:abstractNumId w:val="0"/>
  </w:num>
  <w:num w:numId="70">
    <w:abstractNumId w:val="2"/>
  </w:num>
  <w:num w:numId="71">
    <w:abstractNumId w:val="3"/>
  </w:num>
  <w:num w:numId="72">
    <w:abstractNumId w:val="4"/>
  </w:num>
  <w:num w:numId="73">
    <w:abstractNumId w:val="5"/>
  </w:num>
  <w:num w:numId="74">
    <w:abstractNumId w:val="25"/>
  </w:num>
  <w:num w:numId="75">
    <w:abstractNumId w:val="39"/>
  </w:num>
  <w:num w:numId="76">
    <w:abstractNumId w:val="29"/>
  </w:num>
  <w:num w:numId="77">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31B"/>
    <w:rsid w:val="00001F34"/>
    <w:rsid w:val="00003299"/>
    <w:rsid w:val="00003F72"/>
    <w:rsid w:val="00004D89"/>
    <w:rsid w:val="00005390"/>
    <w:rsid w:val="00006659"/>
    <w:rsid w:val="000067E5"/>
    <w:rsid w:val="00006C5A"/>
    <w:rsid w:val="00007A6B"/>
    <w:rsid w:val="00007B5A"/>
    <w:rsid w:val="00007EE5"/>
    <w:rsid w:val="000109DB"/>
    <w:rsid w:val="00012833"/>
    <w:rsid w:val="00015E12"/>
    <w:rsid w:val="00016AB3"/>
    <w:rsid w:val="0002045A"/>
    <w:rsid w:val="00020DFE"/>
    <w:rsid w:val="00020FF3"/>
    <w:rsid w:val="00021786"/>
    <w:rsid w:val="0002219E"/>
    <w:rsid w:val="000240BB"/>
    <w:rsid w:val="0002536E"/>
    <w:rsid w:val="000256C4"/>
    <w:rsid w:val="00025F95"/>
    <w:rsid w:val="00026453"/>
    <w:rsid w:val="00027F7A"/>
    <w:rsid w:val="00031855"/>
    <w:rsid w:val="00034BE7"/>
    <w:rsid w:val="00034D1A"/>
    <w:rsid w:val="00035992"/>
    <w:rsid w:val="000376CA"/>
    <w:rsid w:val="00037EA7"/>
    <w:rsid w:val="0004094C"/>
    <w:rsid w:val="0004201E"/>
    <w:rsid w:val="00042892"/>
    <w:rsid w:val="000471B4"/>
    <w:rsid w:val="00050901"/>
    <w:rsid w:val="00050C6B"/>
    <w:rsid w:val="00050FB9"/>
    <w:rsid w:val="0005225E"/>
    <w:rsid w:val="000524C1"/>
    <w:rsid w:val="000546F2"/>
    <w:rsid w:val="00054A16"/>
    <w:rsid w:val="0005660E"/>
    <w:rsid w:val="00056639"/>
    <w:rsid w:val="00056A08"/>
    <w:rsid w:val="000571B5"/>
    <w:rsid w:val="0005779B"/>
    <w:rsid w:val="00063779"/>
    <w:rsid w:val="000666AC"/>
    <w:rsid w:val="000666AF"/>
    <w:rsid w:val="000708D5"/>
    <w:rsid w:val="00071944"/>
    <w:rsid w:val="00077A57"/>
    <w:rsid w:val="00080783"/>
    <w:rsid w:val="00082134"/>
    <w:rsid w:val="00084F45"/>
    <w:rsid w:val="0009433D"/>
    <w:rsid w:val="000A1736"/>
    <w:rsid w:val="000A2E0B"/>
    <w:rsid w:val="000A3390"/>
    <w:rsid w:val="000A3D09"/>
    <w:rsid w:val="000A59AF"/>
    <w:rsid w:val="000A5A12"/>
    <w:rsid w:val="000A5E14"/>
    <w:rsid w:val="000A6D22"/>
    <w:rsid w:val="000A736D"/>
    <w:rsid w:val="000B08A9"/>
    <w:rsid w:val="000B0941"/>
    <w:rsid w:val="000B182D"/>
    <w:rsid w:val="000B3240"/>
    <w:rsid w:val="000B69AF"/>
    <w:rsid w:val="000B78D9"/>
    <w:rsid w:val="000C2496"/>
    <w:rsid w:val="000C2528"/>
    <w:rsid w:val="000C63A2"/>
    <w:rsid w:val="000C6766"/>
    <w:rsid w:val="000C732C"/>
    <w:rsid w:val="000D3BC4"/>
    <w:rsid w:val="000D59F0"/>
    <w:rsid w:val="000D686A"/>
    <w:rsid w:val="000D77B8"/>
    <w:rsid w:val="000E0329"/>
    <w:rsid w:val="000E164C"/>
    <w:rsid w:val="000E35DC"/>
    <w:rsid w:val="000E3941"/>
    <w:rsid w:val="000E3BF8"/>
    <w:rsid w:val="000E6933"/>
    <w:rsid w:val="000E6CC5"/>
    <w:rsid w:val="000E7443"/>
    <w:rsid w:val="000E7BD9"/>
    <w:rsid w:val="000F00E2"/>
    <w:rsid w:val="000F01D8"/>
    <w:rsid w:val="000F399C"/>
    <w:rsid w:val="000F3E80"/>
    <w:rsid w:val="000F4EC9"/>
    <w:rsid w:val="000F53AD"/>
    <w:rsid w:val="001010FD"/>
    <w:rsid w:val="001029CC"/>
    <w:rsid w:val="0010472E"/>
    <w:rsid w:val="00105E7F"/>
    <w:rsid w:val="00111D56"/>
    <w:rsid w:val="001134AD"/>
    <w:rsid w:val="00113769"/>
    <w:rsid w:val="00115A2A"/>
    <w:rsid w:val="0012154D"/>
    <w:rsid w:val="00122037"/>
    <w:rsid w:val="00123182"/>
    <w:rsid w:val="001258A6"/>
    <w:rsid w:val="00125A9A"/>
    <w:rsid w:val="00126357"/>
    <w:rsid w:val="00127036"/>
    <w:rsid w:val="00132188"/>
    <w:rsid w:val="00133BB8"/>
    <w:rsid w:val="0013434C"/>
    <w:rsid w:val="001350D3"/>
    <w:rsid w:val="0013695F"/>
    <w:rsid w:val="00137E1A"/>
    <w:rsid w:val="0014055F"/>
    <w:rsid w:val="00141A13"/>
    <w:rsid w:val="00141C5E"/>
    <w:rsid w:val="0014666B"/>
    <w:rsid w:val="00146BC0"/>
    <w:rsid w:val="00150032"/>
    <w:rsid w:val="00151AE2"/>
    <w:rsid w:val="001542F3"/>
    <w:rsid w:val="00154350"/>
    <w:rsid w:val="0015526E"/>
    <w:rsid w:val="00160949"/>
    <w:rsid w:val="00162FDD"/>
    <w:rsid w:val="00163A02"/>
    <w:rsid w:val="001644FA"/>
    <w:rsid w:val="00164E1E"/>
    <w:rsid w:val="00171BFC"/>
    <w:rsid w:val="00173020"/>
    <w:rsid w:val="00173EF1"/>
    <w:rsid w:val="00176408"/>
    <w:rsid w:val="00181860"/>
    <w:rsid w:val="001820BC"/>
    <w:rsid w:val="00182D10"/>
    <w:rsid w:val="0018355C"/>
    <w:rsid w:val="0018407C"/>
    <w:rsid w:val="00186C27"/>
    <w:rsid w:val="00190029"/>
    <w:rsid w:val="00190744"/>
    <w:rsid w:val="00191475"/>
    <w:rsid w:val="0019225F"/>
    <w:rsid w:val="0019464D"/>
    <w:rsid w:val="00194EF2"/>
    <w:rsid w:val="00196715"/>
    <w:rsid w:val="001A537A"/>
    <w:rsid w:val="001A621C"/>
    <w:rsid w:val="001B0139"/>
    <w:rsid w:val="001B2EEC"/>
    <w:rsid w:val="001B31A3"/>
    <w:rsid w:val="001B3F5E"/>
    <w:rsid w:val="001B42B7"/>
    <w:rsid w:val="001B629B"/>
    <w:rsid w:val="001B6A19"/>
    <w:rsid w:val="001B7705"/>
    <w:rsid w:val="001C30E8"/>
    <w:rsid w:val="001C5986"/>
    <w:rsid w:val="001C6E9B"/>
    <w:rsid w:val="001D28AB"/>
    <w:rsid w:val="001D2ADE"/>
    <w:rsid w:val="001D34BD"/>
    <w:rsid w:val="001D462B"/>
    <w:rsid w:val="001D4E6E"/>
    <w:rsid w:val="001E4704"/>
    <w:rsid w:val="001E4CE2"/>
    <w:rsid w:val="001E66C0"/>
    <w:rsid w:val="001E6F03"/>
    <w:rsid w:val="001E7358"/>
    <w:rsid w:val="001E7C40"/>
    <w:rsid w:val="001F0415"/>
    <w:rsid w:val="001F1894"/>
    <w:rsid w:val="001F32EE"/>
    <w:rsid w:val="001F39DE"/>
    <w:rsid w:val="001F5978"/>
    <w:rsid w:val="001F6159"/>
    <w:rsid w:val="001F7025"/>
    <w:rsid w:val="001F7700"/>
    <w:rsid w:val="001F7C81"/>
    <w:rsid w:val="002007BD"/>
    <w:rsid w:val="00201D7C"/>
    <w:rsid w:val="00204307"/>
    <w:rsid w:val="0020591C"/>
    <w:rsid w:val="00211739"/>
    <w:rsid w:val="0021637D"/>
    <w:rsid w:val="00216D3E"/>
    <w:rsid w:val="00221EFE"/>
    <w:rsid w:val="0022200C"/>
    <w:rsid w:val="002238C6"/>
    <w:rsid w:val="002239C2"/>
    <w:rsid w:val="00223EF2"/>
    <w:rsid w:val="00226999"/>
    <w:rsid w:val="00232EF6"/>
    <w:rsid w:val="0023697B"/>
    <w:rsid w:val="0023751B"/>
    <w:rsid w:val="00237A2B"/>
    <w:rsid w:val="00240FE8"/>
    <w:rsid w:val="00243FB4"/>
    <w:rsid w:val="002457DC"/>
    <w:rsid w:val="0024583D"/>
    <w:rsid w:val="002460E4"/>
    <w:rsid w:val="0024673F"/>
    <w:rsid w:val="00250E3F"/>
    <w:rsid w:val="002510F7"/>
    <w:rsid w:val="00251F1A"/>
    <w:rsid w:val="00257307"/>
    <w:rsid w:val="00263EFE"/>
    <w:rsid w:val="00273A19"/>
    <w:rsid w:val="0027436E"/>
    <w:rsid w:val="002746F7"/>
    <w:rsid w:val="00274ABB"/>
    <w:rsid w:val="00274CDD"/>
    <w:rsid w:val="0028061C"/>
    <w:rsid w:val="002852AF"/>
    <w:rsid w:val="0029135F"/>
    <w:rsid w:val="00291F6F"/>
    <w:rsid w:val="00294C0D"/>
    <w:rsid w:val="002962E0"/>
    <w:rsid w:val="002963F2"/>
    <w:rsid w:val="00296787"/>
    <w:rsid w:val="002970DD"/>
    <w:rsid w:val="00297C91"/>
    <w:rsid w:val="002A29F0"/>
    <w:rsid w:val="002A2D4A"/>
    <w:rsid w:val="002A5762"/>
    <w:rsid w:val="002B03CD"/>
    <w:rsid w:val="002B03E9"/>
    <w:rsid w:val="002B2104"/>
    <w:rsid w:val="002B22BF"/>
    <w:rsid w:val="002B31D5"/>
    <w:rsid w:val="002B65F3"/>
    <w:rsid w:val="002B7511"/>
    <w:rsid w:val="002B7B51"/>
    <w:rsid w:val="002C001D"/>
    <w:rsid w:val="002D176D"/>
    <w:rsid w:val="002D3C98"/>
    <w:rsid w:val="002D7491"/>
    <w:rsid w:val="002E237F"/>
    <w:rsid w:val="002E2741"/>
    <w:rsid w:val="002E4275"/>
    <w:rsid w:val="002E4371"/>
    <w:rsid w:val="002E4EE5"/>
    <w:rsid w:val="002E5E36"/>
    <w:rsid w:val="002E666C"/>
    <w:rsid w:val="002E6BCB"/>
    <w:rsid w:val="002E7C8B"/>
    <w:rsid w:val="002F07D4"/>
    <w:rsid w:val="002F0940"/>
    <w:rsid w:val="002F169F"/>
    <w:rsid w:val="002F247D"/>
    <w:rsid w:val="002F3F83"/>
    <w:rsid w:val="00300194"/>
    <w:rsid w:val="00300620"/>
    <w:rsid w:val="003015B1"/>
    <w:rsid w:val="00304AD6"/>
    <w:rsid w:val="00305A7B"/>
    <w:rsid w:val="003111EA"/>
    <w:rsid w:val="0031141E"/>
    <w:rsid w:val="003153CE"/>
    <w:rsid w:val="003200AE"/>
    <w:rsid w:val="00320537"/>
    <w:rsid w:val="003209A8"/>
    <w:rsid w:val="00322993"/>
    <w:rsid w:val="00323EAE"/>
    <w:rsid w:val="0032414E"/>
    <w:rsid w:val="00325BE2"/>
    <w:rsid w:val="00325E66"/>
    <w:rsid w:val="00327EE9"/>
    <w:rsid w:val="0033011D"/>
    <w:rsid w:val="00330221"/>
    <w:rsid w:val="00330F50"/>
    <w:rsid w:val="00333636"/>
    <w:rsid w:val="00333EB5"/>
    <w:rsid w:val="00333F1C"/>
    <w:rsid w:val="00334E8F"/>
    <w:rsid w:val="00335C23"/>
    <w:rsid w:val="00336927"/>
    <w:rsid w:val="00336FC7"/>
    <w:rsid w:val="00337CC1"/>
    <w:rsid w:val="003440B4"/>
    <w:rsid w:val="0034463B"/>
    <w:rsid w:val="00346F7B"/>
    <w:rsid w:val="003501B3"/>
    <w:rsid w:val="00355D76"/>
    <w:rsid w:val="003561DD"/>
    <w:rsid w:val="003604EC"/>
    <w:rsid w:val="00362C4C"/>
    <w:rsid w:val="003678FD"/>
    <w:rsid w:val="00370A37"/>
    <w:rsid w:val="00371209"/>
    <w:rsid w:val="00372304"/>
    <w:rsid w:val="00372918"/>
    <w:rsid w:val="0037295A"/>
    <w:rsid w:val="00374986"/>
    <w:rsid w:val="00375E08"/>
    <w:rsid w:val="00376F9F"/>
    <w:rsid w:val="00377C61"/>
    <w:rsid w:val="00380B06"/>
    <w:rsid w:val="00380DA3"/>
    <w:rsid w:val="0038188C"/>
    <w:rsid w:val="003825D5"/>
    <w:rsid w:val="00383BC8"/>
    <w:rsid w:val="00384056"/>
    <w:rsid w:val="00385A11"/>
    <w:rsid w:val="003877DF"/>
    <w:rsid w:val="0038785A"/>
    <w:rsid w:val="003902D2"/>
    <w:rsid w:val="0039046F"/>
    <w:rsid w:val="00390E9F"/>
    <w:rsid w:val="003936F6"/>
    <w:rsid w:val="00393872"/>
    <w:rsid w:val="00396AFF"/>
    <w:rsid w:val="003A5774"/>
    <w:rsid w:val="003B0123"/>
    <w:rsid w:val="003B1EC6"/>
    <w:rsid w:val="003B4E13"/>
    <w:rsid w:val="003B7574"/>
    <w:rsid w:val="003C0FDC"/>
    <w:rsid w:val="003C205D"/>
    <w:rsid w:val="003C26A8"/>
    <w:rsid w:val="003C339D"/>
    <w:rsid w:val="003C3911"/>
    <w:rsid w:val="003C4316"/>
    <w:rsid w:val="003C478A"/>
    <w:rsid w:val="003C4BDA"/>
    <w:rsid w:val="003C6B94"/>
    <w:rsid w:val="003C7856"/>
    <w:rsid w:val="003D0168"/>
    <w:rsid w:val="003D0409"/>
    <w:rsid w:val="003D05B2"/>
    <w:rsid w:val="003D05CF"/>
    <w:rsid w:val="003D06C7"/>
    <w:rsid w:val="003D3240"/>
    <w:rsid w:val="003D58D6"/>
    <w:rsid w:val="003D617E"/>
    <w:rsid w:val="003D669F"/>
    <w:rsid w:val="003D736C"/>
    <w:rsid w:val="003D7A87"/>
    <w:rsid w:val="003E08EE"/>
    <w:rsid w:val="003E0A15"/>
    <w:rsid w:val="003E0B98"/>
    <w:rsid w:val="003E1DF0"/>
    <w:rsid w:val="003E44E5"/>
    <w:rsid w:val="003E65E9"/>
    <w:rsid w:val="003F0EBA"/>
    <w:rsid w:val="003F5DBA"/>
    <w:rsid w:val="003F62EC"/>
    <w:rsid w:val="003F675D"/>
    <w:rsid w:val="003F6E08"/>
    <w:rsid w:val="003F6E1E"/>
    <w:rsid w:val="0040093A"/>
    <w:rsid w:val="00400A93"/>
    <w:rsid w:val="00403B18"/>
    <w:rsid w:val="00403FA5"/>
    <w:rsid w:val="0040419B"/>
    <w:rsid w:val="00407098"/>
    <w:rsid w:val="0041213C"/>
    <w:rsid w:val="004121D8"/>
    <w:rsid w:val="0041437D"/>
    <w:rsid w:val="00414471"/>
    <w:rsid w:val="00416087"/>
    <w:rsid w:val="004201F8"/>
    <w:rsid w:val="00422A96"/>
    <w:rsid w:val="0042350D"/>
    <w:rsid w:val="00423A82"/>
    <w:rsid w:val="00423EDC"/>
    <w:rsid w:val="004248CE"/>
    <w:rsid w:val="00424D45"/>
    <w:rsid w:val="00425393"/>
    <w:rsid w:val="004260A7"/>
    <w:rsid w:val="004275C4"/>
    <w:rsid w:val="00431099"/>
    <w:rsid w:val="004323F3"/>
    <w:rsid w:val="004327AD"/>
    <w:rsid w:val="00433AF2"/>
    <w:rsid w:val="004350D7"/>
    <w:rsid w:val="004350F8"/>
    <w:rsid w:val="0043547F"/>
    <w:rsid w:val="00435F34"/>
    <w:rsid w:val="0043695C"/>
    <w:rsid w:val="00436C73"/>
    <w:rsid w:val="00441468"/>
    <w:rsid w:val="00442E7D"/>
    <w:rsid w:val="00445635"/>
    <w:rsid w:val="004460EE"/>
    <w:rsid w:val="00446C7D"/>
    <w:rsid w:val="004533AF"/>
    <w:rsid w:val="00455ACD"/>
    <w:rsid w:val="00456A82"/>
    <w:rsid w:val="00462647"/>
    <w:rsid w:val="00466174"/>
    <w:rsid w:val="00466719"/>
    <w:rsid w:val="00466D96"/>
    <w:rsid w:val="00467220"/>
    <w:rsid w:val="00470327"/>
    <w:rsid w:val="00472F68"/>
    <w:rsid w:val="00474331"/>
    <w:rsid w:val="00475952"/>
    <w:rsid w:val="00475A41"/>
    <w:rsid w:val="00475D05"/>
    <w:rsid w:val="004763AC"/>
    <w:rsid w:val="00481CA4"/>
    <w:rsid w:val="004820E5"/>
    <w:rsid w:val="00483F80"/>
    <w:rsid w:val="004841B9"/>
    <w:rsid w:val="00486CFE"/>
    <w:rsid w:val="004876E8"/>
    <w:rsid w:val="004910DE"/>
    <w:rsid w:val="00492D08"/>
    <w:rsid w:val="00493DC0"/>
    <w:rsid w:val="00493DCE"/>
    <w:rsid w:val="00493F21"/>
    <w:rsid w:val="00497834"/>
    <w:rsid w:val="004A135F"/>
    <w:rsid w:val="004A1498"/>
    <w:rsid w:val="004A24C5"/>
    <w:rsid w:val="004A3EC1"/>
    <w:rsid w:val="004A4FAA"/>
    <w:rsid w:val="004A508D"/>
    <w:rsid w:val="004A5151"/>
    <w:rsid w:val="004A5BD1"/>
    <w:rsid w:val="004A7496"/>
    <w:rsid w:val="004B13E1"/>
    <w:rsid w:val="004B26D6"/>
    <w:rsid w:val="004B36D6"/>
    <w:rsid w:val="004B46E7"/>
    <w:rsid w:val="004B524E"/>
    <w:rsid w:val="004B680C"/>
    <w:rsid w:val="004C1972"/>
    <w:rsid w:val="004C4342"/>
    <w:rsid w:val="004C5F93"/>
    <w:rsid w:val="004C61DB"/>
    <w:rsid w:val="004C708A"/>
    <w:rsid w:val="004D10CC"/>
    <w:rsid w:val="004D25AF"/>
    <w:rsid w:val="004D2884"/>
    <w:rsid w:val="004D3665"/>
    <w:rsid w:val="004D4054"/>
    <w:rsid w:val="004D48B9"/>
    <w:rsid w:val="004D7A7C"/>
    <w:rsid w:val="004E1DF8"/>
    <w:rsid w:val="004E308A"/>
    <w:rsid w:val="004E3A7E"/>
    <w:rsid w:val="004E7BF9"/>
    <w:rsid w:val="004F0D5A"/>
    <w:rsid w:val="004F1039"/>
    <w:rsid w:val="004F1B27"/>
    <w:rsid w:val="004F50A8"/>
    <w:rsid w:val="00501CC9"/>
    <w:rsid w:val="00501FFE"/>
    <w:rsid w:val="00502D76"/>
    <w:rsid w:val="00505AF7"/>
    <w:rsid w:val="005060B9"/>
    <w:rsid w:val="00507E96"/>
    <w:rsid w:val="00510438"/>
    <w:rsid w:val="00510831"/>
    <w:rsid w:val="00511B24"/>
    <w:rsid w:val="00513B76"/>
    <w:rsid w:val="00513FE5"/>
    <w:rsid w:val="00514D20"/>
    <w:rsid w:val="00515DBD"/>
    <w:rsid w:val="00522325"/>
    <w:rsid w:val="0052250C"/>
    <w:rsid w:val="0052364D"/>
    <w:rsid w:val="0052404F"/>
    <w:rsid w:val="005241B2"/>
    <w:rsid w:val="00530882"/>
    <w:rsid w:val="005313C8"/>
    <w:rsid w:val="0053294C"/>
    <w:rsid w:val="00532DD2"/>
    <w:rsid w:val="00533178"/>
    <w:rsid w:val="00536FAD"/>
    <w:rsid w:val="00541836"/>
    <w:rsid w:val="0054473A"/>
    <w:rsid w:val="00544E3A"/>
    <w:rsid w:val="005452D1"/>
    <w:rsid w:val="00545FC8"/>
    <w:rsid w:val="00550003"/>
    <w:rsid w:val="0055231E"/>
    <w:rsid w:val="00554332"/>
    <w:rsid w:val="00562D9A"/>
    <w:rsid w:val="00562E86"/>
    <w:rsid w:val="005631F3"/>
    <w:rsid w:val="00563F15"/>
    <w:rsid w:val="00571EFD"/>
    <w:rsid w:val="00572318"/>
    <w:rsid w:val="00572382"/>
    <w:rsid w:val="005741F3"/>
    <w:rsid w:val="00580175"/>
    <w:rsid w:val="005818CC"/>
    <w:rsid w:val="005825F8"/>
    <w:rsid w:val="005828F4"/>
    <w:rsid w:val="00583E98"/>
    <w:rsid w:val="00584751"/>
    <w:rsid w:val="0058792B"/>
    <w:rsid w:val="00590878"/>
    <w:rsid w:val="00595CE9"/>
    <w:rsid w:val="005A032F"/>
    <w:rsid w:val="005A123C"/>
    <w:rsid w:val="005A2C1D"/>
    <w:rsid w:val="005A6D7E"/>
    <w:rsid w:val="005A7354"/>
    <w:rsid w:val="005B0176"/>
    <w:rsid w:val="005B2F88"/>
    <w:rsid w:val="005B512C"/>
    <w:rsid w:val="005C26EC"/>
    <w:rsid w:val="005C3E0F"/>
    <w:rsid w:val="005C46D9"/>
    <w:rsid w:val="005C6278"/>
    <w:rsid w:val="005C7070"/>
    <w:rsid w:val="005C7519"/>
    <w:rsid w:val="005C7AD4"/>
    <w:rsid w:val="005D0A27"/>
    <w:rsid w:val="005D12C3"/>
    <w:rsid w:val="005D2148"/>
    <w:rsid w:val="005D2DD0"/>
    <w:rsid w:val="005D7663"/>
    <w:rsid w:val="005E1DC6"/>
    <w:rsid w:val="005E275E"/>
    <w:rsid w:val="005E37B5"/>
    <w:rsid w:val="005E3840"/>
    <w:rsid w:val="005E544C"/>
    <w:rsid w:val="005E57FA"/>
    <w:rsid w:val="005E73AC"/>
    <w:rsid w:val="005F12CF"/>
    <w:rsid w:val="005F30BA"/>
    <w:rsid w:val="005F3ADF"/>
    <w:rsid w:val="005F4A04"/>
    <w:rsid w:val="005F7D67"/>
    <w:rsid w:val="006028F6"/>
    <w:rsid w:val="00603291"/>
    <w:rsid w:val="0060418F"/>
    <w:rsid w:val="00604522"/>
    <w:rsid w:val="00606257"/>
    <w:rsid w:val="006074A5"/>
    <w:rsid w:val="00612AB0"/>
    <w:rsid w:val="00613D7A"/>
    <w:rsid w:val="00614581"/>
    <w:rsid w:val="006156AA"/>
    <w:rsid w:val="00616963"/>
    <w:rsid w:val="00620AE3"/>
    <w:rsid w:val="00620FC5"/>
    <w:rsid w:val="00621E73"/>
    <w:rsid w:val="006260AC"/>
    <w:rsid w:val="00627ED2"/>
    <w:rsid w:val="0063063B"/>
    <w:rsid w:val="006318DF"/>
    <w:rsid w:val="0063322D"/>
    <w:rsid w:val="0063529C"/>
    <w:rsid w:val="00635CBF"/>
    <w:rsid w:val="00635DB4"/>
    <w:rsid w:val="006361CB"/>
    <w:rsid w:val="0063732B"/>
    <w:rsid w:val="00642405"/>
    <w:rsid w:val="00643FE3"/>
    <w:rsid w:val="006449B1"/>
    <w:rsid w:val="006467C8"/>
    <w:rsid w:val="00647FEA"/>
    <w:rsid w:val="00650268"/>
    <w:rsid w:val="00651BCF"/>
    <w:rsid w:val="00654814"/>
    <w:rsid w:val="00654DBD"/>
    <w:rsid w:val="00655877"/>
    <w:rsid w:val="00656498"/>
    <w:rsid w:val="00657CF5"/>
    <w:rsid w:val="0066198A"/>
    <w:rsid w:val="0066381A"/>
    <w:rsid w:val="006644D7"/>
    <w:rsid w:val="0066479B"/>
    <w:rsid w:val="00666C20"/>
    <w:rsid w:val="006672A6"/>
    <w:rsid w:val="006737D4"/>
    <w:rsid w:val="006774BA"/>
    <w:rsid w:val="00677A32"/>
    <w:rsid w:val="006806EC"/>
    <w:rsid w:val="00680712"/>
    <w:rsid w:val="00680B6F"/>
    <w:rsid w:val="006810A7"/>
    <w:rsid w:val="00681AF7"/>
    <w:rsid w:val="00683712"/>
    <w:rsid w:val="00684F21"/>
    <w:rsid w:val="00687163"/>
    <w:rsid w:val="00687432"/>
    <w:rsid w:val="00690508"/>
    <w:rsid w:val="006906DD"/>
    <w:rsid w:val="00690F74"/>
    <w:rsid w:val="0069214F"/>
    <w:rsid w:val="00692DB3"/>
    <w:rsid w:val="006944AD"/>
    <w:rsid w:val="00697769"/>
    <w:rsid w:val="006A7AD4"/>
    <w:rsid w:val="006B03AA"/>
    <w:rsid w:val="006B107C"/>
    <w:rsid w:val="006B1A4A"/>
    <w:rsid w:val="006B281B"/>
    <w:rsid w:val="006B345E"/>
    <w:rsid w:val="006B60ED"/>
    <w:rsid w:val="006C0FE9"/>
    <w:rsid w:val="006C1585"/>
    <w:rsid w:val="006C1744"/>
    <w:rsid w:val="006C1F3A"/>
    <w:rsid w:val="006C3687"/>
    <w:rsid w:val="006C3AD2"/>
    <w:rsid w:val="006C4006"/>
    <w:rsid w:val="006C7B05"/>
    <w:rsid w:val="006D0123"/>
    <w:rsid w:val="006D1096"/>
    <w:rsid w:val="006D158A"/>
    <w:rsid w:val="006D2299"/>
    <w:rsid w:val="006D2DCF"/>
    <w:rsid w:val="006D381D"/>
    <w:rsid w:val="006D5971"/>
    <w:rsid w:val="006D712B"/>
    <w:rsid w:val="006E1489"/>
    <w:rsid w:val="006E1DAC"/>
    <w:rsid w:val="006E232D"/>
    <w:rsid w:val="006E2CC4"/>
    <w:rsid w:val="006E425C"/>
    <w:rsid w:val="006E443F"/>
    <w:rsid w:val="006E6333"/>
    <w:rsid w:val="006F22B3"/>
    <w:rsid w:val="006F3080"/>
    <w:rsid w:val="006F5BCD"/>
    <w:rsid w:val="006F7512"/>
    <w:rsid w:val="006F77F8"/>
    <w:rsid w:val="006F790E"/>
    <w:rsid w:val="007006CD"/>
    <w:rsid w:val="00703F5F"/>
    <w:rsid w:val="007059F5"/>
    <w:rsid w:val="00705BE6"/>
    <w:rsid w:val="0070609D"/>
    <w:rsid w:val="0070620B"/>
    <w:rsid w:val="00706A45"/>
    <w:rsid w:val="00711E54"/>
    <w:rsid w:val="0071220B"/>
    <w:rsid w:val="00713E16"/>
    <w:rsid w:val="00715DD8"/>
    <w:rsid w:val="00717726"/>
    <w:rsid w:val="00717CB9"/>
    <w:rsid w:val="00720316"/>
    <w:rsid w:val="00722070"/>
    <w:rsid w:val="00722A08"/>
    <w:rsid w:val="007234BC"/>
    <w:rsid w:val="007242D7"/>
    <w:rsid w:val="007245E6"/>
    <w:rsid w:val="00724C85"/>
    <w:rsid w:val="00725D2F"/>
    <w:rsid w:val="00730E7F"/>
    <w:rsid w:val="00732B5E"/>
    <w:rsid w:val="00733FFD"/>
    <w:rsid w:val="00734102"/>
    <w:rsid w:val="00734709"/>
    <w:rsid w:val="00734784"/>
    <w:rsid w:val="0073777B"/>
    <w:rsid w:val="007405BA"/>
    <w:rsid w:val="00740B94"/>
    <w:rsid w:val="00740BCA"/>
    <w:rsid w:val="00740EFA"/>
    <w:rsid w:val="00741CCD"/>
    <w:rsid w:val="00742F5E"/>
    <w:rsid w:val="00746D39"/>
    <w:rsid w:val="007478A7"/>
    <w:rsid w:val="007526EC"/>
    <w:rsid w:val="00752C2E"/>
    <w:rsid w:val="00753400"/>
    <w:rsid w:val="00753517"/>
    <w:rsid w:val="00757FE2"/>
    <w:rsid w:val="00760959"/>
    <w:rsid w:val="00760DA4"/>
    <w:rsid w:val="00762182"/>
    <w:rsid w:val="00763C62"/>
    <w:rsid w:val="007648C0"/>
    <w:rsid w:val="00765555"/>
    <w:rsid w:val="00765E48"/>
    <w:rsid w:val="00766247"/>
    <w:rsid w:val="00770037"/>
    <w:rsid w:val="00774374"/>
    <w:rsid w:val="00774A7C"/>
    <w:rsid w:val="00782CBF"/>
    <w:rsid w:val="007840BC"/>
    <w:rsid w:val="00784C22"/>
    <w:rsid w:val="00784D23"/>
    <w:rsid w:val="00785021"/>
    <w:rsid w:val="0079207E"/>
    <w:rsid w:val="00792104"/>
    <w:rsid w:val="007941DD"/>
    <w:rsid w:val="00794873"/>
    <w:rsid w:val="00795A27"/>
    <w:rsid w:val="00795A2C"/>
    <w:rsid w:val="00795F0B"/>
    <w:rsid w:val="0079624B"/>
    <w:rsid w:val="007A004A"/>
    <w:rsid w:val="007A24F1"/>
    <w:rsid w:val="007A251C"/>
    <w:rsid w:val="007A4E67"/>
    <w:rsid w:val="007A5710"/>
    <w:rsid w:val="007B0159"/>
    <w:rsid w:val="007B0B03"/>
    <w:rsid w:val="007B331D"/>
    <w:rsid w:val="007B5B9E"/>
    <w:rsid w:val="007B6F54"/>
    <w:rsid w:val="007C00B8"/>
    <w:rsid w:val="007C5279"/>
    <w:rsid w:val="007C6899"/>
    <w:rsid w:val="007D0B4F"/>
    <w:rsid w:val="007D1640"/>
    <w:rsid w:val="007D4E82"/>
    <w:rsid w:val="007D6692"/>
    <w:rsid w:val="007E4E62"/>
    <w:rsid w:val="007E5B81"/>
    <w:rsid w:val="007E6AC7"/>
    <w:rsid w:val="007E723F"/>
    <w:rsid w:val="007E7C0B"/>
    <w:rsid w:val="007F1D4E"/>
    <w:rsid w:val="007F2E47"/>
    <w:rsid w:val="007F35F3"/>
    <w:rsid w:val="007F3A2E"/>
    <w:rsid w:val="008014C5"/>
    <w:rsid w:val="00801FE9"/>
    <w:rsid w:val="00802585"/>
    <w:rsid w:val="00803B2E"/>
    <w:rsid w:val="008056A9"/>
    <w:rsid w:val="00807618"/>
    <w:rsid w:val="00811518"/>
    <w:rsid w:val="00811E8A"/>
    <w:rsid w:val="00812141"/>
    <w:rsid w:val="008150C5"/>
    <w:rsid w:val="00815EDB"/>
    <w:rsid w:val="00820382"/>
    <w:rsid w:val="00820DA1"/>
    <w:rsid w:val="00821531"/>
    <w:rsid w:val="0082230A"/>
    <w:rsid w:val="00823C81"/>
    <w:rsid w:val="00824EDA"/>
    <w:rsid w:val="008307E0"/>
    <w:rsid w:val="00831C9C"/>
    <w:rsid w:val="00836FE6"/>
    <w:rsid w:val="008431B7"/>
    <w:rsid w:val="00843E32"/>
    <w:rsid w:val="008440C8"/>
    <w:rsid w:val="00844250"/>
    <w:rsid w:val="0084633A"/>
    <w:rsid w:val="00847ADE"/>
    <w:rsid w:val="00851903"/>
    <w:rsid w:val="00855B32"/>
    <w:rsid w:val="00855EC6"/>
    <w:rsid w:val="008567B5"/>
    <w:rsid w:val="00860255"/>
    <w:rsid w:val="008618DC"/>
    <w:rsid w:val="00862490"/>
    <w:rsid w:val="00862609"/>
    <w:rsid w:val="008634CF"/>
    <w:rsid w:val="0086383D"/>
    <w:rsid w:val="0086532B"/>
    <w:rsid w:val="00870501"/>
    <w:rsid w:val="00870C7D"/>
    <w:rsid w:val="00872FB2"/>
    <w:rsid w:val="00874101"/>
    <w:rsid w:val="008741C9"/>
    <w:rsid w:val="00881A00"/>
    <w:rsid w:val="008820FF"/>
    <w:rsid w:val="00882E8D"/>
    <w:rsid w:val="00883670"/>
    <w:rsid w:val="00883DB4"/>
    <w:rsid w:val="0088518D"/>
    <w:rsid w:val="00885ED6"/>
    <w:rsid w:val="00885F73"/>
    <w:rsid w:val="00886DD0"/>
    <w:rsid w:val="00887855"/>
    <w:rsid w:val="00890FDC"/>
    <w:rsid w:val="00892934"/>
    <w:rsid w:val="00892EAD"/>
    <w:rsid w:val="00894A5E"/>
    <w:rsid w:val="008953A7"/>
    <w:rsid w:val="00895AC8"/>
    <w:rsid w:val="008A1174"/>
    <w:rsid w:val="008A12A2"/>
    <w:rsid w:val="008A161C"/>
    <w:rsid w:val="008A3895"/>
    <w:rsid w:val="008A4420"/>
    <w:rsid w:val="008A4A1B"/>
    <w:rsid w:val="008B13A8"/>
    <w:rsid w:val="008B60B4"/>
    <w:rsid w:val="008B6CEB"/>
    <w:rsid w:val="008C134B"/>
    <w:rsid w:val="008C47F9"/>
    <w:rsid w:val="008C7795"/>
    <w:rsid w:val="008D0406"/>
    <w:rsid w:val="008D0B95"/>
    <w:rsid w:val="008D0F0F"/>
    <w:rsid w:val="008D12DD"/>
    <w:rsid w:val="008D1DD0"/>
    <w:rsid w:val="008D48A7"/>
    <w:rsid w:val="008D72AF"/>
    <w:rsid w:val="008D74BB"/>
    <w:rsid w:val="008E163A"/>
    <w:rsid w:val="008E2C1B"/>
    <w:rsid w:val="008E3045"/>
    <w:rsid w:val="008E38E4"/>
    <w:rsid w:val="008E3C1A"/>
    <w:rsid w:val="008E5592"/>
    <w:rsid w:val="008E5727"/>
    <w:rsid w:val="008E6D85"/>
    <w:rsid w:val="008F14B7"/>
    <w:rsid w:val="008F1B65"/>
    <w:rsid w:val="008F317B"/>
    <w:rsid w:val="008F4628"/>
    <w:rsid w:val="008F640C"/>
    <w:rsid w:val="008F6989"/>
    <w:rsid w:val="008F7292"/>
    <w:rsid w:val="008F79B1"/>
    <w:rsid w:val="009030D5"/>
    <w:rsid w:val="00903BB2"/>
    <w:rsid w:val="009051B6"/>
    <w:rsid w:val="009053B8"/>
    <w:rsid w:val="00905AC0"/>
    <w:rsid w:val="00905F78"/>
    <w:rsid w:val="0090602E"/>
    <w:rsid w:val="00910126"/>
    <w:rsid w:val="009103CB"/>
    <w:rsid w:val="00916CCC"/>
    <w:rsid w:val="00916F61"/>
    <w:rsid w:val="00917C09"/>
    <w:rsid w:val="009207A9"/>
    <w:rsid w:val="009207F4"/>
    <w:rsid w:val="009230F3"/>
    <w:rsid w:val="00924EAB"/>
    <w:rsid w:val="00925F62"/>
    <w:rsid w:val="00926AEA"/>
    <w:rsid w:val="00927A2B"/>
    <w:rsid w:val="00927AA5"/>
    <w:rsid w:val="00931DA1"/>
    <w:rsid w:val="0093445C"/>
    <w:rsid w:val="00937E16"/>
    <w:rsid w:val="00940D35"/>
    <w:rsid w:val="0094261C"/>
    <w:rsid w:val="0094461F"/>
    <w:rsid w:val="009455EC"/>
    <w:rsid w:val="00945B58"/>
    <w:rsid w:val="009464B8"/>
    <w:rsid w:val="00946509"/>
    <w:rsid w:val="0094650B"/>
    <w:rsid w:val="00946D27"/>
    <w:rsid w:val="00950CB2"/>
    <w:rsid w:val="009526DC"/>
    <w:rsid w:val="00953D73"/>
    <w:rsid w:val="009554B6"/>
    <w:rsid w:val="00957219"/>
    <w:rsid w:val="00960E68"/>
    <w:rsid w:val="0096184F"/>
    <w:rsid w:val="00961A57"/>
    <w:rsid w:val="009629E7"/>
    <w:rsid w:val="009655BE"/>
    <w:rsid w:val="00965CC0"/>
    <w:rsid w:val="00966186"/>
    <w:rsid w:val="00970390"/>
    <w:rsid w:val="00970872"/>
    <w:rsid w:val="00971814"/>
    <w:rsid w:val="009729E4"/>
    <w:rsid w:val="0097469E"/>
    <w:rsid w:val="00974F35"/>
    <w:rsid w:val="00977C3E"/>
    <w:rsid w:val="00977E21"/>
    <w:rsid w:val="00977E6F"/>
    <w:rsid w:val="00980A61"/>
    <w:rsid w:val="00983549"/>
    <w:rsid w:val="0098376D"/>
    <w:rsid w:val="009838C7"/>
    <w:rsid w:val="0099156D"/>
    <w:rsid w:val="00997903"/>
    <w:rsid w:val="009979EE"/>
    <w:rsid w:val="00997EA2"/>
    <w:rsid w:val="009A053B"/>
    <w:rsid w:val="009A08D1"/>
    <w:rsid w:val="009A0A22"/>
    <w:rsid w:val="009A141D"/>
    <w:rsid w:val="009A23FF"/>
    <w:rsid w:val="009A3AED"/>
    <w:rsid w:val="009A4064"/>
    <w:rsid w:val="009A488E"/>
    <w:rsid w:val="009A4A52"/>
    <w:rsid w:val="009A4CC1"/>
    <w:rsid w:val="009B13E8"/>
    <w:rsid w:val="009B232C"/>
    <w:rsid w:val="009B239D"/>
    <w:rsid w:val="009B51DA"/>
    <w:rsid w:val="009B5EF9"/>
    <w:rsid w:val="009B75C1"/>
    <w:rsid w:val="009C1C05"/>
    <w:rsid w:val="009C37EA"/>
    <w:rsid w:val="009C4999"/>
    <w:rsid w:val="009C6B2A"/>
    <w:rsid w:val="009D043F"/>
    <w:rsid w:val="009D15CA"/>
    <w:rsid w:val="009D172A"/>
    <w:rsid w:val="009D1CB3"/>
    <w:rsid w:val="009D2515"/>
    <w:rsid w:val="009D3B2D"/>
    <w:rsid w:val="009D44C9"/>
    <w:rsid w:val="009D5056"/>
    <w:rsid w:val="009D5B62"/>
    <w:rsid w:val="009D6025"/>
    <w:rsid w:val="009D62CC"/>
    <w:rsid w:val="009D67FF"/>
    <w:rsid w:val="009D760C"/>
    <w:rsid w:val="009E2648"/>
    <w:rsid w:val="009E3646"/>
    <w:rsid w:val="009E57AA"/>
    <w:rsid w:val="009E6E9F"/>
    <w:rsid w:val="009E7B6E"/>
    <w:rsid w:val="009E7D63"/>
    <w:rsid w:val="009F0A8E"/>
    <w:rsid w:val="009F1CA7"/>
    <w:rsid w:val="009F1E45"/>
    <w:rsid w:val="009F5E27"/>
    <w:rsid w:val="009F78FE"/>
    <w:rsid w:val="00A0180B"/>
    <w:rsid w:val="00A01E35"/>
    <w:rsid w:val="00A021C0"/>
    <w:rsid w:val="00A02B83"/>
    <w:rsid w:val="00A05076"/>
    <w:rsid w:val="00A07917"/>
    <w:rsid w:val="00A129F6"/>
    <w:rsid w:val="00A13671"/>
    <w:rsid w:val="00A13D41"/>
    <w:rsid w:val="00A14B34"/>
    <w:rsid w:val="00A202D0"/>
    <w:rsid w:val="00A224E0"/>
    <w:rsid w:val="00A22820"/>
    <w:rsid w:val="00A2369F"/>
    <w:rsid w:val="00A237E6"/>
    <w:rsid w:val="00A23B14"/>
    <w:rsid w:val="00A2464F"/>
    <w:rsid w:val="00A24901"/>
    <w:rsid w:val="00A25F4F"/>
    <w:rsid w:val="00A2757D"/>
    <w:rsid w:val="00A300F2"/>
    <w:rsid w:val="00A32302"/>
    <w:rsid w:val="00A3343C"/>
    <w:rsid w:val="00A34E0E"/>
    <w:rsid w:val="00A35D2C"/>
    <w:rsid w:val="00A369C5"/>
    <w:rsid w:val="00A37600"/>
    <w:rsid w:val="00A40566"/>
    <w:rsid w:val="00A40A2C"/>
    <w:rsid w:val="00A41F17"/>
    <w:rsid w:val="00A43AEE"/>
    <w:rsid w:val="00A43E5C"/>
    <w:rsid w:val="00A46681"/>
    <w:rsid w:val="00A501BD"/>
    <w:rsid w:val="00A50B70"/>
    <w:rsid w:val="00A54376"/>
    <w:rsid w:val="00A5471A"/>
    <w:rsid w:val="00A55730"/>
    <w:rsid w:val="00A56785"/>
    <w:rsid w:val="00A56852"/>
    <w:rsid w:val="00A6330C"/>
    <w:rsid w:val="00A65613"/>
    <w:rsid w:val="00A67678"/>
    <w:rsid w:val="00A678DF"/>
    <w:rsid w:val="00A70B48"/>
    <w:rsid w:val="00A71D76"/>
    <w:rsid w:val="00A722BA"/>
    <w:rsid w:val="00A72A49"/>
    <w:rsid w:val="00A7766D"/>
    <w:rsid w:val="00A82CD8"/>
    <w:rsid w:val="00A832B8"/>
    <w:rsid w:val="00A83929"/>
    <w:rsid w:val="00A8505E"/>
    <w:rsid w:val="00A85971"/>
    <w:rsid w:val="00A85BEF"/>
    <w:rsid w:val="00A860ED"/>
    <w:rsid w:val="00A86605"/>
    <w:rsid w:val="00A86F6C"/>
    <w:rsid w:val="00A90128"/>
    <w:rsid w:val="00A90194"/>
    <w:rsid w:val="00A90650"/>
    <w:rsid w:val="00A9512C"/>
    <w:rsid w:val="00A953C1"/>
    <w:rsid w:val="00A95EA3"/>
    <w:rsid w:val="00A966A6"/>
    <w:rsid w:val="00A96E95"/>
    <w:rsid w:val="00A97A30"/>
    <w:rsid w:val="00AA0A90"/>
    <w:rsid w:val="00AA1EF3"/>
    <w:rsid w:val="00AA1F1D"/>
    <w:rsid w:val="00AA2DFC"/>
    <w:rsid w:val="00AA33A4"/>
    <w:rsid w:val="00AA3797"/>
    <w:rsid w:val="00AA661F"/>
    <w:rsid w:val="00AB0914"/>
    <w:rsid w:val="00AB50B3"/>
    <w:rsid w:val="00AB7036"/>
    <w:rsid w:val="00AB77E6"/>
    <w:rsid w:val="00AC1ECC"/>
    <w:rsid w:val="00AC3CE1"/>
    <w:rsid w:val="00AC6515"/>
    <w:rsid w:val="00AC776E"/>
    <w:rsid w:val="00AD15B8"/>
    <w:rsid w:val="00AE2A7E"/>
    <w:rsid w:val="00AE2AE4"/>
    <w:rsid w:val="00AE4E38"/>
    <w:rsid w:val="00AE710E"/>
    <w:rsid w:val="00AF1311"/>
    <w:rsid w:val="00AF3F92"/>
    <w:rsid w:val="00AF4F11"/>
    <w:rsid w:val="00AF5656"/>
    <w:rsid w:val="00AF599B"/>
    <w:rsid w:val="00AF616D"/>
    <w:rsid w:val="00AF724B"/>
    <w:rsid w:val="00B01C11"/>
    <w:rsid w:val="00B02631"/>
    <w:rsid w:val="00B03A76"/>
    <w:rsid w:val="00B03BFC"/>
    <w:rsid w:val="00B048D2"/>
    <w:rsid w:val="00B04B00"/>
    <w:rsid w:val="00B052CE"/>
    <w:rsid w:val="00B05777"/>
    <w:rsid w:val="00B0712C"/>
    <w:rsid w:val="00B11855"/>
    <w:rsid w:val="00B14547"/>
    <w:rsid w:val="00B14B13"/>
    <w:rsid w:val="00B14C3F"/>
    <w:rsid w:val="00B15279"/>
    <w:rsid w:val="00B15836"/>
    <w:rsid w:val="00B1682E"/>
    <w:rsid w:val="00B17F7E"/>
    <w:rsid w:val="00B20FE1"/>
    <w:rsid w:val="00B21CCF"/>
    <w:rsid w:val="00B22B73"/>
    <w:rsid w:val="00B23C29"/>
    <w:rsid w:val="00B30116"/>
    <w:rsid w:val="00B32A23"/>
    <w:rsid w:val="00B346C4"/>
    <w:rsid w:val="00B35FF0"/>
    <w:rsid w:val="00B3682D"/>
    <w:rsid w:val="00B36CE0"/>
    <w:rsid w:val="00B37644"/>
    <w:rsid w:val="00B400DB"/>
    <w:rsid w:val="00B40EBC"/>
    <w:rsid w:val="00B4142C"/>
    <w:rsid w:val="00B42ACC"/>
    <w:rsid w:val="00B45275"/>
    <w:rsid w:val="00B46586"/>
    <w:rsid w:val="00B516E2"/>
    <w:rsid w:val="00B51D96"/>
    <w:rsid w:val="00B52748"/>
    <w:rsid w:val="00B52B8C"/>
    <w:rsid w:val="00B54404"/>
    <w:rsid w:val="00B548EC"/>
    <w:rsid w:val="00B5787E"/>
    <w:rsid w:val="00B6052A"/>
    <w:rsid w:val="00B607D9"/>
    <w:rsid w:val="00B61F50"/>
    <w:rsid w:val="00B62052"/>
    <w:rsid w:val="00B6263E"/>
    <w:rsid w:val="00B628D5"/>
    <w:rsid w:val="00B63A4E"/>
    <w:rsid w:val="00B6771F"/>
    <w:rsid w:val="00B677F2"/>
    <w:rsid w:val="00B738F5"/>
    <w:rsid w:val="00B80594"/>
    <w:rsid w:val="00B81307"/>
    <w:rsid w:val="00B8343A"/>
    <w:rsid w:val="00B85C45"/>
    <w:rsid w:val="00B90CFE"/>
    <w:rsid w:val="00B9229B"/>
    <w:rsid w:val="00B92BB9"/>
    <w:rsid w:val="00B94C6F"/>
    <w:rsid w:val="00B95318"/>
    <w:rsid w:val="00B96D61"/>
    <w:rsid w:val="00BA1AB5"/>
    <w:rsid w:val="00BA6E8B"/>
    <w:rsid w:val="00BB1CC7"/>
    <w:rsid w:val="00BB295E"/>
    <w:rsid w:val="00BB4922"/>
    <w:rsid w:val="00BB79A7"/>
    <w:rsid w:val="00BC04D7"/>
    <w:rsid w:val="00BC308F"/>
    <w:rsid w:val="00BC5A95"/>
    <w:rsid w:val="00BC6C79"/>
    <w:rsid w:val="00BD2F39"/>
    <w:rsid w:val="00BD4098"/>
    <w:rsid w:val="00BE007A"/>
    <w:rsid w:val="00BE2535"/>
    <w:rsid w:val="00BE7643"/>
    <w:rsid w:val="00BF0CD9"/>
    <w:rsid w:val="00BF21D1"/>
    <w:rsid w:val="00BF53F5"/>
    <w:rsid w:val="00BF5658"/>
    <w:rsid w:val="00BF579F"/>
    <w:rsid w:val="00BF6498"/>
    <w:rsid w:val="00BF6DEC"/>
    <w:rsid w:val="00BF71A8"/>
    <w:rsid w:val="00C00534"/>
    <w:rsid w:val="00C011C5"/>
    <w:rsid w:val="00C02E22"/>
    <w:rsid w:val="00C03499"/>
    <w:rsid w:val="00C06157"/>
    <w:rsid w:val="00C0674B"/>
    <w:rsid w:val="00C06D30"/>
    <w:rsid w:val="00C07DC4"/>
    <w:rsid w:val="00C12794"/>
    <w:rsid w:val="00C129B2"/>
    <w:rsid w:val="00C138B8"/>
    <w:rsid w:val="00C20DA9"/>
    <w:rsid w:val="00C22629"/>
    <w:rsid w:val="00C2501E"/>
    <w:rsid w:val="00C27065"/>
    <w:rsid w:val="00C2712C"/>
    <w:rsid w:val="00C27283"/>
    <w:rsid w:val="00C306E8"/>
    <w:rsid w:val="00C31AB5"/>
    <w:rsid w:val="00C32F62"/>
    <w:rsid w:val="00C35045"/>
    <w:rsid w:val="00C3782A"/>
    <w:rsid w:val="00C40A90"/>
    <w:rsid w:val="00C40D5F"/>
    <w:rsid w:val="00C42C79"/>
    <w:rsid w:val="00C43776"/>
    <w:rsid w:val="00C44678"/>
    <w:rsid w:val="00C46CA1"/>
    <w:rsid w:val="00C500C5"/>
    <w:rsid w:val="00C50DFD"/>
    <w:rsid w:val="00C530BF"/>
    <w:rsid w:val="00C54057"/>
    <w:rsid w:val="00C5542D"/>
    <w:rsid w:val="00C55493"/>
    <w:rsid w:val="00C5657A"/>
    <w:rsid w:val="00C60EF2"/>
    <w:rsid w:val="00C63FFB"/>
    <w:rsid w:val="00C64261"/>
    <w:rsid w:val="00C64D39"/>
    <w:rsid w:val="00C66142"/>
    <w:rsid w:val="00C7010B"/>
    <w:rsid w:val="00C70735"/>
    <w:rsid w:val="00C71299"/>
    <w:rsid w:val="00C71761"/>
    <w:rsid w:val="00C75A6D"/>
    <w:rsid w:val="00C77190"/>
    <w:rsid w:val="00C83413"/>
    <w:rsid w:val="00C85325"/>
    <w:rsid w:val="00C92DB7"/>
    <w:rsid w:val="00C955CD"/>
    <w:rsid w:val="00C96900"/>
    <w:rsid w:val="00C97F20"/>
    <w:rsid w:val="00CA329B"/>
    <w:rsid w:val="00CA3D6E"/>
    <w:rsid w:val="00CA5CCE"/>
    <w:rsid w:val="00CA5E63"/>
    <w:rsid w:val="00CA6C2D"/>
    <w:rsid w:val="00CA72E0"/>
    <w:rsid w:val="00CB02DB"/>
    <w:rsid w:val="00CB0375"/>
    <w:rsid w:val="00CB1F29"/>
    <w:rsid w:val="00CB4D46"/>
    <w:rsid w:val="00CB51D0"/>
    <w:rsid w:val="00CB553E"/>
    <w:rsid w:val="00CB56D1"/>
    <w:rsid w:val="00CB5A06"/>
    <w:rsid w:val="00CB6608"/>
    <w:rsid w:val="00CB6DE1"/>
    <w:rsid w:val="00CC0B70"/>
    <w:rsid w:val="00CC2118"/>
    <w:rsid w:val="00CC4ADC"/>
    <w:rsid w:val="00CC547D"/>
    <w:rsid w:val="00CD027E"/>
    <w:rsid w:val="00CD1A57"/>
    <w:rsid w:val="00CD1C53"/>
    <w:rsid w:val="00CD2A67"/>
    <w:rsid w:val="00CD44A1"/>
    <w:rsid w:val="00CD469D"/>
    <w:rsid w:val="00CD58F0"/>
    <w:rsid w:val="00CD7074"/>
    <w:rsid w:val="00CD71CA"/>
    <w:rsid w:val="00CE07A1"/>
    <w:rsid w:val="00CE1482"/>
    <w:rsid w:val="00CE1C7D"/>
    <w:rsid w:val="00CE1C9B"/>
    <w:rsid w:val="00CE1F43"/>
    <w:rsid w:val="00CE285C"/>
    <w:rsid w:val="00CE2883"/>
    <w:rsid w:val="00CF00F7"/>
    <w:rsid w:val="00CF2D06"/>
    <w:rsid w:val="00CF3703"/>
    <w:rsid w:val="00CF584C"/>
    <w:rsid w:val="00D000F0"/>
    <w:rsid w:val="00D00143"/>
    <w:rsid w:val="00D01BF9"/>
    <w:rsid w:val="00D02D32"/>
    <w:rsid w:val="00D03495"/>
    <w:rsid w:val="00D059FD"/>
    <w:rsid w:val="00D06196"/>
    <w:rsid w:val="00D06289"/>
    <w:rsid w:val="00D076E9"/>
    <w:rsid w:val="00D07762"/>
    <w:rsid w:val="00D11CA3"/>
    <w:rsid w:val="00D123C2"/>
    <w:rsid w:val="00D12F86"/>
    <w:rsid w:val="00D14C5A"/>
    <w:rsid w:val="00D14E15"/>
    <w:rsid w:val="00D14E18"/>
    <w:rsid w:val="00D20136"/>
    <w:rsid w:val="00D23093"/>
    <w:rsid w:val="00D23231"/>
    <w:rsid w:val="00D253C1"/>
    <w:rsid w:val="00D30384"/>
    <w:rsid w:val="00D30FCF"/>
    <w:rsid w:val="00D34B15"/>
    <w:rsid w:val="00D35830"/>
    <w:rsid w:val="00D35B5D"/>
    <w:rsid w:val="00D36528"/>
    <w:rsid w:val="00D4192E"/>
    <w:rsid w:val="00D43680"/>
    <w:rsid w:val="00D43769"/>
    <w:rsid w:val="00D43D7B"/>
    <w:rsid w:val="00D44032"/>
    <w:rsid w:val="00D44DFC"/>
    <w:rsid w:val="00D45566"/>
    <w:rsid w:val="00D50058"/>
    <w:rsid w:val="00D56B7F"/>
    <w:rsid w:val="00D60119"/>
    <w:rsid w:val="00D60F52"/>
    <w:rsid w:val="00D6532A"/>
    <w:rsid w:val="00D65942"/>
    <w:rsid w:val="00D65DFB"/>
    <w:rsid w:val="00D66CA4"/>
    <w:rsid w:val="00D67BC1"/>
    <w:rsid w:val="00D71A3D"/>
    <w:rsid w:val="00D725A5"/>
    <w:rsid w:val="00D7379A"/>
    <w:rsid w:val="00D75647"/>
    <w:rsid w:val="00D75F85"/>
    <w:rsid w:val="00D76669"/>
    <w:rsid w:val="00D80799"/>
    <w:rsid w:val="00D80B7E"/>
    <w:rsid w:val="00D81B16"/>
    <w:rsid w:val="00D839A8"/>
    <w:rsid w:val="00D85708"/>
    <w:rsid w:val="00D86D95"/>
    <w:rsid w:val="00D91D7D"/>
    <w:rsid w:val="00D92521"/>
    <w:rsid w:val="00D949CA"/>
    <w:rsid w:val="00D94CD8"/>
    <w:rsid w:val="00D94EFD"/>
    <w:rsid w:val="00D95619"/>
    <w:rsid w:val="00D97D50"/>
    <w:rsid w:val="00DA0738"/>
    <w:rsid w:val="00DA094A"/>
    <w:rsid w:val="00DA1F01"/>
    <w:rsid w:val="00DA266B"/>
    <w:rsid w:val="00DA309D"/>
    <w:rsid w:val="00DA5498"/>
    <w:rsid w:val="00DA63CD"/>
    <w:rsid w:val="00DB082F"/>
    <w:rsid w:val="00DB14ED"/>
    <w:rsid w:val="00DB1792"/>
    <w:rsid w:val="00DB1A35"/>
    <w:rsid w:val="00DB3FDB"/>
    <w:rsid w:val="00DC11C7"/>
    <w:rsid w:val="00DC3E3B"/>
    <w:rsid w:val="00DC4F84"/>
    <w:rsid w:val="00DC5C3B"/>
    <w:rsid w:val="00DC73B3"/>
    <w:rsid w:val="00DD574A"/>
    <w:rsid w:val="00DD6866"/>
    <w:rsid w:val="00DD741C"/>
    <w:rsid w:val="00DD75FF"/>
    <w:rsid w:val="00DE0B00"/>
    <w:rsid w:val="00DE337E"/>
    <w:rsid w:val="00DE377B"/>
    <w:rsid w:val="00DE3FCF"/>
    <w:rsid w:val="00DE4D9D"/>
    <w:rsid w:val="00DE5056"/>
    <w:rsid w:val="00DE5B3E"/>
    <w:rsid w:val="00DE5D47"/>
    <w:rsid w:val="00DE5FB1"/>
    <w:rsid w:val="00DF4EB3"/>
    <w:rsid w:val="00DF5C49"/>
    <w:rsid w:val="00DF6E8A"/>
    <w:rsid w:val="00DF7E35"/>
    <w:rsid w:val="00E00C52"/>
    <w:rsid w:val="00E03203"/>
    <w:rsid w:val="00E040A7"/>
    <w:rsid w:val="00E0511E"/>
    <w:rsid w:val="00E0552F"/>
    <w:rsid w:val="00E075BC"/>
    <w:rsid w:val="00E10DB2"/>
    <w:rsid w:val="00E10E4F"/>
    <w:rsid w:val="00E11302"/>
    <w:rsid w:val="00E14BA2"/>
    <w:rsid w:val="00E15AC8"/>
    <w:rsid w:val="00E16B6F"/>
    <w:rsid w:val="00E20949"/>
    <w:rsid w:val="00E20CCB"/>
    <w:rsid w:val="00E20D27"/>
    <w:rsid w:val="00E21930"/>
    <w:rsid w:val="00E23050"/>
    <w:rsid w:val="00E2318F"/>
    <w:rsid w:val="00E234D8"/>
    <w:rsid w:val="00E24D6A"/>
    <w:rsid w:val="00E26EEE"/>
    <w:rsid w:val="00E27116"/>
    <w:rsid w:val="00E30820"/>
    <w:rsid w:val="00E30EB9"/>
    <w:rsid w:val="00E3135D"/>
    <w:rsid w:val="00E326CB"/>
    <w:rsid w:val="00E326F8"/>
    <w:rsid w:val="00E33155"/>
    <w:rsid w:val="00E352C6"/>
    <w:rsid w:val="00E40611"/>
    <w:rsid w:val="00E41E51"/>
    <w:rsid w:val="00E435AE"/>
    <w:rsid w:val="00E43C3A"/>
    <w:rsid w:val="00E458D5"/>
    <w:rsid w:val="00E477DC"/>
    <w:rsid w:val="00E51A33"/>
    <w:rsid w:val="00E5266D"/>
    <w:rsid w:val="00E528CA"/>
    <w:rsid w:val="00E52CAA"/>
    <w:rsid w:val="00E5371B"/>
    <w:rsid w:val="00E547CA"/>
    <w:rsid w:val="00E55211"/>
    <w:rsid w:val="00E558B5"/>
    <w:rsid w:val="00E60F14"/>
    <w:rsid w:val="00E61907"/>
    <w:rsid w:val="00E626D2"/>
    <w:rsid w:val="00E63FE3"/>
    <w:rsid w:val="00E65785"/>
    <w:rsid w:val="00E65F99"/>
    <w:rsid w:val="00E70EB5"/>
    <w:rsid w:val="00E7448C"/>
    <w:rsid w:val="00E74D7A"/>
    <w:rsid w:val="00E761B8"/>
    <w:rsid w:val="00E77DE5"/>
    <w:rsid w:val="00E802F4"/>
    <w:rsid w:val="00E804FA"/>
    <w:rsid w:val="00E813FE"/>
    <w:rsid w:val="00E84352"/>
    <w:rsid w:val="00E85EB9"/>
    <w:rsid w:val="00E879CD"/>
    <w:rsid w:val="00E92686"/>
    <w:rsid w:val="00E92D9E"/>
    <w:rsid w:val="00E95590"/>
    <w:rsid w:val="00E9678D"/>
    <w:rsid w:val="00E96914"/>
    <w:rsid w:val="00EA00A8"/>
    <w:rsid w:val="00EA0606"/>
    <w:rsid w:val="00EA3FFA"/>
    <w:rsid w:val="00EA5DE4"/>
    <w:rsid w:val="00EA6282"/>
    <w:rsid w:val="00EA77ED"/>
    <w:rsid w:val="00EB00B6"/>
    <w:rsid w:val="00EB05DD"/>
    <w:rsid w:val="00EB17FB"/>
    <w:rsid w:val="00EB24E5"/>
    <w:rsid w:val="00EB28A7"/>
    <w:rsid w:val="00EB5335"/>
    <w:rsid w:val="00EB6566"/>
    <w:rsid w:val="00EB7871"/>
    <w:rsid w:val="00EB799F"/>
    <w:rsid w:val="00EC0E02"/>
    <w:rsid w:val="00EC142A"/>
    <w:rsid w:val="00EC276A"/>
    <w:rsid w:val="00EC38FF"/>
    <w:rsid w:val="00EC4CDA"/>
    <w:rsid w:val="00ED0999"/>
    <w:rsid w:val="00ED30D0"/>
    <w:rsid w:val="00ED46F9"/>
    <w:rsid w:val="00ED4D7C"/>
    <w:rsid w:val="00ED66B8"/>
    <w:rsid w:val="00ED737D"/>
    <w:rsid w:val="00ED7EC3"/>
    <w:rsid w:val="00EE0612"/>
    <w:rsid w:val="00EE0EF9"/>
    <w:rsid w:val="00EE1213"/>
    <w:rsid w:val="00EE3618"/>
    <w:rsid w:val="00EE631D"/>
    <w:rsid w:val="00EE7EC2"/>
    <w:rsid w:val="00EF015B"/>
    <w:rsid w:val="00EF0A3B"/>
    <w:rsid w:val="00EF18E5"/>
    <w:rsid w:val="00EF1FC5"/>
    <w:rsid w:val="00EF2392"/>
    <w:rsid w:val="00EF5211"/>
    <w:rsid w:val="00EF6D8B"/>
    <w:rsid w:val="00F01987"/>
    <w:rsid w:val="00F023E8"/>
    <w:rsid w:val="00F03FA6"/>
    <w:rsid w:val="00F06254"/>
    <w:rsid w:val="00F077FB"/>
    <w:rsid w:val="00F11B8A"/>
    <w:rsid w:val="00F131CB"/>
    <w:rsid w:val="00F13967"/>
    <w:rsid w:val="00F14D20"/>
    <w:rsid w:val="00F2082E"/>
    <w:rsid w:val="00F234AD"/>
    <w:rsid w:val="00F23594"/>
    <w:rsid w:val="00F239E8"/>
    <w:rsid w:val="00F241C5"/>
    <w:rsid w:val="00F278EE"/>
    <w:rsid w:val="00F30B81"/>
    <w:rsid w:val="00F30D89"/>
    <w:rsid w:val="00F313DD"/>
    <w:rsid w:val="00F32AEE"/>
    <w:rsid w:val="00F33059"/>
    <w:rsid w:val="00F33FBB"/>
    <w:rsid w:val="00F35818"/>
    <w:rsid w:val="00F35D8A"/>
    <w:rsid w:val="00F401DF"/>
    <w:rsid w:val="00F41389"/>
    <w:rsid w:val="00F4326E"/>
    <w:rsid w:val="00F4744B"/>
    <w:rsid w:val="00F5042A"/>
    <w:rsid w:val="00F50AFA"/>
    <w:rsid w:val="00F525A3"/>
    <w:rsid w:val="00F63267"/>
    <w:rsid w:val="00F63C45"/>
    <w:rsid w:val="00F6422E"/>
    <w:rsid w:val="00F65ACD"/>
    <w:rsid w:val="00F66F78"/>
    <w:rsid w:val="00F66FDC"/>
    <w:rsid w:val="00F671B3"/>
    <w:rsid w:val="00F67392"/>
    <w:rsid w:val="00F70092"/>
    <w:rsid w:val="00F7086B"/>
    <w:rsid w:val="00F7115E"/>
    <w:rsid w:val="00F73E75"/>
    <w:rsid w:val="00F74368"/>
    <w:rsid w:val="00F74C05"/>
    <w:rsid w:val="00F813C8"/>
    <w:rsid w:val="00F83D72"/>
    <w:rsid w:val="00F853C3"/>
    <w:rsid w:val="00F85826"/>
    <w:rsid w:val="00F85A2B"/>
    <w:rsid w:val="00F876EC"/>
    <w:rsid w:val="00F960C0"/>
    <w:rsid w:val="00FA04AF"/>
    <w:rsid w:val="00FA1664"/>
    <w:rsid w:val="00FA3741"/>
    <w:rsid w:val="00FA6F61"/>
    <w:rsid w:val="00FB16DA"/>
    <w:rsid w:val="00FB5143"/>
    <w:rsid w:val="00FB6EC7"/>
    <w:rsid w:val="00FC0096"/>
    <w:rsid w:val="00FC0873"/>
    <w:rsid w:val="00FC0876"/>
    <w:rsid w:val="00FC2457"/>
    <w:rsid w:val="00FC5456"/>
    <w:rsid w:val="00FC7F4B"/>
    <w:rsid w:val="00FD04F6"/>
    <w:rsid w:val="00FD0B5A"/>
    <w:rsid w:val="00FD5B5F"/>
    <w:rsid w:val="00FD5B8D"/>
    <w:rsid w:val="00FE067B"/>
    <w:rsid w:val="00FE0DFB"/>
    <w:rsid w:val="00FE450D"/>
    <w:rsid w:val="00FE474E"/>
    <w:rsid w:val="00FE6971"/>
    <w:rsid w:val="00FE6A22"/>
    <w:rsid w:val="00FF17C0"/>
    <w:rsid w:val="00FF1C48"/>
    <w:rsid w:val="00FF22E6"/>
    <w:rsid w:val="00FF3D3B"/>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7DE5"/>
    <w:rPr>
      <w:sz w:val="24"/>
      <w:szCs w:val="24"/>
    </w:rPr>
  </w:style>
  <w:style w:type="paragraph" w:styleId="Nagwek1">
    <w:name w:val="heading 1"/>
    <w:basedOn w:val="Normalny"/>
    <w:next w:val="Nagwek2"/>
    <w:link w:val="Nagwek1Znak"/>
    <w:autoRedefine/>
    <w:qFormat/>
    <w:rsid w:val="00BD4098"/>
    <w:pPr>
      <w:spacing w:before="200" w:after="60"/>
      <w:jc w:val="both"/>
      <w:outlineLvl w:val="0"/>
    </w:pPr>
    <w:rPr>
      <w:rFonts w:ascii="Arial" w:hAnsi="Arial" w:cs="Arial"/>
      <w:b/>
      <w:caps/>
      <w:kern w:val="32"/>
      <w:sz w:val="22"/>
      <w:szCs w:val="22"/>
      <w:lang w:eastAsia="x-none"/>
    </w:rPr>
  </w:style>
  <w:style w:type="paragraph" w:styleId="Nagwek2">
    <w:name w:val="heading 2"/>
    <w:basedOn w:val="Normalny"/>
    <w:link w:val="Nagwek2Znak"/>
    <w:autoRedefine/>
    <w:qFormat/>
    <w:rsid w:val="002F169F"/>
    <w:pPr>
      <w:spacing w:before="120" w:after="60"/>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BD4098"/>
    <w:rPr>
      <w:rFonts w:ascii="Arial" w:hAnsi="Arial" w:cs="Arial"/>
      <w:b/>
      <w:caps/>
      <w:kern w:val="32"/>
      <w:sz w:val="22"/>
      <w:szCs w:val="22"/>
      <w:lang w:eastAsia="x-none"/>
    </w:rPr>
  </w:style>
  <w:style w:type="character" w:customStyle="1" w:styleId="Nagwek2Znak">
    <w:name w:val="Nagłówek 2 Znak"/>
    <w:link w:val="Nagwek2"/>
    <w:rsid w:val="002F169F"/>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customStyle="1" w:styleId="Nierozpoznanawzmianka1">
    <w:name w:val="Nierozpoznana wzmianka1"/>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0E35DC"/>
    <w:pPr>
      <w:jc w:val="both"/>
    </w:pPr>
    <w:rPr>
      <w:rFonts w:ascii="Arial" w:hAnsi="Arial" w:cs="Arial"/>
      <w:iCs/>
      <w:color w:val="000000"/>
      <w:sz w:val="22"/>
      <w:szCs w:val="20"/>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iPriority w:val="99"/>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Bezodstpw">
    <w:name w:val="No Spacing"/>
    <w:link w:val="BezodstpwZnak"/>
    <w:uiPriority w:val="1"/>
    <w:qFormat/>
    <w:rsid w:val="006C7B05"/>
    <w:rPr>
      <w:rFonts w:ascii="Calibri" w:hAnsi="Calibri"/>
      <w:sz w:val="22"/>
      <w:szCs w:val="22"/>
    </w:rPr>
  </w:style>
  <w:style w:type="character" w:customStyle="1" w:styleId="BezodstpwZnak">
    <w:name w:val="Bez odstępów Znak"/>
    <w:link w:val="Bezodstpw"/>
    <w:uiPriority w:val="1"/>
    <w:rsid w:val="006C7B05"/>
    <w:rPr>
      <w:rFonts w:ascii="Calibri" w:hAnsi="Calibri"/>
      <w:sz w:val="22"/>
      <w:szCs w:val="22"/>
    </w:rPr>
  </w:style>
  <w:style w:type="paragraph" w:customStyle="1" w:styleId="LITlitera">
    <w:name w:val="LIT – litera"/>
    <w:basedOn w:val="Normalny"/>
    <w:uiPriority w:val="14"/>
    <w:qFormat/>
    <w:rsid w:val="006C7B05"/>
    <w:pPr>
      <w:spacing w:line="360" w:lineRule="auto"/>
      <w:ind w:left="986" w:hanging="476"/>
      <w:jc w:val="both"/>
    </w:pPr>
    <w:rPr>
      <w:rFonts w:ascii="Times" w:hAnsi="Times" w:cs="Arial"/>
      <w:bCs/>
      <w:szCs w:val="20"/>
    </w:rPr>
  </w:style>
  <w:style w:type="paragraph" w:customStyle="1" w:styleId="Tekstpodstawowy34">
    <w:name w:val="Tekst podstawowy 34"/>
    <w:basedOn w:val="Normalny"/>
    <w:rsid w:val="006D712B"/>
    <w:pPr>
      <w:suppressAutoHyphens/>
      <w:spacing w:after="120"/>
    </w:pPr>
    <w:rPr>
      <w:sz w:val="16"/>
      <w:szCs w:val="16"/>
      <w:lang w:val="x-none" w:eastAsia="zh-CN"/>
    </w:rPr>
  </w:style>
  <w:style w:type="paragraph" w:customStyle="1" w:styleId="Textbodyindent">
    <w:name w:val="Text body indent"/>
    <w:basedOn w:val="Normalny"/>
    <w:rsid w:val="00B54404"/>
    <w:pPr>
      <w:tabs>
        <w:tab w:val="left" w:pos="720"/>
      </w:tabs>
      <w:suppressAutoHyphens/>
      <w:autoSpaceDN w:val="0"/>
      <w:ind w:left="360" w:hanging="360"/>
      <w:textAlignment w:val="baseline"/>
    </w:pPr>
    <w:rPr>
      <w:rFonts w:ascii="Arial" w:hAnsi="Arial"/>
      <w:kern w:val="3"/>
      <w:sz w:val="20"/>
      <w:szCs w:val="20"/>
      <w:lang w:eastAsia="zh-CN"/>
    </w:rPr>
  </w:style>
  <w:style w:type="paragraph" w:customStyle="1" w:styleId="Standard">
    <w:name w:val="Standard"/>
    <w:rsid w:val="00F06254"/>
    <w:pPr>
      <w:suppressAutoHyphens/>
      <w:autoSpaceDN w:val="0"/>
      <w:textAlignment w:val="baseline"/>
    </w:pPr>
    <w:rPr>
      <w:rFonts w:ascii="Tahoma" w:hAnsi="Tahoma"/>
      <w:kern w:val="3"/>
      <w:sz w:val="24"/>
      <w:szCs w:val="24"/>
      <w:lang w:eastAsia="zh-CN"/>
    </w:rPr>
  </w:style>
  <w:style w:type="numbering" w:customStyle="1" w:styleId="WWNum15">
    <w:name w:val="WWNum15"/>
    <w:basedOn w:val="Bezlisty"/>
    <w:rsid w:val="00F06254"/>
    <w:pPr>
      <w:numPr>
        <w:numId w:val="64"/>
      </w:numPr>
    </w:pPr>
  </w:style>
  <w:style w:type="character" w:styleId="Nierozpoznanawzmianka">
    <w:name w:val="Unresolved Mention"/>
    <w:basedOn w:val="Domylnaczcionkaakapitu"/>
    <w:uiPriority w:val="99"/>
    <w:semiHidden/>
    <w:unhideWhenUsed/>
    <w:rsid w:val="008567B5"/>
    <w:rPr>
      <w:color w:val="605E5C"/>
      <w:shd w:val="clear" w:color="auto" w:fill="E1DFDD"/>
    </w:rPr>
  </w:style>
  <w:style w:type="numbering" w:customStyle="1" w:styleId="WWNum57">
    <w:name w:val="WWNum57"/>
    <w:basedOn w:val="Bezlisty"/>
    <w:rsid w:val="00E16B6F"/>
    <w:pPr>
      <w:numPr>
        <w:numId w:val="74"/>
      </w:numPr>
    </w:pPr>
  </w:style>
  <w:style w:type="numbering" w:customStyle="1" w:styleId="WWNum69">
    <w:name w:val="WWNum69"/>
    <w:basedOn w:val="Bezlisty"/>
    <w:rsid w:val="00E16B6F"/>
    <w:pPr>
      <w:numPr>
        <w:numId w:val="76"/>
      </w:numPr>
    </w:pPr>
  </w:style>
  <w:style w:type="numbering" w:customStyle="1" w:styleId="WWNum73">
    <w:name w:val="WWNum73"/>
    <w:basedOn w:val="Bezlisty"/>
    <w:rsid w:val="00785021"/>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327">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2230930">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10948" TargetMode="External"/><Relationship Id="rId18" Type="http://schemas.openxmlformats.org/officeDocument/2006/relationships/hyperlink" Target="file:///\\10.200.200.222\zamowienia_publiczne\Wzory%20dokument&#243;w%20od%20Radcy%20Prawnego\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transakcja/910948" TargetMode="External"/><Relationship Id="rId7" Type="http://schemas.openxmlformats.org/officeDocument/2006/relationships/endnotes" Target="endnotes.xml"/><Relationship Id="rId12" Type="http://schemas.openxmlformats.org/officeDocument/2006/relationships/hyperlink" Target="https://platformazakupowa.pl/transakcja/952051"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910948.%20"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mailto:nzoz.kss@szpital.kutno.p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CBD9-1FE7-4EEB-A2BA-5E2F1F30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85</TotalTime>
  <Pages>18</Pages>
  <Words>8925</Words>
  <Characters>59231</Characters>
  <Application>Microsoft Office Word</Application>
  <DocSecurity>0</DocSecurity>
  <Lines>493</Lines>
  <Paragraphs>136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68020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Agnieszka Tomalak</cp:lastModifiedBy>
  <cp:revision>33</cp:revision>
  <cp:lastPrinted>2024-07-12T07:34:00Z</cp:lastPrinted>
  <dcterms:created xsi:type="dcterms:W3CDTF">2024-07-10T06:07:00Z</dcterms:created>
  <dcterms:modified xsi:type="dcterms:W3CDTF">2024-07-24T06:46:00Z</dcterms:modified>
</cp:coreProperties>
</file>