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B76A" w14:textId="5F8C41CA" w:rsidR="0085543B" w:rsidRPr="00D209B0" w:rsidRDefault="0085543B" w:rsidP="100F5EF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sprawy: </w:t>
      </w:r>
      <w:r w:rsidR="00EA6FDA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3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DIR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UŁ/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202</w:t>
      </w:r>
      <w:r w:rsidR="000C0001"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Załącznik nr 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531A392C" w14:textId="34A4E041" w:rsidR="0085543B" w:rsidRPr="00BD7A2D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0784DB35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926C2C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926C2C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B39E1D1" w14:textId="35A70FB4" w:rsidR="0085543B" w:rsidRDefault="0085543B" w:rsidP="00CA0E69">
      <w:pPr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bookmarkStart w:id="0" w:name="_Hlk30675943"/>
      <w:r w:rsidR="00CA0E69" w:rsidRPr="009555DC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621CF7" w:rsidRPr="00621CF7">
        <w:rPr>
          <w:rFonts w:ascii="Tahoma" w:hAnsi="Tahoma" w:cs="Tahoma"/>
          <w:b/>
          <w:bCs/>
          <w:color w:val="000000"/>
          <w:sz w:val="18"/>
          <w:szCs w:val="18"/>
        </w:rPr>
        <w:t>Remont</w:t>
      </w:r>
      <w:r w:rsidR="004125FC">
        <w:rPr>
          <w:rFonts w:ascii="Tahoma" w:hAnsi="Tahoma" w:cs="Tahoma"/>
          <w:b/>
          <w:bCs/>
          <w:color w:val="000000"/>
          <w:sz w:val="18"/>
          <w:szCs w:val="18"/>
        </w:rPr>
        <w:t xml:space="preserve"> i</w:t>
      </w:r>
      <w:r w:rsidR="00621CF7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przebudowa wnętrz na potrzeby wykonania Strefy Studenta Biblioteki Uniwersytetu Łódzkiego przy ul. Matejki 32/38 w Łodz</w:t>
      </w:r>
      <w:r w:rsidR="00621CF7"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="00CA0E69" w:rsidRPr="00201DDC">
        <w:rPr>
          <w:rFonts w:ascii="Tahoma" w:hAnsi="Tahoma" w:cs="Tahoma"/>
          <w:b/>
          <w:bCs/>
          <w:sz w:val="18"/>
          <w:szCs w:val="18"/>
        </w:rPr>
        <w:t>”</w:t>
      </w:r>
      <w:r w:rsidR="00CA0E69" w:rsidRPr="00201DDC">
        <w:rPr>
          <w:rFonts w:ascii="Tahoma" w:hAnsi="Tahoma" w:cs="Tahoma"/>
          <w:sz w:val="18"/>
          <w:szCs w:val="18"/>
        </w:rPr>
        <w:t>,</w:t>
      </w:r>
      <w:bookmarkEnd w:id="0"/>
      <w:r w:rsidR="000A78AD" w:rsidRPr="00C3572B">
        <w:rPr>
          <w:rFonts w:ascii="Tahoma" w:hAnsi="Tahoma" w:cs="Tahoma"/>
          <w:color w:val="0070C0"/>
          <w:sz w:val="18"/>
          <w:szCs w:val="18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90-136 Łódź, ul. Narutowicza 68, oświadczam, co następuje:</w:t>
      </w:r>
    </w:p>
    <w:p w14:paraId="3FF350E9" w14:textId="1BCADDCA" w:rsidR="00D73B6C" w:rsidRPr="00CA0E69" w:rsidRDefault="00D73B6C" w:rsidP="00CA0E69">
      <w:pPr>
        <w:rPr>
          <w:b/>
          <w:u w:val="single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I.</w:t>
      </w:r>
    </w:p>
    <w:p w14:paraId="5CCC9DB6" w14:textId="076F5D9C" w:rsidR="0085543B" w:rsidRDefault="000D7D81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że </w:t>
      </w:r>
      <w:r w:rsidR="001C1DA4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na dzień składania ofert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>nie podlegam wykluczeniu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z postępowania na podstawie art. 108 ust. 1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i  art.109.ust.1 pkt 4 Ustawy </w:t>
      </w:r>
      <w:proofErr w:type="spellStart"/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3163D06" w14:textId="4B62F668" w:rsidR="00EC3D04" w:rsidRPr="00EC748C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E93D0FE" w14:textId="3A2B90FB" w:rsidR="00EC3D04" w:rsidRPr="001C1DA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</w:pPr>
      <w:r w:rsidRPr="001C1DA4"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  <w:t>lub</w:t>
      </w:r>
    </w:p>
    <w:p w14:paraId="5EBE7387" w14:textId="77777777" w:rsidR="00EC3D04" w:rsidRPr="00EC748C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30CB4727" w14:textId="30CC7B82" w:rsidR="0085543B" w:rsidRPr="00BD7A2D" w:rsidRDefault="000D7D81" w:rsidP="00EC3D04">
      <w:pPr>
        <w:tabs>
          <w:tab w:val="left" w:pos="3686"/>
        </w:tabs>
        <w:spacing w:after="0" w:line="276" w:lineRule="auto"/>
        <w:ind w:left="720" w:right="98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</w:t>
      </w:r>
      <w:r w:rsidR="001C1DA4">
        <w:rPr>
          <w:rFonts w:ascii="Tahoma" w:eastAsia="Times New Roman" w:hAnsi="Tahoma" w:cs="Tahoma"/>
          <w:sz w:val="18"/>
          <w:szCs w:val="18"/>
          <w:lang w:eastAsia="pl-PL"/>
        </w:rPr>
        <w:t xml:space="preserve">na dzień składania ofert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zachodzą w stosunku do mnie podstawy wykluczenia z postępowania na podstawie art. ……… ustawy </w:t>
      </w:r>
      <w:proofErr w:type="spellStart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(podać mającą zastosowanie podstawę wykluczenia spośród wymienionych w art.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108 ust.1 lub art. </w:t>
      </w:r>
      <w:r w:rsidR="00D209B0">
        <w:rPr>
          <w:rFonts w:ascii="Tahoma" w:eastAsia="Times New Roman" w:hAnsi="Tahoma" w:cs="Tahoma"/>
          <w:i/>
          <w:sz w:val="18"/>
          <w:szCs w:val="18"/>
          <w:lang w:eastAsia="pl-PL"/>
        </w:rPr>
        <w:t>109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ust.1 pkt 4 ustawy </w:t>
      </w:r>
      <w:proofErr w:type="spellStart"/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>Pzp</w:t>
      </w:r>
      <w:proofErr w:type="spellEnd"/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. Jednocześnie oświadczam, że w związku z ww. okolicznością, na podstawie art.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110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ustawy </w:t>
      </w:r>
      <w:proofErr w:type="spellStart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="00D209B0">
        <w:rPr>
          <w:rFonts w:ascii="Tahoma" w:eastAsia="Times New Roman" w:hAnsi="Tahoma" w:cs="Tahoma"/>
          <w:sz w:val="18"/>
          <w:szCs w:val="18"/>
          <w:lang w:eastAsia="pl-PL"/>
        </w:rPr>
        <w:t xml:space="preserve">**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podjąłem następujące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czynności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14:paraId="01757C90" w14:textId="77777777" w:rsidR="0085543B" w:rsidRPr="00BD7A2D" w:rsidRDefault="0085543B" w:rsidP="0085543B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6E8F065" w14:textId="5C6DDA49" w:rsidR="0085543B" w:rsidRPr="00333182" w:rsidRDefault="0085543B" w:rsidP="00333182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</w:t>
      </w:r>
    </w:p>
    <w:p w14:paraId="25F9639C" w14:textId="77777777" w:rsidR="0085543B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CF79AE6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2DF4631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60F6FCAF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2DEF9C4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490A45C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3E568828" w14:textId="77777777" w:rsidR="00D73B6C" w:rsidRPr="00EC748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1D1B584C" w14:textId="77777777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1724BD" w14:textId="75233DEF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Oświadczam, że nie podlegam wykluczeniu z postępowania  na podstawie przepisów art. 7 ust. 1 Ustawy z dnia 13 kwietnia 2022 r. o szczególnych rozwiązaniach w zakresie przeciwdziałania wspierania agresji na Ukrainę oraz służących ochronie bezpieczeństwa narodowego (Dz.U. z 202</w:t>
      </w:r>
      <w:r w:rsidR="009A7832"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normaltextrun"/>
          <w:rFonts w:ascii="Calibri" w:hAnsi="Calibri" w:cs="Calibri"/>
          <w:sz w:val="22"/>
          <w:szCs w:val="22"/>
        </w:rPr>
        <w:t xml:space="preserve"> r. poz. </w:t>
      </w:r>
      <w:r w:rsidR="009A7832">
        <w:rPr>
          <w:rStyle w:val="normaltextrun"/>
          <w:rFonts w:ascii="Calibri" w:hAnsi="Calibri" w:cs="Calibri"/>
          <w:sz w:val="22"/>
          <w:szCs w:val="22"/>
        </w:rPr>
        <w:t>1497</w:t>
      </w:r>
      <w:r w:rsidR="000C0001">
        <w:rPr>
          <w:rStyle w:val="normaltextrun"/>
          <w:rFonts w:ascii="Calibri" w:hAnsi="Calibri" w:cs="Calibri"/>
          <w:sz w:val="22"/>
          <w:szCs w:val="22"/>
        </w:rPr>
        <w:t xml:space="preserve"> z </w:t>
      </w:r>
      <w:proofErr w:type="spellStart"/>
      <w:r w:rsidR="000C0001">
        <w:rPr>
          <w:rStyle w:val="normaltextrun"/>
          <w:rFonts w:ascii="Calibri" w:hAnsi="Calibri" w:cs="Calibri"/>
          <w:sz w:val="22"/>
          <w:szCs w:val="22"/>
        </w:rPr>
        <w:t>późn</w:t>
      </w:r>
      <w:proofErr w:type="spellEnd"/>
      <w:r w:rsidR="000C0001">
        <w:rPr>
          <w:rStyle w:val="normaltextrun"/>
          <w:rFonts w:ascii="Calibri" w:hAnsi="Calibri" w:cs="Calibri"/>
          <w:sz w:val="22"/>
          <w:szCs w:val="22"/>
        </w:rPr>
        <w:t>. zm.</w:t>
      </w:r>
      <w:r>
        <w:rPr>
          <w:rStyle w:val="normaltextrun"/>
          <w:rFonts w:ascii="Calibri" w:hAnsi="Calibri" w:cs="Calibri"/>
          <w:sz w:val="22"/>
          <w:szCs w:val="22"/>
        </w:rPr>
        <w:t>)****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E94B4A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FA2D8C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B241A1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952FB0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981ADCD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AE8ADF1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AEFE9E6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08C9B60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lastRenderedPageBreak/>
        <w:t>OŚWIADCZENIE DOTYCZĄCE PODANYCH INFORMACJI: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317C34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76B7ED" w14:textId="77777777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7ABB44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EF413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sz w:val="22"/>
          <w:szCs w:val="22"/>
        </w:rPr>
        <w:t xml:space="preserve">*** 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Jednocześnie informuję, że podmiotowy środek dowodowy dotyczący przesłanki wykluczenia określonej w art. 109 ust. 1 pkt 4 ustawy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Pzp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Zamawiający może uzyskać za pomocą bezpłatnej i ogólnodostępnej bazy danych dostępnej pod adresem (wskazać jaki) ……………………………………………………  , jako dane identyfikujące Wykonawcę w bazie należy podać następujące dane: ............................................................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429ADC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3090195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9CD1D2A" w14:textId="77777777" w:rsidR="001E4C21" w:rsidRPr="001E4C21" w:rsidRDefault="001E4C21" w:rsidP="001E4C21">
      <w:pPr>
        <w:pStyle w:val="Akapitzlist"/>
        <w:numPr>
          <w:ilvl w:val="0"/>
          <w:numId w:val="6"/>
        </w:numPr>
        <w:tabs>
          <w:tab w:val="clear" w:pos="0"/>
        </w:tabs>
        <w:spacing w:line="240" w:lineRule="auto"/>
        <w:ind w:left="5245" w:right="98" w:firstLine="0"/>
        <w:jc w:val="both"/>
        <w:rPr>
          <w:rFonts w:eastAsia="Times New Roman" w:cstheme="minorHAnsi"/>
          <w:color w:val="FF0000"/>
          <w:kern w:val="24"/>
        </w:rPr>
      </w:pPr>
      <w:bookmarkStart w:id="1" w:name="_Hlk71547643"/>
      <w:r w:rsidRPr="001E4C21">
        <w:rPr>
          <w:rFonts w:eastAsia="Times New Roman" w:cstheme="minorHAnsi"/>
          <w:color w:val="FF0000"/>
          <w:kern w:val="24"/>
        </w:rPr>
        <w:t>Plik należy opatrzyć kwalifikowanym podpisem elektronicznym, podpisem zaufanym lub podpisem osobistym osoby uprawomocnionej do występowania w imieniu Wykonawcy lub podmiotu udostępniającego zasoby</w:t>
      </w:r>
      <w:bookmarkEnd w:id="1"/>
    </w:p>
    <w:p w14:paraId="751769F4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6641338B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6F9A4F0F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2C79F0F9" w14:textId="77777777" w:rsidR="00D73B6C" w:rsidRPr="00EC3D04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</w:p>
    <w:p w14:paraId="2294ED29" w14:textId="77777777" w:rsidR="00D73B6C" w:rsidRDefault="00D73B6C" w:rsidP="00D73B6C">
      <w:pPr>
        <w:pStyle w:val="paragraph"/>
        <w:spacing w:before="0" w:beforeAutospacing="0" w:after="0" w:afterAutospacing="0"/>
        <w:ind w:left="6090" w:right="90" w:hanging="609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* niepotrzebne skreślić lub wykasować</w:t>
      </w:r>
      <w:r>
        <w:rPr>
          <w:rStyle w:val="eop"/>
          <w:sz w:val="18"/>
          <w:szCs w:val="18"/>
        </w:rPr>
        <w:t> </w:t>
      </w:r>
    </w:p>
    <w:p w14:paraId="465B0D05" w14:textId="77777777" w:rsidR="00D73B6C" w:rsidRDefault="00D73B6C" w:rsidP="00D73B6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 xml:space="preserve">** dotyczy jedynie podstaw wykluczenia określonych w art. 108 ust 1 pkt 1,2 lub 5 i art. 109 ust. 1 pkt 4 ustawy </w:t>
      </w:r>
      <w:proofErr w:type="spellStart"/>
      <w:r>
        <w:rPr>
          <w:rStyle w:val="normaltextrun"/>
          <w:sz w:val="18"/>
          <w:szCs w:val="18"/>
        </w:rPr>
        <w:t>Pzp</w:t>
      </w:r>
      <w:proofErr w:type="spellEnd"/>
      <w:r>
        <w:rPr>
          <w:rStyle w:val="eop"/>
          <w:sz w:val="18"/>
          <w:szCs w:val="18"/>
        </w:rPr>
        <w:t> </w:t>
      </w:r>
    </w:p>
    <w:p w14:paraId="2E0F4B77" w14:textId="77777777" w:rsidR="00D73B6C" w:rsidRDefault="00D73B6C" w:rsidP="00D73B6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  <w:u w:val="single"/>
        </w:rPr>
        <w:t xml:space="preserve">*** dotyczy Wykonawców mających siedzibę lub miejsce zamieszkania </w:t>
      </w:r>
      <w:r>
        <w:rPr>
          <w:rStyle w:val="normaltextrun"/>
          <w:b/>
          <w:bCs/>
          <w:sz w:val="18"/>
          <w:szCs w:val="18"/>
          <w:u w:val="single"/>
        </w:rPr>
        <w:t>poza</w:t>
      </w:r>
      <w:r>
        <w:rPr>
          <w:rStyle w:val="normaltextrun"/>
          <w:sz w:val="18"/>
          <w:szCs w:val="18"/>
          <w:u w:val="single"/>
        </w:rPr>
        <w:t xml:space="preserve"> terytorium Rzeczypospolitej Polskiej.</w:t>
      </w:r>
      <w:r>
        <w:rPr>
          <w:rStyle w:val="eop"/>
          <w:sz w:val="18"/>
          <w:szCs w:val="18"/>
        </w:rPr>
        <w:t> </w:t>
      </w:r>
    </w:p>
    <w:p w14:paraId="1BCED51F" w14:textId="198CB3CF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**** 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D05956">
        <w:rPr>
          <w:rStyle w:val="normaltextrun"/>
          <w:sz w:val="18"/>
          <w:szCs w:val="18"/>
        </w:rPr>
        <w:t>3</w:t>
      </w:r>
      <w:r>
        <w:rPr>
          <w:rStyle w:val="normaltextrun"/>
          <w:sz w:val="18"/>
          <w:szCs w:val="18"/>
        </w:rPr>
        <w:t xml:space="preserve"> r. poz. </w:t>
      </w:r>
      <w:r w:rsidR="00D05956">
        <w:rPr>
          <w:rStyle w:val="normaltextrun"/>
          <w:sz w:val="18"/>
          <w:szCs w:val="18"/>
        </w:rPr>
        <w:t>1497</w:t>
      </w:r>
      <w:r w:rsidR="000C0001">
        <w:rPr>
          <w:rStyle w:val="normaltextrun"/>
          <w:sz w:val="18"/>
          <w:szCs w:val="18"/>
        </w:rPr>
        <w:t xml:space="preserve"> z </w:t>
      </w:r>
      <w:proofErr w:type="spellStart"/>
      <w:r w:rsidR="000C0001">
        <w:rPr>
          <w:rStyle w:val="normaltextrun"/>
          <w:sz w:val="18"/>
          <w:szCs w:val="18"/>
        </w:rPr>
        <w:t>późn</w:t>
      </w:r>
      <w:proofErr w:type="spellEnd"/>
      <w:r w:rsidR="000C0001">
        <w:rPr>
          <w:rStyle w:val="normaltextrun"/>
          <w:sz w:val="18"/>
          <w:szCs w:val="18"/>
        </w:rPr>
        <w:t>. zm.</w:t>
      </w:r>
      <w:r>
        <w:rPr>
          <w:rStyle w:val="normaltextrun"/>
          <w:sz w:val="18"/>
          <w:szCs w:val="18"/>
        </w:rPr>
        <w:t>)  zwanej dalej „Ustawą o szczegółowych rozwiązaniach” wykluczy z postępowania: </w:t>
      </w:r>
      <w:r>
        <w:rPr>
          <w:rStyle w:val="eop"/>
          <w:sz w:val="18"/>
          <w:szCs w:val="18"/>
        </w:rPr>
        <w:t> </w:t>
      </w:r>
    </w:p>
    <w:p w14:paraId="68D2C546" w14:textId="77777777" w:rsidR="00D73B6C" w:rsidRDefault="00D73B6C" w:rsidP="00D73B6C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 </w:t>
      </w:r>
      <w:proofErr w:type="spellStart"/>
      <w:r>
        <w:rPr>
          <w:rStyle w:val="normaltextrun"/>
          <w:sz w:val="18"/>
          <w:szCs w:val="18"/>
        </w:rPr>
        <w:t>późn</w:t>
      </w:r>
      <w:proofErr w:type="spellEnd"/>
      <w:r>
        <w:rPr>
          <w:rStyle w:val="normaltextrun"/>
          <w:sz w:val="18"/>
          <w:szCs w:val="18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rPr>
          <w:rStyle w:val="normaltextrun"/>
          <w:sz w:val="18"/>
          <w:szCs w:val="18"/>
        </w:rPr>
        <w:t>późn</w:t>
      </w:r>
      <w:proofErr w:type="spellEnd"/>
      <w:r>
        <w:rPr>
          <w:rStyle w:val="normaltextrun"/>
          <w:sz w:val="18"/>
          <w:szCs w:val="18"/>
        </w:rPr>
        <w:t>. zm.)  zwanego dalej „rozporządzeniem 269/2014” albo wpisanego na listę na podstawie decyzji w sprawie wpisu na listę rozstrzygającej o zastosowaniu środka, o którym mowa w art. 1 pkt 3 Ustawy W;</w:t>
      </w:r>
      <w:r>
        <w:rPr>
          <w:rStyle w:val="eop"/>
          <w:sz w:val="18"/>
          <w:szCs w:val="18"/>
        </w:rPr>
        <w:t> </w:t>
      </w:r>
    </w:p>
    <w:p w14:paraId="78E7056A" w14:textId="77777777" w:rsidR="00D73B6C" w:rsidRDefault="00D73B6C" w:rsidP="00D73B6C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 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  <w:r>
        <w:rPr>
          <w:rStyle w:val="eop"/>
          <w:sz w:val="18"/>
          <w:szCs w:val="18"/>
        </w:rPr>
        <w:t> </w:t>
      </w:r>
    </w:p>
    <w:p w14:paraId="51C79E6E" w14:textId="77777777" w:rsidR="00D73B6C" w:rsidRDefault="00D73B6C" w:rsidP="00D73B6C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 zastosowaniu środka, o którym mowa w art. 1 pkt 3 Ustawy.</w:t>
      </w:r>
      <w:r>
        <w:rPr>
          <w:rStyle w:val="eop"/>
          <w:sz w:val="18"/>
          <w:szCs w:val="18"/>
        </w:rPr>
        <w:t> </w:t>
      </w:r>
    </w:p>
    <w:p w14:paraId="71B96BFB" w14:textId="136847BE" w:rsidR="000D7D81" w:rsidRDefault="000D7D81" w:rsidP="00D73B6C">
      <w:pPr>
        <w:spacing w:after="0" w:line="240" w:lineRule="auto"/>
      </w:pPr>
    </w:p>
    <w:sectPr w:rsidR="000D7D81" w:rsidSect="00F077A4">
      <w:headerReference w:type="default" r:id="rId10"/>
      <w:footerReference w:type="default" r:id="rId11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7273" w14:textId="77777777" w:rsidR="002A183A" w:rsidRDefault="002A183A">
      <w:pPr>
        <w:spacing w:after="0" w:line="240" w:lineRule="auto"/>
      </w:pPr>
      <w:r>
        <w:separator/>
      </w:r>
    </w:p>
  </w:endnote>
  <w:endnote w:type="continuationSeparator" w:id="0">
    <w:p w14:paraId="439F7AD5" w14:textId="77777777" w:rsidR="002A183A" w:rsidRDefault="002A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EC47CCF" w14:textId="77777777" w:rsidTr="7F2A2C40">
      <w:tc>
        <w:tcPr>
          <w:tcW w:w="3020" w:type="dxa"/>
        </w:tcPr>
        <w:p w14:paraId="4FD886D3" w14:textId="2D6BACF9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52F7E2B0" w14:textId="77521F0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7C98E03C" w14:textId="5F61A56D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6B59A30" w14:textId="2C254FD7" w:rsidR="7F2A2C40" w:rsidRDefault="7F2A2C40" w:rsidP="7F2A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3F7A" w14:textId="77777777" w:rsidR="002A183A" w:rsidRDefault="002A183A">
      <w:pPr>
        <w:spacing w:after="0" w:line="240" w:lineRule="auto"/>
      </w:pPr>
      <w:r>
        <w:separator/>
      </w:r>
    </w:p>
  </w:footnote>
  <w:footnote w:type="continuationSeparator" w:id="0">
    <w:p w14:paraId="61EA8E8C" w14:textId="77777777" w:rsidR="002A183A" w:rsidRDefault="002A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04F3C01" w14:textId="77777777" w:rsidTr="7F2A2C40">
      <w:tc>
        <w:tcPr>
          <w:tcW w:w="3020" w:type="dxa"/>
        </w:tcPr>
        <w:p w14:paraId="07AFCB6B" w14:textId="63BF72E8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09502836" w14:textId="1B7EAAC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58696E5A" w14:textId="183ADB60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FF70F24" w14:textId="41180792" w:rsidR="7F2A2C40" w:rsidRDefault="7F2A2C40" w:rsidP="7F2A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474FCC"/>
    <w:multiLevelType w:val="multilevel"/>
    <w:tmpl w:val="11D0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24D60"/>
    <w:multiLevelType w:val="multilevel"/>
    <w:tmpl w:val="2490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16E1E"/>
    <w:multiLevelType w:val="multilevel"/>
    <w:tmpl w:val="9376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E25D6"/>
    <w:multiLevelType w:val="multilevel"/>
    <w:tmpl w:val="8CE22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8079302">
    <w:abstractNumId w:val="3"/>
  </w:num>
  <w:num w:numId="2" w16cid:durableId="198057752">
    <w:abstractNumId w:val="4"/>
  </w:num>
  <w:num w:numId="3" w16cid:durableId="1000814573">
    <w:abstractNumId w:val="2"/>
  </w:num>
  <w:num w:numId="4" w16cid:durableId="857812451">
    <w:abstractNumId w:val="1"/>
  </w:num>
  <w:num w:numId="5" w16cid:durableId="733434515">
    <w:abstractNumId w:val="5"/>
  </w:num>
  <w:num w:numId="6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4A49"/>
    <w:rsid w:val="000A78AD"/>
    <w:rsid w:val="000C0001"/>
    <w:rsid w:val="000D7D81"/>
    <w:rsid w:val="001305B5"/>
    <w:rsid w:val="001C1DA4"/>
    <w:rsid w:val="001E4C21"/>
    <w:rsid w:val="00201DDC"/>
    <w:rsid w:val="002240E7"/>
    <w:rsid w:val="002A183A"/>
    <w:rsid w:val="00327B77"/>
    <w:rsid w:val="00333182"/>
    <w:rsid w:val="0033574D"/>
    <w:rsid w:val="00354C36"/>
    <w:rsid w:val="004125FC"/>
    <w:rsid w:val="004863F5"/>
    <w:rsid w:val="00584082"/>
    <w:rsid w:val="00621CF7"/>
    <w:rsid w:val="00633EC4"/>
    <w:rsid w:val="006F44FC"/>
    <w:rsid w:val="00721867"/>
    <w:rsid w:val="00737849"/>
    <w:rsid w:val="007635EF"/>
    <w:rsid w:val="00780081"/>
    <w:rsid w:val="0085543B"/>
    <w:rsid w:val="00872FC4"/>
    <w:rsid w:val="009029E3"/>
    <w:rsid w:val="00926C2C"/>
    <w:rsid w:val="009555DC"/>
    <w:rsid w:val="009A7832"/>
    <w:rsid w:val="00A30809"/>
    <w:rsid w:val="00A47F1D"/>
    <w:rsid w:val="00B07F0E"/>
    <w:rsid w:val="00B22DEE"/>
    <w:rsid w:val="00BB0F93"/>
    <w:rsid w:val="00C07B13"/>
    <w:rsid w:val="00C3572B"/>
    <w:rsid w:val="00C9483B"/>
    <w:rsid w:val="00C94BA7"/>
    <w:rsid w:val="00CA0E69"/>
    <w:rsid w:val="00D05956"/>
    <w:rsid w:val="00D209B0"/>
    <w:rsid w:val="00D3584A"/>
    <w:rsid w:val="00D73B6C"/>
    <w:rsid w:val="00D91014"/>
    <w:rsid w:val="00E123A3"/>
    <w:rsid w:val="00E81843"/>
    <w:rsid w:val="00E81A18"/>
    <w:rsid w:val="00EA6FDA"/>
    <w:rsid w:val="00EC3D04"/>
    <w:rsid w:val="00EC748C"/>
    <w:rsid w:val="00F0262C"/>
    <w:rsid w:val="00F077A4"/>
    <w:rsid w:val="00FE0919"/>
    <w:rsid w:val="100F5EF6"/>
    <w:rsid w:val="2A2BAB50"/>
    <w:rsid w:val="7B095BF2"/>
    <w:rsid w:val="7F2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0D7D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ny"/>
    <w:rsid w:val="00D7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73B6C"/>
  </w:style>
  <w:style w:type="character" w:customStyle="1" w:styleId="eop">
    <w:name w:val="eop"/>
    <w:basedOn w:val="Domylnaczcionkaakapitu"/>
    <w:rsid w:val="00D73B6C"/>
  </w:style>
  <w:style w:type="character" w:customStyle="1" w:styleId="AkapitzlistZnak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1E4C21"/>
  </w:style>
  <w:style w:type="character" w:styleId="Odwoaniedokomentarza">
    <w:name w:val="annotation reference"/>
    <w:basedOn w:val="Domylnaczcionkaakapitu"/>
    <w:uiPriority w:val="99"/>
    <w:semiHidden/>
    <w:unhideWhenUsed/>
    <w:rsid w:val="00902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29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29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A8CE6-D1DD-4AED-A953-2E71DB7EA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13E0B-37CF-4073-9D84-A586CAC4A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34917-DD55-49E0-A866-CA084BDC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37</cp:revision>
  <dcterms:created xsi:type="dcterms:W3CDTF">2021-03-23T09:04:00Z</dcterms:created>
  <dcterms:modified xsi:type="dcterms:W3CDTF">2024-02-07T09:17:00Z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