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F03BC6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F03BC6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F03BC6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 ze zm.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3BC6" w:rsidRDefault="00F03BC6" w:rsidP="00F03BC6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0070C0"/>
        </w:rPr>
      </w:pPr>
    </w:p>
    <w:p w:rsidR="00F339D9" w:rsidRPr="00F339D9" w:rsidRDefault="00F339D9" w:rsidP="00F339D9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 w:cs="Arial"/>
          <w:color w:val="2E74B5"/>
          <w:sz w:val="24"/>
          <w:szCs w:val="24"/>
        </w:rPr>
      </w:pPr>
      <w:bookmarkStart w:id="0" w:name="_GoBack"/>
      <w:r w:rsidRPr="00F339D9">
        <w:rPr>
          <w:rFonts w:ascii="Arial" w:eastAsia="Times New Roman" w:hAnsi="Arial"/>
          <w:b/>
          <w:bCs/>
          <w:color w:val="2E74B5"/>
          <w:sz w:val="24"/>
          <w:szCs w:val="24"/>
        </w:rPr>
        <w:t>„ Dbałość o poprawę bezpieczeństwa ruchu pieszych ”</w:t>
      </w:r>
    </w:p>
    <w:bookmarkEnd w:id="0"/>
    <w:p w:rsidR="00F339D9" w:rsidRDefault="00F339D9" w:rsidP="00F339D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/>
        </w:rPr>
      </w:pPr>
      <w:r>
        <w:rPr>
          <w:rFonts w:ascii="Arial" w:hAnsi="Arial" w:cs="Arial"/>
          <w:b/>
          <w:bCs/>
          <w:color w:val="2E74B5"/>
        </w:rPr>
        <w:t xml:space="preserve">Część </w:t>
      </w:r>
      <w:r>
        <w:rPr>
          <w:rFonts w:ascii="Arial" w:hAnsi="Arial" w:cs="Arial"/>
          <w:b/>
          <w:bCs/>
          <w:color w:val="2E74B5"/>
          <w:highlight w:val="lightGray"/>
        </w:rPr>
        <w:t>………….</w:t>
      </w:r>
    </w:p>
    <w:p w:rsidR="00F339D9" w:rsidRDefault="00F339D9" w:rsidP="00F339D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2E74B5"/>
        </w:rPr>
      </w:pPr>
    </w:p>
    <w:p w:rsidR="00F339D9" w:rsidRDefault="00F339D9" w:rsidP="00F339D9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color w:val="2E74B5"/>
        </w:rPr>
      </w:pPr>
      <w:r>
        <w:rPr>
          <w:rFonts w:ascii="Arial" w:hAnsi="Arial" w:cs="Arial"/>
          <w:b/>
          <w:bCs/>
          <w:color w:val="2E74B5"/>
        </w:rPr>
        <w:t>-</w:t>
      </w:r>
      <w:r>
        <w:rPr>
          <w:rFonts w:ascii="Arial" w:eastAsia="Verdana" w:hAnsi="Arial" w:cs="Arial"/>
          <w:b/>
          <w:color w:val="2E74B5"/>
        </w:rPr>
        <w:t xml:space="preserve"> PRI.272.10.2023</w:t>
      </w:r>
    </w:p>
    <w:p w:rsidR="00F339D9" w:rsidRDefault="00F339D9" w:rsidP="00F339D9">
      <w:pPr>
        <w:pStyle w:val="gwp813e5417western"/>
        <w:spacing w:before="0" w:after="0"/>
        <w:jc w:val="both"/>
        <w:rPr>
          <w:rFonts w:ascii="Verdana" w:eastAsia="Arial" w:hAnsi="Verdana" w:cs="Arial"/>
          <w:b/>
          <w:sz w:val="20"/>
          <w:szCs w:val="20"/>
        </w:rPr>
      </w:pP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F03BC6">
        <w:rPr>
          <w:rFonts w:ascii="Arial" w:hAnsi="Arial" w:cs="Arial"/>
          <w:sz w:val="20"/>
          <w:szCs w:val="20"/>
        </w:rPr>
        <w:t>3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</w:t>
      </w:r>
      <w:r w:rsidR="00F03BC6">
        <w:rPr>
          <w:rFonts w:ascii="Arial" w:hAnsi="Arial" w:cs="Arial"/>
          <w:sz w:val="20"/>
          <w:szCs w:val="20"/>
        </w:rPr>
        <w:t>605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>z 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F339D9">
      <w:rPr>
        <w:sz w:val="18"/>
        <w:szCs w:val="18"/>
      </w:rPr>
      <w:t>10</w:t>
    </w:r>
    <w:r w:rsidRPr="00F04448">
      <w:rPr>
        <w:sz w:val="18"/>
        <w:szCs w:val="18"/>
      </w:rPr>
      <w:t>.202</w:t>
    </w:r>
    <w:r w:rsidR="00E031A3">
      <w:rPr>
        <w:sz w:val="18"/>
        <w:szCs w:val="18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D77B3"/>
    <w:rsid w:val="00F03BC6"/>
    <w:rsid w:val="00F04448"/>
    <w:rsid w:val="00F2658E"/>
    <w:rsid w:val="00F339D9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  <w:style w:type="paragraph" w:customStyle="1" w:styleId="gwp813e5417western">
    <w:name w:val="gwp813e5417_western"/>
    <w:basedOn w:val="Normalny"/>
    <w:rsid w:val="00F339D9"/>
    <w:pPr>
      <w:spacing w:before="100" w:after="100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319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Kamilla Kurzyńska</cp:lastModifiedBy>
  <cp:revision>51</cp:revision>
  <dcterms:created xsi:type="dcterms:W3CDTF">2020-06-30T10:18:00Z</dcterms:created>
  <dcterms:modified xsi:type="dcterms:W3CDTF">2023-11-13T15:37:00Z</dcterms:modified>
</cp:coreProperties>
</file>