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8" w:type="dxa"/>
        <w:tblInd w:w="0" w:type="dxa"/>
        <w:tblLook w:val="04A0" w:firstRow="1" w:lastRow="0" w:firstColumn="1" w:lastColumn="0" w:noHBand="0" w:noVBand="1"/>
      </w:tblPr>
      <w:tblGrid>
        <w:gridCol w:w="3119"/>
        <w:gridCol w:w="5959"/>
      </w:tblGrid>
      <w:tr w:rsidR="00E27813" w:rsidRPr="00183711" w:rsidTr="00CE4016">
        <w:trPr>
          <w:trHeight w:val="484"/>
        </w:trPr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13" w:rsidRPr="00183711" w:rsidRDefault="00E27813" w:rsidP="00CE4016">
            <w:pPr>
              <w:rPr>
                <w:b/>
              </w:rPr>
            </w:pPr>
            <w:r>
              <w:rPr>
                <w:b/>
              </w:rPr>
              <w:t>Załącznik do pozycji  11.4</w:t>
            </w:r>
            <w:r w:rsidR="00E31409">
              <w:rPr>
                <w:b/>
              </w:rPr>
              <w:t xml:space="preserve">     </w:t>
            </w:r>
            <w:bookmarkStart w:id="0" w:name="_GoBack"/>
            <w:r w:rsidR="00E31409" w:rsidRPr="00E31409">
              <w:rPr>
                <w:b/>
                <w:color w:val="FF0000"/>
              </w:rPr>
              <w:t>Zmiana z dnia 10.08.2021</w:t>
            </w:r>
            <w:bookmarkEnd w:id="0"/>
          </w:p>
        </w:tc>
      </w:tr>
      <w:tr w:rsidR="00E27813" w:rsidRPr="00183711" w:rsidTr="00CE4016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13" w:rsidRPr="00183711" w:rsidRDefault="00E27813" w:rsidP="00CE4016">
            <w:pPr>
              <w:jc w:val="right"/>
              <w:rPr>
                <w:b/>
              </w:rPr>
            </w:pPr>
            <w:r w:rsidRPr="00183711">
              <w:rPr>
                <w:b/>
              </w:rPr>
              <w:t>Nazwa wyposażenie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13" w:rsidRPr="00183711" w:rsidRDefault="00E27813" w:rsidP="00CE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13">
              <w:rPr>
                <w:rFonts w:ascii="Times New Roman" w:hAnsi="Times New Roman" w:cs="Times New Roman"/>
                <w:b/>
                <w:sz w:val="24"/>
                <w:szCs w:val="24"/>
              </w:rPr>
              <w:t>Oprogramowanie do drukarki poz. 11.3, oprogramowanie do tworzenia i obróbki grafiki bitmapowej i wektorowej, oprogramowanie do tworzenia publikacji, oprogramowanie do tworzenia i edycji plików PDF, oprogramowanie do wykonywania impozycji.</w:t>
            </w:r>
          </w:p>
        </w:tc>
      </w:tr>
      <w:tr w:rsidR="00E27813" w:rsidRPr="00183711" w:rsidTr="00CE4016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13" w:rsidRPr="00183711" w:rsidRDefault="00E27813" w:rsidP="00CE4016">
            <w:pPr>
              <w:jc w:val="right"/>
              <w:rPr>
                <w:b/>
              </w:rPr>
            </w:pPr>
            <w:r w:rsidRPr="00183711">
              <w:rPr>
                <w:b/>
              </w:rPr>
              <w:t>Część</w:t>
            </w:r>
            <w:r w:rsidR="001A783D">
              <w:rPr>
                <w:b/>
              </w:rPr>
              <w:t xml:space="preserve"> nr 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13" w:rsidRPr="00183711" w:rsidRDefault="00E27813" w:rsidP="00CE4016">
            <w:r w:rsidRPr="00183711">
              <w:t>Elektronika</w:t>
            </w:r>
          </w:p>
        </w:tc>
      </w:tr>
    </w:tbl>
    <w:p w:rsidR="00E27813" w:rsidRDefault="00E27813" w:rsidP="00830B5B">
      <w:pPr>
        <w:spacing w:after="0" w:line="360" w:lineRule="auto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629B6" w:rsidRPr="006629B6" w:rsidRDefault="006629B6" w:rsidP="001A783D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629B6">
        <w:rPr>
          <w:rFonts w:ascii="Times New Roman" w:hAnsi="Times New Roman" w:cs="Times New Roman"/>
          <w:b/>
          <w:sz w:val="24"/>
          <w:szCs w:val="24"/>
          <w:lang w:val="en-US"/>
        </w:rPr>
        <w:t>Zestaw</w:t>
      </w:r>
      <w:proofErr w:type="spellEnd"/>
      <w:r w:rsidRPr="00662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29B6">
        <w:rPr>
          <w:rFonts w:ascii="Times New Roman" w:hAnsi="Times New Roman" w:cs="Times New Roman"/>
          <w:b/>
          <w:sz w:val="24"/>
          <w:szCs w:val="24"/>
          <w:lang w:val="en-US"/>
        </w:rPr>
        <w:t>zawiera</w:t>
      </w:r>
      <w:proofErr w:type="spellEnd"/>
      <w:r w:rsidRPr="006629B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Intuicyjna aplikacja do tworzenia ilustracji wektorowych i przygotowywania układu stron, spełniająca wymagania zapracowanych profesjonalnych grafików</w:t>
      </w:r>
    </w:p>
    <w:p w:rsidR="009C6DCE" w:rsidRDefault="009C6DCE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30B5B" w:rsidRPr="009C6DCE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9C6DCE">
        <w:rPr>
          <w:rFonts w:ascii="Times New Roman" w:hAnsi="Times New Roman" w:cs="Times New Roman"/>
          <w:color w:val="FF0000"/>
          <w:sz w:val="24"/>
          <w:szCs w:val="24"/>
        </w:rPr>
        <w:t>Corel® PHOTO-PAINT® 2020</w:t>
      </w:r>
      <w:r w:rsidR="002228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0C8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350C82" w:rsidRPr="00350C82">
        <w:rPr>
          <w:rFonts w:ascii="Times New Roman" w:hAnsi="Times New Roman" w:cs="Times New Roman"/>
          <w:color w:val="FF0000"/>
          <w:sz w:val="24"/>
          <w:szCs w:val="24"/>
        </w:rPr>
        <w:t>oprogramowanie na 1 stanowisko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Profesjonalna aplikacja do edycji zdjęć, umożliwiająca ich szybkie i łatwe retuszowanie oraz modyfikowanie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Corel Font Manager™ 2020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Samodzielna aplikacja do zarządzania czcionkami, służąca do wyszukiwania i porządkowania czcionek (zarówno lokalnych, jak i dostępnych online w Centrum zasobów) oraz wyświetlania ich podglądów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 xml:space="preserve">Corel® </w:t>
      </w:r>
      <w:proofErr w:type="spellStart"/>
      <w:r w:rsidRPr="00830B5B">
        <w:rPr>
          <w:rFonts w:ascii="Times New Roman" w:hAnsi="Times New Roman" w:cs="Times New Roman"/>
          <w:sz w:val="24"/>
          <w:szCs w:val="24"/>
        </w:rPr>
        <w:t>PowerTRACE</w:t>
      </w:r>
      <w:proofErr w:type="spellEnd"/>
      <w:r w:rsidRPr="00830B5B">
        <w:rPr>
          <w:rFonts w:ascii="Times New Roman" w:hAnsi="Times New Roman" w:cs="Times New Roman"/>
          <w:sz w:val="24"/>
          <w:szCs w:val="24"/>
        </w:rPr>
        <w:t>™ 2020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 xml:space="preserve">Wbudowane w program </w:t>
      </w:r>
      <w:proofErr w:type="spellStart"/>
      <w:r w:rsidRPr="00830B5B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830B5B">
        <w:rPr>
          <w:rFonts w:ascii="Times New Roman" w:hAnsi="Times New Roman" w:cs="Times New Roman"/>
          <w:sz w:val="24"/>
          <w:szCs w:val="24"/>
        </w:rPr>
        <w:t xml:space="preserve"> narzędzie pozwalające szybko i dokładnie przekształcać mapy bitowe w edytowalne grafiki wektorowe, z wykorzystaniem AI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30B5B">
        <w:rPr>
          <w:rFonts w:ascii="Times New Roman" w:hAnsi="Times New Roman" w:cs="Times New Roman"/>
          <w:sz w:val="24"/>
          <w:szCs w:val="24"/>
        </w:rPr>
        <w:t>CorelDraw.app</w:t>
      </w:r>
      <w:proofErr w:type="spellEnd"/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Znakomita aplikacja do projektowania graficznego online w przeglądarce internetowej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Corel CAPTURE™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Narzędzie do przechwytywania zawartości ekranu (dostępne tylko w wersji dla Windows)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30B5B">
        <w:rPr>
          <w:rFonts w:ascii="Times New Roman" w:hAnsi="Times New Roman" w:cs="Times New Roman"/>
          <w:sz w:val="24"/>
          <w:szCs w:val="24"/>
        </w:rPr>
        <w:t>AfterShot</w:t>
      </w:r>
      <w:proofErr w:type="spellEnd"/>
      <w:r w:rsidRPr="00830B5B">
        <w:rPr>
          <w:rFonts w:ascii="Times New Roman" w:hAnsi="Times New Roman" w:cs="Times New Roman"/>
          <w:sz w:val="24"/>
          <w:szCs w:val="24"/>
        </w:rPr>
        <w:t>™ 3 HDR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Zaawansowany edytor zdjęć w formacie RAW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Zasoby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 xml:space="preserve">7000 obrazków </w:t>
      </w:r>
      <w:proofErr w:type="spellStart"/>
      <w:r w:rsidRPr="00830B5B">
        <w:rPr>
          <w:rFonts w:ascii="Times New Roman" w:hAnsi="Times New Roman" w:cs="Times New Roman"/>
          <w:sz w:val="24"/>
          <w:szCs w:val="24"/>
        </w:rPr>
        <w:t>clipart</w:t>
      </w:r>
      <w:proofErr w:type="spellEnd"/>
      <w:r w:rsidRPr="00830B5B">
        <w:rPr>
          <w:rFonts w:ascii="Times New Roman" w:hAnsi="Times New Roman" w:cs="Times New Roman"/>
          <w:sz w:val="24"/>
          <w:szCs w:val="24"/>
        </w:rPr>
        <w:t>, obrazów cyfrowych oraz szablonów grafik na pojazdy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1000 zdjęć o wysokiej rozdzielczości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Ponad 1000 czcionek TrueType i OpenType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150 profesjonalnie zaprojektowanych szablonów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Ponad 600 rodzajów wypełnień mapą bitową, wektorowych i tonalnych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30B5B" w:rsidRPr="006629B6" w:rsidRDefault="00830B5B" w:rsidP="001A783D">
      <w:pPr>
        <w:pStyle w:val="Akapitzlist"/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629B6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6629B6">
        <w:rPr>
          <w:rFonts w:ascii="Times New Roman" w:hAnsi="Times New Roman" w:cs="Times New Roman"/>
          <w:b/>
          <w:sz w:val="24"/>
          <w:szCs w:val="24"/>
        </w:rPr>
        <w:t>Impozycjoner</w:t>
      </w:r>
      <w:proofErr w:type="spellEnd"/>
      <w:r w:rsidRPr="006629B6">
        <w:rPr>
          <w:rFonts w:ascii="Times New Roman" w:hAnsi="Times New Roman" w:cs="Times New Roman"/>
          <w:b/>
          <w:sz w:val="24"/>
          <w:szCs w:val="24"/>
        </w:rPr>
        <w:t xml:space="preserve"> na 16 stanowisk</w:t>
      </w:r>
      <w:r w:rsidRPr="006629B6">
        <w:rPr>
          <w:rFonts w:ascii="Times New Roman" w:hAnsi="Times New Roman" w:cs="Times New Roman"/>
          <w:sz w:val="24"/>
          <w:szCs w:val="24"/>
        </w:rPr>
        <w:t xml:space="preserve"> do impozycji ze szkoleniem nauczycieli uczących przedmiotów poligraficznych (online) oraz ze zestawem „10 ćwiczeń z impozycji” wraz z rozwiązaniami lub model równoważny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Program zawiera: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Symboliczne oznaczenia stron na arkuszach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Panel zarządzania podglądem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Tabela stron do impozycji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Projekt impozycji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 xml:space="preserve">Korekta </w:t>
      </w:r>
      <w:proofErr w:type="spellStart"/>
      <w:r w:rsidRPr="00830B5B">
        <w:rPr>
          <w:rFonts w:ascii="Times New Roman" w:hAnsi="Times New Roman" w:cs="Times New Roman"/>
          <w:sz w:val="24"/>
          <w:szCs w:val="24"/>
        </w:rPr>
        <w:t>TrimBox</w:t>
      </w:r>
      <w:proofErr w:type="spellEnd"/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Druk cyfrowy – opcje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Druk offsetowy - opcje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Nazwy plików wynikowych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lastRenderedPageBreak/>
        <w:t>Kolory dodatkowe (Spot)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Impozycja akcydensów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30B5B">
        <w:rPr>
          <w:rFonts w:ascii="Times New Roman" w:hAnsi="Times New Roman" w:cs="Times New Roman"/>
          <w:sz w:val="24"/>
          <w:szCs w:val="24"/>
        </w:rPr>
        <w:t>Autowypełnianie</w:t>
      </w:r>
      <w:proofErr w:type="spellEnd"/>
      <w:r w:rsidRPr="00830B5B">
        <w:rPr>
          <w:rFonts w:ascii="Times New Roman" w:hAnsi="Times New Roman" w:cs="Times New Roman"/>
          <w:sz w:val="24"/>
          <w:szCs w:val="24"/>
        </w:rPr>
        <w:t xml:space="preserve"> arkusza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 xml:space="preserve">Położenie strony w polu </w:t>
      </w:r>
      <w:proofErr w:type="spellStart"/>
      <w:r w:rsidRPr="00830B5B">
        <w:rPr>
          <w:rFonts w:ascii="Times New Roman" w:hAnsi="Times New Roman" w:cs="Times New Roman"/>
          <w:sz w:val="24"/>
          <w:szCs w:val="24"/>
        </w:rPr>
        <w:t>użytka</w:t>
      </w:r>
      <w:proofErr w:type="spellEnd"/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Impozycja cząstkowa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Impozycja prac o różnych rozmiarach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Wycinka po kolumnie/wierszu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Impozycja na wielu arkuszach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Użytek wieloarkuszowy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Automatyczne przeskładanie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Rozmieszczanie ekonomiczne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Symetryczność spadów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Pułapki w montażu akcydensów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Kreator podziału arkusza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30B5B">
        <w:rPr>
          <w:rFonts w:ascii="Times New Roman" w:hAnsi="Times New Roman" w:cs="Times New Roman"/>
          <w:sz w:val="24"/>
          <w:szCs w:val="24"/>
        </w:rPr>
        <w:t>Autowypełnianie</w:t>
      </w:r>
      <w:proofErr w:type="spellEnd"/>
      <w:r w:rsidRPr="00830B5B">
        <w:rPr>
          <w:rFonts w:ascii="Times New Roman" w:hAnsi="Times New Roman" w:cs="Times New Roman"/>
          <w:sz w:val="24"/>
          <w:szCs w:val="24"/>
        </w:rPr>
        <w:t xml:space="preserve"> szablonu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Impozycja wykrojników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Panel Impozycja wykrojników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Przesuwanie wierszy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Przesuwanie kolumn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Wykonywanie impozycji wykrojników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Nakładanie wykrojnika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Uwagi do impozycji wykrojników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Impozycja książek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Pierwsza impozycja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 xml:space="preserve">Włączanie i wyłączanie stron arkuszy </w:t>
      </w:r>
      <w:proofErr w:type="spellStart"/>
      <w:r w:rsidRPr="00830B5B">
        <w:rPr>
          <w:rFonts w:ascii="Times New Roman" w:hAnsi="Times New Roman" w:cs="Times New Roman"/>
          <w:sz w:val="24"/>
          <w:szCs w:val="24"/>
        </w:rPr>
        <w:t>impozycyjnych</w:t>
      </w:r>
      <w:proofErr w:type="spellEnd"/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Rodzaje opraw - wariant B programu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Rodzaje opraw - wariant C programu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Arkusz pełny i niepełny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Rodzaje arkuszy niepełnych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Domyślna kolejność arkuszy niepełnych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Położenie składki niekompletnej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Składka+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Zamiana marki bocznej na czołową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Edycja numerów i obrotów stron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Schemat falcowania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Znaczniki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Włączanie i wyłączanie znaczników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Znaczniki netto i brutto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30B5B">
        <w:rPr>
          <w:rFonts w:ascii="Times New Roman" w:hAnsi="Times New Roman" w:cs="Times New Roman"/>
          <w:sz w:val="24"/>
          <w:szCs w:val="24"/>
        </w:rPr>
        <w:t>Pasery</w:t>
      </w:r>
      <w:proofErr w:type="spellEnd"/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30B5B">
        <w:rPr>
          <w:rFonts w:ascii="Times New Roman" w:hAnsi="Times New Roman" w:cs="Times New Roman"/>
          <w:sz w:val="24"/>
          <w:szCs w:val="24"/>
        </w:rPr>
        <w:t>Pasery</w:t>
      </w:r>
      <w:proofErr w:type="spellEnd"/>
      <w:r w:rsidRPr="00830B5B">
        <w:rPr>
          <w:rFonts w:ascii="Times New Roman" w:hAnsi="Times New Roman" w:cs="Times New Roman"/>
          <w:sz w:val="24"/>
          <w:szCs w:val="24"/>
        </w:rPr>
        <w:t xml:space="preserve"> w obszarze spadów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Opis arkusza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Pasek kontroli koloru (pasek densytometryczny)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Dodatkowy margines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Wycinka środkowa: pionowa i pozioma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Znacznik łamania krzyżowego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Redukcja wysuwania stron środkowych (</w:t>
      </w:r>
      <w:proofErr w:type="spellStart"/>
      <w:r w:rsidRPr="00830B5B">
        <w:rPr>
          <w:rFonts w:ascii="Times New Roman" w:hAnsi="Times New Roman" w:cs="Times New Roman"/>
          <w:sz w:val="24"/>
          <w:szCs w:val="24"/>
        </w:rPr>
        <w:t>creep</w:t>
      </w:r>
      <w:proofErr w:type="spellEnd"/>
      <w:r w:rsidRPr="00830B5B">
        <w:rPr>
          <w:rFonts w:ascii="Times New Roman" w:hAnsi="Times New Roman" w:cs="Times New Roman"/>
          <w:sz w:val="24"/>
          <w:szCs w:val="24"/>
        </w:rPr>
        <w:t>)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Sygnatura grzbietowa/krawędziowa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 xml:space="preserve">Dodatkowe przycięcie </w:t>
      </w:r>
      <w:proofErr w:type="spellStart"/>
      <w:r w:rsidRPr="00830B5B">
        <w:rPr>
          <w:rFonts w:ascii="Times New Roman" w:hAnsi="Times New Roman" w:cs="Times New Roman"/>
          <w:sz w:val="24"/>
          <w:szCs w:val="24"/>
        </w:rPr>
        <w:t>TrimBox</w:t>
      </w:r>
      <w:proofErr w:type="spellEnd"/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Znaczniki własne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Znacznik pozycjonujący dla wycinarek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lastRenderedPageBreak/>
        <w:t>Narzędzia dodatkowe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Obróć strony pdf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Rozetnij strony pdf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Rozetnij rozkładówki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Skaluj (zmień rozmiar) strony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Dodaj spady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Wstaw strony pdf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Powiel strony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Połącz pliki pdf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Tasuj strony/kartki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Wydziel strony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Wydziel zakresy stron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Generator kodów EAN13/EAN8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Generator kodów EAN13 (w.2)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Generator kodów QR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 xml:space="preserve">Generator kodów </w:t>
      </w:r>
      <w:proofErr w:type="spellStart"/>
      <w:r w:rsidRPr="00830B5B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830B5B">
        <w:rPr>
          <w:rFonts w:ascii="Times New Roman" w:hAnsi="Times New Roman" w:cs="Times New Roman"/>
          <w:sz w:val="24"/>
          <w:szCs w:val="24"/>
        </w:rPr>
        <w:t xml:space="preserve"> 128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Dodaj znaczniki falcowania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Kreator kalendarzy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Nakładaj strony (wersja 1)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Nakładaj strony (wersja 2)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Rysuj miejsca oczek na banerach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Dodaj znaczniki dla ploterów tnących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Zamień pdf na bitmapy RGB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Zamień bitmapy na pdf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Spłaszcz formularze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Przenumeruj strony pdf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0B5B" w:rsidRPr="006629B6" w:rsidRDefault="00830B5B" w:rsidP="001A783D">
      <w:pPr>
        <w:pStyle w:val="Akapitzlist"/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29B6">
        <w:rPr>
          <w:rFonts w:ascii="Times New Roman" w:hAnsi="Times New Roman" w:cs="Times New Roman"/>
          <w:b/>
          <w:sz w:val="24"/>
          <w:szCs w:val="24"/>
        </w:rPr>
        <w:t xml:space="preserve">Photoshop </w:t>
      </w:r>
      <w:proofErr w:type="spellStart"/>
      <w:r w:rsidRPr="006629B6">
        <w:rPr>
          <w:rFonts w:ascii="Times New Roman" w:hAnsi="Times New Roman" w:cs="Times New Roman"/>
          <w:b/>
          <w:sz w:val="24"/>
          <w:szCs w:val="24"/>
        </w:rPr>
        <w:t>Elements</w:t>
      </w:r>
      <w:proofErr w:type="spellEnd"/>
      <w:r w:rsidRPr="006629B6">
        <w:rPr>
          <w:rFonts w:ascii="Times New Roman" w:hAnsi="Times New Roman" w:cs="Times New Roman"/>
          <w:b/>
          <w:sz w:val="24"/>
          <w:szCs w:val="24"/>
        </w:rPr>
        <w:t xml:space="preserve"> 2020 na 5 stanowisk lub model równoważny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Platforma: Windows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Licencja: wieczysta licencja edukacyjna (EDU)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Forma: wersja elektroniczna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Język: Polski (PL)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 xml:space="preserve">Automatycznie tworzone materiały — 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 xml:space="preserve">Program automatycznie tworzy piękne pokazy slajdów i kolaże zdjęć oraz wideo i dostarcza je przy uruchamianiu na ekranie początkowym. Wszystko to dzięki sztucznej inteligencji Adobe </w:t>
      </w:r>
      <w:proofErr w:type="spellStart"/>
      <w:r w:rsidRPr="00830B5B">
        <w:rPr>
          <w:rFonts w:ascii="Times New Roman" w:hAnsi="Times New Roman" w:cs="Times New Roman"/>
          <w:sz w:val="24"/>
          <w:szCs w:val="24"/>
        </w:rPr>
        <w:t>Sensei</w:t>
      </w:r>
      <w:proofErr w:type="spellEnd"/>
      <w:r w:rsidRPr="00830B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Inteligentna obróbka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Do tworzenia doskonałych zdjęć nie jest wymagane bogate doświadczenie. W pracy pomagają automatyczne opcje edycji i szczegółowe samouczki. Program umożliwia dopasowanie kolorów i oświetlenia, usunięcie rys,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naprawienie starych zdjęć, a nawet otwarcie zamkniętych oczu. Można także dodać przyciągające wzrok efekty, aby nadać zdjęciom nietuzinkowy wygląd.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Zachwycające kompozycje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 xml:space="preserve">Program tworzy pokazy slajdów i kolaże z najciekawszymi chwilami. Całą pracę wykonuje mechanizm Adobe </w:t>
      </w:r>
      <w:proofErr w:type="spellStart"/>
      <w:r w:rsidRPr="00830B5B">
        <w:rPr>
          <w:rFonts w:ascii="Times New Roman" w:hAnsi="Times New Roman" w:cs="Times New Roman"/>
          <w:sz w:val="24"/>
          <w:szCs w:val="24"/>
        </w:rPr>
        <w:t>Sensei</w:t>
      </w:r>
      <w:proofErr w:type="spellEnd"/>
      <w:r w:rsidRPr="00830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B5B">
        <w:rPr>
          <w:rFonts w:ascii="Times New Roman" w:hAnsi="Times New Roman" w:cs="Times New Roman"/>
          <w:sz w:val="24"/>
          <w:szCs w:val="24"/>
        </w:rPr>
        <w:t xml:space="preserve">Tworzenie kolaży wymaga teraz mniej kliknięć. Dostępne są </w:t>
      </w:r>
      <w:r w:rsidRPr="00830B5B">
        <w:rPr>
          <w:rFonts w:ascii="Times New Roman" w:hAnsi="Times New Roman" w:cs="Times New Roman"/>
          <w:sz w:val="24"/>
          <w:szCs w:val="24"/>
        </w:rPr>
        <w:lastRenderedPageBreak/>
        <w:t xml:space="preserve">efektowne nowe </w:t>
      </w:r>
      <w:proofErr w:type="spellStart"/>
      <w:r w:rsidRPr="00830B5B">
        <w:rPr>
          <w:rFonts w:ascii="Times New Roman" w:hAnsi="Times New Roman" w:cs="Times New Roman"/>
          <w:sz w:val="24"/>
          <w:szCs w:val="24"/>
        </w:rPr>
        <w:t>szablony.Program</w:t>
      </w:r>
      <w:proofErr w:type="spellEnd"/>
      <w:r w:rsidRPr="00830B5B">
        <w:rPr>
          <w:rFonts w:ascii="Times New Roman" w:hAnsi="Times New Roman" w:cs="Times New Roman"/>
          <w:sz w:val="24"/>
          <w:szCs w:val="24"/>
        </w:rPr>
        <w:t xml:space="preserve"> pozwala tworzyć zabawne </w:t>
      </w:r>
      <w:proofErr w:type="spellStart"/>
      <w:r w:rsidRPr="00830B5B">
        <w:rPr>
          <w:rFonts w:ascii="Times New Roman" w:hAnsi="Times New Roman" w:cs="Times New Roman"/>
          <w:sz w:val="24"/>
          <w:szCs w:val="24"/>
        </w:rPr>
        <w:t>memy</w:t>
      </w:r>
      <w:proofErr w:type="spellEnd"/>
      <w:r w:rsidRPr="00830B5B">
        <w:rPr>
          <w:rFonts w:ascii="Times New Roman" w:hAnsi="Times New Roman" w:cs="Times New Roman"/>
          <w:sz w:val="24"/>
          <w:szCs w:val="24"/>
        </w:rPr>
        <w:t xml:space="preserve"> do mediów społecznościowych, kalendarze, strony szkicownika i pocztówki drukowane w domu.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Bezproblemowe porządkowanie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 xml:space="preserve">Program eliminuje zamieszanie, aby ułatwić znajdowanie, przeglądanie i edytowanie wszystkich </w:t>
      </w:r>
      <w:proofErr w:type="spellStart"/>
      <w:r w:rsidRPr="00830B5B">
        <w:rPr>
          <w:rFonts w:ascii="Times New Roman" w:hAnsi="Times New Roman" w:cs="Times New Roman"/>
          <w:sz w:val="24"/>
          <w:szCs w:val="24"/>
        </w:rPr>
        <w:t>zdjęć.Oprogramowanie</w:t>
      </w:r>
      <w:proofErr w:type="spellEnd"/>
      <w:r w:rsidRPr="00830B5B">
        <w:rPr>
          <w:rFonts w:ascii="Times New Roman" w:hAnsi="Times New Roman" w:cs="Times New Roman"/>
          <w:sz w:val="24"/>
          <w:szCs w:val="24"/>
        </w:rPr>
        <w:t xml:space="preserve"> automatycznie dobiera najlepsze zdjęcia, badając ich jakość, twarze i tematykę. Wszystko to dzięki sztucznej inteligencji Adobe </w:t>
      </w:r>
      <w:proofErr w:type="spellStart"/>
      <w:r w:rsidRPr="00830B5B">
        <w:rPr>
          <w:rFonts w:ascii="Times New Roman" w:hAnsi="Times New Roman" w:cs="Times New Roman"/>
          <w:sz w:val="24"/>
          <w:szCs w:val="24"/>
        </w:rPr>
        <w:t>Sensei</w:t>
      </w:r>
      <w:proofErr w:type="spellEnd"/>
      <w:r w:rsidRPr="00830B5B">
        <w:rPr>
          <w:rFonts w:ascii="Times New Roman" w:hAnsi="Times New Roman" w:cs="Times New Roman"/>
          <w:sz w:val="24"/>
          <w:szCs w:val="24"/>
        </w:rPr>
        <w:t>.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Można automatycznie porządkować materiały według dat, tematyki, osób i miejsc.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Łatwe drukowanie fotografii do albumów i jako prezenty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Szybkie udostępnianie zdjęć*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 xml:space="preserve">Udostępnianie pokazów slajdów i klipów wideo w serwisach YouTube i </w:t>
      </w:r>
      <w:proofErr w:type="spellStart"/>
      <w:r w:rsidRPr="00830B5B">
        <w:rPr>
          <w:rFonts w:ascii="Times New Roman" w:hAnsi="Times New Roman" w:cs="Times New Roman"/>
          <w:sz w:val="24"/>
          <w:szCs w:val="24"/>
        </w:rPr>
        <w:t>Vimeo</w:t>
      </w:r>
      <w:proofErr w:type="spellEnd"/>
      <w:r w:rsidRPr="00830B5B">
        <w:rPr>
          <w:rFonts w:ascii="Times New Roman" w:hAnsi="Times New Roman" w:cs="Times New Roman"/>
          <w:sz w:val="24"/>
          <w:szCs w:val="24"/>
        </w:rPr>
        <w:t>*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Program oferuje wszystkie potrzebne narzędzia — na przykład do usuwania zniekształceń wywołanych potrząśnięciem kamerą czy ulepszania zdjęć przy użyciu filtrów.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 xml:space="preserve">Tworzenie tekstu zawierającego wiele zdjęć. Szereg zdjęć można łatwo umieścić w literze, aby uzyskać piękny tekst.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Pr="00830B5B">
        <w:rPr>
          <w:rFonts w:ascii="Times New Roman" w:hAnsi="Times New Roman" w:cs="Times New Roman"/>
          <w:sz w:val="24"/>
          <w:szCs w:val="24"/>
        </w:rPr>
        <w:t>wpisać tekst,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B5B">
        <w:rPr>
          <w:rFonts w:ascii="Times New Roman" w:hAnsi="Times New Roman" w:cs="Times New Roman"/>
          <w:sz w:val="24"/>
          <w:szCs w:val="24"/>
        </w:rPr>
        <w:t>zmodyfikować zdjęcia przy użyciu filtrów i narzędzi, a następnie opublikować kompozycję w mediach społecznościowych.*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Zastępowanie tła. Oprogramowanie oferuje pomoc na każdym kroku: od zaznaczenia tematu zdjęcia przez umieszczenie go na innym tle po budowanie kompletnej sceny.</w:t>
      </w:r>
    </w:p>
    <w:p w:rsidR="00830B5B" w:rsidRPr="00E27813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30B5B" w:rsidRPr="00E27813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27813">
        <w:rPr>
          <w:rFonts w:ascii="Times New Roman" w:hAnsi="Times New Roman" w:cs="Times New Roman"/>
          <w:sz w:val="24"/>
          <w:szCs w:val="24"/>
        </w:rPr>
        <w:t>1 stanowisko VEGAS Pro 17 Suite ENG Win lub model równoważny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30B5B">
        <w:rPr>
          <w:rFonts w:ascii="Times New Roman" w:hAnsi="Times New Roman" w:cs="Times New Roman"/>
          <w:sz w:val="24"/>
          <w:szCs w:val="24"/>
        </w:rPr>
        <w:t>Placeholder</w:t>
      </w:r>
      <w:proofErr w:type="spellEnd"/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Inteligentny podział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Dzięki Smart Split możesz usunąć całe sekcje klipu wideo i pozostawić praktycznie niewykrywalną edycję z pełną elastycznością w dostosowywaniu wyników, jeśli zajdzie taka potrzeba, aby uzyskać właściwy efekt.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30B5B">
        <w:rPr>
          <w:rFonts w:ascii="Times New Roman" w:hAnsi="Times New Roman" w:cs="Times New Roman"/>
          <w:sz w:val="24"/>
          <w:szCs w:val="24"/>
        </w:rPr>
        <w:t>Placeholder</w:t>
      </w:r>
      <w:proofErr w:type="spellEnd"/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System menu „Hamburger”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Ten innowacyjny system menu umożliwia dostosowanie obszarów interfejsu użytkownika o dużym natężeniu pracy, dzięki czemu można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B5B">
        <w:rPr>
          <w:rFonts w:ascii="Times New Roman" w:hAnsi="Times New Roman" w:cs="Times New Roman"/>
          <w:sz w:val="24"/>
          <w:szCs w:val="24"/>
        </w:rPr>
        <w:t>szybko znaleźć potrzebne narzędzia, a jednocześnie zachować porządek w obszarze roboczym.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Gradacja kolorów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30B5B">
        <w:rPr>
          <w:rFonts w:ascii="Times New Roman" w:hAnsi="Times New Roman" w:cs="Times New Roman"/>
          <w:sz w:val="24"/>
          <w:szCs w:val="24"/>
        </w:rPr>
        <w:t>arzędzia do gradacji kolorów umożliwiają najlepszą pracę, a przepływ pracy z gradacją kolorów w VEGAS Pro zapewnia szybkie, wydajne i elasty</w:t>
      </w:r>
      <w:r>
        <w:rPr>
          <w:rFonts w:ascii="Times New Roman" w:hAnsi="Times New Roman" w:cs="Times New Roman"/>
          <w:sz w:val="24"/>
          <w:szCs w:val="24"/>
        </w:rPr>
        <w:t>czne opcje.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30B5B">
        <w:rPr>
          <w:rFonts w:ascii="Times New Roman" w:hAnsi="Times New Roman" w:cs="Times New Roman"/>
          <w:sz w:val="24"/>
          <w:szCs w:val="24"/>
        </w:rPr>
        <w:t>Placeholder</w:t>
      </w:r>
      <w:proofErr w:type="spellEnd"/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Ujednolicona gradacja kolorów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30B5B">
        <w:rPr>
          <w:rFonts w:ascii="Times New Roman" w:hAnsi="Times New Roman" w:cs="Times New Roman"/>
          <w:sz w:val="24"/>
          <w:szCs w:val="24"/>
        </w:rPr>
        <w:t>Placeholder</w:t>
      </w:r>
      <w:proofErr w:type="spellEnd"/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Eksport LUT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30B5B">
        <w:rPr>
          <w:rFonts w:ascii="Times New Roman" w:hAnsi="Times New Roman" w:cs="Times New Roman"/>
          <w:sz w:val="24"/>
          <w:szCs w:val="24"/>
        </w:rPr>
        <w:t>Placeholder</w:t>
      </w:r>
      <w:proofErr w:type="spellEnd"/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Obsługa HLG HDR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Stopniowanie kolorów w HDR dzięki lunetom wideo obsługującym HDR.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Formaty wejściowe:</w:t>
      </w:r>
      <w:r w:rsidRPr="00830B5B">
        <w:rPr>
          <w:rFonts w:ascii="Times New Roman" w:hAnsi="Times New Roman" w:cs="Times New Roman"/>
          <w:sz w:val="24"/>
          <w:szCs w:val="24"/>
        </w:rPr>
        <w:tab/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>Video: HEVC / H.265, AVC / H.264, MP4, MOV, MPEG-2, MPEG-1, AVI,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30B5B">
        <w:rPr>
          <w:rFonts w:ascii="Times New Roman" w:hAnsi="Times New Roman" w:cs="Times New Roman"/>
          <w:sz w:val="24"/>
          <w:szCs w:val="24"/>
        </w:rPr>
        <w:t xml:space="preserve">WMV, XAVC-S, XAVC, XDCAM EX, XDCAM HD, XDCAM HD 422, XDCAM </w:t>
      </w:r>
      <w:proofErr w:type="spellStart"/>
      <w:r w:rsidRPr="00830B5B">
        <w:rPr>
          <w:rFonts w:ascii="Times New Roman" w:hAnsi="Times New Roman" w:cs="Times New Roman"/>
          <w:sz w:val="24"/>
          <w:szCs w:val="24"/>
        </w:rPr>
        <w:t>ProDisc</w:t>
      </w:r>
      <w:proofErr w:type="spellEnd"/>
      <w:r w:rsidRPr="00830B5B">
        <w:rPr>
          <w:rFonts w:ascii="Times New Roman" w:hAnsi="Times New Roman" w:cs="Times New Roman"/>
          <w:sz w:val="24"/>
          <w:szCs w:val="24"/>
        </w:rPr>
        <w:t>, HDCAM SR, MPEG IMX, DV, HDV, AVCHD, Panasonic P2, Red RAW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830B5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Audio: AIF, AAC, MP2, MP3, M4A,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Ogg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Vorbis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>, WAV, WMA, FLAC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Image: BMP, GIF, PNG, JPG, TIFF, DPX,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OpenEXR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>, WDP, DNG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Inne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>: BAAF, Premiere / After Effects (* .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prproj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), Final Cut Pro 7 /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DaVinci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 Resolve (* .xml), Final Cut Pro X (* .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fcpxml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plik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tekstowy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 EDL (* .txt), format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fali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rozgłoszeniowej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Płyta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 DVD z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kamerą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napisy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kodowane</w:t>
      </w:r>
      <w:proofErr w:type="spellEnd"/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Formaty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wyjściowe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30B5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830B5B">
        <w:rPr>
          <w:rFonts w:ascii="Times New Roman" w:hAnsi="Times New Roman" w:cs="Times New Roman"/>
          <w:sz w:val="24"/>
          <w:szCs w:val="24"/>
          <w:lang w:val="en-US"/>
        </w:rPr>
        <w:t>Video: HEVC / H.265, AVC / H.264, MPEG-2, MPEG-1, MP4, MOV, AVI, WMV, MAGIX Intermediate, Sony XAVC-S, Sony XAVC, Sony MXF, Sony HDCAM SR, Panasonic P2 , XDCAM EX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Audio: AIF, AAC, MP3,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Ogg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Vorbis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>, WAV, WMA, FLAC</w:t>
      </w:r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Image: BMP, PNG, JPG, TIFF, DPX,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OpenEXR</w:t>
      </w:r>
      <w:proofErr w:type="spellEnd"/>
    </w:p>
    <w:p w:rsidR="00830B5B" w:rsidRPr="00830B5B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Inne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Archiwum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 VEGAS (* .veg, * .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vf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plik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 Pro Tools AAF (* .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aaf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plik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 AAF Media Composer (* .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aaf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>), Premiere / After Effects (* .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prproj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), Final Cut Pro 7 /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DaVinci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 Resolve (* .xml), Final Cut Pro X (* .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fcpxml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plik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tekstowy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 EDL (* .txt), </w:t>
      </w:r>
      <w:proofErr w:type="spellStart"/>
      <w:r w:rsidRPr="00830B5B">
        <w:rPr>
          <w:rFonts w:ascii="Times New Roman" w:hAnsi="Times New Roman" w:cs="Times New Roman"/>
          <w:sz w:val="24"/>
          <w:szCs w:val="24"/>
          <w:lang w:val="en-US"/>
        </w:rPr>
        <w:t>płyta</w:t>
      </w:r>
      <w:proofErr w:type="spellEnd"/>
      <w:r w:rsidRPr="00830B5B">
        <w:rPr>
          <w:rFonts w:ascii="Times New Roman" w:hAnsi="Times New Roman" w:cs="Times New Roman"/>
          <w:sz w:val="24"/>
          <w:szCs w:val="24"/>
          <w:lang w:val="en-US"/>
        </w:rPr>
        <w:t xml:space="preserve"> XDCAM</w:t>
      </w:r>
    </w:p>
    <w:p w:rsidR="00830B5B" w:rsidRPr="00E27813" w:rsidRDefault="00830B5B" w:rsidP="001A78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816CE3" w:rsidRPr="00E27813" w:rsidRDefault="00816CE3" w:rsidP="00830B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6CE3" w:rsidRPr="00E2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626AA"/>
    <w:multiLevelType w:val="hybridMultilevel"/>
    <w:tmpl w:val="D9C62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FD"/>
    <w:rsid w:val="001A783D"/>
    <w:rsid w:val="002228A3"/>
    <w:rsid w:val="00350C82"/>
    <w:rsid w:val="005B3ACE"/>
    <w:rsid w:val="006629B6"/>
    <w:rsid w:val="00816CE3"/>
    <w:rsid w:val="00830B5B"/>
    <w:rsid w:val="009C6DCE"/>
    <w:rsid w:val="00BC78FD"/>
    <w:rsid w:val="00E27813"/>
    <w:rsid w:val="00E3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DE569-64A1-4358-AF10-54FE676E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0B5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B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B5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B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29B6"/>
    <w:pPr>
      <w:ind w:left="720"/>
      <w:contextualSpacing/>
    </w:pPr>
  </w:style>
  <w:style w:type="table" w:styleId="Tabela-Siatka">
    <w:name w:val="Table Grid"/>
    <w:basedOn w:val="Standardowy"/>
    <w:uiPriority w:val="39"/>
    <w:rsid w:val="00E278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GPiatkowski</cp:lastModifiedBy>
  <cp:revision>3</cp:revision>
  <dcterms:created xsi:type="dcterms:W3CDTF">2021-08-10T13:17:00Z</dcterms:created>
  <dcterms:modified xsi:type="dcterms:W3CDTF">2021-08-10T13:20:00Z</dcterms:modified>
</cp:coreProperties>
</file>