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8AB0" w14:textId="77777777" w:rsidR="004F7E3C" w:rsidRPr="00EF63D0" w:rsidRDefault="004F7E3C" w:rsidP="004F7E3C">
      <w:pPr>
        <w:spacing w:after="120" w:line="240" w:lineRule="auto"/>
        <w:jc w:val="right"/>
        <w:rPr>
          <w:rFonts w:asciiTheme="majorHAnsi" w:hAnsiTheme="majorHAnsi" w:cs="Calibri"/>
          <w:b/>
          <w:sz w:val="24"/>
          <w:szCs w:val="24"/>
          <w:lang w:eastAsia="ar-SA"/>
        </w:rPr>
      </w:pPr>
      <w:r w:rsidRPr="00EF63D0">
        <w:rPr>
          <w:rFonts w:asciiTheme="majorHAnsi" w:hAnsiTheme="majorHAnsi" w:cs="Calibri"/>
          <w:sz w:val="24"/>
          <w:szCs w:val="24"/>
          <w:lang w:eastAsia="ar-SA"/>
        </w:rPr>
        <w:t xml:space="preserve">                                                                                                    </w:t>
      </w:r>
      <w:r w:rsidRPr="00EF63D0">
        <w:rPr>
          <w:rFonts w:asciiTheme="majorHAnsi" w:hAnsiTheme="majorHAnsi" w:cs="Calibri"/>
          <w:b/>
          <w:sz w:val="24"/>
          <w:szCs w:val="24"/>
          <w:lang w:eastAsia="ar-SA"/>
        </w:rPr>
        <w:t>Załącznik nr 8 do SWZ</w:t>
      </w:r>
    </w:p>
    <w:p w14:paraId="005D879D" w14:textId="682A89E9" w:rsidR="004F7E3C" w:rsidRPr="00EF63D0" w:rsidRDefault="004F7E3C" w:rsidP="004F7E3C">
      <w:pPr>
        <w:spacing w:after="120" w:line="240" w:lineRule="auto"/>
        <w:jc w:val="center"/>
        <w:rPr>
          <w:rFonts w:asciiTheme="majorHAnsi" w:hAnsiTheme="majorHAnsi" w:cs="Calibri"/>
          <w:b/>
          <w:color w:val="000000" w:themeColor="text1"/>
          <w:sz w:val="24"/>
          <w:szCs w:val="24"/>
          <w:lang w:eastAsia="ar-SA"/>
        </w:rPr>
      </w:pPr>
      <w:r w:rsidRPr="00EF63D0">
        <w:rPr>
          <w:rFonts w:asciiTheme="majorHAnsi" w:hAnsiTheme="majorHAnsi" w:cs="Calibri"/>
          <w:b/>
          <w:sz w:val="24"/>
          <w:szCs w:val="24"/>
          <w:lang w:eastAsia="ar-SA"/>
        </w:rPr>
        <w:t xml:space="preserve">UMOWA NR </w:t>
      </w:r>
      <w:r w:rsidR="00173AC7" w:rsidRPr="00EF63D0">
        <w:rPr>
          <w:rFonts w:asciiTheme="majorHAnsi" w:hAnsiTheme="majorHAnsi" w:cs="Calibri"/>
          <w:b/>
          <w:sz w:val="24"/>
          <w:szCs w:val="24"/>
          <w:lang w:eastAsia="ar-SA"/>
        </w:rPr>
        <w:t>SA</w:t>
      </w:r>
      <w:r w:rsidRPr="00EF63D0">
        <w:rPr>
          <w:rFonts w:asciiTheme="majorHAnsi" w:hAnsiTheme="majorHAnsi" w:cs="Calibri"/>
          <w:b/>
          <w:sz w:val="24"/>
          <w:szCs w:val="24"/>
          <w:lang w:eastAsia="ar-SA"/>
        </w:rPr>
        <w:t>.270.</w:t>
      </w:r>
      <w:r w:rsidR="00FB66B0">
        <w:rPr>
          <w:rFonts w:asciiTheme="majorHAnsi" w:hAnsiTheme="majorHAnsi" w:cs="Calibri"/>
          <w:b/>
          <w:sz w:val="24"/>
          <w:szCs w:val="24"/>
          <w:lang w:eastAsia="ar-SA"/>
        </w:rPr>
        <w:t xml:space="preserve">1.1.2025 </w:t>
      </w:r>
      <w:r w:rsidRPr="00EF63D0">
        <w:rPr>
          <w:rFonts w:asciiTheme="majorHAnsi" w:hAnsiTheme="majorHAnsi" w:cs="Calibri"/>
          <w:b/>
          <w:sz w:val="24"/>
          <w:szCs w:val="24"/>
          <w:lang w:eastAsia="ar-SA"/>
        </w:rPr>
        <w:t xml:space="preserve">– </w:t>
      </w:r>
      <w:r w:rsidRPr="00EF63D0">
        <w:rPr>
          <w:rFonts w:asciiTheme="majorHAnsi" w:hAnsiTheme="majorHAnsi" w:cs="Calibri"/>
          <w:b/>
          <w:i/>
          <w:color w:val="000000" w:themeColor="text1"/>
          <w:sz w:val="24"/>
          <w:szCs w:val="24"/>
          <w:lang w:eastAsia="ar-SA"/>
        </w:rPr>
        <w:t>Wzór umowy</w:t>
      </w:r>
    </w:p>
    <w:p w14:paraId="1F284750" w14:textId="0895FC75" w:rsidR="006C515D" w:rsidRPr="00EF63D0" w:rsidRDefault="004F7E3C" w:rsidP="004F7E3C">
      <w:pPr>
        <w:spacing w:after="0" w:line="240" w:lineRule="auto"/>
        <w:jc w:val="both"/>
        <w:rPr>
          <w:rFonts w:asciiTheme="majorHAnsi" w:eastAsia="Calibri" w:hAnsiTheme="majorHAnsi" w:cs="Calibri"/>
          <w:sz w:val="24"/>
          <w:szCs w:val="24"/>
        </w:rPr>
      </w:pPr>
      <w:r w:rsidRPr="00EF63D0">
        <w:rPr>
          <w:rFonts w:asciiTheme="majorHAnsi" w:hAnsiTheme="majorHAnsi" w:cs="Calibri"/>
          <w:sz w:val="24"/>
          <w:szCs w:val="24"/>
          <w:lang w:eastAsia="ar-SA"/>
        </w:rPr>
        <w:t xml:space="preserve">          W</w:t>
      </w:r>
      <w:r w:rsidRPr="00EF63D0">
        <w:rPr>
          <w:rFonts w:asciiTheme="majorHAnsi" w:eastAsia="Calibri" w:hAnsiTheme="majorHAnsi" w:cs="Calibri"/>
          <w:sz w:val="24"/>
          <w:szCs w:val="24"/>
        </w:rPr>
        <w:t xml:space="preserve"> dniu </w:t>
      </w:r>
      <w:r w:rsidR="00FB66B0">
        <w:rPr>
          <w:rFonts w:asciiTheme="majorHAnsi" w:eastAsia="Calibri" w:hAnsiTheme="majorHAnsi" w:cs="Calibri"/>
          <w:sz w:val="24"/>
          <w:szCs w:val="24"/>
        </w:rPr>
        <w:t>__.__.2025 r.</w:t>
      </w:r>
      <w:r w:rsidRPr="00EF63D0">
        <w:rPr>
          <w:rFonts w:asciiTheme="majorHAnsi" w:eastAsia="Calibri" w:hAnsiTheme="majorHAnsi" w:cs="Calibri"/>
          <w:sz w:val="24"/>
          <w:szCs w:val="24"/>
        </w:rPr>
        <w:t xml:space="preserve"> r. we Włocławku pomiędzy: </w:t>
      </w:r>
    </w:p>
    <w:p w14:paraId="67448128" w14:textId="77777777" w:rsidR="006C515D" w:rsidRPr="00EF63D0" w:rsidRDefault="006C515D" w:rsidP="004F7E3C">
      <w:pPr>
        <w:spacing w:after="0" w:line="240" w:lineRule="auto"/>
        <w:jc w:val="both"/>
        <w:rPr>
          <w:rFonts w:asciiTheme="majorHAnsi" w:eastAsia="Calibri" w:hAnsiTheme="majorHAnsi" w:cs="Calibri"/>
          <w:sz w:val="24"/>
          <w:szCs w:val="24"/>
        </w:rPr>
      </w:pPr>
    </w:p>
    <w:p w14:paraId="4A1BD37E" w14:textId="77777777" w:rsidR="003F431A" w:rsidRPr="00EF63D0" w:rsidRDefault="004F7E3C" w:rsidP="004F7E3C">
      <w:pPr>
        <w:spacing w:after="0" w:line="240" w:lineRule="auto"/>
        <w:jc w:val="both"/>
        <w:rPr>
          <w:rFonts w:asciiTheme="majorHAnsi" w:eastAsia="Calibri" w:hAnsiTheme="majorHAnsi" w:cs="Calibri"/>
          <w:sz w:val="24"/>
          <w:szCs w:val="24"/>
        </w:rPr>
      </w:pPr>
      <w:r w:rsidRPr="00EF63D0">
        <w:rPr>
          <w:rFonts w:asciiTheme="majorHAnsi" w:eastAsia="Calibri" w:hAnsiTheme="majorHAnsi" w:cs="Calibri"/>
          <w:b/>
          <w:sz w:val="24"/>
          <w:szCs w:val="24"/>
        </w:rPr>
        <w:t>Skarbem Państwa – Państwowym Gospodarstwem Leśnym Lasy Państwowe – Nadleśnictwem Włocławek</w:t>
      </w:r>
      <w:r w:rsidRPr="00EF63D0">
        <w:rPr>
          <w:rFonts w:asciiTheme="majorHAnsi" w:eastAsia="Calibri" w:hAnsiTheme="majorHAnsi" w:cs="Calibri"/>
          <w:sz w:val="24"/>
          <w:szCs w:val="24"/>
        </w:rPr>
        <w:t xml:space="preserve"> </w:t>
      </w:r>
    </w:p>
    <w:p w14:paraId="51F05F82" w14:textId="7682E738"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eastAsia="Calibri" w:hAnsiTheme="majorHAnsi" w:cs="Calibri"/>
          <w:sz w:val="24"/>
          <w:szCs w:val="24"/>
        </w:rPr>
        <w:t xml:space="preserve">z/s we Włocławku (kod pocztowy 87-800),  przy ul. </w:t>
      </w:r>
      <w:proofErr w:type="spellStart"/>
      <w:r w:rsidRPr="00EF63D0">
        <w:rPr>
          <w:rFonts w:asciiTheme="majorHAnsi" w:eastAsia="Calibri" w:hAnsiTheme="majorHAnsi" w:cs="Calibri"/>
          <w:sz w:val="24"/>
          <w:szCs w:val="24"/>
        </w:rPr>
        <w:t>Ziębiej</w:t>
      </w:r>
      <w:proofErr w:type="spellEnd"/>
      <w:r w:rsidRPr="00EF63D0">
        <w:rPr>
          <w:rFonts w:asciiTheme="majorHAnsi" w:eastAsia="Calibri" w:hAnsiTheme="majorHAnsi" w:cs="Calibri"/>
          <w:sz w:val="24"/>
          <w:szCs w:val="24"/>
        </w:rPr>
        <w:t xml:space="preserve"> 13 (któremu nadano numer NIP 888</w:t>
      </w:r>
      <w:r w:rsidRPr="00EF63D0">
        <w:rPr>
          <w:rFonts w:asciiTheme="majorHAnsi" w:eastAsia="Calibri" w:hAnsiTheme="majorHAnsi" w:cs="Calibri"/>
          <w:spacing w:val="-2"/>
          <w:sz w:val="24"/>
          <w:szCs w:val="24"/>
        </w:rPr>
        <w:t>0008497 oraz REGON 910507855)</w:t>
      </w:r>
      <w:r w:rsidR="006C515D" w:rsidRPr="00EF63D0">
        <w:rPr>
          <w:rFonts w:asciiTheme="majorHAnsi" w:eastAsia="Calibri" w:hAnsiTheme="majorHAnsi" w:cs="Calibri"/>
          <w:spacing w:val="-2"/>
          <w:sz w:val="24"/>
          <w:szCs w:val="24"/>
        </w:rPr>
        <w:t>,</w:t>
      </w:r>
      <w:r w:rsidR="003F431A" w:rsidRPr="00EF63D0">
        <w:rPr>
          <w:rFonts w:asciiTheme="majorHAnsi" w:eastAsia="Calibri" w:hAnsiTheme="majorHAnsi" w:cs="Calibri"/>
          <w:spacing w:val="-2"/>
          <w:sz w:val="24"/>
          <w:szCs w:val="24"/>
        </w:rPr>
        <w:t xml:space="preserve"> </w:t>
      </w:r>
      <w:r w:rsidRPr="00EF63D0">
        <w:rPr>
          <w:rFonts w:asciiTheme="majorHAnsi" w:eastAsia="Calibri" w:hAnsiTheme="majorHAnsi" w:cs="Calibri"/>
          <w:spacing w:val="-2"/>
          <w:sz w:val="24"/>
          <w:szCs w:val="24"/>
        </w:rPr>
        <w:t xml:space="preserve">zwanym w dalszej </w:t>
      </w:r>
      <w:r w:rsidR="006C515D" w:rsidRPr="00EF63D0">
        <w:rPr>
          <w:rFonts w:asciiTheme="majorHAnsi" w:eastAsia="Calibri" w:hAnsiTheme="majorHAnsi" w:cs="Calibri"/>
          <w:spacing w:val="-2"/>
          <w:sz w:val="24"/>
          <w:szCs w:val="24"/>
        </w:rPr>
        <w:t xml:space="preserve">części </w:t>
      </w:r>
      <w:r w:rsidRPr="00EF63D0">
        <w:rPr>
          <w:rFonts w:asciiTheme="majorHAnsi" w:eastAsia="Calibri" w:hAnsiTheme="majorHAnsi" w:cs="Calibri"/>
          <w:spacing w:val="-2"/>
          <w:sz w:val="24"/>
          <w:szCs w:val="24"/>
        </w:rPr>
        <w:t xml:space="preserve">umowy </w:t>
      </w:r>
      <w:r w:rsidR="006C515D" w:rsidRPr="00EF63D0">
        <w:rPr>
          <w:rFonts w:asciiTheme="majorHAnsi" w:eastAsia="Calibri" w:hAnsiTheme="majorHAnsi" w:cs="Calibri"/>
          <w:spacing w:val="-2"/>
          <w:sz w:val="24"/>
          <w:szCs w:val="24"/>
        </w:rPr>
        <w:t>„</w:t>
      </w:r>
      <w:r w:rsidRPr="00EF63D0">
        <w:rPr>
          <w:rFonts w:asciiTheme="majorHAnsi" w:eastAsia="Calibri" w:hAnsiTheme="majorHAnsi" w:cs="Calibri"/>
          <w:b/>
          <w:spacing w:val="-2"/>
          <w:sz w:val="24"/>
          <w:szCs w:val="24"/>
        </w:rPr>
        <w:t>Zamawiającym</w:t>
      </w:r>
      <w:r w:rsidR="006C515D" w:rsidRPr="00EF63D0">
        <w:rPr>
          <w:rFonts w:asciiTheme="majorHAnsi" w:eastAsia="Calibri" w:hAnsiTheme="majorHAnsi" w:cs="Calibri"/>
          <w:spacing w:val="-2"/>
          <w:sz w:val="24"/>
          <w:szCs w:val="24"/>
        </w:rPr>
        <w:t>”</w:t>
      </w:r>
      <w:r w:rsidRPr="00EF63D0">
        <w:rPr>
          <w:rFonts w:asciiTheme="majorHAnsi" w:eastAsia="Calibri" w:hAnsiTheme="majorHAnsi" w:cs="Calibri"/>
          <w:spacing w:val="-2"/>
          <w:sz w:val="24"/>
          <w:szCs w:val="24"/>
        </w:rPr>
        <w:t>,</w:t>
      </w:r>
      <w:r w:rsidRPr="00EF63D0">
        <w:rPr>
          <w:rFonts w:asciiTheme="majorHAnsi" w:eastAsia="Calibri" w:hAnsiTheme="majorHAnsi" w:cs="Calibri"/>
          <w:sz w:val="24"/>
          <w:szCs w:val="24"/>
        </w:rPr>
        <w:t xml:space="preserve"> reprezentowanym przez:                                            </w:t>
      </w:r>
    </w:p>
    <w:p w14:paraId="0D8CEFF9" w14:textId="2B652BC9" w:rsidR="004F7E3C" w:rsidRPr="00EF63D0" w:rsidRDefault="00FB66B0" w:rsidP="004F7E3C">
      <w:pPr>
        <w:spacing w:after="0" w:line="240" w:lineRule="auto"/>
        <w:jc w:val="center"/>
        <w:rPr>
          <w:rFonts w:asciiTheme="majorHAnsi" w:eastAsia="Calibri" w:hAnsiTheme="majorHAnsi" w:cs="Calibri"/>
          <w:b/>
          <w:bCs/>
          <w:i/>
          <w:iCs/>
          <w:sz w:val="24"/>
          <w:szCs w:val="24"/>
        </w:rPr>
      </w:pPr>
      <w:r>
        <w:rPr>
          <w:rFonts w:asciiTheme="majorHAnsi" w:eastAsia="Calibri" w:hAnsiTheme="majorHAnsi" w:cs="Calibri"/>
          <w:b/>
          <w:bCs/>
          <w:i/>
          <w:iCs/>
          <w:sz w:val="24"/>
          <w:szCs w:val="24"/>
        </w:rPr>
        <w:t>______________________________________________</w:t>
      </w:r>
      <w:r w:rsidR="004F7E3C" w:rsidRPr="00EF63D0">
        <w:rPr>
          <w:rFonts w:asciiTheme="majorHAnsi" w:eastAsia="Calibri" w:hAnsiTheme="majorHAnsi" w:cs="Calibri"/>
          <w:b/>
          <w:bCs/>
          <w:i/>
          <w:iCs/>
          <w:sz w:val="24"/>
          <w:szCs w:val="24"/>
        </w:rPr>
        <w:t>– Nadleśniczego</w:t>
      </w:r>
    </w:p>
    <w:p w14:paraId="72DECC97" w14:textId="77777777" w:rsidR="003F431A" w:rsidRPr="00EF63D0" w:rsidRDefault="003F431A" w:rsidP="004F7E3C">
      <w:pPr>
        <w:spacing w:after="0" w:line="240" w:lineRule="auto"/>
        <w:jc w:val="both"/>
        <w:rPr>
          <w:rFonts w:asciiTheme="majorHAnsi" w:hAnsiTheme="majorHAnsi" w:cs="Calibri"/>
          <w:sz w:val="24"/>
          <w:szCs w:val="24"/>
          <w:lang w:eastAsia="ar-SA"/>
        </w:rPr>
      </w:pPr>
    </w:p>
    <w:p w14:paraId="685BB257"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a </w:t>
      </w:r>
    </w:p>
    <w:p w14:paraId="20D5AC9E"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osób prawnych i spółek handlowych nieposiadających osobowości prawnej)</w:t>
      </w:r>
    </w:p>
    <w:p w14:paraId="404BEA49" w14:textId="76A86D62" w:rsidR="004F7E3C" w:rsidRPr="00EF63D0" w:rsidRDefault="00FB66B0" w:rsidP="004F7E3C">
      <w:pPr>
        <w:spacing w:after="0" w:line="240" w:lineRule="auto"/>
        <w:jc w:val="both"/>
        <w:rPr>
          <w:rFonts w:asciiTheme="majorHAnsi" w:hAnsiTheme="majorHAnsi" w:cs="Calibri"/>
          <w:sz w:val="24"/>
          <w:szCs w:val="24"/>
          <w:lang w:eastAsia="ar-SA"/>
        </w:rPr>
      </w:pPr>
      <w:r>
        <w:rPr>
          <w:rFonts w:asciiTheme="majorHAnsi" w:hAnsiTheme="majorHAnsi" w:cs="Calibri"/>
          <w:sz w:val="24"/>
          <w:szCs w:val="24"/>
          <w:lang w:eastAsia="ar-SA"/>
        </w:rPr>
        <w:t>__________________________</w:t>
      </w:r>
      <w:r w:rsidR="004F7E3C" w:rsidRPr="00EF63D0">
        <w:rPr>
          <w:rFonts w:asciiTheme="majorHAnsi" w:hAnsiTheme="majorHAnsi" w:cs="Calibri"/>
          <w:sz w:val="24"/>
          <w:szCs w:val="24"/>
          <w:lang w:eastAsia="ar-SA"/>
        </w:rPr>
        <w:t xml:space="preserve">(wykonawca) z/s w </w:t>
      </w:r>
      <w:bookmarkStart w:id="0" w:name="_Hlk192594280"/>
      <w:r>
        <w:rPr>
          <w:rFonts w:asciiTheme="majorHAnsi" w:hAnsiTheme="majorHAnsi" w:cs="Calibri"/>
          <w:sz w:val="24"/>
          <w:szCs w:val="24"/>
          <w:lang w:eastAsia="ar-SA"/>
        </w:rPr>
        <w:t>____________________________</w:t>
      </w:r>
      <w:bookmarkEnd w:id="0"/>
      <w:r w:rsidR="004F7E3C" w:rsidRPr="00EF63D0">
        <w:rPr>
          <w:rFonts w:asciiTheme="majorHAnsi" w:hAnsiTheme="majorHAnsi" w:cs="Calibri"/>
          <w:sz w:val="24"/>
          <w:szCs w:val="24"/>
          <w:lang w:eastAsia="ar-SA"/>
        </w:rPr>
        <w:t xml:space="preserve"> ul.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 wpisana do rejestru przedsiębiorców Krajowego rejestru Sądowego w Sądzie Rejonowym w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 pod numerem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NIP </w:t>
      </w:r>
      <w:r>
        <w:rPr>
          <w:rFonts w:asciiTheme="majorHAnsi" w:hAnsiTheme="majorHAnsi" w:cs="Calibri"/>
          <w:sz w:val="24"/>
          <w:szCs w:val="24"/>
          <w:lang w:eastAsia="ar-SA"/>
        </w:rPr>
        <w:t>____________________________</w:t>
      </w:r>
      <w:r>
        <w:rPr>
          <w:rFonts w:asciiTheme="majorHAnsi" w:hAnsiTheme="majorHAnsi" w:cs="Calibri"/>
          <w:sz w:val="24"/>
          <w:szCs w:val="24"/>
          <w:lang w:eastAsia="ar-SA"/>
        </w:rPr>
        <w:t xml:space="preserve"> </w:t>
      </w:r>
      <w:r w:rsidR="004F7E3C" w:rsidRPr="00EF63D0">
        <w:rPr>
          <w:rFonts w:asciiTheme="majorHAnsi" w:hAnsiTheme="majorHAnsi" w:cs="Calibri"/>
          <w:sz w:val="24"/>
          <w:szCs w:val="24"/>
          <w:lang w:eastAsia="ar-SA"/>
        </w:rPr>
        <w:t xml:space="preserve">REGON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wysokość kapitału zakładowego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reprezentowaną     przez </w:t>
      </w:r>
      <w:r>
        <w:rPr>
          <w:rFonts w:asciiTheme="majorHAnsi" w:hAnsiTheme="majorHAnsi" w:cs="Calibri"/>
          <w:sz w:val="24"/>
          <w:szCs w:val="24"/>
          <w:lang w:eastAsia="ar-SA"/>
        </w:rPr>
        <w:t>____________________________</w:t>
      </w:r>
      <w:r w:rsidR="004F7E3C" w:rsidRPr="00EF63D0">
        <w:rPr>
          <w:rFonts w:asciiTheme="majorHAnsi" w:hAnsiTheme="majorHAnsi" w:cs="Calibri"/>
          <w:sz w:val="24"/>
          <w:szCs w:val="24"/>
          <w:lang w:eastAsia="ar-SA"/>
        </w:rPr>
        <w:t xml:space="preserve">  </w:t>
      </w:r>
    </w:p>
    <w:p w14:paraId="3B67D7E6"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lub </w:t>
      </w:r>
    </w:p>
    <w:p w14:paraId="19D2632E"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osób fizycznych wpisanych do Centralnej Ewidencji i Informacji o Działalności Gospodarczej)</w:t>
      </w:r>
    </w:p>
    <w:p w14:paraId="3733A045" w14:textId="0C56FA04"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w:t>
      </w:r>
      <w:r w:rsidR="00FB66B0">
        <w:rPr>
          <w:rFonts w:asciiTheme="majorHAnsi" w:hAnsiTheme="majorHAnsi" w:cs="Calibri"/>
          <w:sz w:val="24"/>
          <w:szCs w:val="24"/>
          <w:lang w:eastAsia="ar-SA"/>
        </w:rPr>
        <w:t>.</w:t>
      </w:r>
      <w:r w:rsidRPr="00EF63D0">
        <w:rPr>
          <w:rFonts w:asciiTheme="majorHAnsi" w:hAnsiTheme="majorHAnsi" w:cs="Calibri"/>
          <w:sz w:val="24"/>
          <w:szCs w:val="24"/>
          <w:lang w:eastAsia="ar-SA"/>
        </w:rPr>
        <w:t xml:space="preserve"> </w:t>
      </w:r>
      <w:r w:rsidR="00FB66B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prowadzącym działalność gospodarczą pod firmą </w:t>
      </w:r>
      <w:r w:rsidR="00FB66B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z/s w </w:t>
      </w:r>
      <w:r w:rsidR="00FB66B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(wykonawca) ul. </w:t>
      </w:r>
      <w:r w:rsidR="00FB66B0">
        <w:rPr>
          <w:rFonts w:asciiTheme="majorHAnsi" w:hAnsiTheme="majorHAnsi" w:cs="Calibri"/>
          <w:sz w:val="24"/>
          <w:szCs w:val="24"/>
          <w:lang w:eastAsia="ar-SA"/>
        </w:rPr>
        <w:t>____________________________</w:t>
      </w:r>
      <w:r w:rsidR="00FB66B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wpisanym do Centralnej Ewidencji i Informacji o Działalności Gospodarczej, posiadającym  numer identyfikacyjny NIP </w:t>
      </w:r>
      <w:r w:rsidR="00FB66B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REGON </w:t>
      </w:r>
      <w:r w:rsidR="00FB66B0">
        <w:rPr>
          <w:rFonts w:asciiTheme="majorHAnsi" w:hAnsiTheme="majorHAnsi" w:cs="Calibri"/>
          <w:sz w:val="24"/>
          <w:szCs w:val="24"/>
          <w:lang w:eastAsia="ar-SA"/>
        </w:rPr>
        <w:t>____________________________</w:t>
      </w:r>
    </w:p>
    <w:p w14:paraId="5298589F"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działającym osobiście, zwanym dalej „Wykonawcą”</w:t>
      </w:r>
    </w:p>
    <w:p w14:paraId="398CB8A2"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lub</w:t>
      </w:r>
    </w:p>
    <w:p w14:paraId="6693F5C4"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osób fizycznych wpisanych do Centralnej Ewidencji i Informacji o Działalności Gospodarczej działających wspólnie jako konsorcjum lub w ramach spółki cywilnej)</w:t>
      </w:r>
    </w:p>
    <w:p w14:paraId="55485504" w14:textId="77777777"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wykonawcami wspólnie ubiegającymi się o udzielenie zamówienia publicznego w składzie: (łącznie wykonawcy):</w:t>
      </w:r>
    </w:p>
    <w:p w14:paraId="52F25B1C" w14:textId="56DE8A06"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1) p. </w:t>
      </w:r>
      <w:r w:rsidR="00FB66B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prowadzącym działalność gospodarczą pod firmą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z/s w</w:t>
      </w:r>
      <w:r w:rsidR="000C21C0">
        <w:rPr>
          <w:rFonts w:asciiTheme="majorHAnsi" w:hAnsiTheme="majorHAnsi" w:cs="Calibri"/>
          <w:sz w:val="24"/>
          <w:szCs w:val="24"/>
          <w:lang w:eastAsia="ar-SA"/>
        </w:rPr>
        <w:t xml:space="preserve">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ul.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wpisanym do Centralnej Ewidencji i Informacji o Działalności Gospodarczej, posiadającym numer identyfikacyjny NIP … REGON…</w:t>
      </w:r>
    </w:p>
    <w:p w14:paraId="369E2726" w14:textId="7DFFFFBF"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2) p.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prowadzącym działalność gospodarczą pod firmą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z siedzibą w</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ul.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wpisanym do Centralnej Ewidencji i Informacji o Działalności Gospodarczej, posiadającym numer identyfikacyjny NIP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REGON</w:t>
      </w:r>
      <w:r w:rsidR="000C21C0">
        <w:rPr>
          <w:rFonts w:asciiTheme="majorHAnsi" w:hAnsiTheme="majorHAnsi" w:cs="Calibri"/>
          <w:sz w:val="24"/>
          <w:szCs w:val="24"/>
          <w:lang w:eastAsia="ar-SA"/>
        </w:rPr>
        <w:t>____________________________</w:t>
      </w:r>
    </w:p>
    <w:p w14:paraId="6C50BECF" w14:textId="5F6B5922"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3) p.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prowadzącym działalność gospodarczą pod firmą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z/s w</w:t>
      </w:r>
      <w:r w:rsidR="000C21C0">
        <w:rPr>
          <w:rFonts w:asciiTheme="majorHAnsi" w:hAnsiTheme="majorHAnsi" w:cs="Calibri"/>
          <w:sz w:val="24"/>
          <w:szCs w:val="24"/>
          <w:lang w:eastAsia="ar-SA"/>
        </w:rPr>
        <w:t xml:space="preserve">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ul.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wpisanym do Centralnej Ewidencji i Informacji o Działalności Gospodarczej, posiadającym numer identyfikacyjny NIP … REGON…</w:t>
      </w:r>
    </w:p>
    <w:p w14:paraId="70B4FB84" w14:textId="5A142D2C"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 xml:space="preserve">reprezentowanym przez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działającego na podstawie pełnomocnictwa z dnia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r. </w:t>
      </w:r>
    </w:p>
    <w:p w14:paraId="6A21DB94" w14:textId="022B1C30"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wspólnie zwanymi dalej „</w:t>
      </w:r>
      <w:r w:rsidRPr="00EF63D0">
        <w:rPr>
          <w:rFonts w:asciiTheme="majorHAnsi" w:hAnsiTheme="majorHAnsi" w:cs="Calibri"/>
          <w:b/>
          <w:sz w:val="24"/>
          <w:szCs w:val="24"/>
          <w:lang w:eastAsia="ar-SA"/>
        </w:rPr>
        <w:t>Stronami</w:t>
      </w:r>
      <w:r w:rsidRPr="00EF63D0">
        <w:rPr>
          <w:rFonts w:asciiTheme="majorHAnsi" w:hAnsiTheme="majorHAnsi" w:cs="Calibri"/>
          <w:sz w:val="24"/>
          <w:szCs w:val="24"/>
          <w:lang w:eastAsia="ar-SA"/>
        </w:rPr>
        <w:t>”</w:t>
      </w:r>
      <w:r w:rsidR="00351328" w:rsidRPr="00EF63D0">
        <w:rPr>
          <w:rFonts w:asciiTheme="majorHAnsi" w:hAnsiTheme="majorHAnsi" w:cs="Calibri"/>
          <w:sz w:val="24"/>
          <w:szCs w:val="24"/>
          <w:lang w:eastAsia="ar-SA"/>
        </w:rPr>
        <w:t xml:space="preserve"> lub pojedy</w:t>
      </w:r>
      <w:r w:rsidR="00164174" w:rsidRPr="00EF63D0">
        <w:rPr>
          <w:rFonts w:asciiTheme="majorHAnsi" w:hAnsiTheme="majorHAnsi" w:cs="Calibri"/>
          <w:sz w:val="24"/>
          <w:szCs w:val="24"/>
          <w:lang w:eastAsia="ar-SA"/>
        </w:rPr>
        <w:t>n</w:t>
      </w:r>
      <w:r w:rsidR="00351328" w:rsidRPr="00EF63D0">
        <w:rPr>
          <w:rFonts w:asciiTheme="majorHAnsi" w:hAnsiTheme="majorHAnsi" w:cs="Calibri"/>
          <w:sz w:val="24"/>
          <w:szCs w:val="24"/>
          <w:lang w:eastAsia="ar-SA"/>
        </w:rPr>
        <w:t>cz</w:t>
      </w:r>
      <w:r w:rsidR="00164174" w:rsidRPr="00EF63D0">
        <w:rPr>
          <w:rFonts w:asciiTheme="majorHAnsi" w:hAnsiTheme="majorHAnsi" w:cs="Calibri"/>
          <w:sz w:val="24"/>
          <w:szCs w:val="24"/>
          <w:lang w:eastAsia="ar-SA"/>
        </w:rPr>
        <w:t>o</w:t>
      </w:r>
      <w:r w:rsidR="00351328" w:rsidRPr="00EF63D0">
        <w:rPr>
          <w:rFonts w:asciiTheme="majorHAnsi" w:hAnsiTheme="majorHAnsi" w:cs="Calibri"/>
          <w:sz w:val="24"/>
          <w:szCs w:val="24"/>
          <w:lang w:eastAsia="ar-SA"/>
        </w:rPr>
        <w:t xml:space="preserve"> „</w:t>
      </w:r>
      <w:r w:rsidR="00351328" w:rsidRPr="00EF63D0">
        <w:rPr>
          <w:rFonts w:asciiTheme="majorHAnsi" w:hAnsiTheme="majorHAnsi" w:cs="Calibri"/>
          <w:b/>
          <w:sz w:val="24"/>
          <w:szCs w:val="24"/>
          <w:lang w:eastAsia="ar-SA"/>
        </w:rPr>
        <w:t>Stroną</w:t>
      </w:r>
      <w:r w:rsidR="00351328" w:rsidRPr="00EF63D0">
        <w:rPr>
          <w:rFonts w:asciiTheme="majorHAnsi" w:hAnsiTheme="majorHAnsi" w:cs="Calibri"/>
          <w:sz w:val="24"/>
          <w:szCs w:val="24"/>
          <w:lang w:eastAsia="ar-SA"/>
        </w:rPr>
        <w:t>”</w:t>
      </w:r>
    </w:p>
    <w:p w14:paraId="2FF1BADF" w14:textId="77777777" w:rsidR="006C515D"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        </w:t>
      </w:r>
    </w:p>
    <w:p w14:paraId="38796EA8" w14:textId="149372D6"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 wyniku rozstrzygnięcia postępowania o udzielenie zamówienia publicznego </w:t>
      </w:r>
      <w:r w:rsidR="006C515D" w:rsidRPr="00EF63D0">
        <w:rPr>
          <w:rFonts w:asciiTheme="majorHAnsi" w:hAnsiTheme="majorHAnsi" w:cs="Calibri"/>
          <w:sz w:val="24"/>
          <w:szCs w:val="24"/>
          <w:lang w:eastAsia="ar-SA"/>
        </w:rPr>
        <w:t xml:space="preserve">przeprowadzonego </w:t>
      </w:r>
      <w:r w:rsidRPr="00EF63D0">
        <w:rPr>
          <w:rFonts w:asciiTheme="majorHAnsi" w:hAnsiTheme="majorHAnsi" w:cs="Calibri"/>
          <w:sz w:val="24"/>
          <w:szCs w:val="24"/>
          <w:lang w:eastAsia="ar-SA"/>
        </w:rPr>
        <w:t xml:space="preserve">w trybie podstawowym  (wariant </w:t>
      </w:r>
      <w:r w:rsidR="00781311" w:rsidRPr="00EF63D0">
        <w:rPr>
          <w:rFonts w:asciiTheme="majorHAnsi" w:hAnsiTheme="majorHAnsi" w:cs="Calibri"/>
          <w:sz w:val="24"/>
          <w:szCs w:val="24"/>
          <w:lang w:eastAsia="ar-SA"/>
        </w:rPr>
        <w:t>I</w:t>
      </w:r>
      <w:r w:rsidRPr="00EF63D0">
        <w:rPr>
          <w:rFonts w:asciiTheme="majorHAnsi" w:hAnsiTheme="majorHAnsi" w:cs="Calibri"/>
          <w:sz w:val="24"/>
          <w:szCs w:val="24"/>
          <w:lang w:eastAsia="ar-SA"/>
        </w:rPr>
        <w:t xml:space="preserve">I), na podstawie art. 275 pkt </w:t>
      </w:r>
      <w:r w:rsidR="00D06570" w:rsidRPr="00EF63D0">
        <w:rPr>
          <w:rFonts w:asciiTheme="majorHAnsi" w:hAnsiTheme="majorHAnsi" w:cs="Calibri"/>
          <w:sz w:val="24"/>
          <w:szCs w:val="24"/>
          <w:lang w:eastAsia="ar-SA"/>
        </w:rPr>
        <w:t xml:space="preserve">2 </w:t>
      </w:r>
      <w:r w:rsidRPr="00EF63D0">
        <w:rPr>
          <w:rFonts w:asciiTheme="majorHAnsi" w:hAnsiTheme="majorHAnsi" w:cs="Calibri"/>
          <w:sz w:val="24"/>
          <w:szCs w:val="24"/>
          <w:lang w:eastAsia="ar-SA"/>
        </w:rPr>
        <w:t xml:space="preserve">ustawy z dnia </w:t>
      </w:r>
      <w:r w:rsidRPr="00EF63D0">
        <w:rPr>
          <w:rFonts w:asciiTheme="majorHAnsi" w:eastAsia="Times New Roman" w:hAnsiTheme="majorHAnsi" w:cs="Calibri"/>
          <w:bCs/>
          <w:iCs/>
          <w:sz w:val="24"/>
          <w:szCs w:val="24"/>
        </w:rPr>
        <w:t xml:space="preserve">11 września 2019 r. Prawo zamówień publicznych (Dz. U. z </w:t>
      </w:r>
      <w:r w:rsidR="00A87CB3" w:rsidRPr="00EF63D0">
        <w:rPr>
          <w:rFonts w:asciiTheme="majorHAnsi" w:eastAsia="Times New Roman" w:hAnsiTheme="majorHAnsi" w:cs="Calibri"/>
          <w:bCs/>
          <w:iCs/>
          <w:sz w:val="24"/>
          <w:szCs w:val="24"/>
        </w:rPr>
        <w:t xml:space="preserve">2024 </w:t>
      </w:r>
      <w:r w:rsidRPr="00EF63D0">
        <w:rPr>
          <w:rFonts w:asciiTheme="majorHAnsi" w:eastAsia="Times New Roman" w:hAnsiTheme="majorHAnsi" w:cs="Calibri"/>
          <w:bCs/>
          <w:iCs/>
          <w:sz w:val="24"/>
          <w:szCs w:val="24"/>
        </w:rPr>
        <w:t xml:space="preserve">r. poz. </w:t>
      </w:r>
      <w:r w:rsidR="00A87CB3" w:rsidRPr="00EF63D0">
        <w:rPr>
          <w:rFonts w:asciiTheme="majorHAnsi" w:eastAsia="Times New Roman" w:hAnsiTheme="majorHAnsi" w:cs="Calibri"/>
          <w:bCs/>
          <w:iCs/>
          <w:sz w:val="24"/>
          <w:szCs w:val="24"/>
        </w:rPr>
        <w:t xml:space="preserve">1320 </w:t>
      </w:r>
      <w:r w:rsidRPr="00EF63D0">
        <w:rPr>
          <w:rFonts w:asciiTheme="majorHAnsi" w:eastAsia="Times New Roman" w:hAnsiTheme="majorHAnsi" w:cs="Calibri"/>
          <w:bCs/>
          <w:iCs/>
          <w:sz w:val="24"/>
          <w:szCs w:val="24"/>
        </w:rPr>
        <w:t>ze zm</w:t>
      </w:r>
      <w:r w:rsidR="006C515D" w:rsidRPr="00EF63D0">
        <w:rPr>
          <w:rFonts w:asciiTheme="majorHAnsi" w:eastAsia="Times New Roman" w:hAnsiTheme="majorHAnsi" w:cs="Calibri"/>
          <w:bCs/>
          <w:iCs/>
          <w:sz w:val="24"/>
          <w:szCs w:val="24"/>
        </w:rPr>
        <w:t>., dalej: „PZP”)</w:t>
      </w:r>
      <w:r w:rsidRPr="00EF63D0">
        <w:rPr>
          <w:rFonts w:asciiTheme="majorHAnsi" w:hAnsiTheme="majorHAnsi" w:cs="Calibri"/>
          <w:sz w:val="24"/>
          <w:szCs w:val="24"/>
          <w:lang w:eastAsia="ar-SA"/>
        </w:rPr>
        <w:t xml:space="preserve">, pod. </w:t>
      </w:r>
      <w:r w:rsidR="006C515D" w:rsidRPr="00EF63D0">
        <w:rPr>
          <w:rFonts w:asciiTheme="majorHAnsi" w:hAnsiTheme="majorHAnsi" w:cs="Calibri"/>
          <w:sz w:val="24"/>
          <w:szCs w:val="24"/>
          <w:lang w:eastAsia="ar-SA"/>
        </w:rPr>
        <w:t>n</w:t>
      </w:r>
      <w:r w:rsidRPr="00EF63D0">
        <w:rPr>
          <w:rFonts w:asciiTheme="majorHAnsi" w:hAnsiTheme="majorHAnsi" w:cs="Calibri"/>
          <w:sz w:val="24"/>
          <w:szCs w:val="24"/>
          <w:lang w:eastAsia="ar-SA"/>
        </w:rPr>
        <w:t xml:space="preserve">r.: </w:t>
      </w:r>
      <w:r w:rsidR="00FC62C3" w:rsidRPr="00EF63D0">
        <w:rPr>
          <w:rFonts w:asciiTheme="majorHAnsi" w:hAnsiTheme="majorHAnsi" w:cs="Calibri"/>
          <w:sz w:val="24"/>
          <w:szCs w:val="24"/>
          <w:lang w:eastAsia="ar-SA"/>
        </w:rPr>
        <w:t>SA.</w:t>
      </w:r>
      <w:r w:rsidRPr="00EF63D0">
        <w:rPr>
          <w:rFonts w:asciiTheme="majorHAnsi" w:hAnsiTheme="majorHAnsi" w:cs="Calibri"/>
          <w:sz w:val="24"/>
          <w:szCs w:val="24"/>
          <w:lang w:eastAsia="ar-SA"/>
        </w:rPr>
        <w:t>270.</w:t>
      </w:r>
      <w:r w:rsidR="000C21C0">
        <w:rPr>
          <w:rFonts w:asciiTheme="majorHAnsi" w:hAnsiTheme="majorHAnsi" w:cs="Calibri"/>
          <w:sz w:val="24"/>
          <w:szCs w:val="24"/>
          <w:lang w:eastAsia="ar-SA"/>
        </w:rPr>
        <w:t>1.1.2025</w:t>
      </w:r>
      <w:r w:rsidRPr="00EF63D0">
        <w:rPr>
          <w:rFonts w:asciiTheme="majorHAnsi" w:hAnsiTheme="majorHAnsi" w:cs="Calibri"/>
          <w:sz w:val="24"/>
          <w:szCs w:val="24"/>
          <w:lang w:eastAsia="ar-SA"/>
        </w:rPr>
        <w:t xml:space="preserve"> </w:t>
      </w:r>
      <w:r w:rsidR="006C515D" w:rsidRPr="00EF63D0">
        <w:rPr>
          <w:rFonts w:asciiTheme="majorHAnsi" w:hAnsiTheme="majorHAnsi" w:cs="Calibri"/>
          <w:sz w:val="24"/>
          <w:szCs w:val="24"/>
          <w:lang w:eastAsia="ar-SA"/>
        </w:rPr>
        <w:t xml:space="preserve">pn.: </w:t>
      </w:r>
      <w:r w:rsidR="006C515D" w:rsidRPr="00EF63D0">
        <w:rPr>
          <w:rFonts w:asciiTheme="majorHAnsi" w:hAnsiTheme="majorHAnsi" w:cs="Calibri"/>
          <w:b/>
          <w:sz w:val="24"/>
          <w:szCs w:val="24"/>
          <w:lang w:eastAsia="ar-SA"/>
        </w:rPr>
        <w:t>„</w:t>
      </w:r>
      <w:r w:rsidR="00A87CB3" w:rsidRPr="00EF63D0">
        <w:rPr>
          <w:rFonts w:asciiTheme="majorHAnsi" w:hAnsiTheme="majorHAnsi" w:cs="Calibri"/>
          <w:b/>
          <w:sz w:val="24"/>
          <w:szCs w:val="24"/>
          <w:lang w:eastAsia="ar-SA"/>
        </w:rPr>
        <w:t>Przebudowa dróg w Nadleśnictwie Włocławek”</w:t>
      </w:r>
      <w:r w:rsidR="00A87CB3"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zawarto umowę </w:t>
      </w:r>
      <w:r w:rsidR="006C515D" w:rsidRPr="00EF63D0">
        <w:rPr>
          <w:rFonts w:asciiTheme="majorHAnsi" w:hAnsiTheme="majorHAnsi" w:cs="Calibri"/>
          <w:sz w:val="24"/>
          <w:szCs w:val="24"/>
          <w:lang w:eastAsia="ar-SA"/>
        </w:rPr>
        <w:t>(dalej: Umowa”)</w:t>
      </w:r>
      <w:r w:rsidRPr="00EF63D0">
        <w:rPr>
          <w:rFonts w:asciiTheme="majorHAnsi" w:hAnsiTheme="majorHAnsi" w:cs="Calibri"/>
          <w:sz w:val="24"/>
          <w:szCs w:val="24"/>
          <w:lang w:eastAsia="ar-SA"/>
        </w:rPr>
        <w:t xml:space="preserve"> następującej treści:</w:t>
      </w:r>
    </w:p>
    <w:p w14:paraId="1A8AF824"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w:t>
      </w:r>
    </w:p>
    <w:p w14:paraId="605E4BE7" w14:textId="1C72DC92" w:rsidR="004F7E3C" w:rsidRPr="00EF63D0" w:rsidRDefault="004F7E3C" w:rsidP="004F7E3C">
      <w:pPr>
        <w:pStyle w:val="Akapitzlist"/>
        <w:numPr>
          <w:ilvl w:val="0"/>
          <w:numId w:val="1"/>
        </w:numPr>
        <w:spacing w:after="12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Zamawiający zleca, a Wykonawca przyjmuje do wykonania roboty budowlane</w:t>
      </w:r>
      <w:r w:rsidR="00EE24C8" w:rsidRPr="00EF63D0">
        <w:rPr>
          <w:rFonts w:asciiTheme="majorHAnsi" w:hAnsiTheme="majorHAnsi" w:cstheme="minorHAnsi"/>
          <w:sz w:val="24"/>
          <w:szCs w:val="24"/>
          <w:lang w:eastAsia="ar-SA"/>
        </w:rPr>
        <w:t xml:space="preserve"> </w:t>
      </w:r>
      <w:r w:rsidR="00EE24C8" w:rsidRPr="00EF63D0">
        <w:rPr>
          <w:rFonts w:asciiTheme="majorHAnsi" w:hAnsiTheme="majorHAnsi" w:cstheme="minorHAnsi"/>
          <w:sz w:val="24"/>
          <w:szCs w:val="24"/>
          <w:lang w:eastAsia="ar-SA"/>
        </w:rPr>
        <w:br/>
        <w:t>pn.</w:t>
      </w:r>
      <w:r w:rsidRPr="00EF63D0">
        <w:rPr>
          <w:rFonts w:asciiTheme="majorHAnsi" w:hAnsiTheme="majorHAnsi" w:cstheme="minorHAnsi"/>
          <w:sz w:val="24"/>
          <w:szCs w:val="24"/>
          <w:lang w:eastAsia="ar-SA"/>
        </w:rPr>
        <w:t xml:space="preserve"> </w:t>
      </w:r>
      <w:r w:rsidR="00A87CB3" w:rsidRPr="00EF63D0">
        <w:rPr>
          <w:rFonts w:asciiTheme="majorHAnsi" w:hAnsiTheme="majorHAnsi" w:cstheme="minorHAnsi"/>
          <w:sz w:val="24"/>
          <w:szCs w:val="24"/>
          <w:lang w:eastAsia="ar-SA"/>
        </w:rPr>
        <w:t>______________________________________________</w:t>
      </w:r>
      <w:r w:rsidR="006C2675" w:rsidRPr="00EF63D0">
        <w:rPr>
          <w:rFonts w:asciiTheme="majorHAnsi" w:hAnsiTheme="majorHAnsi" w:cstheme="minorHAnsi"/>
          <w:sz w:val="24"/>
          <w:szCs w:val="24"/>
          <w:lang w:eastAsia="ar-SA"/>
        </w:rPr>
        <w:t xml:space="preserve"> </w:t>
      </w:r>
      <w:r w:rsidR="00EE24C8" w:rsidRPr="00EF63D0">
        <w:rPr>
          <w:rFonts w:asciiTheme="majorHAnsi" w:hAnsiTheme="majorHAnsi" w:cstheme="minorHAnsi"/>
          <w:sz w:val="24"/>
          <w:szCs w:val="24"/>
          <w:lang w:eastAsia="ar-SA"/>
        </w:rPr>
        <w:t>.</w:t>
      </w:r>
    </w:p>
    <w:p w14:paraId="1C92BA0E" w14:textId="7A396437" w:rsidR="004F7E3C" w:rsidRPr="00EF63D0" w:rsidRDefault="004F7E3C" w:rsidP="004F7E3C">
      <w:pPr>
        <w:pStyle w:val="Akapitzlist"/>
        <w:numPr>
          <w:ilvl w:val="0"/>
          <w:numId w:val="1"/>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Zakres </w:t>
      </w:r>
      <w:r w:rsidR="00C4003E" w:rsidRPr="00EF63D0">
        <w:rPr>
          <w:rFonts w:asciiTheme="majorHAnsi" w:hAnsiTheme="majorHAnsi" w:cs="Calibri"/>
          <w:sz w:val="24"/>
          <w:szCs w:val="24"/>
          <w:lang w:eastAsia="ar-SA"/>
        </w:rPr>
        <w:t xml:space="preserve">Przedmiotu Umowy </w:t>
      </w:r>
      <w:r w:rsidRPr="00EF63D0">
        <w:rPr>
          <w:rFonts w:asciiTheme="majorHAnsi" w:hAnsiTheme="majorHAnsi" w:cs="Calibri"/>
          <w:sz w:val="24"/>
          <w:szCs w:val="24"/>
          <w:lang w:eastAsia="ar-SA"/>
        </w:rPr>
        <w:t xml:space="preserve">określa dokumentacja projektowa, przedmiar robót, </w:t>
      </w:r>
      <w:r w:rsidR="00C4003E" w:rsidRPr="00EF63D0">
        <w:rPr>
          <w:rFonts w:asciiTheme="majorHAnsi" w:hAnsiTheme="majorHAnsi" w:cs="Calibri"/>
          <w:sz w:val="24"/>
          <w:szCs w:val="24"/>
          <w:lang w:eastAsia="ar-SA"/>
        </w:rPr>
        <w:br/>
      </w:r>
      <w:r w:rsidRPr="00EF63D0">
        <w:rPr>
          <w:rFonts w:asciiTheme="majorHAnsi" w:hAnsiTheme="majorHAnsi" w:cs="Calibri"/>
          <w:sz w:val="24"/>
          <w:szCs w:val="24"/>
          <w:lang w:eastAsia="ar-SA"/>
        </w:rPr>
        <w:t>oraz oferta przygotowana przez Wykonawcę. Wykonawca oświadcza, że zapoznał się z dokumentacją projektową, przedmiarem robót,</w:t>
      </w:r>
      <w:r w:rsidR="005C2AB4" w:rsidRPr="00EF63D0">
        <w:rPr>
          <w:rFonts w:asciiTheme="majorHAnsi" w:hAnsiTheme="majorHAnsi" w:cs="Calibri"/>
          <w:sz w:val="24"/>
          <w:szCs w:val="24"/>
          <w:lang w:eastAsia="ar-SA"/>
        </w:rPr>
        <w:t xml:space="preserve"> d</w:t>
      </w:r>
      <w:r w:rsidRPr="00EF63D0">
        <w:rPr>
          <w:rFonts w:asciiTheme="majorHAnsi" w:hAnsiTheme="majorHAnsi" w:cs="Calibri"/>
          <w:sz w:val="24"/>
          <w:szCs w:val="24"/>
          <w:lang w:eastAsia="ar-SA"/>
        </w:rPr>
        <w:t>otycząc</w:t>
      </w:r>
      <w:r w:rsidR="00BE5204" w:rsidRPr="00EF63D0">
        <w:rPr>
          <w:rFonts w:asciiTheme="majorHAnsi" w:hAnsiTheme="majorHAnsi" w:cs="Calibri"/>
          <w:sz w:val="24"/>
          <w:szCs w:val="24"/>
          <w:lang w:eastAsia="ar-SA"/>
        </w:rPr>
        <w:t>ą</w:t>
      </w:r>
      <w:r w:rsidRPr="00EF63D0">
        <w:rPr>
          <w:rFonts w:asciiTheme="majorHAnsi" w:hAnsiTheme="majorHAnsi" w:cs="Calibri"/>
          <w:sz w:val="24"/>
          <w:szCs w:val="24"/>
          <w:lang w:eastAsia="ar-SA"/>
        </w:rPr>
        <w:t xml:space="preserve"> przedmiotu zamówienia i uznaje je za wystarczające do realizacji </w:t>
      </w:r>
      <w:r w:rsidR="00C4003E" w:rsidRPr="00EF63D0">
        <w:rPr>
          <w:rFonts w:asciiTheme="majorHAnsi" w:hAnsiTheme="majorHAnsi" w:cs="Calibri"/>
          <w:sz w:val="24"/>
          <w:szCs w:val="24"/>
          <w:lang w:eastAsia="ar-SA"/>
        </w:rPr>
        <w:t>robót budowlanych objętych zamówieniem</w:t>
      </w:r>
      <w:r w:rsidRPr="00EF63D0">
        <w:rPr>
          <w:rFonts w:asciiTheme="majorHAnsi" w:hAnsiTheme="majorHAnsi" w:cs="Calibri"/>
          <w:sz w:val="24"/>
          <w:szCs w:val="24"/>
          <w:lang w:eastAsia="ar-SA"/>
        </w:rPr>
        <w:t>.</w:t>
      </w:r>
    </w:p>
    <w:p w14:paraId="43F87C75" w14:textId="77777777" w:rsidR="004F7E3C" w:rsidRPr="00EF63D0" w:rsidRDefault="004F7E3C" w:rsidP="004F7E3C">
      <w:pPr>
        <w:pStyle w:val="Akapitzlist"/>
        <w:numPr>
          <w:ilvl w:val="0"/>
          <w:numId w:val="1"/>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będzie współpracował na terenie robót budowlanych zwanych dalej placem budowy i współużytkował ten plac budowy z Zamawiającym.</w:t>
      </w:r>
    </w:p>
    <w:p w14:paraId="2ECB7862" w14:textId="45E15524" w:rsidR="004F7E3C" w:rsidRPr="00EF63D0" w:rsidRDefault="004F7E3C" w:rsidP="00BF71AB">
      <w:pPr>
        <w:spacing w:after="120" w:line="240" w:lineRule="auto"/>
        <w:ind w:left="360"/>
        <w:jc w:val="both"/>
        <w:rPr>
          <w:rFonts w:asciiTheme="majorHAnsi" w:hAnsiTheme="majorHAnsi" w:cs="Calibri"/>
          <w:sz w:val="24"/>
          <w:szCs w:val="24"/>
          <w:lang w:eastAsia="ar-SA"/>
        </w:rPr>
      </w:pPr>
    </w:p>
    <w:p w14:paraId="4ED6264F"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2</w:t>
      </w:r>
    </w:p>
    <w:p w14:paraId="08889552" w14:textId="07D217A9" w:rsidR="004F7E3C" w:rsidRPr="00EF63D0" w:rsidRDefault="004F7E3C" w:rsidP="004F7E3C">
      <w:pPr>
        <w:pStyle w:val="Akapitzlist"/>
        <w:numPr>
          <w:ilvl w:val="0"/>
          <w:numId w:val="2"/>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zobowiązuje się wykonać </w:t>
      </w:r>
      <w:r w:rsidR="00C4003E" w:rsidRPr="00EF63D0">
        <w:rPr>
          <w:rFonts w:asciiTheme="majorHAnsi" w:hAnsiTheme="majorHAnsi" w:cs="Calibri"/>
          <w:sz w:val="24"/>
          <w:szCs w:val="24"/>
          <w:lang w:eastAsia="ar-SA"/>
        </w:rPr>
        <w:t xml:space="preserve">Przedmiot Umowy </w:t>
      </w:r>
      <w:r w:rsidRPr="00EF63D0">
        <w:rPr>
          <w:rFonts w:asciiTheme="majorHAnsi" w:hAnsiTheme="majorHAnsi" w:cs="Calibri"/>
          <w:sz w:val="24"/>
          <w:szCs w:val="24"/>
          <w:lang w:eastAsia="ar-SA"/>
        </w:rPr>
        <w:t xml:space="preserve">określony w § 1 </w:t>
      </w:r>
      <w:r w:rsidR="00C4003E"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w terminie: </w:t>
      </w:r>
      <w:r w:rsidR="000C21C0" w:rsidRPr="000C21C0">
        <w:rPr>
          <w:rFonts w:asciiTheme="majorHAnsi" w:hAnsiTheme="majorHAnsi" w:cs="Calibri"/>
          <w:sz w:val="24"/>
          <w:szCs w:val="24"/>
          <w:lang w:eastAsia="ar-SA"/>
        </w:rPr>
        <w:t>____________________________</w:t>
      </w:r>
      <w:r w:rsidR="009F58F1"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dni</w:t>
      </w:r>
      <w:r w:rsidR="009F58F1" w:rsidRPr="00EF63D0">
        <w:rPr>
          <w:rFonts w:asciiTheme="majorHAnsi" w:hAnsiTheme="majorHAnsi" w:cs="Calibri"/>
          <w:sz w:val="24"/>
          <w:szCs w:val="24"/>
          <w:lang w:eastAsia="ar-SA"/>
        </w:rPr>
        <w:t xml:space="preserve"> kalendarzowych </w:t>
      </w:r>
      <w:r w:rsidRPr="00EF63D0">
        <w:rPr>
          <w:rFonts w:asciiTheme="majorHAnsi" w:hAnsiTheme="majorHAnsi" w:cs="Calibri"/>
          <w:sz w:val="24"/>
          <w:szCs w:val="24"/>
          <w:lang w:eastAsia="ar-SA"/>
        </w:rPr>
        <w:t xml:space="preserve"> od dnia </w:t>
      </w:r>
      <w:r w:rsidR="00D06BA7" w:rsidRPr="00EF63D0">
        <w:rPr>
          <w:rFonts w:asciiTheme="majorHAnsi" w:hAnsiTheme="majorHAnsi" w:cs="Calibri"/>
          <w:sz w:val="24"/>
          <w:szCs w:val="24"/>
          <w:lang w:eastAsia="ar-SA"/>
        </w:rPr>
        <w:t xml:space="preserve">zawarcia </w:t>
      </w:r>
      <w:r w:rsidR="00C4003E" w:rsidRPr="00EF63D0">
        <w:rPr>
          <w:rFonts w:asciiTheme="majorHAnsi" w:hAnsiTheme="majorHAnsi" w:cs="Calibri"/>
          <w:sz w:val="24"/>
          <w:szCs w:val="24"/>
          <w:lang w:eastAsia="ar-SA"/>
        </w:rPr>
        <w:t>Umowy</w:t>
      </w:r>
      <w:r w:rsidR="00D06BA7" w:rsidRPr="00EF63D0">
        <w:rPr>
          <w:rFonts w:asciiTheme="majorHAnsi" w:hAnsiTheme="majorHAnsi" w:cs="Calibri"/>
          <w:sz w:val="24"/>
          <w:szCs w:val="24"/>
          <w:lang w:eastAsia="ar-SA"/>
        </w:rPr>
        <w:t>.</w:t>
      </w:r>
    </w:p>
    <w:p w14:paraId="5CFF87FC" w14:textId="3CC9B65F" w:rsidR="004F7E3C" w:rsidRPr="00EF63D0" w:rsidRDefault="004F7E3C" w:rsidP="004F7E3C">
      <w:pPr>
        <w:pStyle w:val="Akapitzlist"/>
        <w:numPr>
          <w:ilvl w:val="0"/>
          <w:numId w:val="2"/>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Rozpoczęcie realizacji robót nastąpi w dniu następnym po dniu przekazania przez Zamawiającego dokumentacji projektowej i protokolarnym przejęciu placu budowy przez Wykonawcę.</w:t>
      </w:r>
      <w:r w:rsidR="00C4003E" w:rsidRPr="00EF63D0">
        <w:rPr>
          <w:rFonts w:asciiTheme="majorHAnsi" w:hAnsiTheme="majorHAnsi" w:cs="Calibri"/>
          <w:sz w:val="24"/>
          <w:szCs w:val="24"/>
          <w:lang w:eastAsia="ar-SA"/>
        </w:rPr>
        <w:t xml:space="preserve"> Wydanie placu budowy przez Zamawiającego nastąpi nie później niż w terminie </w:t>
      </w:r>
      <w:r w:rsidR="000F4F8B" w:rsidRPr="00EF63D0">
        <w:rPr>
          <w:rFonts w:asciiTheme="majorHAnsi" w:hAnsiTheme="majorHAnsi" w:cs="Calibri"/>
          <w:sz w:val="24"/>
          <w:szCs w:val="24"/>
          <w:lang w:eastAsia="ar-SA"/>
        </w:rPr>
        <w:t>2</w:t>
      </w:r>
      <w:r w:rsidR="00C4003E" w:rsidRPr="00EF63D0">
        <w:rPr>
          <w:rFonts w:asciiTheme="majorHAnsi" w:hAnsiTheme="majorHAnsi" w:cs="Calibri"/>
          <w:sz w:val="24"/>
          <w:szCs w:val="24"/>
          <w:lang w:eastAsia="ar-SA"/>
        </w:rPr>
        <w:t xml:space="preserve"> dni od dnia zawarcia Umowy.</w:t>
      </w:r>
    </w:p>
    <w:p w14:paraId="5210C203"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3</w:t>
      </w:r>
    </w:p>
    <w:p w14:paraId="67EFC368" w14:textId="1F5F17AF" w:rsidR="004F7E3C" w:rsidRPr="00EF63D0" w:rsidRDefault="004F7E3C" w:rsidP="004F7E3C">
      <w:pPr>
        <w:pStyle w:val="Akapitzlist"/>
        <w:numPr>
          <w:ilvl w:val="0"/>
          <w:numId w:val="3"/>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zobowiązany jest zawiadomić Zamawiającego o zauważonych w trakcie realizacji </w:t>
      </w:r>
      <w:r w:rsidR="00B8356B" w:rsidRPr="00EF63D0">
        <w:rPr>
          <w:rFonts w:asciiTheme="majorHAnsi" w:hAnsiTheme="majorHAnsi" w:cs="Calibri"/>
          <w:sz w:val="24"/>
          <w:szCs w:val="24"/>
          <w:lang w:eastAsia="ar-SA"/>
        </w:rPr>
        <w:t>Przedmiotu Umowy</w:t>
      </w:r>
      <w:r w:rsidRPr="00EF63D0">
        <w:rPr>
          <w:rFonts w:asciiTheme="majorHAnsi" w:hAnsiTheme="majorHAnsi" w:cs="Calibri"/>
          <w:sz w:val="24"/>
          <w:szCs w:val="24"/>
          <w:lang w:eastAsia="ar-SA"/>
        </w:rPr>
        <w:t xml:space="preserve"> wadach w dokumentacji związanej, w terminie 7 dni od dnia ich zauważenia.</w:t>
      </w:r>
    </w:p>
    <w:p w14:paraId="74285035" w14:textId="77777777" w:rsidR="004F7E3C" w:rsidRPr="00EF63D0" w:rsidRDefault="004F7E3C" w:rsidP="004F7E3C">
      <w:pPr>
        <w:pStyle w:val="Akapitzlist"/>
        <w:numPr>
          <w:ilvl w:val="0"/>
          <w:numId w:val="3"/>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ponosi odpowiedzialność za wynikłą szkodę na skutek zaniechania zawiadomienia Zamawiającego o zauważonych wadach.</w:t>
      </w:r>
    </w:p>
    <w:p w14:paraId="499A02E1" w14:textId="77777777" w:rsidR="004F7E3C" w:rsidRPr="00EF63D0" w:rsidRDefault="004F7E3C" w:rsidP="004F7E3C">
      <w:pPr>
        <w:pStyle w:val="Akapitzlist"/>
        <w:numPr>
          <w:ilvl w:val="0"/>
          <w:numId w:val="3"/>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ponosi odpowiedzialność za wszelkie szkody i straty, które spowodował w czasie realizacji przedmiotu umowy wobec Zamawiającego i osób trzecich.</w:t>
      </w:r>
    </w:p>
    <w:p w14:paraId="346D54DF" w14:textId="77777777" w:rsidR="004F7E3C" w:rsidRPr="00EF63D0" w:rsidRDefault="004F7E3C" w:rsidP="004F7E3C">
      <w:pPr>
        <w:pStyle w:val="Akapitzlist"/>
        <w:numPr>
          <w:ilvl w:val="0"/>
          <w:numId w:val="3"/>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nie może wykorzystywać błędów lub opuszczeń w dokumentach projektowych, a o ich wykryciu winien natychmiast powiadomić Zamawiającego oraz Inspektora Nadzoru, który dokona odpowiednich zmian i poprawek lub uzgodnień z projektantem pełniącym nadzór autorski nad robotami.</w:t>
      </w:r>
    </w:p>
    <w:p w14:paraId="615DAE66" w14:textId="77777777" w:rsidR="004F7E3C" w:rsidRPr="00EF63D0" w:rsidRDefault="004F7E3C" w:rsidP="004F7E3C">
      <w:pPr>
        <w:pStyle w:val="Akapitzlist"/>
        <w:spacing w:after="120" w:line="240" w:lineRule="auto"/>
        <w:ind w:left="284"/>
        <w:jc w:val="both"/>
        <w:rPr>
          <w:rFonts w:asciiTheme="majorHAnsi" w:hAnsiTheme="majorHAnsi" w:cs="Calibri"/>
          <w:sz w:val="24"/>
          <w:szCs w:val="24"/>
          <w:lang w:eastAsia="ar-SA"/>
        </w:rPr>
      </w:pPr>
    </w:p>
    <w:p w14:paraId="61F87284"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4</w:t>
      </w:r>
    </w:p>
    <w:p w14:paraId="134E2EA3" w14:textId="273EBFFC" w:rsidR="004F7E3C" w:rsidRPr="00EF63D0" w:rsidRDefault="004F7E3C" w:rsidP="004F7E3C">
      <w:pPr>
        <w:pStyle w:val="Akapitzlist"/>
        <w:numPr>
          <w:ilvl w:val="0"/>
          <w:numId w:val="4"/>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Zamawiający ustanawia </w:t>
      </w:r>
      <w:r w:rsidR="000C21C0" w:rsidRP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jako Inspektora Nadzoru Inwestorskiego zwanego dalej Inspektorem Nadzoru.</w:t>
      </w:r>
    </w:p>
    <w:p w14:paraId="395FE048" w14:textId="58A70CE4" w:rsidR="004F7E3C" w:rsidRPr="00EF63D0" w:rsidRDefault="004F7E3C" w:rsidP="004F7E3C">
      <w:pPr>
        <w:pStyle w:val="Akapitzlist"/>
        <w:numPr>
          <w:ilvl w:val="0"/>
          <w:numId w:val="4"/>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Inspektor Nadzoru działa w granicach umocowania określonego przepisami ustawy z dnia 7 lipca 1994 roku Prawo budowlane (</w:t>
      </w:r>
      <w:proofErr w:type="spellStart"/>
      <w:r w:rsidRPr="00EF63D0">
        <w:rPr>
          <w:rFonts w:asciiTheme="majorHAnsi" w:hAnsiTheme="majorHAnsi" w:cs="Calibri"/>
          <w:sz w:val="24"/>
          <w:szCs w:val="24"/>
          <w:lang w:eastAsia="ar-SA"/>
        </w:rPr>
        <w:t>t.j</w:t>
      </w:r>
      <w:proofErr w:type="spellEnd"/>
      <w:r w:rsidRPr="00EF63D0">
        <w:rPr>
          <w:rFonts w:asciiTheme="majorHAnsi" w:hAnsiTheme="majorHAnsi" w:cs="Calibri"/>
          <w:sz w:val="24"/>
          <w:szCs w:val="24"/>
          <w:lang w:eastAsia="ar-SA"/>
        </w:rPr>
        <w:t>.  Dz. U. z 202</w:t>
      </w:r>
      <w:r w:rsidR="00235E46" w:rsidRPr="00EF63D0">
        <w:rPr>
          <w:rFonts w:asciiTheme="majorHAnsi" w:hAnsiTheme="majorHAnsi" w:cs="Calibri"/>
          <w:sz w:val="24"/>
          <w:szCs w:val="24"/>
          <w:lang w:eastAsia="ar-SA"/>
        </w:rPr>
        <w:t>4</w:t>
      </w:r>
      <w:r w:rsidRPr="00EF63D0">
        <w:rPr>
          <w:rFonts w:asciiTheme="majorHAnsi" w:hAnsiTheme="majorHAnsi" w:cs="Calibri"/>
          <w:sz w:val="24"/>
          <w:szCs w:val="24"/>
          <w:lang w:eastAsia="ar-SA"/>
        </w:rPr>
        <w:t xml:space="preserve"> r. poz. </w:t>
      </w:r>
      <w:r w:rsidR="00235E46" w:rsidRPr="00EF63D0">
        <w:rPr>
          <w:rFonts w:asciiTheme="majorHAnsi" w:hAnsiTheme="majorHAnsi" w:cs="Calibri"/>
          <w:sz w:val="24"/>
          <w:szCs w:val="24"/>
          <w:lang w:eastAsia="ar-SA"/>
        </w:rPr>
        <w:t>725</w:t>
      </w:r>
      <w:r w:rsidR="009D11D9" w:rsidRPr="00EF63D0">
        <w:rPr>
          <w:rFonts w:asciiTheme="majorHAnsi" w:hAnsiTheme="majorHAnsi" w:cs="Calibri"/>
          <w:sz w:val="24"/>
          <w:szCs w:val="24"/>
          <w:lang w:eastAsia="ar-SA"/>
        </w:rPr>
        <w:t xml:space="preserve"> z </w:t>
      </w:r>
      <w:proofErr w:type="spellStart"/>
      <w:r w:rsidR="009D11D9" w:rsidRPr="00EF63D0">
        <w:rPr>
          <w:rFonts w:asciiTheme="majorHAnsi" w:hAnsiTheme="majorHAnsi" w:cs="Calibri"/>
          <w:sz w:val="24"/>
          <w:szCs w:val="24"/>
          <w:lang w:eastAsia="ar-SA"/>
        </w:rPr>
        <w:t>późn</w:t>
      </w:r>
      <w:proofErr w:type="spellEnd"/>
      <w:r w:rsidR="009D11D9" w:rsidRPr="00EF63D0">
        <w:rPr>
          <w:rFonts w:asciiTheme="majorHAnsi" w:hAnsiTheme="majorHAnsi" w:cs="Calibri"/>
          <w:sz w:val="24"/>
          <w:szCs w:val="24"/>
          <w:lang w:eastAsia="ar-SA"/>
        </w:rPr>
        <w:t>. zm.</w:t>
      </w:r>
      <w:r w:rsidRPr="00EF63D0">
        <w:rPr>
          <w:rFonts w:asciiTheme="majorHAnsi" w:hAnsiTheme="majorHAnsi" w:cs="Calibri"/>
          <w:sz w:val="24"/>
          <w:szCs w:val="24"/>
          <w:lang w:eastAsia="ar-SA"/>
        </w:rPr>
        <w:t xml:space="preserve"> ) oraz sprawuje kontrolę rozliczeń budowy.</w:t>
      </w:r>
    </w:p>
    <w:p w14:paraId="2E2C056C" w14:textId="6CE14BE7" w:rsidR="004F7E3C" w:rsidRPr="00EF63D0" w:rsidRDefault="004F7E3C" w:rsidP="004F7E3C">
      <w:pPr>
        <w:pStyle w:val="Akapitzlist"/>
        <w:numPr>
          <w:ilvl w:val="0"/>
          <w:numId w:val="4"/>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Kierującym pracami – Kierownikiem budowy z ramienia Wykonawcy będzie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 posiadający uprawnienia budowlane nr </w:t>
      </w:r>
      <w:r w:rsid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wydane przez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który zapewni skuteczny nadzór wykonawczy.</w:t>
      </w:r>
    </w:p>
    <w:p w14:paraId="69D8BCD9" w14:textId="3AD26280" w:rsidR="004F7E3C" w:rsidRPr="00EF63D0" w:rsidRDefault="004F7E3C" w:rsidP="004F7E3C">
      <w:pPr>
        <w:pStyle w:val="Akapitzlist"/>
        <w:numPr>
          <w:ilvl w:val="0"/>
          <w:numId w:val="4"/>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Osobą upoważnioną z ramienia Zamawiającego, do kontaktów z Wykonawcą w zakresie realizowanych robót jest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w:t>
      </w:r>
    </w:p>
    <w:p w14:paraId="3AD1CF03"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5</w:t>
      </w:r>
    </w:p>
    <w:p w14:paraId="1DFF7B70" w14:textId="77777777" w:rsidR="004F7E3C" w:rsidRPr="00EF63D0" w:rsidRDefault="004F7E3C" w:rsidP="004F7E3C">
      <w:pPr>
        <w:pStyle w:val="Akapitzlist"/>
        <w:numPr>
          <w:ilvl w:val="0"/>
          <w:numId w:val="5"/>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Do obowiązków Wykonawcy należy:</w:t>
      </w:r>
    </w:p>
    <w:p w14:paraId="44F3E34D" w14:textId="7A8876B2" w:rsidR="004F7E3C" w:rsidRPr="00EF63D0" w:rsidRDefault="004F7E3C" w:rsidP="00AC3CEE">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posiadanie ubezpieczenia od odpowiedzialności cywilnej przez cały okres realizacji zadania</w:t>
      </w:r>
      <w:r w:rsidR="00B8356B" w:rsidRPr="00EF63D0">
        <w:rPr>
          <w:rFonts w:asciiTheme="majorHAnsi" w:hAnsiTheme="majorHAnsi" w:cs="Calibri"/>
          <w:sz w:val="24"/>
          <w:szCs w:val="24"/>
          <w:lang w:eastAsia="ar-SA"/>
        </w:rPr>
        <w:t xml:space="preserve"> na sumę gwarancyjną wynoszącą co najmniej </w:t>
      </w:r>
      <w:r w:rsidR="00130459">
        <w:rPr>
          <w:rFonts w:asciiTheme="majorHAnsi" w:hAnsiTheme="majorHAnsi" w:cs="Calibri"/>
          <w:sz w:val="24"/>
          <w:szCs w:val="24"/>
          <w:lang w:eastAsia="ar-SA"/>
        </w:rPr>
        <w:t>1</w:t>
      </w:r>
      <w:r w:rsidR="00130459" w:rsidRPr="00EF63D0">
        <w:rPr>
          <w:rFonts w:asciiTheme="majorHAnsi" w:hAnsiTheme="majorHAnsi" w:cs="Calibri"/>
          <w:sz w:val="24"/>
          <w:szCs w:val="24"/>
          <w:lang w:eastAsia="ar-SA"/>
        </w:rPr>
        <w:t>00 </w:t>
      </w:r>
      <w:r w:rsidR="00DF6B07" w:rsidRPr="00EF63D0">
        <w:rPr>
          <w:rFonts w:asciiTheme="majorHAnsi" w:hAnsiTheme="majorHAnsi" w:cs="Calibri"/>
          <w:sz w:val="24"/>
          <w:szCs w:val="24"/>
          <w:lang w:eastAsia="ar-SA"/>
        </w:rPr>
        <w:t xml:space="preserve">000,00 </w:t>
      </w:r>
      <w:r w:rsidR="00AB15F1" w:rsidRPr="00EF63D0">
        <w:rPr>
          <w:rFonts w:asciiTheme="majorHAnsi" w:hAnsiTheme="majorHAnsi" w:cs="Calibri"/>
          <w:color w:val="FF0000"/>
          <w:sz w:val="24"/>
          <w:szCs w:val="24"/>
          <w:lang w:eastAsia="ar-SA"/>
        </w:rPr>
        <w:t xml:space="preserve"> </w:t>
      </w:r>
      <w:r w:rsidR="00B8356B" w:rsidRPr="00EF63D0">
        <w:rPr>
          <w:rFonts w:asciiTheme="majorHAnsi" w:hAnsiTheme="majorHAnsi" w:cs="Calibri"/>
          <w:sz w:val="24"/>
          <w:szCs w:val="24"/>
          <w:lang w:eastAsia="ar-SA"/>
        </w:rPr>
        <w:t>zł (słownie</w:t>
      </w:r>
      <w:r w:rsidR="00817A54" w:rsidRPr="00EF63D0">
        <w:rPr>
          <w:rFonts w:asciiTheme="majorHAnsi" w:hAnsiTheme="majorHAnsi" w:cs="Calibri"/>
          <w:sz w:val="24"/>
          <w:szCs w:val="24"/>
          <w:lang w:eastAsia="ar-SA"/>
        </w:rPr>
        <w:t xml:space="preserve">: </w:t>
      </w:r>
      <w:r w:rsidR="00130459">
        <w:rPr>
          <w:rFonts w:asciiTheme="majorHAnsi" w:hAnsiTheme="majorHAnsi" w:cs="Calibri"/>
          <w:sz w:val="24"/>
          <w:szCs w:val="24"/>
          <w:lang w:eastAsia="ar-SA"/>
        </w:rPr>
        <w:t>sto</w:t>
      </w:r>
      <w:r w:rsidR="00130459" w:rsidRPr="00EF63D0">
        <w:rPr>
          <w:rFonts w:asciiTheme="majorHAnsi" w:hAnsiTheme="majorHAnsi" w:cs="Calibri"/>
          <w:sz w:val="24"/>
          <w:szCs w:val="24"/>
          <w:lang w:eastAsia="ar-SA"/>
        </w:rPr>
        <w:t xml:space="preserve"> </w:t>
      </w:r>
      <w:r w:rsidR="00DF6B07" w:rsidRPr="00EF63D0">
        <w:rPr>
          <w:rFonts w:asciiTheme="majorHAnsi" w:hAnsiTheme="majorHAnsi" w:cs="Calibri"/>
          <w:sz w:val="24"/>
          <w:szCs w:val="24"/>
          <w:lang w:eastAsia="ar-SA"/>
        </w:rPr>
        <w:t>tysięcy złotych</w:t>
      </w:r>
      <w:r w:rsidR="00B8356B" w:rsidRPr="00EF63D0">
        <w:rPr>
          <w:rFonts w:asciiTheme="majorHAnsi" w:hAnsiTheme="majorHAnsi" w:cs="Calibri"/>
          <w:sz w:val="24"/>
          <w:szCs w:val="24"/>
          <w:lang w:eastAsia="ar-SA"/>
        </w:rPr>
        <w:t>)</w:t>
      </w:r>
      <w:r w:rsidR="00AC3CEE" w:rsidRPr="00EF63D0">
        <w:rPr>
          <w:rFonts w:asciiTheme="majorHAnsi" w:hAnsiTheme="majorHAnsi" w:cs="Calibri"/>
          <w:sz w:val="24"/>
          <w:szCs w:val="24"/>
          <w:lang w:eastAsia="ar-SA"/>
        </w:rPr>
        <w:t>.</w:t>
      </w:r>
      <w:r w:rsidRPr="00EF63D0">
        <w:rPr>
          <w:rFonts w:asciiTheme="majorHAnsi" w:hAnsiTheme="majorHAnsi" w:cs="Calibri"/>
          <w:sz w:val="24"/>
          <w:szCs w:val="24"/>
          <w:lang w:eastAsia="ar-SA"/>
        </w:rPr>
        <w:t xml:space="preserve"> </w:t>
      </w:r>
      <w:r w:rsidR="00B8356B" w:rsidRPr="00EF63D0">
        <w:rPr>
          <w:rFonts w:asciiTheme="majorHAnsi" w:hAnsiTheme="majorHAnsi" w:cs="Calibri"/>
          <w:sz w:val="24"/>
          <w:szCs w:val="24"/>
          <w:lang w:eastAsia="ar-SA"/>
        </w:rPr>
        <w:t>Wykonawca zobowiązany jest do przedłożenia polisy, o które mowa powy</w:t>
      </w:r>
      <w:r w:rsidR="00AC3CEE" w:rsidRPr="00EF63D0">
        <w:rPr>
          <w:rFonts w:asciiTheme="majorHAnsi" w:hAnsiTheme="majorHAnsi" w:cs="Calibri"/>
          <w:sz w:val="24"/>
          <w:szCs w:val="24"/>
          <w:lang w:eastAsia="ar-SA"/>
        </w:rPr>
        <w:t>ż</w:t>
      </w:r>
      <w:r w:rsidR="00B8356B" w:rsidRPr="00EF63D0">
        <w:rPr>
          <w:rFonts w:asciiTheme="majorHAnsi" w:hAnsiTheme="majorHAnsi" w:cs="Calibri"/>
          <w:sz w:val="24"/>
          <w:szCs w:val="24"/>
          <w:lang w:eastAsia="ar-SA"/>
        </w:rPr>
        <w:t xml:space="preserve">ej przed zawarciem Umowy. </w:t>
      </w:r>
      <w:r w:rsidRPr="00EF63D0">
        <w:rPr>
          <w:rFonts w:asciiTheme="majorHAnsi" w:hAnsiTheme="majorHAnsi" w:cs="Calibri"/>
          <w:sz w:val="24"/>
          <w:szCs w:val="24"/>
          <w:lang w:eastAsia="ar-SA"/>
        </w:rPr>
        <w:t xml:space="preserve">W przypadku, gdy </w:t>
      </w:r>
      <w:r w:rsidR="00B8356B" w:rsidRPr="00EF63D0">
        <w:rPr>
          <w:rFonts w:asciiTheme="majorHAnsi" w:hAnsiTheme="majorHAnsi" w:cs="Calibri"/>
          <w:sz w:val="24"/>
          <w:szCs w:val="24"/>
          <w:lang w:eastAsia="ar-SA"/>
        </w:rPr>
        <w:t xml:space="preserve">załączona polisa nie </w:t>
      </w:r>
      <w:r w:rsidRPr="00EF63D0">
        <w:rPr>
          <w:rFonts w:asciiTheme="majorHAnsi" w:hAnsiTheme="majorHAnsi" w:cs="Calibri"/>
          <w:sz w:val="24"/>
          <w:szCs w:val="24"/>
          <w:lang w:eastAsia="ar-SA"/>
        </w:rPr>
        <w:t>obejmował</w:t>
      </w:r>
      <w:r w:rsidR="00B8356B" w:rsidRPr="00EF63D0">
        <w:rPr>
          <w:rFonts w:asciiTheme="majorHAnsi" w:hAnsiTheme="majorHAnsi" w:cs="Calibri"/>
          <w:sz w:val="24"/>
          <w:szCs w:val="24"/>
          <w:lang w:eastAsia="ar-SA"/>
        </w:rPr>
        <w:t>by</w:t>
      </w:r>
      <w:r w:rsidRPr="00EF63D0">
        <w:rPr>
          <w:rFonts w:asciiTheme="majorHAnsi" w:hAnsiTheme="majorHAnsi" w:cs="Calibri"/>
          <w:sz w:val="24"/>
          <w:szCs w:val="24"/>
          <w:lang w:eastAsia="ar-SA"/>
        </w:rPr>
        <w:t xml:space="preserve"> całego okresu obowiązywania </w:t>
      </w:r>
      <w:r w:rsidR="00B8356B"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xml:space="preserve">, Wykonawca zobowiązany </w:t>
      </w:r>
      <w:r w:rsidR="00B8356B" w:rsidRPr="00EF63D0">
        <w:rPr>
          <w:rFonts w:asciiTheme="majorHAnsi" w:hAnsiTheme="majorHAnsi" w:cs="Calibri"/>
          <w:sz w:val="24"/>
          <w:szCs w:val="24"/>
          <w:lang w:eastAsia="ar-SA"/>
        </w:rPr>
        <w:t>będzie nie później niż na 7 dni przed</w:t>
      </w:r>
      <w:r w:rsidRPr="00EF63D0">
        <w:rPr>
          <w:rFonts w:asciiTheme="majorHAnsi" w:hAnsiTheme="majorHAnsi" w:cs="Calibri"/>
          <w:sz w:val="24"/>
          <w:szCs w:val="24"/>
          <w:lang w:eastAsia="ar-SA"/>
        </w:rPr>
        <w:t xml:space="preserve"> </w:t>
      </w:r>
      <w:r w:rsidR="00B8356B" w:rsidRPr="00EF63D0">
        <w:rPr>
          <w:rFonts w:asciiTheme="majorHAnsi" w:hAnsiTheme="majorHAnsi" w:cs="Calibri"/>
          <w:sz w:val="24"/>
          <w:szCs w:val="24"/>
          <w:lang w:eastAsia="ar-SA"/>
        </w:rPr>
        <w:t>wygaśnięcie</w:t>
      </w:r>
      <w:r w:rsidR="00AC3CEE" w:rsidRPr="00EF63D0">
        <w:rPr>
          <w:rFonts w:asciiTheme="majorHAnsi" w:hAnsiTheme="majorHAnsi" w:cs="Calibri"/>
          <w:sz w:val="24"/>
          <w:szCs w:val="24"/>
          <w:lang w:eastAsia="ar-SA"/>
        </w:rPr>
        <w:t>m</w:t>
      </w:r>
      <w:r w:rsidR="00B8356B"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umowy ubezpieczenia dostarczyć Zamawiającemu nowy dokument ubezpieczenia obejmujący dalszy okres obowiązywania ubezpieczenia, potwierdzający, że jest on ubezpieczony od odpowiedzialności cywilnej w zakresie prowadzonej działalności związanej z przedmiotem zamówienia na kwotę min.</w:t>
      </w:r>
      <w:r w:rsidR="00130459">
        <w:rPr>
          <w:rFonts w:asciiTheme="majorHAnsi" w:hAnsiTheme="majorHAnsi" w:cs="Calibri"/>
          <w:sz w:val="24"/>
          <w:szCs w:val="24"/>
          <w:lang w:eastAsia="ar-SA"/>
        </w:rPr>
        <w:t>1</w:t>
      </w:r>
      <w:r w:rsidR="00130459" w:rsidRPr="00EF63D0">
        <w:rPr>
          <w:rFonts w:asciiTheme="majorHAnsi" w:hAnsiTheme="majorHAnsi" w:cs="Calibri"/>
          <w:sz w:val="24"/>
          <w:szCs w:val="24"/>
          <w:lang w:eastAsia="ar-SA"/>
        </w:rPr>
        <w:t xml:space="preserve">00 </w:t>
      </w:r>
      <w:r w:rsidR="00DF6B07" w:rsidRPr="00EF63D0">
        <w:rPr>
          <w:rFonts w:asciiTheme="majorHAnsi" w:hAnsiTheme="majorHAnsi" w:cs="Calibri"/>
          <w:sz w:val="24"/>
          <w:szCs w:val="24"/>
          <w:lang w:eastAsia="ar-SA"/>
        </w:rPr>
        <w:t xml:space="preserve">000,00 </w:t>
      </w:r>
      <w:r w:rsidRPr="00EF63D0">
        <w:rPr>
          <w:rFonts w:asciiTheme="majorHAnsi" w:hAnsiTheme="majorHAnsi" w:cs="Calibri"/>
          <w:b/>
          <w:i/>
          <w:sz w:val="24"/>
          <w:szCs w:val="24"/>
          <w:lang w:eastAsia="ar-SA"/>
        </w:rPr>
        <w:t>zł</w:t>
      </w:r>
      <w:r w:rsidRPr="00EF63D0">
        <w:rPr>
          <w:rFonts w:asciiTheme="majorHAnsi" w:hAnsiTheme="majorHAnsi" w:cs="Calibri"/>
          <w:sz w:val="24"/>
          <w:szCs w:val="24"/>
          <w:lang w:eastAsia="ar-SA"/>
        </w:rPr>
        <w:t xml:space="preserve"> (słownie złotych: </w:t>
      </w:r>
      <w:r w:rsidR="00130459">
        <w:rPr>
          <w:rFonts w:asciiTheme="majorHAnsi" w:hAnsiTheme="majorHAnsi" w:cs="Calibri"/>
          <w:sz w:val="24"/>
          <w:szCs w:val="24"/>
          <w:lang w:eastAsia="ar-SA"/>
        </w:rPr>
        <w:t>sto</w:t>
      </w:r>
      <w:r w:rsidR="00130459" w:rsidRPr="00EF63D0">
        <w:rPr>
          <w:rFonts w:asciiTheme="majorHAnsi" w:hAnsiTheme="majorHAnsi" w:cs="Calibri"/>
          <w:sz w:val="24"/>
          <w:szCs w:val="24"/>
          <w:lang w:eastAsia="ar-SA"/>
        </w:rPr>
        <w:t xml:space="preserve"> </w:t>
      </w:r>
      <w:r w:rsidR="00DF6B07" w:rsidRPr="00EF63D0">
        <w:rPr>
          <w:rFonts w:asciiTheme="majorHAnsi" w:hAnsiTheme="majorHAnsi" w:cs="Calibri"/>
          <w:sz w:val="24"/>
          <w:szCs w:val="24"/>
          <w:lang w:eastAsia="ar-SA"/>
        </w:rPr>
        <w:t xml:space="preserve">tysięcy </w:t>
      </w:r>
      <w:r w:rsidR="00AB15F1" w:rsidRPr="00EF63D0">
        <w:rPr>
          <w:rFonts w:asciiTheme="majorHAnsi" w:hAnsiTheme="majorHAnsi" w:cs="Calibri"/>
          <w:sz w:val="24"/>
          <w:szCs w:val="24"/>
          <w:lang w:eastAsia="ar-SA"/>
        </w:rPr>
        <w:t>zł</w:t>
      </w:r>
      <w:r w:rsidRPr="00EF63D0">
        <w:rPr>
          <w:rFonts w:asciiTheme="majorHAnsi" w:hAnsiTheme="majorHAnsi" w:cs="Calibri"/>
          <w:sz w:val="24"/>
          <w:szCs w:val="24"/>
          <w:lang w:eastAsia="ar-SA"/>
        </w:rPr>
        <w:t xml:space="preserve">), pod rygorem </w:t>
      </w:r>
      <w:r w:rsidR="00B8356B" w:rsidRPr="00EF63D0">
        <w:rPr>
          <w:rFonts w:asciiTheme="majorHAnsi" w:hAnsiTheme="majorHAnsi" w:cs="Calibri"/>
          <w:sz w:val="24"/>
          <w:szCs w:val="24"/>
          <w:lang w:eastAsia="ar-SA"/>
        </w:rPr>
        <w:t xml:space="preserve">odstąpienia od  Umowy </w:t>
      </w:r>
      <w:r w:rsidRPr="00EF63D0">
        <w:rPr>
          <w:rFonts w:asciiTheme="majorHAnsi" w:hAnsiTheme="majorHAnsi" w:cs="Calibri"/>
          <w:sz w:val="24"/>
          <w:szCs w:val="24"/>
          <w:lang w:eastAsia="ar-SA"/>
        </w:rPr>
        <w:t>z winy Wykonawcy,</w:t>
      </w:r>
    </w:p>
    <w:p w14:paraId="5B63DF28" w14:textId="53EDEA6A"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protokolarne przejęcie i odpowiednie zabezpieczenie (oznakowanie) terenu robót wraz ze znajdującymi się na nim obiektami budowlanymi, urządzeniami technicznymi. Po protokolarnym przejęciu od Zamawiającego terenu budowy aż do chwili wykonania przedmiotu umowy – do </w:t>
      </w:r>
      <w:r w:rsidR="00B8356B" w:rsidRPr="00EF63D0">
        <w:rPr>
          <w:rFonts w:asciiTheme="majorHAnsi" w:hAnsiTheme="majorHAnsi" w:cs="Calibri"/>
          <w:sz w:val="24"/>
          <w:szCs w:val="24"/>
          <w:lang w:eastAsia="ar-SA"/>
        </w:rPr>
        <w:t xml:space="preserve">końcowego </w:t>
      </w:r>
      <w:r w:rsidRPr="00EF63D0">
        <w:rPr>
          <w:rFonts w:asciiTheme="majorHAnsi" w:hAnsiTheme="majorHAnsi" w:cs="Calibri"/>
          <w:sz w:val="24"/>
          <w:szCs w:val="24"/>
          <w:lang w:eastAsia="ar-SA"/>
        </w:rPr>
        <w:t xml:space="preserve">odbioru, </w:t>
      </w:r>
    </w:p>
    <w:p w14:paraId="2174E7BC"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ponosi pełną odpowiedzialność za przekazany plac budowy oraz za szkody wyrządzone przebywającym tam osobom trzecim,</w:t>
      </w:r>
    </w:p>
    <w:p w14:paraId="1CEAE7D9"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zapewnienie skutecznego, w rozumieniu przepisów Prawa budowlanego, nadzoru wykonawczego przez Kierownika budowy,</w:t>
      </w:r>
    </w:p>
    <w:p w14:paraId="7ACD2D6B"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prowadzenie na bieżąco dokumentacji – dziennika budowy przez Kierownika budowy, które będą podstawą do sporządzenia kosztorysów powykonawczych,</w:t>
      </w:r>
    </w:p>
    <w:p w14:paraId="2C546DEA"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zatrudnienie przy budowie odpowiedniego nadzoru technicznego oraz pracowników wykwalifikowanych w zakresie niezbędnym do odpowiedniego i terminowego wykonania robót oraz wykonanie prac zgodnie z zasadami bezpieczeństwa i higieny pracy,</w:t>
      </w:r>
    </w:p>
    <w:p w14:paraId="3E097037"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wstrzymanie wykonywania robót budowlanych w przypadku stwierdzenia możliwości powstania zagrożenia oraz bezzwłoczne zawiadomienie o tym właściwego organu i Zamawiającego,</w:t>
      </w:r>
    </w:p>
    <w:p w14:paraId="0B22CF64"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umożliwienie Zamawiającemu oraz wszystkim osobom upoważnionym przez niego, jak też innym uczestnikom procesu budowlanego, dostępu do placu budowy i do każdego miejsca, gdzie roboty w związku z umową będą wykonywane,</w:t>
      </w:r>
    </w:p>
    <w:p w14:paraId="517AE7E6" w14:textId="6946CC6E"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uzyskanie aprobaty projektanta w przypadku wprowadzania jakichkolwiek zmian do projektu lub sposobu wykonania odmiennego niż opisany w </w:t>
      </w:r>
      <w:r w:rsidR="00B8356B" w:rsidRPr="00EF63D0">
        <w:rPr>
          <w:rFonts w:asciiTheme="majorHAnsi" w:hAnsiTheme="majorHAnsi" w:cs="Calibri"/>
          <w:sz w:val="24"/>
          <w:szCs w:val="24"/>
          <w:lang w:eastAsia="ar-SA"/>
        </w:rPr>
        <w:t>SWZ</w:t>
      </w:r>
      <w:r w:rsidRPr="00EF63D0">
        <w:rPr>
          <w:rFonts w:asciiTheme="majorHAnsi" w:hAnsiTheme="majorHAnsi" w:cs="Calibri"/>
          <w:sz w:val="24"/>
          <w:szCs w:val="24"/>
          <w:lang w:eastAsia="ar-SA"/>
        </w:rPr>
        <w:t>,</w:t>
      </w:r>
    </w:p>
    <w:p w14:paraId="731F41B6"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przyjęcie rozwiązań równoważnych, powodujących konieczność ingerencji w dokumentację projektową i wydane decyzje administracyjne, wymagają ewentualnej zgody autora projektu w zakresie ochrony praw autorskich. Koszty związane z koniecznością wprowadzenia zmian w projekcie i w wydanych </w:t>
      </w:r>
      <w:r w:rsidRPr="00EF63D0">
        <w:rPr>
          <w:rFonts w:asciiTheme="majorHAnsi" w:hAnsiTheme="majorHAnsi" w:cs="Calibri"/>
          <w:sz w:val="24"/>
          <w:szCs w:val="24"/>
          <w:lang w:eastAsia="ar-SA"/>
        </w:rPr>
        <w:lastRenderedPageBreak/>
        <w:t>decyzjach administracyjnych, leżą po stronie Wykonawcy. Termin wykonania całości przedmiotu zamówienia musi uwzględniać czas niezbędny na wykonanie ewentualnych zmian,</w:t>
      </w:r>
    </w:p>
    <w:p w14:paraId="1128D72F"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realizacja decyzji i zaleceń Inspektora Nadzoru w tym usunięcie wszelkich wad i usterek stwierdzonych przez Nadzór Inwestorski w trakcie trwania robót nastąpi w uzgodnionym przez strony terminie, nie dłuższym jednak niż termin technicznie uzasadniony, konieczny do ich usunięcia,</w:t>
      </w:r>
    </w:p>
    <w:p w14:paraId="66D3E77C"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zgłaszanie na piśmie lub drogą elektroniczną na adres Zamawiającego: </w:t>
      </w:r>
      <w:hyperlink r:id="rId8" w:history="1">
        <w:r w:rsidRPr="00EF63D0">
          <w:rPr>
            <w:rStyle w:val="Hipercze"/>
            <w:rFonts w:asciiTheme="majorHAnsi" w:hAnsiTheme="majorHAnsi" w:cs="Calibri"/>
            <w:sz w:val="24"/>
            <w:szCs w:val="24"/>
            <w:lang w:eastAsia="ar-SA"/>
          </w:rPr>
          <w:t>wloclawek@torun.lasy.gov.pl</w:t>
        </w:r>
      </w:hyperlink>
      <w:r w:rsidRPr="00EF63D0">
        <w:rPr>
          <w:rFonts w:asciiTheme="majorHAnsi" w:hAnsiTheme="majorHAnsi" w:cs="Calibri"/>
          <w:sz w:val="24"/>
          <w:szCs w:val="24"/>
          <w:lang w:eastAsia="ar-SA"/>
        </w:rPr>
        <w:t xml:space="preserve"> lub działającemu w jego imieniu Inspektorowi Nadzoru, do sprawdzenia lub odbioru technicznego wykonanych robót ulegających zakryciu bądź zanikających zgodnie ze specyfikacją techniczną wykonania i odbioru robót i przystąpienia do dalszych prac po uzyskaniu akceptacji Inspektora Nadzoru,</w:t>
      </w:r>
    </w:p>
    <w:p w14:paraId="6A646FD6"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przygotowanie obmiarów wykonanych robót i ich zgłoszenie do weryfikacji Inspektorowi Nadzoru,</w:t>
      </w:r>
    </w:p>
    <w:p w14:paraId="2A23653F"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zgłaszanie Zamawiającemu wystąpienia konieczności wykonania robót nie objętych przedmiarami (w formie pisemnej przed ich realizacją),</w:t>
      </w:r>
    </w:p>
    <w:p w14:paraId="2AEFE912"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utrzymanie placu budowy w należytym stanie i usuwanie na bieżąco zbędnych materiałów, odpadków oraz śmieci, </w:t>
      </w:r>
    </w:p>
    <w:p w14:paraId="50CD2072"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ponoszenia odpowiedzialności odszkodowawczej wobec osób trzecich z tytułu nienależytego zabezpieczenia placu budowy i wykonywania przedmiotu umowy,</w:t>
      </w:r>
    </w:p>
    <w:p w14:paraId="68628523"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zabezpieczenie instalacji i urządzeń na terenie robót i w jej bezpośrednim otoczeniu przed ich zniszczeniem lub uszkodzeniem w trakcie wykonywania robót stanowiących przedmiot umowy,</w:t>
      </w:r>
    </w:p>
    <w:p w14:paraId="269A73BF"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zapewnienie pełnej obsługi geodezyjnej budowy w tym geodezyjnego wyznaczenia </w:t>
      </w:r>
      <w:r w:rsidR="009A12EC" w:rsidRPr="00EF63D0">
        <w:rPr>
          <w:rFonts w:asciiTheme="majorHAnsi" w:hAnsiTheme="majorHAnsi" w:cs="Calibri"/>
          <w:sz w:val="24"/>
          <w:szCs w:val="24"/>
          <w:lang w:eastAsia="ar-SA"/>
        </w:rPr>
        <w:t xml:space="preserve">obiektów </w:t>
      </w:r>
      <w:r w:rsidRPr="00EF63D0">
        <w:rPr>
          <w:rFonts w:asciiTheme="majorHAnsi" w:hAnsiTheme="majorHAnsi" w:cs="Calibri"/>
          <w:sz w:val="24"/>
          <w:szCs w:val="24"/>
          <w:lang w:eastAsia="ar-SA"/>
        </w:rPr>
        <w:t>bud</w:t>
      </w:r>
      <w:r w:rsidR="009A12EC" w:rsidRPr="00EF63D0">
        <w:rPr>
          <w:rFonts w:asciiTheme="majorHAnsi" w:hAnsiTheme="majorHAnsi" w:cs="Calibri"/>
          <w:sz w:val="24"/>
          <w:szCs w:val="24"/>
          <w:lang w:eastAsia="ar-SA"/>
        </w:rPr>
        <w:t xml:space="preserve">owlanych </w:t>
      </w:r>
      <w:r w:rsidRPr="00EF63D0">
        <w:rPr>
          <w:rFonts w:asciiTheme="majorHAnsi" w:hAnsiTheme="majorHAnsi" w:cs="Calibri"/>
          <w:sz w:val="24"/>
          <w:szCs w:val="24"/>
          <w:lang w:eastAsia="ar-SA"/>
        </w:rPr>
        <w:t xml:space="preserve"> na gruncie oraz wykonaniem dokumentacji geodezyjnej powykonawczej dla wykon</w:t>
      </w:r>
      <w:r w:rsidR="009A12EC" w:rsidRPr="00EF63D0">
        <w:rPr>
          <w:rFonts w:asciiTheme="majorHAnsi" w:hAnsiTheme="majorHAnsi" w:cs="Calibri"/>
          <w:sz w:val="24"/>
          <w:szCs w:val="24"/>
          <w:lang w:eastAsia="ar-SA"/>
        </w:rPr>
        <w:t>anego obiektu budowlaneg</w:t>
      </w:r>
      <w:r w:rsidR="009166B4" w:rsidRPr="00EF63D0">
        <w:rPr>
          <w:rFonts w:asciiTheme="majorHAnsi" w:hAnsiTheme="majorHAnsi" w:cs="Calibri"/>
          <w:sz w:val="24"/>
          <w:szCs w:val="24"/>
          <w:lang w:eastAsia="ar-SA"/>
        </w:rPr>
        <w:t>o</w:t>
      </w:r>
      <w:r w:rsidRPr="00EF63D0">
        <w:rPr>
          <w:rFonts w:asciiTheme="majorHAnsi" w:hAnsiTheme="majorHAnsi" w:cs="Calibri"/>
          <w:sz w:val="24"/>
          <w:szCs w:val="24"/>
          <w:lang w:eastAsia="ar-SA"/>
        </w:rPr>
        <w:t xml:space="preserve"> itp.,</w:t>
      </w:r>
    </w:p>
    <w:p w14:paraId="0E572CAC"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przygotowanie dokumentacji powykonawczej przedmiotu zamówienia,</w:t>
      </w:r>
    </w:p>
    <w:p w14:paraId="4159847F" w14:textId="7777777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przedłożenia Zamawiającemu projektu umowy o podwykonawstwo, której przedmiotem są roboty budowlane, a także projektu jej zmiany oraz poświadczonej za zgodność z oryginałem kopii zawartej umowy o podwykonawstwo, której przedmiotem są roboty budowlane,</w:t>
      </w:r>
    </w:p>
    <w:p w14:paraId="223CD6F4" w14:textId="1BF1B167" w:rsidR="004F7E3C" w:rsidRPr="00EF63D0" w:rsidRDefault="004F7E3C" w:rsidP="004F7E3C">
      <w:pPr>
        <w:pStyle w:val="Akapitzlist"/>
        <w:numPr>
          <w:ilvl w:val="0"/>
          <w:numId w:val="6"/>
        </w:numPr>
        <w:spacing w:after="12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zatrudnienia osób wykonujący</w:t>
      </w:r>
      <w:r w:rsidR="00AC3CEE" w:rsidRPr="00EF63D0">
        <w:rPr>
          <w:rFonts w:asciiTheme="majorHAnsi" w:eastAsia="Times New Roman" w:hAnsiTheme="majorHAnsi" w:cs="Arial"/>
          <w:lang w:eastAsia="ar-SA"/>
        </w:rPr>
        <w:t xml:space="preserve">ch  czynności  wchodzące w skład przedmiotu zamówienia, w szczególności roboty ziemne związane z przygotowaniem koryta oraz prace związane z wykonaniem nawierzchni (za wyjątkiem czynności nadzoru i robót przygotowawczych, tj. pomiar, karczowanie i wywóz pni), </w:t>
      </w:r>
      <w:r w:rsidRPr="00EF63D0">
        <w:rPr>
          <w:rFonts w:asciiTheme="majorHAnsi" w:hAnsiTheme="majorHAnsi" w:cs="Calibri"/>
          <w:sz w:val="24"/>
          <w:szCs w:val="24"/>
          <w:lang w:eastAsia="ar-SA"/>
        </w:rPr>
        <w:t xml:space="preserve">na podstawie </w:t>
      </w:r>
      <w:r w:rsidR="00753235" w:rsidRPr="00EF63D0">
        <w:rPr>
          <w:rFonts w:asciiTheme="majorHAnsi" w:hAnsiTheme="majorHAnsi" w:cs="Calibri"/>
          <w:sz w:val="24"/>
          <w:szCs w:val="24"/>
          <w:lang w:eastAsia="ar-SA"/>
        </w:rPr>
        <w:t>stosunku pracy</w:t>
      </w:r>
      <w:r w:rsidRPr="00EF63D0">
        <w:rPr>
          <w:rFonts w:asciiTheme="majorHAnsi" w:hAnsiTheme="majorHAnsi" w:cs="Calibri"/>
          <w:sz w:val="24"/>
          <w:szCs w:val="24"/>
          <w:lang w:eastAsia="ar-SA"/>
        </w:rPr>
        <w:t xml:space="preserve"> w rozumieniu ustawy z dnia 26 czerwca 1974 r. Kodeks pracy. W przypadku rozwiązania umowy o pracę przez osobę zatrudnioną lub pracodawcę, Wykonawca lub podwykonawca zobowiązuje się do zatrudnienia na podstawie umowy o pracę na to miejsce innej osoby wykonującej w/w czynności,</w:t>
      </w:r>
    </w:p>
    <w:p w14:paraId="130F07D0" w14:textId="222F85B3" w:rsidR="00753235" w:rsidRPr="00EF63D0" w:rsidRDefault="004F7E3C" w:rsidP="004F7E3C">
      <w:pPr>
        <w:pStyle w:val="Akapitzlist"/>
        <w:numPr>
          <w:ilvl w:val="0"/>
          <w:numId w:val="5"/>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jest zobowiązany w trakcie realizacji umowy, na każde wezwanie Zamawiającego, w terminie wskazanym przez Zamawiającego, a jeżeli </w:t>
      </w:r>
      <w:r w:rsidR="00753235" w:rsidRPr="00EF63D0">
        <w:rPr>
          <w:rFonts w:asciiTheme="majorHAnsi" w:hAnsiTheme="majorHAnsi" w:cs="Calibri"/>
          <w:sz w:val="24"/>
          <w:szCs w:val="24"/>
          <w:lang w:eastAsia="ar-SA"/>
        </w:rPr>
        <w:t xml:space="preserve">Strony </w:t>
      </w:r>
      <w:r w:rsidRPr="00EF63D0">
        <w:rPr>
          <w:rFonts w:asciiTheme="majorHAnsi" w:hAnsiTheme="majorHAnsi" w:cs="Calibri"/>
          <w:sz w:val="24"/>
          <w:szCs w:val="24"/>
          <w:lang w:eastAsia="ar-SA"/>
        </w:rPr>
        <w:t>nie ustalą innego terminu – w terminie 3 dni roboczych</w:t>
      </w:r>
      <w:r w:rsidR="00753235" w:rsidRPr="00EF63D0">
        <w:rPr>
          <w:rFonts w:asciiTheme="majorHAnsi" w:hAnsiTheme="majorHAnsi" w:cs="Calibri"/>
          <w:sz w:val="24"/>
          <w:szCs w:val="24"/>
          <w:lang w:eastAsia="ar-SA"/>
        </w:rPr>
        <w:t xml:space="preserve"> od dnia wezwania</w:t>
      </w:r>
      <w:r w:rsidRPr="00EF63D0">
        <w:rPr>
          <w:rFonts w:asciiTheme="majorHAnsi" w:hAnsiTheme="majorHAnsi" w:cs="Calibri"/>
          <w:sz w:val="24"/>
          <w:szCs w:val="24"/>
          <w:lang w:eastAsia="ar-SA"/>
        </w:rPr>
        <w:t>, doręczyć Zamawiającemu</w:t>
      </w:r>
      <w:r w:rsidR="00753235" w:rsidRPr="00EF63D0">
        <w:rPr>
          <w:rFonts w:asciiTheme="majorHAnsi" w:hAnsiTheme="majorHAnsi" w:cs="Calibri"/>
          <w:sz w:val="24"/>
          <w:szCs w:val="24"/>
          <w:lang w:eastAsia="ar-SA"/>
        </w:rPr>
        <w:t>:</w:t>
      </w:r>
    </w:p>
    <w:p w14:paraId="42AB80BE" w14:textId="0194D6DD" w:rsidR="00753235" w:rsidRPr="00EF63D0" w:rsidRDefault="00753235" w:rsidP="00753235">
      <w:pPr>
        <w:pStyle w:val="Akapitzlist"/>
        <w:spacing w:after="120" w:line="240" w:lineRule="auto"/>
        <w:ind w:left="284"/>
        <w:jc w:val="both"/>
        <w:rPr>
          <w:rFonts w:asciiTheme="majorHAnsi" w:hAnsiTheme="majorHAnsi" w:cs="Calibri"/>
          <w:sz w:val="24"/>
          <w:szCs w:val="24"/>
          <w:lang w:eastAsia="ar-SA"/>
        </w:rPr>
      </w:pPr>
      <w:r w:rsidRPr="00EF63D0">
        <w:rPr>
          <w:rFonts w:asciiTheme="majorHAnsi" w:hAnsiTheme="majorHAnsi" w:cs="Calibri"/>
          <w:sz w:val="24"/>
          <w:szCs w:val="24"/>
          <w:lang w:eastAsia="ar-SA"/>
        </w:rPr>
        <w:t>(1)</w:t>
      </w:r>
      <w:r w:rsidR="004F7E3C" w:rsidRPr="00EF63D0">
        <w:rPr>
          <w:rFonts w:asciiTheme="majorHAnsi" w:hAnsiTheme="majorHAnsi" w:cs="Calibri"/>
          <w:sz w:val="24"/>
          <w:szCs w:val="24"/>
          <w:lang w:eastAsia="ar-SA"/>
        </w:rPr>
        <w:t xml:space="preserve"> poświadczone za zgodność z oryginałem, kopie aktualnych umów o pracę potwierdzających, że czynności o których mowa w ust. 1 pkt 21, są wykonywane przez osoby zatrudnione </w:t>
      </w:r>
      <w:r w:rsidRPr="00EF63D0">
        <w:rPr>
          <w:rFonts w:asciiTheme="majorHAnsi" w:hAnsiTheme="majorHAnsi" w:cs="Calibri"/>
          <w:sz w:val="24"/>
          <w:szCs w:val="24"/>
          <w:lang w:eastAsia="ar-SA"/>
        </w:rPr>
        <w:t>na podstawie stosunku pracy</w:t>
      </w:r>
      <w:r w:rsidR="004F7E3C" w:rsidRPr="00EF63D0">
        <w:rPr>
          <w:rFonts w:asciiTheme="majorHAnsi" w:hAnsiTheme="majorHAnsi" w:cs="Calibri"/>
          <w:sz w:val="24"/>
          <w:szCs w:val="24"/>
          <w:lang w:eastAsia="ar-SA"/>
        </w:rPr>
        <w:t xml:space="preserve"> </w:t>
      </w:r>
    </w:p>
    <w:p w14:paraId="4876CC1E" w14:textId="77777777" w:rsidR="00753235" w:rsidRPr="00EF63D0" w:rsidRDefault="004F7E3C" w:rsidP="00753235">
      <w:pPr>
        <w:pStyle w:val="Akapitzlist"/>
        <w:spacing w:after="120" w:line="240" w:lineRule="auto"/>
        <w:ind w:left="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lub </w:t>
      </w:r>
    </w:p>
    <w:p w14:paraId="10818599" w14:textId="0F089C09" w:rsidR="004F7E3C" w:rsidRPr="00EF63D0" w:rsidRDefault="00753235" w:rsidP="00753235">
      <w:pPr>
        <w:pStyle w:val="Akapitzlist"/>
        <w:spacing w:after="120" w:line="240" w:lineRule="auto"/>
        <w:ind w:left="284"/>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 xml:space="preserve">(2) dokumenty </w:t>
      </w:r>
      <w:r w:rsidR="004F7E3C" w:rsidRPr="00EF63D0">
        <w:rPr>
          <w:rFonts w:asciiTheme="majorHAnsi" w:hAnsiTheme="majorHAnsi" w:cs="Calibri"/>
          <w:sz w:val="24"/>
          <w:szCs w:val="24"/>
          <w:lang w:eastAsia="ar-SA"/>
        </w:rPr>
        <w:t xml:space="preserve">potwierdzające, iż w ostatnim okresie rozliczeniowym osoby uczestniczące w realizacji zamówienia, podlegały ubezpieczeniom społecznym (np. imienny raport miesięczny o należnych składkach i wypłaconych świadczeniach) w przypadku nowych pracowników – zgłoszenie przez pracodawcę do ubezpieczeń społecznych poświadczone odpowiednio przez Wykonawcę lub podwykonawcę lub kopię dowodu potwierdzającego zgłoszenie pracownika do ubezpieczeń. </w:t>
      </w:r>
    </w:p>
    <w:p w14:paraId="53EF0B3C" w14:textId="77777777" w:rsidR="004F7E3C" w:rsidRPr="00EF63D0" w:rsidRDefault="004F7E3C" w:rsidP="004F7E3C">
      <w:pPr>
        <w:pStyle w:val="Akapitzlist"/>
        <w:numPr>
          <w:ilvl w:val="0"/>
          <w:numId w:val="5"/>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Dokumenty o których mowa w ust. 2, powinny zostać zanonimizowane w sposób zapewniający ochronę danych osobowych pracowników tj. pozbawione adresów, nr PESEL.  Imię i nazwisko, data zawarcia umowy, rodzaj umowy o pracę i wymiar etatu pracy powinny być możliwe do zidentyfikowania. Nieprzedłożenie przez Wykonawcę lub podwykonawcę dokumentów, o których mowa wyżej, w terminie wskazanym przez Zamawiającego będzie traktowane jako niewypełnienie obowiązku zatrudnienia pracowników wykonujących czynności na podstawie umowy o pracę.</w:t>
      </w:r>
    </w:p>
    <w:p w14:paraId="148ECFAC" w14:textId="77777777" w:rsidR="004F7E3C" w:rsidRPr="00EF63D0" w:rsidRDefault="004F7E3C" w:rsidP="004F7E3C">
      <w:pPr>
        <w:pStyle w:val="Akapitzlist"/>
        <w:numPr>
          <w:ilvl w:val="0"/>
          <w:numId w:val="5"/>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 ramach czynności kontrolnych przestrzegania wymogu o którym mowa w art. 95 ust. 1 ustawy </w:t>
      </w:r>
      <w:proofErr w:type="spellStart"/>
      <w:r w:rsidRPr="00EF63D0">
        <w:rPr>
          <w:rFonts w:asciiTheme="majorHAnsi" w:hAnsiTheme="majorHAnsi" w:cs="Calibri"/>
          <w:sz w:val="24"/>
          <w:szCs w:val="24"/>
          <w:lang w:eastAsia="ar-SA"/>
        </w:rPr>
        <w:t>Pzp</w:t>
      </w:r>
      <w:proofErr w:type="spellEnd"/>
      <w:r w:rsidRPr="00EF63D0">
        <w:rPr>
          <w:rFonts w:asciiTheme="majorHAnsi" w:hAnsiTheme="majorHAnsi" w:cs="Calibri"/>
          <w:sz w:val="24"/>
          <w:szCs w:val="24"/>
          <w:lang w:eastAsia="ar-SA"/>
        </w:rPr>
        <w:t>,  Zamawiający oprócz weryfikacji dokumentów, o których mowa w ust. 2, jest uprawniony także do żądania wyjaśnień w przypadku wątpliwości w zakresie potwierdzenia</w:t>
      </w:r>
      <w:r w:rsidR="00704166"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w/w wymogu lub do przeprowadzenia kontroli na miejscu wykonywania świadczenia. W przypadku uzasadnionych zastrzeżeń co do przestrzegania prawa pracy przez Wykonawcę lub podwykonawcę, Zamawiający może zwrócić się do przeprowadzenia kontroli przez Państwową Inspekcję Pracy.</w:t>
      </w:r>
    </w:p>
    <w:p w14:paraId="45C1A8EA" w14:textId="5856D13F" w:rsidR="004F7E3C" w:rsidRPr="00EF63D0" w:rsidRDefault="004F7E3C" w:rsidP="004F7E3C">
      <w:pPr>
        <w:pStyle w:val="Akapitzlist"/>
        <w:numPr>
          <w:ilvl w:val="0"/>
          <w:numId w:val="5"/>
        </w:numPr>
        <w:spacing w:after="12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 niedopełnienie wymogu zatrudniania pracowników wykonujących czynności, o których mowa w ust. 1 pkt 21, na podstawie umowy o pracę w rozumieniu przepisów Kodeksu pracy, Wykonawca zapłaci Zamawiającemu karę umowną, o której mowa w § 16 ust. 2 pkt 4 </w:t>
      </w:r>
      <w:r w:rsidR="00753235"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xml:space="preserve">.   </w:t>
      </w:r>
    </w:p>
    <w:p w14:paraId="3179F206"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6</w:t>
      </w:r>
    </w:p>
    <w:p w14:paraId="2E46A1EE" w14:textId="77777777" w:rsidR="004F7E3C" w:rsidRPr="00EF63D0" w:rsidRDefault="004F7E3C" w:rsidP="004F7E3C">
      <w:pPr>
        <w:pStyle w:val="Akapitzlist"/>
        <w:numPr>
          <w:ilvl w:val="0"/>
          <w:numId w:val="7"/>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na własny koszt:</w:t>
      </w:r>
    </w:p>
    <w:p w14:paraId="66BEE174" w14:textId="77777777" w:rsidR="004F7E3C" w:rsidRPr="00EF63D0" w:rsidRDefault="004F7E3C" w:rsidP="004F7E3C">
      <w:pPr>
        <w:pStyle w:val="Akapitzlist"/>
        <w:numPr>
          <w:ilvl w:val="0"/>
          <w:numId w:val="8"/>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przygotuje  zaplecze  robót tj. zapewni odpowiednie pomieszczenia magazynowe do składowania materiałów i narzędzi, pomieszczenia socjalne  dla osób uczestniczących w procesie realizacji umowy,</w:t>
      </w:r>
    </w:p>
    <w:p w14:paraId="43DC0F9C" w14:textId="77777777" w:rsidR="004F7E3C" w:rsidRPr="00EF63D0" w:rsidRDefault="004F7E3C" w:rsidP="004F7E3C">
      <w:pPr>
        <w:pStyle w:val="Akapitzlist"/>
        <w:numPr>
          <w:ilvl w:val="0"/>
          <w:numId w:val="8"/>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zapewni dozór placu budowy jak również ochronę znajdującego się na nim mienia,</w:t>
      </w:r>
    </w:p>
    <w:p w14:paraId="6C4F9FCC" w14:textId="77777777" w:rsidR="004F7E3C" w:rsidRPr="00EF63D0" w:rsidRDefault="004F7E3C" w:rsidP="004F7E3C">
      <w:pPr>
        <w:pStyle w:val="Akapitzlist"/>
        <w:numPr>
          <w:ilvl w:val="0"/>
          <w:numId w:val="8"/>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 i uzgodni z właściwym podmiotem, projekt organizacji ruchu na czas realizacji robót zgodnie z przepisami prawa w przypadku zaistnienia takiej potrzeby.</w:t>
      </w:r>
    </w:p>
    <w:p w14:paraId="45B243EE" w14:textId="77777777" w:rsidR="004F7E3C" w:rsidRPr="00EF63D0" w:rsidRDefault="004F7E3C" w:rsidP="004F7E3C">
      <w:pPr>
        <w:pStyle w:val="Akapitzlist"/>
        <w:numPr>
          <w:ilvl w:val="0"/>
          <w:numId w:val="7"/>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Zamawiający nie ponosi odpowiedzialności  za pozostawione na placu budowy materiały, narzędzia, sprzęt oraz inne mienie stanowiące własność Wykonawcy.</w:t>
      </w:r>
    </w:p>
    <w:p w14:paraId="62E4CDD0" w14:textId="77777777" w:rsidR="004F7E3C" w:rsidRPr="00EF63D0" w:rsidRDefault="004F7E3C" w:rsidP="004F7E3C">
      <w:pPr>
        <w:pStyle w:val="Akapitzlist"/>
        <w:numPr>
          <w:ilvl w:val="0"/>
          <w:numId w:val="7"/>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Do obowiązków Zamawiającego należy:</w:t>
      </w:r>
    </w:p>
    <w:p w14:paraId="7EB881EB" w14:textId="77777777" w:rsidR="004F7E3C" w:rsidRPr="00EF63D0" w:rsidRDefault="004F7E3C" w:rsidP="004F7E3C">
      <w:pPr>
        <w:pStyle w:val="Akapitzlist"/>
        <w:numPr>
          <w:ilvl w:val="0"/>
          <w:numId w:val="9"/>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protokolarne przekazanie Wykonawcy placu budowy. W trakcie przekazania zostaną określone drogi dojazdowe do placu budowy,</w:t>
      </w:r>
    </w:p>
    <w:p w14:paraId="075D2104" w14:textId="77777777" w:rsidR="004F7E3C" w:rsidRPr="00EF63D0" w:rsidRDefault="004F7E3C" w:rsidP="004F7E3C">
      <w:pPr>
        <w:pStyle w:val="Akapitzlist"/>
        <w:numPr>
          <w:ilvl w:val="0"/>
          <w:numId w:val="9"/>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przekazanie Wykonawcy kopii dokumentacji projektowej w ilości 1 egz.,</w:t>
      </w:r>
    </w:p>
    <w:p w14:paraId="1AC847AF" w14:textId="77777777" w:rsidR="004F7E3C" w:rsidRPr="00EF63D0" w:rsidRDefault="004F7E3C" w:rsidP="004F7E3C">
      <w:pPr>
        <w:pStyle w:val="Akapitzlist"/>
        <w:numPr>
          <w:ilvl w:val="0"/>
          <w:numId w:val="9"/>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dokonanie odbioru robót zanikających lub ulegających zakryciu, w terminie 4 dni od dnia zgłoszenia przez Wykonawcę, a w przypadku odbiorów wymagających powołania komisji z udziałem osób trzecich, w terminie 7 dni. Brak odbioru lub nie zgłoszenie uwag w tym terminie uznaje się za dokonanie odbioru bez zastrzeżeń. </w:t>
      </w:r>
    </w:p>
    <w:p w14:paraId="3E6B5DEC" w14:textId="1B69CBD3" w:rsidR="0028559E" w:rsidRPr="00EF63D0" w:rsidRDefault="004F7E3C" w:rsidP="004F7E3C">
      <w:pPr>
        <w:rPr>
          <w:rFonts w:asciiTheme="majorHAnsi" w:hAnsiTheme="majorHAnsi" w:cs="Calibri"/>
          <w:sz w:val="24"/>
          <w:szCs w:val="24"/>
          <w:lang w:eastAsia="ar-SA"/>
        </w:rPr>
      </w:pPr>
      <w:r w:rsidRPr="00EF63D0">
        <w:rPr>
          <w:rFonts w:asciiTheme="majorHAnsi" w:hAnsiTheme="majorHAnsi" w:cs="Calibri"/>
          <w:sz w:val="24"/>
          <w:szCs w:val="24"/>
          <w:lang w:eastAsia="ar-SA"/>
        </w:rPr>
        <w:t>Zamawiający i Inspektor Nadzoru mają prawo, w trakcie realizacji inwestycji, odmówić przyjęcia fragmentu lub całości robót wykonanych niezgodnie z wymogami technicznymi,</w:t>
      </w:r>
      <w:r w:rsidR="00A87CB3"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dokumentacją projektową lub obowiązującym prawem.</w:t>
      </w:r>
    </w:p>
    <w:p w14:paraId="4CCE78B0" w14:textId="77777777" w:rsidR="0028559E" w:rsidRPr="00EF63D0" w:rsidRDefault="0028559E" w:rsidP="004F7E3C">
      <w:pPr>
        <w:rPr>
          <w:rFonts w:asciiTheme="majorHAnsi" w:hAnsiTheme="majorHAnsi" w:cs="Calibri"/>
          <w:sz w:val="24"/>
          <w:szCs w:val="24"/>
          <w:lang w:eastAsia="ar-SA"/>
        </w:rPr>
      </w:pPr>
    </w:p>
    <w:p w14:paraId="0A11372B"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lastRenderedPageBreak/>
        <w:t>§ 7</w:t>
      </w:r>
    </w:p>
    <w:p w14:paraId="517E2EEF" w14:textId="25C2E016" w:rsidR="004F7E3C" w:rsidRPr="00EF63D0" w:rsidRDefault="004F7E3C" w:rsidP="004F7E3C">
      <w:pPr>
        <w:pStyle w:val="Akapitzlist"/>
        <w:numPr>
          <w:ilvl w:val="0"/>
          <w:numId w:val="10"/>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zobowiązuje się do </w:t>
      </w:r>
      <w:r w:rsidR="00753235" w:rsidRPr="00EF63D0">
        <w:rPr>
          <w:rFonts w:asciiTheme="majorHAnsi" w:hAnsiTheme="majorHAnsi" w:cs="Calibri"/>
          <w:sz w:val="24"/>
          <w:szCs w:val="24"/>
          <w:lang w:eastAsia="ar-SA"/>
        </w:rPr>
        <w:t xml:space="preserve">realizacji Przedmiotu Umowy </w:t>
      </w:r>
      <w:r w:rsidRPr="00EF63D0">
        <w:rPr>
          <w:rFonts w:asciiTheme="majorHAnsi" w:hAnsiTheme="majorHAnsi" w:cs="Calibri"/>
          <w:sz w:val="24"/>
          <w:szCs w:val="24"/>
          <w:lang w:eastAsia="ar-SA"/>
        </w:rPr>
        <w:t>z materiałów</w:t>
      </w:r>
      <w:r w:rsidR="00753235" w:rsidRPr="00EF63D0">
        <w:rPr>
          <w:rFonts w:asciiTheme="majorHAnsi" w:hAnsiTheme="majorHAnsi" w:cs="Calibri"/>
          <w:sz w:val="24"/>
          <w:szCs w:val="24"/>
          <w:lang w:eastAsia="ar-SA"/>
        </w:rPr>
        <w:t xml:space="preserve"> i urządzeń</w:t>
      </w:r>
      <w:r w:rsidRPr="00EF63D0">
        <w:rPr>
          <w:rFonts w:asciiTheme="majorHAnsi" w:hAnsiTheme="majorHAnsi" w:cs="Calibri"/>
          <w:sz w:val="24"/>
          <w:szCs w:val="24"/>
          <w:lang w:eastAsia="ar-SA"/>
        </w:rPr>
        <w:t xml:space="preserve"> własnych.</w:t>
      </w:r>
    </w:p>
    <w:p w14:paraId="70DB5725" w14:textId="77777777" w:rsidR="004F7E3C" w:rsidRPr="00EF63D0" w:rsidRDefault="004F7E3C" w:rsidP="004F7E3C">
      <w:pPr>
        <w:pStyle w:val="Akapitzlist"/>
        <w:numPr>
          <w:ilvl w:val="0"/>
          <w:numId w:val="10"/>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Materiały i urządzenia muszą:</w:t>
      </w:r>
    </w:p>
    <w:p w14:paraId="29AB1BDB" w14:textId="10CD0E54" w:rsidR="004F7E3C" w:rsidRPr="00EF63D0" w:rsidRDefault="004F7E3C" w:rsidP="004F7E3C">
      <w:pPr>
        <w:pStyle w:val="Akapitzlist"/>
        <w:numPr>
          <w:ilvl w:val="0"/>
          <w:numId w:val="11"/>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odpowiadać wymogom wyrobów dopuszczonych do obrotu i stosowania w budownictwie zgodnie z ustawą z dnia 16 kwietnia 2004 r. o wyrobach budowlanych  oraz zgodnie z art. 10 ustawy  z dnia 7 lipca 1994 r. Prawo Budowlane,</w:t>
      </w:r>
    </w:p>
    <w:p w14:paraId="24586C50" w14:textId="77777777" w:rsidR="004F7E3C" w:rsidRPr="00EF63D0" w:rsidRDefault="004F7E3C" w:rsidP="004F7E3C">
      <w:pPr>
        <w:pStyle w:val="Akapitzlist"/>
        <w:numPr>
          <w:ilvl w:val="0"/>
          <w:numId w:val="11"/>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posiadać certyfikat zgodności z polską normą lub aprobatę techniczną.</w:t>
      </w:r>
    </w:p>
    <w:p w14:paraId="6F40050A" w14:textId="77777777" w:rsidR="004F7E3C" w:rsidRPr="00EF63D0" w:rsidRDefault="004F7E3C" w:rsidP="004F7E3C">
      <w:pPr>
        <w:pStyle w:val="Akapitzlist"/>
        <w:numPr>
          <w:ilvl w:val="0"/>
          <w:numId w:val="10"/>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 uzasadnionych przypadkach, na żądanie Zamawiającego, Wykonawca musi przedstawić dodatkowe badania laboratoryjne wbudowanych materiałów. Badania te Wykonawca wykona na własny koszt.</w:t>
      </w:r>
    </w:p>
    <w:p w14:paraId="060E3185" w14:textId="77777777" w:rsidR="004F7E3C" w:rsidRPr="00EF63D0" w:rsidRDefault="004F7E3C" w:rsidP="004F7E3C">
      <w:pPr>
        <w:pStyle w:val="Akapitzlist"/>
        <w:numPr>
          <w:ilvl w:val="0"/>
          <w:numId w:val="10"/>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jest zobowiązany, na każde żądanie Zamawiającego, do przekazania:</w:t>
      </w:r>
    </w:p>
    <w:p w14:paraId="698E698C" w14:textId="77777777" w:rsidR="004F7E3C" w:rsidRPr="00EF63D0" w:rsidRDefault="004F7E3C" w:rsidP="004F7E3C">
      <w:pPr>
        <w:pStyle w:val="Akapitzlist"/>
        <w:numPr>
          <w:ilvl w:val="0"/>
          <w:numId w:val="12"/>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świadectw jakości materiałów dostarczonych na plac budowy (certyfikat na znak bezpieczeństwa, deklaracja zgodności, aprobata techniczna itp.), jak również do uzyskania akceptacji Zamawiającego przed ich wbudowaniem,</w:t>
      </w:r>
    </w:p>
    <w:p w14:paraId="1773FC79" w14:textId="77777777" w:rsidR="004F7E3C" w:rsidRPr="00EF63D0" w:rsidRDefault="004F7E3C" w:rsidP="004F7E3C">
      <w:pPr>
        <w:pStyle w:val="Akapitzlist"/>
        <w:numPr>
          <w:ilvl w:val="0"/>
          <w:numId w:val="12"/>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atestów i aprobat technicznych na wbudowane materiały najpóźniej w dniu końcowego odbioru robót.</w:t>
      </w:r>
    </w:p>
    <w:p w14:paraId="57A974EA" w14:textId="77777777" w:rsidR="004F7E3C" w:rsidRPr="00EF63D0" w:rsidRDefault="004F7E3C" w:rsidP="004F7E3C">
      <w:pPr>
        <w:pStyle w:val="Akapitzlist"/>
        <w:spacing w:after="0" w:line="240" w:lineRule="auto"/>
        <w:ind w:left="776"/>
        <w:jc w:val="both"/>
        <w:rPr>
          <w:rFonts w:asciiTheme="majorHAnsi" w:hAnsiTheme="majorHAnsi" w:cs="Calibri"/>
          <w:sz w:val="24"/>
          <w:szCs w:val="24"/>
          <w:lang w:eastAsia="ar-SA"/>
        </w:rPr>
      </w:pPr>
    </w:p>
    <w:p w14:paraId="1AF70F60"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8</w:t>
      </w:r>
    </w:p>
    <w:p w14:paraId="13158B9A" w14:textId="3E66A59C"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 wykonanie </w:t>
      </w:r>
      <w:r w:rsidR="00753235" w:rsidRPr="00EF63D0">
        <w:rPr>
          <w:rFonts w:asciiTheme="majorHAnsi" w:hAnsiTheme="majorHAnsi" w:cs="Calibri"/>
          <w:sz w:val="24"/>
          <w:szCs w:val="24"/>
          <w:lang w:eastAsia="ar-SA"/>
        </w:rPr>
        <w:t>Przedmiotu U</w:t>
      </w:r>
      <w:r w:rsidRPr="00EF63D0">
        <w:rPr>
          <w:rFonts w:asciiTheme="majorHAnsi" w:hAnsiTheme="majorHAnsi" w:cs="Calibri"/>
          <w:sz w:val="24"/>
          <w:szCs w:val="24"/>
          <w:lang w:eastAsia="ar-SA"/>
        </w:rPr>
        <w:t xml:space="preserve">mowy, Zamawiający zapłaci Wykonawcy wynagrodzenie kosztorysowe, ustalone  na podstawie sporządzonej przez Wykonawcę oferty będącej załącznikiem do </w:t>
      </w:r>
      <w:r w:rsidR="00753235"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xml:space="preserve">, w kwocie brutto </w:t>
      </w:r>
      <w:r w:rsidRPr="00EF63D0">
        <w:rPr>
          <w:rFonts w:asciiTheme="majorHAnsi" w:hAnsiTheme="majorHAnsi" w:cs="Calibri"/>
          <w:b/>
          <w:i/>
          <w:sz w:val="24"/>
          <w:szCs w:val="24"/>
          <w:lang w:eastAsia="ar-SA"/>
        </w:rPr>
        <w:t>… zł</w:t>
      </w:r>
      <w:r w:rsidRPr="00EF63D0">
        <w:rPr>
          <w:rFonts w:asciiTheme="majorHAnsi" w:hAnsiTheme="majorHAnsi" w:cs="Calibri"/>
          <w:sz w:val="24"/>
          <w:szCs w:val="24"/>
          <w:lang w:eastAsia="ar-SA"/>
        </w:rPr>
        <w:t xml:space="preserve"> (</w:t>
      </w:r>
      <w:r w:rsidRPr="00EF63D0">
        <w:rPr>
          <w:rFonts w:asciiTheme="majorHAnsi" w:hAnsiTheme="majorHAnsi" w:cs="Calibri"/>
          <w:i/>
          <w:sz w:val="24"/>
          <w:szCs w:val="24"/>
          <w:lang w:eastAsia="ar-SA"/>
        </w:rPr>
        <w:t>słownie złotych:  ……… 00/100</w:t>
      </w:r>
      <w:r w:rsidRPr="00EF63D0">
        <w:rPr>
          <w:rFonts w:asciiTheme="majorHAnsi" w:hAnsiTheme="majorHAnsi" w:cs="Calibri"/>
          <w:sz w:val="24"/>
          <w:szCs w:val="24"/>
          <w:lang w:eastAsia="ar-SA"/>
        </w:rPr>
        <w:t xml:space="preserve">)  w tym wynagrodzenie netto w kwocie </w:t>
      </w:r>
      <w:r w:rsidRPr="00EF63D0">
        <w:rPr>
          <w:rFonts w:asciiTheme="majorHAnsi" w:hAnsiTheme="majorHAnsi" w:cs="Calibri"/>
          <w:b/>
          <w:i/>
          <w:sz w:val="24"/>
          <w:szCs w:val="24"/>
          <w:lang w:eastAsia="ar-SA"/>
        </w:rPr>
        <w:t>… zł</w:t>
      </w:r>
      <w:r w:rsidRPr="00EF63D0">
        <w:rPr>
          <w:rFonts w:asciiTheme="majorHAnsi" w:hAnsiTheme="majorHAnsi" w:cs="Calibri"/>
          <w:sz w:val="24"/>
          <w:szCs w:val="24"/>
          <w:lang w:eastAsia="ar-SA"/>
        </w:rPr>
        <w:t xml:space="preserve"> (</w:t>
      </w:r>
      <w:r w:rsidRPr="00EF63D0">
        <w:rPr>
          <w:rFonts w:asciiTheme="majorHAnsi" w:hAnsiTheme="majorHAnsi" w:cs="Calibri"/>
          <w:i/>
          <w:sz w:val="24"/>
          <w:szCs w:val="24"/>
          <w:lang w:eastAsia="ar-SA"/>
        </w:rPr>
        <w:t>słownie złotych: … 00/100</w:t>
      </w:r>
      <w:r w:rsidRPr="00EF63D0">
        <w:rPr>
          <w:rFonts w:asciiTheme="majorHAnsi" w:hAnsiTheme="majorHAnsi" w:cs="Calibri"/>
          <w:sz w:val="24"/>
          <w:szCs w:val="24"/>
          <w:lang w:eastAsia="ar-SA"/>
        </w:rPr>
        <w:t xml:space="preserve">), podatek od towarów i usług w wysokości … % w kwocie </w:t>
      </w:r>
      <w:r w:rsidRPr="00EF63D0">
        <w:rPr>
          <w:rFonts w:asciiTheme="majorHAnsi" w:hAnsiTheme="majorHAnsi" w:cs="Calibri"/>
          <w:b/>
          <w:i/>
          <w:sz w:val="24"/>
          <w:szCs w:val="24"/>
          <w:lang w:eastAsia="ar-SA"/>
        </w:rPr>
        <w:t>… zł</w:t>
      </w:r>
      <w:r w:rsidRPr="00EF63D0">
        <w:rPr>
          <w:rFonts w:asciiTheme="majorHAnsi" w:hAnsiTheme="majorHAnsi" w:cs="Calibri"/>
          <w:sz w:val="24"/>
          <w:szCs w:val="24"/>
          <w:lang w:eastAsia="ar-SA"/>
        </w:rPr>
        <w:t xml:space="preserve"> (</w:t>
      </w:r>
      <w:r w:rsidRPr="00EF63D0">
        <w:rPr>
          <w:rFonts w:asciiTheme="majorHAnsi" w:hAnsiTheme="majorHAnsi" w:cs="Calibri"/>
          <w:i/>
          <w:sz w:val="24"/>
          <w:szCs w:val="24"/>
          <w:lang w:eastAsia="ar-SA"/>
        </w:rPr>
        <w:t>słownie złotych: … 00/100</w:t>
      </w:r>
      <w:r w:rsidRPr="00EF63D0">
        <w:rPr>
          <w:rFonts w:asciiTheme="majorHAnsi" w:hAnsiTheme="majorHAnsi" w:cs="Calibri"/>
          <w:sz w:val="24"/>
          <w:szCs w:val="24"/>
          <w:lang w:eastAsia="ar-SA"/>
        </w:rPr>
        <w:t xml:space="preserve">). </w:t>
      </w:r>
    </w:p>
    <w:p w14:paraId="3C994F7D" w14:textId="77777777"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Strony ustalają, że wynagrodzenie za wykonane roboty,  o którym mowa w ust. 1, zostanie obliczone na podstawie cen jednostkowych ujętych w pozycjach kosztorysu ofertowego załączonego do oferty oraz ilości rzeczywiście wykonanych i odebranych robót ustalonych na podstawie obmiaru (kosztorys powykonawczy).</w:t>
      </w:r>
    </w:p>
    <w:p w14:paraId="608B3F42" w14:textId="77777777"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Wynagrodzenie Wykonawcy nie może przekroczyć kwoty ustalonej w ust. 1.</w:t>
      </w:r>
    </w:p>
    <w:p w14:paraId="5906A071" w14:textId="66EF604A"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Zapłata wynagrodzenia nastąpi przelewem na rachunek bankowy Wykonawcy nr </w:t>
      </w:r>
      <w:r w:rsidR="000C21C0" w:rsidRPr="000C21C0">
        <w:rPr>
          <w:rFonts w:asciiTheme="majorHAnsi" w:hAnsiTheme="majorHAnsi" w:cs="Calibri"/>
          <w:sz w:val="24"/>
          <w:szCs w:val="24"/>
          <w:lang w:eastAsia="ar-SA"/>
        </w:rPr>
        <w:t>____________________________</w:t>
      </w:r>
      <w:r w:rsidRPr="00EF63D0">
        <w:rPr>
          <w:rFonts w:asciiTheme="majorHAnsi" w:hAnsiTheme="majorHAnsi" w:cs="Calibri"/>
          <w:sz w:val="24"/>
          <w:szCs w:val="24"/>
          <w:lang w:eastAsia="ar-SA"/>
        </w:rPr>
        <w:t xml:space="preserve"> w terminie </w:t>
      </w:r>
      <w:r w:rsidR="008C3E87" w:rsidRPr="00EF63D0">
        <w:rPr>
          <w:rFonts w:asciiTheme="majorHAnsi" w:hAnsiTheme="majorHAnsi" w:cs="Calibri"/>
          <w:sz w:val="24"/>
          <w:szCs w:val="24"/>
          <w:lang w:eastAsia="ar-SA"/>
        </w:rPr>
        <w:t>14</w:t>
      </w:r>
      <w:r w:rsidRPr="00EF63D0">
        <w:rPr>
          <w:rFonts w:asciiTheme="majorHAnsi" w:hAnsiTheme="majorHAnsi" w:cs="Calibri"/>
          <w:sz w:val="24"/>
          <w:szCs w:val="24"/>
          <w:lang w:eastAsia="ar-SA"/>
        </w:rPr>
        <w:t xml:space="preserve"> dni od dnia doręczenia faktury Zamawiającemu  z zastrzeżeniem w ust. 5.</w:t>
      </w:r>
    </w:p>
    <w:p w14:paraId="6E45E43E" w14:textId="394292C8" w:rsidR="004F7E3C" w:rsidRPr="00EF63D0" w:rsidRDefault="004F7E3C" w:rsidP="004F7E3C">
      <w:pPr>
        <w:pStyle w:val="Akapitzlist"/>
        <w:numPr>
          <w:ilvl w:val="0"/>
          <w:numId w:val="13"/>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Calibri"/>
          <w:sz w:val="24"/>
          <w:szCs w:val="24"/>
          <w:lang w:eastAsia="ar-SA"/>
        </w:rPr>
        <w:t xml:space="preserve">Zamawiający wyrażą zgodę na fakturowanie częściowe maksymalnie do wysokości 70 % kwoty wynagrodzenia, o którym mowa w ust.1, w oparciu o </w:t>
      </w:r>
      <w:r w:rsidRPr="00EF63D0">
        <w:rPr>
          <w:rFonts w:asciiTheme="majorHAnsi" w:hAnsiTheme="majorHAnsi" w:cs="Calibri"/>
          <w:i/>
          <w:sz w:val="24"/>
          <w:szCs w:val="24"/>
          <w:lang w:eastAsia="ar-SA"/>
        </w:rPr>
        <w:t xml:space="preserve">Protokoły odbioru częściowego robót </w:t>
      </w:r>
      <w:r w:rsidRPr="00EF63D0">
        <w:rPr>
          <w:rFonts w:asciiTheme="majorHAnsi" w:hAnsiTheme="majorHAnsi" w:cs="Calibri"/>
          <w:sz w:val="24"/>
          <w:szCs w:val="24"/>
          <w:lang w:eastAsia="ar-SA"/>
        </w:rPr>
        <w:t xml:space="preserve">sporządzone przez </w:t>
      </w:r>
      <w:r w:rsidR="008F342A" w:rsidRPr="00EF63D0">
        <w:rPr>
          <w:rFonts w:asciiTheme="majorHAnsi" w:hAnsiTheme="majorHAnsi" w:cs="Calibri"/>
          <w:sz w:val="24"/>
          <w:szCs w:val="24"/>
          <w:lang w:eastAsia="ar-SA"/>
        </w:rPr>
        <w:t>Strony Umowy</w:t>
      </w:r>
      <w:r w:rsidRPr="00EF63D0">
        <w:rPr>
          <w:rFonts w:asciiTheme="majorHAnsi" w:hAnsiTheme="majorHAnsi" w:cs="Calibri"/>
          <w:sz w:val="24"/>
          <w:szCs w:val="24"/>
          <w:lang w:eastAsia="ar-SA"/>
        </w:rPr>
        <w:t xml:space="preserve">. Zapłata faktur </w:t>
      </w:r>
      <w:r w:rsidRPr="00EF63D0">
        <w:rPr>
          <w:rFonts w:asciiTheme="majorHAnsi" w:hAnsiTheme="majorHAnsi" w:cstheme="minorHAnsi"/>
          <w:sz w:val="24"/>
          <w:szCs w:val="24"/>
          <w:lang w:eastAsia="ar-SA"/>
        </w:rPr>
        <w:t xml:space="preserve">częściowych następować będzie w terminie </w:t>
      </w:r>
      <w:r w:rsidR="008C3E87" w:rsidRPr="00EF63D0">
        <w:rPr>
          <w:rFonts w:asciiTheme="majorHAnsi" w:hAnsiTheme="majorHAnsi" w:cstheme="minorHAnsi"/>
          <w:sz w:val="24"/>
          <w:szCs w:val="24"/>
          <w:lang w:eastAsia="ar-SA"/>
        </w:rPr>
        <w:t>14</w:t>
      </w:r>
      <w:r w:rsidRPr="00EF63D0">
        <w:rPr>
          <w:rFonts w:asciiTheme="majorHAnsi" w:hAnsiTheme="majorHAnsi" w:cstheme="minorHAnsi"/>
          <w:sz w:val="24"/>
          <w:szCs w:val="24"/>
          <w:lang w:eastAsia="ar-SA"/>
        </w:rPr>
        <w:t xml:space="preserve"> od dnia ich doręczenia Zamawiającemu.</w:t>
      </w:r>
    </w:p>
    <w:p w14:paraId="0A520C86"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Za dzień dokonania płatności przyjmuje się dzień obciążenia rachunku bankowego Zamawiającego.</w:t>
      </w:r>
    </w:p>
    <w:p w14:paraId="08B716AC"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Wykonawca</w:t>
      </w:r>
      <w:r w:rsidRPr="00EF63D0">
        <w:rPr>
          <w:rFonts w:asciiTheme="majorHAnsi" w:hAnsiTheme="majorHAnsi" w:cstheme="minorHAnsi"/>
          <w:bCs/>
          <w:sz w:val="24"/>
          <w:szCs w:val="24"/>
        </w:rPr>
        <w:tab/>
        <w:t>może</w:t>
      </w:r>
      <w:r w:rsidRPr="00EF63D0">
        <w:rPr>
          <w:rFonts w:asciiTheme="majorHAnsi" w:hAnsiTheme="majorHAnsi" w:cstheme="minorHAnsi"/>
          <w:bCs/>
          <w:sz w:val="24"/>
          <w:szCs w:val="24"/>
        </w:rPr>
        <w:tab/>
        <w:t>wystawiać</w:t>
      </w:r>
      <w:r w:rsidRPr="00EF63D0">
        <w:rPr>
          <w:rFonts w:asciiTheme="majorHAnsi" w:hAnsiTheme="majorHAnsi" w:cstheme="minorHAnsi"/>
          <w:bCs/>
          <w:sz w:val="24"/>
          <w:szCs w:val="24"/>
        </w:rPr>
        <w:tab/>
        <w:t>ustrukturyzowane</w:t>
      </w:r>
      <w:r w:rsidRPr="00EF63D0">
        <w:rPr>
          <w:rFonts w:asciiTheme="majorHAnsi" w:hAnsiTheme="majorHAnsi" w:cstheme="minorHAnsi"/>
          <w:bCs/>
          <w:sz w:val="24"/>
          <w:szCs w:val="24"/>
        </w:rPr>
        <w:tab/>
        <w:t>faktury</w:t>
      </w:r>
      <w:r w:rsidRPr="00EF63D0">
        <w:rPr>
          <w:rFonts w:asciiTheme="majorHAnsi" w:hAnsiTheme="majorHAnsi" w:cstheme="minorHAnsi"/>
          <w:bCs/>
          <w:sz w:val="24"/>
          <w:szCs w:val="24"/>
        </w:rPr>
        <w:tab/>
      </w:r>
      <w:r w:rsidR="00C63778" w:rsidRPr="00EF63D0">
        <w:rPr>
          <w:rFonts w:asciiTheme="majorHAnsi" w:hAnsiTheme="majorHAnsi" w:cstheme="minorHAnsi"/>
          <w:bCs/>
          <w:sz w:val="24"/>
          <w:szCs w:val="24"/>
        </w:rPr>
        <w:t xml:space="preserve"> </w:t>
      </w:r>
      <w:r w:rsidRPr="00EF63D0">
        <w:rPr>
          <w:rFonts w:asciiTheme="majorHAnsi" w:hAnsiTheme="majorHAnsi" w:cstheme="minorHAnsi"/>
          <w:bCs/>
          <w:sz w:val="24"/>
          <w:szCs w:val="24"/>
        </w:rPr>
        <w:t xml:space="preserve">elektroniczne </w:t>
      </w:r>
      <w:r w:rsidR="00C63778" w:rsidRPr="00EF63D0">
        <w:rPr>
          <w:rFonts w:asciiTheme="majorHAnsi" w:hAnsiTheme="majorHAnsi" w:cstheme="minorHAnsi"/>
          <w:bCs/>
          <w:sz w:val="24"/>
          <w:szCs w:val="24"/>
        </w:rPr>
        <w:br/>
      </w:r>
      <w:r w:rsidRPr="00EF63D0">
        <w:rPr>
          <w:rFonts w:asciiTheme="majorHAnsi" w:hAnsiTheme="majorHAnsi" w:cstheme="minorHAnsi"/>
          <w:bCs/>
          <w:sz w:val="24"/>
          <w:szCs w:val="24"/>
        </w:rPr>
        <w:t>w rozumieniu   przepisów   ustawy   z   dnia   9   listopada   2018   r.   o   elektronicznym fakturowaniu w zamówieniach publicznych, koncesjach na roboty budowlane lub usługi oraz partnerstwie publiczno-prywatnym (Dz.U. z 2020 r. poz. 1666, „Ustawa o Fakturowaniu”).</w:t>
      </w:r>
    </w:p>
    <w:p w14:paraId="72ED7B7B"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lastRenderedPageBreak/>
        <w:t>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protokołu odbioru robót, których dotyczy.</w:t>
      </w:r>
    </w:p>
    <w:p w14:paraId="1BA703F7" w14:textId="363DACBF"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Ustrukturyzowaną fakturę elektroniczną należy wysyłać na następujący adres Zamawiającego na PEF</w:t>
      </w:r>
      <w:r w:rsidR="001D2946" w:rsidRPr="00EF63D0">
        <w:rPr>
          <w:rFonts w:asciiTheme="majorHAnsi" w:hAnsiTheme="majorHAnsi" w:cstheme="minorHAnsi"/>
          <w:bCs/>
          <w:sz w:val="24"/>
          <w:szCs w:val="24"/>
        </w:rPr>
        <w:t xml:space="preserve">: </w:t>
      </w:r>
      <w:hyperlink r:id="rId9" w:history="1">
        <w:r w:rsidR="00771FF5" w:rsidRPr="00EF63D0">
          <w:rPr>
            <w:rStyle w:val="Hipercze"/>
            <w:rFonts w:asciiTheme="majorHAnsi" w:hAnsiTheme="majorHAnsi" w:cs="Arial"/>
            <w:color w:val="auto"/>
          </w:rPr>
          <w:t>https://brokerpefexpert.efaktura.gov.pl/</w:t>
        </w:r>
      </w:hyperlink>
      <w:r w:rsidR="001D2946" w:rsidRPr="00EF63D0">
        <w:rPr>
          <w:rFonts w:asciiTheme="majorHAnsi" w:hAnsiTheme="majorHAnsi" w:cs="Arial"/>
        </w:rPr>
        <w:t xml:space="preserve">, </w:t>
      </w:r>
      <w:r w:rsidR="00771FF5" w:rsidRPr="00EF63D0">
        <w:rPr>
          <w:rFonts w:asciiTheme="majorHAnsi" w:hAnsiTheme="majorHAnsi" w:cstheme="minorHAnsi"/>
          <w:bCs/>
          <w:sz w:val="24"/>
          <w:szCs w:val="24"/>
        </w:rPr>
        <w:t xml:space="preserve"> nr 8</w:t>
      </w:r>
      <w:r w:rsidRPr="00EF63D0">
        <w:rPr>
          <w:rFonts w:asciiTheme="majorHAnsi" w:hAnsiTheme="majorHAnsi" w:cstheme="minorHAnsi"/>
          <w:bCs/>
          <w:sz w:val="24"/>
          <w:szCs w:val="24"/>
        </w:rPr>
        <w:t>880008497</w:t>
      </w:r>
    </w:p>
    <w:p w14:paraId="714FCBF5"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1D505CCF"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Podatek VAT naliczony zostanie w wysokości obowiązującej w dniu wystawienia faktury. W przypadku zmiany stawki podatku od towarów i usług w trakcie trwania Umowy w stosunku do stawki obowiązującej w dniu jej zawarcia lub kolejnych zmian Zamawiający zapłaci Wykonawcy odpowiednio skorygowaną cenę brutto bez zmiany wysokości cen netto ustalonych w Kosztorysie Ofertowym.</w:t>
      </w:r>
    </w:p>
    <w:p w14:paraId="2F052CC5"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Wykonawca przy realizacji Umowy zobowiązuje się posługiwać rachunkiem rozliczeniowym o którym mowa w art. 49 ust. 1 pkt 1 ustawy z dnia 29 sierpnia 1997 r. Prawo Bankowe (Dz.U. z 2021 r. poz. 2439.) zawartym w wykazie podmiotów, o którym mowa w art. 96b ust 1 ustawy z dnia 11 marca 2004 roku o podatku od towarów i usług (Dz.U. z 2021 r. poz. 685, „ustawa o VAT”). Wykonawca przyjmuje do wiadomości, iż Zamawiający przy zapłacie Wynagrodzenia będzie stosował mechanizm podzielonej płatności, o którym mowa w art. 108a ust. 1 ustawy z dnia 11 marca 2004 r. o podatku od towarów i usług (Dz.U. z 2021 r. poz. 685).</w:t>
      </w:r>
    </w:p>
    <w:p w14:paraId="7493448D" w14:textId="77777777" w:rsidR="008F342A" w:rsidRPr="00EF63D0" w:rsidRDefault="008F342A" w:rsidP="008F342A">
      <w:pPr>
        <w:spacing w:before="120" w:after="120"/>
        <w:ind w:left="426"/>
        <w:jc w:val="both"/>
        <w:rPr>
          <w:rFonts w:asciiTheme="majorHAnsi" w:hAnsiTheme="majorHAnsi" w:cstheme="minorHAnsi"/>
          <w:bCs/>
          <w:sz w:val="24"/>
          <w:szCs w:val="24"/>
        </w:rPr>
      </w:pPr>
      <w:r w:rsidRPr="00EF63D0">
        <w:rPr>
          <w:rFonts w:asciiTheme="majorHAnsi" w:hAnsiTheme="majorHAnsi" w:cstheme="minorHAnsi"/>
          <w:bCs/>
          <w:sz w:val="24"/>
          <w:szCs w:val="24"/>
        </w:rPr>
        <w:t>Zapłata:</w:t>
      </w:r>
    </w:p>
    <w:p w14:paraId="50B9BDE6" w14:textId="77777777" w:rsidR="008F342A" w:rsidRPr="00EF63D0" w:rsidRDefault="008F342A" w:rsidP="008F342A">
      <w:pPr>
        <w:numPr>
          <w:ilvl w:val="0"/>
          <w:numId w:val="41"/>
        </w:numPr>
        <w:spacing w:before="120" w:after="120" w:line="240" w:lineRule="auto"/>
        <w:ind w:left="851" w:hanging="284"/>
        <w:jc w:val="both"/>
        <w:rPr>
          <w:rFonts w:asciiTheme="majorHAnsi" w:hAnsiTheme="majorHAnsi" w:cstheme="minorHAnsi"/>
          <w:bCs/>
          <w:sz w:val="24"/>
          <w:szCs w:val="24"/>
        </w:rPr>
      </w:pPr>
      <w:r w:rsidRPr="00EF63D0">
        <w:rPr>
          <w:rFonts w:asciiTheme="majorHAnsi" w:hAnsiTheme="majorHAnsi" w:cstheme="minorHAnsi"/>
          <w:bCs/>
          <w:sz w:val="24"/>
          <w:szCs w:val="24"/>
        </w:rPr>
        <w:t>kwoty odpowiadającej całości albo części kwoty podatku wynikającej z otrzymanej faktury będzie dokonywana na rachunek VAT, w rozumieniu art. 2 pkt 37 Wykonawcy ustawy o VAT;</w:t>
      </w:r>
    </w:p>
    <w:p w14:paraId="00B6F0F5" w14:textId="77777777" w:rsidR="008F342A" w:rsidRPr="00EF63D0" w:rsidRDefault="008F342A" w:rsidP="008F342A">
      <w:pPr>
        <w:numPr>
          <w:ilvl w:val="0"/>
          <w:numId w:val="41"/>
        </w:numPr>
        <w:spacing w:before="120" w:after="120" w:line="240" w:lineRule="auto"/>
        <w:ind w:left="851" w:hanging="284"/>
        <w:jc w:val="both"/>
        <w:rPr>
          <w:rFonts w:asciiTheme="majorHAnsi" w:hAnsiTheme="majorHAnsi" w:cstheme="minorHAnsi"/>
          <w:bCs/>
          <w:sz w:val="24"/>
          <w:szCs w:val="24"/>
        </w:rPr>
      </w:pPr>
      <w:r w:rsidRPr="00EF63D0">
        <w:rPr>
          <w:rFonts w:asciiTheme="majorHAnsi" w:hAnsiTheme="majorHAnsi" w:cstheme="minorHAnsi"/>
          <w:bCs/>
          <w:sz w:val="24"/>
          <w:szCs w:val="24"/>
        </w:rPr>
        <w:t xml:space="preserve">kwoty odpowiadającej wartości sprzedaży netto wynikającej z otrzymanej faktury będzie dokonywana na rachunek bankowy albo na rachunek w spółdzielczej kasie oszczędnościowo-kredytowej, dla których jest prowadzony rachunek VAT Wykonawcy. </w:t>
      </w:r>
    </w:p>
    <w:p w14:paraId="054696AA"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Wykonawca nie może bez uprzedniej zgody Zamawiającego wyrażonej na piśmie pod rygorem nieważności, przenieść na osobę trzecią jakiejkolwiek wierzytelności wynikającej z Umowy.</w:t>
      </w:r>
    </w:p>
    <w:p w14:paraId="000E98F5"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 przypadku zawarcia Umowy z Wykonawcami wspólnie ubiegającymi się o udzielenie zamówienia (konsorcjum), wskażą oni członka konsorcjum upoważnionego do wystawiania faktur i do odbioru wynagrodzenia w imieniu wszystkich członków konsorcjum.</w:t>
      </w:r>
    </w:p>
    <w:p w14:paraId="4B0E9985"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Dokonanie zapłaty na rachunek bankowy oraz na rachunek VAT (w rozumieniu art. 2 pkt 37 ustawy o VAT)</w:t>
      </w:r>
      <w:r w:rsidRPr="00EF63D0">
        <w:rPr>
          <w:rFonts w:asciiTheme="majorHAnsi" w:hAnsiTheme="majorHAnsi" w:cstheme="minorHAnsi"/>
          <w:bCs/>
          <w:sz w:val="24"/>
          <w:szCs w:val="24"/>
        </w:rPr>
        <w:tab/>
        <w:t>wskazanego członka</w:t>
      </w:r>
      <w:r w:rsidRPr="00EF63D0">
        <w:rPr>
          <w:rFonts w:asciiTheme="majorHAnsi" w:hAnsiTheme="majorHAnsi" w:cstheme="minorHAnsi"/>
          <w:bCs/>
          <w:sz w:val="24"/>
          <w:szCs w:val="24"/>
        </w:rPr>
        <w:tab/>
        <w:t>konsorcjum</w:t>
      </w:r>
      <w:r w:rsidRPr="00EF63D0">
        <w:rPr>
          <w:rFonts w:asciiTheme="majorHAnsi" w:hAnsiTheme="majorHAnsi" w:cstheme="minorHAnsi"/>
          <w:bCs/>
          <w:sz w:val="24"/>
          <w:szCs w:val="24"/>
        </w:rPr>
        <w:tab/>
        <w:t xml:space="preserve">zwalnia Zamawiającego </w:t>
      </w:r>
      <w:r w:rsidR="00C63778" w:rsidRPr="00EF63D0">
        <w:rPr>
          <w:rFonts w:asciiTheme="majorHAnsi" w:hAnsiTheme="majorHAnsi" w:cstheme="minorHAnsi"/>
          <w:bCs/>
          <w:sz w:val="24"/>
          <w:szCs w:val="24"/>
        </w:rPr>
        <w:br/>
      </w:r>
      <w:r w:rsidRPr="00EF63D0">
        <w:rPr>
          <w:rFonts w:asciiTheme="majorHAnsi" w:hAnsiTheme="majorHAnsi" w:cstheme="minorHAnsi"/>
          <w:bCs/>
          <w:sz w:val="24"/>
          <w:szCs w:val="24"/>
        </w:rPr>
        <w:t>z odpowiedzialności w stosunku do wszystkich członków konsorcjum.</w:t>
      </w:r>
    </w:p>
    <w:p w14:paraId="0A246BD3"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lastRenderedPageBreak/>
        <w:t xml:space="preserve">W przypadku wykonania części Przedmiotu Umowy przez </w:t>
      </w:r>
      <w:r w:rsidR="00BE2865" w:rsidRPr="00EF63D0">
        <w:rPr>
          <w:rFonts w:asciiTheme="majorHAnsi" w:hAnsiTheme="majorHAnsi" w:cstheme="minorHAnsi"/>
          <w:bCs/>
          <w:sz w:val="24"/>
          <w:szCs w:val="24"/>
        </w:rPr>
        <w:t>po</w:t>
      </w:r>
      <w:r w:rsidRPr="00EF63D0">
        <w:rPr>
          <w:rFonts w:asciiTheme="majorHAnsi" w:hAnsiTheme="majorHAnsi" w:cstheme="minorHAnsi"/>
          <w:bCs/>
          <w:sz w:val="24"/>
          <w:szCs w:val="24"/>
        </w:rPr>
        <w:t xml:space="preserve">dwykonawcę płatności za faktury będą wykonywane zgodnie z zapisami § </w:t>
      </w:r>
      <w:r w:rsidR="00BE2865" w:rsidRPr="00EF63D0">
        <w:rPr>
          <w:rFonts w:asciiTheme="majorHAnsi" w:hAnsiTheme="majorHAnsi" w:cstheme="minorHAnsi"/>
          <w:bCs/>
          <w:sz w:val="24"/>
          <w:szCs w:val="24"/>
        </w:rPr>
        <w:t>9 ust. 6</w:t>
      </w:r>
      <w:r w:rsidRPr="00EF63D0">
        <w:rPr>
          <w:rFonts w:asciiTheme="majorHAnsi" w:hAnsiTheme="majorHAnsi" w:cstheme="minorHAnsi"/>
          <w:bCs/>
          <w:sz w:val="24"/>
          <w:szCs w:val="24"/>
        </w:rPr>
        <w:t>. Przy braku spełnienia tych warunków płatność zostanie wstrzymana.</w:t>
      </w:r>
    </w:p>
    <w:p w14:paraId="3249278A"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 zakresie wynagrodzenia za część robót powierzonych do wykonania Podwykonawcy(om) mają zastosowanie odpowiednie przepisy Prawa zamówień publicznych.</w:t>
      </w:r>
    </w:p>
    <w:p w14:paraId="3B7EA137"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Zamawiający odpowiada w zakresie wynagrodzenia Podwykonawców tylko do wysokości kwoty określonej w kosztorysach Wykonawcy obejmującej dany zakres robót.</w:t>
      </w:r>
    </w:p>
    <w:p w14:paraId="03FB8AC8"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Wszystkie płatności Zamawiającego w związku z realizacją umowy przez Wykonawcę będą dokonywane w złotych polskich [PLN].</w:t>
      </w:r>
    </w:p>
    <w:p w14:paraId="6407DF4A" w14:textId="77777777" w:rsidR="008F342A" w:rsidRPr="00EF63D0" w:rsidRDefault="008F342A" w:rsidP="008F342A">
      <w:pPr>
        <w:numPr>
          <w:ilvl w:val="0"/>
          <w:numId w:val="13"/>
        </w:numPr>
        <w:spacing w:before="120" w:after="120" w:line="240" w:lineRule="auto"/>
        <w:jc w:val="both"/>
        <w:rPr>
          <w:rFonts w:asciiTheme="majorHAnsi" w:hAnsiTheme="majorHAnsi" w:cstheme="minorHAnsi"/>
          <w:bCs/>
          <w:sz w:val="24"/>
          <w:szCs w:val="24"/>
        </w:rPr>
      </w:pPr>
      <w:r w:rsidRPr="00EF63D0">
        <w:rPr>
          <w:rFonts w:asciiTheme="majorHAnsi" w:hAnsiTheme="majorHAnsi" w:cstheme="minorHAnsi"/>
          <w:bCs/>
          <w:sz w:val="24"/>
          <w:szCs w:val="24"/>
        </w:rPr>
        <w:t>W razie zwłoki w zapłacie Wykonawcy przysługuje prawo naliczenia odsetek w wysokości ustawowej.</w:t>
      </w:r>
    </w:p>
    <w:p w14:paraId="54A890B2" w14:textId="77777777"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Strony postanawiają, że podstawą płatności końcowej będzie faktura końcowa przedłożona wraz z </w:t>
      </w:r>
      <w:r w:rsidRPr="00EF63D0">
        <w:rPr>
          <w:rFonts w:asciiTheme="majorHAnsi" w:hAnsiTheme="majorHAnsi" w:cs="Calibri"/>
          <w:i/>
          <w:sz w:val="24"/>
          <w:szCs w:val="24"/>
          <w:lang w:eastAsia="ar-SA"/>
        </w:rPr>
        <w:t>Protokółem odbioru końcowego prac</w:t>
      </w:r>
      <w:r w:rsidRPr="00EF63D0">
        <w:rPr>
          <w:rFonts w:asciiTheme="majorHAnsi" w:hAnsiTheme="majorHAnsi" w:cs="Calibri"/>
          <w:sz w:val="24"/>
          <w:szCs w:val="24"/>
          <w:lang w:eastAsia="ar-SA"/>
        </w:rPr>
        <w:t>, o którym mowa w  § 11 ust 3 umowy.</w:t>
      </w:r>
    </w:p>
    <w:p w14:paraId="61C3EDF4" w14:textId="77777777" w:rsidR="004F7E3C" w:rsidRPr="00EF63D0" w:rsidRDefault="004F7E3C" w:rsidP="004F7E3C">
      <w:pPr>
        <w:pStyle w:val="Akapitzlist"/>
        <w:numPr>
          <w:ilvl w:val="0"/>
          <w:numId w:val="13"/>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Zamawiający zastrzega, że nie wyraża zgody na cesję wierzytelności wynikającej z realizacji niniejszej umowy przez Wykonawcę na osoby trzecie.</w:t>
      </w:r>
    </w:p>
    <w:p w14:paraId="348C9C0F" w14:textId="77777777" w:rsidR="004F7E3C" w:rsidRPr="00EF63D0" w:rsidRDefault="004F7E3C" w:rsidP="004F7E3C">
      <w:pPr>
        <w:pStyle w:val="Akapitzlist"/>
        <w:spacing w:after="0" w:line="240" w:lineRule="auto"/>
        <w:ind w:left="284"/>
        <w:rPr>
          <w:rFonts w:asciiTheme="majorHAnsi" w:hAnsiTheme="majorHAnsi" w:cs="Calibri"/>
          <w:sz w:val="24"/>
          <w:szCs w:val="24"/>
          <w:lang w:eastAsia="ar-SA"/>
        </w:rPr>
      </w:pPr>
    </w:p>
    <w:p w14:paraId="114BACF1" w14:textId="77777777" w:rsidR="004F7E3C" w:rsidRPr="00EF63D0" w:rsidRDefault="004F7E3C" w:rsidP="004F7E3C">
      <w:pPr>
        <w:pStyle w:val="Akapitzlist"/>
        <w:spacing w:after="0" w:line="240" w:lineRule="auto"/>
        <w:ind w:left="284"/>
        <w:rPr>
          <w:rFonts w:asciiTheme="majorHAnsi" w:hAnsiTheme="majorHAnsi" w:cs="Calibri"/>
          <w:sz w:val="24"/>
          <w:szCs w:val="24"/>
          <w:lang w:eastAsia="ar-SA"/>
        </w:rPr>
      </w:pPr>
    </w:p>
    <w:p w14:paraId="1F364396"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9</w:t>
      </w:r>
    </w:p>
    <w:p w14:paraId="7FCBA782"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zobowiązuje się wykonać siłami własnymi (przez które rozumie się także podwykonawców lub dalszych podwykonawców) i oddać do użytku </w:t>
      </w:r>
      <w:r w:rsidR="00BE2865" w:rsidRPr="00EF63D0">
        <w:rPr>
          <w:rFonts w:asciiTheme="majorHAnsi" w:hAnsiTheme="majorHAnsi" w:cs="Calibri"/>
          <w:sz w:val="24"/>
          <w:szCs w:val="24"/>
          <w:lang w:eastAsia="ar-SA"/>
        </w:rPr>
        <w:t xml:space="preserve">Przedmiot Umowy </w:t>
      </w:r>
      <w:r w:rsidRPr="00EF63D0">
        <w:rPr>
          <w:rFonts w:asciiTheme="majorHAnsi" w:hAnsiTheme="majorHAnsi" w:cs="Calibri"/>
          <w:sz w:val="24"/>
          <w:szCs w:val="24"/>
          <w:lang w:eastAsia="ar-SA"/>
        </w:rPr>
        <w:t>zgodnie z dokumentacją projektową, zasadami wiedzy technicznej, obowiązującymi warunkami technicznymi wykonania i odbioru robót budowlano – montażowych oraz Ustawą z dnia 7 lipca 1994 r. Prawo budowlane (</w:t>
      </w:r>
      <w:proofErr w:type="spellStart"/>
      <w:r w:rsidRPr="00EF63D0">
        <w:rPr>
          <w:rFonts w:asciiTheme="majorHAnsi" w:hAnsiTheme="majorHAnsi" w:cs="Calibri"/>
          <w:sz w:val="24"/>
          <w:szCs w:val="24"/>
          <w:lang w:eastAsia="ar-SA"/>
        </w:rPr>
        <w:t>t.j</w:t>
      </w:r>
      <w:proofErr w:type="spellEnd"/>
      <w:r w:rsidRPr="00EF63D0">
        <w:rPr>
          <w:rFonts w:asciiTheme="majorHAnsi" w:hAnsiTheme="majorHAnsi" w:cs="Calibri"/>
          <w:sz w:val="24"/>
          <w:szCs w:val="24"/>
          <w:lang w:eastAsia="ar-SA"/>
        </w:rPr>
        <w:t>. Dz. U. z 202</w:t>
      </w:r>
      <w:r w:rsidR="008E1C14" w:rsidRPr="00EF63D0">
        <w:rPr>
          <w:rFonts w:asciiTheme="majorHAnsi" w:hAnsiTheme="majorHAnsi" w:cs="Calibri"/>
          <w:sz w:val="24"/>
          <w:szCs w:val="24"/>
          <w:lang w:eastAsia="ar-SA"/>
        </w:rPr>
        <w:t>1</w:t>
      </w:r>
      <w:r w:rsidRPr="00EF63D0">
        <w:rPr>
          <w:rFonts w:asciiTheme="majorHAnsi" w:hAnsiTheme="majorHAnsi" w:cs="Calibri"/>
          <w:sz w:val="24"/>
          <w:szCs w:val="24"/>
          <w:lang w:eastAsia="ar-SA"/>
        </w:rPr>
        <w:t xml:space="preserve"> r. poz. </w:t>
      </w:r>
      <w:r w:rsidR="008E1C14" w:rsidRPr="00EF63D0">
        <w:rPr>
          <w:rFonts w:asciiTheme="majorHAnsi" w:hAnsiTheme="majorHAnsi" w:cs="Calibri"/>
          <w:sz w:val="24"/>
          <w:szCs w:val="24"/>
          <w:lang w:eastAsia="ar-SA"/>
        </w:rPr>
        <w:t>2351</w:t>
      </w:r>
      <w:r w:rsidRPr="00EF63D0">
        <w:rPr>
          <w:rFonts w:asciiTheme="majorHAnsi" w:hAnsiTheme="majorHAnsi" w:cs="Calibri"/>
          <w:sz w:val="24"/>
          <w:szCs w:val="24"/>
          <w:lang w:eastAsia="ar-SA"/>
        </w:rPr>
        <w:t>) i obowiązującymi polskimi normami i normami branżowymi.</w:t>
      </w:r>
    </w:p>
    <w:p w14:paraId="42E61426"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podwykonawca lub dalszy podwykonawca przedmiotowego zamówienia, który zamierza zawrzeć umowę o podwykonawstwo, której przedmiotem są roboty budowlane, w trakcie realizacji przedmiotowego zamówienia publicznego (bądź dokonać zmiany umowy już zawartej), przedłoży Zamawiającemu w terminie 14 dni od daty zawarcia niniejszej umowy (lub od daty zgłoszenia Zamawiającemu realizacji części zamówienia przez podwykonawcę, dalszego podwykonawcę), projekt umowy o podwykonawstwo (projekt zmian), przy czym podwykonawca lub dalszy podwykonawca winien dołączyć do projektu zgodę Wykonawcy na zawarcie umowy o podwykonawstwo o treści zgodnej z tym projektem umowy.</w:t>
      </w:r>
    </w:p>
    <w:p w14:paraId="0F9FBB44"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Termin zapłaty wynagrodzenia podwykonawcy lub dalszemu podwykonawcy przewidziany w projekcie umowy, o którym mowa w ust. 2, nie może być dłuższy niż 30 dni od dnia doręczenia Wykonawcy, podwykonawcy lub dalszemu podwykonawcy faktury lub rachunku, potwierdzających wykonanie zleconej podwykonawcy lub dalszemu podwykonawcy części zamówienia.</w:t>
      </w:r>
    </w:p>
    <w:p w14:paraId="7DDFE1C9"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podwykonawca lub dalszy podwykonawca przedmiotowego zamówienia przedkłada Zamawiającemu poświadczoną za zgodność z oryginałem kopię zawartej umowy o podwykonawstwo, której przedmiotem są roboty budowlane, a której projekt przesłał Zamawiającemu do akceptacji zgodnie z ust. 2, w terminie 7 dni od dnia jej zawarcia. Wykonawca zobowiązany jest również do przedłożenia </w:t>
      </w:r>
      <w:r w:rsidRPr="00EF63D0">
        <w:rPr>
          <w:rFonts w:asciiTheme="majorHAnsi" w:hAnsiTheme="majorHAnsi" w:cs="Calibri"/>
          <w:sz w:val="24"/>
          <w:szCs w:val="24"/>
          <w:lang w:eastAsia="ar-SA"/>
        </w:rPr>
        <w:lastRenderedPageBreak/>
        <w:t>Zamawiającemu, poświadczonej za zgodność z oryginałem, kopii zawartych umów o podwykonawstwo, których przedmiotem są dostawy lub usługi oraz ich zmiany.</w:t>
      </w:r>
    </w:p>
    <w:p w14:paraId="10E5E42B"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Zamawiający ma prawo zgłosić w formie pisemnej  zastrzeżenia do projektu, o którym mowa w ust. 2, bądź do zawartej umowy, o której mowa w ust. 4,  w terminie 14 dni od daty otrzymania tego projektu, jeżeli projekt ten lub umowa nie spełnia wymagań określonych w SWZ, bądź jeśli przewidziany w nim termin zapłaty wynagrodzenia jest dłuższy niż określony w ust. 3. Niezgłoszenie w formie pisemnej zastrzeżeń do przedłożonego projektu umowy, o którym mowa w ust. 2 bądź do zawartej umowy, o której mowa w ust. 4, w terminie określonym w zdaniu poprzedzającym, oznacza akceptację projektu umowy bądź zawartej umowy przez Zamawiającego. </w:t>
      </w:r>
    </w:p>
    <w:p w14:paraId="5E6EFABE" w14:textId="5F7DE5BE"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 przypadku realizowania </w:t>
      </w:r>
      <w:r w:rsidR="00BE2865" w:rsidRPr="00EF63D0">
        <w:rPr>
          <w:rFonts w:asciiTheme="majorHAnsi" w:hAnsiTheme="majorHAnsi" w:cs="Calibri"/>
          <w:sz w:val="24"/>
          <w:szCs w:val="24"/>
          <w:lang w:eastAsia="ar-SA"/>
        </w:rPr>
        <w:t>Przedmiotu Umowy</w:t>
      </w:r>
      <w:r w:rsidRPr="00EF63D0">
        <w:rPr>
          <w:rFonts w:asciiTheme="majorHAnsi" w:hAnsiTheme="majorHAnsi" w:cs="Calibri"/>
          <w:sz w:val="24"/>
          <w:szCs w:val="24"/>
          <w:lang w:eastAsia="ar-SA"/>
        </w:rPr>
        <w:t xml:space="preserve"> przy udziale podwykonawców (w tym również dalszych podwykonawców), Wykonawca zobowiązany jest dołączyć do faktur dowody potwierdzające zapłatę wymagalnego wynagrodzenia podwykonawcom lub dalszym podwykonawcom, a więc np. oświadczenia podwykonawców i dalszych podwykonawców potwierdzające faktyczne otrzymanie zapłaty, albo też potwierdzone za zgodność z oryginałem kopie faktur wystawionych przez podwykonawców i dalszych podwykonawców za wykonane roboty budowlane, dostawy lub usługi wraz z kopiami przelewu bankowego lub innych dokumentów świadczących o dokonaniu zapłaty. </w:t>
      </w:r>
    </w:p>
    <w:p w14:paraId="629642E8"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braku dowodów, o których mowa w ust. 6, Zamawiający wstrzyma płatności faktur lub części faktur, których one dotyczą, przy czym powyższe nie stanowi opóźnienia w zapłacie i nie skutkuje naliczeniem Zamawiającemu odsetek od nieterminowych płatności.</w:t>
      </w:r>
    </w:p>
    <w:p w14:paraId="3991B019"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51D858D" w14:textId="77777777" w:rsidR="004F7E3C" w:rsidRPr="00EF63D0" w:rsidRDefault="004F7E3C" w:rsidP="004F7E3C">
      <w:pPr>
        <w:pStyle w:val="Akapitzlist"/>
        <w:numPr>
          <w:ilvl w:val="0"/>
          <w:numId w:val="14"/>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Wynagrodzenie, o którym mowa w ust. 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8993D39" w14:textId="77777777" w:rsidR="004F7E3C" w:rsidRPr="00EF63D0" w:rsidRDefault="004F7E3C" w:rsidP="004F7E3C">
      <w:pPr>
        <w:pStyle w:val="Akapitzlist"/>
        <w:numPr>
          <w:ilvl w:val="0"/>
          <w:numId w:val="14"/>
        </w:numPr>
        <w:spacing w:after="0" w:line="240" w:lineRule="auto"/>
        <w:ind w:left="426" w:hanging="426"/>
        <w:jc w:val="both"/>
        <w:rPr>
          <w:rFonts w:asciiTheme="majorHAnsi" w:hAnsiTheme="majorHAnsi" w:cs="Calibri"/>
          <w:sz w:val="24"/>
          <w:szCs w:val="24"/>
          <w:lang w:eastAsia="ar-SA"/>
        </w:rPr>
      </w:pPr>
      <w:r w:rsidRPr="00EF63D0">
        <w:rPr>
          <w:rFonts w:asciiTheme="majorHAnsi" w:hAnsiTheme="majorHAnsi" w:cs="Calibri"/>
          <w:sz w:val="24"/>
          <w:szCs w:val="24"/>
          <w:lang w:eastAsia="ar-SA"/>
        </w:rPr>
        <w:t>Bezpośrednia zapłata obejmuje wyłącznie należne wynagrodzenie, bez odsetek, należnych podwykonawcy lub dalszemu podwykonawcy.</w:t>
      </w:r>
    </w:p>
    <w:p w14:paraId="29CEAD18" w14:textId="77777777" w:rsidR="004F7E3C" w:rsidRPr="00EF63D0" w:rsidRDefault="004F7E3C" w:rsidP="004F7E3C">
      <w:pPr>
        <w:pStyle w:val="Akapitzlist"/>
        <w:numPr>
          <w:ilvl w:val="0"/>
          <w:numId w:val="14"/>
        </w:numPr>
        <w:spacing w:after="0" w:line="240" w:lineRule="auto"/>
        <w:ind w:left="426" w:hanging="426"/>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Przed dokonaniem bezpośredniej zapłaty, Zamawiający informuje Wykonawcę robót o zgłoszeniu z żądaniem podwykonawcy lub dalszego podwykonawcy zamówienia na roboty budowlane dokonania bezpośredniej zapłaty, o jakiej mowa w ust. 8. </w:t>
      </w:r>
    </w:p>
    <w:p w14:paraId="78D32F15" w14:textId="77777777" w:rsidR="004F7E3C" w:rsidRPr="00EF63D0" w:rsidRDefault="004F7E3C" w:rsidP="004F7E3C">
      <w:pPr>
        <w:pStyle w:val="Akapitzlist"/>
        <w:numPr>
          <w:ilvl w:val="0"/>
          <w:numId w:val="14"/>
        </w:numPr>
        <w:spacing w:after="0" w:line="240" w:lineRule="auto"/>
        <w:ind w:left="426" w:hanging="426"/>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może w terminie 7 dni od dnia doręczenia przez Zamawiającego informacji, o jakiej mowa w ust. 11, zgłaszać pisemne uwagi dotyczące zasadności zgłoszonego żądania płatności. Brak przedłożenia uwag w wyznaczonym terminie traktowane będzie jako akceptacja zasadności danej płatności na rzecz podwykonawcy lub dalszego podwykonawcy. </w:t>
      </w:r>
    </w:p>
    <w:p w14:paraId="58C22FC4" w14:textId="77777777" w:rsidR="004F7E3C" w:rsidRPr="00EF63D0" w:rsidRDefault="004F7E3C" w:rsidP="004F7E3C">
      <w:pPr>
        <w:pStyle w:val="Akapitzlist"/>
        <w:numPr>
          <w:ilvl w:val="0"/>
          <w:numId w:val="14"/>
        </w:numPr>
        <w:spacing w:after="0" w:line="240" w:lineRule="auto"/>
        <w:ind w:left="426" w:hanging="426"/>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zgłoszenia we wskazanym terminie uwag, co do zasadności bezpośredniej zapłaty, Zamawiający może:</w:t>
      </w:r>
    </w:p>
    <w:p w14:paraId="2CAF44DA" w14:textId="77777777" w:rsidR="004F7E3C" w:rsidRPr="00EF63D0" w:rsidRDefault="004F7E3C" w:rsidP="004F7E3C">
      <w:pPr>
        <w:pStyle w:val="Akapitzlist"/>
        <w:numPr>
          <w:ilvl w:val="0"/>
          <w:numId w:val="1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nie dokonać bezpośredniej zapłaty wynagrodzenia podwykonawcy lub dalszemu podwykonawcy, jeżeli Wykonawca wykaże niezasadność takiej zapłaty, </w:t>
      </w:r>
    </w:p>
    <w:p w14:paraId="5AF12015" w14:textId="77777777" w:rsidR="004F7E3C" w:rsidRPr="00EF63D0" w:rsidRDefault="004F7E3C" w:rsidP="004F7E3C">
      <w:pPr>
        <w:pStyle w:val="Akapitzlist"/>
        <w:numPr>
          <w:ilvl w:val="0"/>
          <w:numId w:val="1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 xml:space="preserve">albo złożyć do depozytu sądowego kwotę potrzebną na pokrycie wynagrodzenia podwykonawcy lub dalszego podwykonawcy w przypadku zaistnienia zasadniczej wątpliwości Zamawiającego co do wysokości należnej zapłaty lub podmiotu, któremu płatność się należy, </w:t>
      </w:r>
    </w:p>
    <w:p w14:paraId="6F68AB01" w14:textId="77777777" w:rsidR="004F7E3C" w:rsidRPr="00EF63D0" w:rsidRDefault="004F7E3C" w:rsidP="004F7E3C">
      <w:pPr>
        <w:pStyle w:val="Akapitzlist"/>
        <w:numPr>
          <w:ilvl w:val="0"/>
          <w:numId w:val="1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albo dokonać bezpośredniej zapłaty wynagrodzenia podwykonawcy lub dalszemu podwykonawcy, jeżeli podwykonawca lub dalszy podwykonawca wykaże zasadność takiej zapłaty.</w:t>
      </w:r>
    </w:p>
    <w:p w14:paraId="1D753C5A" w14:textId="77777777" w:rsidR="004F7E3C" w:rsidRPr="00EF63D0" w:rsidRDefault="004F7E3C" w:rsidP="004F7E3C">
      <w:pPr>
        <w:pStyle w:val="Akapitzlist"/>
        <w:numPr>
          <w:ilvl w:val="0"/>
          <w:numId w:val="14"/>
        </w:numPr>
        <w:spacing w:after="0" w:line="240" w:lineRule="auto"/>
        <w:ind w:left="426" w:hanging="426"/>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 przypadku dokonania bezpośredniej zapłaty podwykonawcy lub dalszemu podwykonawcy, o których mowa w ust. 8, Zamawiający potrąca kwotę wypłaconego wynagrodzenia z wynagrodzenia należnego Wykonawcy. </w:t>
      </w:r>
    </w:p>
    <w:p w14:paraId="35990D41" w14:textId="77777777" w:rsidR="004F7E3C" w:rsidRPr="00EF63D0" w:rsidRDefault="004F7E3C" w:rsidP="004F7E3C">
      <w:pPr>
        <w:pStyle w:val="Akapitzlist"/>
        <w:spacing w:after="0" w:line="240" w:lineRule="auto"/>
        <w:ind w:left="426"/>
        <w:jc w:val="both"/>
        <w:rPr>
          <w:rFonts w:asciiTheme="majorHAnsi" w:hAnsiTheme="majorHAnsi" w:cs="Calibri"/>
          <w:sz w:val="24"/>
          <w:szCs w:val="24"/>
          <w:lang w:eastAsia="ar-SA"/>
        </w:rPr>
      </w:pPr>
    </w:p>
    <w:p w14:paraId="4B9E582B"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10</w:t>
      </w:r>
    </w:p>
    <w:p w14:paraId="14A9567F" w14:textId="69887758" w:rsidR="004F7E3C" w:rsidRPr="00EF63D0" w:rsidRDefault="004F7E3C" w:rsidP="004F7E3C">
      <w:pPr>
        <w:pStyle w:val="Akapitzlist"/>
        <w:numPr>
          <w:ilvl w:val="0"/>
          <w:numId w:val="16"/>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Calibri"/>
          <w:sz w:val="24"/>
          <w:szCs w:val="24"/>
          <w:lang w:eastAsia="ar-SA"/>
        </w:rPr>
        <w:t xml:space="preserve">Wykonawca przed podpisaniem umowy wniósł zabezpieczenie należytego wykonania przedmiotu umowy w wysokości </w:t>
      </w:r>
      <w:r w:rsidR="000A7022" w:rsidRPr="00EF63D0">
        <w:rPr>
          <w:rFonts w:asciiTheme="majorHAnsi" w:hAnsiTheme="majorHAnsi" w:cs="Calibri"/>
          <w:sz w:val="24"/>
          <w:szCs w:val="24"/>
          <w:lang w:eastAsia="ar-SA"/>
        </w:rPr>
        <w:t>4</w:t>
      </w:r>
      <w:r w:rsidRPr="00EF63D0">
        <w:rPr>
          <w:rFonts w:asciiTheme="majorHAnsi" w:hAnsiTheme="majorHAnsi" w:cs="Calibri"/>
          <w:sz w:val="24"/>
          <w:szCs w:val="24"/>
          <w:lang w:eastAsia="ar-SA"/>
        </w:rPr>
        <w:t xml:space="preserve"> % wartości umowy brutto tj.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Calibri"/>
          <w:b/>
          <w:i/>
          <w:sz w:val="24"/>
          <w:szCs w:val="24"/>
          <w:lang w:eastAsia="ar-SA"/>
        </w:rPr>
        <w:t>zł</w:t>
      </w:r>
      <w:r w:rsidRPr="00EF63D0">
        <w:rPr>
          <w:rFonts w:asciiTheme="majorHAnsi" w:hAnsiTheme="majorHAnsi" w:cs="Calibri"/>
          <w:sz w:val="24"/>
          <w:szCs w:val="24"/>
          <w:lang w:eastAsia="ar-SA"/>
        </w:rPr>
        <w:t xml:space="preserve"> (słownie złotych:</w:t>
      </w:r>
      <w:r w:rsidR="000C21C0" w:rsidRPr="000C21C0">
        <w:rPr>
          <w:rFonts w:asciiTheme="majorHAnsi" w:hAnsiTheme="majorHAnsi" w:cs="Calibri"/>
          <w:sz w:val="24"/>
          <w:szCs w:val="24"/>
          <w:lang w:eastAsia="ar-SA"/>
        </w:rPr>
        <w:t xml:space="preserve"> </w:t>
      </w:r>
      <w:r w:rsidR="000C21C0">
        <w:rPr>
          <w:rFonts w:asciiTheme="majorHAnsi" w:hAnsiTheme="majorHAnsi" w:cs="Calibri"/>
          <w:sz w:val="24"/>
          <w:szCs w:val="24"/>
          <w:lang w:eastAsia="ar-SA"/>
        </w:rPr>
        <w:t>____________________________</w:t>
      </w:r>
      <w:r w:rsidR="000C21C0">
        <w:rPr>
          <w:rFonts w:asciiTheme="majorHAnsi" w:hAnsiTheme="majorHAnsi" w:cs="Calibri"/>
          <w:sz w:val="24"/>
          <w:szCs w:val="24"/>
          <w:lang w:eastAsia="ar-SA"/>
        </w:rPr>
        <w:t xml:space="preserve"> </w:t>
      </w:r>
      <w:r w:rsidRPr="00EF63D0">
        <w:rPr>
          <w:rFonts w:asciiTheme="majorHAnsi" w:hAnsiTheme="majorHAnsi" w:cstheme="minorHAnsi"/>
          <w:i/>
          <w:sz w:val="24"/>
          <w:szCs w:val="24"/>
          <w:lang w:eastAsia="ar-SA"/>
        </w:rPr>
        <w:t>00/100</w:t>
      </w:r>
      <w:r w:rsidR="0074233F" w:rsidRPr="00EF63D0">
        <w:rPr>
          <w:rFonts w:asciiTheme="majorHAnsi" w:hAnsiTheme="majorHAnsi" w:cstheme="minorHAnsi"/>
          <w:sz w:val="24"/>
          <w:szCs w:val="24"/>
          <w:lang w:eastAsia="ar-SA"/>
        </w:rPr>
        <w:t xml:space="preserve">), w formie </w:t>
      </w:r>
      <w:r w:rsidR="000C21C0">
        <w:rPr>
          <w:rFonts w:asciiTheme="majorHAnsi" w:hAnsiTheme="majorHAnsi" w:cs="Calibri"/>
          <w:sz w:val="24"/>
          <w:szCs w:val="24"/>
          <w:lang w:eastAsia="ar-SA"/>
        </w:rPr>
        <w:t>____________________________</w:t>
      </w:r>
      <w:r w:rsidR="0074233F" w:rsidRPr="00EF63D0">
        <w:rPr>
          <w:rFonts w:asciiTheme="majorHAnsi" w:hAnsiTheme="majorHAnsi" w:cstheme="minorHAnsi"/>
          <w:sz w:val="24"/>
          <w:szCs w:val="24"/>
          <w:lang w:eastAsia="ar-SA"/>
        </w:rPr>
        <w:t>, („Zabezpieczenie”).</w:t>
      </w:r>
    </w:p>
    <w:p w14:paraId="3F67F6B1" w14:textId="77777777" w:rsidR="0074233F" w:rsidRPr="00EF63D0" w:rsidRDefault="0074233F" w:rsidP="0074233F">
      <w:pPr>
        <w:pStyle w:val="Akapitzlist"/>
        <w:numPr>
          <w:ilvl w:val="0"/>
          <w:numId w:val="42"/>
        </w:numPr>
        <w:spacing w:before="120" w:after="120" w:line="240" w:lineRule="auto"/>
        <w:contextualSpacing w:val="0"/>
        <w:jc w:val="both"/>
        <w:rPr>
          <w:rFonts w:asciiTheme="majorHAnsi" w:hAnsiTheme="majorHAnsi" w:cstheme="minorHAnsi"/>
          <w:vanish/>
          <w:sz w:val="24"/>
          <w:szCs w:val="24"/>
        </w:rPr>
      </w:pPr>
    </w:p>
    <w:p w14:paraId="126FB2C1" w14:textId="77777777" w:rsidR="0074233F" w:rsidRPr="00EF63D0" w:rsidRDefault="0074233F" w:rsidP="0074233F">
      <w:pPr>
        <w:numPr>
          <w:ilvl w:val="0"/>
          <w:numId w:val="42"/>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Wniesione przez Wykonawcę Zabezpieczenie Umowy jest przeznaczone na zabezpieczenie roszczeń z tytułu niewykonania lub nienależytego wykonania Przedmiotu Umowy. Zabezpieczenie może służyć również pokryciu ewentualnych kar umownych.</w:t>
      </w:r>
    </w:p>
    <w:p w14:paraId="62295068" w14:textId="77777777" w:rsidR="0074233F" w:rsidRPr="00EF63D0" w:rsidRDefault="0074233F" w:rsidP="0074233F">
      <w:pPr>
        <w:numPr>
          <w:ilvl w:val="0"/>
          <w:numId w:val="42"/>
        </w:numPr>
        <w:spacing w:before="120" w:after="120" w:line="240" w:lineRule="auto"/>
        <w:ind w:left="426" w:hanging="426"/>
        <w:jc w:val="both"/>
        <w:rPr>
          <w:rFonts w:asciiTheme="majorHAnsi" w:hAnsiTheme="majorHAnsi" w:cstheme="minorHAnsi"/>
          <w:sz w:val="24"/>
          <w:szCs w:val="24"/>
        </w:rPr>
      </w:pPr>
      <w:r w:rsidRPr="00EF63D0">
        <w:rPr>
          <w:rFonts w:asciiTheme="majorHAnsi" w:hAnsiTheme="majorHAnsi" w:cstheme="minorHAnsi"/>
          <w:sz w:val="24"/>
          <w:szCs w:val="24"/>
        </w:rPr>
        <w:t>W trakcie realizacji Umowy Wykonawca może dokonać zmiany formy Zabezpieczenia na jedną lub kilka form, o których mowa w przepisach PZP, pod warunkiem, że zmiana formy Zabezpieczenia zostanie dokonana z zachowaniem ciągłości Zabezpieczenia i bez zmniejszenia jego wysokości.</w:t>
      </w:r>
    </w:p>
    <w:p w14:paraId="65FE8BC2" w14:textId="77777777" w:rsidR="0074233F" w:rsidRPr="00EF63D0" w:rsidRDefault="0074233F" w:rsidP="0074233F">
      <w:pPr>
        <w:numPr>
          <w:ilvl w:val="0"/>
          <w:numId w:val="42"/>
        </w:numPr>
        <w:spacing w:before="120" w:after="120" w:line="240" w:lineRule="auto"/>
        <w:ind w:left="426" w:hanging="426"/>
        <w:jc w:val="both"/>
        <w:rPr>
          <w:rFonts w:asciiTheme="majorHAnsi" w:hAnsiTheme="majorHAnsi" w:cstheme="minorHAnsi"/>
          <w:sz w:val="24"/>
          <w:szCs w:val="24"/>
        </w:rPr>
      </w:pPr>
      <w:r w:rsidRPr="00EF63D0">
        <w:rPr>
          <w:rFonts w:asciiTheme="majorHAnsi" w:hAnsiTheme="majorHAnsi" w:cstheme="minorHAnsi"/>
          <w:sz w:val="24"/>
          <w:szCs w:val="24"/>
        </w:rPr>
        <w:t>Jeżeli Zabezpieczenie będzie wniesione w formie innej niż pieniężna, to z dokumentów stanowiących zabezpieczenie musi jednoznacznie wynikać, że służy ono pokryciu wszelkich roszczeń z tytułu niewykonania lub nienależytego wykonania Umowy, w tym ewentualnych kar umownych. Zabezpieczenie należytego wykonania umowy, we wszystkich formach przewidzianych w PZP musi zabezpieczać roszczenia wynikające z niewykonania bądź nienależytego wykonania umowy w taki sam sposób. Zabezpieczenie wniesione w formie innej niż pieniężna nie może zabezpieczać roszczeń Zamawiającego w sposób mniej korzystny, niż jakby miało to miejsce w przypadku wniesienia zabezpieczenia w pieniądzu. Zabezpieczenie należytego wykonania umowy w formie gwarancji lub poręczenia musi być nieodwołalne, bezwarunkowe i płatne na pierwsze pisemne żądanie Zamawiającego. Zamawiający nie dopuszcza możliwości uzależnienia wypłaty kwot z gwarancji lub 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w:t>
      </w:r>
    </w:p>
    <w:p w14:paraId="7144737B" w14:textId="77777777" w:rsidR="0074233F" w:rsidRPr="00EF63D0" w:rsidRDefault="0074233F" w:rsidP="0074233F">
      <w:pPr>
        <w:numPr>
          <w:ilvl w:val="0"/>
          <w:numId w:val="42"/>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Zabezpieczenie zostanie zwrócone:</w:t>
      </w:r>
    </w:p>
    <w:p w14:paraId="6A0F2600" w14:textId="77777777" w:rsidR="0074233F" w:rsidRPr="00EF63D0" w:rsidRDefault="0074233F" w:rsidP="0074233F">
      <w:pPr>
        <w:numPr>
          <w:ilvl w:val="0"/>
          <w:numId w:val="43"/>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70% wartości Zabezpieczenia zostanie zwrócone w terminie do 30 dni od dnia wykonania zamówienia i uznania przez Zamawiającego za należycie wykonane w końcowym, protokole odbioru (lub do 30 dni od uzyskania decyzji pozwolenia na użytkowanie jeśli jest wymagana)</w:t>
      </w:r>
    </w:p>
    <w:p w14:paraId="6231B2A0" w14:textId="77777777" w:rsidR="0074233F" w:rsidRPr="00EF63D0" w:rsidRDefault="0074233F" w:rsidP="0074233F">
      <w:pPr>
        <w:numPr>
          <w:ilvl w:val="0"/>
          <w:numId w:val="43"/>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lastRenderedPageBreak/>
        <w:t>30% wartości Zabezpieczenia zostanie zatrzymane przez Zamawiającego na zabezpieczenie roszczeń na okres rękojmi. Kwota ta zostanie zwrócona w terminie do 15 dni po upływie okresu rękojmi.</w:t>
      </w:r>
    </w:p>
    <w:p w14:paraId="279EA228" w14:textId="77777777" w:rsidR="0074233F" w:rsidRPr="00EF63D0" w:rsidRDefault="0074233F" w:rsidP="0074233F">
      <w:pPr>
        <w:numPr>
          <w:ilvl w:val="0"/>
          <w:numId w:val="42"/>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 xml:space="preserve">Jeżeli Wykonawca nie wykona swoich zobowiązań z tytułu rękojmi lub gwarancji, to wady powstałe w tym okresie Zamawiający usunie w zastępstwie i na koszt Wykonawcy wykorzystując na ten cel kwotę Zabezpieczenia. </w:t>
      </w:r>
    </w:p>
    <w:p w14:paraId="0BBF9FF1" w14:textId="77777777" w:rsidR="0074233F" w:rsidRPr="00EF63D0" w:rsidRDefault="0074233F" w:rsidP="0074233F">
      <w:pPr>
        <w:numPr>
          <w:ilvl w:val="0"/>
          <w:numId w:val="42"/>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Zamawiający jest upoważniony do zaspokojenia z Zabezpieczenia, jak również z innych kwot należnych Wykonawcy na podstawie Umowy, wszelkich należności służących Zamawiającemu w stosunku do Wykonawcy, w tym w szczególności kar umownych oraz odszkodowań należnych Zamawiającemu w związku z realizacją Umowy.</w:t>
      </w:r>
    </w:p>
    <w:p w14:paraId="516797FF" w14:textId="77777777" w:rsidR="0074233F" w:rsidRPr="00EF63D0" w:rsidRDefault="0074233F" w:rsidP="0074233F">
      <w:pPr>
        <w:numPr>
          <w:ilvl w:val="0"/>
          <w:numId w:val="42"/>
        </w:numPr>
        <w:spacing w:before="120" w:after="120" w:line="240" w:lineRule="auto"/>
        <w:jc w:val="both"/>
        <w:rPr>
          <w:rFonts w:asciiTheme="majorHAnsi" w:hAnsiTheme="majorHAnsi" w:cstheme="minorHAnsi"/>
          <w:sz w:val="24"/>
          <w:szCs w:val="24"/>
        </w:rPr>
      </w:pPr>
      <w:r w:rsidRPr="00EF63D0">
        <w:rPr>
          <w:rFonts w:asciiTheme="majorHAnsi" w:hAnsiTheme="majorHAnsi" w:cstheme="minorHAnsi"/>
          <w:sz w:val="24"/>
          <w:szCs w:val="24"/>
        </w:rPr>
        <w:t>Zabezpieczenie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6B1409" w14:textId="77777777" w:rsidR="004F7E3C" w:rsidRPr="00EF63D0" w:rsidRDefault="004F7E3C" w:rsidP="004F7E3C">
      <w:pPr>
        <w:pStyle w:val="Akapitzlist"/>
        <w:spacing w:after="0" w:line="240" w:lineRule="auto"/>
        <w:ind w:left="284"/>
        <w:jc w:val="both"/>
        <w:rPr>
          <w:rFonts w:asciiTheme="majorHAnsi" w:hAnsiTheme="majorHAnsi" w:cs="Calibri"/>
          <w:sz w:val="24"/>
          <w:szCs w:val="24"/>
          <w:lang w:eastAsia="ar-SA"/>
        </w:rPr>
      </w:pPr>
    </w:p>
    <w:p w14:paraId="6AEC632D"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11</w:t>
      </w:r>
    </w:p>
    <w:p w14:paraId="09A5A13F" w14:textId="77777777" w:rsidR="00324C52" w:rsidRPr="00EF63D0" w:rsidRDefault="00324C52"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bCs/>
          <w:sz w:val="24"/>
          <w:szCs w:val="24"/>
          <w:shd w:val="clear" w:color="auto" w:fill="FFFFFF"/>
        </w:rPr>
        <w:t>Przedmiot Umowy podlegać będzie:</w:t>
      </w:r>
    </w:p>
    <w:p w14:paraId="3227B6F1" w14:textId="77777777" w:rsidR="00324C52" w:rsidRPr="00EF63D0" w:rsidRDefault="00324C52" w:rsidP="00F47AEE">
      <w:pPr>
        <w:pStyle w:val="Akapitzlist"/>
        <w:spacing w:after="0" w:line="240" w:lineRule="auto"/>
        <w:ind w:left="284" w:firstLine="424"/>
        <w:jc w:val="both"/>
        <w:rPr>
          <w:rFonts w:asciiTheme="majorHAnsi" w:hAnsiTheme="majorHAnsi" w:cstheme="minorHAnsi"/>
          <w:bCs/>
          <w:sz w:val="24"/>
          <w:szCs w:val="24"/>
          <w:shd w:val="clear" w:color="auto" w:fill="FFFFFF"/>
        </w:rPr>
      </w:pPr>
      <w:r w:rsidRPr="00EF63D0">
        <w:rPr>
          <w:rFonts w:asciiTheme="majorHAnsi" w:hAnsiTheme="majorHAnsi" w:cstheme="minorHAnsi"/>
          <w:bCs/>
          <w:sz w:val="24"/>
          <w:szCs w:val="24"/>
          <w:shd w:val="clear" w:color="auto" w:fill="FFFFFF"/>
        </w:rPr>
        <w:t xml:space="preserve">a) odbiorom robót zanikających i ulegających zakryciu, </w:t>
      </w:r>
    </w:p>
    <w:p w14:paraId="38A21936" w14:textId="77777777" w:rsidR="00324C52" w:rsidRPr="00EF63D0" w:rsidRDefault="00324C52" w:rsidP="00F47AEE">
      <w:pPr>
        <w:pStyle w:val="Akapitzlist"/>
        <w:spacing w:after="0" w:line="240" w:lineRule="auto"/>
        <w:ind w:left="284" w:firstLine="424"/>
        <w:jc w:val="both"/>
        <w:rPr>
          <w:rFonts w:asciiTheme="majorHAnsi" w:hAnsiTheme="majorHAnsi" w:cstheme="minorHAnsi"/>
          <w:bCs/>
          <w:sz w:val="24"/>
          <w:szCs w:val="24"/>
          <w:shd w:val="clear" w:color="auto" w:fill="FFFFFF"/>
        </w:rPr>
      </w:pPr>
      <w:r w:rsidRPr="00EF63D0">
        <w:rPr>
          <w:rFonts w:asciiTheme="majorHAnsi" w:hAnsiTheme="majorHAnsi" w:cstheme="minorHAnsi"/>
          <w:bCs/>
          <w:sz w:val="24"/>
          <w:szCs w:val="24"/>
          <w:shd w:val="clear" w:color="auto" w:fill="FFFFFF"/>
        </w:rPr>
        <w:t xml:space="preserve">b) odbiorom częściowym oraz </w:t>
      </w:r>
    </w:p>
    <w:p w14:paraId="3DAE0868" w14:textId="77777777" w:rsidR="00324C52" w:rsidRPr="00EF63D0" w:rsidRDefault="00324C52" w:rsidP="00F47AEE">
      <w:pPr>
        <w:pStyle w:val="Akapitzlist"/>
        <w:spacing w:after="0" w:line="240" w:lineRule="auto"/>
        <w:ind w:left="284" w:firstLine="424"/>
        <w:jc w:val="both"/>
        <w:rPr>
          <w:rFonts w:asciiTheme="majorHAnsi" w:hAnsiTheme="majorHAnsi" w:cstheme="minorHAnsi"/>
          <w:bCs/>
          <w:sz w:val="24"/>
          <w:szCs w:val="24"/>
          <w:shd w:val="clear" w:color="auto" w:fill="FFFFFF"/>
        </w:rPr>
      </w:pPr>
      <w:r w:rsidRPr="00EF63D0">
        <w:rPr>
          <w:rFonts w:asciiTheme="majorHAnsi" w:hAnsiTheme="majorHAnsi" w:cstheme="minorHAnsi"/>
          <w:bCs/>
          <w:sz w:val="24"/>
          <w:szCs w:val="24"/>
          <w:shd w:val="clear" w:color="auto" w:fill="FFFFFF"/>
        </w:rPr>
        <w:t>c) odbiorowi końcowemu Przedmiotu Umowy</w:t>
      </w:r>
    </w:p>
    <w:p w14:paraId="588544D0" w14:textId="2D19D4D7" w:rsidR="004F7E3C" w:rsidRPr="00EF63D0" w:rsidRDefault="00324C52" w:rsidP="00F47AEE">
      <w:pPr>
        <w:pStyle w:val="Akapitzlist"/>
        <w:spacing w:after="0" w:line="240" w:lineRule="auto"/>
        <w:ind w:left="708"/>
        <w:jc w:val="both"/>
        <w:rPr>
          <w:rFonts w:asciiTheme="majorHAnsi" w:hAnsiTheme="majorHAnsi" w:cstheme="minorHAnsi"/>
          <w:sz w:val="24"/>
          <w:szCs w:val="24"/>
          <w:lang w:eastAsia="ar-SA"/>
        </w:rPr>
      </w:pPr>
      <w:r w:rsidRPr="00EF63D0">
        <w:rPr>
          <w:rFonts w:asciiTheme="majorHAnsi" w:hAnsiTheme="majorHAnsi" w:cstheme="minorHAnsi"/>
          <w:bCs/>
          <w:sz w:val="24"/>
          <w:szCs w:val="24"/>
          <w:shd w:val="clear" w:color="auto" w:fill="FFFFFF"/>
        </w:rPr>
        <w:t>- z zastrzeżeniem, że potwierdzeniem prawidłowości wykonania Przedmiotu Umowy jest wyłącznie odbiór końcowy</w:t>
      </w:r>
      <w:r w:rsidR="004F7E3C" w:rsidRPr="00EF63D0">
        <w:rPr>
          <w:rFonts w:asciiTheme="majorHAnsi" w:hAnsiTheme="majorHAnsi" w:cstheme="minorHAnsi"/>
          <w:sz w:val="24"/>
          <w:szCs w:val="24"/>
          <w:lang w:eastAsia="ar-SA"/>
        </w:rPr>
        <w:t>.</w:t>
      </w:r>
    </w:p>
    <w:p w14:paraId="0BADC0E6" w14:textId="77777777" w:rsidR="00324C52" w:rsidRPr="00EF63D0" w:rsidRDefault="00324C52" w:rsidP="00F47AEE">
      <w:pPr>
        <w:pStyle w:val="Akapitzlist"/>
        <w:spacing w:after="0" w:line="240" w:lineRule="auto"/>
        <w:ind w:left="284"/>
        <w:jc w:val="both"/>
        <w:rPr>
          <w:rFonts w:asciiTheme="majorHAnsi" w:hAnsiTheme="majorHAnsi" w:cstheme="minorHAnsi"/>
          <w:bCs/>
          <w:sz w:val="24"/>
          <w:szCs w:val="24"/>
          <w:shd w:val="clear" w:color="auto" w:fill="FFFFFF"/>
        </w:rPr>
      </w:pPr>
    </w:p>
    <w:p w14:paraId="23CDE929" w14:textId="1CD4928F" w:rsidR="00324C52" w:rsidRPr="00EF63D0" w:rsidRDefault="00324C52" w:rsidP="00F47AEE">
      <w:pPr>
        <w:pStyle w:val="Akapitzlist"/>
        <w:spacing w:after="0" w:line="240" w:lineRule="auto"/>
        <w:ind w:left="284"/>
        <w:jc w:val="both"/>
        <w:rPr>
          <w:rFonts w:asciiTheme="majorHAnsi" w:hAnsiTheme="majorHAnsi" w:cstheme="minorHAnsi"/>
          <w:bCs/>
          <w:sz w:val="24"/>
          <w:szCs w:val="24"/>
          <w:shd w:val="clear" w:color="auto" w:fill="FFFFFF"/>
        </w:rPr>
      </w:pPr>
      <w:r w:rsidRPr="00EF63D0">
        <w:rPr>
          <w:rFonts w:asciiTheme="majorHAnsi" w:hAnsiTheme="majorHAnsi" w:cstheme="minorHAnsi"/>
          <w:bCs/>
          <w:sz w:val="24"/>
          <w:szCs w:val="24"/>
          <w:shd w:val="clear" w:color="auto" w:fill="FFFFFF"/>
        </w:rPr>
        <w:t xml:space="preserve">Zamawiający przewiduje możliwość przeprowadzenia co najwyżej </w:t>
      </w:r>
      <w:r w:rsidR="00AC10C9" w:rsidRPr="00EF63D0">
        <w:rPr>
          <w:rFonts w:asciiTheme="majorHAnsi" w:hAnsiTheme="majorHAnsi" w:cstheme="minorHAnsi"/>
          <w:bCs/>
          <w:sz w:val="24"/>
          <w:szCs w:val="24"/>
          <w:shd w:val="clear" w:color="auto" w:fill="FFFFFF"/>
        </w:rPr>
        <w:t xml:space="preserve">2 </w:t>
      </w:r>
      <w:r w:rsidRPr="00EF63D0">
        <w:rPr>
          <w:rFonts w:asciiTheme="majorHAnsi" w:hAnsiTheme="majorHAnsi" w:cstheme="minorHAnsi"/>
          <w:bCs/>
          <w:sz w:val="24"/>
          <w:szCs w:val="24"/>
          <w:shd w:val="clear" w:color="auto" w:fill="FFFFFF"/>
        </w:rPr>
        <w:t>odbiorów częściowych, z uwzględnieniem</w:t>
      </w:r>
      <w:r w:rsidR="00F47AEE" w:rsidRPr="00EF63D0">
        <w:rPr>
          <w:rFonts w:asciiTheme="majorHAnsi" w:hAnsiTheme="majorHAnsi" w:cstheme="minorHAnsi"/>
          <w:bCs/>
          <w:sz w:val="24"/>
          <w:szCs w:val="24"/>
          <w:shd w:val="clear" w:color="auto" w:fill="FFFFFF"/>
        </w:rPr>
        <w:t xml:space="preserve"> postanowień wskazanych w</w:t>
      </w:r>
      <w:r w:rsidRPr="00EF63D0">
        <w:rPr>
          <w:rFonts w:asciiTheme="majorHAnsi" w:hAnsiTheme="majorHAnsi" w:cstheme="minorHAnsi"/>
          <w:bCs/>
          <w:sz w:val="24"/>
          <w:szCs w:val="24"/>
          <w:shd w:val="clear" w:color="auto" w:fill="FFFFFF"/>
        </w:rPr>
        <w:t xml:space="preserve"> § 8 ust. 5 Umowy.</w:t>
      </w:r>
    </w:p>
    <w:p w14:paraId="2D7686D0" w14:textId="77777777" w:rsidR="00324C52" w:rsidRPr="00EF63D0" w:rsidRDefault="00324C52" w:rsidP="00F47AEE">
      <w:pPr>
        <w:pStyle w:val="Akapitzlist"/>
        <w:spacing w:after="0" w:line="240" w:lineRule="auto"/>
        <w:ind w:left="284"/>
        <w:jc w:val="both"/>
        <w:rPr>
          <w:rFonts w:asciiTheme="majorHAnsi" w:hAnsiTheme="majorHAnsi" w:cstheme="minorHAnsi"/>
          <w:sz w:val="24"/>
          <w:szCs w:val="24"/>
          <w:lang w:eastAsia="ar-SA"/>
        </w:rPr>
      </w:pPr>
    </w:p>
    <w:p w14:paraId="371EA6E4" w14:textId="77777777" w:rsidR="00324C52" w:rsidRPr="00EF63D0" w:rsidRDefault="00324C52"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Wykonawca nie ma prawa do zakrycia robót zanikających lub ulegających zakryciu bez przeprowadzenia odbioru ich przez Inspektora Nadzoru. </w:t>
      </w:r>
    </w:p>
    <w:p w14:paraId="2DF53DB0" w14:textId="77777777" w:rsidR="00324C52" w:rsidRPr="00EF63D0" w:rsidRDefault="00324C52"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Odbiór robót zanikających lub ulegających zakryciu polega na ocenie ilości i jakości wykonywanych robót, które w dalszym procesie realizacji ulegną zakryciu lub demontażowi. Odbiór robót zanikających lub ulegających zakryciu będzie dokonany w czasie umożliwiającym wykonanie ewentualnych korekt i poprawek bez hamowania ogólnego postępu robót. Odbioru robót zanikających lub ulegających zakryciu dokonywać będzie Inspektor Nadzoru wpisem do Dziennika Budowy. Gotowość danej części robót zanikających lub ulegających zakryciu do odbioru zgłasza Wykonawca co zostaje odnotowane w Dzienniku Budowy z jednoczesnym powiadomieniem Inspektora Nadzoru. Odbiór robót zanikających i ulegających zakryciu będzie przeprowadzony niezwłocznie, nie później jednak niż w ciągu 3 dni od daty zgłoszenia i powiadomienia o tym fakcie Inspektora Nadzoru. Przeprowadzenie odbioru robót zanikających lub ulegających zakryciu nie zwalnia Wykonawcy od odpowiedzialności wynikającej z Umowy.</w:t>
      </w:r>
    </w:p>
    <w:p w14:paraId="344C6001" w14:textId="77777777" w:rsidR="00324C52" w:rsidRPr="00EF63D0" w:rsidRDefault="00324C52"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Przedmiotem odbioru częściowego będą świadczenia wchodzące w skład danego zakresu rzeczowego robót stanowiących Przedmiot Umowy, </w:t>
      </w:r>
      <w:r w:rsidR="00F47AEE" w:rsidRPr="00EF63D0">
        <w:rPr>
          <w:rFonts w:asciiTheme="majorHAnsi" w:hAnsiTheme="majorHAnsi" w:cstheme="minorHAnsi"/>
          <w:sz w:val="24"/>
          <w:szCs w:val="24"/>
          <w:lang w:eastAsia="ar-SA"/>
        </w:rPr>
        <w:t>określone</w:t>
      </w:r>
      <w:r w:rsidRPr="00EF63D0">
        <w:rPr>
          <w:rFonts w:asciiTheme="majorHAnsi" w:hAnsiTheme="majorHAnsi" w:cstheme="minorHAnsi"/>
          <w:sz w:val="24"/>
          <w:szCs w:val="24"/>
          <w:lang w:eastAsia="ar-SA"/>
        </w:rPr>
        <w:t xml:space="preserve"> uprzednio przez Strony. Dokonanie odbioru częściowego nie potwierdza należytego wykonania jakiejkolwiek części Przedmiotu Umowy i służy jedynie potrzebom dokonywania </w:t>
      </w:r>
      <w:r w:rsidRPr="00EF63D0">
        <w:rPr>
          <w:rFonts w:asciiTheme="majorHAnsi" w:hAnsiTheme="majorHAnsi" w:cstheme="minorHAnsi"/>
          <w:sz w:val="24"/>
          <w:szCs w:val="24"/>
          <w:lang w:eastAsia="ar-SA"/>
        </w:rPr>
        <w:lastRenderedPageBreak/>
        <w:t xml:space="preserve">zapłaty części Wynagrodzenia należnego za wykonanie świadczeń wchodzących w skład Przedmiotu Umowy. </w:t>
      </w:r>
    </w:p>
    <w:p w14:paraId="710BE2BF" w14:textId="22072DE6" w:rsidR="00324C52" w:rsidRPr="00EF63D0" w:rsidRDefault="00324C52"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Wykonawca powinien zgłosić Inspektorowi Nadzoru pisemnie gotowość do odbioru częściowego</w:t>
      </w:r>
      <w:r w:rsidR="00F47AEE" w:rsidRPr="00EF63D0">
        <w:rPr>
          <w:rFonts w:asciiTheme="majorHAnsi" w:hAnsiTheme="majorHAnsi" w:cstheme="minorHAnsi"/>
          <w:sz w:val="24"/>
          <w:szCs w:val="24"/>
          <w:lang w:eastAsia="ar-SA"/>
        </w:rPr>
        <w:t>, nie później niż na</w:t>
      </w:r>
      <w:r w:rsidR="00AC10C9" w:rsidRPr="00EF63D0">
        <w:rPr>
          <w:rFonts w:asciiTheme="majorHAnsi" w:hAnsiTheme="majorHAnsi" w:cstheme="minorHAnsi"/>
          <w:sz w:val="24"/>
          <w:szCs w:val="24"/>
          <w:lang w:eastAsia="ar-SA"/>
        </w:rPr>
        <w:t xml:space="preserve"> 7 </w:t>
      </w:r>
      <w:r w:rsidR="00F47AEE" w:rsidRPr="00EF63D0">
        <w:rPr>
          <w:rFonts w:asciiTheme="majorHAnsi" w:hAnsiTheme="majorHAnsi" w:cstheme="minorHAnsi"/>
          <w:sz w:val="24"/>
          <w:szCs w:val="24"/>
          <w:lang w:eastAsia="ar-SA"/>
        </w:rPr>
        <w:t>dni przed planowanym terminem zakończenia robót objętych odbiorem częściowym</w:t>
      </w:r>
      <w:r w:rsidRPr="00EF63D0">
        <w:rPr>
          <w:rFonts w:asciiTheme="majorHAnsi" w:hAnsiTheme="majorHAnsi" w:cstheme="minorHAnsi"/>
          <w:sz w:val="24"/>
          <w:szCs w:val="24"/>
          <w:lang w:eastAsia="ar-SA"/>
        </w:rPr>
        <w:t>. Wraz ze zgłoszeniem gotowości do odbioru Wykonawca zobowiązany jest przedłożyć Zamawiającemu komplet dokumentów pozwalających na weryfikację i ocenę prawidłow</w:t>
      </w:r>
      <w:r w:rsidR="00F47AEE" w:rsidRPr="00EF63D0">
        <w:rPr>
          <w:rFonts w:asciiTheme="majorHAnsi" w:hAnsiTheme="majorHAnsi" w:cstheme="minorHAnsi"/>
          <w:sz w:val="24"/>
          <w:szCs w:val="24"/>
          <w:lang w:eastAsia="ar-SA"/>
        </w:rPr>
        <w:t>ości</w:t>
      </w:r>
      <w:r w:rsidRPr="00EF63D0">
        <w:rPr>
          <w:rFonts w:asciiTheme="majorHAnsi" w:hAnsiTheme="majorHAnsi" w:cstheme="minorHAnsi"/>
          <w:sz w:val="24"/>
          <w:szCs w:val="24"/>
          <w:lang w:eastAsia="ar-SA"/>
        </w:rPr>
        <w:t xml:space="preserve"> przedmiotu odbioru oraz wszelkie inne dokumenty wymagane do dokonania odbioru wymagane postanowieniami Umowy. Przedkładane przez Wykonawcę dokumenty powinny być sporządzone w języku polskim.</w:t>
      </w:r>
    </w:p>
    <w:p w14:paraId="7006B82A" w14:textId="77777777" w:rsidR="00F47AEE" w:rsidRPr="00EF63D0" w:rsidRDefault="00F47AEE"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Odbiór częściowy zostanie rozpoczęty w terminie 7 dni od daty zgłoszenia gotowości robót do odbioru wraz ze wszystkimi dokumentami wymaganymi zgodnie z ust. 5. Zamawiający zawiadomi Wykonawcę o dniu rozpoczęcia odbioru. </w:t>
      </w:r>
    </w:p>
    <w:p w14:paraId="4CD409FC" w14:textId="77777777" w:rsidR="00F47AEE" w:rsidRPr="00EF63D0" w:rsidRDefault="00F47AEE"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Jeżeli w toku czynności odbioru częściowego zostaną stwierdzone wady, to wówczas, bez uchybienia innym uprawnieniom wynikającym z postanowień Umowy lub przepisów prawa Zamawiającemu przysługują następujące uprawnienia: </w:t>
      </w:r>
    </w:p>
    <w:p w14:paraId="7D8FE395" w14:textId="77777777" w:rsidR="00F47AEE" w:rsidRPr="00EF63D0" w:rsidRDefault="00F47AEE" w:rsidP="00F47AEE">
      <w:pPr>
        <w:suppressAutoHyphens/>
        <w:spacing w:after="0" w:line="240" w:lineRule="auto"/>
        <w:ind w:left="708" w:hanging="42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(1)</w:t>
      </w:r>
      <w:r w:rsidRPr="00EF63D0">
        <w:rPr>
          <w:rFonts w:asciiTheme="majorHAnsi" w:hAnsiTheme="majorHAnsi" w:cstheme="minorHAnsi"/>
          <w:sz w:val="24"/>
          <w:szCs w:val="24"/>
          <w:lang w:eastAsia="ar-SA"/>
        </w:rPr>
        <w:tab/>
        <w:t>jeżeli wada ma charakter istotny, lecz nadaje się do usunięcia - odmowy odbioru do czasu usunięcia wady,</w:t>
      </w:r>
    </w:p>
    <w:p w14:paraId="141ABF92" w14:textId="77777777" w:rsidR="00F47AEE" w:rsidRPr="00EF63D0" w:rsidRDefault="00F47AEE" w:rsidP="00F47AEE">
      <w:pPr>
        <w:suppressAutoHyphens/>
        <w:spacing w:after="0" w:line="240" w:lineRule="auto"/>
        <w:ind w:left="708" w:hanging="42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(2)</w:t>
      </w:r>
      <w:r w:rsidRPr="00EF63D0">
        <w:rPr>
          <w:rFonts w:asciiTheme="majorHAnsi" w:hAnsiTheme="majorHAnsi" w:cstheme="minorHAnsi"/>
          <w:sz w:val="24"/>
          <w:szCs w:val="24"/>
          <w:lang w:eastAsia="ar-SA"/>
        </w:rPr>
        <w:tab/>
        <w:t xml:space="preserve">jeżeli wada ma charakter nieistotny (usterka) – dokonania odbioru częściowego i wyznaczenia Wykonawcy terminu na usunięcie wad, </w:t>
      </w:r>
      <w:r w:rsidRPr="00EF63D0">
        <w:rPr>
          <w:rFonts w:asciiTheme="majorHAnsi" w:hAnsiTheme="majorHAnsi" w:cstheme="minorHAnsi"/>
          <w:sz w:val="24"/>
          <w:szCs w:val="24"/>
          <w:lang w:eastAsia="ar-SA"/>
        </w:rPr>
        <w:tab/>
      </w:r>
    </w:p>
    <w:p w14:paraId="61340201" w14:textId="77777777" w:rsidR="00F47AEE" w:rsidRPr="00EF63D0" w:rsidRDefault="00F47AEE" w:rsidP="00F47AEE">
      <w:pPr>
        <w:suppressAutoHyphens/>
        <w:spacing w:after="0" w:line="240" w:lineRule="auto"/>
        <w:ind w:left="708"/>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W takim przypadku wady nieistotne zostaną usunięte w terminie wskazanym </w:t>
      </w:r>
      <w:r w:rsidRPr="00EF63D0">
        <w:rPr>
          <w:rFonts w:asciiTheme="majorHAnsi" w:hAnsiTheme="majorHAnsi" w:cstheme="minorHAnsi"/>
          <w:sz w:val="24"/>
          <w:szCs w:val="24"/>
          <w:lang w:eastAsia="ar-SA"/>
        </w:rPr>
        <w:br/>
        <w:t xml:space="preserve">w protokole odbioru częściowego, a o usunięciu wad Wykonawca powiadomi Inspektora Nadzoru. Inspektor Nadzoru potwierdzi usunięcie wad nieistotnych stwierdzonych w protokole odbioru częściowego. </w:t>
      </w:r>
    </w:p>
    <w:p w14:paraId="233DC285" w14:textId="77777777" w:rsidR="00F47AEE" w:rsidRPr="00EF63D0" w:rsidRDefault="00F47AEE" w:rsidP="00F47AEE">
      <w:pPr>
        <w:pStyle w:val="Akapitzlist"/>
        <w:numPr>
          <w:ilvl w:val="0"/>
          <w:numId w:val="18"/>
        </w:numPr>
        <w:tabs>
          <w:tab w:val="left" w:pos="851"/>
        </w:tabs>
        <w:spacing w:after="0" w:line="240" w:lineRule="auto"/>
        <w:contextualSpacing w:val="0"/>
        <w:jc w:val="both"/>
        <w:rPr>
          <w:rFonts w:asciiTheme="majorHAnsi" w:hAnsiTheme="majorHAnsi" w:cstheme="minorHAnsi"/>
          <w:b/>
          <w:bCs/>
          <w:smallCaps/>
          <w:sz w:val="24"/>
          <w:szCs w:val="24"/>
          <w:shd w:val="clear" w:color="auto" w:fill="FFFFFF"/>
        </w:rPr>
      </w:pPr>
      <w:r w:rsidRPr="00EF63D0">
        <w:rPr>
          <w:rFonts w:asciiTheme="majorHAnsi" w:hAnsiTheme="majorHAnsi" w:cstheme="minorHAnsi"/>
          <w:bCs/>
          <w:sz w:val="24"/>
          <w:szCs w:val="24"/>
          <w:shd w:val="clear" w:color="auto" w:fill="FFFFFF"/>
        </w:rPr>
        <w:t xml:space="preserve">Odbiór częściowy zostanie przeprowadzony przez upoważnionego przedstawiciela Zamawiającego. Brak obecności przedstawiciela Wykonawcy nie stanowi przeszkody </w:t>
      </w:r>
      <w:r w:rsidRPr="00EF63D0">
        <w:rPr>
          <w:rFonts w:asciiTheme="majorHAnsi" w:hAnsiTheme="majorHAnsi" w:cstheme="minorHAnsi"/>
          <w:bCs/>
          <w:sz w:val="24"/>
          <w:szCs w:val="24"/>
          <w:shd w:val="clear" w:color="auto" w:fill="FFFFFF"/>
        </w:rPr>
        <w:br/>
        <w:t>w dokonaniu odbioru .</w:t>
      </w:r>
    </w:p>
    <w:p w14:paraId="135C4036" w14:textId="77777777" w:rsidR="00F47AEE" w:rsidRPr="00EF63D0" w:rsidRDefault="00F47AEE" w:rsidP="00F47AEE">
      <w:pPr>
        <w:pStyle w:val="Akapitzlist"/>
        <w:numPr>
          <w:ilvl w:val="0"/>
          <w:numId w:val="18"/>
        </w:numPr>
        <w:tabs>
          <w:tab w:val="left" w:pos="851"/>
        </w:tabs>
        <w:spacing w:after="0" w:line="240" w:lineRule="auto"/>
        <w:contextualSpacing w:val="0"/>
        <w:jc w:val="both"/>
        <w:rPr>
          <w:rFonts w:asciiTheme="majorHAnsi" w:hAnsiTheme="majorHAnsi" w:cstheme="minorHAnsi"/>
          <w:b/>
          <w:bCs/>
          <w:smallCaps/>
          <w:sz w:val="24"/>
          <w:szCs w:val="24"/>
          <w:shd w:val="clear" w:color="auto" w:fill="FFFFFF"/>
        </w:rPr>
      </w:pPr>
      <w:r w:rsidRPr="00EF63D0">
        <w:rPr>
          <w:rFonts w:asciiTheme="majorHAnsi" w:hAnsiTheme="majorHAnsi" w:cstheme="minorHAnsi"/>
          <w:bCs/>
          <w:sz w:val="24"/>
          <w:szCs w:val="24"/>
          <w:shd w:val="clear" w:color="auto" w:fill="FFFFFF"/>
        </w:rPr>
        <w:t xml:space="preserve">Odbiór częściowy zostanie zakończony podpisaniem protokołu odbioru, w którym, </w:t>
      </w:r>
      <w:r w:rsidRPr="00EF63D0">
        <w:rPr>
          <w:rFonts w:asciiTheme="majorHAnsi" w:hAnsiTheme="majorHAnsi" w:cstheme="minorHAnsi"/>
          <w:bCs/>
          <w:sz w:val="24"/>
          <w:szCs w:val="24"/>
          <w:shd w:val="clear" w:color="auto" w:fill="FFFFFF"/>
        </w:rPr>
        <w:br/>
        <w:t>w zależności od okoliczności, Zamawiający potwierdzi wykonanie świadczeń wchodzących w zakres robót podlegających odbiorowi, określając dzień wykonania oraz wskazane zostaną terminy wyznaczone na usunięcie wad stwierdzonych przy odbiorze albo odmówi dokonania odbioru wskazując przyczyny odmowy .</w:t>
      </w:r>
    </w:p>
    <w:p w14:paraId="55180D91" w14:textId="77777777" w:rsidR="004F7E3C" w:rsidRPr="00EF63D0" w:rsidRDefault="004F7E3C"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Przez termin </w:t>
      </w:r>
      <w:r w:rsidRPr="00EF63D0">
        <w:rPr>
          <w:rFonts w:asciiTheme="majorHAnsi" w:hAnsiTheme="majorHAnsi" w:cstheme="minorHAnsi"/>
          <w:i/>
          <w:sz w:val="24"/>
          <w:szCs w:val="24"/>
          <w:lang w:eastAsia="ar-SA"/>
        </w:rPr>
        <w:t>„zakończenie całości robót’’</w:t>
      </w:r>
      <w:r w:rsidRPr="00EF63D0">
        <w:rPr>
          <w:rFonts w:asciiTheme="majorHAnsi" w:hAnsiTheme="majorHAnsi" w:cstheme="minorHAnsi"/>
          <w:sz w:val="24"/>
          <w:szCs w:val="24"/>
          <w:lang w:eastAsia="ar-SA"/>
        </w:rPr>
        <w:t xml:space="preserve"> należy rozumieć:</w:t>
      </w:r>
    </w:p>
    <w:p w14:paraId="16CD4520" w14:textId="77777777" w:rsidR="004F7E3C" w:rsidRPr="00EF63D0" w:rsidRDefault="004F7E3C" w:rsidP="00F47AEE">
      <w:pPr>
        <w:pStyle w:val="Akapitzlist"/>
        <w:numPr>
          <w:ilvl w:val="0"/>
          <w:numId w:val="19"/>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wykonanie robót,</w:t>
      </w:r>
    </w:p>
    <w:p w14:paraId="5BE1A11C" w14:textId="77777777" w:rsidR="004F7E3C" w:rsidRPr="00EF63D0" w:rsidRDefault="004F7E3C" w:rsidP="00F47AEE">
      <w:pPr>
        <w:pStyle w:val="Akapitzlist"/>
        <w:numPr>
          <w:ilvl w:val="0"/>
          <w:numId w:val="19"/>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zgłoszenie ich do odbioru końcowego,</w:t>
      </w:r>
    </w:p>
    <w:p w14:paraId="79EE89C2" w14:textId="0878A201" w:rsidR="004F7E3C" w:rsidRPr="00EF63D0" w:rsidRDefault="004F7E3C" w:rsidP="00F47AEE">
      <w:pPr>
        <w:pStyle w:val="Akapitzlist"/>
        <w:numPr>
          <w:ilvl w:val="0"/>
          <w:numId w:val="19"/>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powiadomienie Inspektora Nadzoru o zakończeniu całości robót,</w:t>
      </w:r>
    </w:p>
    <w:p w14:paraId="4F27C878" w14:textId="16EBC4DA" w:rsidR="004F7E3C" w:rsidRPr="00EF63D0" w:rsidRDefault="004F7E3C" w:rsidP="00F47AEE">
      <w:pPr>
        <w:pStyle w:val="Akapitzlist"/>
        <w:numPr>
          <w:ilvl w:val="0"/>
          <w:numId w:val="19"/>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potwierdzenie wpisem do dziennika budowy faktu zakończenia robót przez Kierownika budowy .</w:t>
      </w:r>
    </w:p>
    <w:p w14:paraId="44427A23" w14:textId="018360DE" w:rsidR="004F7E3C" w:rsidRPr="00EF63D0" w:rsidRDefault="004F7E3C"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Rozpoczęcie odbioru końcowego nastąpi w ciągu 14 dni od daty powiadomienia Zamawiającego przez Wykonawcę</w:t>
      </w:r>
      <w:r w:rsidR="00F47AEE" w:rsidRPr="00EF63D0">
        <w:rPr>
          <w:rFonts w:asciiTheme="majorHAnsi" w:hAnsiTheme="majorHAnsi" w:cstheme="minorHAnsi"/>
          <w:sz w:val="24"/>
          <w:szCs w:val="24"/>
          <w:lang w:eastAsia="ar-SA"/>
        </w:rPr>
        <w:t>. Odbiór końcowy</w:t>
      </w:r>
      <w:r w:rsidRPr="00EF63D0">
        <w:rPr>
          <w:rFonts w:asciiTheme="majorHAnsi" w:hAnsiTheme="majorHAnsi" w:cstheme="minorHAnsi"/>
          <w:sz w:val="24"/>
          <w:szCs w:val="24"/>
          <w:lang w:eastAsia="ar-SA"/>
        </w:rPr>
        <w:t xml:space="preserve"> zostanie </w:t>
      </w:r>
      <w:r w:rsidR="00F47AEE" w:rsidRPr="00EF63D0">
        <w:rPr>
          <w:rFonts w:asciiTheme="majorHAnsi" w:hAnsiTheme="majorHAnsi" w:cstheme="minorHAnsi"/>
          <w:sz w:val="24"/>
          <w:szCs w:val="24"/>
          <w:lang w:eastAsia="ar-SA"/>
        </w:rPr>
        <w:t xml:space="preserve">potwierdzony </w:t>
      </w:r>
      <w:r w:rsidRPr="00EF63D0">
        <w:rPr>
          <w:rFonts w:asciiTheme="majorHAnsi" w:hAnsiTheme="majorHAnsi" w:cstheme="minorHAnsi"/>
          <w:sz w:val="24"/>
          <w:szCs w:val="24"/>
          <w:lang w:eastAsia="ar-SA"/>
        </w:rPr>
        <w:t xml:space="preserve">pisemnym </w:t>
      </w:r>
      <w:r w:rsidRPr="00EF63D0">
        <w:rPr>
          <w:rFonts w:asciiTheme="majorHAnsi" w:hAnsiTheme="majorHAnsi" w:cstheme="minorHAnsi"/>
          <w:i/>
          <w:sz w:val="24"/>
          <w:szCs w:val="24"/>
          <w:lang w:eastAsia="ar-SA"/>
        </w:rPr>
        <w:t>Protokołem odbioru końcowego prac</w:t>
      </w:r>
      <w:r w:rsidRPr="00EF63D0">
        <w:rPr>
          <w:rFonts w:asciiTheme="majorHAnsi" w:hAnsiTheme="majorHAnsi" w:cstheme="minorHAnsi"/>
          <w:sz w:val="24"/>
          <w:szCs w:val="24"/>
          <w:lang w:eastAsia="ar-SA"/>
        </w:rPr>
        <w:t>.</w:t>
      </w:r>
    </w:p>
    <w:p w14:paraId="455462B0" w14:textId="77777777" w:rsidR="00F47AEE" w:rsidRPr="00EF63D0" w:rsidRDefault="00F47AEE" w:rsidP="00F47AEE">
      <w:pPr>
        <w:pStyle w:val="Akapitzlist"/>
        <w:numPr>
          <w:ilvl w:val="0"/>
          <w:numId w:val="18"/>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Przedmiotem odbioru końcowego będzie cały Przedmiot Umowy, przy czym Zamawiający przystąpi do odbioru końcowego Przedmiotu Umowy, pod warunkiem, że wszystkie poprzednie odbiory częściowe zostały odebrane z wynikiem pozytywnym </w:t>
      </w:r>
    </w:p>
    <w:p w14:paraId="515AC8D6" w14:textId="2827D4D4" w:rsidR="004F7E3C" w:rsidRPr="00EF63D0" w:rsidRDefault="00F47AEE"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Przed odbiorem końcowym, wraz ze zgłoszeniem gotowości do odbioru,</w:t>
      </w:r>
      <w:r w:rsidR="004F7E3C" w:rsidRPr="00EF63D0">
        <w:rPr>
          <w:rFonts w:asciiTheme="majorHAnsi" w:hAnsiTheme="majorHAnsi" w:cstheme="minorHAnsi"/>
          <w:sz w:val="24"/>
          <w:szCs w:val="24"/>
          <w:lang w:eastAsia="ar-SA"/>
        </w:rPr>
        <w:t xml:space="preserve"> Wykonawca zobowiązany jest do przekazania Zamawiającemu następujących dokumentów:</w:t>
      </w:r>
    </w:p>
    <w:p w14:paraId="22D79DD9" w14:textId="77777777"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dokumentacji powykonawczej,</w:t>
      </w:r>
    </w:p>
    <w:p w14:paraId="44CF5B15" w14:textId="77777777"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lastRenderedPageBreak/>
        <w:t xml:space="preserve">dziennika budowy, </w:t>
      </w:r>
    </w:p>
    <w:p w14:paraId="61E618E2" w14:textId="1B1C9AFE"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oświadczenia Kierownika </w:t>
      </w:r>
      <w:r w:rsidR="00F47AEE" w:rsidRPr="00EF63D0">
        <w:rPr>
          <w:rFonts w:asciiTheme="majorHAnsi" w:hAnsiTheme="majorHAnsi" w:cstheme="minorHAnsi"/>
          <w:sz w:val="24"/>
          <w:szCs w:val="24"/>
          <w:lang w:eastAsia="ar-SA"/>
        </w:rPr>
        <w:t xml:space="preserve">budowy </w:t>
      </w:r>
      <w:r w:rsidRPr="00EF63D0">
        <w:rPr>
          <w:rFonts w:asciiTheme="majorHAnsi" w:hAnsiTheme="majorHAnsi" w:cstheme="minorHAnsi"/>
          <w:sz w:val="24"/>
          <w:szCs w:val="24"/>
          <w:lang w:eastAsia="ar-SA"/>
        </w:rPr>
        <w:t>o zgodności wykonania robót zgodnie z projektem budowlanym, obowiązującymi przepisami i polskimi normami (zgodnie z art. 57 ust. 1 pkt 2 ustawy Prawo budowlane) oraz o doprowadzeniu do należytego stanu i porządku terenu budowy oraz terenu przyległego w razie korzystania w okresie budowy,</w:t>
      </w:r>
    </w:p>
    <w:p w14:paraId="5355714A" w14:textId="77777777"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protokoły odbiorów technicznych, badań laboratoryjnych, sprawdzeń, protokoły z prób szczelności, itp., jeżeli są wymagane,</w:t>
      </w:r>
    </w:p>
    <w:p w14:paraId="0FE7FFE6" w14:textId="77777777"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dokumentacji dotyczącej użytych materiałów (atestów i aprobat technicznych) z potwierdzeniem Kierownika robót ich wbudowania,</w:t>
      </w:r>
    </w:p>
    <w:p w14:paraId="5250D021" w14:textId="77777777" w:rsidR="004F7E3C" w:rsidRPr="00EF63D0" w:rsidRDefault="004F7E3C" w:rsidP="00F47AEE">
      <w:pPr>
        <w:pStyle w:val="Akapitzlist"/>
        <w:numPr>
          <w:ilvl w:val="0"/>
          <w:numId w:val="20"/>
        </w:numPr>
        <w:spacing w:after="0" w:line="240" w:lineRule="auto"/>
        <w:ind w:left="709" w:hanging="425"/>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dokumentacji geodezyjnej powykonawczej.</w:t>
      </w:r>
    </w:p>
    <w:p w14:paraId="0F0DCE19" w14:textId="11D2AFA8" w:rsidR="00F47AEE" w:rsidRPr="00EF63D0" w:rsidRDefault="00F47AEE"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shd w:val="clear" w:color="auto" w:fill="FFFFFF"/>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1FA84770" w14:textId="77777777" w:rsidR="00F47AEE" w:rsidRPr="00EF63D0" w:rsidRDefault="00F47AEE" w:rsidP="00F47AEE">
      <w:pPr>
        <w:suppressAutoHyphens/>
        <w:spacing w:after="0" w:line="240" w:lineRule="auto"/>
        <w:ind w:left="1701" w:hanging="850"/>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(1)</w:t>
      </w:r>
      <w:r w:rsidRPr="00EF63D0">
        <w:rPr>
          <w:rFonts w:asciiTheme="majorHAnsi" w:hAnsiTheme="majorHAnsi" w:cstheme="minorHAnsi"/>
          <w:sz w:val="24"/>
          <w:szCs w:val="24"/>
          <w:lang w:eastAsia="ar-SA"/>
        </w:rPr>
        <w:tab/>
        <w:t>jeżeli wada ma charakter nieistotny (usterka), tzn. nadaje się do usunięcia i nie uniemożliwia użytkowania Przedmiotu Umowy - odbioru Przedmiotu Umowy i wyznaczenia Wykonawcy terminu na usunięcie wad,</w:t>
      </w:r>
    </w:p>
    <w:p w14:paraId="15C95511" w14:textId="77777777" w:rsidR="00F47AEE" w:rsidRPr="00EF63D0" w:rsidRDefault="00F47AEE" w:rsidP="00F47AEE">
      <w:pPr>
        <w:suppressAutoHyphens/>
        <w:spacing w:after="0" w:line="240" w:lineRule="auto"/>
        <w:ind w:left="1701" w:hanging="850"/>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(2)</w:t>
      </w:r>
      <w:r w:rsidRPr="00EF63D0">
        <w:rPr>
          <w:rFonts w:asciiTheme="majorHAnsi" w:hAnsiTheme="majorHAnsi" w:cstheme="minorHAnsi"/>
          <w:sz w:val="24"/>
          <w:szCs w:val="24"/>
          <w:lang w:eastAsia="ar-SA"/>
        </w:rPr>
        <w:tab/>
        <w:t xml:space="preserve">jeżeli wada ma charakter istotny, lecz nadaje się do usunięcia, przy czym uniemożliwia użytkowanie Przedmiotu Umowy zgodnie z jego przeznaczeniem: </w:t>
      </w:r>
    </w:p>
    <w:p w14:paraId="67D11FF0" w14:textId="77777777" w:rsidR="00F47AEE" w:rsidRPr="00EF63D0" w:rsidRDefault="00F47AEE" w:rsidP="00F47AEE">
      <w:pPr>
        <w:suppressAutoHyphens/>
        <w:spacing w:after="0" w:line="240" w:lineRule="auto"/>
        <w:ind w:left="2552" w:hanging="851"/>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(a)</w:t>
      </w:r>
      <w:r w:rsidRPr="00EF63D0">
        <w:rPr>
          <w:rFonts w:asciiTheme="majorHAnsi" w:hAnsiTheme="majorHAnsi" w:cstheme="minorHAnsi"/>
          <w:sz w:val="24"/>
          <w:szCs w:val="24"/>
          <w:lang w:eastAsia="ar-SA"/>
        </w:rPr>
        <w:tab/>
        <w:t>odmowy odbioru Przedmiotu Umowy i wyznaczenia Wykonawcy terminu na usunięcie wad, a po jego bezskutecznym upływie zlecenia usunięcia wad w ramach wykonawstwa zastępczego,</w:t>
      </w:r>
    </w:p>
    <w:p w14:paraId="5CC32991" w14:textId="77777777" w:rsidR="00F47AEE" w:rsidRPr="00EF63D0" w:rsidRDefault="00F47AEE" w:rsidP="00F47AEE">
      <w:pPr>
        <w:suppressAutoHyphens/>
        <w:spacing w:after="0" w:line="240" w:lineRule="auto"/>
        <w:ind w:left="2552" w:hanging="851"/>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albo</w:t>
      </w:r>
    </w:p>
    <w:p w14:paraId="461E8D12" w14:textId="77777777" w:rsidR="00F47AEE" w:rsidRPr="00EF63D0" w:rsidRDefault="00F47AEE" w:rsidP="00F47AEE">
      <w:pPr>
        <w:suppressAutoHyphens/>
        <w:spacing w:after="0" w:line="240" w:lineRule="auto"/>
        <w:ind w:left="2552" w:hanging="851"/>
        <w:jc w:val="both"/>
        <w:rPr>
          <w:rFonts w:asciiTheme="majorHAnsi" w:hAnsiTheme="majorHAnsi" w:cstheme="minorHAnsi"/>
          <w:b/>
          <w:bCs/>
          <w:sz w:val="24"/>
          <w:szCs w:val="24"/>
          <w:lang w:eastAsia="ar-SA"/>
        </w:rPr>
      </w:pPr>
      <w:r w:rsidRPr="00EF63D0">
        <w:rPr>
          <w:rFonts w:asciiTheme="majorHAnsi" w:hAnsiTheme="majorHAnsi" w:cstheme="minorHAnsi"/>
          <w:sz w:val="24"/>
          <w:szCs w:val="24"/>
          <w:lang w:eastAsia="ar-SA"/>
        </w:rPr>
        <w:t>(b)</w:t>
      </w:r>
      <w:r w:rsidRPr="00EF63D0">
        <w:rPr>
          <w:rFonts w:asciiTheme="majorHAnsi" w:hAnsiTheme="majorHAnsi" w:cstheme="minorHAnsi"/>
          <w:sz w:val="24"/>
          <w:szCs w:val="24"/>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1D16CCE0" w14:textId="77777777" w:rsidR="00F47AEE" w:rsidRPr="00EF63D0" w:rsidRDefault="00F47AEE" w:rsidP="00F47AEE">
      <w:pPr>
        <w:suppressAutoHyphens/>
        <w:spacing w:after="0" w:line="240" w:lineRule="auto"/>
        <w:ind w:left="1701" w:hanging="850"/>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(3)</w:t>
      </w:r>
      <w:r w:rsidRPr="00EF63D0">
        <w:rPr>
          <w:rFonts w:asciiTheme="majorHAnsi" w:hAnsiTheme="majorHAnsi" w:cstheme="minorHAnsi"/>
          <w:sz w:val="24"/>
          <w:szCs w:val="24"/>
          <w:lang w:eastAsia="ar-SA"/>
        </w:rPr>
        <w:tab/>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0EBE5EFB" w14:textId="77777777" w:rsidR="00F47AEE" w:rsidRPr="00EF63D0" w:rsidRDefault="00F47AEE" w:rsidP="00F47AEE">
      <w:pPr>
        <w:suppressAutoHyphens/>
        <w:spacing w:after="0" w:line="240" w:lineRule="auto"/>
        <w:ind w:left="1701" w:hanging="850"/>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(4)</w:t>
      </w:r>
      <w:r w:rsidRPr="00EF63D0">
        <w:rPr>
          <w:rFonts w:asciiTheme="majorHAnsi" w:hAnsiTheme="majorHAnsi" w:cstheme="minorHAnsi"/>
          <w:sz w:val="24"/>
          <w:szCs w:val="24"/>
          <w:lang w:eastAsia="ar-SA"/>
        </w:rPr>
        <w:tab/>
        <w:t xml:space="preserve">jeżeli wada ma charakter istotny, lecz nie nadaje się do usunięcia i jednocześnie uniemożliwia użytkowanie Przedmiotu Umowy zgodnie z jego przeznaczeniem: </w:t>
      </w:r>
    </w:p>
    <w:p w14:paraId="384E801A" w14:textId="77777777" w:rsidR="00F47AEE" w:rsidRPr="00EF63D0" w:rsidRDefault="00F47AEE" w:rsidP="00F47AEE">
      <w:pPr>
        <w:suppressAutoHyphens/>
        <w:spacing w:after="0" w:line="240" w:lineRule="auto"/>
        <w:ind w:left="2552" w:hanging="851"/>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(a)</w:t>
      </w:r>
      <w:r w:rsidRPr="00EF63D0">
        <w:rPr>
          <w:rFonts w:asciiTheme="majorHAnsi" w:hAnsiTheme="majorHAnsi" w:cstheme="minorHAnsi"/>
          <w:sz w:val="24"/>
          <w:szCs w:val="24"/>
          <w:lang w:eastAsia="ar-SA"/>
        </w:rPr>
        <w:tab/>
        <w:t>odstąpienia od Umowy, przy czym odstąpienie to będzie uznawane za odstąpienie z przyczyn zależnych od Wykonawcy,</w:t>
      </w:r>
    </w:p>
    <w:p w14:paraId="369532C6" w14:textId="77777777" w:rsidR="00F47AEE" w:rsidRPr="00EF63D0" w:rsidRDefault="00F47AEE" w:rsidP="00F47AEE">
      <w:pPr>
        <w:suppressAutoHyphens/>
        <w:spacing w:after="0" w:line="240" w:lineRule="auto"/>
        <w:ind w:left="2552" w:hanging="851"/>
        <w:rPr>
          <w:rFonts w:asciiTheme="majorHAnsi" w:hAnsiTheme="majorHAnsi" w:cstheme="minorHAnsi"/>
          <w:sz w:val="24"/>
          <w:szCs w:val="24"/>
          <w:lang w:eastAsia="ar-SA"/>
        </w:rPr>
      </w:pPr>
      <w:r w:rsidRPr="00EF63D0">
        <w:rPr>
          <w:rFonts w:asciiTheme="majorHAnsi" w:hAnsiTheme="majorHAnsi" w:cstheme="minorHAnsi"/>
          <w:sz w:val="24"/>
          <w:szCs w:val="24"/>
          <w:lang w:eastAsia="ar-SA"/>
        </w:rPr>
        <w:t>albo</w:t>
      </w:r>
    </w:p>
    <w:p w14:paraId="14C99ACB" w14:textId="77777777" w:rsidR="00F47AEE" w:rsidRPr="00EF63D0" w:rsidRDefault="00F47AEE" w:rsidP="00F47AEE">
      <w:pPr>
        <w:spacing w:after="0" w:line="240" w:lineRule="auto"/>
        <w:ind w:left="2552" w:hanging="851"/>
        <w:jc w:val="both"/>
        <w:rPr>
          <w:rFonts w:asciiTheme="majorHAnsi" w:hAnsiTheme="majorHAnsi" w:cstheme="minorHAnsi"/>
          <w:b/>
          <w:bCs/>
          <w:smallCaps/>
          <w:sz w:val="24"/>
          <w:szCs w:val="24"/>
          <w:shd w:val="clear" w:color="auto" w:fill="FFFFFF"/>
        </w:rPr>
      </w:pPr>
      <w:r w:rsidRPr="00EF63D0">
        <w:rPr>
          <w:rFonts w:asciiTheme="majorHAnsi" w:hAnsiTheme="majorHAnsi" w:cstheme="minorHAnsi"/>
          <w:sz w:val="24"/>
          <w:szCs w:val="24"/>
          <w:lang w:eastAsia="ar-SA"/>
        </w:rPr>
        <w:t>(b)</w:t>
      </w:r>
      <w:r w:rsidRPr="00EF63D0">
        <w:rPr>
          <w:rFonts w:asciiTheme="majorHAnsi" w:hAnsiTheme="majorHAnsi" w:cstheme="minorHAnsi"/>
          <w:sz w:val="24"/>
          <w:szCs w:val="24"/>
          <w:lang w:eastAsia="ar-SA"/>
        </w:rPr>
        <w:tab/>
        <w:t>wykonania Przedmiotu Umowy po raz drugi w ramach Wykonawstwa Zastępczego.</w:t>
      </w:r>
    </w:p>
    <w:p w14:paraId="15440E74" w14:textId="77777777" w:rsidR="00F47AEE" w:rsidRPr="00EF63D0" w:rsidRDefault="00F47AEE" w:rsidP="00F47AEE">
      <w:pPr>
        <w:pStyle w:val="Akapitzlist"/>
        <w:numPr>
          <w:ilvl w:val="0"/>
          <w:numId w:val="18"/>
        </w:numPr>
        <w:tabs>
          <w:tab w:val="left" w:pos="851"/>
        </w:tabs>
        <w:spacing w:after="0" w:line="240" w:lineRule="auto"/>
        <w:contextualSpacing w:val="0"/>
        <w:jc w:val="both"/>
        <w:rPr>
          <w:rFonts w:asciiTheme="majorHAnsi" w:hAnsiTheme="majorHAnsi" w:cstheme="minorHAnsi"/>
          <w:b/>
          <w:bCs/>
          <w:smallCaps/>
          <w:sz w:val="24"/>
          <w:szCs w:val="24"/>
          <w:shd w:val="clear" w:color="auto" w:fill="FFFFFF"/>
        </w:rPr>
      </w:pPr>
      <w:bookmarkStart w:id="1" w:name="_Hlk25059964"/>
      <w:r w:rsidRPr="00EF63D0">
        <w:rPr>
          <w:rFonts w:asciiTheme="majorHAnsi" w:hAnsiTheme="majorHAnsi" w:cstheme="minorHAnsi"/>
          <w:bCs/>
          <w:sz w:val="24"/>
          <w:szCs w:val="24"/>
          <w:shd w:val="clear" w:color="auto" w:fill="FFFFFF"/>
        </w:rPr>
        <w:t xml:space="preserve">Odbiór </w:t>
      </w:r>
      <w:bookmarkStart w:id="2" w:name="_Hlk25060215"/>
      <w:r w:rsidRPr="00EF63D0">
        <w:rPr>
          <w:rFonts w:asciiTheme="majorHAnsi" w:hAnsiTheme="majorHAnsi" w:cstheme="minorHAnsi"/>
          <w:bCs/>
          <w:sz w:val="24"/>
          <w:szCs w:val="24"/>
          <w:shd w:val="clear" w:color="auto" w:fill="FFFFFF"/>
        </w:rPr>
        <w:t xml:space="preserve">końcowy Przedmiotu Umowy </w:t>
      </w:r>
      <w:bookmarkEnd w:id="2"/>
      <w:r w:rsidRPr="00EF63D0">
        <w:rPr>
          <w:rFonts w:asciiTheme="majorHAnsi" w:hAnsiTheme="majorHAnsi" w:cstheme="minorHAnsi"/>
          <w:bCs/>
          <w:sz w:val="24"/>
          <w:szCs w:val="24"/>
          <w:shd w:val="clear" w:color="auto" w:fill="FFFFFF"/>
        </w:rPr>
        <w:t xml:space="preserve">zostanie przeprowadzony przez Inspektora Nadzoru lub upoważnionego przedstawiciela Zamawiającego bądź komisję </w:t>
      </w:r>
      <w:r w:rsidRPr="00EF63D0">
        <w:rPr>
          <w:rFonts w:asciiTheme="majorHAnsi" w:hAnsiTheme="majorHAnsi" w:cstheme="minorHAnsi"/>
          <w:bCs/>
          <w:sz w:val="24"/>
          <w:szCs w:val="24"/>
          <w:shd w:val="clear" w:color="auto" w:fill="FFFFFF"/>
        </w:rPr>
        <w:lastRenderedPageBreak/>
        <w:t>odbiorową. Brak obecności przedstawiciela Wykonawcy nie stanowi przeszkody w dokonaniu odbioru końcowego Przedmiotu Umowy.</w:t>
      </w:r>
    </w:p>
    <w:bookmarkEnd w:id="1"/>
    <w:p w14:paraId="6EEB2E29" w14:textId="77777777" w:rsidR="00F47AEE" w:rsidRPr="00EF63D0" w:rsidRDefault="00F47AEE" w:rsidP="00F47AEE">
      <w:pPr>
        <w:pStyle w:val="Akapitzlist"/>
        <w:numPr>
          <w:ilvl w:val="0"/>
          <w:numId w:val="18"/>
        </w:numPr>
        <w:tabs>
          <w:tab w:val="left" w:pos="851"/>
        </w:tabs>
        <w:spacing w:after="0" w:line="240" w:lineRule="auto"/>
        <w:contextualSpacing w:val="0"/>
        <w:jc w:val="both"/>
        <w:rPr>
          <w:rFonts w:asciiTheme="majorHAnsi" w:hAnsiTheme="majorHAnsi" w:cstheme="minorHAnsi"/>
          <w:b/>
          <w:bCs/>
          <w:smallCaps/>
          <w:sz w:val="24"/>
          <w:szCs w:val="24"/>
          <w:shd w:val="clear" w:color="auto" w:fill="FFFFFF"/>
        </w:rPr>
      </w:pPr>
      <w:r w:rsidRPr="00EF63D0">
        <w:rPr>
          <w:rFonts w:asciiTheme="majorHAnsi" w:hAnsiTheme="majorHAnsi" w:cstheme="minorHAnsi"/>
          <w:bCs/>
          <w:sz w:val="24"/>
          <w:szCs w:val="24"/>
          <w:shd w:val="clear" w:color="auto" w:fill="FFFFFF"/>
        </w:rPr>
        <w:t>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 stwierdzonych przy odbiorze albo odmówi dokonania odbioru wskazując przyczyny odmowy .</w:t>
      </w:r>
    </w:p>
    <w:p w14:paraId="005958BC" w14:textId="77CAA4A2" w:rsidR="004F7E3C" w:rsidRPr="00EF63D0" w:rsidRDefault="00F47AEE" w:rsidP="00F47AEE">
      <w:pPr>
        <w:pStyle w:val="Akapitzlist"/>
        <w:numPr>
          <w:ilvl w:val="0"/>
          <w:numId w:val="18"/>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bCs/>
          <w:sz w:val="24"/>
          <w:szCs w:val="24"/>
          <w:shd w:val="clear" w:color="auto" w:fill="FFFFFF"/>
        </w:rPr>
        <w:t xml:space="preserve">Za termin zakończenia realizacji Przedmiotu Umowy Strony będą uważać dzień zgłoszenia gotowości do odbioru, o ile Przedmiot Umowy nie będzie miał wad istotnych. </w:t>
      </w:r>
    </w:p>
    <w:p w14:paraId="7EADCEA1" w14:textId="77777777" w:rsidR="004F7E3C" w:rsidRPr="00EF63D0" w:rsidRDefault="004F7E3C" w:rsidP="00F47AEE">
      <w:pPr>
        <w:pStyle w:val="Akapitzlist"/>
        <w:numPr>
          <w:ilvl w:val="0"/>
          <w:numId w:val="18"/>
        </w:numPr>
        <w:spacing w:after="0" w:line="240" w:lineRule="auto"/>
        <w:ind w:left="426" w:hanging="426"/>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Do czasu zakończenia czynności związanych z odbiorem końcowym potwierdzonych </w:t>
      </w:r>
      <w:r w:rsidRPr="00EF63D0">
        <w:rPr>
          <w:rFonts w:asciiTheme="majorHAnsi" w:hAnsiTheme="majorHAnsi" w:cstheme="minorHAnsi"/>
          <w:i/>
          <w:sz w:val="24"/>
          <w:szCs w:val="24"/>
          <w:lang w:eastAsia="ar-SA"/>
        </w:rPr>
        <w:t>Protokółem końcowym odbioru prac</w:t>
      </w:r>
      <w:r w:rsidRPr="00EF63D0">
        <w:rPr>
          <w:rFonts w:asciiTheme="majorHAnsi" w:hAnsiTheme="majorHAnsi" w:cstheme="minorHAnsi"/>
          <w:sz w:val="24"/>
          <w:szCs w:val="24"/>
          <w:lang w:eastAsia="ar-SA"/>
        </w:rPr>
        <w:t>, Wykonawca ponosi pełną odpowiedzialność za obiekt.</w:t>
      </w:r>
    </w:p>
    <w:p w14:paraId="6CDCE861"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12</w:t>
      </w:r>
    </w:p>
    <w:p w14:paraId="71CBBD0F" w14:textId="341AE09A"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Po zakończeniu robót Wykonawca zobowiązany jest uporządkować plac budowy i przekazać go Zamawiającemu w terminie ustalonym </w:t>
      </w:r>
      <w:r w:rsidR="00747C65" w:rsidRPr="00EF63D0">
        <w:rPr>
          <w:rFonts w:asciiTheme="majorHAnsi" w:hAnsiTheme="majorHAnsi" w:cs="Calibri"/>
          <w:sz w:val="24"/>
          <w:szCs w:val="24"/>
          <w:lang w:eastAsia="ar-SA"/>
        </w:rPr>
        <w:t xml:space="preserve">w czasie </w:t>
      </w:r>
      <w:r w:rsidRPr="00EF63D0">
        <w:rPr>
          <w:rFonts w:asciiTheme="majorHAnsi" w:hAnsiTheme="majorHAnsi" w:cs="Calibri"/>
          <w:sz w:val="24"/>
          <w:szCs w:val="24"/>
          <w:lang w:eastAsia="ar-SA"/>
        </w:rPr>
        <w:t>odbioru końcowego robót.</w:t>
      </w:r>
    </w:p>
    <w:p w14:paraId="3020D0FA" w14:textId="77777777" w:rsidR="004F7E3C" w:rsidRPr="00EF63D0" w:rsidRDefault="004F7E3C" w:rsidP="004F7E3C">
      <w:pPr>
        <w:spacing w:after="0" w:line="240" w:lineRule="auto"/>
        <w:jc w:val="both"/>
        <w:rPr>
          <w:rFonts w:asciiTheme="majorHAnsi" w:hAnsiTheme="majorHAnsi" w:cs="Calibri"/>
          <w:sz w:val="24"/>
          <w:szCs w:val="24"/>
          <w:lang w:eastAsia="ar-SA"/>
        </w:rPr>
      </w:pPr>
    </w:p>
    <w:p w14:paraId="75FDC947"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13</w:t>
      </w:r>
    </w:p>
    <w:p w14:paraId="6E4CA8D3" w14:textId="1EEE58A3" w:rsidR="00747C65"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w:t>
      </w:r>
      <w:r w:rsidR="00710C12" w:rsidRPr="00EF63D0">
        <w:rPr>
          <w:rFonts w:asciiTheme="majorHAnsi" w:hAnsiTheme="majorHAnsi" w:cs="Calibri"/>
          <w:sz w:val="24"/>
          <w:szCs w:val="24"/>
          <w:lang w:eastAsia="ar-SA"/>
        </w:rPr>
        <w:t>, gdy pomimo wezwania do poprawnej realizacji Umowy wystosowanego przez Zamawiającego do Wykonawcy pisemnie,</w:t>
      </w:r>
      <w:r w:rsidR="0011166C" w:rsidRPr="00EF63D0">
        <w:rPr>
          <w:rFonts w:asciiTheme="majorHAnsi" w:hAnsiTheme="majorHAnsi" w:cs="Calibri"/>
          <w:sz w:val="24"/>
          <w:szCs w:val="24"/>
          <w:lang w:eastAsia="ar-SA"/>
        </w:rPr>
        <w:t xml:space="preserve"> </w:t>
      </w:r>
      <w:r w:rsidR="00710C12" w:rsidRPr="00EF63D0">
        <w:rPr>
          <w:rFonts w:asciiTheme="majorHAnsi" w:hAnsiTheme="majorHAnsi" w:cs="Calibri"/>
          <w:sz w:val="24"/>
          <w:szCs w:val="24"/>
          <w:lang w:eastAsia="ar-SA"/>
        </w:rPr>
        <w:t>Wykonawca</w:t>
      </w:r>
      <w:r w:rsidR="0011166C" w:rsidRPr="00EF63D0">
        <w:rPr>
          <w:rFonts w:asciiTheme="majorHAnsi" w:hAnsiTheme="majorHAnsi" w:cs="Calibri"/>
          <w:sz w:val="24"/>
          <w:szCs w:val="24"/>
          <w:lang w:eastAsia="ar-SA"/>
        </w:rPr>
        <w:t xml:space="preserve"> </w:t>
      </w:r>
      <w:r w:rsidR="00710C12" w:rsidRPr="00EF63D0">
        <w:rPr>
          <w:rFonts w:asciiTheme="majorHAnsi" w:hAnsiTheme="majorHAnsi" w:cs="Calibri"/>
          <w:sz w:val="24"/>
          <w:szCs w:val="24"/>
          <w:lang w:eastAsia="ar-SA"/>
        </w:rPr>
        <w:t>w dalszym ciągu realizuje roboty</w:t>
      </w:r>
      <w:r w:rsidR="00710C12" w:rsidRPr="00EF63D0">
        <w:rPr>
          <w:rFonts w:asciiTheme="majorHAnsi" w:hAnsiTheme="majorHAnsi" w:cs="Calibri"/>
          <w:sz w:val="24"/>
          <w:szCs w:val="24"/>
          <w:lang w:eastAsia="ar-SA"/>
        </w:rPr>
        <w:br/>
        <w:t>w sposób niezgodny</w:t>
      </w:r>
      <w:r w:rsidR="0011166C"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z </w:t>
      </w:r>
      <w:r w:rsidR="00710C12" w:rsidRPr="00EF63D0">
        <w:rPr>
          <w:rFonts w:asciiTheme="majorHAnsi" w:hAnsiTheme="majorHAnsi" w:cs="Calibri"/>
          <w:sz w:val="24"/>
          <w:szCs w:val="24"/>
          <w:lang w:eastAsia="ar-SA"/>
        </w:rPr>
        <w:t xml:space="preserve">postanowieniami Umowy, w szczególności sprzecznie </w:t>
      </w:r>
      <w:r w:rsidR="00710C12" w:rsidRPr="00EF63D0">
        <w:rPr>
          <w:rFonts w:asciiTheme="majorHAnsi" w:hAnsiTheme="majorHAnsi" w:cs="Calibri"/>
          <w:sz w:val="24"/>
          <w:szCs w:val="24"/>
          <w:lang w:eastAsia="ar-SA"/>
        </w:rPr>
        <w:br/>
        <w:t xml:space="preserve">z </w:t>
      </w:r>
      <w:r w:rsidRPr="00EF63D0">
        <w:rPr>
          <w:rFonts w:asciiTheme="majorHAnsi" w:hAnsiTheme="majorHAnsi" w:cs="Calibri"/>
          <w:sz w:val="24"/>
          <w:szCs w:val="24"/>
          <w:lang w:eastAsia="ar-SA"/>
        </w:rPr>
        <w:t>aktualnie obowiązującymi normami i przepisam</w:t>
      </w:r>
      <w:r w:rsidR="00710C12" w:rsidRPr="00EF63D0">
        <w:rPr>
          <w:rFonts w:asciiTheme="majorHAnsi" w:hAnsiTheme="majorHAnsi" w:cs="Calibri"/>
          <w:sz w:val="24"/>
          <w:szCs w:val="24"/>
          <w:lang w:eastAsia="ar-SA"/>
        </w:rPr>
        <w:t>i,</w:t>
      </w:r>
      <w:r w:rsidR="00747C65"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Zamawiający może odstąpić od </w:t>
      </w:r>
      <w:r w:rsidR="0011166C" w:rsidRPr="00EF63D0">
        <w:rPr>
          <w:rFonts w:asciiTheme="majorHAnsi" w:hAnsiTheme="majorHAnsi" w:cs="Calibri"/>
          <w:sz w:val="24"/>
          <w:szCs w:val="24"/>
          <w:lang w:eastAsia="ar-SA"/>
        </w:rPr>
        <w:t xml:space="preserve">Umowy </w:t>
      </w:r>
      <w:r w:rsidR="00710C12" w:rsidRPr="00EF63D0">
        <w:rPr>
          <w:rFonts w:asciiTheme="majorHAnsi" w:hAnsiTheme="majorHAnsi" w:cs="Calibri"/>
          <w:sz w:val="24"/>
          <w:szCs w:val="24"/>
          <w:lang w:eastAsia="ar-SA"/>
        </w:rPr>
        <w:br/>
      </w:r>
      <w:r w:rsidRPr="00EF63D0">
        <w:rPr>
          <w:rFonts w:asciiTheme="majorHAnsi" w:hAnsiTheme="majorHAnsi" w:cs="Calibri"/>
          <w:sz w:val="24"/>
          <w:szCs w:val="24"/>
          <w:lang w:eastAsia="ar-SA"/>
        </w:rPr>
        <w:t>z przyczyn leżących po stronie Wykonawcy, a Wykonawca będzie obciążony karami umownymi, o których mowa w § 16 umowy.</w:t>
      </w:r>
    </w:p>
    <w:p w14:paraId="0DF5A762" w14:textId="77777777" w:rsidR="00710C12" w:rsidRPr="00EF63D0" w:rsidRDefault="00710C12" w:rsidP="00747C65">
      <w:pPr>
        <w:spacing w:after="0" w:line="240" w:lineRule="auto"/>
        <w:jc w:val="both"/>
        <w:rPr>
          <w:rFonts w:asciiTheme="majorHAnsi" w:hAnsiTheme="majorHAnsi" w:cs="Calibri"/>
          <w:b/>
          <w:sz w:val="24"/>
          <w:szCs w:val="24"/>
          <w:lang w:eastAsia="ar-SA"/>
        </w:rPr>
      </w:pPr>
    </w:p>
    <w:p w14:paraId="2423107A"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14</w:t>
      </w:r>
    </w:p>
    <w:p w14:paraId="703BE2CC" w14:textId="38CB3790"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jest odpowiedzialny względem Zamawiającego, jeżeli wykonany </w:t>
      </w:r>
      <w:r w:rsidR="00747C65" w:rsidRPr="00EF63D0">
        <w:rPr>
          <w:rFonts w:asciiTheme="majorHAnsi" w:hAnsiTheme="majorHAnsi" w:cs="Calibri"/>
          <w:sz w:val="24"/>
          <w:szCs w:val="24"/>
          <w:lang w:eastAsia="ar-SA"/>
        </w:rPr>
        <w:t xml:space="preserve">Przedmiot Umowy </w:t>
      </w:r>
      <w:r w:rsidRPr="00EF63D0">
        <w:rPr>
          <w:rFonts w:asciiTheme="majorHAnsi" w:hAnsiTheme="majorHAnsi" w:cs="Calibri"/>
          <w:sz w:val="24"/>
          <w:szCs w:val="24"/>
          <w:lang w:eastAsia="ar-SA"/>
        </w:rPr>
        <w:t xml:space="preserve">ma wady </w:t>
      </w:r>
      <w:r w:rsidR="00747C65" w:rsidRPr="00EF63D0">
        <w:rPr>
          <w:rFonts w:asciiTheme="majorHAnsi" w:hAnsiTheme="majorHAnsi" w:cs="Calibri"/>
          <w:sz w:val="24"/>
          <w:szCs w:val="24"/>
          <w:lang w:eastAsia="ar-SA"/>
        </w:rPr>
        <w:t>fizyczne lub prawne</w:t>
      </w:r>
      <w:r w:rsidRPr="00EF63D0">
        <w:rPr>
          <w:rFonts w:asciiTheme="majorHAnsi" w:hAnsiTheme="majorHAnsi" w:cs="Calibri"/>
          <w:sz w:val="24"/>
          <w:szCs w:val="24"/>
          <w:lang w:eastAsia="ar-SA"/>
        </w:rPr>
        <w:t>.</w:t>
      </w:r>
    </w:p>
    <w:p w14:paraId="44789B14" w14:textId="1223129A"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jest odpowiedzialny z tytułu rękojmi za wady </w:t>
      </w:r>
      <w:r w:rsidR="00747C65"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wykonanych robót, </w:t>
      </w:r>
      <w:r w:rsidRPr="00EF63D0">
        <w:rPr>
          <w:rFonts w:asciiTheme="majorHAnsi" w:eastAsia="Times New Roman" w:hAnsiTheme="majorHAnsi" w:cs="Calibri"/>
          <w:color w:val="000000"/>
          <w:sz w:val="24"/>
          <w:szCs w:val="24"/>
        </w:rPr>
        <w:t xml:space="preserve">istniejące w czasie dokonywania czynności odbioru oraz za wady wykryte później, a także wady powstałe po odbiorze lecz z przyczyn tkwiących w wykonywanym </w:t>
      </w:r>
      <w:r w:rsidR="00747C65" w:rsidRPr="00EF63D0">
        <w:rPr>
          <w:rFonts w:asciiTheme="majorHAnsi" w:eastAsia="Times New Roman" w:hAnsiTheme="majorHAnsi" w:cs="Calibri"/>
          <w:color w:val="000000"/>
          <w:sz w:val="24"/>
          <w:szCs w:val="24"/>
        </w:rPr>
        <w:t>Przedmiocie Umowy</w:t>
      </w:r>
      <w:r w:rsidRPr="00EF63D0">
        <w:rPr>
          <w:rFonts w:asciiTheme="majorHAnsi" w:eastAsia="Times New Roman" w:hAnsiTheme="majorHAnsi" w:cs="Calibri"/>
          <w:color w:val="000000"/>
          <w:sz w:val="24"/>
          <w:szCs w:val="24"/>
        </w:rPr>
        <w:t>.</w:t>
      </w:r>
    </w:p>
    <w:p w14:paraId="61E2288D" w14:textId="2DF21F3F"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O wykryciu wady Zamawiający jest zobowiązany zawiadomić Wykonawcę pisemnie w terminie 7 dni od daty jej ujawnienia. Istnienie wady stwierdza się protokolarnie po przeprowadzeniu oględzin. O dacie oględzin Zamawiający poinformuje Wykonawcę </w:t>
      </w:r>
      <w:r w:rsidR="005A0266" w:rsidRPr="00EF63D0">
        <w:rPr>
          <w:rFonts w:asciiTheme="majorHAnsi" w:hAnsiTheme="majorHAnsi" w:cs="Calibri"/>
          <w:sz w:val="24"/>
          <w:szCs w:val="24"/>
          <w:lang w:eastAsia="ar-SA"/>
        </w:rPr>
        <w:t xml:space="preserve">co najmniej na  </w:t>
      </w:r>
      <w:r w:rsidR="00AC10C9" w:rsidRPr="00EF63D0">
        <w:rPr>
          <w:rFonts w:asciiTheme="majorHAnsi" w:hAnsiTheme="majorHAnsi" w:cs="Calibri"/>
          <w:sz w:val="24"/>
          <w:szCs w:val="24"/>
          <w:lang w:eastAsia="ar-SA"/>
        </w:rPr>
        <w:t>1</w:t>
      </w:r>
      <w:r w:rsidR="005A0266"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d</w:t>
      </w:r>
      <w:r w:rsidR="00AC10C9" w:rsidRPr="00EF63D0">
        <w:rPr>
          <w:rFonts w:asciiTheme="majorHAnsi" w:hAnsiTheme="majorHAnsi" w:cs="Calibri"/>
          <w:sz w:val="24"/>
          <w:szCs w:val="24"/>
          <w:lang w:eastAsia="ar-SA"/>
        </w:rPr>
        <w:t>zień</w:t>
      </w:r>
      <w:r w:rsidRPr="00EF63D0">
        <w:rPr>
          <w:rFonts w:asciiTheme="majorHAnsi" w:hAnsiTheme="majorHAnsi" w:cs="Calibri"/>
          <w:sz w:val="24"/>
          <w:szCs w:val="24"/>
          <w:lang w:eastAsia="ar-SA"/>
        </w:rPr>
        <w:t xml:space="preserve"> przed planowanym terminem.</w:t>
      </w:r>
      <w:r w:rsidR="00747C65" w:rsidRPr="00EF63D0">
        <w:rPr>
          <w:rFonts w:asciiTheme="majorHAnsi" w:hAnsiTheme="majorHAnsi" w:cs="Calibri"/>
          <w:sz w:val="24"/>
          <w:szCs w:val="24"/>
          <w:lang w:eastAsia="ar-SA"/>
        </w:rPr>
        <w:t xml:space="preserve"> </w:t>
      </w:r>
      <w:r w:rsidR="005A0266" w:rsidRPr="00EF63D0">
        <w:rPr>
          <w:rFonts w:asciiTheme="majorHAnsi" w:hAnsiTheme="majorHAnsi" w:cs="Calibri"/>
          <w:sz w:val="24"/>
          <w:szCs w:val="24"/>
          <w:lang w:eastAsia="ar-SA"/>
        </w:rPr>
        <w:t>Z</w:t>
      </w:r>
      <w:r w:rsidR="00747C65" w:rsidRPr="00EF63D0">
        <w:rPr>
          <w:rFonts w:asciiTheme="majorHAnsi" w:hAnsiTheme="majorHAnsi" w:cs="Calibri"/>
          <w:sz w:val="24"/>
          <w:szCs w:val="24"/>
          <w:lang w:eastAsia="ar-SA"/>
        </w:rPr>
        <w:t xml:space="preserve"> oględzin sporządza się notatkę, przy czym brak obecności Wykonawcy nie stanowi przeszkody do przeprowadzenia oględzin.</w:t>
      </w:r>
    </w:p>
    <w:p w14:paraId="3C3AA4B4" w14:textId="77777777"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 przypadku stwierdzenia istnienia wady obciążającej Wykonawcę, Zamawiający wyznacza Wykonawcy odpowiedni termin na jej usunięcie. Usunięcie wady stwierdza się protokolarnie.</w:t>
      </w:r>
    </w:p>
    <w:p w14:paraId="30CD746B" w14:textId="3CA57872"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 razie nieusunięcia przez Wykonawcę, w wyznaczonym terminie, ujawnionych wad wykonanych robót, Zamawiający może zlecić ich usunięcie na koszt i ryzyko Wykonawcy innemu Wykonawcy</w:t>
      </w:r>
      <w:r w:rsidR="00747C65" w:rsidRPr="00EF63D0">
        <w:rPr>
          <w:rFonts w:asciiTheme="majorHAnsi" w:hAnsiTheme="majorHAnsi" w:cs="Calibri"/>
          <w:sz w:val="24"/>
          <w:szCs w:val="24"/>
          <w:lang w:eastAsia="ar-SA"/>
        </w:rPr>
        <w:t xml:space="preserve"> w ramach Wykonawst</w:t>
      </w:r>
      <w:r w:rsidR="00AC10C9" w:rsidRPr="00EF63D0">
        <w:rPr>
          <w:rFonts w:asciiTheme="majorHAnsi" w:hAnsiTheme="majorHAnsi" w:cs="Calibri"/>
          <w:sz w:val="24"/>
          <w:szCs w:val="24"/>
          <w:lang w:eastAsia="ar-SA"/>
        </w:rPr>
        <w:t>w</w:t>
      </w:r>
      <w:r w:rsidR="00747C65" w:rsidRPr="00EF63D0">
        <w:rPr>
          <w:rFonts w:asciiTheme="majorHAnsi" w:hAnsiTheme="majorHAnsi" w:cs="Calibri"/>
          <w:sz w:val="24"/>
          <w:szCs w:val="24"/>
          <w:lang w:eastAsia="ar-SA"/>
        </w:rPr>
        <w:t>a Zastępczego</w:t>
      </w:r>
      <w:r w:rsidRPr="00EF63D0">
        <w:rPr>
          <w:rFonts w:asciiTheme="majorHAnsi" w:hAnsiTheme="majorHAnsi" w:cs="Calibri"/>
          <w:sz w:val="24"/>
          <w:szCs w:val="24"/>
          <w:lang w:eastAsia="ar-SA"/>
        </w:rPr>
        <w:t>.</w:t>
      </w:r>
    </w:p>
    <w:p w14:paraId="54F7FD58" w14:textId="371BACF7" w:rsidR="004F7E3C" w:rsidRPr="00EF63D0" w:rsidRDefault="004F7E3C" w:rsidP="004F7E3C">
      <w:pPr>
        <w:pStyle w:val="Akapitzlist"/>
        <w:numPr>
          <w:ilvl w:val="0"/>
          <w:numId w:val="21"/>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 xml:space="preserve">Jeżeli wady uniemożliwiają użytkowanie </w:t>
      </w:r>
      <w:r w:rsidR="00747C65" w:rsidRPr="00EF63D0">
        <w:rPr>
          <w:rFonts w:asciiTheme="majorHAnsi" w:hAnsiTheme="majorHAnsi" w:cs="Calibri"/>
          <w:sz w:val="24"/>
          <w:szCs w:val="24"/>
          <w:lang w:eastAsia="ar-SA"/>
        </w:rPr>
        <w:t xml:space="preserve">Przedmiotu Umowy </w:t>
      </w:r>
      <w:r w:rsidRPr="00EF63D0">
        <w:rPr>
          <w:rFonts w:asciiTheme="majorHAnsi" w:hAnsiTheme="majorHAnsi" w:cs="Calibri"/>
          <w:sz w:val="24"/>
          <w:szCs w:val="24"/>
          <w:lang w:eastAsia="ar-SA"/>
        </w:rPr>
        <w:t>zgodnie z jego przeznaczeniem, Zamawiający może obniżyć Wykonawcy wynagrodzenie za ten przedmiot odpowiednio do utraconej wartości użytkowej, estetycznej i technicznej.</w:t>
      </w:r>
    </w:p>
    <w:p w14:paraId="48BEF5F4" w14:textId="77777777" w:rsidR="004F7E3C" w:rsidRPr="00EF63D0" w:rsidRDefault="004F7E3C" w:rsidP="004F7E3C">
      <w:pPr>
        <w:pStyle w:val="Akapitzlist"/>
        <w:spacing w:after="0" w:line="240" w:lineRule="auto"/>
        <w:ind w:left="284"/>
        <w:jc w:val="both"/>
        <w:rPr>
          <w:rFonts w:asciiTheme="majorHAnsi" w:hAnsiTheme="majorHAnsi" w:cs="Calibri"/>
          <w:sz w:val="24"/>
          <w:szCs w:val="24"/>
          <w:lang w:eastAsia="ar-SA"/>
        </w:rPr>
      </w:pPr>
    </w:p>
    <w:p w14:paraId="60EE7B70"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15</w:t>
      </w:r>
    </w:p>
    <w:p w14:paraId="380263CF" w14:textId="3BC756A6" w:rsidR="004F7E3C" w:rsidRPr="00EF63D0" w:rsidRDefault="004F7E3C" w:rsidP="003124FC">
      <w:pPr>
        <w:widowControl w:val="0"/>
        <w:numPr>
          <w:ilvl w:val="0"/>
          <w:numId w:val="29"/>
        </w:numPr>
        <w:tabs>
          <w:tab w:val="left" w:pos="284"/>
        </w:tabs>
        <w:autoSpaceDE w:val="0"/>
        <w:autoSpaceDN w:val="0"/>
        <w:adjustRightInd w:val="0"/>
        <w:spacing w:after="0" w:line="240" w:lineRule="auto"/>
        <w:ind w:left="284" w:hanging="284"/>
        <w:jc w:val="both"/>
        <w:rPr>
          <w:rFonts w:asciiTheme="majorHAnsi" w:eastAsia="Times New Roman" w:hAnsiTheme="majorHAnsi" w:cs="Calibri"/>
          <w:color w:val="000000"/>
          <w:sz w:val="24"/>
          <w:szCs w:val="24"/>
        </w:rPr>
      </w:pPr>
      <w:r w:rsidRPr="00EF63D0">
        <w:rPr>
          <w:rFonts w:asciiTheme="majorHAnsi" w:eastAsia="Times New Roman" w:hAnsiTheme="majorHAnsi" w:cs="Calibri"/>
          <w:color w:val="000000"/>
          <w:sz w:val="24"/>
          <w:szCs w:val="24"/>
        </w:rPr>
        <w:t xml:space="preserve">Wykonawca </w:t>
      </w:r>
      <w:r w:rsidRPr="00EF63D0">
        <w:rPr>
          <w:rFonts w:asciiTheme="majorHAnsi" w:hAnsiTheme="majorHAnsi" w:cs="Calibri"/>
          <w:sz w:val="24"/>
          <w:szCs w:val="24"/>
          <w:lang w:eastAsia="ar-SA"/>
        </w:rPr>
        <w:t xml:space="preserve">udziela Zamawiającemu 60 miesięcy rękojmi na </w:t>
      </w:r>
      <w:r w:rsidR="00747C65" w:rsidRPr="00EF63D0">
        <w:rPr>
          <w:rFonts w:asciiTheme="majorHAnsi" w:hAnsiTheme="majorHAnsi" w:cs="Calibri"/>
          <w:sz w:val="24"/>
          <w:szCs w:val="24"/>
          <w:lang w:eastAsia="ar-SA"/>
        </w:rPr>
        <w:t xml:space="preserve">zrealizowane </w:t>
      </w:r>
      <w:r w:rsidRPr="00EF63D0">
        <w:rPr>
          <w:rFonts w:asciiTheme="majorHAnsi" w:hAnsiTheme="majorHAnsi" w:cs="Calibri"/>
          <w:sz w:val="24"/>
          <w:szCs w:val="24"/>
          <w:lang w:eastAsia="ar-SA"/>
        </w:rPr>
        <w:t>roboty budowlane.</w:t>
      </w:r>
    </w:p>
    <w:p w14:paraId="4EBBDA29" w14:textId="53AE88C5" w:rsidR="004F7E3C" w:rsidRPr="00EF63D0" w:rsidRDefault="004F7E3C" w:rsidP="003124FC">
      <w:pPr>
        <w:widowControl w:val="0"/>
        <w:numPr>
          <w:ilvl w:val="0"/>
          <w:numId w:val="29"/>
        </w:numPr>
        <w:tabs>
          <w:tab w:val="left" w:pos="284"/>
        </w:tabs>
        <w:autoSpaceDE w:val="0"/>
        <w:autoSpaceDN w:val="0"/>
        <w:adjustRightInd w:val="0"/>
        <w:spacing w:after="0" w:line="240" w:lineRule="auto"/>
        <w:ind w:left="284" w:hanging="284"/>
        <w:jc w:val="both"/>
        <w:rPr>
          <w:rFonts w:asciiTheme="majorHAnsi" w:eastAsia="Times New Roman" w:hAnsiTheme="majorHAnsi" w:cs="Calibri"/>
          <w:color w:val="000000"/>
          <w:sz w:val="24"/>
          <w:szCs w:val="24"/>
        </w:rPr>
      </w:pPr>
      <w:r w:rsidRPr="00EF63D0">
        <w:rPr>
          <w:rFonts w:asciiTheme="majorHAnsi" w:hAnsiTheme="majorHAnsi" w:cs="Calibri"/>
          <w:sz w:val="24"/>
          <w:szCs w:val="24"/>
          <w:lang w:eastAsia="ar-SA"/>
        </w:rPr>
        <w:t xml:space="preserve">Termin rozpoczęcia biegu rękojmi liczony będzie od dnia podpisania </w:t>
      </w:r>
      <w:r w:rsidRPr="00EF63D0">
        <w:rPr>
          <w:rFonts w:asciiTheme="majorHAnsi" w:hAnsiTheme="majorHAnsi" w:cs="Calibri"/>
          <w:i/>
          <w:sz w:val="24"/>
          <w:szCs w:val="24"/>
          <w:lang w:eastAsia="ar-SA"/>
        </w:rPr>
        <w:t>Protokołu końcowego odbioru robót</w:t>
      </w:r>
      <w:r w:rsidRPr="00EF63D0">
        <w:rPr>
          <w:rFonts w:asciiTheme="majorHAnsi" w:hAnsiTheme="majorHAnsi" w:cs="Calibri"/>
          <w:sz w:val="24"/>
          <w:szCs w:val="24"/>
          <w:lang w:eastAsia="ar-SA"/>
        </w:rPr>
        <w:t xml:space="preserve">, o którym mowa w § 11 ust. </w:t>
      </w:r>
      <w:r w:rsidR="00747C65" w:rsidRPr="00EF63D0">
        <w:rPr>
          <w:rFonts w:asciiTheme="majorHAnsi" w:hAnsiTheme="majorHAnsi" w:cs="Calibri"/>
          <w:sz w:val="24"/>
          <w:szCs w:val="24"/>
          <w:lang w:eastAsia="ar-SA"/>
        </w:rPr>
        <w:t>11 Umowy</w:t>
      </w:r>
      <w:r w:rsidRPr="00EF63D0">
        <w:rPr>
          <w:rFonts w:asciiTheme="majorHAnsi" w:hAnsiTheme="majorHAnsi" w:cs="Calibri"/>
          <w:sz w:val="24"/>
          <w:szCs w:val="24"/>
          <w:lang w:eastAsia="ar-SA"/>
        </w:rPr>
        <w:t>.</w:t>
      </w:r>
    </w:p>
    <w:p w14:paraId="17AD2832" w14:textId="77777777" w:rsidR="004F7E3C" w:rsidRPr="00EF63D0" w:rsidRDefault="004F7E3C" w:rsidP="003124FC">
      <w:pPr>
        <w:pStyle w:val="Akapitzlist"/>
        <w:spacing w:after="0" w:line="240" w:lineRule="auto"/>
        <w:ind w:left="284"/>
        <w:jc w:val="both"/>
        <w:rPr>
          <w:rFonts w:asciiTheme="majorHAnsi" w:hAnsiTheme="majorHAnsi" w:cs="Calibri"/>
          <w:sz w:val="24"/>
          <w:szCs w:val="24"/>
          <w:lang w:eastAsia="ar-SA"/>
        </w:rPr>
      </w:pPr>
    </w:p>
    <w:p w14:paraId="68EBBCB6" w14:textId="77777777" w:rsidR="004F7E3C" w:rsidRPr="00EF63D0" w:rsidRDefault="004F7E3C" w:rsidP="003124FC">
      <w:pPr>
        <w:spacing w:line="240" w:lineRule="auto"/>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16</w:t>
      </w:r>
    </w:p>
    <w:p w14:paraId="1D9A5829" w14:textId="77777777" w:rsidR="004F7E3C" w:rsidRPr="00EF63D0" w:rsidRDefault="004F7E3C" w:rsidP="003124FC">
      <w:pPr>
        <w:pStyle w:val="Akapitzlist"/>
        <w:numPr>
          <w:ilvl w:val="0"/>
          <w:numId w:val="22"/>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zapłaci Zamawiającemu kary umowne:</w:t>
      </w:r>
    </w:p>
    <w:p w14:paraId="4534D41E" w14:textId="1BC2217B" w:rsidR="004F7E3C" w:rsidRPr="00EF63D0" w:rsidRDefault="004F7E3C" w:rsidP="003124FC">
      <w:pPr>
        <w:pStyle w:val="Akapitzlist"/>
        <w:numPr>
          <w:ilvl w:val="0"/>
          <w:numId w:val="23"/>
        </w:numPr>
        <w:spacing w:after="0" w:line="240" w:lineRule="auto"/>
        <w:ind w:left="709" w:hanging="283"/>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 zwłokę w wykonaniu zamówienia </w:t>
      </w:r>
      <w:r w:rsidR="00747C65"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w wysokości 1 % wynagrodzenia brutto określonego w  § 8 ust. 1 </w:t>
      </w:r>
      <w:r w:rsidR="00747C65"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za każdy </w:t>
      </w:r>
      <w:r w:rsidR="00747C65" w:rsidRPr="00EF63D0">
        <w:rPr>
          <w:rFonts w:asciiTheme="majorHAnsi" w:hAnsiTheme="majorHAnsi" w:cs="Calibri"/>
          <w:sz w:val="24"/>
          <w:szCs w:val="24"/>
          <w:lang w:eastAsia="ar-SA"/>
        </w:rPr>
        <w:t xml:space="preserve">rozpoczęty </w:t>
      </w:r>
      <w:r w:rsidRPr="00EF63D0">
        <w:rPr>
          <w:rFonts w:asciiTheme="majorHAnsi" w:hAnsiTheme="majorHAnsi" w:cs="Calibri"/>
          <w:sz w:val="24"/>
          <w:szCs w:val="24"/>
          <w:lang w:eastAsia="ar-SA"/>
        </w:rPr>
        <w:t>dzień zwłoki,</w:t>
      </w:r>
    </w:p>
    <w:p w14:paraId="05C3F900" w14:textId="304D8BF7" w:rsidR="004F7E3C" w:rsidRPr="00EF63D0" w:rsidRDefault="004F7E3C" w:rsidP="003124FC">
      <w:pPr>
        <w:pStyle w:val="Akapitzlist"/>
        <w:numPr>
          <w:ilvl w:val="0"/>
          <w:numId w:val="23"/>
        </w:numPr>
        <w:spacing w:after="0" w:line="240" w:lineRule="auto"/>
        <w:ind w:left="709" w:hanging="283"/>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 odstąpienie od </w:t>
      </w:r>
      <w:r w:rsidR="00747C65"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przez Wykonawcę z przyczyn niezawinionych przez Zamawiającego oraz odstąpienia od </w:t>
      </w:r>
      <w:r w:rsidR="00747C65"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przez Zamawiającego w przypadkach określonych w § 13 oraz § 17 </w:t>
      </w:r>
      <w:r w:rsidR="00243803"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z przyczyn leżących po stronie Wykonawcy w wysokości 10 % wynagrodzenia brutto określonego w § 8 ust. 1 </w:t>
      </w:r>
      <w:r w:rsidR="00747C65"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w:t>
      </w:r>
    </w:p>
    <w:p w14:paraId="4A342F98" w14:textId="2965B2B7" w:rsidR="00B04529" w:rsidRPr="00EF63D0" w:rsidRDefault="000D0C9A" w:rsidP="003124FC">
      <w:pPr>
        <w:pStyle w:val="Akapitzlist"/>
        <w:numPr>
          <w:ilvl w:val="0"/>
          <w:numId w:val="23"/>
        </w:numPr>
        <w:spacing w:after="0" w:line="240" w:lineRule="auto"/>
        <w:ind w:left="709" w:hanging="283"/>
        <w:jc w:val="both"/>
        <w:rPr>
          <w:rFonts w:asciiTheme="majorHAnsi" w:hAnsiTheme="majorHAnsi" w:cs="Calibri"/>
          <w:sz w:val="24"/>
          <w:szCs w:val="24"/>
          <w:lang w:eastAsia="ar-SA"/>
        </w:rPr>
      </w:pPr>
      <w:r w:rsidRPr="00EF63D0">
        <w:rPr>
          <w:rFonts w:asciiTheme="majorHAnsi" w:hAnsiTheme="majorHAnsi" w:cs="Calibri"/>
          <w:sz w:val="24"/>
          <w:szCs w:val="24"/>
          <w:lang w:eastAsia="ar-SA"/>
        </w:rPr>
        <w:t>za każdy przypadek naruszenia przez Wykonawc</w:t>
      </w:r>
      <w:r w:rsidR="00B04529" w:rsidRPr="00EF63D0">
        <w:rPr>
          <w:rFonts w:asciiTheme="majorHAnsi" w:hAnsiTheme="majorHAnsi" w:cs="Calibri"/>
          <w:sz w:val="24"/>
          <w:szCs w:val="24"/>
          <w:lang w:eastAsia="ar-SA"/>
        </w:rPr>
        <w:t>ę</w:t>
      </w:r>
      <w:r w:rsidRPr="00EF63D0">
        <w:rPr>
          <w:rFonts w:asciiTheme="majorHAnsi" w:hAnsiTheme="majorHAnsi" w:cs="Calibri"/>
          <w:sz w:val="24"/>
          <w:szCs w:val="24"/>
          <w:lang w:eastAsia="ar-SA"/>
        </w:rPr>
        <w:t xml:space="preserve"> obowiązku zatrudnienia opisanego w § 5 ust. 1 pkt 21 Umowy oraz w § 5 ust. 2-5 Umowy</w:t>
      </w:r>
      <w:r w:rsidR="00B04529" w:rsidRPr="00EF63D0">
        <w:rPr>
          <w:rFonts w:asciiTheme="majorHAnsi" w:hAnsiTheme="majorHAnsi" w:cs="Calibri"/>
          <w:sz w:val="24"/>
          <w:szCs w:val="24"/>
          <w:lang w:eastAsia="ar-SA"/>
        </w:rPr>
        <w:t>, w szczególności za nieprzedłożenie któregokolwiek z dokumentów żądanych przez wykonawcę w terminie przez niego wyznaczonym – kara umowna w wysokości 3000 zł (słownie złotych: trzy tysiące 00/100) za każde zdarzenie w okresie realizacji umowy</w:t>
      </w:r>
    </w:p>
    <w:p w14:paraId="1BD1B247" w14:textId="432819D6" w:rsidR="00DB0FB5" w:rsidRPr="00EF63D0" w:rsidRDefault="00B04529" w:rsidP="003124FC">
      <w:pPr>
        <w:pStyle w:val="Akapitzlist"/>
        <w:numPr>
          <w:ilvl w:val="0"/>
          <w:numId w:val="23"/>
        </w:numPr>
        <w:spacing w:after="0" w:line="240" w:lineRule="auto"/>
        <w:ind w:left="709" w:hanging="283"/>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 niedotrzymanie terminu usunięcia wad stwierdzonych w czasie odbiorów lub w okresie gwarancji jakości lub rękojmi za wady – w wysokości </w:t>
      </w:r>
      <w:r w:rsidR="00987C2A" w:rsidRPr="00EF63D0">
        <w:rPr>
          <w:rFonts w:asciiTheme="majorHAnsi" w:hAnsiTheme="majorHAnsi" w:cs="Calibri"/>
          <w:sz w:val="24"/>
          <w:szCs w:val="24"/>
          <w:lang w:eastAsia="ar-SA"/>
        </w:rPr>
        <w:t>1</w:t>
      </w:r>
      <w:r w:rsidRPr="00EF63D0">
        <w:rPr>
          <w:rFonts w:asciiTheme="majorHAnsi" w:hAnsiTheme="majorHAnsi" w:cs="Calibri"/>
          <w:sz w:val="24"/>
          <w:szCs w:val="24"/>
          <w:lang w:eastAsia="ar-SA"/>
        </w:rPr>
        <w:t>% wynagrodzenia brutto określonego w § 8 ust. 1 Umowy za każdy rozpoczęty dzień zwłoki, za każdy taki przypadek</w:t>
      </w:r>
      <w:r w:rsidR="004F7E3C" w:rsidRPr="00EF63D0">
        <w:rPr>
          <w:rFonts w:asciiTheme="majorHAnsi" w:hAnsiTheme="majorHAnsi" w:cs="Calibri"/>
          <w:sz w:val="24"/>
          <w:szCs w:val="24"/>
          <w:lang w:eastAsia="ar-SA"/>
        </w:rPr>
        <w:t>.</w:t>
      </w:r>
    </w:p>
    <w:p w14:paraId="37E36AD5" w14:textId="77777777" w:rsidR="004F7E3C" w:rsidRPr="00EF63D0" w:rsidRDefault="004F7E3C" w:rsidP="003124FC">
      <w:pPr>
        <w:pStyle w:val="Akapitzlist"/>
        <w:numPr>
          <w:ilvl w:val="0"/>
          <w:numId w:val="22"/>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Strony zastrzegają sobie prawo dochodzenia odszkodowania uzupełniającego na zasadach ogólnych Kodeksu cywilnego, jeżeli poniesione koszty przewyższą naliczone kary umowne.</w:t>
      </w:r>
    </w:p>
    <w:p w14:paraId="2A86511C" w14:textId="148C6254" w:rsidR="000F6F2E" w:rsidRPr="00EF63D0" w:rsidRDefault="000F6F2E" w:rsidP="003124FC">
      <w:pPr>
        <w:pStyle w:val="Akapitzlist"/>
        <w:numPr>
          <w:ilvl w:val="0"/>
          <w:numId w:val="22"/>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Mak</w:t>
      </w:r>
      <w:r w:rsidR="008829BC" w:rsidRPr="00EF63D0">
        <w:rPr>
          <w:rFonts w:asciiTheme="majorHAnsi" w:hAnsiTheme="majorHAnsi" w:cs="Calibri"/>
          <w:sz w:val="24"/>
          <w:szCs w:val="24"/>
          <w:lang w:eastAsia="ar-SA"/>
        </w:rPr>
        <w:t>s</w:t>
      </w:r>
      <w:r w:rsidRPr="00EF63D0">
        <w:rPr>
          <w:rFonts w:asciiTheme="majorHAnsi" w:hAnsiTheme="majorHAnsi" w:cs="Calibri"/>
          <w:sz w:val="24"/>
          <w:szCs w:val="24"/>
          <w:lang w:eastAsia="ar-SA"/>
        </w:rPr>
        <w:t xml:space="preserve">ymalna wysokość kar umownych, które mogą zostać naliczone na podstawie Umowy nie przekroczy </w:t>
      </w:r>
      <w:r w:rsidR="00AC10C9" w:rsidRPr="00EF63D0">
        <w:rPr>
          <w:rFonts w:asciiTheme="majorHAnsi" w:hAnsiTheme="majorHAnsi" w:cs="Calibri"/>
          <w:sz w:val="24"/>
          <w:szCs w:val="24"/>
          <w:lang w:eastAsia="ar-SA"/>
        </w:rPr>
        <w:t>50</w:t>
      </w:r>
      <w:r w:rsidRPr="00EF63D0">
        <w:rPr>
          <w:rFonts w:asciiTheme="majorHAnsi" w:hAnsiTheme="majorHAnsi" w:cs="Calibri"/>
          <w:sz w:val="24"/>
          <w:szCs w:val="24"/>
          <w:lang w:eastAsia="ar-SA"/>
        </w:rPr>
        <w:t xml:space="preserve"> % wynagrodzenia brutto, o którym mowa w § 8 ust. 1 Umowy. </w:t>
      </w:r>
    </w:p>
    <w:p w14:paraId="7DE26FF1" w14:textId="77777777" w:rsidR="004F7E3C" w:rsidRPr="00EF63D0" w:rsidRDefault="004F7E3C" w:rsidP="003124FC">
      <w:pPr>
        <w:pStyle w:val="Akapitzlist"/>
        <w:numPr>
          <w:ilvl w:val="0"/>
          <w:numId w:val="22"/>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Ponadto Wykonawca zapłaci Zamawiającemu karę umowną w wysokości 5 % ustalonego wynagrodzenia brutto określonego w § 8 ust.1 umowy z tytułu: </w:t>
      </w:r>
    </w:p>
    <w:p w14:paraId="72ED6968" w14:textId="77777777" w:rsidR="004F7E3C" w:rsidRPr="00EF63D0" w:rsidRDefault="004F7E3C" w:rsidP="003124FC">
      <w:pPr>
        <w:pStyle w:val="Akapitzlist"/>
        <w:numPr>
          <w:ilvl w:val="0"/>
          <w:numId w:val="2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braku zapłaty lub nieterminowej zapłaty wynagrodzenia należnego podwykonawcom lub dalszym podwykonawcom, za każde tego typu zdarzenie,</w:t>
      </w:r>
    </w:p>
    <w:p w14:paraId="18F1BA89" w14:textId="77777777" w:rsidR="004F7E3C" w:rsidRPr="00EF63D0" w:rsidRDefault="004F7E3C" w:rsidP="003124FC">
      <w:pPr>
        <w:pStyle w:val="Akapitzlist"/>
        <w:numPr>
          <w:ilvl w:val="0"/>
          <w:numId w:val="2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nieprzedłożenia do zaakceptowania projektu umowy o podwykonawstwo, której przedmiotem są roboty budowlane lub projektu jej zmiany, za każde tego typu zdarzenie,</w:t>
      </w:r>
    </w:p>
    <w:p w14:paraId="0C8DE813" w14:textId="77777777" w:rsidR="004F7E3C" w:rsidRPr="00EF63D0" w:rsidRDefault="004F7E3C" w:rsidP="003124FC">
      <w:pPr>
        <w:pStyle w:val="Akapitzlist"/>
        <w:numPr>
          <w:ilvl w:val="0"/>
          <w:numId w:val="2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nieprzedłożenia poświadczonej za zgodność z oryginałem kopii umowy o podwykonawstwo lub jej zmiany, za każde tego typu zdarzenie,</w:t>
      </w:r>
    </w:p>
    <w:p w14:paraId="3B0CCD43" w14:textId="77777777" w:rsidR="004F7E3C" w:rsidRPr="00EF63D0" w:rsidRDefault="004F7E3C" w:rsidP="003124FC">
      <w:pPr>
        <w:pStyle w:val="Akapitzlist"/>
        <w:numPr>
          <w:ilvl w:val="0"/>
          <w:numId w:val="25"/>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braku zmiany umowy o podwykonawstwo w zakresie terminu zapłaty, za każdy brak zmiany w terminie wyznaczonym przez Zamawiającego.</w:t>
      </w:r>
    </w:p>
    <w:p w14:paraId="752B4B31" w14:textId="77777777" w:rsidR="004F7E3C" w:rsidRPr="00EF63D0" w:rsidRDefault="004F7E3C" w:rsidP="004F7E3C">
      <w:pPr>
        <w:pStyle w:val="Akapitzlist"/>
        <w:spacing w:after="0" w:line="240" w:lineRule="auto"/>
        <w:jc w:val="both"/>
        <w:rPr>
          <w:rFonts w:asciiTheme="majorHAnsi" w:hAnsiTheme="majorHAnsi" w:cs="Calibri"/>
          <w:sz w:val="24"/>
          <w:szCs w:val="24"/>
          <w:lang w:eastAsia="ar-SA"/>
        </w:rPr>
      </w:pPr>
    </w:p>
    <w:p w14:paraId="18F09E6C"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17</w:t>
      </w:r>
    </w:p>
    <w:p w14:paraId="61FA6661" w14:textId="1FF643F8" w:rsidR="004F7E3C" w:rsidRPr="00EF63D0" w:rsidRDefault="004F7E3C"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 xml:space="preserve">Stronom przysługuje prawo odstąpienia od </w:t>
      </w:r>
      <w:r w:rsidR="003124FC"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xml:space="preserve">. W przypadku odstąpienia od </w:t>
      </w:r>
      <w:r w:rsidR="003124FC" w:rsidRPr="00EF63D0">
        <w:rPr>
          <w:rFonts w:asciiTheme="majorHAnsi" w:hAnsiTheme="majorHAnsi" w:cs="Calibri"/>
          <w:sz w:val="24"/>
          <w:szCs w:val="24"/>
          <w:lang w:eastAsia="ar-SA"/>
        </w:rPr>
        <w:t>Umowy</w:t>
      </w:r>
      <w:r w:rsidR="003124FC" w:rsidRPr="00EF63D0" w:rsidDel="003124FC">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 xml:space="preserve">przez jedną ze </w:t>
      </w:r>
      <w:r w:rsidR="003124FC" w:rsidRPr="00EF63D0">
        <w:rPr>
          <w:rFonts w:asciiTheme="majorHAnsi" w:hAnsiTheme="majorHAnsi" w:cs="Calibri"/>
          <w:sz w:val="24"/>
          <w:szCs w:val="24"/>
          <w:lang w:eastAsia="ar-SA"/>
        </w:rPr>
        <w:t>Stron</w:t>
      </w:r>
      <w:r w:rsidRPr="00EF63D0">
        <w:rPr>
          <w:rFonts w:asciiTheme="majorHAnsi" w:hAnsiTheme="majorHAnsi" w:cs="Calibri"/>
          <w:sz w:val="24"/>
          <w:szCs w:val="24"/>
          <w:lang w:eastAsia="ar-SA"/>
        </w:rPr>
        <w:t>, Wykonawca powinien natychmiast wstrzymać i zabezpieczyć niezakończone roboty oraz plac budowy.</w:t>
      </w:r>
    </w:p>
    <w:p w14:paraId="5E368C93" w14:textId="459A328C" w:rsidR="004F7E3C" w:rsidRPr="00EF63D0" w:rsidRDefault="004F7E3C"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Zamawiającemu przysługuje prawo do odstąpienia od </w:t>
      </w:r>
      <w:r w:rsidR="003124FC"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gdy:</w:t>
      </w:r>
    </w:p>
    <w:p w14:paraId="6DBBCE79" w14:textId="7E8BDCF9"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wystąpi istotna zmiana okoliczności </w:t>
      </w:r>
      <w:r w:rsidR="003124FC" w:rsidRPr="00EF63D0">
        <w:rPr>
          <w:rFonts w:asciiTheme="majorHAnsi" w:hAnsiTheme="majorHAnsi" w:cs="Calibri"/>
          <w:sz w:val="24"/>
          <w:szCs w:val="24"/>
          <w:lang w:eastAsia="ar-SA"/>
        </w:rPr>
        <w:t>powodująca</w:t>
      </w:r>
      <w:r w:rsidRPr="00EF63D0">
        <w:rPr>
          <w:rFonts w:asciiTheme="majorHAnsi" w:hAnsiTheme="majorHAnsi" w:cs="Calibri"/>
          <w:sz w:val="24"/>
          <w:szCs w:val="24"/>
          <w:lang w:eastAsia="ar-SA"/>
        </w:rPr>
        <w:t xml:space="preserve">, że wykonanie </w:t>
      </w:r>
      <w:r w:rsidR="003124FC"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nie leży w interesie publicznym, czego nie można było przewidzieć w chwili zawarcia </w:t>
      </w:r>
      <w:r w:rsidR="003124FC"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w:t>
      </w:r>
    </w:p>
    <w:p w14:paraId="58ECE773" w14:textId="56A940EE"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zostanie ogłoszona upadłość lub likwidacja Wykonawcy,</w:t>
      </w:r>
    </w:p>
    <w:p w14:paraId="13780B69" w14:textId="77777777"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zostanie wydany nakaz zajęcia majątku Wykonawcy na kwotę co najmniej </w:t>
      </w:r>
      <w:r w:rsidRPr="00EF63D0">
        <w:rPr>
          <w:rFonts w:asciiTheme="majorHAnsi" w:hAnsiTheme="majorHAnsi" w:cs="Calibri"/>
          <w:b/>
          <w:i/>
          <w:sz w:val="24"/>
          <w:szCs w:val="24"/>
          <w:lang w:eastAsia="ar-SA"/>
        </w:rPr>
        <w:t>50 000,00 zł</w:t>
      </w:r>
      <w:r w:rsidRPr="00EF63D0">
        <w:rPr>
          <w:rFonts w:asciiTheme="majorHAnsi" w:hAnsiTheme="majorHAnsi" w:cs="Calibri"/>
          <w:sz w:val="24"/>
          <w:szCs w:val="24"/>
          <w:lang w:eastAsia="ar-SA"/>
        </w:rPr>
        <w:t xml:space="preserve"> (słownie złotych: </w:t>
      </w:r>
      <w:r w:rsidRPr="00EF63D0">
        <w:rPr>
          <w:rFonts w:asciiTheme="majorHAnsi" w:hAnsiTheme="majorHAnsi" w:cs="Calibri"/>
          <w:i/>
          <w:sz w:val="24"/>
          <w:szCs w:val="24"/>
          <w:lang w:eastAsia="ar-SA"/>
        </w:rPr>
        <w:t>pięćdziesiąt tysięcy 00/100</w:t>
      </w:r>
      <w:r w:rsidRPr="00EF63D0">
        <w:rPr>
          <w:rFonts w:asciiTheme="majorHAnsi" w:hAnsiTheme="majorHAnsi" w:cs="Calibri"/>
          <w:sz w:val="24"/>
          <w:szCs w:val="24"/>
          <w:lang w:eastAsia="ar-SA"/>
        </w:rPr>
        <w:t>),</w:t>
      </w:r>
    </w:p>
    <w:p w14:paraId="7F5A6C72" w14:textId="77777777"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nie rozpoczął robót bez uzasadnionych przyczyn oraz nie kontynuuje ich pomimo pisemnego wezwania Zamawiającego,</w:t>
      </w:r>
    </w:p>
    <w:p w14:paraId="4AFF3F2F" w14:textId="77777777"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przerwał realizację robót i przerwa trwa dłużej niż 14 dni,</w:t>
      </w:r>
    </w:p>
    <w:p w14:paraId="3D27CBF6" w14:textId="29FF439F" w:rsidR="004F7E3C" w:rsidRPr="00EF63D0" w:rsidRDefault="004F7E3C" w:rsidP="004F7E3C">
      <w:pPr>
        <w:pStyle w:val="Akapitzlist"/>
        <w:numPr>
          <w:ilvl w:val="0"/>
          <w:numId w:val="27"/>
        </w:numPr>
        <w:spacing w:after="0" w:line="240" w:lineRule="auto"/>
        <w:ind w:left="709"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nie przedłożył listy (oświadczenia), o którym mowa w § 5 ust. 2  </w:t>
      </w:r>
      <w:r w:rsidR="004320B0"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lub przedłożył listę, która nie potwierdza spełnienia wymogu o którym mowa w  § 5 ust. 1 pkt 21 umowy.</w:t>
      </w:r>
    </w:p>
    <w:p w14:paraId="3AC866B2" w14:textId="362CC9B2" w:rsidR="004F7E3C" w:rsidRPr="00EF63D0" w:rsidRDefault="004F7E3C"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Wykonawcy przysługuje prawo do odstąpienia od </w:t>
      </w:r>
      <w:r w:rsidR="003124FC"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 gdy Zamawiający bez ważnych powodów i po ponownym wezwaniu przez Wykonawcę na piśmie, nie przystąpił do odbioru końcowego, odmawia dokonania odbioru robót lub odmawia podpisania protokołu odbioru.</w:t>
      </w:r>
    </w:p>
    <w:p w14:paraId="35189BB2" w14:textId="29557772" w:rsidR="004F7E3C" w:rsidRPr="00EF63D0" w:rsidRDefault="004F7E3C"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Odstąpienie od </w:t>
      </w:r>
      <w:r w:rsidR="003124FC"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powinno nastąpić w formie pisemnej pod rygorem nieważności takiego oświadczenia i powinno zawierać uzasadnienie. Oświadczenie o odstąpieniu od umowy każda ze </w:t>
      </w:r>
      <w:r w:rsidR="003124FC" w:rsidRPr="00EF63D0">
        <w:rPr>
          <w:rFonts w:asciiTheme="majorHAnsi" w:hAnsiTheme="majorHAnsi" w:cs="Calibri"/>
          <w:sz w:val="24"/>
          <w:szCs w:val="24"/>
          <w:lang w:eastAsia="ar-SA"/>
        </w:rPr>
        <w:t xml:space="preserve">Stron </w:t>
      </w:r>
      <w:r w:rsidRPr="00EF63D0">
        <w:rPr>
          <w:rFonts w:asciiTheme="majorHAnsi" w:hAnsiTheme="majorHAnsi" w:cs="Calibri"/>
          <w:sz w:val="24"/>
          <w:szCs w:val="24"/>
          <w:lang w:eastAsia="ar-SA"/>
        </w:rPr>
        <w:t xml:space="preserve">może złożyć w terminie </w:t>
      </w:r>
      <w:r w:rsidR="00AC10C9" w:rsidRPr="00EF63D0">
        <w:rPr>
          <w:rFonts w:asciiTheme="majorHAnsi" w:hAnsiTheme="majorHAnsi" w:cs="Calibri"/>
          <w:sz w:val="24"/>
          <w:szCs w:val="24"/>
          <w:lang w:eastAsia="ar-SA"/>
        </w:rPr>
        <w:t>30</w:t>
      </w:r>
      <w:r w:rsidRPr="00EF63D0">
        <w:rPr>
          <w:rFonts w:asciiTheme="majorHAnsi" w:hAnsiTheme="majorHAnsi" w:cs="Calibri"/>
          <w:sz w:val="24"/>
          <w:szCs w:val="24"/>
          <w:lang w:eastAsia="ar-SA"/>
        </w:rPr>
        <w:t xml:space="preserve"> dni od powzięcia informacji o okolicznościach będących podstawą do odstąpienia.</w:t>
      </w:r>
    </w:p>
    <w:p w14:paraId="0C19DE20" w14:textId="4ED41F17" w:rsidR="004F7E3C" w:rsidRPr="00EF63D0" w:rsidRDefault="004F7E3C"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 przypadku odstąpienia od </w:t>
      </w:r>
      <w:r w:rsidR="003124FC"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Wykonawcę oraz Zamawiającego obciążają następujące obowiązki szczegółowe:</w:t>
      </w:r>
    </w:p>
    <w:p w14:paraId="576B18A9" w14:textId="7A1F1532" w:rsidR="004F7E3C" w:rsidRPr="00EF63D0" w:rsidRDefault="004F7E3C" w:rsidP="004F7E3C">
      <w:pPr>
        <w:pStyle w:val="Akapitzlist"/>
        <w:numPr>
          <w:ilvl w:val="0"/>
          <w:numId w:val="28"/>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 xml:space="preserve">w terminie siedmiu dni od daty odstąpienia od </w:t>
      </w:r>
      <w:r w:rsidR="003124FC" w:rsidRPr="00EF63D0">
        <w:rPr>
          <w:rFonts w:asciiTheme="majorHAnsi" w:hAnsiTheme="majorHAnsi" w:cstheme="minorHAnsi"/>
          <w:sz w:val="24"/>
          <w:szCs w:val="24"/>
          <w:lang w:eastAsia="ar-SA"/>
        </w:rPr>
        <w:t>Umowy</w:t>
      </w:r>
      <w:r w:rsidRPr="00EF63D0">
        <w:rPr>
          <w:rFonts w:asciiTheme="majorHAnsi" w:hAnsiTheme="majorHAnsi" w:cstheme="minorHAnsi"/>
          <w:sz w:val="24"/>
          <w:szCs w:val="24"/>
          <w:lang w:eastAsia="ar-SA"/>
        </w:rPr>
        <w:t>, Wykonawca przy udziale Zamawiającego sporządzi szczegółowy protokół inwentaryzacji robót w toku wg stanu na dzień odstąpienia</w:t>
      </w:r>
      <w:r w:rsidR="00A40132" w:rsidRPr="00EF63D0">
        <w:rPr>
          <w:rFonts w:asciiTheme="majorHAnsi" w:hAnsiTheme="majorHAnsi" w:cstheme="minorHAnsi"/>
          <w:sz w:val="24"/>
          <w:szCs w:val="24"/>
          <w:lang w:eastAsia="ar-SA"/>
        </w:rPr>
        <w:t xml:space="preserve">. </w:t>
      </w:r>
      <w:r w:rsidR="00A40132" w:rsidRPr="00EF63D0">
        <w:rPr>
          <w:rFonts w:asciiTheme="majorHAnsi" w:hAnsiTheme="majorHAnsi" w:cstheme="minorHAnsi"/>
          <w:bCs/>
          <w:sz w:val="24"/>
          <w:szCs w:val="24"/>
          <w:shd w:val="clear" w:color="auto" w:fill="FFFFFF"/>
        </w:rPr>
        <w:t>W przypadku nieobecności umocowanego przedstawiciela Wykonawcy, Zamawiający sporządzi jednostronny protokół, który będzie wiążący dla Stron.</w:t>
      </w:r>
    </w:p>
    <w:p w14:paraId="429DFD96" w14:textId="157D28A9" w:rsidR="00A40132" w:rsidRPr="00EF63D0" w:rsidRDefault="004F7E3C" w:rsidP="00A40132">
      <w:pPr>
        <w:pStyle w:val="Akapitzlist"/>
        <w:numPr>
          <w:ilvl w:val="0"/>
          <w:numId w:val="28"/>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Wykonawca zabezpieczy przerwane roboty w zakresie obustronnie uzgodnionym, na koszt tej strony, która była powodem odstąpienia od </w:t>
      </w:r>
      <w:r w:rsidR="00A40132" w:rsidRPr="00EF63D0">
        <w:rPr>
          <w:rFonts w:asciiTheme="majorHAnsi" w:hAnsiTheme="majorHAnsi" w:cs="Calibri"/>
          <w:sz w:val="24"/>
          <w:szCs w:val="24"/>
          <w:lang w:eastAsia="ar-SA"/>
        </w:rPr>
        <w:t>Umowy</w:t>
      </w:r>
      <w:r w:rsidRPr="00EF63D0">
        <w:rPr>
          <w:rFonts w:asciiTheme="majorHAnsi" w:hAnsiTheme="majorHAnsi" w:cs="Calibri"/>
          <w:sz w:val="24"/>
          <w:szCs w:val="24"/>
          <w:lang w:eastAsia="ar-SA"/>
        </w:rPr>
        <w:t>,</w:t>
      </w:r>
    </w:p>
    <w:p w14:paraId="42163670" w14:textId="77777777" w:rsidR="004F7E3C" w:rsidRPr="00EF63D0" w:rsidRDefault="00A40132" w:rsidP="00A40132">
      <w:pPr>
        <w:pStyle w:val="Akapitzlist"/>
        <w:numPr>
          <w:ilvl w:val="0"/>
          <w:numId w:val="28"/>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zabezpieczy przerwane roboty w zakresie uzgodnionym przez Strony, na koszt Strony, z przyczyny, której nastąpiło odstąpienie od Umowy,</w:t>
      </w:r>
    </w:p>
    <w:p w14:paraId="69334372" w14:textId="77777777" w:rsidR="004F7E3C" w:rsidRPr="00EF63D0" w:rsidRDefault="004F7E3C" w:rsidP="004F7E3C">
      <w:pPr>
        <w:pStyle w:val="Akapitzlist"/>
        <w:numPr>
          <w:ilvl w:val="0"/>
          <w:numId w:val="28"/>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Wykonawca niezwłocznie ale nie później niż w ciągu 14 dni usunie z placu budowy urządzenia zaplecza przez niego dostarczone lub wniesione.</w:t>
      </w:r>
    </w:p>
    <w:p w14:paraId="6EAF67AB" w14:textId="4BD78B9F" w:rsidR="004F7E3C" w:rsidRPr="00EF63D0" w:rsidRDefault="007C399E" w:rsidP="004F7E3C">
      <w:pPr>
        <w:pStyle w:val="Akapitzlist"/>
        <w:numPr>
          <w:ilvl w:val="0"/>
          <w:numId w:val="26"/>
        </w:numPr>
        <w:spacing w:after="0" w:line="240" w:lineRule="auto"/>
        <w:ind w:left="284" w:hanging="284"/>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Odstąpienie od </w:t>
      </w:r>
      <w:r w:rsidR="00A40132"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 xml:space="preserve">będzie miało charakter </w:t>
      </w:r>
      <w:r w:rsidRPr="00EF63D0">
        <w:rPr>
          <w:rFonts w:asciiTheme="majorHAnsi" w:hAnsiTheme="majorHAnsi" w:cs="Calibri"/>
          <w:i/>
          <w:sz w:val="24"/>
          <w:szCs w:val="24"/>
          <w:lang w:eastAsia="ar-SA"/>
        </w:rPr>
        <w:t xml:space="preserve">ex nunc </w:t>
      </w:r>
      <w:r w:rsidRPr="00EF63D0">
        <w:rPr>
          <w:rFonts w:asciiTheme="majorHAnsi" w:hAnsiTheme="majorHAnsi" w:cs="Calibri"/>
          <w:sz w:val="24"/>
          <w:szCs w:val="24"/>
          <w:lang w:eastAsia="ar-SA"/>
        </w:rPr>
        <w:t xml:space="preserve">(tj. na moment odstąpienia). </w:t>
      </w:r>
      <w:r w:rsidRPr="00EF63D0">
        <w:rPr>
          <w:rFonts w:asciiTheme="majorHAnsi" w:hAnsiTheme="majorHAnsi" w:cs="Calibri"/>
          <w:sz w:val="24"/>
          <w:szCs w:val="24"/>
          <w:lang w:eastAsia="ar-SA"/>
        </w:rPr>
        <w:br/>
      </w:r>
      <w:r w:rsidR="004F7E3C" w:rsidRPr="00EF63D0">
        <w:rPr>
          <w:rFonts w:asciiTheme="majorHAnsi" w:hAnsiTheme="majorHAnsi" w:cs="Calibri"/>
          <w:sz w:val="24"/>
          <w:szCs w:val="24"/>
          <w:lang w:eastAsia="ar-SA"/>
        </w:rPr>
        <w:t xml:space="preserve">W razie odstąpienia od </w:t>
      </w:r>
      <w:r w:rsidR="00A40132" w:rsidRPr="00EF63D0">
        <w:rPr>
          <w:rFonts w:asciiTheme="majorHAnsi" w:hAnsiTheme="majorHAnsi" w:cs="Calibri"/>
          <w:sz w:val="24"/>
          <w:szCs w:val="24"/>
          <w:lang w:eastAsia="ar-SA"/>
        </w:rPr>
        <w:t xml:space="preserve">Umowy </w:t>
      </w:r>
      <w:r w:rsidR="004F7E3C" w:rsidRPr="00EF63D0">
        <w:rPr>
          <w:rFonts w:asciiTheme="majorHAnsi" w:hAnsiTheme="majorHAnsi" w:cs="Calibri"/>
          <w:sz w:val="24"/>
          <w:szCs w:val="24"/>
          <w:lang w:eastAsia="ar-SA"/>
        </w:rPr>
        <w:t>z przyczyn niezależnych od Wykonawcy, Zamawiający</w:t>
      </w:r>
      <w:r w:rsidR="004F7E3C" w:rsidRPr="00EF63D0">
        <w:rPr>
          <w:rFonts w:asciiTheme="majorHAnsi" w:hAnsiTheme="majorHAnsi" w:cs="Calibri"/>
          <w:sz w:val="24"/>
          <w:szCs w:val="24"/>
          <w:lang w:eastAsia="ar-SA"/>
        </w:rPr>
        <w:br/>
        <w:t xml:space="preserve">zobowiązany jest do dokonania odbioru robót wykonanych do dnia odstąpienia od </w:t>
      </w:r>
      <w:r w:rsidR="00A40132" w:rsidRPr="00EF63D0">
        <w:rPr>
          <w:rFonts w:asciiTheme="majorHAnsi" w:hAnsiTheme="majorHAnsi" w:cs="Calibri"/>
          <w:sz w:val="24"/>
          <w:szCs w:val="24"/>
          <w:lang w:eastAsia="ar-SA"/>
        </w:rPr>
        <w:t>Umowy</w:t>
      </w:r>
      <w:r w:rsidR="004F7E3C" w:rsidRPr="00EF63D0">
        <w:rPr>
          <w:rFonts w:asciiTheme="majorHAnsi" w:hAnsiTheme="majorHAnsi" w:cs="Calibri"/>
          <w:sz w:val="24"/>
          <w:szCs w:val="24"/>
          <w:lang w:eastAsia="ar-SA"/>
        </w:rPr>
        <w:t>, zapłaty wynagrodzenia za wykonane roboty oraz protokolarnego przejęcia placu budowy.</w:t>
      </w:r>
    </w:p>
    <w:p w14:paraId="5A29039B" w14:textId="77777777" w:rsidR="00A40132" w:rsidRPr="00EF63D0" w:rsidRDefault="00A40132" w:rsidP="004F7E3C">
      <w:pPr>
        <w:jc w:val="center"/>
        <w:rPr>
          <w:rFonts w:asciiTheme="majorHAnsi" w:hAnsiTheme="majorHAnsi" w:cs="Calibri"/>
          <w:b/>
          <w:sz w:val="24"/>
          <w:szCs w:val="24"/>
          <w:lang w:eastAsia="ar-SA"/>
        </w:rPr>
      </w:pPr>
    </w:p>
    <w:p w14:paraId="727C2E24"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18</w:t>
      </w:r>
    </w:p>
    <w:p w14:paraId="21031D4E" w14:textId="49D51A94" w:rsidR="004F7E3C" w:rsidRPr="00EF63D0" w:rsidRDefault="00A40132" w:rsidP="004F7E3C">
      <w:pPr>
        <w:pStyle w:val="Akapitzlist"/>
        <w:numPr>
          <w:ilvl w:val="0"/>
          <w:numId w:val="30"/>
        </w:numPr>
        <w:spacing w:after="0" w:line="240" w:lineRule="auto"/>
        <w:ind w:left="284" w:hanging="284"/>
        <w:jc w:val="both"/>
        <w:rPr>
          <w:rFonts w:asciiTheme="majorHAnsi" w:hAnsiTheme="majorHAnsi" w:cstheme="minorHAnsi"/>
          <w:sz w:val="24"/>
          <w:szCs w:val="24"/>
          <w:lang w:eastAsia="ar-SA"/>
        </w:rPr>
      </w:pPr>
      <w:r w:rsidRPr="00EF63D0">
        <w:rPr>
          <w:rFonts w:asciiTheme="majorHAnsi" w:hAnsiTheme="majorHAnsi" w:cstheme="minorHAnsi"/>
          <w:sz w:val="24"/>
          <w:szCs w:val="24"/>
        </w:rPr>
        <w:t>Zamawiający na podstawie art 455 ust. 1 pkt 1 PZP, przewiduje możliwość dokonania następujących zmian Umowy</w:t>
      </w:r>
      <w:r w:rsidR="004F7E3C" w:rsidRPr="00EF63D0">
        <w:rPr>
          <w:rFonts w:asciiTheme="majorHAnsi" w:hAnsiTheme="majorHAnsi" w:cstheme="minorHAnsi"/>
          <w:sz w:val="24"/>
          <w:szCs w:val="24"/>
          <w:lang w:eastAsia="ar-SA"/>
        </w:rPr>
        <w:t>:</w:t>
      </w:r>
    </w:p>
    <w:p w14:paraId="0F88077D" w14:textId="77777777" w:rsidR="00741033" w:rsidRPr="00EF63D0" w:rsidRDefault="00741033" w:rsidP="00741033">
      <w:pPr>
        <w:pStyle w:val="Akapitzlist"/>
        <w:spacing w:after="0" w:line="240" w:lineRule="auto"/>
        <w:ind w:left="284"/>
        <w:jc w:val="both"/>
        <w:rPr>
          <w:rFonts w:asciiTheme="majorHAnsi" w:hAnsiTheme="majorHAnsi" w:cstheme="minorHAnsi"/>
          <w:sz w:val="24"/>
          <w:szCs w:val="24"/>
          <w:lang w:eastAsia="ar-SA"/>
        </w:rPr>
      </w:pPr>
    </w:p>
    <w:p w14:paraId="70940B31" w14:textId="77777777" w:rsidR="004F7E3C" w:rsidRPr="00EF63D0" w:rsidRDefault="004F7E3C" w:rsidP="004F7E3C">
      <w:pPr>
        <w:pStyle w:val="Akapitzlist"/>
        <w:numPr>
          <w:ilvl w:val="0"/>
          <w:numId w:val="31"/>
        </w:numPr>
        <w:spacing w:after="0" w:line="240" w:lineRule="auto"/>
        <w:ind w:left="709" w:hanging="283"/>
        <w:jc w:val="both"/>
        <w:rPr>
          <w:rFonts w:asciiTheme="majorHAnsi" w:hAnsiTheme="majorHAnsi" w:cs="Calibri"/>
          <w:sz w:val="24"/>
          <w:szCs w:val="24"/>
          <w:lang w:eastAsia="ar-SA"/>
        </w:rPr>
      </w:pPr>
      <w:r w:rsidRPr="00EF63D0">
        <w:rPr>
          <w:rFonts w:asciiTheme="majorHAnsi" w:hAnsiTheme="majorHAnsi" w:cs="Calibri"/>
          <w:sz w:val="24"/>
          <w:szCs w:val="24"/>
          <w:lang w:eastAsia="ar-SA"/>
        </w:rPr>
        <w:lastRenderedPageBreak/>
        <w:t>zmiany terminu wykonania zamówienia z przyczyn niezależnych od Zamawiającego w sytuacjach wystąpienia:</w:t>
      </w:r>
    </w:p>
    <w:p w14:paraId="7A7E4D42" w14:textId="77777777" w:rsidR="00741033" w:rsidRPr="00EF63D0" w:rsidRDefault="00741033" w:rsidP="00741033">
      <w:pPr>
        <w:pStyle w:val="Akapitzlist"/>
        <w:spacing w:after="0" w:line="240" w:lineRule="auto"/>
        <w:ind w:left="709"/>
        <w:jc w:val="both"/>
        <w:rPr>
          <w:rFonts w:asciiTheme="majorHAnsi" w:hAnsiTheme="majorHAnsi" w:cs="Calibri"/>
          <w:sz w:val="24"/>
          <w:szCs w:val="24"/>
          <w:lang w:eastAsia="ar-SA"/>
        </w:rPr>
      </w:pPr>
    </w:p>
    <w:p w14:paraId="5A66E3EC" w14:textId="77777777" w:rsidR="00A40132" w:rsidRPr="00EF63D0" w:rsidRDefault="00A40132" w:rsidP="004F7E3C">
      <w:pPr>
        <w:pStyle w:val="Akapitzlist"/>
        <w:numPr>
          <w:ilvl w:val="0"/>
          <w:numId w:val="32"/>
        </w:numPr>
        <w:spacing w:after="0" w:line="240" w:lineRule="auto"/>
        <w:ind w:left="1134" w:hanging="425"/>
        <w:jc w:val="both"/>
        <w:rPr>
          <w:rFonts w:asciiTheme="majorHAnsi" w:hAnsiTheme="majorHAnsi" w:cstheme="minorHAnsi"/>
          <w:sz w:val="24"/>
          <w:szCs w:val="24"/>
          <w:lang w:eastAsia="ar-SA"/>
        </w:rPr>
      </w:pPr>
      <w:r w:rsidRPr="00EF63D0">
        <w:rPr>
          <w:rFonts w:asciiTheme="majorHAnsi" w:hAnsiTheme="majorHAnsi" w:cstheme="minorHAnsi"/>
          <w:sz w:val="24"/>
          <w:szCs w:val="24"/>
        </w:rPr>
        <w:t xml:space="preserve">o czas działania siły wyższej oraz o czas niezbędny do usunięcia jej skutków </w:t>
      </w:r>
      <w:r w:rsidRPr="00EF63D0">
        <w:rPr>
          <w:rFonts w:asciiTheme="majorHAnsi" w:hAnsiTheme="majorHAnsi" w:cstheme="minorHAnsi"/>
          <w:sz w:val="24"/>
          <w:szCs w:val="24"/>
        </w:rPr>
        <w:br/>
        <w:t xml:space="preserve">i następstw. </w:t>
      </w:r>
    </w:p>
    <w:p w14:paraId="3842B3D2" w14:textId="77777777" w:rsidR="00A40132" w:rsidRPr="00EF63D0" w:rsidRDefault="00A40132" w:rsidP="00A40132">
      <w:pPr>
        <w:pStyle w:val="Akapitzlist"/>
        <w:spacing w:after="0" w:line="240" w:lineRule="auto"/>
        <w:ind w:left="1134"/>
        <w:jc w:val="both"/>
        <w:rPr>
          <w:rFonts w:asciiTheme="majorHAnsi" w:hAnsiTheme="majorHAnsi" w:cstheme="minorHAnsi"/>
          <w:sz w:val="24"/>
          <w:szCs w:val="24"/>
        </w:rPr>
      </w:pPr>
    </w:p>
    <w:p w14:paraId="71F94605" w14:textId="77777777" w:rsidR="00A40132" w:rsidRPr="00EF63D0" w:rsidRDefault="00A40132" w:rsidP="00A40132">
      <w:pPr>
        <w:pStyle w:val="Akapitzlist"/>
        <w:spacing w:after="0" w:line="240" w:lineRule="auto"/>
        <w:ind w:left="1134"/>
        <w:jc w:val="both"/>
        <w:rPr>
          <w:rFonts w:asciiTheme="majorHAnsi" w:hAnsiTheme="majorHAnsi" w:cstheme="minorHAnsi"/>
          <w:sz w:val="24"/>
          <w:szCs w:val="24"/>
          <w:lang w:eastAsia="ar-SA"/>
        </w:rPr>
      </w:pPr>
      <w:r w:rsidRPr="00EF63D0">
        <w:rPr>
          <w:rFonts w:asciiTheme="majorHAnsi" w:hAnsiTheme="majorHAnsi" w:cstheme="minorHAnsi"/>
          <w:sz w:val="24"/>
          <w:szCs w:val="24"/>
          <w:lang w:eastAsia="ar-SA"/>
        </w:rPr>
        <w:t>Siła wyższa oznacza  zdarzenie zewnętrzne, niezależne od woli Stron, niemożliwe do przewidzenia i do zapobieżenia, w szczególności takie jak: wojna, klęska żywiołowa, epidemia, pandemia, stan nadzwyczajny, blokada komunikacyjna o charakterze ponadregionalnym, strajk, zamieszki społeczne, katastrofa ekologiczna, katastrofa budowlana itp. Strona Umowy, u której wyniknęły utrudnienia w wykonaniu umowy wskutek działania siły wyższej jest zobowiązana do niezwłocznego poinformowania drugiej strony o jej wystąpieniu niezwłocznie, nie później jednak niż w terminie 7 dni od jej ustania. Brak zawiadomienia lub zawiadomienie po upływie w/w terminu drugiej Strony o wystąpieniu siły wyższej spowoduje, iż Strona ta nie będzie mogła skutecznie powołać się na siłę wyższą jako przyczynę zwolnienia z odpowiedzialności za niewykonanie lub nienależyte wykonanie Umowy. Strona umowy, u której wystąpiły utrudnienia w wykonaniu Umowy na skutek działania siły wyższej, jest zobowiązana do podjęcia wszelkich możliwych i prawem przewidzianych działań w celu zminimalizowania wpływu działania siły wyższej na wykonanie Umowy.</w:t>
      </w:r>
    </w:p>
    <w:p w14:paraId="030019A4" w14:textId="77777777" w:rsidR="00A40132" w:rsidRPr="00EF63D0" w:rsidRDefault="00A40132" w:rsidP="00A40132">
      <w:pPr>
        <w:pStyle w:val="Akapitzlist"/>
        <w:spacing w:after="0" w:line="240" w:lineRule="auto"/>
        <w:ind w:left="1134"/>
        <w:jc w:val="both"/>
        <w:rPr>
          <w:rFonts w:asciiTheme="majorHAnsi" w:hAnsiTheme="majorHAnsi" w:cstheme="minorHAnsi"/>
          <w:sz w:val="24"/>
          <w:szCs w:val="24"/>
          <w:lang w:eastAsia="ar-SA"/>
        </w:rPr>
      </w:pPr>
    </w:p>
    <w:p w14:paraId="35E46ABE" w14:textId="77777777" w:rsidR="004F7E3C" w:rsidRPr="00EF63D0" w:rsidRDefault="004F7E3C" w:rsidP="004F7E3C">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zmiany warunków atmosferycznych, w szczególności klęski żywiołowe, wystąpienie przez co najmniej 5 dni nietypowych dla klimatu polskiego warunków atmosferycznych odbiegających od typowych, szczególnie niesprzyjających, uniemożliwiających prowadzenie robót budowlanych zgodnie </w:t>
      </w:r>
      <w:r w:rsidR="00CA06C5" w:rsidRPr="00EF63D0">
        <w:rPr>
          <w:rFonts w:asciiTheme="majorHAnsi" w:hAnsiTheme="majorHAnsi" w:cs="Calibri"/>
          <w:sz w:val="24"/>
          <w:szCs w:val="24"/>
          <w:lang w:eastAsia="ar-SA"/>
        </w:rPr>
        <w:br/>
      </w:r>
      <w:r w:rsidRPr="00EF63D0">
        <w:rPr>
          <w:rFonts w:asciiTheme="majorHAnsi" w:hAnsiTheme="majorHAnsi" w:cs="Calibri"/>
          <w:sz w:val="24"/>
          <w:szCs w:val="24"/>
          <w:lang w:eastAsia="ar-SA"/>
        </w:rPr>
        <w:t>z technologią ich wykonywania, przeprowadzenie prób i sprawdzeń, dokonywanie odbiorów, np.: gradobicia, trąby powietrzne itp.,</w:t>
      </w:r>
    </w:p>
    <w:p w14:paraId="16DFBD6A" w14:textId="77777777" w:rsidR="004F7E3C" w:rsidRPr="00EF63D0" w:rsidRDefault="004F7E3C" w:rsidP="004F7E3C">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przedłużenia terminu realizacji zamówienia podstawowego na skutek konieczności wykonania robót dodatkowych, których wykonanie jest niezbędne dla prawidłowego wykonania oraz zakończenia podstawowego przedmiotu zamówienia wraz ze wszystkimi konsekwencjami występującymi w związku z przedłużeniem tego terminu,</w:t>
      </w:r>
    </w:p>
    <w:p w14:paraId="20725371" w14:textId="77777777" w:rsidR="004F7E3C" w:rsidRPr="00EF63D0" w:rsidRDefault="004F7E3C" w:rsidP="004F7E3C">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zmiany przepisów prawa Unii Europejskiej lub prawa krajowego, co powoduje konieczność dostosowania dokumentacji do zmiany przepisów, które nastąpiły w trakcie realizacji zamówienia,</w:t>
      </w:r>
    </w:p>
    <w:p w14:paraId="5CF7D7E9" w14:textId="77777777" w:rsidR="004F7E3C" w:rsidRPr="00EF63D0" w:rsidRDefault="004F7E3C" w:rsidP="004F7E3C">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zmiany sposobu spełnienia świadczenia, zmiany parametrów realizowanego zamówienia,</w:t>
      </w:r>
    </w:p>
    <w:p w14:paraId="2B22F8E3" w14:textId="5E0DD139" w:rsidR="004F7E3C" w:rsidRPr="00EF63D0" w:rsidRDefault="004F7E3C" w:rsidP="004F7E3C">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zmian technologicznych w szczególności: konieczność realizacji zadania przy zastosowaniu innych rozwiązań technicznych/technologicznych, materiałowych niż wskazane w </w:t>
      </w:r>
      <w:proofErr w:type="spellStart"/>
      <w:r w:rsidR="005C2AB4" w:rsidRPr="00EF63D0">
        <w:rPr>
          <w:rFonts w:asciiTheme="majorHAnsi" w:hAnsiTheme="majorHAnsi" w:cs="Calibri"/>
          <w:sz w:val="24"/>
          <w:szCs w:val="24"/>
          <w:lang w:eastAsia="ar-SA"/>
        </w:rPr>
        <w:t>STWiORB</w:t>
      </w:r>
      <w:proofErr w:type="spellEnd"/>
      <w:r w:rsidR="00A40132" w:rsidRPr="00EF63D0">
        <w:rPr>
          <w:rFonts w:asciiTheme="majorHAnsi" w:hAnsiTheme="majorHAnsi" w:cs="Calibri"/>
          <w:sz w:val="24"/>
          <w:szCs w:val="24"/>
          <w:lang w:eastAsia="ar-SA"/>
        </w:rPr>
        <w:t xml:space="preserve"> </w:t>
      </w:r>
      <w:r w:rsidRPr="00EF63D0">
        <w:rPr>
          <w:rFonts w:asciiTheme="majorHAnsi" w:hAnsiTheme="majorHAnsi" w:cs="Calibri"/>
          <w:sz w:val="24"/>
          <w:szCs w:val="24"/>
          <w:lang w:eastAsia="ar-SA"/>
        </w:rPr>
        <w:t>i dokumentacji projektowej, w sytuacji gdy zastosowanie przewidzianych rozwiązań groziłoby niewykonaniem lub wadliwym wykonaniem zadania bądź ze względu na zmiany obowiązującego prawa,</w:t>
      </w:r>
    </w:p>
    <w:p w14:paraId="77B2DDE0" w14:textId="77777777" w:rsidR="00741033" w:rsidRPr="00EF63D0" w:rsidRDefault="00741033" w:rsidP="00741033">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wystąpienia opóźnień w wydawaniu decyzji, postanowień, zezwoleń, uzgodnień, itp. do wydania których właściwe organy są zobowiązane na mocy </w:t>
      </w:r>
      <w:r w:rsidRPr="00EF63D0">
        <w:rPr>
          <w:rFonts w:asciiTheme="majorHAnsi" w:hAnsiTheme="majorHAnsi" w:cs="Calibri"/>
          <w:sz w:val="24"/>
          <w:szCs w:val="24"/>
          <w:lang w:eastAsia="ar-SA"/>
        </w:rPr>
        <w:lastRenderedPageBreak/>
        <w:t>przepisów prawa, jeżeli opóźnienie przekroczy okres przewidziany w przepisach prawa, w którym w/w decyzje powinny zostać wydane,</w:t>
      </w:r>
    </w:p>
    <w:p w14:paraId="23F6CA2C" w14:textId="77777777" w:rsidR="00741033" w:rsidRPr="00EF63D0" w:rsidRDefault="00741033" w:rsidP="00741033">
      <w:pPr>
        <w:pStyle w:val="Akapitzlist"/>
        <w:numPr>
          <w:ilvl w:val="0"/>
          <w:numId w:val="32"/>
        </w:numPr>
        <w:spacing w:after="0" w:line="240" w:lineRule="auto"/>
        <w:ind w:left="1134" w:hanging="425"/>
        <w:jc w:val="both"/>
        <w:rPr>
          <w:rFonts w:asciiTheme="majorHAnsi" w:hAnsiTheme="majorHAnsi" w:cs="Calibri"/>
          <w:sz w:val="24"/>
          <w:szCs w:val="24"/>
          <w:lang w:eastAsia="ar-SA"/>
        </w:rPr>
      </w:pPr>
      <w:r w:rsidRPr="00EF63D0">
        <w:rPr>
          <w:rFonts w:asciiTheme="majorHAnsi" w:hAnsiTheme="majorHAnsi" w:cs="Calibri"/>
          <w:sz w:val="24"/>
          <w:szCs w:val="24"/>
          <w:lang w:eastAsia="ar-SA"/>
        </w:rPr>
        <w:t>braku możliwości wykonywania robót z powodu nie dopuszczenia do ich wykonywania lub nakazu ich wstrzymania przez uprawniony organ, jeżeli sytuacja ta nie nastąpiła z winy Wykonawcy</w:t>
      </w:r>
    </w:p>
    <w:p w14:paraId="4DB6ADC2" w14:textId="77777777" w:rsidR="00A40132" w:rsidRPr="00EF63D0" w:rsidRDefault="00A40132" w:rsidP="00A40132">
      <w:pPr>
        <w:spacing w:after="0" w:line="240" w:lineRule="auto"/>
        <w:ind w:left="709"/>
        <w:jc w:val="both"/>
        <w:rPr>
          <w:rFonts w:asciiTheme="majorHAnsi" w:hAnsiTheme="majorHAnsi" w:cstheme="minorHAnsi"/>
          <w:sz w:val="24"/>
          <w:szCs w:val="24"/>
        </w:rPr>
      </w:pPr>
      <w:r w:rsidRPr="00EF63D0">
        <w:rPr>
          <w:rFonts w:asciiTheme="majorHAnsi" w:hAnsiTheme="majorHAnsi" w:cstheme="minorHAnsi"/>
          <w:sz w:val="24"/>
          <w:szCs w:val="24"/>
          <w:lang w:eastAsia="ar-SA"/>
        </w:rPr>
        <w:t xml:space="preserve">- </w:t>
      </w:r>
      <w:r w:rsidRPr="00EF63D0">
        <w:rPr>
          <w:rFonts w:asciiTheme="majorHAnsi" w:hAnsiTheme="majorHAnsi" w:cstheme="minorHAnsi"/>
          <w:sz w:val="24"/>
          <w:szCs w:val="24"/>
        </w:rPr>
        <w:t>przy czym każda zmiana może nastąpić tylko o czas niezbędny do wykonania Przedmiotu Umowy lub jego części, nie dłużej jednak niż o okres trwania okoliczności będących podstawą zmiany oraz ich następstw.</w:t>
      </w:r>
    </w:p>
    <w:p w14:paraId="7434D905" w14:textId="77777777" w:rsidR="00741033" w:rsidRPr="00EF63D0" w:rsidRDefault="00741033" w:rsidP="00A40132">
      <w:pPr>
        <w:spacing w:after="0" w:line="240" w:lineRule="auto"/>
        <w:ind w:left="709"/>
        <w:jc w:val="both"/>
        <w:rPr>
          <w:rFonts w:asciiTheme="majorHAnsi" w:hAnsiTheme="majorHAnsi" w:cstheme="minorHAnsi"/>
          <w:sz w:val="24"/>
          <w:szCs w:val="24"/>
          <w:lang w:eastAsia="ar-SA"/>
        </w:rPr>
      </w:pPr>
    </w:p>
    <w:p w14:paraId="1323279B" w14:textId="77777777" w:rsidR="006E4A7A" w:rsidRPr="00EF63D0" w:rsidRDefault="004F7E3C" w:rsidP="004F7E3C">
      <w:pPr>
        <w:pStyle w:val="Akapitzlist"/>
        <w:numPr>
          <w:ilvl w:val="0"/>
          <w:numId w:val="31"/>
        </w:numPr>
        <w:spacing w:after="0" w:line="240" w:lineRule="auto"/>
        <w:ind w:left="709" w:hanging="283"/>
        <w:jc w:val="both"/>
        <w:rPr>
          <w:rFonts w:asciiTheme="majorHAnsi" w:hAnsiTheme="majorHAnsi" w:cstheme="minorHAnsi"/>
          <w:sz w:val="24"/>
          <w:szCs w:val="24"/>
          <w:lang w:eastAsia="ar-SA"/>
        </w:rPr>
      </w:pPr>
      <w:r w:rsidRPr="00EF63D0">
        <w:rPr>
          <w:rFonts w:asciiTheme="majorHAnsi" w:hAnsiTheme="majorHAnsi" w:cs="Calibri"/>
          <w:sz w:val="24"/>
          <w:szCs w:val="24"/>
          <w:lang w:eastAsia="ar-SA"/>
        </w:rPr>
        <w:t>zmiany osób wskazanych w ofercie</w:t>
      </w:r>
      <w:r w:rsidR="00A40132" w:rsidRPr="00EF63D0">
        <w:rPr>
          <w:rFonts w:asciiTheme="majorHAnsi" w:hAnsiTheme="majorHAnsi" w:cs="Calibri"/>
          <w:sz w:val="24"/>
          <w:szCs w:val="24"/>
          <w:lang w:eastAsia="ar-SA"/>
        </w:rPr>
        <w:t>/wykazie osób złożonym przez Wykonawc</w:t>
      </w:r>
      <w:r w:rsidR="00741033" w:rsidRPr="00EF63D0">
        <w:rPr>
          <w:rFonts w:asciiTheme="majorHAnsi" w:hAnsiTheme="majorHAnsi" w:cs="Calibri"/>
          <w:sz w:val="24"/>
          <w:szCs w:val="24"/>
          <w:lang w:eastAsia="ar-SA"/>
        </w:rPr>
        <w:t>ę</w:t>
      </w:r>
      <w:r w:rsidR="00A40132" w:rsidRPr="00EF63D0">
        <w:rPr>
          <w:rFonts w:asciiTheme="majorHAnsi" w:hAnsiTheme="majorHAnsi" w:cs="Calibri"/>
          <w:sz w:val="24"/>
          <w:szCs w:val="24"/>
          <w:lang w:eastAsia="ar-SA"/>
        </w:rPr>
        <w:t xml:space="preserve"> w toku postępowania o udzielenie zamówienia poprzedzającego zawarcie Umowy</w:t>
      </w:r>
      <w:r w:rsidRPr="00EF63D0">
        <w:rPr>
          <w:rFonts w:asciiTheme="majorHAnsi" w:hAnsiTheme="majorHAnsi" w:cs="Calibri"/>
          <w:sz w:val="24"/>
          <w:szCs w:val="24"/>
          <w:lang w:eastAsia="ar-SA"/>
        </w:rPr>
        <w:t xml:space="preserve">, które będą uczestniczyć w wykonywaniu zamówienia na inne osoby pod warunkiem, że nowe osoby będą spełniać wymagania (warunki) opisane dla tej osoby w SWZ </w:t>
      </w:r>
      <w:r w:rsidR="00741033" w:rsidRPr="00EF63D0">
        <w:rPr>
          <w:rFonts w:asciiTheme="majorHAnsi" w:hAnsiTheme="majorHAnsi" w:cs="Calibri"/>
          <w:sz w:val="24"/>
          <w:szCs w:val="24"/>
          <w:lang w:eastAsia="ar-SA"/>
        </w:rPr>
        <w:br/>
      </w:r>
      <w:r w:rsidRPr="00EF63D0">
        <w:rPr>
          <w:rFonts w:asciiTheme="majorHAnsi" w:hAnsiTheme="majorHAnsi" w:cs="Calibri"/>
          <w:sz w:val="24"/>
          <w:szCs w:val="24"/>
          <w:lang w:eastAsia="ar-SA"/>
        </w:rPr>
        <w:t>w postępowaniu o udzielenie zamówienia publiczneg</w:t>
      </w:r>
      <w:r w:rsidR="00164174" w:rsidRPr="00EF63D0">
        <w:rPr>
          <w:rFonts w:asciiTheme="majorHAnsi" w:hAnsiTheme="majorHAnsi" w:cs="Calibri"/>
          <w:sz w:val="24"/>
          <w:szCs w:val="24"/>
          <w:lang w:eastAsia="ar-SA"/>
        </w:rPr>
        <w:t xml:space="preserve">o </w:t>
      </w:r>
    </w:p>
    <w:p w14:paraId="1FB60FCB" w14:textId="27C926DC" w:rsidR="00741033" w:rsidRPr="00EF63D0" w:rsidRDefault="006E4A7A" w:rsidP="004F7E3C">
      <w:pPr>
        <w:pStyle w:val="Akapitzlist"/>
        <w:numPr>
          <w:ilvl w:val="0"/>
          <w:numId w:val="31"/>
        </w:numPr>
        <w:spacing w:after="0" w:line="240" w:lineRule="auto"/>
        <w:ind w:left="709" w:hanging="283"/>
        <w:jc w:val="both"/>
        <w:rPr>
          <w:rFonts w:asciiTheme="majorHAnsi" w:hAnsiTheme="majorHAnsi" w:cstheme="minorHAnsi"/>
          <w:sz w:val="24"/>
          <w:szCs w:val="24"/>
          <w:lang w:eastAsia="ar-SA"/>
        </w:rPr>
      </w:pPr>
      <w:r w:rsidRPr="00EF63D0">
        <w:rPr>
          <w:rFonts w:asciiTheme="majorHAnsi" w:hAnsiTheme="majorHAnsi" w:cstheme="minorHAnsi"/>
          <w:sz w:val="24"/>
          <w:szCs w:val="24"/>
        </w:rPr>
        <w:t xml:space="preserve">dopuszczalna </w:t>
      </w:r>
      <w:r w:rsidR="00741033" w:rsidRPr="00EF63D0">
        <w:rPr>
          <w:rFonts w:asciiTheme="majorHAnsi" w:hAnsiTheme="majorHAnsi" w:cstheme="minorHAnsi"/>
          <w:sz w:val="24"/>
          <w:szCs w:val="24"/>
        </w:rPr>
        <w:t xml:space="preserve">jest zmiana materiałów przewidzianych w dokumentacji projektowej </w:t>
      </w:r>
      <w:r w:rsidR="00741033" w:rsidRPr="00EF63D0">
        <w:rPr>
          <w:rFonts w:asciiTheme="majorHAnsi" w:hAnsiTheme="majorHAnsi" w:cstheme="minorHAnsi"/>
          <w:sz w:val="24"/>
          <w:szCs w:val="24"/>
        </w:rPr>
        <w:br/>
        <w:t>w przypadku niedostępności lub utrudnionej 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2688A362" w14:textId="77777777" w:rsidR="00741033" w:rsidRPr="00EF63D0" w:rsidRDefault="00741033" w:rsidP="00741033">
      <w:pPr>
        <w:pStyle w:val="Akapitzlist"/>
        <w:spacing w:after="0" w:line="240" w:lineRule="auto"/>
        <w:ind w:left="709"/>
        <w:jc w:val="both"/>
        <w:rPr>
          <w:rFonts w:asciiTheme="majorHAnsi" w:hAnsiTheme="majorHAnsi" w:cstheme="minorHAnsi"/>
          <w:sz w:val="24"/>
          <w:szCs w:val="24"/>
          <w:lang w:eastAsia="ar-SA"/>
        </w:rPr>
      </w:pPr>
    </w:p>
    <w:p w14:paraId="62F0A8C3" w14:textId="77777777" w:rsidR="00741033" w:rsidRPr="00EF63D0" w:rsidRDefault="00741033" w:rsidP="00741033">
      <w:pPr>
        <w:pStyle w:val="Akapitzlist"/>
        <w:numPr>
          <w:ilvl w:val="0"/>
          <w:numId w:val="31"/>
        </w:numPr>
        <w:spacing w:after="0" w:line="240" w:lineRule="auto"/>
        <w:ind w:left="709" w:hanging="283"/>
        <w:jc w:val="both"/>
        <w:rPr>
          <w:rFonts w:asciiTheme="majorHAnsi" w:hAnsiTheme="majorHAnsi" w:cstheme="minorHAnsi"/>
          <w:sz w:val="24"/>
          <w:szCs w:val="24"/>
          <w:lang w:eastAsia="ar-SA"/>
        </w:rPr>
      </w:pPr>
      <w:r w:rsidRPr="00EF63D0">
        <w:rPr>
          <w:rFonts w:asciiTheme="majorHAnsi" w:hAnsiTheme="majorHAnsi" w:cstheme="minorHAnsi"/>
          <w:sz w:val="24"/>
          <w:szCs w:val="24"/>
        </w:rPr>
        <w:t>w zakresie zmiany sposobu wykonania Przedmiotu Umowy związanej z koniecznością zrealizowania Przedmiotu Umowy przy zastosowaniu innych rozwiązań technicznych lub technologicznych, w szczególności robót zamiennych, gdy wystąpi co najmniej jedna z okoliczności:</w:t>
      </w:r>
    </w:p>
    <w:p w14:paraId="45872997"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 xml:space="preserve">wystąpi zmiana prawa mająca wpływ na realizację Przedmiotu Umowy, </w:t>
      </w:r>
    </w:p>
    <w:p w14:paraId="6D535D25"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 xml:space="preserve">w sytuacji, gdyby zastosowanie przewidzianych pierwotnie rozwiązań groziło niewykonaniem lub wadliwym wykonaniem Przedmiotu Umowy, </w:t>
      </w:r>
    </w:p>
    <w:p w14:paraId="322945BC"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w przypadku, gdy na rynku pojawią się nowsze zamienniki zaoferowanych elementów Przedmiotu Umowy a uzyskanie elementów zaoferowanych przez Wykonawcę będzie bardzo utrudnione,</w:t>
      </w:r>
    </w:p>
    <w:p w14:paraId="74650959"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wystąpienia innych warunków geologicznych, geotechnicznych, hydrologicznych niż te wskazane przez Zamawiającego w dokumentacji projektowej, powodujących konieczność zmiany sposobu wykonania Przedmiotu Umowy,</w:t>
      </w:r>
    </w:p>
    <w:p w14:paraId="6324832E"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wystąpienia na terenie budowy niewybuchów, niewypałów, znalezisk archeologicznych lub innych niezinwentaryzowanych obiektów, które uniemożliwiają lub utrudniają wykonanie robót na warunkach przewidzianych w Umowie,</w:t>
      </w:r>
    </w:p>
    <w:p w14:paraId="0AC972A0" w14:textId="77777777" w:rsidR="00741033" w:rsidRPr="00EF63D0" w:rsidRDefault="00741033" w:rsidP="00741033">
      <w:pPr>
        <w:pStyle w:val="Akapitzlist"/>
        <w:numPr>
          <w:ilvl w:val="0"/>
          <w:numId w:val="45"/>
        </w:numPr>
        <w:spacing w:after="0" w:line="240" w:lineRule="auto"/>
        <w:jc w:val="both"/>
        <w:rPr>
          <w:rFonts w:asciiTheme="majorHAnsi" w:hAnsiTheme="majorHAnsi" w:cstheme="minorHAnsi"/>
          <w:sz w:val="24"/>
          <w:szCs w:val="24"/>
          <w:lang w:eastAsia="ar-SA"/>
        </w:rPr>
      </w:pPr>
      <w:r w:rsidRPr="00EF63D0">
        <w:rPr>
          <w:rFonts w:asciiTheme="majorHAnsi" w:hAnsiTheme="majorHAnsi" w:cstheme="minorHAnsi"/>
          <w:sz w:val="24"/>
          <w:szCs w:val="24"/>
        </w:rPr>
        <w:t>jak również w przypadku wystąpienia okoliczności, o których mowa w pkt (1) powyżej,</w:t>
      </w:r>
    </w:p>
    <w:p w14:paraId="6D3F21B7" w14:textId="77777777" w:rsidR="00741033" w:rsidRPr="00EF63D0" w:rsidRDefault="00741033" w:rsidP="00741033">
      <w:pPr>
        <w:spacing w:after="0" w:line="240" w:lineRule="auto"/>
        <w:ind w:left="1069"/>
        <w:jc w:val="both"/>
        <w:rPr>
          <w:rFonts w:asciiTheme="majorHAnsi" w:hAnsiTheme="majorHAnsi" w:cstheme="minorHAnsi"/>
          <w:sz w:val="24"/>
          <w:szCs w:val="24"/>
          <w:lang w:eastAsia="ar-SA"/>
        </w:rPr>
      </w:pPr>
      <w:r w:rsidRPr="00EF63D0">
        <w:rPr>
          <w:rFonts w:asciiTheme="majorHAnsi" w:hAnsiTheme="majorHAnsi" w:cstheme="minorHAnsi"/>
          <w:sz w:val="24"/>
          <w:szCs w:val="24"/>
        </w:rPr>
        <w:t>- z zastrzeżeniem, że inne rozwiązania techniczne będą spełniały wymagania funkcjonalne określone w dokumentacji projektowej w stopniu nie mniejszym niż rozwiązania dotychczasowe.</w:t>
      </w:r>
    </w:p>
    <w:p w14:paraId="29FD4F29" w14:textId="77777777" w:rsidR="00741033" w:rsidRPr="00EF63D0" w:rsidRDefault="00741033" w:rsidP="00741033">
      <w:pPr>
        <w:tabs>
          <w:tab w:val="left" w:pos="1701"/>
        </w:tabs>
        <w:spacing w:before="80" w:after="80" w:line="240" w:lineRule="auto"/>
        <w:jc w:val="both"/>
        <w:rPr>
          <w:rFonts w:asciiTheme="majorHAnsi" w:hAnsiTheme="majorHAnsi" w:cstheme="minorHAnsi"/>
          <w:sz w:val="24"/>
          <w:szCs w:val="24"/>
        </w:rPr>
      </w:pPr>
      <w:r w:rsidRPr="00EF63D0">
        <w:rPr>
          <w:rFonts w:asciiTheme="majorHAnsi" w:hAnsiTheme="majorHAnsi" w:cstheme="minorHAnsi"/>
          <w:sz w:val="24"/>
          <w:szCs w:val="24"/>
          <w:lang w:eastAsia="ar-SA"/>
        </w:rPr>
        <w:t xml:space="preserve">5) </w:t>
      </w:r>
      <w:r w:rsidRPr="00EF63D0">
        <w:rPr>
          <w:rFonts w:asciiTheme="majorHAnsi" w:hAnsiTheme="majorHAnsi" w:cstheme="minorHAnsi"/>
          <w:sz w:val="24"/>
          <w:szCs w:val="24"/>
        </w:rPr>
        <w:t>dopuszczalna jest zmiana wysokości Wynagrodzenia w przypadku:</w:t>
      </w:r>
    </w:p>
    <w:p w14:paraId="75D29E19" w14:textId="77777777" w:rsidR="00741033" w:rsidRPr="00EF63D0" w:rsidRDefault="00741033" w:rsidP="00741033">
      <w:pPr>
        <w:pStyle w:val="Akapitzlist"/>
        <w:numPr>
          <w:ilvl w:val="0"/>
          <w:numId w:val="46"/>
        </w:numPr>
        <w:spacing w:before="80" w:after="80" w:line="240" w:lineRule="auto"/>
        <w:jc w:val="both"/>
        <w:rPr>
          <w:rFonts w:asciiTheme="majorHAnsi" w:hAnsiTheme="majorHAnsi" w:cstheme="minorHAnsi"/>
          <w:sz w:val="24"/>
          <w:szCs w:val="24"/>
        </w:rPr>
      </w:pPr>
      <w:r w:rsidRPr="00EF63D0">
        <w:rPr>
          <w:rFonts w:asciiTheme="majorHAnsi" w:hAnsiTheme="majorHAnsi" w:cstheme="minorHAnsi"/>
          <w:sz w:val="24"/>
          <w:szCs w:val="24"/>
        </w:rPr>
        <w:lastRenderedPageBreak/>
        <w:t>konieczności wykonania robót dodatkowych, zamiennych lub innych nieprzewidzianych w dokumentacji projektowej, a których wykonanie jest konieczne albo w przypadku ograniczenia zakresu robót przewidzianych w Umowie,</w:t>
      </w:r>
    </w:p>
    <w:p w14:paraId="2C082CDB" w14:textId="77777777" w:rsidR="00741033" w:rsidRPr="00EF63D0" w:rsidRDefault="00741033" w:rsidP="00741033">
      <w:pPr>
        <w:pStyle w:val="Akapitzlist"/>
        <w:numPr>
          <w:ilvl w:val="0"/>
          <w:numId w:val="46"/>
        </w:numPr>
        <w:spacing w:before="80" w:after="80" w:line="240" w:lineRule="auto"/>
        <w:jc w:val="both"/>
        <w:rPr>
          <w:rFonts w:asciiTheme="majorHAnsi" w:hAnsiTheme="majorHAnsi" w:cstheme="minorHAnsi"/>
          <w:sz w:val="24"/>
          <w:szCs w:val="24"/>
        </w:rPr>
      </w:pPr>
      <w:r w:rsidRPr="00EF63D0">
        <w:rPr>
          <w:rFonts w:asciiTheme="majorHAnsi" w:hAnsiTheme="majorHAnsi" w:cstheme="minorHAnsi"/>
          <w:sz w:val="24"/>
          <w:szCs w:val="24"/>
        </w:rPr>
        <w:t>zmiany technologii wykonania robót lub materiałów zastosowanych do ich realizacji,</w:t>
      </w:r>
    </w:p>
    <w:p w14:paraId="50AD8621" w14:textId="77777777" w:rsidR="00741033" w:rsidRPr="00EF63D0" w:rsidRDefault="00741033" w:rsidP="00741033">
      <w:pPr>
        <w:pStyle w:val="Akapitzlist"/>
        <w:numPr>
          <w:ilvl w:val="0"/>
          <w:numId w:val="46"/>
        </w:numPr>
        <w:spacing w:before="80" w:after="80" w:line="240" w:lineRule="auto"/>
        <w:jc w:val="both"/>
        <w:rPr>
          <w:rFonts w:asciiTheme="majorHAnsi" w:hAnsiTheme="majorHAnsi" w:cstheme="minorHAnsi"/>
          <w:sz w:val="24"/>
          <w:szCs w:val="24"/>
        </w:rPr>
      </w:pPr>
      <w:r w:rsidRPr="00EF63D0">
        <w:rPr>
          <w:rFonts w:asciiTheme="majorHAnsi" w:hAnsiTheme="majorHAnsi" w:cstheme="minorHAnsi"/>
          <w:sz w:val="24"/>
          <w:szCs w:val="24"/>
        </w:rPr>
        <w:t xml:space="preserve">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 </w:t>
      </w:r>
    </w:p>
    <w:p w14:paraId="2BFF7F26" w14:textId="77777777" w:rsidR="00741033" w:rsidRPr="00EF63D0" w:rsidRDefault="00741033" w:rsidP="00741033">
      <w:pPr>
        <w:tabs>
          <w:tab w:val="left" w:pos="851"/>
        </w:tabs>
        <w:spacing w:before="80" w:after="80" w:line="240" w:lineRule="auto"/>
        <w:ind w:left="708" w:hanging="708"/>
        <w:jc w:val="both"/>
        <w:rPr>
          <w:rFonts w:asciiTheme="majorHAnsi" w:hAnsiTheme="majorHAnsi" w:cstheme="minorHAnsi"/>
          <w:sz w:val="24"/>
          <w:szCs w:val="24"/>
        </w:rPr>
      </w:pPr>
      <w:r w:rsidRPr="00EF63D0">
        <w:rPr>
          <w:rFonts w:asciiTheme="majorHAnsi" w:hAnsiTheme="majorHAnsi" w:cstheme="minorHAnsi"/>
          <w:sz w:val="24"/>
          <w:szCs w:val="24"/>
        </w:rPr>
        <w:t>2.</w:t>
      </w:r>
      <w:r w:rsidRPr="00EF63D0">
        <w:rPr>
          <w:rFonts w:asciiTheme="majorHAnsi" w:hAnsiTheme="majorHAnsi" w:cstheme="minorHAnsi"/>
          <w:sz w:val="24"/>
          <w:szCs w:val="24"/>
        </w:rPr>
        <w:tab/>
        <w:t xml:space="preserve">W odniesieniu do zwiększenia Wynagrodzenia w następstwie zmiany, o których mowa w ust. 1 pkt 5) ustalenie zwiększenia nastąpi w oparciu o ceny wskazane w </w:t>
      </w:r>
      <w:r w:rsidRPr="00EF63D0">
        <w:rPr>
          <w:rFonts w:asciiTheme="majorHAnsi" w:hAnsiTheme="majorHAnsi" w:cstheme="minorHAnsi"/>
          <w:bCs/>
          <w:sz w:val="24"/>
          <w:szCs w:val="24"/>
        </w:rPr>
        <w:t xml:space="preserve">kosztorysie złożonym wraz z ofertą </w:t>
      </w:r>
      <w:r w:rsidRPr="00EF63D0">
        <w:rPr>
          <w:rFonts w:asciiTheme="majorHAnsi" w:hAnsiTheme="majorHAnsi" w:cstheme="minorHAnsi"/>
          <w:sz w:val="24"/>
          <w:szCs w:val="24"/>
        </w:rPr>
        <w:t xml:space="preserve">lub na podstawie </w:t>
      </w:r>
      <w:bookmarkStart w:id="3" w:name="_Hlk24444399"/>
      <w:r w:rsidRPr="00EF63D0">
        <w:rPr>
          <w:rFonts w:asciiTheme="majorHAnsi" w:hAnsiTheme="majorHAnsi" w:cstheme="minorHAnsi"/>
          <w:sz w:val="24"/>
          <w:szCs w:val="24"/>
        </w:rPr>
        <w:t>szczegółowej kalkulacji kosztorysowej Wykonawcy</w:t>
      </w:r>
      <w:bookmarkEnd w:id="3"/>
      <w:r w:rsidRPr="00EF63D0">
        <w:rPr>
          <w:rFonts w:asciiTheme="majorHAnsi" w:hAnsiTheme="majorHAnsi" w:cstheme="minorHAnsi"/>
          <w:sz w:val="24"/>
          <w:szCs w:val="24"/>
        </w:rPr>
        <w:t xml:space="preserve"> z zastrzeżeniem, iż zastosowanie do zmiany Umowy znajdzie wycena przedstawiająca najniższą wartość nowej stawki lub ceny. Ustalenie zmienionej kwoty wynagrodzenia zostanie przedstawione w aktualizacji</w:t>
      </w:r>
      <w:r w:rsidRPr="00EF63D0">
        <w:rPr>
          <w:rFonts w:asciiTheme="majorHAnsi" w:hAnsiTheme="majorHAnsi" w:cstheme="minorHAnsi"/>
          <w:bCs/>
          <w:sz w:val="24"/>
          <w:szCs w:val="24"/>
        </w:rPr>
        <w:t xml:space="preserve"> Kosztorysu Ofertowego</w:t>
      </w:r>
      <w:r w:rsidRPr="00EF63D0">
        <w:rPr>
          <w:rFonts w:asciiTheme="majorHAnsi" w:hAnsiTheme="majorHAnsi" w:cstheme="minorHAnsi"/>
          <w:sz w:val="24"/>
          <w:szCs w:val="24"/>
        </w:rPr>
        <w:t>. Szczegółowa kalkulacja</w:t>
      </w:r>
      <w:r w:rsidRPr="00EF63D0">
        <w:rPr>
          <w:rFonts w:asciiTheme="majorHAnsi" w:hAnsiTheme="majorHAnsi" w:cs="Calibri Light"/>
          <w:sz w:val="21"/>
          <w:szCs w:val="21"/>
        </w:rPr>
        <w:t xml:space="preserve"> </w:t>
      </w:r>
      <w:r w:rsidRPr="00EF63D0">
        <w:rPr>
          <w:rFonts w:asciiTheme="majorHAnsi" w:hAnsiTheme="majorHAnsi" w:cstheme="minorHAnsi"/>
          <w:sz w:val="24"/>
          <w:szCs w:val="24"/>
        </w:rPr>
        <w:t>kosztorysowa Wykonawcy, o której mowa powyżej zostanie wykonana w formie kosztorysu sporządzonego metodą szczegółową, przy zastosowaniu następujących nośników cenotwórczych:</w:t>
      </w:r>
    </w:p>
    <w:p w14:paraId="03BDA282" w14:textId="3F23EC30" w:rsidR="00741033" w:rsidRPr="00EF63D0" w:rsidRDefault="00741033" w:rsidP="00741033">
      <w:pPr>
        <w:spacing w:before="80" w:after="80" w:line="240" w:lineRule="auto"/>
        <w:ind w:left="1418" w:hanging="425"/>
        <w:jc w:val="both"/>
        <w:rPr>
          <w:rFonts w:asciiTheme="majorHAnsi" w:hAnsiTheme="majorHAnsi" w:cstheme="minorHAnsi"/>
          <w:sz w:val="24"/>
          <w:szCs w:val="24"/>
        </w:rPr>
      </w:pPr>
      <w:r w:rsidRPr="00EF63D0">
        <w:rPr>
          <w:rFonts w:asciiTheme="majorHAnsi" w:hAnsiTheme="majorHAnsi" w:cstheme="minorHAnsi"/>
          <w:sz w:val="24"/>
          <w:szCs w:val="24"/>
        </w:rPr>
        <w:t xml:space="preserve">- </w:t>
      </w:r>
      <w:r w:rsidRPr="00EF63D0">
        <w:rPr>
          <w:rFonts w:asciiTheme="majorHAnsi" w:hAnsiTheme="majorHAnsi" w:cstheme="minorHAnsi"/>
          <w:sz w:val="24"/>
          <w:szCs w:val="24"/>
        </w:rPr>
        <w:tab/>
        <w:t xml:space="preserve">stawka roboczogodziny R - średnia dla województwa </w:t>
      </w:r>
      <w:r w:rsidR="00BF71AB" w:rsidRPr="00EF63D0">
        <w:rPr>
          <w:rFonts w:asciiTheme="majorHAnsi" w:hAnsiTheme="majorHAnsi" w:cstheme="minorHAnsi"/>
          <w:sz w:val="24"/>
          <w:szCs w:val="24"/>
        </w:rPr>
        <w:t>kujawsko- pomorskiego</w:t>
      </w:r>
      <w:r w:rsidRPr="00EF63D0">
        <w:rPr>
          <w:rFonts w:asciiTheme="majorHAnsi" w:hAnsiTheme="majorHAnsi" w:cstheme="minorHAnsi"/>
          <w:sz w:val="24"/>
          <w:szCs w:val="24"/>
        </w:rPr>
        <w:t xml:space="preserve"> zawartych w publikacji </w:t>
      </w:r>
      <w:r w:rsidR="001B126F" w:rsidRPr="00EF63D0">
        <w:rPr>
          <w:rFonts w:asciiTheme="majorHAnsi" w:hAnsiTheme="majorHAnsi" w:cstheme="minorHAnsi"/>
          <w:sz w:val="24"/>
          <w:szCs w:val="24"/>
        </w:rPr>
        <w:t>INTER</w:t>
      </w:r>
      <w:r w:rsidR="00BF71AB" w:rsidRPr="00EF63D0">
        <w:rPr>
          <w:rFonts w:asciiTheme="majorHAnsi" w:hAnsiTheme="majorHAnsi" w:cstheme="minorHAnsi"/>
          <w:sz w:val="24"/>
          <w:szCs w:val="24"/>
        </w:rPr>
        <w:t xml:space="preserve">CENBUD </w:t>
      </w:r>
      <w:r w:rsidRPr="00EF63D0">
        <w:rPr>
          <w:rFonts w:asciiTheme="majorHAnsi" w:hAnsiTheme="majorHAnsi" w:cstheme="minorHAnsi"/>
          <w:sz w:val="24"/>
          <w:szCs w:val="24"/>
        </w:rPr>
        <w:t>aktualna na dzień sporządzania kosztorysu,</w:t>
      </w:r>
    </w:p>
    <w:p w14:paraId="1D101691" w14:textId="6028B451" w:rsidR="00741033" w:rsidRPr="00EF63D0" w:rsidRDefault="00741033" w:rsidP="00741033">
      <w:pPr>
        <w:spacing w:before="80" w:after="80" w:line="240" w:lineRule="auto"/>
        <w:ind w:left="1418" w:hanging="425"/>
        <w:jc w:val="both"/>
        <w:rPr>
          <w:rFonts w:asciiTheme="majorHAnsi" w:hAnsiTheme="majorHAnsi" w:cstheme="minorHAnsi"/>
          <w:sz w:val="24"/>
          <w:szCs w:val="24"/>
        </w:rPr>
      </w:pPr>
      <w:r w:rsidRPr="00EF63D0">
        <w:rPr>
          <w:rFonts w:asciiTheme="majorHAnsi" w:hAnsiTheme="majorHAnsi" w:cstheme="minorHAnsi"/>
          <w:sz w:val="24"/>
          <w:szCs w:val="24"/>
        </w:rPr>
        <w:t xml:space="preserve">- </w:t>
      </w:r>
      <w:r w:rsidRPr="00EF63D0">
        <w:rPr>
          <w:rFonts w:asciiTheme="majorHAnsi" w:hAnsiTheme="majorHAnsi" w:cstheme="minorHAnsi"/>
          <w:sz w:val="24"/>
          <w:szCs w:val="24"/>
        </w:rPr>
        <w:tab/>
        <w:t xml:space="preserve">koszty pośrednie </w:t>
      </w:r>
      <w:proofErr w:type="spellStart"/>
      <w:r w:rsidRPr="00EF63D0">
        <w:rPr>
          <w:rFonts w:asciiTheme="majorHAnsi" w:hAnsiTheme="majorHAnsi" w:cstheme="minorHAnsi"/>
          <w:sz w:val="24"/>
          <w:szCs w:val="24"/>
        </w:rPr>
        <w:t>Kp</w:t>
      </w:r>
      <w:proofErr w:type="spellEnd"/>
      <w:r w:rsidRPr="00EF63D0">
        <w:rPr>
          <w:rFonts w:asciiTheme="majorHAnsi" w:hAnsiTheme="majorHAnsi" w:cstheme="minorHAnsi"/>
          <w:sz w:val="24"/>
          <w:szCs w:val="24"/>
        </w:rPr>
        <w:t xml:space="preserve"> (R+S) – średnie wg publikacji </w:t>
      </w:r>
      <w:r w:rsidR="00BF71AB" w:rsidRPr="00EF63D0">
        <w:rPr>
          <w:rFonts w:asciiTheme="majorHAnsi" w:hAnsiTheme="majorHAnsi" w:cstheme="minorHAnsi"/>
          <w:sz w:val="24"/>
          <w:szCs w:val="24"/>
        </w:rPr>
        <w:t>INTERCENBUD</w:t>
      </w:r>
      <w:r w:rsidRPr="00EF63D0">
        <w:rPr>
          <w:rFonts w:asciiTheme="majorHAnsi" w:hAnsiTheme="majorHAnsi" w:cstheme="minorHAnsi"/>
          <w:sz w:val="24"/>
          <w:szCs w:val="24"/>
        </w:rPr>
        <w:t xml:space="preserve"> aktualnego na dzień sporządzania kosztorysu,</w:t>
      </w:r>
    </w:p>
    <w:p w14:paraId="0D3E7B24" w14:textId="149A8130" w:rsidR="00741033" w:rsidRPr="00EF63D0" w:rsidRDefault="00741033" w:rsidP="00741033">
      <w:pPr>
        <w:spacing w:before="80" w:after="80" w:line="240" w:lineRule="auto"/>
        <w:ind w:left="1418" w:hanging="425"/>
        <w:jc w:val="both"/>
        <w:rPr>
          <w:rFonts w:asciiTheme="majorHAnsi" w:hAnsiTheme="majorHAnsi" w:cstheme="minorHAnsi"/>
          <w:sz w:val="24"/>
          <w:szCs w:val="24"/>
        </w:rPr>
      </w:pPr>
      <w:r w:rsidRPr="00EF63D0">
        <w:rPr>
          <w:rFonts w:asciiTheme="majorHAnsi" w:hAnsiTheme="majorHAnsi" w:cstheme="minorHAnsi"/>
          <w:sz w:val="24"/>
          <w:szCs w:val="24"/>
        </w:rPr>
        <w:t xml:space="preserve">- </w:t>
      </w:r>
      <w:r w:rsidRPr="00EF63D0">
        <w:rPr>
          <w:rFonts w:asciiTheme="majorHAnsi" w:hAnsiTheme="majorHAnsi" w:cstheme="minorHAnsi"/>
          <w:sz w:val="24"/>
          <w:szCs w:val="24"/>
        </w:rPr>
        <w:tab/>
        <w:t>zysk kalkulacyjny Z (</w:t>
      </w:r>
      <w:proofErr w:type="spellStart"/>
      <w:r w:rsidRPr="00EF63D0">
        <w:rPr>
          <w:rFonts w:asciiTheme="majorHAnsi" w:hAnsiTheme="majorHAnsi" w:cstheme="minorHAnsi"/>
          <w:sz w:val="24"/>
          <w:szCs w:val="24"/>
        </w:rPr>
        <w:t>R+S+Kp</w:t>
      </w:r>
      <w:proofErr w:type="spellEnd"/>
      <w:r w:rsidRPr="00EF63D0">
        <w:rPr>
          <w:rFonts w:asciiTheme="majorHAnsi" w:hAnsiTheme="majorHAnsi" w:cstheme="minorHAnsi"/>
          <w:sz w:val="24"/>
          <w:szCs w:val="24"/>
        </w:rPr>
        <w:t xml:space="preserve">) – średni wg publikacji </w:t>
      </w:r>
      <w:r w:rsidR="00BF71AB" w:rsidRPr="00EF63D0">
        <w:rPr>
          <w:rFonts w:asciiTheme="majorHAnsi" w:hAnsiTheme="majorHAnsi" w:cstheme="minorHAnsi"/>
          <w:sz w:val="24"/>
          <w:szCs w:val="24"/>
        </w:rPr>
        <w:t>INTERCENBUD</w:t>
      </w:r>
      <w:r w:rsidRPr="00EF63D0">
        <w:rPr>
          <w:rFonts w:asciiTheme="majorHAnsi" w:hAnsiTheme="majorHAnsi" w:cstheme="minorHAnsi"/>
          <w:sz w:val="24"/>
          <w:szCs w:val="24"/>
        </w:rPr>
        <w:t xml:space="preserve"> aktualnego na dzień sporządzania kosztorysu,</w:t>
      </w:r>
    </w:p>
    <w:p w14:paraId="3106CBFA" w14:textId="3137B84F" w:rsidR="00741033" w:rsidRPr="00EF63D0" w:rsidRDefault="00741033" w:rsidP="00741033">
      <w:pPr>
        <w:spacing w:before="80" w:after="80" w:line="240" w:lineRule="auto"/>
        <w:ind w:left="1418" w:hanging="425"/>
        <w:jc w:val="both"/>
        <w:rPr>
          <w:rFonts w:asciiTheme="majorHAnsi" w:hAnsiTheme="majorHAnsi" w:cstheme="minorHAnsi"/>
          <w:sz w:val="24"/>
          <w:szCs w:val="24"/>
        </w:rPr>
      </w:pPr>
      <w:r w:rsidRPr="00EF63D0">
        <w:rPr>
          <w:rFonts w:asciiTheme="majorHAnsi" w:hAnsiTheme="majorHAnsi" w:cstheme="minorHAnsi"/>
          <w:sz w:val="24"/>
          <w:szCs w:val="24"/>
        </w:rPr>
        <w:t xml:space="preserve">_ </w:t>
      </w:r>
      <w:r w:rsidRPr="00EF63D0">
        <w:rPr>
          <w:rFonts w:asciiTheme="majorHAnsi" w:hAnsiTheme="majorHAnsi" w:cstheme="minorHAnsi"/>
          <w:sz w:val="24"/>
          <w:szCs w:val="24"/>
        </w:rPr>
        <w:tab/>
        <w:t xml:space="preserve">ceny jednostkowe sprzętu i materiałów (łącznie z kosztami zakupu) będą przyjmowane według średnich cen rynkowych dla województwa </w:t>
      </w:r>
      <w:r w:rsidR="00BF71AB" w:rsidRPr="00EF63D0">
        <w:rPr>
          <w:rFonts w:asciiTheme="majorHAnsi" w:hAnsiTheme="majorHAnsi" w:cstheme="minorHAnsi"/>
          <w:sz w:val="24"/>
          <w:szCs w:val="24"/>
        </w:rPr>
        <w:t xml:space="preserve">kujawsko-pomorskiego </w:t>
      </w:r>
      <w:r w:rsidRPr="00EF63D0">
        <w:rPr>
          <w:rFonts w:asciiTheme="majorHAnsi" w:hAnsiTheme="majorHAnsi" w:cstheme="minorHAnsi"/>
          <w:sz w:val="24"/>
          <w:szCs w:val="24"/>
        </w:rPr>
        <w:t xml:space="preserve">zawartych w publikacji </w:t>
      </w:r>
      <w:r w:rsidR="00BF71AB" w:rsidRPr="00EF63D0">
        <w:rPr>
          <w:rFonts w:asciiTheme="majorHAnsi" w:hAnsiTheme="majorHAnsi" w:cstheme="minorHAnsi"/>
          <w:sz w:val="24"/>
          <w:szCs w:val="24"/>
        </w:rPr>
        <w:t xml:space="preserve">INTERCENBUD </w:t>
      </w:r>
      <w:r w:rsidRPr="00EF63D0">
        <w:rPr>
          <w:rFonts w:asciiTheme="majorHAnsi" w:hAnsiTheme="majorHAnsi" w:cstheme="minorHAnsi"/>
          <w:sz w:val="24"/>
          <w:szCs w:val="24"/>
        </w:rPr>
        <w:t>aktualnych na dzień sporządzenia kosztorysu, a w przypadku ich braku ceny materiałów i sprzętu zostaną przyjęte na podstawie ogólnie dostępnych katalogów, w tym również cen dostawców na stronach internetowych, ofert handlowych, itp.</w:t>
      </w:r>
    </w:p>
    <w:p w14:paraId="6CCBFCA0" w14:textId="77777777" w:rsidR="00741033" w:rsidRPr="00EF63D0" w:rsidRDefault="00741033" w:rsidP="00741033">
      <w:pPr>
        <w:spacing w:before="80" w:after="80" w:line="240" w:lineRule="auto"/>
        <w:ind w:left="1418" w:hanging="425"/>
        <w:jc w:val="both"/>
        <w:rPr>
          <w:rFonts w:asciiTheme="majorHAnsi" w:hAnsiTheme="majorHAnsi" w:cstheme="minorHAnsi"/>
          <w:sz w:val="24"/>
          <w:szCs w:val="24"/>
        </w:rPr>
      </w:pPr>
      <w:r w:rsidRPr="00EF63D0">
        <w:rPr>
          <w:rFonts w:asciiTheme="majorHAnsi" w:hAnsiTheme="majorHAnsi" w:cstheme="minorHAnsi"/>
          <w:sz w:val="24"/>
          <w:szCs w:val="24"/>
        </w:rPr>
        <w:t xml:space="preserve">- </w:t>
      </w:r>
      <w:r w:rsidRPr="00EF63D0">
        <w:rPr>
          <w:rFonts w:asciiTheme="majorHAnsi" w:hAnsiTheme="majorHAnsi" w:cstheme="minorHAnsi"/>
          <w:sz w:val="24"/>
          <w:szCs w:val="24"/>
        </w:rPr>
        <w:tab/>
        <w:t>nakłady rzeczowe – w oparciu o Katalogi Nakładów Rzeczowych KNR.</w:t>
      </w:r>
    </w:p>
    <w:p w14:paraId="68A778EA" w14:textId="77777777" w:rsidR="00741033" w:rsidRPr="00EF63D0" w:rsidRDefault="00741033" w:rsidP="00741033">
      <w:pPr>
        <w:tabs>
          <w:tab w:val="left" w:pos="851"/>
        </w:tabs>
        <w:spacing w:before="80" w:after="80" w:line="240" w:lineRule="auto"/>
        <w:ind w:left="851" w:hanging="851"/>
        <w:jc w:val="both"/>
        <w:rPr>
          <w:rFonts w:asciiTheme="majorHAnsi" w:hAnsiTheme="majorHAnsi" w:cstheme="minorHAnsi"/>
          <w:sz w:val="24"/>
          <w:szCs w:val="24"/>
        </w:rPr>
      </w:pPr>
      <w:r w:rsidRPr="00EF63D0">
        <w:rPr>
          <w:rFonts w:asciiTheme="majorHAnsi" w:hAnsiTheme="majorHAnsi" w:cstheme="minorHAnsi"/>
          <w:sz w:val="24"/>
          <w:szCs w:val="24"/>
        </w:rPr>
        <w:t>3.</w:t>
      </w:r>
      <w:r w:rsidRPr="00EF63D0">
        <w:rPr>
          <w:rFonts w:asciiTheme="majorHAnsi" w:hAnsiTheme="majorHAnsi" w:cstheme="minorHAnsi"/>
          <w:sz w:val="24"/>
          <w:szCs w:val="24"/>
        </w:rPr>
        <w:tab/>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7BD68D55" w14:textId="77777777" w:rsidR="00741033" w:rsidRPr="00EF63D0" w:rsidRDefault="00741033" w:rsidP="00741033">
      <w:pPr>
        <w:tabs>
          <w:tab w:val="left" w:pos="851"/>
        </w:tabs>
        <w:spacing w:before="80" w:after="80" w:line="240" w:lineRule="auto"/>
        <w:ind w:left="851" w:hanging="851"/>
        <w:jc w:val="both"/>
        <w:rPr>
          <w:rFonts w:asciiTheme="majorHAnsi" w:hAnsiTheme="majorHAnsi" w:cstheme="minorHAnsi"/>
          <w:sz w:val="24"/>
          <w:szCs w:val="24"/>
        </w:rPr>
      </w:pPr>
      <w:r w:rsidRPr="00EF63D0">
        <w:rPr>
          <w:rFonts w:asciiTheme="majorHAnsi" w:hAnsiTheme="majorHAnsi" w:cstheme="minorHAnsi"/>
          <w:sz w:val="24"/>
          <w:szCs w:val="24"/>
        </w:rPr>
        <w:t xml:space="preserve">4. </w:t>
      </w:r>
      <w:r w:rsidRPr="00EF63D0">
        <w:rPr>
          <w:rFonts w:asciiTheme="majorHAnsi" w:hAnsiTheme="majorHAnsi" w:cstheme="minorHAnsi"/>
          <w:sz w:val="24"/>
          <w:szCs w:val="24"/>
        </w:rPr>
        <w:tab/>
        <w:t>W celu dokonania zmiany Umowy Strona o to wnioskująca zobowiązana jest do złożenia drugiej Stronie wniosku o zmianę Umowy, który powinien zawierać co najmniej:</w:t>
      </w:r>
    </w:p>
    <w:p w14:paraId="70F8FE65" w14:textId="77777777" w:rsidR="00741033" w:rsidRPr="00EF63D0" w:rsidRDefault="00741033" w:rsidP="00741033">
      <w:pPr>
        <w:spacing w:before="80" w:after="80" w:line="240" w:lineRule="auto"/>
        <w:ind w:left="1701" w:hanging="850"/>
        <w:jc w:val="both"/>
        <w:rPr>
          <w:rFonts w:asciiTheme="majorHAnsi" w:hAnsiTheme="majorHAnsi" w:cstheme="minorHAnsi"/>
          <w:sz w:val="24"/>
          <w:szCs w:val="24"/>
        </w:rPr>
      </w:pPr>
      <w:r w:rsidRPr="00EF63D0">
        <w:rPr>
          <w:rFonts w:asciiTheme="majorHAnsi" w:hAnsiTheme="majorHAnsi" w:cstheme="minorHAnsi"/>
          <w:sz w:val="24"/>
          <w:szCs w:val="24"/>
        </w:rPr>
        <w:t>(a)</w:t>
      </w:r>
      <w:r w:rsidRPr="00EF63D0">
        <w:rPr>
          <w:rFonts w:asciiTheme="majorHAnsi" w:hAnsiTheme="majorHAnsi" w:cstheme="minorHAnsi"/>
          <w:sz w:val="24"/>
          <w:szCs w:val="24"/>
        </w:rPr>
        <w:tab/>
        <w:t>zakres proponowanej zmiany;</w:t>
      </w:r>
    </w:p>
    <w:p w14:paraId="1B446719" w14:textId="77777777" w:rsidR="00741033" w:rsidRPr="00EF63D0" w:rsidRDefault="00741033" w:rsidP="00741033">
      <w:pPr>
        <w:spacing w:before="80" w:after="80" w:line="240" w:lineRule="auto"/>
        <w:ind w:left="1701" w:hanging="850"/>
        <w:jc w:val="both"/>
        <w:rPr>
          <w:rFonts w:asciiTheme="majorHAnsi" w:hAnsiTheme="majorHAnsi" w:cstheme="minorHAnsi"/>
          <w:sz w:val="24"/>
          <w:szCs w:val="24"/>
        </w:rPr>
      </w:pPr>
      <w:r w:rsidRPr="00EF63D0">
        <w:rPr>
          <w:rFonts w:asciiTheme="majorHAnsi" w:hAnsiTheme="majorHAnsi" w:cstheme="minorHAnsi"/>
          <w:sz w:val="24"/>
          <w:szCs w:val="24"/>
        </w:rPr>
        <w:t>(b)</w:t>
      </w:r>
      <w:r w:rsidRPr="00EF63D0">
        <w:rPr>
          <w:rFonts w:asciiTheme="majorHAnsi" w:hAnsiTheme="majorHAnsi" w:cstheme="minorHAnsi"/>
          <w:sz w:val="24"/>
          <w:szCs w:val="24"/>
        </w:rPr>
        <w:tab/>
        <w:t>opis okoliczności faktycznych uprawniających do dokonania zmiany;</w:t>
      </w:r>
    </w:p>
    <w:p w14:paraId="2A33EE0B" w14:textId="77777777" w:rsidR="00741033" w:rsidRPr="00EF63D0" w:rsidRDefault="00741033" w:rsidP="00741033">
      <w:pPr>
        <w:spacing w:before="80" w:after="80" w:line="240" w:lineRule="auto"/>
        <w:ind w:left="1701" w:hanging="850"/>
        <w:jc w:val="both"/>
        <w:rPr>
          <w:rFonts w:asciiTheme="majorHAnsi" w:hAnsiTheme="majorHAnsi" w:cstheme="minorHAnsi"/>
          <w:sz w:val="24"/>
          <w:szCs w:val="24"/>
        </w:rPr>
      </w:pPr>
      <w:r w:rsidRPr="00EF63D0">
        <w:rPr>
          <w:rFonts w:asciiTheme="majorHAnsi" w:hAnsiTheme="majorHAnsi" w:cstheme="minorHAnsi"/>
          <w:sz w:val="24"/>
          <w:szCs w:val="24"/>
        </w:rPr>
        <w:lastRenderedPageBreak/>
        <w:t>(c)</w:t>
      </w:r>
      <w:r w:rsidRPr="00EF63D0">
        <w:rPr>
          <w:rFonts w:asciiTheme="majorHAnsi" w:hAnsiTheme="majorHAnsi" w:cstheme="minorHAnsi"/>
          <w:sz w:val="24"/>
          <w:szCs w:val="24"/>
        </w:rPr>
        <w:tab/>
        <w:t xml:space="preserve">podstawę dokonania zmiany, to jest podstawę prawną wynikającą </w:t>
      </w:r>
      <w:r w:rsidRPr="00EF63D0">
        <w:rPr>
          <w:rFonts w:asciiTheme="majorHAnsi" w:hAnsiTheme="majorHAnsi" w:cstheme="minorHAnsi"/>
          <w:sz w:val="24"/>
          <w:szCs w:val="24"/>
        </w:rPr>
        <w:br/>
        <w:t>z postanowień Umowy;</w:t>
      </w:r>
    </w:p>
    <w:p w14:paraId="253FEC2C" w14:textId="77777777" w:rsidR="00741033" w:rsidRPr="00EF63D0" w:rsidRDefault="00741033" w:rsidP="00741033">
      <w:pPr>
        <w:spacing w:before="80" w:after="80" w:line="240" w:lineRule="auto"/>
        <w:ind w:left="1701" w:hanging="850"/>
        <w:jc w:val="both"/>
        <w:rPr>
          <w:rFonts w:asciiTheme="majorHAnsi" w:hAnsiTheme="majorHAnsi" w:cstheme="minorHAnsi"/>
          <w:sz w:val="24"/>
          <w:szCs w:val="24"/>
        </w:rPr>
      </w:pPr>
      <w:r w:rsidRPr="00EF63D0">
        <w:rPr>
          <w:rFonts w:asciiTheme="majorHAnsi" w:hAnsiTheme="majorHAnsi" w:cstheme="minorHAnsi"/>
          <w:sz w:val="24"/>
          <w:szCs w:val="24"/>
        </w:rPr>
        <w:t>(d)</w:t>
      </w:r>
      <w:r w:rsidRPr="00EF63D0">
        <w:rPr>
          <w:rFonts w:asciiTheme="majorHAnsi" w:hAnsiTheme="majorHAnsi" w:cstheme="minorHAnsi"/>
          <w:sz w:val="24"/>
          <w:szCs w:val="24"/>
        </w:rPr>
        <w:tab/>
        <w:t>informacje i dowody potwierdzające, że zostały spełnione okoliczności uzasadniające dokonanie zmiany Umowy.</w:t>
      </w:r>
    </w:p>
    <w:p w14:paraId="20541519" w14:textId="77777777" w:rsidR="00741033" w:rsidRPr="00EF63D0" w:rsidRDefault="00741033" w:rsidP="00741033">
      <w:pPr>
        <w:tabs>
          <w:tab w:val="left" w:pos="851"/>
        </w:tabs>
        <w:spacing w:before="80" w:after="80" w:line="240" w:lineRule="auto"/>
        <w:ind w:left="851" w:hanging="851"/>
        <w:jc w:val="both"/>
        <w:rPr>
          <w:rFonts w:asciiTheme="majorHAnsi" w:hAnsiTheme="majorHAnsi" w:cstheme="minorHAnsi"/>
          <w:sz w:val="24"/>
          <w:szCs w:val="24"/>
        </w:rPr>
      </w:pPr>
      <w:r w:rsidRPr="00EF63D0">
        <w:rPr>
          <w:rFonts w:asciiTheme="majorHAnsi" w:hAnsiTheme="majorHAnsi" w:cstheme="minorHAnsi"/>
          <w:sz w:val="24"/>
          <w:szCs w:val="24"/>
        </w:rPr>
        <w:t>5.</w:t>
      </w:r>
      <w:r w:rsidRPr="00EF63D0">
        <w:rPr>
          <w:rFonts w:asciiTheme="majorHAnsi" w:hAnsiTheme="majorHAnsi" w:cstheme="minorHAnsi"/>
          <w:sz w:val="24"/>
          <w:szCs w:val="24"/>
        </w:rPr>
        <w:tab/>
        <w:t xml:space="preserve">Niezależnie od postanowień niniejszego paragrafu, Strony dopuszczają możliwość zmian redakcyjnych Umowy oraz zmian danych Stron ujawnionych w rejestrach publicznych, niestanowiących zmiany, o której mowa w art. 455 ust. 1 PZP. </w:t>
      </w:r>
    </w:p>
    <w:p w14:paraId="24881936" w14:textId="77777777" w:rsidR="004F7E3C" w:rsidRPr="00EF63D0" w:rsidRDefault="004F7E3C" w:rsidP="00741033">
      <w:pPr>
        <w:rPr>
          <w:rFonts w:asciiTheme="majorHAnsi" w:hAnsiTheme="majorHAnsi"/>
          <w:lang w:eastAsia="ar-SA"/>
        </w:rPr>
      </w:pPr>
    </w:p>
    <w:p w14:paraId="143BE8CA"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19</w:t>
      </w:r>
    </w:p>
    <w:p w14:paraId="595E3B63" w14:textId="25A55931"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Umowa została sporządzona w dwóch jednobrzmiących egzemplarzach, po jednym egzemplarzu dla każdej ze </w:t>
      </w:r>
      <w:r w:rsidR="00860AF4" w:rsidRPr="00EF63D0">
        <w:rPr>
          <w:rFonts w:asciiTheme="majorHAnsi" w:hAnsiTheme="majorHAnsi" w:cs="Calibri"/>
          <w:sz w:val="24"/>
          <w:szCs w:val="24"/>
          <w:lang w:eastAsia="ar-SA"/>
        </w:rPr>
        <w:t>Stron</w:t>
      </w:r>
      <w:r w:rsidRPr="00EF63D0">
        <w:rPr>
          <w:rFonts w:asciiTheme="majorHAnsi" w:hAnsiTheme="majorHAnsi" w:cs="Calibri"/>
          <w:sz w:val="24"/>
          <w:szCs w:val="24"/>
          <w:lang w:eastAsia="ar-SA"/>
        </w:rPr>
        <w:t>.</w:t>
      </w:r>
    </w:p>
    <w:p w14:paraId="0F19330A"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20</w:t>
      </w:r>
    </w:p>
    <w:p w14:paraId="54C7B397" w14:textId="77777777" w:rsidR="00860AF4" w:rsidRPr="00EF63D0" w:rsidRDefault="00860AF4" w:rsidP="00860AF4">
      <w:pPr>
        <w:numPr>
          <w:ilvl w:val="0"/>
          <w:numId w:val="48"/>
        </w:numPr>
        <w:spacing w:before="120" w:after="120" w:line="240" w:lineRule="auto"/>
        <w:ind w:left="567" w:hanging="709"/>
        <w:jc w:val="both"/>
        <w:rPr>
          <w:rFonts w:asciiTheme="majorHAnsi" w:hAnsiTheme="majorHAnsi" w:cstheme="minorHAnsi"/>
          <w:sz w:val="24"/>
          <w:szCs w:val="24"/>
        </w:rPr>
      </w:pPr>
      <w:r w:rsidRPr="00EF63D0">
        <w:rPr>
          <w:rFonts w:asciiTheme="majorHAnsi" w:hAnsiTheme="majorHAnsi" w:cstheme="minorHAnsi"/>
          <w:sz w:val="24"/>
          <w:szCs w:val="24"/>
        </w:rPr>
        <w:t>Zamawiający i Wykonawca podejmą starania, aby rozstrzygnąć ewentualne spory wynikające z Umowy ugodowo poprzez bezpośrednie negocjacje lub w drodze mediacji, o której mowa w przepisach o postępowaniu cywilnym.</w:t>
      </w:r>
    </w:p>
    <w:p w14:paraId="0C418119" w14:textId="77777777" w:rsidR="00860AF4" w:rsidRPr="00EF63D0" w:rsidRDefault="00860AF4" w:rsidP="00860AF4">
      <w:pPr>
        <w:numPr>
          <w:ilvl w:val="0"/>
          <w:numId w:val="48"/>
        </w:numPr>
        <w:spacing w:before="120" w:after="120" w:line="240" w:lineRule="auto"/>
        <w:ind w:left="567" w:hanging="709"/>
        <w:jc w:val="both"/>
        <w:rPr>
          <w:rFonts w:asciiTheme="majorHAnsi" w:hAnsiTheme="majorHAnsi" w:cstheme="minorHAnsi"/>
          <w:sz w:val="24"/>
          <w:szCs w:val="24"/>
        </w:rPr>
      </w:pPr>
      <w:r w:rsidRPr="00EF63D0">
        <w:rPr>
          <w:rFonts w:asciiTheme="majorHAnsi" w:hAnsiTheme="majorHAnsi" w:cstheme="minorHAnsi"/>
          <w:sz w:val="24"/>
          <w:szCs w:val="24"/>
        </w:rPr>
        <w:t>Jeżeli Zamawiający i Wykonawca nie będą w stanie rozstrzygnąć sporu ugodowo, tj. nie rozstrzygną go w terminie 7 dni od dnia powstania sporu (przy czym za dzień powstania sporu Strony uznawać będą dzień, w którym jedna ze Strony wystąpiła do drugiej ze Stron z pisemnym żądaniem zawierającym roszczenie związane z realizacją Umowy), wszelkie spory związane z Umową rozstrzygać będzie sąd powszechny właściwy miejscowo dla siedziby Zamawiającego.</w:t>
      </w:r>
    </w:p>
    <w:p w14:paraId="1D9E7C82" w14:textId="77777777" w:rsidR="004F7E3C" w:rsidRPr="00EF63D0" w:rsidRDefault="004F7E3C" w:rsidP="004F7E3C">
      <w:pPr>
        <w:spacing w:before="120" w:after="0" w:line="240" w:lineRule="auto"/>
        <w:jc w:val="both"/>
        <w:rPr>
          <w:rFonts w:asciiTheme="majorHAnsi" w:eastAsia="Calibri" w:hAnsiTheme="majorHAnsi" w:cs="Calibri"/>
          <w:sz w:val="24"/>
          <w:szCs w:val="24"/>
        </w:rPr>
      </w:pPr>
    </w:p>
    <w:p w14:paraId="641B5274"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21</w:t>
      </w:r>
    </w:p>
    <w:p w14:paraId="07371412" w14:textId="3FABD5D1" w:rsidR="004F7E3C" w:rsidRPr="00EF63D0" w:rsidRDefault="004F7E3C" w:rsidP="004F7E3C">
      <w:pPr>
        <w:numPr>
          <w:ilvl w:val="0"/>
          <w:numId w:val="37"/>
        </w:numPr>
        <w:tabs>
          <w:tab w:val="num" w:pos="360"/>
        </w:tabs>
        <w:spacing w:after="0" w:line="240" w:lineRule="auto"/>
        <w:ind w:left="360"/>
        <w:jc w:val="both"/>
        <w:rPr>
          <w:rFonts w:asciiTheme="majorHAnsi" w:eastAsia="Times New Roman" w:hAnsiTheme="majorHAnsi" w:cs="Calibri"/>
          <w:sz w:val="24"/>
          <w:szCs w:val="24"/>
        </w:rPr>
      </w:pPr>
      <w:r w:rsidRPr="00EF63D0">
        <w:rPr>
          <w:rFonts w:asciiTheme="majorHAnsi" w:eastAsia="Times New Roman" w:hAnsiTheme="majorHAnsi" w:cs="Calibri"/>
          <w:sz w:val="24"/>
          <w:szCs w:val="24"/>
        </w:rPr>
        <w:t xml:space="preserve">Wszelkie zmiany postanowień </w:t>
      </w:r>
      <w:r w:rsidR="008773DF" w:rsidRPr="00EF63D0">
        <w:rPr>
          <w:rFonts w:asciiTheme="majorHAnsi" w:eastAsia="Times New Roman" w:hAnsiTheme="majorHAnsi" w:cs="Calibri"/>
          <w:sz w:val="24"/>
          <w:szCs w:val="24"/>
        </w:rPr>
        <w:t>Umowy mogą zostać wprowadzone do Umowy pod warunkiem zawarcia aneksu w formie pisemnej pod rygorem nieważności.</w:t>
      </w:r>
    </w:p>
    <w:p w14:paraId="6709A78A" w14:textId="3B8EA3EA" w:rsidR="004F7E3C" w:rsidRPr="00EF63D0" w:rsidRDefault="004F7E3C" w:rsidP="004F7E3C">
      <w:pPr>
        <w:numPr>
          <w:ilvl w:val="0"/>
          <w:numId w:val="37"/>
        </w:numPr>
        <w:tabs>
          <w:tab w:val="num" w:pos="360"/>
        </w:tabs>
        <w:spacing w:after="0" w:line="240" w:lineRule="auto"/>
        <w:ind w:left="360"/>
        <w:jc w:val="both"/>
        <w:rPr>
          <w:rFonts w:asciiTheme="majorHAnsi" w:eastAsia="Times New Roman" w:hAnsiTheme="majorHAnsi" w:cs="Calibri"/>
          <w:sz w:val="24"/>
          <w:szCs w:val="24"/>
        </w:rPr>
      </w:pPr>
      <w:r w:rsidRPr="00EF63D0">
        <w:rPr>
          <w:rFonts w:asciiTheme="majorHAnsi" w:eastAsia="Times New Roman" w:hAnsiTheme="majorHAnsi" w:cs="Calibri"/>
          <w:sz w:val="24"/>
          <w:szCs w:val="24"/>
        </w:rPr>
        <w:t xml:space="preserve">Wszelka korespondencja </w:t>
      </w:r>
      <w:r w:rsidR="008773DF" w:rsidRPr="00EF63D0">
        <w:rPr>
          <w:rFonts w:asciiTheme="majorHAnsi" w:eastAsia="Times New Roman" w:hAnsiTheme="majorHAnsi" w:cs="Calibri"/>
          <w:sz w:val="24"/>
          <w:szCs w:val="24"/>
        </w:rPr>
        <w:t xml:space="preserve">pomiędzy Stronami prowadzona będzie </w:t>
      </w:r>
      <w:r w:rsidRPr="00EF63D0">
        <w:rPr>
          <w:rFonts w:asciiTheme="majorHAnsi" w:eastAsia="Times New Roman" w:hAnsiTheme="majorHAnsi" w:cs="Calibri"/>
          <w:sz w:val="24"/>
          <w:szCs w:val="24"/>
        </w:rPr>
        <w:t>na piśmie i doręczana osobiście lub pocztą tradycyjną</w:t>
      </w:r>
      <w:r w:rsidR="008773DF" w:rsidRPr="00EF63D0">
        <w:rPr>
          <w:rFonts w:asciiTheme="majorHAnsi" w:eastAsia="Times New Roman" w:hAnsiTheme="majorHAnsi" w:cs="Calibri"/>
          <w:sz w:val="24"/>
          <w:szCs w:val="24"/>
        </w:rPr>
        <w:t xml:space="preserve"> albo prowadzona będzie w postaci elekt</w:t>
      </w:r>
      <w:r w:rsidR="00BF71AB" w:rsidRPr="00EF63D0">
        <w:rPr>
          <w:rFonts w:asciiTheme="majorHAnsi" w:eastAsia="Times New Roman" w:hAnsiTheme="majorHAnsi" w:cs="Calibri"/>
          <w:sz w:val="24"/>
          <w:szCs w:val="24"/>
        </w:rPr>
        <w:t>r</w:t>
      </w:r>
      <w:r w:rsidR="008773DF" w:rsidRPr="00EF63D0">
        <w:rPr>
          <w:rFonts w:asciiTheme="majorHAnsi" w:eastAsia="Times New Roman" w:hAnsiTheme="majorHAnsi" w:cs="Calibri"/>
          <w:sz w:val="24"/>
          <w:szCs w:val="24"/>
        </w:rPr>
        <w:t>onicznej</w:t>
      </w:r>
      <w:r w:rsidRPr="00EF63D0">
        <w:rPr>
          <w:rFonts w:asciiTheme="majorHAnsi" w:eastAsia="Times New Roman" w:hAnsiTheme="majorHAnsi" w:cs="Calibri"/>
          <w:sz w:val="24"/>
          <w:szCs w:val="24"/>
        </w:rPr>
        <w:t xml:space="preserve"> na następujące adresy: </w:t>
      </w:r>
    </w:p>
    <w:p w14:paraId="786D5164" w14:textId="26774361" w:rsidR="004F7E3C" w:rsidRPr="00EF63D0" w:rsidRDefault="004F7E3C" w:rsidP="004F7E3C">
      <w:pPr>
        <w:numPr>
          <w:ilvl w:val="1"/>
          <w:numId w:val="38"/>
        </w:numPr>
        <w:tabs>
          <w:tab w:val="num" w:pos="851"/>
        </w:tabs>
        <w:spacing w:after="0" w:line="240" w:lineRule="auto"/>
        <w:ind w:left="851" w:hanging="425"/>
        <w:jc w:val="both"/>
        <w:rPr>
          <w:rFonts w:asciiTheme="majorHAnsi" w:eastAsia="Times New Roman" w:hAnsiTheme="majorHAnsi" w:cs="Calibri"/>
          <w:sz w:val="24"/>
          <w:szCs w:val="24"/>
        </w:rPr>
      </w:pPr>
      <w:r w:rsidRPr="00EF63D0">
        <w:rPr>
          <w:rFonts w:asciiTheme="majorHAnsi" w:eastAsia="Times New Roman" w:hAnsiTheme="majorHAnsi" w:cs="Calibri"/>
          <w:sz w:val="24"/>
          <w:szCs w:val="24"/>
        </w:rPr>
        <w:t xml:space="preserve">Zamawiający – Nadleśnictwo Włocławek, ul. </w:t>
      </w:r>
      <w:proofErr w:type="spellStart"/>
      <w:r w:rsidRPr="00EF63D0">
        <w:rPr>
          <w:rFonts w:asciiTheme="majorHAnsi" w:eastAsia="Times New Roman" w:hAnsiTheme="majorHAnsi" w:cs="Calibri"/>
          <w:sz w:val="24"/>
          <w:szCs w:val="24"/>
        </w:rPr>
        <w:t>Ziębia</w:t>
      </w:r>
      <w:proofErr w:type="spellEnd"/>
      <w:r w:rsidRPr="00EF63D0">
        <w:rPr>
          <w:rFonts w:asciiTheme="majorHAnsi" w:eastAsia="Times New Roman" w:hAnsiTheme="majorHAnsi" w:cs="Calibri"/>
          <w:sz w:val="24"/>
          <w:szCs w:val="24"/>
        </w:rPr>
        <w:t xml:space="preserve"> 13, 87-800 Włocławek,</w:t>
      </w:r>
      <w:r w:rsidR="008773DF" w:rsidRPr="00EF63D0">
        <w:rPr>
          <w:rFonts w:asciiTheme="majorHAnsi" w:eastAsia="Times New Roman" w:hAnsiTheme="majorHAnsi" w:cs="Calibri"/>
          <w:sz w:val="24"/>
          <w:szCs w:val="24"/>
        </w:rPr>
        <w:t xml:space="preserve"> e-mail: </w:t>
      </w:r>
      <w:r w:rsidR="000C17A9" w:rsidRPr="00EF63D0">
        <w:rPr>
          <w:rFonts w:asciiTheme="majorHAnsi" w:eastAsia="Times New Roman" w:hAnsiTheme="majorHAnsi" w:cs="Calibri"/>
          <w:sz w:val="24"/>
          <w:szCs w:val="24"/>
        </w:rPr>
        <w:t>wloclawek@torun.lasy.gov.pl</w:t>
      </w:r>
    </w:p>
    <w:p w14:paraId="14D857A0" w14:textId="77777777" w:rsidR="004F7E3C" w:rsidRPr="00EF63D0" w:rsidRDefault="004F7E3C" w:rsidP="004F7E3C">
      <w:pPr>
        <w:numPr>
          <w:ilvl w:val="1"/>
          <w:numId w:val="38"/>
        </w:numPr>
        <w:tabs>
          <w:tab w:val="num" w:pos="851"/>
        </w:tabs>
        <w:spacing w:after="0" w:line="240" w:lineRule="auto"/>
        <w:ind w:left="851" w:hanging="425"/>
        <w:jc w:val="both"/>
        <w:rPr>
          <w:rFonts w:asciiTheme="majorHAnsi" w:eastAsia="Times New Roman" w:hAnsiTheme="majorHAnsi" w:cs="Calibri"/>
          <w:sz w:val="24"/>
          <w:szCs w:val="24"/>
        </w:rPr>
      </w:pPr>
      <w:r w:rsidRPr="00EF63D0">
        <w:rPr>
          <w:rFonts w:asciiTheme="majorHAnsi" w:eastAsia="Times New Roman" w:hAnsiTheme="majorHAnsi" w:cs="Calibri"/>
          <w:sz w:val="24"/>
          <w:szCs w:val="24"/>
        </w:rPr>
        <w:t>Wykonawca – ….</w:t>
      </w:r>
      <w:r w:rsidR="008773DF" w:rsidRPr="00EF63D0">
        <w:rPr>
          <w:rFonts w:asciiTheme="majorHAnsi" w:eastAsia="Times New Roman" w:hAnsiTheme="majorHAnsi" w:cs="Calibri"/>
          <w:sz w:val="24"/>
          <w:szCs w:val="24"/>
        </w:rPr>
        <w:t>, e-mail:</w:t>
      </w:r>
    </w:p>
    <w:p w14:paraId="3C4F1D8A" w14:textId="77777777" w:rsidR="004F7E3C" w:rsidRPr="00EF63D0" w:rsidRDefault="004F7E3C" w:rsidP="004F7E3C">
      <w:pPr>
        <w:jc w:val="center"/>
        <w:rPr>
          <w:rFonts w:asciiTheme="majorHAnsi" w:hAnsiTheme="majorHAnsi" w:cs="Calibri"/>
          <w:b/>
          <w:sz w:val="24"/>
          <w:szCs w:val="24"/>
          <w:lang w:eastAsia="ar-SA"/>
        </w:rPr>
      </w:pPr>
      <w:r w:rsidRPr="00EF63D0">
        <w:rPr>
          <w:rFonts w:asciiTheme="majorHAnsi" w:hAnsiTheme="majorHAnsi" w:cs="Calibri"/>
          <w:b/>
          <w:sz w:val="24"/>
          <w:szCs w:val="24"/>
          <w:lang w:eastAsia="ar-SA"/>
        </w:rPr>
        <w:t>§ 22</w:t>
      </w:r>
    </w:p>
    <w:p w14:paraId="422D1146" w14:textId="7E47BB08" w:rsidR="004F7E3C" w:rsidRPr="00EF63D0" w:rsidRDefault="004F7E3C" w:rsidP="004F7E3C">
      <w:p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 xml:space="preserve">Integralną część niniejszej </w:t>
      </w:r>
      <w:r w:rsidR="008773DF" w:rsidRPr="00EF63D0">
        <w:rPr>
          <w:rFonts w:asciiTheme="majorHAnsi" w:hAnsiTheme="majorHAnsi" w:cs="Calibri"/>
          <w:sz w:val="24"/>
          <w:szCs w:val="24"/>
          <w:lang w:eastAsia="ar-SA"/>
        </w:rPr>
        <w:t xml:space="preserve">Umowy </w:t>
      </w:r>
      <w:r w:rsidRPr="00EF63D0">
        <w:rPr>
          <w:rFonts w:asciiTheme="majorHAnsi" w:hAnsiTheme="majorHAnsi" w:cs="Calibri"/>
          <w:sz w:val="24"/>
          <w:szCs w:val="24"/>
          <w:lang w:eastAsia="ar-SA"/>
        </w:rPr>
        <w:t>stanowią:</w:t>
      </w:r>
    </w:p>
    <w:p w14:paraId="55FC719C" w14:textId="77777777" w:rsidR="004F7E3C" w:rsidRPr="00EF63D0" w:rsidRDefault="004F7E3C" w:rsidP="004F7E3C">
      <w:pPr>
        <w:pStyle w:val="Akapitzlist"/>
        <w:numPr>
          <w:ilvl w:val="0"/>
          <w:numId w:val="36"/>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Specyfikacja warunków zamówienia (SWZ),</w:t>
      </w:r>
    </w:p>
    <w:p w14:paraId="509F5CF1" w14:textId="77777777" w:rsidR="004F7E3C" w:rsidRPr="00EF63D0" w:rsidRDefault="004F7E3C" w:rsidP="004F7E3C">
      <w:pPr>
        <w:pStyle w:val="Akapitzlist"/>
        <w:numPr>
          <w:ilvl w:val="0"/>
          <w:numId w:val="36"/>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Projekt budowlany – 1 egz.,</w:t>
      </w:r>
    </w:p>
    <w:p w14:paraId="0CBD5947" w14:textId="77777777" w:rsidR="004F7E3C" w:rsidRPr="00EF63D0" w:rsidRDefault="004F7E3C" w:rsidP="004F7E3C">
      <w:pPr>
        <w:pStyle w:val="Akapitzlist"/>
        <w:numPr>
          <w:ilvl w:val="0"/>
          <w:numId w:val="36"/>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Przedmiar robót,</w:t>
      </w:r>
    </w:p>
    <w:p w14:paraId="5716B675" w14:textId="42256059" w:rsidR="004F7E3C" w:rsidRPr="00EF63D0" w:rsidRDefault="004B31DD" w:rsidP="004F7E3C">
      <w:pPr>
        <w:pStyle w:val="Akapitzlist"/>
        <w:numPr>
          <w:ilvl w:val="0"/>
          <w:numId w:val="36"/>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Szczegółowe Specyfikacje Techniczne</w:t>
      </w:r>
      <w:r w:rsidR="004F7E3C" w:rsidRPr="00EF63D0">
        <w:rPr>
          <w:rFonts w:asciiTheme="majorHAnsi" w:hAnsiTheme="majorHAnsi" w:cs="Calibri"/>
          <w:sz w:val="24"/>
          <w:szCs w:val="24"/>
          <w:lang w:eastAsia="ar-SA"/>
        </w:rPr>
        <w:t>,</w:t>
      </w:r>
    </w:p>
    <w:p w14:paraId="1D629327" w14:textId="77777777" w:rsidR="004F7E3C" w:rsidRPr="00EF63D0" w:rsidRDefault="004F7E3C" w:rsidP="004F7E3C">
      <w:pPr>
        <w:pStyle w:val="Akapitzlist"/>
        <w:numPr>
          <w:ilvl w:val="0"/>
          <w:numId w:val="36"/>
        </w:numPr>
        <w:spacing w:after="0" w:line="240" w:lineRule="auto"/>
        <w:jc w:val="both"/>
        <w:rPr>
          <w:rFonts w:asciiTheme="majorHAnsi" w:hAnsiTheme="majorHAnsi" w:cs="Calibri"/>
          <w:sz w:val="24"/>
          <w:szCs w:val="24"/>
          <w:lang w:eastAsia="ar-SA"/>
        </w:rPr>
      </w:pPr>
      <w:r w:rsidRPr="00EF63D0">
        <w:rPr>
          <w:rFonts w:asciiTheme="majorHAnsi" w:hAnsiTheme="majorHAnsi" w:cs="Calibri"/>
          <w:sz w:val="24"/>
          <w:szCs w:val="24"/>
          <w:lang w:eastAsia="ar-SA"/>
        </w:rPr>
        <w:t>Formularz ofertowy wraz z kosztorysem ofertowym Wykonawcy.</w:t>
      </w:r>
    </w:p>
    <w:p w14:paraId="69B4012D" w14:textId="77777777" w:rsidR="004F7E3C" w:rsidRPr="00EF63D0" w:rsidRDefault="004F7E3C" w:rsidP="004F7E3C">
      <w:pPr>
        <w:rPr>
          <w:rFonts w:asciiTheme="majorHAnsi" w:hAnsiTheme="majorHAnsi" w:cs="Calibri"/>
          <w:sz w:val="24"/>
          <w:szCs w:val="24"/>
        </w:rPr>
      </w:pPr>
    </w:p>
    <w:p w14:paraId="399E1C86" w14:textId="77777777" w:rsidR="00EE7BD9" w:rsidRPr="00EF63D0" w:rsidRDefault="00EE7BD9">
      <w:pPr>
        <w:rPr>
          <w:rFonts w:asciiTheme="majorHAnsi" w:hAnsiTheme="majorHAnsi"/>
        </w:rPr>
      </w:pPr>
    </w:p>
    <w:sectPr w:rsidR="00EE7BD9" w:rsidRPr="00EF63D0" w:rsidSect="00493CB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C74A" w14:textId="77777777" w:rsidR="00526103" w:rsidRDefault="00526103" w:rsidP="00493CBD">
      <w:pPr>
        <w:spacing w:after="0" w:line="240" w:lineRule="auto"/>
      </w:pPr>
      <w:r>
        <w:separator/>
      </w:r>
    </w:p>
  </w:endnote>
  <w:endnote w:type="continuationSeparator" w:id="0">
    <w:p w14:paraId="71A2C3DA" w14:textId="77777777" w:rsidR="00526103" w:rsidRDefault="00526103" w:rsidP="0049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247607"/>
      <w:docPartObj>
        <w:docPartGallery w:val="Page Numbers (Bottom of Page)"/>
        <w:docPartUnique/>
      </w:docPartObj>
    </w:sdtPr>
    <w:sdtEndPr/>
    <w:sdtContent>
      <w:p w14:paraId="1E95BA4F" w14:textId="77777777" w:rsidR="000D0C9A" w:rsidRDefault="000D0C9A">
        <w:pPr>
          <w:pStyle w:val="Stopka"/>
          <w:jc w:val="center"/>
        </w:pPr>
        <w:r>
          <w:fldChar w:fldCharType="begin"/>
        </w:r>
        <w:r>
          <w:instrText>PAGE   \* MERGEFORMAT</w:instrText>
        </w:r>
        <w:r>
          <w:fldChar w:fldCharType="separate"/>
        </w:r>
        <w:r w:rsidR="000F6F2E">
          <w:rPr>
            <w:noProof/>
          </w:rPr>
          <w:t>17</w:t>
        </w:r>
        <w:r>
          <w:fldChar w:fldCharType="end"/>
        </w:r>
      </w:p>
    </w:sdtContent>
  </w:sdt>
  <w:p w14:paraId="71192889" w14:textId="77777777" w:rsidR="000D0C9A" w:rsidRDefault="000D0C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DA09" w14:textId="77777777" w:rsidR="00526103" w:rsidRDefault="00526103" w:rsidP="00493CBD">
      <w:pPr>
        <w:spacing w:after="0" w:line="240" w:lineRule="auto"/>
      </w:pPr>
      <w:r>
        <w:separator/>
      </w:r>
    </w:p>
  </w:footnote>
  <w:footnote w:type="continuationSeparator" w:id="0">
    <w:p w14:paraId="69D8E681" w14:textId="77777777" w:rsidR="00526103" w:rsidRDefault="00526103" w:rsidP="00493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4FEC"/>
    <w:multiLevelType w:val="hybridMultilevel"/>
    <w:tmpl w:val="CDBC39C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E1F6464"/>
    <w:multiLevelType w:val="hybridMultilevel"/>
    <w:tmpl w:val="5F526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3672C"/>
    <w:multiLevelType w:val="hybridMultilevel"/>
    <w:tmpl w:val="B0949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E75A27"/>
    <w:multiLevelType w:val="hybridMultilevel"/>
    <w:tmpl w:val="B9B83D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36E10E9"/>
    <w:multiLevelType w:val="hybridMultilevel"/>
    <w:tmpl w:val="DCBE18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7A52D6"/>
    <w:multiLevelType w:val="hybridMultilevel"/>
    <w:tmpl w:val="70C00DC2"/>
    <w:lvl w:ilvl="0" w:tplc="19B0B2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333DA"/>
    <w:multiLevelType w:val="hybridMultilevel"/>
    <w:tmpl w:val="EC7ABED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8330F8A"/>
    <w:multiLevelType w:val="hybridMultilevel"/>
    <w:tmpl w:val="7110D84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93A6D8E"/>
    <w:multiLevelType w:val="hybridMultilevel"/>
    <w:tmpl w:val="798EC6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F56D3"/>
    <w:multiLevelType w:val="hybridMultilevel"/>
    <w:tmpl w:val="817E404A"/>
    <w:lvl w:ilvl="0" w:tplc="DC763418">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97060"/>
    <w:multiLevelType w:val="hybridMultilevel"/>
    <w:tmpl w:val="C0C60354"/>
    <w:lvl w:ilvl="0" w:tplc="A9A804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36459C"/>
    <w:multiLevelType w:val="hybridMultilevel"/>
    <w:tmpl w:val="62E44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C33AC"/>
    <w:multiLevelType w:val="hybridMultilevel"/>
    <w:tmpl w:val="14C2963E"/>
    <w:lvl w:ilvl="0" w:tplc="12606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D3796"/>
    <w:multiLevelType w:val="hybridMultilevel"/>
    <w:tmpl w:val="69F8BFC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202226A"/>
    <w:multiLevelType w:val="hybridMultilevel"/>
    <w:tmpl w:val="C75C8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924FDA"/>
    <w:multiLevelType w:val="hybridMultilevel"/>
    <w:tmpl w:val="58729FD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8" w15:restartNumberingAfterBreak="0">
    <w:nsid w:val="3A5E5E2E"/>
    <w:multiLevelType w:val="hybridMultilevel"/>
    <w:tmpl w:val="A31E644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C8171E2"/>
    <w:multiLevelType w:val="hybridMultilevel"/>
    <w:tmpl w:val="28F8F98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1F6414A"/>
    <w:multiLevelType w:val="hybridMultilevel"/>
    <w:tmpl w:val="F5266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5E71FE"/>
    <w:multiLevelType w:val="hybridMultilevel"/>
    <w:tmpl w:val="C67AB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594DA0"/>
    <w:multiLevelType w:val="hybridMultilevel"/>
    <w:tmpl w:val="6D249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A7381A"/>
    <w:multiLevelType w:val="hybridMultilevel"/>
    <w:tmpl w:val="D3200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CB3D73"/>
    <w:multiLevelType w:val="hybridMultilevel"/>
    <w:tmpl w:val="54AA941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7DD0272"/>
    <w:multiLevelType w:val="hybridMultilevel"/>
    <w:tmpl w:val="D86E6DF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5D38058C"/>
    <w:multiLevelType w:val="hybridMultilevel"/>
    <w:tmpl w:val="80969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7F3FE7"/>
    <w:multiLevelType w:val="hybridMultilevel"/>
    <w:tmpl w:val="DF649988"/>
    <w:lvl w:ilvl="0" w:tplc="5D98F8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667A92"/>
    <w:multiLevelType w:val="hybridMultilevel"/>
    <w:tmpl w:val="FAE6F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E560E8"/>
    <w:multiLevelType w:val="hybridMultilevel"/>
    <w:tmpl w:val="FF88C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B57909"/>
    <w:multiLevelType w:val="hybridMultilevel"/>
    <w:tmpl w:val="71ECDD0A"/>
    <w:lvl w:ilvl="0" w:tplc="7B329B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805A3"/>
    <w:multiLevelType w:val="hybridMultilevel"/>
    <w:tmpl w:val="DD54727A"/>
    <w:lvl w:ilvl="0" w:tplc="1700AE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ED35C48"/>
    <w:multiLevelType w:val="hybridMultilevel"/>
    <w:tmpl w:val="0D8AD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DC39FB"/>
    <w:multiLevelType w:val="hybridMultilevel"/>
    <w:tmpl w:val="114CF9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F31E66"/>
    <w:multiLevelType w:val="hybridMultilevel"/>
    <w:tmpl w:val="A72CD53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6FA842BB"/>
    <w:multiLevelType w:val="hybridMultilevel"/>
    <w:tmpl w:val="6A887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C9508E"/>
    <w:multiLevelType w:val="hybridMultilevel"/>
    <w:tmpl w:val="3ABEE9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0890778"/>
    <w:multiLevelType w:val="hybridMultilevel"/>
    <w:tmpl w:val="5866A1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0966D6E"/>
    <w:multiLevelType w:val="hybridMultilevel"/>
    <w:tmpl w:val="BAA4AD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1243CB1"/>
    <w:multiLevelType w:val="hybridMultilevel"/>
    <w:tmpl w:val="0EAEA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A32DF1"/>
    <w:multiLevelType w:val="hybridMultilevel"/>
    <w:tmpl w:val="448C3802"/>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3" w15:restartNumberingAfterBreak="0">
    <w:nsid w:val="74250FE9"/>
    <w:multiLevelType w:val="hybridMultilevel"/>
    <w:tmpl w:val="8CEA52EE"/>
    <w:lvl w:ilvl="0" w:tplc="F1B66C12">
      <w:start w:val="1"/>
      <w:numFmt w:val="decimal"/>
      <w:lvlText w:val="%1."/>
      <w:lvlJc w:val="left"/>
      <w:pPr>
        <w:ind w:left="22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9301FD"/>
    <w:multiLevelType w:val="hybridMultilevel"/>
    <w:tmpl w:val="3EEA1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D407B6"/>
    <w:multiLevelType w:val="hybridMultilevel"/>
    <w:tmpl w:val="28EEBA5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CBB7493"/>
    <w:multiLevelType w:val="hybridMultilevel"/>
    <w:tmpl w:val="F1365A82"/>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7" w15:restartNumberingAfterBreak="0">
    <w:nsid w:val="7DC95D80"/>
    <w:multiLevelType w:val="hybridMultilevel"/>
    <w:tmpl w:val="E196D8F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654868853">
    <w:abstractNumId w:val="13"/>
  </w:num>
  <w:num w:numId="2" w16cid:durableId="1680617494">
    <w:abstractNumId w:val="41"/>
  </w:num>
  <w:num w:numId="3" w16cid:durableId="1668049622">
    <w:abstractNumId w:val="24"/>
  </w:num>
  <w:num w:numId="4" w16cid:durableId="2058504691">
    <w:abstractNumId w:val="25"/>
  </w:num>
  <w:num w:numId="5" w16cid:durableId="896084075">
    <w:abstractNumId w:val="21"/>
  </w:num>
  <w:num w:numId="6" w16cid:durableId="1301576972">
    <w:abstractNumId w:val="5"/>
  </w:num>
  <w:num w:numId="7" w16cid:durableId="409933128">
    <w:abstractNumId w:val="37"/>
  </w:num>
  <w:num w:numId="8" w16cid:durableId="1315451613">
    <w:abstractNumId w:val="45"/>
  </w:num>
  <w:num w:numId="9" w16cid:durableId="1043794861">
    <w:abstractNumId w:val="31"/>
  </w:num>
  <w:num w:numId="10" w16cid:durableId="1725056499">
    <w:abstractNumId w:val="29"/>
  </w:num>
  <w:num w:numId="11" w16cid:durableId="167411034">
    <w:abstractNumId w:val="35"/>
  </w:num>
  <w:num w:numId="12" w16cid:durableId="111830351">
    <w:abstractNumId w:val="42"/>
  </w:num>
  <w:num w:numId="13" w16cid:durableId="1144539202">
    <w:abstractNumId w:val="7"/>
  </w:num>
  <w:num w:numId="14" w16cid:durableId="2112503988">
    <w:abstractNumId w:val="43"/>
  </w:num>
  <w:num w:numId="15" w16cid:durableId="1069041380">
    <w:abstractNumId w:val="3"/>
  </w:num>
  <w:num w:numId="16" w16cid:durableId="743648299">
    <w:abstractNumId w:val="12"/>
  </w:num>
  <w:num w:numId="17" w16cid:durableId="768819646">
    <w:abstractNumId w:val="4"/>
  </w:num>
  <w:num w:numId="18" w16cid:durableId="576133875">
    <w:abstractNumId w:val="11"/>
  </w:num>
  <w:num w:numId="19" w16cid:durableId="1897081434">
    <w:abstractNumId w:val="16"/>
  </w:num>
  <w:num w:numId="20" w16cid:durableId="1533836710">
    <w:abstractNumId w:val="6"/>
  </w:num>
  <w:num w:numId="21" w16cid:durableId="1077436292">
    <w:abstractNumId w:val="32"/>
  </w:num>
  <w:num w:numId="22" w16cid:durableId="1960793143">
    <w:abstractNumId w:val="30"/>
  </w:num>
  <w:num w:numId="23" w16cid:durableId="548417401">
    <w:abstractNumId w:val="40"/>
  </w:num>
  <w:num w:numId="24" w16cid:durableId="1530947714">
    <w:abstractNumId w:val="39"/>
  </w:num>
  <w:num w:numId="25" w16cid:durableId="1955667231">
    <w:abstractNumId w:val="20"/>
  </w:num>
  <w:num w:numId="26" w16cid:durableId="2053533892">
    <w:abstractNumId w:val="44"/>
  </w:num>
  <w:num w:numId="27" w16cid:durableId="1300452344">
    <w:abstractNumId w:val="38"/>
  </w:num>
  <w:num w:numId="28" w16cid:durableId="1576627252">
    <w:abstractNumId w:val="10"/>
  </w:num>
  <w:num w:numId="29" w16cid:durableId="239220772">
    <w:abstractNumId w:val="34"/>
  </w:num>
  <w:num w:numId="30" w16cid:durableId="1985230911">
    <w:abstractNumId w:val="28"/>
  </w:num>
  <w:num w:numId="31" w16cid:durableId="1083645887">
    <w:abstractNumId w:val="47"/>
  </w:num>
  <w:num w:numId="32" w16cid:durableId="2124183716">
    <w:abstractNumId w:val="2"/>
  </w:num>
  <w:num w:numId="33" w16cid:durableId="1325739285">
    <w:abstractNumId w:val="9"/>
  </w:num>
  <w:num w:numId="34" w16cid:durableId="1363096011">
    <w:abstractNumId w:val="46"/>
  </w:num>
  <w:num w:numId="35" w16cid:durableId="491725591">
    <w:abstractNumId w:val="36"/>
  </w:num>
  <w:num w:numId="36" w16cid:durableId="1464155991">
    <w:abstractNumId w:val="8"/>
  </w:num>
  <w:num w:numId="37" w16cid:durableId="643435064">
    <w:abstractNumId w:val="19"/>
  </w:num>
  <w:num w:numId="38" w16cid:durableId="185415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0269653">
    <w:abstractNumId w:val="17"/>
  </w:num>
  <w:num w:numId="40" w16cid:durableId="361135122">
    <w:abstractNumId w:val="14"/>
  </w:num>
  <w:num w:numId="41" w16cid:durableId="1700230240">
    <w:abstractNumId w:val="33"/>
  </w:num>
  <w:num w:numId="42" w16cid:durableId="694765973">
    <w:abstractNumId w:val="22"/>
  </w:num>
  <w:num w:numId="43" w16cid:durableId="1450005656">
    <w:abstractNumId w:val="18"/>
  </w:num>
  <w:num w:numId="44" w16cid:durableId="901208236">
    <w:abstractNumId w:val="23"/>
  </w:num>
  <w:num w:numId="45" w16cid:durableId="1230069496">
    <w:abstractNumId w:val="26"/>
  </w:num>
  <w:num w:numId="46" w16cid:durableId="1459881170">
    <w:abstractNumId w:val="15"/>
  </w:num>
  <w:num w:numId="47" w16cid:durableId="1461656054">
    <w:abstractNumId w:val="0"/>
  </w:num>
  <w:num w:numId="48" w16cid:durableId="51958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3C"/>
    <w:rsid w:val="00000EDE"/>
    <w:rsid w:val="00010480"/>
    <w:rsid w:val="00030998"/>
    <w:rsid w:val="00092F68"/>
    <w:rsid w:val="000A7022"/>
    <w:rsid w:val="000C17A9"/>
    <w:rsid w:val="000C21C0"/>
    <w:rsid w:val="000C6554"/>
    <w:rsid w:val="000D0C9A"/>
    <w:rsid w:val="000F4F8B"/>
    <w:rsid w:val="000F6F2E"/>
    <w:rsid w:val="0011166C"/>
    <w:rsid w:val="0012271C"/>
    <w:rsid w:val="00130459"/>
    <w:rsid w:val="00137D6A"/>
    <w:rsid w:val="00164174"/>
    <w:rsid w:val="00173AC7"/>
    <w:rsid w:val="001B126F"/>
    <w:rsid w:val="001D2946"/>
    <w:rsid w:val="001F474F"/>
    <w:rsid w:val="002014B3"/>
    <w:rsid w:val="00217E18"/>
    <w:rsid w:val="00235E46"/>
    <w:rsid w:val="002375E2"/>
    <w:rsid w:val="0024007D"/>
    <w:rsid w:val="00243803"/>
    <w:rsid w:val="0028559E"/>
    <w:rsid w:val="002951BE"/>
    <w:rsid w:val="002B34FD"/>
    <w:rsid w:val="002C29A9"/>
    <w:rsid w:val="002D0C1C"/>
    <w:rsid w:val="002E64B2"/>
    <w:rsid w:val="00304E84"/>
    <w:rsid w:val="00306066"/>
    <w:rsid w:val="003124FC"/>
    <w:rsid w:val="00313BA1"/>
    <w:rsid w:val="00324C52"/>
    <w:rsid w:val="00351328"/>
    <w:rsid w:val="00355205"/>
    <w:rsid w:val="00392A14"/>
    <w:rsid w:val="003D2FC0"/>
    <w:rsid w:val="003F431A"/>
    <w:rsid w:val="004320B0"/>
    <w:rsid w:val="004816E1"/>
    <w:rsid w:val="004857E7"/>
    <w:rsid w:val="00493CBD"/>
    <w:rsid w:val="004B31DD"/>
    <w:rsid w:val="004F26E8"/>
    <w:rsid w:val="004F4129"/>
    <w:rsid w:val="004F7E3C"/>
    <w:rsid w:val="00526103"/>
    <w:rsid w:val="005500C2"/>
    <w:rsid w:val="00560BC7"/>
    <w:rsid w:val="00561E0D"/>
    <w:rsid w:val="00596034"/>
    <w:rsid w:val="005A0266"/>
    <w:rsid w:val="005A4B8A"/>
    <w:rsid w:val="005C2AB4"/>
    <w:rsid w:val="0066126B"/>
    <w:rsid w:val="006777BA"/>
    <w:rsid w:val="00685669"/>
    <w:rsid w:val="006A724D"/>
    <w:rsid w:val="006B1020"/>
    <w:rsid w:val="006B686B"/>
    <w:rsid w:val="006C2675"/>
    <w:rsid w:val="006C515D"/>
    <w:rsid w:val="006E4A7A"/>
    <w:rsid w:val="006E559A"/>
    <w:rsid w:val="00704166"/>
    <w:rsid w:val="00710C12"/>
    <w:rsid w:val="00741033"/>
    <w:rsid w:val="0074233F"/>
    <w:rsid w:val="00747C65"/>
    <w:rsid w:val="00753235"/>
    <w:rsid w:val="007540D3"/>
    <w:rsid w:val="00771FF5"/>
    <w:rsid w:val="00781311"/>
    <w:rsid w:val="00795704"/>
    <w:rsid w:val="00796C45"/>
    <w:rsid w:val="007B4473"/>
    <w:rsid w:val="007C399E"/>
    <w:rsid w:val="007F7810"/>
    <w:rsid w:val="00806963"/>
    <w:rsid w:val="00807B7C"/>
    <w:rsid w:val="00817A54"/>
    <w:rsid w:val="00860AF4"/>
    <w:rsid w:val="00870AB5"/>
    <w:rsid w:val="008773DF"/>
    <w:rsid w:val="008829BC"/>
    <w:rsid w:val="00896C1F"/>
    <w:rsid w:val="008B1042"/>
    <w:rsid w:val="008C3E87"/>
    <w:rsid w:val="008C6B56"/>
    <w:rsid w:val="008D1415"/>
    <w:rsid w:val="008E1C14"/>
    <w:rsid w:val="008F28CA"/>
    <w:rsid w:val="008F342A"/>
    <w:rsid w:val="009166B4"/>
    <w:rsid w:val="00956847"/>
    <w:rsid w:val="00964D69"/>
    <w:rsid w:val="00980DDE"/>
    <w:rsid w:val="00987C2A"/>
    <w:rsid w:val="009A12EC"/>
    <w:rsid w:val="009B2FCF"/>
    <w:rsid w:val="009D11D9"/>
    <w:rsid w:val="009E7C20"/>
    <w:rsid w:val="009F58F1"/>
    <w:rsid w:val="00A014D0"/>
    <w:rsid w:val="00A40132"/>
    <w:rsid w:val="00A56783"/>
    <w:rsid w:val="00A87CB3"/>
    <w:rsid w:val="00AA66B0"/>
    <w:rsid w:val="00AB15F1"/>
    <w:rsid w:val="00AB74BD"/>
    <w:rsid w:val="00AC10C9"/>
    <w:rsid w:val="00AC3CEE"/>
    <w:rsid w:val="00B04529"/>
    <w:rsid w:val="00B16448"/>
    <w:rsid w:val="00B26087"/>
    <w:rsid w:val="00B35854"/>
    <w:rsid w:val="00B824FB"/>
    <w:rsid w:val="00B8356B"/>
    <w:rsid w:val="00BA20DE"/>
    <w:rsid w:val="00BD7F3C"/>
    <w:rsid w:val="00BE2865"/>
    <w:rsid w:val="00BE5204"/>
    <w:rsid w:val="00BF71AB"/>
    <w:rsid w:val="00C14A18"/>
    <w:rsid w:val="00C17C0E"/>
    <w:rsid w:val="00C4003E"/>
    <w:rsid w:val="00C40594"/>
    <w:rsid w:val="00C46C19"/>
    <w:rsid w:val="00C629E6"/>
    <w:rsid w:val="00C63778"/>
    <w:rsid w:val="00CA06C5"/>
    <w:rsid w:val="00D06570"/>
    <w:rsid w:val="00D06BA7"/>
    <w:rsid w:val="00D33F5B"/>
    <w:rsid w:val="00D66EF9"/>
    <w:rsid w:val="00DB0FB5"/>
    <w:rsid w:val="00DE29A5"/>
    <w:rsid w:val="00DF6B07"/>
    <w:rsid w:val="00E075E7"/>
    <w:rsid w:val="00E12232"/>
    <w:rsid w:val="00E42B3B"/>
    <w:rsid w:val="00EA131D"/>
    <w:rsid w:val="00ED0D36"/>
    <w:rsid w:val="00ED5E5C"/>
    <w:rsid w:val="00EE24C8"/>
    <w:rsid w:val="00EE7BD9"/>
    <w:rsid w:val="00EF63D0"/>
    <w:rsid w:val="00F00DEC"/>
    <w:rsid w:val="00F32FB9"/>
    <w:rsid w:val="00F4344C"/>
    <w:rsid w:val="00F47AEE"/>
    <w:rsid w:val="00F5162E"/>
    <w:rsid w:val="00F71AE9"/>
    <w:rsid w:val="00F830DF"/>
    <w:rsid w:val="00FB66B0"/>
    <w:rsid w:val="00FC62C3"/>
    <w:rsid w:val="00FF5B9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A789"/>
  <w15:docId w15:val="{D2E8D6DF-F958-4E5C-B5DA-C51D9192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F7E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E3C"/>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4F7E3C"/>
    <w:pPr>
      <w:ind w:left="720"/>
      <w:contextualSpacing/>
    </w:pPr>
  </w:style>
  <w:style w:type="character" w:styleId="Hipercze">
    <w:name w:val="Hyperlink"/>
    <w:basedOn w:val="Domylnaczcionkaakapitu"/>
    <w:uiPriority w:val="99"/>
    <w:unhideWhenUsed/>
    <w:rsid w:val="004F7E3C"/>
    <w:rPr>
      <w:color w:val="0000FF" w:themeColor="hyperlink"/>
      <w:u w:val="single"/>
    </w:rPr>
  </w:style>
  <w:style w:type="paragraph" w:styleId="Tekstdymka">
    <w:name w:val="Balloon Text"/>
    <w:basedOn w:val="Normalny"/>
    <w:link w:val="TekstdymkaZnak"/>
    <w:uiPriority w:val="99"/>
    <w:semiHidden/>
    <w:unhideWhenUsed/>
    <w:rsid w:val="006856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669"/>
    <w:rPr>
      <w:rFonts w:ascii="Tahoma" w:hAnsi="Tahoma" w:cs="Tahoma"/>
      <w:sz w:val="16"/>
      <w:szCs w:val="16"/>
    </w:rPr>
  </w:style>
  <w:style w:type="character" w:styleId="Odwoaniedokomentarza">
    <w:name w:val="annotation reference"/>
    <w:basedOn w:val="Domylnaczcionkaakapitu"/>
    <w:uiPriority w:val="99"/>
    <w:unhideWhenUsed/>
    <w:rsid w:val="00C4003E"/>
    <w:rPr>
      <w:sz w:val="16"/>
      <w:szCs w:val="16"/>
    </w:rPr>
  </w:style>
  <w:style w:type="paragraph" w:styleId="Tekstkomentarza">
    <w:name w:val="annotation text"/>
    <w:basedOn w:val="Normalny"/>
    <w:link w:val="TekstkomentarzaZnak"/>
    <w:uiPriority w:val="99"/>
    <w:unhideWhenUsed/>
    <w:rsid w:val="00C4003E"/>
    <w:pPr>
      <w:spacing w:line="240" w:lineRule="auto"/>
    </w:pPr>
    <w:rPr>
      <w:sz w:val="20"/>
      <w:szCs w:val="20"/>
    </w:rPr>
  </w:style>
  <w:style w:type="character" w:customStyle="1" w:styleId="TekstkomentarzaZnak">
    <w:name w:val="Tekst komentarza Znak"/>
    <w:basedOn w:val="Domylnaczcionkaakapitu"/>
    <w:link w:val="Tekstkomentarza"/>
    <w:uiPriority w:val="99"/>
    <w:rsid w:val="00C4003E"/>
    <w:rPr>
      <w:sz w:val="20"/>
      <w:szCs w:val="20"/>
    </w:rPr>
  </w:style>
  <w:style w:type="paragraph" w:styleId="Tematkomentarza">
    <w:name w:val="annotation subject"/>
    <w:basedOn w:val="Tekstkomentarza"/>
    <w:next w:val="Tekstkomentarza"/>
    <w:link w:val="TematkomentarzaZnak"/>
    <w:uiPriority w:val="99"/>
    <w:semiHidden/>
    <w:unhideWhenUsed/>
    <w:rsid w:val="00C4003E"/>
    <w:rPr>
      <w:b/>
      <w:bCs/>
    </w:rPr>
  </w:style>
  <w:style w:type="character" w:customStyle="1" w:styleId="TematkomentarzaZnak">
    <w:name w:val="Temat komentarza Znak"/>
    <w:basedOn w:val="TekstkomentarzaZnak"/>
    <w:link w:val="Tematkomentarza"/>
    <w:uiPriority w:val="99"/>
    <w:semiHidden/>
    <w:rsid w:val="00C4003E"/>
    <w:rPr>
      <w:b/>
      <w:bCs/>
      <w:sz w:val="20"/>
      <w:szCs w:val="20"/>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47AEE"/>
  </w:style>
  <w:style w:type="paragraph" w:styleId="Poprawka">
    <w:name w:val="Revision"/>
    <w:hidden/>
    <w:uiPriority w:val="99"/>
    <w:semiHidden/>
    <w:rsid w:val="00AC3CEE"/>
    <w:pPr>
      <w:spacing w:after="0" w:line="240" w:lineRule="auto"/>
    </w:pPr>
  </w:style>
  <w:style w:type="character" w:styleId="Nierozpoznanawzmianka">
    <w:name w:val="Unresolved Mention"/>
    <w:basedOn w:val="Domylnaczcionkaakapitu"/>
    <w:uiPriority w:val="99"/>
    <w:semiHidden/>
    <w:unhideWhenUsed/>
    <w:rsid w:val="000C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oclawek@torun.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0928-DECF-433C-8DEF-6F71ED19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8030</Words>
  <Characters>48181</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Peszyński</dc:creator>
  <cp:lastModifiedBy>1220 N.Włocławek Tomasz Ziółkowski</cp:lastModifiedBy>
  <cp:revision>12</cp:revision>
  <cp:lastPrinted>2024-07-30T05:32:00Z</cp:lastPrinted>
  <dcterms:created xsi:type="dcterms:W3CDTF">2024-07-29T08:00:00Z</dcterms:created>
  <dcterms:modified xsi:type="dcterms:W3CDTF">2025-03-11T13:05:00Z</dcterms:modified>
</cp:coreProperties>
</file>