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8307" w14:textId="50E04505" w:rsidR="00C82350" w:rsidRDefault="00A80C58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 </w:t>
      </w:r>
      <w:r w:rsidR="00272663">
        <w:rPr>
          <w:rFonts w:ascii="Century Gothic" w:hAnsi="Century Gothic"/>
          <w:b/>
          <w:sz w:val="22"/>
        </w:rPr>
        <w:t xml:space="preserve">  </w:t>
      </w:r>
      <w:r w:rsidR="00E230DA">
        <w:rPr>
          <w:rFonts w:ascii="Century Gothic" w:hAnsi="Century Gothic"/>
          <w:b/>
          <w:sz w:val="22"/>
        </w:rPr>
        <w:t xml:space="preserve">  </w:t>
      </w:r>
    </w:p>
    <w:p w14:paraId="00AFEE0A" w14:textId="55598C6C" w:rsidR="006D0076" w:rsidRDefault="006D0076" w:rsidP="00F10E7D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784B9FF7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0844B8A0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4F6B94BC" w14:textId="77777777" w:rsidR="00A93CE0" w:rsidRPr="002268F9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Uniwersytet Kazimierza Wielkiego w Bydgoszczy</w:t>
      </w:r>
    </w:p>
    <w:p w14:paraId="6D35DC7E" w14:textId="77777777" w:rsidR="00A93CE0" w:rsidRPr="002268F9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 xml:space="preserve">Adres: 85-064 Bydgoszcz, </w:t>
      </w:r>
    </w:p>
    <w:p w14:paraId="4658B2B4" w14:textId="77777777" w:rsid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ul. Chodkiewicza 30</w:t>
      </w:r>
    </w:p>
    <w:p w14:paraId="53CC70A4" w14:textId="77777777" w:rsidR="00A93CE0" w:rsidRP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</w:p>
    <w:p w14:paraId="650A27D5" w14:textId="77777777"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1A6F191" w14:textId="77777777" w:rsidR="00181C14" w:rsidRDefault="00D32541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  <w:r w:rsidR="00A93CE0">
        <w:rPr>
          <w:rFonts w:ascii="Arial" w:hAnsi="Arial" w:cs="Arial"/>
          <w:b/>
          <w:caps/>
        </w:rPr>
        <w:t xml:space="preserve"> Uniwersytet kazimierza wielkiego w Bydgoszczy</w:t>
      </w:r>
    </w:p>
    <w:p w14:paraId="0C8E23B1" w14:textId="77777777" w:rsidR="00A93CE0" w:rsidRPr="00A93CE0" w:rsidRDefault="00A93CE0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14:paraId="43FBF2E0" w14:textId="7DFA8E03" w:rsidR="00BF5B75" w:rsidRPr="000C766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</w:t>
      </w:r>
      <w:r w:rsidR="00F739B4">
        <w:rPr>
          <w:rFonts w:ascii="Arial" w:hAnsi="Arial" w:cs="Arial"/>
          <w:sz w:val="20"/>
          <w:szCs w:val="20"/>
        </w:rPr>
        <w:t>ówień publicznych (Dz. U. z 2021 r. poz. 1129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A93CE0">
        <w:rPr>
          <w:rFonts w:ascii="Arial" w:hAnsi="Arial" w:cs="Arial"/>
          <w:sz w:val="20"/>
          <w:szCs w:val="20"/>
        </w:rPr>
        <w:t>Pzp</w:t>
      </w:r>
      <w:proofErr w:type="spellEnd"/>
      <w:r w:rsidR="003528D4">
        <w:rPr>
          <w:rFonts w:ascii="Arial" w:hAnsi="Arial" w:cs="Arial"/>
          <w:sz w:val="20"/>
          <w:szCs w:val="20"/>
        </w:rPr>
        <w:t xml:space="preserve">. </w:t>
      </w:r>
      <w:r w:rsidR="00A93CE0">
        <w:rPr>
          <w:rFonts w:ascii="Arial" w:hAnsi="Arial" w:cs="Arial"/>
          <w:sz w:val="20"/>
          <w:szCs w:val="20"/>
        </w:rPr>
        <w:t>n</w:t>
      </w:r>
      <w:r w:rsidR="00C92942" w:rsidRPr="000C7661">
        <w:rPr>
          <w:rFonts w:ascii="Arial" w:hAnsi="Arial" w:cs="Arial"/>
          <w:sz w:val="20"/>
          <w:szCs w:val="20"/>
        </w:rPr>
        <w:t>a</w:t>
      </w:r>
      <w:r w:rsidR="00A93CE0">
        <w:rPr>
          <w:rFonts w:ascii="Arial" w:hAnsi="Arial" w:cs="Arial"/>
          <w:sz w:val="20"/>
          <w:szCs w:val="20"/>
        </w:rPr>
        <w:t xml:space="preserve"> </w:t>
      </w:r>
      <w:r w:rsidR="002E4270">
        <w:rPr>
          <w:rFonts w:ascii="Arial" w:hAnsi="Arial" w:cs="Arial"/>
          <w:sz w:val="20"/>
          <w:szCs w:val="20"/>
        </w:rPr>
        <w:t>usługę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</w:p>
    <w:p w14:paraId="33A15058" w14:textId="77777777" w:rsidR="008128A5" w:rsidRDefault="008128A5" w:rsidP="008128A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4E94190F" w14:textId="46DBCBFE" w:rsidR="00E84975" w:rsidRPr="00F10E7D" w:rsidRDefault="00E84975" w:rsidP="002E4270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2E4270">
        <w:rPr>
          <w:rFonts w:ascii="Arial" w:hAnsi="Arial" w:cs="Arial"/>
          <w:b/>
        </w:rPr>
        <w:t xml:space="preserve">Opieka serwisowa i powdrożeniowa na oprogramowanie SIMPLE ERP </w:t>
      </w:r>
      <w:r w:rsidR="00F10E7D" w:rsidRPr="00A2564D">
        <w:rPr>
          <w:rFonts w:ascii="Arial" w:hAnsi="Arial" w:cs="Arial"/>
          <w:b/>
        </w:rPr>
        <w:t xml:space="preserve">” </w:t>
      </w:r>
    </w:p>
    <w:p w14:paraId="22922D2B" w14:textId="77777777" w:rsidR="008128A5" w:rsidRPr="00DC5C9C" w:rsidRDefault="008128A5" w:rsidP="00A93CE0">
      <w:pPr>
        <w:spacing w:line="360" w:lineRule="auto"/>
        <w:jc w:val="center"/>
        <w:rPr>
          <w:rFonts w:ascii="Calibri" w:hAnsi="Calibri" w:cs="Calibri Light"/>
          <w:b/>
        </w:rPr>
      </w:pPr>
    </w:p>
    <w:p w14:paraId="5CDB807E" w14:textId="2A6E2E2C" w:rsidR="009312FE" w:rsidRPr="00DC5C9C" w:rsidRDefault="004865D5" w:rsidP="00A93CE0">
      <w:pPr>
        <w:spacing w:line="360" w:lineRule="auto"/>
        <w:jc w:val="center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 xml:space="preserve">Przedmiotowe postępowanie prowadzone jest </w:t>
      </w:r>
      <w:r w:rsidR="006204E8" w:rsidRPr="00DC5C9C">
        <w:rPr>
          <w:rFonts w:ascii="Calibri" w:hAnsi="Calibri" w:cs="Calibri Light"/>
          <w:b/>
        </w:rPr>
        <w:t>przy użyciu środków komunikacji elektronicznej. Składanie ofert następuje za po</w:t>
      </w:r>
      <w:r w:rsidR="00A93CE0" w:rsidRPr="00DC5C9C">
        <w:rPr>
          <w:rFonts w:ascii="Calibri" w:hAnsi="Calibri" w:cs="Calibri Light"/>
          <w:b/>
        </w:rPr>
        <w:t xml:space="preserve">średnictwem platformy zakupowej </w:t>
      </w:r>
      <w:r w:rsidR="006204E8" w:rsidRPr="00DC5C9C">
        <w:rPr>
          <w:rFonts w:ascii="Calibri" w:hAnsi="Calibri" w:cs="Calibri Light"/>
          <w:b/>
        </w:rPr>
        <w:t>dost</w:t>
      </w:r>
      <w:r w:rsidR="00A93CE0" w:rsidRPr="00DC5C9C">
        <w:rPr>
          <w:rFonts w:ascii="Calibri" w:hAnsi="Calibri" w:cs="Calibri Light"/>
          <w:b/>
        </w:rPr>
        <w:t xml:space="preserve">ępnej pod adresem internetowym: </w:t>
      </w:r>
      <w:r w:rsidR="008F7C28">
        <w:rPr>
          <w:rFonts w:ascii="Calibri" w:hAnsi="Calibri" w:cs="Calibri Light"/>
          <w:b/>
        </w:rPr>
        <w:t xml:space="preserve">  </w:t>
      </w:r>
      <w:r w:rsidR="008D5835">
        <w:rPr>
          <w:rFonts w:ascii="Calibri" w:hAnsi="Calibri" w:cs="Calibri Light"/>
          <w:b/>
        </w:rPr>
        <w:t xml:space="preserve">  </w:t>
      </w:r>
    </w:p>
    <w:p w14:paraId="6BDD529D" w14:textId="77777777" w:rsidR="008128A5" w:rsidRPr="00943CED" w:rsidRDefault="00B87C89" w:rsidP="00943CED">
      <w:pPr>
        <w:spacing w:line="360" w:lineRule="auto"/>
        <w:jc w:val="center"/>
        <w:rPr>
          <w:rFonts w:ascii="Calibri" w:hAnsi="Calibri" w:cs="Calibri Light"/>
          <w:bCs/>
        </w:rPr>
      </w:pPr>
      <w:r w:rsidRPr="00B87C89">
        <w:rPr>
          <w:rFonts w:ascii="Calibri" w:hAnsi="Calibri" w:cs="Calibri Light"/>
          <w:bCs/>
          <w:u w:val="single"/>
        </w:rPr>
        <w:t>platformazakupowa.pl</w:t>
      </w:r>
    </w:p>
    <w:p w14:paraId="24B74002" w14:textId="77777777" w:rsidR="00F60EC3" w:rsidRDefault="00F60EC3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b/>
        </w:rPr>
      </w:pPr>
    </w:p>
    <w:p w14:paraId="251F40A7" w14:textId="1474ED8C" w:rsidR="000C5035" w:rsidRPr="00F60EC3" w:rsidRDefault="00570717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DC5C9C">
        <w:rPr>
          <w:rFonts w:ascii="Calibri" w:hAnsi="Calibri" w:cs="Calibri Light"/>
          <w:b/>
        </w:rPr>
        <w:t>Nr postępowania</w:t>
      </w:r>
      <w:r w:rsidRPr="00DC5C9C">
        <w:rPr>
          <w:rFonts w:ascii="Calibri" w:hAnsi="Calibri" w:cs="Calibri Light"/>
        </w:rPr>
        <w:t xml:space="preserve">: </w:t>
      </w:r>
      <w:r w:rsidR="00F10E7D">
        <w:rPr>
          <w:rFonts w:ascii="Calibri" w:hAnsi="Calibri" w:cs="Calibri Light"/>
          <w:caps/>
        </w:rPr>
        <w:t>ukw/DZP-281-U</w:t>
      </w:r>
      <w:r w:rsidR="008128A5" w:rsidRPr="00DC5C9C">
        <w:rPr>
          <w:rFonts w:ascii="Calibri" w:hAnsi="Calibri" w:cs="Calibri Light"/>
          <w:caps/>
        </w:rPr>
        <w:t>-</w:t>
      </w:r>
      <w:r w:rsidR="00DA37C0">
        <w:rPr>
          <w:rFonts w:ascii="Calibri" w:hAnsi="Calibri" w:cs="Calibri Light"/>
          <w:caps/>
        </w:rPr>
        <w:t>25</w:t>
      </w:r>
      <w:r w:rsidR="00085F42">
        <w:rPr>
          <w:rFonts w:ascii="Calibri" w:hAnsi="Calibri" w:cs="Calibri Light"/>
          <w:caps/>
        </w:rPr>
        <w:t>/202</w:t>
      </w:r>
      <w:r w:rsidR="007650E0">
        <w:rPr>
          <w:rFonts w:ascii="Calibri" w:hAnsi="Calibri" w:cs="Calibri Light"/>
          <w:caps/>
        </w:rPr>
        <w:t>3</w:t>
      </w:r>
    </w:p>
    <w:p w14:paraId="3B001BCA" w14:textId="461D9418" w:rsidR="00310357" w:rsidRPr="001176B7" w:rsidRDefault="00A93CE0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A57B2F">
        <w:rPr>
          <w:rFonts w:ascii="Calibri" w:hAnsi="Calibri"/>
          <w:szCs w:val="22"/>
        </w:rPr>
        <w:t>Bydgoszcz, dnia</w:t>
      </w:r>
      <w:r>
        <w:rPr>
          <w:rFonts w:ascii="Calibri" w:hAnsi="Calibri"/>
          <w:szCs w:val="22"/>
        </w:rPr>
        <w:t xml:space="preserve"> </w:t>
      </w:r>
      <w:r w:rsidR="007650E0">
        <w:rPr>
          <w:rFonts w:ascii="Calibri" w:hAnsi="Calibri"/>
          <w:szCs w:val="22"/>
        </w:rPr>
        <w:t>1</w:t>
      </w:r>
      <w:r w:rsidR="00832BDA">
        <w:rPr>
          <w:rFonts w:ascii="Calibri" w:hAnsi="Calibri"/>
          <w:szCs w:val="22"/>
        </w:rPr>
        <w:t>7</w:t>
      </w:r>
      <w:r w:rsidR="00085F42">
        <w:rPr>
          <w:rFonts w:ascii="Calibri" w:hAnsi="Calibri"/>
          <w:szCs w:val="22"/>
        </w:rPr>
        <w:t>.0</w:t>
      </w:r>
      <w:r w:rsidR="00891C6F">
        <w:rPr>
          <w:rFonts w:ascii="Calibri" w:hAnsi="Calibri"/>
          <w:szCs w:val="22"/>
        </w:rPr>
        <w:t>5</w:t>
      </w:r>
      <w:r w:rsidR="00F51546">
        <w:rPr>
          <w:rFonts w:ascii="Calibri" w:hAnsi="Calibri"/>
          <w:szCs w:val="22"/>
        </w:rPr>
        <w:t>.</w:t>
      </w:r>
      <w:r w:rsidR="00085F42">
        <w:rPr>
          <w:rFonts w:ascii="Calibri" w:hAnsi="Calibri"/>
          <w:szCs w:val="22"/>
        </w:rPr>
        <w:t>202</w:t>
      </w:r>
      <w:r w:rsidR="007650E0">
        <w:rPr>
          <w:rFonts w:ascii="Calibri" w:hAnsi="Calibri"/>
          <w:szCs w:val="22"/>
        </w:rPr>
        <w:t>3</w:t>
      </w:r>
      <w:r w:rsidRPr="00EA33B9">
        <w:rPr>
          <w:rFonts w:ascii="Calibri" w:hAnsi="Calibri"/>
          <w:szCs w:val="22"/>
        </w:rPr>
        <w:t xml:space="preserve"> r.</w:t>
      </w:r>
    </w:p>
    <w:p w14:paraId="0E36D50D" w14:textId="77777777" w:rsidR="00310357" w:rsidRPr="00310357" w:rsidRDefault="00310357" w:rsidP="00310357">
      <w:pPr>
        <w:sectPr w:rsidR="00310357" w:rsidRPr="00310357" w:rsidSect="00457068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6897FDD5" w14:textId="77777777" w:rsidR="00BD11A4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szCs w:val="24"/>
        </w:rPr>
      </w:pPr>
      <w:r w:rsidRPr="00DC5C9C">
        <w:rPr>
          <w:rFonts w:ascii="Calibri" w:hAnsi="Calibri" w:cs="Calibri Light"/>
          <w:b/>
          <w:bCs/>
          <w:kern w:val="32"/>
          <w:szCs w:val="24"/>
        </w:rPr>
        <w:lastRenderedPageBreak/>
        <w:tab/>
      </w:r>
      <w:r w:rsidR="00927FE7" w:rsidRPr="00DC5C9C">
        <w:rPr>
          <w:rFonts w:ascii="Calibri" w:hAnsi="Calibri" w:cs="Calibri Light"/>
          <w:b/>
          <w:bCs/>
          <w:kern w:val="32"/>
          <w:szCs w:val="24"/>
        </w:rPr>
        <w:t>NAZWA ORAZ ADRES ZAMAWIAJĄCEGO</w:t>
      </w:r>
    </w:p>
    <w:p w14:paraId="29F1B15E" w14:textId="77777777"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2E2696" w14:textId="77777777" w:rsidR="00A93CE0" w:rsidRPr="00A57B2F" w:rsidRDefault="00A93CE0" w:rsidP="00A93CE0">
      <w:pPr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  <w:r w:rsidRPr="00A57B2F">
        <w:rPr>
          <w:rFonts w:ascii="Calibri" w:hAnsi="Calibri"/>
          <w:b/>
          <w:sz w:val="22"/>
          <w:szCs w:val="22"/>
        </w:rPr>
        <w:t>Uniwersytet Kazimierza Wielkiego w Bydgoszczy</w:t>
      </w:r>
    </w:p>
    <w:p w14:paraId="5D8B0E40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Adres: 85-064 Bydgoszcz, ul. Chodkiewicza 30</w:t>
      </w:r>
    </w:p>
    <w:p w14:paraId="3AAE8B36" w14:textId="77777777" w:rsidR="00A93CE0" w:rsidRPr="008128A5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  <w:lang w:val="en-US"/>
        </w:rPr>
      </w:pPr>
      <w:r w:rsidRPr="008128A5">
        <w:rPr>
          <w:rFonts w:ascii="Calibri" w:hAnsi="Calibri"/>
          <w:sz w:val="22"/>
          <w:szCs w:val="22"/>
          <w:lang w:val="en-US"/>
        </w:rPr>
        <w:t xml:space="preserve">e-mail: </w:t>
      </w:r>
      <w:r w:rsidRPr="008128A5">
        <w:rPr>
          <w:rFonts w:ascii="Calibri" w:hAnsi="Calibri"/>
          <w:b/>
          <w:sz w:val="22"/>
          <w:szCs w:val="22"/>
          <w:lang w:val="en-US"/>
        </w:rPr>
        <w:t>kancelaria@ukw.edu.pl</w:t>
      </w:r>
      <w:r w:rsidRPr="008128A5">
        <w:rPr>
          <w:rFonts w:ascii="Calibri" w:hAnsi="Calibri"/>
          <w:sz w:val="22"/>
          <w:szCs w:val="22"/>
          <w:lang w:val="en-US"/>
        </w:rPr>
        <w:t xml:space="preserve"> </w:t>
      </w:r>
    </w:p>
    <w:p w14:paraId="551F67EA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 xml:space="preserve">adres strony internetowej: </w:t>
      </w:r>
      <w:r w:rsidRPr="00A57B2F">
        <w:rPr>
          <w:rFonts w:ascii="Calibri" w:hAnsi="Calibri"/>
          <w:b/>
          <w:sz w:val="22"/>
          <w:szCs w:val="22"/>
        </w:rPr>
        <w:t>www.ukw.edu.pl</w:t>
      </w:r>
    </w:p>
    <w:p w14:paraId="30E258EC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Godziny urzędowania: od 7:15 do 15:15.</w:t>
      </w:r>
    </w:p>
    <w:p w14:paraId="767A1233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NIP 5542647568</w:t>
      </w:r>
    </w:p>
    <w:p w14:paraId="44191EC5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REGON 340057695</w:t>
      </w:r>
    </w:p>
    <w:p w14:paraId="12BE494E" w14:textId="77777777" w:rsidR="00A93CE0" w:rsidRDefault="00A93CE0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</w:rPr>
      </w:pPr>
    </w:p>
    <w:p w14:paraId="290EF1BB" w14:textId="77777777" w:rsidR="00055167" w:rsidRDefault="00055167" w:rsidP="00A93CE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14:paraId="3D5C55D8" w14:textId="77777777" w:rsidR="00A93CE0" w:rsidRPr="006C502A" w:rsidRDefault="00D55B27" w:rsidP="006C502A">
      <w:pPr>
        <w:spacing w:line="360" w:lineRule="auto"/>
        <w:rPr>
          <w:rFonts w:ascii="Calibri" w:hAnsi="Calibri" w:cs="Calibri"/>
          <w:bCs/>
        </w:rPr>
      </w:pPr>
      <w:r w:rsidRPr="00D55B27">
        <w:rPr>
          <w:rFonts w:ascii="Calibri" w:hAnsi="Calibri" w:cs="Calibri"/>
          <w:bCs/>
          <w:u w:val="single"/>
        </w:rPr>
        <w:t>platformazakupowa.pl</w:t>
      </w:r>
      <w:r w:rsidR="00E31F3B">
        <w:rPr>
          <w:rFonts w:ascii="Calibri" w:hAnsi="Calibri" w:cs="Calibri"/>
          <w:bCs/>
          <w:u w:val="single"/>
        </w:rPr>
        <w:t xml:space="preserve"> </w:t>
      </w:r>
    </w:p>
    <w:p w14:paraId="1A56212E" w14:textId="77777777" w:rsidR="00651132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>
        <w:rPr>
          <w:rFonts w:ascii="Arial" w:hAnsi="Arial" w:cs="Arial"/>
          <w:b/>
          <w:sz w:val="20"/>
        </w:rPr>
        <w:tab/>
      </w:r>
      <w:r w:rsidR="007A3EC3" w:rsidRPr="00DC5C9C">
        <w:rPr>
          <w:rFonts w:ascii="Calibri" w:hAnsi="Calibri" w:cs="Calibri Light"/>
          <w:b/>
          <w:szCs w:val="24"/>
        </w:rPr>
        <w:t>OCHRONA DANYCH OSOBOWYCH</w:t>
      </w:r>
    </w:p>
    <w:p w14:paraId="75438FCA" w14:textId="77777777" w:rsidR="003D6AA5" w:rsidRPr="00DC5C9C" w:rsidRDefault="003D6AA5" w:rsidP="00B15B18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F02D6C" w14:textId="77777777" w:rsidR="003D6AA5" w:rsidRPr="00DC5C9C" w:rsidRDefault="003D6AA5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administratorem </w:t>
      </w:r>
      <w:r w:rsidR="00A93CE0" w:rsidRPr="00DC5C9C">
        <w:rPr>
          <w:rFonts w:ascii="Calibri" w:hAnsi="Calibri" w:cs="Calibri Light"/>
          <w:sz w:val="22"/>
          <w:szCs w:val="22"/>
        </w:rPr>
        <w:t>Pani/Pana danych osobowych jest Uniwersytet Kazimierza Wielkiego w Bydgoszczy</w:t>
      </w:r>
      <w:r w:rsidRPr="00DC5C9C">
        <w:rPr>
          <w:rFonts w:ascii="Calibri" w:hAnsi="Calibri" w:cs="Calibri Light"/>
          <w:sz w:val="22"/>
          <w:szCs w:val="22"/>
        </w:rPr>
        <w:t>;</w:t>
      </w:r>
    </w:p>
    <w:p w14:paraId="080B5796" w14:textId="77777777" w:rsidR="003D6AA5" w:rsidRPr="00D13840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>administrator wyznaczył Inspektora Danych Osobowych, z którym można się kontaktować pod adresem e-mail: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  <w:hyperlink r:id="rId10" w:history="1">
        <w:r w:rsidR="00E31F3B" w:rsidRPr="008B5F54">
          <w:rPr>
            <w:rStyle w:val="Hipercze"/>
            <w:rFonts w:ascii="Calibri" w:hAnsi="Calibri" w:cs="Calibri Light"/>
            <w:color w:val="auto"/>
            <w:sz w:val="22"/>
            <w:szCs w:val="22"/>
          </w:rPr>
          <w:t>iod@ukw.edu.pl</w:t>
        </w:r>
      </w:hyperlink>
      <w:r w:rsidR="00E31F3B" w:rsidRPr="008B5F54">
        <w:rPr>
          <w:rFonts w:ascii="Calibri" w:hAnsi="Calibri" w:cs="Calibri Light"/>
          <w:sz w:val="22"/>
          <w:szCs w:val="22"/>
          <w:u w:val="single"/>
        </w:rPr>
        <w:t xml:space="preserve">. </w:t>
      </w:r>
    </w:p>
    <w:p w14:paraId="362BD6AE" w14:textId="77777777" w:rsidR="00A816A6" w:rsidRPr="00DC5C9C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AD7AC1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74 </w:t>
      </w:r>
      <w:r w:rsidRPr="00DC5C9C">
        <w:rPr>
          <w:rFonts w:ascii="Calibri" w:hAnsi="Calibri" w:cs="Calibri Light"/>
          <w:sz w:val="22"/>
          <w:szCs w:val="22"/>
        </w:rPr>
        <w:t xml:space="preserve">ustawy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EF22195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Pani/Pana dane osobowe będą przechowywane, zgodnie z art. </w:t>
      </w:r>
      <w:r w:rsidR="006204E8" w:rsidRPr="00DC5C9C">
        <w:rPr>
          <w:rFonts w:ascii="Calibri" w:hAnsi="Calibri" w:cs="Calibri Light"/>
          <w:sz w:val="22"/>
          <w:szCs w:val="22"/>
        </w:rPr>
        <w:t>78</w:t>
      </w:r>
      <w:r w:rsidRPr="00DC5C9C">
        <w:rPr>
          <w:rFonts w:ascii="Calibri" w:hAnsi="Calibri" w:cs="Calibri Light"/>
          <w:sz w:val="22"/>
          <w:szCs w:val="22"/>
        </w:rPr>
        <w:t xml:space="preserve"> ust. 1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 xml:space="preserve">. </w:t>
      </w:r>
      <w:r w:rsidRPr="00DC5C9C">
        <w:rPr>
          <w:rFonts w:ascii="Calibri" w:hAnsi="Calibri" w:cs="Calibri Light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39FF3D8D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6204E8" w:rsidRPr="00DC5C9C">
        <w:rPr>
          <w:rFonts w:ascii="Calibri" w:hAnsi="Calibri" w:cs="Calibri Light"/>
          <w:sz w:val="22"/>
          <w:szCs w:val="22"/>
        </w:rPr>
        <w:t>P.Z.P.</w:t>
      </w:r>
      <w:r w:rsidRPr="00DC5C9C">
        <w:rPr>
          <w:rFonts w:ascii="Calibri" w:hAnsi="Calibri" w:cs="Calibri Light"/>
          <w:sz w:val="22"/>
          <w:szCs w:val="22"/>
        </w:rPr>
        <w:t>, związanym z udziałem w postępowaniu o udzielenie zamówienia publicznego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0FE91DB2" w14:textId="77777777" w:rsidR="00800EFF" w:rsidRPr="00DC5C9C" w:rsidRDefault="00800EFF" w:rsidP="00B15B18">
      <w:pPr>
        <w:pStyle w:val="pkt"/>
        <w:numPr>
          <w:ilvl w:val="0"/>
          <w:numId w:val="30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 odniesieniu do Pani/Pana danych osobowych decyzje nie będą podejmowane w sposób zautomatyzowany, stosownie do art. 22 RODO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7D24F67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posiada Pani/Pan:</w:t>
      </w:r>
    </w:p>
    <w:p w14:paraId="0E1084BC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>na podstawie art. 15 RODO prawo dostępu do danych osobowych Pani/Pana dotyczących</w:t>
      </w:r>
      <w:r w:rsidR="00BB226D" w:rsidRPr="00DC5C9C">
        <w:rPr>
          <w:rFonts w:ascii="Calibri" w:hAnsi="Calibri" w:cs="Calibri Light"/>
          <w:sz w:val="22"/>
          <w:szCs w:val="22"/>
        </w:rPr>
        <w:t xml:space="preserve"> (w </w:t>
      </w:r>
      <w:r w:rsidR="002F3C99" w:rsidRPr="00DC5C9C">
        <w:rPr>
          <w:rFonts w:ascii="Calibri" w:hAnsi="Calibri" w:cs="Calibri Light"/>
          <w:sz w:val="22"/>
          <w:szCs w:val="22"/>
        </w:rPr>
        <w:t>przypadku, gdy</w:t>
      </w:r>
      <w:r w:rsidR="00BB226D" w:rsidRPr="00DC5C9C">
        <w:rPr>
          <w:rFonts w:ascii="Calibri" w:hAnsi="Calibri" w:cs="Calibri Light"/>
          <w:sz w:val="22"/>
          <w:szCs w:val="22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C5C9C">
        <w:rPr>
          <w:rFonts w:ascii="Calibri" w:hAnsi="Calibri" w:cs="Calibri Light"/>
          <w:sz w:val="22"/>
          <w:szCs w:val="22"/>
        </w:rPr>
        <w:t>publicznego lub</w:t>
      </w:r>
      <w:r w:rsidR="00BB226D" w:rsidRPr="00DC5C9C">
        <w:rPr>
          <w:rFonts w:ascii="Calibri" w:hAnsi="Calibri" w:cs="Calibri Light"/>
          <w:sz w:val="22"/>
          <w:szCs w:val="22"/>
        </w:rPr>
        <w:t xml:space="preserve"> konkursu albo sprecyzowanie nazwy lub daty zakończonego postępowania o udzielenie zamówienia)</w:t>
      </w:r>
      <w:r w:rsidR="00800EFF" w:rsidRPr="00DC5C9C">
        <w:rPr>
          <w:rFonts w:ascii="Calibri" w:hAnsi="Calibri" w:cs="Calibri Light"/>
          <w:sz w:val="22"/>
          <w:szCs w:val="22"/>
        </w:rPr>
        <w:t>;</w:t>
      </w:r>
    </w:p>
    <w:p w14:paraId="2AC0CEAE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 xml:space="preserve">na podstawie art. 16 RODO prawo do sprostowania Pani/Pana danych osobowych </w:t>
      </w:r>
      <w:r w:rsidR="00E859D0" w:rsidRPr="00DC5C9C">
        <w:rPr>
          <w:rFonts w:ascii="Calibri" w:hAnsi="Calibri" w:cs="Calibri Light"/>
          <w:sz w:val="22"/>
          <w:szCs w:val="22"/>
        </w:rPr>
        <w:t>(</w:t>
      </w:r>
      <w:r w:rsidR="00E859D0" w:rsidRPr="00DC5C9C">
        <w:rPr>
          <w:rFonts w:ascii="Calibri" w:hAnsi="Calibri" w:cs="Calibri Light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41C5AD65" w14:textId="77777777" w:rsidR="00E859D0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</w:t>
      </w:r>
      <w:r w:rsidR="00C04F4E" w:rsidRPr="00DC5C9C">
        <w:rPr>
          <w:rFonts w:ascii="Calibri" w:hAnsi="Calibri" w:cs="Calibri Light"/>
          <w:sz w:val="22"/>
          <w:szCs w:val="22"/>
        </w:rPr>
        <w:t xml:space="preserve"> okresu trwania postępowania o udzielenie zamówienia publicznego lub konkursu oraz</w:t>
      </w:r>
      <w:r w:rsidR="00E859D0" w:rsidRPr="00DC5C9C">
        <w:rPr>
          <w:rFonts w:ascii="Calibri" w:hAnsi="Calibri" w:cs="Calibri Light"/>
          <w:sz w:val="22"/>
          <w:szCs w:val="22"/>
        </w:rPr>
        <w:t xml:space="preserve"> przypadków, o których mowa w art. 18 ust. 2 RODO (</w:t>
      </w:r>
      <w:r w:rsidR="00E859D0" w:rsidRPr="00DC5C9C">
        <w:rPr>
          <w:rFonts w:ascii="Calibri" w:hAnsi="Calibri" w:cs="Calibri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5799E0C5" w14:textId="77777777" w:rsidR="00E859D0" w:rsidRPr="00DC5C9C" w:rsidRDefault="00E04A0C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C5C9C">
        <w:rPr>
          <w:rFonts w:ascii="Calibri" w:hAnsi="Calibri" w:cs="Calibri Light"/>
          <w:i/>
          <w:sz w:val="22"/>
          <w:szCs w:val="22"/>
        </w:rPr>
        <w:t xml:space="preserve"> </w:t>
      </w:r>
    </w:p>
    <w:p w14:paraId="4550C0AE" w14:textId="77777777" w:rsidR="00800EFF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przysługuje Pani/Panu:</w:t>
      </w:r>
    </w:p>
    <w:p w14:paraId="45FCA841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w związku z art. 17 ust. 3 lit. b, d lub e RODO prawo do usunięcia danych osobowych;</w:t>
      </w:r>
    </w:p>
    <w:p w14:paraId="08CFA5AD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21138C15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5F1B7E2" w14:textId="77777777" w:rsidR="00365896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przysługuje Pani/Panu prawo wniesienia skargi do organu nadzorczego na niezgodne z RODO przetwarzanie Pani/Pana danych osobowych przez administratora</w:t>
      </w:r>
      <w:r w:rsidR="006204E8" w:rsidRPr="00DC5C9C">
        <w:rPr>
          <w:rFonts w:ascii="Calibri" w:hAnsi="Calibri" w:cs="Calibri Light"/>
          <w:sz w:val="22"/>
          <w:szCs w:val="22"/>
        </w:rPr>
        <w:t>. O</w:t>
      </w:r>
      <w:r w:rsidRPr="00DC5C9C">
        <w:rPr>
          <w:rFonts w:ascii="Calibri" w:hAnsi="Calibri" w:cs="Calibri Light"/>
          <w:sz w:val="22"/>
          <w:szCs w:val="22"/>
        </w:rPr>
        <w:t>rganem właściwym dla przedmiotowej skargi jest Urząd Ochrony Danych Osobowych, ul. Stawki 2, 00-193 Warszawa.</w:t>
      </w:r>
    </w:p>
    <w:p w14:paraId="2527F9B3" w14:textId="77777777" w:rsidR="007B7462" w:rsidRPr="00DC5C9C" w:rsidRDefault="007B7462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b/>
          <w:szCs w:val="24"/>
        </w:rPr>
        <w:t>TRYB UDZIELENIA ZAMÓWIENIA</w:t>
      </w:r>
    </w:p>
    <w:p w14:paraId="09A2FC08" w14:textId="77777777" w:rsidR="00F56513" w:rsidRPr="00DC5C9C" w:rsidRDefault="00E04A0C" w:rsidP="00B15B18">
      <w:pPr>
        <w:pStyle w:val="pkt"/>
        <w:numPr>
          <w:ilvl w:val="0"/>
          <w:numId w:val="33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F56513" w:rsidRPr="00DC5C9C">
        <w:rPr>
          <w:rFonts w:ascii="Calibri" w:hAnsi="Calibri" w:cs="Calibri Light"/>
          <w:sz w:val="22"/>
          <w:szCs w:val="22"/>
        </w:rPr>
        <w:t xml:space="preserve">Niniejsze postępowanie prowadzone jest w trybie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podstawowym o jakim stanowi art. 275 pkt 1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C76CF2" w:rsidRPr="00DC5C9C">
        <w:rPr>
          <w:rFonts w:ascii="Calibri" w:hAnsi="Calibri" w:cs="Calibri Light"/>
          <w:sz w:val="22"/>
          <w:szCs w:val="22"/>
        </w:rPr>
        <w:t xml:space="preserve"> </w:t>
      </w:r>
      <w:r w:rsidR="00740603" w:rsidRPr="00DC5C9C">
        <w:rPr>
          <w:rFonts w:ascii="Calibri" w:hAnsi="Calibri" w:cs="Calibri Light"/>
          <w:sz w:val="22"/>
          <w:szCs w:val="22"/>
        </w:rPr>
        <w:t xml:space="preserve"> </w:t>
      </w:r>
      <w:r w:rsidR="00F56513" w:rsidRPr="00DC5C9C">
        <w:rPr>
          <w:rFonts w:ascii="Calibri" w:hAnsi="Calibri" w:cs="Calibri Light"/>
          <w:sz w:val="22"/>
          <w:szCs w:val="22"/>
        </w:rPr>
        <w:t>oraz niniejszej Specyfikacji Warunków Zamówienia, zwaną dalej „SWZ”.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CAB74A1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Zamawiający nie przewiduje wyboru najkorzystniejszej oferty z możliwością prowadzenia negocjacji. </w:t>
      </w:r>
    </w:p>
    <w:p w14:paraId="68A62764" w14:textId="77777777" w:rsidR="00BD52B2" w:rsidRDefault="00E04A0C" w:rsidP="00BD52B2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Szacunkowa wartość</w:t>
      </w:r>
      <w:r w:rsidR="007A3EC3" w:rsidRPr="00DC5C9C">
        <w:rPr>
          <w:rFonts w:ascii="Calibri" w:hAnsi="Calibri" w:cs="Calibri Light"/>
          <w:sz w:val="22"/>
          <w:szCs w:val="22"/>
        </w:rPr>
        <w:t xml:space="preserve"> przedmiotowego</w:t>
      </w:r>
      <w:r w:rsidR="003C7684" w:rsidRPr="00DC5C9C">
        <w:rPr>
          <w:rFonts w:ascii="Calibri" w:hAnsi="Calibri" w:cs="Calibri Light"/>
          <w:sz w:val="22"/>
          <w:szCs w:val="22"/>
        </w:rPr>
        <w:t xml:space="preserve"> zamówienia nie przekracza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progów unijnych o jakich mowa w art. 3 ustawy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8A3A90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9421E8A" w14:textId="77777777" w:rsidR="003C7684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przewiduje aukcji elektronicznej.</w:t>
      </w:r>
    </w:p>
    <w:p w14:paraId="089A6D9A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Zamawiający nie przewiduje złożenia oferty w postaci katalogów elektronicznych.</w:t>
      </w:r>
    </w:p>
    <w:p w14:paraId="276B5BC7" w14:textId="77777777" w:rsidR="0022144E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prowadzi postępowania w celu zawarcia umowy ramowej.</w:t>
      </w:r>
    </w:p>
    <w:p w14:paraId="5CACA8EC" w14:textId="77777777" w:rsidR="00A40145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4836E1"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="00941972" w:rsidRPr="00DC5C9C">
        <w:rPr>
          <w:rFonts w:ascii="Calibri" w:hAnsi="Calibri" w:cs="Calibri Light"/>
          <w:sz w:val="22"/>
          <w:szCs w:val="22"/>
        </w:rPr>
        <w:t>nie zastrzega możliwości ubiegania się o udzielenie zamówienia wyłącznie przez wykonawców, o których mowa w art. 94</w:t>
      </w:r>
      <w:r w:rsidR="00E31F3B" w:rsidRPr="00DC5C9C">
        <w:rPr>
          <w:rFonts w:ascii="Calibri" w:hAnsi="Calibri" w:cs="Calibri Light"/>
          <w:sz w:val="22"/>
          <w:szCs w:val="22"/>
        </w:rPr>
        <w:t xml:space="preserve">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941972" w:rsidRPr="00DC5C9C">
        <w:rPr>
          <w:rFonts w:ascii="Calibri" w:hAnsi="Calibri" w:cs="Calibri Light"/>
          <w:sz w:val="22"/>
          <w:szCs w:val="22"/>
        </w:rPr>
        <w:t>.</w:t>
      </w:r>
    </w:p>
    <w:p w14:paraId="66D95873" w14:textId="77777777" w:rsidR="00F74F25" w:rsidRPr="00DC5C9C" w:rsidRDefault="00E04A0C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27FE7" w:rsidRPr="00DC5C9C">
        <w:rPr>
          <w:rFonts w:ascii="Calibri" w:hAnsi="Calibri" w:cs="Calibri Light"/>
          <w:b/>
          <w:szCs w:val="24"/>
        </w:rPr>
        <w:t>OPIS PRZEDMIOTU ZAM</w:t>
      </w:r>
      <w:r w:rsidR="005B5095" w:rsidRPr="00DC5C9C">
        <w:rPr>
          <w:rFonts w:ascii="Calibri" w:hAnsi="Calibri" w:cs="Calibri Light"/>
          <w:b/>
          <w:szCs w:val="24"/>
        </w:rPr>
        <w:t>ÓWIENIA</w:t>
      </w:r>
    </w:p>
    <w:p w14:paraId="58D7BD01" w14:textId="761620BB" w:rsidR="002F0512" w:rsidRDefault="00802330" w:rsidP="00802330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Calibri" w:hAnsi="Calibri" w:cs="Calibri Light"/>
          <w:sz w:val="22"/>
          <w:szCs w:val="22"/>
        </w:rPr>
      </w:pPr>
      <w:r w:rsidRPr="00802330">
        <w:rPr>
          <w:rFonts w:ascii="Calibri" w:hAnsi="Calibri" w:cs="Calibri Light"/>
          <w:sz w:val="22"/>
          <w:szCs w:val="22"/>
        </w:rPr>
        <w:t>Przedmiotem zamówienia jest wykonanie usługi polegającej na Opiece serwisowej dla Rozwiązania indywidualnego (systemu informatycznego SIMPLE.ERP), eksploatowanego przez Uniwersytet Kazimierza Wielkiego w Bydgoszczy, w tym udostępnianiu Zamawiającemu przez Wykonawcę nowych wersji Oprogramowania oraz na Opiece powdrożeniowej dla w/w Rozwiązania indywidualnego</w:t>
      </w:r>
      <w:r w:rsidR="002F0512">
        <w:rPr>
          <w:rFonts w:ascii="Calibri" w:hAnsi="Calibri" w:cs="Calibri Light"/>
          <w:sz w:val="22"/>
          <w:szCs w:val="22"/>
        </w:rPr>
        <w:t xml:space="preserve">. </w:t>
      </w:r>
    </w:p>
    <w:p w14:paraId="6BC1F322" w14:textId="68C08571" w:rsidR="002F0512" w:rsidRPr="00F8548A" w:rsidRDefault="002F0512" w:rsidP="002F051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Szczegółowe</w:t>
      </w:r>
      <w:r w:rsidRPr="00860C69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 xml:space="preserve">warunki realizacji usługi zostały zawarte </w:t>
      </w:r>
      <w:r w:rsidR="00802330">
        <w:rPr>
          <w:rFonts w:ascii="Calibri" w:hAnsi="Calibri" w:cs="Calibri Light"/>
          <w:sz w:val="22"/>
          <w:szCs w:val="22"/>
        </w:rPr>
        <w:t xml:space="preserve">w Opisie przedmiotu zamówienia stanowiącym załącznik nr 3 do SWZ oraz </w:t>
      </w:r>
      <w:r>
        <w:rPr>
          <w:rFonts w:ascii="Calibri" w:hAnsi="Calibri" w:cs="Calibri Light"/>
          <w:sz w:val="22"/>
          <w:szCs w:val="22"/>
        </w:rPr>
        <w:t>w projekcie umowy przedstawionym</w:t>
      </w:r>
      <w:r w:rsidRPr="00860C69">
        <w:rPr>
          <w:rFonts w:ascii="Calibri" w:hAnsi="Calibri" w:cs="Calibri Light"/>
          <w:sz w:val="22"/>
          <w:szCs w:val="22"/>
        </w:rPr>
        <w:t xml:space="preserve"> w </w:t>
      </w:r>
      <w:r w:rsidR="00802330">
        <w:rPr>
          <w:rFonts w:ascii="Calibri" w:hAnsi="Calibri" w:cs="Calibri Light"/>
          <w:sz w:val="22"/>
          <w:szCs w:val="22"/>
        </w:rPr>
        <w:t>załączniku nr 4</w:t>
      </w:r>
      <w:r>
        <w:rPr>
          <w:rFonts w:ascii="Calibri" w:hAnsi="Calibri" w:cs="Calibri Light"/>
          <w:sz w:val="22"/>
          <w:szCs w:val="22"/>
        </w:rPr>
        <w:t xml:space="preserve"> do SWZ</w:t>
      </w:r>
      <w:r w:rsidRPr="00860C69">
        <w:rPr>
          <w:rFonts w:ascii="Calibri" w:hAnsi="Calibri" w:cs="Calibri Light"/>
          <w:sz w:val="22"/>
          <w:szCs w:val="22"/>
        </w:rPr>
        <w:t>.</w:t>
      </w:r>
    </w:p>
    <w:p w14:paraId="233754CB" w14:textId="57DD1E14" w:rsidR="00A57D8C" w:rsidRPr="00952FE8" w:rsidRDefault="006E301E" w:rsidP="002F051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 w:rsidRPr="00952FE8">
        <w:rPr>
          <w:rFonts w:ascii="Calibri" w:hAnsi="Calibri" w:cs="Calibri Light"/>
          <w:sz w:val="22"/>
          <w:szCs w:val="22"/>
        </w:rPr>
        <w:t xml:space="preserve">Wspólny Słownik Zamówień CPV: </w:t>
      </w:r>
    </w:p>
    <w:p w14:paraId="1E27ADD8" w14:textId="77777777" w:rsidR="00BC66FF" w:rsidRPr="00BC66FF" w:rsidRDefault="00BC66FF" w:rsidP="00BC66FF">
      <w:pPr>
        <w:pStyle w:val="Akapitzlist"/>
        <w:spacing w:line="360" w:lineRule="auto"/>
        <w:ind w:left="595"/>
        <w:rPr>
          <w:rFonts w:ascii="Calibri" w:hAnsi="Calibri"/>
          <w:iCs/>
          <w:sz w:val="22"/>
          <w:szCs w:val="22"/>
        </w:rPr>
      </w:pPr>
      <w:r w:rsidRPr="00BC66FF">
        <w:rPr>
          <w:rFonts w:ascii="Calibri" w:hAnsi="Calibri"/>
          <w:iCs/>
          <w:sz w:val="22"/>
          <w:szCs w:val="22"/>
        </w:rPr>
        <w:t>72611000-6 – Usługi w zakresie wsparcia technicznego</w:t>
      </w:r>
    </w:p>
    <w:p w14:paraId="7344E865" w14:textId="77777777" w:rsidR="00BC66FF" w:rsidRPr="00BC66FF" w:rsidRDefault="00BC66FF" w:rsidP="00BC66FF">
      <w:pPr>
        <w:pStyle w:val="Akapitzlist"/>
        <w:spacing w:line="360" w:lineRule="auto"/>
        <w:ind w:left="595"/>
        <w:rPr>
          <w:rFonts w:ascii="Calibri" w:hAnsi="Calibri"/>
          <w:iCs/>
          <w:sz w:val="22"/>
          <w:szCs w:val="22"/>
        </w:rPr>
      </w:pPr>
      <w:r w:rsidRPr="00BC66FF">
        <w:rPr>
          <w:rFonts w:ascii="Calibri" w:hAnsi="Calibri"/>
          <w:iCs/>
          <w:sz w:val="22"/>
          <w:szCs w:val="22"/>
        </w:rPr>
        <w:t>72267000-4 – Usługi w zakresie konserwacji i napraw oprogramowania</w:t>
      </w:r>
    </w:p>
    <w:p w14:paraId="0F98B927" w14:textId="35945BFC" w:rsidR="00803E33" w:rsidRDefault="00BC66FF" w:rsidP="00BC66FF">
      <w:pPr>
        <w:pStyle w:val="Akapitzlist"/>
        <w:spacing w:line="360" w:lineRule="auto"/>
        <w:ind w:left="595"/>
        <w:rPr>
          <w:rFonts w:ascii="Calibri" w:hAnsi="Calibri" w:cs="Calibri Light"/>
          <w:sz w:val="22"/>
          <w:szCs w:val="22"/>
        </w:rPr>
      </w:pPr>
      <w:r w:rsidRPr="00BC66FF">
        <w:rPr>
          <w:rFonts w:ascii="Calibri" w:hAnsi="Calibri"/>
          <w:iCs/>
          <w:sz w:val="22"/>
          <w:szCs w:val="22"/>
        </w:rPr>
        <w:t>72266000-7 – Usługi doradcze w zakresie oprogramowania</w:t>
      </w:r>
    </w:p>
    <w:p w14:paraId="7A57D052" w14:textId="77777777" w:rsidR="00CF209D" w:rsidRPr="00610DAC" w:rsidRDefault="001062E3" w:rsidP="00BC66FF">
      <w:pPr>
        <w:numPr>
          <w:ilvl w:val="0"/>
          <w:numId w:val="20"/>
        </w:numPr>
        <w:spacing w:line="360" w:lineRule="auto"/>
        <w:ind w:hanging="595"/>
        <w:rPr>
          <w:rFonts w:ascii="Calibri" w:hAnsi="Calibri" w:cs="Calibri Light"/>
          <w:b/>
          <w:bCs/>
          <w:sz w:val="22"/>
          <w:szCs w:val="22"/>
          <w:u w:val="single"/>
        </w:rPr>
      </w:pPr>
      <w:r w:rsidRPr="00CF209D">
        <w:rPr>
          <w:rFonts w:ascii="Calibri" w:hAnsi="Calibri" w:cs="Calibri Light"/>
          <w:sz w:val="22"/>
          <w:szCs w:val="22"/>
        </w:rPr>
        <w:t xml:space="preserve">Zamawiający nie dopuszcza składania ofert częściowych. </w:t>
      </w:r>
    </w:p>
    <w:p w14:paraId="464AD4B1" w14:textId="326D4F4D" w:rsidR="00610DAC" w:rsidRPr="00610DAC" w:rsidRDefault="00610DAC" w:rsidP="00610DAC">
      <w:pPr>
        <w:spacing w:line="360" w:lineRule="auto"/>
        <w:ind w:left="595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lastRenderedPageBreak/>
        <w:t>Opieka serwisowa jak również</w:t>
      </w:r>
      <w:r w:rsidRPr="00610DAC">
        <w:rPr>
          <w:rFonts w:ascii="Calibri" w:hAnsi="Calibri" w:cs="Calibri Light"/>
          <w:sz w:val="22"/>
          <w:szCs w:val="22"/>
        </w:rPr>
        <w:t xml:space="preserve"> opieka powdrożeniowa realizowana jest poprzez </w:t>
      </w:r>
      <w:r>
        <w:rPr>
          <w:rFonts w:ascii="Calibri" w:hAnsi="Calibri" w:cs="Calibri Light"/>
          <w:sz w:val="22"/>
          <w:szCs w:val="22"/>
        </w:rPr>
        <w:t>ten sam system zgłoszeń. Ponadto</w:t>
      </w:r>
      <w:r w:rsidRPr="00610DAC">
        <w:rPr>
          <w:rFonts w:ascii="Calibri" w:hAnsi="Calibri" w:cs="Calibri Light"/>
          <w:sz w:val="22"/>
          <w:szCs w:val="22"/>
        </w:rPr>
        <w:t xml:space="preserve"> wykupienie opieki powdrożeniowej uzależnione jest od posiadania wykupionej opieki serwisowej. Dodatkowo realizacja działań w ramach opieki powdrożeniowej wymaga posiadania aktualnych wersji oprogramowania, co zapewnia wyłącznie opieka serwisowa.</w:t>
      </w:r>
    </w:p>
    <w:p w14:paraId="27E9EA9C" w14:textId="3FCE6F9B" w:rsidR="00610DAC" w:rsidRPr="00610DAC" w:rsidRDefault="00610DAC" w:rsidP="00610DAC">
      <w:pPr>
        <w:spacing w:line="360" w:lineRule="auto"/>
        <w:ind w:left="595"/>
        <w:jc w:val="both"/>
        <w:rPr>
          <w:rFonts w:ascii="Calibri" w:hAnsi="Calibri" w:cs="Calibri Light"/>
          <w:sz w:val="22"/>
          <w:szCs w:val="22"/>
        </w:rPr>
      </w:pPr>
      <w:r w:rsidRPr="00610DAC">
        <w:rPr>
          <w:rFonts w:ascii="Calibri" w:hAnsi="Calibri" w:cs="Calibri Light"/>
          <w:sz w:val="22"/>
          <w:szCs w:val="22"/>
        </w:rPr>
        <w:t>Tak więc zamówienie opieki powdrożeniowej jest ściśle powiązane z zamówieniem opieki serwisowej i nie ma możliwości zakupu oraz technicznych możliwości realizacji opieki powdrożeniowej bez posiadania opieki serwisowej.</w:t>
      </w:r>
    </w:p>
    <w:p w14:paraId="03A59470" w14:textId="77777777" w:rsidR="0054168E" w:rsidRPr="004302F0" w:rsidRDefault="00312428" w:rsidP="00952FE8">
      <w:pPr>
        <w:pStyle w:val="pkt"/>
        <w:numPr>
          <w:ilvl w:val="0"/>
          <w:numId w:val="20"/>
        </w:numPr>
        <w:spacing w:before="0" w:after="0" w:line="360" w:lineRule="auto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 xml:space="preserve">Zamawiający nie dopuszcza składania ofert </w:t>
      </w:r>
      <w:r w:rsidR="00E011C2" w:rsidRPr="004302F0">
        <w:rPr>
          <w:rFonts w:ascii="Calibri" w:hAnsi="Calibri" w:cs="Calibri Light"/>
          <w:sz w:val="22"/>
          <w:szCs w:val="22"/>
        </w:rPr>
        <w:t>wariantowych oraz w postaci katalogów elektronicznych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0B44E924" w14:textId="77777777" w:rsidR="009E261D" w:rsidRDefault="00C1770E" w:rsidP="009E261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ab/>
      </w:r>
      <w:r w:rsidR="00A52ED6" w:rsidRPr="004302F0">
        <w:rPr>
          <w:rFonts w:ascii="Calibri" w:hAnsi="Calibri" w:cs="Calibri Light"/>
          <w:sz w:val="22"/>
          <w:szCs w:val="22"/>
        </w:rPr>
        <w:t>Zamawiający</w:t>
      </w:r>
      <w:r w:rsidR="0087701F" w:rsidRPr="004302F0">
        <w:rPr>
          <w:rFonts w:ascii="Calibri" w:hAnsi="Calibri" w:cs="Calibri Light"/>
          <w:sz w:val="22"/>
          <w:szCs w:val="22"/>
        </w:rPr>
        <w:t xml:space="preserve"> </w:t>
      </w:r>
      <w:r w:rsidR="00AC2B33" w:rsidRPr="004302F0">
        <w:rPr>
          <w:rFonts w:ascii="Calibri" w:hAnsi="Calibri" w:cs="Calibri Light"/>
          <w:sz w:val="22"/>
          <w:szCs w:val="22"/>
        </w:rPr>
        <w:t xml:space="preserve">nie </w:t>
      </w:r>
      <w:r w:rsidR="0087701F" w:rsidRPr="004302F0">
        <w:rPr>
          <w:rFonts w:ascii="Calibri" w:hAnsi="Calibri" w:cs="Calibri Light"/>
          <w:sz w:val="22"/>
          <w:szCs w:val="22"/>
        </w:rPr>
        <w:t>przewiduje</w:t>
      </w:r>
      <w:r w:rsidR="00BA4A71" w:rsidRPr="004302F0">
        <w:rPr>
          <w:rFonts w:ascii="Calibri" w:hAnsi="Calibri" w:cs="Calibri Light"/>
          <w:sz w:val="22"/>
          <w:szCs w:val="22"/>
        </w:rPr>
        <w:t xml:space="preserve"> udziela</w:t>
      </w:r>
      <w:r w:rsidR="0087701F" w:rsidRPr="004302F0">
        <w:rPr>
          <w:rFonts w:ascii="Calibri" w:hAnsi="Calibri" w:cs="Calibri Light"/>
          <w:sz w:val="22"/>
          <w:szCs w:val="22"/>
        </w:rPr>
        <w:t>nia</w:t>
      </w:r>
      <w:r w:rsidR="00A52ED6" w:rsidRPr="004302F0">
        <w:rPr>
          <w:rFonts w:ascii="Calibri" w:hAnsi="Calibri" w:cs="Calibri Light"/>
          <w:sz w:val="22"/>
          <w:szCs w:val="22"/>
        </w:rPr>
        <w:t xml:space="preserve"> zamówień, o których mowa w art. </w:t>
      </w:r>
      <w:r w:rsidR="006204E8" w:rsidRPr="004302F0">
        <w:rPr>
          <w:rFonts w:ascii="Calibri" w:hAnsi="Calibri" w:cs="Calibri Light"/>
          <w:sz w:val="22"/>
          <w:szCs w:val="22"/>
        </w:rPr>
        <w:t>214 ust. 1 pkt 7 i 8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58384139" w14:textId="54D93D70" w:rsidR="004302F0" w:rsidRPr="00912C6F" w:rsidRDefault="004302F0" w:rsidP="00912C6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9E261D">
        <w:rPr>
          <w:rFonts w:ascii="Calibri" w:hAnsi="Calibri" w:cs="Calibri Light"/>
          <w:sz w:val="22"/>
          <w:szCs w:val="22"/>
        </w:rPr>
        <w:t>Zamawiający nie stawia wymagań dotyczących zatrudnienia przez wykonawcę lub podwykonawcę na podstawie umowy o pracę osób wykonujących wskazane przez Zamawiającego czynności w zakresie realizacji zamówienia w sposób określony w art. 22 § 1 ustawy z dnia 26 czerwca 1974 r. - Kodeks pracy (Dz. U. z 2019 r. poz. 1040, 1043 i 1495).</w:t>
      </w:r>
    </w:p>
    <w:p w14:paraId="5DF1CBDB" w14:textId="77777777" w:rsidR="00E8086A" w:rsidRPr="00347413" w:rsidRDefault="004E46C0" w:rsidP="008745B5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Calibri" w:hAnsi="Calibri" w:cs="Calibri Light"/>
        </w:rPr>
      </w:pPr>
      <w:r w:rsidRPr="00347413">
        <w:rPr>
          <w:rFonts w:ascii="Calibri" w:hAnsi="Calibri" w:cs="Calibri Light"/>
          <w:sz w:val="22"/>
          <w:szCs w:val="22"/>
        </w:rPr>
        <w:t xml:space="preserve">     </w:t>
      </w:r>
      <w:r w:rsidR="00C1770E" w:rsidRPr="00347413">
        <w:rPr>
          <w:rFonts w:ascii="Calibri" w:hAnsi="Calibri" w:cs="Calibri Light"/>
          <w:sz w:val="22"/>
          <w:szCs w:val="22"/>
        </w:rPr>
        <w:tab/>
      </w:r>
      <w:r w:rsidR="00E8086A" w:rsidRPr="00347413">
        <w:rPr>
          <w:rFonts w:ascii="Calibri" w:hAnsi="Calibri" w:cs="Calibri Light"/>
          <w:b/>
        </w:rPr>
        <w:t>TERMIN WYKONANIA ZAMÓWIENIA</w:t>
      </w:r>
    </w:p>
    <w:p w14:paraId="4DB5B627" w14:textId="1BC48044" w:rsidR="00E503FF" w:rsidRPr="00E757F1" w:rsidRDefault="00E503FF" w:rsidP="00E503FF">
      <w:pPr>
        <w:pStyle w:val="pkt"/>
        <w:spacing w:before="240" w:after="0" w:line="360" w:lineRule="auto"/>
        <w:ind w:left="426" w:firstLine="0"/>
        <w:rPr>
          <w:rFonts w:asciiTheme="majorHAnsi" w:hAnsiTheme="majorHAnsi" w:cs="Calibri Light"/>
          <w:sz w:val="22"/>
          <w:szCs w:val="22"/>
        </w:rPr>
      </w:pPr>
      <w:r w:rsidRPr="00E757F1">
        <w:rPr>
          <w:rFonts w:asciiTheme="majorHAnsi" w:hAnsiTheme="majorHAnsi" w:cs="Calibri Light"/>
          <w:sz w:val="22"/>
          <w:szCs w:val="22"/>
        </w:rPr>
        <w:t>Term</w:t>
      </w:r>
      <w:r w:rsidR="00A75EC6">
        <w:rPr>
          <w:rFonts w:asciiTheme="majorHAnsi" w:hAnsiTheme="majorHAnsi" w:cs="Calibri Light"/>
          <w:sz w:val="22"/>
          <w:szCs w:val="22"/>
        </w:rPr>
        <w:t>in realizacji zamówienia wynosi 12 miesięcy od dnia zawarcia umowy.</w:t>
      </w:r>
    </w:p>
    <w:p w14:paraId="027B416E" w14:textId="61419861" w:rsidR="00F66A50" w:rsidRPr="00F66A50" w:rsidRDefault="00054255" w:rsidP="00F66A50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E143A">
        <w:rPr>
          <w:rFonts w:ascii="Calibri" w:hAnsi="Calibri" w:cs="Calibri Light"/>
          <w:sz w:val="22"/>
          <w:szCs w:val="22"/>
        </w:rPr>
        <w:t xml:space="preserve">     </w:t>
      </w:r>
      <w:r w:rsidR="00F66A50" w:rsidRPr="002E143A">
        <w:rPr>
          <w:rFonts w:ascii="Calibri" w:hAnsi="Calibri" w:cs="Calibri Light"/>
          <w:b/>
          <w:sz w:val="22"/>
          <w:szCs w:val="22"/>
        </w:rPr>
        <w:t>WARUNKI UDZIAŁU W POSTĘPOWANIU</w:t>
      </w:r>
      <w:bookmarkStart w:id="0" w:name="bookmark3"/>
    </w:p>
    <w:p w14:paraId="5ED900C2" w14:textId="7DF7F7E4" w:rsidR="00F66A50" w:rsidRPr="00F66A50" w:rsidRDefault="00F66A50" w:rsidP="00F66A50">
      <w:pPr>
        <w:pStyle w:val="pkt"/>
        <w:numPr>
          <w:ilvl w:val="0"/>
          <w:numId w:val="12"/>
        </w:numPr>
        <w:spacing w:before="240" w:after="0" w:line="360" w:lineRule="auto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O udzielenie zamówienia mogą ubiegać się Wykonawcy, którzy nie podlegają wykluczeniu na zasadach określonych w Rozdziale VII SWZ, oraz spełniają określone przez Zamawiającego warunki</w:t>
      </w:r>
      <w:r w:rsidRPr="00DC5C9C">
        <w:rPr>
          <w:rStyle w:val="TeksttreciPogrubienie"/>
          <w:rFonts w:ascii="Calibri" w:hAnsi="Calibri" w:cs="Calibri Light"/>
          <w:bCs/>
          <w:sz w:val="22"/>
          <w:szCs w:val="22"/>
        </w:rPr>
        <w:t xml:space="preserve"> </w:t>
      </w:r>
      <w:r w:rsidRPr="00DC5C9C">
        <w:rPr>
          <w:rStyle w:val="TeksttreciPogrubienie"/>
          <w:rFonts w:ascii="Calibri" w:hAnsi="Calibri" w:cs="Calibri Light"/>
          <w:b w:val="0"/>
          <w:bCs/>
          <w:sz w:val="22"/>
          <w:szCs w:val="22"/>
        </w:rPr>
        <w:t>udziału w postępowaniu.</w:t>
      </w:r>
    </w:p>
    <w:p w14:paraId="07F9AFFA" w14:textId="4D89BC07" w:rsidR="008539CF" w:rsidRPr="00DC5C9C" w:rsidRDefault="00374B1F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spełniają warunki dotyczące:</w:t>
      </w:r>
      <w:bookmarkEnd w:id="0"/>
    </w:p>
    <w:p w14:paraId="10E0BA7D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E26154" w:rsidRPr="00DC5C9C">
        <w:rPr>
          <w:rFonts w:ascii="Calibri" w:hAnsi="Calibri" w:cs="Calibri Light"/>
          <w:b/>
          <w:sz w:val="22"/>
          <w:szCs w:val="22"/>
          <w:lang w:val="pl-PL"/>
        </w:rPr>
        <w:t>zdolności do występowania w obrocie gospodarczym</w:t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185F1322" w14:textId="77777777" w:rsidR="008539CF" w:rsidRPr="00DC5C9C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126DC6A6" w14:textId="77777777" w:rsidR="0004244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04244F" w:rsidRPr="00DC5C9C">
        <w:rPr>
          <w:rFonts w:ascii="Calibri" w:hAnsi="Calibri" w:cs="Calibri Light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186A8E7C" w14:textId="77777777" w:rsidR="0004244F" w:rsidRPr="00DC5C9C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AE8E168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sytuacji ekonomicznej lub finansowej:</w:t>
      </w:r>
    </w:p>
    <w:p w14:paraId="631C375F" w14:textId="77777777" w:rsidR="00035151" w:rsidRPr="00DC5C9C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C851EEA" w14:textId="77777777" w:rsidR="00141FCB" w:rsidRDefault="00547D88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zdolności technicznej lub zawodowej</w:t>
      </w:r>
      <w:r w:rsidR="009B61F1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24BCA40D" w14:textId="77777777" w:rsidR="00C85B69" w:rsidRPr="00DC5C9C" w:rsidRDefault="00C85B69" w:rsidP="00C85B69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6318E4FF" w14:textId="77777777" w:rsidR="00C85B69" w:rsidRPr="00DC5C9C" w:rsidRDefault="00C85B69" w:rsidP="00C85B69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Calibri" w:hAnsi="Calibri" w:cs="Calibri Light"/>
          <w:b/>
          <w:sz w:val="22"/>
          <w:szCs w:val="22"/>
          <w:lang w:val="pl-PL"/>
        </w:rPr>
      </w:pPr>
    </w:p>
    <w:p w14:paraId="24779710" w14:textId="77777777" w:rsidR="006F62DF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DC5C9C">
        <w:rPr>
          <w:rFonts w:ascii="Calibri" w:hAnsi="Calibri" w:cs="Calibri Light"/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DC5C9C">
        <w:rPr>
          <w:rFonts w:ascii="Calibri" w:hAnsi="Calibri" w:cs="Calibri Light"/>
          <w:bCs/>
          <w:sz w:val="22"/>
          <w:szCs w:val="22"/>
        </w:rPr>
        <w:t>u do warunku dotyczącego</w:t>
      </w:r>
      <w:r w:rsidR="00280AFD" w:rsidRPr="00DC5C9C">
        <w:rPr>
          <w:rFonts w:ascii="Calibri" w:hAnsi="Calibri" w:cs="Calibri Light"/>
          <w:bCs/>
          <w:sz w:val="22"/>
          <w:szCs w:val="22"/>
        </w:rPr>
        <w:t xml:space="preserve"> </w:t>
      </w:r>
      <w:r w:rsidR="003F3B8D" w:rsidRPr="00DC5C9C">
        <w:rPr>
          <w:rFonts w:ascii="Calibri" w:hAnsi="Calibri" w:cs="Calibri Light"/>
          <w:bCs/>
          <w:sz w:val="22"/>
          <w:szCs w:val="22"/>
        </w:rPr>
        <w:t>zdolności technicznej lub zawodowej – dopuszcza łączne spełnianie warunku przez Wykonawców.</w:t>
      </w:r>
    </w:p>
    <w:p w14:paraId="1AEAF4F7" w14:textId="77777777" w:rsidR="009B61F1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B47AA" w:rsidRPr="00DC5C9C">
        <w:rPr>
          <w:rFonts w:ascii="Calibri" w:hAnsi="Calibri" w:cs="Calibri Light"/>
          <w:sz w:val="22"/>
          <w:szCs w:val="22"/>
        </w:rPr>
        <w:t>Zamawiający może</w:t>
      </w:r>
      <w:r w:rsidR="00523A86" w:rsidRPr="00DC5C9C">
        <w:rPr>
          <w:rFonts w:ascii="Calibri" w:hAnsi="Calibri" w:cs="Calibri Light"/>
          <w:sz w:val="22"/>
          <w:szCs w:val="22"/>
        </w:rPr>
        <w:t xml:space="preserve"> na każdym </w:t>
      </w:r>
      <w:r w:rsidR="00751997" w:rsidRPr="00DC5C9C">
        <w:rPr>
          <w:rFonts w:ascii="Calibri" w:hAnsi="Calibri" w:cs="Calibri Light"/>
          <w:sz w:val="22"/>
          <w:szCs w:val="22"/>
        </w:rPr>
        <w:t xml:space="preserve">etapie postępowania, uznać, </w:t>
      </w:r>
      <w:r w:rsidR="00505F53" w:rsidRPr="00DC5C9C">
        <w:rPr>
          <w:rFonts w:ascii="Calibri" w:hAnsi="Calibri" w:cs="Calibri Light"/>
          <w:sz w:val="22"/>
          <w:szCs w:val="22"/>
        </w:rPr>
        <w:t>że wykonawca nie posiada wymaganych zdol</w:t>
      </w:r>
      <w:r w:rsidR="009B61F1" w:rsidRPr="00DC5C9C">
        <w:rPr>
          <w:rFonts w:ascii="Calibri" w:hAnsi="Calibri" w:cs="Calibri Light"/>
          <w:sz w:val="22"/>
          <w:szCs w:val="22"/>
        </w:rPr>
        <w:t>ności, jeżeli posiadanie przez W</w:t>
      </w:r>
      <w:r w:rsidR="00505F53" w:rsidRPr="00DC5C9C">
        <w:rPr>
          <w:rFonts w:ascii="Calibri" w:hAnsi="Calibri" w:cs="Calibri Light"/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14:paraId="42C46B64" w14:textId="77777777" w:rsidR="009051D6" w:rsidRPr="000C7661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6A403B61" w14:textId="77777777" w:rsidR="000E666A" w:rsidRDefault="002240A5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891C6F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891C6F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891C6F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891C6F">
        <w:rPr>
          <w:rFonts w:ascii="Arial" w:hAnsi="Arial" w:cs="Arial"/>
          <w:sz w:val="20"/>
          <w:szCs w:val="20"/>
          <w:lang w:val="pl-PL"/>
        </w:rPr>
        <w:t>ów</w:t>
      </w:r>
      <w:r w:rsidR="000E666A">
        <w:rPr>
          <w:rFonts w:ascii="Arial" w:hAnsi="Arial" w:cs="Arial"/>
          <w:sz w:val="20"/>
          <w:szCs w:val="20"/>
          <w:lang w:val="pl-PL"/>
        </w:rPr>
        <w:t>:</w:t>
      </w:r>
    </w:p>
    <w:p w14:paraId="3E18445A" w14:textId="406521B9" w:rsidR="000E666A" w:rsidRDefault="00FB0A07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91C6F">
        <w:rPr>
          <w:rFonts w:ascii="Arial" w:hAnsi="Arial" w:cs="Arial"/>
          <w:sz w:val="20"/>
          <w:szCs w:val="20"/>
          <w:lang w:val="pl-PL"/>
        </w:rPr>
        <w:t>w stosunku do któr</w:t>
      </w:r>
      <w:r w:rsidR="001A1386" w:rsidRPr="00891C6F">
        <w:rPr>
          <w:rFonts w:ascii="Arial" w:hAnsi="Arial" w:cs="Arial"/>
          <w:sz w:val="20"/>
          <w:szCs w:val="20"/>
          <w:lang w:val="pl-PL"/>
        </w:rPr>
        <w:t>ych</w:t>
      </w:r>
      <w:r w:rsidRPr="00891C6F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 wskazanych</w:t>
      </w:r>
      <w:r w:rsidR="00EE3F43" w:rsidRPr="00891C6F"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891C6F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9B61F1" w:rsidRPr="00891C6F">
        <w:rPr>
          <w:rFonts w:ascii="Arial" w:hAnsi="Arial" w:cs="Arial"/>
          <w:sz w:val="20"/>
          <w:szCs w:val="20"/>
          <w:lang w:val="pl-PL"/>
        </w:rPr>
        <w:t>Pz</w:t>
      </w:r>
      <w:r w:rsidR="00891C6F" w:rsidRPr="00891C6F">
        <w:rPr>
          <w:rFonts w:ascii="Arial" w:hAnsi="Arial" w:cs="Arial"/>
          <w:sz w:val="20"/>
          <w:szCs w:val="20"/>
          <w:lang w:val="pl-PL"/>
        </w:rPr>
        <w:t>p</w:t>
      </w:r>
      <w:proofErr w:type="spellEnd"/>
      <w:r w:rsidR="000E666A">
        <w:rPr>
          <w:rFonts w:ascii="Arial" w:hAnsi="Arial" w:cs="Arial"/>
          <w:sz w:val="20"/>
          <w:szCs w:val="20"/>
          <w:lang w:val="pl-PL"/>
        </w:rPr>
        <w:t>;</w:t>
      </w:r>
      <w:r w:rsidR="00891C6F" w:rsidRPr="00891C6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458B5FF" w14:textId="40208D2B" w:rsidR="00EE3F43" w:rsidRPr="00891C6F" w:rsidRDefault="000E666A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spełniających przesłanki, o których mowa </w:t>
      </w:r>
      <w:r w:rsidR="00891C6F">
        <w:rPr>
          <w:rFonts w:ascii="Arial" w:hAnsi="Arial" w:cs="Arial"/>
          <w:sz w:val="20"/>
          <w:szCs w:val="20"/>
          <w:lang w:val="pl-PL"/>
        </w:rPr>
        <w:t xml:space="preserve">w </w:t>
      </w:r>
      <w:r w:rsidR="00891C6F" w:rsidRPr="00891C6F">
        <w:rPr>
          <w:rFonts w:ascii="Arial" w:hAnsi="Arial" w:cs="Arial"/>
          <w:sz w:val="20"/>
          <w:szCs w:val="20"/>
        </w:rPr>
        <w:t>art.  7 ust. 1 ustawy z dnia 13 kwietnia 2022 r.</w:t>
      </w:r>
      <w:r w:rsidR="00891C6F" w:rsidRPr="00891C6F">
        <w:rPr>
          <w:rFonts w:ascii="Arial" w:hAnsi="Arial" w:cs="Arial"/>
          <w:i/>
          <w:iCs/>
          <w:sz w:val="20"/>
          <w:szCs w:val="20"/>
        </w:rPr>
        <w:t xml:space="preserve"> </w:t>
      </w:r>
      <w:r w:rsidR="00891C6F" w:rsidRPr="00891C6F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891C6F" w:rsidRPr="00891C6F">
        <w:rPr>
          <w:rFonts w:ascii="Arial" w:hAnsi="Arial" w:cs="Arial"/>
          <w:iCs/>
          <w:color w:val="222222"/>
          <w:sz w:val="20"/>
          <w:szCs w:val="20"/>
        </w:rPr>
        <w:t>(Dz. U. poz. 835).</w:t>
      </w:r>
    </w:p>
    <w:p w14:paraId="5A4AA2DE" w14:textId="77777777" w:rsidR="00FB0A07" w:rsidRPr="00EE3F43" w:rsidRDefault="00EE3F43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EE3F43">
        <w:rPr>
          <w:rFonts w:ascii="Arial" w:hAnsi="Arial" w:cs="Arial"/>
          <w:sz w:val="20"/>
          <w:szCs w:val="20"/>
          <w:lang w:val="pl-PL"/>
        </w:rPr>
        <w:t>W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EE3F4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62394B" w:rsidRPr="00EE3F43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="0062394B" w:rsidRPr="00EE3F43">
        <w:rPr>
          <w:rFonts w:ascii="Arial" w:hAnsi="Arial" w:cs="Arial"/>
          <w:sz w:val="20"/>
          <w:szCs w:val="20"/>
          <w:lang w:val="pl-PL"/>
        </w:rPr>
        <w:t>.</w:t>
      </w:r>
    </w:p>
    <w:p w14:paraId="7C57176E" w14:textId="77777777" w:rsidR="003B377F" w:rsidRPr="00DC5C9C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Calibri" w:hAnsi="Calibri" w:cs="Calibri Light"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="0062394B" w:rsidRPr="00DC5C9C">
        <w:rPr>
          <w:rFonts w:ascii="Calibri" w:hAnsi="Calibri" w:cs="Calibri Light"/>
          <w:b/>
        </w:rPr>
        <w:t xml:space="preserve">PODMIOTOWE ŚRODKI DOWODOWE: </w:t>
      </w:r>
      <w:r w:rsidR="00E3032A" w:rsidRPr="00DC5C9C">
        <w:rPr>
          <w:rFonts w:ascii="Calibri" w:hAnsi="Calibri" w:cs="Calibri Light"/>
          <w:b/>
        </w:rPr>
        <w:t>OŚWIADCZENIA I DOKUMENTY, JAKIE ZOBOWIĄZANI SĄ DOSTAR</w:t>
      </w:r>
      <w:r w:rsidR="00225683" w:rsidRPr="00DC5C9C">
        <w:rPr>
          <w:rFonts w:ascii="Calibri" w:hAnsi="Calibri" w:cs="Calibri Light"/>
          <w:b/>
        </w:rPr>
        <w:t xml:space="preserve">CZYĆ WYKONAWCY W CELU </w:t>
      </w:r>
      <w:r w:rsidR="00E81B72" w:rsidRPr="00DC5C9C">
        <w:rPr>
          <w:rFonts w:ascii="Calibri" w:hAnsi="Calibri" w:cs="Calibri Light"/>
          <w:b/>
        </w:rPr>
        <w:t xml:space="preserve">POTWIERDZENIA SPEŁNIANIA WARUNKÓW UDZIAŁU W POSTĘPOWANIU </w:t>
      </w:r>
      <w:r w:rsidR="00FA7F11" w:rsidRPr="00DC5C9C">
        <w:rPr>
          <w:rFonts w:ascii="Calibri" w:hAnsi="Calibri" w:cs="Calibri Light"/>
          <w:b/>
        </w:rPr>
        <w:t>ORAZ</w:t>
      </w:r>
      <w:r w:rsidR="00225683" w:rsidRPr="00DC5C9C">
        <w:rPr>
          <w:rFonts w:ascii="Calibri" w:hAnsi="Calibri" w:cs="Calibri Light"/>
          <w:b/>
        </w:rPr>
        <w:t xml:space="preserve"> WYKAZANIA</w:t>
      </w:r>
      <w:r w:rsidR="00FA7F11" w:rsidRPr="00DC5C9C">
        <w:rPr>
          <w:rFonts w:ascii="Calibri" w:hAnsi="Calibri" w:cs="Calibri Light"/>
          <w:b/>
        </w:rPr>
        <w:t xml:space="preserve"> </w:t>
      </w:r>
      <w:r w:rsidR="00E3032A" w:rsidRPr="00DC5C9C">
        <w:rPr>
          <w:rFonts w:ascii="Calibri" w:hAnsi="Calibri" w:cs="Calibri Light"/>
          <w:b/>
        </w:rPr>
        <w:t>BRAKU PODSTAW WYKLUCZENIA</w:t>
      </w:r>
      <w:r w:rsidR="0062394B" w:rsidRPr="00DC5C9C">
        <w:rPr>
          <w:rFonts w:ascii="Calibri" w:hAnsi="Calibri" w:cs="Calibri Light"/>
          <w:b/>
        </w:rPr>
        <w:t>.</w:t>
      </w:r>
    </w:p>
    <w:p w14:paraId="342ACFAC" w14:textId="77777777" w:rsidR="009D27DD" w:rsidRPr="00FD7FCB" w:rsidRDefault="002240A5" w:rsidP="00FD7FCB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DC5C9C">
        <w:rPr>
          <w:rFonts w:ascii="Calibri" w:hAnsi="Calibri" w:cs="Calibri Light"/>
          <w:sz w:val="22"/>
          <w:szCs w:val="22"/>
        </w:rPr>
        <w:t>Do oferty Wykonawca zobowiązany jest dołączyć aktualne na dzień składania ofert</w:t>
      </w:r>
      <w:r w:rsidR="00A52DBF" w:rsidRPr="00DC5C9C">
        <w:rPr>
          <w:rFonts w:ascii="Calibri" w:hAnsi="Calibri" w:cs="Calibri Light"/>
          <w:sz w:val="22"/>
          <w:szCs w:val="22"/>
        </w:rPr>
        <w:t xml:space="preserve">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oświadczenie </w:t>
      </w:r>
      <w:r w:rsidR="00AE5C60" w:rsidRPr="00DC5C9C">
        <w:rPr>
          <w:rFonts w:ascii="Calibri" w:hAnsi="Calibri" w:cs="Calibri Light"/>
          <w:sz w:val="22"/>
          <w:szCs w:val="22"/>
        </w:rPr>
        <w:t xml:space="preserve">o spełnianiu warunków udziału w postępowaniu oraz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 braku podstaw do wykluczenia z postępowania – zgodnie z </w:t>
      </w:r>
      <w:r w:rsidR="00BD1389" w:rsidRPr="00DC5C9C">
        <w:rPr>
          <w:rFonts w:ascii="Calibri" w:hAnsi="Calibri" w:cs="Calibri Light"/>
          <w:b/>
          <w:sz w:val="22"/>
          <w:szCs w:val="22"/>
        </w:rPr>
        <w:t>Załącznikiem nr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2 do SWZ</w:t>
      </w:r>
      <w:r w:rsidR="0062394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696DC4EF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81CE8" w:rsidRPr="00DC5C9C">
        <w:rPr>
          <w:rFonts w:ascii="Calibri" w:hAnsi="Calibri" w:cs="Calibri Light"/>
          <w:sz w:val="22"/>
          <w:szCs w:val="22"/>
        </w:rPr>
        <w:t>Informacje zawarte w oświadczeni</w:t>
      </w:r>
      <w:r w:rsidR="00A52DBF" w:rsidRPr="00DC5C9C">
        <w:rPr>
          <w:rFonts w:ascii="Calibri" w:hAnsi="Calibri" w:cs="Calibri Light"/>
          <w:sz w:val="22"/>
          <w:szCs w:val="22"/>
        </w:rPr>
        <w:t>u</w:t>
      </w:r>
      <w:r w:rsidR="00881CE8" w:rsidRPr="00DC5C9C">
        <w:rPr>
          <w:rFonts w:ascii="Calibri" w:hAnsi="Calibri" w:cs="Calibri Light"/>
          <w:sz w:val="22"/>
          <w:szCs w:val="22"/>
        </w:rPr>
        <w:t>, o który</w:t>
      </w:r>
      <w:r w:rsidR="00A52DBF" w:rsidRPr="00DC5C9C">
        <w:rPr>
          <w:rFonts w:ascii="Calibri" w:hAnsi="Calibri" w:cs="Calibri Light"/>
          <w:sz w:val="22"/>
          <w:szCs w:val="22"/>
        </w:rPr>
        <w:t xml:space="preserve">m </w:t>
      </w:r>
      <w:r w:rsidR="00881CE8" w:rsidRPr="00DC5C9C">
        <w:rPr>
          <w:rFonts w:ascii="Calibri" w:hAnsi="Calibri" w:cs="Calibri Light"/>
          <w:sz w:val="22"/>
          <w:szCs w:val="22"/>
        </w:rPr>
        <w:t xml:space="preserve">mowa w </w:t>
      </w:r>
      <w:r w:rsidR="00A52DBF" w:rsidRPr="00DC5C9C">
        <w:rPr>
          <w:rFonts w:ascii="Calibri" w:hAnsi="Calibri" w:cs="Calibri Light"/>
          <w:sz w:val="22"/>
          <w:szCs w:val="22"/>
        </w:rPr>
        <w:t xml:space="preserve">pkt 1 </w:t>
      </w:r>
      <w:r w:rsidR="00881CE8" w:rsidRPr="00DC5C9C">
        <w:rPr>
          <w:rFonts w:ascii="Calibri" w:hAnsi="Calibri" w:cs="Calibri Light"/>
          <w:sz w:val="22"/>
          <w:szCs w:val="22"/>
        </w:rPr>
        <w:t>stanowią wstępne potwierdzenie, że Wykonawca nie podlega wykluczeniu oraz spełnia warunki udziału w postępowaniu.</w:t>
      </w:r>
    </w:p>
    <w:p w14:paraId="332901A8" w14:textId="77777777" w:rsidR="00D02E57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394B" w:rsidRPr="00DC5C9C">
        <w:rPr>
          <w:rFonts w:ascii="Calibri" w:hAnsi="Calibri" w:cs="Calibri Light"/>
          <w:sz w:val="22"/>
          <w:szCs w:val="22"/>
        </w:rPr>
        <w:t>Zamawiający wzywa W</w:t>
      </w:r>
      <w:r w:rsidR="00BE17E8" w:rsidRPr="00DC5C9C">
        <w:rPr>
          <w:rFonts w:ascii="Calibri" w:hAnsi="Calibri" w:cs="Calibri Light"/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DC5C9C">
        <w:rPr>
          <w:rFonts w:ascii="Calibri" w:hAnsi="Calibri" w:cs="Calibri Light"/>
          <w:sz w:val="22"/>
          <w:szCs w:val="22"/>
        </w:rPr>
        <w:t>,</w:t>
      </w:r>
      <w:r w:rsidR="00BE17E8" w:rsidRPr="00DC5C9C">
        <w:rPr>
          <w:rFonts w:ascii="Calibri" w:hAnsi="Calibri" w:cs="Calibri Light"/>
          <w:sz w:val="22"/>
          <w:szCs w:val="22"/>
        </w:rPr>
        <w:t xml:space="preserve"> jeżeli wymagał ich złożenia w ogłoszeniu o zamówieniu lub dokumentach zamówienia, aktualnych na dzień </w:t>
      </w:r>
      <w:r w:rsidR="004C2EEB" w:rsidRPr="00DC5C9C">
        <w:rPr>
          <w:rFonts w:ascii="Calibri" w:hAnsi="Calibri" w:cs="Calibri Light"/>
          <w:sz w:val="22"/>
          <w:szCs w:val="22"/>
        </w:rPr>
        <w:t xml:space="preserve">złożenia </w:t>
      </w:r>
      <w:r w:rsidR="00BE17E8" w:rsidRPr="00DC5C9C">
        <w:rPr>
          <w:rFonts w:ascii="Calibri" w:hAnsi="Calibri" w:cs="Calibri Light"/>
          <w:sz w:val="22"/>
          <w:szCs w:val="22"/>
        </w:rPr>
        <w:t>podmiotowych środków dowodowych.</w:t>
      </w:r>
    </w:p>
    <w:p w14:paraId="47315509" w14:textId="77777777" w:rsidR="005C23F1" w:rsidRDefault="00933EC0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bookmarkStart w:id="1" w:name="_Hlk66178930"/>
      <w:r w:rsidRPr="005C23F1">
        <w:rPr>
          <w:rFonts w:ascii="Calibri" w:hAnsi="Calibri" w:cs="Calibri Light"/>
          <w:sz w:val="22"/>
          <w:szCs w:val="22"/>
        </w:rPr>
        <w:tab/>
      </w:r>
      <w:r w:rsidR="00B940AE" w:rsidRPr="005C23F1">
        <w:rPr>
          <w:rFonts w:ascii="Calibri" w:hAnsi="Calibri" w:cs="Calibri Light"/>
          <w:sz w:val="22"/>
          <w:szCs w:val="22"/>
        </w:rPr>
        <w:t>Zamawiający nie wzywa do złożenia podmiotowych środków dowodowych, jeżeli</w:t>
      </w:r>
      <w:bookmarkEnd w:id="1"/>
      <w:r w:rsidR="00B940AE" w:rsidRPr="005C23F1">
        <w:rPr>
          <w:rFonts w:ascii="Calibri" w:hAnsi="Calibri" w:cs="Calibri Light"/>
          <w:sz w:val="22"/>
          <w:szCs w:val="22"/>
        </w:rPr>
        <w:t>:</w:t>
      </w:r>
    </w:p>
    <w:p w14:paraId="4A980D4A" w14:textId="77777777" w:rsid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lastRenderedPageBreak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D46C5E">
        <w:rPr>
          <w:rFonts w:ascii="Calibri" w:hAnsi="Calibri" w:cs="Calibri Light"/>
          <w:sz w:val="22"/>
          <w:szCs w:val="22"/>
        </w:rPr>
        <w:t>Pzp</w:t>
      </w:r>
      <w:proofErr w:type="spellEnd"/>
      <w:r w:rsidRPr="00D46C5E">
        <w:rPr>
          <w:rFonts w:ascii="Calibri" w:hAnsi="Calibri" w:cs="Calibri Light"/>
          <w:sz w:val="22"/>
          <w:szCs w:val="22"/>
        </w:rPr>
        <w:t xml:space="preserve"> dane umożliwiające dostęp do tych środków;</w:t>
      </w:r>
    </w:p>
    <w:p w14:paraId="4642B39D" w14:textId="77777777" w:rsidR="005C23F1" w:rsidRP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07F15ED0" w14:textId="77777777" w:rsidR="005C23F1" w:rsidRPr="00FD6B13" w:rsidRDefault="005C23F1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14:paraId="51CEFDB2" w14:textId="77777777" w:rsidR="00D46C5E" w:rsidRPr="00FD6B13" w:rsidRDefault="005C23F1" w:rsidP="00E1732C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ab/>
      </w:r>
      <w:r w:rsidRPr="00FD6B13">
        <w:rPr>
          <w:rFonts w:ascii="Calibri" w:hAnsi="Calibri" w:cs="Calibri"/>
          <w:sz w:val="22"/>
          <w:szCs w:val="22"/>
        </w:rPr>
        <w:tab/>
        <w:t xml:space="preserve">W zakresie nieuregulowanym ustawą </w:t>
      </w:r>
      <w:proofErr w:type="spellStart"/>
      <w:r w:rsidRPr="00FD6B13">
        <w:rPr>
          <w:rFonts w:ascii="Calibri" w:hAnsi="Calibri" w:cs="Calibri"/>
          <w:sz w:val="22"/>
          <w:szCs w:val="22"/>
        </w:rPr>
        <w:t>Pzp</w:t>
      </w:r>
      <w:proofErr w:type="spellEnd"/>
      <w:r w:rsidRPr="00FD6B13">
        <w:rPr>
          <w:rFonts w:ascii="Calibri" w:hAnsi="Calibri" w:cs="Calibri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995A71" w14:textId="6723A90B" w:rsidR="00845A24" w:rsidRPr="00912C6F" w:rsidRDefault="002B4114" w:rsidP="00912C6F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b/>
          <w:sz w:val="22"/>
          <w:szCs w:val="22"/>
        </w:rPr>
        <w:t>PRZEDMIOTOWE ŚRODKI DOWODOWE</w:t>
      </w:r>
    </w:p>
    <w:p w14:paraId="615D5A6E" w14:textId="67462C8B" w:rsidR="00CC4838" w:rsidRPr="00845A24" w:rsidRDefault="00161198" w:rsidP="00161198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dotyczy.</w:t>
      </w:r>
    </w:p>
    <w:p w14:paraId="55631716" w14:textId="77777777" w:rsidR="00C135CB" w:rsidRPr="00DC5C9C" w:rsidRDefault="0055240B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POLEGANIE </w:t>
      </w:r>
      <w:r w:rsidR="002307A6" w:rsidRPr="00DC5C9C">
        <w:rPr>
          <w:rFonts w:ascii="Calibri" w:hAnsi="Calibri" w:cs="Calibri Light"/>
          <w:b/>
          <w:sz w:val="22"/>
          <w:szCs w:val="22"/>
        </w:rPr>
        <w:t>NA ZASOBACH INNYCH PODMIOTÓW</w:t>
      </w:r>
    </w:p>
    <w:p w14:paraId="55797AC3" w14:textId="77777777" w:rsidR="0047236E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>Wykonawca może w celu potwierdzenia spełniania warunków udziału w</w:t>
      </w:r>
      <w:r w:rsidR="002361E2">
        <w:rPr>
          <w:rFonts w:ascii="Calibri" w:hAnsi="Calibri" w:cs="Calibri Light"/>
          <w:sz w:val="22"/>
          <w:szCs w:val="22"/>
          <w:lang w:val="pl-PL"/>
        </w:rPr>
        <w:t xml:space="preserve"> postępowaniu</w:t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30676787" w14:textId="77777777" w:rsidR="00F82107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W odniesieniu do warun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ków dotyczących doświadczenia, W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14:paraId="09FB73F9" w14:textId="77777777" w:rsidR="0036140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lastRenderedPageBreak/>
        <w:t>środek dowodowy potwierdzający, że wykonawca realizując zamówienie, będzie dysponował niezbędnymi zasobami tych podmiotów</w:t>
      </w:r>
      <w:r w:rsidR="0031029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1"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.</w:t>
      </w:r>
      <w:r w:rsidR="00F82107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</w:p>
    <w:p w14:paraId="0E9CC757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Zamawi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ający ocenia, czy udostępniane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 przez podmioty udostępniające zasoby zdolności techniczne lub zawodowe, pozwalają na wykazanie przez wykonawcę spełniania warunków udziału w postępowaniu, a także bada, czy nie zachodzą wobec tego podmiotu podstawy wykluczenia, które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zostały przewidziane względem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ykonawcy.</w:t>
      </w:r>
    </w:p>
    <w:p w14:paraId="2F980AB4" w14:textId="77777777" w:rsidR="00690982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Jeżeli zdolności techniczne lub zawodowe podmiotu udostępniającego zasoby nie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potwierdzają spełniania przez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 xml:space="preserve">ykonawcę warunków udziału w postępowaniu lub zachodzą wobec tego 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podmiotu podstawy wykluczenia, Zamawiający żąda, aby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ykonaw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ca w terminie określonym przez Z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amawiającego zastąpił ten podmiot innym podmiotem lub podmiotami albo wykazał, że samodzielnie spełnia warunki udziału w postępowaniu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2"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DF7AC5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690982" w:rsidRPr="00DC5C9C">
        <w:rPr>
          <w:rFonts w:ascii="Calibri" w:hAnsi="Calibri" w:cs="Calibri Light"/>
          <w:b/>
          <w:sz w:val="22"/>
          <w:szCs w:val="22"/>
          <w:lang w:val="pl-PL"/>
        </w:rPr>
        <w:t xml:space="preserve">UWAGA: </w:t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3"/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75E088" w14:textId="77777777" w:rsidR="00F70501" w:rsidRPr="00DC5C9C" w:rsidRDefault="003F7649" w:rsidP="00B15B18">
      <w:pPr>
        <w:pStyle w:val="Teksttreci0"/>
        <w:numPr>
          <w:ilvl w:val="3"/>
          <w:numId w:val="21"/>
        </w:numPr>
        <w:tabs>
          <w:tab w:val="clear" w:pos="1009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ust. 1</w:t>
      </w:r>
      <w:r w:rsidR="00F10817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, zgodnie z katalogiem dokumentów określonych w 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1081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4"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2333C31C" w14:textId="77777777" w:rsidR="005919F8" w:rsidRPr="00DC5C9C" w:rsidRDefault="005919F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14:paraId="13D0CCD6" w14:textId="77777777" w:rsidR="003F6529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DC5C9C">
        <w:rPr>
          <w:rFonts w:ascii="Calibri" w:hAnsi="Calibri" w:cs="Calibri Light"/>
          <w:sz w:val="22"/>
          <w:szCs w:val="22"/>
        </w:rPr>
        <w:t>Wykonawcy mogą wspólnie ubiegać się o udzielenie zamówienia. W takim przypadku Wykonawcy ustanawiają pełnomocnika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reprezentowania ich w </w:t>
      </w:r>
      <w:r w:rsidR="00BD1389" w:rsidRPr="00DC5C9C">
        <w:rPr>
          <w:rFonts w:ascii="Calibri" w:hAnsi="Calibri" w:cs="Calibri Light"/>
          <w:sz w:val="22"/>
          <w:szCs w:val="22"/>
        </w:rPr>
        <w:t>postępowaniu albo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</w:t>
      </w:r>
      <w:r w:rsidR="007C7451" w:rsidRPr="00DC5C9C">
        <w:rPr>
          <w:rFonts w:ascii="Calibri" w:hAnsi="Calibri" w:cs="Calibri Light"/>
          <w:sz w:val="22"/>
          <w:szCs w:val="22"/>
        </w:rPr>
        <w:t>en</w:t>
      </w:r>
      <w:r w:rsidR="0055240B" w:rsidRPr="00DC5C9C">
        <w:rPr>
          <w:rFonts w:ascii="Calibri" w:hAnsi="Calibri" w:cs="Calibri Light"/>
          <w:sz w:val="22"/>
          <w:szCs w:val="22"/>
        </w:rPr>
        <w:t xml:space="preserve">towania i zawarcia umowy w sprawie zamówienia </w:t>
      </w:r>
      <w:r w:rsidR="007C7451" w:rsidRPr="00DC5C9C">
        <w:rPr>
          <w:rFonts w:ascii="Calibri" w:hAnsi="Calibri" w:cs="Calibri Light"/>
          <w:sz w:val="22"/>
          <w:szCs w:val="22"/>
        </w:rPr>
        <w:t>publicznego. Pełnomocnictwo</w:t>
      </w:r>
      <w:r w:rsidR="00592248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592248" w:rsidRPr="00DC5C9C">
        <w:rPr>
          <w:rFonts w:ascii="Calibri" w:hAnsi="Calibri" w:cs="Calibri Light"/>
          <w:sz w:val="22"/>
          <w:szCs w:val="22"/>
        </w:rPr>
        <w:t>winno być załączone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oferty</w:t>
      </w:r>
      <w:r w:rsidR="00862DB9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C4EE20B" w14:textId="77777777" w:rsidR="00BA73FC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919F8" w:rsidRPr="00DC5C9C">
        <w:rPr>
          <w:rFonts w:ascii="Calibri" w:hAnsi="Calibri" w:cs="Calibri Light"/>
          <w:sz w:val="22"/>
          <w:szCs w:val="22"/>
        </w:rPr>
        <w:t xml:space="preserve">W przypadku Wykonawców wspólnie ubiegających się o udzielenie zamówienia, </w:t>
      </w:r>
      <w:r w:rsidR="00BD1389" w:rsidRPr="00DC5C9C">
        <w:rPr>
          <w:rFonts w:ascii="Calibri" w:hAnsi="Calibri" w:cs="Calibri Light"/>
          <w:sz w:val="22"/>
          <w:szCs w:val="22"/>
        </w:rPr>
        <w:t>oświadczenia, o</w:t>
      </w:r>
      <w:r w:rsidR="00D55929" w:rsidRPr="00DC5C9C">
        <w:rPr>
          <w:rFonts w:ascii="Calibri" w:hAnsi="Calibri" w:cs="Calibri Light"/>
          <w:sz w:val="22"/>
          <w:szCs w:val="22"/>
        </w:rPr>
        <w:t xml:space="preserve"> których mowa w Rozdziale </w:t>
      </w:r>
      <w:r w:rsidR="00284A48" w:rsidRPr="00DC5C9C">
        <w:rPr>
          <w:rFonts w:ascii="Calibri" w:hAnsi="Calibri" w:cs="Calibri Light"/>
          <w:sz w:val="22"/>
          <w:szCs w:val="22"/>
        </w:rPr>
        <w:t>VIII</w:t>
      </w:r>
      <w:r w:rsidR="007163F2" w:rsidRPr="00DC5C9C">
        <w:rPr>
          <w:rFonts w:ascii="Calibri" w:hAnsi="Calibri" w:cs="Calibri Light"/>
          <w:sz w:val="22"/>
          <w:szCs w:val="22"/>
        </w:rPr>
        <w:t xml:space="preserve"> ust. </w:t>
      </w:r>
      <w:r w:rsidR="00B1605F" w:rsidRPr="00DC5C9C">
        <w:rPr>
          <w:rFonts w:ascii="Calibri" w:hAnsi="Calibri" w:cs="Calibri Light"/>
          <w:sz w:val="22"/>
          <w:szCs w:val="22"/>
        </w:rPr>
        <w:t>1</w:t>
      </w:r>
      <w:r w:rsidR="007163F2" w:rsidRPr="00DC5C9C">
        <w:rPr>
          <w:rFonts w:ascii="Calibri" w:hAnsi="Calibri" w:cs="Calibri Light"/>
          <w:sz w:val="22"/>
          <w:szCs w:val="22"/>
        </w:rPr>
        <w:t xml:space="preserve"> SWZ,</w:t>
      </w:r>
      <w:r w:rsidR="00DF5E25" w:rsidRPr="00DC5C9C">
        <w:rPr>
          <w:rFonts w:ascii="Calibri" w:hAnsi="Calibri" w:cs="Calibri Light"/>
          <w:sz w:val="22"/>
          <w:szCs w:val="22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09429199" w14:textId="77777777" w:rsidR="00DA61F0" w:rsidRDefault="003F7649" w:rsidP="00165736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BA73FC" w:rsidRPr="00DC5C9C">
        <w:rPr>
          <w:rFonts w:ascii="Calibri" w:hAnsi="Calibri" w:cs="Calibri Light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>
        <w:rPr>
          <w:rFonts w:ascii="Calibri" w:hAnsi="Calibri" w:cs="Calibri Light"/>
          <w:sz w:val="22"/>
          <w:szCs w:val="22"/>
        </w:rPr>
        <w:t>usługi</w:t>
      </w:r>
      <w:r w:rsidR="002C62A4">
        <w:rPr>
          <w:rFonts w:ascii="Calibri" w:hAnsi="Calibri" w:cs="Calibri Light"/>
          <w:sz w:val="22"/>
          <w:szCs w:val="22"/>
        </w:rPr>
        <w:t>/dostawy</w:t>
      </w:r>
      <w:r w:rsidR="00BA73FC" w:rsidRPr="00DC5C9C">
        <w:rPr>
          <w:rFonts w:ascii="Calibri" w:hAnsi="Calibri" w:cs="Calibri Light"/>
          <w:sz w:val="22"/>
          <w:szCs w:val="22"/>
        </w:rPr>
        <w:t xml:space="preserve"> wykonają poszczególni wykonawcy.</w:t>
      </w:r>
    </w:p>
    <w:p w14:paraId="48B5AD02" w14:textId="77777777" w:rsidR="00C125F4" w:rsidRDefault="00C125F4" w:rsidP="00C125F4">
      <w:pPr>
        <w:pStyle w:val="Akapitzlist"/>
        <w:spacing w:line="360" w:lineRule="auto"/>
        <w:ind w:left="426"/>
        <w:contextualSpacing/>
        <w:jc w:val="both"/>
        <w:rPr>
          <w:rFonts w:ascii="Calibri" w:hAnsi="Calibri" w:cs="Calibri Light"/>
          <w:sz w:val="22"/>
          <w:szCs w:val="22"/>
        </w:rPr>
      </w:pPr>
    </w:p>
    <w:p w14:paraId="59D846A3" w14:textId="77777777" w:rsidR="007B62B3" w:rsidRPr="00165736" w:rsidRDefault="007B62B3" w:rsidP="007B62B3">
      <w:pPr>
        <w:pStyle w:val="Akapitzlist"/>
        <w:spacing w:line="360" w:lineRule="auto"/>
        <w:ind w:left="426"/>
        <w:contextualSpacing/>
        <w:jc w:val="both"/>
        <w:rPr>
          <w:rFonts w:ascii="Calibri" w:hAnsi="Calibri" w:cs="Calibri Light"/>
          <w:sz w:val="22"/>
          <w:szCs w:val="22"/>
        </w:rPr>
      </w:pPr>
    </w:p>
    <w:p w14:paraId="591AD3EC" w14:textId="77777777" w:rsidR="00974EE8" w:rsidRPr="00DC5C9C" w:rsidRDefault="003F7649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rFonts w:ascii="Calibri" w:hAnsi="Calibri" w:cs="Calibri Light"/>
          <w:b/>
          <w:bCs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2" w:name="bookmark11"/>
      <w:r w:rsidR="00974EE8" w:rsidRPr="00DC5C9C">
        <w:rPr>
          <w:rFonts w:ascii="Calibri" w:hAnsi="Calibri" w:cs="Calibri Light"/>
          <w:b/>
          <w:bCs/>
        </w:rPr>
        <w:t xml:space="preserve">SPOSÓB KOMUNIKACJI ORAZ </w:t>
      </w:r>
      <w:bookmarkEnd w:id="2"/>
      <w:r w:rsidR="00D16134" w:rsidRPr="00DC5C9C">
        <w:rPr>
          <w:rFonts w:ascii="Calibri" w:hAnsi="Calibri" w:cs="Calibri Light"/>
          <w:b/>
          <w:bCs/>
        </w:rPr>
        <w:t>WYJAŚNIENIA TREŚCI SWZ</w:t>
      </w:r>
    </w:p>
    <w:p w14:paraId="7540F679" w14:textId="77777777" w:rsidR="0051093B" w:rsidRPr="00635EE4" w:rsidRDefault="003F7649" w:rsidP="002C62A4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DC5C9C">
        <w:rPr>
          <w:rFonts w:ascii="Calibri" w:hAnsi="Calibri" w:cs="Calibri Light"/>
          <w:bCs/>
          <w:sz w:val="22"/>
          <w:szCs w:val="22"/>
        </w:rPr>
        <w:t>Komunikacja w postępowaniu o udzielenie zamówienia, w tym składanie ofert, wniosków o dopuszczenie do udziału w postępowaniu, wymiana informacji oraz przekazywanie do</w:t>
      </w:r>
      <w:r w:rsidR="0062394B" w:rsidRPr="00DC5C9C">
        <w:rPr>
          <w:rFonts w:ascii="Calibri" w:hAnsi="Calibri" w:cs="Calibri Light"/>
          <w:bCs/>
          <w:sz w:val="22"/>
          <w:szCs w:val="22"/>
        </w:rPr>
        <w:t>kumentów lub oświadczeń między Z</w:t>
      </w:r>
      <w:r w:rsidR="001560B9" w:rsidRPr="00DC5C9C">
        <w:rPr>
          <w:rFonts w:ascii="Calibri" w:hAnsi="Calibri" w:cs="Calibri Light"/>
          <w:bCs/>
          <w:sz w:val="22"/>
          <w:szCs w:val="22"/>
        </w:rPr>
        <w:t>amawiającym</w:t>
      </w:r>
      <w:r w:rsidR="0062394B" w:rsidRPr="00DC5C9C">
        <w:rPr>
          <w:rFonts w:ascii="Calibri" w:hAnsi="Calibri" w:cs="Calibri Light"/>
          <w:bCs/>
          <w:sz w:val="22"/>
          <w:szCs w:val="22"/>
        </w:rPr>
        <w:t>, a W</w:t>
      </w:r>
      <w:r w:rsidR="001560B9" w:rsidRPr="00DC5C9C">
        <w:rPr>
          <w:rFonts w:ascii="Calibri" w:hAnsi="Calibri" w:cs="Calibri Light"/>
          <w:bCs/>
          <w:sz w:val="22"/>
          <w:szCs w:val="22"/>
        </w:rPr>
        <w:t xml:space="preserve">ykonawcą, , odbywa się przy użyciu środków komunikacji elektronicznej. </w:t>
      </w:r>
      <w:r w:rsidR="004D7E91" w:rsidRPr="00DC5C9C">
        <w:rPr>
          <w:rFonts w:ascii="Calibri" w:hAnsi="Calibri" w:cs="Calibri Light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DC5C9C">
        <w:rPr>
          <w:rFonts w:ascii="Calibri" w:hAnsi="Calibri" w:cs="Calibri Light"/>
          <w:bCs/>
          <w:sz w:val="22"/>
          <w:szCs w:val="22"/>
        </w:rPr>
        <w:t>Dz. U. z 2020 r. poz. 344</w:t>
      </w:r>
      <w:r w:rsidR="004D7E91" w:rsidRPr="00DC5C9C">
        <w:rPr>
          <w:rFonts w:ascii="Calibri" w:hAnsi="Calibri" w:cs="Calibri Light"/>
          <w:bCs/>
          <w:sz w:val="22"/>
          <w:szCs w:val="22"/>
        </w:rPr>
        <w:t xml:space="preserve">). </w:t>
      </w:r>
    </w:p>
    <w:p w14:paraId="583C75D1" w14:textId="77777777" w:rsidR="00EA1A05" w:rsidRPr="0051093B" w:rsidRDefault="005B472B" w:rsidP="0051093B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ab/>
      </w:r>
      <w:r w:rsidR="00F32503" w:rsidRPr="0051093B">
        <w:rPr>
          <w:rFonts w:ascii="Calibri" w:hAnsi="Calibri" w:cs="Calibri Light"/>
          <w:bCs/>
          <w:sz w:val="22"/>
          <w:szCs w:val="22"/>
        </w:rPr>
        <w:t>Ofertę, oświadczenia, o których mowa w art. 125 ust. 1</w:t>
      </w:r>
      <w:r w:rsidR="00C954B6" w:rsidRPr="0051093B">
        <w:rPr>
          <w:rFonts w:ascii="Calibri" w:hAnsi="Calibri" w:cs="Calibri Light"/>
          <w:bCs/>
          <w:sz w:val="22"/>
          <w:szCs w:val="22"/>
        </w:rPr>
        <w:t xml:space="preserve"> </w:t>
      </w:r>
      <w:proofErr w:type="spellStart"/>
      <w:r w:rsidR="00C954B6" w:rsidRPr="0051093B">
        <w:rPr>
          <w:rFonts w:ascii="Calibri" w:hAnsi="Calibri" w:cs="Calibri Light"/>
          <w:bCs/>
          <w:sz w:val="22"/>
          <w:szCs w:val="22"/>
        </w:rPr>
        <w:t>Pzp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docx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odt</w:t>
      </w:r>
      <w:proofErr w:type="spellEnd"/>
      <w:r w:rsidR="00C6136B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5"/>
      </w:r>
      <w:r w:rsidR="00F32503" w:rsidRPr="0051093B">
        <w:rPr>
          <w:rFonts w:ascii="Calibri" w:hAnsi="Calibri" w:cs="Calibri Light"/>
          <w:bCs/>
          <w:sz w:val="22"/>
          <w:szCs w:val="22"/>
        </w:rPr>
        <w:t xml:space="preserve">. 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Ofertę, a także oświadczenie o jakim mowa w </w:t>
      </w:r>
      <w:r w:rsidR="00C6136B" w:rsidRPr="0051093B">
        <w:rPr>
          <w:rFonts w:ascii="Calibri" w:hAnsi="Calibri" w:cs="Calibri Light"/>
          <w:bCs/>
          <w:sz w:val="22"/>
          <w:szCs w:val="22"/>
        </w:rPr>
        <w:t>R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ozdziale </w:t>
      </w:r>
      <w:r w:rsidR="00F26FEF" w:rsidRPr="0051093B">
        <w:rPr>
          <w:rFonts w:ascii="Calibri" w:hAnsi="Calibri" w:cs="Calibri Light"/>
          <w:bCs/>
          <w:sz w:val="22"/>
          <w:szCs w:val="22"/>
        </w:rPr>
        <w:t>VIII</w:t>
      </w:r>
      <w:r w:rsidR="00C6136B" w:rsidRPr="0051093B">
        <w:rPr>
          <w:rFonts w:ascii="Calibri" w:hAnsi="Calibri" w:cs="Calibri Light"/>
          <w:bCs/>
          <w:sz w:val="22"/>
          <w:szCs w:val="22"/>
        </w:rPr>
        <w:t xml:space="preserve">  SWZ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 xml:space="preserve">składa się, pod rygorem nieważności, w formie elektronicznej lub w postaci elektronicznej opatrzonej podpisem zaufanym lub </w:t>
      </w:r>
      <w:r w:rsidR="00127B41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>podpisem osobistym</w:t>
      </w:r>
      <w:r w:rsidR="0025493A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6"/>
      </w:r>
      <w:r w:rsidR="0025493A" w:rsidRPr="0051093B">
        <w:rPr>
          <w:rFonts w:ascii="Calibri" w:hAnsi="Calibri" w:cs="Calibri Light"/>
          <w:bCs/>
          <w:sz w:val="22"/>
          <w:szCs w:val="22"/>
        </w:rPr>
        <w:t>.</w:t>
      </w:r>
      <w:r w:rsidR="004B5D34" w:rsidRPr="0051093B">
        <w:rPr>
          <w:rFonts w:ascii="Calibri" w:hAnsi="Calibri" w:cs="Calibri Light"/>
          <w:bCs/>
          <w:sz w:val="22"/>
          <w:szCs w:val="22"/>
        </w:rPr>
        <w:t xml:space="preserve"> </w:t>
      </w:r>
    </w:p>
    <w:p w14:paraId="2280C87E" w14:textId="77777777" w:rsidR="00CB5239" w:rsidRPr="00CB5239" w:rsidRDefault="005B472B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7A1E6F">
        <w:rPr>
          <w:rFonts w:ascii="Calibri" w:hAnsi="Calibri" w:cs="Calibri Light"/>
          <w:sz w:val="22"/>
          <w:szCs w:val="22"/>
        </w:rPr>
        <w:tab/>
      </w:r>
      <w:r w:rsidR="00141D3A" w:rsidRPr="007A1E6F">
        <w:rPr>
          <w:rFonts w:ascii="Calibri" w:hAnsi="Calibri" w:cs="Calibri Light"/>
          <w:sz w:val="22"/>
          <w:szCs w:val="22"/>
        </w:rPr>
        <w:t xml:space="preserve">Zawiadomienia, oświadczenia, wnioski </w:t>
      </w:r>
      <w:r w:rsidR="00E60549" w:rsidRPr="007A1E6F">
        <w:rPr>
          <w:rFonts w:ascii="Calibri" w:hAnsi="Calibri" w:cs="Calibri Light"/>
          <w:sz w:val="22"/>
          <w:szCs w:val="22"/>
        </w:rPr>
        <w:t>lub</w:t>
      </w:r>
      <w:r w:rsidR="00141D3A" w:rsidRPr="007A1E6F">
        <w:rPr>
          <w:rFonts w:ascii="Calibri" w:hAnsi="Calibri" w:cs="Calibri Light"/>
          <w:sz w:val="22"/>
          <w:szCs w:val="22"/>
        </w:rPr>
        <w:t xml:space="preserve"> informacje </w:t>
      </w:r>
      <w:r w:rsidR="00E60549" w:rsidRPr="007A1E6F">
        <w:rPr>
          <w:rFonts w:ascii="Calibri" w:hAnsi="Calibri" w:cs="Calibri Light"/>
          <w:sz w:val="22"/>
          <w:szCs w:val="22"/>
        </w:rPr>
        <w:t>Wykonawcy przekazują</w:t>
      </w:r>
      <w:r w:rsidR="002D7399" w:rsidRPr="007A1E6F">
        <w:rPr>
          <w:rFonts w:ascii="Calibri" w:hAnsi="Calibri" w:cs="Calibri Light"/>
          <w:sz w:val="22"/>
          <w:szCs w:val="22"/>
        </w:rPr>
        <w:t xml:space="preserve">  </w:t>
      </w:r>
      <w:r w:rsidR="00E60549" w:rsidRPr="007A1E6F">
        <w:rPr>
          <w:rFonts w:ascii="Calibri" w:hAnsi="Calibri" w:cs="Calibri Light"/>
          <w:sz w:val="22"/>
          <w:szCs w:val="22"/>
        </w:rPr>
        <w:t>drogą elektroniczną</w:t>
      </w:r>
      <w:r w:rsidR="004F68F7" w:rsidRPr="007A1E6F">
        <w:rPr>
          <w:rFonts w:ascii="Calibri" w:hAnsi="Calibri" w:cs="Calibri"/>
          <w:sz w:val="22"/>
          <w:szCs w:val="22"/>
        </w:rPr>
        <w:t xml:space="preserve"> </w:t>
      </w:r>
      <w:r w:rsidR="00D16134" w:rsidRPr="007A1E6F">
        <w:rPr>
          <w:rFonts w:ascii="Calibri" w:hAnsi="Calibri" w:cs="Calibri Light"/>
          <w:sz w:val="22"/>
          <w:szCs w:val="22"/>
        </w:rPr>
        <w:t>poprzez Platformę, dostępną pod adresem</w:t>
      </w:r>
      <w:r w:rsidR="007A1E6F" w:rsidRPr="0016380F">
        <w:rPr>
          <w:rFonts w:ascii="Calibri" w:hAnsi="Calibri" w:cs="Calibri Light"/>
          <w:sz w:val="22"/>
          <w:szCs w:val="22"/>
        </w:rPr>
        <w:t>:</w:t>
      </w:r>
      <w:r w:rsidR="007A1E6F">
        <w:t xml:space="preserve"> </w:t>
      </w:r>
      <w:r w:rsidR="007A1E6F" w:rsidRPr="007A1E6F">
        <w:rPr>
          <w:rFonts w:asciiTheme="majorHAnsi" w:hAnsiTheme="majorHAnsi"/>
          <w:sz w:val="22"/>
          <w:szCs w:val="22"/>
          <w:u w:val="single"/>
        </w:rPr>
        <w:t>platformazakupowa.pl</w:t>
      </w:r>
    </w:p>
    <w:p w14:paraId="41983D06" w14:textId="77777777" w:rsidR="00CB5239" w:rsidRPr="00CB5239" w:rsidRDefault="004F68F7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CB5239">
        <w:rPr>
          <w:rFonts w:ascii="Calibri" w:hAnsi="Calibri" w:cs="Calibri Light"/>
          <w:sz w:val="22"/>
          <w:szCs w:val="22"/>
        </w:rPr>
        <w:t xml:space="preserve"> </w:t>
      </w:r>
      <w:r w:rsidR="00CB5239" w:rsidRPr="00CB5239">
        <w:rPr>
          <w:rFonts w:asciiTheme="majorHAnsi" w:eastAsia="Calibri" w:hAnsiTheme="majorHAnsi" w:cs="Calibri"/>
          <w:sz w:val="22"/>
          <w:szCs w:val="22"/>
        </w:rPr>
        <w:t>W celu skrócenia czasu udzielenia odpowiedzi na pytania komunikacja między zamawiającym a wykonawcami w zakresie:</w:t>
      </w:r>
    </w:p>
    <w:p w14:paraId="0869F250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Zamawiającemu pytań do treści SWZ;</w:t>
      </w:r>
    </w:p>
    <w:p w14:paraId="6381A673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7FDB7D3D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26089D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C94E08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2676C30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lastRenderedPageBreak/>
        <w:t>- przesłania odpowiedzi na inne wezwania Zamawiającego wynikające z ustawy - Prawo zamówień publicznych;</w:t>
      </w:r>
    </w:p>
    <w:p w14:paraId="3524ED0A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wniosków, informacji, oświadczeń Wykonawcy;</w:t>
      </w:r>
    </w:p>
    <w:p w14:paraId="64A65805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odwołania/inne</w:t>
      </w:r>
    </w:p>
    <w:p w14:paraId="5C8BAB4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odbywa się za pośrednictwem </w:t>
      </w:r>
      <w:hyperlink r:id="rId11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i formularza „Wyślij wiadomość do zamawiającego”. </w:t>
      </w:r>
    </w:p>
    <w:p w14:paraId="7536BF7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505C6863" w14:textId="77777777" w:rsidR="00CB5239" w:rsidRPr="00CB5239" w:rsidRDefault="00CB5239" w:rsidP="00CB5239">
      <w:pPr>
        <w:pStyle w:val="Akapitzlist"/>
        <w:numPr>
          <w:ilvl w:val="1"/>
          <w:numId w:val="17"/>
        </w:numPr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5239">
        <w:rPr>
          <w:rFonts w:ascii="Calibri" w:hAnsi="Calibri" w:cs="Calibri"/>
          <w:sz w:val="22"/>
          <w:szCs w:val="22"/>
        </w:rPr>
        <w:t>Zamawiający będzie przekazywał wykonaw</w:t>
      </w:r>
      <w:r>
        <w:rPr>
          <w:rFonts w:ascii="Calibri" w:hAnsi="Calibri" w:cs="Calibri"/>
          <w:sz w:val="22"/>
          <w:szCs w:val="22"/>
        </w:rPr>
        <w:t xml:space="preserve">com informacje za pośrednictwem </w:t>
      </w:r>
      <w:r w:rsidRPr="00CB5239">
        <w:rPr>
          <w:rFonts w:ascii="Calibri" w:hAnsi="Calibri" w:cs="Calibri"/>
          <w:sz w:val="22"/>
          <w:szCs w:val="22"/>
        </w:rPr>
        <w:t>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1D794E" w14:textId="77777777" w:rsidR="00FF334D" w:rsidRPr="001B49EC" w:rsidRDefault="00CB5239" w:rsidP="00CB5239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Wykonawca jako podmiot profesjonalny ma obowiązek sprawdzania komunikatów i wiadomości bezpośrednio na </w:t>
      </w:r>
      <w:r w:rsidRPr="00806067">
        <w:rPr>
          <w:rFonts w:asciiTheme="majorHAnsi" w:eastAsia="Calibri" w:hAnsiTheme="majorHAnsi" w:cs="Calibri"/>
          <w:sz w:val="22"/>
          <w:szCs w:val="22"/>
          <w:u w:val="single"/>
        </w:rPr>
        <w:t>platformazakupowa.pl</w:t>
      </w:r>
      <w:r w:rsidRPr="00CB5239">
        <w:rPr>
          <w:rFonts w:asciiTheme="majorHAnsi" w:eastAsia="Calibri" w:hAnsiTheme="majorHAns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9C368EB" w14:textId="77777777" w:rsidR="00FF334D" w:rsidRPr="004F7C18" w:rsidRDefault="00FF334D" w:rsidP="00B15B18">
      <w:pPr>
        <w:pStyle w:val="Akapitzlist"/>
        <w:numPr>
          <w:ilvl w:val="1"/>
          <w:numId w:val="17"/>
        </w:numPr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F7C18">
        <w:rPr>
          <w:rFonts w:ascii="Calibri" w:hAnsi="Calibri" w:cs="Calibri"/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14:paraId="589CF96E" w14:textId="77777777" w:rsidR="00D35A6F" w:rsidRPr="006C2BA1" w:rsidRDefault="00D35A6F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 w:rsidRPr="006C2BA1">
        <w:rPr>
          <w:rFonts w:ascii="Calibri" w:hAnsi="Calibri" w:cs="Calibri"/>
          <w:sz w:val="22"/>
          <w:szCs w:val="22"/>
        </w:rPr>
        <w:t>doc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6C2BA1">
        <w:rPr>
          <w:rFonts w:ascii="Calibri" w:hAnsi="Calibri" w:cs="Calibri"/>
          <w:sz w:val="22"/>
          <w:szCs w:val="22"/>
        </w:rPr>
        <w:t>jpeg</w:t>
      </w:r>
      <w:proofErr w:type="spellEnd"/>
      <w:r w:rsidRPr="006C2BA1">
        <w:rPr>
          <w:rFonts w:ascii="Calibri" w:hAnsi="Calibri" w:cs="Calibri"/>
          <w:sz w:val="22"/>
          <w:szCs w:val="22"/>
        </w:rPr>
        <w:t>) ze szczególnym wskazaniem na .pdf</w:t>
      </w:r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1919C6C2" w14:textId="77777777" w:rsidR="00FF334D" w:rsidRPr="006C2BA1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w formacie „pdf" zaleca się podpisywać formatem </w:t>
      </w:r>
      <w:proofErr w:type="spellStart"/>
      <w:r w:rsidRPr="006C2BA1">
        <w:rPr>
          <w:rFonts w:ascii="Calibri" w:hAnsi="Calibri" w:cs="Calibri"/>
          <w:sz w:val="22"/>
          <w:szCs w:val="22"/>
        </w:rPr>
        <w:t>PAdE</w:t>
      </w:r>
      <w:r w:rsidR="003B3AE2" w:rsidRPr="006C2BA1">
        <w:rPr>
          <w:rFonts w:ascii="Calibri" w:hAnsi="Calibri" w:cs="Calibri"/>
          <w:sz w:val="22"/>
          <w:szCs w:val="22"/>
        </w:rPr>
        <w:t>S</w:t>
      </w:r>
      <w:proofErr w:type="spellEnd"/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0CEAB322" w14:textId="77777777" w:rsidR="003B3AE2" w:rsidRPr="006C2BA1" w:rsidRDefault="003B3AE2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b/>
          <w:bCs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złożone w plikach </w:t>
      </w:r>
      <w:r w:rsidRPr="006C2BA1">
        <w:rPr>
          <w:rFonts w:ascii="Calibri" w:eastAsia="Calibri" w:hAnsi="Calibri" w:cs="Calibri"/>
          <w:sz w:val="22"/>
          <w:szCs w:val="22"/>
        </w:rPr>
        <w:t>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rar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.gif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bmp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numbers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pages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>.</w:t>
      </w:r>
      <w:r w:rsidRPr="006C2BA1">
        <w:rPr>
          <w:rFonts w:ascii="Calibri" w:hAnsi="Calibri" w:cs="Calibri"/>
          <w:sz w:val="22"/>
          <w:szCs w:val="22"/>
        </w:rPr>
        <w:t xml:space="preserve"> </w:t>
      </w:r>
      <w:r w:rsidRPr="006C2BA1">
        <w:rPr>
          <w:rFonts w:ascii="Calibri" w:hAnsi="Calibri" w:cs="Calibri"/>
          <w:b/>
          <w:bCs/>
          <w:sz w:val="22"/>
          <w:szCs w:val="22"/>
        </w:rPr>
        <w:t>zostaną uznane za złożone nieskutecznie;</w:t>
      </w:r>
    </w:p>
    <w:p w14:paraId="22E6CABD" w14:textId="77777777" w:rsidR="00D35A6F" w:rsidRPr="008F74CE" w:rsidRDefault="003B3AE2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 pliki podpisywane profilem zaufanym, nie mogą być większe niż 10MB oraz pliki podpisywane w aplikacji </w:t>
      </w:r>
      <w:proofErr w:type="spellStart"/>
      <w:r w:rsidRPr="006C2BA1">
        <w:rPr>
          <w:rFonts w:ascii="Calibri" w:hAnsi="Calibri" w:cs="Calibri"/>
          <w:sz w:val="22"/>
          <w:szCs w:val="22"/>
        </w:rPr>
        <w:t>eDoApp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służącej do składania podpisu osobistego nie mogą być </w:t>
      </w:r>
      <w:r w:rsidRPr="008F74CE">
        <w:rPr>
          <w:rFonts w:ascii="Calibri" w:hAnsi="Calibri" w:cs="Calibri"/>
          <w:sz w:val="22"/>
          <w:szCs w:val="22"/>
        </w:rPr>
        <w:t>większe niż 5MB;</w:t>
      </w:r>
    </w:p>
    <w:p w14:paraId="0AFC6EA9" w14:textId="77777777" w:rsidR="00D35A6F" w:rsidRPr="008F74CE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14:paraId="112DED23" w14:textId="77777777" w:rsidR="00D35A6F" w:rsidRPr="008F74CE" w:rsidRDefault="00082D65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</w:t>
      </w:r>
      <w:r w:rsidR="00D35A6F" w:rsidRPr="008F74CE">
        <w:rPr>
          <w:rFonts w:ascii="Calibri" w:hAnsi="Calibri" w:cs="Calibri"/>
          <w:sz w:val="22"/>
          <w:szCs w:val="22"/>
        </w:rPr>
        <w:t xml:space="preserve">  Wykonawca, przystępując do niniejszego postępowania o udzielenie zamówienia publicznego:</w:t>
      </w:r>
    </w:p>
    <w:p w14:paraId="29EF23D8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akceptuje warunki korzystania z </w:t>
      </w:r>
      <w:r w:rsidRPr="008F74CE">
        <w:rPr>
          <w:rFonts w:ascii="Calibri" w:hAnsi="Calibri" w:cs="Calibri"/>
          <w:sz w:val="22"/>
          <w:szCs w:val="22"/>
          <w:u w:val="single"/>
        </w:rPr>
        <w:t>platformazakupowa.pl</w:t>
      </w:r>
      <w:r w:rsidRPr="008F74CE">
        <w:rPr>
          <w:rFonts w:ascii="Calibri" w:hAnsi="Calibri" w:cs="Calibr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563EDDEC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lastRenderedPageBreak/>
        <w:t xml:space="preserve">zapoznał i stosuje się do Instrukcji składania ofert/wniosków dostępnej pod linkiem. </w:t>
      </w:r>
    </w:p>
    <w:p w14:paraId="44D49960" w14:textId="77777777" w:rsidR="00806067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zaleca</w:t>
      </w:r>
      <w:r w:rsidR="00E5041E">
        <w:rPr>
          <w:rFonts w:ascii="Calibri" w:eastAsia="Calibri" w:hAnsi="Calibri" w:cs="Calibri"/>
          <w:sz w:val="22"/>
          <w:szCs w:val="22"/>
        </w:rPr>
        <w:t>,</w:t>
      </w:r>
      <w:r w:rsidRPr="008F74CE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</w:t>
      </w:r>
    </w:p>
    <w:p w14:paraId="2B0CCE45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14:paraId="2551F11A" w14:textId="77777777" w:rsidR="00806067" w:rsidRPr="008F74CE" w:rsidRDefault="00806067" w:rsidP="00E5041E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 xml:space="preserve">Zaleca się, aby </w:t>
      </w:r>
      <w:r w:rsidR="00E5041E">
        <w:rPr>
          <w:rFonts w:ascii="Calibri" w:eastAsia="Calibri" w:hAnsi="Calibri" w:cs="Calibri"/>
          <w:sz w:val="22"/>
          <w:szCs w:val="22"/>
        </w:rPr>
        <w:t xml:space="preserve">wszelka </w:t>
      </w:r>
      <w:r w:rsidRPr="008F74CE">
        <w:rPr>
          <w:rFonts w:ascii="Calibri" w:eastAsia="Calibri" w:hAnsi="Calibri" w:cs="Calibri"/>
          <w:sz w:val="22"/>
          <w:szCs w:val="22"/>
        </w:rPr>
        <w:t>komunikacja odbywała się tylko na Platformie za pośrednictwem formularza “Wyślij wiadomość do zamawiającego”, nie za pośrednictwem adresu email.</w:t>
      </w:r>
    </w:p>
    <w:p w14:paraId="539B4996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Podczas podpisywania plików zaleca się stosowanie algorytmu skrótu SHA2 zamiast SHA1.</w:t>
      </w:r>
    </w:p>
    <w:p w14:paraId="0762E2DA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Jeśli wykonawca pakuje dokumenty np. w plik ZIP zaleca się wcześniejsze podpisanie każdego ze skompresowanych plików.</w:t>
      </w:r>
    </w:p>
    <w:p w14:paraId="77A57320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14:paraId="213E79BB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74D0AC02" w14:textId="77777777" w:rsidR="00D35A6F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35A6F" w:rsidRPr="008F74CE">
        <w:rPr>
          <w:rFonts w:ascii="Calibri" w:hAnsi="Calibri" w:cs="Calibri"/>
          <w:b/>
          <w:bCs/>
          <w:sz w:val="22"/>
          <w:szCs w:val="22"/>
        </w:rPr>
        <w:t>Zamawiający nie ponosi odpowiedzialności za złożenie oferty w sposób niezgodny z Instrukcją korzystania z platformazakupowa.pl</w:t>
      </w:r>
      <w:r w:rsidR="00D35A6F" w:rsidRPr="008F74CE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463C7F5" w14:textId="77777777" w:rsidR="00D35A6F" w:rsidRPr="008F74CE" w:rsidRDefault="00D35A6F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2FAC5F8" w14:textId="77777777" w:rsidR="00FF334D" w:rsidRPr="008F74CE" w:rsidRDefault="00D35A6F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698964E7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14:paraId="56F0D965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Wykonawca może zwrócić się do Zamawiającego z wnioskiem o wyjaśnienie treści SWZ.</w:t>
      </w:r>
    </w:p>
    <w:p w14:paraId="70D0E29D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18928298" w14:textId="44C9CB00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Jeżeli Zamawiający nie udzieli wyjaśnień w </w:t>
      </w:r>
      <w:r w:rsidR="00806067" w:rsidRPr="008F74CE">
        <w:rPr>
          <w:rFonts w:ascii="Calibri" w:hAnsi="Calibri" w:cs="Calibri"/>
          <w:sz w:val="22"/>
          <w:szCs w:val="22"/>
        </w:rPr>
        <w:t>terminie, o którym mowa w ust. 21</w:t>
      </w:r>
      <w:r w:rsidRPr="008F74CE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</w:t>
      </w:r>
      <w:r w:rsidRPr="008F74CE">
        <w:rPr>
          <w:rFonts w:ascii="Calibri" w:hAnsi="Calibri" w:cs="Calibri"/>
          <w:sz w:val="22"/>
          <w:szCs w:val="22"/>
        </w:rPr>
        <w:lastRenderedPageBreak/>
        <w:t xml:space="preserve">wniosek o wyjaśnienie treści SWZ nie wpłynął w terminie, o którym mowa w ust. </w:t>
      </w:r>
      <w:r w:rsidR="00806067" w:rsidRPr="008F74CE">
        <w:rPr>
          <w:rFonts w:ascii="Calibri" w:hAnsi="Calibri" w:cs="Calibri"/>
          <w:sz w:val="22"/>
          <w:szCs w:val="22"/>
        </w:rPr>
        <w:t>21</w:t>
      </w:r>
      <w:r w:rsidRPr="008F74CE">
        <w:rPr>
          <w:rFonts w:ascii="Calibri" w:hAnsi="Calibri" w:cs="Calibri"/>
          <w:sz w:val="22"/>
          <w:szCs w:val="22"/>
        </w:rPr>
        <w:t>, Zamawiający nie ma obowiązku udzielania wyjaśnień SWZ oraz obowiązku przedłużenia terminu składania ofert.</w:t>
      </w:r>
    </w:p>
    <w:p w14:paraId="47A8C7E0" w14:textId="77777777" w:rsidR="00FF334D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Przedłużenie terminu składania ofert, o których mowa w ust. </w:t>
      </w:r>
      <w:r w:rsidR="00806067" w:rsidRPr="008F74CE">
        <w:rPr>
          <w:rFonts w:ascii="Calibri" w:hAnsi="Calibri" w:cs="Calibri"/>
          <w:sz w:val="22"/>
          <w:szCs w:val="22"/>
        </w:rPr>
        <w:t>22</w:t>
      </w:r>
      <w:r w:rsidRPr="008F74CE">
        <w:rPr>
          <w:rFonts w:ascii="Calibri" w:hAnsi="Calibri" w:cs="Calibri"/>
          <w:sz w:val="22"/>
          <w:szCs w:val="22"/>
        </w:rPr>
        <w:t>, nie wpływa na bieg terminu składania wniosku o wyjaśnienie treści SWZ.</w:t>
      </w:r>
    </w:p>
    <w:p w14:paraId="3108C13B" w14:textId="77777777" w:rsidR="006F1582" w:rsidRPr="008F74CE" w:rsidRDefault="005B472B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 Light"/>
          <w:sz w:val="22"/>
          <w:szCs w:val="22"/>
        </w:rPr>
      </w:pPr>
      <w:r w:rsidRPr="008F74CE">
        <w:rPr>
          <w:rFonts w:ascii="Calibri" w:hAnsi="Calibri" w:cs="Calibri Light"/>
          <w:sz w:val="22"/>
          <w:szCs w:val="22"/>
        </w:rPr>
        <w:tab/>
      </w:r>
      <w:r w:rsidR="006F1582" w:rsidRPr="008F74CE">
        <w:rPr>
          <w:rFonts w:ascii="Calibri" w:hAnsi="Calibri" w:cs="Calibri Light"/>
          <w:sz w:val="22"/>
          <w:szCs w:val="22"/>
        </w:rPr>
        <w:t>Osobą uprawnioną do porozumiewania się z Wykonawcami jest:</w:t>
      </w:r>
    </w:p>
    <w:p w14:paraId="37E9BAA4" w14:textId="0470F3DF" w:rsidR="00EB4437" w:rsidRPr="008F74CE" w:rsidRDefault="00063CB9" w:rsidP="004B40E0">
      <w:pPr>
        <w:pStyle w:val="Tekstpodstawowy"/>
        <w:spacing w:line="276" w:lineRule="auto"/>
        <w:ind w:left="795" w:right="-1" w:firstLine="57"/>
        <w:rPr>
          <w:rFonts w:ascii="Calibri" w:hAnsi="Calibri" w:cs="Calibri Light"/>
          <w:b w:val="0"/>
          <w:szCs w:val="22"/>
        </w:rPr>
      </w:pPr>
      <w:r w:rsidRPr="008F74CE">
        <w:rPr>
          <w:rFonts w:ascii="Calibri" w:hAnsi="Calibri" w:cs="Calibri Light"/>
          <w:b w:val="0"/>
          <w:szCs w:val="22"/>
        </w:rPr>
        <w:t xml:space="preserve">Agnieszka </w:t>
      </w:r>
      <w:r w:rsidR="007650E0">
        <w:rPr>
          <w:rFonts w:ascii="Calibri" w:hAnsi="Calibri" w:cs="Calibri Light"/>
          <w:b w:val="0"/>
          <w:szCs w:val="22"/>
        </w:rPr>
        <w:t>Jankowska</w:t>
      </w:r>
      <w:r w:rsidRPr="008F74CE">
        <w:rPr>
          <w:rFonts w:ascii="Calibri" w:hAnsi="Calibri" w:cs="Calibri Light"/>
          <w:b w:val="0"/>
          <w:szCs w:val="22"/>
        </w:rPr>
        <w:t xml:space="preserve"> – Dział Zamówień Publicznych, </w:t>
      </w:r>
      <w:r w:rsidR="004B40E0">
        <w:rPr>
          <w:rFonts w:ascii="Calibri" w:hAnsi="Calibri" w:cs="Calibri Light"/>
          <w:b w:val="0"/>
          <w:szCs w:val="22"/>
        </w:rPr>
        <w:t>tel. 52 34 19 16</w:t>
      </w:r>
      <w:r w:rsidR="007650E0">
        <w:rPr>
          <w:rFonts w:ascii="Calibri" w:hAnsi="Calibri" w:cs="Calibri Light"/>
          <w:b w:val="0"/>
          <w:szCs w:val="22"/>
        </w:rPr>
        <w:t>7</w:t>
      </w:r>
    </w:p>
    <w:p w14:paraId="1CAA06FD" w14:textId="77777777" w:rsidR="0034764B" w:rsidRPr="00DC5C9C" w:rsidRDefault="0034764B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bCs/>
          <w:sz w:val="24"/>
          <w:szCs w:val="24"/>
        </w:rPr>
      </w:pPr>
      <w:bookmarkStart w:id="3" w:name="bookmark12"/>
      <w:r w:rsidRPr="00DC5C9C">
        <w:rPr>
          <w:rFonts w:ascii="Calibri" w:hAnsi="Calibri" w:cs="Calibri Light"/>
          <w:b/>
          <w:bCs/>
          <w:sz w:val="24"/>
          <w:szCs w:val="24"/>
        </w:rPr>
        <w:t>OPIS SPOSOBU PRZYGOTOWANIA OFER</w:t>
      </w:r>
      <w:bookmarkEnd w:id="3"/>
      <w:r w:rsidR="00641EB7" w:rsidRPr="00DC5C9C">
        <w:rPr>
          <w:rFonts w:ascii="Calibri" w:hAnsi="Calibri" w:cs="Calibri Light"/>
          <w:b/>
          <w:bCs/>
          <w:sz w:val="24"/>
          <w:szCs w:val="24"/>
        </w:rPr>
        <w:t>T ORAZ WYMAGANIA FORMALNE DOTYCZĄCE SKŁADANYCH OŚWIADCZEŃ I DOKUMENTÓW</w:t>
      </w:r>
    </w:p>
    <w:p w14:paraId="41DAD07B" w14:textId="77777777" w:rsidR="0034764B" w:rsidRPr="00DC5C9C" w:rsidRDefault="002D7399" w:rsidP="00AA7A5E">
      <w:pPr>
        <w:pStyle w:val="Akapitzlist"/>
        <w:spacing w:before="240" w:line="360" w:lineRule="auto"/>
        <w:ind w:left="0"/>
        <w:jc w:val="both"/>
        <w:rPr>
          <w:rFonts w:ascii="Calibri" w:hAnsi="Calibri" w:cs="Calibri Light"/>
          <w:sz w:val="22"/>
          <w:szCs w:val="22"/>
        </w:rPr>
      </w:pPr>
      <w:r w:rsidRPr="002D7399">
        <w:rPr>
          <w:rFonts w:ascii="Calibri" w:hAnsi="Calibri" w:cs="Calibri Light"/>
          <w:b/>
          <w:bCs/>
          <w:sz w:val="22"/>
          <w:szCs w:val="22"/>
        </w:rPr>
        <w:t xml:space="preserve">Zamawiający rekomenduje, aby Wykonawca, przed przystąpieniem do składania ofert w systemie, zapoznał się z Instrukcją korzystania z systemu, która dostępna jest w </w:t>
      </w:r>
      <w:r w:rsidR="003A4D3C">
        <w:rPr>
          <w:rFonts w:ascii="Calibri" w:hAnsi="Calibri" w:cs="Calibri Light"/>
          <w:b/>
          <w:bCs/>
          <w:sz w:val="22"/>
          <w:szCs w:val="22"/>
        </w:rPr>
        <w:t xml:space="preserve">zakładce </w:t>
      </w:r>
      <w:r w:rsidRPr="002D7399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3A4D3C" w:rsidRPr="003A4D3C">
        <w:rPr>
          <w:rFonts w:ascii="Calibri" w:hAnsi="Calibri" w:cs="Calibri Light"/>
          <w:b/>
          <w:bCs/>
          <w:sz w:val="22"/>
          <w:szCs w:val="22"/>
        </w:rPr>
        <w:t>„Instrukcje dla Wykonawców" na stronie internetowej pod adresem: https://platformazakupowa.pl/strona/45-instrukcje</w:t>
      </w:r>
    </w:p>
    <w:p w14:paraId="027CDDD9" w14:textId="1138F183" w:rsidR="00AA7A5E" w:rsidRPr="00C2239E" w:rsidRDefault="00AA7A5E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może złożyć tylko jedną ofertę.</w:t>
      </w:r>
      <w:r w:rsidR="00314A01" w:rsidRPr="00314A01">
        <w:rPr>
          <w:rFonts w:ascii="Calibri" w:eastAsia="Calibri" w:hAnsi="Calibri" w:cs="Calibri"/>
        </w:rPr>
        <w:t xml:space="preserve"> </w:t>
      </w:r>
      <w:r w:rsidR="00314A01">
        <w:rPr>
          <w:rFonts w:ascii="Calibri" w:eastAsia="Calibri" w:hAnsi="Calibri" w:cs="Calibri"/>
        </w:rPr>
        <w:t xml:space="preserve">Złożenie większej liczby ofert lub oferty </w:t>
      </w:r>
      <w:r w:rsidR="00314A01" w:rsidRPr="00C2239E">
        <w:rPr>
          <w:rFonts w:ascii="Calibri" w:eastAsia="Calibri" w:hAnsi="Calibri" w:cs="Calibri"/>
          <w:sz w:val="22"/>
          <w:szCs w:val="22"/>
        </w:rPr>
        <w:t>zawierającej propozycje wariantowe podlegać będą odrzuceniu.</w:t>
      </w:r>
    </w:p>
    <w:p w14:paraId="0B57752C" w14:textId="77777777" w:rsidR="00086AD4" w:rsidRPr="00C2239E" w:rsidRDefault="00801FB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>Treść oferty musi odpowiadać treści SWZ.</w:t>
      </w:r>
      <w:r w:rsidR="00086AD4" w:rsidRPr="00C2239E">
        <w:rPr>
          <w:rFonts w:ascii="Calibri" w:hAnsi="Calibri" w:cs="Calibri Light"/>
          <w:sz w:val="22"/>
          <w:szCs w:val="22"/>
        </w:rPr>
        <w:t xml:space="preserve"> </w:t>
      </w:r>
    </w:p>
    <w:p w14:paraId="3536DA53" w14:textId="77777777" w:rsidR="00524B2D" w:rsidRPr="00C2239E" w:rsidRDefault="00524B2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eastAsia="Calibri" w:hAnsi="Calibri" w:cs="Calibri"/>
          <w:sz w:val="22"/>
          <w:szCs w:val="22"/>
        </w:rPr>
        <w:t>Do oferty należy dołączyć wszystkie wymagane w SWZ dokumenty.</w:t>
      </w:r>
    </w:p>
    <w:p w14:paraId="14627B9C" w14:textId="5095D69A" w:rsidR="00086AD4" w:rsidRPr="00C2239E" w:rsidRDefault="00086AD4" w:rsidP="000B7716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>Złożenie oferty  odbywa się poprzez:</w:t>
      </w:r>
    </w:p>
    <w:p w14:paraId="212CD59F" w14:textId="77777777" w:rsidR="00E84975" w:rsidRPr="00C2239E" w:rsidRDefault="00086AD4" w:rsidP="00B15B18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   Załączenie w systemie następujących oświadczeń i dokumentów w postaci plików: </w:t>
      </w:r>
    </w:p>
    <w:p w14:paraId="500BEA99" w14:textId="77777777" w:rsidR="00192705" w:rsidRPr="00C2239E" w:rsidRDefault="00192705" w:rsidP="00A61223">
      <w:pPr>
        <w:pStyle w:val="Akapitzlist"/>
        <w:numPr>
          <w:ilvl w:val="0"/>
          <w:numId w:val="37"/>
        </w:numPr>
        <w:spacing w:line="360" w:lineRule="auto"/>
        <w:ind w:right="20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Formularza Ofertowego – zgodnie z </w:t>
      </w:r>
      <w:r w:rsidRPr="00C2239E">
        <w:rPr>
          <w:rFonts w:ascii="Calibri" w:hAnsi="Calibri" w:cs="Calibri Light"/>
          <w:b/>
          <w:sz w:val="22"/>
          <w:szCs w:val="22"/>
        </w:rPr>
        <w:t>Załącznikiem nr 1 do SWZ</w:t>
      </w:r>
    </w:p>
    <w:p w14:paraId="7433C9C1" w14:textId="77777777" w:rsidR="00192705" w:rsidRPr="00192705" w:rsidRDefault="00192705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C2239E">
        <w:rPr>
          <w:rFonts w:ascii="Calibri" w:hAnsi="Calibri" w:cs="Calibri Light"/>
          <w:bCs/>
          <w:sz w:val="22"/>
          <w:szCs w:val="22"/>
        </w:rPr>
        <w:t>Oświadczeń</w:t>
      </w:r>
      <w:r w:rsidR="009F2C22" w:rsidRPr="00C2239E">
        <w:rPr>
          <w:rFonts w:ascii="Calibri" w:hAnsi="Calibri" w:cs="Calibri Light"/>
          <w:bCs/>
          <w:sz w:val="22"/>
          <w:szCs w:val="22"/>
        </w:rPr>
        <w:t xml:space="preserve"> i dokumentów</w:t>
      </w:r>
      <w:r w:rsidR="00FA47A4" w:rsidRPr="00C2239E">
        <w:rPr>
          <w:rFonts w:ascii="Calibri" w:hAnsi="Calibri" w:cs="Calibri Light"/>
          <w:bCs/>
          <w:sz w:val="22"/>
          <w:szCs w:val="22"/>
        </w:rPr>
        <w:t>,</w:t>
      </w:r>
      <w:r w:rsidRPr="00192705">
        <w:rPr>
          <w:bCs/>
        </w:rPr>
        <w:t xml:space="preserve"> </w:t>
      </w:r>
      <w:r w:rsidRPr="00192705">
        <w:rPr>
          <w:rFonts w:ascii="Calibri" w:hAnsi="Calibri" w:cs="Calibri Light"/>
          <w:bCs/>
          <w:sz w:val="22"/>
          <w:szCs w:val="22"/>
        </w:rPr>
        <w:t>o których mowa w Rozdziale VIII SWZ;</w:t>
      </w:r>
    </w:p>
    <w:p w14:paraId="2201DB3F" w14:textId="77777777" w:rsidR="00E84975" w:rsidRDefault="00AC0FB1" w:rsidP="00A61223">
      <w:pPr>
        <w:pStyle w:val="Akapitzlist"/>
        <w:numPr>
          <w:ilvl w:val="0"/>
          <w:numId w:val="37"/>
        </w:numPr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  <w:r w:rsidRPr="00AC0FB1">
        <w:rPr>
          <w:rFonts w:ascii="Calibri" w:hAnsi="Calibri" w:cs="Calibri Light"/>
          <w:sz w:val="22"/>
          <w:szCs w:val="22"/>
        </w:rPr>
        <w:t>W przypadku, gdy oferta została podpisana przez inną osobę niż umocowana w dokumencie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 xml:space="preserve">rejestrowym Wykonawcy, </w:t>
      </w:r>
      <w:r w:rsidRPr="00AC0FB1">
        <w:rPr>
          <w:rFonts w:ascii="Calibri" w:hAnsi="Calibri" w:cs="Calibri Light"/>
          <w:b/>
          <w:bCs/>
          <w:sz w:val="22"/>
          <w:szCs w:val="22"/>
        </w:rPr>
        <w:t>pełnomocnictwa</w:t>
      </w:r>
      <w:r w:rsidRPr="00AC0FB1">
        <w:rPr>
          <w:rFonts w:ascii="Calibri" w:hAnsi="Calibri" w:cs="Calibri Light"/>
          <w:sz w:val="22"/>
          <w:szCs w:val="22"/>
        </w:rPr>
        <w:t xml:space="preserve"> potwierdzającego, że oferta została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>złożona przez osobę upoważnioną do reprezentowania Wykonawcy.</w:t>
      </w:r>
    </w:p>
    <w:p w14:paraId="3C44BEAE" w14:textId="77777777" w:rsidR="00635EE4" w:rsidRDefault="00635EE4" w:rsidP="00635EE4">
      <w:pPr>
        <w:pStyle w:val="Akapitzlist"/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</w:p>
    <w:p w14:paraId="3453EBEF" w14:textId="1F56ABA3" w:rsidR="00C018FF" w:rsidRPr="00C018FF" w:rsidRDefault="00C018FF" w:rsidP="00986182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C018FF">
        <w:rPr>
          <w:rFonts w:ascii="Arial" w:hAnsi="Arial" w:cs="Arial"/>
          <w:b/>
          <w:bCs/>
          <w:sz w:val="20"/>
          <w:szCs w:val="20"/>
        </w:rPr>
        <w:t>Ni</w:t>
      </w:r>
      <w:r w:rsidR="00986182">
        <w:rPr>
          <w:rFonts w:ascii="Arial" w:hAnsi="Arial" w:cs="Arial"/>
          <w:b/>
          <w:bCs/>
          <w:sz w:val="20"/>
          <w:szCs w:val="20"/>
        </w:rPr>
        <w:t>ezałączenie do oferty dokumentu , o którym</w:t>
      </w:r>
      <w:r w:rsidRPr="00C018FF">
        <w:rPr>
          <w:rFonts w:ascii="Arial" w:hAnsi="Arial" w:cs="Arial"/>
          <w:b/>
          <w:bCs/>
          <w:sz w:val="20"/>
          <w:szCs w:val="20"/>
        </w:rPr>
        <w:t xml:space="preserve"> mowa w pkt 3.</w:t>
      </w:r>
      <w:r w:rsidR="00674375">
        <w:rPr>
          <w:rFonts w:ascii="Arial" w:hAnsi="Arial" w:cs="Arial"/>
          <w:b/>
          <w:bCs/>
          <w:sz w:val="20"/>
          <w:szCs w:val="20"/>
        </w:rPr>
        <w:t>1</w:t>
      </w:r>
      <w:r w:rsidR="00986182">
        <w:rPr>
          <w:rFonts w:ascii="Arial" w:hAnsi="Arial" w:cs="Arial"/>
          <w:b/>
          <w:bCs/>
          <w:sz w:val="20"/>
          <w:szCs w:val="20"/>
        </w:rPr>
        <w:t xml:space="preserve"> a) </w:t>
      </w:r>
      <w:r w:rsidRPr="00C018FF">
        <w:rPr>
          <w:rFonts w:ascii="Arial" w:hAnsi="Arial" w:cs="Arial"/>
          <w:b/>
          <w:bCs/>
          <w:sz w:val="20"/>
          <w:szCs w:val="20"/>
        </w:rPr>
        <w:t xml:space="preserve"> tj. Formularza ofertowego</w:t>
      </w:r>
      <w:r w:rsidR="00797B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18FF">
        <w:rPr>
          <w:rFonts w:ascii="Arial" w:hAnsi="Arial" w:cs="Arial"/>
          <w:b/>
          <w:bCs/>
          <w:sz w:val="20"/>
          <w:szCs w:val="20"/>
        </w:rPr>
        <w:t>skutkować będzie odrzuceniem oferty.</w:t>
      </w:r>
    </w:p>
    <w:p w14:paraId="128EF7AF" w14:textId="5B034FF3" w:rsidR="00C42E9B" w:rsidRPr="00DC5C9C" w:rsidRDefault="0034764B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DC5C9C">
        <w:rPr>
          <w:rFonts w:ascii="Calibri" w:hAnsi="Calibri" w:cs="Calibri Light"/>
          <w:sz w:val="22"/>
          <w:szCs w:val="22"/>
        </w:rPr>
        <w:t>,</w:t>
      </w:r>
      <w:r w:rsidRPr="00DC5C9C">
        <w:rPr>
          <w:rFonts w:ascii="Calibri" w:hAnsi="Calibri" w:cs="Calibri Light"/>
          <w:sz w:val="22"/>
          <w:szCs w:val="22"/>
        </w:rPr>
        <w:t xml:space="preserve"> albo przez upełnomocnionego przedstawiciela Wykonawcy.</w:t>
      </w:r>
      <w:r w:rsidR="0024411C" w:rsidRPr="00DC5C9C">
        <w:rPr>
          <w:rFonts w:ascii="Calibri" w:hAnsi="Calibri" w:cs="Calibri Light"/>
          <w:sz w:val="22"/>
          <w:szCs w:val="22"/>
        </w:rPr>
        <w:t xml:space="preserve"> </w:t>
      </w:r>
      <w:r w:rsidR="009300A1" w:rsidRPr="00DC5C9C">
        <w:rPr>
          <w:rFonts w:ascii="Calibri" w:hAnsi="Calibri" w:cs="Calibri Light"/>
          <w:sz w:val="22"/>
          <w:szCs w:val="22"/>
        </w:rPr>
        <w:t>W celu potwierdzenia,</w:t>
      </w:r>
      <w:r w:rsidR="000737F1" w:rsidRPr="00DC5C9C">
        <w:rPr>
          <w:rFonts w:ascii="Calibri" w:hAnsi="Calibri" w:cs="Calibri Light"/>
          <w:sz w:val="22"/>
          <w:szCs w:val="22"/>
        </w:rPr>
        <w:t xml:space="preserve"> że osoba działająca w imieniu W</w:t>
      </w:r>
      <w:r w:rsidR="009300A1" w:rsidRPr="00DC5C9C">
        <w:rPr>
          <w:rFonts w:ascii="Calibri" w:hAnsi="Calibri" w:cs="Calibri Light"/>
          <w:sz w:val="22"/>
          <w:szCs w:val="22"/>
        </w:rPr>
        <w:t>ykonawcy jest umoc</w:t>
      </w:r>
      <w:r w:rsidR="000737F1" w:rsidRPr="00DC5C9C">
        <w:rPr>
          <w:rFonts w:ascii="Calibri" w:hAnsi="Calibri" w:cs="Calibri Light"/>
          <w:sz w:val="22"/>
          <w:szCs w:val="22"/>
        </w:rPr>
        <w:t>owana do jego reprezentowania, Z</w:t>
      </w:r>
      <w:r w:rsidR="005F4FCA" w:rsidRPr="00DC5C9C">
        <w:rPr>
          <w:rFonts w:ascii="Calibri" w:hAnsi="Calibri" w:cs="Calibri Light"/>
          <w:sz w:val="22"/>
          <w:szCs w:val="22"/>
        </w:rPr>
        <w:t>amawiający żąda od W</w:t>
      </w:r>
      <w:r w:rsidR="009300A1" w:rsidRPr="00DC5C9C">
        <w:rPr>
          <w:rFonts w:ascii="Calibri" w:hAnsi="Calibri" w:cs="Calibri Light"/>
          <w:sz w:val="22"/>
          <w:szCs w:val="22"/>
        </w:rPr>
        <w:t xml:space="preserve">ykonawcy odpisu lub </w:t>
      </w:r>
      <w:r w:rsidR="009300A1" w:rsidRPr="00DC5C9C">
        <w:rPr>
          <w:rFonts w:ascii="Calibri" w:hAnsi="Calibri" w:cs="Calibri Light"/>
          <w:sz w:val="22"/>
          <w:szCs w:val="22"/>
        </w:rPr>
        <w:lastRenderedPageBreak/>
        <w:t>informacji z Krajowego Rejestru Sądowego, Centralnej Ewidencji i Informacji o Działalności Gospodarczej lub innego właściwego rejestru</w:t>
      </w:r>
      <w:r w:rsidR="005F4FCA" w:rsidRPr="00DC5C9C">
        <w:rPr>
          <w:rFonts w:ascii="Calibri" w:hAnsi="Calibri" w:cs="Calibri Light"/>
          <w:sz w:val="22"/>
          <w:szCs w:val="22"/>
        </w:rPr>
        <w:t>.</w:t>
      </w:r>
    </w:p>
    <w:p w14:paraId="11C0AF79" w14:textId="77777777" w:rsidR="0034764B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DC5C9C">
        <w:rPr>
          <w:rFonts w:ascii="Calibri" w:hAnsi="Calibri" w:cs="Calibri Light"/>
          <w:sz w:val="22"/>
          <w:szCs w:val="22"/>
        </w:rPr>
        <w:t xml:space="preserve">w załącznikach do </w:t>
      </w:r>
      <w:r w:rsidR="0034764B" w:rsidRPr="00DC5C9C">
        <w:rPr>
          <w:rFonts w:ascii="Calibri" w:hAnsi="Calibri" w:cs="Calibri Light"/>
          <w:sz w:val="22"/>
          <w:szCs w:val="22"/>
        </w:rPr>
        <w:t>SWZ, powinny być sporządzone zgodnie z tymi wzorami, co do treści oraz opisu kolumn i wierszy</w:t>
      </w:r>
      <w:r w:rsidR="00B07FC3" w:rsidRPr="00DC5C9C">
        <w:rPr>
          <w:rFonts w:ascii="Calibri" w:hAnsi="Calibri" w:cs="Calibri Light"/>
          <w:sz w:val="22"/>
          <w:szCs w:val="22"/>
        </w:rPr>
        <w:t>.</w:t>
      </w:r>
    </w:p>
    <w:p w14:paraId="28185F98" w14:textId="77777777" w:rsidR="0024411C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3D14EF" w:rsidRPr="00DC5C9C">
        <w:rPr>
          <w:rFonts w:ascii="Calibri" w:hAnsi="Calibri" w:cs="Calibri Light"/>
          <w:b/>
          <w:sz w:val="22"/>
          <w:szCs w:val="22"/>
        </w:rPr>
        <w:t>Ofertę składa się pod rygorem nieważności w formie elektronicznej lub w postaci elektronicznej opatrzonej podpisem zaufanym lub</w:t>
      </w:r>
      <w:r w:rsidR="0098473F">
        <w:rPr>
          <w:rFonts w:ascii="Calibri" w:hAnsi="Calibri" w:cs="Calibri Light"/>
          <w:b/>
          <w:sz w:val="22"/>
          <w:szCs w:val="22"/>
        </w:rPr>
        <w:t xml:space="preserve"> elektronicznym</w:t>
      </w:r>
      <w:r w:rsidR="003D14EF" w:rsidRPr="00DC5C9C">
        <w:rPr>
          <w:rFonts w:ascii="Calibri" w:hAnsi="Calibri" w:cs="Calibri Light"/>
          <w:b/>
          <w:sz w:val="22"/>
          <w:szCs w:val="22"/>
        </w:rPr>
        <w:t xml:space="preserve"> podpisem osobistym</w:t>
      </w:r>
      <w:r w:rsidR="00EF4D9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4A180B42" w14:textId="199D9F35" w:rsidR="00786FEB" w:rsidRPr="00BF0FF3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Oferta powinna być sporządzona w języku polskim</w:t>
      </w:r>
      <w:r w:rsidR="00314A01" w:rsidRPr="00BF0FF3">
        <w:rPr>
          <w:rFonts w:ascii="Calibri" w:hAnsi="Calibri" w:cs="Calibri Light"/>
          <w:sz w:val="22"/>
          <w:szCs w:val="22"/>
        </w:rPr>
        <w:t xml:space="preserve">, </w:t>
      </w:r>
      <w:r w:rsidR="00BF0FF3" w:rsidRPr="00BF0FF3">
        <w:rPr>
          <w:rFonts w:ascii="Calibri" w:eastAsia="Calibri" w:hAnsi="Calibri" w:cs="Calibri"/>
          <w:sz w:val="22"/>
          <w:szCs w:val="22"/>
        </w:rPr>
        <w:t>w wyjątkiem dokumentów o których mowa w Rozdziale IX SWZ</w:t>
      </w:r>
      <w:r w:rsidR="00957500">
        <w:rPr>
          <w:rFonts w:ascii="Calibri" w:eastAsia="Calibri" w:hAnsi="Calibri" w:cs="Calibri"/>
          <w:sz w:val="22"/>
          <w:szCs w:val="22"/>
        </w:rPr>
        <w:t>, gdzie Zamawiający dopuszcza język angielski</w:t>
      </w:r>
      <w:r w:rsidR="00314A01" w:rsidRPr="00BF0FF3">
        <w:rPr>
          <w:rFonts w:ascii="Calibri" w:eastAsia="Calibri" w:hAnsi="Calibri" w:cs="Calibri"/>
          <w:sz w:val="22"/>
          <w:szCs w:val="22"/>
        </w:rPr>
        <w:t>. W przypadku  załączenia dokumentów sporządzonych w innym języku niż dopuszczony, wykonawca zobowiązany jest załączyć tłumaczenie na język polski.</w:t>
      </w:r>
      <w:r w:rsidR="0034764B" w:rsidRPr="00BF0FF3">
        <w:rPr>
          <w:rFonts w:ascii="Calibri" w:hAnsi="Calibri" w:cs="Calibri Light"/>
          <w:sz w:val="22"/>
          <w:szCs w:val="22"/>
        </w:rPr>
        <w:t xml:space="preserve"> Każdy dokument składający się na ofertę powinien być czytelny</w:t>
      </w:r>
      <w:r w:rsidR="00141D3A" w:rsidRPr="00BF0FF3">
        <w:rPr>
          <w:rFonts w:ascii="Calibri" w:hAnsi="Calibri" w:cs="Calibri Light"/>
          <w:sz w:val="22"/>
          <w:szCs w:val="22"/>
        </w:rPr>
        <w:t>.</w:t>
      </w:r>
    </w:p>
    <w:p w14:paraId="1774AFEE" w14:textId="77777777" w:rsidR="00BB2CEF" w:rsidRPr="00BF0FF3" w:rsidRDefault="00BB2CEF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elektronicznym podpisem osobistym przez osobę/osoby upoważnioną/upoważnione. Poświadczenie za zgodność z oryginałem następuje w formie elektronicznej podpisane kwalifikowanym podpisem elektronicznym lub podpisem zaufanym lub elektronicznym podpisem osobistym przez osobę/osoby upoważnioną/upoważnione.</w:t>
      </w:r>
    </w:p>
    <w:p w14:paraId="728E05D7" w14:textId="77777777" w:rsidR="00590C70" w:rsidRPr="00BF0FF3" w:rsidRDefault="00CB06F2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BF0FF3">
        <w:rPr>
          <w:rFonts w:ascii="Calibri" w:hAnsi="Calibri" w:cs="Calibri Light"/>
          <w:sz w:val="22"/>
          <w:szCs w:val="22"/>
        </w:rPr>
        <w:t>Dz. U. z 2020 r. poz. 1913</w:t>
      </w:r>
      <w:r w:rsidRPr="00BF0FF3">
        <w:rPr>
          <w:rFonts w:ascii="Calibri" w:hAnsi="Calibri" w:cs="Calibri Light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BF0FF3">
        <w:rPr>
          <w:rFonts w:ascii="Calibri" w:hAnsi="Calibri" w:cs="Calibri Light"/>
          <w:sz w:val="22"/>
          <w:szCs w:val="22"/>
        </w:rPr>
        <w:t xml:space="preserve"> </w:t>
      </w:r>
      <w:r w:rsidR="00786FEB" w:rsidRPr="00BF0FF3">
        <w:rPr>
          <w:rFonts w:ascii="Calibri" w:hAnsi="Calibri" w:cs="Calibri Light"/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</w:t>
      </w:r>
      <w:r w:rsidR="00BB2CEF" w:rsidRPr="00BF0FF3">
        <w:rPr>
          <w:rFonts w:ascii="Calibri" w:hAnsi="Calibri" w:cs="Calibri Light"/>
          <w:sz w:val="22"/>
          <w:szCs w:val="22"/>
        </w:rPr>
        <w:t xml:space="preserve">Na platformie w formularzu składania oferty znajduje się miejsce wyznaczone do dołączenia części oferty stanowiącej tajemnicę przedsiębiorstwa. </w:t>
      </w:r>
      <w:r w:rsidR="00786FEB" w:rsidRPr="00BF0FF3">
        <w:rPr>
          <w:rFonts w:ascii="Calibri" w:hAnsi="Calibri" w:cs="Calibri Light"/>
          <w:sz w:val="22"/>
          <w:szCs w:val="22"/>
        </w:rPr>
        <w:t xml:space="preserve">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</w:t>
      </w:r>
      <w:proofErr w:type="spellStart"/>
      <w:r w:rsidR="00786FEB" w:rsidRPr="00BF0FF3">
        <w:rPr>
          <w:rFonts w:ascii="Calibri" w:hAnsi="Calibri" w:cs="Calibri Light"/>
          <w:sz w:val="22"/>
          <w:szCs w:val="22"/>
        </w:rPr>
        <w:t>Pzp</w:t>
      </w:r>
      <w:proofErr w:type="spellEnd"/>
      <w:r w:rsidR="00786FEB" w:rsidRPr="00BF0FF3">
        <w:rPr>
          <w:rFonts w:ascii="Calibri" w:hAnsi="Calibri" w:cs="Calibri Light"/>
          <w:sz w:val="22"/>
          <w:szCs w:val="22"/>
        </w:rPr>
        <w:t>.</w:t>
      </w:r>
    </w:p>
    <w:p w14:paraId="4D82F4C7" w14:textId="77777777" w:rsidR="0098473F" w:rsidRPr="00BF0FF3" w:rsidRDefault="005F4FCA" w:rsidP="00BB2CEF">
      <w:pPr>
        <w:numPr>
          <w:ilvl w:val="0"/>
          <w:numId w:val="18"/>
        </w:numPr>
        <w:spacing w:line="360" w:lineRule="auto"/>
        <w:ind w:left="426" w:right="23" w:hanging="440"/>
        <w:jc w:val="both"/>
        <w:rPr>
          <w:rFonts w:asciiTheme="majorHAnsi" w:hAnsiTheme="majorHAns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lastRenderedPageBreak/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>W celu złożenia oferty należy</w:t>
      </w:r>
      <w:r w:rsidR="00590C70" w:rsidRPr="00BF0FF3">
        <w:rPr>
          <w:rFonts w:ascii="Calibri" w:hAnsi="Calibri" w:cs="Calibri Light"/>
          <w:sz w:val="22"/>
          <w:szCs w:val="22"/>
        </w:rPr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 xml:space="preserve">zarejestrować (zalogować) się na Platformie </w:t>
      </w:r>
      <w:r w:rsidR="00761BA8" w:rsidRPr="00BF0FF3">
        <w:rPr>
          <w:rFonts w:ascii="Calibri" w:hAnsi="Calibri" w:cs="Calibri Light"/>
          <w:sz w:val="22"/>
          <w:szCs w:val="22"/>
        </w:rPr>
        <w:t xml:space="preserve">i postępować zgodnie z instrukcjami </w:t>
      </w:r>
      <w:r w:rsidR="00DE366E" w:rsidRPr="00BF0FF3">
        <w:rPr>
          <w:rFonts w:ascii="Calibri" w:hAnsi="Calibri" w:cs="Calibri Light"/>
          <w:sz w:val="22"/>
          <w:szCs w:val="22"/>
        </w:rPr>
        <w:t xml:space="preserve">dostępnymi u dostawcy rozwiązania informatycznego pod adresem </w:t>
      </w:r>
      <w:r w:rsidR="0098473F" w:rsidRPr="00BF0FF3">
        <w:rPr>
          <w:rFonts w:asciiTheme="majorHAnsi" w:hAnsiTheme="majorHAnsi"/>
          <w:sz w:val="22"/>
          <w:szCs w:val="22"/>
        </w:rPr>
        <w:t>https://platformazakupowa.pl</w:t>
      </w:r>
      <w:r w:rsidR="0098473F" w:rsidRPr="00BF0FF3">
        <w:rPr>
          <w:rFonts w:asciiTheme="majorHAnsi" w:hAnsiTheme="majorHAnsi" w:cs="Calibri"/>
          <w:sz w:val="22"/>
          <w:szCs w:val="22"/>
        </w:rPr>
        <w:t>.</w:t>
      </w:r>
    </w:p>
    <w:p w14:paraId="33F550E2" w14:textId="77777777" w:rsidR="0086168B" w:rsidRPr="00BF0FF3" w:rsidRDefault="00BF093D" w:rsidP="0086168B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Przed upływem terminu składania ofert, Wykonawca może wprowadzić zmiany do złożonej oferty lub wycofać ofertę.</w:t>
      </w:r>
      <w:r w:rsidR="009C4B57" w:rsidRPr="00BF0FF3">
        <w:rPr>
          <w:rFonts w:ascii="Calibri" w:hAnsi="Calibri" w:cs="Calibri Light"/>
          <w:sz w:val="22"/>
          <w:szCs w:val="22"/>
        </w:rPr>
        <w:t xml:space="preserve"> W tym celu </w:t>
      </w:r>
      <w:r w:rsidR="001B4C60" w:rsidRPr="00BF0FF3">
        <w:rPr>
          <w:rFonts w:ascii="Calibri" w:hAnsi="Calibri" w:cs="Calibri Light"/>
          <w:sz w:val="22"/>
          <w:szCs w:val="22"/>
        </w:rPr>
        <w:t>należy w systemie Platformy kliknąć przycisk „Wycofaj ofertę”. Zmiana oferty następuje poprzez wy</w:t>
      </w:r>
      <w:r w:rsidR="004C1D87" w:rsidRPr="00BF0FF3">
        <w:rPr>
          <w:rFonts w:ascii="Calibri" w:hAnsi="Calibri" w:cs="Calibri Light"/>
          <w:sz w:val="22"/>
          <w:szCs w:val="22"/>
        </w:rPr>
        <w:t>cofanie oferty oraz jej ponowne złożenie</w:t>
      </w:r>
      <w:r w:rsidR="001B4C60" w:rsidRPr="00BF0FF3">
        <w:rPr>
          <w:rFonts w:ascii="Calibri" w:hAnsi="Calibri" w:cs="Calibri Light"/>
          <w:sz w:val="22"/>
          <w:szCs w:val="22"/>
        </w:rPr>
        <w:t>.</w:t>
      </w:r>
    </w:p>
    <w:p w14:paraId="652CB8BA" w14:textId="77777777" w:rsidR="00A16ADB" w:rsidRPr="00BF0FF3" w:rsidRDefault="00314A01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="00A16ADB" w:rsidRPr="00BF0FF3">
        <w:rPr>
          <w:rFonts w:ascii="Calibri" w:hAnsi="Calibri" w:cs="Calibri Light"/>
          <w:sz w:val="22"/>
          <w:szCs w:val="22"/>
        </w:rPr>
        <w:t>.</w:t>
      </w:r>
    </w:p>
    <w:p w14:paraId="7FB7B479" w14:textId="77777777" w:rsidR="00C76CF2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A2DE7" w:rsidRPr="00DC5C9C">
        <w:rPr>
          <w:rFonts w:ascii="Calibri" w:hAnsi="Calibri" w:cs="Calibri Light"/>
          <w:sz w:val="22"/>
          <w:szCs w:val="22"/>
        </w:rPr>
        <w:t>Wszystkie koszty związane z uczestnictwem w postępowaniu, w szczególności z przygotowaniem i złożeniem ofert</w:t>
      </w:r>
      <w:r w:rsidR="001B4C60" w:rsidRPr="00DC5C9C">
        <w:rPr>
          <w:rFonts w:ascii="Calibri" w:hAnsi="Calibri" w:cs="Calibri Light"/>
          <w:sz w:val="22"/>
          <w:szCs w:val="22"/>
        </w:rPr>
        <w:t>y</w:t>
      </w:r>
      <w:r w:rsidR="00C76D87" w:rsidRPr="00DC5C9C">
        <w:rPr>
          <w:rFonts w:ascii="Calibri" w:hAnsi="Calibri" w:cs="Calibri Light"/>
          <w:sz w:val="22"/>
          <w:szCs w:val="22"/>
        </w:rPr>
        <w:t xml:space="preserve"> </w:t>
      </w:r>
      <w:r w:rsidR="00BA2DE7" w:rsidRPr="00DC5C9C">
        <w:rPr>
          <w:rFonts w:ascii="Calibri" w:hAnsi="Calibri" w:cs="Calibri Light"/>
          <w:sz w:val="22"/>
          <w:szCs w:val="22"/>
        </w:rPr>
        <w:t>ponosi Wykonawca składający ofertę.</w:t>
      </w:r>
      <w:r w:rsidR="00215D36" w:rsidRPr="00DC5C9C">
        <w:rPr>
          <w:rFonts w:ascii="Calibri" w:hAnsi="Calibri" w:cs="Calibri Light"/>
          <w:sz w:val="22"/>
          <w:szCs w:val="22"/>
        </w:rPr>
        <w:t xml:space="preserve"> Zamawiający nie przewiduje zwrotu kosztów udziału w postępowaniu.</w:t>
      </w:r>
    </w:p>
    <w:p w14:paraId="45937E4B" w14:textId="77777777" w:rsidR="00C80F47" w:rsidRPr="00DC5C9C" w:rsidRDefault="00141D3A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Calibri" w:hAnsi="Calibri" w:cs="Calibri Light"/>
          <w:b/>
          <w:sz w:val="24"/>
          <w:szCs w:val="24"/>
          <w:lang w:val="pl-PL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</w:t>
      </w:r>
      <w:r w:rsidR="006204E8" w:rsidRPr="00DC5C9C">
        <w:rPr>
          <w:rFonts w:ascii="Calibri" w:hAnsi="Calibri" w:cs="Calibri Light"/>
          <w:b/>
          <w:bCs/>
          <w:sz w:val="24"/>
          <w:szCs w:val="24"/>
        </w:rPr>
        <w:t>ÓB</w:t>
      </w:r>
      <w:r w:rsidR="006204E8" w:rsidRPr="00DC5C9C">
        <w:rPr>
          <w:rFonts w:ascii="Calibri" w:hAnsi="Calibri" w:cs="Calibri Light"/>
          <w:b/>
          <w:sz w:val="24"/>
          <w:szCs w:val="24"/>
          <w:lang w:val="pl-PL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  <w:lang w:val="pl-PL"/>
        </w:rPr>
        <w:t>OBLICZENIA CENY OFERTY</w:t>
      </w:r>
    </w:p>
    <w:p w14:paraId="4660D24C" w14:textId="06D2A02B" w:rsidR="009A1DE8" w:rsidRPr="00024188" w:rsidRDefault="00BF093D" w:rsidP="00024188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24188" w:rsidRPr="00D6512A">
        <w:rPr>
          <w:rFonts w:ascii="Calibri" w:hAnsi="Calibri"/>
          <w:sz w:val="22"/>
          <w:szCs w:val="22"/>
        </w:rPr>
        <w:t xml:space="preserve">Cena oferty zostanie wyliczona przez Wykonawcę w oparciu </w:t>
      </w:r>
      <w:r w:rsidR="00024188" w:rsidRPr="00D6512A">
        <w:rPr>
          <w:rFonts w:ascii="Calibri" w:hAnsi="Calibri" w:cs="Calibri"/>
          <w:sz w:val="22"/>
          <w:szCs w:val="22"/>
        </w:rPr>
        <w:t xml:space="preserve">o Formularz ofertowy, którego wzór stanowi </w:t>
      </w:r>
      <w:r w:rsidR="00024188" w:rsidRPr="00D6512A">
        <w:rPr>
          <w:rFonts w:ascii="Calibri" w:hAnsi="Calibri" w:cs="Calibri"/>
          <w:b/>
          <w:bCs/>
          <w:sz w:val="22"/>
          <w:szCs w:val="22"/>
        </w:rPr>
        <w:t>załącznik nr 1 do SWZ</w:t>
      </w:r>
      <w:r w:rsidR="00024188" w:rsidRPr="00D6512A">
        <w:rPr>
          <w:rFonts w:ascii="Calibri" w:hAnsi="Calibri" w:cs="Calibri"/>
          <w:sz w:val="22"/>
          <w:szCs w:val="22"/>
        </w:rPr>
        <w:t xml:space="preserve">. </w:t>
      </w:r>
    </w:p>
    <w:p w14:paraId="0B70794A" w14:textId="24D8DE24" w:rsidR="00E5257C" w:rsidRPr="00635EE4" w:rsidRDefault="00797B0C" w:rsidP="00C125F4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</w:t>
      </w:r>
      <w:r w:rsidR="00024188" w:rsidRPr="00D6512A">
        <w:rPr>
          <w:rFonts w:ascii="Calibri" w:hAnsi="Calibri" w:cs="Calibri"/>
          <w:sz w:val="22"/>
          <w:szCs w:val="22"/>
        </w:rPr>
        <w:t xml:space="preserve">Wykonawca określi wartość netto </w:t>
      </w:r>
      <w:r w:rsidR="00C125F4">
        <w:rPr>
          <w:rFonts w:ascii="Calibri" w:hAnsi="Calibri" w:cs="Calibri"/>
          <w:sz w:val="22"/>
          <w:szCs w:val="22"/>
        </w:rPr>
        <w:t xml:space="preserve">oferty </w:t>
      </w:r>
      <w:r w:rsidR="00024188" w:rsidRPr="00D6512A">
        <w:rPr>
          <w:rFonts w:ascii="Calibri" w:hAnsi="Calibri" w:cs="Calibri"/>
          <w:sz w:val="22"/>
          <w:szCs w:val="22"/>
        </w:rPr>
        <w:t xml:space="preserve">szczegółowo określonej w </w:t>
      </w:r>
      <w:r w:rsidR="00C125F4">
        <w:rPr>
          <w:rFonts w:ascii="Calibri" w:hAnsi="Calibri" w:cs="Calibri"/>
          <w:sz w:val="22"/>
          <w:szCs w:val="22"/>
        </w:rPr>
        <w:t>Załączniku nr 3 do</w:t>
      </w:r>
      <w:r w:rsidR="00024188" w:rsidRPr="00D6512A">
        <w:rPr>
          <w:rFonts w:ascii="Calibri" w:hAnsi="Calibri" w:cs="Calibri"/>
          <w:sz w:val="22"/>
          <w:szCs w:val="22"/>
        </w:rPr>
        <w:t xml:space="preserve"> SWZ - Opis przedmiotu zamówienia. Następnie od wartości netto należy wyliczyć wartość podatku VAT oraz wartość oferty brutto. Wyliczona wartość</w:t>
      </w:r>
      <w:r w:rsidR="00024188">
        <w:rPr>
          <w:rFonts w:ascii="Calibri" w:hAnsi="Calibri" w:cs="Calibri"/>
          <w:sz w:val="22"/>
          <w:szCs w:val="22"/>
        </w:rPr>
        <w:t xml:space="preserve"> brutto będzie wartością oferty</w:t>
      </w:r>
      <w:r w:rsidR="00E5257C" w:rsidRPr="00635EE4">
        <w:rPr>
          <w:rFonts w:asciiTheme="majorHAnsi" w:hAnsiTheme="majorHAnsi" w:cs="Calibri"/>
          <w:b/>
          <w:bCs/>
          <w:sz w:val="22"/>
          <w:szCs w:val="22"/>
        </w:rPr>
        <w:t>.</w:t>
      </w:r>
    </w:p>
    <w:p w14:paraId="7D7E92E2" w14:textId="77777777" w:rsidR="00904F70" w:rsidRDefault="00BF093D" w:rsidP="00904F70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635EE4">
        <w:rPr>
          <w:rFonts w:asciiTheme="majorHAnsi" w:hAnsiTheme="majorHAnsi" w:cs="Calibri Light"/>
          <w:sz w:val="22"/>
          <w:szCs w:val="22"/>
        </w:rPr>
        <w:tab/>
      </w:r>
      <w:r w:rsidR="00D62767" w:rsidRPr="00635EE4">
        <w:rPr>
          <w:rFonts w:asciiTheme="majorHAnsi" w:hAnsiTheme="majorHAnsi" w:cs="Calibri Light"/>
          <w:sz w:val="22"/>
          <w:szCs w:val="22"/>
        </w:rPr>
        <w:t>C</w:t>
      </w:r>
      <w:r w:rsidR="009A1DE8" w:rsidRPr="00635EE4">
        <w:rPr>
          <w:rFonts w:asciiTheme="majorHAnsi" w:hAnsiTheme="majorHAnsi" w:cs="Calibri Light"/>
          <w:sz w:val="22"/>
          <w:szCs w:val="22"/>
        </w:rPr>
        <w:t>ena ofertowa brutto musi uwzględniać wszystkie koszty związane z realizacją przedmiotu zamówienia zgodnie z opisem przedmiotu zamówienia</w:t>
      </w:r>
      <w:r w:rsidR="009A1DE8" w:rsidRPr="00DC5C9C">
        <w:rPr>
          <w:rFonts w:ascii="Calibri" w:hAnsi="Calibri" w:cs="Calibri Light"/>
          <w:sz w:val="22"/>
          <w:szCs w:val="22"/>
        </w:rPr>
        <w:t xml:space="preserve"> oraz istotnymi postanowieniami umowy określonymi w niniejsz</w:t>
      </w:r>
      <w:r w:rsidR="00F66D30" w:rsidRPr="00DC5C9C">
        <w:rPr>
          <w:rFonts w:ascii="Calibri" w:hAnsi="Calibri" w:cs="Calibri Light"/>
          <w:sz w:val="22"/>
          <w:szCs w:val="22"/>
        </w:rPr>
        <w:t>ej S</w:t>
      </w:r>
      <w:r w:rsidR="009A1DE8" w:rsidRPr="00DC5C9C">
        <w:rPr>
          <w:rFonts w:ascii="Calibri" w:hAnsi="Calibri" w:cs="Calibri Light"/>
          <w:sz w:val="22"/>
          <w:szCs w:val="22"/>
        </w:rPr>
        <w:t>WZ.</w:t>
      </w:r>
      <w:r w:rsidR="00D43A22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03B0DB22" w14:textId="71DF66DE" w:rsidR="00C125F4" w:rsidRPr="00753231" w:rsidRDefault="00C125F4" w:rsidP="00904F70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753231">
        <w:rPr>
          <w:rFonts w:asciiTheme="majorHAnsi" w:hAnsiTheme="majorHAnsi" w:cstheme="majorHAnsi"/>
          <w:b/>
          <w:bCs/>
          <w:color w:val="FF0000"/>
          <w:sz w:val="22"/>
          <w:szCs w:val="22"/>
        </w:rPr>
        <w:t>Wykonawca zobligowany jest również do określenia w Formularzu ofertowym</w:t>
      </w:r>
      <w:r w:rsidR="00592233" w:rsidRPr="00753231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kwoty netto oraz brutto</w:t>
      </w:r>
      <w:r w:rsidRPr="00753231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</w:t>
      </w:r>
      <w:r w:rsidR="00904F70" w:rsidRPr="00753231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każdorazowego przyjazdu w ramach realizacji Opieki powdrożeniowej konsultanta Wykonawcy do siedziby Zamawiającego, z zastrzeżeniem, że kwota ta nie może przekroczyć wartości </w:t>
      </w:r>
      <w:r w:rsidR="000636C8" w:rsidRPr="00753231">
        <w:rPr>
          <w:rFonts w:asciiTheme="majorHAnsi" w:hAnsiTheme="majorHAnsi" w:cstheme="majorHAnsi"/>
          <w:b/>
          <w:bCs/>
          <w:color w:val="FF0000"/>
          <w:sz w:val="22"/>
          <w:szCs w:val="22"/>
        </w:rPr>
        <w:t>650</w:t>
      </w:r>
      <w:r w:rsidR="00904F70" w:rsidRPr="00753231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,00 zł </w:t>
      </w:r>
      <w:r w:rsidR="00753231" w:rsidRPr="00753231">
        <w:rPr>
          <w:rFonts w:asciiTheme="majorHAnsi" w:hAnsiTheme="majorHAnsi" w:cstheme="majorHAnsi"/>
          <w:b/>
          <w:bCs/>
          <w:color w:val="FF0000"/>
          <w:sz w:val="22"/>
          <w:szCs w:val="22"/>
        </w:rPr>
        <w:t>netto. Wykonawca zobligowany jest również do określenia w Formularzu ofertowym kwoty netto oraz brutto godziny pracy konsultanta Wykonawcy po wykorzystaniu pakietu godzin Opieki powdrożeniowej, z zastrzeżeniem, że kwota ta nie może przekroczyć</w:t>
      </w:r>
      <w:r w:rsidR="000636C8" w:rsidRPr="00753231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 xml:space="preserve"> </w:t>
      </w:r>
      <w:r w:rsidR="000636C8" w:rsidRPr="00753231">
        <w:rPr>
          <w:rFonts w:asciiTheme="majorHAnsi" w:hAnsiTheme="majorHAnsi" w:cstheme="majorHAnsi"/>
          <w:b/>
          <w:color w:val="FF0000"/>
          <w:sz w:val="22"/>
          <w:szCs w:val="22"/>
          <w:shd w:val="clear" w:color="auto" w:fill="FFFFFF"/>
        </w:rPr>
        <w:t>290 zł netto</w:t>
      </w:r>
      <w:r w:rsidR="00904F70" w:rsidRPr="00753231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. </w:t>
      </w:r>
      <w:r w:rsidR="00C44115" w:rsidRPr="00753231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W przypadku, gdy Wykonawca określi </w:t>
      </w:r>
      <w:r w:rsidR="00753231" w:rsidRPr="00753231">
        <w:rPr>
          <w:rFonts w:asciiTheme="majorHAnsi" w:hAnsiTheme="majorHAnsi" w:cstheme="majorHAnsi"/>
          <w:b/>
          <w:bCs/>
          <w:color w:val="FF0000"/>
          <w:sz w:val="22"/>
          <w:szCs w:val="22"/>
        </w:rPr>
        <w:t>którąś</w:t>
      </w:r>
      <w:r w:rsidR="00C44115" w:rsidRPr="00753231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przewyższającą </w:t>
      </w:r>
      <w:r w:rsidR="00592233" w:rsidRPr="00753231">
        <w:rPr>
          <w:rFonts w:asciiTheme="majorHAnsi" w:hAnsiTheme="majorHAnsi" w:cstheme="majorHAnsi"/>
          <w:b/>
          <w:bCs/>
          <w:color w:val="FF0000"/>
          <w:sz w:val="22"/>
          <w:szCs w:val="22"/>
        </w:rPr>
        <w:t>w/w kwot</w:t>
      </w:r>
      <w:r w:rsidR="00753231" w:rsidRPr="00753231">
        <w:rPr>
          <w:rFonts w:asciiTheme="majorHAnsi" w:hAnsiTheme="majorHAnsi" w:cstheme="majorHAnsi"/>
          <w:b/>
          <w:bCs/>
          <w:color w:val="FF0000"/>
          <w:sz w:val="22"/>
          <w:szCs w:val="22"/>
        </w:rPr>
        <w:t>y</w:t>
      </w:r>
      <w:r w:rsidR="00592233" w:rsidRPr="00753231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Zamawiający odrzuci ofertę wykonawcy jako niezgodną z warunkami zamówienia.</w:t>
      </w:r>
      <w:r w:rsidR="000636C8" w:rsidRPr="00753231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 xml:space="preserve">  </w:t>
      </w:r>
    </w:p>
    <w:p w14:paraId="5B068994" w14:textId="3CBB9787" w:rsidR="00C125F4" w:rsidRPr="00C125F4" w:rsidRDefault="00BF093D" w:rsidP="00C125F4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C38C5" w:rsidRPr="00DC5C9C">
        <w:rPr>
          <w:rFonts w:ascii="Calibri" w:hAnsi="Calibri" w:cs="Calibri Light"/>
          <w:sz w:val="22"/>
          <w:szCs w:val="22"/>
        </w:rPr>
        <w:t>Cena podana na Formularzu Ofert</w:t>
      </w:r>
      <w:r w:rsidR="00E5257C">
        <w:rPr>
          <w:rFonts w:ascii="Calibri" w:hAnsi="Calibri" w:cs="Calibri Light"/>
          <w:sz w:val="22"/>
          <w:szCs w:val="22"/>
        </w:rPr>
        <w:t>y</w:t>
      </w:r>
      <w:r w:rsidR="00CC38C5" w:rsidRPr="00DC5C9C">
        <w:rPr>
          <w:rFonts w:ascii="Calibri" w:hAnsi="Calibri" w:cs="Calibri Light"/>
          <w:sz w:val="22"/>
          <w:szCs w:val="22"/>
        </w:rPr>
        <w:t xml:space="preserve"> jest ceną ostate</w:t>
      </w:r>
      <w:r w:rsidR="00635EE4">
        <w:rPr>
          <w:rFonts w:ascii="Calibri" w:hAnsi="Calibri" w:cs="Calibri Light"/>
          <w:sz w:val="22"/>
          <w:szCs w:val="22"/>
        </w:rPr>
        <w:t xml:space="preserve">czną, niepodlegającą negocjacjom i </w:t>
      </w:r>
      <w:r w:rsidR="00CC38C5" w:rsidRPr="00DC5C9C">
        <w:rPr>
          <w:rFonts w:ascii="Calibri" w:hAnsi="Calibri" w:cs="Calibri Light"/>
          <w:sz w:val="22"/>
          <w:szCs w:val="22"/>
        </w:rPr>
        <w:t>wyczerpującą wszelkie należności Wykonawcy wobec Zamawiającego związane z realizacją przedmiotu zamówienia.</w:t>
      </w:r>
    </w:p>
    <w:p w14:paraId="11A38287" w14:textId="77777777" w:rsidR="00C80F47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C80F47" w:rsidRPr="00DC5C9C">
        <w:rPr>
          <w:rFonts w:ascii="Calibri" w:hAnsi="Calibri" w:cs="Calibri Light"/>
          <w:sz w:val="22"/>
          <w:szCs w:val="22"/>
        </w:rPr>
        <w:t>Cena oferty</w:t>
      </w:r>
      <w:r w:rsidR="00045E04" w:rsidRPr="00DC5C9C">
        <w:rPr>
          <w:rFonts w:ascii="Calibri" w:hAnsi="Calibri" w:cs="Calibri Light"/>
          <w:sz w:val="22"/>
          <w:szCs w:val="22"/>
        </w:rPr>
        <w:t xml:space="preserve"> </w:t>
      </w:r>
      <w:r w:rsidR="00C80F47" w:rsidRPr="00DC5C9C">
        <w:rPr>
          <w:rFonts w:ascii="Calibri" w:hAnsi="Calibri" w:cs="Calibri Light"/>
          <w:sz w:val="22"/>
          <w:szCs w:val="22"/>
        </w:rPr>
        <w:t>powinna być wyrażona w złotych polskich (PLN) z dokładnością do dwóch miejsc po przecinku.</w:t>
      </w:r>
    </w:p>
    <w:p w14:paraId="48D327D8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>Zamawiający nie przewiduje rozliczeń w walucie obcej.</w:t>
      </w:r>
    </w:p>
    <w:p w14:paraId="67AC6926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 xml:space="preserve">Wyliczona cena oferty brutto będzie służyć do porównania złożonych </w:t>
      </w:r>
      <w:r w:rsidR="00D52F06" w:rsidRPr="00DC5C9C">
        <w:rPr>
          <w:rFonts w:ascii="Calibri" w:hAnsi="Calibri" w:cs="Calibri Light"/>
          <w:sz w:val="22"/>
          <w:szCs w:val="22"/>
        </w:rPr>
        <w:t>ofert i do rozliczenia w trakcie realizacji zamówienia.</w:t>
      </w:r>
    </w:p>
    <w:p w14:paraId="5C4AD548" w14:textId="77777777" w:rsidR="00166665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66665" w:rsidRPr="00DC5C9C">
        <w:rPr>
          <w:rFonts w:ascii="Calibri" w:hAnsi="Calibri" w:cs="Calibri Light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DC5C9C">
        <w:rPr>
          <w:rFonts w:ascii="Calibri" w:hAnsi="Calibri" w:cs="Calibri Light"/>
          <w:sz w:val="22"/>
          <w:szCs w:val="22"/>
        </w:rPr>
        <w:t>Dz. U. z 2020 r. poz. 106</w:t>
      </w:r>
      <w:r w:rsidR="00166665" w:rsidRPr="00DC5C9C">
        <w:rPr>
          <w:rFonts w:ascii="Calibri" w:hAnsi="Calibri" w:cs="Calibri Light"/>
          <w:sz w:val="22"/>
          <w:szCs w:val="22"/>
        </w:rPr>
        <w:t>), dla celów zastosowania kryterium ceny lub kosztu zamawiający dolicza do przedstawionej w tej ofercie ceny kwotę podatku od towarów i usług, którą miałby obowiązek rozliczyć</w:t>
      </w:r>
      <w:r w:rsidR="00330F23" w:rsidRPr="00DC5C9C">
        <w:rPr>
          <w:rStyle w:val="Odwoanieprzypisudolnego"/>
          <w:rFonts w:ascii="Calibri" w:hAnsi="Calibri" w:cs="Calibri Light"/>
          <w:sz w:val="22"/>
          <w:szCs w:val="22"/>
        </w:rPr>
        <w:footnoteReference w:id="7"/>
      </w:r>
      <w:r w:rsidR="00166665" w:rsidRPr="00DC5C9C">
        <w:rPr>
          <w:rFonts w:ascii="Calibri" w:hAnsi="Calibri" w:cs="Calibri Light"/>
          <w:sz w:val="22"/>
          <w:szCs w:val="22"/>
        </w:rPr>
        <w:t>.</w:t>
      </w:r>
      <w:r w:rsidR="0093122A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66665" w:rsidRPr="00DC5C9C">
        <w:rPr>
          <w:rFonts w:ascii="Calibri" w:hAnsi="Calibri" w:cs="Calibri Light"/>
          <w:sz w:val="22"/>
          <w:szCs w:val="22"/>
        </w:rPr>
        <w:t xml:space="preserve">W </w:t>
      </w:r>
      <w:r w:rsidR="00304741">
        <w:rPr>
          <w:rFonts w:ascii="Calibri" w:hAnsi="Calibri" w:cs="Calibri Light"/>
          <w:sz w:val="22"/>
          <w:szCs w:val="22"/>
        </w:rPr>
        <w:t xml:space="preserve">formularzu ofertowym </w:t>
      </w:r>
      <w:r w:rsidR="00166665" w:rsidRPr="00DC5C9C">
        <w:rPr>
          <w:rFonts w:ascii="Calibri" w:hAnsi="Calibri" w:cs="Calibri Light"/>
          <w:sz w:val="22"/>
          <w:szCs w:val="22"/>
        </w:rPr>
        <w:t>wykonawca ma obowiązek:</w:t>
      </w:r>
    </w:p>
    <w:p w14:paraId="3DE51C60" w14:textId="77777777" w:rsidR="00166665" w:rsidRPr="00DC5C9C" w:rsidRDefault="00C76CF2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poinformowania Z</w:t>
      </w:r>
      <w:r w:rsidR="00166665" w:rsidRPr="00DC5C9C">
        <w:rPr>
          <w:rFonts w:ascii="Calibri" w:hAnsi="Calibri" w:cs="Calibri Light"/>
          <w:sz w:val="22"/>
          <w:szCs w:val="22"/>
        </w:rPr>
        <w:t>amawiającego, że wybór jego oferty b</w:t>
      </w:r>
      <w:r w:rsidRPr="00DC5C9C">
        <w:rPr>
          <w:rFonts w:ascii="Calibri" w:hAnsi="Calibri" w:cs="Calibri Light"/>
          <w:sz w:val="22"/>
          <w:szCs w:val="22"/>
        </w:rPr>
        <w:t>ędzie prowadził do powstania u Z</w:t>
      </w:r>
      <w:r w:rsidR="00166665" w:rsidRPr="00DC5C9C">
        <w:rPr>
          <w:rFonts w:ascii="Calibri" w:hAnsi="Calibri" w:cs="Calibri Light"/>
          <w:sz w:val="22"/>
          <w:szCs w:val="22"/>
        </w:rPr>
        <w:t>amawiającego obowiązku podatkowego;</w:t>
      </w:r>
    </w:p>
    <w:p w14:paraId="197E53F6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1E67C9FA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3)</w:t>
      </w:r>
      <w:r w:rsidRPr="00DC5C9C">
        <w:rPr>
          <w:rFonts w:ascii="Calibri" w:hAnsi="Calibri" w:cs="Calibri Light"/>
          <w:sz w:val="22"/>
          <w:szCs w:val="22"/>
        </w:rPr>
        <w:tab/>
        <w:t>wskazania wartości towaru lub usługi objętego obowiązkiem podatkowym zamawiającego, bez kwoty podatku;</w:t>
      </w:r>
    </w:p>
    <w:p w14:paraId="0EBC4BD9" w14:textId="77777777" w:rsidR="00A96F49" w:rsidRPr="00A96F49" w:rsidRDefault="00166665" w:rsidP="00A96F49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4)</w:t>
      </w:r>
      <w:r w:rsidRPr="00DC5C9C">
        <w:rPr>
          <w:rFonts w:ascii="Calibri" w:hAnsi="Calibri" w:cs="Calibri Light"/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68B67702" w14:textId="3175BA4D" w:rsidR="00C80F47" w:rsidRPr="00DC5C9C" w:rsidRDefault="00B7046B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zobowiązany jest złożyć oświadczenie</w:t>
      </w:r>
      <w:r w:rsidR="00A96F49">
        <w:rPr>
          <w:rFonts w:ascii="Calibri" w:hAnsi="Calibri" w:cs="Calibri Light"/>
          <w:sz w:val="22"/>
          <w:szCs w:val="22"/>
        </w:rPr>
        <w:t xml:space="preserve"> w w/w zakresie zgodnie ze wzorem zawartym w Formularzu Ofertowym</w:t>
      </w:r>
      <w:r w:rsidRPr="00DC5C9C">
        <w:rPr>
          <w:rFonts w:ascii="Calibri" w:hAnsi="Calibri" w:cs="Calibri Light"/>
          <w:sz w:val="22"/>
          <w:szCs w:val="22"/>
        </w:rPr>
        <w:t>.</w:t>
      </w:r>
    </w:p>
    <w:p w14:paraId="3B0063E4" w14:textId="77777777" w:rsidR="00552FBA" w:rsidRPr="00DC5C9C" w:rsidRDefault="00C80F47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WYMAGANIA</w:t>
      </w:r>
      <w:r w:rsidRPr="00DC5C9C">
        <w:rPr>
          <w:rFonts w:ascii="Calibri" w:hAnsi="Calibri" w:cs="Calibri Light"/>
          <w:b/>
          <w:sz w:val="24"/>
          <w:szCs w:val="24"/>
        </w:rPr>
        <w:t xml:space="preserve"> DOTYCZĄCE WADIUM</w:t>
      </w:r>
    </w:p>
    <w:p w14:paraId="1904E557" w14:textId="77777777" w:rsidR="00346731" w:rsidRPr="00DC5C9C" w:rsidRDefault="00346731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dotyczy.</w:t>
      </w:r>
    </w:p>
    <w:p w14:paraId="6BDF0754" w14:textId="77777777" w:rsidR="00552FBA" w:rsidRPr="00DC5C9C" w:rsidRDefault="005B5095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662921B7" w14:textId="0C78E209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Wykonawca będzie związany ofertą przez okres </w:t>
      </w:r>
      <w:r w:rsidR="0040693A" w:rsidRPr="00DC5C9C">
        <w:rPr>
          <w:rFonts w:ascii="Calibri" w:hAnsi="Calibri" w:cs="Calibri Light"/>
          <w:b/>
          <w:sz w:val="22"/>
          <w:szCs w:val="22"/>
        </w:rPr>
        <w:t>3</w:t>
      </w:r>
      <w:r w:rsidR="006611FC" w:rsidRPr="00DC5C9C">
        <w:rPr>
          <w:rFonts w:ascii="Calibri" w:hAnsi="Calibri" w:cs="Calibri Light"/>
          <w:b/>
          <w:sz w:val="22"/>
          <w:szCs w:val="22"/>
        </w:rPr>
        <w:t>0</w:t>
      </w:r>
      <w:r w:rsidR="00552FBA" w:rsidRPr="00DC5C9C">
        <w:rPr>
          <w:rFonts w:ascii="Calibri" w:hAnsi="Calibri" w:cs="Calibri Light"/>
          <w:b/>
          <w:sz w:val="22"/>
          <w:szCs w:val="22"/>
        </w:rPr>
        <w:t xml:space="preserve"> dni</w:t>
      </w:r>
      <w:r w:rsidR="00D55F66" w:rsidRPr="00DC5C9C">
        <w:rPr>
          <w:rFonts w:ascii="Calibri" w:hAnsi="Calibri" w:cs="Calibri Light"/>
          <w:b/>
          <w:sz w:val="22"/>
          <w:szCs w:val="22"/>
        </w:rPr>
        <w:t>,</w:t>
      </w:r>
      <w:r w:rsidR="006204E8" w:rsidRPr="00DC5C9C">
        <w:rPr>
          <w:rFonts w:ascii="Calibri" w:hAnsi="Calibri" w:cs="Calibri Light"/>
          <w:sz w:val="22"/>
          <w:szCs w:val="22"/>
        </w:rPr>
        <w:t xml:space="preserve"> tj. do dnia </w:t>
      </w:r>
      <w:r w:rsidR="00EA4B6D">
        <w:rPr>
          <w:rFonts w:ascii="Calibri" w:hAnsi="Calibri" w:cs="Calibri Light"/>
          <w:b/>
          <w:bCs/>
          <w:caps/>
          <w:sz w:val="22"/>
          <w:szCs w:val="22"/>
        </w:rPr>
        <w:t>23</w:t>
      </w:r>
      <w:r w:rsidR="00001735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7803AB">
        <w:rPr>
          <w:rFonts w:ascii="Calibri" w:hAnsi="Calibri" w:cs="Calibri Light"/>
          <w:b/>
          <w:bCs/>
          <w:caps/>
          <w:sz w:val="22"/>
          <w:szCs w:val="22"/>
        </w:rPr>
        <w:t>0</w:t>
      </w:r>
      <w:r w:rsidR="007650E0">
        <w:rPr>
          <w:rFonts w:ascii="Calibri" w:hAnsi="Calibri" w:cs="Calibri Light"/>
          <w:b/>
          <w:bCs/>
          <w:caps/>
          <w:sz w:val="22"/>
          <w:szCs w:val="22"/>
        </w:rPr>
        <w:t>6</w:t>
      </w:r>
      <w:r w:rsidR="00932F29" w:rsidRPr="0014757B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7650E0">
        <w:rPr>
          <w:rFonts w:ascii="Calibri" w:hAnsi="Calibri" w:cs="Calibri Light"/>
          <w:b/>
          <w:bCs/>
          <w:caps/>
          <w:sz w:val="22"/>
          <w:szCs w:val="22"/>
        </w:rPr>
        <w:t>3</w:t>
      </w:r>
      <w:r w:rsidRPr="0014757B">
        <w:rPr>
          <w:rFonts w:ascii="Calibri" w:hAnsi="Calibri" w:cs="Calibri Light"/>
          <w:b/>
          <w:bCs/>
          <w:caps/>
          <w:sz w:val="22"/>
          <w:szCs w:val="22"/>
        </w:rPr>
        <w:t xml:space="preserve"> </w:t>
      </w:r>
      <w:r w:rsidR="006204E8" w:rsidRPr="0014757B">
        <w:rPr>
          <w:rFonts w:ascii="Calibri" w:hAnsi="Calibri" w:cs="Calibri Light"/>
          <w:b/>
          <w:bCs/>
          <w:sz w:val="22"/>
          <w:szCs w:val="22"/>
        </w:rPr>
        <w:t>r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  <w:r w:rsidR="00552FBA" w:rsidRPr="00DC5C9C">
        <w:rPr>
          <w:rFonts w:ascii="Calibri" w:hAnsi="Calibri" w:cs="Calibri Light"/>
          <w:sz w:val="22"/>
          <w:szCs w:val="22"/>
        </w:rPr>
        <w:t xml:space="preserve"> Bieg terminu związania ofertą rozpoczyna się wraz z</w:t>
      </w:r>
      <w:r w:rsidR="00AB20AC">
        <w:rPr>
          <w:rFonts w:ascii="Calibri" w:hAnsi="Calibri" w:cs="Calibri Light"/>
          <w:sz w:val="22"/>
          <w:szCs w:val="22"/>
        </w:rPr>
        <w:t xml:space="preserve"> </w:t>
      </w:r>
      <w:r w:rsidR="00552FBA" w:rsidRPr="00DC5C9C">
        <w:rPr>
          <w:rFonts w:ascii="Calibri" w:hAnsi="Calibri" w:cs="Calibri Light"/>
          <w:sz w:val="22"/>
          <w:szCs w:val="22"/>
        </w:rPr>
        <w:t>up</w:t>
      </w:r>
      <w:r w:rsidR="00AF7093" w:rsidRPr="00DC5C9C">
        <w:rPr>
          <w:rFonts w:ascii="Calibri" w:hAnsi="Calibri" w:cs="Calibri Light"/>
          <w:sz w:val="22"/>
          <w:szCs w:val="22"/>
        </w:rPr>
        <w:t>ływem terminu składania ofert.</w:t>
      </w:r>
    </w:p>
    <w:p w14:paraId="52FF6197" w14:textId="77777777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DC5C9C">
        <w:rPr>
          <w:rFonts w:ascii="Calibri" w:hAnsi="Calibri" w:cs="Calibri Light"/>
          <w:sz w:val="22"/>
          <w:szCs w:val="22"/>
        </w:rPr>
        <w:tab/>
        <w:t xml:space="preserve">Przedłużenie terminu związania ofertą wymaga złożenia </w:t>
      </w:r>
      <w:r w:rsidR="006204E8" w:rsidRPr="00DC5C9C">
        <w:rPr>
          <w:rFonts w:ascii="Calibri" w:hAnsi="Calibri" w:cs="Calibri Light"/>
          <w:sz w:val="22"/>
          <w:szCs w:val="22"/>
        </w:rPr>
        <w:lastRenderedPageBreak/>
        <w:t>przez wykonawcę pisemnego oświadczenia o wyrażeniu zgody na przedłużenie terminu związania ofertą.</w:t>
      </w:r>
    </w:p>
    <w:p w14:paraId="2A4FBE37" w14:textId="77777777" w:rsidR="00552FBA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>Odmowa wyrażenia zgody na przedłużenie terminu związania ofertą nie powoduje utraty wadium.</w:t>
      </w:r>
    </w:p>
    <w:p w14:paraId="50410E15" w14:textId="77777777" w:rsidR="00552FBA" w:rsidRPr="00DC5C9C" w:rsidRDefault="006204E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</w:t>
      </w:r>
      <w:r w:rsidR="00D8710C" w:rsidRPr="00DC5C9C">
        <w:rPr>
          <w:rFonts w:ascii="Calibri" w:hAnsi="Calibri" w:cs="Calibri Light"/>
          <w:b/>
          <w:sz w:val="24"/>
          <w:szCs w:val="24"/>
        </w:rPr>
        <w:t xml:space="preserve"> TE</w:t>
      </w:r>
      <w:r w:rsidR="005B5095" w:rsidRPr="00DC5C9C">
        <w:rPr>
          <w:rFonts w:ascii="Calibri" w:hAnsi="Calibri" w:cs="Calibri Light"/>
          <w:b/>
          <w:sz w:val="24"/>
          <w:szCs w:val="24"/>
        </w:rPr>
        <w:t>RMIN SKŁADANIA I OTWARCIA OFERT</w:t>
      </w:r>
    </w:p>
    <w:p w14:paraId="6AC62E1E" w14:textId="69672857" w:rsidR="00B5063F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 xml:space="preserve">Ofertę należy złożyć poprzez Platformę 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do dnia </w:t>
      </w:r>
      <w:r w:rsidR="00FB6B49">
        <w:rPr>
          <w:rFonts w:ascii="Calibri" w:hAnsi="Calibri" w:cs="Calibri Light"/>
          <w:b/>
          <w:sz w:val="22"/>
          <w:szCs w:val="22"/>
        </w:rPr>
        <w:t>25.</w:t>
      </w:r>
      <w:r w:rsidR="00172F5A">
        <w:rPr>
          <w:rFonts w:ascii="Calibri" w:hAnsi="Calibri" w:cs="Calibri Light"/>
          <w:b/>
          <w:sz w:val="22"/>
          <w:szCs w:val="22"/>
        </w:rPr>
        <w:t>0</w:t>
      </w:r>
      <w:r w:rsidR="007650E0">
        <w:rPr>
          <w:rFonts w:ascii="Calibri" w:hAnsi="Calibri" w:cs="Calibri Light"/>
          <w:b/>
          <w:sz w:val="22"/>
          <w:szCs w:val="22"/>
        </w:rPr>
        <w:t>5</w:t>
      </w:r>
      <w:r w:rsidR="00172F5A">
        <w:rPr>
          <w:rFonts w:ascii="Calibri" w:hAnsi="Calibri" w:cs="Calibri Light"/>
          <w:b/>
          <w:sz w:val="22"/>
          <w:szCs w:val="22"/>
        </w:rPr>
        <w:t>.202</w:t>
      </w:r>
      <w:r w:rsidR="007650E0">
        <w:rPr>
          <w:rFonts w:ascii="Calibri" w:hAnsi="Calibri" w:cs="Calibri Light"/>
          <w:b/>
          <w:sz w:val="22"/>
          <w:szCs w:val="22"/>
        </w:rPr>
        <w:t>3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r. do godziny </w:t>
      </w:r>
      <w:r w:rsidR="007650E0">
        <w:rPr>
          <w:rFonts w:ascii="Calibri" w:hAnsi="Calibri" w:cs="Calibri Light"/>
          <w:b/>
          <w:sz w:val="22"/>
          <w:szCs w:val="22"/>
        </w:rPr>
        <w:t>9</w:t>
      </w:r>
      <w:r w:rsidR="00B5063F" w:rsidRPr="00DC5C9C">
        <w:rPr>
          <w:rFonts w:ascii="Calibri" w:hAnsi="Calibri" w:cs="Calibri Light"/>
          <w:b/>
          <w:sz w:val="22"/>
          <w:szCs w:val="22"/>
        </w:rPr>
        <w:t>:00</w:t>
      </w:r>
      <w:r w:rsidR="00B5063F" w:rsidRPr="00DC5C9C">
        <w:rPr>
          <w:rFonts w:ascii="Calibri" w:hAnsi="Calibri" w:cs="Calibri Light"/>
          <w:sz w:val="22"/>
          <w:szCs w:val="22"/>
        </w:rPr>
        <w:t>.</w:t>
      </w:r>
    </w:p>
    <w:p w14:paraId="4FE423B7" w14:textId="77777777" w:rsidR="00115F5C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>O terminie złożenia oferty decyduje czas pełnego przeprocesowania transakcji na Platformie.</w:t>
      </w:r>
    </w:p>
    <w:p w14:paraId="7E3B1631" w14:textId="1064867B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E2EE8">
        <w:rPr>
          <w:rFonts w:ascii="Calibri" w:hAnsi="Calibri" w:cs="Calibri Light"/>
          <w:sz w:val="22"/>
          <w:szCs w:val="22"/>
        </w:rPr>
        <w:t xml:space="preserve">Otwarcie ofert nastąpi </w:t>
      </w:r>
      <w:r w:rsidR="00115F5C" w:rsidRPr="00DC5C9C">
        <w:rPr>
          <w:rFonts w:ascii="Calibri" w:hAnsi="Calibri" w:cs="Calibri Light"/>
          <w:sz w:val="22"/>
          <w:szCs w:val="22"/>
        </w:rPr>
        <w:t xml:space="preserve">w dniu </w:t>
      </w:r>
      <w:r w:rsidR="00FB6B49">
        <w:rPr>
          <w:rFonts w:ascii="Calibri" w:hAnsi="Calibri" w:cs="Calibri Light"/>
          <w:b/>
          <w:bCs/>
          <w:caps/>
          <w:sz w:val="22"/>
          <w:szCs w:val="22"/>
        </w:rPr>
        <w:t>25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.0</w:t>
      </w:r>
      <w:r w:rsidR="007650E0">
        <w:rPr>
          <w:rFonts w:ascii="Calibri" w:hAnsi="Calibri" w:cs="Calibri Light"/>
          <w:b/>
          <w:bCs/>
          <w:caps/>
          <w:sz w:val="22"/>
          <w:szCs w:val="22"/>
        </w:rPr>
        <w:t>5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7650E0">
        <w:rPr>
          <w:rFonts w:ascii="Calibri" w:hAnsi="Calibri" w:cs="Calibri Light"/>
          <w:b/>
          <w:bCs/>
          <w:caps/>
          <w:sz w:val="22"/>
          <w:szCs w:val="22"/>
        </w:rPr>
        <w:t>3</w:t>
      </w:r>
      <w:r w:rsidR="00C42D24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15F5C" w:rsidRPr="00DC5C9C">
        <w:rPr>
          <w:rFonts w:ascii="Calibri" w:hAnsi="Calibri" w:cs="Calibri Light"/>
          <w:b/>
          <w:sz w:val="22"/>
          <w:szCs w:val="22"/>
        </w:rPr>
        <w:t xml:space="preserve">r. o godzinie </w:t>
      </w:r>
      <w:r w:rsidR="007650E0">
        <w:rPr>
          <w:rFonts w:ascii="Calibri" w:hAnsi="Calibri" w:cs="Calibri Light"/>
          <w:b/>
          <w:sz w:val="22"/>
          <w:szCs w:val="22"/>
        </w:rPr>
        <w:t>9</w:t>
      </w:r>
      <w:r w:rsidR="00E93640">
        <w:rPr>
          <w:rFonts w:ascii="Calibri" w:hAnsi="Calibri" w:cs="Calibri Light"/>
          <w:b/>
          <w:sz w:val="22"/>
          <w:szCs w:val="22"/>
        </w:rPr>
        <w:t>:05</w:t>
      </w:r>
      <w:r w:rsidR="00115F5C" w:rsidRPr="00DC5C9C">
        <w:rPr>
          <w:rFonts w:ascii="Calibri" w:hAnsi="Calibri" w:cs="Calibri Light"/>
          <w:sz w:val="22"/>
          <w:szCs w:val="22"/>
        </w:rPr>
        <w:t xml:space="preserve">  </w:t>
      </w:r>
    </w:p>
    <w:p w14:paraId="3BCF5986" w14:textId="77777777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524B2D">
        <w:rPr>
          <w:rFonts w:ascii="Calibri" w:hAnsi="Calibri" w:cs="Calibri Light"/>
          <w:sz w:val="22"/>
          <w:szCs w:val="22"/>
        </w:rPr>
        <w:tab/>
      </w:r>
      <w:r w:rsidR="00524B2D" w:rsidRPr="00524B2D">
        <w:rPr>
          <w:rFonts w:ascii="Calibri" w:hAnsi="Calibri" w:cs="Calibri Light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AA501C" w14:textId="77777777" w:rsidR="00524B2D" w:rsidRPr="00AB20AC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832BDA">
        <w:rPr>
          <w:rFonts w:ascii="Calibri" w:eastAsia="Calibri" w:hAnsi="Calibri" w:cs="Calibr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CD00143" w14:textId="77777777" w:rsidR="000E2EE8" w:rsidRPr="00AB20AC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832BDA">
        <w:rPr>
          <w:rFonts w:ascii="Calibri" w:eastAsia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62CD3EEE" w14:textId="77777777" w:rsidR="00BA05B7" w:rsidRPr="00DC5C9C" w:rsidRDefault="00115F5C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6F41742" w14:textId="77777777" w:rsidR="00115F5C" w:rsidRPr="000E2EE8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15F5C" w:rsidRPr="00DC5C9C">
        <w:rPr>
          <w:rFonts w:ascii="Calibri" w:hAnsi="Calibri" w:cs="Calibri Light"/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0D2D4746" w14:textId="77777777" w:rsid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 w:rsidRPr="000E2EE8">
        <w:rPr>
          <w:rFonts w:ascii="Calibri" w:hAnsi="Calibri" w:cs="Calibri Light"/>
          <w:bCs/>
          <w:sz w:val="22"/>
          <w:szCs w:val="22"/>
        </w:rPr>
        <w:t>1)</w:t>
      </w:r>
      <w:r w:rsidRPr="000E2EE8">
        <w:rPr>
          <w:rFonts w:ascii="Calibri" w:hAnsi="Calibri" w:cs="Calibri Light"/>
          <w:b/>
          <w:sz w:val="22"/>
          <w:szCs w:val="22"/>
        </w:rPr>
        <w:tab/>
      </w:r>
      <w:r>
        <w:rPr>
          <w:rFonts w:ascii="Calibri" w:hAnsi="Calibri" w:cs="Calibri Light"/>
          <w:b/>
          <w:sz w:val="22"/>
          <w:szCs w:val="22"/>
        </w:rPr>
        <w:t xml:space="preserve">  </w:t>
      </w:r>
      <w:r w:rsidRPr="000E2EE8">
        <w:rPr>
          <w:rFonts w:ascii="Calibri" w:hAnsi="Calibri" w:cs="Calibri Light"/>
          <w:bCs/>
          <w:sz w:val="22"/>
          <w:szCs w:val="22"/>
        </w:rPr>
        <w:t xml:space="preserve">nazwach albo imionach i nazwiskach oraz siedzibach lub miejscach prowadzonej działalności gospodarczej albo miejscach zamieszkania wykonawców, </w:t>
      </w:r>
      <w:r>
        <w:rPr>
          <w:rFonts w:ascii="Calibri" w:hAnsi="Calibri" w:cs="Calibri Light"/>
          <w:bCs/>
          <w:sz w:val="22"/>
          <w:szCs w:val="22"/>
        </w:rPr>
        <w:t>których oferty zostały otwarte;</w:t>
      </w:r>
    </w:p>
    <w:p w14:paraId="1D140B7E" w14:textId="77777777" w:rsidR="000E2EE8" w:rsidRP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>
        <w:rPr>
          <w:rFonts w:ascii="Calibri" w:hAnsi="Calibri" w:cs="Calibri Light"/>
          <w:bCs/>
          <w:sz w:val="22"/>
          <w:szCs w:val="22"/>
        </w:rPr>
        <w:t xml:space="preserve">2)     </w:t>
      </w:r>
      <w:r w:rsidRPr="000E2EE8">
        <w:rPr>
          <w:rFonts w:ascii="Calibri" w:hAnsi="Calibri" w:cs="Calibri Light"/>
          <w:bCs/>
          <w:sz w:val="22"/>
          <w:szCs w:val="22"/>
        </w:rPr>
        <w:t>cenach lub kosztach zawartych w ofertach.</w:t>
      </w:r>
    </w:p>
    <w:p w14:paraId="2509AA0E" w14:textId="77777777" w:rsidR="00540BEC" w:rsidRPr="00AB20AC" w:rsidRDefault="000E2EE8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832BDA">
        <w:rPr>
          <w:rFonts w:ascii="Calibri" w:eastAsia="Calibri" w:hAnsi="Calibri" w:cs="Calibri"/>
          <w:sz w:val="22"/>
          <w:szCs w:val="22"/>
        </w:rPr>
        <w:t>Informacja zostanie opublikowana na stronie postępowania na</w:t>
      </w:r>
      <w:hyperlink r:id="rId13">
        <w:r w:rsidRPr="00832BDA">
          <w:rPr>
            <w:rFonts w:ascii="Calibri" w:eastAsia="Calibri" w:hAnsi="Calibri" w:cs="Calibri"/>
            <w:sz w:val="22"/>
            <w:szCs w:val="22"/>
            <w:u w:val="single"/>
          </w:rPr>
          <w:t xml:space="preserve"> platformazakupowa.pl</w:t>
        </w:r>
      </w:hyperlink>
      <w:r w:rsidRPr="00832BDA">
        <w:rPr>
          <w:rFonts w:ascii="Calibri" w:eastAsia="Calibri" w:hAnsi="Calibri" w:cs="Calibri"/>
          <w:sz w:val="22"/>
          <w:szCs w:val="22"/>
        </w:rPr>
        <w:t xml:space="preserve"> w sekcji ,,Komunikaty”.</w:t>
      </w:r>
    </w:p>
    <w:p w14:paraId="7ECDA749" w14:textId="77777777" w:rsidR="00540BEC" w:rsidRPr="00540BEC" w:rsidRDefault="00540BEC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Cs/>
          <w:sz w:val="22"/>
          <w:szCs w:val="22"/>
        </w:rPr>
      </w:pPr>
      <w:r w:rsidRPr="00540BEC">
        <w:rPr>
          <w:rFonts w:ascii="Calibri" w:hAnsi="Calibri" w:cs="Calibri Light"/>
          <w:bCs/>
          <w:sz w:val="22"/>
          <w:szCs w:val="22"/>
        </w:rPr>
        <w:t>W przypadku ofert, które podlegają negocjacjom, zamawiający udostępnia inf</w:t>
      </w:r>
      <w:r>
        <w:rPr>
          <w:rFonts w:ascii="Calibri" w:hAnsi="Calibri" w:cs="Calibri Light"/>
          <w:bCs/>
          <w:sz w:val="22"/>
          <w:szCs w:val="22"/>
        </w:rPr>
        <w:t>ormacje, o których mowa w ust. 8</w:t>
      </w:r>
      <w:r w:rsidRPr="00540BEC">
        <w:rPr>
          <w:rFonts w:ascii="Calibri" w:hAnsi="Calibri" w:cs="Calibri Light"/>
          <w:bCs/>
          <w:sz w:val="22"/>
          <w:szCs w:val="22"/>
        </w:rPr>
        <w:t xml:space="preserve"> pkt 2, niezwłocznie po otwarciu ofert ostatecznych albo unieważnieniu postępowania.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297914F" w14:textId="77777777" w:rsidR="00080477" w:rsidRPr="00DC5C9C" w:rsidRDefault="00927FE7" w:rsidP="00B15B18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lastRenderedPageBreak/>
        <w:t>OPIS KRYTERIÓW</w:t>
      </w:r>
      <w:r w:rsidR="007660F9" w:rsidRPr="00DC5C9C">
        <w:rPr>
          <w:rFonts w:ascii="Calibri" w:hAnsi="Calibri" w:cs="Calibri Light"/>
          <w:b/>
        </w:rPr>
        <w:t xml:space="preserve"> OCENY OFERT</w:t>
      </w:r>
      <w:r w:rsidRPr="00DC5C9C">
        <w:rPr>
          <w:rFonts w:ascii="Calibri" w:hAnsi="Calibri" w:cs="Calibri Light"/>
          <w:b/>
        </w:rPr>
        <w:t xml:space="preserve">, WRAZ Z PODANIEM WAG TYCH </w:t>
      </w:r>
      <w:r w:rsidR="005B5095" w:rsidRPr="00DC5C9C">
        <w:rPr>
          <w:rFonts w:ascii="Calibri" w:hAnsi="Calibri" w:cs="Calibri Light"/>
          <w:b/>
        </w:rPr>
        <w:t>KRYTERIÓW I SPOSOBU OCENY OFERT</w:t>
      </w:r>
    </w:p>
    <w:p w14:paraId="7BAE4BDA" w14:textId="77777777" w:rsidR="0073753E" w:rsidRDefault="00710865" w:rsidP="00B15B18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DC5C9C">
        <w:rPr>
          <w:rFonts w:ascii="Calibri" w:hAnsi="Calibri" w:cs="Calibri Light"/>
          <w:sz w:val="22"/>
          <w:szCs w:val="22"/>
        </w:rPr>
        <w:t>Przy wyborze najkorzystniejszej oferty Zamawiający będzie się kierował następującymi kryteriami oceny ofert:</w:t>
      </w:r>
    </w:p>
    <w:p w14:paraId="57478049" w14:textId="77777777" w:rsidR="0084277B" w:rsidRDefault="008745B5" w:rsidP="0084277B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065A4B">
        <w:rPr>
          <w:rFonts w:ascii="Calibri" w:hAnsi="Calibri" w:cs="Calibri Light"/>
          <w:b/>
          <w:sz w:val="22"/>
          <w:szCs w:val="22"/>
        </w:rPr>
        <w:tab/>
        <w:t>Cena (C)</w:t>
      </w:r>
      <w:r w:rsidRPr="00065A4B">
        <w:rPr>
          <w:rFonts w:ascii="Calibri" w:hAnsi="Calibri" w:cs="Calibri Light"/>
          <w:sz w:val="22"/>
          <w:szCs w:val="22"/>
        </w:rPr>
        <w:t xml:space="preserve"> – waga kryterium 60%;</w:t>
      </w:r>
    </w:p>
    <w:p w14:paraId="24F0A6ED" w14:textId="77777777" w:rsidR="0084277B" w:rsidRDefault="0084277B" w:rsidP="0084277B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84277B">
        <w:rPr>
          <w:rFonts w:ascii="Calibri" w:hAnsi="Calibri" w:cs="Calibri Light"/>
          <w:sz w:val="22"/>
          <w:szCs w:val="22"/>
        </w:rPr>
        <w:t>Skrócony Czas reakcji i Czas naprawy Błędu krytycznego – waga 20%,</w:t>
      </w:r>
    </w:p>
    <w:p w14:paraId="0D6BE829" w14:textId="77777777" w:rsidR="0084277B" w:rsidRDefault="0084277B" w:rsidP="0084277B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84277B">
        <w:rPr>
          <w:rFonts w:ascii="Calibri" w:hAnsi="Calibri" w:cs="Calibri Light"/>
          <w:sz w:val="22"/>
          <w:szCs w:val="22"/>
        </w:rPr>
        <w:t>Skrócony Czas reakcji i Czas naprawy Błędu ważnego – waga 10%,</w:t>
      </w:r>
    </w:p>
    <w:p w14:paraId="4B3A8F4F" w14:textId="7FB63127" w:rsidR="0084277B" w:rsidRPr="0084277B" w:rsidRDefault="0084277B" w:rsidP="0084277B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84277B">
        <w:rPr>
          <w:rFonts w:ascii="Calibri" w:hAnsi="Calibri" w:cs="Calibri Light"/>
          <w:sz w:val="22"/>
          <w:szCs w:val="22"/>
        </w:rPr>
        <w:t>Skrócony Czas reakcji i Czas naprawy Błędu normalnego – waga 10%.</w:t>
      </w:r>
    </w:p>
    <w:p w14:paraId="0CAD3FFB" w14:textId="77777777" w:rsidR="008745B5" w:rsidRPr="00065A4B" w:rsidRDefault="008745B5" w:rsidP="008745B5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065A4B">
        <w:rPr>
          <w:rFonts w:ascii="Calibri" w:hAnsi="Calibri" w:cs="Calibri Light"/>
          <w:sz w:val="22"/>
          <w:szCs w:val="22"/>
        </w:rPr>
        <w:tab/>
        <w:t>Zasady oceny ofert w poszczególnych kryteriach:</w:t>
      </w:r>
    </w:p>
    <w:p w14:paraId="6D7C3575" w14:textId="77777777" w:rsidR="008745B5" w:rsidRPr="00065A4B" w:rsidRDefault="008745B5" w:rsidP="008745B5">
      <w:pPr>
        <w:pStyle w:val="Akapitzlist"/>
        <w:numPr>
          <w:ilvl w:val="0"/>
          <w:numId w:val="28"/>
        </w:numPr>
        <w:spacing w:before="240" w:line="360" w:lineRule="auto"/>
        <w:ind w:left="910" w:hanging="484"/>
        <w:contextualSpacing/>
        <w:jc w:val="both"/>
        <w:rPr>
          <w:rFonts w:ascii="Calibri" w:hAnsi="Calibri" w:cs="Calibri Light"/>
          <w:b/>
          <w:sz w:val="22"/>
          <w:szCs w:val="22"/>
        </w:rPr>
      </w:pPr>
      <w:r w:rsidRPr="00065A4B">
        <w:rPr>
          <w:rFonts w:ascii="Calibri" w:hAnsi="Calibri" w:cs="Calibri Light"/>
          <w:b/>
          <w:sz w:val="22"/>
          <w:szCs w:val="22"/>
        </w:rPr>
        <w:tab/>
        <w:t xml:space="preserve">Cena (C) – waga </w:t>
      </w:r>
      <w:r w:rsidRPr="00065A4B">
        <w:rPr>
          <w:rFonts w:ascii="Calibri" w:hAnsi="Calibri" w:cs="Calibri Light"/>
          <w:sz w:val="22"/>
          <w:szCs w:val="22"/>
        </w:rPr>
        <w:t>60</w:t>
      </w:r>
      <w:r w:rsidRPr="00065A4B">
        <w:rPr>
          <w:rFonts w:ascii="Calibri" w:hAnsi="Calibri" w:cs="Calibri Light"/>
          <w:b/>
          <w:sz w:val="22"/>
          <w:szCs w:val="22"/>
        </w:rPr>
        <w:t>%</w:t>
      </w:r>
    </w:p>
    <w:p w14:paraId="511BA8F6" w14:textId="77777777" w:rsidR="008745B5" w:rsidRPr="00065A4B" w:rsidRDefault="008745B5" w:rsidP="008745B5">
      <w:pPr>
        <w:pStyle w:val="Akapitzlist"/>
        <w:spacing w:before="240" w:line="360" w:lineRule="auto"/>
        <w:ind w:left="910"/>
        <w:contextualSpacing/>
        <w:jc w:val="both"/>
        <w:rPr>
          <w:rFonts w:ascii="Calibri" w:hAnsi="Calibri" w:cs="Calibri Light"/>
          <w:b/>
          <w:sz w:val="22"/>
          <w:szCs w:val="22"/>
        </w:rPr>
      </w:pPr>
      <w:r w:rsidRPr="00065A4B">
        <w:rPr>
          <w:rFonts w:ascii="Calibri" w:hAnsi="Calibri" w:cs="Calibri Light"/>
          <w:b/>
          <w:sz w:val="22"/>
          <w:szCs w:val="22"/>
        </w:rPr>
        <w:t xml:space="preserve">           Najniższa wartość kryterium Cena*</w:t>
      </w:r>
    </w:p>
    <w:p w14:paraId="2D2DCF18" w14:textId="77777777" w:rsidR="008745B5" w:rsidRPr="00065A4B" w:rsidRDefault="008745B5" w:rsidP="008745B5">
      <w:pPr>
        <w:pStyle w:val="Akapitzlist"/>
        <w:spacing w:line="360" w:lineRule="auto"/>
        <w:ind w:left="1080"/>
        <w:jc w:val="both"/>
        <w:rPr>
          <w:rFonts w:ascii="Calibri" w:hAnsi="Calibri" w:cs="Calibri Light"/>
          <w:sz w:val="22"/>
          <w:szCs w:val="22"/>
        </w:rPr>
      </w:pPr>
      <w:r w:rsidRPr="00065A4B">
        <w:rPr>
          <w:rFonts w:ascii="Calibri" w:hAnsi="Calibri" w:cs="Calibri Light"/>
          <w:b/>
          <w:sz w:val="22"/>
          <w:szCs w:val="22"/>
        </w:rPr>
        <w:t>C =</w:t>
      </w:r>
      <w:r w:rsidRPr="00065A4B">
        <w:rPr>
          <w:rFonts w:ascii="Calibri" w:hAnsi="Calibri" w:cs="Calibri Light"/>
          <w:sz w:val="22"/>
          <w:szCs w:val="22"/>
        </w:rPr>
        <w:t xml:space="preserve"> </w:t>
      </w:r>
      <w:r w:rsidRPr="00065A4B">
        <w:rPr>
          <w:rFonts w:ascii="Calibri" w:hAnsi="Calibri" w:cs="Calibri Light"/>
          <w:strike/>
          <w:sz w:val="22"/>
          <w:szCs w:val="22"/>
        </w:rPr>
        <w:t xml:space="preserve">------------------------------------------------ </w:t>
      </w:r>
      <w:r w:rsidRPr="00065A4B">
        <w:rPr>
          <w:rFonts w:ascii="Calibri" w:hAnsi="Calibri" w:cs="Calibri Light"/>
          <w:sz w:val="22"/>
          <w:szCs w:val="22"/>
        </w:rPr>
        <w:t xml:space="preserve">  </w:t>
      </w:r>
      <w:r w:rsidRPr="00065A4B">
        <w:rPr>
          <w:rFonts w:ascii="Calibri" w:hAnsi="Calibri" w:cs="Calibri Light"/>
          <w:b/>
          <w:sz w:val="22"/>
          <w:szCs w:val="22"/>
        </w:rPr>
        <w:t xml:space="preserve">x 100 pkt x </w:t>
      </w:r>
      <w:r w:rsidRPr="00065A4B">
        <w:rPr>
          <w:rFonts w:ascii="Calibri" w:hAnsi="Calibri" w:cs="Calibri Light"/>
          <w:b/>
          <w:bCs/>
          <w:sz w:val="22"/>
          <w:szCs w:val="22"/>
        </w:rPr>
        <w:t>60%</w:t>
      </w:r>
    </w:p>
    <w:p w14:paraId="516E8A82" w14:textId="77777777" w:rsidR="008745B5" w:rsidRPr="00065A4B" w:rsidRDefault="008745B5" w:rsidP="008745B5">
      <w:pPr>
        <w:pStyle w:val="Akapitzlist"/>
        <w:spacing w:line="360" w:lineRule="auto"/>
        <w:ind w:left="1736"/>
        <w:jc w:val="both"/>
        <w:rPr>
          <w:rFonts w:ascii="Calibri" w:hAnsi="Calibri" w:cs="Calibri Light"/>
          <w:b/>
          <w:sz w:val="22"/>
          <w:szCs w:val="22"/>
        </w:rPr>
      </w:pPr>
      <w:r w:rsidRPr="00065A4B">
        <w:rPr>
          <w:rFonts w:ascii="Calibri" w:hAnsi="Calibri" w:cs="Calibri Light"/>
          <w:b/>
          <w:sz w:val="22"/>
          <w:szCs w:val="22"/>
        </w:rPr>
        <w:t xml:space="preserve">cena oferty badanej </w:t>
      </w:r>
    </w:p>
    <w:p w14:paraId="18C47F4F" w14:textId="77777777" w:rsidR="008745B5" w:rsidRPr="00065A4B" w:rsidRDefault="008745B5" w:rsidP="008745B5">
      <w:pPr>
        <w:spacing w:before="240" w:line="360" w:lineRule="auto"/>
        <w:ind w:left="372" w:firstLine="708"/>
        <w:jc w:val="both"/>
        <w:rPr>
          <w:rFonts w:ascii="Calibri" w:hAnsi="Calibri" w:cs="Calibri Light"/>
          <w:sz w:val="22"/>
          <w:szCs w:val="22"/>
        </w:rPr>
      </w:pPr>
      <w:r w:rsidRPr="00065A4B">
        <w:rPr>
          <w:rFonts w:ascii="Calibri" w:hAnsi="Calibri" w:cs="Calibri Light"/>
          <w:sz w:val="22"/>
          <w:szCs w:val="22"/>
        </w:rPr>
        <w:t>* spośród wszystkich złożonych ofert niepodlegających odrzuceniu</w:t>
      </w:r>
    </w:p>
    <w:p w14:paraId="4554CA9F" w14:textId="322D34AF" w:rsidR="008745B5" w:rsidRPr="00065A4B" w:rsidRDefault="008745B5" w:rsidP="008745B5">
      <w:pPr>
        <w:pStyle w:val="Akapitzlist"/>
        <w:numPr>
          <w:ilvl w:val="0"/>
          <w:numId w:val="29"/>
        </w:numPr>
        <w:spacing w:before="240" w:line="360" w:lineRule="auto"/>
        <w:ind w:left="1358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065A4B">
        <w:rPr>
          <w:rFonts w:ascii="Calibri" w:hAnsi="Calibri" w:cs="Calibri Light"/>
          <w:sz w:val="22"/>
          <w:szCs w:val="22"/>
        </w:rPr>
        <w:tab/>
        <w:t>Podstawą przyznania punktów w kryterium „cena” będzie cena ofertowa brutto podana przez Wykonawcę w Formularzu Ofertowym.</w:t>
      </w:r>
    </w:p>
    <w:p w14:paraId="60EE1631" w14:textId="77777777" w:rsidR="008745B5" w:rsidRPr="00065A4B" w:rsidRDefault="008745B5" w:rsidP="008745B5">
      <w:pPr>
        <w:pStyle w:val="Akapitzlist"/>
        <w:numPr>
          <w:ilvl w:val="0"/>
          <w:numId w:val="29"/>
        </w:numPr>
        <w:spacing w:line="360" w:lineRule="auto"/>
        <w:ind w:left="1358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065A4B">
        <w:rPr>
          <w:rFonts w:ascii="Calibri" w:hAnsi="Calibri" w:cs="Calibri Light"/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60ED153E" w14:textId="77777777" w:rsidR="008745B5" w:rsidRPr="00065A4B" w:rsidRDefault="008745B5" w:rsidP="008745B5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="Calibri" w:hAnsi="Calibri" w:cs="Calibri Light"/>
          <w:b/>
          <w:szCs w:val="22"/>
        </w:rPr>
      </w:pPr>
    </w:p>
    <w:p w14:paraId="60144A4F" w14:textId="77777777" w:rsidR="00147F70" w:rsidRDefault="00147F70" w:rsidP="00147F70">
      <w:pPr>
        <w:pStyle w:val="Styl3"/>
        <w:numPr>
          <w:ilvl w:val="0"/>
          <w:numId w:val="0"/>
        </w:numPr>
        <w:rPr>
          <w:rFonts w:ascii="Calibri" w:hAnsi="Calibri"/>
          <w:b/>
          <w:bCs/>
        </w:rPr>
      </w:pPr>
      <w:r w:rsidRPr="00147F70">
        <w:rPr>
          <w:rFonts w:ascii="Calibri" w:hAnsi="Calibri"/>
          <w:b/>
          <w:bCs/>
        </w:rPr>
        <w:t>W opisie kryteriów stosowane są pojęcia, których definicje podano w Szczegółowym Opisie Przed</w:t>
      </w:r>
      <w:r>
        <w:rPr>
          <w:rFonts w:ascii="Calibri" w:hAnsi="Calibri"/>
          <w:b/>
          <w:bCs/>
        </w:rPr>
        <w:t>miotu Zamówienia (Załącznik nr 3 do S</w:t>
      </w:r>
      <w:r w:rsidRPr="00147F70">
        <w:rPr>
          <w:rFonts w:ascii="Calibri" w:hAnsi="Calibri"/>
          <w:b/>
          <w:bCs/>
        </w:rPr>
        <w:t>WZ, pkt. 1. Definicje pojęć).</w:t>
      </w:r>
    </w:p>
    <w:p w14:paraId="7C23448E" w14:textId="0CE77CB4" w:rsidR="00147F70" w:rsidRDefault="00147F70" w:rsidP="002F35AE">
      <w:pPr>
        <w:pStyle w:val="Styl3"/>
        <w:numPr>
          <w:ilvl w:val="0"/>
          <w:numId w:val="0"/>
        </w:numPr>
        <w:rPr>
          <w:rFonts w:ascii="Calibri" w:hAnsi="Calibri"/>
          <w:b/>
          <w:bCs/>
        </w:rPr>
      </w:pPr>
      <w:r w:rsidRPr="00147F70">
        <w:rPr>
          <w:rFonts w:ascii="Calibri" w:hAnsi="Calibri"/>
          <w:b/>
          <w:bCs/>
        </w:rPr>
        <w:tab/>
        <w:t>Czasy reakcji i Czasy naprawy podane są w Godzinach roboczych.</w:t>
      </w:r>
    </w:p>
    <w:p w14:paraId="077416EC" w14:textId="1A3F3149" w:rsidR="008745B5" w:rsidRPr="00132601" w:rsidRDefault="00DA7DD6" w:rsidP="0084277B">
      <w:pPr>
        <w:pStyle w:val="Styl3"/>
        <w:numPr>
          <w:ilvl w:val="0"/>
          <w:numId w:val="0"/>
        </w:numPr>
        <w:rPr>
          <w:rFonts w:ascii="Calibri" w:hAnsi="Calibri" w:cs="Calibri Light"/>
          <w:b/>
          <w:bCs/>
          <w:szCs w:val="22"/>
        </w:rPr>
      </w:pPr>
      <w:r>
        <w:rPr>
          <w:rFonts w:ascii="Calibri" w:hAnsi="Calibri"/>
          <w:b/>
          <w:bCs/>
        </w:rPr>
        <w:t>2</w:t>
      </w:r>
      <w:r w:rsidR="008745B5" w:rsidRPr="00065A4B">
        <w:rPr>
          <w:rFonts w:ascii="Calibri" w:hAnsi="Calibri"/>
          <w:b/>
          <w:bCs/>
        </w:rPr>
        <w:t>)</w:t>
      </w:r>
      <w:r w:rsidR="008745B5" w:rsidRPr="00065A4B">
        <w:rPr>
          <w:rFonts w:ascii="Calibri" w:hAnsi="Calibri"/>
        </w:rPr>
        <w:t xml:space="preserve"> </w:t>
      </w:r>
      <w:r w:rsidR="00132601">
        <w:rPr>
          <w:rFonts w:ascii="Calibri" w:hAnsi="Calibri"/>
        </w:rPr>
        <w:t xml:space="preserve"> </w:t>
      </w:r>
      <w:r w:rsidR="00132601" w:rsidRPr="00132601">
        <w:rPr>
          <w:rFonts w:ascii="Calibri" w:hAnsi="Calibri"/>
          <w:b/>
          <w:bCs/>
        </w:rPr>
        <w:t>Kryterium „</w:t>
      </w:r>
      <w:r w:rsidR="00132601" w:rsidRPr="00132601">
        <w:rPr>
          <w:rFonts w:ascii="Calibri" w:hAnsi="Calibri" w:cs="Calibri Light"/>
          <w:b/>
          <w:bCs/>
          <w:szCs w:val="22"/>
        </w:rPr>
        <w:t>Skrócony Czas reakcji i Czas naprawy Błędu krytycznego” – 20%</w:t>
      </w:r>
      <w:r w:rsidR="00132601">
        <w:rPr>
          <w:rFonts w:ascii="Calibri" w:hAnsi="Calibri" w:cs="Calibri Light"/>
          <w:b/>
          <w:bCs/>
          <w:szCs w:val="22"/>
        </w:rPr>
        <w:t xml:space="preserve"> - zasady przyznawania punktów:</w:t>
      </w:r>
    </w:p>
    <w:p w14:paraId="24143C72" w14:textId="177DD065" w:rsidR="00132601" w:rsidRPr="00132601" w:rsidRDefault="00132601" w:rsidP="00132601">
      <w:pPr>
        <w:pStyle w:val="Styl3"/>
        <w:tabs>
          <w:tab w:val="clear" w:pos="2175"/>
          <w:tab w:val="num" w:pos="1134"/>
        </w:tabs>
        <w:ind w:left="1276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132601">
        <w:rPr>
          <w:rFonts w:ascii="Calibri" w:hAnsi="Calibri"/>
        </w:rPr>
        <w:t xml:space="preserve">Za skrócenie Czasu reakcji do nie więcej, niż 6 godz. i Czasu naprawy do nie więcej, niż 10 godz. </w:t>
      </w:r>
      <w:r w:rsidRPr="00132601">
        <w:rPr>
          <w:rFonts w:ascii="Calibri" w:hAnsi="Calibri"/>
        </w:rPr>
        <w:tab/>
        <w:t>-  20 pkt</w:t>
      </w:r>
    </w:p>
    <w:p w14:paraId="6A443076" w14:textId="470F9670" w:rsidR="00132601" w:rsidRPr="00132601" w:rsidRDefault="00132601" w:rsidP="00132601">
      <w:pPr>
        <w:pStyle w:val="Styl3"/>
        <w:tabs>
          <w:tab w:val="clear" w:pos="2175"/>
          <w:tab w:val="num" w:pos="1843"/>
        </w:tabs>
        <w:ind w:left="1276"/>
        <w:rPr>
          <w:rFonts w:ascii="Calibri" w:hAnsi="Calibri"/>
        </w:rPr>
      </w:pPr>
      <w:r w:rsidRPr="00132601">
        <w:rPr>
          <w:rFonts w:ascii="Calibri" w:hAnsi="Calibri"/>
        </w:rPr>
        <w:t>Za skrócenie Czasu reakcji do nie więcej, niż 7 godz. i Czasu naprawy do nie więcej, niż 12 godz.</w:t>
      </w:r>
      <w:r w:rsidRPr="00132601">
        <w:rPr>
          <w:rFonts w:ascii="Calibri" w:hAnsi="Calibri"/>
        </w:rPr>
        <w:tab/>
        <w:t>-  10 pkt</w:t>
      </w:r>
    </w:p>
    <w:p w14:paraId="55B355BA" w14:textId="101845CF" w:rsidR="00132601" w:rsidRPr="00147F70" w:rsidRDefault="00132601" w:rsidP="00147F70">
      <w:pPr>
        <w:pStyle w:val="Styl3"/>
        <w:tabs>
          <w:tab w:val="clear" w:pos="2175"/>
          <w:tab w:val="num" w:pos="1843"/>
        </w:tabs>
        <w:ind w:left="1276"/>
        <w:rPr>
          <w:rFonts w:ascii="Calibri" w:hAnsi="Calibri"/>
        </w:rPr>
      </w:pPr>
      <w:r w:rsidRPr="00132601">
        <w:rPr>
          <w:rFonts w:ascii="Calibri" w:hAnsi="Calibri"/>
        </w:rPr>
        <w:t>Za skrócenie Czasu reakcji do nie więcej, niż 8 godz. i Czasu naprawy do nie więcej, niż 14 godz.</w:t>
      </w:r>
      <w:r w:rsidRPr="00132601">
        <w:rPr>
          <w:rFonts w:ascii="Calibri" w:hAnsi="Calibri"/>
        </w:rPr>
        <w:tab/>
      </w:r>
      <w:r w:rsidRPr="00147F70">
        <w:rPr>
          <w:rFonts w:ascii="Calibri" w:hAnsi="Calibri"/>
        </w:rPr>
        <w:t>-    0 pkt</w:t>
      </w:r>
    </w:p>
    <w:p w14:paraId="001E461C" w14:textId="0AF5A961" w:rsidR="00147F70" w:rsidRPr="00132601" w:rsidRDefault="00147F70" w:rsidP="00147F70">
      <w:pPr>
        <w:pStyle w:val="Styl3"/>
        <w:numPr>
          <w:ilvl w:val="0"/>
          <w:numId w:val="0"/>
        </w:numPr>
        <w:rPr>
          <w:rFonts w:ascii="Calibri" w:hAnsi="Calibri" w:cs="Calibri Light"/>
          <w:b/>
          <w:bCs/>
          <w:szCs w:val="22"/>
        </w:rPr>
      </w:pPr>
      <w:r>
        <w:rPr>
          <w:rFonts w:ascii="Calibri" w:hAnsi="Calibri"/>
          <w:b/>
          <w:bCs/>
        </w:rPr>
        <w:t>3</w:t>
      </w:r>
      <w:r w:rsidRPr="00065A4B">
        <w:rPr>
          <w:rFonts w:ascii="Calibri" w:hAnsi="Calibri"/>
          <w:b/>
          <w:bCs/>
        </w:rPr>
        <w:t>)</w:t>
      </w:r>
      <w:r w:rsidRPr="00065A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32601">
        <w:rPr>
          <w:rFonts w:ascii="Calibri" w:hAnsi="Calibri"/>
          <w:b/>
          <w:bCs/>
        </w:rPr>
        <w:t>Kryterium „</w:t>
      </w:r>
      <w:r w:rsidRPr="00132601">
        <w:rPr>
          <w:rFonts w:ascii="Calibri" w:hAnsi="Calibri" w:cs="Calibri Light"/>
          <w:b/>
          <w:bCs/>
          <w:szCs w:val="22"/>
        </w:rPr>
        <w:t xml:space="preserve">Skrócony Czas reakcji </w:t>
      </w:r>
      <w:r>
        <w:rPr>
          <w:rFonts w:ascii="Calibri" w:hAnsi="Calibri" w:cs="Calibri Light"/>
          <w:b/>
          <w:bCs/>
          <w:szCs w:val="22"/>
        </w:rPr>
        <w:t>i Czas naprawy Błędu ważnego</w:t>
      </w:r>
      <w:r w:rsidRPr="00132601">
        <w:rPr>
          <w:rFonts w:ascii="Calibri" w:hAnsi="Calibri" w:cs="Calibri Light"/>
          <w:b/>
          <w:bCs/>
          <w:szCs w:val="22"/>
        </w:rPr>
        <w:t>” –</w:t>
      </w:r>
      <w:r>
        <w:rPr>
          <w:rFonts w:ascii="Calibri" w:hAnsi="Calibri" w:cs="Calibri Light"/>
          <w:b/>
          <w:bCs/>
          <w:szCs w:val="22"/>
        </w:rPr>
        <w:t xml:space="preserve"> 1</w:t>
      </w:r>
      <w:r w:rsidRPr="00132601">
        <w:rPr>
          <w:rFonts w:ascii="Calibri" w:hAnsi="Calibri" w:cs="Calibri Light"/>
          <w:b/>
          <w:bCs/>
          <w:szCs w:val="22"/>
        </w:rPr>
        <w:t>0%</w:t>
      </w:r>
      <w:r>
        <w:rPr>
          <w:rFonts w:ascii="Calibri" w:hAnsi="Calibri" w:cs="Calibri Light"/>
          <w:b/>
          <w:bCs/>
          <w:szCs w:val="22"/>
        </w:rPr>
        <w:t xml:space="preserve"> - zasady przyznawania punktów:</w:t>
      </w:r>
    </w:p>
    <w:p w14:paraId="1A093374" w14:textId="77777777" w:rsidR="00147F70" w:rsidRDefault="00147F70" w:rsidP="00147F70">
      <w:pPr>
        <w:pStyle w:val="Akapitzlist"/>
        <w:numPr>
          <w:ilvl w:val="0"/>
          <w:numId w:val="45"/>
        </w:numPr>
        <w:spacing w:line="360" w:lineRule="auto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47F70">
        <w:rPr>
          <w:rFonts w:ascii="Arial" w:hAnsi="Arial" w:cs="Arial"/>
          <w:sz w:val="20"/>
          <w:szCs w:val="20"/>
        </w:rPr>
        <w:lastRenderedPageBreak/>
        <w:t xml:space="preserve">Za skrócenie Czasu reakcji do nie więcej, niż 8 godz. i Czasu naprawy do nie więcej, niż 40 godz. </w:t>
      </w:r>
      <w:r w:rsidRPr="00147F70">
        <w:rPr>
          <w:rFonts w:ascii="Arial" w:hAnsi="Arial" w:cs="Arial"/>
          <w:sz w:val="20"/>
          <w:szCs w:val="20"/>
        </w:rPr>
        <w:tab/>
        <w:t>-  10 pkt</w:t>
      </w:r>
    </w:p>
    <w:p w14:paraId="0E99D0D2" w14:textId="77777777" w:rsidR="00147F70" w:rsidRDefault="00147F70" w:rsidP="00147F70">
      <w:pPr>
        <w:pStyle w:val="Akapitzlist"/>
        <w:numPr>
          <w:ilvl w:val="0"/>
          <w:numId w:val="45"/>
        </w:numPr>
        <w:spacing w:line="360" w:lineRule="auto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47F70">
        <w:rPr>
          <w:rFonts w:ascii="Arial" w:hAnsi="Arial" w:cs="Arial"/>
          <w:sz w:val="20"/>
          <w:szCs w:val="20"/>
        </w:rPr>
        <w:t>Za skrócenie Czasu reakcji do nie więcej, niż 10 godz. i Czasu naprawy do nie więcej, niż 45 godz.</w:t>
      </w:r>
      <w:r w:rsidRPr="00147F70">
        <w:rPr>
          <w:rFonts w:ascii="Arial" w:hAnsi="Arial" w:cs="Arial"/>
          <w:sz w:val="20"/>
          <w:szCs w:val="20"/>
        </w:rPr>
        <w:tab/>
        <w:t>-    5 pkt</w:t>
      </w:r>
    </w:p>
    <w:p w14:paraId="0BA01728" w14:textId="3DECC14F" w:rsidR="008745B5" w:rsidRDefault="00147F70" w:rsidP="00147F70">
      <w:pPr>
        <w:pStyle w:val="Akapitzlist"/>
        <w:numPr>
          <w:ilvl w:val="0"/>
          <w:numId w:val="45"/>
        </w:numPr>
        <w:spacing w:line="360" w:lineRule="auto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47F70">
        <w:rPr>
          <w:rFonts w:ascii="Arial" w:hAnsi="Arial" w:cs="Arial"/>
          <w:sz w:val="20"/>
          <w:szCs w:val="20"/>
        </w:rPr>
        <w:t>Za skrócenie Czasu reakcji do nie więcej, niż 12 godz. i Czasu naprawy do nie więcej, niż 50 godz.</w:t>
      </w:r>
      <w:r w:rsidRPr="00147F70">
        <w:rPr>
          <w:rFonts w:ascii="Arial" w:hAnsi="Arial" w:cs="Arial"/>
          <w:sz w:val="20"/>
          <w:szCs w:val="20"/>
        </w:rPr>
        <w:tab/>
        <w:t>-    0 pkt</w:t>
      </w:r>
    </w:p>
    <w:p w14:paraId="5E7C0E92" w14:textId="77777777" w:rsidR="00147F70" w:rsidRDefault="00147F70" w:rsidP="00147F70">
      <w:pPr>
        <w:pStyle w:val="Akapitzlist"/>
        <w:spacing w:line="360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</w:p>
    <w:p w14:paraId="66278C41" w14:textId="3A61ADE5" w:rsidR="00147F70" w:rsidRPr="00132601" w:rsidRDefault="00147F70" w:rsidP="00147F70">
      <w:pPr>
        <w:pStyle w:val="Styl3"/>
        <w:numPr>
          <w:ilvl w:val="0"/>
          <w:numId w:val="0"/>
        </w:numPr>
        <w:rPr>
          <w:rFonts w:ascii="Calibri" w:hAnsi="Calibri" w:cs="Calibri Light"/>
          <w:b/>
          <w:bCs/>
          <w:szCs w:val="22"/>
        </w:rPr>
      </w:pPr>
      <w:r>
        <w:rPr>
          <w:rFonts w:ascii="Calibri" w:hAnsi="Calibri"/>
          <w:b/>
          <w:bCs/>
        </w:rPr>
        <w:t>4</w:t>
      </w:r>
      <w:r w:rsidRPr="00065A4B">
        <w:rPr>
          <w:rFonts w:ascii="Calibri" w:hAnsi="Calibri"/>
          <w:b/>
          <w:bCs/>
        </w:rPr>
        <w:t>)</w:t>
      </w:r>
      <w:r w:rsidRPr="00065A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32601">
        <w:rPr>
          <w:rFonts w:ascii="Calibri" w:hAnsi="Calibri"/>
          <w:b/>
          <w:bCs/>
        </w:rPr>
        <w:t>Kryterium „</w:t>
      </w:r>
      <w:r w:rsidRPr="00132601">
        <w:rPr>
          <w:rFonts w:ascii="Calibri" w:hAnsi="Calibri" w:cs="Calibri Light"/>
          <w:b/>
          <w:bCs/>
          <w:szCs w:val="22"/>
        </w:rPr>
        <w:t xml:space="preserve">Skrócony Czas reakcji </w:t>
      </w:r>
      <w:r>
        <w:rPr>
          <w:rFonts w:ascii="Calibri" w:hAnsi="Calibri" w:cs="Calibri Light"/>
          <w:b/>
          <w:bCs/>
          <w:szCs w:val="22"/>
        </w:rPr>
        <w:t>i Czas naprawy Błędu normalnego</w:t>
      </w:r>
      <w:r w:rsidRPr="00132601">
        <w:rPr>
          <w:rFonts w:ascii="Calibri" w:hAnsi="Calibri" w:cs="Calibri Light"/>
          <w:b/>
          <w:bCs/>
          <w:szCs w:val="22"/>
        </w:rPr>
        <w:t>” –</w:t>
      </w:r>
      <w:r>
        <w:rPr>
          <w:rFonts w:ascii="Calibri" w:hAnsi="Calibri" w:cs="Calibri Light"/>
          <w:b/>
          <w:bCs/>
          <w:szCs w:val="22"/>
        </w:rPr>
        <w:t xml:space="preserve"> 1</w:t>
      </w:r>
      <w:r w:rsidRPr="00132601">
        <w:rPr>
          <w:rFonts w:ascii="Calibri" w:hAnsi="Calibri" w:cs="Calibri Light"/>
          <w:b/>
          <w:bCs/>
          <w:szCs w:val="22"/>
        </w:rPr>
        <w:t>0%</w:t>
      </w:r>
      <w:r>
        <w:rPr>
          <w:rFonts w:ascii="Calibri" w:hAnsi="Calibri" w:cs="Calibri Light"/>
          <w:b/>
          <w:bCs/>
          <w:szCs w:val="22"/>
        </w:rPr>
        <w:t xml:space="preserve"> - zasady przyznawania punktów:</w:t>
      </w:r>
    </w:p>
    <w:p w14:paraId="4A1FCCC9" w14:textId="4C75B968" w:rsidR="00147F70" w:rsidRPr="00147F70" w:rsidRDefault="00147F70" w:rsidP="00147F70">
      <w:pPr>
        <w:pStyle w:val="Akapitzlist"/>
        <w:spacing w:line="360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 w:rsidRPr="00147F70">
        <w:rPr>
          <w:rFonts w:ascii="Arial" w:hAnsi="Arial" w:cs="Arial"/>
          <w:sz w:val="20"/>
          <w:szCs w:val="20"/>
        </w:rPr>
        <w:t xml:space="preserve">Za skrócenie Czasu reakcji do nie więcej, niż 24 godz. i Czasu naprawy do nie więcej, niż 160 godz. </w:t>
      </w:r>
      <w:r w:rsidRPr="00147F70">
        <w:rPr>
          <w:rFonts w:ascii="Arial" w:hAnsi="Arial" w:cs="Arial"/>
          <w:sz w:val="20"/>
          <w:szCs w:val="20"/>
        </w:rPr>
        <w:tab/>
        <w:t>-  10 pkt</w:t>
      </w:r>
    </w:p>
    <w:p w14:paraId="3A0D9A87" w14:textId="5B56B208" w:rsidR="00147F70" w:rsidRPr="00147F70" w:rsidRDefault="00147F70" w:rsidP="00147F70">
      <w:pPr>
        <w:pStyle w:val="Akapitzlist"/>
        <w:spacing w:line="360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 w:rsidRPr="00147F70">
        <w:rPr>
          <w:rFonts w:ascii="Arial" w:hAnsi="Arial" w:cs="Arial"/>
          <w:sz w:val="20"/>
          <w:szCs w:val="20"/>
        </w:rPr>
        <w:t>Za skrócenie Czasu reakcji do nie więcej, niż 28 godz. i Czasu naprawy do nie więcej, niż 170 godz.</w:t>
      </w:r>
      <w:r w:rsidRPr="00147F70">
        <w:rPr>
          <w:rFonts w:ascii="Arial" w:hAnsi="Arial" w:cs="Arial"/>
          <w:sz w:val="20"/>
          <w:szCs w:val="20"/>
        </w:rPr>
        <w:tab/>
        <w:t>-    5 pkt</w:t>
      </w:r>
    </w:p>
    <w:p w14:paraId="5847D7EC" w14:textId="27F8C249" w:rsidR="00147F70" w:rsidRPr="00147F70" w:rsidRDefault="00147F70" w:rsidP="00147F70">
      <w:pPr>
        <w:pStyle w:val="Akapitzlist"/>
        <w:spacing w:line="360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 w:rsidRPr="00147F70">
        <w:rPr>
          <w:rFonts w:ascii="Arial" w:hAnsi="Arial" w:cs="Arial"/>
          <w:sz w:val="20"/>
          <w:szCs w:val="20"/>
        </w:rPr>
        <w:t>Za skrócenie Czasu reakcji do nie więcej, niż 32 godz. i Czasu naprawy do nie więcej, niż 180 godz.</w:t>
      </w:r>
      <w:r w:rsidRPr="00147F70">
        <w:rPr>
          <w:rFonts w:ascii="Arial" w:hAnsi="Arial" w:cs="Arial"/>
          <w:sz w:val="20"/>
          <w:szCs w:val="20"/>
        </w:rPr>
        <w:tab/>
        <w:t>-    0 pkt</w:t>
      </w:r>
    </w:p>
    <w:p w14:paraId="7B0652A2" w14:textId="53D0B69E" w:rsidR="00C42D24" w:rsidRPr="0084277B" w:rsidRDefault="005A3AFE" w:rsidP="0084277B">
      <w:pPr>
        <w:pStyle w:val="Akapitzlist"/>
        <w:tabs>
          <w:tab w:val="left" w:pos="0"/>
        </w:tabs>
        <w:spacing w:line="360" w:lineRule="auto"/>
        <w:ind w:left="567"/>
        <w:jc w:val="both"/>
        <w:rPr>
          <w:rFonts w:ascii="Calibri" w:hAnsi="Calibri" w:cs="Calibri Light"/>
          <w:sz w:val="22"/>
          <w:szCs w:val="22"/>
        </w:rPr>
      </w:pPr>
      <w:r w:rsidRPr="0084277B">
        <w:rPr>
          <w:rFonts w:ascii="Calibri" w:hAnsi="Calibri" w:cs="Calibri Light"/>
          <w:sz w:val="22"/>
          <w:szCs w:val="22"/>
        </w:rPr>
        <w:tab/>
      </w:r>
    </w:p>
    <w:p w14:paraId="3C9CFA5A" w14:textId="77777777" w:rsidR="003B07CA" w:rsidRPr="00DC5C9C" w:rsidRDefault="001E29ED" w:rsidP="007F5409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5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DC5C9C">
        <w:rPr>
          <w:rFonts w:ascii="Calibri" w:hAnsi="Calibri" w:cs="Calibri Light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6D3D1EF1" w14:textId="77777777" w:rsidR="00DE2294" w:rsidRPr="00DC5C9C" w:rsidRDefault="001E29ED" w:rsidP="00B15B18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CD8F1FE" w14:textId="77777777" w:rsidR="00D5449A" w:rsidRPr="00DC5C9C" w:rsidRDefault="001E29ED" w:rsidP="00B15B18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Zamawiający udzieli zamówienia Wykonawcy, którego oferta zostanie uznana za najkorzystniejszą.</w:t>
      </w:r>
    </w:p>
    <w:p w14:paraId="09C89397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FORMALNOŚCIACH, JAKIE POWINNY BYĆ DOPEŁNIONE PO WYBORZE OFERTY W CELU ZAWARCIA UMOWY W</w:t>
      </w:r>
      <w:r w:rsidR="005B5095" w:rsidRPr="00DC5C9C">
        <w:rPr>
          <w:rFonts w:ascii="Calibri" w:hAnsi="Calibri" w:cs="Calibri Light"/>
          <w:b/>
          <w:sz w:val="24"/>
          <w:szCs w:val="24"/>
        </w:rPr>
        <w:t> SPRAWIE ZAMÓWIENIA PUBLICZNEGO</w:t>
      </w:r>
    </w:p>
    <w:p w14:paraId="6ED2B410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2452AA19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DC5C9C">
        <w:rPr>
          <w:rFonts w:ascii="Calibri" w:hAnsi="Calibri" w:cs="Calibri Light"/>
          <w:sz w:val="22"/>
          <w:szCs w:val="22"/>
        </w:rPr>
        <w:tab/>
        <w:t>w postępowaniu o udzielenie zamówienia prowadzonym w trybie</w:t>
      </w:r>
      <w:r w:rsidR="00EC2888" w:rsidRPr="00DC5C9C">
        <w:rPr>
          <w:rFonts w:ascii="Calibri" w:hAnsi="Calibri" w:cs="Calibri Light"/>
          <w:sz w:val="22"/>
          <w:szCs w:val="22"/>
        </w:rPr>
        <w:tab/>
        <w:t>podstawowym złożono tylko jedną ofertę.</w:t>
      </w:r>
    </w:p>
    <w:p w14:paraId="1254444C" w14:textId="77777777" w:rsidR="00DE2294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Wykonawca, którego oferta zostanie uznana za najkorzystniejszą, będzie zobowiązany przed podpisaniem umowy do</w:t>
      </w:r>
      <w:r w:rsidR="00FD5C82" w:rsidRPr="00DC5C9C">
        <w:rPr>
          <w:rFonts w:ascii="Calibri" w:hAnsi="Calibri" w:cs="Calibri Light"/>
          <w:sz w:val="22"/>
          <w:szCs w:val="22"/>
        </w:rPr>
        <w:t xml:space="preserve"> </w:t>
      </w:r>
      <w:r w:rsidR="00DE2294" w:rsidRPr="00DC5C9C">
        <w:rPr>
          <w:rFonts w:ascii="Calibri" w:hAnsi="Calibri" w:cs="Calibri Light"/>
          <w:sz w:val="22"/>
          <w:szCs w:val="22"/>
        </w:rPr>
        <w:t>wniesienia zabezpiecz</w:t>
      </w:r>
      <w:r w:rsidR="00B81BF1" w:rsidRPr="00DC5C9C">
        <w:rPr>
          <w:rFonts w:ascii="Calibri" w:hAnsi="Calibri" w:cs="Calibri Light"/>
          <w:sz w:val="22"/>
          <w:szCs w:val="22"/>
        </w:rPr>
        <w:t>enia należytego wykonania umowy</w:t>
      </w:r>
      <w:r w:rsidR="00FD5C82" w:rsidRPr="00DC5C9C">
        <w:rPr>
          <w:rFonts w:ascii="Calibri" w:hAnsi="Calibri" w:cs="Calibri Light"/>
          <w:sz w:val="22"/>
          <w:szCs w:val="22"/>
        </w:rPr>
        <w:t xml:space="preserve"> (</w:t>
      </w:r>
      <w:r w:rsidR="00FD5C82" w:rsidRPr="00DC5C9C">
        <w:rPr>
          <w:rFonts w:ascii="Calibri" w:hAnsi="Calibri" w:cs="Calibri Light"/>
          <w:i/>
          <w:sz w:val="22"/>
          <w:szCs w:val="22"/>
        </w:rPr>
        <w:t xml:space="preserve">jeżeli jego wniesienie było </w:t>
      </w:r>
      <w:r w:rsidR="00BD1389" w:rsidRPr="00DC5C9C">
        <w:rPr>
          <w:rFonts w:ascii="Calibri" w:hAnsi="Calibri" w:cs="Calibri Light"/>
          <w:i/>
          <w:sz w:val="22"/>
          <w:szCs w:val="22"/>
        </w:rPr>
        <w:t>wymagane</w:t>
      </w:r>
      <w:r w:rsidR="00BD1389" w:rsidRPr="00DC5C9C">
        <w:rPr>
          <w:rFonts w:ascii="Calibri" w:hAnsi="Calibri" w:cs="Calibri Light"/>
          <w:sz w:val="22"/>
          <w:szCs w:val="22"/>
        </w:rPr>
        <w:t>) w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wysokości i formie określonej w Rozdziale </w:t>
      </w:r>
      <w:r w:rsidR="00972413" w:rsidRPr="00DC5C9C">
        <w:rPr>
          <w:rFonts w:ascii="Calibri" w:hAnsi="Calibri" w:cs="Calibri Light"/>
          <w:sz w:val="22"/>
          <w:szCs w:val="22"/>
        </w:rPr>
        <w:t>X</w:t>
      </w:r>
      <w:r w:rsidR="00164E83" w:rsidRPr="00DC5C9C">
        <w:rPr>
          <w:rFonts w:ascii="Calibri" w:hAnsi="Calibri" w:cs="Calibri Light"/>
          <w:sz w:val="22"/>
          <w:szCs w:val="22"/>
        </w:rPr>
        <w:t>X</w:t>
      </w:r>
      <w:r w:rsidR="00EC2888" w:rsidRPr="00DC5C9C">
        <w:rPr>
          <w:rFonts w:ascii="Calibri" w:hAnsi="Calibri" w:cs="Calibri Light"/>
          <w:sz w:val="22"/>
          <w:szCs w:val="22"/>
        </w:rPr>
        <w:t xml:space="preserve"> S</w:t>
      </w:r>
      <w:r w:rsidR="00FD5C82" w:rsidRPr="00DC5C9C">
        <w:rPr>
          <w:rFonts w:ascii="Calibri" w:hAnsi="Calibri" w:cs="Calibri Light"/>
          <w:sz w:val="22"/>
          <w:szCs w:val="22"/>
        </w:rPr>
        <w:t>WZ.</w:t>
      </w:r>
    </w:p>
    <w:p w14:paraId="45CCC876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DC5C9C">
        <w:rPr>
          <w:rFonts w:ascii="Calibri" w:hAnsi="Calibri" w:cs="Calibri Light"/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5C334130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 xml:space="preserve">Wykonawca będzie zobowiązany do podpisania umowy w miejscu i </w:t>
      </w:r>
      <w:r w:rsidR="00C83BC8" w:rsidRPr="00DC5C9C">
        <w:rPr>
          <w:rFonts w:ascii="Calibri" w:hAnsi="Calibri" w:cs="Calibri Light"/>
          <w:sz w:val="22"/>
          <w:szCs w:val="22"/>
        </w:rPr>
        <w:t>terminie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wskazanym przez Zamawiającego.</w:t>
      </w:r>
    </w:p>
    <w:p w14:paraId="3558C4FA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WYMAGANIA</w:t>
      </w:r>
      <w:r w:rsidRPr="00DC5C9C">
        <w:rPr>
          <w:rFonts w:ascii="Calibri" w:hAnsi="Calibri" w:cs="Calibri Light"/>
          <w:b/>
          <w:sz w:val="22"/>
          <w:szCs w:val="22"/>
        </w:rPr>
        <w:t xml:space="preserve"> DOTYCZĄCE ZABEZPIECZ</w:t>
      </w:r>
      <w:r w:rsidR="005B5095" w:rsidRPr="00DC5C9C">
        <w:rPr>
          <w:rFonts w:ascii="Calibri" w:hAnsi="Calibri" w:cs="Calibri Light"/>
          <w:b/>
          <w:sz w:val="22"/>
          <w:szCs w:val="22"/>
        </w:rPr>
        <w:t>ENIA NALEŻYTEGO WYKONANIA UMOWY</w:t>
      </w:r>
    </w:p>
    <w:p w14:paraId="2D16CF46" w14:textId="212D4EA3" w:rsidR="00912C6F" w:rsidRPr="00DC5C9C" w:rsidRDefault="00FD5C82" w:rsidP="00912C6F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Pr="00DC5C9C">
        <w:rPr>
          <w:rFonts w:ascii="Calibri" w:hAnsi="Calibri" w:cs="Calibri Light"/>
          <w:b/>
          <w:sz w:val="22"/>
          <w:szCs w:val="22"/>
        </w:rPr>
        <w:t>nie wymaga</w:t>
      </w:r>
      <w:r w:rsidRPr="00DC5C9C">
        <w:rPr>
          <w:rFonts w:ascii="Calibri" w:hAnsi="Calibri" w:cs="Calibri Light"/>
          <w:sz w:val="22"/>
          <w:szCs w:val="22"/>
        </w:rPr>
        <w:t xml:space="preserve"> wniesienia zabezpieczenia należytego wykonania umowy.</w:t>
      </w:r>
    </w:p>
    <w:p w14:paraId="17FE83BF" w14:textId="77777777" w:rsidR="00552FBA" w:rsidRPr="00DC5C9C" w:rsidRDefault="00541DD9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</w:t>
      </w:r>
      <w:r w:rsidR="00AE3A66" w:rsidRPr="00DC5C9C">
        <w:rPr>
          <w:rFonts w:ascii="Calibri" w:hAnsi="Calibri" w:cs="Calibri Light"/>
          <w:b/>
          <w:sz w:val="24"/>
          <w:szCs w:val="24"/>
        </w:rPr>
        <w:t>TREŚCI ZAWIERANEJ UMOWY ORAZ MOŻ</w:t>
      </w:r>
      <w:r w:rsidRPr="00DC5C9C">
        <w:rPr>
          <w:rFonts w:ascii="Calibri" w:hAnsi="Calibri" w:cs="Calibri Light"/>
          <w:b/>
          <w:sz w:val="24"/>
          <w:szCs w:val="24"/>
        </w:rPr>
        <w:t>LIWOŚCI JEJ ZMIANY</w:t>
      </w:r>
    </w:p>
    <w:p w14:paraId="1A10FAA6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Wybrany Wykonawca jest zobowiązany do zawarcia umowy w sprawie zamówienia publiczne</w:t>
      </w:r>
      <w:r w:rsidR="002E24EC" w:rsidRPr="00DC5C9C">
        <w:rPr>
          <w:rFonts w:ascii="Calibri" w:hAnsi="Calibri" w:cs="Calibri Light"/>
          <w:sz w:val="22"/>
          <w:szCs w:val="22"/>
        </w:rPr>
        <w:t>go na warunkach określonych we W</w:t>
      </w:r>
      <w:r w:rsidR="00541DD9" w:rsidRPr="00DC5C9C">
        <w:rPr>
          <w:rFonts w:ascii="Calibri" w:hAnsi="Calibri" w:cs="Calibri Light"/>
          <w:sz w:val="22"/>
          <w:szCs w:val="22"/>
        </w:rPr>
        <w:t>zo</w:t>
      </w:r>
      <w:r w:rsidR="002E24EC" w:rsidRPr="00DC5C9C">
        <w:rPr>
          <w:rFonts w:ascii="Calibri" w:hAnsi="Calibri" w:cs="Calibri Light"/>
          <w:sz w:val="22"/>
          <w:szCs w:val="22"/>
        </w:rPr>
        <w:t>rze U</w:t>
      </w:r>
      <w:r w:rsidR="00541DD9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541DD9" w:rsidRPr="00DC5C9C">
        <w:rPr>
          <w:rFonts w:ascii="Calibri" w:hAnsi="Calibri" w:cs="Calibri Light"/>
          <w:sz w:val="22"/>
          <w:szCs w:val="22"/>
        </w:rPr>
        <w:t>.</w:t>
      </w:r>
    </w:p>
    <w:p w14:paraId="186C77FE" w14:textId="77777777" w:rsidR="00541DD9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Zakres świadczenia Wykonawcy wynikający z umowy jest tożsamy z jego zobowiązaniem zawartym w ofercie.</w:t>
      </w:r>
    </w:p>
    <w:p w14:paraId="1443FBE8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FA3063" w:rsidRPr="00DC5C9C">
        <w:rPr>
          <w:rFonts w:ascii="Calibri" w:hAnsi="Calibri" w:cs="Calibri Light"/>
          <w:sz w:val="22"/>
          <w:szCs w:val="22"/>
        </w:rPr>
        <w:t xml:space="preserve">Zamawiający przewiduje możliwość </w:t>
      </w:r>
      <w:r w:rsidR="00014473" w:rsidRPr="00DC5C9C">
        <w:rPr>
          <w:rFonts w:ascii="Calibri" w:hAnsi="Calibri" w:cs="Calibri Light"/>
          <w:sz w:val="22"/>
          <w:szCs w:val="22"/>
        </w:rPr>
        <w:t xml:space="preserve">zmiany zawartej umowy w stosunku do treści wybranej </w:t>
      </w:r>
      <w:r w:rsidR="002E24EC" w:rsidRPr="00DC5C9C">
        <w:rPr>
          <w:rFonts w:ascii="Calibri" w:hAnsi="Calibri" w:cs="Calibri Light"/>
          <w:sz w:val="22"/>
          <w:szCs w:val="22"/>
        </w:rPr>
        <w:t xml:space="preserve">oferty w zakresie </w:t>
      </w:r>
      <w:r w:rsidR="00033137" w:rsidRPr="00DC5C9C">
        <w:rPr>
          <w:rFonts w:ascii="Calibri" w:hAnsi="Calibri" w:cs="Calibri Light"/>
          <w:sz w:val="22"/>
          <w:szCs w:val="22"/>
        </w:rPr>
        <w:t>u</w:t>
      </w:r>
      <w:r w:rsidR="00333440" w:rsidRPr="00DC5C9C">
        <w:rPr>
          <w:rFonts w:ascii="Calibri" w:hAnsi="Calibri" w:cs="Calibri Light"/>
          <w:sz w:val="22"/>
          <w:szCs w:val="22"/>
        </w:rPr>
        <w:t xml:space="preserve">regulowanym w art. </w:t>
      </w:r>
      <w:r w:rsidR="00033137" w:rsidRPr="00DC5C9C">
        <w:rPr>
          <w:rFonts w:ascii="Calibri" w:hAnsi="Calibri" w:cs="Calibri Light"/>
          <w:sz w:val="22"/>
          <w:szCs w:val="22"/>
        </w:rPr>
        <w:t xml:space="preserve">454-455 </w:t>
      </w:r>
      <w:proofErr w:type="spellStart"/>
      <w:r w:rsidR="00033137" w:rsidRPr="00DC5C9C">
        <w:rPr>
          <w:rFonts w:ascii="Calibri" w:hAnsi="Calibri" w:cs="Calibri Light"/>
          <w:sz w:val="22"/>
          <w:szCs w:val="22"/>
        </w:rPr>
        <w:t>p.z.p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oraz </w:t>
      </w:r>
      <w:r w:rsidR="002E24EC" w:rsidRPr="00DC5C9C">
        <w:rPr>
          <w:rFonts w:ascii="Calibri" w:hAnsi="Calibri" w:cs="Calibri Light"/>
          <w:sz w:val="22"/>
          <w:szCs w:val="22"/>
        </w:rPr>
        <w:t>wskazanym we Wzorze U</w:t>
      </w:r>
      <w:r w:rsidR="00014473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 </w:t>
      </w:r>
      <w:r w:rsidR="00D32541" w:rsidRPr="00DC5C9C">
        <w:rPr>
          <w:rFonts w:ascii="Calibri" w:hAnsi="Calibri" w:cs="Calibri Light"/>
          <w:b/>
          <w:sz w:val="22"/>
          <w:szCs w:val="22"/>
        </w:rPr>
        <w:t>do SWZ</w:t>
      </w:r>
      <w:r w:rsidR="00014473" w:rsidRPr="00DC5C9C">
        <w:rPr>
          <w:rFonts w:ascii="Calibri" w:hAnsi="Calibri" w:cs="Calibri Light"/>
          <w:sz w:val="22"/>
          <w:szCs w:val="22"/>
        </w:rPr>
        <w:t>.</w:t>
      </w:r>
    </w:p>
    <w:p w14:paraId="0F23A257" w14:textId="77777777" w:rsidR="00D50876" w:rsidRPr="008E3125" w:rsidRDefault="001E29ED" w:rsidP="008E3125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DC5C9C">
        <w:rPr>
          <w:rFonts w:ascii="Calibri" w:hAnsi="Calibri" w:cs="Calibri Light"/>
          <w:sz w:val="22"/>
          <w:szCs w:val="22"/>
        </w:rPr>
        <w:t>Zmiana umowy wymaga dla swej ważności, pod rygorem nieważności, zachowania formy pisemnej.</w:t>
      </w:r>
    </w:p>
    <w:p w14:paraId="651799C7" w14:textId="77777777" w:rsidR="00080477" w:rsidRPr="00DC5C9C" w:rsidRDefault="00927FE7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>POUCZE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NIE O </w:t>
      </w:r>
      <w:r w:rsidR="005B5095" w:rsidRPr="00DC5C9C">
        <w:rPr>
          <w:rFonts w:ascii="Calibri" w:hAnsi="Calibri" w:cs="Calibri Light"/>
          <w:b/>
          <w:bCs/>
          <w:sz w:val="24"/>
          <w:szCs w:val="24"/>
        </w:rPr>
        <w:t>ŚRODKACH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 OCHRONY PRAWNEJ</w:t>
      </w:r>
      <w:r w:rsidR="006204E8" w:rsidRPr="00DC5C9C">
        <w:rPr>
          <w:rFonts w:ascii="Calibri" w:hAnsi="Calibri" w:cs="Calibri Light"/>
          <w:b/>
          <w:sz w:val="24"/>
          <w:szCs w:val="24"/>
        </w:rPr>
        <w:t xml:space="preserve"> PRZYSŁUGUJĄCYCH WYKONAWCY</w:t>
      </w:r>
    </w:p>
    <w:p w14:paraId="55734DA5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376916D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>oraz Rzecznikowi Małych i Średnich Przedsiębiorców.</w:t>
      </w:r>
    </w:p>
    <w:p w14:paraId="36B5DE50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Odwołanie przysługuje na:</w:t>
      </w:r>
    </w:p>
    <w:p w14:paraId="7A1E631F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7ACDA813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2)</w:t>
      </w:r>
      <w:r w:rsidRPr="00DC5C9C">
        <w:rPr>
          <w:rFonts w:ascii="Calibri" w:hAnsi="Calibri" w:cs="Calibri Light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7D78651A" w14:textId="77777777" w:rsid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D3F60BA" w14:textId="77777777" w:rsidR="00C135EF" w:rsidRDefault="00924F4B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</w:t>
      </w:r>
      <w:r w:rsidR="006204E8" w:rsidRPr="00C135EF">
        <w:rPr>
          <w:rFonts w:ascii="Calibri" w:hAnsi="Calibri" w:cs="Calibri Light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4478501" w14:textId="636EAD90" w:rsidR="006204E8" w:rsidRP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wnosi się w terminie:</w:t>
      </w:r>
    </w:p>
    <w:p w14:paraId="06C65D58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2F7B49E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2825E761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5A812C3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784495" w:rsidRPr="00C135EF">
        <w:rPr>
          <w:rFonts w:ascii="Calibri" w:hAnsi="Calibri" w:cs="Calibri Light"/>
          <w:sz w:val="22"/>
          <w:szCs w:val="22"/>
        </w:rPr>
        <w:t>Pzp</w:t>
      </w:r>
      <w:proofErr w:type="spellEnd"/>
      <w:r w:rsidR="00784495" w:rsidRPr="00C135EF">
        <w:rPr>
          <w:rFonts w:ascii="Calibri" w:hAnsi="Calibri" w:cs="Calibri Light"/>
          <w:sz w:val="22"/>
          <w:szCs w:val="22"/>
        </w:rPr>
        <w:t>.</w:t>
      </w:r>
      <w:r w:rsidR="006204E8" w:rsidRPr="00C135EF">
        <w:rPr>
          <w:rFonts w:ascii="Calibri" w:hAnsi="Calibri" w:cs="Calibri Light"/>
          <w:sz w:val="22"/>
          <w:szCs w:val="22"/>
        </w:rPr>
        <w:t>, stronom oraz uczestnikom postępowania odwoławczego przysługuje skarga do sądu.</w:t>
      </w:r>
    </w:p>
    <w:p w14:paraId="20D01C21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7EC0B42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Skargę wnosi się do Sądu Okręgowego w Warszawie - sądu zamówień publicznych, zwanego dalej "sądem zamówień publicznych".</w:t>
      </w:r>
    </w:p>
    <w:p w14:paraId="37CADDB0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84495" w:rsidRPr="00C135EF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C135EF">
        <w:rPr>
          <w:rFonts w:ascii="Calibri" w:hAnsi="Calibri" w:cs="Calibri Light"/>
          <w:sz w:val="22"/>
          <w:szCs w:val="22"/>
        </w:rPr>
        <w:t>.</w:t>
      </w:r>
      <w:r w:rsidRPr="00C135EF">
        <w:rPr>
          <w:rFonts w:ascii="Calibri" w:hAnsi="Calibri" w:cs="Calibri Light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FFCEAC" w14:textId="0DEF686B" w:rsidR="006204E8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348585C6" w14:textId="58D15885" w:rsidR="00AB20AC" w:rsidRDefault="00AB20AC" w:rsidP="00AB20AC">
      <w:pPr>
        <w:pStyle w:val="Akapitzlist"/>
        <w:suppressAutoHyphens/>
        <w:spacing w:line="360" w:lineRule="auto"/>
        <w:ind w:left="360"/>
        <w:jc w:val="both"/>
        <w:rPr>
          <w:rFonts w:ascii="Calibri" w:hAnsi="Calibri" w:cs="Calibri Light"/>
          <w:sz w:val="22"/>
          <w:szCs w:val="22"/>
        </w:rPr>
      </w:pPr>
    </w:p>
    <w:p w14:paraId="723DDECC" w14:textId="77777777" w:rsidR="00AB20AC" w:rsidRPr="00C135EF" w:rsidRDefault="00AB20AC" w:rsidP="00AB20AC">
      <w:pPr>
        <w:pStyle w:val="Akapitzlist"/>
        <w:suppressAutoHyphens/>
        <w:spacing w:line="360" w:lineRule="auto"/>
        <w:ind w:left="360"/>
        <w:jc w:val="both"/>
        <w:rPr>
          <w:rFonts w:ascii="Calibri" w:hAnsi="Calibri" w:cs="Calibri Light"/>
          <w:sz w:val="22"/>
          <w:szCs w:val="22"/>
        </w:rPr>
      </w:pPr>
    </w:p>
    <w:p w14:paraId="70A84D69" w14:textId="77777777" w:rsidR="00FD2CCD" w:rsidRPr="00DC5C9C" w:rsidRDefault="005B5095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lastRenderedPageBreak/>
        <w:t xml:space="preserve">WYKAZ </w:t>
      </w:r>
      <w:r w:rsidRPr="00DC5C9C">
        <w:rPr>
          <w:rFonts w:ascii="Calibri" w:hAnsi="Calibri" w:cs="Calibri Light"/>
          <w:b/>
          <w:bCs/>
          <w:sz w:val="24"/>
          <w:szCs w:val="24"/>
        </w:rPr>
        <w:t>ZAŁĄCZNIKÓW</w:t>
      </w:r>
      <w:r w:rsidRPr="00DC5C9C">
        <w:rPr>
          <w:rFonts w:ascii="Calibri" w:hAnsi="Calibri" w:cs="Calibri Light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000"/>
      </w:tblGrid>
      <w:tr w:rsidR="00760056" w:rsidRPr="00DC5C9C" w14:paraId="09490099" w14:textId="77777777" w:rsidTr="00977BD7">
        <w:tc>
          <w:tcPr>
            <w:tcW w:w="1952" w:type="dxa"/>
          </w:tcPr>
          <w:p w14:paraId="03AEA671" w14:textId="77777777" w:rsidR="00760056" w:rsidRPr="00DC5C9C" w:rsidRDefault="00760056" w:rsidP="000D44D5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1</w:t>
            </w:r>
          </w:p>
        </w:tc>
        <w:tc>
          <w:tcPr>
            <w:tcW w:w="7000" w:type="dxa"/>
          </w:tcPr>
          <w:p w14:paraId="5E33EE47" w14:textId="77777777" w:rsidR="00760056" w:rsidRPr="00DC5C9C" w:rsidRDefault="00760056" w:rsidP="005168B1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Ofertowy</w:t>
            </w:r>
            <w:r w:rsidR="00BE784F"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</w:p>
        </w:tc>
      </w:tr>
      <w:tr w:rsidR="00760056" w:rsidRPr="00DC5C9C" w14:paraId="2408C0D8" w14:textId="77777777" w:rsidTr="00977BD7">
        <w:tc>
          <w:tcPr>
            <w:tcW w:w="1952" w:type="dxa"/>
          </w:tcPr>
          <w:p w14:paraId="50A8A926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2</w:t>
            </w:r>
          </w:p>
        </w:tc>
        <w:tc>
          <w:tcPr>
            <w:tcW w:w="7000" w:type="dxa"/>
          </w:tcPr>
          <w:p w14:paraId="716E0027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Oświadczenie o braku podstaw do wykluczenia i o spełnianiu warunków udziału w postępowaniu</w:t>
            </w:r>
          </w:p>
        </w:tc>
      </w:tr>
      <w:tr w:rsidR="00760056" w:rsidRPr="00DC5C9C" w14:paraId="205CB7AE" w14:textId="77777777" w:rsidTr="00977BD7">
        <w:tc>
          <w:tcPr>
            <w:tcW w:w="1952" w:type="dxa"/>
          </w:tcPr>
          <w:p w14:paraId="7EDAEEDD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3</w:t>
            </w:r>
          </w:p>
        </w:tc>
        <w:tc>
          <w:tcPr>
            <w:tcW w:w="7000" w:type="dxa"/>
          </w:tcPr>
          <w:p w14:paraId="300A90AB" w14:textId="5FE62EB8" w:rsidR="00760056" w:rsidRPr="00DC5C9C" w:rsidRDefault="00CF209D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>
              <w:rPr>
                <w:rFonts w:ascii="Calibri" w:hAnsi="Calibri" w:cs="Calibri Light"/>
                <w:sz w:val="22"/>
                <w:szCs w:val="22"/>
              </w:rPr>
              <w:t>Opis przedmiotu zamówienia</w:t>
            </w:r>
          </w:p>
        </w:tc>
      </w:tr>
      <w:tr w:rsidR="005029F9" w:rsidRPr="00DC5C9C" w14:paraId="4ECAEBEE" w14:textId="77777777" w:rsidTr="00977BD7">
        <w:tc>
          <w:tcPr>
            <w:tcW w:w="1952" w:type="dxa"/>
          </w:tcPr>
          <w:p w14:paraId="1FFF5399" w14:textId="77777777" w:rsidR="005029F9" w:rsidRPr="00DC5C9C" w:rsidRDefault="005029F9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4</w:t>
            </w:r>
          </w:p>
        </w:tc>
        <w:tc>
          <w:tcPr>
            <w:tcW w:w="7000" w:type="dxa"/>
          </w:tcPr>
          <w:p w14:paraId="2136CFB4" w14:textId="5BB92B5C" w:rsidR="005029F9" w:rsidRPr="00DC5C9C" w:rsidRDefault="00CF209D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Projekt umowy</w:t>
            </w:r>
          </w:p>
        </w:tc>
      </w:tr>
    </w:tbl>
    <w:p w14:paraId="622E8E5E" w14:textId="77777777" w:rsidR="00912C6F" w:rsidRDefault="00912C6F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</w:p>
    <w:p w14:paraId="314FD094" w14:textId="77777777" w:rsidR="00D5449A" w:rsidRPr="008B1E6B" w:rsidRDefault="00FD2CCD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Zatwierdzam:</w:t>
      </w:r>
    </w:p>
    <w:p w14:paraId="5E017B94" w14:textId="0339DCC6" w:rsidR="00FD2CCD" w:rsidRDefault="00C95E1C" w:rsidP="001A664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1E6B">
        <w:rPr>
          <w:rFonts w:ascii="Arial" w:hAnsi="Arial" w:cs="Arial"/>
          <w:sz w:val="20"/>
          <w:szCs w:val="20"/>
        </w:rPr>
        <w:t>Kanclerz UKW</w:t>
      </w:r>
    </w:p>
    <w:p w14:paraId="79EED758" w14:textId="069424FE" w:rsidR="008B1E6B" w:rsidRPr="000C7661" w:rsidRDefault="008B1E6B" w:rsidP="00CF209D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CF209D">
        <w:rPr>
          <w:rFonts w:ascii="Arial" w:hAnsi="Arial" w:cs="Arial"/>
          <w:sz w:val="20"/>
          <w:szCs w:val="20"/>
        </w:rPr>
        <w:t>Renata Malak</w:t>
      </w:r>
      <w:r w:rsidR="00701E1B">
        <w:rPr>
          <w:rFonts w:ascii="Arial" w:hAnsi="Arial" w:cs="Arial"/>
          <w:sz w:val="20"/>
          <w:szCs w:val="20"/>
        </w:rPr>
        <w:t xml:space="preserve">   </w:t>
      </w:r>
    </w:p>
    <w:p w14:paraId="5AC85177" w14:textId="77777777" w:rsidR="00CE590B" w:rsidRPr="00C95E1C" w:rsidRDefault="00927FE7" w:rsidP="00C95E1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bCs/>
          <w:i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</w:t>
      </w:r>
      <w:r w:rsidRPr="00DC5C9C">
        <w:rPr>
          <w:rFonts w:ascii="Calibri" w:hAnsi="Calibri" w:cs="Calibri Light"/>
          <w:b/>
          <w:bCs/>
          <w:i/>
          <w:sz w:val="20"/>
          <w:szCs w:val="20"/>
        </w:rPr>
        <w:t>Kierownik Zamawiającego)</w:t>
      </w:r>
    </w:p>
    <w:sectPr w:rsidR="00CE590B" w:rsidRPr="00C95E1C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B248" w14:textId="77777777" w:rsidR="006D040A" w:rsidRDefault="006D040A">
      <w:r>
        <w:separator/>
      </w:r>
    </w:p>
  </w:endnote>
  <w:endnote w:type="continuationSeparator" w:id="0">
    <w:p w14:paraId="6741EDDB" w14:textId="77777777" w:rsidR="006D040A" w:rsidRDefault="006D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1236" w14:textId="5B5EAF91" w:rsidR="008745B5" w:rsidRPr="007B17EA" w:rsidRDefault="008745B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B20AC">
      <w:rPr>
        <w:rFonts w:ascii="Arial" w:hAnsi="Arial" w:cs="Arial"/>
        <w:b/>
        <w:bCs/>
        <w:noProof/>
        <w:sz w:val="16"/>
        <w:szCs w:val="16"/>
      </w:rPr>
      <w:t>21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B20AC">
      <w:rPr>
        <w:rFonts w:ascii="Arial" w:hAnsi="Arial" w:cs="Arial"/>
        <w:b/>
        <w:bCs/>
        <w:noProof/>
        <w:sz w:val="16"/>
        <w:szCs w:val="16"/>
      </w:rPr>
      <w:t>21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DC3F" w14:textId="77777777" w:rsidR="006D040A" w:rsidRDefault="006D040A">
      <w:r>
        <w:separator/>
      </w:r>
    </w:p>
  </w:footnote>
  <w:footnote w:type="continuationSeparator" w:id="0">
    <w:p w14:paraId="7425BF17" w14:textId="77777777" w:rsidR="006D040A" w:rsidRDefault="006D040A">
      <w:r>
        <w:continuationSeparator/>
      </w:r>
    </w:p>
  </w:footnote>
  <w:footnote w:id="1">
    <w:p w14:paraId="676D40C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118 ust. 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655AA3D3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122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614BC2D2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14:paraId="327DE51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125 ust. 5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22CA1499" w14:textId="77777777" w:rsidR="008745B5" w:rsidRDefault="008745B5" w:rsidP="00023235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6">
    <w:p w14:paraId="3D84ED60" w14:textId="77777777" w:rsidR="008745B5" w:rsidRDefault="008745B5" w:rsidP="00023235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63 ust. 2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14:paraId="2F9353C4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225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373" w14:textId="77777777" w:rsidR="008745B5" w:rsidRPr="00A93CE0" w:rsidRDefault="008745B5" w:rsidP="00A93CE0">
    <w:pPr>
      <w:pStyle w:val="Nagwek"/>
      <w:jc w:val="center"/>
    </w:pPr>
    <w:r>
      <w:rPr>
        <w:noProof/>
      </w:rPr>
      <w:drawing>
        <wp:inline distT="0" distB="0" distL="0" distR="0" wp14:anchorId="7C2A8235" wp14:editId="05D2149B">
          <wp:extent cx="3609975" cy="895350"/>
          <wp:effectExtent l="0" t="0" r="9525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81E49EE4"/>
    <w:lvl w:ilvl="0" w:tplc="23607C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ajorHAnsi" w:hAnsiTheme="majorHAnsi" w:cs="Times New Roman" w:hint="default"/>
        <w:b/>
        <w:sz w:val="22"/>
        <w:szCs w:val="22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049C3D8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ajorHAnsi" w:eastAsia="Times New Roman" w:hAnsiTheme="majorHAnsi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E853FD0"/>
    <w:multiLevelType w:val="hybridMultilevel"/>
    <w:tmpl w:val="855EFC96"/>
    <w:lvl w:ilvl="0" w:tplc="461AAA1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C30FE2"/>
    <w:multiLevelType w:val="hybridMultilevel"/>
    <w:tmpl w:val="19F2B56A"/>
    <w:lvl w:ilvl="0" w:tplc="4C2802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2DE89148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D0D10B1"/>
    <w:multiLevelType w:val="hybridMultilevel"/>
    <w:tmpl w:val="1D0843DC"/>
    <w:lvl w:ilvl="0" w:tplc="D032A784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3F7F18"/>
    <w:multiLevelType w:val="hybridMultilevel"/>
    <w:tmpl w:val="87FC3B76"/>
    <w:lvl w:ilvl="0" w:tplc="858498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ajorHAnsi" w:eastAsia="Times New Roman" w:hAnsiTheme="majorHAnsi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554200F8"/>
    <w:multiLevelType w:val="hybridMultilevel"/>
    <w:tmpl w:val="C4AA557C"/>
    <w:lvl w:ilvl="0" w:tplc="003EA306">
      <w:start w:val="1"/>
      <w:numFmt w:val="decimal"/>
      <w:lvlText w:val="%1."/>
      <w:lvlJc w:val="left"/>
      <w:pPr>
        <w:ind w:left="1428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6" w15:restartNumberingAfterBreak="0">
    <w:nsid w:val="773500F6"/>
    <w:multiLevelType w:val="hybridMultilevel"/>
    <w:tmpl w:val="E58E359A"/>
    <w:lvl w:ilvl="0" w:tplc="B880764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9190D6A"/>
    <w:multiLevelType w:val="hybridMultilevel"/>
    <w:tmpl w:val="F61059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D7A1344"/>
    <w:multiLevelType w:val="hybridMultilevel"/>
    <w:tmpl w:val="B83458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28"/>
  </w:num>
  <w:num w:numId="6">
    <w:abstractNumId w:val="41"/>
  </w:num>
  <w:num w:numId="7">
    <w:abstractNumId w:val="9"/>
  </w:num>
  <w:num w:numId="8">
    <w:abstractNumId w:val="20"/>
  </w:num>
  <w:num w:numId="9">
    <w:abstractNumId w:val="14"/>
  </w:num>
  <w:num w:numId="10">
    <w:abstractNumId w:val="22"/>
  </w:num>
  <w:num w:numId="11">
    <w:abstractNumId w:val="10"/>
  </w:num>
  <w:num w:numId="12">
    <w:abstractNumId w:val="39"/>
  </w:num>
  <w:num w:numId="13">
    <w:abstractNumId w:val="38"/>
  </w:num>
  <w:num w:numId="14">
    <w:abstractNumId w:val="36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37"/>
  </w:num>
  <w:num w:numId="19">
    <w:abstractNumId w:val="25"/>
  </w:num>
  <w:num w:numId="20">
    <w:abstractNumId w:val="13"/>
  </w:num>
  <w:num w:numId="21">
    <w:abstractNumId w:val="21"/>
  </w:num>
  <w:num w:numId="22">
    <w:abstractNumId w:val="45"/>
  </w:num>
  <w:num w:numId="23">
    <w:abstractNumId w:val="46"/>
  </w:num>
  <w:num w:numId="24">
    <w:abstractNumId w:val="23"/>
  </w:num>
  <w:num w:numId="25">
    <w:abstractNumId w:val="26"/>
  </w:num>
  <w:num w:numId="26">
    <w:abstractNumId w:val="24"/>
  </w:num>
  <w:num w:numId="27">
    <w:abstractNumId w:val="42"/>
  </w:num>
  <w:num w:numId="28">
    <w:abstractNumId w:val="34"/>
  </w:num>
  <w:num w:numId="29">
    <w:abstractNumId w:val="17"/>
  </w:num>
  <w:num w:numId="30">
    <w:abstractNumId w:val="16"/>
  </w:num>
  <w:num w:numId="31">
    <w:abstractNumId w:val="18"/>
  </w:num>
  <w:num w:numId="32">
    <w:abstractNumId w:val="44"/>
  </w:num>
  <w:num w:numId="33">
    <w:abstractNumId w:val="40"/>
  </w:num>
  <w:num w:numId="34">
    <w:abstractNumId w:val="30"/>
  </w:num>
  <w:num w:numId="35">
    <w:abstractNumId w:val="15"/>
  </w:num>
  <w:num w:numId="36">
    <w:abstractNumId w:val="4"/>
  </w:num>
  <w:num w:numId="37">
    <w:abstractNumId w:val="35"/>
  </w:num>
  <w:num w:numId="38">
    <w:abstractNumId w:val="29"/>
  </w:num>
  <w:num w:numId="39">
    <w:abstractNumId w:val="31"/>
  </w:num>
  <w:num w:numId="40">
    <w:abstractNumId w:val="47"/>
  </w:num>
  <w:num w:numId="41">
    <w:abstractNumId w:val="12"/>
  </w:num>
  <w:num w:numId="42">
    <w:abstractNumId w:val="48"/>
  </w:num>
  <w:num w:numId="43">
    <w:abstractNumId w:val="49"/>
  </w:num>
  <w:num w:numId="44">
    <w:abstractNumId w:val="32"/>
  </w:num>
  <w:num w:numId="45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0BF"/>
    <w:rsid w:val="00001735"/>
    <w:rsid w:val="00002FA6"/>
    <w:rsid w:val="0000407A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188"/>
    <w:rsid w:val="000244B1"/>
    <w:rsid w:val="00024C82"/>
    <w:rsid w:val="00026EA2"/>
    <w:rsid w:val="00027DDB"/>
    <w:rsid w:val="00030A96"/>
    <w:rsid w:val="00031A67"/>
    <w:rsid w:val="00032937"/>
    <w:rsid w:val="00032FCA"/>
    <w:rsid w:val="00033137"/>
    <w:rsid w:val="000338A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1A"/>
    <w:rsid w:val="00040703"/>
    <w:rsid w:val="00040AB2"/>
    <w:rsid w:val="00040F4D"/>
    <w:rsid w:val="00041076"/>
    <w:rsid w:val="00041364"/>
    <w:rsid w:val="00041891"/>
    <w:rsid w:val="0004244F"/>
    <w:rsid w:val="0004303A"/>
    <w:rsid w:val="000458F4"/>
    <w:rsid w:val="00045981"/>
    <w:rsid w:val="00045E04"/>
    <w:rsid w:val="00046425"/>
    <w:rsid w:val="000511FC"/>
    <w:rsid w:val="000514C4"/>
    <w:rsid w:val="0005155B"/>
    <w:rsid w:val="00051650"/>
    <w:rsid w:val="00052E07"/>
    <w:rsid w:val="0005369C"/>
    <w:rsid w:val="00054255"/>
    <w:rsid w:val="00055167"/>
    <w:rsid w:val="00055CF1"/>
    <w:rsid w:val="000560D5"/>
    <w:rsid w:val="000561DE"/>
    <w:rsid w:val="00056EE8"/>
    <w:rsid w:val="00060E1E"/>
    <w:rsid w:val="000611DC"/>
    <w:rsid w:val="00061581"/>
    <w:rsid w:val="00061611"/>
    <w:rsid w:val="000636C8"/>
    <w:rsid w:val="00063AF1"/>
    <w:rsid w:val="00063CB9"/>
    <w:rsid w:val="00063E22"/>
    <w:rsid w:val="00064343"/>
    <w:rsid w:val="000645C5"/>
    <w:rsid w:val="000645D9"/>
    <w:rsid w:val="00065A4B"/>
    <w:rsid w:val="0006614B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15B"/>
    <w:rsid w:val="00080477"/>
    <w:rsid w:val="00080702"/>
    <w:rsid w:val="00080D46"/>
    <w:rsid w:val="000814B4"/>
    <w:rsid w:val="00082D65"/>
    <w:rsid w:val="00084848"/>
    <w:rsid w:val="00085C65"/>
    <w:rsid w:val="00085F42"/>
    <w:rsid w:val="000861F8"/>
    <w:rsid w:val="00086AD4"/>
    <w:rsid w:val="00090D43"/>
    <w:rsid w:val="00090FBB"/>
    <w:rsid w:val="00091027"/>
    <w:rsid w:val="00096149"/>
    <w:rsid w:val="00096F10"/>
    <w:rsid w:val="00096F45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B7716"/>
    <w:rsid w:val="000C057B"/>
    <w:rsid w:val="000C09A6"/>
    <w:rsid w:val="000C16C8"/>
    <w:rsid w:val="000C2284"/>
    <w:rsid w:val="000C2618"/>
    <w:rsid w:val="000C393D"/>
    <w:rsid w:val="000C41F4"/>
    <w:rsid w:val="000C5035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EE8"/>
    <w:rsid w:val="000E3E7A"/>
    <w:rsid w:val="000E4619"/>
    <w:rsid w:val="000E4CD7"/>
    <w:rsid w:val="000E666A"/>
    <w:rsid w:val="000E6BF2"/>
    <w:rsid w:val="000E6D8E"/>
    <w:rsid w:val="000E7A06"/>
    <w:rsid w:val="000F19B7"/>
    <w:rsid w:val="000F26EE"/>
    <w:rsid w:val="000F342B"/>
    <w:rsid w:val="000F4917"/>
    <w:rsid w:val="000F49E6"/>
    <w:rsid w:val="000F4B7D"/>
    <w:rsid w:val="000F4F5C"/>
    <w:rsid w:val="000F4FCF"/>
    <w:rsid w:val="000F5272"/>
    <w:rsid w:val="000F6BE0"/>
    <w:rsid w:val="001021B2"/>
    <w:rsid w:val="00104D75"/>
    <w:rsid w:val="00104F3B"/>
    <w:rsid w:val="00105873"/>
    <w:rsid w:val="001062E3"/>
    <w:rsid w:val="00106ABF"/>
    <w:rsid w:val="00106CE1"/>
    <w:rsid w:val="001121EC"/>
    <w:rsid w:val="0011265E"/>
    <w:rsid w:val="001127D3"/>
    <w:rsid w:val="00115F5C"/>
    <w:rsid w:val="00115F80"/>
    <w:rsid w:val="00116BFD"/>
    <w:rsid w:val="0011769F"/>
    <w:rsid w:val="001176B7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41"/>
    <w:rsid w:val="00127FA2"/>
    <w:rsid w:val="00130A66"/>
    <w:rsid w:val="00131087"/>
    <w:rsid w:val="001321DA"/>
    <w:rsid w:val="00132601"/>
    <w:rsid w:val="00134261"/>
    <w:rsid w:val="00137624"/>
    <w:rsid w:val="00137A1F"/>
    <w:rsid w:val="00137AC5"/>
    <w:rsid w:val="00140DB0"/>
    <w:rsid w:val="001416D5"/>
    <w:rsid w:val="00141D3A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47F70"/>
    <w:rsid w:val="0015002F"/>
    <w:rsid w:val="00152B93"/>
    <w:rsid w:val="00153325"/>
    <w:rsid w:val="00155050"/>
    <w:rsid w:val="001555D4"/>
    <w:rsid w:val="00155646"/>
    <w:rsid w:val="001560B9"/>
    <w:rsid w:val="00161198"/>
    <w:rsid w:val="0016235D"/>
    <w:rsid w:val="0016380F"/>
    <w:rsid w:val="0016416A"/>
    <w:rsid w:val="00164E09"/>
    <w:rsid w:val="00164E83"/>
    <w:rsid w:val="00165736"/>
    <w:rsid w:val="00165AC2"/>
    <w:rsid w:val="00166665"/>
    <w:rsid w:val="001667A2"/>
    <w:rsid w:val="00167270"/>
    <w:rsid w:val="001708DF"/>
    <w:rsid w:val="00172F5A"/>
    <w:rsid w:val="001735B5"/>
    <w:rsid w:val="00173B13"/>
    <w:rsid w:val="00175B2A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7A3C"/>
    <w:rsid w:val="00190FFA"/>
    <w:rsid w:val="00191740"/>
    <w:rsid w:val="00191ED7"/>
    <w:rsid w:val="00192705"/>
    <w:rsid w:val="001930BD"/>
    <w:rsid w:val="00193D80"/>
    <w:rsid w:val="00196936"/>
    <w:rsid w:val="00197611"/>
    <w:rsid w:val="0019786D"/>
    <w:rsid w:val="00197AE7"/>
    <w:rsid w:val="001A1386"/>
    <w:rsid w:val="001A1ADA"/>
    <w:rsid w:val="001A1E23"/>
    <w:rsid w:val="001A2B2F"/>
    <w:rsid w:val="001A2C61"/>
    <w:rsid w:val="001A41AA"/>
    <w:rsid w:val="001A4572"/>
    <w:rsid w:val="001A4607"/>
    <w:rsid w:val="001A6643"/>
    <w:rsid w:val="001A6701"/>
    <w:rsid w:val="001B0634"/>
    <w:rsid w:val="001B1028"/>
    <w:rsid w:val="001B121C"/>
    <w:rsid w:val="001B172A"/>
    <w:rsid w:val="001B2E05"/>
    <w:rsid w:val="001B30F8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4387"/>
    <w:rsid w:val="001C51E6"/>
    <w:rsid w:val="001D1107"/>
    <w:rsid w:val="001D1310"/>
    <w:rsid w:val="001D1713"/>
    <w:rsid w:val="001D285B"/>
    <w:rsid w:val="001D28CC"/>
    <w:rsid w:val="001D28F0"/>
    <w:rsid w:val="001D2B2E"/>
    <w:rsid w:val="001D2B44"/>
    <w:rsid w:val="001D3387"/>
    <w:rsid w:val="001D4776"/>
    <w:rsid w:val="001E117E"/>
    <w:rsid w:val="001E1653"/>
    <w:rsid w:val="001E1C83"/>
    <w:rsid w:val="001E29ED"/>
    <w:rsid w:val="001E39C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C33"/>
    <w:rsid w:val="001F4D46"/>
    <w:rsid w:val="001F793F"/>
    <w:rsid w:val="002005B9"/>
    <w:rsid w:val="00201637"/>
    <w:rsid w:val="00203A53"/>
    <w:rsid w:val="00203E0C"/>
    <w:rsid w:val="002054F7"/>
    <w:rsid w:val="00205D79"/>
    <w:rsid w:val="00205DD3"/>
    <w:rsid w:val="0020757B"/>
    <w:rsid w:val="00210831"/>
    <w:rsid w:val="00211644"/>
    <w:rsid w:val="002122D1"/>
    <w:rsid w:val="00213EB8"/>
    <w:rsid w:val="00215D36"/>
    <w:rsid w:val="00216706"/>
    <w:rsid w:val="00217753"/>
    <w:rsid w:val="00217DE2"/>
    <w:rsid w:val="00220DC1"/>
    <w:rsid w:val="0022144E"/>
    <w:rsid w:val="0022155B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1E2"/>
    <w:rsid w:val="002370D0"/>
    <w:rsid w:val="0024081B"/>
    <w:rsid w:val="0024154A"/>
    <w:rsid w:val="00243517"/>
    <w:rsid w:val="0024411C"/>
    <w:rsid w:val="0024596B"/>
    <w:rsid w:val="00245A99"/>
    <w:rsid w:val="00246039"/>
    <w:rsid w:val="00246692"/>
    <w:rsid w:val="002466FE"/>
    <w:rsid w:val="00246C40"/>
    <w:rsid w:val="002477EC"/>
    <w:rsid w:val="002514F3"/>
    <w:rsid w:val="00251BA5"/>
    <w:rsid w:val="002535F8"/>
    <w:rsid w:val="0025440A"/>
    <w:rsid w:val="0025493A"/>
    <w:rsid w:val="00255489"/>
    <w:rsid w:val="00255CB2"/>
    <w:rsid w:val="00257D98"/>
    <w:rsid w:val="0026219A"/>
    <w:rsid w:val="002636C4"/>
    <w:rsid w:val="00263AF9"/>
    <w:rsid w:val="0026735F"/>
    <w:rsid w:val="00270106"/>
    <w:rsid w:val="00270B63"/>
    <w:rsid w:val="00272492"/>
    <w:rsid w:val="0027260C"/>
    <w:rsid w:val="00272663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9090D"/>
    <w:rsid w:val="00290A43"/>
    <w:rsid w:val="00290AE2"/>
    <w:rsid w:val="00291857"/>
    <w:rsid w:val="00291C20"/>
    <w:rsid w:val="00292068"/>
    <w:rsid w:val="00292291"/>
    <w:rsid w:val="002932F2"/>
    <w:rsid w:val="00294FEF"/>
    <w:rsid w:val="0029506F"/>
    <w:rsid w:val="00295B11"/>
    <w:rsid w:val="0029658D"/>
    <w:rsid w:val="002967F6"/>
    <w:rsid w:val="002A08B0"/>
    <w:rsid w:val="002A2892"/>
    <w:rsid w:val="002A305F"/>
    <w:rsid w:val="002A3CAE"/>
    <w:rsid w:val="002A3EC8"/>
    <w:rsid w:val="002A4ACB"/>
    <w:rsid w:val="002A4F11"/>
    <w:rsid w:val="002A4F33"/>
    <w:rsid w:val="002A6710"/>
    <w:rsid w:val="002A68B5"/>
    <w:rsid w:val="002A77C1"/>
    <w:rsid w:val="002B003C"/>
    <w:rsid w:val="002B01BB"/>
    <w:rsid w:val="002B17F3"/>
    <w:rsid w:val="002B4114"/>
    <w:rsid w:val="002B5397"/>
    <w:rsid w:val="002B591B"/>
    <w:rsid w:val="002B74F7"/>
    <w:rsid w:val="002B7506"/>
    <w:rsid w:val="002B75C2"/>
    <w:rsid w:val="002C1EB4"/>
    <w:rsid w:val="002C234D"/>
    <w:rsid w:val="002C24F2"/>
    <w:rsid w:val="002C2D7E"/>
    <w:rsid w:val="002C53AE"/>
    <w:rsid w:val="002C62A4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143A"/>
    <w:rsid w:val="002E2191"/>
    <w:rsid w:val="002E24EC"/>
    <w:rsid w:val="002E30EE"/>
    <w:rsid w:val="002E4270"/>
    <w:rsid w:val="002E6F91"/>
    <w:rsid w:val="002E70CB"/>
    <w:rsid w:val="002E7885"/>
    <w:rsid w:val="002E7DE7"/>
    <w:rsid w:val="002F0441"/>
    <w:rsid w:val="002F04A5"/>
    <w:rsid w:val="002F0512"/>
    <w:rsid w:val="002F070A"/>
    <w:rsid w:val="002F35AE"/>
    <w:rsid w:val="002F3C08"/>
    <w:rsid w:val="002F3C99"/>
    <w:rsid w:val="002F4A9B"/>
    <w:rsid w:val="002F4A9C"/>
    <w:rsid w:val="002F58D9"/>
    <w:rsid w:val="002F671D"/>
    <w:rsid w:val="002F7211"/>
    <w:rsid w:val="0030054D"/>
    <w:rsid w:val="00300FDC"/>
    <w:rsid w:val="00302547"/>
    <w:rsid w:val="00303DC5"/>
    <w:rsid w:val="00304741"/>
    <w:rsid w:val="00305057"/>
    <w:rsid w:val="0030539D"/>
    <w:rsid w:val="00310297"/>
    <w:rsid w:val="00310357"/>
    <w:rsid w:val="00311B0E"/>
    <w:rsid w:val="00312428"/>
    <w:rsid w:val="00313014"/>
    <w:rsid w:val="003137BA"/>
    <w:rsid w:val="003147EA"/>
    <w:rsid w:val="00314A01"/>
    <w:rsid w:val="00314C57"/>
    <w:rsid w:val="00315D55"/>
    <w:rsid w:val="003162EB"/>
    <w:rsid w:val="00317510"/>
    <w:rsid w:val="00322343"/>
    <w:rsid w:val="00327889"/>
    <w:rsid w:val="00327F0D"/>
    <w:rsid w:val="00330F23"/>
    <w:rsid w:val="00332FB2"/>
    <w:rsid w:val="003330F6"/>
    <w:rsid w:val="00333440"/>
    <w:rsid w:val="003347AA"/>
    <w:rsid w:val="00334FF0"/>
    <w:rsid w:val="003360A6"/>
    <w:rsid w:val="00336DDA"/>
    <w:rsid w:val="00337E4B"/>
    <w:rsid w:val="003400B8"/>
    <w:rsid w:val="0034139B"/>
    <w:rsid w:val="00341B4E"/>
    <w:rsid w:val="00343BEC"/>
    <w:rsid w:val="00345629"/>
    <w:rsid w:val="00346731"/>
    <w:rsid w:val="0034731A"/>
    <w:rsid w:val="00347413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CFB"/>
    <w:rsid w:val="00361400"/>
    <w:rsid w:val="00364BA1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298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455"/>
    <w:rsid w:val="00392558"/>
    <w:rsid w:val="00392E0E"/>
    <w:rsid w:val="003931DC"/>
    <w:rsid w:val="00393648"/>
    <w:rsid w:val="00393CED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35E9"/>
    <w:rsid w:val="003A3F55"/>
    <w:rsid w:val="003A4917"/>
    <w:rsid w:val="003A4948"/>
    <w:rsid w:val="003A4D3C"/>
    <w:rsid w:val="003A6962"/>
    <w:rsid w:val="003A7A29"/>
    <w:rsid w:val="003B07CA"/>
    <w:rsid w:val="003B21F6"/>
    <w:rsid w:val="003B24DF"/>
    <w:rsid w:val="003B34FC"/>
    <w:rsid w:val="003B377F"/>
    <w:rsid w:val="003B3AE2"/>
    <w:rsid w:val="003B3DD8"/>
    <w:rsid w:val="003B6C52"/>
    <w:rsid w:val="003C0209"/>
    <w:rsid w:val="003C1E6B"/>
    <w:rsid w:val="003C25DC"/>
    <w:rsid w:val="003C3C5F"/>
    <w:rsid w:val="003C4BD5"/>
    <w:rsid w:val="003C542C"/>
    <w:rsid w:val="003C734B"/>
    <w:rsid w:val="003C7684"/>
    <w:rsid w:val="003C7C00"/>
    <w:rsid w:val="003C7EBA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9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09CC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677"/>
    <w:rsid w:val="00413BD0"/>
    <w:rsid w:val="0041512D"/>
    <w:rsid w:val="00415C7E"/>
    <w:rsid w:val="00415F14"/>
    <w:rsid w:val="00415F17"/>
    <w:rsid w:val="00416330"/>
    <w:rsid w:val="004214EF"/>
    <w:rsid w:val="00421C29"/>
    <w:rsid w:val="00423D42"/>
    <w:rsid w:val="00425098"/>
    <w:rsid w:val="00425589"/>
    <w:rsid w:val="0042601D"/>
    <w:rsid w:val="00426081"/>
    <w:rsid w:val="00427453"/>
    <w:rsid w:val="004302F0"/>
    <w:rsid w:val="00430844"/>
    <w:rsid w:val="004333CB"/>
    <w:rsid w:val="00433485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2B40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0E0"/>
    <w:rsid w:val="004B46C8"/>
    <w:rsid w:val="004B5373"/>
    <w:rsid w:val="004B5982"/>
    <w:rsid w:val="004B5D34"/>
    <w:rsid w:val="004B5E33"/>
    <w:rsid w:val="004B7762"/>
    <w:rsid w:val="004B79C1"/>
    <w:rsid w:val="004C0344"/>
    <w:rsid w:val="004C1D87"/>
    <w:rsid w:val="004C1E72"/>
    <w:rsid w:val="004C2EEB"/>
    <w:rsid w:val="004C33E9"/>
    <w:rsid w:val="004C39ED"/>
    <w:rsid w:val="004C5FBE"/>
    <w:rsid w:val="004C6EDC"/>
    <w:rsid w:val="004D03E8"/>
    <w:rsid w:val="004D15EC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6C0"/>
    <w:rsid w:val="004E499A"/>
    <w:rsid w:val="004E4E52"/>
    <w:rsid w:val="004E5602"/>
    <w:rsid w:val="004E57B7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CFC"/>
    <w:rsid w:val="004F68F7"/>
    <w:rsid w:val="004F78DD"/>
    <w:rsid w:val="004F7A24"/>
    <w:rsid w:val="004F7C18"/>
    <w:rsid w:val="004F7CEE"/>
    <w:rsid w:val="00502400"/>
    <w:rsid w:val="005029F9"/>
    <w:rsid w:val="00503CCA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40F6"/>
    <w:rsid w:val="0051537A"/>
    <w:rsid w:val="005168B1"/>
    <w:rsid w:val="005222FB"/>
    <w:rsid w:val="00522604"/>
    <w:rsid w:val="00523540"/>
    <w:rsid w:val="00523A86"/>
    <w:rsid w:val="00524B2D"/>
    <w:rsid w:val="00527521"/>
    <w:rsid w:val="00527C53"/>
    <w:rsid w:val="00530903"/>
    <w:rsid w:val="0053121E"/>
    <w:rsid w:val="00531341"/>
    <w:rsid w:val="00532278"/>
    <w:rsid w:val="00532400"/>
    <w:rsid w:val="005328EC"/>
    <w:rsid w:val="00533D47"/>
    <w:rsid w:val="00533E48"/>
    <w:rsid w:val="00535000"/>
    <w:rsid w:val="005356AD"/>
    <w:rsid w:val="00537C85"/>
    <w:rsid w:val="00540BEC"/>
    <w:rsid w:val="0054168E"/>
    <w:rsid w:val="00541DD9"/>
    <w:rsid w:val="00542B4C"/>
    <w:rsid w:val="00543FAE"/>
    <w:rsid w:val="005462A7"/>
    <w:rsid w:val="0054694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099"/>
    <w:rsid w:val="005613E7"/>
    <w:rsid w:val="005626E8"/>
    <w:rsid w:val="00562913"/>
    <w:rsid w:val="005648FA"/>
    <w:rsid w:val="005668D7"/>
    <w:rsid w:val="005671DA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457"/>
    <w:rsid w:val="0058369C"/>
    <w:rsid w:val="00583BC6"/>
    <w:rsid w:val="00584B7F"/>
    <w:rsid w:val="00584D8B"/>
    <w:rsid w:val="005851F8"/>
    <w:rsid w:val="00586BA1"/>
    <w:rsid w:val="00586C77"/>
    <w:rsid w:val="00590C70"/>
    <w:rsid w:val="00591927"/>
    <w:rsid w:val="005919F8"/>
    <w:rsid w:val="00592233"/>
    <w:rsid w:val="00592248"/>
    <w:rsid w:val="00594719"/>
    <w:rsid w:val="00594C62"/>
    <w:rsid w:val="00596EBC"/>
    <w:rsid w:val="00597264"/>
    <w:rsid w:val="005A3582"/>
    <w:rsid w:val="005A3AD2"/>
    <w:rsid w:val="005A3AFE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349"/>
    <w:rsid w:val="005C6758"/>
    <w:rsid w:val="005C6C06"/>
    <w:rsid w:val="005D0B1B"/>
    <w:rsid w:val="005D20E1"/>
    <w:rsid w:val="005D24D7"/>
    <w:rsid w:val="005D427B"/>
    <w:rsid w:val="005D59F6"/>
    <w:rsid w:val="005D6E3A"/>
    <w:rsid w:val="005D76C8"/>
    <w:rsid w:val="005D77C8"/>
    <w:rsid w:val="005D7A5F"/>
    <w:rsid w:val="005D7E5D"/>
    <w:rsid w:val="005E2E69"/>
    <w:rsid w:val="005E2FE6"/>
    <w:rsid w:val="005E3059"/>
    <w:rsid w:val="005E38F1"/>
    <w:rsid w:val="005E576F"/>
    <w:rsid w:val="005E5FE3"/>
    <w:rsid w:val="005E7DA7"/>
    <w:rsid w:val="005E7E59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52F"/>
    <w:rsid w:val="0060556B"/>
    <w:rsid w:val="006057A5"/>
    <w:rsid w:val="006069F7"/>
    <w:rsid w:val="006072E4"/>
    <w:rsid w:val="00607BAC"/>
    <w:rsid w:val="00607FD5"/>
    <w:rsid w:val="00610078"/>
    <w:rsid w:val="0061050A"/>
    <w:rsid w:val="006105C3"/>
    <w:rsid w:val="00610CA2"/>
    <w:rsid w:val="00610DAC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377"/>
    <w:rsid w:val="006178C6"/>
    <w:rsid w:val="00617A8E"/>
    <w:rsid w:val="006204E8"/>
    <w:rsid w:val="006212FB"/>
    <w:rsid w:val="0062247B"/>
    <w:rsid w:val="0062278F"/>
    <w:rsid w:val="0062394B"/>
    <w:rsid w:val="0062474A"/>
    <w:rsid w:val="00624839"/>
    <w:rsid w:val="006263BF"/>
    <w:rsid w:val="00626C2A"/>
    <w:rsid w:val="00627978"/>
    <w:rsid w:val="00627C39"/>
    <w:rsid w:val="00627E16"/>
    <w:rsid w:val="00630AFD"/>
    <w:rsid w:val="00630E68"/>
    <w:rsid w:val="006314B6"/>
    <w:rsid w:val="00631CB2"/>
    <w:rsid w:val="00632980"/>
    <w:rsid w:val="00632DF3"/>
    <w:rsid w:val="00632FC0"/>
    <w:rsid w:val="00633E3F"/>
    <w:rsid w:val="00633F84"/>
    <w:rsid w:val="00634EF2"/>
    <w:rsid w:val="00635DF1"/>
    <w:rsid w:val="00635EE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0664"/>
    <w:rsid w:val="00651132"/>
    <w:rsid w:val="00651CF4"/>
    <w:rsid w:val="00653685"/>
    <w:rsid w:val="006538DD"/>
    <w:rsid w:val="006565FE"/>
    <w:rsid w:val="00657005"/>
    <w:rsid w:val="00657D08"/>
    <w:rsid w:val="00657F2B"/>
    <w:rsid w:val="006611FC"/>
    <w:rsid w:val="00662EA9"/>
    <w:rsid w:val="006632B4"/>
    <w:rsid w:val="00663C50"/>
    <w:rsid w:val="00663EDF"/>
    <w:rsid w:val="00663F94"/>
    <w:rsid w:val="00664705"/>
    <w:rsid w:val="0066522E"/>
    <w:rsid w:val="00665413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9C4"/>
    <w:rsid w:val="00673B1E"/>
    <w:rsid w:val="00673C92"/>
    <w:rsid w:val="00674375"/>
    <w:rsid w:val="006761C1"/>
    <w:rsid w:val="006761EE"/>
    <w:rsid w:val="006763AB"/>
    <w:rsid w:val="00676CA4"/>
    <w:rsid w:val="0068242F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B2D"/>
    <w:rsid w:val="00694D31"/>
    <w:rsid w:val="00696C55"/>
    <w:rsid w:val="006A06BE"/>
    <w:rsid w:val="006A0E50"/>
    <w:rsid w:val="006A1B55"/>
    <w:rsid w:val="006A1D83"/>
    <w:rsid w:val="006A1EC3"/>
    <w:rsid w:val="006A2021"/>
    <w:rsid w:val="006A2674"/>
    <w:rsid w:val="006A3CB5"/>
    <w:rsid w:val="006A3E29"/>
    <w:rsid w:val="006A46B6"/>
    <w:rsid w:val="006A54A0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2BA1"/>
    <w:rsid w:val="006C45B7"/>
    <w:rsid w:val="006C502A"/>
    <w:rsid w:val="006C67C3"/>
    <w:rsid w:val="006D0076"/>
    <w:rsid w:val="006D040A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1F43"/>
    <w:rsid w:val="006E301E"/>
    <w:rsid w:val="006E3494"/>
    <w:rsid w:val="006E5BCE"/>
    <w:rsid w:val="006E6745"/>
    <w:rsid w:val="006E7DCD"/>
    <w:rsid w:val="006F03FE"/>
    <w:rsid w:val="006F0F4B"/>
    <w:rsid w:val="006F1582"/>
    <w:rsid w:val="006F28D6"/>
    <w:rsid w:val="006F346A"/>
    <w:rsid w:val="006F3C34"/>
    <w:rsid w:val="006F41B1"/>
    <w:rsid w:val="006F442D"/>
    <w:rsid w:val="006F4C4C"/>
    <w:rsid w:val="006F62DF"/>
    <w:rsid w:val="006F6862"/>
    <w:rsid w:val="006F6B2D"/>
    <w:rsid w:val="007010F1"/>
    <w:rsid w:val="00701C68"/>
    <w:rsid w:val="00701E1B"/>
    <w:rsid w:val="00702504"/>
    <w:rsid w:val="0070345D"/>
    <w:rsid w:val="00704176"/>
    <w:rsid w:val="0070502E"/>
    <w:rsid w:val="007057C4"/>
    <w:rsid w:val="00705C6B"/>
    <w:rsid w:val="0070746D"/>
    <w:rsid w:val="00710865"/>
    <w:rsid w:val="00711310"/>
    <w:rsid w:val="00713A38"/>
    <w:rsid w:val="007159BF"/>
    <w:rsid w:val="007163F2"/>
    <w:rsid w:val="00716A40"/>
    <w:rsid w:val="00717649"/>
    <w:rsid w:val="0072113D"/>
    <w:rsid w:val="007225D0"/>
    <w:rsid w:val="007231C5"/>
    <w:rsid w:val="007259C0"/>
    <w:rsid w:val="00726AA2"/>
    <w:rsid w:val="007272ED"/>
    <w:rsid w:val="0073043F"/>
    <w:rsid w:val="00732634"/>
    <w:rsid w:val="00732E2B"/>
    <w:rsid w:val="00733DCB"/>
    <w:rsid w:val="007347F0"/>
    <w:rsid w:val="00736EB2"/>
    <w:rsid w:val="007371F8"/>
    <w:rsid w:val="007372CC"/>
    <w:rsid w:val="0073753E"/>
    <w:rsid w:val="00737ECD"/>
    <w:rsid w:val="00740603"/>
    <w:rsid w:val="0074168D"/>
    <w:rsid w:val="00741949"/>
    <w:rsid w:val="007420EB"/>
    <w:rsid w:val="007423E3"/>
    <w:rsid w:val="007438F8"/>
    <w:rsid w:val="00745856"/>
    <w:rsid w:val="007474C0"/>
    <w:rsid w:val="00747581"/>
    <w:rsid w:val="007504FA"/>
    <w:rsid w:val="00750AE6"/>
    <w:rsid w:val="007511BF"/>
    <w:rsid w:val="00751997"/>
    <w:rsid w:val="00752FF9"/>
    <w:rsid w:val="00753231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50E0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4EA3"/>
    <w:rsid w:val="007753CE"/>
    <w:rsid w:val="00775B0B"/>
    <w:rsid w:val="00775CB4"/>
    <w:rsid w:val="00777321"/>
    <w:rsid w:val="00777DC2"/>
    <w:rsid w:val="007803AB"/>
    <w:rsid w:val="00780B28"/>
    <w:rsid w:val="00781B75"/>
    <w:rsid w:val="00782C28"/>
    <w:rsid w:val="00783248"/>
    <w:rsid w:val="00784495"/>
    <w:rsid w:val="00785A83"/>
    <w:rsid w:val="00786A21"/>
    <w:rsid w:val="00786A55"/>
    <w:rsid w:val="00786FEB"/>
    <w:rsid w:val="00790527"/>
    <w:rsid w:val="00790653"/>
    <w:rsid w:val="00792A30"/>
    <w:rsid w:val="0079771E"/>
    <w:rsid w:val="00797B0C"/>
    <w:rsid w:val="007A1E6F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2B3"/>
    <w:rsid w:val="007B6766"/>
    <w:rsid w:val="007B7462"/>
    <w:rsid w:val="007B7530"/>
    <w:rsid w:val="007B7670"/>
    <w:rsid w:val="007C000E"/>
    <w:rsid w:val="007C25CB"/>
    <w:rsid w:val="007C431C"/>
    <w:rsid w:val="007C6C35"/>
    <w:rsid w:val="007C7451"/>
    <w:rsid w:val="007D0523"/>
    <w:rsid w:val="007D10F6"/>
    <w:rsid w:val="007D17A1"/>
    <w:rsid w:val="007D19CE"/>
    <w:rsid w:val="007D1A76"/>
    <w:rsid w:val="007D26F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27C"/>
    <w:rsid w:val="007E637B"/>
    <w:rsid w:val="007E7D99"/>
    <w:rsid w:val="007F329E"/>
    <w:rsid w:val="007F3D04"/>
    <w:rsid w:val="007F5409"/>
    <w:rsid w:val="007F751D"/>
    <w:rsid w:val="007F79BD"/>
    <w:rsid w:val="00800EFF"/>
    <w:rsid w:val="00801B57"/>
    <w:rsid w:val="00801FBF"/>
    <w:rsid w:val="00802330"/>
    <w:rsid w:val="008026F7"/>
    <w:rsid w:val="00803E33"/>
    <w:rsid w:val="00804695"/>
    <w:rsid w:val="00804A12"/>
    <w:rsid w:val="00806067"/>
    <w:rsid w:val="0080693B"/>
    <w:rsid w:val="00807141"/>
    <w:rsid w:val="0081005E"/>
    <w:rsid w:val="00810956"/>
    <w:rsid w:val="00812443"/>
    <w:rsid w:val="008128A5"/>
    <w:rsid w:val="00815B5E"/>
    <w:rsid w:val="00822799"/>
    <w:rsid w:val="008228F7"/>
    <w:rsid w:val="008239BD"/>
    <w:rsid w:val="008252B2"/>
    <w:rsid w:val="00825AB2"/>
    <w:rsid w:val="00831499"/>
    <w:rsid w:val="00831776"/>
    <w:rsid w:val="008326C6"/>
    <w:rsid w:val="00832858"/>
    <w:rsid w:val="00832BDA"/>
    <w:rsid w:val="00834D6A"/>
    <w:rsid w:val="00834F74"/>
    <w:rsid w:val="00835260"/>
    <w:rsid w:val="00836909"/>
    <w:rsid w:val="008376F5"/>
    <w:rsid w:val="00841485"/>
    <w:rsid w:val="0084277B"/>
    <w:rsid w:val="0084403A"/>
    <w:rsid w:val="00845A24"/>
    <w:rsid w:val="00846775"/>
    <w:rsid w:val="00847898"/>
    <w:rsid w:val="0085061D"/>
    <w:rsid w:val="008516D9"/>
    <w:rsid w:val="008539CF"/>
    <w:rsid w:val="00856175"/>
    <w:rsid w:val="008561CD"/>
    <w:rsid w:val="00856F45"/>
    <w:rsid w:val="00857C5C"/>
    <w:rsid w:val="00860281"/>
    <w:rsid w:val="0086085B"/>
    <w:rsid w:val="00860C69"/>
    <w:rsid w:val="0086168B"/>
    <w:rsid w:val="008616A7"/>
    <w:rsid w:val="0086286D"/>
    <w:rsid w:val="00862DB9"/>
    <w:rsid w:val="00863543"/>
    <w:rsid w:val="00864A1D"/>
    <w:rsid w:val="00864B41"/>
    <w:rsid w:val="00864D0F"/>
    <w:rsid w:val="00866950"/>
    <w:rsid w:val="0086710A"/>
    <w:rsid w:val="008671C3"/>
    <w:rsid w:val="00867C33"/>
    <w:rsid w:val="0087091C"/>
    <w:rsid w:val="008721DE"/>
    <w:rsid w:val="00872AB5"/>
    <w:rsid w:val="00873937"/>
    <w:rsid w:val="0087429D"/>
    <w:rsid w:val="0087431C"/>
    <w:rsid w:val="008745B5"/>
    <w:rsid w:val="00874EB1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1C6F"/>
    <w:rsid w:val="0089279F"/>
    <w:rsid w:val="00892C4D"/>
    <w:rsid w:val="00895019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1E6B"/>
    <w:rsid w:val="008B2178"/>
    <w:rsid w:val="008B2A03"/>
    <w:rsid w:val="008B2DB6"/>
    <w:rsid w:val="008B3E2E"/>
    <w:rsid w:val="008B4DB0"/>
    <w:rsid w:val="008B5611"/>
    <w:rsid w:val="008B5F54"/>
    <w:rsid w:val="008B671E"/>
    <w:rsid w:val="008B698C"/>
    <w:rsid w:val="008B7862"/>
    <w:rsid w:val="008B7FAF"/>
    <w:rsid w:val="008C07D5"/>
    <w:rsid w:val="008C2719"/>
    <w:rsid w:val="008C2FE2"/>
    <w:rsid w:val="008C3006"/>
    <w:rsid w:val="008C3124"/>
    <w:rsid w:val="008C374C"/>
    <w:rsid w:val="008C3BCF"/>
    <w:rsid w:val="008C4E97"/>
    <w:rsid w:val="008C509F"/>
    <w:rsid w:val="008C53B7"/>
    <w:rsid w:val="008C57B6"/>
    <w:rsid w:val="008C7636"/>
    <w:rsid w:val="008D0261"/>
    <w:rsid w:val="008D0593"/>
    <w:rsid w:val="008D283A"/>
    <w:rsid w:val="008D36F1"/>
    <w:rsid w:val="008D38B1"/>
    <w:rsid w:val="008D3F0E"/>
    <w:rsid w:val="008D5835"/>
    <w:rsid w:val="008D7B11"/>
    <w:rsid w:val="008E0267"/>
    <w:rsid w:val="008E0A42"/>
    <w:rsid w:val="008E19F4"/>
    <w:rsid w:val="008E1A17"/>
    <w:rsid w:val="008E3125"/>
    <w:rsid w:val="008E316C"/>
    <w:rsid w:val="008E393C"/>
    <w:rsid w:val="008E59D7"/>
    <w:rsid w:val="008E63FD"/>
    <w:rsid w:val="008E6A3F"/>
    <w:rsid w:val="008E7529"/>
    <w:rsid w:val="008E7F58"/>
    <w:rsid w:val="008F0365"/>
    <w:rsid w:val="008F1282"/>
    <w:rsid w:val="008F3E4D"/>
    <w:rsid w:val="008F5AD2"/>
    <w:rsid w:val="008F62E3"/>
    <w:rsid w:val="008F74CE"/>
    <w:rsid w:val="008F76BA"/>
    <w:rsid w:val="008F7C28"/>
    <w:rsid w:val="009008F0"/>
    <w:rsid w:val="00900D3D"/>
    <w:rsid w:val="0090208B"/>
    <w:rsid w:val="009025BB"/>
    <w:rsid w:val="00902C51"/>
    <w:rsid w:val="009030A7"/>
    <w:rsid w:val="00904A26"/>
    <w:rsid w:val="00904F70"/>
    <w:rsid w:val="009051D6"/>
    <w:rsid w:val="0090565C"/>
    <w:rsid w:val="00907881"/>
    <w:rsid w:val="00910AD9"/>
    <w:rsid w:val="00910E98"/>
    <w:rsid w:val="00912C6F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70E"/>
    <w:rsid w:val="00927F24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EC0"/>
    <w:rsid w:val="00935B11"/>
    <w:rsid w:val="0093772A"/>
    <w:rsid w:val="0094103C"/>
    <w:rsid w:val="00941972"/>
    <w:rsid w:val="00941F8B"/>
    <w:rsid w:val="00942B7E"/>
    <w:rsid w:val="00943CED"/>
    <w:rsid w:val="00944163"/>
    <w:rsid w:val="009451AA"/>
    <w:rsid w:val="0094542A"/>
    <w:rsid w:val="00946A3B"/>
    <w:rsid w:val="009479A1"/>
    <w:rsid w:val="00950A03"/>
    <w:rsid w:val="00951550"/>
    <w:rsid w:val="00952895"/>
    <w:rsid w:val="00952FE8"/>
    <w:rsid w:val="009538F6"/>
    <w:rsid w:val="00955A1D"/>
    <w:rsid w:val="00957500"/>
    <w:rsid w:val="00960828"/>
    <w:rsid w:val="00961722"/>
    <w:rsid w:val="00962017"/>
    <w:rsid w:val="009621BE"/>
    <w:rsid w:val="00964A09"/>
    <w:rsid w:val="009667BB"/>
    <w:rsid w:val="0097023C"/>
    <w:rsid w:val="0097047C"/>
    <w:rsid w:val="0097185B"/>
    <w:rsid w:val="00971C34"/>
    <w:rsid w:val="00972413"/>
    <w:rsid w:val="00973220"/>
    <w:rsid w:val="009739CD"/>
    <w:rsid w:val="00974EE8"/>
    <w:rsid w:val="00975BB4"/>
    <w:rsid w:val="00975CBE"/>
    <w:rsid w:val="009766C2"/>
    <w:rsid w:val="00977ABA"/>
    <w:rsid w:val="00977BD7"/>
    <w:rsid w:val="00980049"/>
    <w:rsid w:val="00980077"/>
    <w:rsid w:val="00980288"/>
    <w:rsid w:val="009809D9"/>
    <w:rsid w:val="009819B7"/>
    <w:rsid w:val="009823E4"/>
    <w:rsid w:val="00982C62"/>
    <w:rsid w:val="00983932"/>
    <w:rsid w:val="0098473F"/>
    <w:rsid w:val="009852EB"/>
    <w:rsid w:val="00986182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1F1"/>
    <w:rsid w:val="009B6F33"/>
    <w:rsid w:val="009B7B93"/>
    <w:rsid w:val="009C0E0C"/>
    <w:rsid w:val="009C0E76"/>
    <w:rsid w:val="009C163D"/>
    <w:rsid w:val="009C3984"/>
    <w:rsid w:val="009C403F"/>
    <w:rsid w:val="009C428F"/>
    <w:rsid w:val="009C4B57"/>
    <w:rsid w:val="009C699F"/>
    <w:rsid w:val="009C71D6"/>
    <w:rsid w:val="009C7B93"/>
    <w:rsid w:val="009D091E"/>
    <w:rsid w:val="009D0941"/>
    <w:rsid w:val="009D15DD"/>
    <w:rsid w:val="009D27DD"/>
    <w:rsid w:val="009D36F0"/>
    <w:rsid w:val="009D43FA"/>
    <w:rsid w:val="009D4E78"/>
    <w:rsid w:val="009D5879"/>
    <w:rsid w:val="009D6B61"/>
    <w:rsid w:val="009D6BF1"/>
    <w:rsid w:val="009D6F14"/>
    <w:rsid w:val="009E01B7"/>
    <w:rsid w:val="009E261D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BC5"/>
    <w:rsid w:val="009F2C22"/>
    <w:rsid w:val="009F39EC"/>
    <w:rsid w:val="009F451C"/>
    <w:rsid w:val="009F4C36"/>
    <w:rsid w:val="009F6D9F"/>
    <w:rsid w:val="009F7447"/>
    <w:rsid w:val="009F7914"/>
    <w:rsid w:val="00A017A3"/>
    <w:rsid w:val="00A02D04"/>
    <w:rsid w:val="00A03CAE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3E3E"/>
    <w:rsid w:val="00A34889"/>
    <w:rsid w:val="00A35656"/>
    <w:rsid w:val="00A35ACC"/>
    <w:rsid w:val="00A40145"/>
    <w:rsid w:val="00A403FC"/>
    <w:rsid w:val="00A405DE"/>
    <w:rsid w:val="00A40C98"/>
    <w:rsid w:val="00A416B3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09D"/>
    <w:rsid w:val="00A524F7"/>
    <w:rsid w:val="00A525AB"/>
    <w:rsid w:val="00A52DBF"/>
    <w:rsid w:val="00A52ED6"/>
    <w:rsid w:val="00A5463B"/>
    <w:rsid w:val="00A57172"/>
    <w:rsid w:val="00A57B2F"/>
    <w:rsid w:val="00A57D8C"/>
    <w:rsid w:val="00A603AC"/>
    <w:rsid w:val="00A6053F"/>
    <w:rsid w:val="00A6089F"/>
    <w:rsid w:val="00A611A1"/>
    <w:rsid w:val="00A61223"/>
    <w:rsid w:val="00A61A2B"/>
    <w:rsid w:val="00A61DE0"/>
    <w:rsid w:val="00A62794"/>
    <w:rsid w:val="00A62B02"/>
    <w:rsid w:val="00A70612"/>
    <w:rsid w:val="00A70D7C"/>
    <w:rsid w:val="00A710F9"/>
    <w:rsid w:val="00A713D2"/>
    <w:rsid w:val="00A74747"/>
    <w:rsid w:val="00A752C2"/>
    <w:rsid w:val="00A7567F"/>
    <w:rsid w:val="00A75A99"/>
    <w:rsid w:val="00A75EC6"/>
    <w:rsid w:val="00A768FB"/>
    <w:rsid w:val="00A76ADE"/>
    <w:rsid w:val="00A77236"/>
    <w:rsid w:val="00A7734C"/>
    <w:rsid w:val="00A804CC"/>
    <w:rsid w:val="00A80C58"/>
    <w:rsid w:val="00A80D8B"/>
    <w:rsid w:val="00A816A6"/>
    <w:rsid w:val="00A81A75"/>
    <w:rsid w:val="00A839AD"/>
    <w:rsid w:val="00A85D67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A7A5E"/>
    <w:rsid w:val="00AB0065"/>
    <w:rsid w:val="00AB20AC"/>
    <w:rsid w:val="00AB2950"/>
    <w:rsid w:val="00AB50DE"/>
    <w:rsid w:val="00AB5CD2"/>
    <w:rsid w:val="00AB5D33"/>
    <w:rsid w:val="00AB5E8C"/>
    <w:rsid w:val="00AB6C2A"/>
    <w:rsid w:val="00AB72C2"/>
    <w:rsid w:val="00AB784E"/>
    <w:rsid w:val="00AB7B2C"/>
    <w:rsid w:val="00AC06FF"/>
    <w:rsid w:val="00AC077F"/>
    <w:rsid w:val="00AC0892"/>
    <w:rsid w:val="00AC0FB1"/>
    <w:rsid w:val="00AC2B33"/>
    <w:rsid w:val="00AC4EF0"/>
    <w:rsid w:val="00AC60F1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09E1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06DC"/>
    <w:rsid w:val="00B10D21"/>
    <w:rsid w:val="00B11876"/>
    <w:rsid w:val="00B11FD6"/>
    <w:rsid w:val="00B15B18"/>
    <w:rsid w:val="00B1605F"/>
    <w:rsid w:val="00B16470"/>
    <w:rsid w:val="00B17223"/>
    <w:rsid w:val="00B2041D"/>
    <w:rsid w:val="00B20A2B"/>
    <w:rsid w:val="00B20EC4"/>
    <w:rsid w:val="00B20F54"/>
    <w:rsid w:val="00B20F74"/>
    <w:rsid w:val="00B21997"/>
    <w:rsid w:val="00B2217B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7B4"/>
    <w:rsid w:val="00B60894"/>
    <w:rsid w:val="00B61655"/>
    <w:rsid w:val="00B7046B"/>
    <w:rsid w:val="00B70B68"/>
    <w:rsid w:val="00B716F6"/>
    <w:rsid w:val="00B72C63"/>
    <w:rsid w:val="00B73CDA"/>
    <w:rsid w:val="00B73D01"/>
    <w:rsid w:val="00B7503C"/>
    <w:rsid w:val="00B75F4C"/>
    <w:rsid w:val="00B76352"/>
    <w:rsid w:val="00B76B95"/>
    <w:rsid w:val="00B80C89"/>
    <w:rsid w:val="00B81BF1"/>
    <w:rsid w:val="00B81CA1"/>
    <w:rsid w:val="00B83637"/>
    <w:rsid w:val="00B83E5E"/>
    <w:rsid w:val="00B868D3"/>
    <w:rsid w:val="00B87C89"/>
    <w:rsid w:val="00B91EC0"/>
    <w:rsid w:val="00B91EE0"/>
    <w:rsid w:val="00B940AE"/>
    <w:rsid w:val="00B95C60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CEF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5075"/>
    <w:rsid w:val="00BC66FF"/>
    <w:rsid w:val="00BC6ADC"/>
    <w:rsid w:val="00BC70F7"/>
    <w:rsid w:val="00BD11A4"/>
    <w:rsid w:val="00BD1389"/>
    <w:rsid w:val="00BD2D6D"/>
    <w:rsid w:val="00BD3187"/>
    <w:rsid w:val="00BD394E"/>
    <w:rsid w:val="00BD52B2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8B0"/>
    <w:rsid w:val="00BE75CB"/>
    <w:rsid w:val="00BE784F"/>
    <w:rsid w:val="00BF0883"/>
    <w:rsid w:val="00BF093D"/>
    <w:rsid w:val="00BF0FF3"/>
    <w:rsid w:val="00BF14F1"/>
    <w:rsid w:val="00BF21BC"/>
    <w:rsid w:val="00BF3FD4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6CB0"/>
    <w:rsid w:val="00C07A5E"/>
    <w:rsid w:val="00C125F4"/>
    <w:rsid w:val="00C135CB"/>
    <w:rsid w:val="00C135EF"/>
    <w:rsid w:val="00C138F1"/>
    <w:rsid w:val="00C14757"/>
    <w:rsid w:val="00C14C8E"/>
    <w:rsid w:val="00C14DCC"/>
    <w:rsid w:val="00C15290"/>
    <w:rsid w:val="00C15F45"/>
    <w:rsid w:val="00C160BE"/>
    <w:rsid w:val="00C1770E"/>
    <w:rsid w:val="00C2239E"/>
    <w:rsid w:val="00C22631"/>
    <w:rsid w:val="00C229E8"/>
    <w:rsid w:val="00C22B87"/>
    <w:rsid w:val="00C23F9E"/>
    <w:rsid w:val="00C24865"/>
    <w:rsid w:val="00C270B9"/>
    <w:rsid w:val="00C27F59"/>
    <w:rsid w:val="00C30359"/>
    <w:rsid w:val="00C31ED0"/>
    <w:rsid w:val="00C3251B"/>
    <w:rsid w:val="00C4206A"/>
    <w:rsid w:val="00C42D24"/>
    <w:rsid w:val="00C42E9B"/>
    <w:rsid w:val="00C4373F"/>
    <w:rsid w:val="00C43AE1"/>
    <w:rsid w:val="00C43B58"/>
    <w:rsid w:val="00C44115"/>
    <w:rsid w:val="00C44124"/>
    <w:rsid w:val="00C464DA"/>
    <w:rsid w:val="00C47375"/>
    <w:rsid w:val="00C475F7"/>
    <w:rsid w:val="00C503F6"/>
    <w:rsid w:val="00C50702"/>
    <w:rsid w:val="00C50737"/>
    <w:rsid w:val="00C54306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58F"/>
    <w:rsid w:val="00C66783"/>
    <w:rsid w:val="00C7083B"/>
    <w:rsid w:val="00C725C7"/>
    <w:rsid w:val="00C76864"/>
    <w:rsid w:val="00C76CF2"/>
    <w:rsid w:val="00C76D87"/>
    <w:rsid w:val="00C80F47"/>
    <w:rsid w:val="00C82350"/>
    <w:rsid w:val="00C832A2"/>
    <w:rsid w:val="00C83BC8"/>
    <w:rsid w:val="00C84485"/>
    <w:rsid w:val="00C85B69"/>
    <w:rsid w:val="00C8724A"/>
    <w:rsid w:val="00C92765"/>
    <w:rsid w:val="00C92942"/>
    <w:rsid w:val="00C92CEB"/>
    <w:rsid w:val="00C954B6"/>
    <w:rsid w:val="00C95BE3"/>
    <w:rsid w:val="00C95E1C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679"/>
    <w:rsid w:val="00CB46A5"/>
    <w:rsid w:val="00CB4A37"/>
    <w:rsid w:val="00CB5239"/>
    <w:rsid w:val="00CB6F08"/>
    <w:rsid w:val="00CC047F"/>
    <w:rsid w:val="00CC094B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DA2"/>
    <w:rsid w:val="00CE39DF"/>
    <w:rsid w:val="00CE44C8"/>
    <w:rsid w:val="00CE4A05"/>
    <w:rsid w:val="00CE590B"/>
    <w:rsid w:val="00CE7B02"/>
    <w:rsid w:val="00CF09A2"/>
    <w:rsid w:val="00CF0BA5"/>
    <w:rsid w:val="00CF1026"/>
    <w:rsid w:val="00CF13B1"/>
    <w:rsid w:val="00CF209D"/>
    <w:rsid w:val="00CF2213"/>
    <w:rsid w:val="00CF3309"/>
    <w:rsid w:val="00CF547A"/>
    <w:rsid w:val="00CF5AC0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89E"/>
    <w:rsid w:val="00D109E0"/>
    <w:rsid w:val="00D109F9"/>
    <w:rsid w:val="00D10E4D"/>
    <w:rsid w:val="00D1131D"/>
    <w:rsid w:val="00D120F3"/>
    <w:rsid w:val="00D1281A"/>
    <w:rsid w:val="00D13075"/>
    <w:rsid w:val="00D136F8"/>
    <w:rsid w:val="00D13840"/>
    <w:rsid w:val="00D16134"/>
    <w:rsid w:val="00D16F84"/>
    <w:rsid w:val="00D1796A"/>
    <w:rsid w:val="00D20295"/>
    <w:rsid w:val="00D20301"/>
    <w:rsid w:val="00D20EDA"/>
    <w:rsid w:val="00D2279B"/>
    <w:rsid w:val="00D22ABF"/>
    <w:rsid w:val="00D30B12"/>
    <w:rsid w:val="00D31A98"/>
    <w:rsid w:val="00D32541"/>
    <w:rsid w:val="00D33C9D"/>
    <w:rsid w:val="00D35A6F"/>
    <w:rsid w:val="00D35BB2"/>
    <w:rsid w:val="00D362CC"/>
    <w:rsid w:val="00D36A2C"/>
    <w:rsid w:val="00D36AE2"/>
    <w:rsid w:val="00D3796B"/>
    <w:rsid w:val="00D41B34"/>
    <w:rsid w:val="00D43A22"/>
    <w:rsid w:val="00D46648"/>
    <w:rsid w:val="00D46C5E"/>
    <w:rsid w:val="00D473CC"/>
    <w:rsid w:val="00D50876"/>
    <w:rsid w:val="00D52F06"/>
    <w:rsid w:val="00D536B4"/>
    <w:rsid w:val="00D5449A"/>
    <w:rsid w:val="00D5468D"/>
    <w:rsid w:val="00D54CAA"/>
    <w:rsid w:val="00D54CB9"/>
    <w:rsid w:val="00D554F8"/>
    <w:rsid w:val="00D55929"/>
    <w:rsid w:val="00D55B27"/>
    <w:rsid w:val="00D55F66"/>
    <w:rsid w:val="00D56368"/>
    <w:rsid w:val="00D57F25"/>
    <w:rsid w:val="00D60108"/>
    <w:rsid w:val="00D6014F"/>
    <w:rsid w:val="00D626F8"/>
    <w:rsid w:val="00D62767"/>
    <w:rsid w:val="00D638EC"/>
    <w:rsid w:val="00D6429E"/>
    <w:rsid w:val="00D65F98"/>
    <w:rsid w:val="00D66C61"/>
    <w:rsid w:val="00D71BB9"/>
    <w:rsid w:val="00D73270"/>
    <w:rsid w:val="00D74085"/>
    <w:rsid w:val="00D7499E"/>
    <w:rsid w:val="00D74A7A"/>
    <w:rsid w:val="00D75C30"/>
    <w:rsid w:val="00D76E00"/>
    <w:rsid w:val="00D77566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4DF6"/>
    <w:rsid w:val="00D9570E"/>
    <w:rsid w:val="00D95B71"/>
    <w:rsid w:val="00D966C1"/>
    <w:rsid w:val="00DA0801"/>
    <w:rsid w:val="00DA0D4D"/>
    <w:rsid w:val="00DA1905"/>
    <w:rsid w:val="00DA1B58"/>
    <w:rsid w:val="00DA22E2"/>
    <w:rsid w:val="00DA29EC"/>
    <w:rsid w:val="00DA3001"/>
    <w:rsid w:val="00DA37C0"/>
    <w:rsid w:val="00DA4DA3"/>
    <w:rsid w:val="00DA5966"/>
    <w:rsid w:val="00DA61F0"/>
    <w:rsid w:val="00DA7698"/>
    <w:rsid w:val="00DA7DD6"/>
    <w:rsid w:val="00DA7E76"/>
    <w:rsid w:val="00DB1655"/>
    <w:rsid w:val="00DB18B0"/>
    <w:rsid w:val="00DB1FE7"/>
    <w:rsid w:val="00DB271B"/>
    <w:rsid w:val="00DB2A3C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5A7B"/>
    <w:rsid w:val="00DC5C9C"/>
    <w:rsid w:val="00DC707E"/>
    <w:rsid w:val="00DD0C45"/>
    <w:rsid w:val="00DD47BA"/>
    <w:rsid w:val="00DD50ED"/>
    <w:rsid w:val="00DD5C3A"/>
    <w:rsid w:val="00DD68E5"/>
    <w:rsid w:val="00DD6DEE"/>
    <w:rsid w:val="00DE005C"/>
    <w:rsid w:val="00DE01A7"/>
    <w:rsid w:val="00DE0782"/>
    <w:rsid w:val="00DE1ACC"/>
    <w:rsid w:val="00DE2294"/>
    <w:rsid w:val="00DE22F3"/>
    <w:rsid w:val="00DE2AE1"/>
    <w:rsid w:val="00DE366E"/>
    <w:rsid w:val="00DE6E1B"/>
    <w:rsid w:val="00DE74DB"/>
    <w:rsid w:val="00DE7DFF"/>
    <w:rsid w:val="00DF0064"/>
    <w:rsid w:val="00DF0156"/>
    <w:rsid w:val="00DF12A7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3FD3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E3C"/>
    <w:rsid w:val="00E20460"/>
    <w:rsid w:val="00E2048F"/>
    <w:rsid w:val="00E21ABB"/>
    <w:rsid w:val="00E230DA"/>
    <w:rsid w:val="00E23D63"/>
    <w:rsid w:val="00E2480E"/>
    <w:rsid w:val="00E248BB"/>
    <w:rsid w:val="00E24BFC"/>
    <w:rsid w:val="00E24FC7"/>
    <w:rsid w:val="00E2502C"/>
    <w:rsid w:val="00E260EF"/>
    <w:rsid w:val="00E26154"/>
    <w:rsid w:val="00E26A5E"/>
    <w:rsid w:val="00E3032A"/>
    <w:rsid w:val="00E30FC2"/>
    <w:rsid w:val="00E31F3B"/>
    <w:rsid w:val="00E332AE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2B49"/>
    <w:rsid w:val="00E4361D"/>
    <w:rsid w:val="00E43B4F"/>
    <w:rsid w:val="00E43D86"/>
    <w:rsid w:val="00E4430D"/>
    <w:rsid w:val="00E44AAC"/>
    <w:rsid w:val="00E44AC9"/>
    <w:rsid w:val="00E45005"/>
    <w:rsid w:val="00E45B40"/>
    <w:rsid w:val="00E46EA4"/>
    <w:rsid w:val="00E47B02"/>
    <w:rsid w:val="00E503FF"/>
    <w:rsid w:val="00E5041E"/>
    <w:rsid w:val="00E51A60"/>
    <w:rsid w:val="00E5257C"/>
    <w:rsid w:val="00E52BAD"/>
    <w:rsid w:val="00E52C3B"/>
    <w:rsid w:val="00E5433E"/>
    <w:rsid w:val="00E5482A"/>
    <w:rsid w:val="00E563D7"/>
    <w:rsid w:val="00E56D71"/>
    <w:rsid w:val="00E5794C"/>
    <w:rsid w:val="00E60549"/>
    <w:rsid w:val="00E62150"/>
    <w:rsid w:val="00E62721"/>
    <w:rsid w:val="00E62CBB"/>
    <w:rsid w:val="00E643F1"/>
    <w:rsid w:val="00E64B87"/>
    <w:rsid w:val="00E64C76"/>
    <w:rsid w:val="00E65294"/>
    <w:rsid w:val="00E653C7"/>
    <w:rsid w:val="00E67096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6486"/>
    <w:rsid w:val="00E87622"/>
    <w:rsid w:val="00E90539"/>
    <w:rsid w:val="00E9185F"/>
    <w:rsid w:val="00E93362"/>
    <w:rsid w:val="00E934BC"/>
    <w:rsid w:val="00E93640"/>
    <w:rsid w:val="00E95D90"/>
    <w:rsid w:val="00E96C28"/>
    <w:rsid w:val="00EA0C2A"/>
    <w:rsid w:val="00EA19CD"/>
    <w:rsid w:val="00EA1A05"/>
    <w:rsid w:val="00EA33B9"/>
    <w:rsid w:val="00EA3642"/>
    <w:rsid w:val="00EA3698"/>
    <w:rsid w:val="00EA4B6D"/>
    <w:rsid w:val="00EA57A8"/>
    <w:rsid w:val="00EA5959"/>
    <w:rsid w:val="00EA6260"/>
    <w:rsid w:val="00EB03F9"/>
    <w:rsid w:val="00EB0F44"/>
    <w:rsid w:val="00EB1474"/>
    <w:rsid w:val="00EB14A8"/>
    <w:rsid w:val="00EB1AA5"/>
    <w:rsid w:val="00EB2044"/>
    <w:rsid w:val="00EB3CD5"/>
    <w:rsid w:val="00EB4437"/>
    <w:rsid w:val="00EB49EA"/>
    <w:rsid w:val="00EB4E75"/>
    <w:rsid w:val="00EB57DA"/>
    <w:rsid w:val="00EB58D6"/>
    <w:rsid w:val="00EB6330"/>
    <w:rsid w:val="00EB6ACA"/>
    <w:rsid w:val="00EB7F03"/>
    <w:rsid w:val="00EC0285"/>
    <w:rsid w:val="00EC103D"/>
    <w:rsid w:val="00EC2888"/>
    <w:rsid w:val="00EC3982"/>
    <w:rsid w:val="00EC47FC"/>
    <w:rsid w:val="00EC51AD"/>
    <w:rsid w:val="00EC5BF4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F43"/>
    <w:rsid w:val="00EE4BD8"/>
    <w:rsid w:val="00EE4D5E"/>
    <w:rsid w:val="00EE50B1"/>
    <w:rsid w:val="00EE59EC"/>
    <w:rsid w:val="00EE6805"/>
    <w:rsid w:val="00EE6D7E"/>
    <w:rsid w:val="00EE7EE7"/>
    <w:rsid w:val="00EF0518"/>
    <w:rsid w:val="00EF0C76"/>
    <w:rsid w:val="00EF2000"/>
    <w:rsid w:val="00EF332F"/>
    <w:rsid w:val="00EF3C77"/>
    <w:rsid w:val="00EF47B2"/>
    <w:rsid w:val="00EF4D9B"/>
    <w:rsid w:val="00EF5E2F"/>
    <w:rsid w:val="00F00C08"/>
    <w:rsid w:val="00F01DCB"/>
    <w:rsid w:val="00F02F57"/>
    <w:rsid w:val="00F035AF"/>
    <w:rsid w:val="00F03E7A"/>
    <w:rsid w:val="00F0432C"/>
    <w:rsid w:val="00F056EC"/>
    <w:rsid w:val="00F06ADB"/>
    <w:rsid w:val="00F10817"/>
    <w:rsid w:val="00F10E7D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4B9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98A"/>
    <w:rsid w:val="00F51546"/>
    <w:rsid w:val="00F52153"/>
    <w:rsid w:val="00F5314F"/>
    <w:rsid w:val="00F55714"/>
    <w:rsid w:val="00F56513"/>
    <w:rsid w:val="00F60276"/>
    <w:rsid w:val="00F60EC3"/>
    <w:rsid w:val="00F639B0"/>
    <w:rsid w:val="00F645AB"/>
    <w:rsid w:val="00F64E52"/>
    <w:rsid w:val="00F65CE5"/>
    <w:rsid w:val="00F66A50"/>
    <w:rsid w:val="00F66B75"/>
    <w:rsid w:val="00F66D00"/>
    <w:rsid w:val="00F66D30"/>
    <w:rsid w:val="00F70501"/>
    <w:rsid w:val="00F710A7"/>
    <w:rsid w:val="00F7123F"/>
    <w:rsid w:val="00F71EBE"/>
    <w:rsid w:val="00F72EFC"/>
    <w:rsid w:val="00F739B4"/>
    <w:rsid w:val="00F74F25"/>
    <w:rsid w:val="00F757A9"/>
    <w:rsid w:val="00F7689B"/>
    <w:rsid w:val="00F77A97"/>
    <w:rsid w:val="00F806E0"/>
    <w:rsid w:val="00F8117E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4E86"/>
    <w:rsid w:val="00F95510"/>
    <w:rsid w:val="00F95F3C"/>
    <w:rsid w:val="00F96229"/>
    <w:rsid w:val="00F96D56"/>
    <w:rsid w:val="00F9702A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428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6B49"/>
    <w:rsid w:val="00FB7037"/>
    <w:rsid w:val="00FC087C"/>
    <w:rsid w:val="00FC1B7F"/>
    <w:rsid w:val="00FC4655"/>
    <w:rsid w:val="00FC4D05"/>
    <w:rsid w:val="00FC5DA2"/>
    <w:rsid w:val="00FC64E2"/>
    <w:rsid w:val="00FC7112"/>
    <w:rsid w:val="00FC7CC5"/>
    <w:rsid w:val="00FC7DB9"/>
    <w:rsid w:val="00FD0E1C"/>
    <w:rsid w:val="00FD207B"/>
    <w:rsid w:val="00FD252E"/>
    <w:rsid w:val="00FD2CCD"/>
    <w:rsid w:val="00FD3E07"/>
    <w:rsid w:val="00FD44FB"/>
    <w:rsid w:val="00FD4A38"/>
    <w:rsid w:val="00FD4C78"/>
    <w:rsid w:val="00FD4D9C"/>
    <w:rsid w:val="00FD5586"/>
    <w:rsid w:val="00FD5C82"/>
    <w:rsid w:val="00FD61DD"/>
    <w:rsid w:val="00FD61F2"/>
    <w:rsid w:val="00FD6B13"/>
    <w:rsid w:val="00FD781A"/>
    <w:rsid w:val="00FD7D78"/>
    <w:rsid w:val="00FD7FCB"/>
    <w:rsid w:val="00FE00B3"/>
    <w:rsid w:val="00FE048D"/>
    <w:rsid w:val="00FE1B34"/>
    <w:rsid w:val="00FE3553"/>
    <w:rsid w:val="00FE4554"/>
    <w:rsid w:val="00FE5CD1"/>
    <w:rsid w:val="00FE6570"/>
    <w:rsid w:val="00FF1677"/>
    <w:rsid w:val="00FF2A22"/>
    <w:rsid w:val="00FF2C63"/>
    <w:rsid w:val="00FF334D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9BAE7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6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uiPriority w:val="99"/>
    <w:rsid w:val="00A278CF"/>
    <w:rPr>
      <w:b/>
    </w:rPr>
  </w:style>
  <w:style w:type="character" w:customStyle="1" w:styleId="WW8Num44z6">
    <w:name w:val="WW8Num44z6"/>
    <w:rsid w:val="00DA0801"/>
  </w:style>
  <w:style w:type="character" w:customStyle="1" w:styleId="WW8Num14z3">
    <w:name w:val="WW8Num14z3"/>
    <w:uiPriority w:val="99"/>
    <w:rsid w:val="00A57D8C"/>
  </w:style>
  <w:style w:type="paragraph" w:customStyle="1" w:styleId="rozdzia">
    <w:name w:val="rozdział"/>
    <w:basedOn w:val="Normalny"/>
    <w:uiPriority w:val="99"/>
    <w:rsid w:val="00E503FF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kw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22EC-42F8-416F-A6D1-E501CE02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6056</Words>
  <Characters>36338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a</cp:lastModifiedBy>
  <cp:revision>3</cp:revision>
  <cp:lastPrinted>2023-05-17T07:17:00Z</cp:lastPrinted>
  <dcterms:created xsi:type="dcterms:W3CDTF">2023-05-17T07:09:00Z</dcterms:created>
  <dcterms:modified xsi:type="dcterms:W3CDTF">2023-05-17T07:23:00Z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