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5CD285" w14:textId="076A0F5A" w:rsidR="005B21C3" w:rsidRPr="00C55F10" w:rsidRDefault="0004096B" w:rsidP="005B21C3">
      <w:pPr>
        <w:autoSpaceDE w:val="0"/>
        <w:rPr>
          <w:rFonts w:ascii="Times New Roman" w:hAnsi="Times New Roman"/>
        </w:rPr>
      </w:pPr>
      <w:r>
        <w:rPr>
          <w:rFonts w:ascii="Times New Roman" w:eastAsia="Arial Unicode MS" w:hAnsi="Times New Roman"/>
          <w:b/>
          <w:lang w:eastAsia="pl-PL"/>
        </w:rPr>
        <w:t>COZL/DZP/MBK/3412/PN- 2</w:t>
      </w:r>
      <w:r w:rsidR="009B1EE5">
        <w:rPr>
          <w:rFonts w:ascii="Times New Roman" w:eastAsia="Arial Unicode MS" w:hAnsi="Times New Roman"/>
          <w:b/>
          <w:lang w:eastAsia="pl-PL"/>
        </w:rPr>
        <w:t>/21</w:t>
      </w:r>
    </w:p>
    <w:p w14:paraId="38D8773B" w14:textId="27DBB77A" w:rsidR="005B21C3" w:rsidRDefault="005B21C3" w:rsidP="005B21C3">
      <w:pPr>
        <w:rPr>
          <w:rFonts w:ascii="Times New Roman" w:hAnsi="Times New Roman"/>
          <w:b/>
        </w:rPr>
      </w:pPr>
      <w:r w:rsidRPr="00C55F10">
        <w:rPr>
          <w:rFonts w:ascii="Times New Roman" w:hAnsi="Times New Roman"/>
          <w:b/>
          <w:lang w:eastAsia="pl-PL"/>
        </w:rPr>
        <w:tab/>
      </w:r>
      <w:r w:rsidRPr="00C55F10">
        <w:rPr>
          <w:rFonts w:ascii="Times New Roman" w:eastAsia="Arial Narrow" w:hAnsi="Times New Roman"/>
          <w:b/>
        </w:rPr>
        <w:t xml:space="preserve">                                                        </w:t>
      </w:r>
      <w:r w:rsidRPr="00C55F10">
        <w:rPr>
          <w:rFonts w:ascii="Times New Roman" w:eastAsia="Arial Narrow" w:hAnsi="Times New Roman"/>
          <w:b/>
        </w:rPr>
        <w:tab/>
      </w:r>
      <w:r w:rsidRPr="00C55F10">
        <w:rPr>
          <w:rFonts w:ascii="Times New Roman" w:eastAsia="Arial Narrow" w:hAnsi="Times New Roman"/>
          <w:b/>
        </w:rPr>
        <w:tab/>
      </w:r>
      <w:r w:rsidRPr="00C55F10">
        <w:rPr>
          <w:rFonts w:ascii="Times New Roman" w:eastAsia="Arial Narrow" w:hAnsi="Times New Roman"/>
          <w:b/>
        </w:rPr>
        <w:tab/>
        <w:t xml:space="preserve"> </w:t>
      </w:r>
      <w:r w:rsidR="0004096B">
        <w:rPr>
          <w:rFonts w:ascii="Times New Roman" w:hAnsi="Times New Roman"/>
          <w:b/>
        </w:rPr>
        <w:tab/>
        <w:t>Lublin, dnia 16</w:t>
      </w:r>
      <w:r w:rsidR="009B1EE5">
        <w:rPr>
          <w:rFonts w:ascii="Times New Roman" w:hAnsi="Times New Roman"/>
          <w:b/>
        </w:rPr>
        <w:t>.02</w:t>
      </w:r>
      <w:r w:rsidR="00A95E53">
        <w:rPr>
          <w:rFonts w:ascii="Times New Roman" w:hAnsi="Times New Roman"/>
          <w:b/>
        </w:rPr>
        <w:t>.2021</w:t>
      </w:r>
      <w:r w:rsidRPr="00C55F10">
        <w:rPr>
          <w:rFonts w:ascii="Times New Roman" w:hAnsi="Times New Roman"/>
          <w:b/>
        </w:rPr>
        <w:t xml:space="preserve"> r.</w:t>
      </w:r>
    </w:p>
    <w:p w14:paraId="2430BC4D" w14:textId="77777777" w:rsidR="00AF7B0D" w:rsidRDefault="00AF7B0D" w:rsidP="005B21C3">
      <w:pPr>
        <w:rPr>
          <w:rFonts w:ascii="Times New Roman" w:hAnsi="Times New Roman"/>
          <w:b/>
        </w:rPr>
      </w:pPr>
    </w:p>
    <w:p w14:paraId="62490B0B" w14:textId="3DD3E11C" w:rsidR="005B21C3" w:rsidRPr="00377165" w:rsidRDefault="005B21C3" w:rsidP="00377165">
      <w:pPr>
        <w:ind w:left="5760"/>
        <w:jc w:val="both"/>
        <w:rPr>
          <w:rFonts w:ascii="Times New Roman" w:hAnsi="Times New Roman"/>
          <w:bCs/>
        </w:rPr>
      </w:pPr>
      <w:r w:rsidRPr="009176EE">
        <w:rPr>
          <w:rFonts w:ascii="Times New Roman" w:hAnsi="Times New Roman"/>
          <w:b/>
          <w:bCs/>
        </w:rPr>
        <w:t>Do wszystkich wykonawców</w:t>
      </w:r>
    </w:p>
    <w:p w14:paraId="273992D8" w14:textId="341183D9" w:rsidR="005B21C3" w:rsidRDefault="005B21C3" w:rsidP="005B21C3">
      <w:pPr>
        <w:pStyle w:val="Listapunktowana2"/>
        <w:jc w:val="center"/>
        <w:rPr>
          <w:sz w:val="22"/>
          <w:szCs w:val="22"/>
        </w:rPr>
      </w:pPr>
      <w:r w:rsidRPr="009176EE">
        <w:rPr>
          <w:bCs/>
          <w:sz w:val="22"/>
          <w:szCs w:val="22"/>
        </w:rPr>
        <w:t xml:space="preserve">Dotyczy postępowania prowadzonego w trybie </w:t>
      </w:r>
      <w:r w:rsidR="009B1EE5">
        <w:rPr>
          <w:bCs/>
          <w:sz w:val="22"/>
          <w:szCs w:val="22"/>
        </w:rPr>
        <w:t xml:space="preserve">podstawowym </w:t>
      </w:r>
      <w:r w:rsidRPr="009176EE">
        <w:rPr>
          <w:b/>
          <w:sz w:val="22"/>
          <w:szCs w:val="22"/>
        </w:rPr>
        <w:t xml:space="preserve"> </w:t>
      </w:r>
      <w:r w:rsidRPr="009176EE">
        <w:rPr>
          <w:sz w:val="22"/>
          <w:szCs w:val="22"/>
        </w:rPr>
        <w:t>na:</w:t>
      </w:r>
    </w:p>
    <w:p w14:paraId="32A523D0" w14:textId="77777777" w:rsidR="004F4E1C" w:rsidRPr="009176EE" w:rsidRDefault="004F4E1C" w:rsidP="005B21C3">
      <w:pPr>
        <w:pStyle w:val="Listapunktowana2"/>
        <w:jc w:val="center"/>
        <w:rPr>
          <w:sz w:val="22"/>
          <w:szCs w:val="22"/>
        </w:rPr>
      </w:pPr>
    </w:p>
    <w:p w14:paraId="66C326E2" w14:textId="47A7430B" w:rsidR="005B21C3" w:rsidRPr="009176EE" w:rsidRDefault="005B21C3" w:rsidP="005B21C3">
      <w:pPr>
        <w:pStyle w:val="Listapunktowana2"/>
        <w:jc w:val="center"/>
        <w:rPr>
          <w:rFonts w:eastAsia="Arial Unicode MS"/>
          <w:b/>
          <w:sz w:val="22"/>
          <w:szCs w:val="22"/>
        </w:rPr>
      </w:pPr>
      <w:r w:rsidRPr="009176EE">
        <w:rPr>
          <w:sz w:val="22"/>
          <w:szCs w:val="22"/>
        </w:rPr>
        <w:t xml:space="preserve"> </w:t>
      </w:r>
      <w:r w:rsidR="004F4E1C">
        <w:rPr>
          <w:b/>
          <w:sz w:val="22"/>
          <w:szCs w:val="22"/>
        </w:rPr>
        <w:t>„</w:t>
      </w:r>
      <w:r w:rsidR="0004096B" w:rsidRPr="00530942">
        <w:rPr>
          <w:b/>
          <w:kern w:val="3"/>
        </w:rPr>
        <w:t xml:space="preserve">Dostawa zestawów do </w:t>
      </w:r>
      <w:proofErr w:type="spellStart"/>
      <w:r w:rsidR="0004096B" w:rsidRPr="00530942">
        <w:rPr>
          <w:b/>
          <w:kern w:val="3"/>
        </w:rPr>
        <w:t>cytaferez</w:t>
      </w:r>
      <w:proofErr w:type="spellEnd"/>
      <w:r w:rsidR="0004096B" w:rsidRPr="00530942">
        <w:rPr>
          <w:b/>
          <w:kern w:val="3"/>
        </w:rPr>
        <w:t xml:space="preserve"> leczniczych i antykoagulantu ACD-A kompatybilnych z separatorami Spectra </w:t>
      </w:r>
      <w:proofErr w:type="spellStart"/>
      <w:r w:rsidR="0004096B" w:rsidRPr="00530942">
        <w:rPr>
          <w:b/>
          <w:kern w:val="3"/>
        </w:rPr>
        <w:t>Optia</w:t>
      </w:r>
      <w:proofErr w:type="spellEnd"/>
      <w:r w:rsidR="00AF432C">
        <w:rPr>
          <w:rFonts w:eastAsia="Calibri"/>
          <w:b/>
          <w:bCs/>
          <w:color w:val="000000"/>
          <w:lang w:eastAsia="en-US"/>
        </w:rPr>
        <w:t>.</w:t>
      </w:r>
      <w:r w:rsidR="00AF432C">
        <w:rPr>
          <w:rFonts w:eastAsia="Calibri"/>
          <w:b/>
          <w:bCs/>
          <w:color w:val="000000"/>
          <w:szCs w:val="22"/>
          <w:lang w:eastAsia="en-US"/>
        </w:rPr>
        <w:t>”</w:t>
      </w:r>
    </w:p>
    <w:p w14:paraId="67B791B4" w14:textId="77777777" w:rsidR="005B21C3" w:rsidRPr="009176EE" w:rsidRDefault="005B21C3" w:rsidP="005B21C3">
      <w:pPr>
        <w:ind w:firstLine="708"/>
        <w:jc w:val="both"/>
        <w:rPr>
          <w:rFonts w:ascii="Times New Roman" w:hAnsi="Times New Roman"/>
          <w:bCs/>
        </w:rPr>
      </w:pPr>
    </w:p>
    <w:p w14:paraId="575CF506" w14:textId="44BF99BC" w:rsidR="00AF7B0D" w:rsidRDefault="00187FCD" w:rsidP="00AA67EA">
      <w:pPr>
        <w:jc w:val="both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I.</w:t>
      </w:r>
      <w:r w:rsidR="005B21C3" w:rsidRPr="00187FCD">
        <w:rPr>
          <w:rFonts w:ascii="Times New Roman" w:hAnsi="Times New Roman"/>
          <w:b/>
        </w:rPr>
        <w:t>Dzia</w:t>
      </w:r>
      <w:r w:rsidR="009B1EE5">
        <w:rPr>
          <w:rFonts w:ascii="Times New Roman" w:hAnsi="Times New Roman"/>
          <w:b/>
        </w:rPr>
        <w:t>łając</w:t>
      </w:r>
      <w:proofErr w:type="spellEnd"/>
      <w:r w:rsidR="009B1EE5">
        <w:rPr>
          <w:rFonts w:ascii="Times New Roman" w:hAnsi="Times New Roman"/>
          <w:b/>
        </w:rPr>
        <w:t xml:space="preserve"> w oparciu o zapisy art. 284</w:t>
      </w:r>
      <w:r w:rsidR="005B21C3" w:rsidRPr="00187FCD">
        <w:rPr>
          <w:rFonts w:ascii="Times New Roman" w:hAnsi="Times New Roman"/>
          <w:b/>
        </w:rPr>
        <w:t xml:space="preserve"> ust. 2</w:t>
      </w:r>
      <w:r w:rsidR="009B1EE5">
        <w:rPr>
          <w:rFonts w:ascii="Times New Roman" w:hAnsi="Times New Roman"/>
          <w:b/>
        </w:rPr>
        <w:t xml:space="preserve"> ustawy z dnia 11 września 2019</w:t>
      </w:r>
      <w:r w:rsidR="005B21C3" w:rsidRPr="00187FCD">
        <w:rPr>
          <w:rFonts w:ascii="Times New Roman" w:hAnsi="Times New Roman"/>
          <w:b/>
        </w:rPr>
        <w:t xml:space="preserve">r. Prawo zamówień publicznych </w:t>
      </w:r>
      <w:r w:rsidR="009B1EE5">
        <w:rPr>
          <w:rFonts w:ascii="Times New Roman" w:hAnsi="Times New Roman"/>
          <w:b/>
        </w:rPr>
        <w:t>(</w:t>
      </w:r>
      <w:proofErr w:type="spellStart"/>
      <w:r w:rsidR="009B1EE5">
        <w:rPr>
          <w:rFonts w:ascii="Times New Roman" w:hAnsi="Times New Roman"/>
          <w:b/>
        </w:rPr>
        <w:t>t.j</w:t>
      </w:r>
      <w:proofErr w:type="spellEnd"/>
      <w:r w:rsidR="009B1EE5">
        <w:rPr>
          <w:rFonts w:ascii="Times New Roman" w:hAnsi="Times New Roman"/>
          <w:b/>
        </w:rPr>
        <w:t>. Dz. U. z 2019 r. poz. 2019</w:t>
      </w:r>
      <w:r w:rsidR="005B21C3" w:rsidRPr="00187FCD">
        <w:rPr>
          <w:rFonts w:ascii="Times New Roman" w:hAnsi="Times New Roman"/>
          <w:b/>
        </w:rPr>
        <w:t>)  informuję, że w niniejszym postępowaniu wpłynęło następujące zapytanie:</w:t>
      </w:r>
    </w:p>
    <w:p w14:paraId="05799153" w14:textId="77777777" w:rsidR="007D43EE" w:rsidRPr="00AA67EA" w:rsidRDefault="007D43EE" w:rsidP="00AA67EA">
      <w:pPr>
        <w:jc w:val="both"/>
        <w:rPr>
          <w:rFonts w:ascii="Times New Roman" w:hAnsi="Times New Roman"/>
          <w:b/>
        </w:rPr>
      </w:pPr>
    </w:p>
    <w:p w14:paraId="112FEDD9" w14:textId="77777777" w:rsidR="004F4E1C" w:rsidRDefault="004F4E1C" w:rsidP="00E470E4">
      <w:pPr>
        <w:spacing w:after="0"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  <w:r w:rsidRPr="009D655C">
        <w:rPr>
          <w:rFonts w:ascii="Times New Roman" w:hAnsi="Times New Roman"/>
          <w:b/>
          <w:u w:val="single"/>
          <w:lang w:eastAsia="pl-PL"/>
        </w:rPr>
        <w:t>Pytanie Nr 1</w:t>
      </w:r>
      <w:r w:rsidRPr="009D655C">
        <w:rPr>
          <w:rFonts w:ascii="Times New Roman" w:hAnsi="Times New Roman"/>
          <w:u w:val="single"/>
          <w:lang w:eastAsia="pl-PL"/>
        </w:rPr>
        <w:t xml:space="preserve"> </w:t>
      </w:r>
    </w:p>
    <w:p w14:paraId="57C31E71" w14:textId="4C7B4013" w:rsidR="00C5651F" w:rsidRPr="00C5651F" w:rsidRDefault="00C5651F" w:rsidP="00C5651F">
      <w:pPr>
        <w:spacing w:after="0"/>
        <w:rPr>
          <w:rFonts w:ascii="Times New Roman" w:hAnsi="Times New Roman"/>
          <w:b/>
        </w:rPr>
      </w:pPr>
      <w:r w:rsidRPr="00C5651F">
        <w:rPr>
          <w:rFonts w:ascii="Times New Roman" w:hAnsi="Times New Roman"/>
          <w:b/>
        </w:rPr>
        <w:t>Dotyczy § 5 wzoru umowy (załącznik nr 3 do SIWZ Projektowane postanowienia umowy)</w:t>
      </w:r>
    </w:p>
    <w:p w14:paraId="55AAA6A0" w14:textId="5E91E224" w:rsidR="00AF7B0D" w:rsidRPr="00C5651F" w:rsidRDefault="00C5651F" w:rsidP="00C5651F">
      <w:pPr>
        <w:jc w:val="both"/>
        <w:rPr>
          <w:rFonts w:ascii="Times New Roman" w:hAnsi="Times New Roman"/>
        </w:rPr>
      </w:pPr>
      <w:r w:rsidRPr="00C5651F">
        <w:rPr>
          <w:rFonts w:ascii="Times New Roman" w:hAnsi="Times New Roman"/>
        </w:rPr>
        <w:t>Wnosimy o wyrażenie zgody na zmianę tego postanowienia w ten sposób, by termin na ustosunkowanie się przez wykonawcę do zgłoszonej reklamacji jakościowej wynosił 14 dni roboczych od otrzymania reklamacji, natomiast wymiana na produkt wolny od wad w terminie do 5 dni roboczych</w:t>
      </w:r>
      <w:r>
        <w:rPr>
          <w:rFonts w:ascii="Times New Roman" w:hAnsi="Times New Roman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65"/>
        <w:gridCol w:w="2115"/>
      </w:tblGrid>
      <w:tr w:rsidR="00AF7B0D" w:rsidRPr="00AF7B0D" w14:paraId="4903E167" w14:textId="77777777" w:rsidTr="00AF7B0D">
        <w:tc>
          <w:tcPr>
            <w:tcW w:w="6765" w:type="dxa"/>
            <w:vAlign w:val="center"/>
            <w:hideMark/>
          </w:tcPr>
          <w:p w14:paraId="5E480E65" w14:textId="75840786" w:rsidR="00AF7B0D" w:rsidRPr="00AF7B0D" w:rsidRDefault="00AF7B0D" w:rsidP="00C565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115" w:type="dxa"/>
            <w:vAlign w:val="center"/>
            <w:hideMark/>
          </w:tcPr>
          <w:p w14:paraId="0D5D2292" w14:textId="65219DAB" w:rsidR="00AF7B0D" w:rsidRPr="00AF7B0D" w:rsidRDefault="00AF7B0D" w:rsidP="00C565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3B575042" w14:textId="77777777" w:rsidR="009B1EE5" w:rsidRDefault="009B1EE5" w:rsidP="00C5651F">
      <w:pPr>
        <w:spacing w:after="0"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</w:p>
    <w:p w14:paraId="703C967C" w14:textId="5DFA5A1B" w:rsidR="004F4E1C" w:rsidRDefault="00512217" w:rsidP="00C5651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eastAsia="pl-PL"/>
        </w:rPr>
        <w:t xml:space="preserve">Odpowiedź: </w:t>
      </w:r>
      <w:r w:rsidR="007D43EE">
        <w:rPr>
          <w:rFonts w:ascii="Times New Roman" w:hAnsi="Times New Roman"/>
          <w:lang w:eastAsia="pl-PL"/>
        </w:rPr>
        <w:t xml:space="preserve">Zamawiający wyraża zgodę i jednocześnie zmienia zapisy </w:t>
      </w:r>
      <w:r w:rsidR="007D43EE" w:rsidRPr="007D43EE">
        <w:rPr>
          <w:rFonts w:ascii="Times New Roman" w:hAnsi="Times New Roman"/>
        </w:rPr>
        <w:t>§ 5</w:t>
      </w:r>
      <w:r w:rsidR="003E76A8">
        <w:rPr>
          <w:rFonts w:ascii="Times New Roman" w:hAnsi="Times New Roman"/>
        </w:rPr>
        <w:t xml:space="preserve"> nadając mu brzmienie:</w:t>
      </w:r>
    </w:p>
    <w:p w14:paraId="525D303A" w14:textId="77777777" w:rsidR="003E76A8" w:rsidRPr="007D43EE" w:rsidRDefault="003E76A8" w:rsidP="00C5651F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14:paraId="5F3CE15B" w14:textId="7E805521" w:rsidR="003E76A8" w:rsidRPr="002D2327" w:rsidRDefault="003E76A8" w:rsidP="00126C37">
      <w:pPr>
        <w:spacing w:line="240" w:lineRule="auto"/>
        <w:jc w:val="both"/>
        <w:rPr>
          <w:rFonts w:ascii="Times New Roman" w:hAnsi="Times New Roman"/>
          <w:i/>
        </w:rPr>
      </w:pPr>
      <w:r w:rsidRPr="00126C37">
        <w:rPr>
          <w:rFonts w:ascii="Times New Roman" w:hAnsi="Times New Roman"/>
          <w:i/>
        </w:rPr>
        <w:t>„</w:t>
      </w:r>
      <w:r w:rsidR="002D2327" w:rsidRPr="00126C37">
        <w:rPr>
          <w:rFonts w:ascii="Times New Roman" w:hAnsi="Times New Roman"/>
          <w:i/>
        </w:rPr>
        <w:t>1.</w:t>
      </w:r>
      <w:r w:rsidR="002D2327" w:rsidRPr="002D2327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2D2327">
        <w:rPr>
          <w:rFonts w:ascii="Times New Roman" w:hAnsi="Times New Roman"/>
          <w:i/>
        </w:rPr>
        <w:t>Termin na ustosunkowanie się przez wykonawcę do zgłoszone</w:t>
      </w:r>
      <w:r w:rsidR="002D2327" w:rsidRPr="002D2327">
        <w:rPr>
          <w:rFonts w:ascii="Times New Roman" w:hAnsi="Times New Roman"/>
          <w:i/>
        </w:rPr>
        <w:t>j reklamacji jakościowej wynosi</w:t>
      </w:r>
      <w:r w:rsidRPr="002D2327">
        <w:rPr>
          <w:rFonts w:ascii="Times New Roman" w:hAnsi="Times New Roman"/>
          <w:i/>
        </w:rPr>
        <w:t xml:space="preserve"> 14 dni roboczych od otrzymania reklamacji, natomiast wymiana na produkt wolny od wad w terminie do 5 dni roboczych.</w:t>
      </w:r>
    </w:p>
    <w:p w14:paraId="47AB7CED" w14:textId="5592C1D1" w:rsidR="002D2327" w:rsidRPr="002D2327" w:rsidRDefault="002D2327" w:rsidP="00126C37">
      <w:pPr>
        <w:spacing w:line="240" w:lineRule="auto"/>
        <w:jc w:val="both"/>
        <w:rPr>
          <w:rFonts w:ascii="Times New Roman" w:hAnsi="Times New Roman"/>
          <w:i/>
        </w:rPr>
      </w:pPr>
      <w:r w:rsidRPr="002D2327">
        <w:rPr>
          <w:rFonts w:ascii="Times New Roman" w:hAnsi="Times New Roman"/>
          <w:i/>
        </w:rPr>
        <w:t>2. Termin dostarczenia brakujących zestawów w przypadku reklamacji ilościowych wynosi 7 dni roboczych.”</w:t>
      </w:r>
    </w:p>
    <w:p w14:paraId="0DB331F0" w14:textId="244EC6CD" w:rsidR="00377274" w:rsidRPr="004F4E1C" w:rsidRDefault="00377274" w:rsidP="009D655C">
      <w:pPr>
        <w:spacing w:line="240" w:lineRule="auto"/>
        <w:jc w:val="both"/>
        <w:rPr>
          <w:rFonts w:ascii="Times New Roman" w:hAnsi="Times New Roman"/>
          <w:b/>
        </w:rPr>
      </w:pPr>
    </w:p>
    <w:p w14:paraId="19DC33C4" w14:textId="1FD6C794" w:rsidR="00377274" w:rsidRDefault="00377274" w:rsidP="00377274">
      <w:pPr>
        <w:spacing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  <w:r>
        <w:rPr>
          <w:rFonts w:ascii="Times New Roman" w:hAnsi="Times New Roman"/>
          <w:b/>
          <w:u w:val="single"/>
          <w:lang w:eastAsia="pl-PL"/>
        </w:rPr>
        <w:t>Pytanie Nr 2</w:t>
      </w:r>
      <w:r w:rsidRPr="009D655C">
        <w:rPr>
          <w:rFonts w:ascii="Times New Roman" w:hAnsi="Times New Roman"/>
          <w:u w:val="single"/>
          <w:lang w:eastAsia="pl-PL"/>
        </w:rPr>
        <w:t xml:space="preserve"> </w:t>
      </w:r>
    </w:p>
    <w:p w14:paraId="3E6A8916" w14:textId="430F4783" w:rsidR="00C5651F" w:rsidRPr="00C5651F" w:rsidRDefault="00C5651F" w:rsidP="00C5651F">
      <w:pPr>
        <w:spacing w:before="120" w:after="0" w:line="240" w:lineRule="auto"/>
        <w:rPr>
          <w:rFonts w:ascii="Times New Roman" w:hAnsi="Times New Roman"/>
          <w:b/>
        </w:rPr>
      </w:pPr>
      <w:r w:rsidRPr="00C5651F">
        <w:rPr>
          <w:rFonts w:ascii="Times New Roman" w:hAnsi="Times New Roman"/>
          <w:b/>
        </w:rPr>
        <w:t>Dotyczy § 5wzoru umowy (załącznik nr 1 do SIWZ Projektowane postanowienia umowy)</w:t>
      </w:r>
    </w:p>
    <w:p w14:paraId="1819EB0F" w14:textId="77777777" w:rsidR="00C5651F" w:rsidRPr="00C5651F" w:rsidRDefault="00C5651F" w:rsidP="00C5651F">
      <w:pPr>
        <w:spacing w:before="120"/>
        <w:jc w:val="both"/>
        <w:rPr>
          <w:rFonts w:ascii="Times New Roman" w:hAnsi="Times New Roman"/>
        </w:rPr>
      </w:pPr>
      <w:r w:rsidRPr="00C5651F">
        <w:rPr>
          <w:rFonts w:ascii="Times New Roman" w:hAnsi="Times New Roman"/>
        </w:rPr>
        <w:t>Czy Zamawiający wyrazi zgodę by termin dostarczenia brakujących zestawów w przypadku reklamacji ilościowych wynosił 7 dni roboczych?</w:t>
      </w:r>
    </w:p>
    <w:p w14:paraId="19908537" w14:textId="77777777" w:rsidR="00C5651F" w:rsidRDefault="00C5651F" w:rsidP="00377274">
      <w:pPr>
        <w:spacing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</w:p>
    <w:p w14:paraId="2BB83DEF" w14:textId="77777777" w:rsidR="002D2327" w:rsidRDefault="00377274" w:rsidP="002D232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eastAsia="pl-PL"/>
        </w:rPr>
        <w:t xml:space="preserve">Odpowiedź: </w:t>
      </w:r>
      <w:r w:rsidR="002D2327">
        <w:rPr>
          <w:rFonts w:ascii="Times New Roman" w:hAnsi="Times New Roman"/>
          <w:lang w:eastAsia="pl-PL"/>
        </w:rPr>
        <w:t xml:space="preserve">Zamawiający wyraża zgodę i jednocześnie zmienia zapisy </w:t>
      </w:r>
      <w:r w:rsidR="002D2327" w:rsidRPr="007D43EE">
        <w:rPr>
          <w:rFonts w:ascii="Times New Roman" w:hAnsi="Times New Roman"/>
        </w:rPr>
        <w:t>§ 5</w:t>
      </w:r>
      <w:r w:rsidR="002D2327">
        <w:rPr>
          <w:rFonts w:ascii="Times New Roman" w:hAnsi="Times New Roman"/>
        </w:rPr>
        <w:t xml:space="preserve"> nadając mu brzmienie:</w:t>
      </w:r>
    </w:p>
    <w:p w14:paraId="562CC713" w14:textId="77777777" w:rsidR="002D2327" w:rsidRPr="007D43EE" w:rsidRDefault="002D2327" w:rsidP="002D2327">
      <w:pPr>
        <w:spacing w:after="0" w:line="240" w:lineRule="auto"/>
        <w:jc w:val="both"/>
        <w:rPr>
          <w:rFonts w:ascii="Times New Roman" w:hAnsi="Times New Roman"/>
          <w:lang w:eastAsia="pl-PL"/>
        </w:rPr>
      </w:pPr>
    </w:p>
    <w:p w14:paraId="0EDE0829" w14:textId="77777777" w:rsidR="002D2327" w:rsidRPr="002D2327" w:rsidRDefault="002D2327" w:rsidP="00126C37">
      <w:pPr>
        <w:spacing w:line="240" w:lineRule="auto"/>
        <w:jc w:val="both"/>
        <w:rPr>
          <w:rFonts w:ascii="Times New Roman" w:hAnsi="Times New Roman"/>
          <w:i/>
        </w:rPr>
      </w:pPr>
      <w:r w:rsidRPr="00126C37">
        <w:rPr>
          <w:rFonts w:ascii="Times New Roman" w:hAnsi="Times New Roman"/>
          <w:i/>
        </w:rPr>
        <w:lastRenderedPageBreak/>
        <w:t>„1.</w:t>
      </w:r>
      <w:r w:rsidRPr="002D2327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2D2327">
        <w:rPr>
          <w:rFonts w:ascii="Times New Roman" w:hAnsi="Times New Roman"/>
          <w:i/>
        </w:rPr>
        <w:t>Termin na ustosunkowanie się przez wykonawcę do zgłoszonej reklamacji jakościowej wynosi 14 dni roboczych od otrzymania reklamacji, natomiast wymiana na produkt wolny od wad w terminie do 5 dni roboczych.</w:t>
      </w:r>
    </w:p>
    <w:p w14:paraId="66851808" w14:textId="4D738BDB" w:rsidR="004F4E1C" w:rsidRPr="002D2327" w:rsidRDefault="002D2327" w:rsidP="00126C37">
      <w:pPr>
        <w:spacing w:line="240" w:lineRule="auto"/>
        <w:jc w:val="both"/>
        <w:rPr>
          <w:rFonts w:ascii="Times New Roman" w:hAnsi="Times New Roman"/>
          <w:i/>
        </w:rPr>
      </w:pPr>
      <w:r w:rsidRPr="00126C37">
        <w:rPr>
          <w:rFonts w:ascii="Times New Roman" w:hAnsi="Times New Roman"/>
          <w:i/>
        </w:rPr>
        <w:t>2.</w:t>
      </w:r>
      <w:r w:rsidRPr="002D2327">
        <w:rPr>
          <w:rFonts w:ascii="Times New Roman" w:hAnsi="Times New Roman"/>
          <w:i/>
        </w:rPr>
        <w:t xml:space="preserve"> Termin dostarczenia brakujących zestawów w przypadku reklamacji ilościowych wynosi 7 dni roboczych.”</w:t>
      </w:r>
    </w:p>
    <w:p w14:paraId="5A11EAF6" w14:textId="77777777" w:rsidR="009B1EE5" w:rsidRDefault="009B1EE5" w:rsidP="00A95E53">
      <w:pPr>
        <w:rPr>
          <w:rFonts w:ascii="Times New Roman" w:hAnsi="Times New Roman"/>
          <w:lang w:eastAsia="pl-PL"/>
        </w:rPr>
      </w:pPr>
    </w:p>
    <w:p w14:paraId="389C2EC0" w14:textId="41B82D3E" w:rsidR="0004096B" w:rsidRDefault="0004096B" w:rsidP="0004096B">
      <w:pPr>
        <w:spacing w:line="240" w:lineRule="auto"/>
        <w:contextualSpacing/>
        <w:jc w:val="both"/>
        <w:rPr>
          <w:rFonts w:ascii="Times New Roman" w:hAnsi="Times New Roman"/>
          <w:b/>
          <w:u w:val="single"/>
          <w:lang w:eastAsia="pl-PL"/>
        </w:rPr>
      </w:pPr>
      <w:r>
        <w:rPr>
          <w:rFonts w:ascii="Times New Roman" w:hAnsi="Times New Roman"/>
          <w:b/>
          <w:u w:val="single"/>
          <w:lang w:eastAsia="pl-PL"/>
        </w:rPr>
        <w:t>Pytanie Nr 3</w:t>
      </w:r>
      <w:bookmarkStart w:id="0" w:name="_GoBack"/>
      <w:bookmarkEnd w:id="0"/>
    </w:p>
    <w:p w14:paraId="2AB1F077" w14:textId="3CA082CE" w:rsidR="00C5651F" w:rsidRPr="00C5651F" w:rsidRDefault="00C5651F" w:rsidP="00C5651F">
      <w:pPr>
        <w:spacing w:before="120" w:after="0"/>
        <w:rPr>
          <w:rFonts w:ascii="Times New Roman" w:hAnsi="Times New Roman"/>
          <w:b/>
        </w:rPr>
      </w:pPr>
      <w:r w:rsidRPr="00C5651F">
        <w:rPr>
          <w:rFonts w:ascii="Times New Roman" w:hAnsi="Times New Roman"/>
          <w:b/>
        </w:rPr>
        <w:t>Dotyczy § 5 ust. 5 wzoru umowy (załącznik nr 1 do SIWZ Projektowane postanowienia umowy)</w:t>
      </w:r>
    </w:p>
    <w:p w14:paraId="3EBBE42E" w14:textId="0762C0CD" w:rsidR="00C5651F" w:rsidRDefault="00C5651F" w:rsidP="00C5651F">
      <w:pPr>
        <w:contextualSpacing/>
        <w:jc w:val="both"/>
        <w:rPr>
          <w:rFonts w:ascii="Times New Roman" w:hAnsi="Times New Roman"/>
        </w:rPr>
      </w:pPr>
      <w:r w:rsidRPr="00C5651F">
        <w:rPr>
          <w:rFonts w:ascii="Times New Roman" w:hAnsi="Times New Roman"/>
        </w:rPr>
        <w:t>Czy Zamawiający wyrazi zgodę, by wykonawca był zobowiązany do wymiany wadliwych pojemników tylko, jeżeli wada dotyczy całej dostarczonej partii pojemników, natomiast w przypadku wadliwości pojedynczych pojemników, by załatwienie reklamacji polegało na dokonaniu korekty faktury VAT i zwrocie ceny zapłaconej przez Zamawiającego za wadliwe pojemniki, o ile cena została zapłacona?</w:t>
      </w:r>
    </w:p>
    <w:p w14:paraId="45603ACE" w14:textId="77777777" w:rsidR="00C5651F" w:rsidRPr="00C5651F" w:rsidRDefault="00C5651F" w:rsidP="00C5651F">
      <w:pPr>
        <w:spacing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</w:p>
    <w:p w14:paraId="5ABA49E6" w14:textId="651E4A33" w:rsidR="0004096B" w:rsidRDefault="0004096B" w:rsidP="0004096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eastAsia="pl-PL"/>
        </w:rPr>
        <w:t xml:space="preserve">Odpowiedź: </w:t>
      </w:r>
      <w:r w:rsidR="002D2327">
        <w:rPr>
          <w:rFonts w:ascii="Times New Roman" w:hAnsi="Times New Roman"/>
          <w:lang w:eastAsia="pl-PL"/>
        </w:rPr>
        <w:t>Zamawiający podtrzymuje zapisy SWZ.</w:t>
      </w:r>
    </w:p>
    <w:p w14:paraId="5B2A0614" w14:textId="77777777" w:rsidR="007D43EE" w:rsidRPr="00E470E4" w:rsidRDefault="007D43EE" w:rsidP="0004096B">
      <w:pPr>
        <w:spacing w:line="240" w:lineRule="auto"/>
        <w:rPr>
          <w:rFonts w:ascii="Times New Roman" w:hAnsi="Times New Roman"/>
          <w:lang w:eastAsia="pl-PL"/>
        </w:rPr>
      </w:pPr>
    </w:p>
    <w:p w14:paraId="37B1E7B4" w14:textId="616369AE" w:rsidR="0004096B" w:rsidRDefault="0004096B" w:rsidP="0004096B">
      <w:pPr>
        <w:spacing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  <w:r>
        <w:rPr>
          <w:rFonts w:ascii="Times New Roman" w:hAnsi="Times New Roman"/>
          <w:b/>
          <w:u w:val="single"/>
          <w:lang w:eastAsia="pl-PL"/>
        </w:rPr>
        <w:t>Pytanie Nr 4</w:t>
      </w:r>
      <w:r w:rsidRPr="009D655C">
        <w:rPr>
          <w:rFonts w:ascii="Times New Roman" w:hAnsi="Times New Roman"/>
          <w:u w:val="single"/>
          <w:lang w:eastAsia="pl-PL"/>
        </w:rPr>
        <w:t xml:space="preserve"> </w:t>
      </w:r>
    </w:p>
    <w:p w14:paraId="597C04D0" w14:textId="7877CCDB" w:rsidR="00C5651F" w:rsidRPr="00C5651F" w:rsidRDefault="00C5651F" w:rsidP="00C5651F">
      <w:pPr>
        <w:spacing w:before="120" w:after="0" w:line="240" w:lineRule="auto"/>
        <w:rPr>
          <w:rFonts w:ascii="Times New Roman" w:hAnsi="Times New Roman"/>
          <w:b/>
        </w:rPr>
      </w:pPr>
      <w:r w:rsidRPr="00C5651F">
        <w:rPr>
          <w:rFonts w:ascii="Times New Roman" w:hAnsi="Times New Roman"/>
          <w:b/>
        </w:rPr>
        <w:t>Dotyczy § 4 ust. 1 wzoru umowy (załącznik nr 1 do SIWZ Projektowane pos</w:t>
      </w:r>
      <w:r>
        <w:rPr>
          <w:rFonts w:ascii="Times New Roman" w:hAnsi="Times New Roman"/>
          <w:b/>
        </w:rPr>
        <w:t>t</w:t>
      </w:r>
      <w:r w:rsidRPr="00C5651F">
        <w:rPr>
          <w:rFonts w:ascii="Times New Roman" w:hAnsi="Times New Roman"/>
          <w:b/>
        </w:rPr>
        <w:t>anowienia umowy)</w:t>
      </w:r>
    </w:p>
    <w:p w14:paraId="5ABA93DE" w14:textId="769E7A13" w:rsidR="00C5651F" w:rsidRPr="00126C37" w:rsidRDefault="00C5651F" w:rsidP="00126C37">
      <w:pPr>
        <w:spacing w:before="120"/>
        <w:jc w:val="both"/>
        <w:rPr>
          <w:rFonts w:ascii="Times New Roman" w:hAnsi="Times New Roman"/>
        </w:rPr>
      </w:pPr>
      <w:r w:rsidRPr="00C5651F">
        <w:rPr>
          <w:rFonts w:ascii="Times New Roman" w:hAnsi="Times New Roman"/>
        </w:rPr>
        <w:t>Czy Zamawiający wyrazi zgodę na wystawianie faktur elektronicznych w formacie PDF i wysyłanie ich pocztą elektroniczną?</w:t>
      </w:r>
    </w:p>
    <w:p w14:paraId="679CA86A" w14:textId="7FF5D9FF" w:rsidR="00C5651F" w:rsidRPr="00126C37" w:rsidRDefault="0004096B" w:rsidP="00C5651F">
      <w:pPr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  <w:b/>
          <w:lang w:eastAsia="pl-PL"/>
        </w:rPr>
        <w:t xml:space="preserve">Odpowiedź: </w:t>
      </w:r>
      <w:r w:rsidR="00C5651F" w:rsidRPr="00126C37">
        <w:rPr>
          <w:rFonts w:ascii="Times New Roman" w:hAnsi="Times New Roman"/>
          <w:lang w:eastAsia="pl-PL"/>
        </w:rPr>
        <w:t xml:space="preserve">Zamawiający </w:t>
      </w:r>
      <w:r w:rsidR="00C5651F" w:rsidRPr="00126C37">
        <w:rPr>
          <w:rFonts w:ascii="Times New Roman" w:hAnsi="Times New Roman"/>
        </w:rPr>
        <w:t>równocześnie wymaga potwierdzenia w formie pisemnej i elektronicznej .</w:t>
      </w:r>
    </w:p>
    <w:p w14:paraId="3F12B47D" w14:textId="77777777" w:rsidR="0004096B" w:rsidRPr="00E470E4" w:rsidRDefault="0004096B" w:rsidP="0004096B">
      <w:pPr>
        <w:spacing w:line="240" w:lineRule="auto"/>
        <w:rPr>
          <w:rFonts w:ascii="Times New Roman" w:hAnsi="Times New Roman"/>
          <w:lang w:eastAsia="pl-PL"/>
        </w:rPr>
      </w:pPr>
    </w:p>
    <w:p w14:paraId="4BA2FFEB" w14:textId="73ED37A1" w:rsidR="0004096B" w:rsidRDefault="0004096B" w:rsidP="0004096B">
      <w:pPr>
        <w:spacing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  <w:r>
        <w:rPr>
          <w:rFonts w:ascii="Times New Roman" w:hAnsi="Times New Roman"/>
          <w:b/>
          <w:u w:val="single"/>
          <w:lang w:eastAsia="pl-PL"/>
        </w:rPr>
        <w:t>Pytanie Nr 5</w:t>
      </w:r>
      <w:r w:rsidRPr="009D655C">
        <w:rPr>
          <w:rFonts w:ascii="Times New Roman" w:hAnsi="Times New Roman"/>
          <w:u w:val="single"/>
          <w:lang w:eastAsia="pl-PL"/>
        </w:rPr>
        <w:t xml:space="preserve"> </w:t>
      </w:r>
    </w:p>
    <w:p w14:paraId="6E055A22" w14:textId="77777777" w:rsidR="00C5651F" w:rsidRPr="00C5651F" w:rsidRDefault="00C5651F" w:rsidP="00C5651F">
      <w:pPr>
        <w:spacing w:before="120" w:after="0" w:line="240" w:lineRule="auto"/>
        <w:rPr>
          <w:rFonts w:ascii="Times New Roman" w:hAnsi="Times New Roman"/>
        </w:rPr>
      </w:pPr>
      <w:r w:rsidRPr="00C5651F">
        <w:rPr>
          <w:rFonts w:ascii="Times New Roman" w:hAnsi="Times New Roman"/>
        </w:rPr>
        <w:t xml:space="preserve">Czy Zamawiający zaakceptuje zestawy i roztwory, których termin ważności wynosi 9 miesięcy? </w:t>
      </w:r>
    </w:p>
    <w:p w14:paraId="26FAD436" w14:textId="77777777" w:rsidR="00C5651F" w:rsidRDefault="00C5651F" w:rsidP="0004096B">
      <w:pPr>
        <w:spacing w:line="240" w:lineRule="auto"/>
        <w:contextualSpacing/>
        <w:jc w:val="both"/>
        <w:rPr>
          <w:rFonts w:ascii="Times New Roman" w:hAnsi="Times New Roman"/>
          <w:u w:val="single"/>
          <w:lang w:eastAsia="pl-PL"/>
        </w:rPr>
      </w:pPr>
    </w:p>
    <w:p w14:paraId="4740B269" w14:textId="6348BF98" w:rsidR="0004096B" w:rsidRPr="003E76A8" w:rsidRDefault="0004096B" w:rsidP="0004096B">
      <w:pPr>
        <w:spacing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b/>
          <w:lang w:eastAsia="pl-PL"/>
        </w:rPr>
        <w:t xml:space="preserve">Odpowiedź: </w:t>
      </w:r>
      <w:r w:rsidR="003E76A8" w:rsidRPr="003E76A8">
        <w:rPr>
          <w:rFonts w:ascii="Times New Roman" w:hAnsi="Times New Roman"/>
          <w:lang w:eastAsia="pl-PL"/>
        </w:rPr>
        <w:t>Zamawiający wymaga aby termin ważności wynosił 16 miesięcy na zestawy i roztwory.</w:t>
      </w:r>
    </w:p>
    <w:p w14:paraId="3D8F2C1D" w14:textId="77777777" w:rsidR="0004096B" w:rsidRDefault="0004096B" w:rsidP="00A95E53">
      <w:pPr>
        <w:rPr>
          <w:rFonts w:ascii="Times New Roman" w:hAnsi="Times New Roman"/>
          <w:lang w:eastAsia="pl-PL"/>
        </w:rPr>
      </w:pPr>
    </w:p>
    <w:sectPr w:rsidR="0004096B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27B22" w14:textId="77777777" w:rsidR="00605B67" w:rsidRDefault="00605B67" w:rsidP="00BA7046">
      <w:pPr>
        <w:spacing w:after="0" w:line="240" w:lineRule="auto"/>
      </w:pPr>
      <w:r>
        <w:separator/>
      </w:r>
    </w:p>
  </w:endnote>
  <w:endnote w:type="continuationSeparator" w:id="0">
    <w:p w14:paraId="1A2AA036" w14:textId="77777777" w:rsidR="00605B67" w:rsidRDefault="00605B67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B8906" w14:textId="77777777" w:rsidR="00605B67" w:rsidRDefault="00605B67" w:rsidP="00BA7046">
      <w:pPr>
        <w:spacing w:after="0" w:line="240" w:lineRule="auto"/>
      </w:pPr>
      <w:r>
        <w:separator/>
      </w:r>
    </w:p>
  </w:footnote>
  <w:footnote w:type="continuationSeparator" w:id="0">
    <w:p w14:paraId="431224DF" w14:textId="77777777" w:rsidR="00605B67" w:rsidRDefault="00605B67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145DC"/>
    <w:multiLevelType w:val="hybridMultilevel"/>
    <w:tmpl w:val="CFE63BF2"/>
    <w:lvl w:ilvl="0" w:tplc="AC129E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A4B66"/>
    <w:multiLevelType w:val="multilevel"/>
    <w:tmpl w:val="3C644D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/>
        <w:color w:val="00000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b/>
        <w:sz w:val="22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E22A64"/>
    <w:multiLevelType w:val="hybridMultilevel"/>
    <w:tmpl w:val="02721674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6EA6C24"/>
    <w:multiLevelType w:val="hybridMultilevel"/>
    <w:tmpl w:val="069E1C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4096B"/>
    <w:rsid w:val="0006517F"/>
    <w:rsid w:val="00080984"/>
    <w:rsid w:val="000869C7"/>
    <w:rsid w:val="000A44BB"/>
    <w:rsid w:val="000C461C"/>
    <w:rsid w:val="000E529C"/>
    <w:rsid w:val="001131D6"/>
    <w:rsid w:val="0011533C"/>
    <w:rsid w:val="00126C37"/>
    <w:rsid w:val="00152B2D"/>
    <w:rsid w:val="00187FCD"/>
    <w:rsid w:val="0024296C"/>
    <w:rsid w:val="00291EB7"/>
    <w:rsid w:val="002D2327"/>
    <w:rsid w:val="002D713C"/>
    <w:rsid w:val="002E27D9"/>
    <w:rsid w:val="002E730B"/>
    <w:rsid w:val="00302686"/>
    <w:rsid w:val="0032102F"/>
    <w:rsid w:val="003269E7"/>
    <w:rsid w:val="0037327B"/>
    <w:rsid w:val="00377165"/>
    <w:rsid w:val="00377274"/>
    <w:rsid w:val="003B0D14"/>
    <w:rsid w:val="003E76A8"/>
    <w:rsid w:val="003F2FA3"/>
    <w:rsid w:val="00432CB1"/>
    <w:rsid w:val="004472B6"/>
    <w:rsid w:val="004658D8"/>
    <w:rsid w:val="004E3825"/>
    <w:rsid w:val="004F4E1C"/>
    <w:rsid w:val="00512217"/>
    <w:rsid w:val="0051222B"/>
    <w:rsid w:val="005339A8"/>
    <w:rsid w:val="00551E32"/>
    <w:rsid w:val="0056041E"/>
    <w:rsid w:val="00564165"/>
    <w:rsid w:val="005759B1"/>
    <w:rsid w:val="00576B68"/>
    <w:rsid w:val="00586EE0"/>
    <w:rsid w:val="005B21C3"/>
    <w:rsid w:val="00605B67"/>
    <w:rsid w:val="00607898"/>
    <w:rsid w:val="00627BE7"/>
    <w:rsid w:val="00630345"/>
    <w:rsid w:val="00630473"/>
    <w:rsid w:val="0067564E"/>
    <w:rsid w:val="006A56A6"/>
    <w:rsid w:val="006A68D8"/>
    <w:rsid w:val="006E48D7"/>
    <w:rsid w:val="00724CDB"/>
    <w:rsid w:val="00725532"/>
    <w:rsid w:val="00730815"/>
    <w:rsid w:val="0073109C"/>
    <w:rsid w:val="007354D3"/>
    <w:rsid w:val="007601E7"/>
    <w:rsid w:val="00781BD0"/>
    <w:rsid w:val="00787114"/>
    <w:rsid w:val="00790B0F"/>
    <w:rsid w:val="007D3D1F"/>
    <w:rsid w:val="007D43EE"/>
    <w:rsid w:val="007D6D34"/>
    <w:rsid w:val="007E5B9C"/>
    <w:rsid w:val="007F4A25"/>
    <w:rsid w:val="0083640A"/>
    <w:rsid w:val="00843ADE"/>
    <w:rsid w:val="00887A79"/>
    <w:rsid w:val="008B0C15"/>
    <w:rsid w:val="008C4C1F"/>
    <w:rsid w:val="008D5DA0"/>
    <w:rsid w:val="008E1266"/>
    <w:rsid w:val="009010A3"/>
    <w:rsid w:val="009146BB"/>
    <w:rsid w:val="00930904"/>
    <w:rsid w:val="00935730"/>
    <w:rsid w:val="00996F05"/>
    <w:rsid w:val="009B1EE5"/>
    <w:rsid w:val="009D655C"/>
    <w:rsid w:val="00A12858"/>
    <w:rsid w:val="00A2194B"/>
    <w:rsid w:val="00A647B6"/>
    <w:rsid w:val="00A818BD"/>
    <w:rsid w:val="00A95E53"/>
    <w:rsid w:val="00AA67EA"/>
    <w:rsid w:val="00AA7720"/>
    <w:rsid w:val="00AB12B5"/>
    <w:rsid w:val="00AC737F"/>
    <w:rsid w:val="00AF432C"/>
    <w:rsid w:val="00AF7B0D"/>
    <w:rsid w:val="00B01204"/>
    <w:rsid w:val="00B20AEE"/>
    <w:rsid w:val="00B715F3"/>
    <w:rsid w:val="00B83EB8"/>
    <w:rsid w:val="00BA5B3F"/>
    <w:rsid w:val="00BA7046"/>
    <w:rsid w:val="00BB2917"/>
    <w:rsid w:val="00BC24B5"/>
    <w:rsid w:val="00BD4074"/>
    <w:rsid w:val="00BD4AF3"/>
    <w:rsid w:val="00BD604C"/>
    <w:rsid w:val="00BE6C4D"/>
    <w:rsid w:val="00C0747C"/>
    <w:rsid w:val="00C14654"/>
    <w:rsid w:val="00C55F10"/>
    <w:rsid w:val="00C5651F"/>
    <w:rsid w:val="00CA566E"/>
    <w:rsid w:val="00D028CD"/>
    <w:rsid w:val="00D246A9"/>
    <w:rsid w:val="00D667CE"/>
    <w:rsid w:val="00DA6D04"/>
    <w:rsid w:val="00DC1980"/>
    <w:rsid w:val="00DE6735"/>
    <w:rsid w:val="00E43B85"/>
    <w:rsid w:val="00E470E4"/>
    <w:rsid w:val="00E47F2A"/>
    <w:rsid w:val="00E53466"/>
    <w:rsid w:val="00E61195"/>
    <w:rsid w:val="00E72548"/>
    <w:rsid w:val="00EA55F0"/>
    <w:rsid w:val="00EC1D0C"/>
    <w:rsid w:val="00F401D5"/>
    <w:rsid w:val="00F646AF"/>
    <w:rsid w:val="00F75609"/>
    <w:rsid w:val="00F86FA2"/>
    <w:rsid w:val="00F969B9"/>
    <w:rsid w:val="00FB21CB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2E79A7A5-B10C-43B1-9B34-BD9868F1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uiPriority w:val="99"/>
    <w:semiHidden/>
    <w:unhideWhenUsed/>
    <w:rsid w:val="00BE6C4D"/>
    <w:rPr>
      <w:rFonts w:ascii="Times New Roman" w:hAnsi="Times New Roman" w:cs="Times New Roman" w:hint="default"/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BE6C4D"/>
    <w:pPr>
      <w:suppressAutoHyphens/>
      <w:spacing w:after="0" w:line="360" w:lineRule="auto"/>
      <w:jc w:val="both"/>
    </w:pPr>
    <w:rPr>
      <w:rFonts w:ascii="Tahoma" w:hAnsi="Tahoma" w:cs="Tahoma"/>
      <w:bCs/>
      <w:sz w:val="20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E6C4D"/>
    <w:rPr>
      <w:rFonts w:ascii="Tahoma" w:eastAsia="Times New Roman" w:hAnsi="Tahoma" w:cs="Tahoma"/>
      <w:bCs/>
      <w:sz w:val="20"/>
      <w:szCs w:val="20"/>
      <w:lang w:eastAsia="zh-CN"/>
    </w:rPr>
  </w:style>
  <w:style w:type="paragraph" w:styleId="Listapunktowana2">
    <w:name w:val="List Bullet 2"/>
    <w:basedOn w:val="Normalny"/>
    <w:rsid w:val="005B21C3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5B21C3"/>
    <w:pPr>
      <w:ind w:left="720"/>
      <w:contextualSpacing/>
    </w:pPr>
  </w:style>
  <w:style w:type="character" w:customStyle="1" w:styleId="fontstyle01">
    <w:name w:val="fontstyle01"/>
    <w:basedOn w:val="Domylnaczcionkaakapitu"/>
    <w:rsid w:val="005B21C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9D655C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D655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429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Monika Karwacka</cp:lastModifiedBy>
  <cp:revision>57</cp:revision>
  <cp:lastPrinted>2021-02-16T10:24:00Z</cp:lastPrinted>
  <dcterms:created xsi:type="dcterms:W3CDTF">2019-09-10T12:40:00Z</dcterms:created>
  <dcterms:modified xsi:type="dcterms:W3CDTF">2021-02-16T13:56:00Z</dcterms:modified>
</cp:coreProperties>
</file>