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2E7CC39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C06D24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C31D5D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C31D5D">
        <w:rPr>
          <w:rFonts w:ascii="Century Gothic" w:hAnsi="Century Gothic" w:cs="Century Gothic"/>
          <w:b/>
          <w:bCs/>
          <w:sz w:val="20"/>
          <w:szCs w:val="20"/>
        </w:rPr>
        <w:t>62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C31D5D">
        <w:rPr>
          <w:rFonts w:ascii="Century Gothic" w:hAnsi="Century Gothic" w:cs="Century Gothic"/>
          <w:sz w:val="18"/>
          <w:szCs w:val="18"/>
        </w:rPr>
        <w:t>05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34535F">
        <w:rPr>
          <w:rFonts w:ascii="Century Gothic" w:hAnsi="Century Gothic" w:cs="Century Gothic"/>
          <w:sz w:val="18"/>
          <w:szCs w:val="18"/>
        </w:rPr>
        <w:t>1</w:t>
      </w:r>
      <w:r w:rsidR="00C31D5D">
        <w:rPr>
          <w:rFonts w:ascii="Century Gothic" w:hAnsi="Century Gothic" w:cs="Century Gothic"/>
          <w:sz w:val="18"/>
          <w:szCs w:val="18"/>
        </w:rPr>
        <w:t>1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D5D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</w:t>
            </w:r>
            <w:r w:rsidRPr="00C31D5D">
              <w:rPr>
                <w:rFonts w:ascii="Century Gothic" w:hAnsi="Century Gothic"/>
                <w:sz w:val="20"/>
                <w:szCs w:val="20"/>
              </w:rPr>
              <w:t xml:space="preserve">zamówienia publicznego prowadzonego w trybie </w:t>
            </w:r>
            <w:r w:rsidR="00712C09" w:rsidRPr="00C31D5D">
              <w:rPr>
                <w:rFonts w:ascii="Century Gothic" w:hAnsi="Century Gothic"/>
                <w:sz w:val="20"/>
                <w:szCs w:val="20"/>
              </w:rPr>
              <w:t>podstawowym</w:t>
            </w:r>
            <w:r w:rsidR="000C478F" w:rsidRPr="00C31D5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31D5D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6A7D67" w:rsidRPr="00C31D5D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2EA4B73" w14:textId="1AFF5863" w:rsidR="00C31D5D" w:rsidRPr="00C31D5D" w:rsidRDefault="00295802" w:rsidP="00C31D5D">
            <w:pPr>
              <w:spacing w:line="360" w:lineRule="auto"/>
              <w:ind w:left="360"/>
              <w:jc w:val="both"/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</w:pPr>
            <w:r w:rsidRPr="00C31D5D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ar-SA"/>
              </w:rPr>
              <w:t>„</w:t>
            </w:r>
            <w:bookmarkStart w:id="0" w:name="_Hlk179886462"/>
            <w:r w:rsidR="00C31D5D" w:rsidRPr="00C31D5D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Świadczenie usługi cateringowej w formie przerwy kawowej dla kadry dydaktycznej, przerwy kawowej i lunchu dla uczestników szkoleń </w:t>
            </w:r>
            <w:bookmarkEnd w:id="0"/>
            <w:r w:rsidR="00C31D5D" w:rsidRPr="00C31D5D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w ramach projektu </w:t>
            </w:r>
            <w:bookmarkStart w:id="1" w:name="_Hlk179885570"/>
            <w:r w:rsidR="00C31D5D" w:rsidRPr="00C31D5D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„</w:t>
            </w:r>
            <w:bookmarkStart w:id="2" w:name="_Hlk179886547"/>
            <w:r w:rsidR="00C31D5D" w:rsidRPr="00C31D5D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Kierunki drogi dla gospodarki</w:t>
            </w:r>
            <w:bookmarkEnd w:id="2"/>
            <w:r w:rsidR="00C31D5D" w:rsidRPr="00C31D5D">
              <w:rPr>
                <w:rFonts w:ascii="Century Gothic" w:hAnsi="Century Gothic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  <w:t>”</w:t>
            </w:r>
            <w:bookmarkEnd w:id="1"/>
            <w:r w:rsidR="00C31D5D">
              <w:rPr>
                <w:rFonts w:ascii="Century Gothic" w:hAnsi="Century Gothic" w:cstheme="minorHAnsi"/>
                <w:b/>
                <w:i/>
                <w:color w:val="0D0D0D" w:themeColor="text1" w:themeTint="F2"/>
                <w:sz w:val="20"/>
                <w:szCs w:val="20"/>
                <w:lang w:eastAsia="ar-SA"/>
              </w:rPr>
              <w:t>.</w:t>
            </w:r>
          </w:p>
          <w:p w14:paraId="73B9455E" w14:textId="214A2EBB" w:rsidR="00712C09" w:rsidRPr="00D33FBD" w:rsidRDefault="00712C09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4106577B" w14:textId="2F2FAED6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A611E05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C31D5D">
        <w:rPr>
          <w:rFonts w:ascii="Century Gothic" w:hAnsi="Century Gothic"/>
          <w:sz w:val="18"/>
          <w:szCs w:val="18"/>
        </w:rPr>
        <w:t>y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14E6588B" w14:textId="77777777" w:rsidR="00C31D5D" w:rsidRPr="00C31D5D" w:rsidRDefault="00C31D5D" w:rsidP="00C31D5D">
      <w:pPr>
        <w:autoSpaceDE w:val="0"/>
        <w:spacing w:line="360" w:lineRule="auto"/>
        <w:ind w:right="15"/>
        <w:jc w:val="center"/>
        <w:rPr>
          <w:rFonts w:ascii="Century Gothic" w:hAnsi="Century Gothic" w:cstheme="minorHAnsi"/>
          <w:color w:val="666666"/>
          <w:sz w:val="18"/>
          <w:szCs w:val="18"/>
          <w:shd w:val="clear" w:color="auto" w:fill="F5F5F5"/>
        </w:rPr>
      </w:pPr>
      <w:r w:rsidRPr="00C31D5D">
        <w:rPr>
          <w:rFonts w:ascii="Century Gothic" w:hAnsi="Century Gothic" w:cstheme="minorHAnsi"/>
          <w:color w:val="666666"/>
          <w:sz w:val="18"/>
          <w:szCs w:val="18"/>
          <w:shd w:val="clear" w:color="auto" w:fill="F5F5F5"/>
        </w:rPr>
        <w:t>Przedsiębiorstwo Wielobranżowe "KAGO" Leszek Kozłowski</w:t>
      </w:r>
    </w:p>
    <w:p w14:paraId="63DF7B06" w14:textId="77777777" w:rsidR="00C31D5D" w:rsidRPr="00C31D5D" w:rsidRDefault="00C31D5D" w:rsidP="00C31D5D">
      <w:pPr>
        <w:autoSpaceDE w:val="0"/>
        <w:spacing w:line="360" w:lineRule="auto"/>
        <w:ind w:right="15"/>
        <w:jc w:val="center"/>
        <w:rPr>
          <w:rFonts w:ascii="Century Gothic" w:hAnsi="Century Gothic" w:cstheme="minorHAnsi"/>
          <w:b/>
          <w:sz w:val="18"/>
          <w:szCs w:val="18"/>
        </w:rPr>
      </w:pPr>
      <w:r w:rsidRPr="00C31D5D">
        <w:rPr>
          <w:rFonts w:ascii="Century Gothic" w:hAnsi="Century Gothic" w:cstheme="minorHAnsi"/>
          <w:color w:val="666666"/>
          <w:sz w:val="18"/>
          <w:szCs w:val="18"/>
          <w:shd w:val="clear" w:color="auto" w:fill="F5F5F5"/>
        </w:rPr>
        <w:t>86-005 Murowaniec, ul. Bielika 11, NIP 9531022890</w:t>
      </w:r>
    </w:p>
    <w:p w14:paraId="5823B203" w14:textId="135682FC" w:rsidR="006915C3" w:rsidRPr="00C31D5D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734EC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734EC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9C7EEA" w:rsidRPr="00734ECE">
        <w:rPr>
          <w:rFonts w:ascii="Century Gothic" w:hAnsi="Century Gothic"/>
          <w:sz w:val="18"/>
          <w:szCs w:val="18"/>
        </w:rPr>
        <w:t>c</w:t>
      </w:r>
      <w:r w:rsidR="00C318F3" w:rsidRPr="00734ECE">
        <w:rPr>
          <w:rFonts w:ascii="Century Gothic" w:hAnsi="Century Gothic"/>
          <w:sz w:val="18"/>
          <w:szCs w:val="18"/>
        </w:rPr>
        <w:t xml:space="preserve">eną  </w:t>
      </w:r>
      <w:r w:rsidR="00C31D5D">
        <w:rPr>
          <w:rFonts w:ascii="Century Gothic" w:hAnsi="Century Gothic"/>
          <w:sz w:val="18"/>
          <w:szCs w:val="18"/>
        </w:rPr>
        <w:t>119.634,00</w:t>
      </w:r>
      <w:r w:rsidR="00734ECE" w:rsidRPr="00734ECE">
        <w:rPr>
          <w:rFonts w:ascii="Century Gothic" w:hAnsi="Century Gothic"/>
          <w:sz w:val="18"/>
          <w:szCs w:val="18"/>
        </w:rPr>
        <w:t xml:space="preserve"> </w:t>
      </w:r>
      <w:r w:rsidRPr="00734ECE">
        <w:rPr>
          <w:rFonts w:ascii="Century Gothic" w:hAnsi="Century Gothic"/>
          <w:sz w:val="18"/>
          <w:szCs w:val="18"/>
        </w:rPr>
        <w:t>PLN-</w:t>
      </w:r>
      <w:r w:rsidR="009C7EEA" w:rsidRPr="00734ECE">
        <w:rPr>
          <w:rFonts w:ascii="Century Gothic" w:hAnsi="Century Gothic"/>
          <w:sz w:val="18"/>
          <w:szCs w:val="18"/>
        </w:rPr>
        <w:t>60,</w:t>
      </w:r>
      <w:r w:rsidR="009C7EEA" w:rsidRPr="00C31D5D">
        <w:rPr>
          <w:rFonts w:ascii="Century Gothic" w:hAnsi="Century Gothic"/>
          <w:sz w:val="18"/>
          <w:szCs w:val="18"/>
        </w:rPr>
        <w:t>00</w:t>
      </w:r>
      <w:r w:rsidRPr="00C31D5D">
        <w:rPr>
          <w:rFonts w:ascii="Century Gothic" w:hAnsi="Century Gothic"/>
          <w:sz w:val="18"/>
          <w:szCs w:val="18"/>
        </w:rPr>
        <w:t xml:space="preserve"> pkt.</w:t>
      </w:r>
      <w:r w:rsidR="009C7EEA" w:rsidRPr="00C31D5D">
        <w:rPr>
          <w:rFonts w:ascii="Century Gothic" w:hAnsi="Century Gothic"/>
          <w:sz w:val="18"/>
          <w:szCs w:val="18"/>
        </w:rPr>
        <w:t xml:space="preserve">, </w:t>
      </w:r>
      <w:r w:rsidR="00C31D5D" w:rsidRPr="00C31D5D">
        <w:rPr>
          <w:rFonts w:ascii="Century Gothic" w:hAnsi="Century Gothic"/>
          <w:sz w:val="18"/>
          <w:szCs w:val="18"/>
        </w:rPr>
        <w:t>t</w:t>
      </w:r>
      <w:r w:rsidR="00C31D5D" w:rsidRPr="00C31D5D">
        <w:rPr>
          <w:rFonts w:ascii="Century Gothic" w:hAnsi="Century Gothic"/>
          <w:sz w:val="18"/>
          <w:szCs w:val="18"/>
        </w:rPr>
        <w:t>ermin powiadomienia o liczbie uczestników</w:t>
      </w:r>
      <w:r w:rsidR="009C7EEA" w:rsidRPr="00C31D5D">
        <w:rPr>
          <w:rFonts w:ascii="Century Gothic" w:hAnsi="Century Gothic"/>
          <w:sz w:val="18"/>
          <w:szCs w:val="18"/>
        </w:rPr>
        <w:t xml:space="preserve"> </w:t>
      </w:r>
      <w:r w:rsidR="00C31D5D" w:rsidRPr="00C31D5D">
        <w:rPr>
          <w:rFonts w:ascii="Century Gothic" w:hAnsi="Century Gothic"/>
          <w:sz w:val="18"/>
          <w:szCs w:val="18"/>
        </w:rPr>
        <w:t>1</w:t>
      </w:r>
      <w:r w:rsidR="009C7EEA" w:rsidRPr="00C31D5D">
        <w:rPr>
          <w:rFonts w:ascii="Century Gothic" w:hAnsi="Century Gothic"/>
          <w:sz w:val="18"/>
          <w:szCs w:val="18"/>
        </w:rPr>
        <w:t xml:space="preserve"> d</w:t>
      </w:r>
      <w:r w:rsidR="00C31D5D" w:rsidRPr="00C31D5D">
        <w:rPr>
          <w:rFonts w:ascii="Century Gothic" w:hAnsi="Century Gothic"/>
          <w:sz w:val="18"/>
          <w:szCs w:val="18"/>
        </w:rPr>
        <w:t>z</w:t>
      </w:r>
      <w:r w:rsidR="009C7EEA" w:rsidRPr="00C31D5D">
        <w:rPr>
          <w:rFonts w:ascii="Century Gothic" w:hAnsi="Century Gothic"/>
          <w:sz w:val="18"/>
          <w:szCs w:val="18"/>
        </w:rPr>
        <w:t>i</w:t>
      </w:r>
      <w:r w:rsidR="00C31D5D" w:rsidRPr="00C31D5D">
        <w:rPr>
          <w:rFonts w:ascii="Century Gothic" w:hAnsi="Century Gothic"/>
          <w:sz w:val="18"/>
          <w:szCs w:val="18"/>
        </w:rPr>
        <w:t>eń</w:t>
      </w:r>
      <w:r w:rsidR="009C7EEA" w:rsidRPr="00C31D5D">
        <w:rPr>
          <w:rFonts w:ascii="Century Gothic" w:hAnsi="Century Gothic"/>
          <w:sz w:val="18"/>
          <w:szCs w:val="18"/>
        </w:rPr>
        <w:t xml:space="preserve"> </w:t>
      </w:r>
      <w:r w:rsidRPr="00C31D5D">
        <w:rPr>
          <w:rFonts w:ascii="Century Gothic" w:hAnsi="Century Gothic"/>
          <w:sz w:val="18"/>
          <w:szCs w:val="18"/>
        </w:rPr>
        <w:t xml:space="preserve"> </w:t>
      </w:r>
      <w:r w:rsidRPr="00C31D5D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C31D5D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C31D5D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C31D5D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 w:rsidRPr="00C31D5D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C31D5D">
        <w:rPr>
          <w:rFonts w:ascii="Century Gothic" w:hAnsi="Century Gothic" w:cs="Century Gothic"/>
          <w:spacing w:val="-3"/>
          <w:sz w:val="18"/>
          <w:szCs w:val="18"/>
        </w:rPr>
        <w:t xml:space="preserve">: </w:t>
      </w:r>
      <w:r w:rsidRPr="00C31D5D">
        <w:rPr>
          <w:rFonts w:ascii="Century Gothic" w:hAnsi="Century Gothic"/>
          <w:sz w:val="18"/>
          <w:szCs w:val="18"/>
        </w:rPr>
        <w:t xml:space="preserve">uzyskała ilość punktów </w:t>
      </w:r>
      <w:r w:rsidR="009C7EEA" w:rsidRPr="00C31D5D">
        <w:rPr>
          <w:rFonts w:ascii="Century Gothic" w:hAnsi="Century Gothic"/>
          <w:sz w:val="18"/>
          <w:szCs w:val="18"/>
        </w:rPr>
        <w:t>100,00 pkt</w:t>
      </w:r>
      <w:r w:rsidRPr="00C31D5D">
        <w:rPr>
          <w:rFonts w:ascii="Century Gothic" w:hAnsi="Century Gothic"/>
          <w:sz w:val="18"/>
          <w:szCs w:val="18"/>
        </w:rPr>
        <w:t>.</w:t>
      </w:r>
    </w:p>
    <w:p w14:paraId="02EBAB8C" w14:textId="77777777" w:rsidR="009C7EEA" w:rsidRPr="006F583B" w:rsidRDefault="009C7EEA" w:rsidP="006F583B">
      <w:pPr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69"/>
        <w:gridCol w:w="1134"/>
        <w:gridCol w:w="1560"/>
        <w:gridCol w:w="1275"/>
      </w:tblGrid>
      <w:tr w:rsidR="00734ECE" w:rsidRPr="00E1562A" w14:paraId="7572B5DC" w14:textId="1490A53B" w:rsidTr="00734ECE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734ECE" w:rsidRPr="00D33FBD" w:rsidRDefault="00734ECE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3969" w:type="dxa"/>
            <w:vAlign w:val="center"/>
          </w:tcPr>
          <w:p w14:paraId="5C0636D7" w14:textId="77777777" w:rsidR="00734ECE" w:rsidRPr="00C67D38" w:rsidRDefault="00734ECE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</w:tcPr>
          <w:p w14:paraId="664EF98F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</w:p>
          <w:p w14:paraId="401459D6" w14:textId="40D3B522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14:paraId="1FBAABC6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 xml:space="preserve">Termin </w:t>
            </w:r>
          </w:p>
          <w:p w14:paraId="575C8419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dostawy</w:t>
            </w:r>
          </w:p>
          <w:p w14:paraId="5CCF8BF2" w14:textId="14D8BC69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</w:tc>
        <w:tc>
          <w:tcPr>
            <w:tcW w:w="1275" w:type="dxa"/>
          </w:tcPr>
          <w:p w14:paraId="5811F96C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789F6EA5" w14:textId="59C0C090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</w:p>
        </w:tc>
      </w:tr>
      <w:tr w:rsidR="006E5AE9" w:rsidRPr="00E1562A" w14:paraId="4E2341BC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6E5AE9" w:rsidRDefault="006E5AE9" w:rsidP="006E5AE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63BDD396" w14:textId="20ADC298" w:rsidR="00C31D5D" w:rsidRPr="00C31D5D" w:rsidRDefault="00C31D5D" w:rsidP="00C31D5D">
            <w:pPr>
              <w:autoSpaceDE w:val="0"/>
              <w:spacing w:line="360" w:lineRule="auto"/>
              <w:ind w:right="15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C31D5D">
              <w:rPr>
                <w:rFonts w:ascii="Century Gothic" w:hAnsi="Century Gothic" w:cstheme="minorHAnsi"/>
                <w:color w:val="666666"/>
                <w:sz w:val="16"/>
                <w:szCs w:val="16"/>
                <w:shd w:val="clear" w:color="auto" w:fill="F5F5F5"/>
              </w:rPr>
              <w:t>Przedsiębiorstwo Wielobranżowe "KAGO" Leszek Kozłowski</w:t>
            </w:r>
            <w:r>
              <w:rPr>
                <w:rFonts w:ascii="Century Gothic" w:hAnsi="Century Gothic" w:cstheme="minorHAnsi"/>
                <w:color w:val="666666"/>
                <w:sz w:val="16"/>
                <w:szCs w:val="16"/>
                <w:shd w:val="clear" w:color="auto" w:fill="F5F5F5"/>
              </w:rPr>
              <w:t xml:space="preserve">, </w:t>
            </w:r>
            <w:r w:rsidRPr="00C31D5D">
              <w:rPr>
                <w:rFonts w:ascii="Century Gothic" w:hAnsi="Century Gothic" w:cstheme="minorHAnsi"/>
                <w:color w:val="666666"/>
                <w:sz w:val="16"/>
                <w:szCs w:val="16"/>
                <w:shd w:val="clear" w:color="auto" w:fill="F5F5F5"/>
              </w:rPr>
              <w:t>86-005 Murowaniec, ul. Bielika 11, NIP 9531022890</w:t>
            </w:r>
          </w:p>
          <w:p w14:paraId="67C85CB8" w14:textId="4D174F80" w:rsidR="006E5AE9" w:rsidRPr="006E5AE9" w:rsidRDefault="006E5AE9" w:rsidP="006E5AE9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99E1D4" w14:textId="40F6589A" w:rsidR="006E5AE9" w:rsidRDefault="00C31D5D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1560" w:type="dxa"/>
          </w:tcPr>
          <w:p w14:paraId="06793379" w14:textId="4E9340F4" w:rsidR="006E5AE9" w:rsidRDefault="006E5AE9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0B030192" w14:textId="3F219B90" w:rsidR="006E5AE9" w:rsidRDefault="00C31D5D" w:rsidP="006E5AE9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100,00</w:t>
            </w:r>
          </w:p>
        </w:tc>
      </w:tr>
    </w:tbl>
    <w:p w14:paraId="443A3BC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61228CB1" w14:textId="57F6A34C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7EB1105F" w14:textId="77777777" w:rsidR="00964CEA" w:rsidRDefault="00964CE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38A54590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p.o</w:t>
      </w:r>
      <w:r w:rsidR="00C31D5D"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CD8" w14:textId="77777777" w:rsidR="00600EAD" w:rsidRDefault="00600EAD" w:rsidP="00A12C26">
      <w:r>
        <w:separator/>
      </w:r>
    </w:p>
  </w:endnote>
  <w:endnote w:type="continuationSeparator" w:id="0">
    <w:p w14:paraId="59A97BF6" w14:textId="77777777" w:rsidR="00600EAD" w:rsidRDefault="00600EAD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BD1A" w14:textId="77777777" w:rsidR="00600EAD" w:rsidRDefault="00600EAD" w:rsidP="00A12C26">
      <w:r>
        <w:separator/>
      </w:r>
    </w:p>
  </w:footnote>
  <w:footnote w:type="continuationSeparator" w:id="0">
    <w:p w14:paraId="5DCD48D7" w14:textId="77777777" w:rsidR="00600EAD" w:rsidRDefault="00600EAD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5DE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2011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5F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8790D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3146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133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EAD"/>
    <w:rsid w:val="00600FD3"/>
    <w:rsid w:val="00601A37"/>
    <w:rsid w:val="00604C30"/>
    <w:rsid w:val="00612549"/>
    <w:rsid w:val="00613B9B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E5AE9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4D5E"/>
    <w:rsid w:val="00916950"/>
    <w:rsid w:val="009177F2"/>
    <w:rsid w:val="00921E85"/>
    <w:rsid w:val="00924AAB"/>
    <w:rsid w:val="009364FC"/>
    <w:rsid w:val="009404D4"/>
    <w:rsid w:val="00944D74"/>
    <w:rsid w:val="009477A8"/>
    <w:rsid w:val="00947D50"/>
    <w:rsid w:val="00952972"/>
    <w:rsid w:val="00953141"/>
    <w:rsid w:val="00953323"/>
    <w:rsid w:val="009569F8"/>
    <w:rsid w:val="0096214E"/>
    <w:rsid w:val="009622E3"/>
    <w:rsid w:val="00964CEA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0053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870D9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06D24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1D5D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67623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2024-11-05T08:12:00Z</cp:lastPrinted>
  <dcterms:created xsi:type="dcterms:W3CDTF">2024-11-05T08:05:00Z</dcterms:created>
  <dcterms:modified xsi:type="dcterms:W3CDTF">2024-11-05T08:12:00Z</dcterms:modified>
</cp:coreProperties>
</file>