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06CED" w14:textId="4694CF62" w:rsidR="00C10499" w:rsidRDefault="00C10499" w:rsidP="00FE354A">
      <w:pPr>
        <w:widowControl/>
        <w:autoSpaceDE/>
        <w:autoSpaceDN/>
        <w:adjustRightInd/>
        <w:spacing w:line="276" w:lineRule="auto"/>
        <w:ind w:left="4956" w:firstLine="708"/>
        <w:jc w:val="center"/>
        <w:rPr>
          <w:rFonts w:ascii="Verdana" w:hAnsi="Verdana" w:cs="Times New Roman"/>
          <w:b/>
          <w:sz w:val="20"/>
          <w:szCs w:val="20"/>
        </w:rPr>
      </w:pPr>
      <w:r>
        <w:rPr>
          <w:rFonts w:ascii="Verdana" w:hAnsi="Verdana" w:cs="Times New Roman"/>
          <w:b/>
          <w:sz w:val="20"/>
          <w:szCs w:val="20"/>
        </w:rPr>
        <w:t xml:space="preserve">Załącznik nr </w:t>
      </w:r>
      <w:r w:rsidR="00146E87">
        <w:rPr>
          <w:rFonts w:ascii="Verdana" w:hAnsi="Verdana" w:cs="Times New Roman"/>
          <w:b/>
          <w:sz w:val="20"/>
          <w:szCs w:val="20"/>
        </w:rPr>
        <w:t>4</w:t>
      </w:r>
      <w:r>
        <w:rPr>
          <w:rFonts w:ascii="Verdana" w:hAnsi="Verdana" w:cs="Times New Roman"/>
          <w:b/>
          <w:sz w:val="20"/>
          <w:szCs w:val="20"/>
        </w:rPr>
        <w:t xml:space="preserve"> do SWZ</w:t>
      </w:r>
    </w:p>
    <w:p w14:paraId="3D4976B1" w14:textId="77777777" w:rsidR="00C10499" w:rsidRDefault="00C10499" w:rsidP="00B258E4">
      <w:pPr>
        <w:widowControl/>
        <w:autoSpaceDE/>
        <w:autoSpaceDN/>
        <w:adjustRightInd/>
        <w:spacing w:line="276" w:lineRule="auto"/>
        <w:jc w:val="center"/>
        <w:rPr>
          <w:rFonts w:ascii="Verdana" w:hAnsi="Verdana" w:cs="Times New Roman"/>
          <w:b/>
          <w:sz w:val="20"/>
          <w:szCs w:val="20"/>
        </w:rPr>
      </w:pPr>
    </w:p>
    <w:p w14:paraId="18D3CEDD" w14:textId="4F3FDC8F" w:rsidR="00781BFF" w:rsidRDefault="00781BFF" w:rsidP="00B258E4">
      <w:pPr>
        <w:widowControl/>
        <w:autoSpaceDE/>
        <w:autoSpaceDN/>
        <w:adjustRightInd/>
        <w:spacing w:line="276" w:lineRule="auto"/>
        <w:jc w:val="center"/>
        <w:rPr>
          <w:rFonts w:ascii="Verdana" w:hAnsi="Verdana" w:cs="Times New Roman"/>
          <w:b/>
          <w:sz w:val="20"/>
          <w:szCs w:val="20"/>
        </w:rPr>
      </w:pPr>
      <w:r w:rsidRPr="00ED36C4">
        <w:rPr>
          <w:rFonts w:ascii="Verdana" w:hAnsi="Verdana" w:cs="Times New Roman"/>
          <w:b/>
          <w:sz w:val="20"/>
          <w:szCs w:val="20"/>
        </w:rPr>
        <w:t xml:space="preserve">UMOWA NR </w:t>
      </w:r>
      <w:r w:rsidR="00C10499">
        <w:rPr>
          <w:rFonts w:ascii="Verdana" w:hAnsi="Verdana" w:cs="Times New Roman"/>
          <w:b/>
          <w:sz w:val="20"/>
          <w:szCs w:val="20"/>
        </w:rPr>
        <w:t>BZP.BU.0322.2710.9.</w:t>
      </w:r>
      <w:r w:rsidR="00A452FE" w:rsidRPr="00ED36C4">
        <w:rPr>
          <w:rFonts w:ascii="Verdana" w:hAnsi="Verdana" w:cs="Times New Roman"/>
          <w:b/>
          <w:sz w:val="20"/>
          <w:szCs w:val="20"/>
        </w:rPr>
        <w:t>202</w:t>
      </w:r>
      <w:r w:rsidR="00E2697B" w:rsidRPr="00ED36C4">
        <w:rPr>
          <w:rFonts w:ascii="Verdana" w:hAnsi="Verdana" w:cs="Times New Roman"/>
          <w:b/>
          <w:sz w:val="20"/>
          <w:szCs w:val="20"/>
        </w:rPr>
        <w:t>3</w:t>
      </w:r>
      <w:r w:rsidR="00C10499">
        <w:rPr>
          <w:rFonts w:ascii="Verdana" w:hAnsi="Verdana" w:cs="Times New Roman"/>
          <w:b/>
          <w:sz w:val="20"/>
          <w:szCs w:val="20"/>
        </w:rPr>
        <w:t>.U.AP zadanie 2 –</w:t>
      </w:r>
    </w:p>
    <w:p w14:paraId="7878587A" w14:textId="1AE7EB47" w:rsidR="00C10499" w:rsidRPr="00FE354A" w:rsidRDefault="00C10499" w:rsidP="00B258E4">
      <w:pPr>
        <w:widowControl/>
        <w:autoSpaceDE/>
        <w:autoSpaceDN/>
        <w:adjustRightInd/>
        <w:spacing w:line="276" w:lineRule="auto"/>
        <w:jc w:val="center"/>
        <w:rPr>
          <w:rFonts w:ascii="Verdana" w:hAnsi="Verdana" w:cs="Times New Roman"/>
          <w:b/>
          <w:i/>
          <w:iCs/>
          <w:sz w:val="20"/>
          <w:szCs w:val="20"/>
        </w:rPr>
      </w:pPr>
      <w:r w:rsidRPr="00FE354A">
        <w:rPr>
          <w:rFonts w:ascii="Verdana" w:hAnsi="Verdana" w:cs="Times New Roman"/>
          <w:b/>
          <w:i/>
          <w:iCs/>
          <w:sz w:val="20"/>
          <w:szCs w:val="20"/>
        </w:rPr>
        <w:t>Wzór umowy</w:t>
      </w:r>
    </w:p>
    <w:p w14:paraId="10B3BA1F" w14:textId="77777777" w:rsidR="00781BFF" w:rsidRPr="00ED36C4" w:rsidRDefault="00781BFF" w:rsidP="00B258E4">
      <w:pPr>
        <w:widowControl/>
        <w:autoSpaceDE/>
        <w:autoSpaceDN/>
        <w:adjustRightInd/>
        <w:spacing w:line="276" w:lineRule="auto"/>
        <w:jc w:val="center"/>
        <w:rPr>
          <w:rFonts w:ascii="Verdana" w:hAnsi="Verdana" w:cs="Times New Roman"/>
          <w:b/>
          <w:sz w:val="20"/>
          <w:szCs w:val="20"/>
        </w:rPr>
      </w:pPr>
      <w:r w:rsidRPr="00ED36C4">
        <w:rPr>
          <w:rFonts w:ascii="Verdana" w:hAnsi="Verdana" w:cs="Times New Roman"/>
          <w:b/>
          <w:sz w:val="20"/>
          <w:szCs w:val="20"/>
        </w:rPr>
        <w:t>(zwana dalej “Umową”)</w:t>
      </w:r>
    </w:p>
    <w:p w14:paraId="59F7F5D3" w14:textId="77777777" w:rsidR="00781BFF" w:rsidRPr="00ED36C4" w:rsidRDefault="00781BFF" w:rsidP="00B258E4">
      <w:pPr>
        <w:widowControl/>
        <w:autoSpaceDE/>
        <w:autoSpaceDN/>
        <w:adjustRightInd/>
        <w:spacing w:line="276" w:lineRule="auto"/>
        <w:jc w:val="both"/>
        <w:rPr>
          <w:rFonts w:ascii="Verdana" w:hAnsi="Verdana" w:cs="Times New Roman"/>
          <w:b/>
          <w:bCs/>
          <w:sz w:val="20"/>
          <w:szCs w:val="20"/>
        </w:rPr>
      </w:pPr>
    </w:p>
    <w:p w14:paraId="189E9332" w14:textId="77777777" w:rsidR="00781BFF" w:rsidRPr="00ED36C4" w:rsidRDefault="00781BFF" w:rsidP="00B258E4">
      <w:pPr>
        <w:widowControl/>
        <w:autoSpaceDE/>
        <w:autoSpaceDN/>
        <w:adjustRightInd/>
        <w:spacing w:line="276" w:lineRule="auto"/>
        <w:jc w:val="both"/>
        <w:rPr>
          <w:rFonts w:ascii="Verdana" w:hAnsi="Verdana" w:cs="Times New Roman"/>
          <w:b/>
          <w:bCs/>
          <w:sz w:val="20"/>
          <w:szCs w:val="20"/>
        </w:rPr>
      </w:pPr>
    </w:p>
    <w:p w14:paraId="7F985D91" w14:textId="5FFD49D1" w:rsidR="00C10499" w:rsidRPr="00ED36C4" w:rsidRDefault="00C10499" w:rsidP="00C10499">
      <w:pPr>
        <w:widowControl/>
        <w:autoSpaceDE/>
        <w:autoSpaceDN/>
        <w:adjustRightInd/>
        <w:spacing w:line="276" w:lineRule="auto"/>
        <w:jc w:val="both"/>
        <w:rPr>
          <w:rFonts w:ascii="Verdana" w:hAnsi="Verdana" w:cs="Times New Roman"/>
          <w:sz w:val="20"/>
          <w:szCs w:val="20"/>
        </w:rPr>
      </w:pPr>
      <w:r>
        <w:rPr>
          <w:rFonts w:ascii="Verdana" w:hAnsi="Verdana" w:cs="Times New Roman"/>
          <w:b/>
          <w:bCs/>
          <w:sz w:val="20"/>
          <w:szCs w:val="20"/>
        </w:rPr>
        <w:t>sporządzona</w:t>
      </w:r>
      <w:r w:rsidRPr="00ED36C4">
        <w:rPr>
          <w:rFonts w:ascii="Verdana" w:hAnsi="Verdana" w:cs="Times New Roman"/>
          <w:b/>
          <w:bCs/>
          <w:sz w:val="20"/>
          <w:szCs w:val="20"/>
        </w:rPr>
        <w:t xml:space="preserve"> </w:t>
      </w:r>
      <w:r w:rsidR="00781BFF" w:rsidRPr="00ED36C4">
        <w:rPr>
          <w:rFonts w:ascii="Verdana" w:hAnsi="Verdana" w:cs="Times New Roman"/>
          <w:b/>
          <w:bCs/>
          <w:sz w:val="20"/>
          <w:szCs w:val="20"/>
        </w:rPr>
        <w:t>w dniu …………………….202</w:t>
      </w:r>
      <w:r w:rsidR="00E2697B" w:rsidRPr="00ED36C4">
        <w:rPr>
          <w:rFonts w:ascii="Verdana" w:hAnsi="Verdana" w:cs="Times New Roman"/>
          <w:b/>
          <w:bCs/>
          <w:sz w:val="20"/>
          <w:szCs w:val="20"/>
        </w:rPr>
        <w:t>3</w:t>
      </w:r>
      <w:r w:rsidR="00781BFF" w:rsidRPr="00ED36C4">
        <w:rPr>
          <w:rFonts w:ascii="Verdana" w:hAnsi="Verdana" w:cs="Times New Roman"/>
          <w:b/>
          <w:bCs/>
          <w:sz w:val="20"/>
          <w:szCs w:val="20"/>
        </w:rPr>
        <w:t xml:space="preserve"> r.</w:t>
      </w:r>
      <w:r>
        <w:rPr>
          <w:rFonts w:ascii="Verdana" w:hAnsi="Verdana" w:cs="Times New Roman"/>
          <w:b/>
          <w:bCs/>
          <w:sz w:val="20"/>
          <w:szCs w:val="20"/>
        </w:rPr>
        <w:t xml:space="preserve"> </w:t>
      </w:r>
      <w:r w:rsidRPr="00ED36C4">
        <w:rPr>
          <w:rFonts w:ascii="Verdana" w:hAnsi="Verdana" w:cs="Times New Roman"/>
          <w:sz w:val="20"/>
          <w:szCs w:val="20"/>
        </w:rPr>
        <w:t>pomiędzy:</w:t>
      </w:r>
    </w:p>
    <w:p w14:paraId="16819C17" w14:textId="134A7100" w:rsidR="00781BFF" w:rsidRPr="00ED36C4" w:rsidRDefault="00781BFF" w:rsidP="00B258E4">
      <w:pPr>
        <w:widowControl/>
        <w:autoSpaceDE/>
        <w:autoSpaceDN/>
        <w:adjustRightInd/>
        <w:spacing w:line="276" w:lineRule="auto"/>
        <w:jc w:val="both"/>
        <w:rPr>
          <w:rFonts w:ascii="Verdana" w:hAnsi="Verdana" w:cs="Times New Roman"/>
          <w:b/>
          <w:bCs/>
          <w:sz w:val="20"/>
          <w:szCs w:val="20"/>
        </w:rPr>
      </w:pPr>
    </w:p>
    <w:p w14:paraId="0DDD3E14" w14:textId="7F6AC440" w:rsidR="00C10499" w:rsidRPr="00ED36C4" w:rsidRDefault="00781BFF" w:rsidP="00C10499">
      <w:pPr>
        <w:widowControl/>
        <w:autoSpaceDE/>
        <w:autoSpaceDN/>
        <w:adjustRightInd/>
        <w:spacing w:line="276" w:lineRule="auto"/>
        <w:jc w:val="both"/>
        <w:rPr>
          <w:rFonts w:ascii="Verdana" w:hAnsi="Verdana" w:cs="Times New Roman"/>
          <w:sz w:val="20"/>
          <w:szCs w:val="20"/>
        </w:rPr>
      </w:pPr>
      <w:r w:rsidRPr="00ED36C4">
        <w:rPr>
          <w:rFonts w:ascii="Verdana" w:hAnsi="Verdana" w:cs="Times New Roman"/>
          <w:b/>
          <w:sz w:val="20"/>
          <w:szCs w:val="20"/>
        </w:rPr>
        <w:t>Uniwersytetem Wrocławskim</w:t>
      </w:r>
      <w:r w:rsidRPr="00ED36C4">
        <w:rPr>
          <w:rFonts w:ascii="Verdana" w:hAnsi="Verdana" w:cs="Times New Roman"/>
          <w:sz w:val="20"/>
          <w:szCs w:val="20"/>
        </w:rPr>
        <w:t xml:space="preserve">, z siedzibą we Wrocławiu </w:t>
      </w:r>
      <w:r w:rsidR="00C10499">
        <w:rPr>
          <w:rFonts w:ascii="Verdana" w:hAnsi="Verdana" w:cs="Times New Roman"/>
          <w:sz w:val="20"/>
          <w:szCs w:val="20"/>
        </w:rPr>
        <w:t xml:space="preserve">(kod: </w:t>
      </w:r>
      <w:r w:rsidR="00C10499" w:rsidRPr="00ED36C4">
        <w:rPr>
          <w:rFonts w:ascii="Verdana" w:hAnsi="Verdana" w:cs="Times New Roman"/>
          <w:sz w:val="20"/>
          <w:szCs w:val="20"/>
        </w:rPr>
        <w:t>50-137</w:t>
      </w:r>
      <w:r w:rsidR="00C10499">
        <w:rPr>
          <w:rFonts w:ascii="Verdana" w:hAnsi="Verdana" w:cs="Times New Roman"/>
          <w:sz w:val="20"/>
          <w:szCs w:val="20"/>
        </w:rPr>
        <w:t>)</w:t>
      </w:r>
      <w:r w:rsidR="00C10499" w:rsidRPr="00ED36C4">
        <w:rPr>
          <w:rFonts w:ascii="Verdana" w:hAnsi="Verdana" w:cs="Times New Roman"/>
          <w:sz w:val="20"/>
          <w:szCs w:val="20"/>
        </w:rPr>
        <w:t xml:space="preserve"> </w:t>
      </w:r>
      <w:r w:rsidRPr="00ED36C4">
        <w:rPr>
          <w:rFonts w:ascii="Verdana" w:hAnsi="Verdana" w:cs="Times New Roman"/>
          <w:sz w:val="20"/>
          <w:szCs w:val="20"/>
        </w:rPr>
        <w:t xml:space="preserve">przy pl. Uniwersyteckim 1, </w:t>
      </w:r>
      <w:r w:rsidR="00C10499" w:rsidRPr="00ED36C4">
        <w:rPr>
          <w:rFonts w:ascii="Verdana" w:hAnsi="Verdana" w:cs="Times New Roman"/>
          <w:sz w:val="20"/>
          <w:szCs w:val="20"/>
        </w:rPr>
        <w:t>NIP:896-000-54-08, REGON 000001301,</w:t>
      </w:r>
    </w:p>
    <w:p w14:paraId="54BA5007" w14:textId="77777777" w:rsidR="00C10499" w:rsidRPr="00B449AC" w:rsidRDefault="00C10499" w:rsidP="00C10499">
      <w:pPr>
        <w:widowControl/>
        <w:autoSpaceDE/>
        <w:autoSpaceDN/>
        <w:adjustRightInd/>
        <w:spacing w:before="40"/>
        <w:jc w:val="both"/>
        <w:rPr>
          <w:rFonts w:ascii="Verdana" w:hAnsi="Verdana" w:cs="Times New Roman"/>
          <w:sz w:val="20"/>
          <w:szCs w:val="20"/>
        </w:rPr>
      </w:pPr>
      <w:r w:rsidRPr="00B449AC">
        <w:rPr>
          <w:rFonts w:ascii="Verdana" w:hAnsi="Verdana" w:cs="Times New Roman"/>
          <w:sz w:val="20"/>
          <w:szCs w:val="20"/>
        </w:rPr>
        <w:t>reprezentowanym przez:</w:t>
      </w:r>
    </w:p>
    <w:p w14:paraId="0A9CFE52" w14:textId="6503D5F2" w:rsidR="00C10499" w:rsidRDefault="00C10499" w:rsidP="00C10499">
      <w:pPr>
        <w:tabs>
          <w:tab w:val="left" w:pos="5440"/>
        </w:tabs>
        <w:spacing w:before="40"/>
        <w:jc w:val="both"/>
        <w:rPr>
          <w:rFonts w:ascii="Verdana" w:hAnsi="Verdana" w:cs="Times New Roman"/>
          <w:sz w:val="20"/>
          <w:szCs w:val="20"/>
        </w:rPr>
      </w:pPr>
      <w:r w:rsidRPr="00505F7F">
        <w:rPr>
          <w:rFonts w:ascii="Verdana" w:hAnsi="Verdana" w:cs="Times New Roman"/>
          <w:sz w:val="20"/>
          <w:szCs w:val="20"/>
        </w:rPr>
        <w:t>mgr Elżbiet</w:t>
      </w:r>
      <w:r>
        <w:rPr>
          <w:rFonts w:ascii="Verdana" w:hAnsi="Verdana" w:cs="Times New Roman"/>
          <w:sz w:val="20"/>
          <w:szCs w:val="20"/>
        </w:rPr>
        <w:t>ę</w:t>
      </w:r>
      <w:r w:rsidRPr="00505F7F">
        <w:rPr>
          <w:rFonts w:ascii="Verdana" w:hAnsi="Verdana" w:cs="Times New Roman"/>
          <w:sz w:val="20"/>
          <w:szCs w:val="20"/>
        </w:rPr>
        <w:t xml:space="preserve"> Solarewicz  – Dyrektor Generaln</w:t>
      </w:r>
      <w:r>
        <w:rPr>
          <w:rFonts w:ascii="Verdana" w:hAnsi="Verdana" w:cs="Times New Roman"/>
          <w:sz w:val="20"/>
          <w:szCs w:val="20"/>
        </w:rPr>
        <w:t>ą</w:t>
      </w:r>
      <w:r w:rsidRPr="00505F7F">
        <w:rPr>
          <w:rFonts w:ascii="Verdana" w:hAnsi="Verdana" w:cs="Times New Roman"/>
          <w:sz w:val="20"/>
          <w:szCs w:val="20"/>
        </w:rPr>
        <w:t xml:space="preserve">, na podstawie pełnomocnictwa udzielonego przez Rektora Uniwersytetu Wrocławskiego, </w:t>
      </w:r>
    </w:p>
    <w:p w14:paraId="1649809D" w14:textId="3DF7C442" w:rsidR="007E3A8F" w:rsidRPr="00ED36C4" w:rsidRDefault="00C10499" w:rsidP="00FE354A">
      <w:pPr>
        <w:tabs>
          <w:tab w:val="left" w:pos="5440"/>
        </w:tabs>
        <w:spacing w:before="40"/>
        <w:jc w:val="both"/>
        <w:rPr>
          <w:rFonts w:ascii="Verdana" w:hAnsi="Verdana" w:cs="Times New Roman"/>
          <w:sz w:val="20"/>
          <w:szCs w:val="20"/>
        </w:rPr>
      </w:pPr>
      <w:r w:rsidRPr="00505F7F">
        <w:rPr>
          <w:rFonts w:ascii="Verdana" w:hAnsi="Verdana" w:cs="Times New Roman"/>
          <w:sz w:val="20"/>
          <w:szCs w:val="20"/>
        </w:rPr>
        <w:t>przy kontrasygnacie Głównego Księgowego</w:t>
      </w:r>
      <w:r>
        <w:rPr>
          <w:rFonts w:ascii="Verdana" w:hAnsi="Verdana" w:cs="Times New Roman"/>
          <w:sz w:val="20"/>
          <w:szCs w:val="20"/>
        </w:rPr>
        <w:t>,</w:t>
      </w:r>
      <w:r w:rsidRPr="00505F7F">
        <w:rPr>
          <w:rFonts w:ascii="Verdana" w:hAnsi="Verdana" w:cs="Times New Roman"/>
          <w:sz w:val="20"/>
          <w:szCs w:val="20"/>
        </w:rPr>
        <w:t xml:space="preserve"> </w:t>
      </w:r>
    </w:p>
    <w:p w14:paraId="1BF29B91" w14:textId="77777777" w:rsidR="00781BFF" w:rsidRPr="00ED36C4" w:rsidRDefault="00781BFF" w:rsidP="00B258E4">
      <w:pPr>
        <w:widowControl/>
        <w:autoSpaceDE/>
        <w:autoSpaceDN/>
        <w:adjustRightInd/>
        <w:spacing w:line="276" w:lineRule="auto"/>
        <w:jc w:val="both"/>
        <w:rPr>
          <w:rFonts w:ascii="Verdana" w:hAnsi="Verdana" w:cs="Times New Roman"/>
          <w:b/>
          <w:sz w:val="20"/>
          <w:szCs w:val="20"/>
        </w:rPr>
      </w:pPr>
      <w:r w:rsidRPr="00ED36C4">
        <w:rPr>
          <w:rFonts w:ascii="Verdana" w:hAnsi="Verdana" w:cs="Times New Roman"/>
          <w:sz w:val="20"/>
          <w:szCs w:val="20"/>
        </w:rPr>
        <w:t xml:space="preserve">zwanym w treści umowy </w:t>
      </w:r>
      <w:r w:rsidRPr="00ED36C4">
        <w:rPr>
          <w:rFonts w:ascii="Verdana" w:hAnsi="Verdana" w:cs="Times New Roman"/>
          <w:b/>
          <w:sz w:val="20"/>
          <w:szCs w:val="20"/>
        </w:rPr>
        <w:t>Zamawiającym</w:t>
      </w:r>
    </w:p>
    <w:p w14:paraId="437D6152" w14:textId="77777777" w:rsidR="00781BFF" w:rsidRPr="00ED36C4" w:rsidRDefault="00781BFF" w:rsidP="00B258E4">
      <w:pPr>
        <w:widowControl/>
        <w:autoSpaceDE/>
        <w:autoSpaceDN/>
        <w:adjustRightInd/>
        <w:spacing w:line="276" w:lineRule="auto"/>
        <w:jc w:val="both"/>
        <w:rPr>
          <w:rFonts w:ascii="Verdana" w:hAnsi="Verdana" w:cs="Times New Roman"/>
          <w:sz w:val="20"/>
          <w:szCs w:val="20"/>
        </w:rPr>
      </w:pPr>
      <w:r w:rsidRPr="00ED36C4">
        <w:rPr>
          <w:rFonts w:ascii="Verdana" w:hAnsi="Verdana" w:cs="Times New Roman"/>
          <w:sz w:val="20"/>
          <w:szCs w:val="20"/>
        </w:rPr>
        <w:t>a</w:t>
      </w:r>
    </w:p>
    <w:p w14:paraId="3C0B6E44" w14:textId="77777777" w:rsidR="00781BFF" w:rsidRPr="00ED36C4" w:rsidRDefault="00781BFF" w:rsidP="00B258E4">
      <w:pPr>
        <w:widowControl/>
        <w:autoSpaceDE/>
        <w:autoSpaceDN/>
        <w:adjustRightInd/>
        <w:spacing w:line="276" w:lineRule="auto"/>
        <w:jc w:val="both"/>
        <w:rPr>
          <w:rFonts w:ascii="Verdana" w:hAnsi="Verdana" w:cs="Times New Roman"/>
          <w:sz w:val="20"/>
          <w:szCs w:val="20"/>
        </w:rPr>
      </w:pPr>
      <w:r w:rsidRPr="00ED36C4">
        <w:rPr>
          <w:rFonts w:ascii="Verdana" w:hAnsi="Verdana" w:cs="Times New Roman"/>
          <w:b/>
          <w:bCs/>
          <w:sz w:val="20"/>
          <w:szCs w:val="20"/>
        </w:rPr>
        <w:t>………………………………………………………………..</w:t>
      </w:r>
      <w:r w:rsidRPr="00ED36C4">
        <w:rPr>
          <w:rFonts w:ascii="Verdana" w:hAnsi="Verdana" w:cs="Times New Roman"/>
          <w:sz w:val="20"/>
          <w:szCs w:val="20"/>
        </w:rPr>
        <w:t>,</w:t>
      </w:r>
    </w:p>
    <w:p w14:paraId="1D91FAA0" w14:textId="77777777" w:rsidR="00781BFF" w:rsidRPr="00ED36C4" w:rsidRDefault="00781BFF" w:rsidP="00B258E4">
      <w:pPr>
        <w:widowControl/>
        <w:autoSpaceDE/>
        <w:autoSpaceDN/>
        <w:adjustRightInd/>
        <w:spacing w:line="276" w:lineRule="auto"/>
        <w:jc w:val="both"/>
        <w:rPr>
          <w:rFonts w:ascii="Verdana" w:hAnsi="Verdana" w:cs="Times New Roman"/>
          <w:sz w:val="20"/>
          <w:szCs w:val="20"/>
        </w:rPr>
      </w:pPr>
    </w:p>
    <w:p w14:paraId="7A6E2350" w14:textId="77777777" w:rsidR="00C10499" w:rsidRPr="00505F7F" w:rsidRDefault="00C10499" w:rsidP="00C10499">
      <w:pPr>
        <w:spacing w:before="40"/>
        <w:jc w:val="both"/>
        <w:rPr>
          <w:rFonts w:ascii="Verdana" w:hAnsi="Verdana" w:cs="Times New Roman"/>
          <w:b/>
          <w:bCs/>
          <w:sz w:val="20"/>
          <w:szCs w:val="20"/>
        </w:rPr>
      </w:pPr>
      <w:r w:rsidRPr="00505F7F">
        <w:rPr>
          <w:rFonts w:ascii="Verdana" w:hAnsi="Verdana" w:cs="Times New Roman"/>
          <w:b/>
          <w:bCs/>
          <w:sz w:val="20"/>
          <w:szCs w:val="20"/>
        </w:rPr>
        <w:t xml:space="preserve">Gdy przedsiębiorca posiada wpis do rejestru przedsiębiorców w KRS </w:t>
      </w:r>
      <w:r w:rsidRPr="00505F7F">
        <w:rPr>
          <w:rFonts w:ascii="Verdana" w:hAnsi="Verdana" w:cs="Times New Roman"/>
          <w:b/>
          <w:bCs/>
          <w:sz w:val="20"/>
          <w:szCs w:val="20"/>
          <w:vertAlign w:val="superscript"/>
        </w:rPr>
        <w:t>(*)</w:t>
      </w:r>
    </w:p>
    <w:p w14:paraId="6E4DAD72" w14:textId="77777777" w:rsidR="00C10499" w:rsidRPr="00505F7F" w:rsidRDefault="00C10499" w:rsidP="00C10499">
      <w:pPr>
        <w:spacing w:before="40"/>
        <w:jc w:val="both"/>
        <w:rPr>
          <w:rFonts w:ascii="Verdana" w:hAnsi="Verdana" w:cs="Times New Roman"/>
          <w:sz w:val="20"/>
          <w:szCs w:val="20"/>
        </w:rPr>
      </w:pPr>
      <w:r w:rsidRPr="00505F7F">
        <w:rPr>
          <w:rFonts w:ascii="Verdana" w:hAnsi="Verdana" w:cs="Times New Roman"/>
          <w:sz w:val="20"/>
          <w:szCs w:val="20"/>
        </w:rPr>
        <w:t>…………………………………z siedzibą w ……………………….. wpisaną do rejestru przedsiębiorców prowadzonego przez Sąd Rejonowy w ……………………., Wydział ………… Gospodarczy Krajowego Rejestru Sądowego pod numerem ………………., NIP: …………………..…, REGON: ……………………., reprezentowaną przez: …………………………….. .</w:t>
      </w:r>
    </w:p>
    <w:p w14:paraId="3503D225" w14:textId="77777777" w:rsidR="00C10499" w:rsidRPr="00505F7F" w:rsidRDefault="00C10499" w:rsidP="00C10499">
      <w:pPr>
        <w:spacing w:before="40"/>
        <w:jc w:val="both"/>
        <w:rPr>
          <w:rFonts w:ascii="Verdana" w:hAnsi="Verdana" w:cs="Times New Roman"/>
          <w:b/>
          <w:bCs/>
          <w:sz w:val="20"/>
          <w:szCs w:val="20"/>
        </w:rPr>
      </w:pPr>
      <w:r w:rsidRPr="00505F7F">
        <w:rPr>
          <w:rFonts w:ascii="Verdana" w:hAnsi="Verdana" w:cs="Times New Roman"/>
          <w:bCs/>
          <w:sz w:val="20"/>
          <w:szCs w:val="20"/>
        </w:rPr>
        <w:t>zwaną dalej</w:t>
      </w:r>
      <w:r w:rsidRPr="00505F7F">
        <w:rPr>
          <w:rFonts w:ascii="Verdana" w:hAnsi="Verdana" w:cs="Times New Roman"/>
          <w:b/>
          <w:bCs/>
          <w:sz w:val="20"/>
          <w:szCs w:val="20"/>
        </w:rPr>
        <w:t xml:space="preserve"> Wykonawcą</w:t>
      </w:r>
    </w:p>
    <w:p w14:paraId="6EA1A649" w14:textId="77777777" w:rsidR="00C10499" w:rsidRPr="00505F7F" w:rsidRDefault="00C10499" w:rsidP="00C10499">
      <w:pPr>
        <w:spacing w:before="40"/>
        <w:jc w:val="both"/>
        <w:rPr>
          <w:rFonts w:ascii="Verdana" w:hAnsi="Verdana" w:cs="Times New Roman"/>
          <w:b/>
          <w:bCs/>
          <w:sz w:val="20"/>
          <w:szCs w:val="20"/>
        </w:rPr>
      </w:pPr>
    </w:p>
    <w:p w14:paraId="4A753E59" w14:textId="77777777" w:rsidR="00C10499" w:rsidRPr="00505F7F" w:rsidRDefault="00C10499" w:rsidP="00C10499">
      <w:pPr>
        <w:spacing w:before="40"/>
        <w:jc w:val="both"/>
        <w:rPr>
          <w:rFonts w:ascii="Verdana" w:hAnsi="Verdana" w:cs="Times New Roman"/>
          <w:b/>
          <w:bCs/>
          <w:sz w:val="20"/>
          <w:szCs w:val="20"/>
          <w:vertAlign w:val="superscript"/>
        </w:rPr>
      </w:pPr>
      <w:r w:rsidRPr="00505F7F">
        <w:rPr>
          <w:rFonts w:ascii="Verdana" w:hAnsi="Verdana" w:cs="Times New Roman"/>
          <w:b/>
          <w:bCs/>
          <w:sz w:val="20"/>
          <w:szCs w:val="20"/>
        </w:rPr>
        <w:t xml:space="preserve">Gdy przedsiębiorca jest osobą fizyczną prowadzącą działalnością gospodarczą, która posiada wpis do CEIDG </w:t>
      </w:r>
      <w:r w:rsidRPr="00505F7F">
        <w:rPr>
          <w:rFonts w:ascii="Verdana" w:hAnsi="Verdana" w:cs="Times New Roman"/>
          <w:b/>
          <w:bCs/>
          <w:sz w:val="20"/>
          <w:szCs w:val="20"/>
          <w:vertAlign w:val="superscript"/>
        </w:rPr>
        <w:t>(*)</w:t>
      </w:r>
    </w:p>
    <w:p w14:paraId="0EE5B1AE" w14:textId="77777777" w:rsidR="00C10499" w:rsidRPr="00505F7F" w:rsidRDefault="00C10499" w:rsidP="00C10499">
      <w:pPr>
        <w:spacing w:before="40"/>
        <w:jc w:val="both"/>
        <w:rPr>
          <w:rFonts w:ascii="Verdana" w:hAnsi="Verdana" w:cs="Times New Roman"/>
          <w:b/>
          <w:bCs/>
          <w:sz w:val="20"/>
          <w:szCs w:val="20"/>
        </w:rPr>
      </w:pPr>
    </w:p>
    <w:p w14:paraId="1CDE0F6B" w14:textId="77777777" w:rsidR="00C10499" w:rsidRPr="00505F7F" w:rsidRDefault="00C10499" w:rsidP="00C10499">
      <w:pPr>
        <w:spacing w:before="40"/>
        <w:jc w:val="both"/>
        <w:rPr>
          <w:rFonts w:ascii="Verdana" w:hAnsi="Verdana" w:cs="Times New Roman"/>
          <w:sz w:val="20"/>
          <w:szCs w:val="20"/>
        </w:rPr>
      </w:pPr>
      <w:r w:rsidRPr="00505F7F">
        <w:rPr>
          <w:rFonts w:ascii="Verdana" w:hAnsi="Verdana" w:cs="Times New Roman"/>
          <w:sz w:val="20"/>
          <w:szCs w:val="20"/>
        </w:rPr>
        <w:t>Panem/Panią …………………….., zamieszkałą/</w:t>
      </w:r>
      <w:proofErr w:type="spellStart"/>
      <w:r w:rsidRPr="00505F7F">
        <w:rPr>
          <w:rFonts w:ascii="Verdana" w:hAnsi="Verdana" w:cs="Times New Roman"/>
          <w:sz w:val="20"/>
          <w:szCs w:val="20"/>
        </w:rPr>
        <w:t>ym</w:t>
      </w:r>
      <w:proofErr w:type="spellEnd"/>
      <w:r w:rsidRPr="00505F7F">
        <w:rPr>
          <w:rFonts w:ascii="Verdana" w:hAnsi="Verdana" w:cs="Times New Roman"/>
          <w:sz w:val="20"/>
          <w:szCs w:val="20"/>
        </w:rPr>
        <w:t xml:space="preserve"> ……………………… …………..prowadzącą/</w:t>
      </w:r>
      <w:proofErr w:type="spellStart"/>
      <w:r w:rsidRPr="00505F7F">
        <w:rPr>
          <w:rFonts w:ascii="Verdana" w:hAnsi="Verdana" w:cs="Times New Roman"/>
          <w:sz w:val="20"/>
          <w:szCs w:val="20"/>
        </w:rPr>
        <w:t>ym</w:t>
      </w:r>
      <w:proofErr w:type="spellEnd"/>
      <w:r w:rsidRPr="00505F7F">
        <w:rPr>
          <w:rFonts w:ascii="Verdana" w:hAnsi="Verdana" w:cs="Times New Roman"/>
          <w:sz w:val="20"/>
          <w:szCs w:val="20"/>
        </w:rPr>
        <w:t xml:space="preserve"> działalność gospodarczą pod firmą…………………….. z siedzibą w ……………………. przy ul. …………………………, wpisaną do Centralnej Ewidencji i Informacji o Działalności Gospodarczej ze statusem aktywny, </w:t>
      </w:r>
    </w:p>
    <w:p w14:paraId="0E023FFC" w14:textId="77777777" w:rsidR="00C10499" w:rsidRPr="00505F7F" w:rsidRDefault="00C10499" w:rsidP="00C10499">
      <w:pPr>
        <w:spacing w:before="40"/>
        <w:jc w:val="both"/>
        <w:rPr>
          <w:rFonts w:ascii="Verdana" w:hAnsi="Verdana" w:cs="Times New Roman"/>
          <w:sz w:val="20"/>
          <w:szCs w:val="20"/>
        </w:rPr>
      </w:pPr>
      <w:r w:rsidRPr="00505F7F">
        <w:rPr>
          <w:rFonts w:ascii="Verdana" w:hAnsi="Verdana" w:cs="Times New Roman"/>
          <w:sz w:val="20"/>
          <w:szCs w:val="20"/>
        </w:rPr>
        <w:t xml:space="preserve">NIP …………………., REGON ……………….., </w:t>
      </w:r>
    </w:p>
    <w:p w14:paraId="075D5E4C" w14:textId="77777777" w:rsidR="00C10499" w:rsidRPr="00505F7F" w:rsidRDefault="00C10499" w:rsidP="00C10499">
      <w:pPr>
        <w:spacing w:before="40"/>
        <w:jc w:val="both"/>
        <w:rPr>
          <w:rFonts w:ascii="Verdana" w:hAnsi="Verdana" w:cs="Times New Roman"/>
          <w:b/>
          <w:bCs/>
          <w:sz w:val="20"/>
          <w:szCs w:val="20"/>
        </w:rPr>
      </w:pPr>
      <w:r w:rsidRPr="00505F7F">
        <w:rPr>
          <w:rFonts w:ascii="Verdana" w:hAnsi="Verdana" w:cs="Times New Roman"/>
          <w:bCs/>
          <w:sz w:val="20"/>
          <w:szCs w:val="20"/>
        </w:rPr>
        <w:t>zwanym/ą dalej</w:t>
      </w:r>
      <w:r w:rsidRPr="00505F7F">
        <w:rPr>
          <w:rFonts w:ascii="Verdana" w:hAnsi="Verdana" w:cs="Times New Roman"/>
          <w:b/>
          <w:bCs/>
          <w:sz w:val="20"/>
          <w:szCs w:val="20"/>
        </w:rPr>
        <w:t xml:space="preserve"> Wykonawcą</w:t>
      </w:r>
    </w:p>
    <w:p w14:paraId="23F7427B" w14:textId="77777777" w:rsidR="00C10499" w:rsidRPr="00505F7F" w:rsidRDefault="00C10499" w:rsidP="00C10499">
      <w:pPr>
        <w:spacing w:before="40"/>
        <w:jc w:val="both"/>
        <w:rPr>
          <w:rFonts w:ascii="Verdana" w:hAnsi="Verdana" w:cs="Times New Roman"/>
          <w:b/>
          <w:bCs/>
          <w:sz w:val="20"/>
          <w:szCs w:val="20"/>
        </w:rPr>
      </w:pPr>
    </w:p>
    <w:p w14:paraId="31D3CC79" w14:textId="77777777" w:rsidR="00781BFF" w:rsidRPr="00ED36C4" w:rsidRDefault="00781BFF" w:rsidP="00B258E4">
      <w:pPr>
        <w:widowControl/>
        <w:autoSpaceDE/>
        <w:autoSpaceDN/>
        <w:adjustRightInd/>
        <w:spacing w:line="276" w:lineRule="auto"/>
        <w:jc w:val="both"/>
        <w:rPr>
          <w:rFonts w:ascii="Verdana" w:hAnsi="Verdana" w:cs="Times New Roman"/>
          <w:b/>
          <w:sz w:val="20"/>
          <w:szCs w:val="20"/>
        </w:rPr>
      </w:pPr>
      <w:r w:rsidRPr="00ED36C4">
        <w:rPr>
          <w:rFonts w:ascii="Verdana" w:hAnsi="Verdana" w:cs="Times New Roman"/>
          <w:b/>
          <w:sz w:val="20"/>
          <w:szCs w:val="20"/>
        </w:rPr>
        <w:t>łącznie zwani „Stronami”, a z osobna „Stroną”</w:t>
      </w:r>
    </w:p>
    <w:p w14:paraId="255815ED" w14:textId="77777777" w:rsidR="00781BFF" w:rsidRPr="00ED36C4" w:rsidRDefault="00781BFF" w:rsidP="00B258E4">
      <w:pPr>
        <w:widowControl/>
        <w:autoSpaceDE/>
        <w:autoSpaceDN/>
        <w:adjustRightInd/>
        <w:spacing w:line="276" w:lineRule="auto"/>
        <w:jc w:val="both"/>
        <w:outlineLvl w:val="0"/>
        <w:rPr>
          <w:rFonts w:ascii="Verdana" w:hAnsi="Verdana" w:cs="Times New Roman"/>
          <w:sz w:val="20"/>
          <w:szCs w:val="20"/>
        </w:rPr>
      </w:pPr>
      <w:bookmarkStart w:id="0" w:name="_Ref387835770"/>
    </w:p>
    <w:p w14:paraId="5E59E2F3" w14:textId="15EC4419" w:rsidR="00C10499" w:rsidRPr="00755C22" w:rsidRDefault="00C10499" w:rsidP="00C10499">
      <w:pPr>
        <w:spacing w:before="40"/>
        <w:jc w:val="both"/>
        <w:rPr>
          <w:rFonts w:ascii="Verdana" w:hAnsi="Verdana"/>
          <w:b/>
          <w:bCs/>
          <w:sz w:val="20"/>
          <w:szCs w:val="20"/>
        </w:rPr>
      </w:pPr>
      <w:r w:rsidRPr="00F76341">
        <w:rPr>
          <w:rFonts w:ascii="Verdana" w:hAnsi="Verdana"/>
          <w:sz w:val="20"/>
          <w:szCs w:val="20"/>
        </w:rPr>
        <w:t>Umowa została zawarta w wyniku wyboru Wykonawcy w postępowaniu o udzielenie zamówienia publicznego prowadzonego w trybie podstawowym na podstawie art. 275 pkt 1 ustawy z dnia 11 września 2019 r. Prawo zamówień publicznych (</w:t>
      </w:r>
      <w:proofErr w:type="spellStart"/>
      <w:r w:rsidRPr="00F76341">
        <w:rPr>
          <w:rFonts w:ascii="Verdana" w:hAnsi="Verdana"/>
          <w:sz w:val="20"/>
          <w:szCs w:val="20"/>
        </w:rPr>
        <w:t>t.j</w:t>
      </w:r>
      <w:proofErr w:type="spellEnd"/>
      <w:r w:rsidRPr="00F76341">
        <w:rPr>
          <w:rFonts w:ascii="Verdana" w:hAnsi="Verdana"/>
          <w:sz w:val="20"/>
          <w:szCs w:val="20"/>
        </w:rPr>
        <w:t>. z 2022 r. poz. 1710 ze zm.), zwanej dalej „uPzp”. Nr postępowania</w:t>
      </w:r>
      <w:r>
        <w:rPr>
          <w:rFonts w:ascii="Verdana" w:hAnsi="Verdana"/>
          <w:b/>
          <w:bCs/>
          <w:sz w:val="20"/>
          <w:szCs w:val="20"/>
        </w:rPr>
        <w:t xml:space="preserve"> BZP.2710.9.2023.AP – zadanie 2.</w:t>
      </w:r>
    </w:p>
    <w:bookmarkEnd w:id="0"/>
    <w:p w14:paraId="3E2D3D84" w14:textId="77777777" w:rsidR="00781BFF" w:rsidRPr="00ED36C4" w:rsidRDefault="00781BFF" w:rsidP="00B258E4">
      <w:pPr>
        <w:spacing w:line="276" w:lineRule="auto"/>
        <w:jc w:val="both"/>
        <w:rPr>
          <w:rFonts w:ascii="Verdana" w:hAnsi="Verdana"/>
          <w:b/>
          <w:sz w:val="20"/>
          <w:szCs w:val="20"/>
        </w:rPr>
      </w:pPr>
    </w:p>
    <w:p w14:paraId="689DC805" w14:textId="77777777" w:rsidR="00781BFF" w:rsidRPr="00ED36C4" w:rsidRDefault="00781BFF" w:rsidP="00B258E4">
      <w:pPr>
        <w:spacing w:line="276" w:lineRule="auto"/>
        <w:jc w:val="both"/>
        <w:rPr>
          <w:rFonts w:ascii="Verdana" w:hAnsi="Verdana"/>
          <w:b/>
          <w:sz w:val="20"/>
          <w:szCs w:val="20"/>
        </w:rPr>
      </w:pPr>
      <w:r w:rsidRPr="00ED36C4">
        <w:rPr>
          <w:rFonts w:ascii="Verdana" w:hAnsi="Verdana"/>
          <w:b/>
          <w:sz w:val="20"/>
          <w:szCs w:val="20"/>
        </w:rPr>
        <w:t>Strony zawierają Umowę następującej treści:</w:t>
      </w:r>
    </w:p>
    <w:p w14:paraId="080F4435" w14:textId="77777777" w:rsidR="00781BFF" w:rsidRPr="00ED36C4" w:rsidRDefault="00781BFF" w:rsidP="00B258E4">
      <w:pPr>
        <w:spacing w:line="276" w:lineRule="auto"/>
        <w:jc w:val="both"/>
        <w:rPr>
          <w:rFonts w:ascii="Verdana" w:hAnsi="Verdana"/>
          <w:sz w:val="20"/>
          <w:szCs w:val="20"/>
        </w:rPr>
      </w:pPr>
    </w:p>
    <w:p w14:paraId="4CB8574E" w14:textId="77777777" w:rsidR="00781BFF" w:rsidRPr="00ED36C4" w:rsidRDefault="008D3BEC" w:rsidP="00B258E4">
      <w:pPr>
        <w:spacing w:line="276" w:lineRule="auto"/>
        <w:jc w:val="center"/>
        <w:rPr>
          <w:rFonts w:ascii="Verdana" w:hAnsi="Verdana"/>
          <w:b/>
          <w:sz w:val="20"/>
          <w:szCs w:val="20"/>
        </w:rPr>
      </w:pPr>
      <w:r w:rsidRPr="00ED36C4">
        <w:rPr>
          <w:rFonts w:ascii="Verdana" w:hAnsi="Verdana"/>
          <w:b/>
          <w:sz w:val="20"/>
          <w:szCs w:val="20"/>
        </w:rPr>
        <w:t>§ 1 Przedmiot umowy</w:t>
      </w:r>
    </w:p>
    <w:p w14:paraId="575F6AC6" w14:textId="1FD153AC" w:rsidR="00B11855" w:rsidRPr="00ED36C4" w:rsidRDefault="00781BFF" w:rsidP="00FE354A">
      <w:pPr>
        <w:pStyle w:val="Akapitzlist"/>
        <w:numPr>
          <w:ilvl w:val="0"/>
          <w:numId w:val="1"/>
        </w:numPr>
        <w:spacing w:line="276" w:lineRule="auto"/>
        <w:ind w:left="426" w:hanging="426"/>
        <w:jc w:val="both"/>
        <w:rPr>
          <w:rFonts w:ascii="Verdana" w:hAnsi="Verdana"/>
          <w:sz w:val="20"/>
          <w:szCs w:val="20"/>
        </w:rPr>
      </w:pPr>
      <w:r w:rsidRPr="00ED36C4">
        <w:rPr>
          <w:rFonts w:ascii="Verdana" w:hAnsi="Verdana"/>
          <w:sz w:val="20"/>
          <w:szCs w:val="20"/>
        </w:rPr>
        <w:t xml:space="preserve">Przedmiotem umowy jest </w:t>
      </w:r>
      <w:r w:rsidR="00B11855" w:rsidRPr="00ED36C4">
        <w:rPr>
          <w:rFonts w:ascii="Verdana" w:hAnsi="Verdana"/>
          <w:sz w:val="20"/>
          <w:szCs w:val="20"/>
        </w:rPr>
        <w:t xml:space="preserve">zakup i </w:t>
      </w:r>
      <w:r w:rsidR="00A452FE" w:rsidRPr="00ED36C4">
        <w:rPr>
          <w:rFonts w:ascii="Verdana" w:hAnsi="Verdana"/>
          <w:sz w:val="20"/>
          <w:szCs w:val="20"/>
        </w:rPr>
        <w:t xml:space="preserve">dostawa książek </w:t>
      </w:r>
      <w:r w:rsidR="006F47C6" w:rsidRPr="00ED36C4">
        <w:rPr>
          <w:rFonts w:ascii="Verdana" w:hAnsi="Verdana"/>
          <w:sz w:val="20"/>
          <w:szCs w:val="20"/>
        </w:rPr>
        <w:t xml:space="preserve">drukowanych </w:t>
      </w:r>
      <w:bookmarkStart w:id="1" w:name="_Hlk70282545"/>
      <w:r w:rsidR="00B11855" w:rsidRPr="00ED36C4">
        <w:rPr>
          <w:rFonts w:ascii="Verdana" w:hAnsi="Verdana"/>
          <w:sz w:val="20"/>
          <w:szCs w:val="20"/>
        </w:rPr>
        <w:t xml:space="preserve">i innych </w:t>
      </w:r>
      <w:r w:rsidR="00E2697B" w:rsidRPr="00ED36C4">
        <w:rPr>
          <w:rFonts w:ascii="Verdana" w:hAnsi="Verdana"/>
          <w:sz w:val="20"/>
          <w:szCs w:val="20"/>
        </w:rPr>
        <w:t xml:space="preserve">drukowanych </w:t>
      </w:r>
      <w:r w:rsidR="00B11855" w:rsidRPr="00ED36C4">
        <w:rPr>
          <w:rFonts w:ascii="Verdana" w:hAnsi="Verdana"/>
          <w:sz w:val="20"/>
          <w:szCs w:val="20"/>
        </w:rPr>
        <w:t>materiałów wydawniczych</w:t>
      </w:r>
      <w:bookmarkEnd w:id="1"/>
      <w:r w:rsidR="00B11855" w:rsidRPr="00ED36C4">
        <w:rPr>
          <w:rFonts w:ascii="Verdana" w:hAnsi="Verdana"/>
          <w:sz w:val="20"/>
          <w:szCs w:val="20"/>
        </w:rPr>
        <w:t xml:space="preserve"> opatrzonych numerem ISBN do </w:t>
      </w:r>
      <w:r w:rsidR="00A452FE" w:rsidRPr="00ED36C4">
        <w:rPr>
          <w:rFonts w:ascii="Verdana" w:hAnsi="Verdana"/>
          <w:sz w:val="20"/>
          <w:szCs w:val="20"/>
        </w:rPr>
        <w:t xml:space="preserve">Biblioteki Uniwersyteckiej </w:t>
      </w:r>
      <w:r w:rsidR="00B11855" w:rsidRPr="00ED36C4">
        <w:rPr>
          <w:rFonts w:ascii="Verdana" w:hAnsi="Verdana"/>
          <w:sz w:val="20"/>
          <w:szCs w:val="20"/>
        </w:rPr>
        <w:t>oraz poszczególnych jednostek Uniwersytetu Wrocławskiego</w:t>
      </w:r>
      <w:r w:rsidR="00E536BE" w:rsidRPr="00ED36C4">
        <w:rPr>
          <w:rFonts w:ascii="Verdana" w:hAnsi="Verdana"/>
          <w:sz w:val="20"/>
          <w:szCs w:val="20"/>
        </w:rPr>
        <w:t xml:space="preserve"> na terenie Wrocławia</w:t>
      </w:r>
      <w:r w:rsidR="00E456B9" w:rsidRPr="00ED36C4">
        <w:rPr>
          <w:rFonts w:ascii="Verdana" w:hAnsi="Verdana"/>
          <w:sz w:val="20"/>
          <w:szCs w:val="20"/>
        </w:rPr>
        <w:t xml:space="preserve"> obejmując</w:t>
      </w:r>
      <w:r w:rsidR="00957CC5" w:rsidRPr="00ED36C4">
        <w:rPr>
          <w:rFonts w:ascii="Verdana" w:hAnsi="Verdana"/>
          <w:sz w:val="20"/>
          <w:szCs w:val="20"/>
        </w:rPr>
        <w:t>a</w:t>
      </w:r>
      <w:r w:rsidR="00EE2DB2" w:rsidRPr="00ED36C4">
        <w:rPr>
          <w:rFonts w:ascii="Verdana" w:hAnsi="Verdana"/>
          <w:sz w:val="20"/>
          <w:szCs w:val="20"/>
        </w:rPr>
        <w:t xml:space="preserve"> </w:t>
      </w:r>
      <w:r w:rsidR="00E456B9" w:rsidRPr="00FE354A">
        <w:rPr>
          <w:rFonts w:ascii="Verdana" w:hAnsi="Verdana"/>
          <w:b/>
          <w:bCs/>
          <w:sz w:val="20"/>
          <w:szCs w:val="20"/>
        </w:rPr>
        <w:t xml:space="preserve">wydawnictwa </w:t>
      </w:r>
      <w:r w:rsidR="00F138E1" w:rsidRPr="00FE354A">
        <w:rPr>
          <w:rFonts w:ascii="Verdana" w:hAnsi="Verdana"/>
          <w:b/>
          <w:bCs/>
          <w:sz w:val="20"/>
          <w:szCs w:val="20"/>
        </w:rPr>
        <w:t>zagraniczne</w:t>
      </w:r>
      <w:r w:rsidR="00EE2DB2" w:rsidRPr="00ED36C4">
        <w:rPr>
          <w:rFonts w:ascii="Verdana" w:hAnsi="Verdana"/>
          <w:sz w:val="20"/>
          <w:szCs w:val="20"/>
        </w:rPr>
        <w:t>.</w:t>
      </w:r>
    </w:p>
    <w:p w14:paraId="02901B67" w14:textId="652649A2" w:rsidR="00E456B9" w:rsidRPr="00ED36C4" w:rsidRDefault="00A452FE" w:rsidP="00FE354A">
      <w:pPr>
        <w:pStyle w:val="Akapitzlist"/>
        <w:numPr>
          <w:ilvl w:val="0"/>
          <w:numId w:val="1"/>
        </w:numPr>
        <w:spacing w:line="276" w:lineRule="auto"/>
        <w:ind w:left="426" w:hanging="426"/>
        <w:jc w:val="both"/>
        <w:rPr>
          <w:rFonts w:ascii="Verdana" w:hAnsi="Verdana"/>
          <w:sz w:val="20"/>
          <w:szCs w:val="20"/>
        </w:rPr>
      </w:pPr>
      <w:r w:rsidRPr="00165BA7">
        <w:rPr>
          <w:rFonts w:ascii="Verdana" w:hAnsi="Verdana"/>
          <w:sz w:val="20"/>
          <w:szCs w:val="20"/>
        </w:rPr>
        <w:t xml:space="preserve">Dostawy </w:t>
      </w:r>
      <w:r w:rsidR="006F47C6" w:rsidRPr="00165BA7">
        <w:rPr>
          <w:rFonts w:ascii="Verdana" w:hAnsi="Verdana"/>
          <w:sz w:val="20"/>
          <w:szCs w:val="20"/>
        </w:rPr>
        <w:t>obejmują nowości i wznowienia książkowe</w:t>
      </w:r>
      <w:r w:rsidR="00E456B9" w:rsidRPr="00165BA7">
        <w:rPr>
          <w:rFonts w:ascii="Verdana" w:hAnsi="Verdana"/>
          <w:sz w:val="20"/>
          <w:szCs w:val="20"/>
        </w:rPr>
        <w:t xml:space="preserve"> i inne materiały wydawnicze</w:t>
      </w:r>
      <w:r w:rsidR="004D6A4B" w:rsidRPr="00165BA7">
        <w:rPr>
          <w:rFonts w:ascii="Verdana" w:hAnsi="Verdana"/>
          <w:sz w:val="20"/>
          <w:szCs w:val="20"/>
        </w:rPr>
        <w:t xml:space="preserve">, </w:t>
      </w:r>
      <w:r w:rsidR="004D6A4B" w:rsidRPr="00165BA7">
        <w:rPr>
          <w:rFonts w:ascii="Verdana" w:hAnsi="Verdana"/>
          <w:sz w:val="20"/>
          <w:szCs w:val="20"/>
        </w:rPr>
        <w:lastRenderedPageBreak/>
        <w:t>a</w:t>
      </w:r>
      <w:r w:rsidR="00165BA7">
        <w:rPr>
          <w:rFonts w:ascii="Verdana" w:hAnsi="Verdana"/>
          <w:sz w:val="20"/>
          <w:szCs w:val="20"/>
        </w:rPr>
        <w:t> </w:t>
      </w:r>
      <w:r w:rsidR="004D6A4B" w:rsidRPr="00165BA7">
        <w:rPr>
          <w:rFonts w:ascii="Verdana" w:hAnsi="Verdana"/>
          <w:sz w:val="20"/>
          <w:szCs w:val="20"/>
        </w:rPr>
        <w:t>także tytuły wyczerpane</w:t>
      </w:r>
      <w:r w:rsidR="00DF56B9" w:rsidRPr="00165BA7">
        <w:rPr>
          <w:rFonts w:ascii="Verdana" w:hAnsi="Verdana"/>
          <w:sz w:val="20"/>
          <w:szCs w:val="20"/>
        </w:rPr>
        <w:t xml:space="preserve"> </w:t>
      </w:r>
      <w:r w:rsidR="006F47C6" w:rsidRPr="00165BA7">
        <w:rPr>
          <w:rFonts w:ascii="Verdana" w:hAnsi="Verdana"/>
          <w:sz w:val="20"/>
          <w:szCs w:val="20"/>
        </w:rPr>
        <w:t>według ilości i egzemplarzy przygotowanych przez Zamawiającego</w:t>
      </w:r>
      <w:r w:rsidR="00E456B9" w:rsidRPr="00ED36C4">
        <w:rPr>
          <w:rFonts w:ascii="Verdana" w:hAnsi="Verdana"/>
          <w:sz w:val="20"/>
          <w:szCs w:val="20"/>
        </w:rPr>
        <w:t>.</w:t>
      </w:r>
    </w:p>
    <w:p w14:paraId="6D78005A" w14:textId="77777777" w:rsidR="00A452FE" w:rsidRPr="00ED36C4" w:rsidRDefault="00E456B9" w:rsidP="00FE354A">
      <w:pPr>
        <w:pStyle w:val="Akapitzlist"/>
        <w:numPr>
          <w:ilvl w:val="0"/>
          <w:numId w:val="1"/>
        </w:numPr>
        <w:spacing w:line="276" w:lineRule="auto"/>
        <w:ind w:left="426" w:hanging="426"/>
        <w:jc w:val="both"/>
        <w:rPr>
          <w:rFonts w:ascii="Verdana" w:hAnsi="Verdana"/>
          <w:sz w:val="20"/>
          <w:szCs w:val="20"/>
        </w:rPr>
      </w:pPr>
      <w:r w:rsidRPr="00ED36C4">
        <w:rPr>
          <w:rFonts w:ascii="Verdana" w:hAnsi="Verdana"/>
          <w:sz w:val="20"/>
          <w:szCs w:val="20"/>
        </w:rPr>
        <w:t xml:space="preserve">Dostawy </w:t>
      </w:r>
      <w:r w:rsidR="00A452FE" w:rsidRPr="00ED36C4">
        <w:rPr>
          <w:rFonts w:ascii="Verdana" w:hAnsi="Verdana"/>
          <w:sz w:val="20"/>
          <w:szCs w:val="20"/>
        </w:rPr>
        <w:t>będą odbywały się sukcesywnie, zgodnie z bieżącym zapotrzebowaniem Zamawiającego.</w:t>
      </w:r>
    </w:p>
    <w:p w14:paraId="2FB276E8" w14:textId="77777777" w:rsidR="00781BFF" w:rsidRPr="00ED36C4" w:rsidRDefault="00781BFF" w:rsidP="00FE354A">
      <w:pPr>
        <w:pStyle w:val="Akapitzlist"/>
        <w:numPr>
          <w:ilvl w:val="0"/>
          <w:numId w:val="1"/>
        </w:numPr>
        <w:spacing w:line="276" w:lineRule="auto"/>
        <w:ind w:left="426" w:hanging="426"/>
        <w:jc w:val="both"/>
        <w:rPr>
          <w:rFonts w:ascii="Verdana" w:hAnsi="Verdana"/>
          <w:sz w:val="20"/>
          <w:szCs w:val="20"/>
        </w:rPr>
      </w:pPr>
      <w:r w:rsidRPr="00ED36C4">
        <w:rPr>
          <w:rFonts w:ascii="Verdana" w:hAnsi="Verdana"/>
          <w:sz w:val="20"/>
          <w:szCs w:val="20"/>
        </w:rPr>
        <w:t xml:space="preserve">Wykonawca zobowiązuje się do zrealizowania zakresu rzeczowego niniejszej umowy zgodnie z postanowieniami Specyfikacji </w:t>
      </w:r>
      <w:r w:rsidR="008D3BEC" w:rsidRPr="00ED36C4">
        <w:rPr>
          <w:rFonts w:ascii="Verdana" w:hAnsi="Verdana"/>
          <w:sz w:val="20"/>
          <w:szCs w:val="20"/>
        </w:rPr>
        <w:t>Warunków Zamówienia (S</w:t>
      </w:r>
      <w:r w:rsidRPr="00ED36C4">
        <w:rPr>
          <w:rFonts w:ascii="Verdana" w:hAnsi="Verdana"/>
          <w:sz w:val="20"/>
          <w:szCs w:val="20"/>
        </w:rPr>
        <w:t xml:space="preserve">WZ), obowiązującymi przepisami, ogólnie przyjętą wiedzą w tym zakresie, ofertą Wykonawcy oraz ustaleniami z Zamawiającym. </w:t>
      </w:r>
    </w:p>
    <w:p w14:paraId="6C887693" w14:textId="1D718444" w:rsidR="00E903A6" w:rsidRPr="00ED36C4" w:rsidRDefault="00751965" w:rsidP="00FE354A">
      <w:pPr>
        <w:pStyle w:val="Akapitzlist"/>
        <w:numPr>
          <w:ilvl w:val="0"/>
          <w:numId w:val="1"/>
        </w:numPr>
        <w:spacing w:line="276" w:lineRule="auto"/>
        <w:ind w:left="426" w:hanging="426"/>
        <w:jc w:val="both"/>
        <w:rPr>
          <w:rFonts w:ascii="Verdana" w:hAnsi="Verdana"/>
          <w:sz w:val="20"/>
          <w:szCs w:val="20"/>
        </w:rPr>
      </w:pPr>
      <w:r w:rsidRPr="00ED36C4">
        <w:rPr>
          <w:rFonts w:ascii="Verdana" w:hAnsi="Verdana"/>
          <w:sz w:val="20"/>
          <w:szCs w:val="20"/>
        </w:rPr>
        <w:t xml:space="preserve">Wykonawca zobowiązuje się </w:t>
      </w:r>
      <w:r w:rsidR="00E456B9" w:rsidRPr="00ED36C4">
        <w:rPr>
          <w:rFonts w:ascii="Verdana" w:hAnsi="Verdana"/>
          <w:sz w:val="20"/>
          <w:szCs w:val="20"/>
        </w:rPr>
        <w:t>dostarczać Zamawiającemu</w:t>
      </w:r>
      <w:r w:rsidRPr="00ED36C4">
        <w:rPr>
          <w:rFonts w:ascii="Verdana" w:hAnsi="Verdana"/>
          <w:sz w:val="20"/>
          <w:szCs w:val="20"/>
        </w:rPr>
        <w:t xml:space="preserve"> książ</w:t>
      </w:r>
      <w:r w:rsidR="00E456B9" w:rsidRPr="00ED36C4">
        <w:rPr>
          <w:rFonts w:ascii="Verdana" w:hAnsi="Verdana"/>
          <w:sz w:val="20"/>
          <w:szCs w:val="20"/>
        </w:rPr>
        <w:t xml:space="preserve">ki i inne </w:t>
      </w:r>
      <w:r w:rsidR="00E2697B" w:rsidRPr="00ED36C4">
        <w:rPr>
          <w:rFonts w:ascii="Verdana" w:hAnsi="Verdana"/>
          <w:sz w:val="20"/>
          <w:szCs w:val="20"/>
        </w:rPr>
        <w:t xml:space="preserve">drukowane </w:t>
      </w:r>
      <w:r w:rsidR="00E456B9" w:rsidRPr="00ED36C4">
        <w:rPr>
          <w:rFonts w:ascii="Verdana" w:hAnsi="Verdana"/>
          <w:sz w:val="20"/>
          <w:szCs w:val="20"/>
        </w:rPr>
        <w:t xml:space="preserve">materiały wydawnicze </w:t>
      </w:r>
      <w:r w:rsidR="00957CC5" w:rsidRPr="00ED36C4">
        <w:rPr>
          <w:rFonts w:ascii="Verdana" w:hAnsi="Verdana"/>
          <w:sz w:val="20"/>
          <w:szCs w:val="20"/>
        </w:rPr>
        <w:t xml:space="preserve">co najmniej </w:t>
      </w:r>
      <w:r w:rsidR="004B7F71" w:rsidRPr="00ED36C4">
        <w:rPr>
          <w:rFonts w:ascii="Verdana" w:hAnsi="Verdana"/>
          <w:sz w:val="20"/>
          <w:szCs w:val="20"/>
        </w:rPr>
        <w:t xml:space="preserve">z </w:t>
      </w:r>
      <w:r w:rsidRPr="00ED36C4">
        <w:rPr>
          <w:rFonts w:ascii="Verdana" w:hAnsi="Verdana"/>
          <w:sz w:val="20"/>
          <w:szCs w:val="20"/>
        </w:rPr>
        <w:t>listy wydawnictw, wskazanych przez Zamawiającego.</w:t>
      </w:r>
    </w:p>
    <w:p w14:paraId="4A39CC81" w14:textId="77777777" w:rsidR="00B34171" w:rsidRPr="00ED36C4" w:rsidRDefault="00B34171" w:rsidP="00FE354A">
      <w:pPr>
        <w:pStyle w:val="Akapitzlist"/>
        <w:numPr>
          <w:ilvl w:val="0"/>
          <w:numId w:val="1"/>
        </w:numPr>
        <w:spacing w:line="276" w:lineRule="auto"/>
        <w:ind w:left="426" w:hanging="426"/>
        <w:jc w:val="both"/>
        <w:rPr>
          <w:rFonts w:ascii="Verdana" w:hAnsi="Verdana"/>
          <w:sz w:val="20"/>
          <w:szCs w:val="20"/>
        </w:rPr>
      </w:pPr>
      <w:r w:rsidRPr="00ED36C4">
        <w:rPr>
          <w:rFonts w:ascii="Verdana" w:hAnsi="Verdana"/>
          <w:sz w:val="20"/>
          <w:szCs w:val="20"/>
        </w:rPr>
        <w:t>Dostawa nastąpi na koszt i ryzyko Wykonawcy.</w:t>
      </w:r>
    </w:p>
    <w:p w14:paraId="2667484E" w14:textId="77777777" w:rsidR="005B328D" w:rsidRPr="00ED36C4" w:rsidRDefault="005B328D" w:rsidP="00FE354A">
      <w:pPr>
        <w:pStyle w:val="Akapitzlist"/>
        <w:numPr>
          <w:ilvl w:val="0"/>
          <w:numId w:val="1"/>
        </w:numPr>
        <w:spacing w:line="276" w:lineRule="auto"/>
        <w:ind w:left="426" w:hanging="426"/>
        <w:jc w:val="both"/>
        <w:rPr>
          <w:rFonts w:ascii="Verdana" w:hAnsi="Verdana"/>
          <w:sz w:val="20"/>
          <w:szCs w:val="20"/>
        </w:rPr>
      </w:pPr>
      <w:r w:rsidRPr="00ED36C4">
        <w:rPr>
          <w:rFonts w:ascii="Verdana" w:hAnsi="Verdana"/>
          <w:sz w:val="20"/>
          <w:szCs w:val="20"/>
        </w:rPr>
        <w:t>Strony zobowiązują się dołożyć wszelkich starań zmierzających do prawidłowej realizacji Umowy, w szczególności polegających na wzajemnym, niezwłocznym przekazywaniu danych i informacji mających znaczenie dla realizacji zobowiązań wynikających z Umowy.</w:t>
      </w:r>
    </w:p>
    <w:p w14:paraId="634DB133" w14:textId="77777777" w:rsidR="004D6A4B" w:rsidRPr="00ED36C4" w:rsidRDefault="004D6A4B" w:rsidP="00FE354A">
      <w:pPr>
        <w:pStyle w:val="Akapitzlist"/>
        <w:numPr>
          <w:ilvl w:val="0"/>
          <w:numId w:val="1"/>
        </w:numPr>
        <w:spacing w:line="276" w:lineRule="auto"/>
        <w:ind w:left="426" w:hanging="426"/>
        <w:jc w:val="both"/>
        <w:rPr>
          <w:rFonts w:ascii="Verdana" w:hAnsi="Verdana"/>
          <w:sz w:val="20"/>
          <w:szCs w:val="20"/>
        </w:rPr>
      </w:pPr>
      <w:r w:rsidRPr="00ED36C4">
        <w:rPr>
          <w:rFonts w:ascii="Verdana" w:hAnsi="Verdana"/>
          <w:sz w:val="20"/>
          <w:szCs w:val="20"/>
        </w:rPr>
        <w:t>Wykonawca oświadcza, że jest przygotowany pod względem technicznym, posiada niezbędną wiedzę i potencjał do wykonania przedmiotu umowy oraz posiada środki finansowe niezbędne do realizacji przedmiotu umowy.</w:t>
      </w:r>
    </w:p>
    <w:p w14:paraId="3693DBB4" w14:textId="48C6AEF1" w:rsidR="005B328D" w:rsidRPr="00ED36C4" w:rsidRDefault="005B328D" w:rsidP="00FE354A">
      <w:pPr>
        <w:pStyle w:val="Akapitzlist"/>
        <w:numPr>
          <w:ilvl w:val="0"/>
          <w:numId w:val="1"/>
        </w:numPr>
        <w:spacing w:line="276" w:lineRule="auto"/>
        <w:ind w:left="426" w:hanging="426"/>
        <w:jc w:val="both"/>
        <w:rPr>
          <w:rFonts w:ascii="Verdana" w:hAnsi="Verdana"/>
          <w:sz w:val="20"/>
          <w:szCs w:val="20"/>
        </w:rPr>
      </w:pPr>
      <w:r w:rsidRPr="00ED36C4">
        <w:rPr>
          <w:rFonts w:ascii="Verdana" w:hAnsi="Verdana"/>
          <w:sz w:val="20"/>
          <w:szCs w:val="20"/>
        </w:rPr>
        <w:t>Wykonawca zobowiązuje się wykonać z najwyższą starannością, wszystkie zadania i</w:t>
      </w:r>
      <w:r w:rsidR="00C10499">
        <w:rPr>
          <w:rFonts w:ascii="Verdana" w:hAnsi="Verdana"/>
          <w:sz w:val="20"/>
          <w:szCs w:val="20"/>
        </w:rPr>
        <w:t> </w:t>
      </w:r>
      <w:r w:rsidRPr="00ED36C4">
        <w:rPr>
          <w:rFonts w:ascii="Verdana" w:hAnsi="Verdana"/>
          <w:sz w:val="20"/>
          <w:szCs w:val="20"/>
        </w:rPr>
        <w:t>obowiązki ustalone w Umowie.</w:t>
      </w:r>
    </w:p>
    <w:p w14:paraId="61604AA0" w14:textId="77777777" w:rsidR="005B328D" w:rsidRPr="00ED36C4" w:rsidRDefault="005B328D" w:rsidP="00FE354A">
      <w:pPr>
        <w:pStyle w:val="Akapitzlist"/>
        <w:numPr>
          <w:ilvl w:val="0"/>
          <w:numId w:val="1"/>
        </w:numPr>
        <w:spacing w:line="276" w:lineRule="auto"/>
        <w:ind w:left="426" w:hanging="426"/>
        <w:jc w:val="both"/>
        <w:rPr>
          <w:rFonts w:ascii="Verdana" w:hAnsi="Verdana"/>
          <w:sz w:val="20"/>
          <w:szCs w:val="20"/>
        </w:rPr>
      </w:pPr>
      <w:r w:rsidRPr="00ED36C4">
        <w:rPr>
          <w:rFonts w:ascii="Verdana" w:hAnsi="Verdana"/>
          <w:sz w:val="20"/>
          <w:szCs w:val="20"/>
        </w:rPr>
        <w:t>Wykonawca nie ponosi odpowiedzialności za działania lub zaniechania jakichkolwiek osób trzecich zaangażowanych w realizację Umowy po stronie Zamawiającego.</w:t>
      </w:r>
    </w:p>
    <w:p w14:paraId="461BCBD8" w14:textId="77777777" w:rsidR="004D6A4B" w:rsidRPr="00ED36C4" w:rsidRDefault="004D6A4B" w:rsidP="00B258E4">
      <w:pPr>
        <w:pStyle w:val="Akapitzlist"/>
        <w:spacing w:line="276" w:lineRule="auto"/>
        <w:jc w:val="both"/>
        <w:rPr>
          <w:rFonts w:ascii="Verdana" w:hAnsi="Verdana"/>
          <w:sz w:val="20"/>
          <w:szCs w:val="20"/>
        </w:rPr>
      </w:pPr>
    </w:p>
    <w:p w14:paraId="3367F0A4" w14:textId="77777777" w:rsidR="00781BFF" w:rsidRPr="00ED36C4" w:rsidRDefault="00781BFF" w:rsidP="00B258E4">
      <w:pPr>
        <w:spacing w:line="276" w:lineRule="auto"/>
        <w:jc w:val="center"/>
        <w:rPr>
          <w:rFonts w:ascii="Verdana" w:hAnsi="Verdana"/>
          <w:b/>
          <w:sz w:val="20"/>
          <w:szCs w:val="20"/>
        </w:rPr>
      </w:pPr>
      <w:r w:rsidRPr="00ED36C4">
        <w:rPr>
          <w:rFonts w:ascii="Verdana" w:hAnsi="Verdana"/>
          <w:b/>
          <w:sz w:val="20"/>
          <w:szCs w:val="20"/>
        </w:rPr>
        <w:t>§ 2 Termin realizacji umowy</w:t>
      </w:r>
    </w:p>
    <w:p w14:paraId="2C813CA2" w14:textId="0C8CFCF3" w:rsidR="00781BFF" w:rsidRPr="00ED36C4" w:rsidRDefault="00781BFF" w:rsidP="00FE354A">
      <w:pPr>
        <w:pStyle w:val="Akapitzlist"/>
        <w:numPr>
          <w:ilvl w:val="0"/>
          <w:numId w:val="2"/>
        </w:numPr>
        <w:spacing w:line="276" w:lineRule="auto"/>
        <w:ind w:left="426" w:hanging="426"/>
        <w:jc w:val="both"/>
        <w:rPr>
          <w:rFonts w:ascii="Verdana" w:hAnsi="Verdana"/>
          <w:sz w:val="20"/>
          <w:szCs w:val="20"/>
        </w:rPr>
      </w:pPr>
      <w:r w:rsidRPr="00ED36C4">
        <w:rPr>
          <w:rFonts w:ascii="Verdana" w:hAnsi="Verdana"/>
          <w:sz w:val="20"/>
          <w:szCs w:val="20"/>
        </w:rPr>
        <w:t xml:space="preserve">Umowa realizowana będzie sukcesywnie przez </w:t>
      </w:r>
      <w:r w:rsidR="00456750" w:rsidRPr="00ED36C4">
        <w:rPr>
          <w:rFonts w:ascii="Verdana" w:hAnsi="Verdana"/>
          <w:sz w:val="20"/>
          <w:szCs w:val="20"/>
        </w:rPr>
        <w:t xml:space="preserve">okres </w:t>
      </w:r>
      <w:r w:rsidRPr="00FE354A">
        <w:rPr>
          <w:rFonts w:ascii="Verdana" w:hAnsi="Verdana"/>
          <w:b/>
          <w:bCs/>
          <w:sz w:val="20"/>
          <w:szCs w:val="20"/>
        </w:rPr>
        <w:t>12 miesięcy</w:t>
      </w:r>
      <w:r w:rsidR="00456750" w:rsidRPr="00FE354A">
        <w:rPr>
          <w:rFonts w:ascii="Verdana" w:hAnsi="Verdana"/>
          <w:b/>
          <w:bCs/>
          <w:sz w:val="20"/>
          <w:szCs w:val="20"/>
        </w:rPr>
        <w:t>,</w:t>
      </w:r>
      <w:r w:rsidRPr="00ED36C4">
        <w:rPr>
          <w:rFonts w:ascii="Verdana" w:hAnsi="Verdana"/>
          <w:sz w:val="20"/>
          <w:szCs w:val="20"/>
        </w:rPr>
        <w:t xml:space="preserve"> </w:t>
      </w:r>
      <w:r w:rsidR="00456750" w:rsidRPr="00ED36C4">
        <w:rPr>
          <w:rFonts w:ascii="Verdana" w:hAnsi="Verdana"/>
          <w:sz w:val="20"/>
          <w:szCs w:val="20"/>
        </w:rPr>
        <w:t xml:space="preserve">począwszy </w:t>
      </w:r>
      <w:r w:rsidRPr="00ED36C4">
        <w:rPr>
          <w:rFonts w:ascii="Verdana" w:hAnsi="Verdana"/>
          <w:sz w:val="20"/>
          <w:szCs w:val="20"/>
        </w:rPr>
        <w:t xml:space="preserve">od dnia zawarcia umowy, z możliwością dostawy książek </w:t>
      </w:r>
      <w:r w:rsidR="00703508" w:rsidRPr="00ED36C4">
        <w:rPr>
          <w:rFonts w:ascii="Verdana" w:hAnsi="Verdana"/>
          <w:sz w:val="20"/>
          <w:szCs w:val="20"/>
        </w:rPr>
        <w:t xml:space="preserve">i innych </w:t>
      </w:r>
      <w:r w:rsidR="00E2697B" w:rsidRPr="00ED36C4">
        <w:rPr>
          <w:rFonts w:ascii="Verdana" w:hAnsi="Verdana"/>
          <w:sz w:val="20"/>
          <w:szCs w:val="20"/>
        </w:rPr>
        <w:t xml:space="preserve">drukowanych </w:t>
      </w:r>
      <w:r w:rsidR="00703508" w:rsidRPr="00ED36C4">
        <w:rPr>
          <w:rFonts w:ascii="Verdana" w:hAnsi="Verdana"/>
          <w:sz w:val="20"/>
          <w:szCs w:val="20"/>
        </w:rPr>
        <w:t xml:space="preserve">materiałów wydawniczych </w:t>
      </w:r>
      <w:r w:rsidRPr="00ED36C4">
        <w:rPr>
          <w:rFonts w:ascii="Verdana" w:hAnsi="Verdana"/>
          <w:sz w:val="20"/>
          <w:szCs w:val="20"/>
        </w:rPr>
        <w:t xml:space="preserve">w ciągu </w:t>
      </w:r>
      <w:r w:rsidR="002B52B0" w:rsidRPr="00ED36C4">
        <w:rPr>
          <w:rFonts w:ascii="Verdana" w:hAnsi="Verdana"/>
          <w:sz w:val="20"/>
          <w:szCs w:val="20"/>
        </w:rPr>
        <w:t xml:space="preserve">…… </w:t>
      </w:r>
      <w:r w:rsidRPr="00ED36C4">
        <w:rPr>
          <w:rFonts w:ascii="Verdana" w:hAnsi="Verdana"/>
          <w:sz w:val="20"/>
          <w:szCs w:val="20"/>
        </w:rPr>
        <w:t xml:space="preserve">dni po upływie terminu realizacji umowy (dot. </w:t>
      </w:r>
      <w:r w:rsidR="00703508" w:rsidRPr="00ED36C4">
        <w:rPr>
          <w:rFonts w:ascii="Verdana" w:hAnsi="Verdana"/>
          <w:sz w:val="20"/>
          <w:szCs w:val="20"/>
        </w:rPr>
        <w:t>zamówień</w:t>
      </w:r>
      <w:r w:rsidRPr="00ED36C4">
        <w:rPr>
          <w:rFonts w:ascii="Verdana" w:hAnsi="Verdana"/>
          <w:sz w:val="20"/>
          <w:szCs w:val="20"/>
        </w:rPr>
        <w:t xml:space="preserve"> w ostatnim miesiącu realizacji umowy – z zastrzeżeniem ust. 3) lub do wyczerpania wartości umowy brutto (kwoty przeznaczonej na realizację niniejszego zamówienia), w zależności od tego, któr</w:t>
      </w:r>
      <w:r w:rsidR="004B7F71" w:rsidRPr="00ED36C4">
        <w:rPr>
          <w:rFonts w:ascii="Verdana" w:hAnsi="Verdana"/>
          <w:sz w:val="20"/>
          <w:szCs w:val="20"/>
        </w:rPr>
        <w:t>a okoliczność</w:t>
      </w:r>
      <w:r w:rsidRPr="00ED36C4">
        <w:rPr>
          <w:rFonts w:ascii="Verdana" w:hAnsi="Verdana"/>
          <w:sz w:val="20"/>
          <w:szCs w:val="20"/>
        </w:rPr>
        <w:t xml:space="preserve"> nastąpi </w:t>
      </w:r>
      <w:r w:rsidR="004B7F71" w:rsidRPr="00ED36C4">
        <w:rPr>
          <w:rFonts w:ascii="Verdana" w:hAnsi="Verdana"/>
          <w:sz w:val="20"/>
          <w:szCs w:val="20"/>
        </w:rPr>
        <w:t xml:space="preserve">jako </w:t>
      </w:r>
      <w:r w:rsidRPr="00ED36C4">
        <w:rPr>
          <w:rFonts w:ascii="Verdana" w:hAnsi="Verdana"/>
          <w:sz w:val="20"/>
          <w:szCs w:val="20"/>
        </w:rPr>
        <w:t>pierwsz</w:t>
      </w:r>
      <w:r w:rsidR="004B7F71" w:rsidRPr="00ED36C4">
        <w:rPr>
          <w:rFonts w:ascii="Verdana" w:hAnsi="Verdana"/>
          <w:sz w:val="20"/>
          <w:szCs w:val="20"/>
        </w:rPr>
        <w:t>a</w:t>
      </w:r>
      <w:r w:rsidRPr="00ED36C4">
        <w:rPr>
          <w:rFonts w:ascii="Verdana" w:hAnsi="Verdana"/>
          <w:sz w:val="20"/>
          <w:szCs w:val="20"/>
        </w:rPr>
        <w:t xml:space="preserve">. W przypadku niewyczerpania wartości umowy brutto w terminie obowiązywania umowy, termin ten może ulec wydłużeniu na podstawie § 10 ust. 1 pkt. 2 </w:t>
      </w:r>
      <w:r w:rsidR="00C10499">
        <w:rPr>
          <w:rFonts w:ascii="Verdana" w:hAnsi="Verdana"/>
          <w:sz w:val="20"/>
          <w:szCs w:val="20"/>
        </w:rPr>
        <w:t xml:space="preserve">lit. </w:t>
      </w:r>
      <w:r w:rsidRPr="00ED36C4">
        <w:rPr>
          <w:rFonts w:ascii="Verdana" w:hAnsi="Verdana"/>
          <w:sz w:val="20"/>
          <w:szCs w:val="20"/>
        </w:rPr>
        <w:t xml:space="preserve">b). </w:t>
      </w:r>
    </w:p>
    <w:p w14:paraId="74FFE618" w14:textId="3E211D04" w:rsidR="00781BFF" w:rsidRPr="00ED36C4" w:rsidRDefault="00781BFF" w:rsidP="00FE354A">
      <w:pPr>
        <w:pStyle w:val="Akapitzlist"/>
        <w:numPr>
          <w:ilvl w:val="0"/>
          <w:numId w:val="2"/>
        </w:numPr>
        <w:spacing w:line="276" w:lineRule="auto"/>
        <w:ind w:left="426" w:hanging="426"/>
        <w:jc w:val="both"/>
        <w:rPr>
          <w:rFonts w:ascii="Verdana" w:hAnsi="Verdana"/>
          <w:sz w:val="20"/>
          <w:szCs w:val="20"/>
        </w:rPr>
      </w:pPr>
      <w:r w:rsidRPr="00ED36C4">
        <w:rPr>
          <w:rFonts w:ascii="Verdana" w:hAnsi="Verdana"/>
          <w:sz w:val="20"/>
          <w:szCs w:val="20"/>
        </w:rPr>
        <w:t xml:space="preserve">Termin realizacji poszczególnych zamówień nie może być dłuższy niż </w:t>
      </w:r>
      <w:r w:rsidR="00EE2DB2" w:rsidRPr="00FE354A">
        <w:rPr>
          <w:rFonts w:ascii="Verdana" w:hAnsi="Verdana"/>
          <w:b/>
          <w:bCs/>
          <w:sz w:val="20"/>
          <w:szCs w:val="20"/>
        </w:rPr>
        <w:t>…….</w:t>
      </w:r>
      <w:r w:rsidRPr="00FE354A">
        <w:rPr>
          <w:rFonts w:ascii="Verdana" w:hAnsi="Verdana"/>
          <w:b/>
          <w:bCs/>
          <w:sz w:val="20"/>
          <w:szCs w:val="20"/>
        </w:rPr>
        <w:t xml:space="preserve"> dni</w:t>
      </w:r>
      <w:r w:rsidRPr="00ED36C4">
        <w:rPr>
          <w:rFonts w:ascii="Verdana" w:hAnsi="Verdana"/>
          <w:sz w:val="20"/>
          <w:szCs w:val="20"/>
        </w:rPr>
        <w:t xml:space="preserve"> od dnia </w:t>
      </w:r>
      <w:r w:rsidR="007E12A6" w:rsidRPr="00ED36C4">
        <w:rPr>
          <w:rFonts w:ascii="Verdana" w:hAnsi="Verdana"/>
          <w:sz w:val="20"/>
          <w:szCs w:val="20"/>
        </w:rPr>
        <w:t>wysłania</w:t>
      </w:r>
      <w:r w:rsidRPr="00ED36C4">
        <w:rPr>
          <w:rFonts w:ascii="Verdana" w:hAnsi="Verdana"/>
          <w:sz w:val="20"/>
          <w:szCs w:val="20"/>
        </w:rPr>
        <w:t xml:space="preserve"> zamówienia do Wykonawcy </w:t>
      </w:r>
      <w:r w:rsidR="00EE2DB2" w:rsidRPr="00ED36C4">
        <w:rPr>
          <w:rFonts w:ascii="Verdana" w:hAnsi="Verdana"/>
          <w:sz w:val="20"/>
          <w:szCs w:val="20"/>
        </w:rPr>
        <w:t>(zgodnie z ofertą Wykonawcy)</w:t>
      </w:r>
      <w:r w:rsidR="00DE59DF">
        <w:rPr>
          <w:rFonts w:ascii="Verdana" w:hAnsi="Verdana"/>
          <w:sz w:val="20"/>
          <w:szCs w:val="20"/>
        </w:rPr>
        <w:t>.</w:t>
      </w:r>
    </w:p>
    <w:p w14:paraId="182B1F5B" w14:textId="7A349BFA" w:rsidR="00DF56B9" w:rsidRPr="00ED36C4" w:rsidRDefault="00850652" w:rsidP="00FE354A">
      <w:pPr>
        <w:pStyle w:val="Akapitzlist"/>
        <w:numPr>
          <w:ilvl w:val="0"/>
          <w:numId w:val="2"/>
        </w:numPr>
        <w:spacing w:line="276" w:lineRule="auto"/>
        <w:ind w:left="426" w:hanging="426"/>
        <w:jc w:val="both"/>
        <w:rPr>
          <w:rFonts w:ascii="Verdana" w:hAnsi="Verdana"/>
          <w:sz w:val="20"/>
          <w:szCs w:val="20"/>
        </w:rPr>
      </w:pPr>
      <w:r w:rsidRPr="00ED36C4">
        <w:rPr>
          <w:rFonts w:ascii="Verdana" w:hAnsi="Verdana"/>
          <w:sz w:val="20"/>
          <w:szCs w:val="20"/>
        </w:rPr>
        <w:t>Dostawa tytułów nie</w:t>
      </w:r>
      <w:r w:rsidR="00781BFF" w:rsidRPr="00ED36C4">
        <w:rPr>
          <w:rFonts w:ascii="Verdana" w:hAnsi="Verdana"/>
          <w:sz w:val="20"/>
          <w:szCs w:val="20"/>
        </w:rPr>
        <w:t>potwierdzonych (niskonakładowych, specjalistycznych książek</w:t>
      </w:r>
      <w:r w:rsidR="00703508" w:rsidRPr="00ED36C4">
        <w:rPr>
          <w:rFonts w:ascii="Verdana" w:hAnsi="Verdana"/>
        </w:rPr>
        <w:t xml:space="preserve"> </w:t>
      </w:r>
      <w:r w:rsidR="00703508" w:rsidRPr="00ED36C4">
        <w:rPr>
          <w:rFonts w:ascii="Verdana" w:hAnsi="Verdana"/>
          <w:sz w:val="20"/>
          <w:szCs w:val="20"/>
        </w:rPr>
        <w:t>i</w:t>
      </w:r>
      <w:r w:rsidR="00DE59DF">
        <w:rPr>
          <w:rFonts w:ascii="Verdana" w:hAnsi="Verdana"/>
          <w:sz w:val="20"/>
          <w:szCs w:val="20"/>
        </w:rPr>
        <w:t> </w:t>
      </w:r>
      <w:r w:rsidR="00703508" w:rsidRPr="00ED36C4">
        <w:rPr>
          <w:rFonts w:ascii="Verdana" w:hAnsi="Verdana"/>
          <w:sz w:val="20"/>
          <w:szCs w:val="20"/>
        </w:rPr>
        <w:t xml:space="preserve">innych materiałów wydawniczych </w:t>
      </w:r>
      <w:r w:rsidR="00781BFF" w:rsidRPr="00ED36C4">
        <w:rPr>
          <w:rFonts w:ascii="Verdana" w:hAnsi="Verdana"/>
          <w:sz w:val="20"/>
          <w:szCs w:val="20"/>
        </w:rPr>
        <w:t xml:space="preserve"> wydawanych przez uczelnie wyższe, instytuty naukowe, muzea, stowarzyszenia, fundacje i inne instytucje, a także nie będące w obiegu księgarskim) nastąpi po uzgodnieniu terminu z Zamawiającym</w:t>
      </w:r>
      <w:r w:rsidR="007E12A6" w:rsidRPr="00ED36C4">
        <w:rPr>
          <w:rFonts w:ascii="Verdana" w:hAnsi="Verdana"/>
          <w:sz w:val="20"/>
          <w:szCs w:val="20"/>
        </w:rPr>
        <w:t>, jednak nie dłużej niż 60 dni od dnia wysłania zamówienia do Wykonawcy</w:t>
      </w:r>
      <w:r w:rsidR="00781BFF" w:rsidRPr="00ED36C4">
        <w:rPr>
          <w:rFonts w:ascii="Verdana" w:hAnsi="Verdana"/>
          <w:sz w:val="20"/>
          <w:szCs w:val="20"/>
        </w:rPr>
        <w:t xml:space="preserve">. </w:t>
      </w:r>
    </w:p>
    <w:p w14:paraId="495EAA9E" w14:textId="1762FFD1" w:rsidR="00952D02" w:rsidRPr="00ED36C4" w:rsidRDefault="00952D02" w:rsidP="00FE354A">
      <w:pPr>
        <w:pStyle w:val="Akapitzlist"/>
        <w:numPr>
          <w:ilvl w:val="0"/>
          <w:numId w:val="2"/>
        </w:numPr>
        <w:spacing w:line="276" w:lineRule="auto"/>
        <w:ind w:left="426" w:hanging="426"/>
        <w:jc w:val="both"/>
        <w:rPr>
          <w:rFonts w:ascii="Verdana" w:hAnsi="Verdana"/>
          <w:sz w:val="20"/>
          <w:szCs w:val="20"/>
        </w:rPr>
      </w:pPr>
      <w:r w:rsidRPr="00ED36C4">
        <w:rPr>
          <w:rFonts w:ascii="Verdana" w:hAnsi="Verdana"/>
          <w:sz w:val="20"/>
          <w:szCs w:val="20"/>
        </w:rPr>
        <w:t>Wykonawcy nie przysługuje żadne dodatkowe wynagrodzenie ani odszkodowanie z</w:t>
      </w:r>
      <w:r w:rsidR="00DE59DF">
        <w:rPr>
          <w:rFonts w:ascii="Verdana" w:hAnsi="Verdana"/>
          <w:sz w:val="20"/>
          <w:szCs w:val="20"/>
        </w:rPr>
        <w:t> </w:t>
      </w:r>
      <w:r w:rsidRPr="00ED36C4">
        <w:rPr>
          <w:rFonts w:ascii="Verdana" w:hAnsi="Verdana"/>
          <w:sz w:val="20"/>
          <w:szCs w:val="20"/>
        </w:rPr>
        <w:t>tytułu zmiany terminu realizacji umowy.</w:t>
      </w:r>
    </w:p>
    <w:p w14:paraId="4FC450F4" w14:textId="77777777" w:rsidR="00903D63" w:rsidRPr="00ED36C4" w:rsidRDefault="00903D63" w:rsidP="00B258E4">
      <w:pPr>
        <w:pStyle w:val="Akapitzlist"/>
        <w:spacing w:line="276" w:lineRule="auto"/>
        <w:jc w:val="both"/>
        <w:rPr>
          <w:rFonts w:ascii="Verdana" w:hAnsi="Verdana"/>
          <w:sz w:val="20"/>
          <w:szCs w:val="20"/>
        </w:rPr>
      </w:pPr>
    </w:p>
    <w:p w14:paraId="39628D83" w14:textId="77777777" w:rsidR="00781BFF" w:rsidRPr="00ED36C4" w:rsidRDefault="00781BFF" w:rsidP="00B258E4">
      <w:pPr>
        <w:spacing w:line="276" w:lineRule="auto"/>
        <w:jc w:val="center"/>
        <w:rPr>
          <w:rFonts w:ascii="Verdana" w:hAnsi="Verdana"/>
          <w:b/>
          <w:sz w:val="20"/>
          <w:szCs w:val="20"/>
        </w:rPr>
      </w:pPr>
      <w:r w:rsidRPr="00ED36C4">
        <w:rPr>
          <w:rFonts w:ascii="Verdana" w:hAnsi="Verdana"/>
          <w:b/>
          <w:sz w:val="20"/>
          <w:szCs w:val="20"/>
        </w:rPr>
        <w:t>§ 3 Wynagrodzenie</w:t>
      </w:r>
    </w:p>
    <w:p w14:paraId="4B3596AD" w14:textId="7E564026" w:rsidR="00781BFF" w:rsidRPr="00ED36C4" w:rsidRDefault="00781BFF" w:rsidP="00FE354A">
      <w:pPr>
        <w:pStyle w:val="Akapitzlist"/>
        <w:numPr>
          <w:ilvl w:val="0"/>
          <w:numId w:val="4"/>
        </w:numPr>
        <w:spacing w:line="276" w:lineRule="auto"/>
        <w:ind w:left="426" w:hanging="426"/>
        <w:jc w:val="both"/>
        <w:rPr>
          <w:rFonts w:ascii="Verdana" w:hAnsi="Verdana"/>
          <w:sz w:val="20"/>
          <w:szCs w:val="20"/>
        </w:rPr>
      </w:pPr>
      <w:r w:rsidRPr="00ED36C4">
        <w:rPr>
          <w:rFonts w:ascii="Verdana" w:hAnsi="Verdana"/>
          <w:sz w:val="20"/>
          <w:szCs w:val="20"/>
        </w:rPr>
        <w:t>Wartość umowy (wynagrodzenia Wykonaw</w:t>
      </w:r>
      <w:r w:rsidR="005C5AED">
        <w:rPr>
          <w:rFonts w:ascii="Verdana" w:hAnsi="Verdana"/>
          <w:sz w:val="20"/>
          <w:szCs w:val="20"/>
        </w:rPr>
        <w:t>c</w:t>
      </w:r>
      <w:r w:rsidRPr="00ED36C4">
        <w:rPr>
          <w:rFonts w:ascii="Verdana" w:hAnsi="Verdana"/>
          <w:sz w:val="20"/>
          <w:szCs w:val="20"/>
        </w:rPr>
        <w:t xml:space="preserve">y) w okresie jej realizacji nie przekroczy kwoty brutto: </w:t>
      </w:r>
      <w:bookmarkStart w:id="2" w:name="_Hlk127861795"/>
      <w:r w:rsidR="005C5AED">
        <w:rPr>
          <w:rFonts w:ascii="Verdana" w:hAnsi="Verdana"/>
          <w:sz w:val="20"/>
          <w:szCs w:val="20"/>
        </w:rPr>
        <w:t>…………….</w:t>
      </w:r>
      <w:r w:rsidRPr="00ED36C4">
        <w:rPr>
          <w:rFonts w:ascii="Verdana" w:hAnsi="Verdana"/>
          <w:sz w:val="20"/>
          <w:szCs w:val="20"/>
        </w:rPr>
        <w:t xml:space="preserve"> PLN (słownie: </w:t>
      </w:r>
      <w:r w:rsidR="005C5AED">
        <w:rPr>
          <w:rFonts w:ascii="Verdana" w:hAnsi="Verdana"/>
          <w:sz w:val="20"/>
          <w:szCs w:val="20"/>
        </w:rPr>
        <w:t>………………………</w:t>
      </w:r>
      <w:r w:rsidR="00BA0151">
        <w:rPr>
          <w:rFonts w:ascii="Verdana" w:hAnsi="Verdana"/>
          <w:sz w:val="20"/>
          <w:szCs w:val="20"/>
        </w:rPr>
        <w:t>,</w:t>
      </w:r>
      <w:r w:rsidR="00BA0151" w:rsidRPr="00ED36C4">
        <w:rPr>
          <w:rFonts w:ascii="Verdana" w:hAnsi="Verdana"/>
          <w:sz w:val="20"/>
          <w:szCs w:val="20"/>
        </w:rPr>
        <w:t xml:space="preserve"> </w:t>
      </w:r>
      <w:r w:rsidR="005C5AED">
        <w:rPr>
          <w:rFonts w:ascii="Verdana" w:hAnsi="Verdana"/>
          <w:sz w:val="20"/>
          <w:szCs w:val="20"/>
        </w:rPr>
        <w:t>……</w:t>
      </w:r>
      <w:r w:rsidR="00F4659B" w:rsidRPr="00ED36C4">
        <w:rPr>
          <w:rFonts w:ascii="Verdana" w:hAnsi="Verdana"/>
          <w:sz w:val="20"/>
          <w:szCs w:val="20"/>
        </w:rPr>
        <w:t>/100</w:t>
      </w:r>
      <w:r w:rsidR="00AB3E7D" w:rsidRPr="00ED36C4">
        <w:rPr>
          <w:rFonts w:ascii="Verdana" w:hAnsi="Verdana"/>
          <w:sz w:val="20"/>
          <w:szCs w:val="20"/>
        </w:rPr>
        <w:t>)</w:t>
      </w:r>
      <w:r w:rsidR="00DE59DF">
        <w:rPr>
          <w:rFonts w:ascii="Verdana" w:hAnsi="Verdana"/>
          <w:sz w:val="20"/>
          <w:szCs w:val="20"/>
        </w:rPr>
        <w:t xml:space="preserve">, tj. </w:t>
      </w:r>
      <w:r w:rsidR="00DE59DF" w:rsidRPr="00691436">
        <w:rPr>
          <w:rFonts w:ascii="Verdana" w:hAnsi="Verdana"/>
          <w:b/>
          <w:bCs/>
          <w:sz w:val="20"/>
          <w:szCs w:val="20"/>
        </w:rPr>
        <w:t xml:space="preserve">kwoty przeznaczonej przez Zamawiającego na realizację Zadania nr </w:t>
      </w:r>
      <w:r w:rsidR="00DE59DF">
        <w:rPr>
          <w:rFonts w:ascii="Verdana" w:hAnsi="Verdana"/>
          <w:b/>
          <w:bCs/>
          <w:sz w:val="20"/>
          <w:szCs w:val="20"/>
        </w:rPr>
        <w:t>2 dla wydawnictw zagranicznych.</w:t>
      </w:r>
      <w:bookmarkEnd w:id="2"/>
    </w:p>
    <w:p w14:paraId="61E24B81" w14:textId="77777777" w:rsidR="00781BFF" w:rsidRPr="00ED36C4" w:rsidRDefault="00781BFF" w:rsidP="00FE354A">
      <w:pPr>
        <w:pStyle w:val="Akapitzlist"/>
        <w:numPr>
          <w:ilvl w:val="0"/>
          <w:numId w:val="4"/>
        </w:numPr>
        <w:spacing w:line="276" w:lineRule="auto"/>
        <w:ind w:left="426" w:hanging="426"/>
        <w:jc w:val="both"/>
        <w:rPr>
          <w:rFonts w:ascii="Verdana" w:hAnsi="Verdana"/>
          <w:sz w:val="20"/>
          <w:szCs w:val="20"/>
        </w:rPr>
      </w:pPr>
      <w:r w:rsidRPr="00FE354A">
        <w:rPr>
          <w:rFonts w:ascii="Verdana" w:hAnsi="Verdana"/>
          <w:b/>
          <w:bCs/>
          <w:sz w:val="20"/>
          <w:szCs w:val="20"/>
        </w:rPr>
        <w:t>Wysokość rabatu</w:t>
      </w:r>
      <w:r w:rsidRPr="00ED36C4">
        <w:rPr>
          <w:rFonts w:ascii="Verdana" w:hAnsi="Verdana"/>
          <w:sz w:val="20"/>
          <w:szCs w:val="20"/>
        </w:rPr>
        <w:t xml:space="preserve">, udzielonego przez Wykonawcę, od ceny katalogowej sugerowanej przez Wydawcę, wynosi: </w:t>
      </w:r>
      <w:r w:rsidRPr="00FE354A">
        <w:rPr>
          <w:rFonts w:ascii="Verdana" w:hAnsi="Verdana"/>
          <w:b/>
          <w:bCs/>
          <w:sz w:val="20"/>
          <w:szCs w:val="20"/>
        </w:rPr>
        <w:t>…….. %</w:t>
      </w:r>
      <w:r w:rsidR="005B328D" w:rsidRPr="00ED36C4">
        <w:rPr>
          <w:rFonts w:ascii="Verdana" w:hAnsi="Verdana"/>
          <w:sz w:val="20"/>
          <w:szCs w:val="20"/>
        </w:rPr>
        <w:t xml:space="preserve">, na podstawie złożonej oferty, </w:t>
      </w:r>
      <w:r w:rsidRPr="00ED36C4">
        <w:rPr>
          <w:rFonts w:ascii="Verdana" w:hAnsi="Verdana"/>
          <w:sz w:val="20"/>
          <w:szCs w:val="20"/>
        </w:rPr>
        <w:t xml:space="preserve">stanowiącej załącznik </w:t>
      </w:r>
      <w:r w:rsidRPr="00ED36C4">
        <w:rPr>
          <w:rFonts w:ascii="Verdana" w:hAnsi="Verdana"/>
          <w:sz w:val="20"/>
          <w:szCs w:val="20"/>
        </w:rPr>
        <w:lastRenderedPageBreak/>
        <w:t>nr 1 do umowy</w:t>
      </w:r>
      <w:r w:rsidR="00945787" w:rsidRPr="00ED36C4">
        <w:rPr>
          <w:rFonts w:ascii="Verdana" w:hAnsi="Verdana"/>
          <w:sz w:val="20"/>
          <w:szCs w:val="20"/>
        </w:rPr>
        <w:t>.</w:t>
      </w:r>
    </w:p>
    <w:p w14:paraId="417779D7" w14:textId="77777777" w:rsidR="00781BFF" w:rsidRPr="00ED36C4" w:rsidRDefault="00781BFF" w:rsidP="00FE354A">
      <w:pPr>
        <w:pStyle w:val="Akapitzlist"/>
        <w:numPr>
          <w:ilvl w:val="0"/>
          <w:numId w:val="4"/>
        </w:numPr>
        <w:spacing w:line="276" w:lineRule="auto"/>
        <w:ind w:left="426" w:hanging="426"/>
        <w:jc w:val="both"/>
        <w:rPr>
          <w:rFonts w:ascii="Verdana" w:hAnsi="Verdana"/>
          <w:sz w:val="20"/>
          <w:szCs w:val="20"/>
        </w:rPr>
      </w:pPr>
      <w:r w:rsidRPr="00ED36C4">
        <w:rPr>
          <w:rFonts w:ascii="Verdana" w:hAnsi="Verdana"/>
          <w:sz w:val="20"/>
          <w:szCs w:val="20"/>
        </w:rPr>
        <w:t xml:space="preserve">Podczas realizacji umowy wysokość rabatu nie może ulec zmianie. </w:t>
      </w:r>
    </w:p>
    <w:p w14:paraId="22D167C5" w14:textId="32ABB09B" w:rsidR="005C5AED" w:rsidRDefault="00781BFF" w:rsidP="005C5AED">
      <w:pPr>
        <w:pStyle w:val="Akapitzlist"/>
        <w:numPr>
          <w:ilvl w:val="0"/>
          <w:numId w:val="4"/>
        </w:numPr>
        <w:spacing w:before="40"/>
        <w:ind w:left="360"/>
        <w:jc w:val="both"/>
        <w:rPr>
          <w:rFonts w:ascii="Verdana" w:hAnsi="Verdana"/>
          <w:sz w:val="20"/>
          <w:szCs w:val="20"/>
        </w:rPr>
      </w:pPr>
      <w:r w:rsidRPr="00ED36C4">
        <w:rPr>
          <w:rFonts w:ascii="Verdana" w:hAnsi="Verdana"/>
          <w:sz w:val="20"/>
          <w:szCs w:val="20"/>
        </w:rPr>
        <w:t xml:space="preserve">Zamawiający zastrzega sobie prawo do </w:t>
      </w:r>
      <w:r w:rsidR="005C5AED">
        <w:rPr>
          <w:rFonts w:ascii="Verdana" w:hAnsi="Verdana"/>
          <w:sz w:val="20"/>
          <w:szCs w:val="20"/>
        </w:rPr>
        <w:t xml:space="preserve">ograniczenia </w:t>
      </w:r>
      <w:r w:rsidR="005C5AED" w:rsidRPr="006920EE">
        <w:rPr>
          <w:rFonts w:ascii="Verdana" w:hAnsi="Verdana"/>
          <w:sz w:val="20"/>
          <w:szCs w:val="20"/>
        </w:rPr>
        <w:t>w trakcie trwania umowy</w:t>
      </w:r>
      <w:r w:rsidR="005C5AED">
        <w:rPr>
          <w:rFonts w:ascii="Verdana" w:hAnsi="Verdana"/>
          <w:sz w:val="20"/>
          <w:szCs w:val="20"/>
        </w:rPr>
        <w:t xml:space="preserve"> zakresu zamówienia</w:t>
      </w:r>
      <w:r w:rsidR="005C5AED" w:rsidRPr="00ED36C4" w:rsidDel="005C5AED">
        <w:rPr>
          <w:rFonts w:ascii="Verdana" w:hAnsi="Verdana"/>
          <w:sz w:val="20"/>
          <w:szCs w:val="20"/>
        </w:rPr>
        <w:t xml:space="preserve"> </w:t>
      </w:r>
      <w:r w:rsidR="00C364D4" w:rsidRPr="00ED36C4">
        <w:rPr>
          <w:rFonts w:ascii="Verdana" w:hAnsi="Verdana"/>
          <w:sz w:val="20"/>
          <w:szCs w:val="20"/>
        </w:rPr>
        <w:t xml:space="preserve">maksymalnie </w:t>
      </w:r>
      <w:r w:rsidR="008A2947" w:rsidRPr="00ED36C4">
        <w:rPr>
          <w:rFonts w:ascii="Verdana" w:hAnsi="Verdana"/>
          <w:sz w:val="20"/>
          <w:szCs w:val="20"/>
        </w:rPr>
        <w:t>d</w:t>
      </w:r>
      <w:r w:rsidR="00C364D4" w:rsidRPr="00ED36C4">
        <w:rPr>
          <w:rFonts w:ascii="Verdana" w:hAnsi="Verdana"/>
          <w:sz w:val="20"/>
          <w:szCs w:val="20"/>
        </w:rPr>
        <w:t>o</w:t>
      </w:r>
      <w:r w:rsidR="00182CD9" w:rsidRPr="00ED36C4">
        <w:rPr>
          <w:rFonts w:ascii="Verdana" w:hAnsi="Verdana"/>
          <w:sz w:val="20"/>
          <w:szCs w:val="20"/>
        </w:rPr>
        <w:t xml:space="preserve"> 40 </w:t>
      </w:r>
      <w:r w:rsidRPr="00ED36C4">
        <w:rPr>
          <w:rFonts w:ascii="Verdana" w:hAnsi="Verdana"/>
          <w:sz w:val="20"/>
          <w:szCs w:val="20"/>
        </w:rPr>
        <w:t>% wartości brutto umowy określonej w ust. 1</w:t>
      </w:r>
      <w:r w:rsidR="005C5AED">
        <w:rPr>
          <w:rFonts w:ascii="Verdana" w:hAnsi="Verdana"/>
          <w:sz w:val="20"/>
          <w:szCs w:val="20"/>
        </w:rPr>
        <w:t xml:space="preserve">, co oznacza, że </w:t>
      </w:r>
      <w:r w:rsidR="005C5AED" w:rsidRPr="00476468">
        <w:rPr>
          <w:rFonts w:ascii="Verdana" w:hAnsi="Verdana"/>
          <w:b/>
          <w:bCs/>
          <w:sz w:val="20"/>
          <w:szCs w:val="20"/>
        </w:rPr>
        <w:t>Zamawiający wykorzysta co</w:t>
      </w:r>
      <w:r w:rsidR="005C5AED">
        <w:rPr>
          <w:rFonts w:ascii="Verdana" w:hAnsi="Verdana"/>
          <w:b/>
          <w:bCs/>
          <w:sz w:val="20"/>
          <w:szCs w:val="20"/>
        </w:rPr>
        <w:t> </w:t>
      </w:r>
      <w:r w:rsidR="005C5AED" w:rsidRPr="00476468">
        <w:rPr>
          <w:rFonts w:ascii="Verdana" w:hAnsi="Verdana"/>
          <w:b/>
          <w:bCs/>
          <w:sz w:val="20"/>
          <w:szCs w:val="20"/>
        </w:rPr>
        <w:t xml:space="preserve">najmniej 60 % </w:t>
      </w:r>
      <w:r w:rsidR="005C5AED">
        <w:rPr>
          <w:rFonts w:ascii="Verdana" w:hAnsi="Verdana"/>
          <w:b/>
          <w:bCs/>
          <w:sz w:val="20"/>
          <w:szCs w:val="20"/>
        </w:rPr>
        <w:t xml:space="preserve">jej </w:t>
      </w:r>
      <w:r w:rsidR="005C5AED" w:rsidRPr="00476468">
        <w:rPr>
          <w:rFonts w:ascii="Verdana" w:hAnsi="Verdana"/>
          <w:b/>
          <w:bCs/>
          <w:sz w:val="20"/>
          <w:szCs w:val="20"/>
        </w:rPr>
        <w:t xml:space="preserve">wartości brutto, </w:t>
      </w:r>
      <w:r w:rsidR="005C5AED">
        <w:rPr>
          <w:rFonts w:ascii="Verdana" w:hAnsi="Verdana"/>
          <w:b/>
          <w:bCs/>
          <w:sz w:val="20"/>
          <w:szCs w:val="20"/>
        </w:rPr>
        <w:t>wskazanej</w:t>
      </w:r>
      <w:r w:rsidR="005C5AED" w:rsidRPr="00476468">
        <w:rPr>
          <w:rFonts w:ascii="Verdana" w:hAnsi="Verdana"/>
          <w:b/>
          <w:bCs/>
          <w:sz w:val="20"/>
          <w:szCs w:val="20"/>
        </w:rPr>
        <w:t xml:space="preserve"> w ust. 1</w:t>
      </w:r>
      <w:r w:rsidR="005C5AED">
        <w:rPr>
          <w:rFonts w:ascii="Verdana" w:hAnsi="Verdana"/>
          <w:sz w:val="20"/>
          <w:szCs w:val="20"/>
        </w:rPr>
        <w:t>. Ostateczna wartość zamówionych książek i innych materiałów, stanowiących przedmiot zamówienia, będzie uzależniona w szczególności od:</w:t>
      </w:r>
    </w:p>
    <w:p w14:paraId="2F55F4CE" w14:textId="77777777" w:rsidR="005C5AED" w:rsidRPr="006920EE" w:rsidRDefault="005C5AED" w:rsidP="005C5AED">
      <w:pPr>
        <w:pStyle w:val="Akapitzlist"/>
        <w:numPr>
          <w:ilvl w:val="0"/>
          <w:numId w:val="42"/>
        </w:numPr>
        <w:spacing w:before="40"/>
        <w:jc w:val="both"/>
        <w:rPr>
          <w:rFonts w:ascii="Verdana" w:hAnsi="Verdana"/>
          <w:sz w:val="20"/>
          <w:szCs w:val="20"/>
        </w:rPr>
      </w:pPr>
      <w:r w:rsidRPr="006920EE">
        <w:rPr>
          <w:rFonts w:ascii="Verdana" w:hAnsi="Verdana"/>
          <w:sz w:val="20"/>
          <w:szCs w:val="20"/>
        </w:rPr>
        <w:t>zapotrzebowania zgłoszonego przez jednostki organizacyjne Uniwersytetu Wrocławskiego,</w:t>
      </w:r>
    </w:p>
    <w:p w14:paraId="21F6AFD0" w14:textId="10A7AF92" w:rsidR="005C5AED" w:rsidRDefault="005C5AED" w:rsidP="005C5AED">
      <w:pPr>
        <w:pStyle w:val="Akapitzlist"/>
        <w:numPr>
          <w:ilvl w:val="0"/>
          <w:numId w:val="42"/>
        </w:numPr>
        <w:spacing w:before="40"/>
        <w:jc w:val="both"/>
        <w:rPr>
          <w:rFonts w:ascii="Verdana" w:hAnsi="Verdana"/>
          <w:sz w:val="20"/>
          <w:szCs w:val="20"/>
        </w:rPr>
      </w:pPr>
      <w:r w:rsidRPr="006920EE">
        <w:rPr>
          <w:rFonts w:ascii="Verdana" w:hAnsi="Verdana"/>
          <w:sz w:val="20"/>
          <w:szCs w:val="20"/>
        </w:rPr>
        <w:t>wysokości udzielonego przez Wykonawcę rabatu w stosunku do cen książek i innych materiałów ustalonych przez ich wydawców</w:t>
      </w:r>
      <w:r>
        <w:rPr>
          <w:rFonts w:ascii="Verdana" w:hAnsi="Verdana"/>
          <w:sz w:val="20"/>
          <w:szCs w:val="20"/>
        </w:rPr>
        <w:t>.</w:t>
      </w:r>
    </w:p>
    <w:p w14:paraId="1F8A0F1D" w14:textId="1AD5CD14" w:rsidR="00AB3E7D" w:rsidRPr="00ED36C4" w:rsidRDefault="00BA6D54" w:rsidP="005C5AED">
      <w:pPr>
        <w:pStyle w:val="Akapitzlist"/>
        <w:spacing w:line="276" w:lineRule="auto"/>
        <w:ind w:left="426"/>
        <w:jc w:val="both"/>
        <w:rPr>
          <w:rFonts w:ascii="Verdana" w:hAnsi="Verdana"/>
          <w:sz w:val="20"/>
          <w:szCs w:val="20"/>
        </w:rPr>
      </w:pPr>
      <w:r w:rsidRPr="00ED36C4">
        <w:rPr>
          <w:rFonts w:ascii="Verdana" w:hAnsi="Verdana"/>
          <w:sz w:val="20"/>
          <w:szCs w:val="20"/>
        </w:rPr>
        <w:t xml:space="preserve">Dodatkowo Zamawiający zastrzega, że w sytuacjach określonych w § 5 ust. 8 i 9 umowy </w:t>
      </w:r>
      <w:r w:rsidR="004B7F71" w:rsidRPr="00ED36C4">
        <w:rPr>
          <w:rFonts w:ascii="Verdana" w:hAnsi="Verdana"/>
          <w:sz w:val="20"/>
          <w:szCs w:val="20"/>
        </w:rPr>
        <w:t xml:space="preserve">może zrezygnować z </w:t>
      </w:r>
      <w:r w:rsidRPr="00ED36C4">
        <w:rPr>
          <w:rFonts w:ascii="Verdana" w:hAnsi="Verdana"/>
          <w:sz w:val="20"/>
          <w:szCs w:val="20"/>
        </w:rPr>
        <w:t>części zamówienia</w:t>
      </w:r>
      <w:r w:rsidR="004B7F71" w:rsidRPr="00ED36C4">
        <w:rPr>
          <w:rFonts w:ascii="Verdana" w:hAnsi="Verdana"/>
          <w:sz w:val="20"/>
          <w:szCs w:val="20"/>
        </w:rPr>
        <w:t xml:space="preserve"> obejmującej </w:t>
      </w:r>
      <w:r w:rsidRPr="00ED36C4">
        <w:rPr>
          <w:rFonts w:ascii="Verdana" w:hAnsi="Verdana"/>
          <w:sz w:val="20"/>
          <w:szCs w:val="20"/>
        </w:rPr>
        <w:t>każdą niedostarczon</w:t>
      </w:r>
      <w:r w:rsidR="00AB3E7D" w:rsidRPr="00ED36C4">
        <w:rPr>
          <w:rFonts w:ascii="Verdana" w:hAnsi="Verdana"/>
          <w:sz w:val="20"/>
          <w:szCs w:val="20"/>
        </w:rPr>
        <w:t xml:space="preserve">ą </w:t>
      </w:r>
      <w:r w:rsidRPr="00ED36C4">
        <w:rPr>
          <w:rFonts w:ascii="Verdana" w:hAnsi="Verdana"/>
          <w:sz w:val="20"/>
          <w:szCs w:val="20"/>
        </w:rPr>
        <w:t>pozycję</w:t>
      </w:r>
      <w:r w:rsidR="00AB3E7D" w:rsidRPr="00ED36C4">
        <w:rPr>
          <w:rFonts w:ascii="Verdana" w:hAnsi="Verdana"/>
          <w:sz w:val="20"/>
          <w:szCs w:val="20"/>
        </w:rPr>
        <w:t xml:space="preserve"> przez Wykonawcę.</w:t>
      </w:r>
      <w:r w:rsidRPr="00ED36C4">
        <w:rPr>
          <w:rFonts w:ascii="Verdana" w:hAnsi="Verdana"/>
          <w:sz w:val="20"/>
          <w:szCs w:val="20"/>
        </w:rPr>
        <w:t xml:space="preserve"> </w:t>
      </w:r>
    </w:p>
    <w:p w14:paraId="0E72957E" w14:textId="78D8F9F1" w:rsidR="00781BFF" w:rsidRPr="00ED36C4" w:rsidRDefault="00781BFF" w:rsidP="00FE354A">
      <w:pPr>
        <w:pStyle w:val="Akapitzlist"/>
        <w:numPr>
          <w:ilvl w:val="0"/>
          <w:numId w:val="4"/>
        </w:numPr>
        <w:spacing w:line="276" w:lineRule="auto"/>
        <w:ind w:left="426" w:hanging="426"/>
        <w:jc w:val="both"/>
        <w:rPr>
          <w:rFonts w:ascii="Verdana" w:hAnsi="Verdana"/>
          <w:sz w:val="20"/>
          <w:szCs w:val="20"/>
        </w:rPr>
      </w:pPr>
      <w:r w:rsidRPr="00ED36C4">
        <w:rPr>
          <w:rFonts w:ascii="Verdana" w:hAnsi="Verdana"/>
          <w:sz w:val="20"/>
          <w:szCs w:val="20"/>
        </w:rPr>
        <w:t>Wykonawcy nie przysługują roszczenia odszkodowawcze wobec Zamawiającego</w:t>
      </w:r>
      <w:r w:rsidR="00AB3E7D" w:rsidRPr="00ED36C4">
        <w:rPr>
          <w:rFonts w:ascii="Verdana" w:hAnsi="Verdana"/>
          <w:sz w:val="20"/>
          <w:szCs w:val="20"/>
        </w:rPr>
        <w:t xml:space="preserve"> </w:t>
      </w:r>
      <w:r w:rsidR="009D6E1C" w:rsidRPr="00ED36C4">
        <w:rPr>
          <w:rFonts w:ascii="Verdana" w:hAnsi="Verdana"/>
          <w:sz w:val="20"/>
          <w:szCs w:val="20"/>
        </w:rPr>
        <w:br/>
      </w:r>
      <w:r w:rsidR="00AB3E7D" w:rsidRPr="00ED36C4">
        <w:rPr>
          <w:rFonts w:ascii="Verdana" w:hAnsi="Verdana"/>
          <w:sz w:val="20"/>
          <w:szCs w:val="20"/>
        </w:rPr>
        <w:t>w sytuacji opisanej w ust.</w:t>
      </w:r>
      <w:r w:rsidR="00C25628">
        <w:rPr>
          <w:rFonts w:ascii="Verdana" w:hAnsi="Verdana"/>
          <w:sz w:val="20"/>
          <w:szCs w:val="20"/>
        </w:rPr>
        <w:t xml:space="preserve"> </w:t>
      </w:r>
      <w:r w:rsidR="00AB3E7D" w:rsidRPr="00ED36C4">
        <w:rPr>
          <w:rFonts w:ascii="Verdana" w:hAnsi="Verdana"/>
          <w:sz w:val="20"/>
          <w:szCs w:val="20"/>
        </w:rPr>
        <w:t>4</w:t>
      </w:r>
      <w:r w:rsidRPr="00ED36C4">
        <w:rPr>
          <w:rFonts w:ascii="Verdana" w:hAnsi="Verdana"/>
          <w:sz w:val="20"/>
          <w:szCs w:val="20"/>
        </w:rPr>
        <w:t xml:space="preserve">. </w:t>
      </w:r>
      <w:r w:rsidR="005C5AED" w:rsidRPr="00ED36C4">
        <w:rPr>
          <w:rFonts w:ascii="Verdana" w:hAnsi="Verdana"/>
          <w:sz w:val="20"/>
          <w:szCs w:val="20"/>
        </w:rPr>
        <w:t>Przewidzian</w:t>
      </w:r>
      <w:r w:rsidR="005C5AED">
        <w:rPr>
          <w:rFonts w:ascii="Verdana" w:hAnsi="Verdana"/>
          <w:sz w:val="20"/>
          <w:szCs w:val="20"/>
        </w:rPr>
        <w:t>e</w:t>
      </w:r>
      <w:r w:rsidR="005C5AED" w:rsidRPr="00ED36C4">
        <w:rPr>
          <w:rFonts w:ascii="Verdana" w:hAnsi="Verdana"/>
          <w:sz w:val="20"/>
          <w:szCs w:val="20"/>
        </w:rPr>
        <w:t xml:space="preserve"> </w:t>
      </w:r>
      <w:r w:rsidRPr="00ED36C4">
        <w:rPr>
          <w:rFonts w:ascii="Verdana" w:hAnsi="Verdana"/>
          <w:sz w:val="20"/>
          <w:szCs w:val="20"/>
        </w:rPr>
        <w:t xml:space="preserve">w </w:t>
      </w:r>
      <w:r w:rsidR="00D57F20" w:rsidRPr="00ED36C4">
        <w:rPr>
          <w:rFonts w:ascii="Verdana" w:hAnsi="Verdana"/>
          <w:sz w:val="20"/>
          <w:szCs w:val="20"/>
        </w:rPr>
        <w:t>powyższym ustępie</w:t>
      </w:r>
      <w:r w:rsidR="00C364D4" w:rsidRPr="00ED36C4">
        <w:rPr>
          <w:rFonts w:ascii="Verdana" w:hAnsi="Verdana"/>
          <w:sz w:val="20"/>
          <w:szCs w:val="20"/>
        </w:rPr>
        <w:t xml:space="preserve"> </w:t>
      </w:r>
      <w:r w:rsidR="005C5AED">
        <w:rPr>
          <w:rFonts w:ascii="Verdana" w:hAnsi="Verdana"/>
          <w:sz w:val="20"/>
          <w:szCs w:val="20"/>
        </w:rPr>
        <w:t>ograniczenie zakresu zamówienie</w:t>
      </w:r>
      <w:r w:rsidR="005C5AED" w:rsidRPr="00ED36C4">
        <w:rPr>
          <w:rFonts w:ascii="Verdana" w:hAnsi="Verdana"/>
          <w:sz w:val="20"/>
          <w:szCs w:val="20"/>
        </w:rPr>
        <w:t xml:space="preserve"> </w:t>
      </w:r>
      <w:r w:rsidRPr="00ED36C4">
        <w:rPr>
          <w:rFonts w:ascii="Verdana" w:hAnsi="Verdana"/>
          <w:sz w:val="20"/>
          <w:szCs w:val="20"/>
        </w:rPr>
        <w:t xml:space="preserve">spowoduje odpowiednią zmianę ostatecznej wartości wynagrodzenia należnego Wykonawcy. Skorzystanie z </w:t>
      </w:r>
      <w:r w:rsidR="00D25105" w:rsidRPr="00ED36C4">
        <w:rPr>
          <w:rFonts w:ascii="Verdana" w:hAnsi="Verdana"/>
          <w:sz w:val="20"/>
          <w:szCs w:val="20"/>
        </w:rPr>
        <w:t xml:space="preserve">tego </w:t>
      </w:r>
      <w:r w:rsidRPr="00ED36C4">
        <w:rPr>
          <w:rFonts w:ascii="Verdana" w:hAnsi="Verdana"/>
          <w:sz w:val="20"/>
          <w:szCs w:val="20"/>
        </w:rPr>
        <w:t xml:space="preserve">prawa nie stanowi zmiany umowy. </w:t>
      </w:r>
    </w:p>
    <w:p w14:paraId="5CDDC0F6" w14:textId="77777777" w:rsidR="00903D63" w:rsidRPr="00ED36C4" w:rsidRDefault="00903D63" w:rsidP="00CB27CB">
      <w:pPr>
        <w:pStyle w:val="Akapitzlist"/>
        <w:spacing w:line="276" w:lineRule="auto"/>
        <w:jc w:val="both"/>
        <w:rPr>
          <w:rFonts w:ascii="Verdana" w:hAnsi="Verdana"/>
          <w:sz w:val="20"/>
          <w:szCs w:val="20"/>
        </w:rPr>
      </w:pPr>
    </w:p>
    <w:p w14:paraId="4240946E" w14:textId="77777777" w:rsidR="00781BFF" w:rsidRPr="00ED36C4" w:rsidRDefault="00781BFF" w:rsidP="00B258E4">
      <w:pPr>
        <w:spacing w:line="276" w:lineRule="auto"/>
        <w:jc w:val="center"/>
        <w:rPr>
          <w:rFonts w:ascii="Verdana" w:hAnsi="Verdana"/>
          <w:b/>
          <w:sz w:val="20"/>
          <w:szCs w:val="20"/>
        </w:rPr>
      </w:pPr>
      <w:r w:rsidRPr="00ED36C4">
        <w:rPr>
          <w:rFonts w:ascii="Verdana" w:hAnsi="Verdana"/>
          <w:b/>
          <w:sz w:val="20"/>
          <w:szCs w:val="20"/>
        </w:rPr>
        <w:t>§ 4 Sposób rozliczenia i warunki płatności</w:t>
      </w:r>
    </w:p>
    <w:p w14:paraId="6B4497D8" w14:textId="77777777" w:rsidR="00EF63B9" w:rsidRPr="00ED36C4" w:rsidRDefault="00EF63B9" w:rsidP="00B258E4">
      <w:pPr>
        <w:pStyle w:val="Akapitzlist"/>
        <w:numPr>
          <w:ilvl w:val="0"/>
          <w:numId w:val="6"/>
        </w:numPr>
        <w:spacing w:line="276" w:lineRule="auto"/>
        <w:jc w:val="both"/>
        <w:rPr>
          <w:rFonts w:ascii="Verdana" w:hAnsi="Verdana"/>
          <w:sz w:val="20"/>
          <w:szCs w:val="20"/>
        </w:rPr>
      </w:pPr>
      <w:r w:rsidRPr="00ED36C4">
        <w:rPr>
          <w:rFonts w:ascii="Verdana" w:hAnsi="Verdana"/>
          <w:sz w:val="20"/>
          <w:szCs w:val="20"/>
        </w:rPr>
        <w:t>Zamawiający oświadcza, że jest płatnikiem podatku od towarów i usług, i jest upoważniony do wystawiania i otrzymywania faktur VAT oraz, że posiada numer identyfikacyjny NIP 896-000-54-08.</w:t>
      </w:r>
    </w:p>
    <w:p w14:paraId="418226B7" w14:textId="113E7564" w:rsidR="00EF63B9" w:rsidRPr="00ED36C4" w:rsidRDefault="00EF63B9" w:rsidP="00B258E4">
      <w:pPr>
        <w:pStyle w:val="Akapitzlist"/>
        <w:numPr>
          <w:ilvl w:val="0"/>
          <w:numId w:val="6"/>
        </w:numPr>
        <w:spacing w:line="276" w:lineRule="auto"/>
        <w:jc w:val="both"/>
        <w:rPr>
          <w:rFonts w:ascii="Verdana" w:hAnsi="Verdana"/>
          <w:sz w:val="20"/>
          <w:szCs w:val="20"/>
        </w:rPr>
      </w:pPr>
      <w:r w:rsidRPr="00ED36C4">
        <w:rPr>
          <w:rFonts w:ascii="Verdana" w:hAnsi="Verdana"/>
          <w:sz w:val="20"/>
          <w:szCs w:val="20"/>
        </w:rPr>
        <w:t>Wykonawca oświadcza, że jest / nie jest*  płatnikiem podatku od towarów i usług, i</w:t>
      </w:r>
      <w:r w:rsidR="00C25628">
        <w:rPr>
          <w:rFonts w:ascii="Verdana" w:hAnsi="Verdana"/>
          <w:sz w:val="20"/>
          <w:szCs w:val="20"/>
        </w:rPr>
        <w:t> </w:t>
      </w:r>
      <w:r w:rsidRPr="00ED36C4">
        <w:rPr>
          <w:rFonts w:ascii="Verdana" w:hAnsi="Verdana"/>
          <w:sz w:val="20"/>
          <w:szCs w:val="20"/>
        </w:rPr>
        <w:t>jest / nie jest* upoważniony do wystawiania i otrzymywania faktur VAT oraz, że posiada numer identyfikacyjny NIP ……………...</w:t>
      </w:r>
    </w:p>
    <w:p w14:paraId="39140E07" w14:textId="77777777" w:rsidR="00903D63" w:rsidRPr="00ED36C4" w:rsidRDefault="00781BFF" w:rsidP="00B258E4">
      <w:pPr>
        <w:pStyle w:val="Akapitzlist"/>
        <w:numPr>
          <w:ilvl w:val="0"/>
          <w:numId w:val="6"/>
        </w:numPr>
        <w:spacing w:line="276" w:lineRule="auto"/>
        <w:jc w:val="both"/>
        <w:rPr>
          <w:rFonts w:ascii="Verdana" w:hAnsi="Verdana"/>
          <w:sz w:val="20"/>
          <w:szCs w:val="20"/>
        </w:rPr>
      </w:pPr>
      <w:r w:rsidRPr="00ED36C4">
        <w:rPr>
          <w:rFonts w:ascii="Verdana" w:hAnsi="Verdana"/>
          <w:sz w:val="20"/>
          <w:szCs w:val="20"/>
        </w:rPr>
        <w:t xml:space="preserve">Wykonawca będzie wystawiał faktury częściowe na kwotę wynikającą z ilości dostarczonych </w:t>
      </w:r>
      <w:r w:rsidR="00703508" w:rsidRPr="00ED36C4">
        <w:rPr>
          <w:rFonts w:ascii="Verdana" w:hAnsi="Verdana"/>
          <w:sz w:val="20"/>
          <w:szCs w:val="20"/>
        </w:rPr>
        <w:t>tytułów</w:t>
      </w:r>
      <w:r w:rsidRPr="00ED36C4">
        <w:rPr>
          <w:rFonts w:ascii="Verdana" w:hAnsi="Verdana"/>
          <w:sz w:val="20"/>
          <w:szCs w:val="20"/>
        </w:rPr>
        <w:t>. Podstawą wystawienia faktury częściowej będzie odbiór ilościowy i jakościowy każdej dostarczonej partii książek</w:t>
      </w:r>
      <w:r w:rsidR="00703508" w:rsidRPr="00ED36C4">
        <w:rPr>
          <w:rFonts w:ascii="Verdana" w:hAnsi="Verdana"/>
        </w:rPr>
        <w:t xml:space="preserve"> </w:t>
      </w:r>
      <w:r w:rsidR="00703508" w:rsidRPr="00ED36C4">
        <w:rPr>
          <w:rFonts w:ascii="Verdana" w:hAnsi="Verdana"/>
          <w:sz w:val="20"/>
          <w:szCs w:val="20"/>
        </w:rPr>
        <w:t>i innych materiałów wydawniczych</w:t>
      </w:r>
      <w:r w:rsidRPr="00ED36C4">
        <w:rPr>
          <w:rFonts w:ascii="Verdana" w:hAnsi="Verdana"/>
          <w:sz w:val="20"/>
          <w:szCs w:val="20"/>
        </w:rPr>
        <w:t xml:space="preserve">, podpisany bez zastrzeżeń przez osobę </w:t>
      </w:r>
      <w:r w:rsidR="00903D63" w:rsidRPr="00ED36C4">
        <w:rPr>
          <w:rFonts w:ascii="Verdana" w:hAnsi="Verdana"/>
          <w:sz w:val="20"/>
          <w:szCs w:val="20"/>
        </w:rPr>
        <w:t xml:space="preserve">odbierającą przedmiot umowy. </w:t>
      </w:r>
    </w:p>
    <w:p w14:paraId="516AEA53" w14:textId="45575A0F" w:rsidR="00CB27CB" w:rsidRPr="00ED36C4" w:rsidRDefault="00CB27CB" w:rsidP="00B258E4">
      <w:pPr>
        <w:pStyle w:val="Akapitzlist"/>
        <w:numPr>
          <w:ilvl w:val="0"/>
          <w:numId w:val="6"/>
        </w:numPr>
        <w:spacing w:line="276" w:lineRule="auto"/>
        <w:jc w:val="both"/>
        <w:rPr>
          <w:rFonts w:ascii="Verdana" w:hAnsi="Verdana"/>
          <w:sz w:val="20"/>
          <w:szCs w:val="20"/>
        </w:rPr>
      </w:pPr>
      <w:r w:rsidRPr="00ED36C4">
        <w:rPr>
          <w:rFonts w:ascii="Verdana" w:hAnsi="Verdana"/>
          <w:sz w:val="20"/>
          <w:szCs w:val="20"/>
        </w:rPr>
        <w:t xml:space="preserve">Cena </w:t>
      </w:r>
      <w:r w:rsidR="00781DF5" w:rsidRPr="00ED36C4">
        <w:rPr>
          <w:rFonts w:ascii="Verdana" w:hAnsi="Verdana"/>
          <w:sz w:val="20"/>
          <w:szCs w:val="20"/>
        </w:rPr>
        <w:t xml:space="preserve">końcowa </w:t>
      </w:r>
      <w:r w:rsidRPr="00ED36C4">
        <w:rPr>
          <w:rFonts w:ascii="Verdana" w:hAnsi="Verdana"/>
          <w:sz w:val="20"/>
          <w:szCs w:val="20"/>
        </w:rPr>
        <w:t xml:space="preserve">brutto dostarczonego tytułu ma zawierać wszystkie koszty Wykonawcy związane z dostawą przedmiotu umowy do siedziby Zamawiającego, </w:t>
      </w:r>
      <w:r w:rsidR="00F86CE8" w:rsidRPr="00ED36C4">
        <w:rPr>
          <w:rFonts w:ascii="Verdana" w:hAnsi="Verdana"/>
          <w:sz w:val="20"/>
          <w:szCs w:val="20"/>
        </w:rPr>
        <w:br/>
      </w:r>
      <w:r w:rsidRPr="00ED36C4">
        <w:rPr>
          <w:rFonts w:ascii="Verdana" w:hAnsi="Verdana"/>
          <w:sz w:val="20"/>
          <w:szCs w:val="20"/>
        </w:rPr>
        <w:t xml:space="preserve">w tym w szczególności koszty transportu, ubezpieczenia, opakowania, czynności związane z </w:t>
      </w:r>
      <w:r w:rsidR="00DC5AB2" w:rsidRPr="00ED36C4">
        <w:rPr>
          <w:rFonts w:ascii="Verdana" w:hAnsi="Verdana"/>
          <w:sz w:val="20"/>
          <w:szCs w:val="20"/>
        </w:rPr>
        <w:t>przygotowaniem</w:t>
      </w:r>
      <w:r w:rsidRPr="00ED36C4">
        <w:rPr>
          <w:rFonts w:ascii="Verdana" w:hAnsi="Verdana"/>
          <w:sz w:val="20"/>
          <w:szCs w:val="20"/>
        </w:rPr>
        <w:t xml:space="preserve"> dostawy, </w:t>
      </w:r>
      <w:r w:rsidR="00781DF5" w:rsidRPr="00ED36C4">
        <w:rPr>
          <w:rFonts w:ascii="Verdana" w:hAnsi="Verdana"/>
          <w:sz w:val="20"/>
          <w:szCs w:val="20"/>
        </w:rPr>
        <w:t xml:space="preserve">właściwy podatek od towarów i usług, </w:t>
      </w:r>
      <w:r w:rsidRPr="00ED36C4">
        <w:rPr>
          <w:rFonts w:ascii="Verdana" w:hAnsi="Verdana"/>
          <w:sz w:val="20"/>
          <w:szCs w:val="20"/>
        </w:rPr>
        <w:t xml:space="preserve">a także wszelkie inne koszty niewymienione ponoszone przez Wykonawcę przy realizacji umowy i </w:t>
      </w:r>
      <w:r w:rsidR="00DC5AB2" w:rsidRPr="00ED36C4">
        <w:rPr>
          <w:rFonts w:ascii="Verdana" w:hAnsi="Verdana"/>
          <w:sz w:val="20"/>
          <w:szCs w:val="20"/>
        </w:rPr>
        <w:t>mają być</w:t>
      </w:r>
      <w:r w:rsidRPr="00ED36C4">
        <w:rPr>
          <w:rFonts w:ascii="Verdana" w:hAnsi="Verdana"/>
          <w:sz w:val="20"/>
          <w:szCs w:val="20"/>
        </w:rPr>
        <w:t xml:space="preserve"> uwzględnione w cenie danej pozycji</w:t>
      </w:r>
      <w:r w:rsidR="00781DF5" w:rsidRPr="00ED36C4">
        <w:rPr>
          <w:rFonts w:ascii="Verdana" w:hAnsi="Verdana"/>
          <w:sz w:val="20"/>
          <w:szCs w:val="20"/>
        </w:rPr>
        <w:t xml:space="preserve"> i być </w:t>
      </w:r>
      <w:r w:rsidR="00DC5AB2" w:rsidRPr="00ED36C4">
        <w:rPr>
          <w:rFonts w:ascii="Verdana" w:hAnsi="Verdana"/>
          <w:sz w:val="20"/>
          <w:szCs w:val="20"/>
        </w:rPr>
        <w:t>pomniejszon</w:t>
      </w:r>
      <w:r w:rsidR="00781DF5" w:rsidRPr="00ED36C4">
        <w:rPr>
          <w:rFonts w:ascii="Verdana" w:hAnsi="Verdana"/>
          <w:sz w:val="20"/>
          <w:szCs w:val="20"/>
        </w:rPr>
        <w:t>a</w:t>
      </w:r>
      <w:r w:rsidR="00DC5AB2" w:rsidRPr="00ED36C4">
        <w:rPr>
          <w:rFonts w:ascii="Verdana" w:hAnsi="Verdana"/>
          <w:sz w:val="20"/>
          <w:szCs w:val="20"/>
        </w:rPr>
        <w:t xml:space="preserve"> o kwotę udzielonego rabatu</w:t>
      </w:r>
      <w:r w:rsidR="00F64534" w:rsidRPr="00ED36C4">
        <w:rPr>
          <w:rFonts w:ascii="Verdana" w:hAnsi="Verdana"/>
          <w:sz w:val="20"/>
          <w:szCs w:val="20"/>
        </w:rPr>
        <w:t xml:space="preserve">. </w:t>
      </w:r>
      <w:r w:rsidR="00CF622E" w:rsidRPr="00BD43EB">
        <w:rPr>
          <w:rFonts w:ascii="Verdana" w:hAnsi="Verdana"/>
          <w:b/>
          <w:bCs/>
          <w:sz w:val="20"/>
          <w:szCs w:val="20"/>
        </w:rPr>
        <w:t xml:space="preserve">Ostateczna cena tytułu z rynku pierwotnego do zapłaty przez Zamawiającego to cena tytułu sugerowana przez Wydawcę minus udzielony w % rabat. </w:t>
      </w:r>
      <w:r w:rsidR="00F64534" w:rsidRPr="00BD43EB">
        <w:rPr>
          <w:rFonts w:ascii="Verdana" w:hAnsi="Verdana"/>
          <w:b/>
          <w:bCs/>
          <w:sz w:val="20"/>
          <w:szCs w:val="20"/>
        </w:rPr>
        <w:t xml:space="preserve">Rabat nie będzie naliczany w sytuacji dostawy </w:t>
      </w:r>
      <w:r w:rsidR="00F86CE8" w:rsidRPr="00BD43EB">
        <w:rPr>
          <w:rFonts w:ascii="Verdana" w:hAnsi="Verdana"/>
          <w:b/>
          <w:bCs/>
          <w:sz w:val="20"/>
          <w:szCs w:val="20"/>
        </w:rPr>
        <w:t>pozycji z</w:t>
      </w:r>
      <w:r w:rsidR="00A001EB">
        <w:rPr>
          <w:rFonts w:ascii="Verdana" w:hAnsi="Verdana"/>
          <w:b/>
          <w:bCs/>
          <w:sz w:val="20"/>
          <w:szCs w:val="20"/>
        </w:rPr>
        <w:t> </w:t>
      </w:r>
      <w:r w:rsidR="00F86CE8" w:rsidRPr="007244B9">
        <w:rPr>
          <w:rFonts w:ascii="Verdana" w:hAnsi="Verdana"/>
          <w:b/>
          <w:bCs/>
          <w:sz w:val="20"/>
          <w:szCs w:val="20"/>
        </w:rPr>
        <w:t>rynku wtórnego.</w:t>
      </w:r>
    </w:p>
    <w:p w14:paraId="0DAC4C72" w14:textId="071AD8C2" w:rsidR="00781BFF" w:rsidRPr="00ED36C4" w:rsidRDefault="00781BFF" w:rsidP="00B258E4">
      <w:pPr>
        <w:pStyle w:val="Akapitzlist"/>
        <w:numPr>
          <w:ilvl w:val="0"/>
          <w:numId w:val="6"/>
        </w:numPr>
        <w:spacing w:line="276" w:lineRule="auto"/>
        <w:jc w:val="both"/>
        <w:rPr>
          <w:rFonts w:ascii="Verdana" w:hAnsi="Verdana"/>
          <w:sz w:val="20"/>
          <w:szCs w:val="20"/>
        </w:rPr>
      </w:pPr>
      <w:r w:rsidRPr="00ED36C4">
        <w:rPr>
          <w:rFonts w:ascii="Verdana" w:hAnsi="Verdana"/>
          <w:sz w:val="20"/>
          <w:szCs w:val="20"/>
        </w:rPr>
        <w:t xml:space="preserve">Zamawiający zobowiązuje się zapłacić Wykonawcy wynagrodzenie za należycie wykonane dostawy wyłącznie na podstawie faktur wystawianych przez Wykonawcę zgodnie z ust. </w:t>
      </w:r>
      <w:r w:rsidR="00456750" w:rsidRPr="00ED36C4">
        <w:rPr>
          <w:rFonts w:ascii="Verdana" w:hAnsi="Verdana"/>
          <w:sz w:val="20"/>
          <w:szCs w:val="20"/>
        </w:rPr>
        <w:t xml:space="preserve">3 </w:t>
      </w:r>
      <w:r w:rsidRPr="00ED36C4">
        <w:rPr>
          <w:rFonts w:ascii="Verdana" w:hAnsi="Verdana"/>
          <w:sz w:val="20"/>
          <w:szCs w:val="20"/>
        </w:rPr>
        <w:t>i przesłanych do przedstawiciela Zamawiającego,</w:t>
      </w:r>
      <w:r w:rsidR="00D25105" w:rsidRPr="00ED36C4">
        <w:rPr>
          <w:rFonts w:ascii="Verdana" w:hAnsi="Verdana"/>
          <w:sz w:val="20"/>
          <w:szCs w:val="20"/>
        </w:rPr>
        <w:t xml:space="preserve"> wymienionego w §</w:t>
      </w:r>
      <w:r w:rsidR="00A001EB">
        <w:rPr>
          <w:rFonts w:ascii="Verdana" w:hAnsi="Verdana"/>
          <w:sz w:val="20"/>
          <w:szCs w:val="20"/>
        </w:rPr>
        <w:t> </w:t>
      </w:r>
      <w:r w:rsidR="00D25105" w:rsidRPr="00ED36C4">
        <w:rPr>
          <w:rFonts w:ascii="Verdana" w:hAnsi="Verdana"/>
          <w:sz w:val="20"/>
          <w:szCs w:val="20"/>
        </w:rPr>
        <w:t xml:space="preserve">5 ust. </w:t>
      </w:r>
      <w:r w:rsidR="007244B9" w:rsidRPr="00C455B4">
        <w:rPr>
          <w:rFonts w:ascii="Verdana" w:hAnsi="Verdana"/>
          <w:sz w:val="20"/>
          <w:szCs w:val="20"/>
        </w:rPr>
        <w:t>18</w:t>
      </w:r>
      <w:r w:rsidR="00D25105" w:rsidRPr="00C455B4">
        <w:rPr>
          <w:rFonts w:ascii="Verdana" w:hAnsi="Verdana"/>
          <w:sz w:val="20"/>
          <w:szCs w:val="20"/>
        </w:rPr>
        <w:t>.</w:t>
      </w:r>
      <w:r w:rsidR="00CB27CB" w:rsidRPr="00ED36C4">
        <w:rPr>
          <w:rFonts w:ascii="Verdana" w:hAnsi="Verdana"/>
          <w:sz w:val="20"/>
          <w:szCs w:val="20"/>
        </w:rPr>
        <w:t xml:space="preserve"> </w:t>
      </w:r>
    </w:p>
    <w:p w14:paraId="25FD602C" w14:textId="284B2EFA" w:rsidR="00781BFF" w:rsidRPr="00ED36C4" w:rsidRDefault="00781BFF" w:rsidP="00B258E4">
      <w:pPr>
        <w:pStyle w:val="Akapitzlist"/>
        <w:numPr>
          <w:ilvl w:val="0"/>
          <w:numId w:val="6"/>
        </w:numPr>
        <w:spacing w:line="276" w:lineRule="auto"/>
        <w:jc w:val="both"/>
        <w:rPr>
          <w:rFonts w:ascii="Verdana" w:hAnsi="Verdana"/>
          <w:sz w:val="20"/>
          <w:szCs w:val="20"/>
        </w:rPr>
      </w:pPr>
      <w:r w:rsidRPr="00ED36C4">
        <w:rPr>
          <w:rFonts w:ascii="Verdana" w:hAnsi="Verdana"/>
          <w:sz w:val="20"/>
          <w:szCs w:val="20"/>
        </w:rPr>
        <w:t xml:space="preserve">Termin płatności faktur częściowych z tytułu realizacji zamówienia wynosi </w:t>
      </w:r>
      <w:r w:rsidRPr="00FE354A">
        <w:rPr>
          <w:rFonts w:ascii="Verdana" w:hAnsi="Verdana"/>
          <w:b/>
          <w:bCs/>
          <w:sz w:val="20"/>
          <w:szCs w:val="20"/>
        </w:rPr>
        <w:t>do 30 dni od daty otrzymania przez Zamawiającego</w:t>
      </w:r>
      <w:r w:rsidRPr="00ED36C4">
        <w:rPr>
          <w:rFonts w:ascii="Verdana" w:hAnsi="Verdana"/>
          <w:sz w:val="20"/>
          <w:szCs w:val="20"/>
        </w:rPr>
        <w:t xml:space="preserve"> prawidłowo wystawionej przez Wyk</w:t>
      </w:r>
      <w:r w:rsidR="00D25105" w:rsidRPr="00ED36C4">
        <w:rPr>
          <w:rFonts w:ascii="Verdana" w:hAnsi="Verdana"/>
          <w:sz w:val="20"/>
          <w:szCs w:val="20"/>
        </w:rPr>
        <w:t>onawcę faktury na Zamawiającego</w:t>
      </w:r>
      <w:r w:rsidR="00A27923" w:rsidRPr="00ED36C4">
        <w:rPr>
          <w:rFonts w:ascii="Verdana" w:hAnsi="Verdana"/>
          <w:sz w:val="20"/>
          <w:szCs w:val="20"/>
        </w:rPr>
        <w:t xml:space="preserve">. Faktury płatne będą </w:t>
      </w:r>
      <w:r w:rsidR="000E0032" w:rsidRPr="00ED36C4">
        <w:rPr>
          <w:rFonts w:ascii="Verdana" w:hAnsi="Verdana"/>
          <w:sz w:val="20"/>
          <w:szCs w:val="20"/>
        </w:rPr>
        <w:t>na</w:t>
      </w:r>
      <w:r w:rsidR="00A27923" w:rsidRPr="00ED36C4">
        <w:rPr>
          <w:rFonts w:ascii="Verdana" w:hAnsi="Verdana"/>
          <w:sz w:val="20"/>
          <w:szCs w:val="20"/>
        </w:rPr>
        <w:t xml:space="preserve"> rachunek bankowy Wykonawcy </w:t>
      </w:r>
      <w:r w:rsidR="00BD43EB">
        <w:rPr>
          <w:rFonts w:ascii="Verdana" w:hAnsi="Verdana"/>
          <w:sz w:val="20"/>
          <w:szCs w:val="20"/>
        </w:rPr>
        <w:t>………………………, potwierdzony na fakturach</w:t>
      </w:r>
      <w:r w:rsidR="00A27923" w:rsidRPr="00ED36C4">
        <w:rPr>
          <w:rFonts w:ascii="Verdana" w:hAnsi="Verdana"/>
          <w:sz w:val="20"/>
          <w:szCs w:val="20"/>
        </w:rPr>
        <w:t xml:space="preserve">. </w:t>
      </w:r>
    </w:p>
    <w:p w14:paraId="045F38A7" w14:textId="77777777" w:rsidR="00781BFF" w:rsidRPr="00ED36C4" w:rsidRDefault="00781BFF" w:rsidP="00B258E4">
      <w:pPr>
        <w:pStyle w:val="Akapitzlist"/>
        <w:numPr>
          <w:ilvl w:val="0"/>
          <w:numId w:val="6"/>
        </w:numPr>
        <w:spacing w:line="276" w:lineRule="auto"/>
        <w:jc w:val="both"/>
        <w:rPr>
          <w:rFonts w:ascii="Verdana" w:hAnsi="Verdana"/>
          <w:sz w:val="20"/>
          <w:szCs w:val="20"/>
        </w:rPr>
      </w:pPr>
      <w:r w:rsidRPr="00ED36C4">
        <w:rPr>
          <w:rFonts w:ascii="Verdana" w:hAnsi="Verdana"/>
          <w:sz w:val="20"/>
          <w:szCs w:val="20"/>
        </w:rPr>
        <w:t xml:space="preserve">Faktury wystawione nieprawidłowo, przedwcześnie, bezpodstawnie, nie rodzą obowiązku zapłaty po stronie Zamawiającego. </w:t>
      </w:r>
    </w:p>
    <w:p w14:paraId="540D08C7" w14:textId="77777777" w:rsidR="00D25105" w:rsidRPr="00ED36C4" w:rsidRDefault="000E0032" w:rsidP="00B258E4">
      <w:pPr>
        <w:pStyle w:val="Akapitzlist"/>
        <w:numPr>
          <w:ilvl w:val="0"/>
          <w:numId w:val="6"/>
        </w:numPr>
        <w:spacing w:line="276" w:lineRule="auto"/>
        <w:jc w:val="both"/>
        <w:rPr>
          <w:rFonts w:ascii="Verdana" w:hAnsi="Verdana"/>
          <w:sz w:val="20"/>
          <w:szCs w:val="20"/>
        </w:rPr>
      </w:pPr>
      <w:r w:rsidRPr="00ED36C4">
        <w:rPr>
          <w:rFonts w:ascii="Verdana" w:hAnsi="Verdana"/>
          <w:sz w:val="20"/>
          <w:szCs w:val="20"/>
        </w:rPr>
        <w:t>Za datę płatności uważa się datę obciążenia rachunku bankowego Zamawiającego.</w:t>
      </w:r>
    </w:p>
    <w:p w14:paraId="13169748" w14:textId="69DFF7D9" w:rsidR="00781BFF" w:rsidRPr="00ED36C4" w:rsidRDefault="00BD43EB" w:rsidP="00B258E4">
      <w:pPr>
        <w:pStyle w:val="Akapitzlist"/>
        <w:numPr>
          <w:ilvl w:val="0"/>
          <w:numId w:val="6"/>
        </w:numPr>
        <w:spacing w:line="276" w:lineRule="auto"/>
        <w:jc w:val="both"/>
        <w:rPr>
          <w:rFonts w:ascii="Verdana" w:hAnsi="Verdana"/>
          <w:sz w:val="20"/>
          <w:szCs w:val="20"/>
        </w:rPr>
      </w:pPr>
      <w:r w:rsidRPr="009B41B4">
        <w:rPr>
          <w:rFonts w:ascii="Verdana" w:hAnsi="Verdana" w:cs="Arial"/>
          <w:sz w:val="20"/>
          <w:szCs w:val="20"/>
        </w:rPr>
        <w:lastRenderedPageBreak/>
        <w:t>W razie opóźnienia w płatności Zamawiający zapłaci Wykonawcy odsetki za każdy dzień opóźnienia, zgodnie z ustawą z dnia 8 marca 2013 roku o przeciwdziałaniu nadmiernym opóźnieniom w transakcjach handlowych (</w:t>
      </w:r>
      <w:proofErr w:type="spellStart"/>
      <w:r w:rsidRPr="009B41B4">
        <w:rPr>
          <w:rFonts w:ascii="Verdana" w:hAnsi="Verdana" w:cs="Arial"/>
          <w:sz w:val="20"/>
          <w:szCs w:val="20"/>
        </w:rPr>
        <w:t>t.j</w:t>
      </w:r>
      <w:proofErr w:type="spellEnd"/>
      <w:r w:rsidRPr="009B41B4">
        <w:rPr>
          <w:rFonts w:ascii="Verdana" w:hAnsi="Verdana" w:cs="Arial"/>
          <w:sz w:val="20"/>
          <w:szCs w:val="20"/>
        </w:rPr>
        <w:t>. Dz.U. z 2022r. poz. 893 zm.)</w:t>
      </w:r>
      <w:r w:rsidR="00781BFF" w:rsidRPr="00ED36C4">
        <w:rPr>
          <w:rFonts w:ascii="Verdana" w:hAnsi="Verdana"/>
          <w:sz w:val="20"/>
          <w:szCs w:val="20"/>
        </w:rPr>
        <w:t xml:space="preserve"> </w:t>
      </w:r>
    </w:p>
    <w:p w14:paraId="64B66897" w14:textId="77777777" w:rsidR="007840BD" w:rsidRPr="00ED36C4" w:rsidRDefault="007840BD" w:rsidP="00B258E4">
      <w:pPr>
        <w:pStyle w:val="Akapitzlist"/>
        <w:numPr>
          <w:ilvl w:val="0"/>
          <w:numId w:val="6"/>
        </w:numPr>
        <w:spacing w:line="276" w:lineRule="auto"/>
        <w:jc w:val="both"/>
        <w:rPr>
          <w:rFonts w:ascii="Verdana" w:hAnsi="Verdana"/>
          <w:sz w:val="20"/>
          <w:szCs w:val="20"/>
        </w:rPr>
      </w:pPr>
      <w:r w:rsidRPr="00ED36C4">
        <w:rPr>
          <w:rFonts w:ascii="Verdana" w:hAnsi="Verdana"/>
          <w:sz w:val="20"/>
          <w:szCs w:val="20"/>
        </w:rPr>
        <w:t>Wykonawca zobowiązuje się do umieszczenia na fakturze i dokumentach rozliczeniowych:</w:t>
      </w:r>
    </w:p>
    <w:p w14:paraId="44D754FA" w14:textId="77777777" w:rsidR="007840BD" w:rsidRPr="00ED36C4" w:rsidRDefault="007840BD" w:rsidP="00FE354A">
      <w:pPr>
        <w:pStyle w:val="Akapitzlist"/>
        <w:spacing w:line="276" w:lineRule="auto"/>
        <w:ind w:left="426"/>
        <w:jc w:val="both"/>
        <w:rPr>
          <w:rFonts w:ascii="Verdana" w:hAnsi="Verdana"/>
          <w:sz w:val="20"/>
          <w:szCs w:val="20"/>
        </w:rPr>
      </w:pPr>
      <w:r w:rsidRPr="00ED36C4">
        <w:rPr>
          <w:rFonts w:ascii="Verdana" w:hAnsi="Verdana"/>
          <w:sz w:val="20"/>
          <w:szCs w:val="20"/>
        </w:rPr>
        <w:t>Dane i adres Zamawiającego tj.:</w:t>
      </w:r>
    </w:p>
    <w:p w14:paraId="13E3D8C9" w14:textId="77777777" w:rsidR="007840BD" w:rsidRPr="00ED36C4" w:rsidRDefault="007840BD" w:rsidP="00FE354A">
      <w:pPr>
        <w:pStyle w:val="Akapitzlist"/>
        <w:spacing w:line="276" w:lineRule="auto"/>
        <w:ind w:left="426"/>
        <w:jc w:val="both"/>
        <w:rPr>
          <w:rFonts w:ascii="Verdana" w:hAnsi="Verdana"/>
          <w:sz w:val="20"/>
          <w:szCs w:val="20"/>
        </w:rPr>
      </w:pPr>
      <w:r w:rsidRPr="00ED36C4">
        <w:rPr>
          <w:rFonts w:ascii="Verdana" w:hAnsi="Verdana"/>
          <w:sz w:val="20"/>
          <w:szCs w:val="20"/>
        </w:rPr>
        <w:t>Uniwersytet Wrocławski</w:t>
      </w:r>
    </w:p>
    <w:p w14:paraId="270041F5" w14:textId="77777777" w:rsidR="007840BD" w:rsidRPr="00ED36C4" w:rsidRDefault="007840BD" w:rsidP="00FE354A">
      <w:pPr>
        <w:pStyle w:val="Akapitzlist"/>
        <w:spacing w:line="276" w:lineRule="auto"/>
        <w:ind w:left="426"/>
        <w:jc w:val="both"/>
        <w:rPr>
          <w:rFonts w:ascii="Verdana" w:hAnsi="Verdana"/>
          <w:sz w:val="20"/>
          <w:szCs w:val="20"/>
        </w:rPr>
      </w:pPr>
      <w:r w:rsidRPr="00ED36C4">
        <w:rPr>
          <w:rFonts w:ascii="Verdana" w:hAnsi="Verdana"/>
          <w:sz w:val="20"/>
          <w:szCs w:val="20"/>
        </w:rPr>
        <w:t>Pl. Uniwersytecki 1</w:t>
      </w:r>
    </w:p>
    <w:p w14:paraId="4FEF0A8D" w14:textId="77777777" w:rsidR="007840BD" w:rsidRPr="00ED36C4" w:rsidRDefault="007840BD" w:rsidP="00FE354A">
      <w:pPr>
        <w:pStyle w:val="Akapitzlist"/>
        <w:spacing w:line="276" w:lineRule="auto"/>
        <w:ind w:left="426"/>
        <w:jc w:val="both"/>
        <w:rPr>
          <w:rFonts w:ascii="Verdana" w:hAnsi="Verdana"/>
          <w:sz w:val="20"/>
          <w:szCs w:val="20"/>
        </w:rPr>
      </w:pPr>
      <w:r w:rsidRPr="00ED36C4">
        <w:rPr>
          <w:rFonts w:ascii="Verdana" w:hAnsi="Verdana"/>
          <w:sz w:val="20"/>
          <w:szCs w:val="20"/>
        </w:rPr>
        <w:t>50-137 Wrocław</w:t>
      </w:r>
    </w:p>
    <w:p w14:paraId="2074A60E" w14:textId="77777777" w:rsidR="007840BD" w:rsidRPr="00ED36C4" w:rsidRDefault="00850652" w:rsidP="00FE354A">
      <w:pPr>
        <w:pStyle w:val="Akapitzlist"/>
        <w:spacing w:line="276" w:lineRule="auto"/>
        <w:ind w:left="426"/>
        <w:jc w:val="both"/>
        <w:rPr>
          <w:rFonts w:ascii="Verdana" w:hAnsi="Verdana"/>
          <w:sz w:val="20"/>
          <w:szCs w:val="20"/>
        </w:rPr>
      </w:pPr>
      <w:r w:rsidRPr="00ED36C4">
        <w:rPr>
          <w:rFonts w:ascii="Verdana" w:hAnsi="Verdana"/>
          <w:sz w:val="20"/>
          <w:szCs w:val="20"/>
        </w:rPr>
        <w:t>Numer ewidencyjny umowy nadany</w:t>
      </w:r>
      <w:r w:rsidR="007840BD" w:rsidRPr="00ED36C4">
        <w:rPr>
          <w:rFonts w:ascii="Verdana" w:hAnsi="Verdana"/>
          <w:sz w:val="20"/>
          <w:szCs w:val="20"/>
        </w:rPr>
        <w:t xml:space="preserve"> przez Zamawiającego.</w:t>
      </w:r>
    </w:p>
    <w:p w14:paraId="361330F7" w14:textId="77777777" w:rsidR="007840BD" w:rsidRPr="00ED36C4" w:rsidRDefault="007840BD" w:rsidP="00B258E4">
      <w:pPr>
        <w:pStyle w:val="Akapitzlist"/>
        <w:numPr>
          <w:ilvl w:val="0"/>
          <w:numId w:val="6"/>
        </w:numPr>
        <w:spacing w:line="276" w:lineRule="auto"/>
        <w:jc w:val="both"/>
        <w:rPr>
          <w:rFonts w:ascii="Verdana" w:hAnsi="Verdana"/>
          <w:sz w:val="20"/>
          <w:szCs w:val="20"/>
        </w:rPr>
      </w:pPr>
      <w:r w:rsidRPr="00ED36C4">
        <w:rPr>
          <w:rFonts w:ascii="Verdana" w:hAnsi="Verdana"/>
          <w:sz w:val="20"/>
          <w:szCs w:val="20"/>
        </w:rPr>
        <w:t xml:space="preserve">Zamawiający zastrzega sobie prawo regulowania wynagrodzenia należnego z tytułu realizacji Umowy w ramach mechanizmu podzielonej płatności (ang. Split </w:t>
      </w:r>
      <w:proofErr w:type="spellStart"/>
      <w:r w:rsidRPr="00ED36C4">
        <w:rPr>
          <w:rFonts w:ascii="Verdana" w:hAnsi="Verdana"/>
          <w:sz w:val="20"/>
          <w:szCs w:val="20"/>
        </w:rPr>
        <w:t>payment</w:t>
      </w:r>
      <w:proofErr w:type="spellEnd"/>
      <w:r w:rsidRPr="00ED36C4">
        <w:rPr>
          <w:rFonts w:ascii="Verdana" w:hAnsi="Verdana"/>
          <w:sz w:val="20"/>
          <w:szCs w:val="20"/>
        </w:rPr>
        <w:t>) przewidzianego w przepisach ustawy o podatku od towarów i usług.</w:t>
      </w:r>
    </w:p>
    <w:p w14:paraId="194A5152" w14:textId="77777777" w:rsidR="007840BD" w:rsidRPr="00ED36C4" w:rsidRDefault="007840BD" w:rsidP="00B258E4">
      <w:pPr>
        <w:pStyle w:val="Akapitzlist"/>
        <w:numPr>
          <w:ilvl w:val="0"/>
          <w:numId w:val="6"/>
        </w:numPr>
        <w:spacing w:line="276" w:lineRule="auto"/>
        <w:jc w:val="both"/>
        <w:rPr>
          <w:rFonts w:ascii="Verdana" w:hAnsi="Verdana"/>
          <w:sz w:val="20"/>
          <w:szCs w:val="20"/>
        </w:rPr>
      </w:pPr>
      <w:r w:rsidRPr="00ED36C4">
        <w:rPr>
          <w:rFonts w:ascii="Verdana" w:hAnsi="Verdana"/>
          <w:sz w:val="20"/>
          <w:szCs w:val="20"/>
        </w:rPr>
        <w:t>Jeśli Wykonawca jest płatnikiem podatku VAT, oświadcza, że rachunek bankowy wskazany w Umowie:</w:t>
      </w:r>
    </w:p>
    <w:p w14:paraId="531E653E" w14:textId="77777777" w:rsidR="007840BD" w:rsidRPr="00ED36C4" w:rsidRDefault="007840BD" w:rsidP="00B258E4">
      <w:pPr>
        <w:pStyle w:val="Akapitzlist"/>
        <w:numPr>
          <w:ilvl w:val="0"/>
          <w:numId w:val="25"/>
        </w:numPr>
        <w:spacing w:line="276" w:lineRule="auto"/>
        <w:jc w:val="both"/>
        <w:rPr>
          <w:rFonts w:ascii="Verdana" w:hAnsi="Verdana"/>
          <w:sz w:val="20"/>
          <w:szCs w:val="20"/>
        </w:rPr>
      </w:pPr>
      <w:r w:rsidRPr="00ED36C4">
        <w:rPr>
          <w:rFonts w:ascii="Verdana" w:hAnsi="Verdana"/>
          <w:sz w:val="20"/>
          <w:szCs w:val="20"/>
        </w:rPr>
        <w:t>jest rachunkiem umożliwiającym płatność w ramach mechanizmu podzielonej p</w:t>
      </w:r>
      <w:r w:rsidR="0048344A" w:rsidRPr="00ED36C4">
        <w:rPr>
          <w:rFonts w:ascii="Verdana" w:hAnsi="Verdana"/>
          <w:sz w:val="20"/>
          <w:szCs w:val="20"/>
        </w:rPr>
        <w:t xml:space="preserve">łatności, o którym mowa w pkt </w:t>
      </w:r>
      <w:r w:rsidR="00EF63B9" w:rsidRPr="00ED36C4">
        <w:rPr>
          <w:rFonts w:ascii="Verdana" w:hAnsi="Verdana"/>
          <w:sz w:val="20"/>
          <w:szCs w:val="20"/>
        </w:rPr>
        <w:t>1</w:t>
      </w:r>
      <w:r w:rsidR="00CB27CB" w:rsidRPr="00ED36C4">
        <w:rPr>
          <w:rFonts w:ascii="Verdana" w:hAnsi="Verdana"/>
          <w:sz w:val="20"/>
          <w:szCs w:val="20"/>
        </w:rPr>
        <w:t>1</w:t>
      </w:r>
      <w:r w:rsidRPr="00ED36C4">
        <w:rPr>
          <w:rFonts w:ascii="Verdana" w:hAnsi="Verdana"/>
          <w:sz w:val="20"/>
          <w:szCs w:val="20"/>
        </w:rPr>
        <w:t xml:space="preserve"> powyżej, jak również</w:t>
      </w:r>
    </w:p>
    <w:p w14:paraId="501EED0A" w14:textId="77777777" w:rsidR="007840BD" w:rsidRPr="00ED36C4" w:rsidRDefault="007840BD" w:rsidP="00B258E4">
      <w:pPr>
        <w:pStyle w:val="Akapitzlist"/>
        <w:numPr>
          <w:ilvl w:val="0"/>
          <w:numId w:val="25"/>
        </w:numPr>
        <w:spacing w:line="276" w:lineRule="auto"/>
        <w:jc w:val="both"/>
        <w:rPr>
          <w:rFonts w:ascii="Verdana" w:hAnsi="Verdana"/>
          <w:sz w:val="20"/>
          <w:szCs w:val="20"/>
        </w:rPr>
      </w:pPr>
      <w:r w:rsidRPr="00ED36C4">
        <w:rPr>
          <w:rFonts w:ascii="Verdana" w:hAnsi="Verdana"/>
          <w:sz w:val="20"/>
          <w:szCs w:val="20"/>
        </w:rPr>
        <w:t>rachunkiem znajdującym się w elektronicznym wykazie podmiotów prowadzonym od 1 września 2019r. przez Szefa Krajowej Administracji Skarbowej, o którym mowa w ustawie o podatku od towarów i usług (dalej: Wykaz).</w:t>
      </w:r>
    </w:p>
    <w:p w14:paraId="4D787997" w14:textId="50343E9C" w:rsidR="007840BD" w:rsidRPr="00ED36C4" w:rsidRDefault="007840BD" w:rsidP="00B258E4">
      <w:pPr>
        <w:pStyle w:val="Akapitzlist"/>
        <w:numPr>
          <w:ilvl w:val="0"/>
          <w:numId w:val="6"/>
        </w:numPr>
        <w:spacing w:line="276" w:lineRule="auto"/>
        <w:jc w:val="both"/>
        <w:rPr>
          <w:rFonts w:ascii="Verdana" w:hAnsi="Verdana"/>
          <w:sz w:val="20"/>
          <w:szCs w:val="20"/>
        </w:rPr>
      </w:pPr>
      <w:r w:rsidRPr="00ED36C4">
        <w:rPr>
          <w:rFonts w:ascii="Verdana" w:hAnsi="Verdana"/>
          <w:sz w:val="20"/>
          <w:szCs w:val="20"/>
        </w:rPr>
        <w:t xml:space="preserve">W przypadku, gdy rachunek bankowy Wykonawcy nie spełnia warunków określonych w ust. </w:t>
      </w:r>
      <w:r w:rsidR="00EF63B9" w:rsidRPr="00ED36C4">
        <w:rPr>
          <w:rFonts w:ascii="Verdana" w:hAnsi="Verdana"/>
          <w:sz w:val="20"/>
          <w:szCs w:val="20"/>
        </w:rPr>
        <w:t>1</w:t>
      </w:r>
      <w:r w:rsidR="00CB27CB" w:rsidRPr="00ED36C4">
        <w:rPr>
          <w:rFonts w:ascii="Verdana" w:hAnsi="Verdana"/>
          <w:sz w:val="20"/>
          <w:szCs w:val="20"/>
        </w:rPr>
        <w:t>2</w:t>
      </w:r>
      <w:r w:rsidRPr="00ED36C4">
        <w:rPr>
          <w:rFonts w:ascii="Verdana" w:hAnsi="Verdana"/>
          <w:sz w:val="20"/>
          <w:szCs w:val="20"/>
        </w:rPr>
        <w:t xml:space="preserve"> powyżej, opóźnienie w dokonanie płatności w terminie określonym w</w:t>
      </w:r>
      <w:r w:rsidR="00BD43EB">
        <w:rPr>
          <w:rFonts w:ascii="Verdana" w:hAnsi="Verdana"/>
          <w:sz w:val="20"/>
          <w:szCs w:val="20"/>
        </w:rPr>
        <w:t> </w:t>
      </w:r>
      <w:r w:rsidRPr="00ED36C4">
        <w:rPr>
          <w:rFonts w:ascii="Verdana" w:hAnsi="Verdana"/>
          <w:sz w:val="20"/>
          <w:szCs w:val="20"/>
        </w:rPr>
        <w:t xml:space="preserve">Umowie, powstałe wskutek braku możliwości realizacji przez Zamawiającego płatności wynagrodzenia z zastosowaniem mechanizmu podzielonej płatności bądź dokonania płatności na rachunek objęty Wykazem, nie stanowi dla Wykonawcy podstawy do żądania od Zamawiającego jakichkolwiek odsetek, jak również innych rekompensat. </w:t>
      </w:r>
    </w:p>
    <w:p w14:paraId="21DD7158" w14:textId="7F52CD65" w:rsidR="007840BD" w:rsidRPr="00ED36C4" w:rsidRDefault="007840BD" w:rsidP="00B258E4">
      <w:pPr>
        <w:pStyle w:val="Akapitzlist"/>
        <w:numPr>
          <w:ilvl w:val="0"/>
          <w:numId w:val="6"/>
        </w:numPr>
        <w:spacing w:line="276" w:lineRule="auto"/>
        <w:jc w:val="both"/>
        <w:rPr>
          <w:rFonts w:ascii="Verdana" w:hAnsi="Verdana"/>
          <w:sz w:val="20"/>
          <w:szCs w:val="20"/>
        </w:rPr>
      </w:pPr>
      <w:r w:rsidRPr="00ED36C4">
        <w:rPr>
          <w:rFonts w:ascii="Verdana" w:hAnsi="Verdana"/>
          <w:sz w:val="20"/>
          <w:szCs w:val="20"/>
        </w:rPr>
        <w:t>Zgodnie z ustawą z dnia 9 listopada 2018 r. o elektronicznym fakturowaniu w</w:t>
      </w:r>
      <w:r w:rsidR="00BD43EB">
        <w:rPr>
          <w:rFonts w:ascii="Verdana" w:hAnsi="Verdana"/>
          <w:sz w:val="20"/>
          <w:szCs w:val="20"/>
        </w:rPr>
        <w:t> </w:t>
      </w:r>
      <w:r w:rsidRPr="00ED36C4">
        <w:rPr>
          <w:rFonts w:ascii="Verdana" w:hAnsi="Verdana"/>
          <w:sz w:val="20"/>
          <w:szCs w:val="20"/>
        </w:rPr>
        <w:t>zamówieniach publicznych, koncesjach na roboty budowlane lub usługi oraz partnerstwie publiczno-prywatnym (tj. Dz. U. z 2020 r. poz. 1666) Wykonawca może złożyć ustrukturyzowaną fakturę elektroniczną za pomocą platformy elektronicznego fakturowania. Numer konta Zamawiającego znajduje się na platformie. Rodzaj adresu PEF: NIP</w:t>
      </w:r>
    </w:p>
    <w:p w14:paraId="3202C33A" w14:textId="77777777" w:rsidR="00781BFF" w:rsidRPr="00ED36C4" w:rsidRDefault="00781BFF" w:rsidP="00B258E4">
      <w:pPr>
        <w:spacing w:line="276" w:lineRule="auto"/>
        <w:jc w:val="center"/>
        <w:rPr>
          <w:rFonts w:ascii="Verdana" w:hAnsi="Verdana"/>
          <w:b/>
          <w:sz w:val="20"/>
          <w:szCs w:val="20"/>
        </w:rPr>
      </w:pPr>
      <w:r w:rsidRPr="00ED36C4">
        <w:rPr>
          <w:rFonts w:ascii="Verdana" w:hAnsi="Verdana"/>
          <w:b/>
          <w:sz w:val="20"/>
          <w:szCs w:val="20"/>
        </w:rPr>
        <w:t>§ 5 Realizacja umowy</w:t>
      </w:r>
    </w:p>
    <w:p w14:paraId="6F1F9F22" w14:textId="77777777" w:rsidR="00781BFF" w:rsidRPr="00BD43EB" w:rsidRDefault="00781BFF" w:rsidP="00B258E4">
      <w:pPr>
        <w:pStyle w:val="Akapitzlist"/>
        <w:numPr>
          <w:ilvl w:val="0"/>
          <w:numId w:val="8"/>
        </w:numPr>
        <w:spacing w:line="276" w:lineRule="auto"/>
        <w:jc w:val="both"/>
        <w:rPr>
          <w:rFonts w:ascii="Verdana" w:hAnsi="Verdana"/>
          <w:sz w:val="20"/>
          <w:szCs w:val="20"/>
        </w:rPr>
      </w:pPr>
      <w:r w:rsidRPr="00ED36C4">
        <w:rPr>
          <w:rFonts w:ascii="Verdana" w:hAnsi="Verdana"/>
          <w:sz w:val="20"/>
          <w:szCs w:val="20"/>
        </w:rPr>
        <w:t xml:space="preserve">Miejsce dostawy: </w:t>
      </w:r>
      <w:r w:rsidR="00157543" w:rsidRPr="00165BA7">
        <w:rPr>
          <w:rFonts w:ascii="Verdana" w:hAnsi="Verdana"/>
          <w:b/>
          <w:bCs/>
          <w:sz w:val="20"/>
          <w:szCs w:val="20"/>
        </w:rPr>
        <w:t xml:space="preserve">adres </w:t>
      </w:r>
      <w:r w:rsidRPr="00165BA7">
        <w:rPr>
          <w:rFonts w:ascii="Verdana" w:hAnsi="Verdana"/>
          <w:b/>
          <w:bCs/>
          <w:sz w:val="20"/>
          <w:szCs w:val="20"/>
        </w:rPr>
        <w:t xml:space="preserve">jednostki organizacyjnej Uniwersytetu </w:t>
      </w:r>
      <w:r w:rsidR="00E900CF" w:rsidRPr="00165BA7">
        <w:rPr>
          <w:rFonts w:ascii="Verdana" w:hAnsi="Verdana"/>
          <w:b/>
          <w:bCs/>
          <w:sz w:val="20"/>
          <w:szCs w:val="20"/>
        </w:rPr>
        <w:t>Wrocławskiego</w:t>
      </w:r>
      <w:r w:rsidRPr="00165BA7">
        <w:rPr>
          <w:rFonts w:ascii="Verdana" w:hAnsi="Verdana"/>
          <w:b/>
          <w:bCs/>
          <w:sz w:val="20"/>
          <w:szCs w:val="20"/>
        </w:rPr>
        <w:t xml:space="preserve"> </w:t>
      </w:r>
      <w:r w:rsidR="000945FC" w:rsidRPr="00165BA7">
        <w:rPr>
          <w:rFonts w:ascii="Verdana" w:hAnsi="Verdana"/>
          <w:b/>
          <w:bCs/>
          <w:sz w:val="20"/>
          <w:szCs w:val="20"/>
        </w:rPr>
        <w:br/>
      </w:r>
      <w:r w:rsidRPr="00165BA7">
        <w:rPr>
          <w:rFonts w:ascii="Verdana" w:hAnsi="Verdana"/>
          <w:b/>
          <w:bCs/>
          <w:sz w:val="20"/>
          <w:szCs w:val="20"/>
        </w:rPr>
        <w:t xml:space="preserve">z terenu </w:t>
      </w:r>
      <w:r w:rsidR="00E900CF" w:rsidRPr="00165BA7">
        <w:rPr>
          <w:rFonts w:ascii="Verdana" w:hAnsi="Verdana"/>
          <w:b/>
          <w:bCs/>
          <w:sz w:val="20"/>
          <w:szCs w:val="20"/>
        </w:rPr>
        <w:t xml:space="preserve">Wrocławia </w:t>
      </w:r>
      <w:r w:rsidRPr="00165BA7">
        <w:rPr>
          <w:rFonts w:ascii="Verdana" w:hAnsi="Verdana"/>
          <w:b/>
          <w:bCs/>
          <w:sz w:val="20"/>
          <w:szCs w:val="20"/>
        </w:rPr>
        <w:t xml:space="preserve">zgodnie ze wskazaniem w złożonym zamówieniu. </w:t>
      </w:r>
    </w:p>
    <w:p w14:paraId="2B28D4BD" w14:textId="77777777" w:rsidR="000945FC" w:rsidRPr="00ED36C4" w:rsidRDefault="000945FC" w:rsidP="00B258E4">
      <w:pPr>
        <w:pStyle w:val="Akapitzlist"/>
        <w:numPr>
          <w:ilvl w:val="0"/>
          <w:numId w:val="8"/>
        </w:numPr>
        <w:spacing w:line="276" w:lineRule="auto"/>
        <w:jc w:val="both"/>
        <w:rPr>
          <w:rFonts w:ascii="Verdana" w:hAnsi="Verdana"/>
          <w:sz w:val="20"/>
          <w:szCs w:val="20"/>
        </w:rPr>
      </w:pPr>
      <w:r w:rsidRPr="00ED36C4">
        <w:rPr>
          <w:rFonts w:ascii="Verdana" w:hAnsi="Verdana"/>
          <w:sz w:val="20"/>
          <w:szCs w:val="20"/>
        </w:rPr>
        <w:t>Kontakt do osoby uprawnionej do odbioru przedmiotu zamówienia każdorazowo zostanie wskazany w zamówieniu.</w:t>
      </w:r>
    </w:p>
    <w:p w14:paraId="58761406" w14:textId="77777777" w:rsidR="00165008" w:rsidRPr="00ED36C4" w:rsidRDefault="00567857" w:rsidP="00B258E4">
      <w:pPr>
        <w:pStyle w:val="Akapitzlist"/>
        <w:numPr>
          <w:ilvl w:val="0"/>
          <w:numId w:val="8"/>
        </w:numPr>
        <w:spacing w:line="276" w:lineRule="auto"/>
        <w:jc w:val="both"/>
        <w:rPr>
          <w:rFonts w:ascii="Verdana" w:hAnsi="Verdana"/>
          <w:sz w:val="20"/>
          <w:szCs w:val="20"/>
        </w:rPr>
      </w:pPr>
      <w:r w:rsidRPr="00ED36C4">
        <w:rPr>
          <w:rFonts w:ascii="Verdana" w:hAnsi="Verdana"/>
          <w:sz w:val="20"/>
          <w:szCs w:val="20"/>
        </w:rPr>
        <w:t xml:space="preserve">Dostawy książek </w:t>
      </w:r>
      <w:r w:rsidR="00AD061D" w:rsidRPr="00ED36C4">
        <w:rPr>
          <w:rFonts w:ascii="Verdana" w:hAnsi="Verdana"/>
          <w:sz w:val="20"/>
          <w:szCs w:val="20"/>
        </w:rPr>
        <w:t xml:space="preserve">i innych materiałów wydawniczych </w:t>
      </w:r>
      <w:r w:rsidRPr="00ED36C4">
        <w:rPr>
          <w:rFonts w:ascii="Verdana" w:hAnsi="Verdana"/>
          <w:sz w:val="20"/>
          <w:szCs w:val="20"/>
        </w:rPr>
        <w:t>będą realizowane na podstawie szczegółowych zamówień (określających tytuły i ilości) kierowanych do Wykonawcy</w:t>
      </w:r>
      <w:r w:rsidR="00165008" w:rsidRPr="00ED36C4">
        <w:rPr>
          <w:rFonts w:ascii="Verdana" w:hAnsi="Verdana"/>
          <w:sz w:val="20"/>
          <w:szCs w:val="20"/>
        </w:rPr>
        <w:t>.</w:t>
      </w:r>
    </w:p>
    <w:p w14:paraId="44EB2151" w14:textId="77777777" w:rsidR="00165008" w:rsidRPr="00ED36C4" w:rsidRDefault="00165008" w:rsidP="00B258E4">
      <w:pPr>
        <w:pStyle w:val="Akapitzlist"/>
        <w:numPr>
          <w:ilvl w:val="0"/>
          <w:numId w:val="8"/>
        </w:numPr>
        <w:spacing w:line="276" w:lineRule="auto"/>
        <w:jc w:val="both"/>
        <w:rPr>
          <w:rFonts w:ascii="Verdana" w:hAnsi="Verdana"/>
          <w:sz w:val="20"/>
          <w:szCs w:val="20"/>
        </w:rPr>
      </w:pPr>
      <w:r w:rsidRPr="00ED36C4">
        <w:rPr>
          <w:rFonts w:ascii="Verdana" w:hAnsi="Verdana"/>
          <w:sz w:val="20"/>
          <w:szCs w:val="20"/>
        </w:rPr>
        <w:t>Wykonawca zobowiązany jest przyjmować zamówienia poprzez stronę internetową Wykonawcy………………….., faksem ………………..lub mail……………………..</w:t>
      </w:r>
    </w:p>
    <w:p w14:paraId="0B69F2ED" w14:textId="77777777" w:rsidR="00165008" w:rsidRPr="00ED36C4" w:rsidRDefault="00165008" w:rsidP="00B258E4">
      <w:pPr>
        <w:pStyle w:val="Akapitzlist"/>
        <w:numPr>
          <w:ilvl w:val="0"/>
          <w:numId w:val="8"/>
        </w:numPr>
        <w:spacing w:line="276" w:lineRule="auto"/>
        <w:jc w:val="both"/>
        <w:rPr>
          <w:rFonts w:ascii="Verdana" w:hAnsi="Verdana"/>
          <w:sz w:val="20"/>
          <w:szCs w:val="20"/>
        </w:rPr>
      </w:pPr>
      <w:r w:rsidRPr="00ED36C4">
        <w:rPr>
          <w:rFonts w:ascii="Verdana" w:hAnsi="Verdana"/>
          <w:sz w:val="20"/>
          <w:szCs w:val="20"/>
        </w:rPr>
        <w:t xml:space="preserve">Wykonawca zobowiązuje się udostępnić na własnej stronie internetowej aktualną, własną ofertę tytułową, zawierająca co najmniej następujące elementy: autora, tytuł, wydawnictwo, rodzaj oprawy, cenę katalogową, zdjęcie okładki, </w:t>
      </w:r>
      <w:r w:rsidR="00267112" w:rsidRPr="00ED36C4">
        <w:rPr>
          <w:rFonts w:ascii="Verdana" w:hAnsi="Verdana"/>
          <w:sz w:val="20"/>
          <w:szCs w:val="20"/>
        </w:rPr>
        <w:t xml:space="preserve">numer ISBN, </w:t>
      </w:r>
      <w:r w:rsidRPr="00ED36C4">
        <w:rPr>
          <w:rFonts w:ascii="Verdana" w:hAnsi="Verdana"/>
          <w:sz w:val="20"/>
          <w:szCs w:val="20"/>
        </w:rPr>
        <w:t>krótką informację o treści książki</w:t>
      </w:r>
      <w:r w:rsidR="00D04EBA" w:rsidRPr="00ED36C4">
        <w:rPr>
          <w:rFonts w:ascii="Verdana" w:hAnsi="Verdana"/>
          <w:sz w:val="20"/>
          <w:szCs w:val="20"/>
        </w:rPr>
        <w:t xml:space="preserve"> i innych materiałów wydawniczych</w:t>
      </w:r>
      <w:r w:rsidRPr="00ED36C4">
        <w:rPr>
          <w:rFonts w:ascii="Verdana" w:hAnsi="Verdana"/>
          <w:sz w:val="20"/>
          <w:szCs w:val="20"/>
        </w:rPr>
        <w:t xml:space="preserve">. </w:t>
      </w:r>
    </w:p>
    <w:p w14:paraId="7A99210C" w14:textId="12A6401D" w:rsidR="00764194" w:rsidRPr="00ED36C4" w:rsidRDefault="00764194" w:rsidP="00B258E4">
      <w:pPr>
        <w:pStyle w:val="Akapitzlist"/>
        <w:numPr>
          <w:ilvl w:val="0"/>
          <w:numId w:val="8"/>
        </w:numPr>
        <w:spacing w:line="276" w:lineRule="auto"/>
        <w:jc w:val="both"/>
        <w:rPr>
          <w:rFonts w:ascii="Verdana" w:hAnsi="Verdana"/>
          <w:sz w:val="20"/>
          <w:szCs w:val="20"/>
        </w:rPr>
      </w:pPr>
      <w:r w:rsidRPr="00ED36C4">
        <w:rPr>
          <w:rFonts w:ascii="Verdana" w:hAnsi="Verdana"/>
          <w:sz w:val="20"/>
          <w:szCs w:val="20"/>
        </w:rPr>
        <w:t xml:space="preserve">Zamawiający </w:t>
      </w:r>
      <w:r w:rsidR="00EE250E" w:rsidRPr="00ED36C4">
        <w:rPr>
          <w:rFonts w:ascii="Verdana" w:hAnsi="Verdana"/>
          <w:sz w:val="20"/>
          <w:szCs w:val="20"/>
        </w:rPr>
        <w:t xml:space="preserve">może składać zamówienia codziennie </w:t>
      </w:r>
      <w:r w:rsidR="004B7F71" w:rsidRPr="00ED36C4">
        <w:rPr>
          <w:rFonts w:ascii="Verdana" w:hAnsi="Verdana"/>
          <w:sz w:val="20"/>
          <w:szCs w:val="20"/>
        </w:rPr>
        <w:t xml:space="preserve">od poniedziałku do piątku. </w:t>
      </w:r>
      <w:r w:rsidRPr="00ED36C4">
        <w:rPr>
          <w:rFonts w:ascii="Verdana" w:hAnsi="Verdana"/>
          <w:sz w:val="20"/>
          <w:szCs w:val="20"/>
        </w:rPr>
        <w:t xml:space="preserve"> </w:t>
      </w:r>
    </w:p>
    <w:p w14:paraId="5F95B6FA" w14:textId="6BAAB50B" w:rsidR="00567857" w:rsidRPr="00ED36C4" w:rsidRDefault="00567857" w:rsidP="00B258E4">
      <w:pPr>
        <w:pStyle w:val="Akapitzlist"/>
        <w:numPr>
          <w:ilvl w:val="0"/>
          <w:numId w:val="8"/>
        </w:numPr>
        <w:spacing w:line="276" w:lineRule="auto"/>
        <w:jc w:val="both"/>
        <w:rPr>
          <w:rFonts w:ascii="Verdana" w:hAnsi="Verdana"/>
          <w:sz w:val="20"/>
          <w:szCs w:val="20"/>
        </w:rPr>
      </w:pPr>
      <w:bookmarkStart w:id="3" w:name="_Hlk71030719"/>
      <w:r w:rsidRPr="00ED36C4">
        <w:rPr>
          <w:rFonts w:ascii="Verdana" w:hAnsi="Verdana"/>
          <w:sz w:val="20"/>
          <w:szCs w:val="20"/>
        </w:rPr>
        <w:t>Złożenie zamówienia oraz wielkość dostawy (ilość książek</w:t>
      </w:r>
      <w:r w:rsidR="00D4275B" w:rsidRPr="00ED36C4">
        <w:rPr>
          <w:rFonts w:ascii="Verdana" w:hAnsi="Verdana"/>
        </w:rPr>
        <w:t xml:space="preserve"> </w:t>
      </w:r>
      <w:r w:rsidR="00D4275B" w:rsidRPr="00ED36C4">
        <w:rPr>
          <w:rFonts w:ascii="Verdana" w:hAnsi="Verdana"/>
          <w:sz w:val="20"/>
          <w:szCs w:val="20"/>
        </w:rPr>
        <w:t xml:space="preserve">i innych </w:t>
      </w:r>
      <w:r w:rsidR="00E2697B" w:rsidRPr="00ED36C4">
        <w:rPr>
          <w:rFonts w:ascii="Verdana" w:hAnsi="Verdana"/>
          <w:sz w:val="20"/>
          <w:szCs w:val="20"/>
        </w:rPr>
        <w:t xml:space="preserve">drukowanych </w:t>
      </w:r>
      <w:r w:rsidR="00D4275B" w:rsidRPr="00ED36C4">
        <w:rPr>
          <w:rFonts w:ascii="Verdana" w:hAnsi="Verdana"/>
          <w:sz w:val="20"/>
          <w:szCs w:val="20"/>
        </w:rPr>
        <w:t>materiałów wydawniczych</w:t>
      </w:r>
      <w:r w:rsidRPr="00ED36C4">
        <w:rPr>
          <w:rFonts w:ascii="Verdana" w:hAnsi="Verdana"/>
          <w:sz w:val="20"/>
          <w:szCs w:val="20"/>
        </w:rPr>
        <w:t>) objętej zamówieniem dokonywane  będzie w ramach posiadanych przez Zamawiającego na ten cel środków i zapotrzebowania.</w:t>
      </w:r>
    </w:p>
    <w:bookmarkEnd w:id="3"/>
    <w:p w14:paraId="567B69EC" w14:textId="33D77CAA" w:rsidR="00613E00" w:rsidRPr="00BD43EB" w:rsidRDefault="00764194" w:rsidP="00BD43EB">
      <w:pPr>
        <w:pStyle w:val="Akapitzlist"/>
        <w:numPr>
          <w:ilvl w:val="0"/>
          <w:numId w:val="8"/>
        </w:numPr>
        <w:spacing w:line="276" w:lineRule="auto"/>
        <w:ind w:left="426" w:hanging="426"/>
        <w:jc w:val="both"/>
        <w:rPr>
          <w:rFonts w:ascii="Verdana" w:hAnsi="Verdana"/>
          <w:sz w:val="20"/>
          <w:szCs w:val="20"/>
        </w:rPr>
      </w:pPr>
      <w:r w:rsidRPr="00BD43EB">
        <w:rPr>
          <w:rFonts w:ascii="Verdana" w:hAnsi="Verdana"/>
          <w:sz w:val="20"/>
          <w:szCs w:val="20"/>
        </w:rPr>
        <w:lastRenderedPageBreak/>
        <w:t>Wykonawca gwarantuje pełną realizację zamówienia, za wyjątkiem sytuacji, g</w:t>
      </w:r>
      <w:r w:rsidR="000945FC" w:rsidRPr="00BD43EB">
        <w:rPr>
          <w:rFonts w:ascii="Verdana" w:hAnsi="Verdana"/>
          <w:sz w:val="20"/>
          <w:szCs w:val="20"/>
        </w:rPr>
        <w:t>d</w:t>
      </w:r>
      <w:r w:rsidRPr="00BD43EB">
        <w:rPr>
          <w:rFonts w:ascii="Verdana" w:hAnsi="Verdana"/>
          <w:sz w:val="20"/>
          <w:szCs w:val="20"/>
        </w:rPr>
        <w:t xml:space="preserve">y wystąpi brak możliwości realizacji </w:t>
      </w:r>
      <w:r w:rsidR="00325491" w:rsidRPr="00BD43EB">
        <w:rPr>
          <w:rFonts w:ascii="Verdana" w:hAnsi="Verdana"/>
          <w:sz w:val="20"/>
          <w:szCs w:val="20"/>
        </w:rPr>
        <w:t xml:space="preserve">danego tytułu z </w:t>
      </w:r>
      <w:r w:rsidRPr="00BD43EB">
        <w:rPr>
          <w:rFonts w:ascii="Verdana" w:hAnsi="Verdana"/>
          <w:sz w:val="20"/>
          <w:szCs w:val="20"/>
        </w:rPr>
        <w:t xml:space="preserve">zamówienia przez Wykonawcę </w:t>
      </w:r>
      <w:r w:rsidR="00325491" w:rsidRPr="00BD43EB">
        <w:rPr>
          <w:rFonts w:ascii="Verdana" w:hAnsi="Verdana"/>
          <w:sz w:val="20"/>
          <w:szCs w:val="20"/>
        </w:rPr>
        <w:br/>
      </w:r>
      <w:r w:rsidRPr="00BD43EB">
        <w:rPr>
          <w:rFonts w:ascii="Verdana" w:hAnsi="Verdana"/>
          <w:sz w:val="20"/>
          <w:szCs w:val="20"/>
        </w:rPr>
        <w:t xml:space="preserve">z przyczyn od niego niezależnych (w szczególności brak wymaganego tytułu na rynku). W takiej sytuacji Wykonawca zobowiązany będzie powiadomić Zamawiającego </w:t>
      </w:r>
      <w:r w:rsidR="00CE71CF" w:rsidRPr="00BD43EB">
        <w:rPr>
          <w:rFonts w:ascii="Verdana" w:hAnsi="Verdana"/>
          <w:sz w:val="20"/>
          <w:szCs w:val="20"/>
        </w:rPr>
        <w:t>w</w:t>
      </w:r>
      <w:r w:rsidR="00BD43EB" w:rsidRPr="00BD43EB">
        <w:rPr>
          <w:rFonts w:ascii="Verdana" w:hAnsi="Verdana"/>
          <w:sz w:val="20"/>
          <w:szCs w:val="20"/>
        </w:rPr>
        <w:t> </w:t>
      </w:r>
      <w:r w:rsidR="00CE71CF" w:rsidRPr="00BD43EB">
        <w:rPr>
          <w:rFonts w:ascii="Verdana" w:hAnsi="Verdana"/>
          <w:sz w:val="20"/>
          <w:szCs w:val="20"/>
        </w:rPr>
        <w:t xml:space="preserve">terminie określonym w ust. </w:t>
      </w:r>
      <w:r w:rsidR="00325491" w:rsidRPr="00BD43EB">
        <w:rPr>
          <w:rFonts w:ascii="Verdana" w:hAnsi="Verdana"/>
          <w:sz w:val="20"/>
          <w:szCs w:val="20"/>
        </w:rPr>
        <w:t>11</w:t>
      </w:r>
      <w:r w:rsidR="00CE71CF" w:rsidRPr="00BD43EB">
        <w:rPr>
          <w:rFonts w:ascii="Verdana" w:hAnsi="Verdana"/>
          <w:sz w:val="20"/>
          <w:szCs w:val="20"/>
        </w:rPr>
        <w:t xml:space="preserve"> o przyczynach braku realizacji tytułu.</w:t>
      </w:r>
      <w:r w:rsidRPr="00BD43EB">
        <w:rPr>
          <w:rFonts w:ascii="Verdana" w:hAnsi="Verdana"/>
          <w:sz w:val="20"/>
          <w:szCs w:val="20"/>
        </w:rPr>
        <w:t xml:space="preserve"> W t</w:t>
      </w:r>
      <w:r w:rsidR="00B17A23" w:rsidRPr="00BD43EB">
        <w:rPr>
          <w:rFonts w:ascii="Verdana" w:hAnsi="Verdana"/>
          <w:sz w:val="20"/>
          <w:szCs w:val="20"/>
        </w:rPr>
        <w:t>ym przypadku</w:t>
      </w:r>
      <w:r w:rsidRPr="00BD43EB">
        <w:rPr>
          <w:rFonts w:ascii="Verdana" w:hAnsi="Verdana"/>
          <w:sz w:val="20"/>
          <w:szCs w:val="20"/>
        </w:rPr>
        <w:t xml:space="preserve"> kara </w:t>
      </w:r>
      <w:r w:rsidR="00B203B3" w:rsidRPr="00BD43EB">
        <w:rPr>
          <w:rFonts w:ascii="Verdana" w:hAnsi="Verdana"/>
          <w:sz w:val="20"/>
          <w:szCs w:val="20"/>
        </w:rPr>
        <w:t>umowna</w:t>
      </w:r>
      <w:r w:rsidRPr="00BD43EB">
        <w:rPr>
          <w:rFonts w:ascii="Verdana" w:hAnsi="Verdana"/>
          <w:sz w:val="20"/>
          <w:szCs w:val="20"/>
        </w:rPr>
        <w:t xml:space="preserve">, o której mowa w § </w:t>
      </w:r>
      <w:r w:rsidR="00EE250E" w:rsidRPr="00BD43EB">
        <w:rPr>
          <w:rFonts w:ascii="Verdana" w:hAnsi="Verdana"/>
          <w:sz w:val="20"/>
          <w:szCs w:val="20"/>
        </w:rPr>
        <w:t>8</w:t>
      </w:r>
      <w:r w:rsidRPr="00BD43EB">
        <w:rPr>
          <w:rFonts w:ascii="Verdana" w:hAnsi="Verdana"/>
          <w:sz w:val="20"/>
          <w:szCs w:val="20"/>
        </w:rPr>
        <w:t xml:space="preserve"> ust. </w:t>
      </w:r>
      <w:r w:rsidR="00BD43EB" w:rsidRPr="00BD43EB">
        <w:rPr>
          <w:rFonts w:ascii="Verdana" w:hAnsi="Verdana"/>
          <w:sz w:val="20"/>
          <w:szCs w:val="20"/>
        </w:rPr>
        <w:t xml:space="preserve">1 pkt. </w:t>
      </w:r>
      <w:r w:rsidR="00EE250E" w:rsidRPr="00BD43EB">
        <w:rPr>
          <w:rFonts w:ascii="Verdana" w:hAnsi="Verdana"/>
          <w:sz w:val="20"/>
          <w:szCs w:val="20"/>
        </w:rPr>
        <w:t>3</w:t>
      </w:r>
      <w:r w:rsidR="00BD43EB" w:rsidRPr="00BD43EB">
        <w:rPr>
          <w:rFonts w:ascii="Verdana" w:hAnsi="Verdana"/>
          <w:sz w:val="20"/>
          <w:szCs w:val="20"/>
        </w:rPr>
        <w:t>)</w:t>
      </w:r>
      <w:r w:rsidR="00EE250E" w:rsidRPr="00BD43EB">
        <w:rPr>
          <w:rFonts w:ascii="Verdana" w:hAnsi="Verdana"/>
          <w:sz w:val="20"/>
          <w:szCs w:val="20"/>
        </w:rPr>
        <w:t xml:space="preserve"> nie</w:t>
      </w:r>
      <w:r w:rsidRPr="00BD43EB">
        <w:rPr>
          <w:rFonts w:ascii="Verdana" w:hAnsi="Verdana"/>
          <w:sz w:val="20"/>
          <w:szCs w:val="20"/>
        </w:rPr>
        <w:t xml:space="preserve"> będzie naliczana.</w:t>
      </w:r>
    </w:p>
    <w:p w14:paraId="579B6304" w14:textId="5D2540F9" w:rsidR="00E53003" w:rsidRPr="00ED36C4" w:rsidRDefault="00E53003" w:rsidP="00613E00">
      <w:pPr>
        <w:pStyle w:val="Akapitzlist"/>
        <w:numPr>
          <w:ilvl w:val="0"/>
          <w:numId w:val="8"/>
        </w:numPr>
        <w:spacing w:line="276" w:lineRule="auto"/>
        <w:jc w:val="both"/>
        <w:rPr>
          <w:rFonts w:ascii="Verdana" w:hAnsi="Verdana"/>
          <w:sz w:val="20"/>
          <w:szCs w:val="20"/>
        </w:rPr>
      </w:pPr>
      <w:r w:rsidRPr="00ED36C4">
        <w:rPr>
          <w:rFonts w:ascii="Verdana" w:hAnsi="Verdana"/>
          <w:sz w:val="20"/>
          <w:szCs w:val="20"/>
        </w:rPr>
        <w:t xml:space="preserve">Zamawiający dopuszcza, w razie niedostępności któregoś tytułu wskazanego przez Zamawiającego w zamówieniu, dostarczenie egzemplarza z rynku wtórnego </w:t>
      </w:r>
      <w:r w:rsidR="00B203B3" w:rsidRPr="00ED36C4">
        <w:rPr>
          <w:rFonts w:ascii="Verdana" w:hAnsi="Verdana"/>
          <w:sz w:val="20"/>
          <w:szCs w:val="20"/>
        </w:rPr>
        <w:br/>
      </w:r>
      <w:r w:rsidRPr="00ED36C4">
        <w:rPr>
          <w:rFonts w:ascii="Verdana" w:hAnsi="Verdana"/>
          <w:sz w:val="20"/>
          <w:szCs w:val="20"/>
        </w:rPr>
        <w:t>w stanie bardzo dobrym (tj. wolnym od wad). W takiej sytuacji</w:t>
      </w:r>
      <w:r w:rsidR="006868D3" w:rsidRPr="00ED36C4">
        <w:rPr>
          <w:rFonts w:ascii="Verdana" w:hAnsi="Verdana"/>
          <w:sz w:val="20"/>
          <w:szCs w:val="20"/>
        </w:rPr>
        <w:t>,</w:t>
      </w:r>
      <w:r w:rsidRPr="00ED36C4">
        <w:rPr>
          <w:rFonts w:ascii="Verdana" w:hAnsi="Verdana"/>
          <w:sz w:val="20"/>
          <w:szCs w:val="20"/>
        </w:rPr>
        <w:t xml:space="preserve"> Wykonawca ma obowiązek</w:t>
      </w:r>
      <w:r w:rsidR="00B203B3" w:rsidRPr="00ED36C4">
        <w:rPr>
          <w:rFonts w:ascii="Verdana" w:hAnsi="Verdana"/>
          <w:sz w:val="20"/>
          <w:szCs w:val="20"/>
        </w:rPr>
        <w:t xml:space="preserve"> w terminie przewidzianym </w:t>
      </w:r>
      <w:r w:rsidR="00CB0542" w:rsidRPr="00ED36C4">
        <w:rPr>
          <w:rFonts w:ascii="Verdana" w:hAnsi="Verdana"/>
          <w:sz w:val="20"/>
          <w:szCs w:val="20"/>
        </w:rPr>
        <w:t>w ust. 11</w:t>
      </w:r>
      <w:r w:rsidRPr="00ED36C4">
        <w:rPr>
          <w:rFonts w:ascii="Verdana" w:hAnsi="Verdana"/>
          <w:sz w:val="20"/>
          <w:szCs w:val="20"/>
        </w:rPr>
        <w:t xml:space="preserve"> poinformować o tym fakcie Zamawiającego </w:t>
      </w:r>
      <w:r w:rsidR="00945787" w:rsidRPr="00ED36C4">
        <w:rPr>
          <w:rFonts w:ascii="Verdana" w:hAnsi="Verdana"/>
          <w:sz w:val="20"/>
          <w:szCs w:val="20"/>
        </w:rPr>
        <w:t>i</w:t>
      </w:r>
      <w:r w:rsidRPr="00ED36C4">
        <w:rPr>
          <w:rFonts w:ascii="Verdana" w:hAnsi="Verdana"/>
          <w:sz w:val="20"/>
          <w:szCs w:val="20"/>
        </w:rPr>
        <w:t xml:space="preserve"> uzyskać akceptację ceny</w:t>
      </w:r>
      <w:r w:rsidR="00945787" w:rsidRPr="00ED36C4">
        <w:rPr>
          <w:rFonts w:ascii="Verdana" w:hAnsi="Verdana"/>
          <w:sz w:val="20"/>
          <w:szCs w:val="20"/>
        </w:rPr>
        <w:t xml:space="preserve"> na egzemplarz z rynku wtórnego. </w:t>
      </w:r>
      <w:r w:rsidR="00CB0542" w:rsidRPr="00ED36C4">
        <w:rPr>
          <w:rFonts w:ascii="Verdana" w:hAnsi="Verdana"/>
          <w:sz w:val="20"/>
          <w:szCs w:val="20"/>
        </w:rPr>
        <w:br/>
      </w:r>
      <w:r w:rsidR="00945787" w:rsidRPr="00ED36C4">
        <w:rPr>
          <w:rFonts w:ascii="Verdana" w:hAnsi="Verdana"/>
          <w:sz w:val="20"/>
          <w:szCs w:val="20"/>
        </w:rPr>
        <w:t xml:space="preserve">W takiej sytuacji rabat Wykonawcy nie będzie naliczany. W przypadku braku akceptacji ceny przez </w:t>
      </w:r>
      <w:r w:rsidR="00B203B3" w:rsidRPr="00ED36C4">
        <w:rPr>
          <w:rFonts w:ascii="Verdana" w:hAnsi="Verdana"/>
          <w:sz w:val="20"/>
          <w:szCs w:val="20"/>
        </w:rPr>
        <w:t xml:space="preserve">Zamawiającego, Wykonawca nie będzie zobowiązany do realizacji tej pozycji. W </w:t>
      </w:r>
      <w:r w:rsidR="00B17A23" w:rsidRPr="00ED36C4">
        <w:rPr>
          <w:rFonts w:ascii="Verdana" w:hAnsi="Verdana"/>
          <w:sz w:val="20"/>
          <w:szCs w:val="20"/>
        </w:rPr>
        <w:t xml:space="preserve">tym przypadku </w:t>
      </w:r>
      <w:r w:rsidR="00B203B3" w:rsidRPr="00ED36C4">
        <w:rPr>
          <w:rFonts w:ascii="Verdana" w:hAnsi="Verdana"/>
          <w:sz w:val="20"/>
          <w:szCs w:val="20"/>
        </w:rPr>
        <w:t xml:space="preserve">kara umowna, o której mowa w § </w:t>
      </w:r>
      <w:r w:rsidR="006868D3" w:rsidRPr="00ED36C4">
        <w:rPr>
          <w:rFonts w:ascii="Verdana" w:hAnsi="Verdana"/>
          <w:sz w:val="20"/>
          <w:szCs w:val="20"/>
        </w:rPr>
        <w:t>8 ust. 3</w:t>
      </w:r>
      <w:r w:rsidR="00B203B3" w:rsidRPr="00ED36C4">
        <w:rPr>
          <w:rFonts w:ascii="Verdana" w:hAnsi="Verdana"/>
          <w:sz w:val="20"/>
          <w:szCs w:val="20"/>
        </w:rPr>
        <w:t xml:space="preserve"> nie będzie naliczana.</w:t>
      </w:r>
    </w:p>
    <w:p w14:paraId="7F3279F3" w14:textId="77777777" w:rsidR="004F1483" w:rsidRPr="00ED36C4" w:rsidRDefault="004F1483" w:rsidP="00B258E4">
      <w:pPr>
        <w:pStyle w:val="Akapitzlist"/>
        <w:numPr>
          <w:ilvl w:val="0"/>
          <w:numId w:val="8"/>
        </w:numPr>
        <w:spacing w:line="276" w:lineRule="auto"/>
        <w:jc w:val="both"/>
        <w:rPr>
          <w:rFonts w:ascii="Verdana" w:hAnsi="Verdana"/>
          <w:sz w:val="20"/>
          <w:szCs w:val="20"/>
        </w:rPr>
      </w:pPr>
      <w:r w:rsidRPr="00ED36C4">
        <w:rPr>
          <w:rFonts w:ascii="Verdana" w:hAnsi="Verdana"/>
          <w:sz w:val="20"/>
          <w:szCs w:val="20"/>
        </w:rPr>
        <w:t xml:space="preserve">W sytuacji pojawienia się na rynku nowego wydania pozycji wymienionej </w:t>
      </w:r>
      <w:r w:rsidR="000945FC" w:rsidRPr="00ED36C4">
        <w:rPr>
          <w:rFonts w:ascii="Verdana" w:hAnsi="Verdana"/>
          <w:sz w:val="20"/>
          <w:szCs w:val="20"/>
        </w:rPr>
        <w:br/>
      </w:r>
      <w:r w:rsidRPr="00ED36C4">
        <w:rPr>
          <w:rFonts w:ascii="Verdana" w:hAnsi="Verdana"/>
          <w:sz w:val="20"/>
          <w:szCs w:val="20"/>
        </w:rPr>
        <w:t>w zamówieniu</w:t>
      </w:r>
      <w:r w:rsidR="000945FC" w:rsidRPr="00ED36C4">
        <w:rPr>
          <w:rFonts w:ascii="Verdana" w:hAnsi="Verdana"/>
          <w:sz w:val="20"/>
          <w:szCs w:val="20"/>
        </w:rPr>
        <w:t>,</w:t>
      </w:r>
      <w:r w:rsidRPr="00ED36C4">
        <w:rPr>
          <w:rFonts w:ascii="Verdana" w:hAnsi="Verdana"/>
          <w:sz w:val="20"/>
          <w:szCs w:val="20"/>
        </w:rPr>
        <w:t xml:space="preserve"> Zamawiający dopuszcza możliwość zastąpienia pozycji wskazanej </w:t>
      </w:r>
      <w:r w:rsidR="000945FC" w:rsidRPr="00ED36C4">
        <w:rPr>
          <w:rFonts w:ascii="Verdana" w:hAnsi="Verdana"/>
          <w:sz w:val="20"/>
          <w:szCs w:val="20"/>
        </w:rPr>
        <w:br/>
      </w:r>
      <w:r w:rsidRPr="00ED36C4">
        <w:rPr>
          <w:rFonts w:ascii="Verdana" w:hAnsi="Verdana"/>
          <w:sz w:val="20"/>
          <w:szCs w:val="20"/>
        </w:rPr>
        <w:t xml:space="preserve">w zamówieniu pozycją nowszą (nowsze wydanie) bez zmiany oferowanej ceny zamówienia. O takiej zmianie Wykonawca poinformuje Zamawiającego. </w:t>
      </w:r>
    </w:p>
    <w:p w14:paraId="4E7D55E3" w14:textId="72A16BA6" w:rsidR="003B6E64" w:rsidRPr="00ED36C4" w:rsidRDefault="003B6E64" w:rsidP="00B258E4">
      <w:pPr>
        <w:pStyle w:val="Akapitzlist"/>
        <w:numPr>
          <w:ilvl w:val="0"/>
          <w:numId w:val="8"/>
        </w:numPr>
        <w:spacing w:line="276" w:lineRule="auto"/>
        <w:jc w:val="both"/>
        <w:rPr>
          <w:rFonts w:ascii="Verdana" w:hAnsi="Verdana"/>
          <w:sz w:val="20"/>
          <w:szCs w:val="20"/>
        </w:rPr>
      </w:pPr>
      <w:r w:rsidRPr="00ED36C4">
        <w:rPr>
          <w:rFonts w:ascii="Verdana" w:hAnsi="Verdana"/>
          <w:sz w:val="20"/>
          <w:szCs w:val="20"/>
        </w:rPr>
        <w:t xml:space="preserve">Wykonawca w nieprzekraczalnym terminie 5 dni roboczych* </w:t>
      </w:r>
      <w:r w:rsidR="003604BF" w:rsidRPr="00ED36C4">
        <w:rPr>
          <w:rFonts w:ascii="Verdana" w:hAnsi="Verdana"/>
          <w:sz w:val="20"/>
          <w:szCs w:val="20"/>
        </w:rPr>
        <w:t xml:space="preserve">od dnia wysłania zamówienia przez Zamawiającego </w:t>
      </w:r>
      <w:r w:rsidRPr="00ED36C4">
        <w:rPr>
          <w:rFonts w:ascii="Verdana" w:hAnsi="Verdana"/>
          <w:sz w:val="20"/>
          <w:szCs w:val="20"/>
        </w:rPr>
        <w:t>potwierdzi (drogą elektroniczną</w:t>
      </w:r>
      <w:r w:rsidR="003604BF" w:rsidRPr="00ED36C4">
        <w:rPr>
          <w:rFonts w:ascii="Verdana" w:hAnsi="Verdana"/>
          <w:sz w:val="20"/>
          <w:szCs w:val="20"/>
        </w:rPr>
        <w:t xml:space="preserve"> lub faksem</w:t>
      </w:r>
      <w:r w:rsidRPr="00ED36C4">
        <w:rPr>
          <w:rFonts w:ascii="Verdana" w:hAnsi="Verdana"/>
          <w:sz w:val="20"/>
          <w:szCs w:val="20"/>
        </w:rPr>
        <w:t xml:space="preserve">) odbiór zamówienia wraz z informacją o dostępności zamawianych tytułów łącznie z wyceną, podając cenę książki </w:t>
      </w:r>
      <w:r w:rsidR="00D4275B" w:rsidRPr="00ED36C4">
        <w:rPr>
          <w:rFonts w:ascii="Verdana" w:hAnsi="Verdana"/>
          <w:sz w:val="20"/>
          <w:szCs w:val="20"/>
        </w:rPr>
        <w:t xml:space="preserve">i innych materiałów wydawniczych </w:t>
      </w:r>
      <w:r w:rsidRPr="00ED36C4">
        <w:rPr>
          <w:rFonts w:ascii="Verdana" w:hAnsi="Verdana"/>
          <w:sz w:val="20"/>
          <w:szCs w:val="20"/>
        </w:rPr>
        <w:t>do zapłaty przez Zamawiającego, cenę katalogową sugerowaną przez Wydawcę i zastosowany od tej ceny rabat (zgodnie ze złożoną ofertą)</w:t>
      </w:r>
      <w:r w:rsidR="003604BF" w:rsidRPr="00ED36C4">
        <w:rPr>
          <w:rFonts w:ascii="Verdana" w:hAnsi="Verdana"/>
          <w:sz w:val="20"/>
          <w:szCs w:val="20"/>
        </w:rPr>
        <w:t>.</w:t>
      </w:r>
      <w:r w:rsidRPr="00ED36C4">
        <w:rPr>
          <w:rFonts w:ascii="Verdana" w:hAnsi="Verdana"/>
          <w:sz w:val="20"/>
          <w:szCs w:val="20"/>
        </w:rPr>
        <w:t xml:space="preserve"> </w:t>
      </w:r>
    </w:p>
    <w:p w14:paraId="3954D3FC" w14:textId="624BE3CD" w:rsidR="00781BFF" w:rsidRPr="00ED36C4" w:rsidRDefault="00781BFF" w:rsidP="00B258E4">
      <w:pPr>
        <w:pStyle w:val="Akapitzlist"/>
        <w:numPr>
          <w:ilvl w:val="0"/>
          <w:numId w:val="8"/>
        </w:numPr>
        <w:spacing w:line="276" w:lineRule="auto"/>
        <w:jc w:val="both"/>
        <w:rPr>
          <w:rFonts w:ascii="Verdana" w:hAnsi="Verdana"/>
          <w:sz w:val="20"/>
          <w:szCs w:val="20"/>
        </w:rPr>
      </w:pPr>
      <w:r w:rsidRPr="00ED36C4">
        <w:rPr>
          <w:rFonts w:ascii="Verdana" w:hAnsi="Verdana"/>
          <w:sz w:val="20"/>
          <w:szCs w:val="20"/>
        </w:rPr>
        <w:t xml:space="preserve">Dostawa książek </w:t>
      </w:r>
      <w:r w:rsidR="00D4275B" w:rsidRPr="00ED36C4">
        <w:rPr>
          <w:rFonts w:ascii="Verdana" w:hAnsi="Verdana"/>
          <w:sz w:val="20"/>
          <w:szCs w:val="20"/>
        </w:rPr>
        <w:t xml:space="preserve">i innych </w:t>
      </w:r>
      <w:r w:rsidR="00E2697B" w:rsidRPr="00ED36C4">
        <w:rPr>
          <w:rFonts w:ascii="Verdana" w:hAnsi="Verdana"/>
          <w:sz w:val="20"/>
          <w:szCs w:val="20"/>
        </w:rPr>
        <w:t xml:space="preserve">drukowanych </w:t>
      </w:r>
      <w:r w:rsidR="00D4275B" w:rsidRPr="00ED36C4">
        <w:rPr>
          <w:rFonts w:ascii="Verdana" w:hAnsi="Verdana"/>
          <w:sz w:val="20"/>
          <w:szCs w:val="20"/>
        </w:rPr>
        <w:t xml:space="preserve">materiałów wydawniczych </w:t>
      </w:r>
      <w:r w:rsidRPr="00ED36C4">
        <w:rPr>
          <w:rFonts w:ascii="Verdana" w:hAnsi="Verdana"/>
          <w:sz w:val="20"/>
          <w:szCs w:val="20"/>
        </w:rPr>
        <w:t>odbywa się sukcesywnie (etapami) od ponied</w:t>
      </w:r>
      <w:r w:rsidR="00E900CF" w:rsidRPr="00ED36C4">
        <w:rPr>
          <w:rFonts w:ascii="Verdana" w:hAnsi="Verdana"/>
          <w:sz w:val="20"/>
          <w:szCs w:val="20"/>
        </w:rPr>
        <w:t xml:space="preserve">ziałku do piątku w godzinach </w:t>
      </w:r>
      <w:r w:rsidR="00C179A8" w:rsidRPr="00ED36C4">
        <w:rPr>
          <w:rFonts w:ascii="Verdana" w:hAnsi="Verdana"/>
          <w:sz w:val="20"/>
          <w:szCs w:val="20"/>
        </w:rPr>
        <w:t>funkcjonowania Biblioteki lub danej jednostki</w:t>
      </w:r>
      <w:r w:rsidRPr="00ED36C4">
        <w:rPr>
          <w:rFonts w:ascii="Verdana" w:hAnsi="Verdana"/>
          <w:sz w:val="20"/>
          <w:szCs w:val="20"/>
        </w:rPr>
        <w:t xml:space="preserve"> na podstawie zamówień przesyłanych do Wykonawcy, wraz z wniesieniem do miejsca wskazanego przez Zamawiającego. Zamówiona dostawa winna być zrealizowana w maksymalnie najkrótszym terminie, jednak nie dłuższym niż określony § 2 ust. 2 i 3. </w:t>
      </w:r>
    </w:p>
    <w:p w14:paraId="06554151" w14:textId="793A8052" w:rsidR="00781BFF" w:rsidRPr="00ED36C4" w:rsidRDefault="00781BFF" w:rsidP="00B258E4">
      <w:pPr>
        <w:pStyle w:val="Akapitzlist"/>
        <w:numPr>
          <w:ilvl w:val="0"/>
          <w:numId w:val="8"/>
        </w:numPr>
        <w:spacing w:line="276" w:lineRule="auto"/>
        <w:jc w:val="both"/>
        <w:rPr>
          <w:rFonts w:ascii="Verdana" w:hAnsi="Verdana"/>
          <w:sz w:val="20"/>
          <w:szCs w:val="20"/>
        </w:rPr>
      </w:pPr>
      <w:r w:rsidRPr="00ED36C4">
        <w:rPr>
          <w:rFonts w:ascii="Verdana" w:hAnsi="Verdana"/>
          <w:sz w:val="20"/>
          <w:szCs w:val="20"/>
        </w:rPr>
        <w:t>Do czasu przekazania książek</w:t>
      </w:r>
      <w:r w:rsidR="002C52ED" w:rsidRPr="00ED36C4">
        <w:rPr>
          <w:rFonts w:ascii="Verdana" w:hAnsi="Verdana"/>
        </w:rPr>
        <w:t xml:space="preserve"> </w:t>
      </w:r>
      <w:r w:rsidR="002C52ED" w:rsidRPr="00ED36C4">
        <w:rPr>
          <w:rFonts w:ascii="Verdana" w:hAnsi="Verdana"/>
          <w:sz w:val="20"/>
          <w:szCs w:val="20"/>
        </w:rPr>
        <w:t xml:space="preserve">i innych </w:t>
      </w:r>
      <w:r w:rsidR="00E2697B" w:rsidRPr="00ED36C4">
        <w:rPr>
          <w:rFonts w:ascii="Verdana" w:hAnsi="Verdana"/>
          <w:sz w:val="20"/>
          <w:szCs w:val="20"/>
        </w:rPr>
        <w:t xml:space="preserve">drukowanych </w:t>
      </w:r>
      <w:r w:rsidR="002C52ED" w:rsidRPr="00ED36C4">
        <w:rPr>
          <w:rFonts w:ascii="Verdana" w:hAnsi="Verdana"/>
          <w:sz w:val="20"/>
          <w:szCs w:val="20"/>
        </w:rPr>
        <w:t>materiałów wydawniczych</w:t>
      </w:r>
      <w:r w:rsidRPr="00ED36C4">
        <w:rPr>
          <w:rFonts w:ascii="Verdana" w:hAnsi="Verdana"/>
          <w:sz w:val="20"/>
          <w:szCs w:val="20"/>
        </w:rPr>
        <w:t xml:space="preserve">, tj. odbioru w miejscu przekazania, ryzyko wszelkich niebezpieczeństw związanych </w:t>
      </w:r>
      <w:r w:rsidR="00B07020" w:rsidRPr="00ED36C4">
        <w:rPr>
          <w:rFonts w:ascii="Verdana" w:hAnsi="Verdana"/>
          <w:sz w:val="20"/>
          <w:szCs w:val="20"/>
        </w:rPr>
        <w:br/>
      </w:r>
      <w:r w:rsidRPr="00ED36C4">
        <w:rPr>
          <w:rFonts w:ascii="Verdana" w:hAnsi="Verdana"/>
          <w:sz w:val="20"/>
          <w:szCs w:val="20"/>
        </w:rPr>
        <w:t>z ewentualnym uszkodzen</w:t>
      </w:r>
      <w:r w:rsidR="00883A6C" w:rsidRPr="00ED36C4">
        <w:rPr>
          <w:rFonts w:ascii="Verdana" w:hAnsi="Verdana"/>
          <w:sz w:val="20"/>
          <w:szCs w:val="20"/>
        </w:rPr>
        <w:t>iem lub utratą ponosi Wykonawca.</w:t>
      </w:r>
    </w:p>
    <w:p w14:paraId="0FB780F1" w14:textId="77777777" w:rsidR="00781BFF" w:rsidRPr="00ED36C4" w:rsidRDefault="00781BFF" w:rsidP="00B258E4">
      <w:pPr>
        <w:pStyle w:val="Akapitzlist"/>
        <w:numPr>
          <w:ilvl w:val="0"/>
          <w:numId w:val="8"/>
        </w:numPr>
        <w:spacing w:line="276" w:lineRule="auto"/>
        <w:jc w:val="both"/>
        <w:rPr>
          <w:rFonts w:ascii="Verdana" w:hAnsi="Verdana"/>
          <w:sz w:val="20"/>
          <w:szCs w:val="20"/>
        </w:rPr>
      </w:pPr>
      <w:r w:rsidRPr="00ED36C4">
        <w:rPr>
          <w:rFonts w:ascii="Verdana" w:hAnsi="Verdana"/>
          <w:sz w:val="20"/>
          <w:szCs w:val="20"/>
        </w:rPr>
        <w:t xml:space="preserve">Zamawiający uprawniony będzie do kontroli przestrzegania uzgodnionych warunków wykonania zamówienia i udzielania Wykonawcy w razie potrzeby niezbędnych wskazówek. </w:t>
      </w:r>
    </w:p>
    <w:p w14:paraId="0DDA6017" w14:textId="5459D142" w:rsidR="00781BFF" w:rsidRPr="00ED36C4" w:rsidRDefault="00781BFF" w:rsidP="00B258E4">
      <w:pPr>
        <w:pStyle w:val="Akapitzlist"/>
        <w:numPr>
          <w:ilvl w:val="0"/>
          <w:numId w:val="8"/>
        </w:numPr>
        <w:spacing w:line="276" w:lineRule="auto"/>
        <w:jc w:val="both"/>
        <w:rPr>
          <w:rFonts w:ascii="Verdana" w:hAnsi="Verdana"/>
          <w:sz w:val="20"/>
          <w:szCs w:val="20"/>
        </w:rPr>
      </w:pPr>
      <w:r w:rsidRPr="00ED36C4">
        <w:rPr>
          <w:rFonts w:ascii="Verdana" w:hAnsi="Verdana"/>
          <w:sz w:val="20"/>
          <w:szCs w:val="20"/>
        </w:rPr>
        <w:t>Wykonawca skontaktuje się z osobą odpowiedzialną za odbiór zamówienia (wskazaną w złożonym zamówieniu</w:t>
      </w:r>
      <w:r w:rsidR="00E56331" w:rsidRPr="00ED36C4">
        <w:rPr>
          <w:rFonts w:ascii="Verdana" w:hAnsi="Verdana"/>
          <w:sz w:val="20"/>
          <w:szCs w:val="20"/>
        </w:rPr>
        <w:t xml:space="preserve"> lub p</w:t>
      </w:r>
      <w:bookmarkStart w:id="4" w:name="_Hlk70496370"/>
      <w:r w:rsidR="00E56331" w:rsidRPr="00ED36C4">
        <w:rPr>
          <w:rFonts w:ascii="Verdana" w:hAnsi="Verdana"/>
          <w:sz w:val="20"/>
          <w:szCs w:val="20"/>
        </w:rPr>
        <w:t>racownikiem jednostki, z której wypłynęło zamówienie</w:t>
      </w:r>
      <w:bookmarkEnd w:id="4"/>
      <w:r w:rsidR="00E56331" w:rsidRPr="00ED36C4">
        <w:rPr>
          <w:rFonts w:ascii="Verdana" w:hAnsi="Verdana"/>
          <w:sz w:val="20"/>
          <w:szCs w:val="20"/>
        </w:rPr>
        <w:t xml:space="preserve">) </w:t>
      </w:r>
      <w:r w:rsidRPr="00ED36C4">
        <w:rPr>
          <w:rFonts w:ascii="Verdana" w:hAnsi="Verdana"/>
          <w:sz w:val="20"/>
          <w:szCs w:val="20"/>
        </w:rPr>
        <w:t>w celu potwierdzenia terminu dostawy, jednak nie dłuższego niż termin określony w §</w:t>
      </w:r>
      <w:r w:rsidR="00BD43EB">
        <w:rPr>
          <w:rFonts w:ascii="Verdana" w:hAnsi="Verdana"/>
          <w:sz w:val="20"/>
          <w:szCs w:val="20"/>
        </w:rPr>
        <w:t> </w:t>
      </w:r>
      <w:r w:rsidRPr="00ED36C4">
        <w:rPr>
          <w:rFonts w:ascii="Verdana" w:hAnsi="Verdana"/>
          <w:sz w:val="20"/>
          <w:szCs w:val="20"/>
        </w:rPr>
        <w:t xml:space="preserve">2 ust. 2 i 3. </w:t>
      </w:r>
    </w:p>
    <w:p w14:paraId="10927A65" w14:textId="21B571EA" w:rsidR="00E900CF" w:rsidRPr="00ED36C4" w:rsidRDefault="00781BFF" w:rsidP="00B258E4">
      <w:pPr>
        <w:pStyle w:val="Akapitzlist"/>
        <w:numPr>
          <w:ilvl w:val="0"/>
          <w:numId w:val="8"/>
        </w:numPr>
        <w:spacing w:line="276" w:lineRule="auto"/>
        <w:jc w:val="both"/>
        <w:rPr>
          <w:rFonts w:ascii="Verdana" w:hAnsi="Verdana"/>
          <w:sz w:val="20"/>
          <w:szCs w:val="20"/>
        </w:rPr>
      </w:pPr>
      <w:r w:rsidRPr="00ED36C4">
        <w:rPr>
          <w:rFonts w:ascii="Verdana" w:hAnsi="Verdana"/>
          <w:sz w:val="20"/>
          <w:szCs w:val="20"/>
        </w:rPr>
        <w:t>Przedstawiciel Zamawiającego odmówi odbioru książek</w:t>
      </w:r>
      <w:r w:rsidR="00281A0D" w:rsidRPr="00ED36C4">
        <w:rPr>
          <w:rFonts w:ascii="Verdana" w:hAnsi="Verdana"/>
        </w:rPr>
        <w:t xml:space="preserve"> </w:t>
      </w:r>
      <w:r w:rsidR="002C52ED" w:rsidRPr="00ED36C4">
        <w:rPr>
          <w:rFonts w:ascii="Verdana" w:hAnsi="Verdana"/>
          <w:sz w:val="20"/>
          <w:szCs w:val="20"/>
        </w:rPr>
        <w:t>i</w:t>
      </w:r>
      <w:r w:rsidR="00281A0D" w:rsidRPr="00ED36C4">
        <w:rPr>
          <w:rFonts w:ascii="Verdana" w:hAnsi="Verdana"/>
          <w:sz w:val="20"/>
          <w:szCs w:val="20"/>
        </w:rPr>
        <w:t xml:space="preserve"> innych </w:t>
      </w:r>
      <w:r w:rsidR="00E2697B" w:rsidRPr="00ED36C4">
        <w:rPr>
          <w:rFonts w:ascii="Verdana" w:hAnsi="Verdana"/>
          <w:sz w:val="20"/>
          <w:szCs w:val="20"/>
        </w:rPr>
        <w:t xml:space="preserve">drukowanych </w:t>
      </w:r>
      <w:r w:rsidR="00281A0D" w:rsidRPr="00ED36C4">
        <w:rPr>
          <w:rFonts w:ascii="Verdana" w:hAnsi="Verdana"/>
          <w:sz w:val="20"/>
          <w:szCs w:val="20"/>
        </w:rPr>
        <w:t>materiałów wydawniczych</w:t>
      </w:r>
      <w:r w:rsidRPr="00ED36C4">
        <w:rPr>
          <w:rFonts w:ascii="Verdana" w:hAnsi="Verdana"/>
          <w:sz w:val="20"/>
          <w:szCs w:val="20"/>
        </w:rPr>
        <w:t xml:space="preserve">, w przypadku: </w:t>
      </w:r>
    </w:p>
    <w:p w14:paraId="5E6E417E" w14:textId="77777777" w:rsidR="00E900CF" w:rsidRPr="00ED36C4" w:rsidRDefault="00781BFF" w:rsidP="00165BA7">
      <w:pPr>
        <w:pStyle w:val="Akapitzlist"/>
        <w:spacing w:line="276" w:lineRule="auto"/>
        <w:ind w:left="360"/>
        <w:jc w:val="both"/>
        <w:rPr>
          <w:rFonts w:ascii="Verdana" w:hAnsi="Verdana"/>
          <w:sz w:val="20"/>
          <w:szCs w:val="20"/>
        </w:rPr>
      </w:pPr>
      <w:r w:rsidRPr="00ED36C4">
        <w:rPr>
          <w:rFonts w:ascii="Verdana" w:hAnsi="Verdana"/>
          <w:sz w:val="20"/>
          <w:szCs w:val="20"/>
        </w:rPr>
        <w:t>1) stwierdzenia rozbieżności pomiędzy cechami dostarczonyc</w:t>
      </w:r>
      <w:r w:rsidR="00E900CF" w:rsidRPr="00ED36C4">
        <w:rPr>
          <w:rFonts w:ascii="Verdana" w:hAnsi="Verdana"/>
          <w:sz w:val="20"/>
          <w:szCs w:val="20"/>
        </w:rPr>
        <w:t>h książek</w:t>
      </w:r>
      <w:r w:rsidR="00281A0D" w:rsidRPr="00ED36C4">
        <w:rPr>
          <w:rFonts w:ascii="Verdana" w:hAnsi="Verdana"/>
        </w:rPr>
        <w:t xml:space="preserve"> </w:t>
      </w:r>
      <w:r w:rsidR="002C52ED" w:rsidRPr="00ED36C4">
        <w:rPr>
          <w:rFonts w:ascii="Verdana" w:hAnsi="Verdana"/>
          <w:sz w:val="20"/>
          <w:szCs w:val="20"/>
        </w:rPr>
        <w:t>i</w:t>
      </w:r>
      <w:r w:rsidR="00281A0D" w:rsidRPr="00ED36C4">
        <w:rPr>
          <w:rFonts w:ascii="Verdana" w:hAnsi="Verdana"/>
          <w:sz w:val="20"/>
          <w:szCs w:val="20"/>
        </w:rPr>
        <w:t xml:space="preserve"> innych materiałów wydawniczych,</w:t>
      </w:r>
      <w:r w:rsidR="00E900CF" w:rsidRPr="00ED36C4">
        <w:rPr>
          <w:rFonts w:ascii="Verdana" w:hAnsi="Verdana"/>
          <w:sz w:val="20"/>
          <w:szCs w:val="20"/>
        </w:rPr>
        <w:t xml:space="preserve"> </w:t>
      </w:r>
      <w:r w:rsidR="00281A0D" w:rsidRPr="00ED36C4">
        <w:rPr>
          <w:rFonts w:ascii="Verdana" w:hAnsi="Verdana"/>
          <w:sz w:val="20"/>
          <w:szCs w:val="20"/>
        </w:rPr>
        <w:t>a</w:t>
      </w:r>
      <w:r w:rsidRPr="00ED36C4">
        <w:rPr>
          <w:rFonts w:ascii="Verdana" w:hAnsi="Verdana"/>
          <w:sz w:val="20"/>
          <w:szCs w:val="20"/>
        </w:rPr>
        <w:t xml:space="preserve"> złożonym zamówieni</w:t>
      </w:r>
      <w:r w:rsidR="00281A0D" w:rsidRPr="00ED36C4">
        <w:rPr>
          <w:rFonts w:ascii="Verdana" w:hAnsi="Verdana"/>
          <w:sz w:val="20"/>
          <w:szCs w:val="20"/>
        </w:rPr>
        <w:t>em</w:t>
      </w:r>
      <w:r w:rsidRPr="00ED36C4">
        <w:rPr>
          <w:rFonts w:ascii="Verdana" w:hAnsi="Verdana"/>
          <w:sz w:val="20"/>
          <w:szCs w:val="20"/>
        </w:rPr>
        <w:t xml:space="preserve">, </w:t>
      </w:r>
    </w:p>
    <w:p w14:paraId="46D35F95" w14:textId="77777777" w:rsidR="00781BFF" w:rsidRPr="00ED36C4" w:rsidRDefault="00781BFF" w:rsidP="00165BA7">
      <w:pPr>
        <w:pStyle w:val="Akapitzlist"/>
        <w:spacing w:line="276" w:lineRule="auto"/>
        <w:ind w:left="360"/>
        <w:jc w:val="both"/>
        <w:rPr>
          <w:rFonts w:ascii="Verdana" w:hAnsi="Verdana"/>
          <w:sz w:val="20"/>
          <w:szCs w:val="20"/>
        </w:rPr>
      </w:pPr>
      <w:r w:rsidRPr="00ED36C4">
        <w:rPr>
          <w:rFonts w:ascii="Verdana" w:hAnsi="Verdana"/>
          <w:sz w:val="20"/>
          <w:szCs w:val="20"/>
        </w:rPr>
        <w:t>2) uszkodzenia lub wady uniemożliwiającej użycie dostarczonych książek</w:t>
      </w:r>
      <w:r w:rsidR="00281A0D" w:rsidRPr="00ED36C4">
        <w:rPr>
          <w:rFonts w:ascii="Verdana" w:hAnsi="Verdana"/>
          <w:sz w:val="20"/>
          <w:szCs w:val="20"/>
        </w:rPr>
        <w:t xml:space="preserve"> lub innych materiałów wydawniczych</w:t>
      </w:r>
      <w:r w:rsidRPr="00ED36C4">
        <w:rPr>
          <w:rFonts w:ascii="Verdana" w:hAnsi="Verdana"/>
          <w:sz w:val="20"/>
          <w:szCs w:val="20"/>
        </w:rPr>
        <w:t xml:space="preserve">. </w:t>
      </w:r>
    </w:p>
    <w:p w14:paraId="3606A4AE" w14:textId="09094A80" w:rsidR="00781BFF" w:rsidRPr="00ED36C4" w:rsidRDefault="00781BFF" w:rsidP="00B258E4">
      <w:pPr>
        <w:pStyle w:val="Akapitzlist"/>
        <w:numPr>
          <w:ilvl w:val="0"/>
          <w:numId w:val="8"/>
        </w:numPr>
        <w:spacing w:line="276" w:lineRule="auto"/>
        <w:jc w:val="both"/>
        <w:rPr>
          <w:rFonts w:ascii="Verdana" w:hAnsi="Verdana"/>
          <w:sz w:val="20"/>
          <w:szCs w:val="20"/>
        </w:rPr>
      </w:pPr>
      <w:r w:rsidRPr="00ED36C4">
        <w:rPr>
          <w:rFonts w:ascii="Verdana" w:hAnsi="Verdana"/>
          <w:sz w:val="20"/>
          <w:szCs w:val="20"/>
        </w:rPr>
        <w:t xml:space="preserve">W przypadkach określonych w ust. </w:t>
      </w:r>
      <w:r w:rsidR="007244B9" w:rsidRPr="00ED36C4">
        <w:rPr>
          <w:rFonts w:ascii="Verdana" w:hAnsi="Verdana"/>
          <w:sz w:val="20"/>
          <w:szCs w:val="20"/>
        </w:rPr>
        <w:t>1</w:t>
      </w:r>
      <w:r w:rsidR="007244B9">
        <w:rPr>
          <w:rFonts w:ascii="Verdana" w:hAnsi="Verdana"/>
          <w:sz w:val="20"/>
          <w:szCs w:val="20"/>
        </w:rPr>
        <w:t>6</w:t>
      </w:r>
      <w:r w:rsidR="007244B9" w:rsidRPr="00ED36C4">
        <w:rPr>
          <w:rFonts w:ascii="Verdana" w:hAnsi="Verdana"/>
          <w:sz w:val="20"/>
          <w:szCs w:val="20"/>
        </w:rPr>
        <w:t xml:space="preserve"> </w:t>
      </w:r>
      <w:r w:rsidRPr="00ED36C4">
        <w:rPr>
          <w:rFonts w:ascii="Verdana" w:hAnsi="Verdana"/>
          <w:sz w:val="20"/>
          <w:szCs w:val="20"/>
        </w:rPr>
        <w:t>przedstawiciel Zamawiającego sporządza protokół zawierający przyczyny odmowy odebrania książek</w:t>
      </w:r>
      <w:r w:rsidR="00F02DED" w:rsidRPr="00ED36C4">
        <w:rPr>
          <w:rFonts w:ascii="Verdana" w:hAnsi="Verdana"/>
          <w:sz w:val="20"/>
          <w:szCs w:val="20"/>
        </w:rPr>
        <w:t xml:space="preserve"> lub innych materiałów wydawniczych</w:t>
      </w:r>
      <w:r w:rsidRPr="00ED36C4">
        <w:rPr>
          <w:rFonts w:ascii="Verdana" w:hAnsi="Verdana"/>
          <w:sz w:val="20"/>
          <w:szCs w:val="20"/>
        </w:rPr>
        <w:t xml:space="preserve">, a Wykonawca jest obowiązany do niezwłocznej dostawy </w:t>
      </w:r>
      <w:r w:rsidR="002C52ED" w:rsidRPr="00ED36C4">
        <w:rPr>
          <w:rFonts w:ascii="Verdana" w:hAnsi="Verdana"/>
          <w:sz w:val="20"/>
          <w:szCs w:val="20"/>
        </w:rPr>
        <w:lastRenderedPageBreak/>
        <w:t>zakwestionowanych tytułów</w:t>
      </w:r>
      <w:r w:rsidRPr="00ED36C4">
        <w:rPr>
          <w:rFonts w:ascii="Verdana" w:hAnsi="Verdana"/>
          <w:sz w:val="20"/>
          <w:szCs w:val="20"/>
        </w:rPr>
        <w:t xml:space="preserve"> zgodnych ze złożonym zamówieniem – zgodnie z</w:t>
      </w:r>
      <w:r w:rsidR="00C455B4">
        <w:rPr>
          <w:rFonts w:ascii="Verdana" w:hAnsi="Verdana"/>
          <w:sz w:val="20"/>
          <w:szCs w:val="20"/>
        </w:rPr>
        <w:t> </w:t>
      </w:r>
      <w:r w:rsidRPr="00ED36C4">
        <w:rPr>
          <w:rFonts w:ascii="Verdana" w:hAnsi="Verdana"/>
          <w:sz w:val="20"/>
          <w:szCs w:val="20"/>
        </w:rPr>
        <w:t>zapisami</w:t>
      </w:r>
      <w:r w:rsidR="00C455B4">
        <w:rPr>
          <w:rFonts w:ascii="Verdana" w:hAnsi="Verdana"/>
          <w:sz w:val="20"/>
          <w:szCs w:val="20"/>
        </w:rPr>
        <w:t> </w:t>
      </w:r>
      <w:r w:rsidRPr="00ED36C4">
        <w:rPr>
          <w:rFonts w:ascii="Verdana" w:hAnsi="Verdana"/>
          <w:sz w:val="20"/>
          <w:szCs w:val="20"/>
        </w:rPr>
        <w:t>§</w:t>
      </w:r>
      <w:r w:rsidR="00BD43EB">
        <w:rPr>
          <w:rFonts w:ascii="Verdana" w:hAnsi="Verdana"/>
          <w:sz w:val="20"/>
          <w:szCs w:val="20"/>
        </w:rPr>
        <w:t> </w:t>
      </w:r>
      <w:r w:rsidRPr="00ED36C4">
        <w:rPr>
          <w:rFonts w:ascii="Verdana" w:hAnsi="Verdana"/>
          <w:sz w:val="20"/>
          <w:szCs w:val="20"/>
        </w:rPr>
        <w:t>6.</w:t>
      </w:r>
    </w:p>
    <w:p w14:paraId="37E880FA" w14:textId="61251DF4" w:rsidR="00D25105" w:rsidRPr="00ED36C4" w:rsidRDefault="00781BFF" w:rsidP="00B258E4">
      <w:pPr>
        <w:pStyle w:val="Akapitzlist"/>
        <w:numPr>
          <w:ilvl w:val="0"/>
          <w:numId w:val="8"/>
        </w:numPr>
        <w:spacing w:line="276" w:lineRule="auto"/>
        <w:jc w:val="both"/>
        <w:rPr>
          <w:rFonts w:ascii="Verdana" w:hAnsi="Verdana"/>
          <w:sz w:val="20"/>
          <w:szCs w:val="20"/>
        </w:rPr>
      </w:pPr>
      <w:r w:rsidRPr="00ED36C4">
        <w:rPr>
          <w:rFonts w:ascii="Verdana" w:hAnsi="Verdana"/>
          <w:sz w:val="20"/>
          <w:szCs w:val="20"/>
        </w:rPr>
        <w:t>Strony zgodnie postanawiają, że w sprawie bezpośredniej realizacji niniejszej umowy Wykonawca działał będzie osobiście lub przez następujących przedstaw</w:t>
      </w:r>
      <w:r w:rsidR="00E900CF" w:rsidRPr="00ED36C4">
        <w:rPr>
          <w:rFonts w:ascii="Verdana" w:hAnsi="Verdana"/>
          <w:sz w:val="20"/>
          <w:szCs w:val="20"/>
        </w:rPr>
        <w:t>icieli:……………………….… tel.:………………</w:t>
      </w:r>
      <w:r w:rsidR="00185B91">
        <w:rPr>
          <w:rFonts w:ascii="Verdana" w:hAnsi="Verdana"/>
          <w:sz w:val="20"/>
          <w:szCs w:val="20"/>
        </w:rPr>
        <w:t xml:space="preserve"> </w:t>
      </w:r>
      <w:r w:rsidR="00E900CF" w:rsidRPr="00ED36C4">
        <w:rPr>
          <w:rFonts w:ascii="Verdana" w:hAnsi="Verdana"/>
          <w:sz w:val="20"/>
          <w:szCs w:val="20"/>
        </w:rPr>
        <w:t>mail:………………….</w:t>
      </w:r>
      <w:r w:rsidR="00883A6C" w:rsidRPr="00ED36C4">
        <w:rPr>
          <w:rFonts w:ascii="Verdana" w:hAnsi="Verdana"/>
          <w:sz w:val="20"/>
          <w:szCs w:val="20"/>
        </w:rPr>
        <w:t>fax………………</w:t>
      </w:r>
      <w:r w:rsidRPr="00ED36C4">
        <w:rPr>
          <w:rFonts w:ascii="Verdana" w:hAnsi="Verdana"/>
          <w:sz w:val="20"/>
          <w:szCs w:val="20"/>
        </w:rPr>
        <w:t>, a</w:t>
      </w:r>
      <w:r w:rsidR="00BD43EB">
        <w:rPr>
          <w:rFonts w:ascii="Verdana" w:hAnsi="Verdana"/>
          <w:sz w:val="20"/>
          <w:szCs w:val="20"/>
        </w:rPr>
        <w:t> </w:t>
      </w:r>
      <w:r w:rsidRPr="00ED36C4">
        <w:rPr>
          <w:rFonts w:ascii="Verdana" w:hAnsi="Verdana"/>
          <w:sz w:val="20"/>
          <w:szCs w:val="20"/>
        </w:rPr>
        <w:t>przedstawicielem Zamawiającego będzie</w:t>
      </w:r>
      <w:r w:rsidR="00E900CF" w:rsidRPr="00ED36C4">
        <w:rPr>
          <w:rFonts w:ascii="Verdana" w:hAnsi="Verdana"/>
          <w:sz w:val="20"/>
          <w:szCs w:val="20"/>
        </w:rPr>
        <w:t xml:space="preserve"> …………………………..</w:t>
      </w:r>
      <w:r w:rsidR="00BD43EB">
        <w:rPr>
          <w:rFonts w:ascii="Verdana" w:hAnsi="Verdana"/>
          <w:sz w:val="20"/>
          <w:szCs w:val="20"/>
        </w:rPr>
        <w:t xml:space="preserve"> </w:t>
      </w:r>
      <w:proofErr w:type="spellStart"/>
      <w:r w:rsidR="00E900CF" w:rsidRPr="00ED36C4">
        <w:rPr>
          <w:rFonts w:ascii="Verdana" w:hAnsi="Verdana"/>
          <w:sz w:val="20"/>
          <w:szCs w:val="20"/>
        </w:rPr>
        <w:t>tel</w:t>
      </w:r>
      <w:proofErr w:type="spellEnd"/>
      <w:r w:rsidR="00E900CF" w:rsidRPr="00ED36C4">
        <w:rPr>
          <w:rFonts w:ascii="Verdana" w:hAnsi="Verdana"/>
          <w:sz w:val="20"/>
          <w:szCs w:val="20"/>
        </w:rPr>
        <w:t>……………………….mail………………………………</w:t>
      </w:r>
      <w:r w:rsidR="00883A6C" w:rsidRPr="00ED36C4">
        <w:rPr>
          <w:rFonts w:ascii="Verdana" w:hAnsi="Verdana"/>
          <w:sz w:val="20"/>
          <w:szCs w:val="20"/>
        </w:rPr>
        <w:t>fax…………………..</w:t>
      </w:r>
      <w:r w:rsidR="00E900CF" w:rsidRPr="00ED36C4">
        <w:rPr>
          <w:rFonts w:ascii="Verdana" w:hAnsi="Verdana"/>
          <w:sz w:val="20"/>
          <w:szCs w:val="20"/>
        </w:rPr>
        <w:t>.</w:t>
      </w:r>
    </w:p>
    <w:p w14:paraId="6DA8C185" w14:textId="77777777" w:rsidR="00781BFF" w:rsidRPr="00ED36C4" w:rsidRDefault="00E900CF" w:rsidP="00165BA7">
      <w:pPr>
        <w:pStyle w:val="Akapitzlist"/>
        <w:spacing w:line="276" w:lineRule="auto"/>
        <w:ind w:left="360"/>
        <w:jc w:val="both"/>
        <w:rPr>
          <w:rFonts w:ascii="Verdana" w:hAnsi="Verdana"/>
          <w:sz w:val="20"/>
          <w:szCs w:val="20"/>
        </w:rPr>
      </w:pPr>
      <w:r w:rsidRPr="00ED36C4">
        <w:rPr>
          <w:rFonts w:ascii="Verdana" w:hAnsi="Verdana"/>
          <w:sz w:val="20"/>
          <w:szCs w:val="20"/>
        </w:rPr>
        <w:t>W</w:t>
      </w:r>
      <w:r w:rsidR="00781BFF" w:rsidRPr="00ED36C4">
        <w:rPr>
          <w:rFonts w:ascii="Verdana" w:hAnsi="Verdana"/>
          <w:sz w:val="20"/>
          <w:szCs w:val="20"/>
        </w:rPr>
        <w:t xml:space="preserve"> zakresie realizacji poszczególnych zamówień </w:t>
      </w:r>
      <w:r w:rsidRPr="00ED36C4">
        <w:rPr>
          <w:rFonts w:ascii="Verdana" w:hAnsi="Verdana"/>
          <w:sz w:val="20"/>
          <w:szCs w:val="20"/>
        </w:rPr>
        <w:t>ze strony Zamawiającego</w:t>
      </w:r>
      <w:r w:rsidR="00781BFF" w:rsidRPr="00ED36C4">
        <w:rPr>
          <w:rFonts w:ascii="Verdana" w:hAnsi="Verdana"/>
          <w:sz w:val="20"/>
          <w:szCs w:val="20"/>
        </w:rPr>
        <w:t xml:space="preserve"> </w:t>
      </w:r>
      <w:r w:rsidR="004B7F71" w:rsidRPr="00ED36C4">
        <w:rPr>
          <w:rFonts w:ascii="Verdana" w:hAnsi="Verdana"/>
          <w:sz w:val="20"/>
          <w:szCs w:val="20"/>
        </w:rPr>
        <w:t xml:space="preserve">będą to </w:t>
      </w:r>
      <w:r w:rsidR="00781BFF" w:rsidRPr="00ED36C4">
        <w:rPr>
          <w:rFonts w:ascii="Verdana" w:hAnsi="Verdana"/>
          <w:sz w:val="20"/>
          <w:szCs w:val="20"/>
        </w:rPr>
        <w:t xml:space="preserve">osoby zamawiające książki </w:t>
      </w:r>
      <w:r w:rsidR="003624AF" w:rsidRPr="00ED36C4">
        <w:rPr>
          <w:rFonts w:ascii="Verdana" w:hAnsi="Verdana"/>
          <w:sz w:val="20"/>
          <w:szCs w:val="20"/>
        </w:rPr>
        <w:t xml:space="preserve">i inne materiały wydawnicze </w:t>
      </w:r>
      <w:r w:rsidR="00781BFF" w:rsidRPr="00ED36C4">
        <w:rPr>
          <w:rFonts w:ascii="Verdana" w:hAnsi="Verdana"/>
          <w:sz w:val="20"/>
          <w:szCs w:val="20"/>
        </w:rPr>
        <w:t xml:space="preserve">z Biblioteki i pozostałych jednostek organizacyjnych Uniwersytetu </w:t>
      </w:r>
      <w:r w:rsidRPr="00ED36C4">
        <w:rPr>
          <w:rFonts w:ascii="Verdana" w:hAnsi="Verdana"/>
          <w:sz w:val="20"/>
          <w:szCs w:val="20"/>
        </w:rPr>
        <w:t>Wrocławskiego</w:t>
      </w:r>
      <w:r w:rsidR="00781BFF" w:rsidRPr="00ED36C4">
        <w:rPr>
          <w:rFonts w:ascii="Verdana" w:hAnsi="Verdana"/>
          <w:sz w:val="20"/>
          <w:szCs w:val="20"/>
        </w:rPr>
        <w:t>, zgodnie z zamówieniem przesłanym do Wykonawcy</w:t>
      </w:r>
      <w:r w:rsidR="007160E5" w:rsidRPr="00ED36C4">
        <w:rPr>
          <w:rFonts w:ascii="Verdana" w:hAnsi="Verdana"/>
          <w:sz w:val="20"/>
          <w:szCs w:val="20"/>
        </w:rPr>
        <w:t xml:space="preserve"> lub pracownik jednostki, z której wypłynęło zamówienie</w:t>
      </w:r>
      <w:r w:rsidR="00781BFF" w:rsidRPr="00ED36C4">
        <w:rPr>
          <w:rFonts w:ascii="Verdana" w:hAnsi="Verdana"/>
          <w:sz w:val="20"/>
          <w:szCs w:val="20"/>
        </w:rPr>
        <w:t xml:space="preserve">. </w:t>
      </w:r>
    </w:p>
    <w:p w14:paraId="7E150F30" w14:textId="77777777" w:rsidR="00781BFF" w:rsidRPr="00ED36C4" w:rsidRDefault="00781BFF" w:rsidP="00B258E4">
      <w:pPr>
        <w:pStyle w:val="Akapitzlist"/>
        <w:numPr>
          <w:ilvl w:val="0"/>
          <w:numId w:val="8"/>
        </w:numPr>
        <w:spacing w:line="276" w:lineRule="auto"/>
        <w:jc w:val="both"/>
        <w:rPr>
          <w:rFonts w:ascii="Verdana" w:hAnsi="Verdana"/>
          <w:sz w:val="20"/>
          <w:szCs w:val="20"/>
        </w:rPr>
      </w:pPr>
      <w:r w:rsidRPr="00ED36C4">
        <w:rPr>
          <w:rFonts w:ascii="Verdana" w:hAnsi="Verdana"/>
          <w:sz w:val="20"/>
          <w:szCs w:val="20"/>
        </w:rPr>
        <w:t xml:space="preserve">Osoby wymienione powyżej mogą zostać zmienione w trakcie realizacji umowy na inne za uprzednim, pisemnym poinformowaniem strony drugiej. Powiadomienie o powyższych zmianach nie stanowi zmiany umowy wymagającej sporządzenia aneksu. </w:t>
      </w:r>
    </w:p>
    <w:p w14:paraId="08F498A8" w14:textId="77777777" w:rsidR="00781BFF" w:rsidRPr="00ED36C4" w:rsidRDefault="00781BFF" w:rsidP="00B258E4">
      <w:pPr>
        <w:pStyle w:val="Akapitzlist"/>
        <w:numPr>
          <w:ilvl w:val="0"/>
          <w:numId w:val="8"/>
        </w:numPr>
        <w:spacing w:line="276" w:lineRule="auto"/>
        <w:jc w:val="both"/>
        <w:rPr>
          <w:rFonts w:ascii="Verdana" w:hAnsi="Verdana"/>
          <w:sz w:val="20"/>
          <w:szCs w:val="20"/>
        </w:rPr>
      </w:pPr>
      <w:r w:rsidRPr="00ED36C4">
        <w:rPr>
          <w:rFonts w:ascii="Verdana" w:hAnsi="Verdana"/>
          <w:sz w:val="20"/>
          <w:szCs w:val="20"/>
        </w:rPr>
        <w:t xml:space="preserve">Wykonawca odpowiada względem Zamawiającego za wszelkie szkody powstałe na skutek działania lub zaniechania działań jego pracowników lub osób trzecich, którymi Wykonawca posługuje się przy wykonywaniu swoich obowiązków. </w:t>
      </w:r>
    </w:p>
    <w:p w14:paraId="2A910E05" w14:textId="2750DC25" w:rsidR="00E900CF" w:rsidRDefault="00781BFF" w:rsidP="00B258E4">
      <w:pPr>
        <w:pStyle w:val="Akapitzlist"/>
        <w:numPr>
          <w:ilvl w:val="0"/>
          <w:numId w:val="8"/>
        </w:numPr>
        <w:spacing w:line="276" w:lineRule="auto"/>
        <w:jc w:val="both"/>
        <w:rPr>
          <w:rFonts w:ascii="Verdana" w:hAnsi="Verdana"/>
          <w:sz w:val="20"/>
          <w:szCs w:val="20"/>
        </w:rPr>
      </w:pPr>
      <w:r w:rsidRPr="00ED36C4">
        <w:rPr>
          <w:rFonts w:ascii="Verdana" w:hAnsi="Verdana"/>
          <w:sz w:val="20"/>
          <w:szCs w:val="20"/>
        </w:rPr>
        <w:t>W przypadku zamówień płatnych z funduszy europejskich</w:t>
      </w:r>
      <w:r w:rsidR="007721CE" w:rsidRPr="00ED36C4">
        <w:rPr>
          <w:rFonts w:ascii="Verdana" w:hAnsi="Verdana"/>
          <w:sz w:val="20"/>
          <w:szCs w:val="20"/>
        </w:rPr>
        <w:t xml:space="preserve"> </w:t>
      </w:r>
      <w:r w:rsidRPr="00ED36C4">
        <w:rPr>
          <w:rFonts w:ascii="Verdana" w:hAnsi="Verdana"/>
          <w:sz w:val="20"/>
          <w:szCs w:val="20"/>
        </w:rPr>
        <w:t xml:space="preserve">lub innych projektów pozyskanych przez Zamawiającego po dacie podpisania niniejszej umowy, wymóg obowiązków promocyjnych spoczywa na jednostce organizacyjnej Zamawiającego dokonującej zamówienia. </w:t>
      </w:r>
    </w:p>
    <w:p w14:paraId="19D39702" w14:textId="164ADFE3" w:rsidR="00781BFF" w:rsidRPr="004E75F6" w:rsidRDefault="00781BFF" w:rsidP="00165BA7">
      <w:pPr>
        <w:pStyle w:val="Akapitzlist"/>
        <w:spacing w:line="276" w:lineRule="auto"/>
        <w:ind w:left="284"/>
        <w:jc w:val="both"/>
        <w:rPr>
          <w:rFonts w:ascii="Verdana" w:hAnsi="Verdana"/>
          <w:i/>
          <w:iCs/>
          <w:sz w:val="20"/>
          <w:szCs w:val="20"/>
        </w:rPr>
      </w:pPr>
      <w:bookmarkStart w:id="5" w:name="_Hlk71030659"/>
      <w:r w:rsidRPr="00165BA7">
        <w:rPr>
          <w:rFonts w:ascii="Verdana" w:hAnsi="Verdana"/>
          <w:i/>
          <w:iCs/>
          <w:sz w:val="20"/>
          <w:szCs w:val="20"/>
        </w:rPr>
        <w:t>* Przez określenie „dni robocze” Zamawiający rozumie dni od poniedz</w:t>
      </w:r>
      <w:r w:rsidR="00BB382E" w:rsidRPr="00165BA7">
        <w:rPr>
          <w:rFonts w:ascii="Verdana" w:hAnsi="Verdana"/>
          <w:i/>
          <w:iCs/>
          <w:sz w:val="20"/>
          <w:szCs w:val="20"/>
        </w:rPr>
        <w:t>iałku do piątku</w:t>
      </w:r>
      <w:r w:rsidR="007721CE" w:rsidRPr="00165BA7">
        <w:rPr>
          <w:rFonts w:ascii="Verdana" w:hAnsi="Verdana"/>
          <w:i/>
          <w:iCs/>
          <w:sz w:val="20"/>
          <w:szCs w:val="20"/>
        </w:rPr>
        <w:t xml:space="preserve">, </w:t>
      </w:r>
      <w:r w:rsidRPr="00165BA7">
        <w:rPr>
          <w:rFonts w:ascii="Verdana" w:hAnsi="Verdana"/>
          <w:i/>
          <w:iCs/>
          <w:sz w:val="20"/>
          <w:szCs w:val="20"/>
        </w:rPr>
        <w:t>z</w:t>
      </w:r>
      <w:r w:rsidR="00185B91">
        <w:rPr>
          <w:rFonts w:ascii="Verdana" w:hAnsi="Verdana"/>
          <w:i/>
          <w:iCs/>
          <w:sz w:val="20"/>
          <w:szCs w:val="20"/>
        </w:rPr>
        <w:t> </w:t>
      </w:r>
      <w:r w:rsidRPr="004E75F6">
        <w:rPr>
          <w:rFonts w:ascii="Verdana" w:hAnsi="Verdana"/>
          <w:i/>
          <w:iCs/>
          <w:sz w:val="20"/>
          <w:szCs w:val="20"/>
        </w:rPr>
        <w:t>wyłączeniem dni ustawowo wolnych od pracy i dni w</w:t>
      </w:r>
      <w:r w:rsidR="00BB382E" w:rsidRPr="004E75F6">
        <w:rPr>
          <w:rFonts w:ascii="Verdana" w:hAnsi="Verdana"/>
          <w:i/>
          <w:iCs/>
          <w:sz w:val="20"/>
          <w:szCs w:val="20"/>
        </w:rPr>
        <w:t>olnych od pracy u</w:t>
      </w:r>
      <w:r w:rsidR="00185B91">
        <w:rPr>
          <w:rFonts w:ascii="Verdana" w:hAnsi="Verdana"/>
          <w:i/>
          <w:iCs/>
          <w:sz w:val="20"/>
          <w:szCs w:val="20"/>
        </w:rPr>
        <w:t> </w:t>
      </w:r>
      <w:r w:rsidR="00BB382E" w:rsidRPr="004E75F6">
        <w:rPr>
          <w:rFonts w:ascii="Verdana" w:hAnsi="Verdana"/>
          <w:i/>
          <w:iCs/>
          <w:sz w:val="20"/>
          <w:szCs w:val="20"/>
        </w:rPr>
        <w:t>Zamawiającego</w:t>
      </w:r>
      <w:r w:rsidRPr="004E75F6">
        <w:rPr>
          <w:rFonts w:ascii="Verdana" w:hAnsi="Verdana"/>
          <w:i/>
          <w:iCs/>
          <w:sz w:val="20"/>
          <w:szCs w:val="20"/>
        </w:rPr>
        <w:t>.</w:t>
      </w:r>
    </w:p>
    <w:bookmarkEnd w:id="5"/>
    <w:p w14:paraId="6554DC40" w14:textId="77777777" w:rsidR="00903D63" w:rsidRPr="00ED36C4" w:rsidRDefault="00903D63" w:rsidP="00B258E4">
      <w:pPr>
        <w:spacing w:line="276" w:lineRule="auto"/>
        <w:jc w:val="center"/>
        <w:rPr>
          <w:rFonts w:ascii="Verdana" w:hAnsi="Verdana"/>
          <w:b/>
          <w:sz w:val="20"/>
          <w:szCs w:val="20"/>
        </w:rPr>
      </w:pPr>
    </w:p>
    <w:p w14:paraId="039269C2" w14:textId="77777777" w:rsidR="00781BFF" w:rsidRPr="00ED36C4" w:rsidRDefault="00781BFF" w:rsidP="00B258E4">
      <w:pPr>
        <w:spacing w:line="276" w:lineRule="auto"/>
        <w:jc w:val="center"/>
        <w:rPr>
          <w:rFonts w:ascii="Verdana" w:hAnsi="Verdana"/>
          <w:b/>
          <w:sz w:val="20"/>
          <w:szCs w:val="20"/>
        </w:rPr>
      </w:pPr>
      <w:r w:rsidRPr="00ED36C4">
        <w:rPr>
          <w:rFonts w:ascii="Verdana" w:hAnsi="Verdana"/>
          <w:b/>
          <w:sz w:val="20"/>
          <w:szCs w:val="20"/>
        </w:rPr>
        <w:t>§ 6 Postępowanie reklamacyjne</w:t>
      </w:r>
    </w:p>
    <w:p w14:paraId="661E8674" w14:textId="5EAAB541" w:rsidR="00781BFF" w:rsidRPr="00ED36C4" w:rsidRDefault="00781BFF" w:rsidP="00165BA7">
      <w:pPr>
        <w:pStyle w:val="Akapitzlist"/>
        <w:numPr>
          <w:ilvl w:val="0"/>
          <w:numId w:val="10"/>
        </w:numPr>
        <w:spacing w:line="276" w:lineRule="auto"/>
        <w:ind w:left="426" w:hanging="426"/>
        <w:jc w:val="both"/>
        <w:rPr>
          <w:rFonts w:ascii="Verdana" w:hAnsi="Verdana"/>
          <w:sz w:val="20"/>
          <w:szCs w:val="20"/>
        </w:rPr>
      </w:pPr>
      <w:r w:rsidRPr="00ED36C4">
        <w:rPr>
          <w:rFonts w:ascii="Verdana" w:hAnsi="Verdana"/>
          <w:sz w:val="20"/>
          <w:szCs w:val="20"/>
        </w:rPr>
        <w:t>Okres gwarancji na przedmiot umowy wynosi 12 miesięcy</w:t>
      </w:r>
      <w:r w:rsidR="00883A6C" w:rsidRPr="00ED36C4">
        <w:rPr>
          <w:rFonts w:ascii="Verdana" w:hAnsi="Verdana"/>
          <w:sz w:val="20"/>
          <w:szCs w:val="20"/>
        </w:rPr>
        <w:t xml:space="preserve"> od </w:t>
      </w:r>
      <w:r w:rsidR="00E2697B" w:rsidRPr="00ED36C4">
        <w:rPr>
          <w:rFonts w:ascii="Verdana" w:eastAsia="Arial Unicode MS" w:hAnsi="Verdana"/>
          <w:sz w:val="20"/>
          <w:szCs w:val="20"/>
        </w:rPr>
        <w:t>daty wystawienia faktury i obejmuje wszystkie wykryte podczas procesu opracowania publikacji przez biblioteki wady wydawnicze, w tym wadliwie działające, załączone do książek dodatki elektroniczne (</w:t>
      </w:r>
      <w:proofErr w:type="spellStart"/>
      <w:r w:rsidR="00E2697B" w:rsidRPr="00ED36C4">
        <w:rPr>
          <w:rFonts w:ascii="Verdana" w:eastAsia="Arial Unicode MS" w:hAnsi="Verdana"/>
          <w:sz w:val="20"/>
          <w:szCs w:val="20"/>
        </w:rPr>
        <w:t>pendrivy</w:t>
      </w:r>
      <w:proofErr w:type="spellEnd"/>
      <w:r w:rsidR="00E2697B" w:rsidRPr="00ED36C4">
        <w:rPr>
          <w:rFonts w:ascii="Verdana" w:eastAsia="Arial Unicode MS" w:hAnsi="Verdana"/>
          <w:sz w:val="20"/>
          <w:szCs w:val="20"/>
        </w:rPr>
        <w:t>, płyty CD/DVD).</w:t>
      </w:r>
      <w:r w:rsidRPr="00ED36C4">
        <w:rPr>
          <w:rFonts w:ascii="Verdana" w:hAnsi="Verdana"/>
          <w:sz w:val="20"/>
          <w:szCs w:val="20"/>
        </w:rPr>
        <w:t xml:space="preserve"> </w:t>
      </w:r>
    </w:p>
    <w:p w14:paraId="3C18F751" w14:textId="08F53ED2" w:rsidR="00BB382E" w:rsidRPr="00ED36C4" w:rsidRDefault="00781BFF" w:rsidP="00165BA7">
      <w:pPr>
        <w:pStyle w:val="Akapitzlist"/>
        <w:numPr>
          <w:ilvl w:val="0"/>
          <w:numId w:val="10"/>
        </w:numPr>
        <w:spacing w:line="276" w:lineRule="auto"/>
        <w:ind w:left="426" w:hanging="426"/>
        <w:jc w:val="both"/>
        <w:rPr>
          <w:rFonts w:ascii="Verdana" w:hAnsi="Verdana"/>
          <w:sz w:val="20"/>
          <w:szCs w:val="20"/>
        </w:rPr>
      </w:pPr>
      <w:r w:rsidRPr="00ED36C4">
        <w:rPr>
          <w:rFonts w:ascii="Verdana" w:hAnsi="Verdana"/>
          <w:sz w:val="20"/>
          <w:szCs w:val="20"/>
        </w:rPr>
        <w:t>Odpowiedzialność z tytułu gwarancji jakości obejmuje zarówno wady powstałe z</w:t>
      </w:r>
      <w:r w:rsidR="00185B91">
        <w:rPr>
          <w:rFonts w:ascii="Verdana" w:hAnsi="Verdana"/>
          <w:sz w:val="20"/>
          <w:szCs w:val="20"/>
        </w:rPr>
        <w:t> </w:t>
      </w:r>
      <w:r w:rsidRPr="00ED36C4">
        <w:rPr>
          <w:rFonts w:ascii="Verdana" w:hAnsi="Verdana"/>
          <w:sz w:val="20"/>
          <w:szCs w:val="20"/>
        </w:rPr>
        <w:t>przyczyn tkwiących w przedmiocie umowy w chwili dokonania odbioru przez Zamawiającego jak i wszelkie inne wady fizyczne, powstałe z przyczyn, za które Wykonawca ponosi odpowiedzialność, pod warunkiem, że wady te ujawnią się w ciągu terminu obowiązywania gwarancji. W tym przypadku Wykonawca zobowiązany jest do przyjęcia reklamacji i wymiany reklamowanych egzemplarzy zgodnie z zapisami w</w:t>
      </w:r>
      <w:r w:rsidR="00185B91">
        <w:rPr>
          <w:rFonts w:ascii="Verdana" w:hAnsi="Verdana"/>
          <w:sz w:val="20"/>
          <w:szCs w:val="20"/>
        </w:rPr>
        <w:t> </w:t>
      </w:r>
      <w:r w:rsidRPr="00ED36C4">
        <w:rPr>
          <w:rFonts w:ascii="Verdana" w:hAnsi="Verdana"/>
          <w:sz w:val="20"/>
          <w:szCs w:val="20"/>
        </w:rPr>
        <w:t>ust.</w:t>
      </w:r>
      <w:r w:rsidR="00185B91">
        <w:rPr>
          <w:rFonts w:ascii="Verdana" w:hAnsi="Verdana"/>
          <w:sz w:val="20"/>
          <w:szCs w:val="20"/>
        </w:rPr>
        <w:t> </w:t>
      </w:r>
      <w:r w:rsidRPr="00ED36C4">
        <w:rPr>
          <w:rFonts w:ascii="Verdana" w:hAnsi="Verdana"/>
          <w:sz w:val="20"/>
          <w:szCs w:val="20"/>
        </w:rPr>
        <w:t xml:space="preserve">4. </w:t>
      </w:r>
    </w:p>
    <w:p w14:paraId="24D4BCD6" w14:textId="77777777" w:rsidR="00781BFF" w:rsidRPr="00ED36C4" w:rsidRDefault="00BB382E" w:rsidP="00165BA7">
      <w:pPr>
        <w:pStyle w:val="Akapitzlist"/>
        <w:numPr>
          <w:ilvl w:val="0"/>
          <w:numId w:val="10"/>
        </w:numPr>
        <w:spacing w:line="276" w:lineRule="auto"/>
        <w:ind w:left="426" w:hanging="426"/>
        <w:jc w:val="both"/>
        <w:rPr>
          <w:rFonts w:ascii="Verdana" w:hAnsi="Verdana"/>
          <w:sz w:val="20"/>
          <w:szCs w:val="20"/>
        </w:rPr>
      </w:pPr>
      <w:r w:rsidRPr="00ED36C4">
        <w:rPr>
          <w:rFonts w:ascii="Verdana" w:hAnsi="Verdana"/>
          <w:sz w:val="20"/>
          <w:szCs w:val="20"/>
        </w:rPr>
        <w:t>Z</w:t>
      </w:r>
      <w:r w:rsidR="00781BFF" w:rsidRPr="00ED36C4">
        <w:rPr>
          <w:rFonts w:ascii="Verdana" w:hAnsi="Verdana"/>
          <w:sz w:val="20"/>
          <w:szCs w:val="20"/>
        </w:rPr>
        <w:t>amawiający zgłasza reklamacje pocztą elektroniczną na adres: ………………………</w:t>
      </w:r>
      <w:r w:rsidR="00883A6C" w:rsidRPr="00ED36C4">
        <w:rPr>
          <w:rFonts w:ascii="Verdana" w:hAnsi="Verdana"/>
          <w:sz w:val="20"/>
          <w:szCs w:val="20"/>
        </w:rPr>
        <w:t>lub faksem na nr…………….</w:t>
      </w:r>
      <w:r w:rsidR="00781BFF" w:rsidRPr="00ED36C4">
        <w:rPr>
          <w:rFonts w:ascii="Verdana" w:hAnsi="Verdana"/>
          <w:sz w:val="20"/>
          <w:szCs w:val="20"/>
        </w:rPr>
        <w:t xml:space="preserve">…... </w:t>
      </w:r>
    </w:p>
    <w:p w14:paraId="105D327D" w14:textId="4377B68F" w:rsidR="00781BFF" w:rsidRPr="00ED36C4" w:rsidRDefault="00781BFF" w:rsidP="00165BA7">
      <w:pPr>
        <w:pStyle w:val="Akapitzlist"/>
        <w:numPr>
          <w:ilvl w:val="0"/>
          <w:numId w:val="10"/>
        </w:numPr>
        <w:spacing w:line="276" w:lineRule="auto"/>
        <w:ind w:left="426" w:hanging="426"/>
        <w:jc w:val="both"/>
        <w:rPr>
          <w:rFonts w:ascii="Verdana" w:hAnsi="Verdana"/>
          <w:sz w:val="20"/>
          <w:szCs w:val="20"/>
        </w:rPr>
      </w:pPr>
      <w:r w:rsidRPr="00ED36C4">
        <w:rPr>
          <w:rFonts w:ascii="Verdana" w:hAnsi="Verdana"/>
          <w:sz w:val="20"/>
          <w:szCs w:val="20"/>
        </w:rPr>
        <w:t>Wykonawca potwierdzi przyjęcie reklamacji w ciągu 2 dni roboczych* od dnia jej zgłoszenia i zobowiązuje się udzielić na nią odpowiedzi najpóźniej w ciągu 14 dni</w:t>
      </w:r>
      <w:r w:rsidR="00883A6C" w:rsidRPr="00ED36C4">
        <w:rPr>
          <w:rFonts w:ascii="Verdana" w:hAnsi="Verdana"/>
          <w:sz w:val="20"/>
          <w:szCs w:val="20"/>
        </w:rPr>
        <w:t xml:space="preserve"> od dnia wys</w:t>
      </w:r>
      <w:r w:rsidR="005F7261" w:rsidRPr="00ED36C4">
        <w:rPr>
          <w:rFonts w:ascii="Verdana" w:hAnsi="Verdana"/>
          <w:sz w:val="20"/>
          <w:szCs w:val="20"/>
        </w:rPr>
        <w:t>ł</w:t>
      </w:r>
      <w:r w:rsidR="00883A6C" w:rsidRPr="00ED36C4">
        <w:rPr>
          <w:rFonts w:ascii="Verdana" w:hAnsi="Verdana"/>
          <w:sz w:val="20"/>
          <w:szCs w:val="20"/>
        </w:rPr>
        <w:t>ania reklamacji</w:t>
      </w:r>
      <w:r w:rsidRPr="00ED36C4">
        <w:rPr>
          <w:rFonts w:ascii="Verdana" w:hAnsi="Verdana"/>
          <w:sz w:val="20"/>
          <w:szCs w:val="20"/>
        </w:rPr>
        <w:t xml:space="preserve">. Po bezskutecznym upływie tego terminu, reklamacja uważana będzie za uznaną w całości zgodnie z żądaniem Zamawiającego, a reklamowane egzemplarze książek </w:t>
      </w:r>
      <w:r w:rsidR="007F1969" w:rsidRPr="00ED36C4">
        <w:rPr>
          <w:rFonts w:ascii="Verdana" w:hAnsi="Verdana"/>
          <w:sz w:val="20"/>
          <w:szCs w:val="20"/>
        </w:rPr>
        <w:t xml:space="preserve">i innych materiałów wydawniczych </w:t>
      </w:r>
      <w:r w:rsidRPr="00ED36C4">
        <w:rPr>
          <w:rFonts w:ascii="Verdana" w:hAnsi="Verdana"/>
          <w:sz w:val="20"/>
          <w:szCs w:val="20"/>
        </w:rPr>
        <w:t>dostarczone będą (na koszt Wykonawcy) w terminie nie dłuższym niż określony w § 2 ust. 2 i 3. Nie wyłącza to zastosowania kary umownej, o której mowa w § 8 ust. 1 pkt. 2</w:t>
      </w:r>
      <w:r w:rsidR="00185B91">
        <w:rPr>
          <w:rFonts w:ascii="Verdana" w:hAnsi="Verdana"/>
          <w:sz w:val="20"/>
          <w:szCs w:val="20"/>
        </w:rPr>
        <w:t>)</w:t>
      </w:r>
      <w:r w:rsidRPr="00ED36C4">
        <w:rPr>
          <w:rFonts w:ascii="Verdana" w:hAnsi="Verdana"/>
          <w:sz w:val="20"/>
          <w:szCs w:val="20"/>
        </w:rPr>
        <w:t>, w</w:t>
      </w:r>
      <w:r w:rsidR="00185B91">
        <w:rPr>
          <w:rFonts w:ascii="Verdana" w:hAnsi="Verdana"/>
          <w:sz w:val="20"/>
          <w:szCs w:val="20"/>
        </w:rPr>
        <w:t> </w:t>
      </w:r>
      <w:r w:rsidRPr="00ED36C4">
        <w:rPr>
          <w:rFonts w:ascii="Verdana" w:hAnsi="Verdana"/>
          <w:sz w:val="20"/>
          <w:szCs w:val="20"/>
        </w:rPr>
        <w:t xml:space="preserve">przypadku przekroczenia tego terminu. </w:t>
      </w:r>
    </w:p>
    <w:p w14:paraId="6266A998" w14:textId="55F86843" w:rsidR="00781BFF" w:rsidRPr="00ED36C4" w:rsidRDefault="00781BFF" w:rsidP="00165BA7">
      <w:pPr>
        <w:pStyle w:val="Akapitzlist"/>
        <w:numPr>
          <w:ilvl w:val="0"/>
          <w:numId w:val="10"/>
        </w:numPr>
        <w:spacing w:line="276" w:lineRule="auto"/>
        <w:ind w:left="426" w:hanging="426"/>
        <w:jc w:val="both"/>
        <w:rPr>
          <w:rFonts w:ascii="Verdana" w:hAnsi="Verdana"/>
          <w:sz w:val="20"/>
          <w:szCs w:val="20"/>
        </w:rPr>
      </w:pPr>
      <w:r w:rsidRPr="00ED36C4">
        <w:rPr>
          <w:rFonts w:ascii="Verdana" w:hAnsi="Verdana"/>
          <w:sz w:val="20"/>
          <w:szCs w:val="20"/>
        </w:rPr>
        <w:t xml:space="preserve">W przypadku otrzymania egzemplarzy uszkodzonych lub niezgodnych z umową pod względem jakościowym i/lub ilościowym, Zamawiający, odmawiając ich przyjęcia zgodnie z zapisami w § 5 ust. </w:t>
      </w:r>
      <w:r w:rsidR="00C3264B" w:rsidRPr="00ED36C4">
        <w:rPr>
          <w:rFonts w:ascii="Verdana" w:hAnsi="Verdana"/>
          <w:sz w:val="20"/>
          <w:szCs w:val="20"/>
        </w:rPr>
        <w:t>1</w:t>
      </w:r>
      <w:r w:rsidR="007244B9">
        <w:rPr>
          <w:rFonts w:ascii="Verdana" w:hAnsi="Verdana"/>
          <w:sz w:val="20"/>
          <w:szCs w:val="20"/>
        </w:rPr>
        <w:t>6</w:t>
      </w:r>
      <w:r w:rsidRPr="00ED36C4">
        <w:rPr>
          <w:rFonts w:ascii="Verdana" w:hAnsi="Verdana"/>
          <w:sz w:val="20"/>
          <w:szCs w:val="20"/>
        </w:rPr>
        <w:t>, wysyła do Wykonawcy (drogą elektroniczną</w:t>
      </w:r>
      <w:r w:rsidR="00587A09" w:rsidRPr="00ED36C4">
        <w:rPr>
          <w:rFonts w:ascii="Verdana" w:hAnsi="Verdana"/>
          <w:sz w:val="20"/>
          <w:szCs w:val="20"/>
        </w:rPr>
        <w:t xml:space="preserve"> lub faksem na adres/nr wskazany w ust. 3</w:t>
      </w:r>
      <w:r w:rsidRPr="00ED36C4">
        <w:rPr>
          <w:rFonts w:ascii="Verdana" w:hAnsi="Verdana"/>
          <w:sz w:val="20"/>
          <w:szCs w:val="20"/>
        </w:rPr>
        <w:t xml:space="preserve"> protokół zawierający przyczyny odmowy ich </w:t>
      </w:r>
      <w:r w:rsidRPr="00ED36C4">
        <w:rPr>
          <w:rFonts w:ascii="Verdana" w:hAnsi="Verdana"/>
          <w:sz w:val="20"/>
          <w:szCs w:val="20"/>
        </w:rPr>
        <w:lastRenderedPageBreak/>
        <w:t xml:space="preserve">przyjęcia oraz zwraca te egzemplarze na adres i koszt Wykonawcy, wraz z żądaniem dostawy </w:t>
      </w:r>
      <w:r w:rsidR="007F1969" w:rsidRPr="00ED36C4">
        <w:rPr>
          <w:rFonts w:ascii="Verdana" w:hAnsi="Verdana"/>
          <w:sz w:val="20"/>
          <w:szCs w:val="20"/>
        </w:rPr>
        <w:t>tytułów</w:t>
      </w:r>
      <w:r w:rsidRPr="00ED36C4">
        <w:rPr>
          <w:rFonts w:ascii="Verdana" w:hAnsi="Verdana"/>
          <w:sz w:val="20"/>
          <w:szCs w:val="20"/>
        </w:rPr>
        <w:t xml:space="preserve"> zgodnych ze złożonym zamówieniem. Wykonawca zobowiązany jest do wysłania, niezwłocznie, w ich miejsce egzemplarzy bez uszkodzeń/zgodnych z zamówieniem. Jeżeli termin dostawy wymienianych egzemplarzy przekroczy termin określony w § 2 ust. 2 i 3 umowy, Zamawiający naliczy kary umowne, o</w:t>
      </w:r>
      <w:r w:rsidR="00185B91">
        <w:rPr>
          <w:rFonts w:ascii="Verdana" w:hAnsi="Verdana"/>
          <w:sz w:val="20"/>
          <w:szCs w:val="20"/>
        </w:rPr>
        <w:t> </w:t>
      </w:r>
      <w:r w:rsidRPr="00ED36C4">
        <w:rPr>
          <w:rFonts w:ascii="Verdana" w:hAnsi="Verdana"/>
          <w:sz w:val="20"/>
          <w:szCs w:val="20"/>
        </w:rPr>
        <w:t>których mowa w § 8 ust. 1 pkt. 2</w:t>
      </w:r>
      <w:r w:rsidR="00185B91">
        <w:rPr>
          <w:rFonts w:ascii="Verdana" w:hAnsi="Verdana"/>
          <w:sz w:val="20"/>
          <w:szCs w:val="20"/>
        </w:rPr>
        <w:t>)</w:t>
      </w:r>
      <w:r w:rsidRPr="00ED36C4">
        <w:rPr>
          <w:rFonts w:ascii="Verdana" w:hAnsi="Verdana"/>
          <w:sz w:val="20"/>
          <w:szCs w:val="20"/>
        </w:rPr>
        <w:t xml:space="preserve"> umowy. </w:t>
      </w:r>
    </w:p>
    <w:p w14:paraId="1785114D" w14:textId="77777777" w:rsidR="00781BFF" w:rsidRPr="00ED36C4" w:rsidRDefault="00781BFF" w:rsidP="00165BA7">
      <w:pPr>
        <w:pStyle w:val="Akapitzlist"/>
        <w:numPr>
          <w:ilvl w:val="0"/>
          <w:numId w:val="10"/>
        </w:numPr>
        <w:spacing w:line="276" w:lineRule="auto"/>
        <w:ind w:left="426" w:hanging="426"/>
        <w:jc w:val="both"/>
        <w:rPr>
          <w:rFonts w:ascii="Verdana" w:hAnsi="Verdana"/>
          <w:sz w:val="20"/>
          <w:szCs w:val="20"/>
        </w:rPr>
      </w:pPr>
      <w:r w:rsidRPr="00ED36C4">
        <w:rPr>
          <w:rFonts w:ascii="Verdana" w:hAnsi="Verdana"/>
          <w:sz w:val="20"/>
          <w:szCs w:val="20"/>
        </w:rPr>
        <w:t xml:space="preserve">Usunięcie wady lub wymiana w ramach gwarancji następuje w terminie wskazanym w ust. 4 lub w terminie uzgodnionym z bezpośrednim użytkownikiem, gdy wymaga tego specyfika albo złożoność naprawy. W przypadku nie podjęcia naprawy gwarancyjnej lub niedokonania wymiany </w:t>
      </w:r>
      <w:r w:rsidR="00327A15" w:rsidRPr="00ED36C4">
        <w:rPr>
          <w:rFonts w:ascii="Verdana" w:hAnsi="Verdana"/>
          <w:sz w:val="20"/>
          <w:szCs w:val="20"/>
        </w:rPr>
        <w:t>egzemplarzy</w:t>
      </w:r>
      <w:r w:rsidRPr="00ED36C4">
        <w:rPr>
          <w:rFonts w:ascii="Verdana" w:hAnsi="Verdana"/>
          <w:sz w:val="20"/>
          <w:szCs w:val="20"/>
        </w:rPr>
        <w:t xml:space="preserve"> przez Wykonawcę, Wykonawca zwróci koszty wykonania zastępczego dokonanego u innego Wykonawcy (o ile będzie możliwe) w terminie 14 dni od doręczenia mu zawiadomienia o poniesieniu tych kosztów przez Zamawiającego; koszty te mogą być potrącone z bieżących należności Wykonawcy. </w:t>
      </w:r>
    </w:p>
    <w:p w14:paraId="66F56BB8" w14:textId="77777777" w:rsidR="00903D63" w:rsidRPr="00ED36C4" w:rsidRDefault="00903D63" w:rsidP="00B258E4">
      <w:pPr>
        <w:pStyle w:val="Akapitzlist"/>
        <w:spacing w:line="276" w:lineRule="auto"/>
        <w:jc w:val="both"/>
        <w:rPr>
          <w:rFonts w:ascii="Verdana" w:hAnsi="Verdana"/>
          <w:sz w:val="20"/>
          <w:szCs w:val="20"/>
        </w:rPr>
      </w:pPr>
    </w:p>
    <w:p w14:paraId="70326D3F" w14:textId="77777777" w:rsidR="00781BFF" w:rsidRPr="00ED36C4" w:rsidRDefault="00781BFF" w:rsidP="00B258E4">
      <w:pPr>
        <w:pStyle w:val="Akapitzlist"/>
        <w:spacing w:line="276" w:lineRule="auto"/>
        <w:jc w:val="center"/>
        <w:rPr>
          <w:rFonts w:ascii="Verdana" w:hAnsi="Verdana"/>
          <w:b/>
          <w:sz w:val="20"/>
          <w:szCs w:val="20"/>
        </w:rPr>
      </w:pPr>
      <w:r w:rsidRPr="00ED36C4">
        <w:rPr>
          <w:rFonts w:ascii="Verdana" w:hAnsi="Verdana"/>
          <w:b/>
          <w:sz w:val="20"/>
          <w:szCs w:val="20"/>
        </w:rPr>
        <w:t>§ 7 Obowiązki Wykonawcy</w:t>
      </w:r>
    </w:p>
    <w:p w14:paraId="6CFC7B71" w14:textId="77777777" w:rsidR="00781BFF" w:rsidRPr="00ED36C4" w:rsidRDefault="00781BFF" w:rsidP="00B258E4">
      <w:pPr>
        <w:pStyle w:val="Akapitzlist"/>
        <w:numPr>
          <w:ilvl w:val="0"/>
          <w:numId w:val="11"/>
        </w:numPr>
        <w:spacing w:line="276" w:lineRule="auto"/>
        <w:jc w:val="both"/>
        <w:rPr>
          <w:rFonts w:ascii="Verdana" w:hAnsi="Verdana"/>
          <w:sz w:val="20"/>
          <w:szCs w:val="20"/>
        </w:rPr>
      </w:pPr>
      <w:r w:rsidRPr="00ED36C4">
        <w:rPr>
          <w:rFonts w:ascii="Verdana" w:hAnsi="Verdana"/>
          <w:sz w:val="20"/>
          <w:szCs w:val="20"/>
        </w:rPr>
        <w:t xml:space="preserve">Wykonawca zobowiązuje się do: </w:t>
      </w:r>
    </w:p>
    <w:p w14:paraId="2D18889A" w14:textId="33E34CC5" w:rsidR="00781BFF" w:rsidRPr="00ED36C4" w:rsidRDefault="00781BFF" w:rsidP="00B258E4">
      <w:pPr>
        <w:pStyle w:val="Akapitzlist"/>
        <w:numPr>
          <w:ilvl w:val="1"/>
          <w:numId w:val="11"/>
        </w:numPr>
        <w:spacing w:line="276" w:lineRule="auto"/>
        <w:jc w:val="both"/>
        <w:rPr>
          <w:rFonts w:ascii="Verdana" w:hAnsi="Verdana"/>
          <w:sz w:val="20"/>
          <w:szCs w:val="20"/>
        </w:rPr>
      </w:pPr>
      <w:r w:rsidRPr="00ED36C4">
        <w:rPr>
          <w:rFonts w:ascii="Verdana" w:hAnsi="Verdana"/>
          <w:sz w:val="20"/>
          <w:szCs w:val="20"/>
        </w:rPr>
        <w:t>realizacji zamówienia w sposób terminowy oraz kompletny,</w:t>
      </w:r>
      <w:r w:rsidR="004E082D" w:rsidRPr="00ED36C4">
        <w:rPr>
          <w:rFonts w:ascii="Verdana" w:hAnsi="Verdana"/>
          <w:sz w:val="20"/>
          <w:szCs w:val="20"/>
        </w:rPr>
        <w:t xml:space="preserve"> zgodny z</w:t>
      </w:r>
      <w:r w:rsidR="00185B91">
        <w:rPr>
          <w:rFonts w:ascii="Verdana" w:hAnsi="Verdana"/>
          <w:sz w:val="20"/>
          <w:szCs w:val="20"/>
        </w:rPr>
        <w:t> </w:t>
      </w:r>
      <w:r w:rsidR="008848F5" w:rsidRPr="00ED36C4">
        <w:rPr>
          <w:rFonts w:ascii="Verdana" w:hAnsi="Verdana"/>
          <w:sz w:val="20"/>
          <w:szCs w:val="20"/>
        </w:rPr>
        <w:t>postanowieniami niniejszej umowy</w:t>
      </w:r>
      <w:r w:rsidRPr="00ED36C4">
        <w:rPr>
          <w:rFonts w:ascii="Verdana" w:hAnsi="Verdana"/>
          <w:sz w:val="20"/>
          <w:szCs w:val="20"/>
        </w:rPr>
        <w:t xml:space="preserve">, </w:t>
      </w:r>
    </w:p>
    <w:p w14:paraId="213D3AD0" w14:textId="3204E168" w:rsidR="00781BFF" w:rsidRPr="00ED36C4" w:rsidRDefault="00781BFF" w:rsidP="00B258E4">
      <w:pPr>
        <w:pStyle w:val="Akapitzlist"/>
        <w:numPr>
          <w:ilvl w:val="1"/>
          <w:numId w:val="11"/>
        </w:numPr>
        <w:spacing w:line="276" w:lineRule="auto"/>
        <w:jc w:val="both"/>
        <w:rPr>
          <w:rFonts w:ascii="Verdana" w:hAnsi="Verdana"/>
          <w:sz w:val="20"/>
          <w:szCs w:val="20"/>
        </w:rPr>
      </w:pPr>
      <w:r w:rsidRPr="00ED36C4">
        <w:rPr>
          <w:rFonts w:ascii="Verdana" w:hAnsi="Verdana"/>
          <w:sz w:val="20"/>
          <w:szCs w:val="20"/>
        </w:rPr>
        <w:t xml:space="preserve">dostawy przedmiotu umowy </w:t>
      </w:r>
      <w:r w:rsidR="0081307F" w:rsidRPr="00ED36C4">
        <w:rPr>
          <w:rFonts w:ascii="Verdana" w:hAnsi="Verdana"/>
          <w:sz w:val="20"/>
          <w:szCs w:val="20"/>
        </w:rPr>
        <w:t>na adres</w:t>
      </w:r>
      <w:r w:rsidRPr="00ED36C4">
        <w:rPr>
          <w:rFonts w:ascii="Verdana" w:hAnsi="Verdana"/>
          <w:sz w:val="20"/>
          <w:szCs w:val="20"/>
        </w:rPr>
        <w:t xml:space="preserve"> </w:t>
      </w:r>
      <w:r w:rsidR="0081307F" w:rsidRPr="00ED36C4">
        <w:rPr>
          <w:rFonts w:ascii="Verdana" w:hAnsi="Verdana"/>
          <w:sz w:val="20"/>
          <w:szCs w:val="20"/>
        </w:rPr>
        <w:t>wskazany</w:t>
      </w:r>
      <w:r w:rsidRPr="00ED36C4">
        <w:rPr>
          <w:rFonts w:ascii="Verdana" w:hAnsi="Verdana"/>
          <w:sz w:val="20"/>
          <w:szCs w:val="20"/>
        </w:rPr>
        <w:t xml:space="preserve"> w zamówieniu jednostki </w:t>
      </w:r>
      <w:r w:rsidR="002E4E35" w:rsidRPr="00ED36C4">
        <w:rPr>
          <w:rFonts w:ascii="Verdana" w:hAnsi="Verdana"/>
          <w:sz w:val="20"/>
          <w:szCs w:val="20"/>
        </w:rPr>
        <w:t xml:space="preserve">Zamawiającego </w:t>
      </w:r>
      <w:r w:rsidRPr="00ED36C4">
        <w:rPr>
          <w:rFonts w:ascii="Verdana" w:hAnsi="Verdana"/>
          <w:sz w:val="20"/>
          <w:szCs w:val="20"/>
        </w:rPr>
        <w:t xml:space="preserve">lub Biblioteki Uniwersytetu </w:t>
      </w:r>
      <w:r w:rsidR="004E082D" w:rsidRPr="00ED36C4">
        <w:rPr>
          <w:rFonts w:ascii="Verdana" w:hAnsi="Verdana"/>
          <w:sz w:val="20"/>
          <w:szCs w:val="20"/>
        </w:rPr>
        <w:t>Wrocławskiego</w:t>
      </w:r>
      <w:r w:rsidRPr="00ED36C4">
        <w:rPr>
          <w:rFonts w:ascii="Verdana" w:hAnsi="Verdana"/>
          <w:sz w:val="20"/>
          <w:szCs w:val="20"/>
        </w:rPr>
        <w:t xml:space="preserve"> na własny koszt i</w:t>
      </w:r>
      <w:r w:rsidR="00185B91">
        <w:rPr>
          <w:rFonts w:ascii="Verdana" w:hAnsi="Verdana"/>
          <w:sz w:val="20"/>
          <w:szCs w:val="20"/>
        </w:rPr>
        <w:t> </w:t>
      </w:r>
      <w:r w:rsidRPr="00ED36C4">
        <w:rPr>
          <w:rFonts w:ascii="Verdana" w:hAnsi="Verdana"/>
          <w:sz w:val="20"/>
          <w:szCs w:val="20"/>
        </w:rPr>
        <w:t xml:space="preserve">ryzyko, </w:t>
      </w:r>
      <w:r w:rsidR="004E082D" w:rsidRPr="00ED36C4">
        <w:rPr>
          <w:rFonts w:ascii="Verdana" w:hAnsi="Verdana"/>
          <w:sz w:val="20"/>
          <w:szCs w:val="20"/>
        </w:rPr>
        <w:t>zgodnie z zamówieniem</w:t>
      </w:r>
      <w:r w:rsidRPr="00ED36C4">
        <w:rPr>
          <w:rFonts w:ascii="Verdana" w:hAnsi="Verdana"/>
          <w:sz w:val="20"/>
          <w:szCs w:val="20"/>
        </w:rPr>
        <w:t xml:space="preserve">, </w:t>
      </w:r>
    </w:p>
    <w:p w14:paraId="45060040" w14:textId="6A803178" w:rsidR="00781BFF" w:rsidRPr="00ED36C4" w:rsidRDefault="00781BFF" w:rsidP="00B258E4">
      <w:pPr>
        <w:pStyle w:val="Akapitzlist"/>
        <w:numPr>
          <w:ilvl w:val="1"/>
          <w:numId w:val="11"/>
        </w:numPr>
        <w:spacing w:line="276" w:lineRule="auto"/>
        <w:jc w:val="both"/>
        <w:rPr>
          <w:rFonts w:ascii="Verdana" w:hAnsi="Verdana"/>
          <w:sz w:val="20"/>
          <w:szCs w:val="20"/>
        </w:rPr>
      </w:pPr>
      <w:r w:rsidRPr="00ED36C4">
        <w:rPr>
          <w:rFonts w:ascii="Verdana" w:hAnsi="Verdana"/>
          <w:sz w:val="20"/>
          <w:szCs w:val="20"/>
        </w:rPr>
        <w:t>skontaktowania się z przedstawicielem Zamawiającego (osobą wskazaną w</w:t>
      </w:r>
      <w:r w:rsidR="00185B91">
        <w:rPr>
          <w:rFonts w:ascii="Verdana" w:hAnsi="Verdana"/>
          <w:sz w:val="20"/>
          <w:szCs w:val="20"/>
        </w:rPr>
        <w:t> </w:t>
      </w:r>
      <w:r w:rsidRPr="00ED36C4">
        <w:rPr>
          <w:rFonts w:ascii="Verdana" w:hAnsi="Verdana"/>
          <w:sz w:val="20"/>
          <w:szCs w:val="20"/>
        </w:rPr>
        <w:t>złożonym zamówieniu), przed realizacją danego zamówienia, celem potwierdzenia terminu dostawy, ale nie dłuższego niż określony w § 2 ust. 2 i</w:t>
      </w:r>
      <w:r w:rsidR="00185B91">
        <w:rPr>
          <w:rFonts w:ascii="Verdana" w:hAnsi="Verdana"/>
          <w:sz w:val="20"/>
          <w:szCs w:val="20"/>
        </w:rPr>
        <w:t> </w:t>
      </w:r>
      <w:r w:rsidRPr="00ED36C4">
        <w:rPr>
          <w:rFonts w:ascii="Verdana" w:hAnsi="Verdana"/>
          <w:sz w:val="20"/>
          <w:szCs w:val="20"/>
        </w:rPr>
        <w:t xml:space="preserve">3, </w:t>
      </w:r>
    </w:p>
    <w:p w14:paraId="1244640E" w14:textId="77777777" w:rsidR="00781BFF" w:rsidRPr="00ED36C4" w:rsidRDefault="00781BFF" w:rsidP="00B258E4">
      <w:pPr>
        <w:pStyle w:val="Akapitzlist"/>
        <w:numPr>
          <w:ilvl w:val="1"/>
          <w:numId w:val="11"/>
        </w:numPr>
        <w:spacing w:line="276" w:lineRule="auto"/>
        <w:jc w:val="both"/>
        <w:rPr>
          <w:rFonts w:ascii="Verdana" w:hAnsi="Verdana"/>
          <w:sz w:val="20"/>
          <w:szCs w:val="20"/>
        </w:rPr>
      </w:pPr>
      <w:r w:rsidRPr="00ED36C4">
        <w:rPr>
          <w:rFonts w:ascii="Verdana" w:hAnsi="Verdana"/>
          <w:sz w:val="20"/>
          <w:szCs w:val="20"/>
        </w:rPr>
        <w:t xml:space="preserve">poniesienia kosztów przewozu, opakowania na czas transportu oraz wniesienia przedmiotu umowy do miejsca przeznaczenia, </w:t>
      </w:r>
    </w:p>
    <w:p w14:paraId="64BF2787" w14:textId="77777777" w:rsidR="00781BFF" w:rsidRPr="00ED36C4" w:rsidRDefault="00781BFF" w:rsidP="00B258E4">
      <w:pPr>
        <w:pStyle w:val="Akapitzlist"/>
        <w:numPr>
          <w:ilvl w:val="1"/>
          <w:numId w:val="11"/>
        </w:numPr>
        <w:spacing w:line="276" w:lineRule="auto"/>
        <w:jc w:val="both"/>
        <w:rPr>
          <w:rFonts w:ascii="Verdana" w:hAnsi="Verdana"/>
          <w:sz w:val="20"/>
          <w:szCs w:val="20"/>
        </w:rPr>
      </w:pPr>
      <w:r w:rsidRPr="00ED36C4">
        <w:rPr>
          <w:rFonts w:ascii="Verdana" w:hAnsi="Verdana"/>
          <w:sz w:val="20"/>
          <w:szCs w:val="20"/>
        </w:rPr>
        <w:t xml:space="preserve">uznania reklamacji i wymiany książek </w:t>
      </w:r>
      <w:r w:rsidR="00422E1D" w:rsidRPr="00ED36C4">
        <w:rPr>
          <w:rFonts w:ascii="Verdana" w:hAnsi="Verdana"/>
          <w:sz w:val="20"/>
          <w:szCs w:val="20"/>
        </w:rPr>
        <w:t xml:space="preserve">i innych materiałów wydawniczych </w:t>
      </w:r>
      <w:r w:rsidRPr="00ED36C4">
        <w:rPr>
          <w:rFonts w:ascii="Verdana" w:hAnsi="Verdana"/>
          <w:sz w:val="20"/>
          <w:szCs w:val="20"/>
        </w:rPr>
        <w:t xml:space="preserve">zgodnie z zapisami § 6, </w:t>
      </w:r>
    </w:p>
    <w:p w14:paraId="145C59F6" w14:textId="51A5D394" w:rsidR="008848F5" w:rsidRPr="00ED36C4" w:rsidRDefault="00781BFF" w:rsidP="00B258E4">
      <w:pPr>
        <w:pStyle w:val="Akapitzlist"/>
        <w:numPr>
          <w:ilvl w:val="1"/>
          <w:numId w:val="11"/>
        </w:numPr>
        <w:spacing w:line="276" w:lineRule="auto"/>
        <w:jc w:val="both"/>
        <w:rPr>
          <w:rFonts w:ascii="Verdana" w:hAnsi="Verdana"/>
          <w:sz w:val="20"/>
          <w:szCs w:val="20"/>
        </w:rPr>
      </w:pPr>
      <w:r w:rsidRPr="00ED36C4">
        <w:rPr>
          <w:rFonts w:ascii="Verdana" w:hAnsi="Verdana"/>
          <w:sz w:val="20"/>
          <w:szCs w:val="20"/>
        </w:rPr>
        <w:t xml:space="preserve">dostarczenia do Biblioteki lub innej jednostki Zamawiającego, faktury wystawionej na Uniwersytet </w:t>
      </w:r>
      <w:r w:rsidR="004E082D" w:rsidRPr="00ED36C4">
        <w:rPr>
          <w:rFonts w:ascii="Verdana" w:hAnsi="Verdana"/>
          <w:sz w:val="20"/>
          <w:szCs w:val="20"/>
        </w:rPr>
        <w:t>Wrocławski</w:t>
      </w:r>
      <w:r w:rsidRPr="00ED36C4">
        <w:rPr>
          <w:rFonts w:ascii="Verdana" w:hAnsi="Verdana"/>
          <w:sz w:val="20"/>
          <w:szCs w:val="20"/>
        </w:rPr>
        <w:t xml:space="preserve">, która poza wymogami księgowymi musi zawierać dodatkowe informacje, tj.: cenę katalogową książki </w:t>
      </w:r>
      <w:r w:rsidR="00422E1D" w:rsidRPr="00ED36C4">
        <w:rPr>
          <w:rFonts w:ascii="Verdana" w:hAnsi="Verdana"/>
          <w:sz w:val="20"/>
          <w:szCs w:val="20"/>
        </w:rPr>
        <w:t>i</w:t>
      </w:r>
      <w:r w:rsidR="008848F5" w:rsidRPr="00ED36C4">
        <w:rPr>
          <w:rFonts w:ascii="Verdana" w:hAnsi="Verdana"/>
          <w:sz w:val="20"/>
          <w:szCs w:val="20"/>
        </w:rPr>
        <w:t xml:space="preserve"> innych materiałów wydawniczych</w:t>
      </w:r>
      <w:r w:rsidR="00B96257" w:rsidRPr="00ED36C4">
        <w:rPr>
          <w:rFonts w:ascii="Verdana" w:hAnsi="Verdana"/>
          <w:sz w:val="20"/>
          <w:szCs w:val="20"/>
        </w:rPr>
        <w:t>,</w:t>
      </w:r>
      <w:r w:rsidR="008848F5" w:rsidRPr="00ED36C4">
        <w:rPr>
          <w:rFonts w:ascii="Verdana" w:hAnsi="Verdana"/>
          <w:sz w:val="20"/>
          <w:szCs w:val="20"/>
        </w:rPr>
        <w:t xml:space="preserve"> </w:t>
      </w:r>
      <w:r w:rsidRPr="00ED36C4">
        <w:rPr>
          <w:rFonts w:ascii="Verdana" w:hAnsi="Verdana"/>
          <w:sz w:val="20"/>
          <w:szCs w:val="20"/>
        </w:rPr>
        <w:t xml:space="preserve">sugerowaną przez Wydawcę, % rabatu udzielonego przez Wykonawcę od tej ceny (zgodnie ze złożoną ofertą), nazwę jednostki organizacyjnej Zamawiającego oraz imię i nazwisko osoby dokonującej zakupu, </w:t>
      </w:r>
      <w:r w:rsidR="008848F5" w:rsidRPr="00ED36C4">
        <w:rPr>
          <w:rFonts w:ascii="Verdana" w:hAnsi="Verdana"/>
          <w:sz w:val="20"/>
          <w:szCs w:val="20"/>
        </w:rPr>
        <w:t xml:space="preserve">w przypadku zaoferowania książki z rynku wtórnego Wykonawca zobowiązany jest </w:t>
      </w:r>
      <w:r w:rsidR="00EB24CB" w:rsidRPr="00ED36C4">
        <w:rPr>
          <w:rFonts w:ascii="Verdana" w:hAnsi="Verdana"/>
          <w:sz w:val="20"/>
          <w:szCs w:val="20"/>
        </w:rPr>
        <w:t>do zaznaczenia na fakturze tego faktu</w:t>
      </w:r>
      <w:r w:rsidR="00B96257" w:rsidRPr="00ED36C4">
        <w:rPr>
          <w:rFonts w:ascii="Verdana" w:hAnsi="Verdana"/>
          <w:sz w:val="20"/>
          <w:szCs w:val="20"/>
        </w:rPr>
        <w:t xml:space="preserve"> i podania cen</w:t>
      </w:r>
      <w:r w:rsidR="009C2F67" w:rsidRPr="00ED36C4">
        <w:rPr>
          <w:rFonts w:ascii="Verdana" w:hAnsi="Verdana"/>
          <w:sz w:val="20"/>
          <w:szCs w:val="20"/>
        </w:rPr>
        <w:t xml:space="preserve">y zaakceptowanej przez </w:t>
      </w:r>
      <w:r w:rsidR="00EB24CB" w:rsidRPr="00ED36C4">
        <w:rPr>
          <w:rFonts w:ascii="Verdana" w:hAnsi="Verdana"/>
          <w:sz w:val="20"/>
          <w:szCs w:val="20"/>
        </w:rPr>
        <w:t>Zamawiając</w:t>
      </w:r>
      <w:r w:rsidR="003B6E64" w:rsidRPr="00ED36C4">
        <w:rPr>
          <w:rFonts w:ascii="Verdana" w:hAnsi="Verdana"/>
          <w:sz w:val="20"/>
          <w:szCs w:val="20"/>
        </w:rPr>
        <w:t>ego</w:t>
      </w:r>
      <w:r w:rsidR="00185B91">
        <w:rPr>
          <w:rFonts w:ascii="Verdana" w:hAnsi="Verdana"/>
          <w:sz w:val="20"/>
          <w:szCs w:val="20"/>
        </w:rPr>
        <w:t>,</w:t>
      </w:r>
    </w:p>
    <w:p w14:paraId="35F3E5C5" w14:textId="77777777" w:rsidR="00E45D82" w:rsidRPr="00ED36C4" w:rsidRDefault="00E45D82" w:rsidP="00B258E4">
      <w:pPr>
        <w:pStyle w:val="Akapitzlist"/>
        <w:numPr>
          <w:ilvl w:val="1"/>
          <w:numId w:val="11"/>
        </w:numPr>
        <w:spacing w:line="276" w:lineRule="auto"/>
        <w:jc w:val="both"/>
        <w:rPr>
          <w:rFonts w:ascii="Verdana" w:hAnsi="Verdana"/>
          <w:sz w:val="20"/>
          <w:szCs w:val="20"/>
        </w:rPr>
      </w:pPr>
      <w:r w:rsidRPr="00ED36C4">
        <w:rPr>
          <w:rFonts w:ascii="Verdana" w:hAnsi="Verdana"/>
          <w:sz w:val="20"/>
          <w:szCs w:val="20"/>
        </w:rPr>
        <w:t xml:space="preserve">udostępnienia na własnej stronie internetowej wzornika (aktualnej, własnej oferty tytułowej) zawierającego co najmniej następujące elementy: autora, tytuł, wydawnictwo, rodzaj oprawy, cenę katalogową, zdjęcie okładki, </w:t>
      </w:r>
      <w:r w:rsidR="00532535" w:rsidRPr="00ED36C4">
        <w:rPr>
          <w:rFonts w:ascii="Verdana" w:hAnsi="Verdana"/>
          <w:sz w:val="20"/>
          <w:szCs w:val="20"/>
        </w:rPr>
        <w:t>n</w:t>
      </w:r>
      <w:r w:rsidR="00267112" w:rsidRPr="00ED36C4">
        <w:rPr>
          <w:rFonts w:ascii="Verdana" w:hAnsi="Verdana"/>
          <w:sz w:val="20"/>
          <w:szCs w:val="20"/>
        </w:rPr>
        <w:t>umer</w:t>
      </w:r>
      <w:r w:rsidR="00532535" w:rsidRPr="00ED36C4">
        <w:rPr>
          <w:rFonts w:ascii="Verdana" w:hAnsi="Verdana"/>
          <w:sz w:val="20"/>
          <w:szCs w:val="20"/>
        </w:rPr>
        <w:t xml:space="preserve"> ISBN, </w:t>
      </w:r>
      <w:r w:rsidRPr="00ED36C4">
        <w:rPr>
          <w:rFonts w:ascii="Verdana" w:hAnsi="Verdana"/>
          <w:sz w:val="20"/>
          <w:szCs w:val="20"/>
        </w:rPr>
        <w:t>krótką informację o treści książki</w:t>
      </w:r>
      <w:r w:rsidR="00502810" w:rsidRPr="00ED36C4">
        <w:rPr>
          <w:rFonts w:ascii="Verdana" w:hAnsi="Verdana"/>
        </w:rPr>
        <w:t xml:space="preserve"> </w:t>
      </w:r>
      <w:r w:rsidR="00502810" w:rsidRPr="00ED36C4">
        <w:rPr>
          <w:rFonts w:ascii="Verdana" w:hAnsi="Verdana"/>
          <w:sz w:val="20"/>
          <w:szCs w:val="20"/>
        </w:rPr>
        <w:t>i innych materiałów wydawniczych</w:t>
      </w:r>
    </w:p>
    <w:p w14:paraId="68C28145" w14:textId="507CAA83" w:rsidR="00781BFF" w:rsidRPr="00ED36C4" w:rsidRDefault="00E45D82" w:rsidP="00B258E4">
      <w:pPr>
        <w:pStyle w:val="Akapitzlist"/>
        <w:numPr>
          <w:ilvl w:val="1"/>
          <w:numId w:val="11"/>
        </w:numPr>
        <w:spacing w:line="276" w:lineRule="auto"/>
        <w:jc w:val="both"/>
        <w:rPr>
          <w:rFonts w:ascii="Verdana" w:hAnsi="Verdana"/>
          <w:sz w:val="20"/>
          <w:szCs w:val="20"/>
        </w:rPr>
      </w:pPr>
      <w:r w:rsidRPr="00ED36C4">
        <w:rPr>
          <w:rFonts w:ascii="Verdana" w:hAnsi="Verdana"/>
          <w:sz w:val="20"/>
          <w:szCs w:val="20"/>
        </w:rPr>
        <w:t xml:space="preserve">realizowania </w:t>
      </w:r>
      <w:r w:rsidR="00C86767" w:rsidRPr="00ED36C4">
        <w:rPr>
          <w:rFonts w:ascii="Verdana" w:hAnsi="Verdana"/>
          <w:sz w:val="20"/>
          <w:szCs w:val="20"/>
        </w:rPr>
        <w:t>zamówień</w:t>
      </w:r>
      <w:r w:rsidRPr="00ED36C4">
        <w:rPr>
          <w:rFonts w:ascii="Verdana" w:hAnsi="Verdana"/>
          <w:sz w:val="20"/>
          <w:szCs w:val="20"/>
        </w:rPr>
        <w:t xml:space="preserve"> spoza własnego wzornika, które </w:t>
      </w:r>
      <w:r w:rsidR="00C86767" w:rsidRPr="00ED36C4">
        <w:rPr>
          <w:rFonts w:ascii="Verdana" w:hAnsi="Verdana"/>
          <w:sz w:val="20"/>
          <w:szCs w:val="20"/>
        </w:rPr>
        <w:t>Zamawiający</w:t>
      </w:r>
      <w:r w:rsidRPr="00ED36C4">
        <w:rPr>
          <w:rFonts w:ascii="Verdana" w:hAnsi="Verdana"/>
          <w:sz w:val="20"/>
          <w:szCs w:val="20"/>
        </w:rPr>
        <w:t xml:space="preserve"> będzie składać na podstawie katalogów, stron internetowych wydawnictw oraz innych </w:t>
      </w:r>
      <w:r w:rsidR="00C86767" w:rsidRPr="00ED36C4">
        <w:rPr>
          <w:rFonts w:ascii="Verdana" w:hAnsi="Verdana"/>
          <w:sz w:val="20"/>
          <w:szCs w:val="20"/>
        </w:rPr>
        <w:t>źródeł</w:t>
      </w:r>
      <w:r w:rsidRPr="00ED36C4">
        <w:rPr>
          <w:rFonts w:ascii="Verdana" w:hAnsi="Verdana"/>
          <w:sz w:val="20"/>
          <w:szCs w:val="20"/>
        </w:rPr>
        <w:t xml:space="preserve"> informacji o </w:t>
      </w:r>
      <w:r w:rsidR="00F65855" w:rsidRPr="00ED36C4">
        <w:rPr>
          <w:rFonts w:ascii="Verdana" w:hAnsi="Verdana"/>
          <w:sz w:val="20"/>
          <w:szCs w:val="20"/>
        </w:rPr>
        <w:t xml:space="preserve">tytułach dostępnych na </w:t>
      </w:r>
      <w:r w:rsidRPr="00ED36C4">
        <w:rPr>
          <w:rFonts w:ascii="Verdana" w:hAnsi="Verdana"/>
          <w:sz w:val="20"/>
          <w:szCs w:val="20"/>
        </w:rPr>
        <w:t>rynku</w:t>
      </w:r>
      <w:r w:rsidR="00185B91">
        <w:rPr>
          <w:rFonts w:ascii="Verdana" w:hAnsi="Verdana"/>
          <w:sz w:val="20"/>
          <w:szCs w:val="20"/>
        </w:rPr>
        <w:t>.</w:t>
      </w:r>
    </w:p>
    <w:p w14:paraId="08E61195" w14:textId="77777777" w:rsidR="00781BFF" w:rsidRPr="00ED36C4" w:rsidRDefault="00781BFF" w:rsidP="00B258E4">
      <w:pPr>
        <w:pStyle w:val="Akapitzlist"/>
        <w:numPr>
          <w:ilvl w:val="0"/>
          <w:numId w:val="11"/>
        </w:numPr>
        <w:spacing w:line="276" w:lineRule="auto"/>
        <w:jc w:val="both"/>
        <w:rPr>
          <w:rFonts w:ascii="Verdana" w:hAnsi="Verdana"/>
          <w:sz w:val="20"/>
          <w:szCs w:val="20"/>
        </w:rPr>
      </w:pPr>
      <w:r w:rsidRPr="00ED36C4">
        <w:rPr>
          <w:rFonts w:ascii="Verdana" w:hAnsi="Verdana"/>
          <w:sz w:val="20"/>
          <w:szCs w:val="20"/>
        </w:rPr>
        <w:t xml:space="preserve">Wykonawca oświadcza, że: </w:t>
      </w:r>
    </w:p>
    <w:p w14:paraId="7D3D289D" w14:textId="52F6AE46" w:rsidR="004E082D" w:rsidRPr="00ED36C4" w:rsidRDefault="00781BFF" w:rsidP="00B258E4">
      <w:pPr>
        <w:pStyle w:val="Akapitzlist"/>
        <w:numPr>
          <w:ilvl w:val="1"/>
          <w:numId w:val="11"/>
        </w:numPr>
        <w:spacing w:line="276" w:lineRule="auto"/>
        <w:jc w:val="both"/>
        <w:rPr>
          <w:rFonts w:ascii="Verdana" w:hAnsi="Verdana"/>
          <w:sz w:val="20"/>
          <w:szCs w:val="20"/>
        </w:rPr>
      </w:pPr>
      <w:r w:rsidRPr="00ED36C4">
        <w:rPr>
          <w:rFonts w:ascii="Verdana" w:hAnsi="Verdana"/>
          <w:sz w:val="20"/>
          <w:szCs w:val="20"/>
        </w:rPr>
        <w:t xml:space="preserve">w nieprzekraczalnym terminie </w:t>
      </w:r>
      <w:r w:rsidR="00670209" w:rsidRPr="00ED36C4">
        <w:rPr>
          <w:rFonts w:ascii="Verdana" w:hAnsi="Verdana"/>
          <w:sz w:val="20"/>
          <w:szCs w:val="20"/>
        </w:rPr>
        <w:t>5</w:t>
      </w:r>
      <w:r w:rsidRPr="00ED36C4">
        <w:rPr>
          <w:rFonts w:ascii="Verdana" w:hAnsi="Verdana"/>
          <w:sz w:val="20"/>
          <w:szCs w:val="20"/>
        </w:rPr>
        <w:t xml:space="preserve"> dni roboczych* potwierdzi (drogą elektroniczną</w:t>
      </w:r>
      <w:r w:rsidR="00F65855" w:rsidRPr="00ED36C4">
        <w:rPr>
          <w:rFonts w:ascii="Verdana" w:hAnsi="Verdana"/>
          <w:sz w:val="20"/>
          <w:szCs w:val="20"/>
        </w:rPr>
        <w:t xml:space="preserve"> lub faksem</w:t>
      </w:r>
      <w:r w:rsidRPr="00ED36C4">
        <w:rPr>
          <w:rFonts w:ascii="Verdana" w:hAnsi="Verdana"/>
          <w:sz w:val="20"/>
          <w:szCs w:val="20"/>
        </w:rPr>
        <w:t xml:space="preserve">) odbiór zamówienia wraz z informacją </w:t>
      </w:r>
      <w:r w:rsidR="00F65855" w:rsidRPr="00ED36C4">
        <w:rPr>
          <w:rFonts w:ascii="Verdana" w:hAnsi="Verdana"/>
          <w:sz w:val="20"/>
          <w:szCs w:val="20"/>
        </w:rPr>
        <w:br/>
      </w:r>
      <w:r w:rsidRPr="00ED36C4">
        <w:rPr>
          <w:rFonts w:ascii="Verdana" w:hAnsi="Verdana"/>
          <w:sz w:val="20"/>
          <w:szCs w:val="20"/>
        </w:rPr>
        <w:t>o dostępności zamawianych tytułów łącznie z wyceną, podając cenę książki do zapłaty przez Zamawiającego, cenę katalogową sugerowaną przez Wydawcę i</w:t>
      </w:r>
      <w:r w:rsidR="00185B91">
        <w:rPr>
          <w:rFonts w:ascii="Verdana" w:hAnsi="Verdana"/>
          <w:sz w:val="20"/>
          <w:szCs w:val="20"/>
        </w:rPr>
        <w:t> </w:t>
      </w:r>
      <w:r w:rsidRPr="00ED36C4">
        <w:rPr>
          <w:rFonts w:ascii="Verdana" w:hAnsi="Verdana"/>
          <w:sz w:val="20"/>
          <w:szCs w:val="20"/>
        </w:rPr>
        <w:t xml:space="preserve">zastosowany od tej ceny rabat (zgodnie ze złożoną ofertą), </w:t>
      </w:r>
    </w:p>
    <w:p w14:paraId="2E4C04AD" w14:textId="774B0ACF" w:rsidR="00781BFF" w:rsidRPr="00ED36C4" w:rsidRDefault="00781BFF" w:rsidP="00B258E4">
      <w:pPr>
        <w:pStyle w:val="Akapitzlist"/>
        <w:numPr>
          <w:ilvl w:val="1"/>
          <w:numId w:val="11"/>
        </w:numPr>
        <w:spacing w:line="276" w:lineRule="auto"/>
        <w:jc w:val="both"/>
        <w:rPr>
          <w:rFonts w:ascii="Verdana" w:hAnsi="Verdana"/>
          <w:sz w:val="20"/>
          <w:szCs w:val="20"/>
        </w:rPr>
      </w:pPr>
      <w:r w:rsidRPr="00ED36C4">
        <w:rPr>
          <w:rFonts w:ascii="Verdana" w:hAnsi="Verdana"/>
          <w:sz w:val="20"/>
          <w:szCs w:val="20"/>
        </w:rPr>
        <w:lastRenderedPageBreak/>
        <w:t>okres gwarancji na przedmiot umowy wynosi 12 miesięcy – zgodnie z</w:t>
      </w:r>
      <w:r w:rsidR="00185B91">
        <w:rPr>
          <w:rFonts w:ascii="Verdana" w:hAnsi="Verdana"/>
          <w:sz w:val="20"/>
          <w:szCs w:val="20"/>
        </w:rPr>
        <w:t> </w:t>
      </w:r>
      <w:r w:rsidRPr="00ED36C4">
        <w:rPr>
          <w:rFonts w:ascii="Verdana" w:hAnsi="Verdana"/>
          <w:sz w:val="20"/>
          <w:szCs w:val="20"/>
        </w:rPr>
        <w:t>zapisami</w:t>
      </w:r>
      <w:r w:rsidR="00185B91">
        <w:rPr>
          <w:rFonts w:ascii="Verdana" w:hAnsi="Verdana"/>
          <w:sz w:val="20"/>
          <w:szCs w:val="20"/>
        </w:rPr>
        <w:t> </w:t>
      </w:r>
      <w:r w:rsidRPr="00ED36C4">
        <w:rPr>
          <w:rFonts w:ascii="Verdana" w:hAnsi="Verdana"/>
          <w:sz w:val="20"/>
          <w:szCs w:val="20"/>
        </w:rPr>
        <w:t>§</w:t>
      </w:r>
      <w:r w:rsidR="00185B91">
        <w:rPr>
          <w:rFonts w:ascii="Verdana" w:hAnsi="Verdana"/>
          <w:sz w:val="20"/>
          <w:szCs w:val="20"/>
        </w:rPr>
        <w:t> </w:t>
      </w:r>
      <w:r w:rsidRPr="00ED36C4">
        <w:rPr>
          <w:rFonts w:ascii="Verdana" w:hAnsi="Verdana"/>
          <w:sz w:val="20"/>
          <w:szCs w:val="20"/>
        </w:rPr>
        <w:t xml:space="preserve">6, </w:t>
      </w:r>
    </w:p>
    <w:p w14:paraId="355C1B38" w14:textId="72E77462" w:rsidR="00781BFF" w:rsidRDefault="00781BFF" w:rsidP="00B258E4">
      <w:pPr>
        <w:pStyle w:val="Akapitzlist"/>
        <w:numPr>
          <w:ilvl w:val="1"/>
          <w:numId w:val="11"/>
        </w:numPr>
        <w:spacing w:line="276" w:lineRule="auto"/>
        <w:jc w:val="both"/>
        <w:rPr>
          <w:rFonts w:ascii="Verdana" w:hAnsi="Verdana"/>
          <w:sz w:val="20"/>
          <w:szCs w:val="20"/>
        </w:rPr>
      </w:pPr>
      <w:r w:rsidRPr="00ED36C4">
        <w:rPr>
          <w:rFonts w:ascii="Verdana" w:hAnsi="Verdana"/>
          <w:sz w:val="20"/>
          <w:szCs w:val="20"/>
        </w:rPr>
        <w:t xml:space="preserve">w ciągu 2 dni roboczych* potwierdzi przyjęcie reklamacji od Zamawiającego – zgodnie z zapisami § 6. </w:t>
      </w:r>
    </w:p>
    <w:p w14:paraId="6FC680D2" w14:textId="77777777" w:rsidR="00185B91" w:rsidRPr="00B449AC" w:rsidRDefault="00185B91" w:rsidP="00165BA7">
      <w:pPr>
        <w:pStyle w:val="Akapitzlist"/>
        <w:spacing w:before="40"/>
        <w:ind w:left="360"/>
        <w:jc w:val="both"/>
        <w:rPr>
          <w:rFonts w:ascii="Verdana" w:hAnsi="Verdana"/>
          <w:sz w:val="20"/>
          <w:szCs w:val="20"/>
        </w:rPr>
      </w:pPr>
      <w:r w:rsidRPr="00B449AC">
        <w:rPr>
          <w:rFonts w:ascii="Verdana" w:hAnsi="Verdana"/>
          <w:sz w:val="20"/>
          <w:szCs w:val="20"/>
        </w:rPr>
        <w:t xml:space="preserve">* </w:t>
      </w:r>
      <w:r w:rsidRPr="00F04AA8">
        <w:rPr>
          <w:rFonts w:ascii="Verdana" w:hAnsi="Verdana"/>
          <w:i/>
          <w:iCs/>
          <w:sz w:val="20"/>
          <w:szCs w:val="20"/>
        </w:rPr>
        <w:t>Przez określenie „dni robocze” Zamawiający rozumie dni od poniedziałku do piątku, z wyłączeniem dni ustawowo wolnych od pracy i dni wolnych od pracy u Zamawiającego</w:t>
      </w:r>
      <w:r w:rsidRPr="00B449AC">
        <w:rPr>
          <w:rFonts w:ascii="Verdana" w:hAnsi="Verdana"/>
          <w:sz w:val="20"/>
          <w:szCs w:val="20"/>
        </w:rPr>
        <w:t xml:space="preserve">. </w:t>
      </w:r>
    </w:p>
    <w:p w14:paraId="3468C964" w14:textId="77777777" w:rsidR="00185B91" w:rsidRPr="00ED36C4" w:rsidRDefault="00185B91" w:rsidP="00165BA7">
      <w:pPr>
        <w:pStyle w:val="Akapitzlist"/>
        <w:spacing w:line="276" w:lineRule="auto"/>
        <w:ind w:left="426"/>
        <w:jc w:val="both"/>
        <w:rPr>
          <w:rFonts w:ascii="Verdana" w:hAnsi="Verdana"/>
          <w:sz w:val="20"/>
          <w:szCs w:val="20"/>
        </w:rPr>
      </w:pPr>
    </w:p>
    <w:p w14:paraId="205CD6FC" w14:textId="77777777" w:rsidR="00781BFF" w:rsidRPr="00ED36C4" w:rsidRDefault="00781BFF" w:rsidP="00B258E4">
      <w:pPr>
        <w:spacing w:line="276" w:lineRule="auto"/>
        <w:jc w:val="center"/>
        <w:rPr>
          <w:rFonts w:ascii="Verdana" w:hAnsi="Verdana"/>
          <w:b/>
          <w:sz w:val="20"/>
          <w:szCs w:val="20"/>
        </w:rPr>
      </w:pPr>
      <w:r w:rsidRPr="00ED36C4">
        <w:rPr>
          <w:rFonts w:ascii="Verdana" w:hAnsi="Verdana"/>
          <w:b/>
          <w:sz w:val="20"/>
          <w:szCs w:val="20"/>
        </w:rPr>
        <w:t>§ 8 Kary umowne</w:t>
      </w:r>
    </w:p>
    <w:p w14:paraId="1A5BB169" w14:textId="395284C8" w:rsidR="00781BFF" w:rsidRPr="00ED36C4" w:rsidRDefault="00781BFF" w:rsidP="00165BA7">
      <w:pPr>
        <w:pStyle w:val="Akapitzlist"/>
        <w:numPr>
          <w:ilvl w:val="0"/>
          <w:numId w:val="13"/>
        </w:numPr>
        <w:spacing w:line="276" w:lineRule="auto"/>
        <w:ind w:left="426" w:hanging="426"/>
        <w:jc w:val="both"/>
        <w:rPr>
          <w:rFonts w:ascii="Verdana" w:hAnsi="Verdana"/>
          <w:sz w:val="20"/>
          <w:szCs w:val="20"/>
        </w:rPr>
      </w:pPr>
      <w:r w:rsidRPr="00ED36C4">
        <w:rPr>
          <w:rFonts w:ascii="Verdana" w:hAnsi="Verdana"/>
          <w:sz w:val="20"/>
          <w:szCs w:val="20"/>
        </w:rPr>
        <w:t xml:space="preserve">Zamawiający naliczy </w:t>
      </w:r>
      <w:r w:rsidR="00185B91">
        <w:rPr>
          <w:rFonts w:ascii="Verdana" w:hAnsi="Verdana"/>
          <w:sz w:val="20"/>
          <w:szCs w:val="20"/>
        </w:rPr>
        <w:t xml:space="preserve">Wykonawcy </w:t>
      </w:r>
      <w:r w:rsidRPr="00ED36C4">
        <w:rPr>
          <w:rFonts w:ascii="Verdana" w:hAnsi="Verdana"/>
          <w:sz w:val="20"/>
          <w:szCs w:val="20"/>
        </w:rPr>
        <w:t xml:space="preserve">kary umowne w wysokości: </w:t>
      </w:r>
    </w:p>
    <w:p w14:paraId="4AB1C53D" w14:textId="77777777" w:rsidR="00781BFF" w:rsidRPr="00ED36C4" w:rsidRDefault="00781BFF" w:rsidP="00165BA7">
      <w:pPr>
        <w:pStyle w:val="Akapitzlist"/>
        <w:numPr>
          <w:ilvl w:val="1"/>
          <w:numId w:val="13"/>
        </w:numPr>
        <w:spacing w:line="276" w:lineRule="auto"/>
        <w:ind w:left="851" w:hanging="425"/>
        <w:jc w:val="both"/>
        <w:rPr>
          <w:rFonts w:ascii="Verdana" w:hAnsi="Verdana"/>
          <w:sz w:val="20"/>
          <w:szCs w:val="20"/>
        </w:rPr>
      </w:pPr>
      <w:r w:rsidRPr="00ED36C4">
        <w:rPr>
          <w:rFonts w:ascii="Verdana" w:hAnsi="Verdana"/>
          <w:sz w:val="20"/>
          <w:szCs w:val="20"/>
        </w:rPr>
        <w:t xml:space="preserve">2% wartości brutto danego zamówienia - za każdy dzień </w:t>
      </w:r>
      <w:r w:rsidR="004E082D" w:rsidRPr="00ED36C4">
        <w:rPr>
          <w:rFonts w:ascii="Verdana" w:hAnsi="Verdana"/>
          <w:sz w:val="20"/>
          <w:szCs w:val="20"/>
        </w:rPr>
        <w:t>zwłoki</w:t>
      </w:r>
      <w:r w:rsidRPr="00ED36C4">
        <w:rPr>
          <w:rFonts w:ascii="Verdana" w:hAnsi="Verdana"/>
          <w:sz w:val="20"/>
          <w:szCs w:val="20"/>
        </w:rPr>
        <w:t xml:space="preserve">, przekraczający termin dostawy zamówienia określony w § 2 ust. 2 i 3, </w:t>
      </w:r>
    </w:p>
    <w:p w14:paraId="20E88290" w14:textId="77777777" w:rsidR="00781BFF" w:rsidRPr="00ED36C4" w:rsidRDefault="00781BFF" w:rsidP="00165BA7">
      <w:pPr>
        <w:pStyle w:val="Akapitzlist"/>
        <w:numPr>
          <w:ilvl w:val="1"/>
          <w:numId w:val="13"/>
        </w:numPr>
        <w:spacing w:line="276" w:lineRule="auto"/>
        <w:ind w:left="851" w:hanging="425"/>
        <w:jc w:val="both"/>
        <w:rPr>
          <w:rFonts w:ascii="Verdana" w:hAnsi="Verdana"/>
          <w:sz w:val="20"/>
          <w:szCs w:val="20"/>
        </w:rPr>
      </w:pPr>
      <w:r w:rsidRPr="00ED36C4">
        <w:rPr>
          <w:rFonts w:ascii="Verdana" w:hAnsi="Verdana"/>
          <w:sz w:val="20"/>
          <w:szCs w:val="20"/>
        </w:rPr>
        <w:t xml:space="preserve">2% wartości brutto danego zamówienia - za każdy dzień </w:t>
      </w:r>
      <w:r w:rsidR="004E082D" w:rsidRPr="00ED36C4">
        <w:rPr>
          <w:rFonts w:ascii="Verdana" w:hAnsi="Verdana"/>
          <w:sz w:val="20"/>
          <w:szCs w:val="20"/>
        </w:rPr>
        <w:t>zwłoki</w:t>
      </w:r>
      <w:r w:rsidRPr="00ED36C4">
        <w:rPr>
          <w:rFonts w:ascii="Verdana" w:hAnsi="Verdana"/>
          <w:sz w:val="20"/>
          <w:szCs w:val="20"/>
        </w:rPr>
        <w:t>, przekraczający termin dostawy reklamowanych książek, o którym mowa w § 6 ust. 4 i 5</w:t>
      </w:r>
      <w:r w:rsidR="00BC3F13" w:rsidRPr="00ED36C4">
        <w:rPr>
          <w:rFonts w:ascii="Verdana" w:hAnsi="Verdana"/>
          <w:sz w:val="20"/>
          <w:szCs w:val="20"/>
        </w:rPr>
        <w:t>,</w:t>
      </w:r>
    </w:p>
    <w:p w14:paraId="12E59A25" w14:textId="269E9D05" w:rsidR="00CE71CF" w:rsidRPr="00ED36C4" w:rsidRDefault="00CE71CF" w:rsidP="00165BA7">
      <w:pPr>
        <w:pStyle w:val="Akapitzlist"/>
        <w:numPr>
          <w:ilvl w:val="1"/>
          <w:numId w:val="13"/>
        </w:numPr>
        <w:spacing w:line="276" w:lineRule="auto"/>
        <w:ind w:left="851" w:hanging="425"/>
        <w:jc w:val="both"/>
        <w:rPr>
          <w:rFonts w:ascii="Verdana" w:hAnsi="Verdana"/>
          <w:sz w:val="20"/>
          <w:szCs w:val="20"/>
        </w:rPr>
      </w:pPr>
      <w:r w:rsidRPr="00ED36C4">
        <w:rPr>
          <w:rFonts w:ascii="Verdana" w:hAnsi="Verdana"/>
          <w:sz w:val="20"/>
          <w:szCs w:val="20"/>
        </w:rPr>
        <w:t>W sytuacji niedostarczenia przez Wykonawcę wszystkich pozycji z zamówienia</w:t>
      </w:r>
      <w:r w:rsidR="00940529" w:rsidRPr="00ED36C4">
        <w:rPr>
          <w:rFonts w:ascii="Verdana" w:hAnsi="Verdana"/>
          <w:sz w:val="20"/>
          <w:szCs w:val="20"/>
        </w:rPr>
        <w:t>, o</w:t>
      </w:r>
      <w:r w:rsidR="00185B91">
        <w:rPr>
          <w:rFonts w:ascii="Verdana" w:hAnsi="Verdana"/>
          <w:sz w:val="20"/>
          <w:szCs w:val="20"/>
        </w:rPr>
        <w:t> </w:t>
      </w:r>
      <w:r w:rsidR="00940529" w:rsidRPr="00ED36C4">
        <w:rPr>
          <w:rFonts w:ascii="Verdana" w:hAnsi="Verdana"/>
          <w:sz w:val="20"/>
          <w:szCs w:val="20"/>
        </w:rPr>
        <w:t xml:space="preserve">którym mowa </w:t>
      </w:r>
      <w:r w:rsidR="003413A0" w:rsidRPr="00ED36C4">
        <w:rPr>
          <w:rFonts w:ascii="Verdana" w:hAnsi="Verdana"/>
          <w:sz w:val="20"/>
          <w:szCs w:val="20"/>
        </w:rPr>
        <w:t>w</w:t>
      </w:r>
      <w:r w:rsidR="00012922" w:rsidRPr="00ED36C4">
        <w:rPr>
          <w:rFonts w:ascii="Verdana" w:hAnsi="Verdana"/>
          <w:sz w:val="20"/>
          <w:szCs w:val="20"/>
        </w:rPr>
        <w:t xml:space="preserve"> § 5 ust. 3 z zastrzeżeniem § 5 ust. 8 i 9,  </w:t>
      </w:r>
      <w:r w:rsidR="003413A0" w:rsidRPr="00ED36C4">
        <w:rPr>
          <w:rFonts w:ascii="Verdana" w:hAnsi="Verdana"/>
          <w:sz w:val="20"/>
          <w:szCs w:val="20"/>
        </w:rPr>
        <w:t xml:space="preserve"> </w:t>
      </w:r>
      <w:r w:rsidRPr="00ED36C4">
        <w:rPr>
          <w:rFonts w:ascii="Verdana" w:hAnsi="Verdana"/>
          <w:sz w:val="20"/>
          <w:szCs w:val="20"/>
        </w:rPr>
        <w:t>Zamawiający naliczy karę umowną w wysokości 3 - krotności wartości każdej pozycji wg cennika Wydawcy (wartość netto</w:t>
      </w:r>
      <w:r w:rsidR="00012922" w:rsidRPr="00ED36C4">
        <w:rPr>
          <w:rFonts w:ascii="Verdana" w:hAnsi="Verdana"/>
          <w:sz w:val="20"/>
          <w:szCs w:val="20"/>
        </w:rPr>
        <w:t xml:space="preserve"> </w:t>
      </w:r>
      <w:r w:rsidRPr="00ED36C4">
        <w:rPr>
          <w:rFonts w:ascii="Verdana" w:hAnsi="Verdana"/>
          <w:sz w:val="20"/>
          <w:szCs w:val="20"/>
        </w:rPr>
        <w:t>+ VAT), która nie została dostarczona.</w:t>
      </w:r>
    </w:p>
    <w:p w14:paraId="0D572A07" w14:textId="2DFA9013" w:rsidR="00781BFF" w:rsidRPr="00ED36C4" w:rsidRDefault="00781BFF" w:rsidP="00165BA7">
      <w:pPr>
        <w:pStyle w:val="Akapitzlist"/>
        <w:numPr>
          <w:ilvl w:val="0"/>
          <w:numId w:val="13"/>
        </w:numPr>
        <w:spacing w:line="276" w:lineRule="auto"/>
        <w:ind w:left="426" w:hanging="426"/>
        <w:jc w:val="both"/>
        <w:rPr>
          <w:rFonts w:ascii="Verdana" w:hAnsi="Verdana"/>
          <w:sz w:val="20"/>
          <w:szCs w:val="20"/>
        </w:rPr>
      </w:pPr>
      <w:r w:rsidRPr="00ED36C4">
        <w:rPr>
          <w:rFonts w:ascii="Verdana" w:hAnsi="Verdana"/>
          <w:sz w:val="20"/>
          <w:szCs w:val="20"/>
        </w:rPr>
        <w:t>W przypadku odstąpienia przez Zamawiającego od umowy w całości lub w części z</w:t>
      </w:r>
      <w:r w:rsidR="00185B91">
        <w:rPr>
          <w:rFonts w:ascii="Verdana" w:hAnsi="Verdana"/>
          <w:sz w:val="20"/>
          <w:szCs w:val="20"/>
        </w:rPr>
        <w:t> </w:t>
      </w:r>
      <w:r w:rsidRPr="00ED36C4">
        <w:rPr>
          <w:rFonts w:ascii="Verdana" w:hAnsi="Verdana"/>
          <w:sz w:val="20"/>
          <w:szCs w:val="20"/>
        </w:rPr>
        <w:t xml:space="preserve">przyczyn, o których mowa </w:t>
      </w:r>
      <w:r w:rsidR="00E600F2" w:rsidRPr="00ED36C4">
        <w:rPr>
          <w:rFonts w:ascii="Verdana" w:hAnsi="Verdana"/>
          <w:sz w:val="20"/>
          <w:szCs w:val="20"/>
        </w:rPr>
        <w:t>w § 11 ust. 1 pkt 1 i 2</w:t>
      </w:r>
      <w:r w:rsidRPr="00ED36C4">
        <w:rPr>
          <w:rFonts w:ascii="Verdana" w:hAnsi="Verdana"/>
          <w:sz w:val="20"/>
          <w:szCs w:val="20"/>
        </w:rPr>
        <w:t xml:space="preserve">, Zamawiający będzie uprawniony do nałożenia na Wykonawcę kary umownej w wysokości 10% wartości brutto wynagrodzenia określonego w § 3 ust. 1 umowy. </w:t>
      </w:r>
    </w:p>
    <w:p w14:paraId="63F404F0" w14:textId="77777777" w:rsidR="00532535" w:rsidRPr="00ED36C4" w:rsidRDefault="00532535" w:rsidP="00165BA7">
      <w:pPr>
        <w:widowControl/>
        <w:numPr>
          <w:ilvl w:val="0"/>
          <w:numId w:val="13"/>
        </w:numPr>
        <w:suppressAutoHyphens/>
        <w:autoSpaceDE/>
        <w:autoSpaceDN/>
        <w:spacing w:line="276" w:lineRule="auto"/>
        <w:ind w:left="426" w:hanging="426"/>
        <w:contextualSpacing/>
        <w:jc w:val="both"/>
        <w:rPr>
          <w:rFonts w:ascii="Verdana" w:eastAsiaTheme="minorHAnsi" w:hAnsi="Verdana" w:cstheme="minorHAnsi"/>
          <w:sz w:val="20"/>
          <w:szCs w:val="20"/>
          <w:lang w:eastAsia="en-US"/>
        </w:rPr>
      </w:pPr>
      <w:r w:rsidRPr="00ED36C4">
        <w:rPr>
          <w:rFonts w:ascii="Verdana" w:eastAsiaTheme="minorHAnsi" w:hAnsi="Verdana" w:cstheme="minorHAnsi"/>
          <w:sz w:val="20"/>
          <w:szCs w:val="20"/>
          <w:lang w:eastAsia="en-US"/>
        </w:rPr>
        <w:t xml:space="preserve">W przypadku odstąpienia od umowy strona odpowiadająca za przyczyny odstąpienia zapłaci drugiej stronie karę umowną w wysokości 10% wartości wynagrodzenia brutto za niezrealizowaną część Umowy. Dla usunięcia wszelkich wątpliwości strony zgodnie oświadczają, że zobowiązanie do zapłaty kary umownej, o której mowa w zdaniu pierwszym, nie obejmuje sytuacji odstąpienia od umowy przez Zamawiającego na podstawie art. 456 ust. 1 pkt 1 ustawy - Prawo zamówień publicznych. </w:t>
      </w:r>
    </w:p>
    <w:p w14:paraId="66BF7D72" w14:textId="6514AC93" w:rsidR="00185B91" w:rsidRPr="00165BA7" w:rsidRDefault="00185B91" w:rsidP="00165BA7">
      <w:pPr>
        <w:widowControl/>
        <w:numPr>
          <w:ilvl w:val="0"/>
          <w:numId w:val="13"/>
        </w:numPr>
        <w:suppressAutoHyphens/>
        <w:autoSpaceDE/>
        <w:autoSpaceDN/>
        <w:spacing w:line="276" w:lineRule="auto"/>
        <w:ind w:left="426" w:hanging="426"/>
        <w:contextualSpacing/>
        <w:jc w:val="both"/>
        <w:rPr>
          <w:rFonts w:ascii="Verdana" w:eastAsiaTheme="minorHAnsi" w:hAnsi="Verdana" w:cstheme="minorHAnsi"/>
          <w:sz w:val="20"/>
          <w:szCs w:val="20"/>
          <w:lang w:eastAsia="en-US"/>
        </w:rPr>
      </w:pPr>
      <w:r w:rsidRPr="00165BA7">
        <w:rPr>
          <w:rFonts w:ascii="Verdana" w:eastAsiaTheme="minorHAnsi" w:hAnsi="Verdana" w:cstheme="minorHAnsi"/>
          <w:sz w:val="20"/>
          <w:szCs w:val="20"/>
          <w:lang w:eastAsia="en-US"/>
        </w:rPr>
        <w:t>Z tytułu każdorazowego naruszenia przez Wykonawcę z tytułu braku zapłaty lub nieterminowej zapłaty wynagrodzenia należnego Podwykonawcom z tytułu zmiany wysokości wynagrodzenia, o której mowa w § 10 ust. 17 umowy, Wykonawca zapłaci Zamawiającemu 0,1 % wynagrodzenia brutto określonego w § 3 ust. 1 niniejszej Umowy za każdy dzień braku lub nieterminowej zapłaty.</w:t>
      </w:r>
    </w:p>
    <w:p w14:paraId="236E6672" w14:textId="36549AB2" w:rsidR="000B71DF" w:rsidRPr="00165BA7" w:rsidRDefault="000B71DF" w:rsidP="00165BA7">
      <w:pPr>
        <w:widowControl/>
        <w:numPr>
          <w:ilvl w:val="0"/>
          <w:numId w:val="13"/>
        </w:numPr>
        <w:suppressAutoHyphens/>
        <w:autoSpaceDE/>
        <w:autoSpaceDN/>
        <w:spacing w:line="276" w:lineRule="auto"/>
        <w:ind w:left="426" w:hanging="426"/>
        <w:contextualSpacing/>
        <w:jc w:val="both"/>
        <w:rPr>
          <w:rFonts w:ascii="Verdana" w:eastAsiaTheme="minorHAnsi" w:hAnsi="Verdana" w:cstheme="minorHAnsi"/>
          <w:sz w:val="20"/>
          <w:szCs w:val="20"/>
          <w:lang w:eastAsia="en-US"/>
        </w:rPr>
      </w:pPr>
      <w:r w:rsidRPr="00165BA7">
        <w:rPr>
          <w:rFonts w:ascii="Verdana" w:eastAsiaTheme="minorHAnsi" w:hAnsi="Verdana" w:cstheme="minorHAnsi"/>
          <w:sz w:val="20"/>
          <w:szCs w:val="20"/>
          <w:lang w:eastAsia="en-US"/>
        </w:rPr>
        <w:t>W przypadku skutecznego odstąpienia od części Umowy, Strony, w terminie siedmiu dni roboczych od daty odstąpienia, sporządzą szczegółową pisemną inwentaryzację dotychczas zrealizowanych Dostaw, według stanu na dzień skuteczności odstąpienia od Umowy.</w:t>
      </w:r>
    </w:p>
    <w:p w14:paraId="5D5CF589" w14:textId="77777777" w:rsidR="00B258E4" w:rsidRPr="00165BA7" w:rsidRDefault="00B258E4" w:rsidP="00165BA7">
      <w:pPr>
        <w:widowControl/>
        <w:numPr>
          <w:ilvl w:val="0"/>
          <w:numId w:val="13"/>
        </w:numPr>
        <w:suppressAutoHyphens/>
        <w:autoSpaceDE/>
        <w:autoSpaceDN/>
        <w:spacing w:line="276" w:lineRule="auto"/>
        <w:ind w:left="426" w:hanging="426"/>
        <w:contextualSpacing/>
        <w:jc w:val="both"/>
        <w:rPr>
          <w:rFonts w:ascii="Verdana" w:eastAsiaTheme="minorHAnsi" w:hAnsi="Verdana" w:cstheme="minorHAnsi"/>
          <w:sz w:val="20"/>
          <w:szCs w:val="20"/>
          <w:lang w:eastAsia="en-US"/>
        </w:rPr>
      </w:pPr>
      <w:r w:rsidRPr="00165BA7">
        <w:rPr>
          <w:rFonts w:ascii="Verdana" w:eastAsiaTheme="minorHAnsi" w:hAnsi="Verdana" w:cstheme="minorHAnsi"/>
          <w:sz w:val="20"/>
          <w:szCs w:val="20"/>
          <w:lang w:eastAsia="en-US"/>
        </w:rPr>
        <w:t xml:space="preserve">Zamawiający ma prawo dochodzić kar umownych poprzez potrącenie ich na podstawie księgowej noty obciążeniowej z jakimikolwiek należnościami Wykonawcy, aż do całkowitego zaspokojenia roszczeń. W przypadku braku możliwości zaspokojenia roszczeń z tytułu kar umownych na zasadach określonych powyżej, księgowa nota obciążeniowa płatna będzie do 21 dni od daty jej wystawienia na rachunek bankowy wskazany przez Zamawiającego. </w:t>
      </w:r>
    </w:p>
    <w:p w14:paraId="5244659B" w14:textId="52EE40EA" w:rsidR="00781BFF" w:rsidRPr="00165BA7" w:rsidRDefault="00781BFF" w:rsidP="00165BA7">
      <w:pPr>
        <w:widowControl/>
        <w:numPr>
          <w:ilvl w:val="0"/>
          <w:numId w:val="13"/>
        </w:numPr>
        <w:suppressAutoHyphens/>
        <w:autoSpaceDE/>
        <w:autoSpaceDN/>
        <w:spacing w:line="276" w:lineRule="auto"/>
        <w:ind w:left="426" w:hanging="426"/>
        <w:contextualSpacing/>
        <w:jc w:val="both"/>
        <w:rPr>
          <w:rFonts w:ascii="Verdana" w:eastAsiaTheme="minorHAnsi" w:hAnsi="Verdana" w:cstheme="minorHAnsi"/>
          <w:sz w:val="20"/>
          <w:szCs w:val="20"/>
          <w:lang w:eastAsia="en-US"/>
        </w:rPr>
      </w:pPr>
      <w:r w:rsidRPr="00165BA7">
        <w:rPr>
          <w:rFonts w:ascii="Verdana" w:eastAsiaTheme="minorHAnsi" w:hAnsi="Verdana" w:cstheme="minorHAnsi"/>
          <w:sz w:val="20"/>
          <w:szCs w:val="20"/>
          <w:lang w:eastAsia="en-US"/>
        </w:rPr>
        <w:t>Zapłata kary umownej nie wyłącza dalej idących roszczeń z tytułu niewykonania lub nienależytego wykonania przedmiotu umowy</w:t>
      </w:r>
      <w:r w:rsidR="004D4128">
        <w:rPr>
          <w:rFonts w:ascii="Verdana" w:eastAsiaTheme="minorHAnsi" w:hAnsi="Verdana" w:cstheme="minorHAnsi"/>
          <w:sz w:val="20"/>
          <w:szCs w:val="20"/>
          <w:lang w:eastAsia="en-US"/>
        </w:rPr>
        <w:t xml:space="preserve"> </w:t>
      </w:r>
      <w:r w:rsidR="004D4128">
        <w:rPr>
          <w:rFonts w:ascii="Verdana" w:hAnsi="Verdana"/>
          <w:sz w:val="20"/>
          <w:szCs w:val="20"/>
        </w:rPr>
        <w:t>ani</w:t>
      </w:r>
      <w:r w:rsidR="004D4128" w:rsidRPr="009B41B4">
        <w:rPr>
          <w:rFonts w:ascii="Verdana" w:hAnsi="Verdana" w:cs="Arial"/>
          <w:sz w:val="20"/>
          <w:szCs w:val="20"/>
        </w:rPr>
        <w:t xml:space="preserve"> nie zwalnia Wykonawcy z</w:t>
      </w:r>
      <w:r w:rsidR="004D4128">
        <w:rPr>
          <w:rFonts w:ascii="Verdana" w:hAnsi="Verdana" w:cs="Arial"/>
          <w:sz w:val="20"/>
          <w:szCs w:val="20"/>
        </w:rPr>
        <w:t> </w:t>
      </w:r>
      <w:r w:rsidR="004D4128" w:rsidRPr="009B41B4">
        <w:rPr>
          <w:rFonts w:ascii="Verdana" w:hAnsi="Verdana" w:cs="Arial"/>
          <w:sz w:val="20"/>
          <w:szCs w:val="20"/>
        </w:rPr>
        <w:t>obowiązku niezwłocznego i prawidłowego wykonania Umowy, chyba że nastąpiło odstąpienie od umowy</w:t>
      </w:r>
      <w:r w:rsidRPr="00165BA7">
        <w:rPr>
          <w:rFonts w:ascii="Verdana" w:eastAsiaTheme="minorHAnsi" w:hAnsi="Verdana" w:cstheme="minorHAnsi"/>
          <w:sz w:val="20"/>
          <w:szCs w:val="20"/>
          <w:lang w:eastAsia="en-US"/>
        </w:rPr>
        <w:t xml:space="preserve">. </w:t>
      </w:r>
    </w:p>
    <w:p w14:paraId="24FAC72C" w14:textId="0CCA8850" w:rsidR="004E082D" w:rsidRDefault="004E082D" w:rsidP="004D4128">
      <w:pPr>
        <w:widowControl/>
        <w:numPr>
          <w:ilvl w:val="0"/>
          <w:numId w:val="13"/>
        </w:numPr>
        <w:suppressAutoHyphens/>
        <w:autoSpaceDE/>
        <w:autoSpaceDN/>
        <w:spacing w:line="276" w:lineRule="auto"/>
        <w:ind w:left="426" w:hanging="426"/>
        <w:contextualSpacing/>
        <w:jc w:val="both"/>
        <w:rPr>
          <w:rFonts w:ascii="Verdana" w:eastAsiaTheme="minorHAnsi" w:hAnsi="Verdana" w:cstheme="minorHAnsi"/>
          <w:sz w:val="20"/>
          <w:szCs w:val="20"/>
          <w:lang w:eastAsia="en-US"/>
        </w:rPr>
      </w:pPr>
      <w:r w:rsidRPr="00165BA7">
        <w:rPr>
          <w:rFonts w:ascii="Verdana" w:eastAsiaTheme="minorHAnsi" w:hAnsi="Verdana" w:cstheme="minorHAnsi"/>
          <w:sz w:val="20"/>
          <w:szCs w:val="20"/>
          <w:lang w:eastAsia="en-US"/>
        </w:rPr>
        <w:t>Łączna wysokość należności, jakie Wykonawca będzie zobowiązany zapłacić Zamawiającemu z tytułu kar umownych nie może przekroczyć 20 % wartości wynagrodzenia określonego w § 3 ust. 1 umowy.</w:t>
      </w:r>
    </w:p>
    <w:p w14:paraId="7292B7DC" w14:textId="77777777" w:rsidR="004D4128" w:rsidRPr="00165BA7" w:rsidRDefault="004D4128" w:rsidP="00165BA7">
      <w:pPr>
        <w:widowControl/>
        <w:numPr>
          <w:ilvl w:val="0"/>
          <w:numId w:val="13"/>
        </w:numPr>
        <w:suppressAutoHyphens/>
        <w:autoSpaceDE/>
        <w:autoSpaceDN/>
        <w:spacing w:line="276" w:lineRule="auto"/>
        <w:ind w:left="426" w:hanging="426"/>
        <w:contextualSpacing/>
        <w:jc w:val="both"/>
        <w:rPr>
          <w:rFonts w:ascii="Verdana" w:eastAsiaTheme="minorHAnsi" w:hAnsi="Verdana" w:cstheme="minorHAnsi"/>
          <w:sz w:val="20"/>
          <w:szCs w:val="20"/>
          <w:lang w:eastAsia="en-US"/>
        </w:rPr>
      </w:pPr>
      <w:r w:rsidRPr="00165BA7">
        <w:rPr>
          <w:rFonts w:ascii="Verdana" w:eastAsiaTheme="minorHAnsi" w:hAnsi="Verdana" w:cstheme="minorHAnsi"/>
          <w:sz w:val="20"/>
          <w:szCs w:val="20"/>
          <w:lang w:eastAsia="en-US"/>
        </w:rPr>
        <w:lastRenderedPageBreak/>
        <w:t>Zamawiający zastrzega sobie prawo dochodzenia odszkodowania uzupełniającego na zasadach ogólnych do pełnej wysokości poniesionej szkody, jeżeli szkoda, jaką poniósł na skutek nienależytego wykonania Umowy przez Wykonawcę jest wyższa od naliczonych kar umownych.</w:t>
      </w:r>
    </w:p>
    <w:p w14:paraId="50DC0E59" w14:textId="77777777" w:rsidR="004D4128" w:rsidRPr="00165BA7" w:rsidRDefault="004D4128" w:rsidP="00165BA7">
      <w:pPr>
        <w:widowControl/>
        <w:suppressAutoHyphens/>
        <w:autoSpaceDE/>
        <w:autoSpaceDN/>
        <w:spacing w:line="276" w:lineRule="auto"/>
        <w:ind w:left="426"/>
        <w:contextualSpacing/>
        <w:jc w:val="both"/>
        <w:rPr>
          <w:rFonts w:ascii="Verdana" w:eastAsiaTheme="minorHAnsi" w:hAnsi="Verdana" w:cstheme="minorHAnsi"/>
          <w:sz w:val="20"/>
          <w:szCs w:val="20"/>
          <w:lang w:eastAsia="en-US"/>
        </w:rPr>
      </w:pPr>
    </w:p>
    <w:p w14:paraId="790D90C1" w14:textId="77777777" w:rsidR="00781BFF" w:rsidRPr="00ED36C4" w:rsidRDefault="00781BFF" w:rsidP="00B258E4">
      <w:pPr>
        <w:spacing w:line="276" w:lineRule="auto"/>
        <w:jc w:val="center"/>
        <w:rPr>
          <w:rFonts w:ascii="Verdana" w:hAnsi="Verdana"/>
          <w:b/>
          <w:sz w:val="20"/>
          <w:szCs w:val="20"/>
        </w:rPr>
      </w:pPr>
      <w:r w:rsidRPr="00ED36C4">
        <w:rPr>
          <w:rFonts w:ascii="Verdana" w:hAnsi="Verdana"/>
          <w:b/>
          <w:sz w:val="20"/>
          <w:szCs w:val="20"/>
        </w:rPr>
        <w:t>§ 9 Siła wyższa</w:t>
      </w:r>
    </w:p>
    <w:p w14:paraId="311843C3" w14:textId="120E2D39" w:rsidR="000F278A" w:rsidRPr="00ED36C4" w:rsidRDefault="000F278A" w:rsidP="00B258E4">
      <w:pPr>
        <w:pStyle w:val="Akapitzlist"/>
        <w:numPr>
          <w:ilvl w:val="0"/>
          <w:numId w:val="15"/>
        </w:numPr>
        <w:spacing w:line="276" w:lineRule="auto"/>
        <w:jc w:val="both"/>
        <w:rPr>
          <w:rFonts w:ascii="Verdana" w:hAnsi="Verdana"/>
          <w:sz w:val="20"/>
          <w:szCs w:val="20"/>
        </w:rPr>
      </w:pPr>
      <w:r w:rsidRPr="00ED36C4">
        <w:rPr>
          <w:rFonts w:ascii="Verdana" w:hAnsi="Verdana"/>
          <w:sz w:val="20"/>
          <w:szCs w:val="20"/>
        </w:rPr>
        <w:t xml:space="preserve">Siła Wyższa oznacza wydarzenie będące poza kontrolą Strony, występujące po podpisaniu Umowy, nieprzewidywalne, nadzwyczajne, uniemożliwiające lub utrudniające wykonanie przez jedną ze Stron jej zobowiązań. Pod pojęciem siły wyższej Strony rozumieją takie nadzwyczajne okoliczności, jak m.in. </w:t>
      </w:r>
      <w:r w:rsidR="004D4128" w:rsidRPr="00B449A5">
        <w:rPr>
          <w:rFonts w:ascii="Verdana" w:hAnsi="Verdana"/>
          <w:sz w:val="20"/>
          <w:szCs w:val="20"/>
        </w:rPr>
        <w:t>wojny (w tym na terytorium państw sąsiadujących z Polską),</w:t>
      </w:r>
      <w:r w:rsidRPr="00ED36C4">
        <w:rPr>
          <w:rFonts w:ascii="Verdana" w:hAnsi="Verdana"/>
          <w:sz w:val="20"/>
          <w:szCs w:val="20"/>
        </w:rPr>
        <w:t xml:space="preserve">klęski żywiołowe, </w:t>
      </w:r>
      <w:r w:rsidR="004D4128" w:rsidRPr="00B449A5">
        <w:rPr>
          <w:rFonts w:ascii="Verdana" w:hAnsi="Verdana"/>
          <w:sz w:val="20"/>
          <w:szCs w:val="20"/>
        </w:rPr>
        <w:t>takiej jak silne burze, huragany, trzęsienia ziemi, powodzie, zniszczenie przez piorun</w:t>
      </w:r>
      <w:r w:rsidR="004D4128">
        <w:rPr>
          <w:rFonts w:ascii="Verdana" w:hAnsi="Verdana"/>
          <w:sz w:val="20"/>
          <w:szCs w:val="20"/>
        </w:rPr>
        <w:t>,</w:t>
      </w:r>
      <w:r w:rsidR="004D4128" w:rsidRPr="00ED36C4">
        <w:rPr>
          <w:rFonts w:ascii="Verdana" w:hAnsi="Verdana"/>
          <w:sz w:val="20"/>
          <w:szCs w:val="20"/>
        </w:rPr>
        <w:t xml:space="preserve"> </w:t>
      </w:r>
      <w:r w:rsidRPr="00ED36C4">
        <w:rPr>
          <w:rFonts w:ascii="Verdana" w:hAnsi="Verdana"/>
          <w:sz w:val="20"/>
          <w:szCs w:val="20"/>
        </w:rPr>
        <w:t xml:space="preserve">stan wyjątkowy, stan epidemii wraz z późniejszymi skutkami epidemii, stan wojenny, nowe akty prawne lub decyzje administracyjne mające </w:t>
      </w:r>
      <w:r w:rsidR="00035FCD" w:rsidRPr="00ED36C4">
        <w:rPr>
          <w:rFonts w:ascii="Verdana" w:hAnsi="Verdana"/>
          <w:sz w:val="20"/>
          <w:szCs w:val="20"/>
        </w:rPr>
        <w:t>wpływ na realizację przedmiotu u</w:t>
      </w:r>
      <w:r w:rsidRPr="00ED36C4">
        <w:rPr>
          <w:rFonts w:ascii="Verdana" w:hAnsi="Verdana"/>
          <w:sz w:val="20"/>
          <w:szCs w:val="20"/>
        </w:rPr>
        <w:t>mowy.</w:t>
      </w:r>
    </w:p>
    <w:p w14:paraId="0AEC4F88" w14:textId="77777777" w:rsidR="000F278A" w:rsidRPr="00ED36C4" w:rsidRDefault="000F278A" w:rsidP="00B258E4">
      <w:pPr>
        <w:pStyle w:val="Akapitzlist"/>
        <w:numPr>
          <w:ilvl w:val="0"/>
          <w:numId w:val="15"/>
        </w:numPr>
        <w:spacing w:line="276" w:lineRule="auto"/>
        <w:jc w:val="both"/>
        <w:rPr>
          <w:rFonts w:ascii="Verdana" w:hAnsi="Verdana"/>
          <w:sz w:val="20"/>
          <w:szCs w:val="20"/>
        </w:rPr>
      </w:pPr>
      <w:r w:rsidRPr="00ED36C4">
        <w:rPr>
          <w:rFonts w:ascii="Verdana" w:hAnsi="Verdana"/>
          <w:sz w:val="20"/>
          <w:szCs w:val="20"/>
        </w:rPr>
        <w:t>W razie zaistnienia Siły Wyższej, Strona dotknięta działaniem Siły Wyższej zobowiązana jest do bezzwłocznego powiadomienia w formie pisemnej drugiej Strony o zaistnieniu i przyczynach Siły Wyższej.</w:t>
      </w:r>
    </w:p>
    <w:p w14:paraId="26B3D705" w14:textId="77777777" w:rsidR="000F278A" w:rsidRPr="00ED36C4" w:rsidRDefault="000F278A" w:rsidP="00B258E4">
      <w:pPr>
        <w:pStyle w:val="Akapitzlist"/>
        <w:numPr>
          <w:ilvl w:val="0"/>
          <w:numId w:val="15"/>
        </w:numPr>
        <w:spacing w:line="276" w:lineRule="auto"/>
        <w:jc w:val="both"/>
        <w:rPr>
          <w:rFonts w:ascii="Verdana" w:hAnsi="Verdana"/>
          <w:sz w:val="20"/>
          <w:szCs w:val="20"/>
        </w:rPr>
      </w:pPr>
      <w:r w:rsidRPr="00ED36C4">
        <w:rPr>
          <w:rFonts w:ascii="Verdana" w:hAnsi="Verdana"/>
          <w:sz w:val="20"/>
          <w:szCs w:val="20"/>
        </w:rPr>
        <w:t>Jeżeli realizacja zobowiązań Wykonawcy lub Zamawiającego wynikających z Umowy zostanie opóźniona z powodu zaistnienia Siły Wyższej, terminy realizacji ustalone w Umowie mogą zostać przedłużone o uzasadniony okres, za pisemną zgodą Stron. Jeżeli z powodu zaistnienia Siły Wyższej realizacja Zamówienia jest niemożliwa przez okres przekraczający 15 dni roboczych, Strony w aneksie do Umowy ustalą nowy termin jej realizacji.</w:t>
      </w:r>
    </w:p>
    <w:p w14:paraId="5C4CA0A6" w14:textId="77777777" w:rsidR="00781BFF" w:rsidRPr="00ED36C4" w:rsidRDefault="000F278A" w:rsidP="00B258E4">
      <w:pPr>
        <w:pStyle w:val="Akapitzlist"/>
        <w:numPr>
          <w:ilvl w:val="0"/>
          <w:numId w:val="15"/>
        </w:numPr>
        <w:spacing w:line="276" w:lineRule="auto"/>
        <w:jc w:val="both"/>
        <w:rPr>
          <w:rFonts w:ascii="Verdana" w:hAnsi="Verdana"/>
          <w:sz w:val="20"/>
          <w:szCs w:val="20"/>
        </w:rPr>
      </w:pPr>
      <w:r w:rsidRPr="00ED36C4">
        <w:rPr>
          <w:rFonts w:ascii="Verdana" w:hAnsi="Verdana"/>
          <w:sz w:val="20"/>
          <w:szCs w:val="20"/>
        </w:rPr>
        <w:t>Żadna ze Stron nie będzie odpowiedzialna za niewykonanie lub opóźnienie wykonania swoich zobowiązań w ramach Umowy z powodu zaistnienia Siły Wyższej. Niewykonanie zobowiązań przez Stronę dotkniętą działaniem Siły Wyższej zwalnia drugą Stronę z jej wzajemnych zobowiązań</w:t>
      </w:r>
      <w:r w:rsidR="00781BFF" w:rsidRPr="00ED36C4">
        <w:rPr>
          <w:rFonts w:ascii="Verdana" w:hAnsi="Verdana"/>
          <w:sz w:val="20"/>
          <w:szCs w:val="20"/>
        </w:rPr>
        <w:t xml:space="preserve">. </w:t>
      </w:r>
    </w:p>
    <w:p w14:paraId="02BBE53D" w14:textId="77777777" w:rsidR="0043067B" w:rsidRPr="00ED36C4" w:rsidRDefault="0043067B" w:rsidP="00B258E4">
      <w:pPr>
        <w:pStyle w:val="Akapitzlist"/>
        <w:spacing w:line="276" w:lineRule="auto"/>
        <w:jc w:val="both"/>
        <w:rPr>
          <w:rFonts w:ascii="Verdana" w:hAnsi="Verdana"/>
          <w:sz w:val="20"/>
          <w:szCs w:val="20"/>
        </w:rPr>
      </w:pPr>
    </w:p>
    <w:p w14:paraId="7D55FBF8" w14:textId="77777777" w:rsidR="00781BFF" w:rsidRPr="00ED36C4" w:rsidRDefault="00781BFF" w:rsidP="00B258E4">
      <w:pPr>
        <w:pStyle w:val="Akapitzlist"/>
        <w:spacing w:line="276" w:lineRule="auto"/>
        <w:jc w:val="center"/>
        <w:rPr>
          <w:rFonts w:ascii="Verdana" w:hAnsi="Verdana"/>
          <w:b/>
          <w:sz w:val="20"/>
          <w:szCs w:val="20"/>
        </w:rPr>
      </w:pPr>
      <w:r w:rsidRPr="00ED36C4">
        <w:rPr>
          <w:rFonts w:ascii="Verdana" w:hAnsi="Verdana"/>
          <w:b/>
          <w:sz w:val="20"/>
          <w:szCs w:val="20"/>
        </w:rPr>
        <w:t>§ 10 Zmiany postanowień zawartej umowy</w:t>
      </w:r>
    </w:p>
    <w:p w14:paraId="16E2DB57" w14:textId="49AFF699" w:rsidR="00781BFF" w:rsidRPr="00ED36C4" w:rsidRDefault="00781BFF" w:rsidP="00165BA7">
      <w:pPr>
        <w:pStyle w:val="Akapitzlist"/>
        <w:numPr>
          <w:ilvl w:val="0"/>
          <w:numId w:val="16"/>
        </w:numPr>
        <w:spacing w:line="276" w:lineRule="auto"/>
        <w:ind w:left="426" w:hanging="426"/>
        <w:jc w:val="both"/>
        <w:rPr>
          <w:rFonts w:ascii="Verdana" w:hAnsi="Verdana"/>
          <w:sz w:val="20"/>
          <w:szCs w:val="20"/>
        </w:rPr>
      </w:pPr>
      <w:r w:rsidRPr="00ED36C4">
        <w:rPr>
          <w:rFonts w:ascii="Verdana" w:hAnsi="Verdana"/>
          <w:sz w:val="20"/>
          <w:szCs w:val="20"/>
        </w:rPr>
        <w:t xml:space="preserve">Zmiany </w:t>
      </w:r>
      <w:r w:rsidR="00C66EC1" w:rsidRPr="00ED36C4">
        <w:rPr>
          <w:rFonts w:ascii="Verdana" w:hAnsi="Verdana"/>
          <w:sz w:val="20"/>
          <w:szCs w:val="20"/>
        </w:rPr>
        <w:t xml:space="preserve">niniejszej umowy w formie pisemnej pod rygorem nieważności mogą być dokonywane w graniach określonych w art. 455 uPzp oraz </w:t>
      </w:r>
      <w:r w:rsidRPr="00ED36C4">
        <w:rPr>
          <w:rFonts w:ascii="Verdana" w:hAnsi="Verdana"/>
          <w:sz w:val="20"/>
          <w:szCs w:val="20"/>
        </w:rPr>
        <w:t>dopuszczalne są w</w:t>
      </w:r>
      <w:r w:rsidR="001B4B29">
        <w:rPr>
          <w:rFonts w:ascii="Verdana" w:hAnsi="Verdana"/>
          <w:sz w:val="20"/>
          <w:szCs w:val="20"/>
        </w:rPr>
        <w:t> </w:t>
      </w:r>
      <w:r w:rsidRPr="00ED36C4">
        <w:rPr>
          <w:rFonts w:ascii="Verdana" w:hAnsi="Verdana"/>
          <w:sz w:val="20"/>
          <w:szCs w:val="20"/>
        </w:rPr>
        <w:t xml:space="preserve">następujących przypadkach: </w:t>
      </w:r>
    </w:p>
    <w:p w14:paraId="180544D1" w14:textId="7E9419CE" w:rsidR="00781BFF" w:rsidRPr="00ED36C4" w:rsidRDefault="00781BFF" w:rsidP="00165BA7">
      <w:pPr>
        <w:pStyle w:val="Akapitzlist"/>
        <w:numPr>
          <w:ilvl w:val="1"/>
          <w:numId w:val="16"/>
        </w:numPr>
        <w:spacing w:line="276" w:lineRule="auto"/>
        <w:ind w:left="851" w:hanging="425"/>
        <w:jc w:val="both"/>
        <w:rPr>
          <w:rFonts w:ascii="Verdana" w:hAnsi="Verdana"/>
          <w:sz w:val="20"/>
          <w:szCs w:val="20"/>
        </w:rPr>
      </w:pPr>
      <w:r w:rsidRPr="00ED36C4">
        <w:rPr>
          <w:rFonts w:ascii="Verdana" w:hAnsi="Verdana"/>
          <w:sz w:val="20"/>
          <w:szCs w:val="20"/>
        </w:rPr>
        <w:t>zmiany powszechnie obowiązujących przepisów prawa lub wynikających z</w:t>
      </w:r>
      <w:r w:rsidR="004D4128">
        <w:rPr>
          <w:rFonts w:ascii="Verdana" w:hAnsi="Verdana"/>
          <w:sz w:val="20"/>
          <w:szCs w:val="20"/>
        </w:rPr>
        <w:t> </w:t>
      </w:r>
      <w:r w:rsidRPr="00ED36C4">
        <w:rPr>
          <w:rFonts w:ascii="Verdana" w:hAnsi="Verdana"/>
          <w:sz w:val="20"/>
          <w:szCs w:val="20"/>
        </w:rPr>
        <w:t xml:space="preserve">prawomocnych orzeczeń lub ostatecznych aktów administracyjnych właściwych organów – w takim zakresie, w jakim będzie to niezbędne w celu dostosowania postanowień umowy do zaistniałego stanu prawnego lub faktycznego, </w:t>
      </w:r>
    </w:p>
    <w:p w14:paraId="1D2DBFD9" w14:textId="77777777" w:rsidR="00781BFF" w:rsidRPr="00ED36C4" w:rsidRDefault="00781BFF" w:rsidP="00165BA7">
      <w:pPr>
        <w:pStyle w:val="Akapitzlist"/>
        <w:numPr>
          <w:ilvl w:val="1"/>
          <w:numId w:val="16"/>
        </w:numPr>
        <w:spacing w:line="276" w:lineRule="auto"/>
        <w:ind w:left="851" w:hanging="425"/>
        <w:jc w:val="both"/>
        <w:rPr>
          <w:rFonts w:ascii="Verdana" w:hAnsi="Verdana"/>
          <w:sz w:val="20"/>
          <w:szCs w:val="20"/>
        </w:rPr>
      </w:pPr>
      <w:r w:rsidRPr="00ED36C4">
        <w:rPr>
          <w:rFonts w:ascii="Verdana" w:hAnsi="Verdana"/>
          <w:sz w:val="20"/>
          <w:szCs w:val="20"/>
        </w:rPr>
        <w:t xml:space="preserve">zmiany terminu realizacji umowy: </w:t>
      </w:r>
    </w:p>
    <w:p w14:paraId="7F25AAF7" w14:textId="7520A726" w:rsidR="00781BFF" w:rsidRPr="00ED36C4" w:rsidRDefault="00781BFF" w:rsidP="00165BA7">
      <w:pPr>
        <w:pStyle w:val="Akapitzlist"/>
        <w:numPr>
          <w:ilvl w:val="2"/>
          <w:numId w:val="16"/>
        </w:numPr>
        <w:spacing w:line="276" w:lineRule="auto"/>
        <w:ind w:left="1276" w:hanging="425"/>
        <w:jc w:val="both"/>
        <w:rPr>
          <w:rFonts w:ascii="Verdana" w:hAnsi="Verdana"/>
          <w:sz w:val="20"/>
          <w:szCs w:val="20"/>
        </w:rPr>
      </w:pPr>
      <w:r w:rsidRPr="00ED36C4">
        <w:rPr>
          <w:rFonts w:ascii="Verdana" w:hAnsi="Verdana"/>
          <w:sz w:val="20"/>
          <w:szCs w:val="20"/>
        </w:rPr>
        <w:t>poprzez wydłużenie terminu realizacji umowy, określonego w § 2 ust. 1, o</w:t>
      </w:r>
      <w:r w:rsidR="004D4128">
        <w:rPr>
          <w:rFonts w:ascii="Verdana" w:hAnsi="Verdana"/>
          <w:sz w:val="20"/>
          <w:szCs w:val="20"/>
        </w:rPr>
        <w:t> </w:t>
      </w:r>
      <w:r w:rsidRPr="00ED36C4">
        <w:rPr>
          <w:rFonts w:ascii="Verdana" w:hAnsi="Verdana"/>
          <w:sz w:val="20"/>
          <w:szCs w:val="20"/>
        </w:rPr>
        <w:t>okres odpowiadający trwaniu przeszkody w wykonywaniu zamówienia w</w:t>
      </w:r>
      <w:r w:rsidR="004D4128">
        <w:rPr>
          <w:rFonts w:ascii="Verdana" w:hAnsi="Verdana"/>
          <w:sz w:val="20"/>
          <w:szCs w:val="20"/>
        </w:rPr>
        <w:t> </w:t>
      </w:r>
      <w:r w:rsidRPr="00ED36C4">
        <w:rPr>
          <w:rFonts w:ascii="Verdana" w:hAnsi="Verdana"/>
          <w:sz w:val="20"/>
          <w:szCs w:val="20"/>
        </w:rPr>
        <w:t xml:space="preserve">wyniku zaistnienia </w:t>
      </w:r>
      <w:r w:rsidR="004D4128">
        <w:rPr>
          <w:rFonts w:ascii="Verdana" w:hAnsi="Verdana"/>
          <w:sz w:val="20"/>
          <w:szCs w:val="20"/>
        </w:rPr>
        <w:t>S</w:t>
      </w:r>
      <w:r w:rsidR="004D4128" w:rsidRPr="00ED36C4">
        <w:rPr>
          <w:rFonts w:ascii="Verdana" w:hAnsi="Verdana"/>
          <w:sz w:val="20"/>
          <w:szCs w:val="20"/>
        </w:rPr>
        <w:t xml:space="preserve">iły </w:t>
      </w:r>
      <w:r w:rsidRPr="00ED36C4">
        <w:rPr>
          <w:rFonts w:ascii="Verdana" w:hAnsi="Verdana"/>
          <w:sz w:val="20"/>
          <w:szCs w:val="20"/>
        </w:rPr>
        <w:t xml:space="preserve">wyższej, o której mowa w § 9, </w:t>
      </w:r>
    </w:p>
    <w:p w14:paraId="631CBC57" w14:textId="39D29872" w:rsidR="00781BFF" w:rsidRPr="004D4128" w:rsidRDefault="00781BFF" w:rsidP="00165BA7">
      <w:pPr>
        <w:pStyle w:val="Akapitzlist"/>
        <w:numPr>
          <w:ilvl w:val="2"/>
          <w:numId w:val="16"/>
        </w:numPr>
        <w:spacing w:line="276" w:lineRule="auto"/>
        <w:ind w:left="1276" w:hanging="425"/>
        <w:jc w:val="both"/>
        <w:rPr>
          <w:rFonts w:ascii="Verdana" w:hAnsi="Verdana"/>
          <w:sz w:val="20"/>
          <w:szCs w:val="20"/>
        </w:rPr>
      </w:pPr>
      <w:r w:rsidRPr="00165BA7">
        <w:rPr>
          <w:rFonts w:ascii="Verdana" w:hAnsi="Verdana"/>
          <w:b/>
          <w:bCs/>
          <w:sz w:val="20"/>
          <w:szCs w:val="20"/>
        </w:rPr>
        <w:t>poprzez wydłużenie terminu realizacji umowy, określonego w §</w:t>
      </w:r>
      <w:r w:rsidR="004D4128">
        <w:rPr>
          <w:rFonts w:ascii="Verdana" w:hAnsi="Verdana"/>
          <w:b/>
          <w:bCs/>
          <w:sz w:val="20"/>
          <w:szCs w:val="20"/>
        </w:rPr>
        <w:t> </w:t>
      </w:r>
      <w:r w:rsidRPr="007244B9">
        <w:rPr>
          <w:rFonts w:ascii="Verdana" w:hAnsi="Verdana"/>
          <w:b/>
          <w:bCs/>
          <w:sz w:val="20"/>
          <w:szCs w:val="20"/>
        </w:rPr>
        <w:t>2 ust.</w:t>
      </w:r>
      <w:r w:rsidR="004D4128">
        <w:rPr>
          <w:rFonts w:ascii="Verdana" w:hAnsi="Verdana"/>
          <w:b/>
          <w:bCs/>
          <w:sz w:val="20"/>
          <w:szCs w:val="20"/>
        </w:rPr>
        <w:t> </w:t>
      </w:r>
      <w:r w:rsidRPr="007244B9">
        <w:rPr>
          <w:rFonts w:ascii="Verdana" w:hAnsi="Verdana"/>
          <w:b/>
          <w:bCs/>
          <w:sz w:val="20"/>
          <w:szCs w:val="20"/>
        </w:rPr>
        <w:t>1, o</w:t>
      </w:r>
      <w:r w:rsidR="004D4128">
        <w:rPr>
          <w:rFonts w:ascii="Verdana" w:hAnsi="Verdana"/>
          <w:b/>
          <w:bCs/>
          <w:sz w:val="20"/>
          <w:szCs w:val="20"/>
        </w:rPr>
        <w:t xml:space="preserve"> </w:t>
      </w:r>
      <w:r w:rsidRPr="007244B9">
        <w:rPr>
          <w:rFonts w:ascii="Verdana" w:hAnsi="Verdana"/>
          <w:b/>
          <w:bCs/>
          <w:sz w:val="20"/>
          <w:szCs w:val="20"/>
        </w:rPr>
        <w:t>okres nie dłuższy niż 12 miesięcy, w przypadku niewyczerpania wartości wynagrodzenia brutto, o której mowa w §</w:t>
      </w:r>
      <w:r w:rsidR="004D4128">
        <w:rPr>
          <w:rFonts w:ascii="Verdana" w:hAnsi="Verdana"/>
          <w:b/>
          <w:bCs/>
          <w:sz w:val="20"/>
          <w:szCs w:val="20"/>
        </w:rPr>
        <w:t> </w:t>
      </w:r>
      <w:r w:rsidRPr="007244B9">
        <w:rPr>
          <w:rFonts w:ascii="Verdana" w:hAnsi="Verdana"/>
          <w:b/>
          <w:bCs/>
          <w:sz w:val="20"/>
          <w:szCs w:val="20"/>
        </w:rPr>
        <w:t xml:space="preserve">3 ust. 1, </w:t>
      </w:r>
    </w:p>
    <w:p w14:paraId="6072441F" w14:textId="77777777" w:rsidR="00781BFF" w:rsidRPr="00ED36C4" w:rsidRDefault="00781BFF" w:rsidP="00165BA7">
      <w:pPr>
        <w:pStyle w:val="Akapitzlist"/>
        <w:numPr>
          <w:ilvl w:val="2"/>
          <w:numId w:val="16"/>
        </w:numPr>
        <w:spacing w:line="276" w:lineRule="auto"/>
        <w:ind w:left="1276" w:hanging="425"/>
        <w:jc w:val="both"/>
        <w:rPr>
          <w:rFonts w:ascii="Verdana" w:hAnsi="Verdana"/>
          <w:sz w:val="20"/>
          <w:szCs w:val="20"/>
        </w:rPr>
      </w:pPr>
      <w:r w:rsidRPr="00ED36C4">
        <w:rPr>
          <w:rFonts w:ascii="Verdana" w:hAnsi="Verdana"/>
          <w:sz w:val="20"/>
          <w:szCs w:val="20"/>
        </w:rPr>
        <w:t xml:space="preserve">poprzez wydłużenie terminu realizacji poszczególnych zamówień, określonego w § 2 ust. 2 i 3, o uzgodniony przez strony termin, w wyniku wystąpienia przyczyn technicznych niezawinionych przez Wykonawcę, związanych w szczególności z brakiem możliwości odbioru zamówionych książek od Wydawców (z ich winy), po uzyskaniu akceptacji Zamawiającego, </w:t>
      </w:r>
    </w:p>
    <w:p w14:paraId="1AAC5665" w14:textId="77777777" w:rsidR="00781BFF" w:rsidRPr="00ED36C4" w:rsidRDefault="00781BFF" w:rsidP="00165BA7">
      <w:pPr>
        <w:pStyle w:val="Akapitzlist"/>
        <w:numPr>
          <w:ilvl w:val="2"/>
          <w:numId w:val="16"/>
        </w:numPr>
        <w:spacing w:line="276" w:lineRule="auto"/>
        <w:ind w:left="1276" w:hanging="425"/>
        <w:jc w:val="both"/>
        <w:rPr>
          <w:rFonts w:ascii="Verdana" w:hAnsi="Verdana"/>
          <w:sz w:val="20"/>
          <w:szCs w:val="20"/>
        </w:rPr>
      </w:pPr>
      <w:r w:rsidRPr="00ED36C4">
        <w:rPr>
          <w:rFonts w:ascii="Verdana" w:hAnsi="Verdana"/>
          <w:sz w:val="20"/>
          <w:szCs w:val="20"/>
        </w:rPr>
        <w:t xml:space="preserve">poprzez wydłużenie terminu realizacji poszczególnych zamówień, określonego </w:t>
      </w:r>
      <w:r w:rsidRPr="00ED36C4">
        <w:rPr>
          <w:rFonts w:ascii="Verdana" w:hAnsi="Verdana"/>
          <w:sz w:val="20"/>
          <w:szCs w:val="20"/>
        </w:rPr>
        <w:lastRenderedPageBreak/>
        <w:t xml:space="preserve">w § 2 ust. 2 i 3, o okres odpowiadający trwaniu przeszkody w wykonywaniu zamówienia z przyczyny organizacyjnej leżącej po stronie Zamawiającego, w szczególności w sytuacji gdy nastąpi niemożliwość odbioru zamówienia przez przedstawiciela Zamawiającego (z powodu absencji pracowniczej tj. usprawiedliwionej lub nieusprawiedliwionej nieobecności w pracy) lub zmiana miejsca dostawy, </w:t>
      </w:r>
    </w:p>
    <w:p w14:paraId="483E0D14" w14:textId="77777777" w:rsidR="004D4128" w:rsidRPr="00B449A5" w:rsidRDefault="004D4128" w:rsidP="00165BA7">
      <w:pPr>
        <w:pStyle w:val="Akapitzlist"/>
        <w:numPr>
          <w:ilvl w:val="1"/>
          <w:numId w:val="16"/>
        </w:numPr>
        <w:spacing w:line="276" w:lineRule="auto"/>
        <w:ind w:left="851" w:hanging="425"/>
        <w:jc w:val="both"/>
        <w:rPr>
          <w:rFonts w:ascii="Verdana" w:hAnsi="Verdana"/>
          <w:sz w:val="20"/>
          <w:szCs w:val="20"/>
        </w:rPr>
      </w:pPr>
      <w:r w:rsidRPr="00B449A5">
        <w:rPr>
          <w:rFonts w:ascii="Verdana" w:hAnsi="Verdana"/>
          <w:sz w:val="20"/>
          <w:szCs w:val="20"/>
        </w:rPr>
        <w:t>rezygnacja Wykonawcy z Podwykonawcy lub zmiany Podwykonawcy, przy czym, jeżeli zmiana albo rezygnacja z Podwykonawcy dotyczy podmiotu, na którego zasoby Wykonawca powołał się, na zasadach określonych w art.</w:t>
      </w:r>
      <w:r>
        <w:rPr>
          <w:rFonts w:ascii="Verdana" w:hAnsi="Verdana"/>
          <w:sz w:val="20"/>
          <w:szCs w:val="20"/>
        </w:rPr>
        <w:t> </w:t>
      </w:r>
      <w:r w:rsidRPr="00B449A5">
        <w:rPr>
          <w:rFonts w:ascii="Verdana" w:hAnsi="Verdana"/>
          <w:sz w:val="20"/>
          <w:szCs w:val="20"/>
        </w:rPr>
        <w:t xml:space="preserve">118 ust. 1 </w:t>
      </w:r>
      <w:proofErr w:type="spellStart"/>
      <w:r>
        <w:rPr>
          <w:rFonts w:ascii="Verdana" w:hAnsi="Verdana"/>
          <w:sz w:val="20"/>
          <w:szCs w:val="20"/>
        </w:rPr>
        <w:t>uPzu</w:t>
      </w:r>
      <w:proofErr w:type="spellEnd"/>
      <w:r w:rsidRPr="00B449A5">
        <w:rPr>
          <w:rFonts w:ascii="Verdana" w:hAnsi="Verdana"/>
          <w:sz w:val="20"/>
          <w:szCs w:val="20"/>
        </w:rPr>
        <w:t xml:space="preserve">, w celu wykazania spełnienia warunków udziału w postępowaniu, Wykonawca jest obowiązany wykazać Zamawiającemu, że proponowany inny Podwykonawca lub Wykonawca samodzielnie spełnia je w stopniu nie mniejszym niż Podwykonawca, na którego zasoby Wykonawca powołał się w trakcie postępowania o udzielenie zamówienia. Przepis art. 122 </w:t>
      </w:r>
      <w:proofErr w:type="spellStart"/>
      <w:r>
        <w:rPr>
          <w:rFonts w:ascii="Verdana" w:hAnsi="Verdana"/>
          <w:sz w:val="20"/>
          <w:szCs w:val="20"/>
        </w:rPr>
        <w:t>uPzu</w:t>
      </w:r>
      <w:proofErr w:type="spellEnd"/>
      <w:r w:rsidRPr="00B449A5">
        <w:rPr>
          <w:rFonts w:ascii="Verdana" w:hAnsi="Verdana"/>
          <w:sz w:val="20"/>
          <w:szCs w:val="20"/>
        </w:rPr>
        <w:t>. stosuje się odpowiednio</w:t>
      </w:r>
      <w:r>
        <w:rPr>
          <w:rFonts w:ascii="Verdana" w:hAnsi="Verdana"/>
          <w:sz w:val="20"/>
          <w:szCs w:val="20"/>
        </w:rPr>
        <w:t>,</w:t>
      </w:r>
    </w:p>
    <w:p w14:paraId="63ABFD7D" w14:textId="16756FC6" w:rsidR="004D4128" w:rsidRDefault="004D4128" w:rsidP="004D4128">
      <w:pPr>
        <w:pStyle w:val="Akapitzlist"/>
        <w:numPr>
          <w:ilvl w:val="1"/>
          <w:numId w:val="16"/>
        </w:numPr>
        <w:spacing w:line="276" w:lineRule="auto"/>
        <w:ind w:left="851" w:hanging="425"/>
        <w:jc w:val="both"/>
        <w:rPr>
          <w:rFonts w:ascii="Verdana" w:hAnsi="Verdana"/>
          <w:sz w:val="20"/>
          <w:szCs w:val="20"/>
        </w:rPr>
      </w:pPr>
      <w:r w:rsidRPr="00B449A5">
        <w:rPr>
          <w:rFonts w:ascii="Verdana" w:hAnsi="Verdana"/>
          <w:sz w:val="20"/>
          <w:szCs w:val="20"/>
        </w:rPr>
        <w:t xml:space="preserve">zmiany Wykonawcy na warunkach określonych w art. 455 ust. 1 pkt 2 lit. b) </w:t>
      </w:r>
      <w:r>
        <w:rPr>
          <w:rFonts w:ascii="Verdana" w:hAnsi="Verdana"/>
          <w:sz w:val="20"/>
          <w:szCs w:val="20"/>
        </w:rPr>
        <w:t>ustawy uPzp,</w:t>
      </w:r>
    </w:p>
    <w:p w14:paraId="3BFC5A23" w14:textId="77777777" w:rsidR="004D4128" w:rsidRPr="00585501" w:rsidRDefault="004D4128" w:rsidP="00165BA7">
      <w:pPr>
        <w:pStyle w:val="Akapitzlist"/>
        <w:numPr>
          <w:ilvl w:val="1"/>
          <w:numId w:val="16"/>
        </w:numPr>
        <w:spacing w:line="276" w:lineRule="auto"/>
        <w:ind w:left="851" w:hanging="425"/>
        <w:jc w:val="both"/>
        <w:rPr>
          <w:rFonts w:ascii="Verdana" w:hAnsi="Verdana"/>
          <w:sz w:val="20"/>
          <w:szCs w:val="20"/>
        </w:rPr>
      </w:pPr>
      <w:r w:rsidRPr="00585501">
        <w:rPr>
          <w:rFonts w:ascii="Verdana" w:hAnsi="Verdana"/>
          <w:sz w:val="20"/>
          <w:szCs w:val="20"/>
        </w:rPr>
        <w:t>zmiana rachunku bankowego Wykonawcy,</w:t>
      </w:r>
    </w:p>
    <w:p w14:paraId="5B1ACDA0" w14:textId="2FAD9D0C" w:rsidR="004D4128" w:rsidRDefault="004D4128" w:rsidP="004D4128">
      <w:pPr>
        <w:pStyle w:val="Akapitzlist"/>
        <w:numPr>
          <w:ilvl w:val="1"/>
          <w:numId w:val="16"/>
        </w:numPr>
        <w:spacing w:line="276" w:lineRule="auto"/>
        <w:ind w:left="851" w:hanging="425"/>
        <w:jc w:val="both"/>
        <w:rPr>
          <w:rFonts w:ascii="Verdana" w:hAnsi="Verdana"/>
          <w:sz w:val="20"/>
          <w:szCs w:val="20"/>
        </w:rPr>
      </w:pPr>
      <w:r w:rsidRPr="00B449A5">
        <w:rPr>
          <w:rFonts w:ascii="Verdana" w:hAnsi="Verdana"/>
          <w:sz w:val="20"/>
          <w:szCs w:val="20"/>
        </w:rPr>
        <w:t>zmiany umowy wskutek okoliczności związanych z wystąpieniem COVID-19 na należyte wykonanie tej umowy w zakresie określonym w art. 15r ustawy z dnia 2 marca 2020 r. o szczególnych rozwiązaniach związanych z zapobieganiem, przeciwdziałaniem i zwalczaniem COVID-19, innych chorób zakaźnych oraz wywołanych nimi sytuacji kryzysowych (</w:t>
      </w:r>
      <w:proofErr w:type="spellStart"/>
      <w:r w:rsidRPr="00B449A5">
        <w:rPr>
          <w:rFonts w:ascii="Verdana" w:hAnsi="Verdana"/>
          <w:sz w:val="20"/>
          <w:szCs w:val="20"/>
        </w:rPr>
        <w:t>t.j</w:t>
      </w:r>
      <w:proofErr w:type="spellEnd"/>
      <w:r w:rsidRPr="00B449A5">
        <w:rPr>
          <w:rFonts w:ascii="Verdana" w:hAnsi="Verdana"/>
          <w:sz w:val="20"/>
          <w:szCs w:val="20"/>
        </w:rPr>
        <w:t xml:space="preserve">. Dz. U. z 2020 r. poz. 1842 z </w:t>
      </w:r>
      <w:proofErr w:type="spellStart"/>
      <w:r w:rsidRPr="00B449A5">
        <w:rPr>
          <w:rFonts w:ascii="Verdana" w:hAnsi="Verdana"/>
          <w:sz w:val="20"/>
          <w:szCs w:val="20"/>
        </w:rPr>
        <w:t>późn</w:t>
      </w:r>
      <w:proofErr w:type="spellEnd"/>
      <w:r w:rsidRPr="00B449A5">
        <w:rPr>
          <w:rFonts w:ascii="Verdana" w:hAnsi="Verdana"/>
          <w:sz w:val="20"/>
          <w:szCs w:val="20"/>
        </w:rPr>
        <w:t>. zmianami).</w:t>
      </w:r>
    </w:p>
    <w:p w14:paraId="6FE348C8" w14:textId="77777777" w:rsidR="004D4128" w:rsidRPr="001518F6" w:rsidRDefault="004D4128" w:rsidP="00165BA7">
      <w:pPr>
        <w:widowControl/>
        <w:numPr>
          <w:ilvl w:val="0"/>
          <w:numId w:val="16"/>
        </w:numPr>
        <w:autoSpaceDE/>
        <w:autoSpaceDN/>
        <w:adjustRightInd/>
        <w:spacing w:before="40"/>
        <w:ind w:left="426" w:hanging="426"/>
        <w:jc w:val="both"/>
        <w:rPr>
          <w:rFonts w:ascii="Verdana" w:hAnsi="Verdana"/>
          <w:sz w:val="20"/>
          <w:szCs w:val="20"/>
        </w:rPr>
      </w:pPr>
      <w:r w:rsidRPr="001518F6">
        <w:rPr>
          <w:rFonts w:ascii="Verdana" w:hAnsi="Verdana"/>
          <w:sz w:val="20"/>
          <w:szCs w:val="20"/>
        </w:rPr>
        <w:t xml:space="preserve">Każda ze Stron umowy może żądać zmiany, o której mowa w ust. 1 pkt </w:t>
      </w:r>
      <w:r>
        <w:rPr>
          <w:rFonts w:ascii="Verdana" w:hAnsi="Verdana"/>
          <w:sz w:val="20"/>
          <w:szCs w:val="20"/>
        </w:rPr>
        <w:t>1) - 5)</w:t>
      </w:r>
      <w:r w:rsidRPr="001518F6">
        <w:rPr>
          <w:rFonts w:ascii="Verdana" w:hAnsi="Verdana"/>
          <w:sz w:val="20"/>
          <w:szCs w:val="20"/>
        </w:rPr>
        <w:t xml:space="preserve"> powyżej</w:t>
      </w:r>
      <w:r>
        <w:rPr>
          <w:rFonts w:ascii="Verdana" w:hAnsi="Verdana"/>
          <w:sz w:val="20"/>
          <w:szCs w:val="20"/>
        </w:rPr>
        <w:t>,</w:t>
      </w:r>
      <w:r w:rsidRPr="001518F6">
        <w:rPr>
          <w:rFonts w:ascii="Verdana" w:hAnsi="Verdana"/>
          <w:sz w:val="20"/>
          <w:szCs w:val="20"/>
        </w:rPr>
        <w:t xml:space="preserve"> poprzez złożenie pisemnego wniosku uzasadniającego okoliczności związane z wystąpieniem zmiany mającej wpływ na należyte wykonanie umowy.</w:t>
      </w:r>
    </w:p>
    <w:p w14:paraId="7D6C0103" w14:textId="77777777" w:rsidR="004D4128" w:rsidRPr="001518F6" w:rsidRDefault="004D4128" w:rsidP="00165BA7">
      <w:pPr>
        <w:widowControl/>
        <w:numPr>
          <w:ilvl w:val="0"/>
          <w:numId w:val="16"/>
        </w:numPr>
        <w:autoSpaceDE/>
        <w:autoSpaceDN/>
        <w:adjustRightInd/>
        <w:spacing w:before="40"/>
        <w:ind w:left="426" w:hanging="426"/>
        <w:jc w:val="both"/>
        <w:rPr>
          <w:rFonts w:ascii="Verdana" w:hAnsi="Verdana"/>
          <w:sz w:val="20"/>
          <w:szCs w:val="20"/>
        </w:rPr>
      </w:pPr>
      <w:r w:rsidRPr="00B449A5">
        <w:rPr>
          <w:rFonts w:ascii="Verdana" w:hAnsi="Verdana"/>
          <w:sz w:val="20"/>
          <w:szCs w:val="20"/>
        </w:rPr>
        <w:t>Każda ze Stron umowy, może żądać przedstawienia dodatkowych oświadczeń lub dokumentów potwierdzających wpływ okoliczności związanych ze zmianą, o której mowa w ust. 1 pkt 1</w:t>
      </w:r>
      <w:r>
        <w:rPr>
          <w:rFonts w:ascii="Verdana" w:hAnsi="Verdana"/>
          <w:sz w:val="20"/>
          <w:szCs w:val="20"/>
        </w:rPr>
        <w:t>) – 5)</w:t>
      </w:r>
      <w:r w:rsidRPr="00B449A5">
        <w:rPr>
          <w:rFonts w:ascii="Verdana" w:hAnsi="Verdana"/>
          <w:sz w:val="20"/>
          <w:szCs w:val="20"/>
        </w:rPr>
        <w:t xml:space="preserve"> powyżej, na należyte wykonanie umowy.</w:t>
      </w:r>
    </w:p>
    <w:p w14:paraId="336FC0B5" w14:textId="77777777" w:rsidR="004D4128" w:rsidRPr="001518F6" w:rsidRDefault="004D4128" w:rsidP="00165BA7">
      <w:pPr>
        <w:widowControl/>
        <w:numPr>
          <w:ilvl w:val="0"/>
          <w:numId w:val="16"/>
        </w:numPr>
        <w:autoSpaceDE/>
        <w:autoSpaceDN/>
        <w:adjustRightInd/>
        <w:spacing w:before="40"/>
        <w:ind w:left="426" w:hanging="426"/>
        <w:jc w:val="both"/>
        <w:rPr>
          <w:rFonts w:ascii="Verdana" w:hAnsi="Verdana"/>
          <w:sz w:val="20"/>
          <w:szCs w:val="20"/>
        </w:rPr>
      </w:pPr>
      <w:r w:rsidRPr="00B449A5">
        <w:rPr>
          <w:rFonts w:ascii="Verdana" w:hAnsi="Verdana"/>
          <w:sz w:val="20"/>
          <w:szCs w:val="20"/>
        </w:rPr>
        <w:t>Strona umowy na podstawie otrzymanego wniosku, o którym mowa w ust. 2 powyżej, w terminie do 10 dni od dnia jego otrzymania, przekazuje drugiej Stronie swoje stanowisko. Jeżeli Strona umowy otrzymała kolejne oświadczenia lub dokumenty, termin liczony jest od dnia ich otrzymania.</w:t>
      </w:r>
    </w:p>
    <w:p w14:paraId="6140B9E4" w14:textId="77777777" w:rsidR="004D4128" w:rsidRPr="003F3B6B" w:rsidRDefault="004D4128" w:rsidP="00165BA7">
      <w:pPr>
        <w:widowControl/>
        <w:numPr>
          <w:ilvl w:val="0"/>
          <w:numId w:val="16"/>
        </w:numPr>
        <w:autoSpaceDE/>
        <w:autoSpaceDN/>
        <w:adjustRightInd/>
        <w:spacing w:before="40"/>
        <w:ind w:left="426" w:hanging="426"/>
        <w:jc w:val="both"/>
        <w:rPr>
          <w:rFonts w:ascii="Verdana" w:hAnsi="Verdana"/>
          <w:sz w:val="20"/>
          <w:szCs w:val="20"/>
        </w:rPr>
      </w:pPr>
      <w:r w:rsidRPr="001518F6">
        <w:rPr>
          <w:rFonts w:ascii="Verdana" w:hAnsi="Verdana"/>
          <w:bCs/>
          <w:sz w:val="20"/>
          <w:szCs w:val="20"/>
        </w:rPr>
        <w:t xml:space="preserve">Zamawiający może nie wyrazić zgody na proponowaną </w:t>
      </w:r>
      <w:r w:rsidRPr="00510A64">
        <w:rPr>
          <w:rFonts w:ascii="Verdana" w:hAnsi="Verdana"/>
          <w:bCs/>
          <w:sz w:val="20"/>
          <w:szCs w:val="20"/>
        </w:rPr>
        <w:t xml:space="preserve">zmianę Wykonawcy. Możliwość wprowadzenia zmian nie stanowi jednocześnie zobowiązania Zamawiającego do wyrażenia takiej zgody. </w:t>
      </w:r>
    </w:p>
    <w:p w14:paraId="0B284D60" w14:textId="77777777" w:rsidR="004D4128" w:rsidRPr="003F3B6B" w:rsidRDefault="004D4128" w:rsidP="00165BA7">
      <w:pPr>
        <w:widowControl/>
        <w:numPr>
          <w:ilvl w:val="0"/>
          <w:numId w:val="16"/>
        </w:numPr>
        <w:autoSpaceDE/>
        <w:autoSpaceDN/>
        <w:adjustRightInd/>
        <w:spacing w:before="40"/>
        <w:ind w:left="426" w:hanging="426"/>
        <w:jc w:val="both"/>
        <w:rPr>
          <w:rFonts w:ascii="Verdana" w:hAnsi="Verdana"/>
          <w:sz w:val="20"/>
          <w:szCs w:val="20"/>
        </w:rPr>
      </w:pPr>
      <w:r w:rsidRPr="00510A64">
        <w:rPr>
          <w:rFonts w:ascii="Verdana" w:hAnsi="Verdana" w:cs="Calibri"/>
          <w:color w:val="000000"/>
          <w:sz w:val="20"/>
          <w:szCs w:val="20"/>
        </w:rPr>
        <w:t>Zmiany</w:t>
      </w:r>
      <w:r>
        <w:rPr>
          <w:rFonts w:ascii="Verdana" w:hAnsi="Verdana" w:cs="Calibri"/>
          <w:color w:val="000000"/>
          <w:sz w:val="20"/>
          <w:szCs w:val="20"/>
        </w:rPr>
        <w:t>,</w:t>
      </w:r>
      <w:r w:rsidRPr="00510A64">
        <w:rPr>
          <w:rFonts w:ascii="Verdana" w:hAnsi="Verdana" w:cs="Calibri"/>
          <w:color w:val="000000"/>
          <w:sz w:val="20"/>
          <w:szCs w:val="20"/>
        </w:rPr>
        <w:t xml:space="preserve"> wymienione w ust. 1 powyżej</w:t>
      </w:r>
      <w:r>
        <w:rPr>
          <w:rFonts w:ascii="Verdana" w:hAnsi="Verdana" w:cs="Calibri"/>
          <w:color w:val="000000"/>
          <w:sz w:val="20"/>
          <w:szCs w:val="20"/>
        </w:rPr>
        <w:t>,</w:t>
      </w:r>
      <w:r w:rsidRPr="00510A64">
        <w:rPr>
          <w:rFonts w:ascii="Verdana" w:hAnsi="Verdana" w:cs="Calibri"/>
          <w:color w:val="000000"/>
          <w:sz w:val="20"/>
          <w:szCs w:val="20"/>
        </w:rPr>
        <w:t xml:space="preserve"> </w:t>
      </w:r>
      <w:r w:rsidRPr="003F3B6B">
        <w:rPr>
          <w:rFonts w:ascii="Verdana" w:hAnsi="Verdana" w:cs="Calibri"/>
          <w:color w:val="000000"/>
          <w:sz w:val="20"/>
          <w:szCs w:val="20"/>
        </w:rPr>
        <w:t xml:space="preserve">mogą zostać dokonane </w:t>
      </w:r>
      <w:r>
        <w:rPr>
          <w:rFonts w:ascii="Verdana" w:hAnsi="Verdana" w:cs="Calibri"/>
          <w:color w:val="000000"/>
          <w:sz w:val="20"/>
          <w:szCs w:val="20"/>
        </w:rPr>
        <w:t>wyłącznie</w:t>
      </w:r>
      <w:r w:rsidRPr="003F3B6B">
        <w:rPr>
          <w:rFonts w:ascii="Verdana" w:hAnsi="Verdana" w:cs="Calibri"/>
          <w:color w:val="000000"/>
          <w:sz w:val="20"/>
          <w:szCs w:val="20"/>
        </w:rPr>
        <w:t xml:space="preserve"> </w:t>
      </w:r>
      <w:r>
        <w:rPr>
          <w:rFonts w:ascii="Verdana" w:hAnsi="Verdana" w:cs="Calibri"/>
          <w:color w:val="000000"/>
          <w:sz w:val="20"/>
          <w:szCs w:val="20"/>
        </w:rPr>
        <w:t xml:space="preserve">w formie aneksu sporządzonego pod rygorem nieważności </w:t>
      </w:r>
      <w:r>
        <w:rPr>
          <w:rFonts w:ascii="Verdana" w:hAnsi="Verdana"/>
          <w:sz w:val="20"/>
          <w:szCs w:val="20"/>
        </w:rPr>
        <w:t xml:space="preserve">z </w:t>
      </w:r>
      <w:r w:rsidRPr="00430E3A">
        <w:rPr>
          <w:rFonts w:ascii="Verdana" w:hAnsi="Verdana"/>
          <w:sz w:val="20"/>
          <w:szCs w:val="20"/>
        </w:rPr>
        <w:t>zachowani</w:t>
      </w:r>
      <w:r>
        <w:rPr>
          <w:rFonts w:ascii="Verdana" w:hAnsi="Verdana"/>
          <w:sz w:val="20"/>
          <w:szCs w:val="20"/>
        </w:rPr>
        <w:t>em</w:t>
      </w:r>
      <w:r w:rsidRPr="00430E3A">
        <w:rPr>
          <w:rFonts w:ascii="Verdana" w:hAnsi="Verdana"/>
          <w:sz w:val="20"/>
          <w:szCs w:val="20"/>
        </w:rPr>
        <w:t xml:space="preserve"> formy tożsamej, co forma zawarcia niniejszej Umowy</w:t>
      </w:r>
      <w:r>
        <w:rPr>
          <w:rFonts w:ascii="Verdana" w:hAnsi="Verdana" w:cs="Calibri"/>
          <w:color w:val="000000"/>
          <w:sz w:val="20"/>
          <w:szCs w:val="20"/>
        </w:rPr>
        <w:t xml:space="preserve">. </w:t>
      </w:r>
    </w:p>
    <w:p w14:paraId="242D24C8" w14:textId="46F826BE" w:rsidR="004D4128" w:rsidRPr="00165BA7" w:rsidRDefault="004D4128" w:rsidP="00165BA7">
      <w:pPr>
        <w:widowControl/>
        <w:numPr>
          <w:ilvl w:val="0"/>
          <w:numId w:val="16"/>
        </w:numPr>
        <w:autoSpaceDE/>
        <w:autoSpaceDN/>
        <w:adjustRightInd/>
        <w:spacing w:before="40"/>
        <w:ind w:left="426" w:hanging="426"/>
        <w:jc w:val="both"/>
        <w:rPr>
          <w:rFonts w:ascii="Verdana" w:hAnsi="Verdana"/>
          <w:sz w:val="20"/>
          <w:szCs w:val="20"/>
        </w:rPr>
      </w:pPr>
      <w:r w:rsidRPr="003F3B6B">
        <w:rPr>
          <w:rFonts w:ascii="Verdana" w:hAnsi="Verdana" w:cs="Calibri"/>
          <w:color w:val="000000"/>
          <w:sz w:val="20"/>
          <w:szCs w:val="20"/>
        </w:rPr>
        <w:t xml:space="preserve">W przypadku zmiany, o której mowa w ust. 1 pkt </w:t>
      </w:r>
      <w:r>
        <w:rPr>
          <w:rFonts w:ascii="Verdana" w:hAnsi="Verdana" w:cs="Calibri"/>
          <w:color w:val="000000"/>
          <w:sz w:val="20"/>
          <w:szCs w:val="20"/>
        </w:rPr>
        <w:t>6)</w:t>
      </w:r>
      <w:r w:rsidRPr="003F3B6B">
        <w:rPr>
          <w:rFonts w:ascii="Verdana" w:hAnsi="Verdana" w:cs="Calibri"/>
          <w:color w:val="000000"/>
          <w:sz w:val="20"/>
          <w:szCs w:val="20"/>
        </w:rPr>
        <w:t xml:space="preserve"> powyżej, procedowanie odbywa się zgodnie z treścią art. 15r</w:t>
      </w:r>
      <w:r w:rsidRPr="003F3B6B">
        <w:rPr>
          <w:rFonts w:ascii="Verdana" w:hAnsi="Verdana"/>
          <w:color w:val="000000"/>
          <w:sz w:val="20"/>
          <w:szCs w:val="20"/>
        </w:rPr>
        <w:t xml:space="preserve"> ustawy z dnia 2 marca 2020 r. o szczególnych rozwiązaniach związanych z zapobieganiem, przeciwdziałaniem i zwalczaniem COVID-19, innych chorób zakaźnych oraz wywołanych nimi sytuacji kryzysowych (</w:t>
      </w:r>
      <w:proofErr w:type="spellStart"/>
      <w:r w:rsidRPr="003F3B6B">
        <w:rPr>
          <w:rFonts w:ascii="Verdana" w:hAnsi="Verdana"/>
          <w:color w:val="000000"/>
          <w:sz w:val="20"/>
          <w:szCs w:val="20"/>
        </w:rPr>
        <w:t>t.j</w:t>
      </w:r>
      <w:proofErr w:type="spellEnd"/>
      <w:r w:rsidRPr="003F3B6B">
        <w:rPr>
          <w:rFonts w:ascii="Verdana" w:hAnsi="Verdana"/>
          <w:color w:val="000000"/>
          <w:sz w:val="20"/>
          <w:szCs w:val="20"/>
        </w:rPr>
        <w:t>. Dz. U. z 2020 r. poz. 1842 z</w:t>
      </w:r>
      <w:r>
        <w:rPr>
          <w:rFonts w:ascii="Verdana" w:hAnsi="Verdana"/>
          <w:color w:val="000000"/>
          <w:sz w:val="20"/>
          <w:szCs w:val="20"/>
        </w:rPr>
        <w:t>e</w:t>
      </w:r>
      <w:r w:rsidRPr="003F3B6B">
        <w:rPr>
          <w:rFonts w:ascii="Verdana" w:hAnsi="Verdana"/>
          <w:color w:val="000000"/>
          <w:sz w:val="20"/>
          <w:szCs w:val="20"/>
        </w:rPr>
        <w:t xml:space="preserve"> </w:t>
      </w:r>
      <w:proofErr w:type="spellStart"/>
      <w:r w:rsidRPr="003F3B6B">
        <w:rPr>
          <w:rFonts w:ascii="Verdana" w:hAnsi="Verdana"/>
          <w:color w:val="000000"/>
          <w:sz w:val="20"/>
          <w:szCs w:val="20"/>
        </w:rPr>
        <w:t>zm</w:t>
      </w:r>
      <w:proofErr w:type="spellEnd"/>
      <w:r w:rsidRPr="003F3B6B">
        <w:rPr>
          <w:rFonts w:ascii="Verdana" w:hAnsi="Verdana"/>
          <w:color w:val="000000"/>
          <w:sz w:val="20"/>
          <w:szCs w:val="20"/>
        </w:rPr>
        <w:t>).</w:t>
      </w:r>
    </w:p>
    <w:p w14:paraId="326EA622" w14:textId="70FDD543" w:rsidR="004D4128" w:rsidRPr="001B4B29" w:rsidRDefault="004D4128" w:rsidP="00165BA7">
      <w:pPr>
        <w:widowControl/>
        <w:numPr>
          <w:ilvl w:val="0"/>
          <w:numId w:val="16"/>
        </w:numPr>
        <w:autoSpaceDE/>
        <w:autoSpaceDN/>
        <w:adjustRightInd/>
        <w:spacing w:before="40" w:line="276" w:lineRule="auto"/>
        <w:ind w:left="426" w:hanging="426"/>
        <w:jc w:val="both"/>
        <w:rPr>
          <w:rFonts w:ascii="Verdana" w:hAnsi="Verdana"/>
          <w:sz w:val="20"/>
          <w:szCs w:val="20"/>
        </w:rPr>
      </w:pPr>
      <w:r w:rsidRPr="001B4B29">
        <w:rPr>
          <w:rFonts w:ascii="Verdana" w:hAnsi="Verdana" w:cs="Calibri"/>
          <w:color w:val="000000"/>
          <w:sz w:val="20"/>
          <w:szCs w:val="20"/>
        </w:rPr>
        <w:t>Zgodnie z postanowieniami art.</w:t>
      </w:r>
      <w:r w:rsidR="001B4B29">
        <w:rPr>
          <w:rFonts w:ascii="Verdana" w:hAnsi="Verdana" w:cs="Calibri"/>
          <w:color w:val="000000"/>
          <w:sz w:val="20"/>
          <w:szCs w:val="20"/>
        </w:rPr>
        <w:t> </w:t>
      </w:r>
      <w:r w:rsidRPr="001B4B29">
        <w:rPr>
          <w:rFonts w:ascii="Verdana" w:hAnsi="Verdana" w:cs="Calibri"/>
          <w:color w:val="000000"/>
          <w:sz w:val="20"/>
          <w:szCs w:val="20"/>
        </w:rPr>
        <w:t>436 pkt 4 lit. b) uPzp Zamawiający przewiduje możliwość wprowadzenia zmian w umowie pod warunkiem, że umowa będzie obowiązywała przez okres dłuższy niż 12 miesięcy, dotyczących</w:t>
      </w:r>
      <w:r w:rsidR="001B4B29" w:rsidRPr="001B4B29">
        <w:rPr>
          <w:rFonts w:ascii="Verdana" w:hAnsi="Verdana" w:cs="Calibri"/>
          <w:color w:val="000000"/>
          <w:sz w:val="20"/>
          <w:szCs w:val="20"/>
        </w:rPr>
        <w:t xml:space="preserve"> </w:t>
      </w:r>
      <w:r w:rsidR="001B4B29" w:rsidRPr="003F6151">
        <w:rPr>
          <w:rFonts w:ascii="Verdana" w:hAnsi="Verdana"/>
          <w:sz w:val="20"/>
          <w:szCs w:val="20"/>
        </w:rPr>
        <w:t>zmiany wynagrodzenia Wykonawcy w przypadku, gdy w okresie obowiązywania umowy nastąpi zmiana:</w:t>
      </w:r>
    </w:p>
    <w:p w14:paraId="4B4C1A9C" w14:textId="12A46E0B" w:rsidR="002B74F6" w:rsidRPr="00ED36C4" w:rsidRDefault="002B74F6" w:rsidP="00165BA7">
      <w:pPr>
        <w:pStyle w:val="Akapitzlist"/>
        <w:numPr>
          <w:ilvl w:val="0"/>
          <w:numId w:val="35"/>
        </w:numPr>
        <w:spacing w:line="276" w:lineRule="auto"/>
        <w:ind w:left="786"/>
        <w:jc w:val="both"/>
        <w:rPr>
          <w:rFonts w:ascii="Verdana" w:hAnsi="Verdana"/>
          <w:sz w:val="20"/>
          <w:szCs w:val="20"/>
        </w:rPr>
      </w:pPr>
      <w:r w:rsidRPr="00ED36C4">
        <w:rPr>
          <w:rFonts w:ascii="Verdana" w:hAnsi="Verdana"/>
          <w:sz w:val="20"/>
          <w:szCs w:val="20"/>
        </w:rPr>
        <w:t>stawki podatku od towarów i usług oraz podatku akcyzowego</w:t>
      </w:r>
      <w:r w:rsidR="001B4B29">
        <w:rPr>
          <w:rFonts w:ascii="Verdana" w:hAnsi="Verdana"/>
          <w:sz w:val="20"/>
          <w:szCs w:val="20"/>
        </w:rPr>
        <w:t>,</w:t>
      </w:r>
    </w:p>
    <w:p w14:paraId="41A5BBCC" w14:textId="2DB4BE80" w:rsidR="002B74F6" w:rsidRPr="00ED36C4" w:rsidRDefault="002B74F6" w:rsidP="00165BA7">
      <w:pPr>
        <w:pStyle w:val="Akapitzlist"/>
        <w:numPr>
          <w:ilvl w:val="0"/>
          <w:numId w:val="35"/>
        </w:numPr>
        <w:spacing w:line="276" w:lineRule="auto"/>
        <w:ind w:left="786"/>
        <w:jc w:val="both"/>
        <w:rPr>
          <w:rFonts w:ascii="Verdana" w:hAnsi="Verdana"/>
          <w:sz w:val="20"/>
          <w:szCs w:val="20"/>
        </w:rPr>
      </w:pPr>
      <w:r w:rsidRPr="00ED36C4">
        <w:rPr>
          <w:rFonts w:ascii="Verdana" w:hAnsi="Verdana"/>
          <w:sz w:val="20"/>
          <w:szCs w:val="20"/>
        </w:rPr>
        <w:t xml:space="preserve">wysokości minimalnego wynagrodzenia za pracę albo wysokości minimalnej stawki godzinowej ustalonych na podstawie ustawy z dnia 10 października 2002 r. </w:t>
      </w:r>
      <w:r w:rsidRPr="00ED36C4">
        <w:rPr>
          <w:rFonts w:ascii="Verdana" w:hAnsi="Verdana"/>
          <w:sz w:val="20"/>
          <w:szCs w:val="20"/>
        </w:rPr>
        <w:lastRenderedPageBreak/>
        <w:t>o</w:t>
      </w:r>
      <w:r w:rsidR="001B4B29">
        <w:rPr>
          <w:rFonts w:ascii="Verdana" w:hAnsi="Verdana"/>
          <w:sz w:val="20"/>
          <w:szCs w:val="20"/>
        </w:rPr>
        <w:t> </w:t>
      </w:r>
      <w:r w:rsidRPr="00ED36C4">
        <w:rPr>
          <w:rFonts w:ascii="Verdana" w:hAnsi="Verdana"/>
          <w:sz w:val="20"/>
          <w:szCs w:val="20"/>
        </w:rPr>
        <w:t>minimalnym wynagrodzeniu o pracę</w:t>
      </w:r>
      <w:r w:rsidR="001B4B29">
        <w:rPr>
          <w:rFonts w:ascii="Verdana" w:hAnsi="Verdana"/>
          <w:sz w:val="20"/>
          <w:szCs w:val="20"/>
        </w:rPr>
        <w:t>,</w:t>
      </w:r>
    </w:p>
    <w:p w14:paraId="0E2254E2" w14:textId="4AF0FEBA" w:rsidR="002B74F6" w:rsidRPr="00ED36C4" w:rsidRDefault="002B74F6" w:rsidP="00165BA7">
      <w:pPr>
        <w:pStyle w:val="Akapitzlist"/>
        <w:numPr>
          <w:ilvl w:val="0"/>
          <w:numId w:val="35"/>
        </w:numPr>
        <w:spacing w:line="276" w:lineRule="auto"/>
        <w:ind w:left="786"/>
        <w:jc w:val="both"/>
        <w:rPr>
          <w:rFonts w:ascii="Verdana" w:hAnsi="Verdana"/>
          <w:sz w:val="20"/>
          <w:szCs w:val="20"/>
        </w:rPr>
      </w:pPr>
      <w:r w:rsidRPr="00ED36C4">
        <w:rPr>
          <w:rFonts w:ascii="Verdana" w:hAnsi="Verdana"/>
          <w:sz w:val="20"/>
          <w:szCs w:val="20"/>
        </w:rPr>
        <w:t>zasad podlegania ubezpieczeniom społecznym lub ubezpieczeniu zdrowotnemu lub</w:t>
      </w:r>
      <w:r w:rsidR="001B4B29">
        <w:rPr>
          <w:rFonts w:ascii="Verdana" w:hAnsi="Verdana"/>
          <w:sz w:val="20"/>
          <w:szCs w:val="20"/>
        </w:rPr>
        <w:t> </w:t>
      </w:r>
      <w:r w:rsidRPr="00ED36C4">
        <w:rPr>
          <w:rFonts w:ascii="Verdana" w:hAnsi="Verdana"/>
          <w:sz w:val="20"/>
          <w:szCs w:val="20"/>
        </w:rPr>
        <w:t>wysokości stawki na ubezpieczenia społeczne lub zdrowotne</w:t>
      </w:r>
      <w:r w:rsidR="001B4B29">
        <w:rPr>
          <w:rFonts w:ascii="Verdana" w:hAnsi="Verdana"/>
          <w:sz w:val="20"/>
          <w:szCs w:val="20"/>
        </w:rPr>
        <w:t>,</w:t>
      </w:r>
    </w:p>
    <w:p w14:paraId="561F186C" w14:textId="4A06E636" w:rsidR="002B74F6" w:rsidRPr="00ED36C4" w:rsidRDefault="002B74F6" w:rsidP="00165BA7">
      <w:pPr>
        <w:pStyle w:val="Akapitzlist"/>
        <w:numPr>
          <w:ilvl w:val="0"/>
          <w:numId w:val="35"/>
        </w:numPr>
        <w:spacing w:line="276" w:lineRule="auto"/>
        <w:ind w:left="786"/>
        <w:jc w:val="both"/>
        <w:rPr>
          <w:rFonts w:ascii="Verdana" w:hAnsi="Verdana"/>
          <w:sz w:val="20"/>
          <w:szCs w:val="20"/>
        </w:rPr>
      </w:pPr>
      <w:r w:rsidRPr="00ED36C4">
        <w:rPr>
          <w:rFonts w:ascii="Verdana" w:hAnsi="Verdana"/>
          <w:sz w:val="20"/>
          <w:szCs w:val="20"/>
        </w:rPr>
        <w:t>zasad gromadzenia i wysokości wpłat do pracowniczych planów kapitałowych, o</w:t>
      </w:r>
      <w:r w:rsidR="001B4B29">
        <w:rPr>
          <w:rFonts w:ascii="Verdana" w:hAnsi="Verdana"/>
          <w:sz w:val="20"/>
          <w:szCs w:val="20"/>
        </w:rPr>
        <w:t> </w:t>
      </w:r>
      <w:r w:rsidRPr="00ED36C4">
        <w:rPr>
          <w:rFonts w:ascii="Verdana" w:hAnsi="Verdana"/>
          <w:sz w:val="20"/>
          <w:szCs w:val="20"/>
        </w:rPr>
        <w:t>których mowa w ustawie z dnia 4 października 2018 r. o pracowniczych planach kapitałowych</w:t>
      </w:r>
      <w:r w:rsidR="001B4B29">
        <w:rPr>
          <w:rFonts w:ascii="Verdana" w:hAnsi="Verdana"/>
          <w:sz w:val="20"/>
          <w:szCs w:val="20"/>
        </w:rPr>
        <w:t>,</w:t>
      </w:r>
    </w:p>
    <w:p w14:paraId="01F8DB87" w14:textId="77777777" w:rsidR="00607418" w:rsidRPr="00ED36C4" w:rsidRDefault="002B74F6" w:rsidP="00165BA7">
      <w:pPr>
        <w:pStyle w:val="Akapitzlist"/>
        <w:spacing w:line="276" w:lineRule="auto"/>
        <w:ind w:left="775" w:hanging="283"/>
        <w:jc w:val="both"/>
        <w:rPr>
          <w:rFonts w:ascii="Verdana" w:hAnsi="Verdana"/>
          <w:sz w:val="20"/>
          <w:szCs w:val="20"/>
        </w:rPr>
      </w:pPr>
      <w:r w:rsidRPr="00ED36C4">
        <w:rPr>
          <w:rFonts w:ascii="Verdana" w:hAnsi="Verdana"/>
          <w:sz w:val="20"/>
          <w:szCs w:val="20"/>
        </w:rPr>
        <w:t>- jeżeli zmiany te będą miały wpływ na koszty wykonania zamówienia przez Wykonawcę</w:t>
      </w:r>
      <w:r w:rsidR="00781BFF" w:rsidRPr="00ED36C4">
        <w:rPr>
          <w:rFonts w:ascii="Verdana" w:hAnsi="Verdana"/>
          <w:sz w:val="20"/>
          <w:szCs w:val="20"/>
        </w:rPr>
        <w:t xml:space="preserve">, </w:t>
      </w:r>
    </w:p>
    <w:p w14:paraId="312B843B" w14:textId="77777777" w:rsidR="001B4B29" w:rsidRPr="006D3EAE" w:rsidRDefault="001B4B29" w:rsidP="00165BA7">
      <w:pPr>
        <w:widowControl/>
        <w:numPr>
          <w:ilvl w:val="0"/>
          <w:numId w:val="16"/>
        </w:numPr>
        <w:autoSpaceDE/>
        <w:autoSpaceDN/>
        <w:adjustRightInd/>
        <w:spacing w:before="40"/>
        <w:ind w:left="426" w:hanging="426"/>
        <w:jc w:val="both"/>
        <w:rPr>
          <w:rFonts w:ascii="Verdana" w:hAnsi="Verdana" w:cs="Calibri"/>
          <w:color w:val="000000"/>
          <w:sz w:val="20"/>
          <w:szCs w:val="20"/>
        </w:rPr>
      </w:pPr>
      <w:r w:rsidRPr="006D3EAE">
        <w:rPr>
          <w:rFonts w:ascii="Verdana" w:hAnsi="Verdana" w:cs="Calibri"/>
          <w:color w:val="000000"/>
          <w:sz w:val="20"/>
          <w:szCs w:val="20"/>
        </w:rPr>
        <w:t xml:space="preserve">W przypadku wystąpienia okoliczności wskazanych w ust. 8 </w:t>
      </w:r>
      <w:r>
        <w:rPr>
          <w:rFonts w:ascii="Verdana" w:hAnsi="Verdana" w:cs="Calibri"/>
          <w:color w:val="000000"/>
          <w:sz w:val="20"/>
          <w:szCs w:val="20"/>
        </w:rPr>
        <w:t>pkt</w:t>
      </w:r>
      <w:r w:rsidRPr="006D3EAE">
        <w:rPr>
          <w:rFonts w:ascii="Verdana" w:hAnsi="Verdana" w:cs="Calibri"/>
          <w:color w:val="000000"/>
          <w:sz w:val="20"/>
          <w:szCs w:val="20"/>
        </w:rPr>
        <w:t xml:space="preserve">. </w:t>
      </w:r>
      <w:r>
        <w:rPr>
          <w:rFonts w:ascii="Verdana" w:hAnsi="Verdana" w:cs="Calibri"/>
          <w:color w:val="000000"/>
          <w:sz w:val="20"/>
          <w:szCs w:val="20"/>
        </w:rPr>
        <w:t>1</w:t>
      </w:r>
      <w:r w:rsidRPr="006D3EAE">
        <w:rPr>
          <w:rFonts w:ascii="Verdana" w:hAnsi="Verdana" w:cs="Calibri"/>
          <w:color w:val="000000"/>
          <w:sz w:val="20"/>
          <w:szCs w:val="20"/>
        </w:rPr>
        <w:t>) powyżej zmiana wynagrodzenia brutto będzie dotyczyła faktur wystawianych od dnia wejścia w życie przepisów zmieniających wartość stawki od towarów i usług oraz podatku akcyzowego. Zmiana stawki podatku od towarów i usług oraz podatku akcyzowego w trakcie realizacji umowy, pociąga za sobą zmianę wynagrodzenia brutto, o</w:t>
      </w:r>
      <w:r>
        <w:rPr>
          <w:rFonts w:ascii="Verdana" w:hAnsi="Verdana" w:cs="Calibri"/>
          <w:color w:val="000000"/>
          <w:sz w:val="20"/>
          <w:szCs w:val="20"/>
        </w:rPr>
        <w:t> </w:t>
      </w:r>
      <w:r w:rsidRPr="006D3EAE">
        <w:rPr>
          <w:rFonts w:ascii="Verdana" w:hAnsi="Verdana" w:cs="Calibri"/>
          <w:color w:val="000000"/>
          <w:sz w:val="20"/>
          <w:szCs w:val="20"/>
        </w:rPr>
        <w:t>których mowa w § </w:t>
      </w:r>
      <w:r>
        <w:rPr>
          <w:rFonts w:ascii="Verdana" w:hAnsi="Verdana" w:cs="Calibri"/>
          <w:color w:val="000000"/>
          <w:sz w:val="20"/>
          <w:szCs w:val="20"/>
        </w:rPr>
        <w:t>3</w:t>
      </w:r>
      <w:r w:rsidRPr="006D3EAE">
        <w:rPr>
          <w:rFonts w:ascii="Verdana" w:hAnsi="Verdana" w:cs="Calibri"/>
          <w:color w:val="000000"/>
          <w:sz w:val="20"/>
          <w:szCs w:val="20"/>
        </w:rPr>
        <w:t xml:space="preserve"> ust. 1 umowy, bez konieczności sporządzania aneksu do niniejszej umowy.</w:t>
      </w:r>
    </w:p>
    <w:p w14:paraId="6D7CA379" w14:textId="77777777" w:rsidR="001B4B29" w:rsidRPr="006D3EAE" w:rsidRDefault="001B4B29" w:rsidP="00165BA7">
      <w:pPr>
        <w:widowControl/>
        <w:numPr>
          <w:ilvl w:val="0"/>
          <w:numId w:val="16"/>
        </w:numPr>
        <w:autoSpaceDE/>
        <w:autoSpaceDN/>
        <w:adjustRightInd/>
        <w:spacing w:before="40"/>
        <w:ind w:left="426" w:hanging="426"/>
        <w:jc w:val="both"/>
        <w:rPr>
          <w:rFonts w:ascii="Verdana" w:hAnsi="Verdana" w:cs="Calibri"/>
          <w:color w:val="000000"/>
          <w:sz w:val="20"/>
          <w:szCs w:val="20"/>
        </w:rPr>
      </w:pPr>
      <w:r w:rsidRPr="006D3EAE">
        <w:rPr>
          <w:rFonts w:ascii="Verdana" w:hAnsi="Verdana" w:cs="Calibri"/>
          <w:color w:val="000000"/>
          <w:sz w:val="20"/>
          <w:szCs w:val="20"/>
        </w:rPr>
        <w:t xml:space="preserve">W przypadku wystąpienia okoliczności wskazanych w ust. 8 </w:t>
      </w:r>
      <w:r>
        <w:rPr>
          <w:rFonts w:ascii="Verdana" w:hAnsi="Verdana" w:cs="Calibri"/>
          <w:color w:val="000000"/>
          <w:sz w:val="20"/>
          <w:szCs w:val="20"/>
        </w:rPr>
        <w:t>pkt</w:t>
      </w:r>
      <w:r w:rsidRPr="006D3EAE">
        <w:rPr>
          <w:rFonts w:ascii="Verdana" w:hAnsi="Verdana" w:cs="Calibri"/>
          <w:color w:val="000000"/>
          <w:sz w:val="20"/>
          <w:szCs w:val="20"/>
        </w:rPr>
        <w:t xml:space="preserve">. </w:t>
      </w:r>
      <w:r>
        <w:rPr>
          <w:rFonts w:ascii="Verdana" w:hAnsi="Verdana" w:cs="Calibri"/>
          <w:color w:val="000000"/>
          <w:sz w:val="20"/>
          <w:szCs w:val="20"/>
        </w:rPr>
        <w:t>2</w:t>
      </w:r>
      <w:r w:rsidRPr="006D3EAE">
        <w:rPr>
          <w:rFonts w:ascii="Verdana" w:hAnsi="Verdana" w:cs="Calibri"/>
          <w:color w:val="000000"/>
          <w:sz w:val="20"/>
          <w:szCs w:val="20"/>
        </w:rPr>
        <w:t>) powyżej Wykonawca składa pisemny wniosek o zmianę wysokości wynagrodzenia w zakresie płatności wynikających z dostaw świadczonych po zmianie wysokości minimalnego wynagrodzenia za pracę albo wysokości minimalnej stawki godzinowej. Wniosek powinien dotyczyć tylko osób bezpośrednio realizujących umowę. Wniosek powinien zawierać wyczerpujące uzasadnienie faktyczne i prawne oraz dokładne wyliczenie kwoty wynagrodzenia po zmianie. Wykonawca będzie zobowiązany wykazać związek pomiędzy wnioskowaną kwotą podwyższenia wynagrodzenia a wpływem zmiany minimalnego wynagrodzenia za pracę albo minimalnej stawki godzinowej na kalkulację ceny ofertowej. Wniosek powinien obejmować jedynie te dodatkowe koszty realizacji zamówienia, które Wykonawca obowiązkowo ponosi w związku z podwyższeniem wynagrodzenia pracownikom Wykonawcy. Nie będą akceptowane koszty wynikające z podwyższenia wynagrodzenia pracownikom Wykonawcy, które nie są konieczne w celu ich dostosowania do wysokości minimalnego wynagrodzenia za pracę.</w:t>
      </w:r>
    </w:p>
    <w:p w14:paraId="61984334" w14:textId="77777777" w:rsidR="001B4B29" w:rsidRPr="006D3EAE" w:rsidRDefault="001B4B29" w:rsidP="00165BA7">
      <w:pPr>
        <w:widowControl/>
        <w:numPr>
          <w:ilvl w:val="0"/>
          <w:numId w:val="16"/>
        </w:numPr>
        <w:autoSpaceDE/>
        <w:autoSpaceDN/>
        <w:adjustRightInd/>
        <w:spacing w:before="40"/>
        <w:ind w:left="426" w:hanging="426"/>
        <w:jc w:val="both"/>
        <w:rPr>
          <w:rFonts w:ascii="Verdana" w:hAnsi="Verdana" w:cs="Calibri"/>
          <w:color w:val="000000"/>
          <w:sz w:val="20"/>
          <w:szCs w:val="20"/>
        </w:rPr>
      </w:pPr>
      <w:r w:rsidRPr="006D3EAE">
        <w:rPr>
          <w:rFonts w:ascii="Verdana" w:hAnsi="Verdana" w:cs="Calibri"/>
          <w:color w:val="000000"/>
          <w:sz w:val="20"/>
          <w:szCs w:val="20"/>
        </w:rPr>
        <w:t xml:space="preserve">W przypadku wystąpienia okoliczności wskazanych w ust. 8 </w:t>
      </w:r>
      <w:r>
        <w:rPr>
          <w:rFonts w:ascii="Verdana" w:hAnsi="Verdana" w:cs="Calibri"/>
          <w:color w:val="000000"/>
          <w:sz w:val="20"/>
          <w:szCs w:val="20"/>
        </w:rPr>
        <w:t>pkt</w:t>
      </w:r>
      <w:r w:rsidRPr="006D3EAE">
        <w:rPr>
          <w:rFonts w:ascii="Verdana" w:hAnsi="Verdana" w:cs="Calibri"/>
          <w:color w:val="000000"/>
          <w:sz w:val="20"/>
          <w:szCs w:val="20"/>
        </w:rPr>
        <w:t xml:space="preserve">. </w:t>
      </w:r>
      <w:r>
        <w:rPr>
          <w:rFonts w:ascii="Verdana" w:hAnsi="Verdana" w:cs="Calibri"/>
          <w:color w:val="000000"/>
          <w:sz w:val="20"/>
          <w:szCs w:val="20"/>
        </w:rPr>
        <w:t>3)</w:t>
      </w:r>
      <w:r w:rsidRPr="006D3EAE">
        <w:rPr>
          <w:rFonts w:ascii="Verdana" w:hAnsi="Verdana" w:cs="Calibri"/>
          <w:color w:val="000000"/>
          <w:sz w:val="20"/>
          <w:szCs w:val="20"/>
        </w:rPr>
        <w:t xml:space="preserve"> powyżej Wykonawca składa pisemny wniosek o zmianę wysokości wynagrodzenia w zakresie płatności wynikających z dostaw świadczonych po zmianie zasad podlegania ubezpieczeniom społecznym lub ubezpieczeniu zdrowotnemu lub wysokości stawki składki na ubezpieczenia społeczne lub zdrowotne. Wniosek powinien dotyczyć tylko osób bezpośrednio realizujących umowę. Wniosek powinien zawierać wyczerpujące uzasadnienie faktyczne i prawne oraz dokładne wyliczenie kwoty wynagrodzenia po zmianie.  Wykonawca będzie zobowiązany wykazać związek pomiędzy wnioskowaną kwotą podwyższenia wynagrodzenia a wpływem zmiany zasad podlegania ubezpieczeniom społecznym lub ubezpieczeniu zdrowotnemu lub wysokości stawki na ubezpieczenia społeczne lub zdrowotne na kalkulacje ceny ofertowej. Wniosek powinien obejmować jedynie te dodatkowe koszty realizacji umowy, które Wykonawca ponosi w związku ze zmianą zasad, o których mowa w ust. 8 </w:t>
      </w:r>
      <w:r>
        <w:rPr>
          <w:rFonts w:ascii="Verdana" w:hAnsi="Verdana" w:cs="Calibri"/>
          <w:color w:val="000000"/>
          <w:sz w:val="20"/>
          <w:szCs w:val="20"/>
        </w:rPr>
        <w:t>pkt. 3</w:t>
      </w:r>
      <w:r w:rsidRPr="006D3EAE">
        <w:rPr>
          <w:rFonts w:ascii="Verdana" w:hAnsi="Verdana" w:cs="Calibri"/>
          <w:color w:val="000000"/>
          <w:sz w:val="20"/>
          <w:szCs w:val="20"/>
        </w:rPr>
        <w:t xml:space="preserve"> powyżej.</w:t>
      </w:r>
    </w:p>
    <w:p w14:paraId="2957119C" w14:textId="77777777" w:rsidR="001B4B29" w:rsidRPr="006D3EAE" w:rsidRDefault="001B4B29" w:rsidP="00165BA7">
      <w:pPr>
        <w:widowControl/>
        <w:numPr>
          <w:ilvl w:val="0"/>
          <w:numId w:val="16"/>
        </w:numPr>
        <w:autoSpaceDE/>
        <w:autoSpaceDN/>
        <w:adjustRightInd/>
        <w:spacing w:before="40"/>
        <w:ind w:left="426" w:hanging="426"/>
        <w:jc w:val="both"/>
        <w:rPr>
          <w:rFonts w:ascii="Verdana" w:hAnsi="Verdana" w:cs="Calibri"/>
          <w:color w:val="000000"/>
          <w:sz w:val="20"/>
          <w:szCs w:val="20"/>
        </w:rPr>
      </w:pPr>
      <w:r w:rsidRPr="006D3EAE">
        <w:rPr>
          <w:rFonts w:ascii="Verdana" w:hAnsi="Verdana" w:cs="Calibri"/>
          <w:color w:val="000000"/>
          <w:sz w:val="20"/>
          <w:szCs w:val="20"/>
        </w:rPr>
        <w:t xml:space="preserve">W przypadku wystąpienia okoliczności wskazanych w ust. 8 </w:t>
      </w:r>
      <w:r>
        <w:rPr>
          <w:rFonts w:ascii="Verdana" w:hAnsi="Verdana" w:cs="Calibri"/>
          <w:color w:val="000000"/>
          <w:sz w:val="20"/>
          <w:szCs w:val="20"/>
        </w:rPr>
        <w:t>pkt. 4)</w:t>
      </w:r>
      <w:r w:rsidRPr="006D3EAE">
        <w:rPr>
          <w:rFonts w:ascii="Verdana" w:hAnsi="Verdana" w:cs="Calibri"/>
          <w:color w:val="000000"/>
          <w:sz w:val="20"/>
          <w:szCs w:val="20"/>
        </w:rPr>
        <w:t xml:space="preserve"> powyżej Wykonawca składa pisemny wniosek o zmianę wysokości wynagrodzenia w zakresie płatności wynikających z dostaw świadczonych po zmianie zasad gromadzenia i wysokości wpłat do pracowniczych planów kapitałowych. Wniosek powinien dotyczyć tylko osób bezpośrednio realizujących umowę. Wniosek powinien zawierać wyczerpujące uzasadnienie faktyczne i prawne oraz dokładne wyliczenie kwoty wynagrodzenia Wykonawcy po zmianie umowy, w szczególności Wykonawca będzie zobowiązany wykazać związek pomiędzy wnioskowaną kwotą podwyższenia wynagrodzenia a wpływem zmiany zasad, o których mowa w </w:t>
      </w:r>
      <w:r>
        <w:rPr>
          <w:rFonts w:ascii="Verdana" w:hAnsi="Verdana" w:cs="Calibri"/>
          <w:color w:val="000000"/>
          <w:sz w:val="20"/>
          <w:szCs w:val="20"/>
        </w:rPr>
        <w:t>ust. 8</w:t>
      </w:r>
      <w:r w:rsidRPr="006D3EAE">
        <w:rPr>
          <w:rFonts w:ascii="Verdana" w:hAnsi="Verdana" w:cs="Calibri"/>
          <w:color w:val="000000"/>
          <w:sz w:val="20"/>
          <w:szCs w:val="20"/>
        </w:rPr>
        <w:t xml:space="preserve"> </w:t>
      </w:r>
      <w:r>
        <w:rPr>
          <w:rFonts w:ascii="Verdana" w:hAnsi="Verdana" w:cs="Calibri"/>
          <w:color w:val="000000"/>
          <w:sz w:val="20"/>
          <w:szCs w:val="20"/>
        </w:rPr>
        <w:t>pkt. 4)</w:t>
      </w:r>
      <w:r w:rsidRPr="006D3EAE">
        <w:rPr>
          <w:rFonts w:ascii="Verdana" w:hAnsi="Verdana" w:cs="Calibri"/>
          <w:color w:val="000000"/>
          <w:sz w:val="20"/>
          <w:szCs w:val="20"/>
        </w:rPr>
        <w:t xml:space="preserve"> na kalkulację ceny ofertowej. Wniosek powinien obejmować jedynie te dodatkowe koszty realizacji zamówienia, które Wykonawca obowiązkowo ponosi w związku ze zmianą zasad, o których mowa w ust. 8 </w:t>
      </w:r>
      <w:r>
        <w:rPr>
          <w:rFonts w:ascii="Verdana" w:hAnsi="Verdana" w:cs="Calibri"/>
          <w:color w:val="000000"/>
          <w:sz w:val="20"/>
          <w:szCs w:val="20"/>
        </w:rPr>
        <w:t>pkt. 4)</w:t>
      </w:r>
      <w:r w:rsidRPr="006D3EAE">
        <w:rPr>
          <w:rFonts w:ascii="Verdana" w:hAnsi="Verdana" w:cs="Calibri"/>
          <w:color w:val="000000"/>
          <w:sz w:val="20"/>
          <w:szCs w:val="20"/>
        </w:rPr>
        <w:t>.</w:t>
      </w:r>
    </w:p>
    <w:p w14:paraId="0C4B60D9" w14:textId="77777777" w:rsidR="001B4B29" w:rsidRPr="006D3EAE" w:rsidRDefault="001B4B29" w:rsidP="00165BA7">
      <w:pPr>
        <w:widowControl/>
        <w:numPr>
          <w:ilvl w:val="0"/>
          <w:numId w:val="16"/>
        </w:numPr>
        <w:autoSpaceDE/>
        <w:autoSpaceDN/>
        <w:adjustRightInd/>
        <w:spacing w:before="40"/>
        <w:ind w:left="426" w:hanging="426"/>
        <w:jc w:val="both"/>
        <w:rPr>
          <w:rFonts w:ascii="Verdana" w:hAnsi="Verdana" w:cs="Calibri"/>
          <w:color w:val="000000"/>
          <w:sz w:val="20"/>
          <w:szCs w:val="20"/>
        </w:rPr>
      </w:pPr>
      <w:r w:rsidRPr="006D3EAE">
        <w:rPr>
          <w:rFonts w:ascii="Verdana" w:hAnsi="Verdana" w:cs="Calibri"/>
          <w:color w:val="000000"/>
          <w:sz w:val="20"/>
          <w:szCs w:val="20"/>
        </w:rPr>
        <w:t xml:space="preserve">Zamawiający w terminie do 21 dni roboczych od daty otrzymania kompletnego wniosku od Wykonawcy dot. sytuacji z ust. 8, rozpatrzy wniosek o zmianę umowy. </w:t>
      </w:r>
      <w:r w:rsidRPr="006D3EAE">
        <w:rPr>
          <w:rFonts w:ascii="Verdana" w:hAnsi="Verdana" w:cs="Calibri"/>
          <w:color w:val="000000"/>
          <w:sz w:val="20"/>
          <w:szCs w:val="20"/>
        </w:rPr>
        <w:lastRenderedPageBreak/>
        <w:t>Zamawiający po zaakceptowaniu wniosku wyznaczy datę podpisania aneksu do umowy.</w:t>
      </w:r>
    </w:p>
    <w:p w14:paraId="42CF09C6" w14:textId="77777777" w:rsidR="001B4B29" w:rsidRPr="006D3EAE" w:rsidRDefault="001B4B29" w:rsidP="00165BA7">
      <w:pPr>
        <w:widowControl/>
        <w:numPr>
          <w:ilvl w:val="0"/>
          <w:numId w:val="16"/>
        </w:numPr>
        <w:autoSpaceDE/>
        <w:autoSpaceDN/>
        <w:adjustRightInd/>
        <w:spacing w:before="40"/>
        <w:ind w:left="426" w:hanging="426"/>
        <w:jc w:val="both"/>
        <w:rPr>
          <w:rFonts w:ascii="Verdana" w:hAnsi="Verdana" w:cs="Calibri"/>
          <w:color w:val="000000"/>
          <w:sz w:val="20"/>
          <w:szCs w:val="20"/>
        </w:rPr>
      </w:pPr>
      <w:r w:rsidRPr="006D3EAE">
        <w:rPr>
          <w:rFonts w:ascii="Verdana" w:hAnsi="Verdana" w:cs="Calibri"/>
          <w:color w:val="000000"/>
          <w:sz w:val="20"/>
          <w:szCs w:val="20"/>
        </w:rPr>
        <w:t>W przypadku potwierdzenia przez Zamawiającego zasadności wprowadzenia zmian do umowy zmiana wysokości wynagrodzenia obowiązywać będzie od dnia wejścia w życie zmian.</w:t>
      </w:r>
    </w:p>
    <w:p w14:paraId="1BB6B976" w14:textId="77777777" w:rsidR="001B4B29" w:rsidRPr="006D3EAE" w:rsidRDefault="001B4B29" w:rsidP="00165BA7">
      <w:pPr>
        <w:widowControl/>
        <w:numPr>
          <w:ilvl w:val="0"/>
          <w:numId w:val="16"/>
        </w:numPr>
        <w:autoSpaceDE/>
        <w:autoSpaceDN/>
        <w:adjustRightInd/>
        <w:spacing w:before="40"/>
        <w:ind w:left="426" w:hanging="426"/>
        <w:jc w:val="both"/>
        <w:rPr>
          <w:rFonts w:ascii="Verdana" w:hAnsi="Verdana" w:cs="Calibri"/>
          <w:color w:val="000000"/>
          <w:sz w:val="20"/>
          <w:szCs w:val="20"/>
        </w:rPr>
      </w:pPr>
      <w:r w:rsidRPr="006D3EAE">
        <w:rPr>
          <w:rFonts w:ascii="Verdana" w:hAnsi="Verdana" w:cs="Calibri"/>
          <w:color w:val="000000"/>
          <w:sz w:val="20"/>
          <w:szCs w:val="20"/>
        </w:rPr>
        <w:t xml:space="preserve">Obowiązek wykazania wypływu zmian, o których mowa w ust. 8 </w:t>
      </w:r>
      <w:r>
        <w:rPr>
          <w:rFonts w:ascii="Verdana" w:hAnsi="Verdana" w:cs="Calibri"/>
          <w:color w:val="000000"/>
          <w:sz w:val="20"/>
          <w:szCs w:val="20"/>
        </w:rPr>
        <w:t>pkt. 1) - 4)</w:t>
      </w:r>
      <w:r w:rsidRPr="006D3EAE">
        <w:rPr>
          <w:rFonts w:ascii="Verdana" w:hAnsi="Verdana" w:cs="Calibri"/>
          <w:color w:val="000000"/>
          <w:sz w:val="20"/>
          <w:szCs w:val="20"/>
        </w:rPr>
        <w:t xml:space="preserve"> na koszty wykonania zamówienia należy do Wykonawcy pod rygorem odmowy dokonania zmiany umowy przez Zamawiającego.</w:t>
      </w:r>
    </w:p>
    <w:p w14:paraId="3428E444" w14:textId="7BE3EBB6" w:rsidR="001B4B29" w:rsidRDefault="001B4B29" w:rsidP="00165BA7">
      <w:pPr>
        <w:widowControl/>
        <w:numPr>
          <w:ilvl w:val="0"/>
          <w:numId w:val="16"/>
        </w:numPr>
        <w:autoSpaceDE/>
        <w:autoSpaceDN/>
        <w:adjustRightInd/>
        <w:spacing w:before="40"/>
        <w:ind w:left="426" w:hanging="426"/>
        <w:jc w:val="both"/>
        <w:rPr>
          <w:rFonts w:ascii="Verdana" w:hAnsi="Verdana" w:cs="Calibri"/>
          <w:color w:val="000000"/>
          <w:sz w:val="20"/>
          <w:szCs w:val="20"/>
        </w:rPr>
      </w:pPr>
      <w:r w:rsidRPr="006D3EAE">
        <w:rPr>
          <w:rFonts w:ascii="Verdana" w:hAnsi="Verdana" w:cs="Calibri"/>
          <w:color w:val="000000"/>
          <w:sz w:val="20"/>
          <w:szCs w:val="20"/>
        </w:rPr>
        <w:t>Aktualizacja danych Wykonawcy poprzez zmianę nazwy firmy, zmianę adresu siedziby firmy, osób do kontaktu, nie stanowi zmiany umowy wymagającej aneksu. Strony mają obowiązek poinformowania pisemnie drugiej Strony o zmianach w</w:t>
      </w:r>
      <w:r>
        <w:rPr>
          <w:rFonts w:ascii="Verdana" w:hAnsi="Verdana" w:cs="Calibri"/>
          <w:color w:val="000000"/>
          <w:sz w:val="20"/>
          <w:szCs w:val="20"/>
        </w:rPr>
        <w:t> </w:t>
      </w:r>
      <w:r w:rsidRPr="006D3EAE">
        <w:rPr>
          <w:rFonts w:ascii="Verdana" w:hAnsi="Verdana" w:cs="Calibri"/>
          <w:color w:val="000000"/>
          <w:sz w:val="20"/>
          <w:szCs w:val="20"/>
        </w:rPr>
        <w:t>powyższym zakresie.</w:t>
      </w:r>
    </w:p>
    <w:p w14:paraId="6EA8B152" w14:textId="77777777" w:rsidR="001B4B29" w:rsidRPr="006D3EAE" w:rsidRDefault="001B4B29" w:rsidP="00165BA7">
      <w:pPr>
        <w:widowControl/>
        <w:numPr>
          <w:ilvl w:val="0"/>
          <w:numId w:val="16"/>
        </w:numPr>
        <w:autoSpaceDE/>
        <w:autoSpaceDN/>
        <w:adjustRightInd/>
        <w:spacing w:before="40"/>
        <w:ind w:left="426" w:hanging="426"/>
        <w:jc w:val="both"/>
        <w:rPr>
          <w:rFonts w:ascii="Verdana" w:hAnsi="Verdana" w:cs="Calibri"/>
          <w:color w:val="000000"/>
          <w:sz w:val="20"/>
          <w:szCs w:val="20"/>
        </w:rPr>
      </w:pPr>
      <w:r w:rsidRPr="006D3EAE">
        <w:rPr>
          <w:rFonts w:ascii="Verdana" w:hAnsi="Verdana" w:cs="Calibri"/>
          <w:color w:val="000000"/>
          <w:sz w:val="20"/>
          <w:szCs w:val="20"/>
        </w:rPr>
        <w:t xml:space="preserve">Strony postanawiają, iż zgodnie z art. 439 ust. 2 uPzp, dokonają w </w:t>
      </w:r>
      <w:r>
        <w:rPr>
          <w:rFonts w:ascii="Verdana" w:hAnsi="Verdana" w:cs="Calibri"/>
          <w:color w:val="000000"/>
          <w:sz w:val="20"/>
          <w:szCs w:val="20"/>
        </w:rPr>
        <w:t>postaci</w:t>
      </w:r>
      <w:r w:rsidRPr="006D3EAE">
        <w:rPr>
          <w:rFonts w:ascii="Verdana" w:hAnsi="Verdana" w:cs="Calibri"/>
          <w:color w:val="000000"/>
          <w:sz w:val="20"/>
          <w:szCs w:val="20"/>
        </w:rPr>
        <w:t xml:space="preserve"> aneksu </w:t>
      </w:r>
      <w:r>
        <w:rPr>
          <w:rFonts w:ascii="Verdana" w:hAnsi="Verdana" w:cs="Calibri"/>
          <w:color w:val="000000"/>
          <w:sz w:val="20"/>
          <w:szCs w:val="20"/>
        </w:rPr>
        <w:t xml:space="preserve">sporządzonego pod rygorem nieważności w takiej samej formie co umowa, </w:t>
      </w:r>
      <w:r w:rsidRPr="006D3EAE">
        <w:rPr>
          <w:rFonts w:ascii="Verdana" w:hAnsi="Verdana" w:cs="Calibri"/>
          <w:color w:val="000000"/>
          <w:sz w:val="20"/>
          <w:szCs w:val="20"/>
        </w:rPr>
        <w:t>zmiany wynagrodzenia spowodowanej zmianą cen materiałów lub kosztów związanych z</w:t>
      </w:r>
      <w:r>
        <w:rPr>
          <w:rFonts w:ascii="Verdana" w:hAnsi="Verdana" w:cs="Calibri"/>
          <w:color w:val="000000"/>
          <w:sz w:val="20"/>
          <w:szCs w:val="20"/>
        </w:rPr>
        <w:t> </w:t>
      </w:r>
      <w:r w:rsidRPr="006D3EAE">
        <w:rPr>
          <w:rFonts w:ascii="Verdana" w:hAnsi="Verdana" w:cs="Calibri"/>
          <w:color w:val="000000"/>
          <w:sz w:val="20"/>
          <w:szCs w:val="20"/>
        </w:rPr>
        <w:t>realizacją Umowy rozumianej jako wzrost odpowiednio cen lub kosztów, jak i ich obniżenie względem ceny lub kosztu przyjętych w celu ustalenia wynagrodzenia Wykonawcy zawartego w ofercie, przy uwzględnieniu następujących warunków i</w:t>
      </w:r>
      <w:r>
        <w:rPr>
          <w:rFonts w:ascii="Verdana" w:hAnsi="Verdana" w:cs="Calibri"/>
          <w:color w:val="000000"/>
          <w:sz w:val="20"/>
          <w:szCs w:val="20"/>
        </w:rPr>
        <w:t> </w:t>
      </w:r>
      <w:r w:rsidRPr="006D3EAE">
        <w:rPr>
          <w:rFonts w:ascii="Verdana" w:hAnsi="Verdana" w:cs="Calibri"/>
          <w:color w:val="000000"/>
          <w:sz w:val="20"/>
          <w:szCs w:val="20"/>
        </w:rPr>
        <w:t>zasad dokonania przedmiotowej zmiany wysokości wynagrodzenia:</w:t>
      </w:r>
    </w:p>
    <w:p w14:paraId="58A78109" w14:textId="77777777" w:rsidR="001B4B29" w:rsidRPr="00860CD2" w:rsidRDefault="001B4B29" w:rsidP="00165BA7">
      <w:pPr>
        <w:pStyle w:val="Akapitzlist"/>
        <w:widowControl/>
        <w:numPr>
          <w:ilvl w:val="1"/>
          <w:numId w:val="36"/>
        </w:numPr>
        <w:shd w:val="clear" w:color="auto" w:fill="FFFFFF" w:themeFill="background1"/>
        <w:autoSpaceDE/>
        <w:autoSpaceDN/>
        <w:adjustRightInd/>
        <w:spacing w:before="40"/>
        <w:ind w:left="1077" w:right="34" w:hanging="510"/>
        <w:jc w:val="both"/>
        <w:rPr>
          <w:rFonts w:ascii="Verdana" w:hAnsi="Verdana"/>
          <w:sz w:val="20"/>
          <w:szCs w:val="20"/>
        </w:rPr>
      </w:pPr>
      <w:r w:rsidRPr="00860CD2">
        <w:rPr>
          <w:rFonts w:ascii="Verdana" w:hAnsi="Verdana"/>
          <w:sz w:val="20"/>
          <w:szCs w:val="20"/>
        </w:rPr>
        <w:t xml:space="preserve">Strony mogą wnioskować o zmianę wysokości wynagrodzenia Wykonawcy, w przypadku zmiany ceny materiałów lub kosztów związanych z realizacją Umowy po upływie </w:t>
      </w:r>
      <w:r>
        <w:rPr>
          <w:rFonts w:ascii="Verdana" w:hAnsi="Verdana"/>
          <w:sz w:val="20"/>
          <w:szCs w:val="20"/>
        </w:rPr>
        <w:t>6</w:t>
      </w:r>
      <w:r w:rsidRPr="00860CD2">
        <w:rPr>
          <w:rFonts w:ascii="Verdana" w:hAnsi="Verdana"/>
          <w:sz w:val="20"/>
          <w:szCs w:val="20"/>
        </w:rPr>
        <w:t xml:space="preserve"> miesięcy, licząc od dnia zawarcia Umowy oraz nie częściej niż po upływie kolejnych </w:t>
      </w:r>
      <w:r>
        <w:rPr>
          <w:rFonts w:ascii="Verdana" w:hAnsi="Verdana"/>
          <w:sz w:val="20"/>
          <w:szCs w:val="20"/>
        </w:rPr>
        <w:t>6</w:t>
      </w:r>
      <w:r w:rsidRPr="00860CD2">
        <w:rPr>
          <w:rFonts w:ascii="Verdana" w:hAnsi="Verdana"/>
          <w:sz w:val="20"/>
          <w:szCs w:val="20"/>
        </w:rPr>
        <w:t xml:space="preserve"> miesięcy</w:t>
      </w:r>
      <w:r>
        <w:rPr>
          <w:rFonts w:ascii="Verdana" w:hAnsi="Verdana"/>
          <w:sz w:val="20"/>
          <w:szCs w:val="20"/>
        </w:rPr>
        <w:t>,</w:t>
      </w:r>
      <w:r w:rsidRPr="00860CD2">
        <w:rPr>
          <w:rFonts w:ascii="Verdana" w:hAnsi="Verdana"/>
          <w:sz w:val="20"/>
          <w:szCs w:val="20"/>
        </w:rPr>
        <w:t xml:space="preserve"> licząc od dnia zawarcia aneksu zmieniającego wysokość wynagrodzenia Wykonawcy,</w:t>
      </w:r>
    </w:p>
    <w:p w14:paraId="2D0E25FD" w14:textId="77777777" w:rsidR="001B4B29" w:rsidRPr="00860CD2" w:rsidRDefault="001B4B29" w:rsidP="00165BA7">
      <w:pPr>
        <w:pStyle w:val="Akapitzlist"/>
        <w:widowControl/>
        <w:numPr>
          <w:ilvl w:val="1"/>
          <w:numId w:val="36"/>
        </w:numPr>
        <w:shd w:val="clear" w:color="auto" w:fill="FFFFFF" w:themeFill="background1"/>
        <w:autoSpaceDE/>
        <w:autoSpaceDN/>
        <w:adjustRightInd/>
        <w:spacing w:before="40"/>
        <w:ind w:left="1077" w:right="34" w:hanging="510"/>
        <w:jc w:val="both"/>
        <w:rPr>
          <w:rFonts w:ascii="Verdana" w:eastAsiaTheme="minorEastAsia" w:hAnsi="Verdana"/>
          <w:color w:val="000000" w:themeColor="text1"/>
          <w:sz w:val="20"/>
          <w:szCs w:val="20"/>
        </w:rPr>
      </w:pPr>
      <w:r w:rsidRPr="00860CD2">
        <w:rPr>
          <w:rFonts w:ascii="Verdana" w:hAnsi="Verdana"/>
          <w:sz w:val="20"/>
          <w:szCs w:val="20"/>
        </w:rPr>
        <w:t>Strony mogą wnioskować o zmianę wysokości wynagrodzenia w przypadku gdy zmiana ceny materiałów lub kosztów związanych z realizacją niniejszej umowy będzie wyższa lub niższa o co najmniej 1% niż wysokość średniorocznego wskaźnika cen towarów i usług konsumpcyjnych ogółem ogłaszanym w komunikacie Prezesa GUS w Dzienniku Urzędowym RP „Monitor Polski” w terminie do 31 stycznia roku następnego za poprzedni rok kalendarzow</w:t>
      </w:r>
      <w:r w:rsidRPr="00860CD2">
        <w:rPr>
          <w:rFonts w:ascii="Verdana" w:eastAsia="Verdana" w:hAnsi="Verdana" w:cs="Verdana"/>
          <w:color w:val="000000" w:themeColor="text1"/>
          <w:sz w:val="20"/>
          <w:szCs w:val="20"/>
        </w:rPr>
        <w:t>y</w:t>
      </w:r>
      <w:r w:rsidRPr="00567688">
        <w:rPr>
          <w:rStyle w:val="Odwoanieprzypisudolnego"/>
          <w:rFonts w:ascii="Verdana" w:eastAsia="Verdana" w:hAnsi="Verdana" w:cs="Verdana"/>
          <w:color w:val="000000" w:themeColor="text1"/>
          <w:sz w:val="20"/>
          <w:szCs w:val="20"/>
        </w:rPr>
        <w:footnoteReference w:id="1"/>
      </w:r>
      <w:r w:rsidRPr="00860CD2">
        <w:rPr>
          <w:rFonts w:ascii="Verdana" w:eastAsia="Verdana" w:hAnsi="Verdana" w:cs="Verdana"/>
          <w:color w:val="000000" w:themeColor="text1"/>
          <w:sz w:val="20"/>
          <w:szCs w:val="20"/>
        </w:rPr>
        <w:t>,</w:t>
      </w:r>
    </w:p>
    <w:p w14:paraId="12D42E15" w14:textId="77777777" w:rsidR="001B4B29" w:rsidRPr="006D3EAE" w:rsidRDefault="001B4B29" w:rsidP="00165BA7">
      <w:pPr>
        <w:widowControl/>
        <w:numPr>
          <w:ilvl w:val="0"/>
          <w:numId w:val="16"/>
        </w:numPr>
        <w:autoSpaceDE/>
        <w:autoSpaceDN/>
        <w:adjustRightInd/>
        <w:spacing w:before="40"/>
        <w:ind w:left="426" w:hanging="426"/>
        <w:jc w:val="both"/>
        <w:rPr>
          <w:rFonts w:ascii="Verdana" w:hAnsi="Verdana" w:cs="Calibri"/>
          <w:color w:val="000000"/>
          <w:sz w:val="20"/>
          <w:szCs w:val="20"/>
        </w:rPr>
      </w:pPr>
      <w:r w:rsidRPr="006D3EAE">
        <w:rPr>
          <w:rFonts w:ascii="Verdana" w:hAnsi="Verdana" w:cs="Calibri"/>
          <w:color w:val="000000"/>
          <w:sz w:val="20"/>
          <w:szCs w:val="20"/>
        </w:rPr>
        <w:t>Zamawiający nie dopuszcza zmian wynagrodzenia o wskaźnik, o którym mowa w ust. 17 pkt 2 w zakresie kosztów objętych zmianami możliwymi do przeprowadzenia na podstawie ust. 8, w szczególności kosztów pracowniczych.</w:t>
      </w:r>
    </w:p>
    <w:p w14:paraId="70F8A6EE" w14:textId="77777777" w:rsidR="001B4B29" w:rsidRPr="006D3EAE" w:rsidRDefault="001B4B29" w:rsidP="00165BA7">
      <w:pPr>
        <w:widowControl/>
        <w:numPr>
          <w:ilvl w:val="0"/>
          <w:numId w:val="16"/>
        </w:numPr>
        <w:autoSpaceDE/>
        <w:autoSpaceDN/>
        <w:adjustRightInd/>
        <w:spacing w:before="40"/>
        <w:ind w:left="426" w:hanging="426"/>
        <w:jc w:val="both"/>
        <w:rPr>
          <w:rFonts w:ascii="Verdana" w:hAnsi="Verdana" w:cs="Calibri"/>
          <w:color w:val="000000"/>
          <w:sz w:val="20"/>
          <w:szCs w:val="20"/>
        </w:rPr>
      </w:pPr>
      <w:r w:rsidRPr="006D3EAE">
        <w:rPr>
          <w:rFonts w:ascii="Verdana" w:hAnsi="Verdana" w:cs="Calibri"/>
          <w:color w:val="000000"/>
          <w:sz w:val="20"/>
          <w:szCs w:val="20"/>
        </w:rPr>
        <w:t>W przypadku wystąpienia okoliczności, wskazanej w ust. 17 pkt 2 niniejszego paragrafu, Wykonawca lub Zamawiający w terminie nie dłuższym niż 21 dni od dnia wejście w życie zmian cen materiałów lub kosztów związanych z realizacją niniejszej umowy może złożyć wniosek odpowiednio Zamawiającemu lub Wykonawcy o zmianę wynagrodzenia, jeżeli zmiany te będą miały wpływ na wynagrodzenia za wykonanie przedmiotu Umowy przez Wykonawcę.</w:t>
      </w:r>
    </w:p>
    <w:p w14:paraId="0E28E75C" w14:textId="77777777" w:rsidR="001B4B29" w:rsidRPr="006D3EAE" w:rsidRDefault="001B4B29" w:rsidP="00165BA7">
      <w:pPr>
        <w:widowControl/>
        <w:numPr>
          <w:ilvl w:val="0"/>
          <w:numId w:val="16"/>
        </w:numPr>
        <w:autoSpaceDE/>
        <w:autoSpaceDN/>
        <w:adjustRightInd/>
        <w:spacing w:before="40"/>
        <w:ind w:left="426" w:hanging="431"/>
        <w:jc w:val="both"/>
        <w:rPr>
          <w:rFonts w:ascii="Verdana" w:hAnsi="Verdana" w:cs="Calibri"/>
          <w:color w:val="000000"/>
          <w:sz w:val="20"/>
          <w:szCs w:val="20"/>
        </w:rPr>
      </w:pPr>
      <w:r w:rsidRPr="006D3EAE">
        <w:rPr>
          <w:rFonts w:ascii="Verdana" w:hAnsi="Verdana" w:cs="Calibri"/>
          <w:color w:val="000000"/>
          <w:sz w:val="20"/>
          <w:szCs w:val="20"/>
        </w:rPr>
        <w:t>Wykonawca wraz z wnioskiem, o którym mowa w ust. 19, jest zobowiązany przedłożyć Zamawiającemu pisemną kalkulację szczegółowo uzasadniającą zmianę cen materiałów lub kosztów. Z uprawnienia tego może skorzystać także Zamawiający.</w:t>
      </w:r>
    </w:p>
    <w:p w14:paraId="0AE1BF9C" w14:textId="20B69213" w:rsidR="001B4B29" w:rsidRPr="0082343B" w:rsidRDefault="001B4B29" w:rsidP="00165BA7">
      <w:pPr>
        <w:widowControl/>
        <w:numPr>
          <w:ilvl w:val="0"/>
          <w:numId w:val="16"/>
        </w:numPr>
        <w:autoSpaceDE/>
        <w:autoSpaceDN/>
        <w:adjustRightInd/>
        <w:spacing w:before="40"/>
        <w:ind w:left="426" w:hanging="426"/>
        <w:jc w:val="both"/>
        <w:rPr>
          <w:rFonts w:ascii="Verdana" w:hAnsi="Verdana" w:cs="Calibri"/>
          <w:color w:val="000000"/>
          <w:sz w:val="20"/>
          <w:szCs w:val="20"/>
        </w:rPr>
      </w:pPr>
      <w:r w:rsidRPr="0082343B">
        <w:rPr>
          <w:rFonts w:ascii="Verdana" w:hAnsi="Verdana" w:cs="Calibri"/>
          <w:color w:val="000000"/>
          <w:sz w:val="20"/>
          <w:szCs w:val="20"/>
        </w:rPr>
        <w:t>Jeżeli Wykonawca, w terminie określonym w ust. 19, nie wystąpi do Zamawiającego o zmianę wynagrodzenia Zamawiający uzna, że zmiany cen materiałów lub kosztów nie mają faktycznego wpływu na wynagrodzenie za wykonanie przedmiotu Umowy przez Wykonawcę.</w:t>
      </w:r>
    </w:p>
    <w:p w14:paraId="11808816" w14:textId="77777777" w:rsidR="001B4B29" w:rsidRPr="006D3EAE" w:rsidRDefault="001B4B29" w:rsidP="00165BA7">
      <w:pPr>
        <w:widowControl/>
        <w:numPr>
          <w:ilvl w:val="0"/>
          <w:numId w:val="16"/>
        </w:numPr>
        <w:autoSpaceDE/>
        <w:autoSpaceDN/>
        <w:adjustRightInd/>
        <w:spacing w:before="40"/>
        <w:ind w:left="426" w:hanging="426"/>
        <w:jc w:val="both"/>
        <w:rPr>
          <w:rFonts w:ascii="Verdana" w:hAnsi="Verdana" w:cs="Calibri"/>
          <w:color w:val="000000"/>
          <w:sz w:val="20"/>
          <w:szCs w:val="20"/>
        </w:rPr>
      </w:pPr>
      <w:r w:rsidRPr="006D3EAE">
        <w:rPr>
          <w:rFonts w:ascii="Verdana" w:hAnsi="Verdana" w:cs="Calibri"/>
          <w:color w:val="000000"/>
          <w:sz w:val="20"/>
          <w:szCs w:val="20"/>
        </w:rPr>
        <w:t>Zamawiający w terminie do 21 dni roboczych od daty otrzymania kompletnego wniosku od Wykonawcy, rozpatrzy wniosek o zmianę umowy w zakresie określonym w ust. 17 pkt 2 niniejszego paragrafu Zamawiający uprawniony jest do:</w:t>
      </w:r>
    </w:p>
    <w:p w14:paraId="0AF16141" w14:textId="77777777" w:rsidR="001B4B29" w:rsidRPr="00567688" w:rsidRDefault="001B4B29" w:rsidP="00165BA7">
      <w:pPr>
        <w:pStyle w:val="Akapitzlist"/>
        <w:widowControl/>
        <w:numPr>
          <w:ilvl w:val="1"/>
          <w:numId w:val="37"/>
        </w:numPr>
        <w:shd w:val="clear" w:color="auto" w:fill="FFFFFF" w:themeFill="background1"/>
        <w:suppressAutoHyphens/>
        <w:autoSpaceDE/>
        <w:autoSpaceDN/>
        <w:adjustRightInd/>
        <w:spacing w:before="40"/>
        <w:ind w:left="851" w:right="34" w:hanging="425"/>
        <w:jc w:val="both"/>
        <w:rPr>
          <w:rFonts w:ascii="Verdana" w:hAnsi="Verdana"/>
          <w:sz w:val="20"/>
          <w:szCs w:val="20"/>
        </w:rPr>
      </w:pPr>
      <w:r w:rsidRPr="00567688">
        <w:rPr>
          <w:rFonts w:ascii="Verdana" w:hAnsi="Verdana"/>
          <w:sz w:val="20"/>
          <w:szCs w:val="20"/>
        </w:rPr>
        <w:lastRenderedPageBreak/>
        <w:t>dokonania zmiany Umowy w przypadku uznania zasadności złożonego wniosku, tj. jeżeli przedłożona kalkulacja potwierdzi że zmiany ceny materiałów i kosztów wpływają na wynagrodzenia za wykonanie przedmiotu umowy,</w:t>
      </w:r>
    </w:p>
    <w:p w14:paraId="692CA2FF" w14:textId="77777777" w:rsidR="001B4B29" w:rsidRPr="00342E40" w:rsidRDefault="001B4B29" w:rsidP="00165BA7">
      <w:pPr>
        <w:pStyle w:val="Akapitzlist"/>
        <w:widowControl/>
        <w:numPr>
          <w:ilvl w:val="1"/>
          <w:numId w:val="37"/>
        </w:numPr>
        <w:shd w:val="clear" w:color="auto" w:fill="FFFFFF" w:themeFill="background1"/>
        <w:autoSpaceDE/>
        <w:autoSpaceDN/>
        <w:adjustRightInd/>
        <w:spacing w:before="40"/>
        <w:ind w:left="851" w:right="34" w:hanging="425"/>
        <w:jc w:val="both"/>
        <w:rPr>
          <w:rFonts w:ascii="Verdana" w:hAnsi="Verdana"/>
          <w:sz w:val="20"/>
          <w:szCs w:val="20"/>
        </w:rPr>
      </w:pPr>
      <w:r w:rsidRPr="00342E40">
        <w:rPr>
          <w:rFonts w:ascii="Verdana" w:hAnsi="Verdana"/>
          <w:sz w:val="20"/>
          <w:szCs w:val="20"/>
        </w:rPr>
        <w:t xml:space="preserve">niewyrażenia zgody na dokonanie zmiany </w:t>
      </w:r>
      <w:r>
        <w:rPr>
          <w:rFonts w:ascii="Verdana" w:hAnsi="Verdana"/>
          <w:sz w:val="20"/>
          <w:szCs w:val="20"/>
        </w:rPr>
        <w:t>U</w:t>
      </w:r>
      <w:r w:rsidRPr="00342E40">
        <w:rPr>
          <w:rFonts w:ascii="Verdana" w:hAnsi="Verdana"/>
          <w:sz w:val="20"/>
          <w:szCs w:val="20"/>
        </w:rPr>
        <w:t>mowy w przypadku uznania braku zasadności złożonego wniosku, tj. jeżeli przedłożona kalkulacja nie potwierdzi, że</w:t>
      </w:r>
      <w:r>
        <w:rPr>
          <w:rFonts w:ascii="Verdana" w:hAnsi="Verdana"/>
          <w:sz w:val="20"/>
          <w:szCs w:val="20"/>
        </w:rPr>
        <w:t> </w:t>
      </w:r>
      <w:r w:rsidRPr="00342E40">
        <w:rPr>
          <w:rFonts w:ascii="Verdana" w:hAnsi="Verdana"/>
          <w:sz w:val="20"/>
          <w:szCs w:val="20"/>
        </w:rPr>
        <w:t xml:space="preserve">zmiany ceny materiałów i kosztów wpływają na wynagrodzenia za wykonanie przedmiotu </w:t>
      </w:r>
      <w:r>
        <w:rPr>
          <w:rFonts w:ascii="Verdana" w:hAnsi="Verdana"/>
          <w:sz w:val="20"/>
          <w:szCs w:val="20"/>
        </w:rPr>
        <w:t>U</w:t>
      </w:r>
      <w:r w:rsidRPr="00342E40">
        <w:rPr>
          <w:rFonts w:ascii="Verdana" w:hAnsi="Verdana"/>
          <w:sz w:val="20"/>
          <w:szCs w:val="20"/>
        </w:rPr>
        <w:t>mowy. O swoim stanowisku Zamawiający pisemnie powiadomi Wykonawcę.</w:t>
      </w:r>
    </w:p>
    <w:p w14:paraId="70760D2A" w14:textId="2D4A4584" w:rsidR="001B4B29" w:rsidRPr="006D3EAE" w:rsidRDefault="001B4B29" w:rsidP="00165BA7">
      <w:pPr>
        <w:widowControl/>
        <w:numPr>
          <w:ilvl w:val="0"/>
          <w:numId w:val="16"/>
        </w:numPr>
        <w:autoSpaceDE/>
        <w:autoSpaceDN/>
        <w:adjustRightInd/>
        <w:spacing w:before="40"/>
        <w:ind w:left="426" w:hanging="426"/>
        <w:jc w:val="both"/>
        <w:rPr>
          <w:rFonts w:ascii="Verdana" w:hAnsi="Verdana" w:cs="Calibri"/>
          <w:color w:val="000000"/>
          <w:sz w:val="20"/>
          <w:szCs w:val="20"/>
        </w:rPr>
      </w:pPr>
      <w:r w:rsidRPr="006D3EAE">
        <w:rPr>
          <w:rFonts w:ascii="Verdana" w:hAnsi="Verdana" w:cs="Calibri"/>
          <w:color w:val="000000"/>
          <w:sz w:val="20"/>
          <w:szCs w:val="20"/>
        </w:rPr>
        <w:t>W przypadku, o którym mowa w ust. 22 pkt 2 powyżej Wykonawca w terminie 21</w:t>
      </w:r>
      <w:r w:rsidR="0082343B">
        <w:rPr>
          <w:rFonts w:ascii="Verdana" w:hAnsi="Verdana" w:cs="Calibri"/>
          <w:color w:val="000000"/>
          <w:sz w:val="20"/>
          <w:szCs w:val="20"/>
        </w:rPr>
        <w:t> </w:t>
      </w:r>
      <w:r w:rsidRPr="006D3EAE">
        <w:rPr>
          <w:rFonts w:ascii="Verdana" w:hAnsi="Verdana" w:cs="Calibri"/>
          <w:color w:val="000000"/>
          <w:sz w:val="20"/>
          <w:szCs w:val="20"/>
        </w:rPr>
        <w:t xml:space="preserve">dni ponownie może przedstawić kalkulację uzasadniająca zmianę wynagrodzenia z uwzględnieniem uwag Zamawiającego. Zamawiający ponownie dokona analizy nowej kalkulacji w terminie nie dłuższym niż 21 dni od dnia jej otrzymania. Zamawiający uprawniony jest do czynności określonych w ust. 22 pkt 1 lub </w:t>
      </w:r>
      <w:r w:rsidR="0082343B">
        <w:rPr>
          <w:rFonts w:ascii="Verdana" w:hAnsi="Verdana" w:cs="Calibri"/>
          <w:color w:val="000000"/>
          <w:sz w:val="20"/>
          <w:szCs w:val="20"/>
        </w:rPr>
        <w:t xml:space="preserve">pkt. </w:t>
      </w:r>
      <w:r w:rsidRPr="006D3EAE">
        <w:rPr>
          <w:rFonts w:ascii="Verdana" w:hAnsi="Verdana" w:cs="Calibri"/>
          <w:color w:val="000000"/>
          <w:sz w:val="20"/>
          <w:szCs w:val="20"/>
        </w:rPr>
        <w:t>2 umowy.</w:t>
      </w:r>
    </w:p>
    <w:p w14:paraId="7BE4001C" w14:textId="77777777" w:rsidR="001B4B29" w:rsidRPr="006D3EAE" w:rsidRDefault="001B4B29" w:rsidP="00165BA7">
      <w:pPr>
        <w:widowControl/>
        <w:numPr>
          <w:ilvl w:val="0"/>
          <w:numId w:val="16"/>
        </w:numPr>
        <w:autoSpaceDE/>
        <w:autoSpaceDN/>
        <w:adjustRightInd/>
        <w:spacing w:before="40"/>
        <w:ind w:left="426" w:hanging="426"/>
        <w:jc w:val="both"/>
        <w:rPr>
          <w:rFonts w:ascii="Verdana" w:hAnsi="Verdana" w:cs="Calibri"/>
          <w:color w:val="000000"/>
          <w:sz w:val="20"/>
          <w:szCs w:val="20"/>
        </w:rPr>
      </w:pPr>
      <w:r w:rsidRPr="006D3EAE">
        <w:rPr>
          <w:rFonts w:ascii="Verdana" w:hAnsi="Verdana" w:cs="Calibri"/>
          <w:color w:val="000000"/>
          <w:sz w:val="20"/>
          <w:szCs w:val="20"/>
        </w:rPr>
        <w:t>Zmiana wynagrodzenia wchodzi w życie z dniem zawarcia pisemnego aneksu do Umowy, nastąpi od daty wprowadzenia zmiany w umowie i dotyczy wyłącznie niezrealizowanej części Umowy.</w:t>
      </w:r>
    </w:p>
    <w:p w14:paraId="74E53C1D" w14:textId="77777777" w:rsidR="001B4B29" w:rsidRPr="006D3EAE" w:rsidRDefault="001B4B29" w:rsidP="00165BA7">
      <w:pPr>
        <w:widowControl/>
        <w:numPr>
          <w:ilvl w:val="0"/>
          <w:numId w:val="16"/>
        </w:numPr>
        <w:autoSpaceDE/>
        <w:autoSpaceDN/>
        <w:adjustRightInd/>
        <w:spacing w:before="40"/>
        <w:ind w:left="426" w:hanging="426"/>
        <w:jc w:val="both"/>
        <w:rPr>
          <w:rFonts w:ascii="Verdana" w:hAnsi="Verdana" w:cs="Calibri"/>
          <w:color w:val="000000"/>
          <w:sz w:val="20"/>
          <w:szCs w:val="20"/>
        </w:rPr>
      </w:pPr>
      <w:r w:rsidRPr="006D3EAE">
        <w:rPr>
          <w:rFonts w:ascii="Verdana" w:hAnsi="Verdana" w:cs="Calibri"/>
          <w:color w:val="000000"/>
          <w:sz w:val="20"/>
          <w:szCs w:val="20"/>
        </w:rPr>
        <w:t xml:space="preserve">Zamawiający wskazuje, że maksymalna wartość zmiany wynagrodzenia, jaką dopuszcza w efekcie zastosowania postanowień o zasadach wprowadzania zmian wysokości wynagrodzenia, o których mowa w ust. 17 niniejszego paragrafu to 5% łącznego wynagrodzenia brutto, o którym mowa w § </w:t>
      </w:r>
      <w:r>
        <w:rPr>
          <w:rFonts w:ascii="Verdana" w:hAnsi="Verdana" w:cs="Calibri"/>
          <w:color w:val="000000"/>
          <w:sz w:val="20"/>
          <w:szCs w:val="20"/>
        </w:rPr>
        <w:t>3</w:t>
      </w:r>
      <w:r w:rsidRPr="006D3EAE">
        <w:rPr>
          <w:rFonts w:ascii="Verdana" w:hAnsi="Verdana" w:cs="Calibri"/>
          <w:color w:val="000000"/>
          <w:sz w:val="20"/>
          <w:szCs w:val="20"/>
        </w:rPr>
        <w:t xml:space="preserve"> ust. 1 umowy.</w:t>
      </w:r>
    </w:p>
    <w:p w14:paraId="19400DD0" w14:textId="5BC70970" w:rsidR="001B4B29" w:rsidRPr="006D3EAE" w:rsidRDefault="001B4B29" w:rsidP="00165BA7">
      <w:pPr>
        <w:widowControl/>
        <w:numPr>
          <w:ilvl w:val="0"/>
          <w:numId w:val="16"/>
        </w:numPr>
        <w:autoSpaceDE/>
        <w:autoSpaceDN/>
        <w:adjustRightInd/>
        <w:spacing w:before="40"/>
        <w:ind w:left="426" w:hanging="426"/>
        <w:jc w:val="both"/>
        <w:rPr>
          <w:rFonts w:ascii="Verdana" w:hAnsi="Verdana" w:cs="Calibri"/>
          <w:color w:val="000000"/>
          <w:sz w:val="20"/>
          <w:szCs w:val="20"/>
        </w:rPr>
      </w:pPr>
      <w:r w:rsidRPr="006D3EAE">
        <w:rPr>
          <w:rFonts w:ascii="Verdana" w:hAnsi="Verdana" w:cs="Calibri"/>
          <w:color w:val="000000"/>
          <w:sz w:val="20"/>
          <w:szCs w:val="20"/>
        </w:rPr>
        <w:t>W przypadku zmiany wysokości należnego Wykonawcy wynagrodzenia w związku ze zmianą cen materiałów lub kosztów związanych z realizacją Umowy, Wykonawca niezwłocznie dokona zmiany wynagrodzenia Podwykonawcy, z którym zawarł umowę o podwykonawstwo, w zakresie odpowiadającym zmianom cen materiałów lub kosztów dotyczących zobowiązania Podwykonawcy na zasadach i w trybie określonym w ust.</w:t>
      </w:r>
      <w:r w:rsidR="0082343B">
        <w:rPr>
          <w:rFonts w:ascii="Verdana" w:hAnsi="Verdana" w:cs="Calibri"/>
          <w:color w:val="000000"/>
          <w:sz w:val="20"/>
          <w:szCs w:val="20"/>
        </w:rPr>
        <w:t> </w:t>
      </w:r>
      <w:r w:rsidRPr="006D3EAE">
        <w:rPr>
          <w:rFonts w:ascii="Verdana" w:hAnsi="Verdana" w:cs="Calibri"/>
          <w:color w:val="000000"/>
          <w:sz w:val="20"/>
          <w:szCs w:val="20"/>
        </w:rPr>
        <w:t xml:space="preserve">17 i następne pod rygorem zapłaty kary umownej, o którym mowa w § </w:t>
      </w:r>
      <w:r>
        <w:rPr>
          <w:rFonts w:ascii="Verdana" w:hAnsi="Verdana" w:cs="Calibri"/>
          <w:color w:val="000000"/>
          <w:sz w:val="20"/>
          <w:szCs w:val="20"/>
        </w:rPr>
        <w:t>8</w:t>
      </w:r>
      <w:r w:rsidRPr="006D3EAE">
        <w:rPr>
          <w:rFonts w:ascii="Verdana" w:hAnsi="Verdana" w:cs="Calibri"/>
          <w:color w:val="000000"/>
          <w:sz w:val="20"/>
          <w:szCs w:val="20"/>
        </w:rPr>
        <w:t xml:space="preserve"> ust. </w:t>
      </w:r>
      <w:r>
        <w:rPr>
          <w:rFonts w:ascii="Verdana" w:hAnsi="Verdana" w:cs="Calibri"/>
          <w:color w:val="000000"/>
          <w:sz w:val="20"/>
          <w:szCs w:val="20"/>
        </w:rPr>
        <w:t>4</w:t>
      </w:r>
      <w:r w:rsidRPr="006D3EAE">
        <w:rPr>
          <w:rFonts w:ascii="Verdana" w:hAnsi="Verdana" w:cs="Calibri"/>
          <w:color w:val="000000"/>
          <w:sz w:val="20"/>
          <w:szCs w:val="20"/>
        </w:rPr>
        <w:t xml:space="preserve"> umowy. </w:t>
      </w:r>
    </w:p>
    <w:p w14:paraId="60424635" w14:textId="77777777" w:rsidR="004A2623" w:rsidRPr="00ED36C4" w:rsidRDefault="004A2623" w:rsidP="00B258E4">
      <w:pPr>
        <w:spacing w:line="276" w:lineRule="auto"/>
        <w:jc w:val="both"/>
        <w:rPr>
          <w:rFonts w:ascii="Verdana" w:hAnsi="Verdana"/>
          <w:sz w:val="20"/>
          <w:szCs w:val="20"/>
        </w:rPr>
      </w:pPr>
    </w:p>
    <w:p w14:paraId="698C4082" w14:textId="77777777" w:rsidR="00246D40" w:rsidRPr="00ED36C4" w:rsidRDefault="00781BFF" w:rsidP="00B258E4">
      <w:pPr>
        <w:spacing w:line="276" w:lineRule="auto"/>
        <w:jc w:val="center"/>
        <w:rPr>
          <w:rFonts w:ascii="Verdana" w:hAnsi="Verdana"/>
          <w:b/>
          <w:sz w:val="20"/>
          <w:szCs w:val="20"/>
        </w:rPr>
      </w:pPr>
      <w:r w:rsidRPr="00ED36C4">
        <w:rPr>
          <w:rFonts w:ascii="Verdana" w:hAnsi="Verdana"/>
          <w:b/>
          <w:sz w:val="20"/>
          <w:szCs w:val="20"/>
        </w:rPr>
        <w:t>§ 11 Odstąpienie od umowy</w:t>
      </w:r>
    </w:p>
    <w:p w14:paraId="71370BE4" w14:textId="77777777" w:rsidR="00246D40" w:rsidRPr="00ED36C4" w:rsidRDefault="00781BFF" w:rsidP="00B258E4">
      <w:pPr>
        <w:pStyle w:val="Akapitzlist"/>
        <w:numPr>
          <w:ilvl w:val="0"/>
          <w:numId w:val="18"/>
        </w:numPr>
        <w:spacing w:line="276" w:lineRule="auto"/>
        <w:jc w:val="both"/>
        <w:rPr>
          <w:rFonts w:ascii="Verdana" w:hAnsi="Verdana"/>
          <w:sz w:val="20"/>
          <w:szCs w:val="20"/>
        </w:rPr>
      </w:pPr>
      <w:r w:rsidRPr="00ED36C4">
        <w:rPr>
          <w:rFonts w:ascii="Verdana" w:hAnsi="Verdana"/>
          <w:sz w:val="20"/>
          <w:szCs w:val="20"/>
        </w:rPr>
        <w:t>Zamawiający, poza przypadkami określonymi w powszechnie obowiązujących przepisach, a zwłaszcza w Kodeksie cywilnym</w:t>
      </w:r>
      <w:r w:rsidR="00733EAD" w:rsidRPr="00ED36C4">
        <w:rPr>
          <w:rFonts w:ascii="Verdana" w:hAnsi="Verdana"/>
          <w:sz w:val="20"/>
          <w:szCs w:val="20"/>
        </w:rPr>
        <w:t>, a także art. 456 uPzp</w:t>
      </w:r>
      <w:r w:rsidRPr="00ED36C4">
        <w:rPr>
          <w:rFonts w:ascii="Verdana" w:hAnsi="Verdana"/>
          <w:sz w:val="20"/>
          <w:szCs w:val="20"/>
        </w:rPr>
        <w:t xml:space="preserve">, może odstąpić od umowy </w:t>
      </w:r>
      <w:r w:rsidR="00AA2E9F" w:rsidRPr="00ED36C4">
        <w:rPr>
          <w:rFonts w:ascii="Verdana" w:hAnsi="Verdana"/>
          <w:sz w:val="20"/>
          <w:szCs w:val="20"/>
        </w:rPr>
        <w:t xml:space="preserve">w całości lub w części </w:t>
      </w:r>
      <w:r w:rsidRPr="00ED36C4">
        <w:rPr>
          <w:rFonts w:ascii="Verdana" w:hAnsi="Verdana"/>
          <w:sz w:val="20"/>
          <w:szCs w:val="20"/>
        </w:rPr>
        <w:t xml:space="preserve">w następujących przypadkach: </w:t>
      </w:r>
    </w:p>
    <w:p w14:paraId="67D01D24" w14:textId="7AE73D6E" w:rsidR="00246D40" w:rsidRPr="00ED36C4" w:rsidRDefault="00781BFF" w:rsidP="00165BA7">
      <w:pPr>
        <w:pStyle w:val="Akapitzlist"/>
        <w:numPr>
          <w:ilvl w:val="1"/>
          <w:numId w:val="16"/>
        </w:numPr>
        <w:spacing w:line="276" w:lineRule="auto"/>
        <w:ind w:left="851" w:hanging="425"/>
        <w:jc w:val="both"/>
        <w:rPr>
          <w:rFonts w:ascii="Verdana" w:hAnsi="Verdana"/>
          <w:sz w:val="20"/>
          <w:szCs w:val="20"/>
        </w:rPr>
      </w:pPr>
      <w:r w:rsidRPr="00ED36C4">
        <w:rPr>
          <w:rFonts w:ascii="Verdana" w:hAnsi="Verdana"/>
          <w:sz w:val="20"/>
          <w:szCs w:val="20"/>
        </w:rPr>
        <w:t xml:space="preserve">gdy opóźnienie w realizacji danej dostawy książek przekroczy 14 dni w stosunku do terminu określonego w § 2 ust. 2 i 3, </w:t>
      </w:r>
      <w:r w:rsidR="0082343B" w:rsidRPr="00B449AC">
        <w:rPr>
          <w:rFonts w:ascii="Verdana" w:hAnsi="Verdana"/>
          <w:sz w:val="20"/>
          <w:szCs w:val="20"/>
        </w:rPr>
        <w:t xml:space="preserve">po bezskutecznym upływie wyznaczonego Wykonawcy nie krótszego niż 7 dni dodatkowego terminu na usunięcie </w:t>
      </w:r>
      <w:r w:rsidR="0082343B">
        <w:rPr>
          <w:rFonts w:ascii="Verdana" w:hAnsi="Verdana"/>
          <w:sz w:val="20"/>
          <w:szCs w:val="20"/>
        </w:rPr>
        <w:t>opóźnień,</w:t>
      </w:r>
      <w:r w:rsidR="0082343B" w:rsidRPr="00B449AC">
        <w:rPr>
          <w:rFonts w:ascii="Verdana" w:hAnsi="Verdana"/>
          <w:sz w:val="20"/>
          <w:szCs w:val="20"/>
        </w:rPr>
        <w:t xml:space="preserve"> </w:t>
      </w:r>
      <w:r w:rsidRPr="00ED36C4">
        <w:rPr>
          <w:rFonts w:ascii="Verdana" w:hAnsi="Verdana"/>
          <w:sz w:val="20"/>
          <w:szCs w:val="20"/>
        </w:rPr>
        <w:t xml:space="preserve">naliczając Wykonawcy karę umowną, o której mowa w § 8 ust. 2, </w:t>
      </w:r>
    </w:p>
    <w:p w14:paraId="35FADCE6" w14:textId="22DAF126" w:rsidR="00733EAD" w:rsidRPr="00ED36C4" w:rsidRDefault="00781BFF" w:rsidP="00165BA7">
      <w:pPr>
        <w:pStyle w:val="Akapitzlist"/>
        <w:numPr>
          <w:ilvl w:val="1"/>
          <w:numId w:val="16"/>
        </w:numPr>
        <w:spacing w:line="276" w:lineRule="auto"/>
        <w:ind w:left="851" w:hanging="425"/>
        <w:jc w:val="both"/>
        <w:rPr>
          <w:rFonts w:ascii="Verdana" w:hAnsi="Verdana"/>
          <w:sz w:val="20"/>
          <w:szCs w:val="20"/>
        </w:rPr>
      </w:pPr>
      <w:r w:rsidRPr="00ED36C4">
        <w:rPr>
          <w:rFonts w:ascii="Verdana" w:hAnsi="Verdana"/>
          <w:sz w:val="20"/>
          <w:szCs w:val="20"/>
        </w:rPr>
        <w:t>gdy dostawa jest realizowana wadliwie lub sprzecznie z umową, w tym również w</w:t>
      </w:r>
      <w:r w:rsidR="0082343B">
        <w:rPr>
          <w:rFonts w:ascii="Verdana" w:hAnsi="Verdana"/>
          <w:sz w:val="20"/>
          <w:szCs w:val="20"/>
        </w:rPr>
        <w:t> </w:t>
      </w:r>
      <w:r w:rsidRPr="00ED36C4">
        <w:rPr>
          <w:rFonts w:ascii="Verdana" w:hAnsi="Verdana"/>
          <w:sz w:val="20"/>
          <w:szCs w:val="20"/>
        </w:rPr>
        <w:t>zakresie postępowania reklamacyjnego, po bezskutecznym upływie wyznaczonego Wykonawcy nie krótszego niż 7 dni dodatkowego terminu na usunięcie naruszeń. W takim przypadku Zamawiający naliczy Wykonawcy karę umowną, o której mowa w § 8 ust. 2</w:t>
      </w:r>
      <w:r w:rsidR="00733EAD" w:rsidRPr="00ED36C4">
        <w:rPr>
          <w:rFonts w:ascii="Verdana" w:hAnsi="Verdana"/>
          <w:sz w:val="20"/>
          <w:szCs w:val="20"/>
        </w:rPr>
        <w:t xml:space="preserve"> umowy</w:t>
      </w:r>
      <w:r w:rsidRPr="00ED36C4">
        <w:rPr>
          <w:rFonts w:ascii="Verdana" w:hAnsi="Verdana"/>
          <w:sz w:val="20"/>
          <w:szCs w:val="20"/>
        </w:rPr>
        <w:t xml:space="preserve">. </w:t>
      </w:r>
    </w:p>
    <w:p w14:paraId="73F92FD4" w14:textId="44620CCE" w:rsidR="003475FF" w:rsidRPr="00ED36C4" w:rsidRDefault="003475FF" w:rsidP="00165BA7">
      <w:pPr>
        <w:pStyle w:val="Akapitzlist"/>
        <w:numPr>
          <w:ilvl w:val="1"/>
          <w:numId w:val="16"/>
        </w:numPr>
        <w:spacing w:line="276" w:lineRule="auto"/>
        <w:ind w:left="851" w:hanging="425"/>
        <w:jc w:val="both"/>
        <w:rPr>
          <w:rFonts w:ascii="Verdana" w:hAnsi="Verdana"/>
          <w:sz w:val="20"/>
          <w:szCs w:val="20"/>
        </w:rPr>
      </w:pPr>
      <w:r w:rsidRPr="00ED36C4">
        <w:rPr>
          <w:rFonts w:ascii="Verdana" w:hAnsi="Verdana"/>
          <w:sz w:val="20"/>
          <w:szCs w:val="20"/>
        </w:rPr>
        <w:t xml:space="preserve">jeżeli wysokość naliczonych kar umownych przekroczy kwotę równą </w:t>
      </w:r>
      <w:r w:rsidR="0082343B">
        <w:rPr>
          <w:rFonts w:ascii="Verdana" w:hAnsi="Verdana"/>
          <w:sz w:val="20"/>
          <w:szCs w:val="20"/>
        </w:rPr>
        <w:t>20 </w:t>
      </w:r>
      <w:r w:rsidRPr="00ED36C4">
        <w:rPr>
          <w:rFonts w:ascii="Verdana" w:hAnsi="Verdana"/>
          <w:sz w:val="20"/>
          <w:szCs w:val="20"/>
        </w:rPr>
        <w:t xml:space="preserve">% wynagrodzenia brutto, o którym mowa w § 3 ust. 1 niniejszej umowy. </w:t>
      </w:r>
    </w:p>
    <w:p w14:paraId="39ACD4C6" w14:textId="0092180D" w:rsidR="00E600F2" w:rsidRPr="00ED36C4" w:rsidRDefault="00E600F2" w:rsidP="003475FF">
      <w:pPr>
        <w:pStyle w:val="Akapitzlist"/>
        <w:numPr>
          <w:ilvl w:val="0"/>
          <w:numId w:val="18"/>
        </w:numPr>
        <w:spacing w:line="276" w:lineRule="auto"/>
        <w:jc w:val="both"/>
        <w:rPr>
          <w:rFonts w:ascii="Verdana" w:hAnsi="Verdana"/>
          <w:sz w:val="20"/>
          <w:szCs w:val="20"/>
        </w:rPr>
      </w:pPr>
      <w:r w:rsidRPr="00ED36C4">
        <w:rPr>
          <w:rFonts w:ascii="Verdana" w:hAnsi="Verdana"/>
          <w:sz w:val="20"/>
          <w:szCs w:val="20"/>
        </w:rPr>
        <w:t xml:space="preserve">Odstąpienie od Umowy, o którym mowa powyżej, powinno być dokonane w formie </w:t>
      </w:r>
      <w:r w:rsidR="0082343B">
        <w:rPr>
          <w:rFonts w:ascii="Verdana" w:hAnsi="Verdana"/>
          <w:sz w:val="20"/>
          <w:szCs w:val="20"/>
        </w:rPr>
        <w:t>wskazanej w ust. 5</w:t>
      </w:r>
      <w:r w:rsidRPr="00ED36C4">
        <w:rPr>
          <w:rFonts w:ascii="Verdana" w:hAnsi="Verdana"/>
          <w:sz w:val="20"/>
          <w:szCs w:val="20"/>
        </w:rPr>
        <w:t xml:space="preserve"> i zawierać uzasadnienie. Odstąpienie od Umowy staje się skuteczne z chwilą doręczenia drugiej Stronie oświadczenie o odstąpieniu od Umowy w sposób określony w postanowieniach Umowy.</w:t>
      </w:r>
    </w:p>
    <w:p w14:paraId="366B740A" w14:textId="77777777" w:rsidR="00246D40" w:rsidRPr="00ED36C4" w:rsidRDefault="00781BFF" w:rsidP="00B258E4">
      <w:pPr>
        <w:pStyle w:val="Akapitzlist"/>
        <w:numPr>
          <w:ilvl w:val="0"/>
          <w:numId w:val="18"/>
        </w:numPr>
        <w:spacing w:line="276" w:lineRule="auto"/>
        <w:jc w:val="both"/>
        <w:rPr>
          <w:rFonts w:ascii="Verdana" w:hAnsi="Verdana"/>
          <w:sz w:val="20"/>
          <w:szCs w:val="20"/>
        </w:rPr>
      </w:pPr>
      <w:r w:rsidRPr="00ED36C4">
        <w:rPr>
          <w:rFonts w:ascii="Verdana" w:hAnsi="Verdana"/>
          <w:sz w:val="20"/>
          <w:szCs w:val="20"/>
        </w:rPr>
        <w:t xml:space="preserve">Ustanie obowiązywania umowy, niezależnie od przyczyny i podstawy, w tym na skutek odstąpienia od umowy przez Zamawiającego, nie pozbawia Zamawiającego prawa dochodzenia kar umownych i odszkodowań przewidzianych w umowie. </w:t>
      </w:r>
    </w:p>
    <w:p w14:paraId="534F81BE" w14:textId="0CE5F6EE" w:rsidR="00733EAD" w:rsidRPr="00ED36C4" w:rsidRDefault="00733EAD" w:rsidP="00B258E4">
      <w:pPr>
        <w:pStyle w:val="Akapitzlist"/>
        <w:numPr>
          <w:ilvl w:val="0"/>
          <w:numId w:val="18"/>
        </w:numPr>
        <w:spacing w:line="276" w:lineRule="auto"/>
        <w:jc w:val="both"/>
        <w:rPr>
          <w:rFonts w:ascii="Verdana" w:hAnsi="Verdana"/>
          <w:sz w:val="20"/>
          <w:szCs w:val="20"/>
        </w:rPr>
      </w:pPr>
      <w:r w:rsidRPr="00ED36C4">
        <w:rPr>
          <w:rFonts w:ascii="Verdana" w:hAnsi="Verdana"/>
          <w:sz w:val="20"/>
          <w:szCs w:val="20"/>
        </w:rPr>
        <w:t>Odstąpienie od umowy następuje w formie pisemnej</w:t>
      </w:r>
      <w:r w:rsidR="0082343B">
        <w:rPr>
          <w:rFonts w:ascii="Verdana" w:hAnsi="Verdana"/>
          <w:sz w:val="20"/>
          <w:szCs w:val="20"/>
        </w:rPr>
        <w:t xml:space="preserve"> lub w formie elektronicznej</w:t>
      </w:r>
      <w:r w:rsidRPr="00ED36C4">
        <w:rPr>
          <w:rFonts w:ascii="Verdana" w:hAnsi="Verdana"/>
          <w:sz w:val="20"/>
          <w:szCs w:val="20"/>
        </w:rPr>
        <w:t xml:space="preserve">, tj.: </w:t>
      </w:r>
    </w:p>
    <w:p w14:paraId="2C313542" w14:textId="77777777" w:rsidR="00733EAD" w:rsidRPr="00ED36C4" w:rsidRDefault="00733EAD" w:rsidP="00165BA7">
      <w:pPr>
        <w:pStyle w:val="Akapitzlist"/>
        <w:spacing w:line="276" w:lineRule="auto"/>
        <w:ind w:left="360"/>
        <w:jc w:val="both"/>
        <w:rPr>
          <w:rFonts w:ascii="Verdana" w:hAnsi="Verdana"/>
          <w:sz w:val="20"/>
          <w:szCs w:val="20"/>
        </w:rPr>
      </w:pPr>
      <w:r w:rsidRPr="00ED36C4">
        <w:rPr>
          <w:rFonts w:ascii="Verdana" w:hAnsi="Verdana"/>
          <w:sz w:val="20"/>
          <w:szCs w:val="20"/>
        </w:rPr>
        <w:t xml:space="preserve">- za pośrednictwem listu poleconego za potwierdzeniem odbioru lub </w:t>
      </w:r>
    </w:p>
    <w:p w14:paraId="76D4F9A4" w14:textId="77777777" w:rsidR="00733EAD" w:rsidRPr="00ED36C4" w:rsidRDefault="00733EAD" w:rsidP="00165BA7">
      <w:pPr>
        <w:pStyle w:val="Akapitzlist"/>
        <w:spacing w:line="276" w:lineRule="auto"/>
        <w:ind w:left="360"/>
        <w:jc w:val="both"/>
        <w:rPr>
          <w:rFonts w:ascii="Verdana" w:hAnsi="Verdana"/>
          <w:sz w:val="20"/>
          <w:szCs w:val="20"/>
        </w:rPr>
      </w:pPr>
      <w:r w:rsidRPr="00ED36C4">
        <w:rPr>
          <w:rFonts w:ascii="Verdana" w:hAnsi="Verdana"/>
          <w:sz w:val="20"/>
          <w:szCs w:val="20"/>
        </w:rPr>
        <w:t xml:space="preserve">- w formie pisma złożonego w siedzibie Wykonawcy za pokwitowaniem, z chwilą otrzymania przez Wykonawcę oświadczenia o odstąpieniu </w:t>
      </w:r>
    </w:p>
    <w:p w14:paraId="637A1285" w14:textId="77777777" w:rsidR="00733EAD" w:rsidRPr="00ED36C4" w:rsidRDefault="00733EAD" w:rsidP="00165BA7">
      <w:pPr>
        <w:pStyle w:val="Akapitzlist"/>
        <w:spacing w:line="276" w:lineRule="auto"/>
        <w:ind w:left="360"/>
        <w:jc w:val="both"/>
        <w:rPr>
          <w:rFonts w:ascii="Verdana" w:hAnsi="Verdana"/>
          <w:sz w:val="20"/>
          <w:szCs w:val="20"/>
        </w:rPr>
      </w:pPr>
      <w:r w:rsidRPr="00ED36C4">
        <w:rPr>
          <w:rFonts w:ascii="Verdana" w:hAnsi="Verdana"/>
          <w:sz w:val="20"/>
          <w:szCs w:val="20"/>
        </w:rPr>
        <w:lastRenderedPageBreak/>
        <w:t>- jako oświadczenie złożone przez Zamawiającego w postaci elektronicznej opatrzone kwalifikowanym podpisem elektronicznym, przekazane za pośrednictwem poczty elektronicznej. Za termin złożenia oświadczenia w postaci elektronicznej uznaje się datę i godzinę wpływu oświadczenia na pocztę elektroniczną Wykonawcy.</w:t>
      </w:r>
    </w:p>
    <w:p w14:paraId="5D256197" w14:textId="77777777" w:rsidR="00B745F5" w:rsidRPr="00ED36C4" w:rsidRDefault="00B745F5" w:rsidP="00B258E4">
      <w:pPr>
        <w:spacing w:line="276" w:lineRule="auto"/>
        <w:jc w:val="both"/>
        <w:rPr>
          <w:rFonts w:ascii="Verdana" w:hAnsi="Verdana"/>
          <w:sz w:val="20"/>
          <w:szCs w:val="20"/>
          <w:highlight w:val="yellow"/>
        </w:rPr>
      </w:pPr>
    </w:p>
    <w:p w14:paraId="7E1DBF8F" w14:textId="77777777" w:rsidR="00B745F5" w:rsidRPr="00ED36C4" w:rsidRDefault="00B745F5" w:rsidP="00B258E4">
      <w:pPr>
        <w:spacing w:line="276" w:lineRule="auto"/>
        <w:jc w:val="center"/>
        <w:rPr>
          <w:rFonts w:ascii="Verdana" w:hAnsi="Verdana"/>
          <w:b/>
          <w:sz w:val="20"/>
          <w:szCs w:val="20"/>
        </w:rPr>
      </w:pPr>
      <w:r w:rsidRPr="00ED36C4">
        <w:rPr>
          <w:rFonts w:ascii="Verdana" w:hAnsi="Verdana"/>
          <w:b/>
          <w:sz w:val="20"/>
          <w:szCs w:val="20"/>
        </w:rPr>
        <w:t>§ 12</w:t>
      </w:r>
    </w:p>
    <w:p w14:paraId="564ACBC1" w14:textId="77777777" w:rsidR="00B745F5" w:rsidRPr="00ED36C4" w:rsidRDefault="00B745F5" w:rsidP="00B258E4">
      <w:pPr>
        <w:spacing w:line="276" w:lineRule="auto"/>
        <w:jc w:val="center"/>
        <w:rPr>
          <w:rFonts w:ascii="Verdana" w:hAnsi="Verdana"/>
          <w:b/>
          <w:sz w:val="20"/>
          <w:szCs w:val="20"/>
        </w:rPr>
      </w:pPr>
      <w:r w:rsidRPr="00ED36C4">
        <w:rPr>
          <w:rFonts w:ascii="Verdana" w:hAnsi="Verdana"/>
          <w:b/>
          <w:sz w:val="20"/>
          <w:szCs w:val="20"/>
        </w:rPr>
        <w:t>Cesja praw umownych</w:t>
      </w:r>
    </w:p>
    <w:p w14:paraId="1E4AA73D" w14:textId="77777777" w:rsidR="00B745F5" w:rsidRPr="00ED36C4" w:rsidRDefault="00B745F5" w:rsidP="00B258E4">
      <w:pPr>
        <w:spacing w:line="276" w:lineRule="auto"/>
        <w:jc w:val="both"/>
        <w:rPr>
          <w:rFonts w:ascii="Verdana" w:hAnsi="Verdana"/>
          <w:sz w:val="20"/>
          <w:szCs w:val="20"/>
        </w:rPr>
      </w:pPr>
      <w:r w:rsidRPr="00ED36C4">
        <w:rPr>
          <w:rFonts w:ascii="Verdana" w:hAnsi="Verdana"/>
          <w:sz w:val="20"/>
          <w:szCs w:val="20"/>
        </w:rPr>
        <w:t>Żadna ze Stron nie może dokonać cesji jakichkolwiek praw lub przeniesienia obowiązków, wynikających z Umowy, na rzecz osoby trzeciej bez uprzedniej pisemnej zgody drugiej Strony Umowy. Postanowienie powyższe nie wyłącza uprawnienia Zamawiającego do dokonania przelewu wierzytelności przysługujących Zamawiającemu na podstawie Umowy.</w:t>
      </w:r>
    </w:p>
    <w:p w14:paraId="30FEA4A8" w14:textId="77777777" w:rsidR="00733EAD" w:rsidRPr="00ED36C4" w:rsidRDefault="00733EAD" w:rsidP="00B258E4">
      <w:pPr>
        <w:pStyle w:val="Akapitzlist"/>
        <w:spacing w:line="276" w:lineRule="auto"/>
        <w:jc w:val="both"/>
        <w:rPr>
          <w:rFonts w:ascii="Verdana" w:hAnsi="Verdana"/>
          <w:sz w:val="20"/>
          <w:szCs w:val="20"/>
        </w:rPr>
      </w:pPr>
    </w:p>
    <w:p w14:paraId="33FF7E2C" w14:textId="77777777" w:rsidR="00246D40" w:rsidRPr="00ED36C4" w:rsidRDefault="00781BFF" w:rsidP="00B258E4">
      <w:pPr>
        <w:spacing w:line="276" w:lineRule="auto"/>
        <w:jc w:val="center"/>
        <w:rPr>
          <w:rFonts w:ascii="Verdana" w:hAnsi="Verdana"/>
          <w:b/>
          <w:sz w:val="20"/>
          <w:szCs w:val="20"/>
        </w:rPr>
      </w:pPr>
      <w:r w:rsidRPr="00ED36C4">
        <w:rPr>
          <w:rFonts w:ascii="Verdana" w:hAnsi="Verdana"/>
          <w:b/>
          <w:sz w:val="20"/>
          <w:szCs w:val="20"/>
        </w:rPr>
        <w:t>§ 13 Podwykonawcy</w:t>
      </w:r>
    </w:p>
    <w:p w14:paraId="4AE45CD7" w14:textId="65780C6D" w:rsidR="00246D40" w:rsidRPr="00ED36C4" w:rsidRDefault="00781BFF" w:rsidP="00165BA7">
      <w:pPr>
        <w:pStyle w:val="Akapitzlist"/>
        <w:numPr>
          <w:ilvl w:val="0"/>
          <w:numId w:val="22"/>
        </w:numPr>
        <w:spacing w:line="276" w:lineRule="auto"/>
        <w:ind w:left="360"/>
        <w:jc w:val="both"/>
        <w:rPr>
          <w:rFonts w:ascii="Verdana" w:hAnsi="Verdana"/>
          <w:sz w:val="20"/>
          <w:szCs w:val="20"/>
        </w:rPr>
      </w:pPr>
      <w:r w:rsidRPr="00ED36C4">
        <w:rPr>
          <w:rFonts w:ascii="Verdana" w:hAnsi="Verdana"/>
          <w:sz w:val="20"/>
          <w:szCs w:val="20"/>
        </w:rPr>
        <w:t>Wykonawca zobowiązuje się do wykonania przedmiotu umowy własnymi siłami*</w:t>
      </w:r>
      <w:r w:rsidR="0082343B">
        <w:rPr>
          <w:rFonts w:ascii="Verdana" w:hAnsi="Verdana"/>
          <w:sz w:val="20"/>
          <w:szCs w:val="20"/>
        </w:rPr>
        <w:t xml:space="preserve"> lub za pomocą Podwykonawców*</w:t>
      </w:r>
      <w:r w:rsidRPr="00ED36C4">
        <w:rPr>
          <w:rFonts w:ascii="Verdana" w:hAnsi="Verdana"/>
          <w:sz w:val="20"/>
          <w:szCs w:val="20"/>
        </w:rPr>
        <w:t xml:space="preserve">. </w:t>
      </w:r>
    </w:p>
    <w:p w14:paraId="35CA7C72" w14:textId="77777777" w:rsidR="00B6741B" w:rsidRPr="00ED36C4" w:rsidRDefault="00781BFF" w:rsidP="00165BA7">
      <w:pPr>
        <w:pStyle w:val="Akapitzlist"/>
        <w:numPr>
          <w:ilvl w:val="0"/>
          <w:numId w:val="22"/>
        </w:numPr>
        <w:spacing w:line="276" w:lineRule="auto"/>
        <w:ind w:left="360"/>
        <w:jc w:val="both"/>
        <w:rPr>
          <w:rFonts w:ascii="Verdana" w:hAnsi="Verdana"/>
          <w:sz w:val="20"/>
          <w:szCs w:val="20"/>
        </w:rPr>
      </w:pPr>
      <w:r w:rsidRPr="00ED36C4">
        <w:rPr>
          <w:rFonts w:ascii="Verdana" w:hAnsi="Verdana"/>
          <w:sz w:val="20"/>
          <w:szCs w:val="20"/>
        </w:rPr>
        <w:t xml:space="preserve">Wykonawca może powierzyć wykonanie części zamówienia podwykonawcom*: </w:t>
      </w:r>
    </w:p>
    <w:p w14:paraId="3415012C" w14:textId="77777777" w:rsidR="00246D40" w:rsidRPr="00ED36C4" w:rsidRDefault="00781BFF" w:rsidP="00165BA7">
      <w:pPr>
        <w:pStyle w:val="Akapitzlist"/>
        <w:spacing w:line="276" w:lineRule="auto"/>
        <w:ind w:left="360"/>
        <w:jc w:val="both"/>
        <w:rPr>
          <w:rFonts w:ascii="Verdana" w:hAnsi="Verdana"/>
          <w:sz w:val="20"/>
          <w:szCs w:val="20"/>
        </w:rPr>
      </w:pPr>
      <w:r w:rsidRPr="00ED36C4">
        <w:rPr>
          <w:rFonts w:ascii="Verdana" w:hAnsi="Verdana"/>
          <w:sz w:val="20"/>
          <w:szCs w:val="20"/>
        </w:rPr>
        <w:t xml:space="preserve">1) Podwykonawca: ……………………………., część zamówienia: ……………………………… </w:t>
      </w:r>
    </w:p>
    <w:p w14:paraId="24DAD412" w14:textId="77777777" w:rsidR="00246D40" w:rsidRPr="00ED36C4" w:rsidRDefault="00781BFF" w:rsidP="00165BA7">
      <w:pPr>
        <w:pStyle w:val="Akapitzlist"/>
        <w:numPr>
          <w:ilvl w:val="0"/>
          <w:numId w:val="22"/>
        </w:numPr>
        <w:spacing w:line="276" w:lineRule="auto"/>
        <w:ind w:left="360"/>
        <w:jc w:val="both"/>
        <w:rPr>
          <w:rFonts w:ascii="Verdana" w:hAnsi="Verdana"/>
          <w:sz w:val="20"/>
          <w:szCs w:val="20"/>
        </w:rPr>
      </w:pPr>
      <w:r w:rsidRPr="00ED36C4">
        <w:rPr>
          <w:rFonts w:ascii="Verdana" w:hAnsi="Verdana"/>
          <w:sz w:val="20"/>
          <w:szCs w:val="20"/>
        </w:rPr>
        <w:t xml:space="preserve">Powierzenie wykonania części zamówienia podwykonawcom nie zwalnia Wykonawcy z odpowiedzialności za należyte wykonanie tego zamówienia </w:t>
      </w:r>
    </w:p>
    <w:p w14:paraId="7A067D45" w14:textId="77777777" w:rsidR="00246D40" w:rsidRPr="00ED36C4" w:rsidRDefault="00781BFF" w:rsidP="00165BA7">
      <w:pPr>
        <w:pStyle w:val="Akapitzlist"/>
        <w:numPr>
          <w:ilvl w:val="0"/>
          <w:numId w:val="22"/>
        </w:numPr>
        <w:spacing w:line="276" w:lineRule="auto"/>
        <w:ind w:left="360"/>
        <w:jc w:val="both"/>
        <w:rPr>
          <w:rFonts w:ascii="Verdana" w:hAnsi="Verdana"/>
          <w:sz w:val="20"/>
          <w:szCs w:val="20"/>
        </w:rPr>
      </w:pPr>
      <w:r w:rsidRPr="00ED36C4">
        <w:rPr>
          <w:rFonts w:ascii="Verdana" w:hAnsi="Verdana"/>
          <w:sz w:val="20"/>
          <w:szCs w:val="20"/>
        </w:rPr>
        <w:t xml:space="preserve">Wykonawca ponosi odpowiedzialność za działania lub zaniechanie działań podwykonawców tak jak za działania lub zaniechania własne. </w:t>
      </w:r>
    </w:p>
    <w:p w14:paraId="6600ABE3" w14:textId="77777777" w:rsidR="00453CC1" w:rsidRPr="00ED36C4" w:rsidRDefault="00781BFF" w:rsidP="00165BA7">
      <w:pPr>
        <w:pStyle w:val="Akapitzlist"/>
        <w:numPr>
          <w:ilvl w:val="0"/>
          <w:numId w:val="22"/>
        </w:numPr>
        <w:spacing w:line="276" w:lineRule="auto"/>
        <w:ind w:left="360"/>
        <w:jc w:val="both"/>
        <w:rPr>
          <w:rFonts w:ascii="Verdana" w:hAnsi="Verdana"/>
          <w:sz w:val="20"/>
          <w:szCs w:val="20"/>
        </w:rPr>
      </w:pPr>
      <w:r w:rsidRPr="00ED36C4">
        <w:rPr>
          <w:rFonts w:ascii="Verdana" w:hAnsi="Verdana"/>
          <w:sz w:val="20"/>
          <w:szCs w:val="20"/>
        </w:rPr>
        <w:t xml:space="preserve">Umowa o Podwykonawstwo musi być w formie pisemnej o charakterze odpłatnym, a także musi określać jaka część przedmiotu umowy o zamówienie publiczne zostanie wykonana przez Podwykonawcę. </w:t>
      </w:r>
      <w:r w:rsidR="00453CC1" w:rsidRPr="00ED36C4">
        <w:rPr>
          <w:rFonts w:ascii="Verdana" w:hAnsi="Verdana"/>
          <w:sz w:val="20"/>
          <w:szCs w:val="2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42CF0BFD" w14:textId="7FB15CB2" w:rsidR="00453CC1" w:rsidRDefault="00453CC1" w:rsidP="0082343B">
      <w:pPr>
        <w:pStyle w:val="Akapitzlist"/>
        <w:numPr>
          <w:ilvl w:val="0"/>
          <w:numId w:val="22"/>
        </w:numPr>
        <w:spacing w:line="276" w:lineRule="auto"/>
        <w:ind w:left="360"/>
        <w:jc w:val="both"/>
        <w:rPr>
          <w:rFonts w:ascii="Verdana" w:hAnsi="Verdana"/>
          <w:sz w:val="20"/>
          <w:szCs w:val="20"/>
        </w:rPr>
      </w:pPr>
      <w:r w:rsidRPr="00ED36C4">
        <w:rPr>
          <w:rFonts w:ascii="Verdana" w:hAnsi="Verdana"/>
          <w:sz w:val="20"/>
          <w:szCs w:val="20"/>
        </w:rPr>
        <w:t>Jeżeli zmiana albo rezygnacja z podwykonawcy dotyczy podmiotu, na którego zasoby wykonawca powoływał się, na zasadach określonych w art. 118 ust. 1 uPzp,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w:t>
      </w:r>
      <w:r w:rsidR="0082343B">
        <w:rPr>
          <w:rFonts w:ascii="Verdana" w:hAnsi="Verdana"/>
          <w:sz w:val="20"/>
          <w:szCs w:val="20"/>
        </w:rPr>
        <w:t> </w:t>
      </w:r>
      <w:r w:rsidRPr="00ED36C4">
        <w:rPr>
          <w:rFonts w:ascii="Verdana" w:hAnsi="Verdana"/>
          <w:sz w:val="20"/>
          <w:szCs w:val="20"/>
        </w:rPr>
        <w:t>122 stosuje się odpowiednio.</w:t>
      </w:r>
    </w:p>
    <w:p w14:paraId="663D4CA6" w14:textId="77777777" w:rsidR="0082343B" w:rsidRPr="00B26490" w:rsidRDefault="0082343B" w:rsidP="00165BA7">
      <w:pPr>
        <w:pStyle w:val="Akapitzlist"/>
        <w:numPr>
          <w:ilvl w:val="0"/>
          <w:numId w:val="22"/>
        </w:numPr>
        <w:spacing w:line="276" w:lineRule="auto"/>
        <w:ind w:left="360"/>
        <w:jc w:val="both"/>
        <w:rPr>
          <w:rFonts w:ascii="Verdana" w:hAnsi="Verdana"/>
          <w:sz w:val="20"/>
          <w:szCs w:val="20"/>
        </w:rPr>
      </w:pPr>
      <w:r w:rsidRPr="00B26490">
        <w:rPr>
          <w:rFonts w:ascii="Verdana" w:hAnsi="Verdana"/>
          <w:sz w:val="20"/>
          <w:szCs w:val="20"/>
        </w:rPr>
        <w:t>Rozliczenie z Podwykonawcami prowadzi Wykonawca.</w:t>
      </w:r>
    </w:p>
    <w:p w14:paraId="0C7717B1" w14:textId="77777777" w:rsidR="00246D40" w:rsidRPr="00165BA7" w:rsidRDefault="00781BFF" w:rsidP="00165BA7">
      <w:pPr>
        <w:pStyle w:val="Akapitzlist"/>
        <w:spacing w:line="276" w:lineRule="auto"/>
        <w:ind w:left="390"/>
        <w:jc w:val="both"/>
        <w:rPr>
          <w:rFonts w:ascii="Verdana" w:hAnsi="Verdana"/>
          <w:i/>
          <w:iCs/>
          <w:sz w:val="20"/>
          <w:szCs w:val="20"/>
        </w:rPr>
      </w:pPr>
      <w:r w:rsidRPr="00ED36C4">
        <w:rPr>
          <w:rFonts w:ascii="Verdana" w:hAnsi="Verdana"/>
          <w:sz w:val="20"/>
          <w:szCs w:val="20"/>
        </w:rPr>
        <w:t xml:space="preserve">* </w:t>
      </w:r>
      <w:r w:rsidRPr="00165BA7">
        <w:rPr>
          <w:rFonts w:ascii="Verdana" w:hAnsi="Verdana"/>
          <w:i/>
          <w:iCs/>
          <w:sz w:val="20"/>
          <w:szCs w:val="20"/>
        </w:rPr>
        <w:t>odpowiedni zapis będzie zawarty w umowie w zależności od tego jakie informacje</w:t>
      </w:r>
      <w:r w:rsidRPr="00ED36C4">
        <w:rPr>
          <w:rFonts w:ascii="Verdana" w:hAnsi="Verdana"/>
          <w:sz w:val="20"/>
          <w:szCs w:val="20"/>
        </w:rPr>
        <w:t xml:space="preserve"> </w:t>
      </w:r>
      <w:r w:rsidRPr="00165BA7">
        <w:rPr>
          <w:rFonts w:ascii="Verdana" w:hAnsi="Verdana"/>
          <w:i/>
          <w:iCs/>
          <w:sz w:val="20"/>
          <w:szCs w:val="20"/>
        </w:rPr>
        <w:t xml:space="preserve">Wykonawca poda w ofercie </w:t>
      </w:r>
    </w:p>
    <w:p w14:paraId="4FD485DD" w14:textId="77777777" w:rsidR="00D725E9" w:rsidRPr="00ED36C4" w:rsidRDefault="00D725E9" w:rsidP="00B258E4">
      <w:pPr>
        <w:pStyle w:val="Akapitzlist"/>
        <w:spacing w:line="276" w:lineRule="auto"/>
        <w:jc w:val="both"/>
        <w:rPr>
          <w:rFonts w:ascii="Verdana" w:hAnsi="Verdana"/>
          <w:sz w:val="20"/>
          <w:szCs w:val="20"/>
        </w:rPr>
      </w:pPr>
    </w:p>
    <w:p w14:paraId="272061B4" w14:textId="77777777" w:rsidR="00D725E9" w:rsidRPr="00ED36C4" w:rsidRDefault="00D725E9" w:rsidP="00B258E4">
      <w:pPr>
        <w:widowControl/>
        <w:suppressAutoHyphens/>
        <w:autoSpaceDN/>
        <w:adjustRightInd/>
        <w:spacing w:line="276" w:lineRule="auto"/>
        <w:ind w:left="390"/>
        <w:jc w:val="center"/>
        <w:rPr>
          <w:rFonts w:ascii="Verdana" w:eastAsia="MS Mincho" w:hAnsi="Verdana" w:cs="Verdana"/>
          <w:b/>
          <w:sz w:val="20"/>
          <w:szCs w:val="20"/>
          <w:lang w:eastAsia="zh-CN"/>
        </w:rPr>
      </w:pPr>
      <w:r w:rsidRPr="00ED36C4">
        <w:rPr>
          <w:rFonts w:ascii="Verdana" w:eastAsia="MS Mincho" w:hAnsi="Verdana" w:cs="Verdana"/>
          <w:b/>
          <w:sz w:val="20"/>
          <w:szCs w:val="20"/>
          <w:lang w:eastAsia="zh-CN"/>
        </w:rPr>
        <w:t>§ 14</w:t>
      </w:r>
    </w:p>
    <w:p w14:paraId="2050F7E1" w14:textId="77777777" w:rsidR="00D725E9" w:rsidRPr="00ED36C4" w:rsidRDefault="00D725E9" w:rsidP="00B258E4">
      <w:pPr>
        <w:widowControl/>
        <w:suppressAutoHyphens/>
        <w:autoSpaceDE/>
        <w:autoSpaceDN/>
        <w:adjustRightInd/>
        <w:spacing w:line="276" w:lineRule="auto"/>
        <w:jc w:val="center"/>
        <w:rPr>
          <w:rFonts w:ascii="Verdana" w:eastAsia="MS Mincho" w:hAnsi="Verdana" w:cs="Calibri"/>
          <w:b/>
          <w:sz w:val="20"/>
          <w:szCs w:val="20"/>
          <w:lang w:eastAsia="zh-CN"/>
        </w:rPr>
      </w:pPr>
      <w:r w:rsidRPr="00ED36C4">
        <w:rPr>
          <w:rFonts w:ascii="Verdana" w:eastAsia="MS Mincho" w:hAnsi="Verdana" w:cs="Calibri"/>
          <w:b/>
          <w:sz w:val="20"/>
          <w:szCs w:val="20"/>
          <w:lang w:eastAsia="zh-CN"/>
        </w:rPr>
        <w:t>Ochrona danych osobowych</w:t>
      </w:r>
    </w:p>
    <w:p w14:paraId="4ABB1926" w14:textId="77777777" w:rsidR="0082343B" w:rsidRPr="00B26490" w:rsidRDefault="0082343B" w:rsidP="0082343B">
      <w:pPr>
        <w:widowControl/>
        <w:numPr>
          <w:ilvl w:val="0"/>
          <w:numId w:val="39"/>
        </w:numPr>
        <w:autoSpaceDE/>
        <w:autoSpaceDN/>
        <w:adjustRightInd/>
        <w:spacing w:before="40"/>
        <w:ind w:left="363"/>
        <w:jc w:val="both"/>
        <w:rPr>
          <w:rFonts w:ascii="Verdana" w:hAnsi="Verdana"/>
          <w:sz w:val="20"/>
          <w:szCs w:val="20"/>
        </w:rPr>
      </w:pPr>
      <w:r w:rsidRPr="00B26490">
        <w:rPr>
          <w:rFonts w:ascii="Verdana" w:hAnsi="Verdana"/>
          <w:sz w:val="20"/>
          <w:szCs w:val="20"/>
        </w:rPr>
        <w:t>Wszelkie dane osobowe pozyskane w związku z niniejszą umową będą przetwarzane wyłącznie na potrzeby realizacji umowy oraz chronione będą przed dostępem osób nieupoważnionych, zgodnie z obowiązującymi przepisami o ochronie danych osobowych – Rozporządzeniem Parlamentu Europejskiego i Rady (UE) z dnia 27 kwietnia 2016 r. w sprawie ochrony osób fizycznych w związku z przetwarzaniem danych osobowych i w sprawie swobodnego przepływu takich danych oraz uchylenia dyrektywy 95/96/WE (ogólne rozporządzenie o ochronie danych RODO).</w:t>
      </w:r>
    </w:p>
    <w:p w14:paraId="06C09914" w14:textId="77777777" w:rsidR="0082343B" w:rsidRPr="00B26490" w:rsidRDefault="0082343B" w:rsidP="0082343B">
      <w:pPr>
        <w:widowControl/>
        <w:numPr>
          <w:ilvl w:val="0"/>
          <w:numId w:val="39"/>
        </w:numPr>
        <w:autoSpaceDE/>
        <w:autoSpaceDN/>
        <w:adjustRightInd/>
        <w:spacing w:before="40"/>
        <w:ind w:left="363"/>
        <w:jc w:val="both"/>
        <w:rPr>
          <w:rFonts w:ascii="Verdana" w:hAnsi="Verdana"/>
          <w:sz w:val="20"/>
          <w:szCs w:val="20"/>
        </w:rPr>
      </w:pPr>
      <w:r w:rsidRPr="00B26490">
        <w:rPr>
          <w:rFonts w:ascii="Verdana" w:hAnsi="Verdana"/>
          <w:sz w:val="20"/>
          <w:szCs w:val="20"/>
        </w:rPr>
        <w:t xml:space="preserve">Strony jako Administratorzy Danych Osobowych oświadczają, że wprowadziły odpowiednie środki techniczne i organizacyjne, aby przetwarzanie odbywało się zgodnie z przepisami RODO. </w:t>
      </w:r>
    </w:p>
    <w:p w14:paraId="25BD58AD" w14:textId="77777777" w:rsidR="0082343B" w:rsidRPr="00B26490" w:rsidRDefault="0082343B" w:rsidP="0082343B">
      <w:pPr>
        <w:widowControl/>
        <w:numPr>
          <w:ilvl w:val="0"/>
          <w:numId w:val="39"/>
        </w:numPr>
        <w:autoSpaceDE/>
        <w:autoSpaceDN/>
        <w:adjustRightInd/>
        <w:spacing w:before="40"/>
        <w:ind w:left="363"/>
        <w:jc w:val="both"/>
        <w:rPr>
          <w:rFonts w:ascii="Verdana" w:hAnsi="Verdana"/>
          <w:sz w:val="20"/>
          <w:szCs w:val="20"/>
        </w:rPr>
      </w:pPr>
      <w:r w:rsidRPr="00B26490">
        <w:rPr>
          <w:rFonts w:ascii="Verdana" w:hAnsi="Verdana"/>
          <w:sz w:val="20"/>
          <w:szCs w:val="20"/>
        </w:rPr>
        <w:lastRenderedPageBreak/>
        <w:t xml:space="preserve">Strony zobowiązują się do przetwarzania danych osobowych reprezentujących stronę pracowników wyznaczonych do kontaktu między stronami tylko w celu </w:t>
      </w:r>
      <w:r w:rsidRPr="00B26490">
        <w:rPr>
          <w:rFonts w:ascii="Verdana" w:hAnsi="Verdana"/>
          <w:sz w:val="20"/>
          <w:szCs w:val="20"/>
        </w:rPr>
        <w:br/>
        <w:t xml:space="preserve">i w czasokresie niezbędnym do realizacji niniejszej umowy. Administrator wyznaczył Inspektora Ochrony Danych, każdy pracownik zobowiązał się do zachowania poufności i tajemnicy. Pracownicy zostali upoważnieni do przetwarzania danych osobowych. </w:t>
      </w:r>
    </w:p>
    <w:p w14:paraId="6BFFB877" w14:textId="77777777" w:rsidR="0082343B" w:rsidRPr="00B26490" w:rsidRDefault="0082343B" w:rsidP="0082343B">
      <w:pPr>
        <w:widowControl/>
        <w:numPr>
          <w:ilvl w:val="0"/>
          <w:numId w:val="39"/>
        </w:numPr>
        <w:autoSpaceDE/>
        <w:autoSpaceDN/>
        <w:adjustRightInd/>
        <w:spacing w:before="40"/>
        <w:ind w:left="363"/>
        <w:jc w:val="both"/>
        <w:rPr>
          <w:rFonts w:ascii="Verdana" w:hAnsi="Verdana"/>
          <w:sz w:val="20"/>
          <w:szCs w:val="20"/>
        </w:rPr>
      </w:pPr>
      <w:r w:rsidRPr="00B26490">
        <w:rPr>
          <w:rFonts w:ascii="Verdana" w:hAnsi="Verdana"/>
          <w:sz w:val="20"/>
          <w:szCs w:val="20"/>
        </w:rPr>
        <w:t xml:space="preserve">Strony będą przetwarzać dane osób reprezentujących stronę, kontaktowe osób zaangażowanych w realizację niniejszej umowy i zobowiązują się do wykonania obowiązku informacyjnego (art. 14 RODO) wobec tych osób w imieniu drugiej Strony. </w:t>
      </w:r>
    </w:p>
    <w:p w14:paraId="4C54A258" w14:textId="77777777" w:rsidR="0082343B" w:rsidRPr="00B26490" w:rsidRDefault="0082343B" w:rsidP="0082343B">
      <w:pPr>
        <w:widowControl/>
        <w:numPr>
          <w:ilvl w:val="0"/>
          <w:numId w:val="39"/>
        </w:numPr>
        <w:autoSpaceDE/>
        <w:autoSpaceDN/>
        <w:adjustRightInd/>
        <w:spacing w:before="40"/>
        <w:ind w:left="363"/>
        <w:jc w:val="both"/>
        <w:rPr>
          <w:rFonts w:ascii="Verdana" w:hAnsi="Verdana"/>
          <w:sz w:val="20"/>
          <w:szCs w:val="20"/>
        </w:rPr>
      </w:pPr>
      <w:r w:rsidRPr="00B26490">
        <w:rPr>
          <w:rFonts w:ascii="Verdana" w:hAnsi="Verdana"/>
          <w:sz w:val="20"/>
          <w:szCs w:val="20"/>
        </w:rPr>
        <w:t xml:space="preserve">Klauzula informacyjna dla wykonawców, ich przedstawicieli i osób zaangażowanych w realizację umowy jest dostępna na stronie internetowej Uniwersytetu Wrocławskiego: </w:t>
      </w:r>
    </w:p>
    <w:p w14:paraId="65E4E036" w14:textId="77777777" w:rsidR="0082343B" w:rsidRPr="00B26490" w:rsidRDefault="0082343B" w:rsidP="0082343B">
      <w:pPr>
        <w:spacing w:before="40"/>
        <w:ind w:left="363"/>
        <w:jc w:val="both"/>
        <w:rPr>
          <w:rFonts w:ascii="Verdana" w:hAnsi="Verdana"/>
          <w:sz w:val="20"/>
          <w:szCs w:val="20"/>
        </w:rPr>
      </w:pPr>
      <w:r w:rsidRPr="00B26490">
        <w:rPr>
          <w:rFonts w:ascii="Verdana" w:hAnsi="Verdana"/>
          <w:sz w:val="20"/>
          <w:szCs w:val="20"/>
        </w:rPr>
        <w:t xml:space="preserve">https://uwr.edu.pl/wp-content/uploads/2022/09/klauzula-rodo-art-13.docx </w:t>
      </w:r>
    </w:p>
    <w:p w14:paraId="187A5415" w14:textId="77777777" w:rsidR="0082343B" w:rsidRPr="00B26490" w:rsidRDefault="0082343B" w:rsidP="0082343B">
      <w:pPr>
        <w:spacing w:before="40"/>
        <w:ind w:left="363"/>
        <w:jc w:val="both"/>
        <w:rPr>
          <w:rFonts w:ascii="Verdana" w:hAnsi="Verdana"/>
          <w:sz w:val="20"/>
          <w:szCs w:val="20"/>
        </w:rPr>
      </w:pPr>
      <w:r w:rsidRPr="00B26490">
        <w:rPr>
          <w:rFonts w:ascii="Verdana" w:hAnsi="Verdana"/>
          <w:sz w:val="20"/>
          <w:szCs w:val="20"/>
        </w:rPr>
        <w:t xml:space="preserve">oraz </w:t>
      </w:r>
    </w:p>
    <w:p w14:paraId="27F862A7" w14:textId="77777777" w:rsidR="0082343B" w:rsidRPr="00B26490" w:rsidRDefault="0082343B" w:rsidP="0082343B">
      <w:pPr>
        <w:spacing w:before="40"/>
        <w:ind w:left="363"/>
        <w:jc w:val="both"/>
        <w:rPr>
          <w:rFonts w:ascii="Verdana" w:hAnsi="Verdana"/>
          <w:sz w:val="20"/>
          <w:szCs w:val="20"/>
        </w:rPr>
      </w:pPr>
      <w:r w:rsidRPr="00B26490">
        <w:rPr>
          <w:rFonts w:ascii="Verdana" w:hAnsi="Verdana"/>
          <w:sz w:val="20"/>
          <w:szCs w:val="20"/>
        </w:rPr>
        <w:t>https://uwr.edu.pl/wp-content/uploads/2022/09/klauzula-rodo-art-14.docx</w:t>
      </w:r>
    </w:p>
    <w:p w14:paraId="4A322F3D" w14:textId="77777777" w:rsidR="00D725E9" w:rsidRPr="00ED36C4" w:rsidRDefault="00D725E9" w:rsidP="006053BF">
      <w:pPr>
        <w:widowControl/>
        <w:suppressAutoHyphens/>
        <w:autoSpaceDE/>
        <w:autoSpaceDN/>
        <w:adjustRightInd/>
        <w:spacing w:line="276" w:lineRule="auto"/>
        <w:ind w:left="406"/>
        <w:jc w:val="both"/>
        <w:rPr>
          <w:rFonts w:ascii="Verdana" w:eastAsia="MS Mincho" w:hAnsi="Verdana" w:cs="Calibri"/>
          <w:sz w:val="20"/>
          <w:szCs w:val="20"/>
          <w:lang w:eastAsia="zh-CN"/>
        </w:rPr>
      </w:pPr>
    </w:p>
    <w:p w14:paraId="1314B2FB" w14:textId="77777777" w:rsidR="00246D40" w:rsidRPr="00ED36C4" w:rsidRDefault="00D725E9" w:rsidP="00B258E4">
      <w:pPr>
        <w:spacing w:line="276" w:lineRule="auto"/>
        <w:jc w:val="center"/>
        <w:rPr>
          <w:rFonts w:ascii="Verdana" w:hAnsi="Verdana"/>
          <w:b/>
          <w:sz w:val="20"/>
          <w:szCs w:val="20"/>
        </w:rPr>
      </w:pPr>
      <w:r w:rsidRPr="00ED36C4">
        <w:rPr>
          <w:rFonts w:ascii="Verdana" w:hAnsi="Verdana"/>
          <w:b/>
          <w:sz w:val="20"/>
          <w:szCs w:val="20"/>
        </w:rPr>
        <w:t>§ 15</w:t>
      </w:r>
      <w:r w:rsidR="00781BFF" w:rsidRPr="00ED36C4">
        <w:rPr>
          <w:rFonts w:ascii="Verdana" w:hAnsi="Verdana"/>
          <w:b/>
          <w:sz w:val="20"/>
          <w:szCs w:val="20"/>
        </w:rPr>
        <w:t xml:space="preserve"> Postanowienia końcowe</w:t>
      </w:r>
    </w:p>
    <w:p w14:paraId="041F77C6" w14:textId="6C6606A3" w:rsidR="00B745F5" w:rsidRPr="00ED36C4" w:rsidRDefault="0082343B" w:rsidP="00B258E4">
      <w:pPr>
        <w:pStyle w:val="Akapitzlist"/>
        <w:numPr>
          <w:ilvl w:val="0"/>
          <w:numId w:val="24"/>
        </w:numPr>
        <w:spacing w:line="276" w:lineRule="auto"/>
        <w:ind w:left="420" w:hanging="378"/>
        <w:jc w:val="both"/>
        <w:rPr>
          <w:rFonts w:ascii="Verdana" w:hAnsi="Verdana"/>
          <w:sz w:val="20"/>
          <w:szCs w:val="20"/>
        </w:rPr>
      </w:pPr>
      <w:r w:rsidRPr="00B26490">
        <w:rPr>
          <w:rFonts w:ascii="Verdana" w:hAnsi="Verdana"/>
          <w:sz w:val="20"/>
          <w:szCs w:val="20"/>
        </w:rPr>
        <w:t>Spory mogące wynikać przy wykonywaniu postanowień umowy Strony poddają rozstrzygnięciu sądom powszechnym właściwym miejscowo dla siedziby Zamawiającego</w:t>
      </w:r>
      <w:r w:rsidR="00B745F5" w:rsidRPr="00ED36C4">
        <w:rPr>
          <w:rFonts w:ascii="Verdana" w:hAnsi="Verdana"/>
          <w:sz w:val="20"/>
          <w:szCs w:val="20"/>
        </w:rPr>
        <w:t>.</w:t>
      </w:r>
    </w:p>
    <w:p w14:paraId="46429310" w14:textId="241996D5" w:rsidR="00246D40" w:rsidRDefault="00781BFF" w:rsidP="00B258E4">
      <w:pPr>
        <w:pStyle w:val="Akapitzlist"/>
        <w:numPr>
          <w:ilvl w:val="0"/>
          <w:numId w:val="24"/>
        </w:numPr>
        <w:spacing w:line="276" w:lineRule="auto"/>
        <w:ind w:left="420" w:hanging="378"/>
        <w:jc w:val="both"/>
        <w:rPr>
          <w:rFonts w:ascii="Verdana" w:hAnsi="Verdana"/>
          <w:sz w:val="20"/>
          <w:szCs w:val="20"/>
        </w:rPr>
      </w:pPr>
      <w:r w:rsidRPr="00ED36C4">
        <w:rPr>
          <w:rFonts w:ascii="Verdana" w:hAnsi="Verdana"/>
          <w:sz w:val="20"/>
          <w:szCs w:val="20"/>
        </w:rPr>
        <w:t xml:space="preserve">W sprawach nieuregulowanych w niniejszej umowie stosuje się </w:t>
      </w:r>
      <w:r w:rsidR="0082343B">
        <w:rPr>
          <w:rFonts w:ascii="Verdana" w:hAnsi="Verdana"/>
          <w:sz w:val="20"/>
          <w:szCs w:val="20"/>
        </w:rPr>
        <w:t>powszechnie obowiązujące przepisy prawa polskiego, w szczególności</w:t>
      </w:r>
      <w:r w:rsidR="0082343B" w:rsidRPr="00ED36C4">
        <w:rPr>
          <w:rFonts w:ascii="Verdana" w:hAnsi="Verdana"/>
          <w:sz w:val="20"/>
          <w:szCs w:val="20"/>
        </w:rPr>
        <w:t xml:space="preserve"> </w:t>
      </w:r>
      <w:r w:rsidRPr="00ED36C4">
        <w:rPr>
          <w:rFonts w:ascii="Verdana" w:hAnsi="Verdana"/>
          <w:sz w:val="20"/>
          <w:szCs w:val="20"/>
        </w:rPr>
        <w:t xml:space="preserve">przepisy Kodeksu cywilnego oraz ustawy Prawo zamówień publicznych. </w:t>
      </w:r>
    </w:p>
    <w:p w14:paraId="0B5F5C5B" w14:textId="77777777" w:rsidR="0082343B" w:rsidRPr="00430E3A" w:rsidRDefault="0082343B" w:rsidP="0082343B">
      <w:pPr>
        <w:pStyle w:val="Akapitzlist"/>
        <w:numPr>
          <w:ilvl w:val="0"/>
          <w:numId w:val="24"/>
        </w:numPr>
        <w:spacing w:before="40"/>
        <w:ind w:left="420" w:hanging="378"/>
        <w:jc w:val="both"/>
        <w:rPr>
          <w:rFonts w:ascii="Verdana" w:hAnsi="Verdana"/>
          <w:sz w:val="20"/>
          <w:szCs w:val="20"/>
        </w:rPr>
      </w:pPr>
      <w:r>
        <w:rPr>
          <w:rFonts w:ascii="Verdana" w:hAnsi="Verdana"/>
          <w:sz w:val="20"/>
          <w:szCs w:val="20"/>
        </w:rPr>
        <w:t>Za uwzględnieniem wyjątków przewidzianym w umowie w</w:t>
      </w:r>
      <w:r w:rsidRPr="00430E3A">
        <w:rPr>
          <w:rFonts w:ascii="Verdana" w:hAnsi="Verdana"/>
          <w:sz w:val="20"/>
          <w:szCs w:val="20"/>
        </w:rPr>
        <w:t xml:space="preserve">szelkie </w:t>
      </w:r>
      <w:r>
        <w:rPr>
          <w:rFonts w:ascii="Verdana" w:hAnsi="Verdana"/>
          <w:sz w:val="20"/>
          <w:szCs w:val="20"/>
        </w:rPr>
        <w:t xml:space="preserve">jej </w:t>
      </w:r>
      <w:r w:rsidRPr="00430E3A">
        <w:rPr>
          <w:rFonts w:ascii="Verdana" w:hAnsi="Verdana"/>
          <w:sz w:val="20"/>
          <w:szCs w:val="20"/>
        </w:rPr>
        <w:t xml:space="preserve">zmiany wymagają pod rygorem nieważności zachowania formy tożsamej, co forma zawarcia niniejszej Umowy. </w:t>
      </w:r>
    </w:p>
    <w:p w14:paraId="04BC33C9" w14:textId="6466CB73" w:rsidR="0082343B" w:rsidRPr="00ED36C4" w:rsidRDefault="0082343B" w:rsidP="0082343B">
      <w:pPr>
        <w:pStyle w:val="Akapitzlist"/>
        <w:numPr>
          <w:ilvl w:val="0"/>
          <w:numId w:val="24"/>
        </w:numPr>
        <w:spacing w:line="276" w:lineRule="auto"/>
        <w:ind w:left="420" w:hanging="378"/>
        <w:jc w:val="both"/>
        <w:rPr>
          <w:rFonts w:ascii="Verdana" w:hAnsi="Verdana"/>
          <w:sz w:val="20"/>
          <w:szCs w:val="20"/>
        </w:rPr>
      </w:pPr>
      <w:r w:rsidRPr="00145664">
        <w:rPr>
          <w:rFonts w:ascii="Verdana" w:hAnsi="Verdana" w:cs="Arial"/>
          <w:color w:val="000000"/>
          <w:sz w:val="20"/>
          <w:szCs w:val="20"/>
        </w:rPr>
        <w:t>Strony przyjmują, że umowa została zawarta w dniu złożenia na niej podpisu przez ostatnią ze Stron</w:t>
      </w:r>
    </w:p>
    <w:p w14:paraId="0310A622" w14:textId="77777777" w:rsidR="00246D40" w:rsidRPr="00ED36C4" w:rsidRDefault="00B745F5" w:rsidP="00B258E4">
      <w:pPr>
        <w:pStyle w:val="Akapitzlist"/>
        <w:numPr>
          <w:ilvl w:val="0"/>
          <w:numId w:val="24"/>
        </w:numPr>
        <w:spacing w:line="276" w:lineRule="auto"/>
        <w:ind w:left="420" w:hanging="378"/>
        <w:jc w:val="both"/>
        <w:rPr>
          <w:rFonts w:ascii="Verdana" w:hAnsi="Verdana"/>
          <w:sz w:val="20"/>
          <w:szCs w:val="20"/>
        </w:rPr>
      </w:pPr>
      <w:r w:rsidRPr="00ED36C4">
        <w:rPr>
          <w:rFonts w:ascii="Verdana" w:hAnsi="Verdana"/>
          <w:sz w:val="20"/>
          <w:szCs w:val="20"/>
        </w:rPr>
        <w:t>Umowę sporządzono w trzech jednobrzmiących egzemplarzach, dwa egzemplarze dla Zamawiającego oraz jeden egzemplarz dla Wykonawcy.</w:t>
      </w:r>
    </w:p>
    <w:p w14:paraId="5584A1D4" w14:textId="77777777" w:rsidR="0082343B" w:rsidRDefault="00781BFF" w:rsidP="00B258E4">
      <w:pPr>
        <w:pStyle w:val="Akapitzlist"/>
        <w:numPr>
          <w:ilvl w:val="0"/>
          <w:numId w:val="24"/>
        </w:numPr>
        <w:spacing w:line="276" w:lineRule="auto"/>
        <w:ind w:left="420" w:hanging="378"/>
        <w:jc w:val="both"/>
        <w:rPr>
          <w:rFonts w:ascii="Verdana" w:hAnsi="Verdana"/>
          <w:sz w:val="20"/>
          <w:szCs w:val="20"/>
        </w:rPr>
      </w:pPr>
      <w:r w:rsidRPr="00ED36C4">
        <w:rPr>
          <w:rFonts w:ascii="Verdana" w:hAnsi="Verdana"/>
          <w:sz w:val="20"/>
          <w:szCs w:val="20"/>
        </w:rPr>
        <w:t>Załącznikiem do umowy jest</w:t>
      </w:r>
      <w:r w:rsidR="0082343B">
        <w:rPr>
          <w:rFonts w:ascii="Verdana" w:hAnsi="Verdana"/>
          <w:sz w:val="20"/>
          <w:szCs w:val="20"/>
        </w:rPr>
        <w:t>:</w:t>
      </w:r>
    </w:p>
    <w:p w14:paraId="5B9E5536" w14:textId="21199EF1" w:rsidR="0082343B" w:rsidRDefault="00781BFF" w:rsidP="0082343B">
      <w:pPr>
        <w:pStyle w:val="Akapitzlist"/>
        <w:numPr>
          <w:ilvl w:val="0"/>
          <w:numId w:val="40"/>
        </w:numPr>
        <w:spacing w:line="276" w:lineRule="auto"/>
        <w:jc w:val="both"/>
        <w:rPr>
          <w:rFonts w:ascii="Verdana" w:hAnsi="Verdana"/>
          <w:sz w:val="20"/>
          <w:szCs w:val="20"/>
        </w:rPr>
      </w:pPr>
      <w:r w:rsidRPr="00ED36C4">
        <w:rPr>
          <w:rFonts w:ascii="Verdana" w:hAnsi="Verdana"/>
          <w:sz w:val="20"/>
          <w:szCs w:val="20"/>
        </w:rPr>
        <w:t>załącznik nr 1 – formularz ofertowy – oferta Wykonawcy</w:t>
      </w:r>
      <w:r w:rsidR="00FE354A">
        <w:rPr>
          <w:rFonts w:ascii="Verdana" w:hAnsi="Verdana"/>
          <w:sz w:val="20"/>
          <w:szCs w:val="20"/>
        </w:rPr>
        <w:t>,</w:t>
      </w:r>
    </w:p>
    <w:p w14:paraId="2604F76A" w14:textId="7DB6EF95" w:rsidR="00FE354A" w:rsidRPr="00ED36C4" w:rsidRDefault="00FE354A" w:rsidP="00FE354A">
      <w:pPr>
        <w:pStyle w:val="Akapitzlist"/>
        <w:numPr>
          <w:ilvl w:val="0"/>
          <w:numId w:val="40"/>
        </w:numPr>
        <w:spacing w:line="276" w:lineRule="auto"/>
        <w:jc w:val="both"/>
        <w:rPr>
          <w:rFonts w:ascii="Verdana" w:hAnsi="Verdana"/>
          <w:sz w:val="20"/>
          <w:szCs w:val="20"/>
        </w:rPr>
      </w:pPr>
      <w:r>
        <w:rPr>
          <w:rFonts w:ascii="Verdana" w:hAnsi="Verdana"/>
          <w:sz w:val="20"/>
          <w:szCs w:val="20"/>
        </w:rPr>
        <w:t>załącznik nr 2</w:t>
      </w:r>
      <w:r w:rsidRPr="00ED36C4">
        <w:rPr>
          <w:rFonts w:ascii="Verdana" w:hAnsi="Verdana"/>
          <w:sz w:val="20"/>
          <w:szCs w:val="20"/>
        </w:rPr>
        <w:t xml:space="preserve"> </w:t>
      </w:r>
      <w:r>
        <w:rPr>
          <w:rFonts w:ascii="Verdana" w:hAnsi="Verdana"/>
          <w:sz w:val="20"/>
          <w:szCs w:val="20"/>
        </w:rPr>
        <w:t>– Opis przedmiotu zamówienia – zadanie nr 1 dla wydawnictw krajowych.</w:t>
      </w:r>
    </w:p>
    <w:p w14:paraId="1E9CCBC4" w14:textId="739904D3" w:rsidR="00246D40" w:rsidRPr="00ED36C4" w:rsidRDefault="0082343B" w:rsidP="00B258E4">
      <w:pPr>
        <w:spacing w:line="276" w:lineRule="auto"/>
        <w:jc w:val="both"/>
        <w:rPr>
          <w:rFonts w:ascii="Verdana" w:hAnsi="Verdana"/>
          <w:sz w:val="20"/>
          <w:szCs w:val="20"/>
        </w:rPr>
      </w:pPr>
      <w:r w:rsidRPr="00430E3A">
        <w:rPr>
          <w:rFonts w:ascii="Verdana" w:hAnsi="Verdana"/>
          <w:i/>
          <w:iCs/>
          <w:sz w:val="20"/>
          <w:szCs w:val="20"/>
        </w:rPr>
        <w:t>*nie dotyczy umowy w zawartej formie elektronicznej</w:t>
      </w:r>
    </w:p>
    <w:p w14:paraId="7CCBA9AB" w14:textId="77777777" w:rsidR="00FE354A" w:rsidRPr="00ED36C4" w:rsidRDefault="00FE354A" w:rsidP="00B258E4">
      <w:pPr>
        <w:spacing w:line="276" w:lineRule="auto"/>
        <w:jc w:val="both"/>
        <w:rPr>
          <w:rFonts w:ascii="Verdana" w:hAnsi="Verdana"/>
          <w:sz w:val="20"/>
          <w:szCs w:val="20"/>
        </w:rPr>
      </w:pPr>
    </w:p>
    <w:p w14:paraId="796622C0" w14:textId="3399AF33" w:rsidR="00246D40" w:rsidRPr="00ED36C4" w:rsidRDefault="00781BFF" w:rsidP="00B258E4">
      <w:pPr>
        <w:spacing w:line="276" w:lineRule="auto"/>
        <w:jc w:val="both"/>
        <w:rPr>
          <w:rFonts w:ascii="Verdana" w:hAnsi="Verdana"/>
          <w:sz w:val="20"/>
          <w:szCs w:val="20"/>
        </w:rPr>
      </w:pPr>
      <w:r w:rsidRPr="00ED36C4">
        <w:rPr>
          <w:rFonts w:ascii="Verdana" w:hAnsi="Verdana"/>
          <w:sz w:val="20"/>
          <w:szCs w:val="20"/>
        </w:rPr>
        <w:t xml:space="preserve">…………………………………….. </w:t>
      </w:r>
      <w:r w:rsidR="00246D40" w:rsidRPr="00ED36C4">
        <w:rPr>
          <w:rFonts w:ascii="Verdana" w:hAnsi="Verdana"/>
          <w:sz w:val="20"/>
          <w:szCs w:val="20"/>
        </w:rPr>
        <w:tab/>
      </w:r>
      <w:r w:rsidR="00246D40" w:rsidRPr="00ED36C4">
        <w:rPr>
          <w:rFonts w:ascii="Verdana" w:hAnsi="Verdana"/>
          <w:sz w:val="20"/>
          <w:szCs w:val="20"/>
        </w:rPr>
        <w:tab/>
      </w:r>
      <w:r w:rsidR="00246D40" w:rsidRPr="00ED36C4">
        <w:rPr>
          <w:rFonts w:ascii="Verdana" w:hAnsi="Verdana"/>
          <w:sz w:val="20"/>
          <w:szCs w:val="20"/>
        </w:rPr>
        <w:tab/>
      </w:r>
      <w:r w:rsidR="00246D40" w:rsidRPr="00ED36C4">
        <w:rPr>
          <w:rFonts w:ascii="Verdana" w:hAnsi="Verdana"/>
          <w:sz w:val="20"/>
          <w:szCs w:val="20"/>
        </w:rPr>
        <w:tab/>
      </w:r>
      <w:r w:rsidR="00246D40" w:rsidRPr="00ED36C4">
        <w:rPr>
          <w:rFonts w:ascii="Verdana" w:hAnsi="Verdana"/>
          <w:sz w:val="20"/>
          <w:szCs w:val="20"/>
        </w:rPr>
        <w:tab/>
      </w:r>
      <w:r w:rsidRPr="00ED36C4">
        <w:rPr>
          <w:rFonts w:ascii="Verdana" w:hAnsi="Verdana"/>
          <w:sz w:val="20"/>
          <w:szCs w:val="20"/>
        </w:rPr>
        <w:t xml:space="preserve">………………………………….. </w:t>
      </w:r>
    </w:p>
    <w:p w14:paraId="5E5009B3" w14:textId="12BA7DC8" w:rsidR="00BC4A44" w:rsidRDefault="00781BFF" w:rsidP="00B258E4">
      <w:pPr>
        <w:spacing w:line="276" w:lineRule="auto"/>
        <w:jc w:val="both"/>
        <w:rPr>
          <w:rFonts w:ascii="Verdana" w:hAnsi="Verdana"/>
          <w:b/>
          <w:bCs/>
          <w:sz w:val="20"/>
          <w:szCs w:val="20"/>
        </w:rPr>
      </w:pPr>
      <w:r w:rsidRPr="00165BA7">
        <w:rPr>
          <w:rFonts w:ascii="Verdana" w:hAnsi="Verdana"/>
          <w:b/>
          <w:bCs/>
          <w:sz w:val="20"/>
          <w:szCs w:val="20"/>
        </w:rPr>
        <w:t xml:space="preserve">ZAMAWIAJĄCY </w:t>
      </w:r>
      <w:r w:rsidR="00246D40" w:rsidRPr="00165BA7">
        <w:rPr>
          <w:rFonts w:ascii="Verdana" w:hAnsi="Verdana"/>
          <w:b/>
          <w:bCs/>
          <w:sz w:val="20"/>
          <w:szCs w:val="20"/>
        </w:rPr>
        <w:tab/>
      </w:r>
      <w:r w:rsidR="00246D40" w:rsidRPr="00165BA7">
        <w:rPr>
          <w:rFonts w:ascii="Verdana" w:hAnsi="Verdana"/>
          <w:b/>
          <w:bCs/>
          <w:sz w:val="20"/>
          <w:szCs w:val="20"/>
        </w:rPr>
        <w:tab/>
      </w:r>
      <w:r w:rsidR="00246D40" w:rsidRPr="00165BA7">
        <w:rPr>
          <w:rFonts w:ascii="Verdana" w:hAnsi="Verdana"/>
          <w:b/>
          <w:bCs/>
          <w:sz w:val="20"/>
          <w:szCs w:val="20"/>
        </w:rPr>
        <w:tab/>
      </w:r>
      <w:r w:rsidR="00246D40" w:rsidRPr="00165BA7">
        <w:rPr>
          <w:rFonts w:ascii="Verdana" w:hAnsi="Verdana"/>
          <w:b/>
          <w:bCs/>
          <w:sz w:val="20"/>
          <w:szCs w:val="20"/>
        </w:rPr>
        <w:tab/>
      </w:r>
      <w:r w:rsidR="00246D40" w:rsidRPr="00165BA7">
        <w:rPr>
          <w:rFonts w:ascii="Verdana" w:hAnsi="Verdana"/>
          <w:b/>
          <w:bCs/>
          <w:sz w:val="20"/>
          <w:szCs w:val="20"/>
        </w:rPr>
        <w:tab/>
      </w:r>
      <w:r w:rsidR="00246D40" w:rsidRPr="00165BA7">
        <w:rPr>
          <w:rFonts w:ascii="Verdana" w:hAnsi="Verdana"/>
          <w:b/>
          <w:bCs/>
          <w:sz w:val="20"/>
          <w:szCs w:val="20"/>
        </w:rPr>
        <w:tab/>
      </w:r>
      <w:r w:rsidR="00246D40" w:rsidRPr="00165BA7">
        <w:rPr>
          <w:rFonts w:ascii="Verdana" w:hAnsi="Verdana"/>
          <w:b/>
          <w:bCs/>
          <w:sz w:val="20"/>
          <w:szCs w:val="20"/>
        </w:rPr>
        <w:tab/>
      </w:r>
      <w:r w:rsidRPr="00165BA7">
        <w:rPr>
          <w:rFonts w:ascii="Verdana" w:hAnsi="Verdana"/>
          <w:b/>
          <w:bCs/>
          <w:sz w:val="20"/>
          <w:szCs w:val="20"/>
        </w:rPr>
        <w:t>WYKONAWCA</w:t>
      </w:r>
    </w:p>
    <w:p w14:paraId="49BD3B24" w14:textId="0B2BFB86" w:rsidR="0082343B" w:rsidRPr="00430E3A" w:rsidRDefault="0082343B" w:rsidP="00165BA7">
      <w:pPr>
        <w:spacing w:before="40"/>
        <w:jc w:val="both"/>
        <w:rPr>
          <w:rFonts w:ascii="Verdana" w:hAnsi="Verdana"/>
          <w:i/>
          <w:iCs/>
          <w:sz w:val="20"/>
          <w:szCs w:val="20"/>
        </w:rPr>
      </w:pPr>
      <w:r w:rsidRPr="00430E3A">
        <w:rPr>
          <w:rFonts w:ascii="Verdana" w:hAnsi="Verdana"/>
          <w:i/>
          <w:iCs/>
          <w:sz w:val="20"/>
          <w:szCs w:val="20"/>
        </w:rPr>
        <w:t>(</w:t>
      </w:r>
      <w:r w:rsidRPr="00430E3A">
        <w:rPr>
          <w:rFonts w:ascii="Verdana" w:hAnsi="Verdana"/>
          <w:b/>
          <w:bCs/>
          <w:i/>
          <w:iCs/>
          <w:sz w:val="20"/>
          <w:szCs w:val="20"/>
        </w:rPr>
        <w:t>data</w:t>
      </w:r>
      <w:r w:rsidRPr="00430E3A">
        <w:rPr>
          <w:rFonts w:ascii="Verdana" w:hAnsi="Verdana"/>
          <w:i/>
          <w:iCs/>
          <w:sz w:val="20"/>
          <w:szCs w:val="20"/>
        </w:rPr>
        <w:t xml:space="preserve"> i podpis) </w:t>
      </w:r>
      <w:r>
        <w:rPr>
          <w:rFonts w:ascii="Verdana" w:hAnsi="Verdana"/>
          <w:i/>
          <w:iCs/>
          <w:sz w:val="20"/>
          <w:szCs w:val="20"/>
        </w:rPr>
        <w:t xml:space="preserve"> </w:t>
      </w:r>
      <w:r>
        <w:rPr>
          <w:rFonts w:ascii="Verdana" w:hAnsi="Verdana"/>
          <w:i/>
          <w:iCs/>
          <w:sz w:val="20"/>
          <w:szCs w:val="20"/>
        </w:rPr>
        <w:tab/>
      </w:r>
      <w:r>
        <w:rPr>
          <w:rFonts w:ascii="Verdana" w:hAnsi="Verdana"/>
          <w:i/>
          <w:iCs/>
          <w:sz w:val="20"/>
          <w:szCs w:val="20"/>
        </w:rPr>
        <w:tab/>
      </w:r>
      <w:r>
        <w:rPr>
          <w:rFonts w:ascii="Verdana" w:hAnsi="Verdana"/>
          <w:i/>
          <w:iCs/>
          <w:sz w:val="20"/>
          <w:szCs w:val="20"/>
        </w:rPr>
        <w:tab/>
      </w:r>
      <w:r>
        <w:rPr>
          <w:rFonts w:ascii="Verdana" w:hAnsi="Verdana"/>
          <w:i/>
          <w:iCs/>
          <w:sz w:val="20"/>
          <w:szCs w:val="20"/>
        </w:rPr>
        <w:tab/>
      </w:r>
      <w:r>
        <w:rPr>
          <w:rFonts w:ascii="Verdana" w:hAnsi="Verdana"/>
          <w:i/>
          <w:iCs/>
          <w:sz w:val="20"/>
          <w:szCs w:val="20"/>
        </w:rPr>
        <w:tab/>
      </w:r>
      <w:r>
        <w:rPr>
          <w:rFonts w:ascii="Verdana" w:hAnsi="Verdana"/>
          <w:i/>
          <w:iCs/>
          <w:sz w:val="20"/>
          <w:szCs w:val="20"/>
        </w:rPr>
        <w:tab/>
      </w:r>
      <w:r>
        <w:rPr>
          <w:rFonts w:ascii="Verdana" w:hAnsi="Verdana"/>
          <w:i/>
          <w:iCs/>
          <w:sz w:val="20"/>
          <w:szCs w:val="20"/>
        </w:rPr>
        <w:tab/>
      </w:r>
      <w:r w:rsidRPr="000A7612">
        <w:rPr>
          <w:rFonts w:ascii="Verdana" w:hAnsi="Verdana"/>
          <w:i/>
          <w:iCs/>
          <w:sz w:val="20"/>
          <w:szCs w:val="20"/>
        </w:rPr>
        <w:t>(</w:t>
      </w:r>
      <w:r w:rsidRPr="000A7612">
        <w:rPr>
          <w:rFonts w:ascii="Verdana" w:hAnsi="Verdana"/>
          <w:b/>
          <w:bCs/>
          <w:i/>
          <w:iCs/>
          <w:sz w:val="20"/>
          <w:szCs w:val="20"/>
        </w:rPr>
        <w:t>data</w:t>
      </w:r>
      <w:r w:rsidRPr="000A7612">
        <w:rPr>
          <w:rFonts w:ascii="Verdana" w:hAnsi="Verdana"/>
          <w:i/>
          <w:iCs/>
          <w:sz w:val="20"/>
          <w:szCs w:val="20"/>
        </w:rPr>
        <w:t xml:space="preserve"> i podpis)</w:t>
      </w:r>
    </w:p>
    <w:p w14:paraId="177813A3" w14:textId="77777777" w:rsidR="0082343B" w:rsidRPr="00165BA7" w:rsidRDefault="0082343B" w:rsidP="00B258E4">
      <w:pPr>
        <w:spacing w:line="276" w:lineRule="auto"/>
        <w:jc w:val="both"/>
        <w:rPr>
          <w:rFonts w:ascii="Verdana" w:hAnsi="Verdana"/>
          <w:b/>
          <w:bCs/>
          <w:sz w:val="20"/>
          <w:szCs w:val="20"/>
        </w:rPr>
      </w:pPr>
    </w:p>
    <w:sectPr w:rsidR="0082343B" w:rsidRPr="00165BA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A9879" w14:textId="77777777" w:rsidR="00293E78" w:rsidRDefault="00293E78" w:rsidP="00CB0542">
      <w:r>
        <w:separator/>
      </w:r>
    </w:p>
  </w:endnote>
  <w:endnote w:type="continuationSeparator" w:id="0">
    <w:p w14:paraId="0EBE3BB6" w14:textId="77777777" w:rsidR="00293E78" w:rsidRDefault="00293E78" w:rsidP="00CB0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3D375" w14:textId="77777777" w:rsidR="00293E78" w:rsidRDefault="00293E78" w:rsidP="00CB0542">
      <w:r>
        <w:separator/>
      </w:r>
    </w:p>
  </w:footnote>
  <w:footnote w:type="continuationSeparator" w:id="0">
    <w:p w14:paraId="430A5205" w14:textId="77777777" w:rsidR="00293E78" w:rsidRDefault="00293E78" w:rsidP="00CB0542">
      <w:r>
        <w:continuationSeparator/>
      </w:r>
    </w:p>
  </w:footnote>
  <w:footnote w:id="1">
    <w:p w14:paraId="51A5394A" w14:textId="77777777" w:rsidR="001B4B29" w:rsidRPr="00321F1E" w:rsidRDefault="001B4B29" w:rsidP="001B4B29">
      <w:pPr>
        <w:spacing w:line="276" w:lineRule="auto"/>
        <w:jc w:val="both"/>
        <w:rPr>
          <w:rFonts w:ascii="Arial" w:hAnsi="Arial" w:cs="Arial"/>
          <w:i/>
          <w:iCs/>
          <w:sz w:val="16"/>
          <w:szCs w:val="16"/>
        </w:rPr>
      </w:pPr>
      <w:r>
        <w:rPr>
          <w:rStyle w:val="Odwoanieprzypisudolnego"/>
        </w:rPr>
        <w:footnoteRef/>
      </w:r>
      <w:r>
        <w:t xml:space="preserve"> </w:t>
      </w:r>
      <w:r w:rsidRPr="00321F1E">
        <w:rPr>
          <w:rFonts w:ascii="Verdana" w:hAnsi="Verdana" w:cs="Arial"/>
          <w:i/>
          <w:iCs/>
          <w:sz w:val="16"/>
          <w:szCs w:val="16"/>
        </w:rPr>
        <w:t>Publikowany na podstawie art. 94 ust. 1 pkt 1 lit. a ustawy z dnia 17 grudnia 1998 r. o emeryturach i rentach z Funduszu Ubezpieczeń Społecznych (tj. Dz. U. z 2022 r. poz. 504 ze zm.)</w:t>
      </w:r>
    </w:p>
    <w:p w14:paraId="4A93A1FA" w14:textId="77777777" w:rsidR="001B4B29" w:rsidRDefault="001B4B29" w:rsidP="001B4B29">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C3702"/>
    <w:multiLevelType w:val="hybridMultilevel"/>
    <w:tmpl w:val="7EA89628"/>
    <w:lvl w:ilvl="0" w:tplc="F6BAFF02">
      <w:start w:val="1"/>
      <w:numFmt w:val="decimal"/>
      <w:lvlText w:val="%1."/>
      <w:lvlJc w:val="left"/>
      <w:pPr>
        <w:ind w:left="360" w:hanging="360"/>
      </w:pPr>
      <w:rPr>
        <w:rFonts w:ascii="Verdana" w:hAnsi="Verdana" w:hint="default"/>
        <w:b w:val="0"/>
        <w:color w:val="000000"/>
        <w:sz w:val="20"/>
        <w:szCs w:val="20"/>
      </w:rPr>
    </w:lvl>
    <w:lvl w:ilvl="1" w:tplc="DD606918">
      <w:start w:val="1"/>
      <w:numFmt w:val="decimal"/>
      <w:lvlText w:val="%2)"/>
      <w:lvlJc w:val="left"/>
      <w:pPr>
        <w:ind w:left="1080" w:hanging="360"/>
      </w:pPr>
      <w:rPr>
        <w:rFonts w:hint="default"/>
      </w:rPr>
    </w:lvl>
    <w:lvl w:ilvl="2" w:tplc="6052B00E">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F5F695A"/>
    <w:multiLevelType w:val="hybridMultilevel"/>
    <w:tmpl w:val="E12627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1180261"/>
    <w:multiLevelType w:val="hybridMultilevel"/>
    <w:tmpl w:val="4F2CCD08"/>
    <w:lvl w:ilvl="0" w:tplc="BA2805C2">
      <w:start w:val="1"/>
      <w:numFmt w:val="decimal"/>
      <w:lvlText w:val="%1."/>
      <w:lvlJc w:val="left"/>
      <w:pPr>
        <w:ind w:left="375" w:hanging="37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1BA363C"/>
    <w:multiLevelType w:val="hybridMultilevel"/>
    <w:tmpl w:val="C9EA9F1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A3A65E0"/>
    <w:multiLevelType w:val="hybridMultilevel"/>
    <w:tmpl w:val="D33E6B7E"/>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DF50987"/>
    <w:multiLevelType w:val="hybridMultilevel"/>
    <w:tmpl w:val="6E949778"/>
    <w:lvl w:ilvl="0" w:tplc="9E628DE6">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11736FB"/>
    <w:multiLevelType w:val="multilevel"/>
    <w:tmpl w:val="6BBA3448"/>
    <w:lvl w:ilvl="0">
      <w:start w:val="1"/>
      <w:numFmt w:val="decimal"/>
      <w:lvlText w:val="%1."/>
      <w:lvlJc w:val="left"/>
      <w:pPr>
        <w:tabs>
          <w:tab w:val="num" w:pos="900"/>
        </w:tabs>
        <w:ind w:left="900" w:hanging="360"/>
      </w:pPr>
    </w:lvl>
    <w:lvl w:ilvl="1">
      <w:start w:val="1"/>
      <w:numFmt w:val="lowerLetter"/>
      <w:lvlText w:val="%2."/>
      <w:lvlJc w:val="left"/>
      <w:pPr>
        <w:tabs>
          <w:tab w:val="num" w:pos="1620"/>
        </w:tabs>
        <w:ind w:left="1620" w:hanging="360"/>
      </w:pPr>
      <w:rPr>
        <w:rFonts w:cs="Times New Roman"/>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7" w15:restartNumberingAfterBreak="0">
    <w:nsid w:val="23507E58"/>
    <w:multiLevelType w:val="hybridMultilevel"/>
    <w:tmpl w:val="D33E6B7E"/>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99E3BFC"/>
    <w:multiLevelType w:val="hybridMultilevel"/>
    <w:tmpl w:val="CF7675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9A54A3C"/>
    <w:multiLevelType w:val="hybridMultilevel"/>
    <w:tmpl w:val="5BD6BD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7326F9"/>
    <w:multiLevelType w:val="hybridMultilevel"/>
    <w:tmpl w:val="D2023D04"/>
    <w:lvl w:ilvl="0" w:tplc="0415000F">
      <w:start w:val="1"/>
      <w:numFmt w:val="decimal"/>
      <w:lvlText w:val="%1."/>
      <w:lvlJc w:val="left"/>
      <w:pPr>
        <w:ind w:left="720" w:hanging="360"/>
      </w:pPr>
      <w:rPr>
        <w:rFonts w:hint="default"/>
      </w:rPr>
    </w:lvl>
    <w:lvl w:ilvl="1" w:tplc="C5607802">
      <w:start w:val="1"/>
      <w:numFmt w:val="decimal"/>
      <w:lvlText w:val="%2)"/>
      <w:lvlJc w:val="left"/>
      <w:pPr>
        <w:ind w:left="1545" w:hanging="465"/>
      </w:pPr>
      <w:rPr>
        <w:rFonts w:hint="default"/>
      </w:rPr>
    </w:lvl>
    <w:lvl w:ilvl="2" w:tplc="1F20676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B2564BE"/>
    <w:multiLevelType w:val="hybridMultilevel"/>
    <w:tmpl w:val="CB18FC2E"/>
    <w:lvl w:ilvl="0" w:tplc="0415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FA0452C"/>
    <w:multiLevelType w:val="hybridMultilevel"/>
    <w:tmpl w:val="B5E210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301736F"/>
    <w:multiLevelType w:val="hybridMultilevel"/>
    <w:tmpl w:val="870A09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3D77D44"/>
    <w:multiLevelType w:val="hybridMultilevel"/>
    <w:tmpl w:val="890C053E"/>
    <w:lvl w:ilvl="0" w:tplc="E36AF1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CA3BA7"/>
    <w:multiLevelType w:val="hybridMultilevel"/>
    <w:tmpl w:val="79BC9A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9AD6082"/>
    <w:multiLevelType w:val="hybridMultilevel"/>
    <w:tmpl w:val="51BC2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AA61FE2"/>
    <w:multiLevelType w:val="hybridMultilevel"/>
    <w:tmpl w:val="D3A27D22"/>
    <w:lvl w:ilvl="0" w:tplc="C1FEE43A">
      <w:start w:val="1"/>
      <w:numFmt w:val="decimal"/>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BCE0075"/>
    <w:multiLevelType w:val="hybridMultilevel"/>
    <w:tmpl w:val="526C8B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2784391"/>
    <w:multiLevelType w:val="hybridMultilevel"/>
    <w:tmpl w:val="D33E6B7E"/>
    <w:lvl w:ilvl="0" w:tplc="0415000F">
      <w:start w:val="1"/>
      <w:numFmt w:val="decimal"/>
      <w:lvlText w:val="%1."/>
      <w:lvlJc w:val="left"/>
      <w:pPr>
        <w:ind w:left="720" w:hanging="360"/>
      </w:pPr>
      <w:rPr>
        <w:rFonts w:hint="default"/>
      </w:rPr>
    </w:lvl>
    <w:lvl w:ilvl="1" w:tplc="3E1C479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2C65F12"/>
    <w:multiLevelType w:val="hybridMultilevel"/>
    <w:tmpl w:val="079094E0"/>
    <w:lvl w:ilvl="0" w:tplc="0415000F">
      <w:start w:val="1"/>
      <w:numFmt w:val="decimal"/>
      <w:lvlText w:val="%1."/>
      <w:lvlJc w:val="left"/>
      <w:pPr>
        <w:ind w:left="360" w:hanging="360"/>
      </w:pPr>
      <w:rPr>
        <w:rFonts w:hint="default"/>
      </w:rPr>
    </w:lvl>
    <w:lvl w:ilvl="1" w:tplc="B936F1E0">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2E872C2"/>
    <w:multiLevelType w:val="hybridMultilevel"/>
    <w:tmpl w:val="F2845D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48C6017"/>
    <w:multiLevelType w:val="hybridMultilevel"/>
    <w:tmpl w:val="408251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72E75F0"/>
    <w:multiLevelType w:val="hybridMultilevel"/>
    <w:tmpl w:val="8D58F5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7BC293C"/>
    <w:multiLevelType w:val="hybridMultilevel"/>
    <w:tmpl w:val="7ABE674A"/>
    <w:lvl w:ilvl="0" w:tplc="3712121A">
      <w:start w:val="1"/>
      <w:numFmt w:val="decimal"/>
      <w:lvlText w:val="%1."/>
      <w:lvlJc w:val="left"/>
      <w:pPr>
        <w:ind w:left="735" w:hanging="375"/>
      </w:pPr>
      <w:rPr>
        <w:rFonts w:hint="default"/>
      </w:rPr>
    </w:lvl>
    <w:lvl w:ilvl="1" w:tplc="0A54986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C62044B"/>
    <w:multiLevelType w:val="hybridMultilevel"/>
    <w:tmpl w:val="ACEC85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E513715"/>
    <w:multiLevelType w:val="hybridMultilevel"/>
    <w:tmpl w:val="33C8FC0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0AF18B0"/>
    <w:multiLevelType w:val="hybridMultilevel"/>
    <w:tmpl w:val="D1901192"/>
    <w:lvl w:ilvl="0" w:tplc="EFCAD7C2">
      <w:start w:val="1"/>
      <w:numFmt w:val="lowerLetter"/>
      <w:lvlText w:val="%1)"/>
      <w:lvlJc w:val="left"/>
      <w:pPr>
        <w:ind w:left="750" w:hanging="360"/>
      </w:pPr>
      <w:rPr>
        <w:rFonts w:hint="default"/>
      </w:r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28" w15:restartNumberingAfterBreak="0">
    <w:nsid w:val="523A3C40"/>
    <w:multiLevelType w:val="hybridMultilevel"/>
    <w:tmpl w:val="AA0AAE9A"/>
    <w:lvl w:ilvl="0" w:tplc="FFFFFFFF">
      <w:start w:val="1"/>
      <w:numFmt w:val="decimal"/>
      <w:lvlText w:val="%1."/>
      <w:lvlJc w:val="left"/>
      <w:pPr>
        <w:ind w:left="720" w:hanging="360"/>
      </w:pPr>
      <w:rPr>
        <w:rFonts w:hint="default"/>
      </w:rPr>
    </w:lvl>
    <w:lvl w:ilvl="1" w:tplc="FFFFFFFF">
      <w:start w:val="1"/>
      <w:numFmt w:val="decimal"/>
      <w:lvlText w:val="%2)"/>
      <w:lvlJc w:val="left"/>
      <w:pPr>
        <w:ind w:left="1545" w:hanging="465"/>
      </w:pPr>
      <w:rPr>
        <w:rFonts w:hint="default"/>
      </w:rPr>
    </w:lvl>
    <w:lvl w:ilvl="2" w:tplc="04150011">
      <w:start w:val="1"/>
      <w:numFmt w:val="decimal"/>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64734AB"/>
    <w:multiLevelType w:val="hybridMultilevel"/>
    <w:tmpl w:val="7CCAE810"/>
    <w:lvl w:ilvl="0" w:tplc="C49060C6">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0" w15:restartNumberingAfterBreak="0">
    <w:nsid w:val="580D3DD7"/>
    <w:multiLevelType w:val="hybridMultilevel"/>
    <w:tmpl w:val="5CB033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89F0765"/>
    <w:multiLevelType w:val="hybridMultilevel"/>
    <w:tmpl w:val="DEAAAA38"/>
    <w:lvl w:ilvl="0" w:tplc="C5607802">
      <w:start w:val="1"/>
      <w:numFmt w:val="decimal"/>
      <w:lvlText w:val="%1)"/>
      <w:lvlJc w:val="left"/>
      <w:pPr>
        <w:ind w:left="1545" w:hanging="46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A60584B"/>
    <w:multiLevelType w:val="hybridMultilevel"/>
    <w:tmpl w:val="2A64C0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B843140"/>
    <w:multiLevelType w:val="hybridMultilevel"/>
    <w:tmpl w:val="C0224CDA"/>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4" w15:restartNumberingAfterBreak="0">
    <w:nsid w:val="5F3B15D8"/>
    <w:multiLevelType w:val="hybridMultilevel"/>
    <w:tmpl w:val="C9EA9F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3F50AB1"/>
    <w:multiLevelType w:val="hybridMultilevel"/>
    <w:tmpl w:val="6F44242C"/>
    <w:lvl w:ilvl="0" w:tplc="04150011">
      <w:start w:val="1"/>
      <w:numFmt w:val="decimal"/>
      <w:lvlText w:val="%1)"/>
      <w:lvlJc w:val="left"/>
      <w:pPr>
        <w:ind w:left="720" w:hanging="360"/>
      </w:pPr>
      <w:rPr>
        <w:rFonts w:hint="default"/>
      </w:rPr>
    </w:lvl>
    <w:lvl w:ilvl="1" w:tplc="FFFFFFFF">
      <w:start w:val="1"/>
      <w:numFmt w:val="decimal"/>
      <w:lvlText w:val="%2)"/>
      <w:lvlJc w:val="left"/>
      <w:pPr>
        <w:ind w:left="1545" w:hanging="465"/>
      </w:pPr>
      <w:rPr>
        <w:rFonts w:hint="default"/>
      </w:rPr>
    </w:lvl>
    <w:lvl w:ilvl="2" w:tplc="FFFFFFFF">
      <w:start w:val="1"/>
      <w:numFmt w:val="decimal"/>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5954795"/>
    <w:multiLevelType w:val="hybridMultilevel"/>
    <w:tmpl w:val="478C3E44"/>
    <w:lvl w:ilvl="0" w:tplc="C1FEE43A">
      <w:start w:val="1"/>
      <w:numFmt w:val="decimal"/>
      <w:lvlText w:val="%1."/>
      <w:lvlJc w:val="left"/>
      <w:pPr>
        <w:ind w:left="390" w:hanging="39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705F31C2"/>
    <w:multiLevelType w:val="hybridMultilevel"/>
    <w:tmpl w:val="01EC1A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9353EB3"/>
    <w:multiLevelType w:val="hybridMultilevel"/>
    <w:tmpl w:val="5A249676"/>
    <w:lvl w:ilvl="0" w:tplc="3712121A">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BE0174E"/>
    <w:multiLevelType w:val="hybridMultilevel"/>
    <w:tmpl w:val="D06AED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C757B08"/>
    <w:multiLevelType w:val="hybridMultilevel"/>
    <w:tmpl w:val="77B4C8A2"/>
    <w:lvl w:ilvl="0" w:tplc="C5607802">
      <w:start w:val="1"/>
      <w:numFmt w:val="decimal"/>
      <w:lvlText w:val="%1)"/>
      <w:lvlJc w:val="left"/>
      <w:pPr>
        <w:ind w:left="1545" w:hanging="46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CBF7BC8"/>
    <w:multiLevelType w:val="hybridMultilevel"/>
    <w:tmpl w:val="DAB25B26"/>
    <w:lvl w:ilvl="0" w:tplc="FFFFFFFF">
      <w:start w:val="1"/>
      <w:numFmt w:val="decimal"/>
      <w:lvlText w:val="%1."/>
      <w:lvlJc w:val="left"/>
      <w:pPr>
        <w:ind w:left="360" w:hanging="360"/>
      </w:pPr>
      <w:rPr>
        <w:rFonts w:ascii="Verdana" w:hAnsi="Verdana" w:hint="default"/>
        <w:b w:val="0"/>
        <w:color w:val="000000"/>
        <w:sz w:val="20"/>
        <w:szCs w:val="20"/>
      </w:rPr>
    </w:lvl>
    <w:lvl w:ilvl="1" w:tplc="04150011">
      <w:start w:val="1"/>
      <w:numFmt w:val="decimal"/>
      <w:lvlText w:val="%2)"/>
      <w:lvlJc w:val="left"/>
      <w:pPr>
        <w:ind w:left="1080" w:hanging="360"/>
      </w:pPr>
    </w:lvl>
    <w:lvl w:ilvl="2" w:tplc="FFFFFFFF">
      <w:start w:val="1"/>
      <w:numFmt w:val="lowerLetter"/>
      <w:lvlText w:val="%3)"/>
      <w:lvlJc w:val="left"/>
      <w:pPr>
        <w:ind w:left="1980" w:hanging="360"/>
      </w:pPr>
      <w:rPr>
        <w:rFonts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408815392">
    <w:abstractNumId w:val="39"/>
  </w:num>
  <w:num w:numId="2" w16cid:durableId="1627006706">
    <w:abstractNumId w:val="13"/>
  </w:num>
  <w:num w:numId="3" w16cid:durableId="1546403439">
    <w:abstractNumId w:val="15"/>
  </w:num>
  <w:num w:numId="4" w16cid:durableId="1698846200">
    <w:abstractNumId w:val="25"/>
  </w:num>
  <w:num w:numId="5" w16cid:durableId="1804500179">
    <w:abstractNumId w:val="12"/>
  </w:num>
  <w:num w:numId="6" w16cid:durableId="356394373">
    <w:abstractNumId w:val="36"/>
  </w:num>
  <w:num w:numId="7" w16cid:durableId="345249823">
    <w:abstractNumId w:val="17"/>
  </w:num>
  <w:num w:numId="8" w16cid:durableId="1547569334">
    <w:abstractNumId w:val="1"/>
  </w:num>
  <w:num w:numId="9" w16cid:durableId="2093505793">
    <w:abstractNumId w:val="16"/>
  </w:num>
  <w:num w:numId="10" w16cid:durableId="894706455">
    <w:abstractNumId w:val="37"/>
  </w:num>
  <w:num w:numId="11" w16cid:durableId="69158203">
    <w:abstractNumId w:val="20"/>
  </w:num>
  <w:num w:numId="12" w16cid:durableId="535703382">
    <w:abstractNumId w:val="23"/>
  </w:num>
  <w:num w:numId="13" w16cid:durableId="1929805461">
    <w:abstractNumId w:val="19"/>
  </w:num>
  <w:num w:numId="14" w16cid:durableId="1864778551">
    <w:abstractNumId w:val="30"/>
  </w:num>
  <w:num w:numId="15" w16cid:durableId="196091323">
    <w:abstractNumId w:val="2"/>
  </w:num>
  <w:num w:numId="16" w16cid:durableId="239491109">
    <w:abstractNumId w:val="10"/>
  </w:num>
  <w:num w:numId="17" w16cid:durableId="2137672793">
    <w:abstractNumId w:val="18"/>
  </w:num>
  <w:num w:numId="18" w16cid:durableId="29383207">
    <w:abstractNumId w:val="26"/>
  </w:num>
  <w:num w:numId="19" w16cid:durableId="311178426">
    <w:abstractNumId w:val="22"/>
  </w:num>
  <w:num w:numId="20" w16cid:durableId="1336762116">
    <w:abstractNumId w:val="24"/>
  </w:num>
  <w:num w:numId="21" w16cid:durableId="1614089026">
    <w:abstractNumId w:val="38"/>
  </w:num>
  <w:num w:numId="22" w16cid:durableId="44571270">
    <w:abstractNumId w:val="34"/>
  </w:num>
  <w:num w:numId="23" w16cid:durableId="429400179">
    <w:abstractNumId w:val="8"/>
  </w:num>
  <w:num w:numId="24" w16cid:durableId="1618564291">
    <w:abstractNumId w:val="9"/>
  </w:num>
  <w:num w:numId="25" w16cid:durableId="123274322">
    <w:abstractNumId w:val="27"/>
  </w:num>
  <w:num w:numId="26" w16cid:durableId="374623572">
    <w:abstractNumId w:val="32"/>
  </w:num>
  <w:num w:numId="27" w16cid:durableId="738409425">
    <w:abstractNumId w:val="5"/>
  </w:num>
  <w:num w:numId="28" w16cid:durableId="1909337918">
    <w:abstractNumId w:val="6"/>
  </w:num>
  <w:num w:numId="29" w16cid:durableId="708261339">
    <w:abstractNumId w:val="14"/>
  </w:num>
  <w:num w:numId="30" w16cid:durableId="1157302683">
    <w:abstractNumId w:val="7"/>
  </w:num>
  <w:num w:numId="31" w16cid:durableId="467094621">
    <w:abstractNumId w:val="4"/>
  </w:num>
  <w:num w:numId="32" w16cid:durableId="461270599">
    <w:abstractNumId w:val="31"/>
  </w:num>
  <w:num w:numId="33" w16cid:durableId="2018845043">
    <w:abstractNumId w:val="40"/>
  </w:num>
  <w:num w:numId="34" w16cid:durableId="678775120">
    <w:abstractNumId w:val="28"/>
  </w:num>
  <w:num w:numId="35" w16cid:durableId="1607495014">
    <w:abstractNumId w:val="35"/>
  </w:num>
  <w:num w:numId="36" w16cid:durableId="93672843">
    <w:abstractNumId w:val="0"/>
  </w:num>
  <w:num w:numId="37" w16cid:durableId="2095852550">
    <w:abstractNumId w:val="41"/>
  </w:num>
  <w:num w:numId="38" w16cid:durableId="1204749371">
    <w:abstractNumId w:val="3"/>
  </w:num>
  <w:num w:numId="39" w16cid:durableId="189484705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323392868">
    <w:abstractNumId w:val="29"/>
  </w:num>
  <w:num w:numId="41" w16cid:durableId="924462598">
    <w:abstractNumId w:val="21"/>
  </w:num>
  <w:num w:numId="42" w16cid:durableId="42141285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BFF"/>
    <w:rsid w:val="00002314"/>
    <w:rsid w:val="00012922"/>
    <w:rsid w:val="00034461"/>
    <w:rsid w:val="000352C3"/>
    <w:rsid w:val="00035FCD"/>
    <w:rsid w:val="000362D2"/>
    <w:rsid w:val="0006566D"/>
    <w:rsid w:val="00066D6D"/>
    <w:rsid w:val="000735B3"/>
    <w:rsid w:val="000945FC"/>
    <w:rsid w:val="000B71DF"/>
    <w:rsid w:val="000E0032"/>
    <w:rsid w:val="000E1B35"/>
    <w:rsid w:val="000E4CB7"/>
    <w:rsid w:val="000F278A"/>
    <w:rsid w:val="000F4603"/>
    <w:rsid w:val="001061C5"/>
    <w:rsid w:val="00112D16"/>
    <w:rsid w:val="00146E87"/>
    <w:rsid w:val="00150EF0"/>
    <w:rsid w:val="00157543"/>
    <w:rsid w:val="00162F82"/>
    <w:rsid w:val="00165008"/>
    <w:rsid w:val="00165BA7"/>
    <w:rsid w:val="001758BE"/>
    <w:rsid w:val="001774A4"/>
    <w:rsid w:val="001803D4"/>
    <w:rsid w:val="00182CD9"/>
    <w:rsid w:val="00185B91"/>
    <w:rsid w:val="001B4B29"/>
    <w:rsid w:val="0021654F"/>
    <w:rsid w:val="00246D40"/>
    <w:rsid w:val="00257B46"/>
    <w:rsid w:val="00267112"/>
    <w:rsid w:val="002816B6"/>
    <w:rsid w:val="00281A0D"/>
    <w:rsid w:val="00293E78"/>
    <w:rsid w:val="002B52B0"/>
    <w:rsid w:val="002B74F6"/>
    <w:rsid w:val="002C52ED"/>
    <w:rsid w:val="002D0B7E"/>
    <w:rsid w:val="002E4E35"/>
    <w:rsid w:val="00323BF9"/>
    <w:rsid w:val="00325491"/>
    <w:rsid w:val="00327A15"/>
    <w:rsid w:val="003350D2"/>
    <w:rsid w:val="003413A0"/>
    <w:rsid w:val="003453DF"/>
    <w:rsid w:val="003475FF"/>
    <w:rsid w:val="00355D5E"/>
    <w:rsid w:val="003604BF"/>
    <w:rsid w:val="003624AF"/>
    <w:rsid w:val="0038148C"/>
    <w:rsid w:val="003A5117"/>
    <w:rsid w:val="003B6E64"/>
    <w:rsid w:val="0040527A"/>
    <w:rsid w:val="00413979"/>
    <w:rsid w:val="00422E1D"/>
    <w:rsid w:val="0043067B"/>
    <w:rsid w:val="004343C0"/>
    <w:rsid w:val="004538C6"/>
    <w:rsid w:val="00453CC1"/>
    <w:rsid w:val="00456750"/>
    <w:rsid w:val="00464818"/>
    <w:rsid w:val="0048344A"/>
    <w:rsid w:val="004A2623"/>
    <w:rsid w:val="004B40EB"/>
    <w:rsid w:val="004B5439"/>
    <w:rsid w:val="004B7F71"/>
    <w:rsid w:val="004D4128"/>
    <w:rsid w:val="004D6A4B"/>
    <w:rsid w:val="004E082D"/>
    <w:rsid w:val="004E75F6"/>
    <w:rsid w:val="004F1483"/>
    <w:rsid w:val="00502810"/>
    <w:rsid w:val="00506517"/>
    <w:rsid w:val="00515C70"/>
    <w:rsid w:val="00532535"/>
    <w:rsid w:val="00533E91"/>
    <w:rsid w:val="00567857"/>
    <w:rsid w:val="00587A09"/>
    <w:rsid w:val="00595B6F"/>
    <w:rsid w:val="005B0D71"/>
    <w:rsid w:val="005B328D"/>
    <w:rsid w:val="005C5AED"/>
    <w:rsid w:val="005F7261"/>
    <w:rsid w:val="006053BF"/>
    <w:rsid w:val="00607418"/>
    <w:rsid w:val="00613E00"/>
    <w:rsid w:val="00670209"/>
    <w:rsid w:val="006753C0"/>
    <w:rsid w:val="006868D3"/>
    <w:rsid w:val="006B270A"/>
    <w:rsid w:val="006B5092"/>
    <w:rsid w:val="006F1B67"/>
    <w:rsid w:val="006F47C6"/>
    <w:rsid w:val="00703508"/>
    <w:rsid w:val="007160E5"/>
    <w:rsid w:val="00716ABD"/>
    <w:rsid w:val="007244B9"/>
    <w:rsid w:val="00725034"/>
    <w:rsid w:val="00731489"/>
    <w:rsid w:val="00733EAD"/>
    <w:rsid w:val="007411A6"/>
    <w:rsid w:val="00751965"/>
    <w:rsid w:val="00764194"/>
    <w:rsid w:val="007721CE"/>
    <w:rsid w:val="00781BFF"/>
    <w:rsid w:val="00781DF5"/>
    <w:rsid w:val="007840BD"/>
    <w:rsid w:val="00790582"/>
    <w:rsid w:val="007D7272"/>
    <w:rsid w:val="007E12A6"/>
    <w:rsid w:val="007E3A8F"/>
    <w:rsid w:val="007F1969"/>
    <w:rsid w:val="0081307F"/>
    <w:rsid w:val="0082343B"/>
    <w:rsid w:val="00850652"/>
    <w:rsid w:val="00854395"/>
    <w:rsid w:val="0085517F"/>
    <w:rsid w:val="00883A6C"/>
    <w:rsid w:val="008848F5"/>
    <w:rsid w:val="008A2947"/>
    <w:rsid w:val="008B5BEE"/>
    <w:rsid w:val="008D3BEC"/>
    <w:rsid w:val="008F25B5"/>
    <w:rsid w:val="00903D63"/>
    <w:rsid w:val="00906674"/>
    <w:rsid w:val="00914D4D"/>
    <w:rsid w:val="00940529"/>
    <w:rsid w:val="00945787"/>
    <w:rsid w:val="00952D02"/>
    <w:rsid w:val="00957CC5"/>
    <w:rsid w:val="00967EB8"/>
    <w:rsid w:val="00984F41"/>
    <w:rsid w:val="0099173F"/>
    <w:rsid w:val="009C2F67"/>
    <w:rsid w:val="009D6E1C"/>
    <w:rsid w:val="009E02DA"/>
    <w:rsid w:val="00A001EB"/>
    <w:rsid w:val="00A27923"/>
    <w:rsid w:val="00A4220B"/>
    <w:rsid w:val="00A4385E"/>
    <w:rsid w:val="00A452FE"/>
    <w:rsid w:val="00A5756E"/>
    <w:rsid w:val="00A60B21"/>
    <w:rsid w:val="00A81209"/>
    <w:rsid w:val="00A94BD0"/>
    <w:rsid w:val="00AA2E9F"/>
    <w:rsid w:val="00AB3E7D"/>
    <w:rsid w:val="00AC3016"/>
    <w:rsid w:val="00AD061D"/>
    <w:rsid w:val="00AE5E48"/>
    <w:rsid w:val="00B00B22"/>
    <w:rsid w:val="00B07020"/>
    <w:rsid w:val="00B11855"/>
    <w:rsid w:val="00B17A23"/>
    <w:rsid w:val="00B203B3"/>
    <w:rsid w:val="00B258E4"/>
    <w:rsid w:val="00B34171"/>
    <w:rsid w:val="00B42F8F"/>
    <w:rsid w:val="00B45EBE"/>
    <w:rsid w:val="00B6741B"/>
    <w:rsid w:val="00B7296F"/>
    <w:rsid w:val="00B745F5"/>
    <w:rsid w:val="00B804F4"/>
    <w:rsid w:val="00B80710"/>
    <w:rsid w:val="00B96257"/>
    <w:rsid w:val="00BA0151"/>
    <w:rsid w:val="00BA6D54"/>
    <w:rsid w:val="00BB382E"/>
    <w:rsid w:val="00BC3F13"/>
    <w:rsid w:val="00BC4A44"/>
    <w:rsid w:val="00BD3F9D"/>
    <w:rsid w:val="00BD43EB"/>
    <w:rsid w:val="00BE6FAF"/>
    <w:rsid w:val="00C10499"/>
    <w:rsid w:val="00C1323C"/>
    <w:rsid w:val="00C1477C"/>
    <w:rsid w:val="00C179A8"/>
    <w:rsid w:val="00C25628"/>
    <w:rsid w:val="00C3264B"/>
    <w:rsid w:val="00C36311"/>
    <w:rsid w:val="00C364D4"/>
    <w:rsid w:val="00C425D1"/>
    <w:rsid w:val="00C455B4"/>
    <w:rsid w:val="00C56DF2"/>
    <w:rsid w:val="00C66EC1"/>
    <w:rsid w:val="00C86767"/>
    <w:rsid w:val="00CB0542"/>
    <w:rsid w:val="00CB27CB"/>
    <w:rsid w:val="00CB66E2"/>
    <w:rsid w:val="00CB7375"/>
    <w:rsid w:val="00CE71CF"/>
    <w:rsid w:val="00CF622E"/>
    <w:rsid w:val="00D0486C"/>
    <w:rsid w:val="00D04EBA"/>
    <w:rsid w:val="00D25105"/>
    <w:rsid w:val="00D408E4"/>
    <w:rsid w:val="00D4275B"/>
    <w:rsid w:val="00D44410"/>
    <w:rsid w:val="00D5379E"/>
    <w:rsid w:val="00D57CE4"/>
    <w:rsid w:val="00D57F20"/>
    <w:rsid w:val="00D725E9"/>
    <w:rsid w:val="00D96682"/>
    <w:rsid w:val="00DC5AB2"/>
    <w:rsid w:val="00DE17FF"/>
    <w:rsid w:val="00DE59DF"/>
    <w:rsid w:val="00DF56B9"/>
    <w:rsid w:val="00E161C1"/>
    <w:rsid w:val="00E2697B"/>
    <w:rsid w:val="00E456B9"/>
    <w:rsid w:val="00E45D82"/>
    <w:rsid w:val="00E53003"/>
    <w:rsid w:val="00E536BE"/>
    <w:rsid w:val="00E56331"/>
    <w:rsid w:val="00E600F2"/>
    <w:rsid w:val="00E63711"/>
    <w:rsid w:val="00E900CF"/>
    <w:rsid w:val="00E903A6"/>
    <w:rsid w:val="00E973C7"/>
    <w:rsid w:val="00EA6A13"/>
    <w:rsid w:val="00EA726B"/>
    <w:rsid w:val="00EB1435"/>
    <w:rsid w:val="00EB24CB"/>
    <w:rsid w:val="00ED36C4"/>
    <w:rsid w:val="00EE250E"/>
    <w:rsid w:val="00EE2DB2"/>
    <w:rsid w:val="00EF63B9"/>
    <w:rsid w:val="00F02DED"/>
    <w:rsid w:val="00F10C80"/>
    <w:rsid w:val="00F138E1"/>
    <w:rsid w:val="00F168F2"/>
    <w:rsid w:val="00F2727A"/>
    <w:rsid w:val="00F42684"/>
    <w:rsid w:val="00F4659B"/>
    <w:rsid w:val="00F64534"/>
    <w:rsid w:val="00F65855"/>
    <w:rsid w:val="00F86CE8"/>
    <w:rsid w:val="00FC6F17"/>
    <w:rsid w:val="00FD1467"/>
    <w:rsid w:val="00FE35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D6D40"/>
  <w15:docId w15:val="{1DFE6764-F4FB-4B08-AF55-4456339BB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81BFF"/>
    <w:pPr>
      <w:widowControl w:val="0"/>
      <w:autoSpaceDE w:val="0"/>
      <w:autoSpaceDN w:val="0"/>
      <w:adjustRightInd w:val="0"/>
      <w:spacing w:after="0" w:line="240" w:lineRule="auto"/>
    </w:pPr>
    <w:rPr>
      <w:rFonts w:ascii="Tahoma" w:eastAsia="Times New Roman" w:hAnsi="Tahoma" w:cs="Tahoma"/>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81BFF"/>
    <w:rPr>
      <w:color w:val="0563C1" w:themeColor="hyperlink"/>
      <w:u w:val="single"/>
    </w:rPr>
  </w:style>
  <w:style w:type="paragraph" w:styleId="Akapitzlist">
    <w:name w:val="List Paragraph"/>
    <w:aliases w:val="Odstavec,CW_Lista,wypunktowanie,Nag 1,Wypunktowanie,List Paragraph1,L1,Numerowanie,Akapit z listą5,List Paragraph,2 heading,A_wyliczenie,K-P_odwolanie,maz_wyliczenie,opis dzialania,Akapit z listą BS,Akapit z punktorem 1,List_Paragraph,lp1"/>
    <w:basedOn w:val="Normalny"/>
    <w:link w:val="AkapitzlistZnak"/>
    <w:uiPriority w:val="34"/>
    <w:qFormat/>
    <w:rsid w:val="008D3BEC"/>
    <w:pPr>
      <w:ind w:left="720"/>
      <w:contextualSpacing/>
    </w:pPr>
  </w:style>
  <w:style w:type="paragraph" w:styleId="Tekstprzypisukocowego">
    <w:name w:val="endnote text"/>
    <w:basedOn w:val="Normalny"/>
    <w:link w:val="TekstprzypisukocowegoZnak"/>
    <w:uiPriority w:val="99"/>
    <w:semiHidden/>
    <w:unhideWhenUsed/>
    <w:rsid w:val="00CB0542"/>
    <w:rPr>
      <w:sz w:val="20"/>
      <w:szCs w:val="20"/>
    </w:rPr>
  </w:style>
  <w:style w:type="character" w:customStyle="1" w:styleId="TekstprzypisukocowegoZnak">
    <w:name w:val="Tekst przypisu końcowego Znak"/>
    <w:basedOn w:val="Domylnaczcionkaakapitu"/>
    <w:link w:val="Tekstprzypisukocowego"/>
    <w:uiPriority w:val="99"/>
    <w:semiHidden/>
    <w:rsid w:val="00CB0542"/>
    <w:rPr>
      <w:rFonts w:ascii="Tahoma" w:eastAsia="Times New Roman" w:hAnsi="Tahoma" w:cs="Tahoma"/>
      <w:sz w:val="20"/>
      <w:szCs w:val="20"/>
      <w:lang w:eastAsia="pl-PL"/>
    </w:rPr>
  </w:style>
  <w:style w:type="character" w:styleId="Odwoanieprzypisukocowego">
    <w:name w:val="endnote reference"/>
    <w:basedOn w:val="Domylnaczcionkaakapitu"/>
    <w:uiPriority w:val="99"/>
    <w:semiHidden/>
    <w:unhideWhenUsed/>
    <w:rsid w:val="00CB0542"/>
    <w:rPr>
      <w:vertAlign w:val="superscript"/>
    </w:rPr>
  </w:style>
  <w:style w:type="character" w:styleId="Odwoaniedokomentarza">
    <w:name w:val="annotation reference"/>
    <w:basedOn w:val="Domylnaczcionkaakapitu"/>
    <w:uiPriority w:val="99"/>
    <w:semiHidden/>
    <w:unhideWhenUsed/>
    <w:rsid w:val="004B7F71"/>
    <w:rPr>
      <w:sz w:val="16"/>
      <w:szCs w:val="16"/>
    </w:rPr>
  </w:style>
  <w:style w:type="paragraph" w:styleId="Tekstkomentarza">
    <w:name w:val="annotation text"/>
    <w:basedOn w:val="Normalny"/>
    <w:link w:val="TekstkomentarzaZnak"/>
    <w:uiPriority w:val="99"/>
    <w:unhideWhenUsed/>
    <w:rsid w:val="004B7F71"/>
    <w:rPr>
      <w:sz w:val="20"/>
      <w:szCs w:val="20"/>
    </w:rPr>
  </w:style>
  <w:style w:type="character" w:customStyle="1" w:styleId="TekstkomentarzaZnak">
    <w:name w:val="Tekst komentarza Znak"/>
    <w:basedOn w:val="Domylnaczcionkaakapitu"/>
    <w:link w:val="Tekstkomentarza"/>
    <w:uiPriority w:val="99"/>
    <w:rsid w:val="004B7F71"/>
    <w:rPr>
      <w:rFonts w:ascii="Tahoma" w:eastAsia="Times New Roman" w:hAnsi="Tahoma" w:cs="Tahoma"/>
      <w:sz w:val="20"/>
      <w:szCs w:val="20"/>
      <w:lang w:eastAsia="pl-PL"/>
    </w:rPr>
  </w:style>
  <w:style w:type="paragraph" w:styleId="Tematkomentarza">
    <w:name w:val="annotation subject"/>
    <w:basedOn w:val="Tekstkomentarza"/>
    <w:next w:val="Tekstkomentarza"/>
    <w:link w:val="TematkomentarzaZnak"/>
    <w:uiPriority w:val="99"/>
    <w:semiHidden/>
    <w:unhideWhenUsed/>
    <w:rsid w:val="004B7F71"/>
    <w:rPr>
      <w:b/>
      <w:bCs/>
    </w:rPr>
  </w:style>
  <w:style w:type="character" w:customStyle="1" w:styleId="TematkomentarzaZnak">
    <w:name w:val="Temat komentarza Znak"/>
    <w:basedOn w:val="TekstkomentarzaZnak"/>
    <w:link w:val="Tematkomentarza"/>
    <w:uiPriority w:val="99"/>
    <w:semiHidden/>
    <w:rsid w:val="004B7F71"/>
    <w:rPr>
      <w:rFonts w:ascii="Tahoma" w:eastAsia="Times New Roman" w:hAnsi="Tahoma" w:cs="Tahoma"/>
      <w:b/>
      <w:bCs/>
      <w:sz w:val="20"/>
      <w:szCs w:val="20"/>
      <w:lang w:eastAsia="pl-PL"/>
    </w:rPr>
  </w:style>
  <w:style w:type="paragraph" w:styleId="Tekstdymka">
    <w:name w:val="Balloon Text"/>
    <w:basedOn w:val="Normalny"/>
    <w:link w:val="TekstdymkaZnak"/>
    <w:uiPriority w:val="99"/>
    <w:semiHidden/>
    <w:unhideWhenUsed/>
    <w:rsid w:val="004B7F71"/>
    <w:rPr>
      <w:rFonts w:ascii="Segoe UI" w:hAnsi="Segoe UI" w:cs="Segoe UI"/>
      <w:sz w:val="18"/>
      <w:szCs w:val="18"/>
    </w:rPr>
  </w:style>
  <w:style w:type="character" w:customStyle="1" w:styleId="TekstdymkaZnak">
    <w:name w:val="Tekst dymka Znak"/>
    <w:basedOn w:val="Domylnaczcionkaakapitu"/>
    <w:link w:val="Tekstdymka"/>
    <w:uiPriority w:val="99"/>
    <w:semiHidden/>
    <w:rsid w:val="004B7F71"/>
    <w:rPr>
      <w:rFonts w:ascii="Segoe UI" w:eastAsia="Times New Roman" w:hAnsi="Segoe UI" w:cs="Segoe UI"/>
      <w:sz w:val="18"/>
      <w:szCs w:val="18"/>
      <w:lang w:eastAsia="pl-PL"/>
    </w:rPr>
  </w:style>
  <w:style w:type="paragraph" w:styleId="Poprawka">
    <w:name w:val="Revision"/>
    <w:hidden/>
    <w:uiPriority w:val="99"/>
    <w:semiHidden/>
    <w:rsid w:val="00C10499"/>
    <w:pPr>
      <w:spacing w:after="0" w:line="240" w:lineRule="auto"/>
    </w:pPr>
    <w:rPr>
      <w:rFonts w:ascii="Tahoma" w:eastAsia="Times New Roman" w:hAnsi="Tahoma" w:cs="Tahoma"/>
      <w:sz w:val="24"/>
      <w:szCs w:val="24"/>
      <w:lang w:eastAsia="pl-PL"/>
    </w:rPr>
  </w:style>
  <w:style w:type="character" w:customStyle="1" w:styleId="AkapitzlistZnak">
    <w:name w:val="Akapit z listą Znak"/>
    <w:aliases w:val="Odstavec Znak,CW_Lista Znak,wypunktowanie Znak,Nag 1 Znak,Wypunktowanie Znak,List Paragraph1 Znak,L1 Znak,Numerowanie Znak,Akapit z listą5 Znak,List Paragraph Znak,2 heading Znak,A_wyliczenie Znak,K-P_odwolanie Znak,lp1 Znak"/>
    <w:link w:val="Akapitzlist"/>
    <w:uiPriority w:val="34"/>
    <w:qFormat/>
    <w:locked/>
    <w:rsid w:val="00185B91"/>
    <w:rPr>
      <w:rFonts w:ascii="Tahoma" w:eastAsia="Times New Roman" w:hAnsi="Tahoma" w:cs="Tahoma"/>
      <w:sz w:val="24"/>
      <w:szCs w:val="24"/>
      <w:lang w:eastAsia="pl-PL"/>
    </w:rPr>
  </w:style>
  <w:style w:type="paragraph" w:styleId="Tekstprzypisudolnego">
    <w:name w:val="footnote text"/>
    <w:basedOn w:val="Normalny"/>
    <w:link w:val="TekstprzypisudolnegoZnak"/>
    <w:uiPriority w:val="99"/>
    <w:rsid w:val="001B4B29"/>
    <w:pPr>
      <w:widowControl/>
      <w:suppressAutoHyphens/>
      <w:autoSpaceDE/>
      <w:autoSpaceDN/>
      <w:adjustRightInd/>
      <w:jc w:val="both"/>
    </w:pPr>
    <w:rPr>
      <w:rFonts w:ascii="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1B4B29"/>
    <w:rPr>
      <w:rFonts w:ascii="Times New Roman" w:eastAsia="Times New Roman" w:hAnsi="Times New Roman" w:cs="Times New Roman"/>
      <w:sz w:val="20"/>
      <w:szCs w:val="20"/>
      <w:lang w:eastAsia="ar-SA"/>
    </w:rPr>
  </w:style>
  <w:style w:type="character" w:styleId="Odwoanieprzypisudolnego">
    <w:name w:val="footnote reference"/>
    <w:basedOn w:val="Domylnaczcionkaakapitu"/>
    <w:uiPriority w:val="99"/>
    <w:semiHidden/>
    <w:unhideWhenUsed/>
    <w:rsid w:val="001B4B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066C1-EA0E-4EAA-8298-254BF09CE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15</Pages>
  <Words>6783</Words>
  <Characters>40699</Characters>
  <Application>Microsoft Office Word</Application>
  <DocSecurity>0</DocSecurity>
  <Lines>339</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Użytkownik systemu Windows</dc:creator>
  <cp:lastModifiedBy>Anna Pawliszyn</cp:lastModifiedBy>
  <cp:revision>7</cp:revision>
  <dcterms:created xsi:type="dcterms:W3CDTF">2023-03-01T07:10:00Z</dcterms:created>
  <dcterms:modified xsi:type="dcterms:W3CDTF">2023-04-04T11:25:00Z</dcterms:modified>
</cp:coreProperties>
</file>