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7DC3F041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9E1F46">
        <w:rPr>
          <w:rFonts w:ascii="Arial" w:hAnsi="Arial" w:cs="Arial"/>
          <w:b/>
          <w:bCs/>
          <w:color w:val="auto"/>
          <w:sz w:val="22"/>
          <w:szCs w:val="22"/>
        </w:rPr>
        <w:t>28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9E1F46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28A7316E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</w:t>
      </w:r>
      <w:r w:rsidRPr="0099446A">
        <w:rPr>
          <w:rFonts w:ascii="Arial" w:hAnsi="Arial" w:cs="Arial"/>
        </w:rPr>
        <w:t xml:space="preserve">publicznego </w:t>
      </w:r>
      <w:r w:rsidR="00203A20" w:rsidRPr="0099446A">
        <w:rPr>
          <w:rFonts w:ascii="Arial" w:hAnsi="Arial" w:cs="Arial"/>
        </w:rPr>
        <w:t>pn</w:t>
      </w:r>
      <w:bookmarkStart w:id="0" w:name="_Hlk76720385"/>
      <w:bookmarkStart w:id="1" w:name="_Hlk77848052"/>
      <w:r w:rsidR="00956659" w:rsidRPr="0099446A">
        <w:rPr>
          <w:rFonts w:ascii="Arial" w:hAnsi="Arial" w:cs="Arial"/>
        </w:rPr>
        <w:t xml:space="preserve"> </w:t>
      </w:r>
      <w:bookmarkEnd w:id="0"/>
      <w:bookmarkEnd w:id="1"/>
      <w:r w:rsidR="0065798F" w:rsidRPr="0099446A">
        <w:rPr>
          <w:rFonts w:ascii="Arial" w:hAnsi="Arial" w:cs="Arial"/>
          <w:b/>
        </w:rPr>
        <w:t>„</w:t>
      </w:r>
      <w:r w:rsidR="005B0561">
        <w:rPr>
          <w:rFonts w:ascii="Arial" w:hAnsi="Arial" w:cs="Arial"/>
          <w:b/>
          <w:bCs/>
          <w:color w:val="000000"/>
        </w:rPr>
        <w:t>Prze</w:t>
      </w:r>
      <w:r w:rsidR="0099446A" w:rsidRPr="0099446A">
        <w:rPr>
          <w:rFonts w:ascii="Arial" w:hAnsi="Arial" w:cs="Arial"/>
          <w:b/>
          <w:bCs/>
          <w:color w:val="000000"/>
        </w:rPr>
        <w:t>budowa drogi</w:t>
      </w:r>
      <w:r w:rsidR="005B0561">
        <w:rPr>
          <w:rFonts w:ascii="Arial" w:hAnsi="Arial" w:cs="Arial"/>
          <w:b/>
          <w:bCs/>
          <w:color w:val="000000"/>
        </w:rPr>
        <w:t xml:space="preserve"> Wąpiersk-</w:t>
      </w:r>
      <w:r w:rsidR="009E1F46">
        <w:rPr>
          <w:rFonts w:ascii="Arial" w:hAnsi="Arial" w:cs="Arial"/>
          <w:b/>
          <w:bCs/>
          <w:color w:val="000000"/>
        </w:rPr>
        <w:t>Tarczyny</w:t>
      </w:r>
      <w:r w:rsidR="0065798F" w:rsidRPr="0099446A">
        <w:rPr>
          <w:rFonts w:ascii="Arial" w:hAnsi="Arial" w:cs="Arial"/>
          <w:b/>
        </w:rPr>
        <w:t>”</w:t>
      </w:r>
      <w:r w:rsidR="00E064DF" w:rsidRPr="0099446A">
        <w:rPr>
          <w:rFonts w:ascii="Arial" w:hAnsi="Arial" w:cs="Arial"/>
          <w:b/>
        </w:rPr>
        <w:t xml:space="preserve"> </w:t>
      </w:r>
      <w:r w:rsidR="00203A20" w:rsidRPr="0099446A">
        <w:rPr>
          <w:rFonts w:ascii="Arial" w:hAnsi="Arial" w:cs="Arial"/>
        </w:rPr>
        <w:t>przedstawiam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391103BD" w14:textId="77777777" w:rsidR="003C580A" w:rsidRPr="00B452F2" w:rsidRDefault="003C580A" w:rsidP="00E8732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2C964FAB" w14:textId="2555030C" w:rsidR="00203A20" w:rsidRPr="00E87324" w:rsidRDefault="006B7937" w:rsidP="00E87324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203A20" w:rsidRPr="00E87324" w:rsidSect="008B3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D0F7" w14:textId="77777777" w:rsidR="00C46354" w:rsidRDefault="00C46354" w:rsidP="00B47F71">
      <w:pPr>
        <w:spacing w:after="0" w:line="240" w:lineRule="auto"/>
      </w:pPr>
      <w:r>
        <w:separator/>
      </w:r>
    </w:p>
  </w:endnote>
  <w:endnote w:type="continuationSeparator" w:id="0">
    <w:p w14:paraId="4FAE7D6E" w14:textId="77777777" w:rsidR="00C46354" w:rsidRDefault="00C46354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144" w14:textId="77777777" w:rsidR="008B3A53" w:rsidRDefault="008B3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370C" w14:textId="77777777" w:rsidR="008B3A53" w:rsidRDefault="008B3A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BE52" w14:textId="77777777" w:rsidR="008B3A53" w:rsidRDefault="008B3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C2A0" w14:textId="77777777" w:rsidR="00C46354" w:rsidRDefault="00C46354" w:rsidP="00B47F71">
      <w:pPr>
        <w:spacing w:after="0" w:line="240" w:lineRule="auto"/>
      </w:pPr>
      <w:r>
        <w:separator/>
      </w:r>
    </w:p>
  </w:footnote>
  <w:footnote w:type="continuationSeparator" w:id="0">
    <w:p w14:paraId="494E552F" w14:textId="77777777" w:rsidR="00C46354" w:rsidRDefault="00C46354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23B1" w14:textId="77777777" w:rsidR="008B3A53" w:rsidRDefault="008B3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22406A9E" w:rsidR="00B47F71" w:rsidRDefault="00B47F71" w:rsidP="00B47F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2799" w14:textId="4B3DF081" w:rsidR="00B0730F" w:rsidRDefault="00B0730F" w:rsidP="008666F8">
    <w:pPr>
      <w:pStyle w:val="Nagwek"/>
      <w:jc w:val="right"/>
    </w:pPr>
    <w:r>
      <w:rPr>
        <w:noProof/>
      </w:rPr>
      <w:drawing>
        <wp:inline distT="0" distB="0" distL="0" distR="0" wp14:anchorId="1F99E468" wp14:editId="58DDACE0">
          <wp:extent cx="2749550" cy="1066800"/>
          <wp:effectExtent l="0" t="0" r="0" b="0"/>
          <wp:docPr id="15359265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42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66F8"/>
    <w:rsid w:val="00867D68"/>
    <w:rsid w:val="00876D8E"/>
    <w:rsid w:val="008A2C23"/>
    <w:rsid w:val="008B3A5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E1F46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0730F"/>
    <w:rsid w:val="00B452F2"/>
    <w:rsid w:val="00B4765C"/>
    <w:rsid w:val="00B47F71"/>
    <w:rsid w:val="00B546D6"/>
    <w:rsid w:val="00B54F98"/>
    <w:rsid w:val="00B86A65"/>
    <w:rsid w:val="00B96828"/>
    <w:rsid w:val="00BB4732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87324"/>
    <w:rsid w:val="00E9588B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1338</Characters>
  <Application>Microsoft Office Word</Application>
  <DocSecurity>0</DocSecurity>
  <Lines>11</Lines>
  <Paragraphs>3</Paragraphs>
  <ScaleCrop>false</ScaleCrop>
  <Company>UMiG Lidzbark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31</cp:revision>
  <cp:lastPrinted>2017-12-05T08:27:00Z</cp:lastPrinted>
  <dcterms:created xsi:type="dcterms:W3CDTF">2021-06-24T11:56:00Z</dcterms:created>
  <dcterms:modified xsi:type="dcterms:W3CDTF">2023-10-26T08:18:00Z</dcterms:modified>
</cp:coreProperties>
</file>