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BD0BA6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BD0BA6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BD0BA6" w:rsidRDefault="00261AE4" w:rsidP="002C180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BD0BA6">
        <w:rPr>
          <w:rFonts w:ascii="Arial" w:hAnsi="Arial" w:cs="Arial"/>
          <w:b/>
          <w:sz w:val="22"/>
          <w:szCs w:val="22"/>
        </w:rPr>
        <w:t>ODPOWIEDŹ</w:t>
      </w:r>
      <w:r w:rsidR="003E0E1E" w:rsidRPr="00BD0BA6">
        <w:rPr>
          <w:rFonts w:ascii="Arial" w:hAnsi="Arial" w:cs="Arial"/>
          <w:b/>
          <w:sz w:val="22"/>
          <w:szCs w:val="22"/>
        </w:rPr>
        <w:t xml:space="preserve"> NA PYTANI</w:t>
      </w:r>
      <w:r w:rsidRPr="00BD0BA6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BD0BA6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037D16C0" w:rsidR="00145310" w:rsidRPr="00BD0BA6" w:rsidRDefault="005B3244" w:rsidP="002C18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BD0BA6">
        <w:rPr>
          <w:rFonts w:ascii="Arial" w:hAnsi="Arial" w:cs="Arial"/>
          <w:sz w:val="22"/>
          <w:szCs w:val="22"/>
        </w:rPr>
        <w:t>Dotyczy: postępowania</w:t>
      </w:r>
      <w:r w:rsidR="007F2329" w:rsidRPr="00BD0BA6">
        <w:rPr>
          <w:rFonts w:ascii="Arial" w:hAnsi="Arial" w:cs="Arial"/>
          <w:sz w:val="22"/>
          <w:szCs w:val="22"/>
        </w:rPr>
        <w:t xml:space="preserve"> </w:t>
      </w:r>
      <w:r w:rsidR="009F46EB" w:rsidRPr="00BD0BA6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BD0BA6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BD0BA6">
        <w:rPr>
          <w:rFonts w:ascii="Arial" w:hAnsi="Arial" w:cs="Arial"/>
          <w:sz w:val="22"/>
          <w:szCs w:val="22"/>
        </w:rPr>
        <w:t>podstawowym</w:t>
      </w:r>
      <w:r w:rsidR="007F2329" w:rsidRPr="00BD0BA6">
        <w:rPr>
          <w:rFonts w:ascii="Arial" w:hAnsi="Arial" w:cs="Arial"/>
          <w:sz w:val="22"/>
          <w:szCs w:val="22"/>
        </w:rPr>
        <w:t xml:space="preserve"> pn.</w:t>
      </w:r>
      <w:r w:rsidRPr="00BD0BA6">
        <w:rPr>
          <w:rFonts w:ascii="Arial" w:hAnsi="Arial" w:cs="Arial"/>
          <w:sz w:val="22"/>
          <w:szCs w:val="22"/>
        </w:rPr>
        <w:t xml:space="preserve"> </w:t>
      </w:r>
      <w:r w:rsidR="00205A34" w:rsidRPr="00BD0BA6">
        <w:rPr>
          <w:rFonts w:ascii="Arial" w:hAnsi="Arial" w:cs="Arial"/>
          <w:sz w:val="22"/>
          <w:szCs w:val="22"/>
        </w:rPr>
        <w:t>„</w:t>
      </w:r>
      <w:r w:rsidR="00BD0BA6" w:rsidRPr="00BD0BA6">
        <w:rPr>
          <w:rFonts w:ascii="Arial" w:hAnsi="Arial" w:cs="Arial"/>
          <w:b/>
          <w:bCs/>
          <w:sz w:val="22"/>
          <w:szCs w:val="22"/>
        </w:rPr>
        <w:t xml:space="preserve">Opracowanie koncepcji </w:t>
      </w:r>
      <w:proofErr w:type="spellStart"/>
      <w:r w:rsidR="00BD0BA6" w:rsidRPr="00BD0BA6">
        <w:rPr>
          <w:rFonts w:ascii="Arial" w:hAnsi="Arial" w:cs="Arial"/>
          <w:b/>
          <w:bCs/>
          <w:sz w:val="22"/>
          <w:szCs w:val="22"/>
        </w:rPr>
        <w:t>techniczno</w:t>
      </w:r>
      <w:proofErr w:type="spellEnd"/>
      <w:r w:rsidR="00BD0BA6" w:rsidRPr="00BD0BA6">
        <w:rPr>
          <w:rFonts w:ascii="Arial" w:hAnsi="Arial" w:cs="Arial"/>
          <w:b/>
          <w:bCs/>
          <w:sz w:val="22"/>
          <w:szCs w:val="22"/>
        </w:rPr>
        <w:t xml:space="preserve"> – kosztorysowej zagospodarowania wód opadowych i roztopowych w Szczecinie</w:t>
      </w:r>
      <w:r w:rsidR="00205A34" w:rsidRPr="00BD0BA6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BD0BA6" w:rsidRDefault="00145310" w:rsidP="002C180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109DD4D" w14:textId="0712BD82" w:rsidR="00CA4279" w:rsidRPr="00BD0BA6" w:rsidRDefault="001B573D" w:rsidP="002C18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BD0BA6">
        <w:rPr>
          <w:rFonts w:ascii="Arial" w:hAnsi="Arial" w:cs="Arial"/>
          <w:sz w:val="22"/>
          <w:szCs w:val="22"/>
        </w:rPr>
        <w:t>Zamawiający,</w:t>
      </w:r>
      <w:r w:rsidR="00CA4279" w:rsidRPr="00BD0BA6">
        <w:rPr>
          <w:rFonts w:ascii="Arial" w:hAnsi="Arial" w:cs="Arial"/>
          <w:sz w:val="22"/>
          <w:szCs w:val="22"/>
        </w:rPr>
        <w:t xml:space="preserve"> Zakład Wodociągów i Kanalizacji Sp. z o. o. w Szczecinie</w:t>
      </w:r>
      <w:r w:rsidRPr="00BD0BA6">
        <w:rPr>
          <w:rFonts w:ascii="Arial" w:hAnsi="Arial" w:cs="Arial"/>
          <w:sz w:val="22"/>
          <w:szCs w:val="22"/>
        </w:rPr>
        <w:t>,</w:t>
      </w:r>
      <w:r w:rsidR="007F2329" w:rsidRPr="00BD0BA6">
        <w:rPr>
          <w:rFonts w:ascii="Arial" w:hAnsi="Arial" w:cs="Arial"/>
          <w:sz w:val="22"/>
          <w:szCs w:val="22"/>
        </w:rPr>
        <w:t xml:space="preserve"> </w:t>
      </w:r>
      <w:r w:rsidR="00946835" w:rsidRPr="00BD0BA6">
        <w:rPr>
          <w:rFonts w:ascii="Arial" w:hAnsi="Arial" w:cs="Arial"/>
          <w:sz w:val="22"/>
          <w:szCs w:val="22"/>
        </w:rPr>
        <w:t xml:space="preserve">działając </w:t>
      </w:r>
      <w:r w:rsidR="007F2329" w:rsidRPr="00BD0BA6">
        <w:rPr>
          <w:rFonts w:ascii="Arial" w:hAnsi="Arial" w:cs="Arial"/>
          <w:sz w:val="22"/>
          <w:szCs w:val="22"/>
        </w:rPr>
        <w:t xml:space="preserve">na podstawie </w:t>
      </w:r>
      <w:r w:rsidR="00F430D9" w:rsidRPr="00BD0BA6">
        <w:rPr>
          <w:rFonts w:ascii="Arial" w:hAnsi="Arial" w:cs="Arial"/>
          <w:sz w:val="22"/>
          <w:szCs w:val="22"/>
        </w:rPr>
        <w:t>art. 284 ust. 6 ustawy z dnia 11 września 2019 r. Prawo zamówień publicznych (Dz. U. z 202</w:t>
      </w:r>
      <w:r w:rsidR="00403307" w:rsidRPr="00BD0BA6">
        <w:rPr>
          <w:rFonts w:ascii="Arial" w:hAnsi="Arial" w:cs="Arial"/>
          <w:sz w:val="22"/>
          <w:szCs w:val="22"/>
        </w:rPr>
        <w:t>2</w:t>
      </w:r>
      <w:r w:rsidR="00F430D9" w:rsidRPr="00BD0BA6">
        <w:rPr>
          <w:rFonts w:ascii="Arial" w:hAnsi="Arial" w:cs="Arial"/>
          <w:sz w:val="22"/>
          <w:szCs w:val="22"/>
        </w:rPr>
        <w:t xml:space="preserve"> r. poz. 1</w:t>
      </w:r>
      <w:r w:rsidR="00403307" w:rsidRPr="00BD0BA6">
        <w:rPr>
          <w:rFonts w:ascii="Arial" w:hAnsi="Arial" w:cs="Arial"/>
          <w:sz w:val="22"/>
          <w:szCs w:val="22"/>
        </w:rPr>
        <w:t>710</w:t>
      </w:r>
      <w:r w:rsidR="00F430D9" w:rsidRPr="00BD0BA6">
        <w:rPr>
          <w:rFonts w:ascii="Arial" w:hAnsi="Arial" w:cs="Arial"/>
          <w:sz w:val="22"/>
          <w:szCs w:val="22"/>
        </w:rPr>
        <w:t xml:space="preserve"> ze zm.) przekazuje treść pyta</w:t>
      </w:r>
      <w:r w:rsidR="00500E7F" w:rsidRPr="00BD0BA6">
        <w:rPr>
          <w:rFonts w:ascii="Arial" w:hAnsi="Arial" w:cs="Arial"/>
          <w:sz w:val="22"/>
          <w:szCs w:val="22"/>
        </w:rPr>
        <w:t>nia</w:t>
      </w:r>
      <w:r w:rsidR="00F430D9" w:rsidRPr="00BD0BA6">
        <w:rPr>
          <w:rFonts w:ascii="Arial" w:hAnsi="Arial" w:cs="Arial"/>
          <w:sz w:val="22"/>
          <w:szCs w:val="22"/>
        </w:rPr>
        <w:t xml:space="preserve"> wraz z </w:t>
      </w:r>
      <w:r w:rsidR="00500E7F" w:rsidRPr="00BD0BA6">
        <w:rPr>
          <w:rFonts w:ascii="Arial" w:hAnsi="Arial" w:cs="Arial"/>
          <w:sz w:val="22"/>
          <w:szCs w:val="22"/>
        </w:rPr>
        <w:t>odpowiedzią</w:t>
      </w:r>
      <w:r w:rsidR="00CA4279" w:rsidRPr="00BD0BA6">
        <w:rPr>
          <w:rFonts w:ascii="Arial" w:hAnsi="Arial" w:cs="Arial"/>
          <w:sz w:val="22"/>
          <w:szCs w:val="22"/>
        </w:rPr>
        <w:t>:</w:t>
      </w:r>
    </w:p>
    <w:p w14:paraId="24F86492" w14:textId="77777777" w:rsidR="00145310" w:rsidRPr="00BD0BA6" w:rsidRDefault="00145310" w:rsidP="002C180B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5AC9E26C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232323"/>
          <w:sz w:val="22"/>
          <w:szCs w:val="22"/>
        </w:rPr>
      </w:pPr>
      <w:r w:rsidRPr="00BD0BA6">
        <w:rPr>
          <w:rFonts w:ascii="Arial" w:hAnsi="Arial" w:cs="Arial"/>
          <w:color w:val="232323"/>
          <w:sz w:val="22"/>
          <w:szCs w:val="22"/>
        </w:rPr>
        <w:t>Prosimy o określenie ilości deszczomierzy, które zamierzają Państwo zainstalować w związku z realizowaną koncepcją zagospodarowania wód opadowych i roztopowych w Szczecinie.</w:t>
      </w:r>
    </w:p>
    <w:p w14:paraId="0E002553" w14:textId="43EC5BF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232323"/>
          <w:sz w:val="22"/>
          <w:szCs w:val="22"/>
        </w:rPr>
      </w:pPr>
      <w:r w:rsidRPr="00BD0BA6">
        <w:rPr>
          <w:rFonts w:ascii="Arial" w:hAnsi="Arial" w:cs="Arial"/>
          <w:color w:val="232323"/>
          <w:sz w:val="22"/>
          <w:szCs w:val="22"/>
        </w:rPr>
        <w:t>Odp.: Zamawiający informuje, iż zamierza zainstalować trzy deszczomierze.– zgodnie z treścią SWZ Załącznik nr 8 Wzór Umowy</w:t>
      </w:r>
      <w:r w:rsidR="00A602DC">
        <w:rPr>
          <w:rFonts w:ascii="Arial" w:hAnsi="Arial" w:cs="Arial"/>
          <w:color w:val="232323"/>
          <w:sz w:val="22"/>
          <w:szCs w:val="22"/>
        </w:rPr>
        <w:t xml:space="preserve"> (§ 2 ust. 2 umowy)</w:t>
      </w:r>
      <w:r w:rsidRPr="00BD0BA6">
        <w:rPr>
          <w:rFonts w:ascii="Arial" w:hAnsi="Arial" w:cs="Arial"/>
          <w:color w:val="232323"/>
          <w:sz w:val="22"/>
          <w:szCs w:val="22"/>
        </w:rPr>
        <w:t>.</w:t>
      </w:r>
    </w:p>
    <w:p w14:paraId="36A49DB2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4428683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0BA6">
        <w:rPr>
          <w:rFonts w:ascii="Arial" w:hAnsi="Arial" w:cs="Arial"/>
          <w:color w:val="232323"/>
          <w:sz w:val="22"/>
          <w:szCs w:val="22"/>
        </w:rPr>
        <w:t xml:space="preserve">Czy w miejscach przewidzianych do instalacji deszczomierzy jest źródło zasilania będące własnością ZWIK Szczecin, do którego wykonawca może podłączyć stacje pomiaru opadów? </w:t>
      </w:r>
    </w:p>
    <w:p w14:paraId="672F290D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232323"/>
          <w:sz w:val="22"/>
          <w:szCs w:val="22"/>
        </w:rPr>
      </w:pPr>
      <w:r w:rsidRPr="00BD0BA6">
        <w:rPr>
          <w:rFonts w:ascii="Arial" w:hAnsi="Arial" w:cs="Arial"/>
          <w:color w:val="232323"/>
          <w:sz w:val="22"/>
          <w:szCs w:val="22"/>
        </w:rPr>
        <w:t>Odp.: Zamawiający informuje, iż po wskazaniu przez Wykonawcę potencjalnych miejsc montażu deszczomierzy i zatwierdzeniu ich przez Zamawiającego będzie możliwe udzielenie wiążącej odpowiedzi.</w:t>
      </w:r>
    </w:p>
    <w:p w14:paraId="1746D348" w14:textId="77777777" w:rsidR="00BD0BA6" w:rsidRPr="00BD0BA6" w:rsidRDefault="00BD0BA6" w:rsidP="00BD0B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0BA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2438CA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 xml:space="preserve">Wnioskujemy o zmianę wymagania dla specjalisty branży sanitarnej dotyczącego minimalnej powierzchni obszaru zlewni z 700 ha na 200 ha, ewentualnie o zmianę specjalisty branży sanitarnej na specjalistę ds. gospodarki wodnej i pozostawienie minimalnej powierzchni 700 ha. Koncepcje odwodnienia tak dużych zlewni realizowane są często przez specjalistów ds. gospodarki wodnej i modelarzy, a nie projektantów sanitarnych którzy realizują mniejsze projekty na bardziej zaawansowanym etapie inwestycyjnym. </w:t>
      </w:r>
    </w:p>
    <w:p w14:paraId="6FA369BB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BD0BA6">
        <w:rPr>
          <w:rFonts w:ascii="Arial" w:hAnsi="Arial" w:cs="Arial"/>
          <w:sz w:val="22"/>
          <w:szCs w:val="22"/>
        </w:rPr>
        <w:t>Odp.: Zamawiający informuje, iż nie wyraża zgody na zaproponowaną zmianę.</w:t>
      </w:r>
    </w:p>
    <w:p w14:paraId="6B1C2EA8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336C976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sz w:val="22"/>
          <w:szCs w:val="22"/>
        </w:rPr>
        <w:t xml:space="preserve"> </w:t>
      </w:r>
      <w:r w:rsidRPr="00BD0BA6">
        <w:rPr>
          <w:rFonts w:ascii="Arial" w:hAnsi="Arial" w:cs="Arial"/>
          <w:color w:val="1D1D1D"/>
          <w:sz w:val="22"/>
          <w:szCs w:val="22"/>
        </w:rPr>
        <w:t>Czy Zamawiający jest w posiadaniu danych opadowych z okresu 30 lat na podstawie których ma zostać zbudowany model opadów i przekaże te dane Wykonawcy? W jakiej formie są te dane (papierowej, zeskanowanej czy w postaci cyfrowych danych)? Czy dane przedstawiają zagregowane wartości opadów (tj. np. opady dobowe), czy też rozkład natężenia opadu w czasie jego trwania? Ile stacji pomiarowych obejmują dane? Czy Zamawiający udostępnieni te dane w ramach dokumentacji przetargowej albo próbkę danych?</w:t>
      </w:r>
    </w:p>
    <w:p w14:paraId="57DB7308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informuje, iż nie posiada danych opadowych.</w:t>
      </w:r>
    </w:p>
    <w:p w14:paraId="18D8D878" w14:textId="77777777" w:rsidR="00BD0BA6" w:rsidRPr="00BD0BA6" w:rsidRDefault="00BD0BA6" w:rsidP="00BD0B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F52FE9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Czy aplikacja z wynikami modelu opadów ma prezentować jedynie wartości natężenia deszczu dla zadanego prawdopodobieństwa i czasu trwania - w dwu wariantach: aktualnym i prognozowanym na 2050r?</w:t>
      </w:r>
    </w:p>
    <w:p w14:paraId="463BDFF3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informuje, iż aplikacja nie ma prezentować jedynie wartości natężenia deszczu dla zadanego prawdopodobieństwa i czasu trwania - w dwu wariantach: aktualnym i prognozowanym na 2050r.</w:t>
      </w:r>
    </w:p>
    <w:p w14:paraId="020B531C" w14:textId="77777777" w:rsidR="00BD0BA6" w:rsidRPr="00BD0BA6" w:rsidRDefault="00BD0BA6" w:rsidP="00BD0B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8006E2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Czy model opadowy ma powstać na podstawie jednej stacji pomiarowej zlokalizowanej na terenie Szczecina?"</w:t>
      </w:r>
    </w:p>
    <w:p w14:paraId="5594B7F0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informuje, iż model opadowy ma powstać na podstawie kilku stacji pomiarowych.</w:t>
      </w:r>
    </w:p>
    <w:p w14:paraId="4561469F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3FDF2784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lastRenderedPageBreak/>
        <w:t>Czy znany jest Zamawiającemu Atlas natężeń deszczów miarodajnych PMAXTP opracowany i udostępniony (w tym do zastosowania komercyjnego) w ostatnich miesiącach przez IMGW-PIB? Model przedstawia natężenia deszczów miarodajnych z okresu 1986-2015 dla całej Polski. Rozdzielczość Atlasu pozwala na odczytanie natężeń deszczu dla ze zróżnicowaniem przestrzennym dla obszaru Szczecina. W związku z tym czy Zamawiający dopuszcza wykorzystanie modelu IMGW-PIB jako lokalnego modelu stanu obecnego bez konieczności budowy model opadów dla stanu obecnego?</w:t>
      </w:r>
    </w:p>
    <w:p w14:paraId="6EFBC00D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informuje, iż nie jest mu znany Atlas natężeń deszczów miarodajnych PMAXTP opracowany i udostępniony (w tym do zastosowania komercyjnego) w ostatnich miesiącach przez IMGW-PIB. Zamawiający nie dopuszcza wykorzystania modelu IMGW-PIB jako lokalnego modelu stanu obecnego bez konieczności budowy modelu opadów dla stanu obecnego.</w:t>
      </w:r>
    </w:p>
    <w:p w14:paraId="4B03AF67" w14:textId="77777777" w:rsidR="00BD0BA6" w:rsidRPr="00BD0BA6" w:rsidRDefault="00BD0BA6" w:rsidP="00BD0B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6CE5D9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W jakiej postaci i w jakiej skali jest mapa zasadnicza którą udostępni Zamawiający? Czy jest to mapa wektorowa, czy rastrowa? Jaki jest format pliku? W jakim układzie wysokościowym i układzie odniesienia wykonana jest mapa? Czy Zamawiający może udostępnić mapę w ramach dokumentacji przetargowej?</w:t>
      </w:r>
    </w:p>
    <w:p w14:paraId="57BA9118" w14:textId="31251FC5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 xml:space="preserve">Odp.: Zamawiający informuje, iż mapa zasadnicza zostanie udostępniona jako pliki o rozszerzeniu </w:t>
      </w:r>
      <w:proofErr w:type="spellStart"/>
      <w:r w:rsidRPr="00BD0BA6">
        <w:rPr>
          <w:rFonts w:ascii="Arial" w:hAnsi="Arial" w:cs="Arial"/>
          <w:color w:val="1D1D1D"/>
          <w:sz w:val="22"/>
          <w:szCs w:val="22"/>
        </w:rPr>
        <w:t>dwg</w:t>
      </w:r>
      <w:proofErr w:type="spellEnd"/>
      <w:r w:rsidRPr="00BD0BA6">
        <w:rPr>
          <w:rFonts w:ascii="Arial" w:hAnsi="Arial" w:cs="Arial"/>
          <w:color w:val="1D1D1D"/>
          <w:sz w:val="22"/>
          <w:szCs w:val="22"/>
        </w:rPr>
        <w:t xml:space="preserve"> lub </w:t>
      </w:r>
      <w:proofErr w:type="spellStart"/>
      <w:r w:rsidRPr="00BD0BA6">
        <w:rPr>
          <w:rFonts w:ascii="Arial" w:hAnsi="Arial" w:cs="Arial"/>
          <w:color w:val="1D1D1D"/>
          <w:sz w:val="22"/>
          <w:szCs w:val="22"/>
        </w:rPr>
        <w:t>dxf</w:t>
      </w:r>
      <w:proofErr w:type="spellEnd"/>
      <w:r w:rsidRPr="00BD0BA6">
        <w:rPr>
          <w:rFonts w:ascii="Arial" w:hAnsi="Arial" w:cs="Arial"/>
          <w:color w:val="1D1D1D"/>
          <w:sz w:val="22"/>
          <w:szCs w:val="22"/>
        </w:rPr>
        <w:t xml:space="preserve"> w formie wektorowej w skali 1:500. Mapa jest wykonana zgodnie z aktualnymi wymaganiami i w obecnie obowiązującym układzie odniesienia. Zamawiający udostępni mapę Wykonawcy po rozstrzygnięciu postępowania </w:t>
      </w:r>
      <w:r w:rsidR="00A602DC">
        <w:rPr>
          <w:rFonts w:ascii="Arial" w:hAnsi="Arial" w:cs="Arial"/>
          <w:color w:val="1D1D1D"/>
          <w:sz w:val="22"/>
          <w:szCs w:val="22"/>
        </w:rPr>
        <w:t>o udzielenie zamówienia publicznego</w:t>
      </w:r>
      <w:r w:rsidRPr="00BD0BA6">
        <w:rPr>
          <w:rFonts w:ascii="Arial" w:hAnsi="Arial" w:cs="Arial"/>
          <w:color w:val="1D1D1D"/>
          <w:sz w:val="22"/>
          <w:szCs w:val="22"/>
        </w:rPr>
        <w:t>.</w:t>
      </w:r>
    </w:p>
    <w:p w14:paraId="2B5D28B3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2FEF32D8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Czy Zamawiający jest w posiadaniu danych na podstawie których możliwe będzie przeprowadzenie analiz rozkładu temperatury terenu i udostępni je Wykonawcy np. wyniki pomiarów temperatury w miejscach o rożnym zagospodarowaniu? Jeśli nie, to czy Zamawiający udzieli wsparcia Wykonawcy w nieodpłatnym pozyskaniu takich danych? Czy Zamawiający może wskazać źródło danych na podstawie których należy wykonać analizę rozkładu temperatury?</w:t>
      </w:r>
    </w:p>
    <w:p w14:paraId="067E5DD1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nie jest w posiadaniu danych na podstawie których możliwe będzie przeprowadzenie analiz rozkładu temperatury terenu. Zamawiający nie udzieli wsparcia Wykonawcy w nieodpłatnym pozyskaniu takich danych. Zamawiający nie może wskazać źródła danych na podstawie których należy wykonać analizę rozkładu temperatury.</w:t>
      </w:r>
    </w:p>
    <w:p w14:paraId="38E1CA22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49143E76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Prosimy o potwierdzenie, że analiza możliwości infiltracji może zostać wykonana na podstawie ogólnodostępnych materiałów tj. mapy glebowe, map hydrogeologiczne.</w:t>
      </w:r>
    </w:p>
    <w:p w14:paraId="28AD12FB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potwierdza, że analiza możliwości infiltracji może zostać wykonana na podstawie ogólnodostępnych materiałów tj. mapy glebowe, mapy hydrogeologiczne.</w:t>
      </w:r>
    </w:p>
    <w:p w14:paraId="12BDE00F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19494DC2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Prosimy o wskazanie orientacyjnej długości sieci kanalizacji deszczowej objętej przedmiotem zamówienia, czyli sieci dla których Wykonawca ma przekazać pliki GIS z układem sieci i zlewniami.</w:t>
      </w:r>
    </w:p>
    <w:p w14:paraId="2C38C8B2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informuje, iż orientacyjna długość sieci kanalizacji deszczowej wynosi 300 km.</w:t>
      </w:r>
    </w:p>
    <w:p w14:paraId="19781781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2F2A643D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Prosimy o potwierdzenie, że Zamawiający nie wymaga budowy modeli sieci kanalizacyjnej.</w:t>
      </w:r>
    </w:p>
    <w:p w14:paraId="085450BB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potwierdza, że nie wymaga budowy modeli sieci kanalizacyjnej w ramach przeprowadzanego obecnie postępowania przetargowego.</w:t>
      </w:r>
    </w:p>
    <w:p w14:paraId="25A9BDDF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7BE5E6BB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lastRenderedPageBreak/>
        <w:t>Prosimy o potwierdzenie, że Zamawiający wymaga montażu jednego deszczomierza. Jeśli Zamawiający nie potwierdza, prosimy o wskazanie ilości deszczomierzy do montażu.</w:t>
      </w:r>
    </w:p>
    <w:p w14:paraId="3DD18227" w14:textId="121707A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 xml:space="preserve">Odp.: Zamawiający informuje, iż wymaga montażu trzech deszczomierzy </w:t>
      </w:r>
      <w:r w:rsidRPr="00BD0BA6">
        <w:rPr>
          <w:rFonts w:ascii="Arial" w:hAnsi="Arial" w:cs="Arial"/>
          <w:color w:val="232323"/>
          <w:sz w:val="22"/>
          <w:szCs w:val="22"/>
        </w:rPr>
        <w:t>– zgodnie z treścią SWZ Załącznik nr 8 Wzór Umowy</w:t>
      </w:r>
      <w:r w:rsidR="00A602DC">
        <w:rPr>
          <w:rFonts w:ascii="Arial" w:hAnsi="Arial" w:cs="Arial"/>
          <w:color w:val="1D1D1D"/>
          <w:sz w:val="22"/>
          <w:szCs w:val="22"/>
        </w:rPr>
        <w:t xml:space="preserve"> </w:t>
      </w:r>
      <w:r w:rsidR="00A602DC">
        <w:rPr>
          <w:rFonts w:ascii="Arial" w:hAnsi="Arial" w:cs="Arial"/>
          <w:color w:val="232323"/>
          <w:sz w:val="22"/>
          <w:szCs w:val="22"/>
        </w:rPr>
        <w:t>(§ 2 ust. 2 umowy)</w:t>
      </w:r>
      <w:r w:rsidR="00A602DC" w:rsidRPr="00BD0BA6">
        <w:rPr>
          <w:rFonts w:ascii="Arial" w:hAnsi="Arial" w:cs="Arial"/>
          <w:color w:val="232323"/>
          <w:sz w:val="22"/>
          <w:szCs w:val="22"/>
        </w:rPr>
        <w:t>.</w:t>
      </w:r>
    </w:p>
    <w:p w14:paraId="297AF380" w14:textId="77777777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6CDC4D77" w14:textId="77777777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Prosimy o potwierdzenie, że Zamawiający dopuszcza łączenie stanowisk wymienionych w punkcie 5.4 b1, b2, b3, b4 ogłoszenia.</w:t>
      </w:r>
    </w:p>
    <w:p w14:paraId="5A94B182" w14:textId="101F4FD1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>Odp.: Zamawiający potwierdza, że dopuszcza łączenie stanowisk wymienionych w punkcie 5.4 b1, b2, b3, b4 ogłoszenia</w:t>
      </w:r>
      <w:r w:rsidR="00A602DC">
        <w:rPr>
          <w:rFonts w:ascii="Arial" w:hAnsi="Arial" w:cs="Arial"/>
          <w:color w:val="1D1D1D"/>
          <w:sz w:val="22"/>
          <w:szCs w:val="22"/>
        </w:rPr>
        <w:t xml:space="preserve"> (zgodnie z Rozdziałem V pkt 2 </w:t>
      </w:r>
      <w:proofErr w:type="spellStart"/>
      <w:r w:rsidR="00A602DC">
        <w:rPr>
          <w:rFonts w:ascii="Arial" w:hAnsi="Arial" w:cs="Arial"/>
          <w:color w:val="1D1D1D"/>
          <w:sz w:val="22"/>
          <w:szCs w:val="22"/>
        </w:rPr>
        <w:t>ppkt</w:t>
      </w:r>
      <w:proofErr w:type="spellEnd"/>
      <w:r w:rsidR="00A602DC">
        <w:rPr>
          <w:rFonts w:ascii="Arial" w:hAnsi="Arial" w:cs="Arial"/>
          <w:color w:val="1D1D1D"/>
          <w:sz w:val="22"/>
          <w:szCs w:val="22"/>
        </w:rPr>
        <w:t xml:space="preserve"> b))</w:t>
      </w:r>
      <w:r w:rsidRPr="00BD0BA6">
        <w:rPr>
          <w:rFonts w:ascii="Arial" w:hAnsi="Arial" w:cs="Arial"/>
          <w:color w:val="1D1D1D"/>
          <w:sz w:val="22"/>
          <w:szCs w:val="22"/>
        </w:rPr>
        <w:t>.</w:t>
      </w:r>
    </w:p>
    <w:p w14:paraId="3ABACB1A" w14:textId="77777777" w:rsidR="00BD0BA6" w:rsidRPr="00BD0BA6" w:rsidRDefault="00BD0BA6" w:rsidP="00BD0BA6">
      <w:pPr>
        <w:pStyle w:val="Default"/>
        <w:jc w:val="both"/>
        <w:rPr>
          <w:rFonts w:ascii="Arial" w:hAnsi="Arial" w:cs="Arial"/>
          <w:color w:val="1D1D1D"/>
          <w:sz w:val="22"/>
          <w:szCs w:val="22"/>
        </w:rPr>
      </w:pPr>
    </w:p>
    <w:p w14:paraId="2B0E7764" w14:textId="00A1B0F1" w:rsidR="00BD0BA6" w:rsidRPr="00BD0BA6" w:rsidRDefault="00BD0BA6" w:rsidP="00BD0BA6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 xml:space="preserve">Wnioskujemy o zmianę zapisu dotyczącego wymagań dla specjalisty GIS i modelarza. Z uwagi na to, że przedmiot zamówienia nie obejmuje modelowania sieci, a obejmuje przygotowanie bazy danych – plików GIS z układem sieci i zlewni oraz z uwagi na to, że bazy danych do modelowania dla tak dużych powierzchni często są dzielone na kilka/kilkanaście modeli dla zlewni cząstkowych zamkniętych danym wylotem kanalizacyjnym, wnioskujemy o wprowadzenie następującej zmiany w zapisie dotyczącym wymagań dla specjalisty GIS: </w:t>
      </w:r>
    </w:p>
    <w:p w14:paraId="65071416" w14:textId="58E31539" w:rsidR="00BD0BA6" w:rsidRPr="00BD0BA6" w:rsidRDefault="00BD0BA6" w:rsidP="00BD0BA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b3) </w:t>
      </w:r>
      <w:r w:rsidRPr="00BD0BA6">
        <w:rPr>
          <w:rFonts w:ascii="Arial" w:hAnsi="Arial" w:cs="Arial"/>
          <w:color w:val="1D1D1D"/>
          <w:sz w:val="22"/>
          <w:szCs w:val="22"/>
        </w:rPr>
        <w:t>wykonywał analizy przestrzenne na potrzeby opracowania co najmniej 3 baz</w:t>
      </w:r>
      <w:r>
        <w:rPr>
          <w:rFonts w:ascii="Arial" w:hAnsi="Arial" w:cs="Arial"/>
          <w:color w:val="1D1D1D"/>
          <w:sz w:val="22"/>
          <w:szCs w:val="22"/>
        </w:rPr>
        <w:t xml:space="preserve"> </w:t>
      </w:r>
      <w:r w:rsidRPr="00BD0BA6">
        <w:rPr>
          <w:rFonts w:ascii="Arial" w:hAnsi="Arial" w:cs="Arial"/>
          <w:color w:val="1D1D1D"/>
          <w:sz w:val="22"/>
          <w:szCs w:val="22"/>
        </w:rPr>
        <w:t xml:space="preserve">danych do </w:t>
      </w:r>
      <w:r w:rsidRPr="00BD0BA6">
        <w:rPr>
          <w:rFonts w:ascii="Arial" w:hAnsi="Arial" w:cs="Arial"/>
          <w:color w:val="1D1D1D"/>
          <w:sz w:val="22"/>
          <w:szCs w:val="22"/>
        </w:rPr>
        <w:tab/>
        <w:t xml:space="preserve">modelowania hydraulicznego kanalizacji, każda dla zlewni o powierzchni min.700 ha (dla </w:t>
      </w:r>
      <w:r w:rsidRPr="00BD0BA6">
        <w:rPr>
          <w:rFonts w:ascii="Arial" w:hAnsi="Arial" w:cs="Arial"/>
          <w:color w:val="1D1D1D"/>
          <w:sz w:val="22"/>
          <w:szCs w:val="22"/>
        </w:rPr>
        <w:tab/>
        <w:t xml:space="preserve">każdego opracowania); </w:t>
      </w:r>
    </w:p>
    <w:p w14:paraId="5B9A8B3F" w14:textId="1AB20147" w:rsidR="00BD0BA6" w:rsidRDefault="00BD0BA6" w:rsidP="00BD0BA6">
      <w:p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ab/>
        <w:t xml:space="preserve">oraz dla specjalisty modelarza: </w:t>
      </w:r>
    </w:p>
    <w:p w14:paraId="52DCE85F" w14:textId="170EBB57" w:rsidR="00BD0BA6" w:rsidRPr="00BD0BA6" w:rsidRDefault="00BD0BA6" w:rsidP="00BD0BA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 w:cs="Arial"/>
          <w:color w:val="1D1D1D"/>
          <w:sz w:val="22"/>
          <w:szCs w:val="22"/>
        </w:rPr>
        <w:t xml:space="preserve">b4) </w:t>
      </w:r>
      <w:r w:rsidRPr="00BD0BA6">
        <w:rPr>
          <w:rFonts w:ascii="Arial" w:hAnsi="Arial" w:cs="Arial"/>
          <w:color w:val="1D1D1D"/>
          <w:sz w:val="22"/>
          <w:szCs w:val="22"/>
        </w:rPr>
        <w:t>wykonał modele hydrauliczne kanalizacji ogólnospławnej lub deszczowej zbudowane na</w:t>
      </w:r>
      <w:r>
        <w:rPr>
          <w:rFonts w:ascii="Arial" w:hAnsi="Arial" w:cs="Arial"/>
          <w:color w:val="1D1D1D"/>
          <w:sz w:val="22"/>
          <w:szCs w:val="22"/>
        </w:rPr>
        <w:t xml:space="preserve"> </w:t>
      </w:r>
      <w:r w:rsidRPr="00BD0BA6">
        <w:rPr>
          <w:rFonts w:ascii="Arial" w:hAnsi="Arial" w:cs="Arial"/>
          <w:color w:val="1D1D1D"/>
          <w:sz w:val="22"/>
          <w:szCs w:val="22"/>
        </w:rPr>
        <w:t>podstawie co najmniej 3 baz danych, każda dla zlewni o powierzchni min.700 ha (dla każdego</w:t>
      </w:r>
      <w:r>
        <w:rPr>
          <w:rFonts w:ascii="Arial" w:hAnsi="Arial" w:cs="Arial"/>
          <w:color w:val="1D1D1D"/>
          <w:sz w:val="22"/>
          <w:szCs w:val="22"/>
        </w:rPr>
        <w:t xml:space="preserve"> </w:t>
      </w:r>
      <w:r w:rsidRPr="00BD0BA6">
        <w:rPr>
          <w:rFonts w:ascii="Arial" w:hAnsi="Arial" w:cs="Arial"/>
          <w:color w:val="1D1D1D"/>
          <w:sz w:val="22"/>
          <w:szCs w:val="22"/>
        </w:rPr>
        <w:t>opracowania – 3 osobne opracowania).</w:t>
      </w:r>
    </w:p>
    <w:p w14:paraId="7FCB6158" w14:textId="7E00EAC5" w:rsidR="00BD0BA6" w:rsidRDefault="00BD0BA6" w:rsidP="00BD0BA6">
      <w:p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BD0BA6">
        <w:rPr>
          <w:rFonts w:ascii="Arial" w:hAnsi="Arial" w:cs="Arial"/>
          <w:color w:val="1D1D1D"/>
          <w:sz w:val="22"/>
          <w:szCs w:val="22"/>
        </w:rPr>
        <w:tab/>
        <w:t>Odp.: Zamawiający informuje, iż nie wyraża zgody na zaproponowane zmiany zapisów.</w:t>
      </w:r>
    </w:p>
    <w:p w14:paraId="043B86A6" w14:textId="77777777" w:rsidR="00B5380B" w:rsidRPr="00BD0BA6" w:rsidRDefault="00B5380B" w:rsidP="00BD0BA6">
      <w:p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</w:p>
    <w:p w14:paraId="57090826" w14:textId="77777777" w:rsidR="00B67579" w:rsidRPr="00BD0BA6" w:rsidRDefault="00B67579" w:rsidP="002C180B">
      <w:pPr>
        <w:pStyle w:val="Bezodstpw"/>
        <w:suppressAutoHyphens/>
        <w:jc w:val="both"/>
        <w:rPr>
          <w:rFonts w:ascii="Arial" w:hAnsi="Arial" w:cs="Arial"/>
        </w:rPr>
      </w:pPr>
    </w:p>
    <w:p w14:paraId="69614C03" w14:textId="3F83B818" w:rsidR="00EA3A9E" w:rsidRPr="00BD0BA6" w:rsidRDefault="00205A34" w:rsidP="002C180B">
      <w:pPr>
        <w:pStyle w:val="Bezodstpw"/>
        <w:suppressAutoHyphens/>
        <w:jc w:val="both"/>
        <w:rPr>
          <w:rFonts w:ascii="Arial" w:hAnsi="Arial" w:cs="Arial"/>
        </w:rPr>
      </w:pPr>
      <w:r w:rsidRPr="00BD0BA6">
        <w:rPr>
          <w:rFonts w:ascii="Arial" w:hAnsi="Arial" w:cs="Arial"/>
        </w:rPr>
        <w:t>Powyższe wyjaśnienia stanowią integralną część Specyfikacji Warunków Zamówienia.</w:t>
      </w:r>
    </w:p>
    <w:p w14:paraId="790E9554" w14:textId="70DE7054" w:rsidR="00205A34" w:rsidRPr="00BD0BA6" w:rsidRDefault="00205A34" w:rsidP="002C180B">
      <w:pPr>
        <w:pStyle w:val="Bezodstpw"/>
        <w:suppressAutoHyphens/>
        <w:jc w:val="both"/>
        <w:rPr>
          <w:rFonts w:ascii="Arial" w:hAnsi="Arial" w:cs="Arial"/>
        </w:rPr>
      </w:pPr>
    </w:p>
    <w:sectPr w:rsidR="00205A34" w:rsidRPr="00BD0BA6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DC30" w14:textId="77777777" w:rsidR="001D065C" w:rsidRDefault="001D065C" w:rsidP="00F53E06">
      <w:r>
        <w:separator/>
      </w:r>
    </w:p>
  </w:endnote>
  <w:endnote w:type="continuationSeparator" w:id="0">
    <w:p w14:paraId="3F10A466" w14:textId="77777777" w:rsidR="001D065C" w:rsidRDefault="001D065C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059" w14:textId="77777777" w:rsidR="001D065C" w:rsidRDefault="001D065C" w:rsidP="00F53E06">
      <w:r>
        <w:separator/>
      </w:r>
    </w:p>
  </w:footnote>
  <w:footnote w:type="continuationSeparator" w:id="0">
    <w:p w14:paraId="165442A8" w14:textId="77777777" w:rsidR="001D065C" w:rsidRDefault="001D065C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1CF00E5D" w:rsidR="00763981" w:rsidRPr="00BD0BA6" w:rsidRDefault="00BD0BA6" w:rsidP="00EE1F08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BD0BA6">
      <w:rPr>
        <w:rFonts w:ascii="Arial" w:hAnsi="Arial" w:cs="Arial"/>
        <w:sz w:val="22"/>
        <w:szCs w:val="22"/>
      </w:rPr>
      <w:t>Oznaczenie sprawy: 24/2023</w:t>
    </w:r>
    <w:r w:rsidRPr="00BD0BA6">
      <w:rPr>
        <w:rFonts w:ascii="Arial" w:hAnsi="Arial" w:cs="Arial"/>
        <w:sz w:val="22"/>
        <w:szCs w:val="22"/>
      </w:rPr>
      <w:tab/>
    </w:r>
    <w:r w:rsidRPr="00BD0BA6">
      <w:rPr>
        <w:rFonts w:ascii="Arial" w:hAnsi="Arial" w:cs="Arial"/>
        <w:sz w:val="22"/>
        <w:szCs w:val="22"/>
      </w:rPr>
      <w:tab/>
    </w:r>
    <w:r w:rsidR="00EE1F08" w:rsidRPr="00BD0BA6">
      <w:rPr>
        <w:rFonts w:ascii="Arial" w:hAnsi="Arial" w:cs="Arial"/>
        <w:color w:val="000000" w:themeColor="text1"/>
        <w:sz w:val="22"/>
        <w:szCs w:val="22"/>
      </w:rPr>
      <w:t>Szczecin, dnia</w:t>
    </w:r>
    <w:r w:rsidR="003C264A" w:rsidRPr="00BD0BA6">
      <w:rPr>
        <w:rFonts w:ascii="Arial" w:hAnsi="Arial" w:cs="Arial"/>
        <w:color w:val="000000" w:themeColor="text1"/>
        <w:sz w:val="22"/>
        <w:szCs w:val="22"/>
      </w:rPr>
      <w:t xml:space="preserve"> </w:t>
    </w:r>
    <w:r>
      <w:rPr>
        <w:rFonts w:ascii="Arial" w:hAnsi="Arial" w:cs="Arial"/>
        <w:color w:val="000000" w:themeColor="text1"/>
        <w:sz w:val="22"/>
        <w:szCs w:val="22"/>
      </w:rPr>
      <w:t>12</w:t>
    </w:r>
    <w:r w:rsidR="00BD0B2C" w:rsidRPr="00BD0BA6">
      <w:rPr>
        <w:rFonts w:ascii="Arial" w:hAnsi="Arial" w:cs="Arial"/>
        <w:color w:val="000000" w:themeColor="text1"/>
        <w:sz w:val="22"/>
        <w:szCs w:val="22"/>
      </w:rPr>
      <w:t xml:space="preserve"> </w:t>
    </w:r>
    <w:r>
      <w:rPr>
        <w:rFonts w:ascii="Arial" w:hAnsi="Arial" w:cs="Arial"/>
        <w:color w:val="000000" w:themeColor="text1"/>
        <w:sz w:val="22"/>
        <w:szCs w:val="22"/>
      </w:rPr>
      <w:t>maja</w:t>
    </w:r>
    <w:r w:rsidR="00EE1F08" w:rsidRPr="00BD0BA6">
      <w:rPr>
        <w:rFonts w:ascii="Arial" w:hAnsi="Arial" w:cs="Arial"/>
        <w:color w:val="000000" w:themeColor="text1"/>
        <w:sz w:val="22"/>
        <w:szCs w:val="22"/>
      </w:rPr>
      <w:t xml:space="preserve"> 202</w:t>
    </w:r>
    <w:r>
      <w:rPr>
        <w:rFonts w:ascii="Arial" w:hAnsi="Arial" w:cs="Arial"/>
        <w:color w:val="000000" w:themeColor="text1"/>
        <w:sz w:val="22"/>
        <w:szCs w:val="22"/>
      </w:rPr>
      <w:t>3</w:t>
    </w:r>
    <w:r w:rsidR="00EE1F08" w:rsidRPr="00BD0BA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644F3"/>
    <w:multiLevelType w:val="hybridMultilevel"/>
    <w:tmpl w:val="57A2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9"/>
  </w:num>
  <w:num w:numId="11">
    <w:abstractNumId w:val="18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D065C"/>
    <w:rsid w:val="001E6C86"/>
    <w:rsid w:val="001F2F3E"/>
    <w:rsid w:val="0020358B"/>
    <w:rsid w:val="002056C4"/>
    <w:rsid w:val="00205A34"/>
    <w:rsid w:val="00221916"/>
    <w:rsid w:val="00261AE4"/>
    <w:rsid w:val="00276B2D"/>
    <w:rsid w:val="0028260A"/>
    <w:rsid w:val="0028695E"/>
    <w:rsid w:val="002C180B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58E6"/>
    <w:rsid w:val="004C6451"/>
    <w:rsid w:val="004E5BEA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B531F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602DC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380B"/>
    <w:rsid w:val="00B57FD7"/>
    <w:rsid w:val="00B67579"/>
    <w:rsid w:val="00B77E7D"/>
    <w:rsid w:val="00B86A59"/>
    <w:rsid w:val="00B92023"/>
    <w:rsid w:val="00BA36E7"/>
    <w:rsid w:val="00BB4C94"/>
    <w:rsid w:val="00BD0B2C"/>
    <w:rsid w:val="00BD0BA6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B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B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108</cp:revision>
  <cp:lastPrinted>2023-05-12T06:57:00Z</cp:lastPrinted>
  <dcterms:created xsi:type="dcterms:W3CDTF">2021-12-08T10:36:00Z</dcterms:created>
  <dcterms:modified xsi:type="dcterms:W3CDTF">2023-05-12T08:47:00Z</dcterms:modified>
</cp:coreProperties>
</file>