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13" w:rsidRDefault="00635213" w:rsidP="008146B8">
      <w:pPr>
        <w:spacing w:after="0" w:line="240" w:lineRule="auto"/>
        <w:jc w:val="right"/>
        <w:rPr>
          <w:b/>
          <w:sz w:val="20"/>
          <w:szCs w:val="20"/>
        </w:rPr>
      </w:pPr>
      <w:r w:rsidRPr="00827A1A">
        <w:rPr>
          <w:b/>
          <w:sz w:val="20"/>
          <w:szCs w:val="20"/>
        </w:rPr>
        <w:t xml:space="preserve">Gdynia, dnia </w:t>
      </w:r>
      <w:r w:rsidR="00930DC2">
        <w:rPr>
          <w:b/>
          <w:sz w:val="20"/>
          <w:szCs w:val="20"/>
        </w:rPr>
        <w:t>09</w:t>
      </w:r>
      <w:r w:rsidR="005E335B">
        <w:rPr>
          <w:b/>
          <w:sz w:val="20"/>
          <w:szCs w:val="20"/>
        </w:rPr>
        <w:t xml:space="preserve"> listopada</w:t>
      </w:r>
      <w:r w:rsidRPr="00827A1A">
        <w:rPr>
          <w:b/>
          <w:sz w:val="20"/>
          <w:szCs w:val="20"/>
        </w:rPr>
        <w:t xml:space="preserve"> 2021 r.</w:t>
      </w:r>
    </w:p>
    <w:p w:rsidR="008146B8" w:rsidRDefault="008146B8" w:rsidP="008146B8">
      <w:pPr>
        <w:spacing w:after="0" w:line="240" w:lineRule="auto"/>
        <w:jc w:val="both"/>
        <w:rPr>
          <w:b/>
          <w:sz w:val="20"/>
          <w:szCs w:val="20"/>
        </w:rPr>
      </w:pPr>
    </w:p>
    <w:p w:rsidR="008146B8" w:rsidRPr="00116164" w:rsidRDefault="008146B8" w:rsidP="008146B8">
      <w:pPr>
        <w:spacing w:after="0" w:line="240" w:lineRule="auto"/>
        <w:jc w:val="both"/>
        <w:rPr>
          <w:b/>
          <w:sz w:val="20"/>
          <w:szCs w:val="20"/>
        </w:rPr>
      </w:pPr>
    </w:p>
    <w:p w:rsidR="00B02FD9" w:rsidRDefault="00B02FD9" w:rsidP="00B02FD9">
      <w:pPr>
        <w:contextualSpacing/>
        <w:jc w:val="center"/>
        <w:rPr>
          <w:rFonts w:asciiTheme="minorHAnsi" w:hAnsiTheme="minorHAnsi" w:cs="Arial"/>
          <w:b/>
        </w:rPr>
      </w:pPr>
      <w:bookmarkStart w:id="0" w:name="_Hlk14683728"/>
      <w:r w:rsidRPr="00A7584E">
        <w:rPr>
          <w:rFonts w:asciiTheme="minorHAnsi" w:hAnsiTheme="minorHAnsi" w:cs="Arial"/>
          <w:b/>
        </w:rPr>
        <w:t>OGŁOSZENIE O WYNIKU POSTĘPOWANIA</w:t>
      </w:r>
    </w:p>
    <w:p w:rsidR="00AC45DC" w:rsidRPr="00AC45DC" w:rsidRDefault="00AC45DC" w:rsidP="00B02FD9">
      <w:pPr>
        <w:contextualSpacing/>
        <w:jc w:val="center"/>
        <w:rPr>
          <w:rFonts w:asciiTheme="minorHAnsi" w:hAnsiTheme="minorHAnsi" w:cs="Arial"/>
          <w:b/>
          <w:sz w:val="16"/>
          <w:szCs w:val="16"/>
        </w:rPr>
      </w:pPr>
    </w:p>
    <w:p w:rsidR="00AC45DC" w:rsidRDefault="00AA22F8" w:rsidP="00AA22F8">
      <w:pPr>
        <w:jc w:val="center"/>
        <w:rPr>
          <w:b/>
          <w:bCs/>
          <w:iCs/>
          <w:sz w:val="20"/>
        </w:rPr>
      </w:pPr>
      <w:r w:rsidRPr="00752412">
        <w:rPr>
          <w:b/>
          <w:bCs/>
          <w:iCs/>
          <w:sz w:val="20"/>
        </w:rPr>
        <w:t xml:space="preserve">w  </w:t>
      </w:r>
      <w:r>
        <w:rPr>
          <w:b/>
          <w:bCs/>
          <w:iCs/>
          <w:sz w:val="20"/>
        </w:rPr>
        <w:t xml:space="preserve">postępowaniu o udzielenie zamówienia klasycznego o wartości mniejszej niż progi unijne </w:t>
      </w:r>
    </w:p>
    <w:p w:rsidR="00B02FD9" w:rsidRPr="00AC45DC" w:rsidRDefault="00AA22F8" w:rsidP="00AC45DC">
      <w:pPr>
        <w:jc w:val="center"/>
        <w:rPr>
          <w:b/>
          <w:bCs/>
          <w:iCs/>
          <w:sz w:val="20"/>
        </w:rPr>
      </w:pPr>
      <w:r>
        <w:rPr>
          <w:b/>
          <w:bCs/>
          <w:iCs/>
          <w:sz w:val="20"/>
        </w:rPr>
        <w:t xml:space="preserve">w trybie podstawowym </w:t>
      </w:r>
    </w:p>
    <w:p w:rsidR="00B02FD9" w:rsidRPr="00A7584E" w:rsidRDefault="00B02FD9" w:rsidP="00B02FD9">
      <w:pPr>
        <w:numPr>
          <w:ilvl w:val="0"/>
          <w:numId w:val="23"/>
        </w:numPr>
        <w:spacing w:after="0" w:line="240" w:lineRule="auto"/>
        <w:ind w:left="0" w:hanging="284"/>
        <w:rPr>
          <w:rFonts w:asciiTheme="minorHAnsi" w:hAnsiTheme="minorHAnsi" w:cs="Calibri"/>
          <w:b/>
          <w:bCs/>
          <w:sz w:val="20"/>
          <w:szCs w:val="20"/>
        </w:rPr>
      </w:pPr>
      <w:r w:rsidRPr="00A7584E">
        <w:rPr>
          <w:rFonts w:asciiTheme="minorHAnsi" w:hAnsiTheme="minorHAnsi" w:cs="Calibri"/>
          <w:sz w:val="20"/>
          <w:szCs w:val="20"/>
        </w:rPr>
        <w:t>Zamawiający:</w:t>
      </w:r>
    </w:p>
    <w:p w:rsidR="00B02FD9" w:rsidRPr="00A7584E" w:rsidRDefault="00B02FD9" w:rsidP="00B02FD9">
      <w:pPr>
        <w:spacing w:after="0" w:line="240" w:lineRule="auto"/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A7584E">
        <w:rPr>
          <w:rFonts w:asciiTheme="minorHAnsi" w:hAnsiTheme="minorHAnsi" w:cs="Calibri"/>
          <w:b/>
          <w:bCs/>
          <w:sz w:val="20"/>
          <w:szCs w:val="20"/>
        </w:rPr>
        <w:t>Szpitale Pomorskie Sp. z o.o.</w:t>
      </w:r>
    </w:p>
    <w:p w:rsidR="00B02FD9" w:rsidRPr="00A7584E" w:rsidRDefault="00B02FD9" w:rsidP="00B02FD9">
      <w:pPr>
        <w:spacing w:after="0" w:line="240" w:lineRule="auto"/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A7584E">
        <w:rPr>
          <w:rFonts w:asciiTheme="minorHAnsi" w:hAnsiTheme="minorHAnsi" w:cs="Calibri"/>
          <w:b/>
          <w:bCs/>
          <w:sz w:val="20"/>
          <w:szCs w:val="20"/>
        </w:rPr>
        <w:t xml:space="preserve">ul. Powstania Styczniowego 1, </w:t>
      </w:r>
    </w:p>
    <w:p w:rsidR="00B02FD9" w:rsidRPr="00A7584E" w:rsidRDefault="00B02FD9" w:rsidP="00B02FD9">
      <w:pPr>
        <w:spacing w:after="0" w:line="240" w:lineRule="auto"/>
        <w:contextualSpacing/>
        <w:rPr>
          <w:rFonts w:asciiTheme="minorHAnsi" w:hAnsiTheme="minorHAnsi" w:cs="Arial"/>
          <w:b/>
          <w:sz w:val="20"/>
          <w:szCs w:val="20"/>
        </w:rPr>
      </w:pPr>
      <w:r w:rsidRPr="00A7584E">
        <w:rPr>
          <w:rFonts w:asciiTheme="minorHAnsi" w:hAnsiTheme="minorHAnsi" w:cs="Calibri"/>
          <w:b/>
          <w:bCs/>
          <w:sz w:val="20"/>
          <w:szCs w:val="20"/>
        </w:rPr>
        <w:t>81-519 Gdynia</w:t>
      </w:r>
      <w:r w:rsidRPr="00A7584E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B02FD9" w:rsidRPr="00A7584E" w:rsidRDefault="00B02FD9" w:rsidP="00B02FD9">
      <w:pPr>
        <w:spacing w:after="0" w:line="240" w:lineRule="auto"/>
        <w:contextualSpacing/>
        <w:rPr>
          <w:rFonts w:asciiTheme="minorHAnsi" w:hAnsiTheme="minorHAnsi" w:cs="Arial"/>
          <w:b/>
          <w:sz w:val="20"/>
          <w:szCs w:val="20"/>
        </w:rPr>
      </w:pPr>
    </w:p>
    <w:p w:rsidR="00B02FD9" w:rsidRPr="00A7584E" w:rsidRDefault="00B02FD9" w:rsidP="00B02FD9">
      <w:pPr>
        <w:numPr>
          <w:ilvl w:val="0"/>
          <w:numId w:val="23"/>
        </w:numPr>
        <w:spacing w:after="0" w:line="240" w:lineRule="auto"/>
        <w:ind w:left="0" w:hanging="284"/>
        <w:contextualSpacing/>
        <w:rPr>
          <w:rFonts w:asciiTheme="minorHAnsi" w:hAnsiTheme="minorHAnsi" w:cs="Arial"/>
          <w:b/>
          <w:sz w:val="20"/>
          <w:szCs w:val="20"/>
        </w:rPr>
      </w:pPr>
      <w:r w:rsidRPr="00A7584E">
        <w:rPr>
          <w:rFonts w:asciiTheme="minorHAnsi" w:hAnsiTheme="minorHAnsi" w:cs="Calibri"/>
          <w:sz w:val="20"/>
          <w:szCs w:val="20"/>
        </w:rPr>
        <w:t xml:space="preserve">Postępowanie o udzielenie zamówienia publicznego prowadzone w trybie </w:t>
      </w:r>
      <w:r w:rsidR="00AC45DC">
        <w:rPr>
          <w:rFonts w:asciiTheme="minorHAnsi" w:hAnsiTheme="minorHAnsi" w:cs="Calibri"/>
          <w:sz w:val="20"/>
          <w:szCs w:val="20"/>
        </w:rPr>
        <w:t>podstawowym</w:t>
      </w:r>
      <w:r w:rsidRPr="00A7584E">
        <w:rPr>
          <w:rFonts w:asciiTheme="minorHAnsi" w:hAnsiTheme="minorHAnsi" w:cs="Calibri"/>
          <w:sz w:val="20"/>
          <w:szCs w:val="20"/>
        </w:rPr>
        <w:t xml:space="preserve"> na:</w:t>
      </w:r>
      <w:r w:rsidRPr="00A7584E">
        <w:rPr>
          <w:rFonts w:asciiTheme="minorHAnsi" w:hAnsiTheme="minorHAnsi" w:cs="Calibri"/>
          <w:b/>
          <w:sz w:val="20"/>
          <w:szCs w:val="20"/>
        </w:rPr>
        <w:t xml:space="preserve"> </w:t>
      </w:r>
    </w:p>
    <w:p w:rsidR="00B02FD9" w:rsidRPr="00A7584E" w:rsidRDefault="00B02FD9" w:rsidP="00B02FD9">
      <w:pPr>
        <w:spacing w:after="0" w:line="240" w:lineRule="auto"/>
        <w:rPr>
          <w:rFonts w:asciiTheme="minorHAnsi" w:hAnsiTheme="minorHAnsi" w:cs="Tahoma"/>
          <w:b/>
          <w:color w:val="1F497D"/>
          <w:sz w:val="12"/>
          <w:szCs w:val="12"/>
        </w:rPr>
      </w:pPr>
    </w:p>
    <w:p w:rsidR="00B02FD9" w:rsidRPr="00A7584E" w:rsidRDefault="00B02FD9" w:rsidP="00B02FD9">
      <w:pPr>
        <w:spacing w:after="0" w:line="240" w:lineRule="auto"/>
        <w:rPr>
          <w:rFonts w:asciiTheme="minorHAnsi" w:hAnsiTheme="minorHAnsi" w:cs="Tahoma"/>
          <w:b/>
          <w:color w:val="1F497D"/>
          <w:sz w:val="12"/>
          <w:szCs w:val="12"/>
        </w:rPr>
      </w:pPr>
    </w:p>
    <w:p w:rsidR="00A30334" w:rsidRDefault="00A30334" w:rsidP="00B02FD9">
      <w:pPr>
        <w:spacing w:after="0" w:line="240" w:lineRule="auto"/>
        <w:jc w:val="center"/>
        <w:rPr>
          <w:b/>
          <w:color w:val="244061"/>
          <w:sz w:val="20"/>
          <w:szCs w:val="20"/>
        </w:rPr>
      </w:pPr>
      <w:r w:rsidRPr="00D120C6">
        <w:rPr>
          <w:b/>
          <w:color w:val="244061"/>
          <w:sz w:val="20"/>
          <w:szCs w:val="20"/>
        </w:rPr>
        <w:t xml:space="preserve">Świadczenie usług odbioru i transportu zwłok osób zmarłych oraz szczątków ludzkich przeznaczonych </w:t>
      </w:r>
    </w:p>
    <w:p w:rsidR="00B02FD9" w:rsidRPr="00A7584E" w:rsidRDefault="00A30334" w:rsidP="00B02FD9">
      <w:pPr>
        <w:spacing w:after="0" w:line="240" w:lineRule="auto"/>
        <w:jc w:val="center"/>
        <w:rPr>
          <w:rFonts w:asciiTheme="minorHAnsi" w:hAnsiTheme="minorHAnsi"/>
          <w:b/>
          <w:color w:val="1F497D"/>
          <w:sz w:val="20"/>
          <w:szCs w:val="20"/>
        </w:rPr>
      </w:pPr>
      <w:r w:rsidRPr="00D120C6">
        <w:rPr>
          <w:b/>
          <w:color w:val="244061"/>
          <w:sz w:val="20"/>
          <w:szCs w:val="20"/>
        </w:rPr>
        <w:t>do badań histopatologicznych w Szpitalach Pomorskich Sp. z o.o.</w:t>
      </w:r>
    </w:p>
    <w:p w:rsidR="00B02FD9" w:rsidRPr="00A7584E" w:rsidRDefault="00B02FD9" w:rsidP="00B02FD9">
      <w:pPr>
        <w:spacing w:after="0" w:line="240" w:lineRule="auto"/>
        <w:ind w:left="2832" w:firstLine="708"/>
        <w:contextualSpacing/>
        <w:jc w:val="both"/>
        <w:rPr>
          <w:rFonts w:asciiTheme="minorHAnsi" w:hAnsiTheme="minorHAnsi" w:cs="Calibri"/>
          <w:b/>
          <w:sz w:val="20"/>
          <w:szCs w:val="20"/>
        </w:rPr>
      </w:pPr>
      <w:r w:rsidRPr="00A7584E">
        <w:rPr>
          <w:rFonts w:asciiTheme="minorHAnsi" w:hAnsiTheme="minorHAnsi" w:cs="Calibri"/>
          <w:b/>
          <w:sz w:val="20"/>
          <w:szCs w:val="20"/>
        </w:rPr>
        <w:t>Znak: D25M/252/N/</w:t>
      </w:r>
      <w:r w:rsidR="005E335B">
        <w:rPr>
          <w:rFonts w:asciiTheme="minorHAnsi" w:hAnsiTheme="minorHAnsi" w:cs="Calibri"/>
          <w:b/>
          <w:sz w:val="20"/>
          <w:szCs w:val="20"/>
        </w:rPr>
        <w:t>2</w:t>
      </w:r>
      <w:r w:rsidR="00A30334">
        <w:rPr>
          <w:rFonts w:asciiTheme="minorHAnsi" w:hAnsiTheme="minorHAnsi" w:cs="Calibri"/>
          <w:b/>
          <w:sz w:val="20"/>
          <w:szCs w:val="20"/>
        </w:rPr>
        <w:t>4</w:t>
      </w:r>
      <w:r w:rsidRPr="00A7584E">
        <w:rPr>
          <w:rFonts w:asciiTheme="minorHAnsi" w:hAnsiTheme="minorHAnsi" w:cs="Calibri"/>
          <w:b/>
          <w:sz w:val="20"/>
          <w:szCs w:val="20"/>
        </w:rPr>
        <w:t>-</w:t>
      </w:r>
      <w:r w:rsidR="00A30334">
        <w:rPr>
          <w:rFonts w:asciiTheme="minorHAnsi" w:hAnsiTheme="minorHAnsi" w:cs="Calibri"/>
          <w:b/>
          <w:sz w:val="20"/>
          <w:szCs w:val="20"/>
        </w:rPr>
        <w:t>45</w:t>
      </w:r>
      <w:r w:rsidRPr="00A7584E">
        <w:rPr>
          <w:rFonts w:asciiTheme="minorHAnsi" w:hAnsiTheme="minorHAnsi" w:cs="Calibri"/>
          <w:b/>
          <w:sz w:val="20"/>
          <w:szCs w:val="20"/>
        </w:rPr>
        <w:t>rj/2</w:t>
      </w:r>
      <w:r>
        <w:rPr>
          <w:rFonts w:asciiTheme="minorHAnsi" w:hAnsiTheme="minorHAnsi" w:cs="Calibri"/>
          <w:b/>
          <w:sz w:val="20"/>
          <w:szCs w:val="20"/>
        </w:rPr>
        <w:t>1</w:t>
      </w:r>
    </w:p>
    <w:p w:rsidR="00B02FD9" w:rsidRPr="00A7584E" w:rsidRDefault="00B02FD9" w:rsidP="00B02FD9">
      <w:pPr>
        <w:spacing w:after="0" w:line="240" w:lineRule="auto"/>
        <w:ind w:left="2832" w:firstLine="708"/>
        <w:contextualSpacing/>
        <w:jc w:val="both"/>
        <w:rPr>
          <w:rFonts w:asciiTheme="minorHAnsi" w:hAnsiTheme="minorHAnsi" w:cs="Calibri"/>
          <w:b/>
          <w:sz w:val="20"/>
          <w:szCs w:val="20"/>
        </w:rPr>
      </w:pPr>
    </w:p>
    <w:p w:rsidR="00B02FD9" w:rsidRPr="00A7584E" w:rsidRDefault="00B02FD9" w:rsidP="00B02FD9">
      <w:pPr>
        <w:pStyle w:val="Default"/>
        <w:rPr>
          <w:rFonts w:asciiTheme="minorHAnsi" w:hAnsiTheme="minorHAnsi"/>
          <w:b/>
          <w:sz w:val="12"/>
          <w:szCs w:val="12"/>
        </w:rPr>
      </w:pPr>
    </w:p>
    <w:p w:rsidR="00B02FD9" w:rsidRPr="00A7584E" w:rsidRDefault="00B02FD9" w:rsidP="00B02FD9">
      <w:pPr>
        <w:pStyle w:val="Akapitzlist"/>
        <w:numPr>
          <w:ilvl w:val="0"/>
          <w:numId w:val="23"/>
        </w:numPr>
        <w:ind w:left="0" w:hanging="284"/>
        <w:contextualSpacing/>
        <w:jc w:val="both"/>
        <w:rPr>
          <w:rFonts w:asciiTheme="minorHAnsi" w:hAnsiTheme="minorHAnsi" w:cs="Arial"/>
          <w:b/>
        </w:rPr>
      </w:pPr>
      <w:r w:rsidRPr="00A7584E">
        <w:rPr>
          <w:rFonts w:asciiTheme="minorHAnsi" w:hAnsiTheme="minorHAnsi" w:cs="Arial"/>
        </w:rPr>
        <w:t xml:space="preserve">Ogłoszenie o przetargu opublikowano na tablicy ogłoszeń, stronie internetowej Zamawiającego </w:t>
      </w:r>
      <w:hyperlink r:id="rId9" w:history="1">
        <w:r w:rsidRPr="00A7584E">
          <w:rPr>
            <w:rStyle w:val="Hipercze"/>
            <w:rFonts w:asciiTheme="minorHAnsi" w:hAnsiTheme="minorHAnsi" w:cs="Arial"/>
          </w:rPr>
          <w:t>www.szpitalepomorskie.eu</w:t>
        </w:r>
      </w:hyperlink>
      <w:r w:rsidRPr="00A7584E">
        <w:rPr>
          <w:rFonts w:asciiTheme="minorHAnsi" w:hAnsiTheme="minorHAnsi" w:cs="Arial"/>
        </w:rPr>
        <w:t xml:space="preserve"> </w:t>
      </w:r>
      <w:r w:rsidR="009B1101">
        <w:rPr>
          <w:rFonts w:asciiTheme="minorHAnsi" w:hAnsiTheme="minorHAnsi" w:cs="Arial"/>
        </w:rPr>
        <w:t xml:space="preserve">, </w:t>
      </w:r>
      <w:r w:rsidR="009B1101" w:rsidRPr="00C55E7D">
        <w:rPr>
          <w:rFonts w:asciiTheme="minorHAnsi" w:hAnsiTheme="minorHAnsi" w:cstheme="minorHAnsi"/>
        </w:rPr>
        <w:t xml:space="preserve">na Platformie Zakupowej: </w:t>
      </w:r>
      <w:hyperlink r:id="rId10" w:history="1">
        <w:r w:rsidR="009B1101" w:rsidRPr="00C55E7D">
          <w:rPr>
            <w:rStyle w:val="Hipercze"/>
            <w:rFonts w:asciiTheme="minorHAnsi" w:eastAsia="Arial Unicode MS" w:hAnsiTheme="minorHAnsi" w:cstheme="minorHAnsi"/>
            <w:bCs/>
            <w:spacing w:val="-3"/>
            <w:lang w:val="en-US"/>
          </w:rPr>
          <w:t>www.platformazakupowa.pl/pn/szpitalepomorskie</w:t>
        </w:r>
      </w:hyperlink>
      <w:r w:rsidRPr="00A7584E">
        <w:rPr>
          <w:rFonts w:asciiTheme="minorHAnsi" w:eastAsia="Arial Unicode MS" w:hAnsiTheme="minorHAnsi"/>
          <w:bCs/>
          <w:color w:val="000000"/>
          <w:spacing w:val="-3"/>
          <w:lang w:val="en-US"/>
        </w:rPr>
        <w:t xml:space="preserve"> </w:t>
      </w:r>
      <w:r w:rsidRPr="00A7584E">
        <w:rPr>
          <w:rFonts w:asciiTheme="minorHAnsi" w:hAnsiTheme="minorHAnsi" w:cs="Arial"/>
        </w:rPr>
        <w:t xml:space="preserve">oraz w </w:t>
      </w:r>
      <w:r w:rsidRPr="00A7584E">
        <w:rPr>
          <w:rFonts w:asciiTheme="minorHAnsi" w:hAnsiTheme="minorHAnsi"/>
        </w:rPr>
        <w:t>Biuletynie Zamówień Publicznych</w:t>
      </w:r>
      <w:r w:rsidRPr="00A7584E">
        <w:rPr>
          <w:rFonts w:asciiTheme="minorHAnsi" w:hAnsiTheme="minorHAnsi" w:cs="Arial"/>
        </w:rPr>
        <w:t xml:space="preserve"> pod numerem </w:t>
      </w:r>
      <w:r w:rsidR="005B3F25">
        <w:rPr>
          <w:rFonts w:asciiTheme="minorHAnsi" w:hAnsiTheme="minorHAnsi" w:cs="Arial"/>
        </w:rPr>
        <w:t>2021/BZP 00</w:t>
      </w:r>
      <w:r w:rsidR="005E335B">
        <w:rPr>
          <w:rFonts w:asciiTheme="minorHAnsi" w:hAnsiTheme="minorHAnsi" w:cs="Arial"/>
        </w:rPr>
        <w:t>2</w:t>
      </w:r>
      <w:r w:rsidR="00A30334">
        <w:rPr>
          <w:rFonts w:asciiTheme="minorHAnsi" w:hAnsiTheme="minorHAnsi" w:cs="Arial"/>
        </w:rPr>
        <w:t>30803</w:t>
      </w:r>
      <w:r w:rsidR="005B3F25">
        <w:rPr>
          <w:rFonts w:asciiTheme="minorHAnsi" w:hAnsiTheme="minorHAnsi" w:cs="Arial"/>
        </w:rPr>
        <w:t>/01</w:t>
      </w:r>
      <w:r w:rsidRPr="00A7584E">
        <w:rPr>
          <w:rFonts w:asciiTheme="minorHAnsi" w:hAnsiTheme="minorHAnsi" w:cs="Arial"/>
        </w:rPr>
        <w:t xml:space="preserve"> z dnia 1</w:t>
      </w:r>
      <w:r w:rsidR="00A30334">
        <w:rPr>
          <w:rFonts w:asciiTheme="minorHAnsi" w:hAnsiTheme="minorHAnsi" w:cs="Arial"/>
        </w:rPr>
        <w:t>3</w:t>
      </w:r>
      <w:r w:rsidRPr="00A7584E">
        <w:rPr>
          <w:rFonts w:asciiTheme="minorHAnsi" w:hAnsiTheme="minorHAnsi" w:cs="Arial"/>
        </w:rPr>
        <w:t>.</w:t>
      </w:r>
      <w:r w:rsidR="005E335B">
        <w:rPr>
          <w:rFonts w:asciiTheme="minorHAnsi" w:hAnsiTheme="minorHAnsi" w:cs="Arial"/>
        </w:rPr>
        <w:t>10</w:t>
      </w:r>
      <w:r w:rsidRPr="00A7584E">
        <w:rPr>
          <w:rFonts w:asciiTheme="minorHAnsi" w:hAnsiTheme="minorHAnsi" w:cs="Arial"/>
        </w:rPr>
        <w:t>.202</w:t>
      </w:r>
      <w:r w:rsidR="005B3F25">
        <w:rPr>
          <w:rFonts w:asciiTheme="minorHAnsi" w:hAnsiTheme="minorHAnsi" w:cs="Arial"/>
        </w:rPr>
        <w:t>1</w:t>
      </w:r>
      <w:r w:rsidRPr="00A7584E">
        <w:rPr>
          <w:rFonts w:asciiTheme="minorHAnsi" w:hAnsiTheme="minorHAnsi" w:cs="Arial"/>
        </w:rPr>
        <w:t xml:space="preserve"> r. </w:t>
      </w:r>
    </w:p>
    <w:p w:rsidR="00B02FD9" w:rsidRPr="00A7584E" w:rsidRDefault="00B02FD9" w:rsidP="00B02FD9">
      <w:pPr>
        <w:pStyle w:val="Akapitzlist"/>
        <w:numPr>
          <w:ilvl w:val="0"/>
          <w:numId w:val="23"/>
        </w:numPr>
        <w:ind w:left="0" w:hanging="284"/>
        <w:contextualSpacing/>
        <w:jc w:val="both"/>
        <w:rPr>
          <w:rFonts w:asciiTheme="minorHAnsi" w:hAnsiTheme="minorHAnsi" w:cs="Arial"/>
          <w:b/>
        </w:rPr>
      </w:pPr>
      <w:r w:rsidRPr="00A7584E">
        <w:rPr>
          <w:rFonts w:asciiTheme="minorHAnsi" w:hAnsiTheme="minorHAnsi" w:cs="Arial"/>
        </w:rPr>
        <w:t xml:space="preserve">Zamawiający nie dopuszczał składania ofert wariantowych. </w:t>
      </w:r>
    </w:p>
    <w:p w:rsidR="00B02FD9" w:rsidRPr="00A7584E" w:rsidRDefault="00B02FD9" w:rsidP="00B02FD9">
      <w:pPr>
        <w:pStyle w:val="Akapitzlist"/>
        <w:numPr>
          <w:ilvl w:val="0"/>
          <w:numId w:val="23"/>
        </w:numPr>
        <w:ind w:left="0" w:hanging="284"/>
        <w:contextualSpacing/>
        <w:jc w:val="both"/>
        <w:rPr>
          <w:rFonts w:asciiTheme="minorHAnsi" w:hAnsiTheme="minorHAnsi" w:cs="Arial"/>
          <w:b/>
        </w:rPr>
      </w:pPr>
      <w:r w:rsidRPr="00A7584E">
        <w:rPr>
          <w:rFonts w:asciiTheme="minorHAnsi" w:hAnsiTheme="minorHAnsi" w:cs="Arial"/>
        </w:rPr>
        <w:t xml:space="preserve">Zamawiający </w:t>
      </w:r>
      <w:r w:rsidR="005B3F25">
        <w:rPr>
          <w:rFonts w:asciiTheme="minorHAnsi" w:hAnsiTheme="minorHAnsi" w:cs="Arial"/>
        </w:rPr>
        <w:t xml:space="preserve">nie </w:t>
      </w:r>
      <w:r w:rsidRPr="00A7584E">
        <w:rPr>
          <w:rFonts w:asciiTheme="minorHAnsi" w:hAnsiTheme="minorHAnsi" w:cs="Arial"/>
        </w:rPr>
        <w:t>dopuszczał składani</w:t>
      </w:r>
      <w:r w:rsidR="005B3F25">
        <w:rPr>
          <w:rFonts w:asciiTheme="minorHAnsi" w:hAnsiTheme="minorHAnsi" w:cs="Arial"/>
        </w:rPr>
        <w:t>a</w:t>
      </w:r>
      <w:r w:rsidRPr="00A7584E">
        <w:rPr>
          <w:rFonts w:asciiTheme="minorHAnsi" w:hAnsiTheme="minorHAnsi" w:cs="Arial"/>
        </w:rPr>
        <w:t xml:space="preserve"> ofert częściowych. </w:t>
      </w:r>
    </w:p>
    <w:p w:rsidR="00B02FD9" w:rsidRPr="00A7584E" w:rsidRDefault="00B02FD9" w:rsidP="00B02FD9">
      <w:pPr>
        <w:pStyle w:val="Akapitzlist"/>
        <w:numPr>
          <w:ilvl w:val="0"/>
          <w:numId w:val="23"/>
        </w:numPr>
        <w:ind w:left="0" w:hanging="284"/>
        <w:contextualSpacing/>
        <w:jc w:val="both"/>
        <w:rPr>
          <w:rFonts w:asciiTheme="minorHAnsi" w:hAnsiTheme="minorHAnsi" w:cs="Arial"/>
          <w:b/>
        </w:rPr>
      </w:pPr>
      <w:r w:rsidRPr="00A7584E">
        <w:rPr>
          <w:rFonts w:asciiTheme="minorHAnsi" w:hAnsiTheme="minorHAnsi" w:cs="Arial"/>
        </w:rPr>
        <w:t xml:space="preserve">Liczba Wykonawców biorących udział w postępowaniu – </w:t>
      </w:r>
      <w:r w:rsidR="005E335B">
        <w:rPr>
          <w:rFonts w:asciiTheme="minorHAnsi" w:hAnsiTheme="minorHAnsi" w:cs="Arial"/>
        </w:rPr>
        <w:t>1</w:t>
      </w:r>
      <w:r w:rsidRPr="00A7584E">
        <w:rPr>
          <w:rFonts w:asciiTheme="minorHAnsi" w:hAnsiTheme="minorHAnsi" w:cs="Arial"/>
        </w:rPr>
        <w:t xml:space="preserve">, </w:t>
      </w:r>
    </w:p>
    <w:p w:rsidR="00B02FD9" w:rsidRPr="00A7584E" w:rsidRDefault="00B02FD9" w:rsidP="00B02FD9">
      <w:pPr>
        <w:pStyle w:val="Akapitzlist"/>
        <w:numPr>
          <w:ilvl w:val="0"/>
          <w:numId w:val="23"/>
        </w:numPr>
        <w:ind w:left="0" w:hanging="284"/>
        <w:contextualSpacing/>
        <w:jc w:val="both"/>
        <w:rPr>
          <w:rFonts w:asciiTheme="minorHAnsi" w:hAnsiTheme="minorHAnsi" w:cs="Arial"/>
          <w:b/>
        </w:rPr>
      </w:pPr>
      <w:r w:rsidRPr="00A7584E">
        <w:rPr>
          <w:rFonts w:asciiTheme="minorHAnsi" w:hAnsiTheme="minorHAnsi" w:cs="Arial"/>
        </w:rPr>
        <w:t xml:space="preserve">Liczba ofert złożonych przez Wykonawców – </w:t>
      </w:r>
      <w:r w:rsidR="005E335B">
        <w:rPr>
          <w:rFonts w:asciiTheme="minorHAnsi" w:hAnsiTheme="minorHAnsi" w:cs="Arial"/>
        </w:rPr>
        <w:t>1</w:t>
      </w:r>
      <w:r w:rsidRPr="00A7584E">
        <w:rPr>
          <w:rFonts w:asciiTheme="minorHAnsi" w:hAnsiTheme="minorHAnsi" w:cs="Arial"/>
        </w:rPr>
        <w:t xml:space="preserve">, </w:t>
      </w:r>
    </w:p>
    <w:p w:rsidR="00B02FD9" w:rsidRPr="00A7584E" w:rsidRDefault="00B02FD9" w:rsidP="00B02FD9">
      <w:pPr>
        <w:pStyle w:val="Akapitzlist"/>
        <w:numPr>
          <w:ilvl w:val="0"/>
          <w:numId w:val="23"/>
        </w:numPr>
        <w:ind w:left="0" w:hanging="284"/>
        <w:contextualSpacing/>
        <w:jc w:val="both"/>
        <w:rPr>
          <w:rFonts w:asciiTheme="minorHAnsi" w:hAnsiTheme="minorHAnsi" w:cs="Arial"/>
          <w:b/>
        </w:rPr>
      </w:pPr>
      <w:r w:rsidRPr="00A7584E">
        <w:rPr>
          <w:rFonts w:asciiTheme="minorHAnsi" w:hAnsiTheme="minorHAnsi" w:cs="Arial"/>
        </w:rPr>
        <w:t>Informacja o ofertach:</w:t>
      </w:r>
    </w:p>
    <w:p w:rsidR="00B02FD9" w:rsidRPr="00A7584E" w:rsidRDefault="00B02FD9" w:rsidP="00B02FD9">
      <w:pPr>
        <w:numPr>
          <w:ilvl w:val="0"/>
          <w:numId w:val="24"/>
        </w:numPr>
        <w:spacing w:after="0" w:line="240" w:lineRule="auto"/>
        <w:ind w:left="709" w:hanging="709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7584E">
        <w:rPr>
          <w:rFonts w:asciiTheme="minorHAnsi" w:hAnsiTheme="minorHAnsi" w:cs="Arial"/>
          <w:sz w:val="20"/>
          <w:szCs w:val="20"/>
        </w:rPr>
        <w:t xml:space="preserve">Liczba ofert odrzuconych: </w:t>
      </w:r>
      <w:r w:rsidR="005E335B">
        <w:rPr>
          <w:rFonts w:asciiTheme="minorHAnsi" w:hAnsiTheme="minorHAnsi" w:cs="Arial"/>
          <w:sz w:val="20"/>
          <w:szCs w:val="20"/>
        </w:rPr>
        <w:t>0</w:t>
      </w:r>
    </w:p>
    <w:p w:rsidR="00B02FD9" w:rsidRPr="00A7584E" w:rsidRDefault="00B02FD9" w:rsidP="00B02FD9">
      <w:pPr>
        <w:numPr>
          <w:ilvl w:val="0"/>
          <w:numId w:val="24"/>
        </w:numPr>
        <w:spacing w:after="0" w:line="240" w:lineRule="auto"/>
        <w:ind w:left="709" w:hanging="709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7584E">
        <w:rPr>
          <w:rFonts w:asciiTheme="minorHAnsi" w:hAnsiTheme="minorHAnsi" w:cs="Arial"/>
          <w:sz w:val="20"/>
          <w:szCs w:val="20"/>
        </w:rPr>
        <w:t>Liczba ofert zwróconych bez rozpatrywania: 0</w:t>
      </w:r>
    </w:p>
    <w:p w:rsidR="00B02FD9" w:rsidRPr="00A7584E" w:rsidRDefault="00B02FD9" w:rsidP="00B02FD9">
      <w:pPr>
        <w:pStyle w:val="Akapitzlist"/>
        <w:numPr>
          <w:ilvl w:val="0"/>
          <w:numId w:val="23"/>
        </w:numPr>
        <w:ind w:left="0" w:hanging="284"/>
        <w:contextualSpacing/>
        <w:jc w:val="both"/>
        <w:rPr>
          <w:rFonts w:asciiTheme="minorHAnsi" w:hAnsiTheme="minorHAnsi" w:cs="Arial"/>
        </w:rPr>
      </w:pPr>
      <w:r w:rsidRPr="00A7584E">
        <w:rPr>
          <w:rFonts w:asciiTheme="minorHAnsi" w:hAnsiTheme="minorHAnsi" w:cs="Arial"/>
        </w:rPr>
        <w:t>Liczba Wykonawców wykluczonych – 0</w:t>
      </w:r>
    </w:p>
    <w:p w:rsidR="00B02FD9" w:rsidRPr="00A7584E" w:rsidRDefault="00B02FD9" w:rsidP="00B02FD9">
      <w:pPr>
        <w:pStyle w:val="Akapitzlist"/>
        <w:numPr>
          <w:ilvl w:val="0"/>
          <w:numId w:val="23"/>
        </w:numPr>
        <w:ind w:left="0" w:hanging="284"/>
        <w:contextualSpacing/>
        <w:jc w:val="both"/>
        <w:rPr>
          <w:rFonts w:asciiTheme="minorHAnsi" w:hAnsiTheme="minorHAnsi" w:cs="Arial"/>
        </w:rPr>
      </w:pPr>
      <w:r w:rsidRPr="00A7584E">
        <w:rPr>
          <w:rFonts w:asciiTheme="minorHAnsi" w:hAnsiTheme="minorHAnsi" w:cs="Arial"/>
        </w:rPr>
        <w:t>Zamawiający wybrał ofert</w:t>
      </w:r>
      <w:r w:rsidR="005E335B">
        <w:rPr>
          <w:rFonts w:asciiTheme="minorHAnsi" w:hAnsiTheme="minorHAnsi" w:cs="Arial"/>
        </w:rPr>
        <w:t>ę</w:t>
      </w:r>
      <w:r w:rsidRPr="00A7584E">
        <w:rPr>
          <w:rFonts w:asciiTheme="minorHAnsi" w:hAnsiTheme="minorHAnsi" w:cs="Arial"/>
        </w:rPr>
        <w:t xml:space="preserve"> następując</w:t>
      </w:r>
      <w:r w:rsidR="005E335B">
        <w:rPr>
          <w:rFonts w:asciiTheme="minorHAnsi" w:hAnsiTheme="minorHAnsi" w:cs="Arial"/>
        </w:rPr>
        <w:t>ego</w:t>
      </w:r>
      <w:r w:rsidRPr="00A7584E">
        <w:rPr>
          <w:rFonts w:asciiTheme="minorHAnsi" w:hAnsiTheme="minorHAnsi" w:cs="Arial"/>
        </w:rPr>
        <w:t xml:space="preserve"> Wykonawc</w:t>
      </w:r>
      <w:r w:rsidR="005E335B">
        <w:rPr>
          <w:rFonts w:asciiTheme="minorHAnsi" w:hAnsiTheme="minorHAnsi" w:cs="Arial"/>
        </w:rPr>
        <w:t>y</w:t>
      </w:r>
      <w:r w:rsidRPr="00A7584E">
        <w:rPr>
          <w:rFonts w:asciiTheme="minorHAnsi" w:hAnsiTheme="minorHAnsi" w:cs="Arial"/>
        </w:rPr>
        <w:t>:</w:t>
      </w:r>
    </w:p>
    <w:p w:rsidR="00B02FD9" w:rsidRPr="00A7584E" w:rsidRDefault="00B02FD9" w:rsidP="00B02FD9">
      <w:pPr>
        <w:spacing w:after="0" w:line="240" w:lineRule="auto"/>
        <w:contextualSpacing/>
        <w:rPr>
          <w:rFonts w:asciiTheme="minorHAnsi" w:hAnsiTheme="minorHAnsi" w:cs="Arial"/>
          <w:b/>
          <w:sz w:val="20"/>
          <w:szCs w:val="20"/>
        </w:rPr>
      </w:pPr>
    </w:p>
    <w:p w:rsidR="00B02FD9" w:rsidRPr="00A30334" w:rsidRDefault="00A30334" w:rsidP="00A30334">
      <w:pPr>
        <w:adjustRightInd w:val="0"/>
        <w:spacing w:after="0" w:line="240" w:lineRule="auto"/>
        <w:rPr>
          <w:sz w:val="20"/>
          <w:szCs w:val="20"/>
          <w:lang w:bidi="en-US"/>
        </w:rPr>
      </w:pPr>
      <w:r w:rsidRPr="00A30334">
        <w:rPr>
          <w:sz w:val="20"/>
          <w:szCs w:val="20"/>
          <w:lang w:bidi="en-US"/>
        </w:rPr>
        <w:t>Zakład Pogrzebowy RÓŻA Dorota Zwierzchowska, ul. Witomińska 17A, 81-311 Gdynia</w:t>
      </w:r>
    </w:p>
    <w:p w:rsidR="00B02FD9" w:rsidRPr="00AC45DC" w:rsidRDefault="00B02FD9" w:rsidP="00AC45DC">
      <w:pPr>
        <w:contextualSpacing/>
        <w:rPr>
          <w:rFonts w:asciiTheme="minorHAnsi" w:hAnsiTheme="minorHAnsi" w:cs="Arial"/>
          <w:b/>
          <w:sz w:val="20"/>
          <w:szCs w:val="20"/>
        </w:rPr>
      </w:pPr>
      <w:r w:rsidRPr="00A7584E">
        <w:rPr>
          <w:rFonts w:asciiTheme="minorHAnsi" w:hAnsiTheme="minorHAnsi" w:cs="Arial"/>
          <w:sz w:val="20"/>
          <w:szCs w:val="20"/>
          <w:u w:val="single"/>
        </w:rPr>
        <w:t xml:space="preserve">Cena oferty brutto – </w:t>
      </w:r>
      <w:r w:rsidR="00A30334">
        <w:rPr>
          <w:rFonts w:asciiTheme="minorHAnsi" w:hAnsiTheme="minorHAnsi"/>
          <w:sz w:val="20"/>
          <w:szCs w:val="20"/>
          <w:u w:val="single"/>
          <w:lang w:bidi="en-US"/>
        </w:rPr>
        <w:t>950 378,40</w:t>
      </w:r>
      <w:r w:rsidRPr="00A7584E">
        <w:rPr>
          <w:rFonts w:asciiTheme="minorHAnsi" w:hAnsiTheme="minorHAnsi"/>
          <w:sz w:val="20"/>
          <w:szCs w:val="20"/>
          <w:u w:val="single"/>
          <w:lang w:bidi="en-US"/>
        </w:rPr>
        <w:t xml:space="preserve"> </w:t>
      </w:r>
      <w:r w:rsidRPr="00A7584E">
        <w:rPr>
          <w:rFonts w:asciiTheme="minorHAnsi" w:hAnsiTheme="minorHAnsi" w:cs="Arial"/>
          <w:sz w:val="20"/>
          <w:szCs w:val="20"/>
          <w:u w:val="single"/>
        </w:rPr>
        <w:t>zł</w:t>
      </w:r>
    </w:p>
    <w:bookmarkEnd w:id="0"/>
    <w:p w:rsidR="006C6028" w:rsidRDefault="006C6028" w:rsidP="000A5045">
      <w:pPr>
        <w:spacing w:after="120"/>
        <w:jc w:val="center"/>
        <w:rPr>
          <w:rFonts w:asciiTheme="minorHAnsi" w:hAnsiTheme="minorHAnsi" w:cs="Arial"/>
          <w:b/>
        </w:rPr>
      </w:pPr>
    </w:p>
    <w:p w:rsidR="000A5045" w:rsidRPr="00A7584E" w:rsidRDefault="000A5045" w:rsidP="000A5045">
      <w:pPr>
        <w:spacing w:after="120"/>
        <w:jc w:val="center"/>
        <w:rPr>
          <w:rFonts w:asciiTheme="minorHAnsi" w:hAnsiTheme="minorHAnsi" w:cs="Arial"/>
          <w:b/>
        </w:rPr>
      </w:pPr>
      <w:r w:rsidRPr="00A7584E">
        <w:rPr>
          <w:rFonts w:asciiTheme="minorHAnsi" w:hAnsiTheme="minorHAnsi" w:cs="Arial"/>
          <w:b/>
        </w:rPr>
        <w:t>Uzasadnienie wyboru:</w:t>
      </w:r>
    </w:p>
    <w:p w:rsidR="006C6028" w:rsidRDefault="000A5045" w:rsidP="006C6028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A7584E">
        <w:rPr>
          <w:rFonts w:asciiTheme="minorHAnsi" w:hAnsiTheme="minorHAnsi" w:cs="Arial"/>
          <w:sz w:val="20"/>
          <w:szCs w:val="20"/>
        </w:rPr>
        <w:t>Wybran</w:t>
      </w:r>
      <w:r>
        <w:rPr>
          <w:rFonts w:asciiTheme="minorHAnsi" w:hAnsiTheme="minorHAnsi" w:cs="Arial"/>
          <w:sz w:val="20"/>
          <w:szCs w:val="20"/>
        </w:rPr>
        <w:t>y</w:t>
      </w:r>
      <w:r w:rsidRPr="00A7584E">
        <w:rPr>
          <w:rFonts w:asciiTheme="minorHAnsi" w:hAnsiTheme="minorHAnsi" w:cs="Arial"/>
          <w:sz w:val="20"/>
          <w:szCs w:val="20"/>
        </w:rPr>
        <w:t xml:space="preserve"> Wykonawc</w:t>
      </w:r>
      <w:r>
        <w:rPr>
          <w:rFonts w:asciiTheme="minorHAnsi" w:hAnsiTheme="minorHAnsi" w:cs="Arial"/>
          <w:sz w:val="20"/>
          <w:szCs w:val="20"/>
        </w:rPr>
        <w:t>a</w:t>
      </w:r>
      <w:r w:rsidRPr="00A7584E">
        <w:rPr>
          <w:rFonts w:asciiTheme="minorHAnsi" w:hAnsiTheme="minorHAnsi" w:cs="Arial"/>
          <w:sz w:val="20"/>
          <w:szCs w:val="20"/>
        </w:rPr>
        <w:t xml:space="preserve"> spełnia warunki udziału w postępowaniu, </w:t>
      </w:r>
      <w:r>
        <w:rPr>
          <w:rFonts w:asciiTheme="minorHAnsi" w:hAnsiTheme="minorHAnsi" w:cs="Arial"/>
          <w:sz w:val="20"/>
          <w:szCs w:val="20"/>
        </w:rPr>
        <w:t>jego</w:t>
      </w:r>
      <w:r w:rsidRPr="00A7584E">
        <w:rPr>
          <w:rFonts w:asciiTheme="minorHAnsi" w:hAnsiTheme="minorHAnsi" w:cs="Arial"/>
          <w:sz w:val="20"/>
          <w:szCs w:val="20"/>
        </w:rPr>
        <w:t xml:space="preserve"> ofert</w:t>
      </w:r>
      <w:r>
        <w:rPr>
          <w:rFonts w:asciiTheme="minorHAnsi" w:hAnsiTheme="minorHAnsi" w:cs="Arial"/>
          <w:sz w:val="20"/>
          <w:szCs w:val="20"/>
        </w:rPr>
        <w:t>a</w:t>
      </w:r>
      <w:r w:rsidRPr="00A7584E">
        <w:rPr>
          <w:rFonts w:asciiTheme="minorHAnsi" w:hAnsiTheme="minorHAnsi" w:cs="Arial"/>
          <w:sz w:val="20"/>
          <w:szCs w:val="20"/>
        </w:rPr>
        <w:t xml:space="preserve"> i zaoferowan</w:t>
      </w:r>
      <w:r w:rsidR="00A30334">
        <w:rPr>
          <w:rFonts w:asciiTheme="minorHAnsi" w:hAnsiTheme="minorHAnsi" w:cs="Arial"/>
          <w:sz w:val="20"/>
          <w:szCs w:val="20"/>
        </w:rPr>
        <w:t>e</w:t>
      </w:r>
      <w:r w:rsidRPr="00A7584E">
        <w:rPr>
          <w:rFonts w:asciiTheme="minorHAnsi" w:hAnsiTheme="minorHAnsi" w:cs="Arial"/>
          <w:sz w:val="20"/>
          <w:szCs w:val="20"/>
        </w:rPr>
        <w:t xml:space="preserve"> </w:t>
      </w:r>
      <w:r w:rsidR="00A30334">
        <w:rPr>
          <w:rFonts w:asciiTheme="minorHAnsi" w:hAnsiTheme="minorHAnsi" w:cs="Arial"/>
          <w:sz w:val="20"/>
          <w:szCs w:val="20"/>
        </w:rPr>
        <w:t>usługi</w:t>
      </w:r>
      <w:r w:rsidRPr="00A7584E">
        <w:rPr>
          <w:rFonts w:asciiTheme="minorHAnsi" w:hAnsiTheme="minorHAnsi" w:cs="Arial"/>
          <w:sz w:val="20"/>
          <w:szCs w:val="20"/>
        </w:rPr>
        <w:t xml:space="preserve"> spełniają wymogi okr</w:t>
      </w:r>
      <w:r>
        <w:rPr>
          <w:rFonts w:asciiTheme="minorHAnsi" w:hAnsiTheme="minorHAnsi" w:cs="Arial"/>
          <w:sz w:val="20"/>
          <w:szCs w:val="20"/>
        </w:rPr>
        <w:t xml:space="preserve">eślone w specyfikacji </w:t>
      </w:r>
      <w:r w:rsidRPr="00A7584E">
        <w:rPr>
          <w:rFonts w:asciiTheme="minorHAnsi" w:hAnsiTheme="minorHAnsi" w:cs="Arial"/>
          <w:sz w:val="20"/>
          <w:szCs w:val="20"/>
        </w:rPr>
        <w:t>warunków zamówienia. Ofert</w:t>
      </w:r>
      <w:r>
        <w:rPr>
          <w:rFonts w:asciiTheme="minorHAnsi" w:hAnsiTheme="minorHAnsi" w:cs="Arial"/>
          <w:sz w:val="20"/>
          <w:szCs w:val="20"/>
        </w:rPr>
        <w:t>a</w:t>
      </w:r>
      <w:r w:rsidRPr="00A7584E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jest</w:t>
      </w:r>
      <w:r w:rsidRPr="00A7584E">
        <w:rPr>
          <w:rFonts w:asciiTheme="minorHAnsi" w:hAnsiTheme="minorHAnsi" w:cs="Arial"/>
          <w:sz w:val="20"/>
          <w:szCs w:val="20"/>
        </w:rPr>
        <w:t xml:space="preserve"> najkorzystniejsz</w:t>
      </w:r>
      <w:r>
        <w:rPr>
          <w:rFonts w:asciiTheme="minorHAnsi" w:hAnsiTheme="minorHAnsi" w:cs="Arial"/>
          <w:sz w:val="20"/>
          <w:szCs w:val="20"/>
        </w:rPr>
        <w:t>a</w:t>
      </w:r>
      <w:r w:rsidRPr="00A7584E">
        <w:rPr>
          <w:rFonts w:asciiTheme="minorHAnsi" w:hAnsiTheme="minorHAnsi" w:cs="Arial"/>
          <w:sz w:val="20"/>
          <w:szCs w:val="20"/>
        </w:rPr>
        <w:t xml:space="preserve"> pod względem kryter</w:t>
      </w:r>
      <w:r>
        <w:rPr>
          <w:rFonts w:asciiTheme="minorHAnsi" w:hAnsiTheme="minorHAnsi" w:cs="Arial"/>
          <w:sz w:val="20"/>
          <w:szCs w:val="20"/>
        </w:rPr>
        <w:t>iów oceny ofert określonych w S</w:t>
      </w:r>
      <w:r w:rsidRPr="00A7584E">
        <w:rPr>
          <w:rFonts w:asciiTheme="minorHAnsi" w:hAnsiTheme="minorHAnsi" w:cs="Arial"/>
          <w:sz w:val="20"/>
          <w:szCs w:val="20"/>
        </w:rPr>
        <w:t xml:space="preserve">WZ (cena – waga </w:t>
      </w:r>
      <w:r w:rsidR="00A30334">
        <w:rPr>
          <w:rFonts w:asciiTheme="minorHAnsi" w:hAnsiTheme="minorHAnsi" w:cs="Arial"/>
          <w:sz w:val="20"/>
          <w:szCs w:val="20"/>
        </w:rPr>
        <w:t>10</w:t>
      </w:r>
      <w:r>
        <w:rPr>
          <w:rFonts w:asciiTheme="minorHAnsi" w:hAnsiTheme="minorHAnsi" w:cs="Arial"/>
          <w:sz w:val="20"/>
          <w:szCs w:val="20"/>
        </w:rPr>
        <w:t>0%</w:t>
      </w:r>
      <w:r w:rsidRPr="00A7584E">
        <w:rPr>
          <w:rFonts w:asciiTheme="minorHAnsi" w:hAnsiTheme="minorHAnsi" w:cs="Arial"/>
          <w:sz w:val="20"/>
          <w:szCs w:val="20"/>
        </w:rPr>
        <w:t xml:space="preserve">). </w:t>
      </w:r>
    </w:p>
    <w:p w:rsidR="006C6028" w:rsidRDefault="006C6028" w:rsidP="006C6028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</w:p>
    <w:p w:rsidR="000A5045" w:rsidRPr="000A5045" w:rsidRDefault="000A5045" w:rsidP="006C6028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A7584E">
        <w:rPr>
          <w:rFonts w:asciiTheme="minorHAnsi" w:hAnsiTheme="minorHAnsi" w:cs="Arial"/>
          <w:sz w:val="20"/>
          <w:szCs w:val="20"/>
        </w:rPr>
        <w:t xml:space="preserve"> </w:t>
      </w:r>
    </w:p>
    <w:p w:rsidR="000A5045" w:rsidRPr="00A7584E" w:rsidRDefault="000A5045" w:rsidP="000A5045">
      <w:pPr>
        <w:pStyle w:val="Akapitzlist"/>
        <w:numPr>
          <w:ilvl w:val="0"/>
          <w:numId w:val="23"/>
        </w:numPr>
        <w:ind w:left="0" w:hanging="284"/>
        <w:contextualSpacing/>
        <w:jc w:val="both"/>
        <w:rPr>
          <w:rFonts w:asciiTheme="minorHAnsi" w:hAnsiTheme="minorHAnsi" w:cs="Arial"/>
        </w:rPr>
      </w:pPr>
      <w:r w:rsidRPr="00A7584E">
        <w:rPr>
          <w:rFonts w:asciiTheme="minorHAnsi" w:hAnsiTheme="minorHAnsi"/>
        </w:rPr>
        <w:lastRenderedPageBreak/>
        <w:t>Oferty, które były rozpatrywane uzyskały następującą punktację:</w:t>
      </w:r>
    </w:p>
    <w:p w:rsidR="006C6028" w:rsidRDefault="006C6028" w:rsidP="000A5045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6C6028" w:rsidRPr="00A7584E" w:rsidRDefault="006C6028" w:rsidP="000A5045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535"/>
        <w:gridCol w:w="2127"/>
        <w:gridCol w:w="1842"/>
      </w:tblGrid>
      <w:tr w:rsidR="00185E1B" w:rsidRPr="00A7584E" w:rsidTr="00185E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1B" w:rsidRPr="00A7584E" w:rsidRDefault="00185E1B" w:rsidP="00AC4CB2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7584E">
              <w:rPr>
                <w:rFonts w:asciiTheme="minorHAnsi" w:hAnsiTheme="minorHAnsi" w:cs="Tahoma"/>
                <w:sz w:val="20"/>
                <w:szCs w:val="20"/>
              </w:rPr>
              <w:t>Nr oferty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1B" w:rsidRPr="00A7584E" w:rsidRDefault="00185E1B" w:rsidP="00AC4CB2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7584E">
              <w:rPr>
                <w:rFonts w:asciiTheme="minorHAnsi" w:hAnsiTheme="minorHAnsi" w:cs="Tahoma"/>
                <w:sz w:val="20"/>
                <w:szCs w:val="20"/>
              </w:rPr>
              <w:t>Nazwa (firma) i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1B" w:rsidRPr="00A7584E" w:rsidRDefault="00185E1B" w:rsidP="00AC4CB2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7584E">
              <w:rPr>
                <w:rFonts w:asciiTheme="minorHAnsi" w:hAnsiTheme="minorHAnsi" w:cs="Tahoma"/>
                <w:sz w:val="20"/>
                <w:szCs w:val="20"/>
              </w:rPr>
              <w:t>Liczba pkt w kryterium „cena”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1B" w:rsidRPr="00A7584E" w:rsidRDefault="00185E1B" w:rsidP="00AC4CB2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7584E">
              <w:rPr>
                <w:rFonts w:asciiTheme="minorHAnsi" w:hAnsiTheme="minorHAnsi" w:cs="Tahoma"/>
                <w:sz w:val="20"/>
                <w:szCs w:val="20"/>
              </w:rPr>
              <w:t>Łączna punktacja</w:t>
            </w:r>
          </w:p>
        </w:tc>
      </w:tr>
      <w:tr w:rsidR="00185E1B" w:rsidRPr="00A7584E" w:rsidTr="00185E1B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1B" w:rsidRPr="00A7584E" w:rsidRDefault="00185E1B" w:rsidP="00AC4CB2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1B" w:rsidRDefault="00185E1B" w:rsidP="006C6028">
            <w:pPr>
              <w:spacing w:after="0" w:line="240" w:lineRule="auto"/>
              <w:contextualSpacing/>
              <w:rPr>
                <w:sz w:val="20"/>
                <w:szCs w:val="20"/>
                <w:lang w:bidi="en-US"/>
              </w:rPr>
            </w:pPr>
            <w:r w:rsidRPr="00A30334">
              <w:rPr>
                <w:sz w:val="20"/>
                <w:szCs w:val="20"/>
                <w:lang w:bidi="en-US"/>
              </w:rPr>
              <w:t xml:space="preserve">Zakład Pogrzebowy RÓŻA Dorota Zwierzchowska, </w:t>
            </w:r>
          </w:p>
          <w:p w:rsidR="00185E1B" w:rsidRPr="00185E1B" w:rsidRDefault="00185E1B" w:rsidP="006C6028">
            <w:pPr>
              <w:spacing w:after="0" w:line="240" w:lineRule="auto"/>
              <w:contextualSpacing/>
              <w:rPr>
                <w:sz w:val="20"/>
                <w:szCs w:val="20"/>
                <w:lang w:bidi="en-US"/>
              </w:rPr>
            </w:pPr>
            <w:r w:rsidRPr="00A30334">
              <w:rPr>
                <w:sz w:val="20"/>
                <w:szCs w:val="20"/>
                <w:lang w:bidi="en-US"/>
              </w:rPr>
              <w:t>ul. Witomińska 17A, 81-311 Gdynia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1B" w:rsidRPr="00A7584E" w:rsidRDefault="0028231F" w:rsidP="00AC4CB2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10</w:t>
            </w:r>
            <w:bookmarkStart w:id="1" w:name="_GoBack"/>
            <w:bookmarkEnd w:id="1"/>
            <w:r w:rsidR="00185E1B">
              <w:rPr>
                <w:rFonts w:asciiTheme="minorHAnsi" w:hAnsiTheme="minorHAnsi" w:cs="Tahoma"/>
                <w:sz w:val="20"/>
                <w:szCs w:val="20"/>
              </w:rPr>
              <w:t>0</w:t>
            </w:r>
            <w:r w:rsidR="00185E1B" w:rsidRPr="00A7584E">
              <w:rPr>
                <w:rFonts w:asciiTheme="minorHAnsi" w:hAnsiTheme="minorHAnsi" w:cs="Tahoma"/>
                <w:sz w:val="20"/>
                <w:szCs w:val="20"/>
              </w:rPr>
              <w:t>,00 pkt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1B" w:rsidRPr="00A7584E" w:rsidRDefault="00185E1B" w:rsidP="00AC4CB2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7584E">
              <w:rPr>
                <w:rFonts w:asciiTheme="minorHAnsi" w:hAnsiTheme="minorHAnsi" w:cs="Tahoma"/>
                <w:sz w:val="20"/>
                <w:szCs w:val="20"/>
              </w:rPr>
              <w:t>100,00 pkt</w:t>
            </w:r>
          </w:p>
        </w:tc>
      </w:tr>
    </w:tbl>
    <w:p w:rsidR="000A5045" w:rsidRDefault="000A5045" w:rsidP="000A5045">
      <w:pPr>
        <w:contextualSpacing/>
        <w:jc w:val="both"/>
        <w:rPr>
          <w:rFonts w:asciiTheme="minorHAnsi" w:hAnsiTheme="minorHAnsi" w:cs="Arial"/>
          <w:sz w:val="20"/>
          <w:szCs w:val="20"/>
        </w:rPr>
      </w:pPr>
    </w:p>
    <w:p w:rsidR="009B1101" w:rsidRDefault="009B1101" w:rsidP="00AC45DC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:rsidR="009B1101" w:rsidRDefault="009B1101" w:rsidP="00AC45DC">
      <w:pPr>
        <w:spacing w:after="0" w:line="240" w:lineRule="auto"/>
        <w:contextualSpacing/>
        <w:jc w:val="both"/>
        <w:rPr>
          <w:rFonts w:cs="Arial"/>
          <w:b/>
          <w:sz w:val="20"/>
          <w:szCs w:val="20"/>
          <w:u w:val="single"/>
        </w:rPr>
      </w:pPr>
    </w:p>
    <w:p w:rsidR="006C6028" w:rsidRPr="00AC45DC" w:rsidRDefault="006C6028" w:rsidP="00AC45DC">
      <w:pPr>
        <w:spacing w:after="0" w:line="240" w:lineRule="auto"/>
        <w:contextualSpacing/>
        <w:jc w:val="both"/>
        <w:rPr>
          <w:rFonts w:cs="Arial"/>
          <w:b/>
          <w:sz w:val="20"/>
          <w:szCs w:val="20"/>
          <w:u w:val="single"/>
        </w:rPr>
      </w:pPr>
    </w:p>
    <w:p w:rsidR="000A5045" w:rsidRPr="00A7584E" w:rsidRDefault="000A5045" w:rsidP="000A5045">
      <w:pPr>
        <w:contextualSpacing/>
        <w:rPr>
          <w:rFonts w:asciiTheme="minorHAnsi" w:hAnsiTheme="minorHAnsi" w:cs="Arial"/>
          <w:sz w:val="8"/>
          <w:szCs w:val="8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A5045" w:rsidRPr="00A7584E" w:rsidTr="00AC4CB2">
        <w:trPr>
          <w:jc w:val="center"/>
        </w:trPr>
        <w:tc>
          <w:tcPr>
            <w:tcW w:w="9286" w:type="dxa"/>
            <w:shd w:val="clear" w:color="auto" w:fill="auto"/>
            <w:vAlign w:val="center"/>
          </w:tcPr>
          <w:p w:rsidR="000A5045" w:rsidRPr="00A7584E" w:rsidRDefault="000A5045" w:rsidP="00AC4CB2">
            <w:pPr>
              <w:spacing w:after="0" w:line="240" w:lineRule="auto"/>
              <w:ind w:right="-6"/>
              <w:jc w:val="center"/>
              <w:rPr>
                <w:rFonts w:asciiTheme="minorHAnsi" w:hAnsiTheme="minorHAnsi" w:cs="Book Antiqua"/>
                <w:b/>
              </w:rPr>
            </w:pPr>
            <w:r w:rsidRPr="00A7584E">
              <w:rPr>
                <w:rFonts w:asciiTheme="minorHAnsi" w:hAnsiTheme="minorHAnsi" w:cs="Book Antiqua"/>
                <w:b/>
              </w:rPr>
              <w:t>Zarząd ZATWIERDZA</w:t>
            </w:r>
          </w:p>
        </w:tc>
      </w:tr>
      <w:tr w:rsidR="000A5045" w:rsidRPr="00A7584E" w:rsidTr="00AC4CB2">
        <w:trPr>
          <w:trHeight w:val="1056"/>
          <w:jc w:val="center"/>
        </w:trPr>
        <w:tc>
          <w:tcPr>
            <w:tcW w:w="9286" w:type="dxa"/>
            <w:shd w:val="clear" w:color="auto" w:fill="auto"/>
          </w:tcPr>
          <w:p w:rsidR="000A5045" w:rsidRPr="00A7584E" w:rsidRDefault="000A5045" w:rsidP="00AC4CB2">
            <w:pPr>
              <w:ind w:right="-6"/>
              <w:jc w:val="both"/>
              <w:rPr>
                <w:rFonts w:asciiTheme="minorHAnsi" w:hAnsiTheme="minorHAnsi" w:cs="Book Antiqua"/>
                <w:sz w:val="18"/>
                <w:szCs w:val="18"/>
              </w:rPr>
            </w:pPr>
          </w:p>
          <w:p w:rsidR="000A5045" w:rsidRPr="00A7584E" w:rsidRDefault="000A5045" w:rsidP="00AC4CB2">
            <w:pPr>
              <w:ind w:right="-6"/>
              <w:jc w:val="both"/>
              <w:rPr>
                <w:rFonts w:asciiTheme="minorHAnsi" w:hAnsiTheme="minorHAnsi" w:cs="Book Antiqua"/>
                <w:sz w:val="12"/>
                <w:szCs w:val="12"/>
              </w:rPr>
            </w:pPr>
          </w:p>
          <w:p w:rsidR="000A5045" w:rsidRPr="00A7584E" w:rsidRDefault="000A5045" w:rsidP="00AC4CB2">
            <w:pPr>
              <w:ind w:right="-6"/>
              <w:jc w:val="both"/>
              <w:rPr>
                <w:rFonts w:asciiTheme="minorHAnsi" w:hAnsiTheme="minorHAnsi" w:cs="Book Antiqua"/>
                <w:sz w:val="12"/>
                <w:szCs w:val="12"/>
              </w:rPr>
            </w:pPr>
          </w:p>
          <w:p w:rsidR="000A5045" w:rsidRPr="00A7584E" w:rsidRDefault="000A5045" w:rsidP="00AC4CB2">
            <w:pPr>
              <w:ind w:right="-6"/>
              <w:jc w:val="both"/>
              <w:rPr>
                <w:rFonts w:asciiTheme="minorHAnsi" w:hAnsiTheme="minorHAnsi" w:cs="Book Antiqua"/>
                <w:sz w:val="12"/>
                <w:szCs w:val="12"/>
              </w:rPr>
            </w:pPr>
          </w:p>
        </w:tc>
      </w:tr>
      <w:tr w:rsidR="000A5045" w:rsidRPr="00A7584E" w:rsidTr="00AC4CB2">
        <w:trPr>
          <w:jc w:val="center"/>
        </w:trPr>
        <w:tc>
          <w:tcPr>
            <w:tcW w:w="9286" w:type="dxa"/>
            <w:shd w:val="clear" w:color="auto" w:fill="auto"/>
            <w:vAlign w:val="center"/>
          </w:tcPr>
          <w:p w:rsidR="000A5045" w:rsidRPr="00A7584E" w:rsidRDefault="000A5045" w:rsidP="00AC4CB2">
            <w:pPr>
              <w:spacing w:after="0" w:line="240" w:lineRule="auto"/>
              <w:ind w:right="-6"/>
              <w:jc w:val="center"/>
              <w:rPr>
                <w:rFonts w:asciiTheme="minorHAnsi" w:hAnsiTheme="minorHAnsi" w:cs="Book Antiqua"/>
                <w:b/>
              </w:rPr>
            </w:pPr>
            <w:r w:rsidRPr="00A7584E">
              <w:rPr>
                <w:rFonts w:asciiTheme="minorHAnsi" w:hAnsiTheme="minorHAnsi" w:cs="Book Antiqua"/>
                <w:b/>
              </w:rPr>
              <w:t>Zarząd ODMAWIA zatwierdzenia</w:t>
            </w:r>
          </w:p>
        </w:tc>
      </w:tr>
      <w:tr w:rsidR="000A5045" w:rsidRPr="00A7584E" w:rsidTr="00AC4CB2">
        <w:trPr>
          <w:trHeight w:val="842"/>
          <w:jc w:val="center"/>
        </w:trPr>
        <w:tc>
          <w:tcPr>
            <w:tcW w:w="9286" w:type="dxa"/>
            <w:shd w:val="clear" w:color="auto" w:fill="auto"/>
          </w:tcPr>
          <w:p w:rsidR="000A5045" w:rsidRPr="00A7584E" w:rsidRDefault="000A5045" w:rsidP="00AC4CB2">
            <w:pPr>
              <w:ind w:right="-6"/>
              <w:jc w:val="both"/>
              <w:rPr>
                <w:rFonts w:asciiTheme="minorHAnsi" w:hAnsiTheme="minorHAnsi" w:cs="Book Antiqua"/>
                <w:sz w:val="12"/>
                <w:szCs w:val="12"/>
              </w:rPr>
            </w:pPr>
          </w:p>
          <w:p w:rsidR="000A5045" w:rsidRPr="00A7584E" w:rsidRDefault="000A5045" w:rsidP="00AC4CB2">
            <w:pPr>
              <w:ind w:right="-6"/>
              <w:jc w:val="both"/>
              <w:rPr>
                <w:rFonts w:asciiTheme="minorHAnsi" w:hAnsiTheme="minorHAnsi" w:cs="Book Antiqua"/>
                <w:sz w:val="18"/>
                <w:szCs w:val="18"/>
              </w:rPr>
            </w:pPr>
          </w:p>
          <w:p w:rsidR="000A5045" w:rsidRPr="00A7584E" w:rsidRDefault="000A5045" w:rsidP="00AC4CB2">
            <w:pPr>
              <w:ind w:right="-6"/>
              <w:jc w:val="both"/>
              <w:rPr>
                <w:rFonts w:asciiTheme="minorHAnsi" w:hAnsiTheme="minorHAnsi" w:cs="Book Antiqua"/>
                <w:sz w:val="12"/>
                <w:szCs w:val="12"/>
              </w:rPr>
            </w:pPr>
          </w:p>
          <w:p w:rsidR="000A5045" w:rsidRPr="00A7584E" w:rsidRDefault="000A5045" w:rsidP="00AC4CB2">
            <w:pPr>
              <w:ind w:right="-6"/>
              <w:jc w:val="both"/>
              <w:rPr>
                <w:rFonts w:asciiTheme="minorHAnsi" w:hAnsiTheme="minorHAnsi" w:cs="Book Antiqua"/>
                <w:sz w:val="12"/>
                <w:szCs w:val="12"/>
              </w:rPr>
            </w:pPr>
          </w:p>
        </w:tc>
      </w:tr>
    </w:tbl>
    <w:p w:rsidR="00894A62" w:rsidRPr="00635213" w:rsidRDefault="00894A62" w:rsidP="00635213"/>
    <w:sectPr w:rsidR="00894A62" w:rsidRPr="00635213" w:rsidSect="00CB0F73">
      <w:headerReference w:type="default" r:id="rId11"/>
      <w:footerReference w:type="default" r:id="rId12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24" w:rsidRDefault="00606424">
      <w:pPr>
        <w:spacing w:after="0" w:line="240" w:lineRule="auto"/>
      </w:pPr>
      <w:r>
        <w:separator/>
      </w:r>
    </w:p>
  </w:endnote>
  <w:endnote w:type="continuationSeparator" w:id="0">
    <w:p w:rsidR="00606424" w:rsidRDefault="0060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24" w:rsidRDefault="00606424">
    <w:pPr>
      <w:pStyle w:val="Stopka"/>
      <w:jc w:val="center"/>
      <w:rPr>
        <w:b/>
        <w:sz w:val="16"/>
        <w:szCs w:val="16"/>
      </w:rPr>
    </w:pPr>
  </w:p>
  <w:p w:rsidR="00606424" w:rsidRDefault="00606424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noProof/>
        <w:lang w:eastAsia="pl-PL"/>
      </w:rPr>
      <w:drawing>
        <wp:inline distT="0" distB="0" distL="0" distR="0">
          <wp:extent cx="3822700" cy="231775"/>
          <wp:effectExtent l="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6424" w:rsidRDefault="00606424">
    <w:pPr>
      <w:pStyle w:val="Stopka"/>
      <w:rPr>
        <w:b/>
        <w:lang w:eastAsia="pl-PL"/>
      </w:rPr>
    </w:pPr>
  </w:p>
  <w:p w:rsidR="00606424" w:rsidRDefault="0060642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60 124; fax +48 58 72 60  338 </w:t>
    </w:r>
  </w:p>
  <w:p w:rsidR="00606424" w:rsidRDefault="0060642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06424" w:rsidRDefault="00606424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12682D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12682D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12682D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606424" w:rsidRDefault="00606424">
    <w:pPr>
      <w:pStyle w:val="Stopka"/>
      <w:rPr>
        <w:rFonts w:ascii="Century Gothic" w:hAnsi="Century Gothic"/>
        <w:color w:val="004685"/>
        <w:sz w:val="18"/>
        <w:szCs w:val="18"/>
      </w:rPr>
    </w:pPr>
  </w:p>
  <w:p w:rsidR="00606424" w:rsidRDefault="0060642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06424" w:rsidRDefault="0060642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24" w:rsidRDefault="00606424">
      <w:pPr>
        <w:spacing w:after="0" w:line="240" w:lineRule="auto"/>
      </w:pPr>
      <w:r>
        <w:separator/>
      </w:r>
    </w:p>
  </w:footnote>
  <w:footnote w:type="continuationSeparator" w:id="0">
    <w:p w:rsidR="00606424" w:rsidRDefault="0060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24" w:rsidRDefault="00B158BC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shapetype_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RqS/zVkCAACtBAAADgAAAAAAAAAAAAAAAAAuAgAAZHJzL2Uyb0RvYy54bWxQSwECLQAU&#10;AAYACAAAACEAhluH1dgAAAAFAQAADwAAAAAAAAAAAAAAAACzBAAAZHJzL2Rvd25yZXYueG1sUEsF&#10;BgAAAAAEAAQA8wAAALgFAAAAAA==&#10;" filled="f" stroked="f">
              <o:lock v:ext="edit" aspectratio="t" selection="t"/>
            </v:rect>
          </w:pict>
        </mc:Fallback>
      </mc:AlternateContent>
    </w:r>
    <w:r w:rsidR="00606424">
      <w:rPr>
        <w:noProof/>
        <w:lang w:eastAsia="pl-PL"/>
      </w:rPr>
      <w:drawing>
        <wp:inline distT="0" distB="0" distL="0" distR="0">
          <wp:extent cx="1749425" cy="56261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6424">
      <w:rPr>
        <w:noProof/>
        <w:lang w:eastAsia="pl-PL"/>
      </w:rPr>
      <w:drawing>
        <wp:inline distT="0" distB="0" distL="0" distR="0">
          <wp:extent cx="1254760" cy="34798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6424">
      <w:tab/>
    </w:r>
  </w:p>
  <w:p w:rsidR="00606424" w:rsidRDefault="00606424">
    <w:pPr>
      <w:pStyle w:val="Nagwek"/>
    </w:pPr>
    <w:r>
      <w:tab/>
    </w:r>
  </w:p>
  <w:p w:rsidR="00606424" w:rsidRDefault="00606424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394970"/>
          <wp:effectExtent l="0" t="0" r="0" b="0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6424" w:rsidRDefault="00606424" w:rsidP="00463729">
    <w:pPr>
      <w:pStyle w:val="Nagwek"/>
      <w:rPr>
        <w:rFonts w:ascii="Century Gothic" w:hAnsi="Century Gothic"/>
        <w:color w:val="004685"/>
        <w:sz w:val="20"/>
        <w:szCs w:val="20"/>
      </w:rPr>
    </w:pP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C88008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/>
        <w:color w:val="000000"/>
        <w:sz w:val="20"/>
        <w:szCs w:val="20"/>
        <w:lang w:eastAsia="zh-C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1CF7"/>
    <w:multiLevelType w:val="hybridMultilevel"/>
    <w:tmpl w:val="0E2AAF4A"/>
    <w:lvl w:ilvl="0" w:tplc="CE4CE5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B7D6D"/>
    <w:multiLevelType w:val="hybridMultilevel"/>
    <w:tmpl w:val="6B064D1E"/>
    <w:lvl w:ilvl="0" w:tplc="ED9ACBC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62FE3062">
      <w:start w:val="1"/>
      <w:numFmt w:val="decimal"/>
      <w:lvlText w:val="%3)"/>
      <w:lvlJc w:val="left"/>
      <w:pPr>
        <w:ind w:left="2732" w:hanging="18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7A309C9"/>
    <w:multiLevelType w:val="hybridMultilevel"/>
    <w:tmpl w:val="02165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22F0D"/>
    <w:multiLevelType w:val="hybridMultilevel"/>
    <w:tmpl w:val="1CD6C568"/>
    <w:lvl w:ilvl="0" w:tplc="9D567940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21F91"/>
    <w:multiLevelType w:val="hybridMultilevel"/>
    <w:tmpl w:val="89945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65A76"/>
    <w:multiLevelType w:val="hybridMultilevel"/>
    <w:tmpl w:val="AA945E60"/>
    <w:lvl w:ilvl="0" w:tplc="0306699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931AAF"/>
    <w:multiLevelType w:val="hybridMultilevel"/>
    <w:tmpl w:val="04989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F2583"/>
    <w:multiLevelType w:val="hybridMultilevel"/>
    <w:tmpl w:val="69D6C93A"/>
    <w:lvl w:ilvl="0" w:tplc="4A1EC5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F100E8"/>
    <w:multiLevelType w:val="hybridMultilevel"/>
    <w:tmpl w:val="EA986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B1A23"/>
    <w:multiLevelType w:val="multilevel"/>
    <w:tmpl w:val="AEF4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75EC0"/>
    <w:multiLevelType w:val="hybridMultilevel"/>
    <w:tmpl w:val="5680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07C98"/>
    <w:multiLevelType w:val="hybridMultilevel"/>
    <w:tmpl w:val="1CD6C568"/>
    <w:lvl w:ilvl="0" w:tplc="9D567940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F7F7C"/>
    <w:multiLevelType w:val="hybridMultilevel"/>
    <w:tmpl w:val="1CD6C568"/>
    <w:lvl w:ilvl="0" w:tplc="9D567940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D3810"/>
    <w:multiLevelType w:val="hybridMultilevel"/>
    <w:tmpl w:val="5256FE56"/>
    <w:lvl w:ilvl="0" w:tplc="8A20809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F5ED8"/>
    <w:multiLevelType w:val="hybridMultilevel"/>
    <w:tmpl w:val="74A8E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C4C76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C4B81"/>
    <w:multiLevelType w:val="multilevel"/>
    <w:tmpl w:val="CFAA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C24106"/>
    <w:multiLevelType w:val="hybridMultilevel"/>
    <w:tmpl w:val="82743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96B8E"/>
    <w:multiLevelType w:val="hybridMultilevel"/>
    <w:tmpl w:val="74A8E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A1D66"/>
    <w:multiLevelType w:val="hybridMultilevel"/>
    <w:tmpl w:val="0DCED3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B1F31D6"/>
    <w:multiLevelType w:val="hybridMultilevel"/>
    <w:tmpl w:val="74A8E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07547"/>
    <w:multiLevelType w:val="hybridMultilevel"/>
    <w:tmpl w:val="FB8A6C5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1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8"/>
  </w:num>
  <w:num w:numId="17">
    <w:abstractNumId w:val="19"/>
  </w:num>
  <w:num w:numId="18">
    <w:abstractNumId w:val="15"/>
  </w:num>
  <w:num w:numId="19">
    <w:abstractNumId w:val="7"/>
  </w:num>
  <w:num w:numId="20">
    <w:abstractNumId w:val="0"/>
  </w:num>
  <w:num w:numId="21">
    <w:abstractNumId w:val="2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1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FF"/>
    <w:rsid w:val="00021D08"/>
    <w:rsid w:val="00024D24"/>
    <w:rsid w:val="00056E6A"/>
    <w:rsid w:val="00065AED"/>
    <w:rsid w:val="00070148"/>
    <w:rsid w:val="00077F6F"/>
    <w:rsid w:val="000855F6"/>
    <w:rsid w:val="000A5045"/>
    <w:rsid w:val="000A5A9B"/>
    <w:rsid w:val="000C5C41"/>
    <w:rsid w:val="000D1771"/>
    <w:rsid w:val="000E11A4"/>
    <w:rsid w:val="000E4EE7"/>
    <w:rsid w:val="000F7C0F"/>
    <w:rsid w:val="00100CB3"/>
    <w:rsid w:val="00106CA4"/>
    <w:rsid w:val="00116164"/>
    <w:rsid w:val="0012682D"/>
    <w:rsid w:val="00147E1D"/>
    <w:rsid w:val="001517A3"/>
    <w:rsid w:val="00152FE2"/>
    <w:rsid w:val="0017580F"/>
    <w:rsid w:val="00185E1B"/>
    <w:rsid w:val="001930AF"/>
    <w:rsid w:val="001A0095"/>
    <w:rsid w:val="001A1788"/>
    <w:rsid w:val="001A4724"/>
    <w:rsid w:val="001B15E7"/>
    <w:rsid w:val="001C2A97"/>
    <w:rsid w:val="001D4BCD"/>
    <w:rsid w:val="001D58A2"/>
    <w:rsid w:val="001E0741"/>
    <w:rsid w:val="001E38E2"/>
    <w:rsid w:val="001E68CA"/>
    <w:rsid w:val="001F16E3"/>
    <w:rsid w:val="002041E7"/>
    <w:rsid w:val="0022683A"/>
    <w:rsid w:val="00226AE5"/>
    <w:rsid w:val="00234B1F"/>
    <w:rsid w:val="00243047"/>
    <w:rsid w:val="00251166"/>
    <w:rsid w:val="0025399A"/>
    <w:rsid w:val="00256401"/>
    <w:rsid w:val="0028231F"/>
    <w:rsid w:val="00284E3E"/>
    <w:rsid w:val="002918BD"/>
    <w:rsid w:val="00294729"/>
    <w:rsid w:val="002A0E0B"/>
    <w:rsid w:val="002A4F00"/>
    <w:rsid w:val="002C05CC"/>
    <w:rsid w:val="002C5217"/>
    <w:rsid w:val="002D0196"/>
    <w:rsid w:val="002D03D6"/>
    <w:rsid w:val="002F2402"/>
    <w:rsid w:val="002F36A3"/>
    <w:rsid w:val="00306597"/>
    <w:rsid w:val="00312755"/>
    <w:rsid w:val="003250A8"/>
    <w:rsid w:val="00326FA9"/>
    <w:rsid w:val="00327365"/>
    <w:rsid w:val="003363A5"/>
    <w:rsid w:val="00374DBE"/>
    <w:rsid w:val="00376245"/>
    <w:rsid w:val="00381CC6"/>
    <w:rsid w:val="00390E14"/>
    <w:rsid w:val="003A02CA"/>
    <w:rsid w:val="003A75C1"/>
    <w:rsid w:val="003B5B7E"/>
    <w:rsid w:val="003C5433"/>
    <w:rsid w:val="003D07F1"/>
    <w:rsid w:val="003D1D65"/>
    <w:rsid w:val="003D7098"/>
    <w:rsid w:val="003E7D11"/>
    <w:rsid w:val="003F00A6"/>
    <w:rsid w:val="004029A8"/>
    <w:rsid w:val="004127F6"/>
    <w:rsid w:val="0041305A"/>
    <w:rsid w:val="00422255"/>
    <w:rsid w:val="00424AB6"/>
    <w:rsid w:val="00424C3B"/>
    <w:rsid w:val="004370C7"/>
    <w:rsid w:val="00437348"/>
    <w:rsid w:val="00446647"/>
    <w:rsid w:val="004517FB"/>
    <w:rsid w:val="004530BE"/>
    <w:rsid w:val="00463729"/>
    <w:rsid w:val="0046626F"/>
    <w:rsid w:val="00474BEE"/>
    <w:rsid w:val="004753C8"/>
    <w:rsid w:val="004936B2"/>
    <w:rsid w:val="00493D1B"/>
    <w:rsid w:val="00495B3A"/>
    <w:rsid w:val="004C6297"/>
    <w:rsid w:val="004D120C"/>
    <w:rsid w:val="004E47FF"/>
    <w:rsid w:val="004E7C0D"/>
    <w:rsid w:val="00523E28"/>
    <w:rsid w:val="00543A96"/>
    <w:rsid w:val="00565B15"/>
    <w:rsid w:val="0056796B"/>
    <w:rsid w:val="0058112B"/>
    <w:rsid w:val="005A758E"/>
    <w:rsid w:val="005B3F25"/>
    <w:rsid w:val="005B4102"/>
    <w:rsid w:val="005B58DB"/>
    <w:rsid w:val="005D0015"/>
    <w:rsid w:val="005D14D2"/>
    <w:rsid w:val="005D46FC"/>
    <w:rsid w:val="005D5FFE"/>
    <w:rsid w:val="005E07E6"/>
    <w:rsid w:val="005E0EB5"/>
    <w:rsid w:val="005E1EE7"/>
    <w:rsid w:val="005E335B"/>
    <w:rsid w:val="005E5DC0"/>
    <w:rsid w:val="005E7E51"/>
    <w:rsid w:val="005F49C7"/>
    <w:rsid w:val="005F56F9"/>
    <w:rsid w:val="006014BD"/>
    <w:rsid w:val="00604FD9"/>
    <w:rsid w:val="00606424"/>
    <w:rsid w:val="00611785"/>
    <w:rsid w:val="00615CB5"/>
    <w:rsid w:val="00617599"/>
    <w:rsid w:val="006230CC"/>
    <w:rsid w:val="00635213"/>
    <w:rsid w:val="00645C08"/>
    <w:rsid w:val="00653A14"/>
    <w:rsid w:val="0066181C"/>
    <w:rsid w:val="00662D64"/>
    <w:rsid w:val="00675F78"/>
    <w:rsid w:val="006947CC"/>
    <w:rsid w:val="006C3DAA"/>
    <w:rsid w:val="006C6028"/>
    <w:rsid w:val="006C6A42"/>
    <w:rsid w:val="006D1C2D"/>
    <w:rsid w:val="006E05A8"/>
    <w:rsid w:val="006E771B"/>
    <w:rsid w:val="00702D07"/>
    <w:rsid w:val="00721D26"/>
    <w:rsid w:val="00730C2A"/>
    <w:rsid w:val="00743C51"/>
    <w:rsid w:val="00754282"/>
    <w:rsid w:val="007603F8"/>
    <w:rsid w:val="00762150"/>
    <w:rsid w:val="00762831"/>
    <w:rsid w:val="007653CF"/>
    <w:rsid w:val="00797633"/>
    <w:rsid w:val="007A3540"/>
    <w:rsid w:val="007E5B90"/>
    <w:rsid w:val="007F4AF3"/>
    <w:rsid w:val="008146B8"/>
    <w:rsid w:val="00823EA7"/>
    <w:rsid w:val="00830680"/>
    <w:rsid w:val="00841855"/>
    <w:rsid w:val="00855112"/>
    <w:rsid w:val="0087545A"/>
    <w:rsid w:val="00891C2B"/>
    <w:rsid w:val="00894A62"/>
    <w:rsid w:val="008B3C3F"/>
    <w:rsid w:val="008D3A10"/>
    <w:rsid w:val="008D7BCA"/>
    <w:rsid w:val="008E3981"/>
    <w:rsid w:val="00901F18"/>
    <w:rsid w:val="00902D42"/>
    <w:rsid w:val="0092205D"/>
    <w:rsid w:val="00925B18"/>
    <w:rsid w:val="00930DC2"/>
    <w:rsid w:val="009342CD"/>
    <w:rsid w:val="00944609"/>
    <w:rsid w:val="009564FF"/>
    <w:rsid w:val="009637C2"/>
    <w:rsid w:val="009746FA"/>
    <w:rsid w:val="00995C93"/>
    <w:rsid w:val="00997824"/>
    <w:rsid w:val="009A0898"/>
    <w:rsid w:val="009B1101"/>
    <w:rsid w:val="009E6CE8"/>
    <w:rsid w:val="00A12B54"/>
    <w:rsid w:val="00A20287"/>
    <w:rsid w:val="00A20E7C"/>
    <w:rsid w:val="00A233AB"/>
    <w:rsid w:val="00A30334"/>
    <w:rsid w:val="00A675C3"/>
    <w:rsid w:val="00A70335"/>
    <w:rsid w:val="00A70E5E"/>
    <w:rsid w:val="00A758C0"/>
    <w:rsid w:val="00A8156A"/>
    <w:rsid w:val="00AA22F8"/>
    <w:rsid w:val="00AA2C7F"/>
    <w:rsid w:val="00AC2F6E"/>
    <w:rsid w:val="00AC45DC"/>
    <w:rsid w:val="00AE0580"/>
    <w:rsid w:val="00AE3F64"/>
    <w:rsid w:val="00B02FD9"/>
    <w:rsid w:val="00B158BC"/>
    <w:rsid w:val="00B15B7A"/>
    <w:rsid w:val="00B271E1"/>
    <w:rsid w:val="00B40BF5"/>
    <w:rsid w:val="00B42496"/>
    <w:rsid w:val="00B43E99"/>
    <w:rsid w:val="00BB0E23"/>
    <w:rsid w:val="00BB2C36"/>
    <w:rsid w:val="00BC1CE1"/>
    <w:rsid w:val="00BC56EC"/>
    <w:rsid w:val="00BD3C9C"/>
    <w:rsid w:val="00BF095F"/>
    <w:rsid w:val="00BF332D"/>
    <w:rsid w:val="00C2163A"/>
    <w:rsid w:val="00C3206E"/>
    <w:rsid w:val="00C37C75"/>
    <w:rsid w:val="00C62600"/>
    <w:rsid w:val="00C726A1"/>
    <w:rsid w:val="00C72D49"/>
    <w:rsid w:val="00C8376C"/>
    <w:rsid w:val="00C84412"/>
    <w:rsid w:val="00CA3698"/>
    <w:rsid w:val="00CB0F73"/>
    <w:rsid w:val="00CB3361"/>
    <w:rsid w:val="00CC1F8D"/>
    <w:rsid w:val="00CD779B"/>
    <w:rsid w:val="00CE6587"/>
    <w:rsid w:val="00D32082"/>
    <w:rsid w:val="00D54429"/>
    <w:rsid w:val="00D61860"/>
    <w:rsid w:val="00D81523"/>
    <w:rsid w:val="00D819AC"/>
    <w:rsid w:val="00DA0236"/>
    <w:rsid w:val="00DA0A38"/>
    <w:rsid w:val="00DB1086"/>
    <w:rsid w:val="00DB793D"/>
    <w:rsid w:val="00DC1C6F"/>
    <w:rsid w:val="00DC1CBA"/>
    <w:rsid w:val="00DF32D3"/>
    <w:rsid w:val="00E052FE"/>
    <w:rsid w:val="00E26454"/>
    <w:rsid w:val="00E279F4"/>
    <w:rsid w:val="00E44991"/>
    <w:rsid w:val="00E50E32"/>
    <w:rsid w:val="00E52CA6"/>
    <w:rsid w:val="00E6753D"/>
    <w:rsid w:val="00E67C2A"/>
    <w:rsid w:val="00E734D5"/>
    <w:rsid w:val="00E849FA"/>
    <w:rsid w:val="00EA233F"/>
    <w:rsid w:val="00EC5A1F"/>
    <w:rsid w:val="00ED0E28"/>
    <w:rsid w:val="00F2452D"/>
    <w:rsid w:val="00F2544F"/>
    <w:rsid w:val="00F325F2"/>
    <w:rsid w:val="00F56608"/>
    <w:rsid w:val="00F613CC"/>
    <w:rsid w:val="00F829DD"/>
    <w:rsid w:val="00F9354A"/>
    <w:rsid w:val="00F97A84"/>
    <w:rsid w:val="00FD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44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C663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663F6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94AA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A5A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1E074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1E0741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locked/>
    <w:rsid w:val="00797633"/>
    <w:rPr>
      <w:rFonts w:ascii="Times New Roman" w:eastAsia="Times New Roman" w:hAnsi="Times New Roman"/>
    </w:rPr>
  </w:style>
  <w:style w:type="paragraph" w:customStyle="1" w:styleId="ZnakZnak14">
    <w:name w:val="Znak Znak14"/>
    <w:basedOn w:val="Normalny"/>
    <w:rsid w:val="00CC1F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40">
    <w:name w:val="Znak Znak14"/>
    <w:basedOn w:val="Normalny"/>
    <w:rsid w:val="00995C9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995C93"/>
    <w:rPr>
      <w:rFonts w:cs="Times New Roman"/>
      <w:color w:val="0000FF"/>
      <w:u w:val="single"/>
    </w:rPr>
  </w:style>
  <w:style w:type="paragraph" w:customStyle="1" w:styleId="ZnakZnak141">
    <w:name w:val="Znak Znak14"/>
    <w:basedOn w:val="Normalny"/>
    <w:rsid w:val="00662D6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441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green">
    <w:name w:val="green"/>
    <w:basedOn w:val="Domylnaczcionkaakapitu"/>
    <w:rsid w:val="00C84412"/>
  </w:style>
  <w:style w:type="character" w:customStyle="1" w:styleId="alb">
    <w:name w:val="a_lb"/>
    <w:basedOn w:val="Domylnaczcionkaakapitu"/>
    <w:rsid w:val="00C84412"/>
  </w:style>
  <w:style w:type="character" w:customStyle="1" w:styleId="alb-s">
    <w:name w:val="a_lb-s"/>
    <w:basedOn w:val="Domylnaczcionkaakapitu"/>
    <w:rsid w:val="00C8441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6947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44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C663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663F6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94AA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A5A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1E074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1E0741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locked/>
    <w:rsid w:val="00797633"/>
    <w:rPr>
      <w:rFonts w:ascii="Times New Roman" w:eastAsia="Times New Roman" w:hAnsi="Times New Roman"/>
    </w:rPr>
  </w:style>
  <w:style w:type="paragraph" w:customStyle="1" w:styleId="ZnakZnak14">
    <w:name w:val="Znak Znak14"/>
    <w:basedOn w:val="Normalny"/>
    <w:rsid w:val="00CC1F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40">
    <w:name w:val="Znak Znak14"/>
    <w:basedOn w:val="Normalny"/>
    <w:rsid w:val="00995C9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995C93"/>
    <w:rPr>
      <w:rFonts w:cs="Times New Roman"/>
      <w:color w:val="0000FF"/>
      <w:u w:val="single"/>
    </w:rPr>
  </w:style>
  <w:style w:type="paragraph" w:customStyle="1" w:styleId="ZnakZnak141">
    <w:name w:val="Znak Znak14"/>
    <w:basedOn w:val="Normalny"/>
    <w:rsid w:val="00662D6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441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green">
    <w:name w:val="green"/>
    <w:basedOn w:val="Domylnaczcionkaakapitu"/>
    <w:rsid w:val="00C84412"/>
  </w:style>
  <w:style w:type="character" w:customStyle="1" w:styleId="alb">
    <w:name w:val="a_lb"/>
    <w:basedOn w:val="Domylnaczcionkaakapitu"/>
    <w:rsid w:val="00C84412"/>
  </w:style>
  <w:style w:type="character" w:customStyle="1" w:styleId="alb-s">
    <w:name w:val="a_lb-s"/>
    <w:basedOn w:val="Domylnaczcionkaakapitu"/>
    <w:rsid w:val="00C8441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694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latformazakupowa.pl/pn/szpitalepomorsk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zpitalepomorskie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AA44-7AFF-41DD-97F2-E6366027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Ewa Szczęsna</cp:lastModifiedBy>
  <cp:revision>5</cp:revision>
  <cp:lastPrinted>2021-04-12T09:23:00Z</cp:lastPrinted>
  <dcterms:created xsi:type="dcterms:W3CDTF">2021-11-08T11:12:00Z</dcterms:created>
  <dcterms:modified xsi:type="dcterms:W3CDTF">2021-11-09T09:31:00Z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