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F0E0" w14:textId="65BEF07A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5 – wzór umowy </w:t>
      </w:r>
      <w:r w:rsidR="003F6C05"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</w:t>
      </w:r>
    </w:p>
    <w:p w14:paraId="7D1EF705" w14:textId="77777777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34B7A3" w14:textId="77777777" w:rsidR="00CE5AD9" w:rsidRDefault="00CE5AD9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9250B7" w14:textId="01849762" w:rsidR="003F6C05" w:rsidRPr="00D3042F" w:rsidRDefault="003F6C05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</w:t>
      </w:r>
      <w:r w:rsidR="00CE5A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</w:t>
      </w: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 Nr .........../……..</w:t>
      </w:r>
    </w:p>
    <w:p w14:paraId="552F4828" w14:textId="77777777" w:rsidR="003F6C05" w:rsidRPr="00D3042F" w:rsidRDefault="003F6C05" w:rsidP="000236F5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E65F03" w14:textId="77777777" w:rsidR="00BC2102" w:rsidRPr="00D3042F" w:rsidRDefault="00A42CA0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Zawarta w dniu …………</w:t>
      </w:r>
      <w:r w:rsidR="003F6C05" w:rsidRPr="00D3042F">
        <w:rPr>
          <w:rFonts w:ascii="Arial" w:hAnsi="Arial" w:cs="Arial"/>
          <w:sz w:val="20"/>
          <w:szCs w:val="20"/>
        </w:rPr>
        <w:t xml:space="preserve"> pomiędzy </w:t>
      </w:r>
    </w:p>
    <w:p w14:paraId="11F011E8" w14:textId="66985AF5" w:rsidR="003F6C05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INSTYTUTEM WŁÓKIEN NATURALNYCH I ROŚLIN ZIELARSKICH </w:t>
      </w:r>
      <w:r w:rsidR="0011711E" w:rsidRPr="00D3042F">
        <w:rPr>
          <w:rFonts w:ascii="Arial" w:hAnsi="Arial" w:cs="Arial"/>
          <w:b/>
          <w:sz w:val="20"/>
          <w:szCs w:val="20"/>
        </w:rPr>
        <w:t>–</w:t>
      </w:r>
      <w:r w:rsidR="005E268B" w:rsidRPr="00D3042F">
        <w:rPr>
          <w:rFonts w:ascii="Arial" w:hAnsi="Arial" w:cs="Arial"/>
          <w:b/>
          <w:sz w:val="20"/>
          <w:szCs w:val="20"/>
        </w:rPr>
        <w:t xml:space="preserve"> PIB</w:t>
      </w:r>
      <w:r w:rsidR="00BC2102" w:rsidRPr="00D3042F">
        <w:rPr>
          <w:rFonts w:ascii="Arial" w:hAnsi="Arial" w:cs="Arial"/>
          <w:b/>
          <w:sz w:val="20"/>
          <w:szCs w:val="20"/>
        </w:rPr>
        <w:t xml:space="preserve">, adres: </w:t>
      </w:r>
      <w:r w:rsidR="0011711E" w:rsidRPr="00D3042F">
        <w:rPr>
          <w:rFonts w:ascii="Arial" w:hAnsi="Arial" w:cs="Arial"/>
          <w:b/>
          <w:sz w:val="20"/>
          <w:szCs w:val="20"/>
        </w:rPr>
        <w:t xml:space="preserve"> </w:t>
      </w:r>
      <w:r w:rsidRPr="00D3042F">
        <w:rPr>
          <w:rFonts w:ascii="Arial" w:hAnsi="Arial" w:cs="Arial"/>
          <w:b/>
          <w:sz w:val="20"/>
          <w:szCs w:val="20"/>
        </w:rPr>
        <w:t>ul. Wojska Polskiego 71b</w:t>
      </w:r>
      <w:r w:rsidR="00BC2102" w:rsidRPr="00D3042F">
        <w:rPr>
          <w:rFonts w:ascii="Arial" w:hAnsi="Arial" w:cs="Arial"/>
          <w:b/>
          <w:sz w:val="20"/>
          <w:szCs w:val="20"/>
        </w:rPr>
        <w:t>, 60-630</w:t>
      </w:r>
      <w:r w:rsidRPr="00D3042F">
        <w:rPr>
          <w:rFonts w:ascii="Arial" w:hAnsi="Arial" w:cs="Arial"/>
          <w:b/>
          <w:sz w:val="20"/>
          <w:szCs w:val="20"/>
        </w:rPr>
        <w:t xml:space="preserve"> Pozna</w:t>
      </w:r>
      <w:r w:rsidR="00BC2102" w:rsidRPr="00D3042F">
        <w:rPr>
          <w:rFonts w:ascii="Arial" w:hAnsi="Arial" w:cs="Arial"/>
          <w:b/>
          <w:sz w:val="20"/>
          <w:szCs w:val="20"/>
        </w:rPr>
        <w:t>ń</w:t>
      </w:r>
      <w:r w:rsidRPr="00D3042F">
        <w:rPr>
          <w:rFonts w:ascii="Arial" w:hAnsi="Arial" w:cs="Arial"/>
          <w:sz w:val="20"/>
          <w:szCs w:val="20"/>
        </w:rPr>
        <w:t xml:space="preserve">, NIP: 7811830940, REGON: 301027411 zwanym w dalszej treści umowy </w:t>
      </w:r>
      <w:r w:rsidRPr="00D3042F">
        <w:rPr>
          <w:rFonts w:ascii="Arial" w:hAnsi="Arial" w:cs="Arial"/>
          <w:b/>
          <w:sz w:val="20"/>
          <w:szCs w:val="20"/>
        </w:rPr>
        <w:t>„</w:t>
      </w:r>
      <w:r w:rsidRPr="00D3042F">
        <w:rPr>
          <w:rFonts w:ascii="Arial" w:hAnsi="Arial" w:cs="Arial"/>
          <w:b/>
          <w:i/>
          <w:sz w:val="20"/>
          <w:szCs w:val="20"/>
        </w:rPr>
        <w:t>Zamawiającym</w:t>
      </w:r>
      <w:r w:rsidRPr="00D3042F">
        <w:rPr>
          <w:rFonts w:ascii="Arial" w:hAnsi="Arial" w:cs="Arial"/>
          <w:i/>
          <w:sz w:val="20"/>
          <w:szCs w:val="20"/>
        </w:rPr>
        <w:t>”</w:t>
      </w:r>
      <w:r w:rsidRPr="00D3042F">
        <w:rPr>
          <w:rFonts w:ascii="Arial" w:hAnsi="Arial" w:cs="Arial"/>
          <w:sz w:val="20"/>
          <w:szCs w:val="20"/>
        </w:rPr>
        <w:t xml:space="preserve">, </w:t>
      </w:r>
    </w:p>
    <w:p w14:paraId="336DBB19" w14:textId="77777777" w:rsidR="00857D74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reprezentowanym przez:</w:t>
      </w:r>
      <w:r w:rsidRPr="00D3042F">
        <w:rPr>
          <w:rFonts w:ascii="Arial" w:hAnsi="Arial" w:cs="Arial"/>
          <w:b/>
          <w:sz w:val="20"/>
          <w:szCs w:val="20"/>
        </w:rPr>
        <w:t xml:space="preserve"> </w:t>
      </w:r>
    </w:p>
    <w:p w14:paraId="7635C4E6" w14:textId="487E6C66" w:rsidR="003F6C05" w:rsidRPr="00D3042F" w:rsidRDefault="00004D88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14:paraId="07CFB19B" w14:textId="28395C34" w:rsidR="003F6C05" w:rsidRPr="00D3042F" w:rsidRDefault="003F6C0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a </w:t>
      </w:r>
    </w:p>
    <w:p w14:paraId="45DD3923" w14:textId="1F93B584" w:rsidR="003F6C05" w:rsidRPr="00D3042F" w:rsidRDefault="003F6C05" w:rsidP="000236F5">
      <w:pPr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D3042F">
        <w:rPr>
          <w:rFonts w:ascii="Arial" w:hAnsi="Arial" w:cs="Arial"/>
          <w:b/>
          <w:sz w:val="20"/>
          <w:szCs w:val="20"/>
        </w:rPr>
        <w:t xml:space="preserve"> </w:t>
      </w:r>
      <w:r w:rsidRPr="00D3042F">
        <w:rPr>
          <w:rFonts w:ascii="Arial" w:hAnsi="Arial" w:cs="Arial"/>
          <w:sz w:val="20"/>
          <w:szCs w:val="20"/>
        </w:rPr>
        <w:t>z siedzibą w …………………………………, NIP</w:t>
      </w:r>
      <w:r w:rsidR="005E268B" w:rsidRPr="00D3042F">
        <w:rPr>
          <w:rFonts w:ascii="Arial" w:hAnsi="Arial" w:cs="Arial"/>
          <w:sz w:val="20"/>
          <w:szCs w:val="20"/>
        </w:rPr>
        <w:t>…………………………..</w:t>
      </w:r>
      <w:r w:rsidRPr="00D3042F">
        <w:rPr>
          <w:rFonts w:ascii="Arial" w:hAnsi="Arial" w:cs="Arial"/>
          <w:sz w:val="20"/>
          <w:szCs w:val="20"/>
        </w:rPr>
        <w:t xml:space="preserve">, REGON </w:t>
      </w:r>
      <w:r w:rsidR="005E268B" w:rsidRPr="00D3042F">
        <w:rPr>
          <w:rFonts w:ascii="Arial" w:hAnsi="Arial" w:cs="Arial"/>
          <w:sz w:val="20"/>
          <w:szCs w:val="20"/>
        </w:rPr>
        <w:t xml:space="preserve">………………………….. </w:t>
      </w:r>
      <w:r w:rsidRPr="00D3042F">
        <w:rPr>
          <w:rFonts w:ascii="Arial" w:hAnsi="Arial" w:cs="Arial"/>
          <w:sz w:val="20"/>
          <w:szCs w:val="20"/>
        </w:rPr>
        <w:t xml:space="preserve">reprezentowaną przez: </w:t>
      </w:r>
    </w:p>
    <w:p w14:paraId="52E5C589" w14:textId="77777777" w:rsidR="003F6C05" w:rsidRPr="00D3042F" w:rsidRDefault="003F6C05" w:rsidP="000236F5">
      <w:pPr>
        <w:spacing w:after="0" w:line="240" w:lineRule="auto"/>
        <w:ind w:left="-15" w:right="2160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…………………………………………….. zwaną w dalszej treści umowy „</w:t>
      </w:r>
      <w:r w:rsidRPr="00D3042F">
        <w:rPr>
          <w:rFonts w:ascii="Arial" w:hAnsi="Arial" w:cs="Arial"/>
          <w:b/>
          <w:i/>
          <w:sz w:val="20"/>
          <w:szCs w:val="20"/>
        </w:rPr>
        <w:t>Wykonawcą</w:t>
      </w:r>
      <w:r w:rsidRPr="00D3042F">
        <w:rPr>
          <w:rFonts w:ascii="Arial" w:hAnsi="Arial" w:cs="Arial"/>
          <w:sz w:val="20"/>
          <w:szCs w:val="20"/>
        </w:rPr>
        <w:t xml:space="preserve">”. </w:t>
      </w:r>
    </w:p>
    <w:p w14:paraId="53D80018" w14:textId="77777777" w:rsidR="003F6C05" w:rsidRPr="00D3042F" w:rsidRDefault="003F6C05" w:rsidP="000236F5">
      <w:pPr>
        <w:spacing w:after="0" w:line="240" w:lineRule="auto"/>
        <w:ind w:left="-15" w:right="2160"/>
        <w:rPr>
          <w:rFonts w:ascii="Arial" w:hAnsi="Arial" w:cs="Arial"/>
          <w:sz w:val="20"/>
          <w:szCs w:val="20"/>
        </w:rPr>
      </w:pPr>
    </w:p>
    <w:p w14:paraId="1BE00CD1" w14:textId="77777777" w:rsidR="00BC2102" w:rsidRPr="00D3042F" w:rsidRDefault="00BC2102" w:rsidP="000236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72B3D25" w14:textId="6DEC4355" w:rsidR="003F6C05" w:rsidRPr="00D3042F" w:rsidRDefault="003F6C05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1.</w:t>
      </w:r>
    </w:p>
    <w:p w14:paraId="60D5927A" w14:textId="77777777" w:rsidR="003F6C05" w:rsidRPr="00D3042F" w:rsidRDefault="003F6C05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PRZEDMIOT UMOWY</w:t>
      </w:r>
    </w:p>
    <w:p w14:paraId="35C5E339" w14:textId="31E9BFC0" w:rsidR="009D5F5E" w:rsidRPr="00D3042F" w:rsidRDefault="003F6C05" w:rsidP="00023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Przedmiotem umowy jest </w:t>
      </w:r>
      <w:r w:rsidR="00BC2102" w:rsidRPr="00D3042F">
        <w:rPr>
          <w:rFonts w:ascii="Arial" w:hAnsi="Arial" w:cs="Arial"/>
          <w:sz w:val="20"/>
          <w:szCs w:val="20"/>
        </w:rPr>
        <w:t xml:space="preserve">sukcesywna dostawa </w:t>
      </w:r>
      <w:r w:rsidR="001C7B69">
        <w:rPr>
          <w:rFonts w:ascii="Arial" w:hAnsi="Arial" w:cs="Arial"/>
          <w:sz w:val="20"/>
          <w:szCs w:val="20"/>
        </w:rPr>
        <w:t xml:space="preserve">środków czystości </w:t>
      </w:r>
      <w:r w:rsidR="00663C67" w:rsidRPr="00D3042F">
        <w:rPr>
          <w:rFonts w:ascii="Arial" w:hAnsi="Arial" w:cs="Arial"/>
          <w:sz w:val="20"/>
          <w:szCs w:val="20"/>
        </w:rPr>
        <w:t xml:space="preserve">w ilości i asortymencie określonym </w:t>
      </w:r>
      <w:r w:rsidR="00A11589" w:rsidRPr="00D3042F">
        <w:rPr>
          <w:rFonts w:ascii="Arial" w:hAnsi="Arial" w:cs="Arial"/>
          <w:sz w:val="20"/>
          <w:szCs w:val="20"/>
        </w:rPr>
        <w:t>w załączniku nr 1 do umowy</w:t>
      </w:r>
      <w:r w:rsidR="00916885" w:rsidRPr="00D3042F">
        <w:rPr>
          <w:rFonts w:ascii="Arial" w:hAnsi="Arial" w:cs="Arial"/>
          <w:sz w:val="20"/>
          <w:szCs w:val="20"/>
        </w:rPr>
        <w:t xml:space="preserve"> stanowiąc</w:t>
      </w:r>
      <w:r w:rsidR="000236F5">
        <w:rPr>
          <w:rFonts w:ascii="Arial" w:hAnsi="Arial" w:cs="Arial"/>
          <w:sz w:val="20"/>
          <w:szCs w:val="20"/>
        </w:rPr>
        <w:t>ym</w:t>
      </w:r>
      <w:r w:rsidR="00916885" w:rsidRPr="00D3042F">
        <w:rPr>
          <w:rFonts w:ascii="Arial" w:hAnsi="Arial" w:cs="Arial"/>
          <w:sz w:val="20"/>
          <w:szCs w:val="20"/>
        </w:rPr>
        <w:t xml:space="preserve"> jej integralną część</w:t>
      </w:r>
      <w:r w:rsidR="00A11589" w:rsidRPr="00D3042F">
        <w:rPr>
          <w:rFonts w:ascii="Arial" w:hAnsi="Arial" w:cs="Arial"/>
          <w:sz w:val="20"/>
          <w:szCs w:val="20"/>
        </w:rPr>
        <w:t xml:space="preserve">, który jest </w:t>
      </w:r>
      <w:r w:rsidR="00EF552C" w:rsidRPr="00D3042F">
        <w:rPr>
          <w:rFonts w:ascii="Arial" w:hAnsi="Arial" w:cs="Arial"/>
          <w:sz w:val="20"/>
          <w:szCs w:val="20"/>
        </w:rPr>
        <w:t>zgodny z</w:t>
      </w:r>
      <w:r w:rsidR="00EE7601" w:rsidRPr="00D3042F">
        <w:rPr>
          <w:rFonts w:ascii="Arial" w:hAnsi="Arial" w:cs="Arial"/>
          <w:sz w:val="20"/>
          <w:szCs w:val="20"/>
        </w:rPr>
        <w:t xml:space="preserve"> </w:t>
      </w:r>
      <w:r w:rsidR="00EF552C" w:rsidRPr="00D3042F">
        <w:rPr>
          <w:rFonts w:ascii="Arial" w:hAnsi="Arial" w:cs="Arial"/>
          <w:sz w:val="20"/>
          <w:szCs w:val="20"/>
        </w:rPr>
        <w:t xml:space="preserve"> </w:t>
      </w:r>
      <w:r w:rsidR="00C37B31">
        <w:rPr>
          <w:rFonts w:ascii="Arial" w:hAnsi="Arial" w:cs="Arial"/>
          <w:sz w:val="20"/>
          <w:szCs w:val="20"/>
        </w:rPr>
        <w:t xml:space="preserve">wybraną </w:t>
      </w:r>
      <w:r w:rsidR="00EF552C" w:rsidRPr="00D3042F">
        <w:rPr>
          <w:rFonts w:ascii="Arial" w:hAnsi="Arial" w:cs="Arial"/>
          <w:sz w:val="20"/>
          <w:szCs w:val="20"/>
        </w:rPr>
        <w:t>ofertą</w:t>
      </w:r>
      <w:r w:rsidR="009D5F5E" w:rsidRPr="00D3042F">
        <w:rPr>
          <w:rFonts w:ascii="Arial" w:hAnsi="Arial" w:cs="Arial"/>
          <w:sz w:val="20"/>
          <w:szCs w:val="20"/>
        </w:rPr>
        <w:t>.</w:t>
      </w:r>
    </w:p>
    <w:p w14:paraId="0026C0F2" w14:textId="1DB5B970" w:rsidR="00916885" w:rsidRPr="00D3042F" w:rsidRDefault="00A11589" w:rsidP="000236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 </w:t>
      </w:r>
      <w:r w:rsidR="00C70528" w:rsidRPr="00D3042F">
        <w:rPr>
          <w:rFonts w:ascii="Arial" w:hAnsi="Arial" w:cs="Arial"/>
          <w:sz w:val="20"/>
          <w:szCs w:val="20"/>
        </w:rPr>
        <w:t xml:space="preserve">Podane ilości przedmiotu zamówienia są wielkościami szacunkowymi </w:t>
      </w:r>
      <w:r w:rsidR="00AC3193" w:rsidRPr="00D3042F">
        <w:rPr>
          <w:rFonts w:ascii="Arial" w:hAnsi="Arial" w:cs="Arial"/>
          <w:sz w:val="20"/>
          <w:szCs w:val="20"/>
        </w:rPr>
        <w:t>i w czasie obowiązywania umowy mogą ulec zmianie w zależności od aktualnych potrzeb Zamawiającego</w:t>
      </w:r>
      <w:r w:rsidR="004718C4" w:rsidRPr="00D3042F">
        <w:rPr>
          <w:rFonts w:ascii="Arial" w:hAnsi="Arial" w:cs="Arial"/>
          <w:sz w:val="20"/>
          <w:szCs w:val="20"/>
        </w:rPr>
        <w:t>, co oznacza, że nie stanowią ostatecznego wymiaru zamówienia</w:t>
      </w:r>
      <w:r w:rsidR="00591ADD" w:rsidRPr="00D3042F">
        <w:rPr>
          <w:rFonts w:ascii="Arial" w:hAnsi="Arial" w:cs="Arial"/>
          <w:sz w:val="20"/>
          <w:szCs w:val="20"/>
        </w:rPr>
        <w:t xml:space="preserve">, w wyniku czego nie mogą być podstawą </w:t>
      </w:r>
      <w:r w:rsidR="00DC1152" w:rsidRPr="00D3042F">
        <w:rPr>
          <w:rFonts w:ascii="Arial" w:hAnsi="Arial" w:cs="Arial"/>
          <w:sz w:val="20"/>
          <w:szCs w:val="20"/>
        </w:rPr>
        <w:t>do zgłaszania roszczeń</w:t>
      </w:r>
      <w:r w:rsidR="006E4405" w:rsidRPr="00D3042F">
        <w:rPr>
          <w:rFonts w:ascii="Arial" w:hAnsi="Arial" w:cs="Arial"/>
          <w:sz w:val="20"/>
          <w:szCs w:val="20"/>
        </w:rPr>
        <w:t xml:space="preserve"> z tytułu  niezrealizowanych </w:t>
      </w:r>
      <w:r w:rsidR="006E54CD" w:rsidRPr="00D3042F">
        <w:rPr>
          <w:rFonts w:ascii="Arial" w:hAnsi="Arial" w:cs="Arial"/>
          <w:sz w:val="20"/>
          <w:szCs w:val="20"/>
        </w:rPr>
        <w:t>dostaw</w:t>
      </w:r>
      <w:r w:rsidR="006E4405" w:rsidRPr="00D3042F">
        <w:rPr>
          <w:rFonts w:ascii="Arial" w:hAnsi="Arial" w:cs="Arial"/>
          <w:sz w:val="20"/>
          <w:szCs w:val="20"/>
        </w:rPr>
        <w:t xml:space="preserve"> lub podstawą do odmowy </w:t>
      </w:r>
      <w:r w:rsidR="006E54CD" w:rsidRPr="00D3042F">
        <w:rPr>
          <w:rFonts w:ascii="Arial" w:hAnsi="Arial" w:cs="Arial"/>
          <w:sz w:val="20"/>
          <w:szCs w:val="20"/>
        </w:rPr>
        <w:t xml:space="preserve">ich </w:t>
      </w:r>
      <w:r w:rsidR="006E4405" w:rsidRPr="00D3042F">
        <w:rPr>
          <w:rFonts w:ascii="Arial" w:hAnsi="Arial" w:cs="Arial"/>
          <w:sz w:val="20"/>
          <w:szCs w:val="20"/>
        </w:rPr>
        <w:t>realizacji</w:t>
      </w:r>
      <w:r w:rsidR="006E54CD" w:rsidRPr="00D3042F">
        <w:rPr>
          <w:rFonts w:ascii="Arial" w:hAnsi="Arial" w:cs="Arial"/>
          <w:sz w:val="20"/>
          <w:szCs w:val="20"/>
        </w:rPr>
        <w:t>.</w:t>
      </w:r>
    </w:p>
    <w:p w14:paraId="6F8ACE6F" w14:textId="44E03FBE" w:rsidR="003F6C05" w:rsidRPr="00D3042F" w:rsidRDefault="003F6C05" w:rsidP="000236F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3042F">
        <w:rPr>
          <w:sz w:val="20"/>
          <w:szCs w:val="20"/>
        </w:rPr>
        <w:t xml:space="preserve">Wykonawca zobowiązuje się dostarczyć </w:t>
      </w:r>
      <w:r w:rsidR="00EC676D" w:rsidRPr="00D3042F">
        <w:rPr>
          <w:sz w:val="20"/>
          <w:szCs w:val="20"/>
        </w:rPr>
        <w:t>przedmiot umowy najwyższej jakości.</w:t>
      </w:r>
    </w:p>
    <w:p w14:paraId="06129EF1" w14:textId="78928ADC" w:rsidR="001F10B8" w:rsidRPr="00D3042F" w:rsidRDefault="001F10B8" w:rsidP="000236F5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D3042F">
        <w:rPr>
          <w:sz w:val="20"/>
          <w:szCs w:val="20"/>
        </w:rPr>
        <w:t>Dostawa przez Wykonawcę przedmiotu umowy odbywać się będzie</w:t>
      </w:r>
      <w:r w:rsidR="00751EDE" w:rsidRPr="00D3042F">
        <w:rPr>
          <w:sz w:val="20"/>
          <w:szCs w:val="20"/>
        </w:rPr>
        <w:t xml:space="preserve"> </w:t>
      </w:r>
      <w:r w:rsidR="00D3263D" w:rsidRPr="00D3042F">
        <w:rPr>
          <w:sz w:val="20"/>
          <w:szCs w:val="20"/>
        </w:rPr>
        <w:t xml:space="preserve">sukcesywnie </w:t>
      </w:r>
      <w:r w:rsidR="00751EDE" w:rsidRPr="00D3042F">
        <w:rPr>
          <w:sz w:val="20"/>
          <w:szCs w:val="20"/>
        </w:rPr>
        <w:t xml:space="preserve">na podstawie pisemnego zamówienia Zamawiającego, który </w:t>
      </w:r>
      <w:r w:rsidR="00011A28" w:rsidRPr="00D3042F">
        <w:rPr>
          <w:sz w:val="20"/>
          <w:szCs w:val="20"/>
        </w:rPr>
        <w:t>każdorazowo</w:t>
      </w:r>
      <w:r w:rsidR="00751EDE" w:rsidRPr="00D3042F">
        <w:rPr>
          <w:sz w:val="20"/>
          <w:szCs w:val="20"/>
        </w:rPr>
        <w:t xml:space="preserve"> określi asortyment</w:t>
      </w:r>
      <w:r w:rsidR="00DC06C3">
        <w:rPr>
          <w:sz w:val="20"/>
          <w:szCs w:val="20"/>
        </w:rPr>
        <w:t xml:space="preserve">, </w:t>
      </w:r>
      <w:r w:rsidR="00011A28" w:rsidRPr="00D3042F">
        <w:rPr>
          <w:sz w:val="20"/>
          <w:szCs w:val="20"/>
        </w:rPr>
        <w:t xml:space="preserve">wielkość </w:t>
      </w:r>
      <w:r w:rsidR="00DC06C3">
        <w:rPr>
          <w:sz w:val="20"/>
          <w:szCs w:val="20"/>
        </w:rPr>
        <w:t xml:space="preserve">i miejsce </w:t>
      </w:r>
      <w:r w:rsidR="00011A28" w:rsidRPr="00D3042F">
        <w:rPr>
          <w:sz w:val="20"/>
          <w:szCs w:val="20"/>
        </w:rPr>
        <w:t>dostawy</w:t>
      </w:r>
      <w:r w:rsidR="00592FA2" w:rsidRPr="00D3042F">
        <w:rPr>
          <w:sz w:val="20"/>
          <w:szCs w:val="20"/>
        </w:rPr>
        <w:t>.</w:t>
      </w:r>
    </w:p>
    <w:p w14:paraId="78784467" w14:textId="0CD4D83E" w:rsidR="00891E45" w:rsidRPr="00D3042F" w:rsidRDefault="00891E45" w:rsidP="000236F5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3042F">
        <w:rPr>
          <w:sz w:val="20"/>
          <w:szCs w:val="20"/>
        </w:rPr>
        <w:t xml:space="preserve">Wykonawca </w:t>
      </w:r>
      <w:r w:rsidR="00327F9F" w:rsidRPr="00D3042F">
        <w:rPr>
          <w:sz w:val="20"/>
          <w:szCs w:val="20"/>
        </w:rPr>
        <w:t>oświadcza</w:t>
      </w:r>
      <w:r w:rsidRPr="00D3042F">
        <w:rPr>
          <w:sz w:val="20"/>
          <w:szCs w:val="20"/>
        </w:rPr>
        <w:t xml:space="preserve">, </w:t>
      </w:r>
      <w:r w:rsidR="003D6CAA" w:rsidRPr="00D3042F">
        <w:rPr>
          <w:sz w:val="20"/>
          <w:szCs w:val="20"/>
        </w:rPr>
        <w:t>ż</w:t>
      </w:r>
      <w:r w:rsidRPr="00D3042F">
        <w:rPr>
          <w:sz w:val="20"/>
          <w:szCs w:val="20"/>
        </w:rPr>
        <w:t>e przedmiot umowy został dopuszczony do obrotu na terenie RP, zgodnie z obowiązującym</w:t>
      </w:r>
      <w:r w:rsidR="0080245B" w:rsidRPr="00D3042F">
        <w:rPr>
          <w:sz w:val="20"/>
          <w:szCs w:val="20"/>
        </w:rPr>
        <w:t xml:space="preserve"> prawem w zakresie przedmiotu umowy i posiada wymagane</w:t>
      </w:r>
      <w:r w:rsidRPr="00D3042F">
        <w:rPr>
          <w:sz w:val="20"/>
          <w:szCs w:val="20"/>
        </w:rPr>
        <w:t xml:space="preserve"> przepisami prawa</w:t>
      </w:r>
      <w:r w:rsidR="00327F9F" w:rsidRPr="00D3042F">
        <w:rPr>
          <w:sz w:val="20"/>
          <w:szCs w:val="20"/>
        </w:rPr>
        <w:t xml:space="preserve"> ważne </w:t>
      </w:r>
      <w:r w:rsidR="009E3EC7" w:rsidRPr="00D3042F">
        <w:rPr>
          <w:sz w:val="20"/>
          <w:szCs w:val="20"/>
        </w:rPr>
        <w:t>dokumenty</w:t>
      </w:r>
      <w:r w:rsidR="00EC7042" w:rsidRPr="00D3042F">
        <w:rPr>
          <w:sz w:val="20"/>
          <w:szCs w:val="20"/>
        </w:rPr>
        <w:t xml:space="preserve"> dopuszczające przedmiot umowy do obrotu oraz może być stosowany na terenie RP.</w:t>
      </w:r>
    </w:p>
    <w:p w14:paraId="054B926D" w14:textId="008F2684" w:rsidR="00FB65EC" w:rsidRPr="00D3042F" w:rsidRDefault="006377C4" w:rsidP="000236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Wykonawca</w:t>
      </w:r>
      <w:r w:rsidR="00A55B61" w:rsidRPr="00D3042F">
        <w:rPr>
          <w:rFonts w:ascii="Arial" w:hAnsi="Arial" w:cs="Arial"/>
          <w:color w:val="000000" w:themeColor="text1"/>
          <w:sz w:val="20"/>
          <w:szCs w:val="20"/>
        </w:rPr>
        <w:t xml:space="preserve"> zobowiązuje się </w:t>
      </w:r>
      <w:r w:rsidR="005D15A3" w:rsidRPr="00D3042F">
        <w:rPr>
          <w:rFonts w:ascii="Arial" w:hAnsi="Arial" w:cs="Arial"/>
          <w:color w:val="000000" w:themeColor="text1"/>
          <w:sz w:val="20"/>
          <w:szCs w:val="20"/>
        </w:rPr>
        <w:t xml:space="preserve">dostarczyć przedmiot umowy w terminie </w:t>
      </w:r>
      <w:r w:rsidR="00FB65EC" w:rsidRPr="00D3042F">
        <w:rPr>
          <w:rFonts w:ascii="Arial" w:hAnsi="Arial" w:cs="Arial"/>
          <w:color w:val="000000" w:themeColor="text1"/>
          <w:sz w:val="20"/>
          <w:szCs w:val="20"/>
        </w:rPr>
        <w:t xml:space="preserve"> w ciągu 5 dni roboczych od </w:t>
      </w:r>
      <w:r w:rsidRPr="00D3042F">
        <w:rPr>
          <w:rFonts w:ascii="Arial" w:hAnsi="Arial" w:cs="Arial"/>
          <w:color w:val="000000" w:themeColor="text1"/>
          <w:sz w:val="20"/>
          <w:szCs w:val="20"/>
        </w:rPr>
        <w:t xml:space="preserve">momentu otrzymania pisemnego zamówienia od Zamawiającego.        </w:t>
      </w:r>
    </w:p>
    <w:p w14:paraId="3F3D1ED6" w14:textId="77777777" w:rsidR="00FB65EC" w:rsidRPr="00D3042F" w:rsidRDefault="00FB65EC" w:rsidP="000236F5">
      <w:pPr>
        <w:pStyle w:val="Tekstpodstawowy"/>
        <w:numPr>
          <w:ilvl w:val="0"/>
          <w:numId w:val="1"/>
        </w:numPr>
        <w:rPr>
          <w:rFonts w:ascii="Arial" w:eastAsiaTheme="minorEastAsia" w:hAnsi="Arial" w:cs="Arial"/>
          <w:sz w:val="20"/>
        </w:rPr>
      </w:pPr>
      <w:r w:rsidRPr="00D3042F">
        <w:rPr>
          <w:rFonts w:ascii="Arial" w:eastAsiaTheme="minorEastAsia" w:hAnsi="Arial" w:cs="Arial"/>
          <w:sz w:val="20"/>
        </w:rPr>
        <w:t>W przypadku, gdy określony dzień dostawy przypada w dniu ustawowo wolnym od pracy, dostawę należy zrealizować w dniu poprzedzającym dzień wolny od pracy lub w innym terminie uzgodnionym w formie pisemnej pomiędzy Wykonawcą, a przedstawicielem Zamawiającego.</w:t>
      </w:r>
    </w:p>
    <w:p w14:paraId="4FA27C3E" w14:textId="493453F5" w:rsidR="00542070" w:rsidRPr="00D3042F" w:rsidRDefault="00542070" w:rsidP="007D21D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Składanie zamówienia na </w:t>
      </w:r>
      <w:r w:rsidR="00DC093B">
        <w:rPr>
          <w:rFonts w:ascii="Arial" w:hAnsi="Arial" w:cs="Arial"/>
          <w:bCs/>
          <w:sz w:val="20"/>
          <w:szCs w:val="20"/>
        </w:rPr>
        <w:t>środki czystości</w:t>
      </w:r>
      <w:r w:rsidRPr="00D3042F">
        <w:rPr>
          <w:rFonts w:ascii="Arial" w:hAnsi="Arial" w:cs="Arial"/>
          <w:bCs/>
          <w:sz w:val="20"/>
          <w:szCs w:val="20"/>
        </w:rPr>
        <w:t xml:space="preserve"> odbywać się będzie za pośrednictwem poczty elektronicznej </w:t>
      </w:r>
      <w:r w:rsidRPr="00D3042F">
        <w:rPr>
          <w:rFonts w:ascii="Arial" w:hAnsi="Arial" w:cs="Arial"/>
          <w:bCs/>
          <w:color w:val="000000" w:themeColor="text1"/>
          <w:sz w:val="20"/>
          <w:szCs w:val="20"/>
        </w:rPr>
        <w:t>e-mail na adres……………………………………. lub przez konto/panel klienta na stronie Wykonawcy .</w:t>
      </w:r>
    </w:p>
    <w:p w14:paraId="446E21A4" w14:textId="77777777" w:rsidR="00377C7C" w:rsidRPr="00D3042F" w:rsidRDefault="00377C7C" w:rsidP="007D21D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3042F">
        <w:rPr>
          <w:sz w:val="20"/>
          <w:szCs w:val="20"/>
        </w:rPr>
        <w:t>W przypadku stwierdzenia wad lub uszkodzeń dostarczonego towaru Wykonawca na pisemny wniosek Zamawiającego zobowiązuje się w terminie 5 dni roboczych od zgłoszenia, na własny koszt dokonać wymiany na towar wolny od wad i uszkodzeń.</w:t>
      </w:r>
    </w:p>
    <w:p w14:paraId="11DFEEF5" w14:textId="6C4C4D48" w:rsidR="000F281F" w:rsidRPr="00D3042F" w:rsidRDefault="003F6C05" w:rsidP="000236F5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</w:t>
      </w:r>
    </w:p>
    <w:p w14:paraId="2D4150D5" w14:textId="66BA3DC0" w:rsidR="003F6C05" w:rsidRPr="00D3042F" w:rsidRDefault="003F6C05" w:rsidP="000236F5">
      <w:pPr>
        <w:spacing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§ 2.</w:t>
      </w:r>
    </w:p>
    <w:p w14:paraId="3DC6C6FB" w14:textId="77777777" w:rsidR="003F6C05" w:rsidRPr="00D3042F" w:rsidRDefault="003F6C05" w:rsidP="000236F5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WYNAGRODZENIE WYKONAWCY</w:t>
      </w:r>
    </w:p>
    <w:p w14:paraId="4C279F2B" w14:textId="0CEE5F4D" w:rsidR="003F6C05" w:rsidRPr="000236F5" w:rsidRDefault="003F6C05" w:rsidP="000236F5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Wykonawcy za wykonanie przedmiotu umowy określonego w §1 przysługuje </w:t>
      </w:r>
      <w:r w:rsidR="00611F37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wynagrodzenie</w:t>
      </w: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 kwotę</w:t>
      </w:r>
      <w:r w:rsidR="000236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>netto …………………………….zł słownie:( ……….….………………)</w:t>
      </w:r>
      <w:r w:rsidR="0075238D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 po dodaniu </w:t>
      </w:r>
      <w:r w:rsidR="000C6E8C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podatku </w:t>
      </w:r>
      <w:r w:rsidR="0075238D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VAT </w:t>
      </w:r>
      <w:r w:rsidRPr="000236F5">
        <w:rPr>
          <w:rFonts w:ascii="Arial" w:eastAsia="Times New Roman" w:hAnsi="Arial" w:cs="Arial"/>
          <w:sz w:val="20"/>
          <w:szCs w:val="20"/>
          <w:lang w:eastAsia="pl-PL"/>
        </w:rPr>
        <w:t>brutto ………………………….. zł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słownie:(………….………………</w:t>
      </w:r>
      <w:r w:rsidR="000C6E8C"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236F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 )</w:t>
      </w:r>
    </w:p>
    <w:p w14:paraId="7B34915D" w14:textId="00F9CCB6" w:rsidR="003F6C05" w:rsidRPr="00D3042F" w:rsidRDefault="00F37141" w:rsidP="000236F5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Wynagrodzenie</w:t>
      </w:r>
      <w:r w:rsidR="000C6E8C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A17A6B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którym mowa w ust. 1 </w:t>
      </w:r>
      <w:r w:rsidR="007E1BB1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zawiera</w:t>
      </w:r>
      <w:r w:rsidR="00A17A6B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wszystkie koszty związane z realizacja </w:t>
      </w:r>
      <w:r w:rsidR="0075238D" w:rsidRPr="00D3042F">
        <w:rPr>
          <w:rFonts w:ascii="Arial" w:eastAsia="Times New Roman" w:hAnsi="Arial" w:cs="Arial"/>
          <w:bCs/>
          <w:sz w:val="20"/>
          <w:szCs w:val="20"/>
          <w:lang w:eastAsia="pl-PL"/>
        </w:rPr>
        <w:t>przedmiotu umowy.</w:t>
      </w:r>
    </w:p>
    <w:p w14:paraId="2C023C18" w14:textId="61E3D14E" w:rsidR="003F6C05" w:rsidRPr="00D3042F" w:rsidRDefault="003F6C05" w:rsidP="000236F5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numer rachunku bankowego przeznaczony do zapłaty za realizację niniejszej umowy jest zgłoszony do właściwego organu administracji podatkowej (właściwego Naczelnika Urzędu Skarbowego). W przypadku, gdyby na umowie lub na fakturze Wykonawca wskazał numer rachunku bankowego, który nie został zgłoszony do właściwego organu administracji podatkowej (właściwego Naczelnika Urzędu Skarbowego), Wykonawca oświadcza, że Zamawiający </w:t>
      </w:r>
      <w:r w:rsidRPr="00D3042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może dokonać wszelkich płatności na rachunek bankowy, który jest ujawniony we właściwym rejestrze prowadzonym przez organy administracji podatkowej (np. Ministra Finansów – tzw. biała księga).</w:t>
      </w:r>
    </w:p>
    <w:p w14:paraId="7BE17FB7" w14:textId="77777777" w:rsidR="002C1472" w:rsidRPr="00D3042F" w:rsidRDefault="002C1472" w:rsidP="000236F5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81DA9" w14:textId="77777777" w:rsidR="003F6C05" w:rsidRPr="00D3042F" w:rsidRDefault="003F6C05" w:rsidP="000236F5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3.</w:t>
      </w:r>
    </w:p>
    <w:p w14:paraId="5426DE65" w14:textId="04755CDD" w:rsidR="003F6C05" w:rsidRPr="00D3042F" w:rsidRDefault="00F61978" w:rsidP="000236F5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OKRES OBOWIĄZYWANIA</w:t>
      </w:r>
    </w:p>
    <w:p w14:paraId="68400495" w14:textId="4D65BFC8" w:rsidR="000D2204" w:rsidRDefault="00F61978" w:rsidP="000236F5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Umowa zostaje zawarta </w:t>
      </w:r>
      <w:r w:rsidR="00542070" w:rsidRPr="00D3042F">
        <w:rPr>
          <w:rFonts w:ascii="Arial" w:hAnsi="Arial" w:cs="Arial"/>
          <w:b/>
          <w:sz w:val="20"/>
          <w:szCs w:val="20"/>
        </w:rPr>
        <w:t xml:space="preserve"> w dniu ……..i obowiązuje </w:t>
      </w:r>
      <w:r w:rsidR="00004D88">
        <w:rPr>
          <w:rFonts w:ascii="Arial" w:hAnsi="Arial" w:cs="Arial"/>
          <w:b/>
          <w:sz w:val="20"/>
          <w:szCs w:val="20"/>
        </w:rPr>
        <w:t>do 31.12.2024 roku</w:t>
      </w:r>
      <w:r w:rsidR="00F266AD">
        <w:rPr>
          <w:rFonts w:ascii="Arial" w:hAnsi="Arial" w:cs="Arial"/>
          <w:b/>
          <w:sz w:val="20"/>
          <w:szCs w:val="20"/>
        </w:rPr>
        <w:t>.</w:t>
      </w:r>
    </w:p>
    <w:p w14:paraId="5A472DAA" w14:textId="77777777" w:rsidR="000D2204" w:rsidRPr="00D3042F" w:rsidRDefault="000D2204" w:rsidP="000236F5">
      <w:pPr>
        <w:pStyle w:val="Tekstpodstawowy"/>
        <w:ind w:left="360"/>
        <w:rPr>
          <w:rFonts w:ascii="Arial" w:eastAsiaTheme="minorEastAsia" w:hAnsi="Arial" w:cs="Arial"/>
          <w:sz w:val="20"/>
        </w:rPr>
      </w:pPr>
    </w:p>
    <w:p w14:paraId="5ABB4280" w14:textId="7A0C136B" w:rsidR="003F6C05" w:rsidRPr="00D3042F" w:rsidRDefault="003F6C05" w:rsidP="000236F5">
      <w:pPr>
        <w:pStyle w:val="Akapitzlist"/>
        <w:tabs>
          <w:tab w:val="left" w:pos="2175"/>
          <w:tab w:val="center" w:pos="4715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 4.</w:t>
      </w:r>
    </w:p>
    <w:p w14:paraId="5CF31E70" w14:textId="77777777" w:rsidR="003F6C05" w:rsidRPr="00D3042F" w:rsidRDefault="003F6C05" w:rsidP="000236F5">
      <w:pPr>
        <w:pStyle w:val="Akapitzlist"/>
        <w:tabs>
          <w:tab w:val="left" w:pos="2175"/>
          <w:tab w:val="center" w:pos="4715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SPOSÓB, MIEJSCE I ODBIÓR DOSTAWY</w:t>
      </w:r>
    </w:p>
    <w:p w14:paraId="75E384C7" w14:textId="77777777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Dostawa towaru będzie wykonana ubezpieczonym i specjalistycznym transportem przez Wykonawcę  i na jego koszt. </w:t>
      </w:r>
    </w:p>
    <w:p w14:paraId="3469BB2F" w14:textId="77777777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Rozładunek towarów organizuje i realizuje na własny koszt, we własnym zakresie na swoją odpowiedzialność Wykonawca.</w:t>
      </w:r>
    </w:p>
    <w:p w14:paraId="66AFE673" w14:textId="008D4F3D" w:rsidR="0034724D" w:rsidRPr="00D3042F" w:rsidRDefault="0034724D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eastAsiaTheme="minorHAnsi" w:hAnsi="Arial" w:cs="Arial"/>
          <w:bCs/>
          <w:sz w:val="20"/>
          <w:szCs w:val="20"/>
          <w:lang w:eastAsia="en-US"/>
        </w:rPr>
        <w:t>Wykonawca własnymi siłami dokona rozładunku ze środka transportu i złożenia we wskazanym miejscu przez Zamawiającego. W przypadku gdy Wykonawca zleci dostawę firmie kurierskiej, kurier również dokonuje rozładunku towaru i złożenia we wskazanym miejscu. Wykonawca ponosi pełną odpowiedzialność za wszystkie nieprawidłowości związane z firmą kurierską.</w:t>
      </w:r>
    </w:p>
    <w:p w14:paraId="573EBB56" w14:textId="0383F61D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Ilościowy i jakościowy odbiór towaru będzie dokonywany w miejscu dostawy, przez osoby upoważnione ze strony Zamawiającego, z udziałem Wykonawcy lub jego upoważnionego przedstawiciela, w oparciu o dokument wydania zewnętrznego (</w:t>
      </w:r>
      <w:r w:rsidR="00C372E6" w:rsidRPr="00D3042F">
        <w:rPr>
          <w:rFonts w:ascii="Arial" w:hAnsi="Arial" w:cs="Arial"/>
          <w:color w:val="000000" w:themeColor="text1"/>
          <w:sz w:val="20"/>
          <w:szCs w:val="20"/>
        </w:rPr>
        <w:t>P</w:t>
      </w:r>
      <w:r w:rsidRPr="00D3042F">
        <w:rPr>
          <w:rFonts w:ascii="Arial" w:hAnsi="Arial" w:cs="Arial"/>
          <w:color w:val="000000" w:themeColor="text1"/>
          <w:sz w:val="20"/>
          <w:szCs w:val="20"/>
        </w:rPr>
        <w:t xml:space="preserve">Z). Brak uczestnictwa Wykonawcy w czynnościach odbioru, upoważnia </w:t>
      </w:r>
      <w:r w:rsidRPr="00D3042F">
        <w:rPr>
          <w:rFonts w:ascii="Arial" w:hAnsi="Arial" w:cs="Arial"/>
          <w:sz w:val="20"/>
          <w:szCs w:val="20"/>
        </w:rPr>
        <w:t>przedstawicieli Zamawiającego, do czynności odbioru bez udziału Wykonawcy na jego ryzyko.</w:t>
      </w:r>
    </w:p>
    <w:p w14:paraId="1CA5B41A" w14:textId="68A31914" w:rsidR="003F6C0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zabezpieczy należycie towar na czas przewozu ponosząc całkowitą odpowiedzialność (ryzyko utraty, uszkodzenia, itp. powstałe w czasie transportu) za dostawę towaru i jego jakość do czasu formalnego przyjęcia przez stronę Zamawiającego zgodnie z </w:t>
      </w:r>
      <w:r w:rsidR="008F30C2">
        <w:rPr>
          <w:rFonts w:ascii="Arial" w:hAnsi="Arial" w:cs="Arial"/>
          <w:sz w:val="20"/>
          <w:szCs w:val="20"/>
        </w:rPr>
        <w:t xml:space="preserve">§ 4 </w:t>
      </w:r>
      <w:r w:rsidRPr="00D3042F">
        <w:rPr>
          <w:rFonts w:ascii="Arial" w:hAnsi="Arial" w:cs="Arial"/>
          <w:sz w:val="20"/>
          <w:szCs w:val="20"/>
        </w:rPr>
        <w:t xml:space="preserve">ust. </w:t>
      </w:r>
      <w:r w:rsidR="008F30C2">
        <w:rPr>
          <w:rFonts w:ascii="Arial" w:hAnsi="Arial" w:cs="Arial"/>
          <w:sz w:val="20"/>
          <w:szCs w:val="20"/>
        </w:rPr>
        <w:t>4</w:t>
      </w:r>
      <w:r w:rsidRPr="00D3042F">
        <w:rPr>
          <w:rFonts w:ascii="Arial" w:hAnsi="Arial" w:cs="Arial"/>
          <w:sz w:val="20"/>
          <w:szCs w:val="20"/>
        </w:rPr>
        <w:t xml:space="preserve"> umowy. </w:t>
      </w:r>
    </w:p>
    <w:p w14:paraId="72AFED15" w14:textId="09C66052" w:rsidR="00DE3CE5" w:rsidRPr="00D3042F" w:rsidRDefault="003F6C05" w:rsidP="000236F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Style w:val="markedcontent"/>
          <w:rFonts w:ascii="Arial" w:hAnsi="Arial" w:cs="Arial"/>
          <w:sz w:val="20"/>
          <w:szCs w:val="20"/>
        </w:rPr>
        <w:t>Wykonawca dostarczy asortyment będący przedmiotem niniejszej umowy pod adres</w:t>
      </w:r>
      <w:r w:rsidR="007F1DD6">
        <w:rPr>
          <w:rStyle w:val="markedcontent"/>
          <w:rFonts w:ascii="Arial" w:hAnsi="Arial" w:cs="Arial"/>
          <w:sz w:val="20"/>
          <w:szCs w:val="20"/>
        </w:rPr>
        <w:t>:</w:t>
      </w:r>
      <w:r w:rsidR="00FA28AB" w:rsidRPr="00D3042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4AE0" w:rsidRPr="00D3042F">
        <w:rPr>
          <w:rFonts w:ascii="Arial" w:hAnsi="Arial" w:cs="Arial"/>
          <w:b/>
          <w:sz w:val="20"/>
          <w:szCs w:val="20"/>
        </w:rPr>
        <w:t xml:space="preserve">ul. Wojska Polskiego 71, 60-630 Poznań </w:t>
      </w:r>
      <w:r w:rsidR="00442569">
        <w:rPr>
          <w:rFonts w:ascii="Arial" w:hAnsi="Arial" w:cs="Arial"/>
          <w:b/>
          <w:bCs/>
          <w:sz w:val="20"/>
          <w:szCs w:val="20"/>
        </w:rPr>
        <w:t xml:space="preserve">lub ul. </w:t>
      </w:r>
      <w:r w:rsidR="00252FFF">
        <w:rPr>
          <w:rFonts w:ascii="Arial" w:hAnsi="Arial" w:cs="Arial"/>
          <w:b/>
          <w:bCs/>
          <w:sz w:val="20"/>
          <w:szCs w:val="20"/>
        </w:rPr>
        <w:t>Kolejowa 2</w:t>
      </w:r>
      <w:r w:rsidR="000D1924">
        <w:rPr>
          <w:rFonts w:ascii="Arial" w:hAnsi="Arial" w:cs="Arial"/>
          <w:b/>
          <w:bCs/>
          <w:sz w:val="20"/>
          <w:szCs w:val="20"/>
        </w:rPr>
        <w:t>, 62-064 Plewiska</w:t>
      </w:r>
      <w:r w:rsidR="007F1DD6">
        <w:rPr>
          <w:rFonts w:ascii="Arial" w:hAnsi="Arial" w:cs="Arial"/>
          <w:b/>
          <w:bCs/>
          <w:sz w:val="20"/>
          <w:szCs w:val="20"/>
        </w:rPr>
        <w:t xml:space="preserve"> - </w:t>
      </w:r>
      <w:r w:rsidR="00442569">
        <w:rPr>
          <w:rFonts w:ascii="Arial" w:hAnsi="Arial" w:cs="Arial"/>
          <w:b/>
          <w:bCs/>
          <w:sz w:val="20"/>
          <w:szCs w:val="20"/>
        </w:rPr>
        <w:t xml:space="preserve">Zamawiający wskaże miejsce dostawy </w:t>
      </w:r>
      <w:r w:rsidR="00252FFF">
        <w:rPr>
          <w:rFonts w:ascii="Arial" w:hAnsi="Arial" w:cs="Arial"/>
          <w:b/>
          <w:bCs/>
          <w:sz w:val="20"/>
          <w:szCs w:val="20"/>
        </w:rPr>
        <w:t>przy składaniu zamówienia.</w:t>
      </w:r>
      <w:r w:rsidR="00334AE0" w:rsidRPr="00D3042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A28290" w14:textId="5680BEE9" w:rsidR="00DE3CE5" w:rsidRPr="000236F5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Osobą reprezentującą Zamawiającego:</w:t>
      </w:r>
      <w:r w:rsidR="000236F5">
        <w:rPr>
          <w:rFonts w:ascii="Arial" w:hAnsi="Arial" w:cs="Arial"/>
          <w:bCs/>
          <w:sz w:val="20"/>
          <w:szCs w:val="20"/>
        </w:rPr>
        <w:t xml:space="preserve"> </w:t>
      </w:r>
      <w:r w:rsidRPr="000236F5">
        <w:rPr>
          <w:rFonts w:ascii="Arial" w:hAnsi="Arial" w:cs="Arial"/>
          <w:sz w:val="20"/>
          <w:szCs w:val="20"/>
        </w:rPr>
        <w:t xml:space="preserve">w kontaktach w zakresie realizacji umowy oraz upoważnioną do sprawowania bezpośredniego nadzoru nad jej realizacją jest: </w:t>
      </w:r>
      <w:r w:rsidR="00C72AB2" w:rsidRPr="000236F5">
        <w:rPr>
          <w:rFonts w:ascii="Arial" w:hAnsi="Arial" w:cs="Arial"/>
          <w:b/>
          <w:bCs/>
          <w:sz w:val="20"/>
          <w:szCs w:val="20"/>
        </w:rPr>
        <w:t>…………………………</w:t>
      </w:r>
      <w:proofErr w:type="spellStart"/>
      <w:r w:rsidR="00C72AB2" w:rsidRPr="000236F5">
        <w:rPr>
          <w:rFonts w:ascii="Arial" w:hAnsi="Arial" w:cs="Arial"/>
          <w:b/>
          <w:bCs/>
          <w:sz w:val="20"/>
          <w:szCs w:val="20"/>
        </w:rPr>
        <w:t>tel</w:t>
      </w:r>
      <w:proofErr w:type="spellEnd"/>
      <w:r w:rsidR="00C72AB2" w:rsidRPr="000236F5">
        <w:rPr>
          <w:rFonts w:ascii="Arial" w:hAnsi="Arial" w:cs="Arial"/>
          <w:b/>
          <w:bCs/>
          <w:sz w:val="20"/>
          <w:szCs w:val="20"/>
        </w:rPr>
        <w:t>……….…..</w:t>
      </w:r>
      <w:r w:rsidRPr="000236F5">
        <w:rPr>
          <w:rFonts w:ascii="Arial" w:hAnsi="Arial" w:cs="Arial"/>
          <w:b/>
          <w:bCs/>
          <w:sz w:val="20"/>
          <w:szCs w:val="20"/>
        </w:rPr>
        <w:t xml:space="preserve"> e-mail: </w:t>
      </w:r>
      <w:r w:rsidR="00C72AB2" w:rsidRPr="000236F5">
        <w:rPr>
          <w:rFonts w:ascii="Arial" w:hAnsi="Arial" w:cs="Arial"/>
          <w:b/>
          <w:bCs/>
          <w:sz w:val="20"/>
          <w:szCs w:val="20"/>
        </w:rPr>
        <w:t>……………………………..</w:t>
      </w:r>
    </w:p>
    <w:p w14:paraId="467782B0" w14:textId="30AD1200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Osobą reprezentującą Wykonawcę w kontaktach w zakresie realizacji umowy jest: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</w:t>
      </w:r>
      <w:r w:rsidR="00C72AB2" w:rsidRPr="00D3042F">
        <w:rPr>
          <w:rFonts w:ascii="Arial" w:hAnsi="Arial" w:cs="Arial"/>
          <w:b/>
          <w:bCs/>
          <w:sz w:val="20"/>
          <w:szCs w:val="20"/>
        </w:rPr>
        <w:t>………………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tel. </w:t>
      </w:r>
      <w:r w:rsidR="00C72AB2" w:rsidRPr="00D3042F">
        <w:rPr>
          <w:rFonts w:ascii="Arial" w:hAnsi="Arial" w:cs="Arial"/>
          <w:b/>
          <w:bCs/>
          <w:sz w:val="20"/>
          <w:szCs w:val="20"/>
        </w:rPr>
        <w:t>……………………….</w:t>
      </w:r>
      <w:r w:rsidRPr="00D3042F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7" w:history="1">
        <w:r w:rsidR="00C72AB2" w:rsidRPr="00D3042F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……………………………..</w:t>
        </w:r>
      </w:hyperlink>
      <w:r w:rsidRPr="00D3042F">
        <w:rPr>
          <w:rFonts w:ascii="Arial" w:hAnsi="Arial" w:cs="Arial"/>
          <w:sz w:val="20"/>
          <w:szCs w:val="20"/>
        </w:rPr>
        <w:t xml:space="preserve"> </w:t>
      </w:r>
    </w:p>
    <w:p w14:paraId="71DD7280" w14:textId="3C8603AC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Stronom przysługuje możliwość zmiany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</w:t>
      </w:r>
    </w:p>
    <w:p w14:paraId="577E8D2A" w14:textId="1D2494A8" w:rsidR="00DE3CE5" w:rsidRPr="00D3042F" w:rsidRDefault="00DE3CE5" w:rsidP="000236F5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Zmiany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</w:t>
      </w:r>
      <w:r w:rsidRPr="00D3042F">
        <w:rPr>
          <w:rFonts w:ascii="Arial" w:hAnsi="Arial" w:cs="Arial"/>
          <w:bCs/>
          <w:sz w:val="20"/>
          <w:szCs w:val="20"/>
        </w:rPr>
        <w:t xml:space="preserve">, dokonuje się poprzez pisemne powiadomienie drugiej Strony, wraz z podaniem imienia i nazwiska, służbowego numeru telefonu oraz adresu służbowej poczty elektronicznej osoby zmieniającej jedną z osób, o których mowa w ust. </w:t>
      </w:r>
      <w:r w:rsidR="00C72AB2" w:rsidRPr="00D3042F">
        <w:rPr>
          <w:rFonts w:ascii="Arial" w:hAnsi="Arial" w:cs="Arial"/>
          <w:bCs/>
          <w:sz w:val="20"/>
          <w:szCs w:val="20"/>
        </w:rPr>
        <w:t>7,8,</w:t>
      </w:r>
      <w:r w:rsidRPr="00D3042F">
        <w:rPr>
          <w:rFonts w:ascii="Arial" w:hAnsi="Arial" w:cs="Arial"/>
          <w:bCs/>
          <w:sz w:val="20"/>
          <w:szCs w:val="20"/>
        </w:rPr>
        <w:t>. Powyższa zmiana nie wymaga zawarcia aneksu do umowy.</w:t>
      </w:r>
    </w:p>
    <w:p w14:paraId="447E7F1E" w14:textId="77777777" w:rsidR="00DE3CE5" w:rsidRPr="00D3042F" w:rsidRDefault="00DE3CE5" w:rsidP="0002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D43DB4" w14:textId="77777777" w:rsidR="00DE3CE5" w:rsidRPr="00D3042F" w:rsidRDefault="00DE3CE5" w:rsidP="00023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2E3C5A" w14:textId="77777777" w:rsidR="005E57A3" w:rsidRPr="00D3042F" w:rsidRDefault="005E57A3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0" w:name="_Hlk127374136"/>
      <w:r w:rsidRPr="00D3042F">
        <w:rPr>
          <w:rFonts w:ascii="Arial" w:hAnsi="Arial" w:cs="Arial"/>
          <w:b/>
          <w:sz w:val="20"/>
          <w:szCs w:val="20"/>
        </w:rPr>
        <w:t>§</w:t>
      </w:r>
      <w:bookmarkEnd w:id="0"/>
      <w:r w:rsidRPr="00D3042F">
        <w:rPr>
          <w:rFonts w:ascii="Arial" w:hAnsi="Arial" w:cs="Arial"/>
          <w:b/>
          <w:sz w:val="20"/>
          <w:szCs w:val="20"/>
        </w:rPr>
        <w:t xml:space="preserve"> 5.</w:t>
      </w:r>
    </w:p>
    <w:p w14:paraId="30CE2F20" w14:textId="77777777" w:rsidR="005E57A3" w:rsidRPr="00D3042F" w:rsidRDefault="005E57A3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WARUNKI PŁATNOŚĆI</w:t>
      </w:r>
    </w:p>
    <w:p w14:paraId="622E926A" w14:textId="111876E6" w:rsidR="009066D5" w:rsidRPr="00D3042F" w:rsidRDefault="005E57A3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Zapłata należności za dostarczony towar nastąpi w formie polecenia przelewu </w:t>
      </w:r>
      <w:r w:rsidRPr="00D3042F">
        <w:rPr>
          <w:rFonts w:ascii="Arial" w:hAnsi="Arial" w:cs="Arial"/>
          <w:sz w:val="20"/>
          <w:szCs w:val="20"/>
        </w:rPr>
        <w:br/>
        <w:t xml:space="preserve">z rachunku Zamawiającego na rachunek bankowy Wykonawcy umieszczony </w:t>
      </w:r>
      <w:r w:rsidRPr="00D3042F">
        <w:rPr>
          <w:rFonts w:ascii="Arial" w:hAnsi="Arial" w:cs="Arial"/>
          <w:sz w:val="20"/>
          <w:szCs w:val="20"/>
        </w:rPr>
        <w:br/>
        <w:t>na fakturze, w terminie do 30 dni od daty otrzymania przez Zamawiającego prawidłowo wystawionej faktury zgodnie z uwarunkowaniami i cenami jednostkowymi określonymi w niniejszej umowie.</w:t>
      </w:r>
    </w:p>
    <w:p w14:paraId="54469E34" w14:textId="77777777" w:rsidR="006D31C0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Na fakturze (dowodzie dostawy) Wykonawca wymieni dostarczony towar, jednostkę miary, ilość, cenę jednostkową netto, stawkę podatku VAT, wartość netto i wartość brutto oraz numer umowy</w:t>
      </w:r>
      <w:r w:rsidR="00FA28AB" w:rsidRPr="00D3042F">
        <w:rPr>
          <w:rFonts w:ascii="Arial" w:hAnsi="Arial" w:cs="Arial"/>
          <w:sz w:val="20"/>
          <w:szCs w:val="20"/>
        </w:rPr>
        <w:t>,</w:t>
      </w:r>
    </w:p>
    <w:p w14:paraId="2FB3D569" w14:textId="000052D0" w:rsidR="009066D5" w:rsidRPr="00D3042F" w:rsidRDefault="006D31C0" w:rsidP="006D31C0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numer części</w:t>
      </w:r>
      <w:r w:rsidR="00FA28AB" w:rsidRPr="00D304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 w:rsidR="009066D5" w:rsidRPr="00D3042F">
        <w:rPr>
          <w:rFonts w:ascii="Arial" w:hAnsi="Arial" w:cs="Arial"/>
          <w:sz w:val="20"/>
          <w:szCs w:val="20"/>
        </w:rPr>
        <w:t>której dostawa dotyczy.</w:t>
      </w:r>
    </w:p>
    <w:p w14:paraId="210EDC03" w14:textId="72AE0534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 niedopełnienia zobowiązań w zakresie prawidłowości i kompletności wymaganych treścią umowy i wystawionych przez Wykonawcę dokumentów, określonych w ust. 2, Zamawiający wstrzyma się od zapłaty całości należności do czasu uzupełnienia dokumentów lub ich korekty, przy czym termin zapłaty liczyć się będzie od dnia otrzymania przez Zamawiającego prawidłowych dokumentów.</w:t>
      </w:r>
    </w:p>
    <w:p w14:paraId="521B21C6" w14:textId="77777777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Zamawiający zobowiązuje Wykonawcę pod rygorem nieopłacenia faktury do:</w:t>
      </w:r>
    </w:p>
    <w:p w14:paraId="75EB9C17" w14:textId="072C2DDA" w:rsidR="009066D5" w:rsidRPr="00D3042F" w:rsidRDefault="003757CE" w:rsidP="000236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d</w:t>
      </w:r>
      <w:r w:rsidR="009066D5" w:rsidRPr="00D3042F">
        <w:rPr>
          <w:rFonts w:ascii="Arial" w:hAnsi="Arial" w:cs="Arial"/>
          <w:sz w:val="20"/>
          <w:szCs w:val="20"/>
        </w:rPr>
        <w:t xml:space="preserve">ostarczenia tylko i wyłącznie towarów będących przedmiotem umowy przez Wykonawcę o wymaganiach zgodnie z treścią </w:t>
      </w:r>
      <w:r w:rsidR="003B6991" w:rsidRPr="00D3042F">
        <w:rPr>
          <w:rFonts w:ascii="Arial" w:hAnsi="Arial" w:cs="Arial"/>
          <w:sz w:val="20"/>
          <w:szCs w:val="20"/>
        </w:rPr>
        <w:t>z</w:t>
      </w:r>
      <w:r w:rsidR="009066D5" w:rsidRPr="00D3042F">
        <w:rPr>
          <w:rFonts w:ascii="Arial" w:hAnsi="Arial" w:cs="Arial"/>
          <w:sz w:val="20"/>
          <w:szCs w:val="20"/>
        </w:rPr>
        <w:t>ałącznika nr</w:t>
      </w:r>
      <w:r w:rsidR="00A76325" w:rsidRPr="00D3042F">
        <w:rPr>
          <w:rFonts w:ascii="Arial" w:hAnsi="Arial" w:cs="Arial"/>
          <w:sz w:val="20"/>
          <w:szCs w:val="20"/>
        </w:rPr>
        <w:t xml:space="preserve"> 1 </w:t>
      </w:r>
    </w:p>
    <w:p w14:paraId="6AD02586" w14:textId="08E86E60" w:rsidR="009066D5" w:rsidRPr="00D3042F" w:rsidRDefault="003757CE" w:rsidP="000236F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p</w:t>
      </w:r>
      <w:r w:rsidR="009066D5" w:rsidRPr="00D3042F">
        <w:rPr>
          <w:rFonts w:ascii="Arial" w:hAnsi="Arial" w:cs="Arial"/>
          <w:sz w:val="20"/>
          <w:szCs w:val="20"/>
        </w:rPr>
        <w:t>osługiwania się nazwami towarów i jednostkami miary zgodnie z treścią załącznika nr</w:t>
      </w:r>
      <w:r w:rsidR="00A76325" w:rsidRPr="00D3042F">
        <w:rPr>
          <w:rFonts w:ascii="Arial" w:hAnsi="Arial" w:cs="Arial"/>
          <w:sz w:val="20"/>
          <w:szCs w:val="20"/>
        </w:rPr>
        <w:t xml:space="preserve"> </w:t>
      </w:r>
      <w:r w:rsidRPr="00D3042F">
        <w:rPr>
          <w:rFonts w:ascii="Arial" w:hAnsi="Arial" w:cs="Arial"/>
          <w:sz w:val="20"/>
          <w:szCs w:val="20"/>
        </w:rPr>
        <w:t>1</w:t>
      </w:r>
      <w:r w:rsidR="009066D5" w:rsidRPr="00D3042F">
        <w:rPr>
          <w:rFonts w:ascii="Arial" w:hAnsi="Arial" w:cs="Arial"/>
          <w:sz w:val="20"/>
          <w:szCs w:val="20"/>
        </w:rPr>
        <w:t xml:space="preserve"> umowy;</w:t>
      </w:r>
    </w:p>
    <w:p w14:paraId="01119610" w14:textId="74947676" w:rsidR="009066D5" w:rsidRPr="00D3042F" w:rsidRDefault="009066D5" w:rsidP="000236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lastRenderedPageBreak/>
        <w:t>Realizacji dostaw towarów niewykraczających wartością poza wartość umowy określoną w</w:t>
      </w:r>
      <w:r w:rsidR="00A76325" w:rsidRPr="00D3042F">
        <w:rPr>
          <w:rFonts w:ascii="Arial" w:hAnsi="Arial" w:cs="Arial"/>
          <w:sz w:val="20"/>
          <w:szCs w:val="20"/>
        </w:rPr>
        <w:t xml:space="preserve"> § 2</w:t>
      </w:r>
      <w:r w:rsidR="00C372E6" w:rsidRPr="00D3042F">
        <w:rPr>
          <w:rFonts w:ascii="Arial" w:hAnsi="Arial" w:cs="Arial"/>
          <w:sz w:val="20"/>
          <w:szCs w:val="20"/>
        </w:rPr>
        <w:t xml:space="preserve">. </w:t>
      </w:r>
      <w:r w:rsidRPr="00D3042F">
        <w:rPr>
          <w:rFonts w:ascii="Arial" w:hAnsi="Arial" w:cs="Arial"/>
          <w:sz w:val="20"/>
          <w:szCs w:val="20"/>
        </w:rPr>
        <w:t>Za datę płatności przyjmuj</w:t>
      </w:r>
      <w:r w:rsidR="00E47C38">
        <w:rPr>
          <w:rFonts w:ascii="Arial" w:hAnsi="Arial" w:cs="Arial"/>
          <w:sz w:val="20"/>
          <w:szCs w:val="20"/>
        </w:rPr>
        <w:t>e</w:t>
      </w:r>
      <w:r w:rsidRPr="00D3042F">
        <w:rPr>
          <w:rFonts w:ascii="Arial" w:hAnsi="Arial" w:cs="Arial"/>
          <w:sz w:val="20"/>
          <w:szCs w:val="20"/>
        </w:rPr>
        <w:t xml:space="preserve"> się dzień obciążenia rachunku bankowego Zamawiającego.</w:t>
      </w:r>
    </w:p>
    <w:p w14:paraId="4629160E" w14:textId="1710011B" w:rsidR="009066D5" w:rsidRPr="00D3042F" w:rsidRDefault="009066D5" w:rsidP="000236F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nie może sprzedać lub przenieść wierzytelności wynikającej </w:t>
      </w:r>
      <w:r w:rsidRPr="00D3042F">
        <w:rPr>
          <w:rFonts w:ascii="Arial" w:hAnsi="Arial" w:cs="Arial"/>
          <w:sz w:val="20"/>
          <w:szCs w:val="20"/>
        </w:rPr>
        <w:br/>
        <w:t>z niniejszej umowy na inny podmiot bez uprzedniej pisemnej zgody Zamawiającego.</w:t>
      </w:r>
    </w:p>
    <w:p w14:paraId="3EBA916F" w14:textId="77777777" w:rsidR="000F281F" w:rsidRPr="00D3042F" w:rsidRDefault="000F281F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D6681A1" w14:textId="787816C5" w:rsidR="009066D5" w:rsidRPr="00D3042F" w:rsidRDefault="009066D5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§ </w:t>
      </w:r>
      <w:r w:rsidR="00C372E6" w:rsidRPr="00D3042F">
        <w:rPr>
          <w:rFonts w:ascii="Arial" w:hAnsi="Arial" w:cs="Arial"/>
          <w:b/>
          <w:sz w:val="20"/>
          <w:szCs w:val="20"/>
        </w:rPr>
        <w:t>6</w:t>
      </w:r>
      <w:r w:rsidRPr="00D3042F">
        <w:rPr>
          <w:rFonts w:ascii="Arial" w:hAnsi="Arial" w:cs="Arial"/>
          <w:b/>
          <w:sz w:val="20"/>
          <w:szCs w:val="20"/>
        </w:rPr>
        <w:t>.</w:t>
      </w:r>
    </w:p>
    <w:p w14:paraId="6087EC75" w14:textId="77777777" w:rsidR="009066D5" w:rsidRPr="00D3042F" w:rsidRDefault="009066D5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KARY UMOWNE</w:t>
      </w:r>
    </w:p>
    <w:p w14:paraId="761E3F25" w14:textId="77777777" w:rsidR="00C47115" w:rsidRPr="00D3042F" w:rsidRDefault="00C47115" w:rsidP="00C471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042F">
        <w:rPr>
          <w:rFonts w:ascii="Arial" w:hAnsi="Arial" w:cs="Arial"/>
          <w:color w:val="000000" w:themeColor="text1"/>
          <w:sz w:val="20"/>
          <w:szCs w:val="20"/>
        </w:rPr>
        <w:t>Wykonawca zapłaci Zamawiającemu kary umowne w następujących wypadkach i wysokościach:</w:t>
      </w:r>
    </w:p>
    <w:p w14:paraId="01696BE0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10 % kwoty brutto, określonej w § 2 ust. 1 umowy, w przypadku, gdy Zamawiający odstąpi od umowy  z powodu okoliczności, za które odpowiada Wykonawca;</w:t>
      </w:r>
    </w:p>
    <w:p w14:paraId="445C268C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10% kwoty brutto, określonej w § 2 ust. 1 umowy, w przypadku, gdy Wykonawca odstąpi od umowy z przyczyn niezależnych od Zamawiającego;</w:t>
      </w:r>
    </w:p>
    <w:p w14:paraId="1E3FAF37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5 % kwoty brutto, określonej w § 2 ust. 1 umowy, za każdy przypadek potwierdzony wynikami badań niezgodności dostarczonego towaru z normami jakościowymi i opisem przedmiotu zamówienia;</w:t>
      </w:r>
    </w:p>
    <w:p w14:paraId="0C319492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1 % kwoty brutto określonej w § 2 ust. 1 umowy, w przypadku dostarczenia towaru z wadami ilościowymi lub jakościowymi, za każdy rozpoczęty dzień zwłoki w dostarczeniu towaru wolnego od wad w miejsce wadliwego;</w:t>
      </w:r>
    </w:p>
    <w:p w14:paraId="651D525E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5 % kwoty brutto określonej w § 2 ust. 1 umowy, w przypadku bezpodstawnego nie uznania reklamacji przez Wykonawcę;</w:t>
      </w:r>
    </w:p>
    <w:p w14:paraId="30EDDC3B" w14:textId="77777777" w:rsidR="00C47115" w:rsidRPr="00C47115" w:rsidRDefault="00C47115" w:rsidP="00C471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7374430"/>
      <w:r w:rsidRPr="00C47115">
        <w:rPr>
          <w:rFonts w:ascii="Arial" w:hAnsi="Arial" w:cs="Arial"/>
          <w:sz w:val="20"/>
          <w:szCs w:val="20"/>
        </w:rPr>
        <w:t>w wysokości 1% kwoty brutto określonej w § 2 ust. 1 umowy, w przypadku zwłoki w wykonaniu przedmiotu umowy za pierwszy i każdy następny dzień roboczy zwłoki.</w:t>
      </w:r>
    </w:p>
    <w:bookmarkEnd w:id="1"/>
    <w:p w14:paraId="3026957B" w14:textId="77777777" w:rsidR="00C47115" w:rsidRPr="00C47115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Zamawiający zastrzega sobie prawo potrącenia równowartości naliczonych kar umownych z wynagrodzenia Wykonawcy wynikającego z bieżących faktur.</w:t>
      </w:r>
    </w:p>
    <w:p w14:paraId="5341658D" w14:textId="77777777" w:rsidR="00C47115" w:rsidRPr="00C47115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0EE1B236" w14:textId="77777777" w:rsidR="00C47115" w:rsidRPr="00D3042F" w:rsidRDefault="00C47115" w:rsidP="00C47115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47115">
        <w:rPr>
          <w:rFonts w:ascii="Arial" w:hAnsi="Arial" w:cs="Arial"/>
          <w:sz w:val="20"/>
          <w:szCs w:val="20"/>
        </w:rPr>
        <w:t xml:space="preserve">Maksymalna wartość kar umownych nie może przekroczyć 90 % kwoty określonej </w:t>
      </w:r>
      <w:r w:rsidRPr="00D3042F">
        <w:rPr>
          <w:rFonts w:ascii="Arial" w:hAnsi="Arial" w:cs="Arial"/>
          <w:sz w:val="20"/>
          <w:szCs w:val="20"/>
        </w:rPr>
        <w:t>w § 2 ust. 1 umowy.</w:t>
      </w:r>
    </w:p>
    <w:p w14:paraId="20DC5C79" w14:textId="77777777" w:rsidR="00C73A3B" w:rsidRPr="00D3042F" w:rsidRDefault="00C73A3B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8B0CC42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52961AA" w14:textId="7BEC6FA1" w:rsidR="003D64C6" w:rsidRPr="00D3042F" w:rsidRDefault="003D64C6" w:rsidP="000236F5">
      <w:pPr>
        <w:widowControl w:val="0"/>
        <w:tabs>
          <w:tab w:val="left" w:pos="426"/>
          <w:tab w:val="left" w:leader="dot" w:pos="822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§7</w:t>
      </w:r>
    </w:p>
    <w:p w14:paraId="5F94A221" w14:textId="7D1E9D3E" w:rsidR="003D64C6" w:rsidRPr="00D3042F" w:rsidRDefault="003D64C6" w:rsidP="000236F5">
      <w:pPr>
        <w:widowControl w:val="0"/>
        <w:tabs>
          <w:tab w:val="left" w:pos="426"/>
          <w:tab w:val="left" w:leader="dot" w:pos="822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Z</w:t>
      </w:r>
      <w:r w:rsidR="000236F5">
        <w:rPr>
          <w:rFonts w:ascii="Arial" w:hAnsi="Arial" w:cs="Arial"/>
          <w:b/>
          <w:sz w:val="20"/>
          <w:szCs w:val="20"/>
        </w:rPr>
        <w:t>MIANA UMOWY</w:t>
      </w:r>
    </w:p>
    <w:p w14:paraId="641CB0FD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Wszelkie zmiany bądź uzupełnienia niniejszej umowy wymagają formy pisemnej w postaci aneksu pod rygorem nieważności.</w:t>
      </w:r>
    </w:p>
    <w:p w14:paraId="3BBED46B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możliwość zmian postanowień zawartej umowy poprzez wprowadzenie do zawartej umowy następujących aneksów:</w:t>
      </w:r>
    </w:p>
    <w:p w14:paraId="22E7E60A" w14:textId="77777777" w:rsidR="003D64C6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aneks cenowy dopuszczający zmianę ceny w przypadku zmiany stawki podatku od towarów i usług zgodnie z obowiązującymi przepisami, z tym że cena brutto może ulec zmianie tylko w stopniu wynikającym ze zmiany stawki podatkowej, zaś cena netto pozostaje bez zmian;</w:t>
      </w:r>
    </w:p>
    <w:p w14:paraId="3570C6F4" w14:textId="77777777" w:rsidR="003D64C6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aneks dopuszczajacy zmianę ceny w przypadku zastosowania upustów, rabatów, promocji itp.;</w:t>
      </w:r>
    </w:p>
    <w:p w14:paraId="3DAD4297" w14:textId="2DDF58D5" w:rsidR="009768F9" w:rsidRPr="00D3042F" w:rsidRDefault="003D64C6" w:rsidP="000236F5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 xml:space="preserve">zmiany spowodowane nie wykupieniem pełnej ilości asortymentu. </w:t>
      </w:r>
    </w:p>
    <w:p w14:paraId="38859313" w14:textId="24553D7A" w:rsidR="009768F9" w:rsidRPr="00D3042F" w:rsidRDefault="00D82156" w:rsidP="000236F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możliwość z</w:t>
      </w:r>
      <w:r w:rsidR="009768F9" w:rsidRPr="00D3042F">
        <w:rPr>
          <w:rFonts w:ascii="Arial" w:hAnsi="Arial" w:cs="Arial"/>
          <w:noProof/>
          <w:sz w:val="20"/>
          <w:szCs w:val="20"/>
        </w:rPr>
        <w:t>amian</w:t>
      </w:r>
      <w:r w:rsidRPr="00D3042F">
        <w:rPr>
          <w:rFonts w:ascii="Arial" w:hAnsi="Arial" w:cs="Arial"/>
          <w:noProof/>
          <w:sz w:val="20"/>
          <w:szCs w:val="20"/>
        </w:rPr>
        <w:t>y</w:t>
      </w:r>
      <w:r w:rsidR="009768F9" w:rsidRPr="00D3042F">
        <w:rPr>
          <w:rFonts w:ascii="Arial" w:hAnsi="Arial" w:cs="Arial"/>
          <w:noProof/>
          <w:sz w:val="20"/>
          <w:szCs w:val="20"/>
        </w:rPr>
        <w:t xml:space="preserve"> sposobu świadczenia :</w:t>
      </w:r>
    </w:p>
    <w:p w14:paraId="02843FA2" w14:textId="75D001B3" w:rsidR="009768F9" w:rsidRPr="00D3042F" w:rsidRDefault="009768F9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spowodowane nieprzewidywalną koniecznością dostawy przedmiotu umowy nie wymienionego w Umowie, w szczególności z przyczyn takich jak: wycofanie produktów objętych przedmiotem umowy z obrotu lub wstrzymanie/zaprzestanie jego produkcji przez producent</w:t>
      </w:r>
      <w:r w:rsidR="005C7839">
        <w:rPr>
          <w:rFonts w:ascii="Arial" w:hAnsi="Arial" w:cs="Arial"/>
          <w:noProof/>
          <w:sz w:val="20"/>
          <w:szCs w:val="20"/>
        </w:rPr>
        <w:t>a</w:t>
      </w:r>
      <w:r w:rsidRPr="00D3042F">
        <w:rPr>
          <w:rFonts w:ascii="Arial" w:hAnsi="Arial" w:cs="Arial"/>
          <w:noProof/>
          <w:sz w:val="20"/>
          <w:szCs w:val="20"/>
        </w:rPr>
        <w:t xml:space="preserve">. Zamawiający w powyższym przypadku dopuszcza zakup </w:t>
      </w:r>
      <w:r w:rsidR="00583CE0" w:rsidRPr="00D3042F">
        <w:rPr>
          <w:rFonts w:ascii="Arial" w:hAnsi="Arial" w:cs="Arial"/>
          <w:noProof/>
          <w:sz w:val="20"/>
          <w:szCs w:val="20"/>
        </w:rPr>
        <w:t>nowego przedmiotu umowy zamiennego, równowa</w:t>
      </w:r>
      <w:r w:rsidR="00986969">
        <w:rPr>
          <w:rFonts w:ascii="Arial" w:hAnsi="Arial" w:cs="Arial"/>
          <w:noProof/>
          <w:sz w:val="20"/>
          <w:szCs w:val="20"/>
        </w:rPr>
        <w:t>ż</w:t>
      </w:r>
      <w:r w:rsidR="00583CE0" w:rsidRPr="00D3042F">
        <w:rPr>
          <w:rFonts w:ascii="Arial" w:hAnsi="Arial" w:cs="Arial"/>
          <w:noProof/>
          <w:sz w:val="20"/>
          <w:szCs w:val="20"/>
        </w:rPr>
        <w:t>nego, ale jego cena nie może przewyższać ceny przedmiotu umowy podstawowego;</w:t>
      </w:r>
    </w:p>
    <w:p w14:paraId="4B7B363A" w14:textId="25603714" w:rsidR="00583CE0" w:rsidRPr="00D3042F" w:rsidRDefault="00583CE0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 xml:space="preserve">przesunięcie asortymentowe polegające na zwiększeniu lub  zmniejszeniu ilościowym dostaw poszczególnych pozycji </w:t>
      </w:r>
      <w:r w:rsidR="007834B7" w:rsidRPr="00D3042F">
        <w:rPr>
          <w:rFonts w:ascii="Arial" w:hAnsi="Arial" w:cs="Arial"/>
          <w:noProof/>
          <w:sz w:val="20"/>
          <w:szCs w:val="20"/>
        </w:rPr>
        <w:t>asortymentowych przy jednoznacznym i odpowiednim zwiększeniu lub zmniejszeniu ilościowym dostaw pozostałych pozycji asortymentowych objetych przedmiotem umowy;</w:t>
      </w:r>
    </w:p>
    <w:p w14:paraId="3C217598" w14:textId="015D17E7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każde przesunięcie asortymentowe będzie dokonywane w oparciu o ceny jednostkowe zawarte w załączniku nr 1 do umowy;</w:t>
      </w:r>
    </w:p>
    <w:p w14:paraId="550F9D12" w14:textId="352BC915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wszystkie przesunięcia asortymentowe nie spowodują przekroczenia maksymalnej wartości umowy brutto;</w:t>
      </w:r>
    </w:p>
    <w:p w14:paraId="565B061F" w14:textId="61CD86BF" w:rsidR="007834B7" w:rsidRPr="00D3042F" w:rsidRDefault="007834B7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przesunięcia  asortymentowe są dopuszczalne</w:t>
      </w:r>
      <w:r w:rsidR="00BC7417" w:rsidRPr="00D3042F">
        <w:rPr>
          <w:rFonts w:ascii="Arial" w:hAnsi="Arial" w:cs="Arial"/>
          <w:noProof/>
          <w:sz w:val="20"/>
          <w:szCs w:val="20"/>
        </w:rPr>
        <w:t xml:space="preserve"> wyłącznie w zaresie </w:t>
      </w:r>
      <w:r w:rsidR="00F34ECF" w:rsidRPr="00D3042F">
        <w:rPr>
          <w:rFonts w:ascii="Arial" w:hAnsi="Arial" w:cs="Arial"/>
          <w:noProof/>
          <w:sz w:val="20"/>
          <w:szCs w:val="20"/>
        </w:rPr>
        <w:t>części na które została zawarta umowa;</w:t>
      </w:r>
    </w:p>
    <w:p w14:paraId="77CC695C" w14:textId="1644F850" w:rsidR="00C23B48" w:rsidRPr="00D3042F" w:rsidRDefault="00F34ECF" w:rsidP="000236F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lastRenderedPageBreak/>
        <w:t>dopuszczalna jest zmiana świadczenia Wykonawcy na lepszej jakości przy zachowaniu toższamości przedmiotu umowy;</w:t>
      </w:r>
    </w:p>
    <w:p w14:paraId="428D56C2" w14:textId="77777777" w:rsidR="003D64C6" w:rsidRPr="00D3042F" w:rsidRDefault="003D64C6" w:rsidP="000236F5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noProof/>
          <w:sz w:val="20"/>
          <w:szCs w:val="20"/>
        </w:rPr>
        <w:t>Zamawiający przewiduje zmianę postanowień zawartej umowy w stosunku do treści oferty na podstawie ktorej dokonano wyboru Wykonawcy oraz określa warunki tych zmian poprzez wprowadzenie do zawartej umowy następującego aneksu:</w:t>
      </w:r>
    </w:p>
    <w:p w14:paraId="43461B54" w14:textId="77777777" w:rsidR="003D64C6" w:rsidRPr="00D3042F" w:rsidRDefault="003D64C6" w:rsidP="000236F5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aneks dopuszczający zmianę oznaczenia przedmiotu umowy w zakresie nazwy wyrobu, nazwy producenta, numeru kodu / numeru referencyjnego, nie zmieniający ceny jednostkowej i wartości umowy pod warunkiem, że proponowany produkt spełnia parametry określone przez Zamawiającego;</w:t>
      </w:r>
    </w:p>
    <w:p w14:paraId="739350F6" w14:textId="40E48935" w:rsidR="003D64C6" w:rsidRPr="00D3042F" w:rsidRDefault="003D64C6" w:rsidP="000236F5">
      <w:pPr>
        <w:pStyle w:val="msonormalcxspdrugie"/>
        <w:numPr>
          <w:ilvl w:val="0"/>
          <w:numId w:val="21"/>
        </w:numPr>
        <w:suppressAutoHyphens w:val="0"/>
        <w:spacing w:before="0" w:after="0"/>
        <w:contextualSpacing/>
        <w:jc w:val="both"/>
        <w:rPr>
          <w:rFonts w:ascii="Arial" w:hAnsi="Arial" w:cs="Arial"/>
          <w:noProof/>
        </w:rPr>
      </w:pPr>
      <w:r w:rsidRPr="00D3042F">
        <w:rPr>
          <w:rFonts w:ascii="Arial" w:hAnsi="Arial" w:cs="Arial"/>
        </w:rPr>
        <w:t>W celu dokonania zmian zapisów umowy wnioskowanych przez Stronę, zobowiązana jest ona pisemnie wystąpić z propozycją zmiany warunków umowy wraz z ich uzasadnieniem, z co najmniej dwutygodniowym wyprzedzeniem.</w:t>
      </w:r>
    </w:p>
    <w:p w14:paraId="7D16091F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E1EF9B9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B8D9177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D9B9413" w14:textId="77777777" w:rsidR="003D64C6" w:rsidRPr="00D3042F" w:rsidRDefault="003D64C6" w:rsidP="000236F5">
      <w:pPr>
        <w:pStyle w:val="Akapitzlist"/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F67A75B" w14:textId="070253EC" w:rsidR="00C72AB2" w:rsidRPr="00D3042F" w:rsidRDefault="00C72AB2" w:rsidP="000236F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§8</w:t>
      </w:r>
      <w:r w:rsidRPr="00D3042F">
        <w:rPr>
          <w:rFonts w:ascii="Arial" w:hAnsi="Arial" w:cs="Arial"/>
          <w:b/>
          <w:sz w:val="20"/>
          <w:szCs w:val="20"/>
        </w:rPr>
        <w:br/>
      </w:r>
      <w:r w:rsidR="00D3042F" w:rsidRPr="00D3042F">
        <w:rPr>
          <w:rFonts w:ascii="Arial" w:hAnsi="Arial" w:cs="Arial"/>
          <w:b/>
          <w:sz w:val="20"/>
          <w:szCs w:val="20"/>
        </w:rPr>
        <w:t>R</w:t>
      </w:r>
      <w:r w:rsidR="000236F5">
        <w:rPr>
          <w:rFonts w:ascii="Arial" w:hAnsi="Arial" w:cs="Arial"/>
          <w:b/>
          <w:sz w:val="20"/>
          <w:szCs w:val="20"/>
        </w:rPr>
        <w:t>EKLAMACJE</w:t>
      </w:r>
    </w:p>
    <w:p w14:paraId="5BEAC63D" w14:textId="6BFE7AF7" w:rsidR="003D64C6" w:rsidRPr="00D3042F" w:rsidRDefault="00C72AB2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W przypadku stwierdzenia </w:t>
      </w:r>
      <w:r w:rsidR="00B12F05" w:rsidRPr="00D3042F">
        <w:rPr>
          <w:rFonts w:ascii="Arial" w:hAnsi="Arial" w:cs="Arial"/>
          <w:bCs/>
          <w:sz w:val="20"/>
          <w:szCs w:val="20"/>
        </w:rPr>
        <w:t>braków ilościowych lub wad jakościowych w dostarczonym przedmiocie umowy Zamawiający</w:t>
      </w:r>
      <w:r w:rsidR="001F24C7" w:rsidRPr="00D3042F">
        <w:rPr>
          <w:rFonts w:ascii="Arial" w:hAnsi="Arial" w:cs="Arial"/>
          <w:bCs/>
          <w:sz w:val="20"/>
          <w:szCs w:val="20"/>
        </w:rPr>
        <w:t xml:space="preserve"> zawiadomi o powyższym niezwłocznie Wykonawcę.</w:t>
      </w:r>
    </w:p>
    <w:p w14:paraId="17CD7919" w14:textId="7BEB4D55" w:rsidR="001F24C7" w:rsidRPr="00D3042F" w:rsidRDefault="001F24C7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Wykonawca zobowiązany jest </w:t>
      </w:r>
      <w:r w:rsidR="0073118F" w:rsidRPr="00D3042F">
        <w:rPr>
          <w:rFonts w:ascii="Arial" w:hAnsi="Arial" w:cs="Arial"/>
          <w:bCs/>
          <w:sz w:val="20"/>
          <w:szCs w:val="20"/>
        </w:rPr>
        <w:t xml:space="preserve">do </w:t>
      </w:r>
      <w:r w:rsidR="00A5213D" w:rsidRPr="00D3042F">
        <w:rPr>
          <w:rFonts w:ascii="Arial" w:hAnsi="Arial" w:cs="Arial"/>
          <w:bCs/>
          <w:sz w:val="20"/>
          <w:szCs w:val="20"/>
        </w:rPr>
        <w:t>załatwienia</w:t>
      </w:r>
      <w:r w:rsidR="00CA138C" w:rsidRPr="00D3042F">
        <w:rPr>
          <w:rFonts w:ascii="Arial" w:hAnsi="Arial" w:cs="Arial"/>
          <w:bCs/>
          <w:sz w:val="20"/>
          <w:szCs w:val="20"/>
        </w:rPr>
        <w:t xml:space="preserve"> 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reklamacji Zamawiającego w terminie </w:t>
      </w:r>
      <w:r w:rsidR="00CA138C" w:rsidRPr="00D3042F">
        <w:rPr>
          <w:rFonts w:ascii="Arial" w:hAnsi="Arial" w:cs="Arial"/>
          <w:bCs/>
          <w:sz w:val="20"/>
          <w:szCs w:val="20"/>
        </w:rPr>
        <w:t>5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 dni</w:t>
      </w:r>
      <w:r w:rsidR="00CA138C" w:rsidRPr="00D3042F">
        <w:rPr>
          <w:rFonts w:ascii="Arial" w:hAnsi="Arial" w:cs="Arial"/>
          <w:bCs/>
          <w:sz w:val="20"/>
          <w:szCs w:val="20"/>
        </w:rPr>
        <w:t xml:space="preserve"> roboczych</w:t>
      </w:r>
      <w:r w:rsidR="00A5213D" w:rsidRPr="00D3042F">
        <w:rPr>
          <w:rFonts w:ascii="Arial" w:hAnsi="Arial" w:cs="Arial"/>
          <w:bCs/>
          <w:sz w:val="20"/>
          <w:szCs w:val="20"/>
        </w:rPr>
        <w:t xml:space="preserve"> , liczonych od daty jej zgłoszenia.</w:t>
      </w:r>
      <w:r w:rsidR="00344986">
        <w:rPr>
          <w:rFonts w:ascii="Arial" w:hAnsi="Arial" w:cs="Arial"/>
          <w:bCs/>
          <w:sz w:val="20"/>
          <w:szCs w:val="20"/>
        </w:rPr>
        <w:t xml:space="preserve"> W przypadku niewywiązania się z powyższego </w:t>
      </w:r>
      <w:r w:rsidR="00F0595F">
        <w:rPr>
          <w:rFonts w:ascii="Arial" w:hAnsi="Arial" w:cs="Arial"/>
          <w:bCs/>
          <w:sz w:val="20"/>
          <w:szCs w:val="20"/>
        </w:rPr>
        <w:t xml:space="preserve">Zamawiającemu przysługuje prawo do rozwiązania umowy </w:t>
      </w:r>
      <w:r w:rsidR="00DC1E48">
        <w:rPr>
          <w:rFonts w:ascii="Arial" w:hAnsi="Arial" w:cs="Arial"/>
          <w:bCs/>
          <w:sz w:val="20"/>
          <w:szCs w:val="20"/>
        </w:rPr>
        <w:t>w terminie 30 dni.</w:t>
      </w:r>
    </w:p>
    <w:p w14:paraId="0DD52BAF" w14:textId="77777777" w:rsidR="00F34AFC" w:rsidRPr="00D3042F" w:rsidRDefault="00F34AFC" w:rsidP="000236F5">
      <w:pPr>
        <w:pStyle w:val="Akapitzlist"/>
        <w:numPr>
          <w:ilvl w:val="0"/>
          <w:numId w:val="26"/>
        </w:numPr>
        <w:suppressAutoHyphens/>
        <w:spacing w:after="0" w:line="240" w:lineRule="auto"/>
        <w:ind w:left="0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Zamawiającemu przysługuje prawo odmowy przyjęcia towaru w całości lub jego części jeżeli:</w:t>
      </w:r>
    </w:p>
    <w:p w14:paraId="35C8204D" w14:textId="237CA126" w:rsidR="00A5213D" w:rsidRPr="00D3042F" w:rsidRDefault="00F34AF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a) 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 xml:space="preserve">jakikolwiek dostarczony element przedmiotu zamówienia  </w:t>
      </w:r>
      <w:r w:rsidR="00AB1CDE" w:rsidRPr="00D3042F">
        <w:rPr>
          <w:rFonts w:ascii="Arial" w:hAnsi="Arial" w:cs="Arial"/>
          <w:bCs/>
          <w:sz w:val="20"/>
          <w:szCs w:val="20"/>
        </w:rPr>
        <w:t>będzie posiadał termin ważności inny niż wymagany w opisie przedmiotu zamówienia;</w:t>
      </w:r>
    </w:p>
    <w:p w14:paraId="5238D888" w14:textId="7F3EF396" w:rsidR="00AB1CDE" w:rsidRPr="00D3042F" w:rsidRDefault="00AB1CDE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b)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 xml:space="preserve"> jakikolwiek element przedmiotu zamówienia  nie będzie oryginalnie zapakowany i oznaczony zgodnie </w:t>
      </w:r>
      <w:r w:rsidR="00CA138C" w:rsidRPr="00D3042F">
        <w:rPr>
          <w:rFonts w:ascii="Arial" w:hAnsi="Arial" w:cs="Arial"/>
          <w:bCs/>
          <w:sz w:val="20"/>
          <w:szCs w:val="20"/>
        </w:rPr>
        <w:t>z obowiązującymi przepisami lub którekolwiek opakowanie będzie naruszone;</w:t>
      </w:r>
    </w:p>
    <w:p w14:paraId="26798A12" w14:textId="6884EC39" w:rsidR="00CA138C" w:rsidRPr="00D3042F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c)</w:t>
      </w:r>
      <w:r w:rsidR="003E3B49">
        <w:rPr>
          <w:rFonts w:ascii="Arial" w:hAnsi="Arial" w:cs="Arial"/>
          <w:bCs/>
          <w:sz w:val="20"/>
          <w:szCs w:val="20"/>
        </w:rPr>
        <w:t xml:space="preserve">  </w:t>
      </w:r>
      <w:r w:rsidRPr="00D3042F">
        <w:rPr>
          <w:rFonts w:ascii="Arial" w:hAnsi="Arial" w:cs="Arial"/>
          <w:bCs/>
          <w:sz w:val="20"/>
          <w:szCs w:val="20"/>
        </w:rPr>
        <w:t>dostarczony element przedmiotu zamówienia będzie posiadał inny numer referencyjny niż ten, który figuruje na fakturze;</w:t>
      </w:r>
    </w:p>
    <w:p w14:paraId="5D73EF28" w14:textId="77777777" w:rsidR="003E3B49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 xml:space="preserve">d) </w:t>
      </w:r>
      <w:r w:rsidR="003E3B49">
        <w:rPr>
          <w:rFonts w:ascii="Arial" w:hAnsi="Arial" w:cs="Arial"/>
          <w:bCs/>
          <w:sz w:val="20"/>
          <w:szCs w:val="20"/>
        </w:rPr>
        <w:t xml:space="preserve"> </w:t>
      </w:r>
      <w:r w:rsidRPr="00D3042F">
        <w:rPr>
          <w:rFonts w:ascii="Arial" w:hAnsi="Arial" w:cs="Arial"/>
          <w:bCs/>
          <w:sz w:val="20"/>
          <w:szCs w:val="20"/>
        </w:rPr>
        <w:t>dostarczono towar w opakowaniu innym niż wymienione w załączniku nr 1 do umowy;</w:t>
      </w:r>
    </w:p>
    <w:p w14:paraId="75792115" w14:textId="61784174" w:rsidR="00CA138C" w:rsidRPr="00D3042F" w:rsidRDefault="00CA138C" w:rsidP="000236F5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042F">
        <w:rPr>
          <w:rFonts w:ascii="Arial" w:hAnsi="Arial" w:cs="Arial"/>
          <w:bCs/>
          <w:sz w:val="20"/>
          <w:szCs w:val="20"/>
        </w:rPr>
        <w:t>4. Zamawiającemu przysługuje prawo odmowy przyjęcia towaru dostarczonego ze zwłoką.</w:t>
      </w:r>
    </w:p>
    <w:p w14:paraId="6EF3F129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D546246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DA8F004" w14:textId="77777777" w:rsidR="003D64C6" w:rsidRPr="00D3042F" w:rsidRDefault="003D64C6" w:rsidP="000236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33F420" w14:textId="77777777" w:rsidR="003D64C6" w:rsidRPr="00D3042F" w:rsidRDefault="003D64C6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933CDC8" w14:textId="28943615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§ </w:t>
      </w:r>
      <w:r w:rsidR="000236F5">
        <w:rPr>
          <w:rFonts w:ascii="Arial" w:hAnsi="Arial" w:cs="Arial"/>
          <w:b/>
          <w:sz w:val="20"/>
          <w:szCs w:val="20"/>
        </w:rPr>
        <w:t>9</w:t>
      </w:r>
    </w:p>
    <w:p w14:paraId="636A43A0" w14:textId="77777777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ODSTĄPIENIE OD REALIZACJI UMOWY</w:t>
      </w:r>
    </w:p>
    <w:p w14:paraId="7C73BDEA" w14:textId="418F6F7D" w:rsidR="00D332C5" w:rsidRPr="00764C5A" w:rsidRDefault="00FF4480" w:rsidP="00D332C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Zamawiającemu przysługuje prawo jednostronnego odstąpienia od umowy lub jej części w każdym przypadku niewykonania lub nienależytego wykonania umowy przez Wykonawcę w terminie 30 dni od powzięcia wiadomości o okolicznościach stanowiących podstawę odstąpienia od umowy.</w:t>
      </w:r>
    </w:p>
    <w:p w14:paraId="53988C46" w14:textId="1D72DB3F" w:rsidR="00FF4480" w:rsidRPr="00D3042F" w:rsidRDefault="00FF4480" w:rsidP="00752EC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Zamawiający może odstąpić od umowy lub jej części w terminie 30 dni od powzięcia wiadomości o tych okolicznościach.</w:t>
      </w:r>
    </w:p>
    <w:p w14:paraId="6956094C" w14:textId="77777777" w:rsidR="00DC1BC0" w:rsidRPr="00526F49" w:rsidRDefault="00DC1BC0" w:rsidP="00DC1BC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6F49">
        <w:rPr>
          <w:rFonts w:ascii="Arial" w:hAnsi="Arial" w:cs="Arial"/>
          <w:sz w:val="20"/>
          <w:szCs w:val="20"/>
        </w:rPr>
        <w:t>Odstąpienie od umowy /wypowiedzenie/ rozwiązanie umowy przez Zamawiającego może nastąpić jednostronnie w każdej chwili</w:t>
      </w:r>
      <w:r>
        <w:rPr>
          <w:rFonts w:ascii="Arial" w:hAnsi="Arial" w:cs="Arial"/>
          <w:sz w:val="20"/>
          <w:szCs w:val="20"/>
        </w:rPr>
        <w:t xml:space="preserve"> </w:t>
      </w:r>
      <w:r w:rsidRPr="00DC1BC0">
        <w:rPr>
          <w:rFonts w:ascii="Arial" w:hAnsi="Arial" w:cs="Arial"/>
          <w:sz w:val="20"/>
          <w:szCs w:val="20"/>
        </w:rPr>
        <w:t xml:space="preserve">w przypadku niewykonania lub nienależytego wykonania umowy przez Wykonawcę, w szczególności </w:t>
      </w:r>
      <w:r w:rsidRPr="00526F49">
        <w:rPr>
          <w:rFonts w:ascii="Arial" w:hAnsi="Arial" w:cs="Arial"/>
          <w:sz w:val="20"/>
          <w:szCs w:val="20"/>
        </w:rPr>
        <w:t>w przypadku dostarczenia przedmiotu umowy niezgodnego z umową, wadliwego, złej jakości lub ze zwłoką.</w:t>
      </w:r>
    </w:p>
    <w:p w14:paraId="1E4A3179" w14:textId="77777777" w:rsidR="00FF4480" w:rsidRPr="00D3042F" w:rsidRDefault="00FF4480" w:rsidP="000236F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może żądać wyłącznie wynagrodzenia należnego z tytułu wykonania w sposób zgodny z warunkami umowy danej dostawy.</w:t>
      </w:r>
    </w:p>
    <w:p w14:paraId="111BC821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B46D0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A7E43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CC406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0C4C3F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5C415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7F3FE" w14:textId="77777777" w:rsid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D3B1B7" w14:textId="77777777" w:rsidR="000236F5" w:rsidRPr="000236F5" w:rsidRDefault="000236F5" w:rsidP="000236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18F9D" w14:textId="612D6E89" w:rsidR="00FF4480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0236F5">
        <w:rPr>
          <w:rFonts w:ascii="Arial" w:hAnsi="Arial" w:cs="Arial"/>
          <w:b/>
          <w:sz w:val="20"/>
          <w:szCs w:val="20"/>
        </w:rPr>
        <w:t>10</w:t>
      </w:r>
      <w:r w:rsidRPr="00D3042F">
        <w:rPr>
          <w:rFonts w:ascii="Arial" w:hAnsi="Arial" w:cs="Arial"/>
          <w:b/>
          <w:sz w:val="20"/>
          <w:szCs w:val="20"/>
        </w:rPr>
        <w:t>.</w:t>
      </w:r>
    </w:p>
    <w:p w14:paraId="1D2F73B9" w14:textId="77777777" w:rsidR="00FF4480" w:rsidRPr="00D3042F" w:rsidRDefault="00FF4480" w:rsidP="000236F5">
      <w:pPr>
        <w:pStyle w:val="Akapitzlist"/>
        <w:spacing w:after="0" w:line="240" w:lineRule="auto"/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WIERZYTELNOŚĆ</w:t>
      </w:r>
    </w:p>
    <w:p w14:paraId="40773315" w14:textId="77777777" w:rsidR="00FF4480" w:rsidRPr="00D3042F" w:rsidRDefault="00FF4480" w:rsidP="000236F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nie może powierzyć wykonania zobowiązań wynikających z niniejszej umowy osobie trzeciej bez pisemnej zgody Zamawiającego.</w:t>
      </w:r>
    </w:p>
    <w:p w14:paraId="37EF9348" w14:textId="77777777" w:rsidR="00FF4480" w:rsidRPr="00D3042F" w:rsidRDefault="00FF4480" w:rsidP="000236F5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nie może przenieść na osobę trzecią wierzytelności przysługujących mu od Zamawiającego bez jego zgody wyrażonej na piśmie.</w:t>
      </w:r>
    </w:p>
    <w:p w14:paraId="444254A9" w14:textId="77777777" w:rsidR="002D2ED2" w:rsidRPr="00D3042F" w:rsidRDefault="002D2ED2" w:rsidP="000236F5">
      <w:pPr>
        <w:pStyle w:val="Akapitzlist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683B896" w14:textId="53FDFD98" w:rsidR="000C6CB3" w:rsidRPr="00D3042F" w:rsidRDefault="00FF4480" w:rsidP="000236F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§</w:t>
      </w:r>
      <w:r w:rsidR="000236F5">
        <w:rPr>
          <w:rFonts w:ascii="Arial" w:eastAsia="Times New Roman" w:hAnsi="Arial" w:cs="Arial"/>
          <w:b/>
          <w:bCs/>
          <w:sz w:val="20"/>
          <w:szCs w:val="20"/>
        </w:rPr>
        <w:t>11</w:t>
      </w:r>
    </w:p>
    <w:p w14:paraId="664D4355" w14:textId="77777777" w:rsidR="000C6CB3" w:rsidRPr="00D3042F" w:rsidRDefault="000C6CB3" w:rsidP="000236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042F">
        <w:rPr>
          <w:rFonts w:ascii="Arial" w:hAnsi="Arial" w:cs="Arial"/>
          <w:b/>
          <w:sz w:val="20"/>
          <w:szCs w:val="20"/>
        </w:rPr>
        <w:t>OCHRONA DANYCH OSOBOWYCH</w:t>
      </w:r>
    </w:p>
    <w:p w14:paraId="3D1D02D9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 xml:space="preserve">Wykonawca zobowiązuje się do ochrony przetwarzanych danych osobowych, </w:t>
      </w:r>
      <w:r w:rsidRPr="00D3042F">
        <w:rPr>
          <w:rFonts w:ascii="Arial" w:hAnsi="Arial" w:cs="Arial"/>
          <w:sz w:val="20"/>
          <w:szCs w:val="20"/>
        </w:rPr>
        <w:br/>
        <w:t>do których ma dostęp w związku z wykonywaniem Umowy na podstawie dokumentacji przekazanej przez Zamawiającego zgodnie z ustawą o ochronie danych osobowych z dnia 10 maja 2018 r. oraz Rozporządzenia Parlamentu Europejskiego i Rady (UE) 2016/679 (ogólne rozporządzenie o ochronie danych).</w:t>
      </w:r>
    </w:p>
    <w:p w14:paraId="1D03190C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przypadku, gdy dojdzie do przekazania danych przez Zamawiającego, Wykonawca zobowiąże swój personel do zachowania udostępnionych danych i sposobów ich zabezpieczenia w poufności, także po ustaniu zatrudnienia lub innej formy współpracy z Wykonawcą.</w:t>
      </w:r>
    </w:p>
    <w:p w14:paraId="1AE4AF83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Wykonawca zobowiązuje się zapewnić właściwą ochronę danych osobowych przed udostępnieniem ich osobom nieupoważnionym, wykorzystaniem przez osobę nieuprawnioną, uszkodzeniem lub zniszczeniem.</w:t>
      </w:r>
    </w:p>
    <w:p w14:paraId="522DF960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Umowa nie upoważnia Wykonawcy bez zgody Zamawiającego do dalszego powierzenia przetwarzania danych osobowych innym podmiotom w imieniu i na rzecz Zamawiającego.</w:t>
      </w:r>
    </w:p>
    <w:p w14:paraId="48C4A7F9" w14:textId="77777777" w:rsidR="000C6CB3" w:rsidRPr="00D3042F" w:rsidRDefault="000C6CB3" w:rsidP="000236F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42F">
        <w:rPr>
          <w:rFonts w:ascii="Arial" w:hAnsi="Arial" w:cs="Arial"/>
          <w:sz w:val="20"/>
          <w:szCs w:val="20"/>
        </w:rPr>
        <w:t>W przypadku naruszenia przepisów dotyczących ochrony danych osobowych przez Wykonawcę lub przez jego pracowników, bądź osoby mu podległe, Wykonawca ponosi względem Zamawiającego pełną odpowiedzialność odszkodowawczą z tego tytułu.</w:t>
      </w:r>
    </w:p>
    <w:p w14:paraId="22A14BA2" w14:textId="77777777" w:rsidR="00C04514" w:rsidRPr="00D3042F" w:rsidRDefault="00C04514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3F6AC5" w14:textId="7A68CFA0" w:rsidR="000C6CB3" w:rsidRPr="00D3042F" w:rsidRDefault="000C6CB3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0236F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4DEFF1D0" w14:textId="77777777" w:rsidR="00D66A49" w:rsidRPr="00D3042F" w:rsidRDefault="00D66A49" w:rsidP="000236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POSTANOWIENIA</w:t>
      </w:r>
    </w:p>
    <w:p w14:paraId="091CA822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Wszelkie zmiany do umowy wymagają formy pisemnej (aneks).</w:t>
      </w:r>
    </w:p>
    <w:p w14:paraId="2B6AE596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W sprawach nieuregulowanych umową mają zastosowanie przepisy ustawy Prawo zamówień publicznych oraz przepisy Kodeksu cywilnego.</w:t>
      </w:r>
    </w:p>
    <w:p w14:paraId="3EF67F0A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Korespondencję związaną z realizacją niniejszej umowy należy kierować na adres Zamawiającego.</w:t>
      </w:r>
    </w:p>
    <w:p w14:paraId="11746A6B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270" w:hanging="2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Spory wynikłe z niniejszej umowy rozstrzygane będą w sądzie rzeczowo</w:t>
      </w:r>
      <w:r w:rsidRPr="00D304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i terytorialnie właściwym dla siedziby Zamawiającego.</w:t>
      </w:r>
    </w:p>
    <w:p w14:paraId="3A233ECC" w14:textId="77777777" w:rsidR="00D66A49" w:rsidRPr="00D3042F" w:rsidRDefault="00D66A49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>Umowa sporządzona została w 3 jednobrzmiących egzemplarzach, w tym 2 egzemplarze dla Zamawiającego oraz 1 egzemplarz dla Wykonawcy:</w:t>
      </w:r>
    </w:p>
    <w:p w14:paraId="752CED3A" w14:textId="77777777" w:rsidR="004735B7" w:rsidRPr="00D3042F" w:rsidRDefault="004735B7" w:rsidP="000236F5">
      <w:pPr>
        <w:widowControl w:val="0"/>
        <w:numPr>
          <w:ilvl w:val="0"/>
          <w:numId w:val="17"/>
        </w:numPr>
        <w:tabs>
          <w:tab w:val="num" w:pos="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Integralną część niniejszej umowy stanowią: </w:t>
      </w:r>
    </w:p>
    <w:p w14:paraId="5795B118" w14:textId="46C234D1" w:rsidR="004735B7" w:rsidRPr="00D3042F" w:rsidRDefault="004735B7" w:rsidP="000236F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– </w:t>
      </w:r>
      <w:r w:rsidR="000236F5" w:rsidRPr="00D3042F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14:paraId="2BF004BB" w14:textId="74B1A967" w:rsidR="0026521B" w:rsidRPr="00B5532B" w:rsidRDefault="0026521B" w:rsidP="00B5532B">
      <w:pPr>
        <w:pStyle w:val="Akapitzlist"/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532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załącznik nr </w:t>
      </w:r>
      <w:r w:rsidR="00B5532B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Pr="00B5532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 Klauzula informacyjna RODO </w:t>
      </w:r>
    </w:p>
    <w:p w14:paraId="31F24011" w14:textId="77777777" w:rsidR="0026521B" w:rsidRPr="00D3042F" w:rsidRDefault="0026521B" w:rsidP="000236F5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90A69D" w14:textId="77777777" w:rsidR="0026521B" w:rsidRPr="00D3042F" w:rsidRDefault="0026521B" w:rsidP="000236F5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0954B818" w14:textId="77777777" w:rsidR="0026521B" w:rsidRPr="00D3042F" w:rsidRDefault="0026521B" w:rsidP="000236F5">
      <w:pPr>
        <w:tabs>
          <w:tab w:val="left" w:pos="467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3042F">
        <w:rPr>
          <w:rFonts w:ascii="Arial" w:hAnsi="Arial" w:cs="Arial"/>
          <w:b/>
          <w:sz w:val="20"/>
          <w:szCs w:val="20"/>
        </w:rPr>
        <w:t xml:space="preserve">ZAMAWIAJĄCY </w:t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  <w:t>WYKONAWCA</w:t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</w:r>
      <w:r w:rsidRPr="00D3042F">
        <w:rPr>
          <w:rFonts w:ascii="Arial" w:hAnsi="Arial" w:cs="Arial"/>
          <w:b/>
          <w:sz w:val="20"/>
          <w:szCs w:val="20"/>
        </w:rPr>
        <w:tab/>
        <w:t xml:space="preserve">  </w:t>
      </w:r>
    </w:p>
    <w:p w14:paraId="12272925" w14:textId="77777777" w:rsidR="0026521B" w:rsidRPr="00D3042F" w:rsidRDefault="0026521B" w:rsidP="000236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096877" w14:textId="77777777" w:rsidR="0026521B" w:rsidRPr="00D3042F" w:rsidRDefault="0026521B" w:rsidP="000236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98BC0" w14:textId="77777777" w:rsidR="0026521B" w:rsidRPr="00D3042F" w:rsidRDefault="0026521B" w:rsidP="000236F5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731B85" w14:textId="77777777" w:rsidR="004735B7" w:rsidRPr="00D3042F" w:rsidRDefault="004735B7" w:rsidP="000236F5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01B2B97" w14:textId="77777777" w:rsidR="003F6C05" w:rsidRPr="00D3042F" w:rsidRDefault="003F6C05" w:rsidP="000236F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F6C05" w:rsidRPr="00D304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AB01" w14:textId="77777777" w:rsidR="009E4F98" w:rsidRDefault="009E4F98" w:rsidP="00A76325">
      <w:pPr>
        <w:spacing w:after="0" w:line="240" w:lineRule="auto"/>
      </w:pPr>
      <w:r>
        <w:separator/>
      </w:r>
    </w:p>
  </w:endnote>
  <w:endnote w:type="continuationSeparator" w:id="0">
    <w:p w14:paraId="3D919C33" w14:textId="77777777" w:rsidR="009E4F98" w:rsidRDefault="009E4F98" w:rsidP="00A7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875230"/>
      <w:docPartObj>
        <w:docPartGallery w:val="Page Numbers (Bottom of Page)"/>
        <w:docPartUnique/>
      </w:docPartObj>
    </w:sdtPr>
    <w:sdtEndPr/>
    <w:sdtContent>
      <w:p w14:paraId="614BA9E0" w14:textId="387F0562" w:rsidR="00A76325" w:rsidRDefault="00A76325" w:rsidP="004A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6C">
          <w:rPr>
            <w:noProof/>
          </w:rPr>
          <w:t>7</w:t>
        </w:r>
        <w:r>
          <w:fldChar w:fldCharType="end"/>
        </w:r>
        <w:r>
          <w:t>/</w:t>
        </w:r>
        <w:r w:rsidR="004A5A94">
          <w:t>6</w:t>
        </w:r>
      </w:p>
    </w:sdtContent>
  </w:sdt>
  <w:p w14:paraId="019A4512" w14:textId="77777777" w:rsidR="00A76325" w:rsidRDefault="00A76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7A96D" w14:textId="77777777" w:rsidR="009E4F98" w:rsidRDefault="009E4F98" w:rsidP="00A76325">
      <w:pPr>
        <w:spacing w:after="0" w:line="240" w:lineRule="auto"/>
      </w:pPr>
      <w:r>
        <w:separator/>
      </w:r>
    </w:p>
  </w:footnote>
  <w:footnote w:type="continuationSeparator" w:id="0">
    <w:p w14:paraId="31D1AE32" w14:textId="77777777" w:rsidR="009E4F98" w:rsidRDefault="009E4F98" w:rsidP="00A7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866"/>
    <w:multiLevelType w:val="hybridMultilevel"/>
    <w:tmpl w:val="22EADD60"/>
    <w:lvl w:ilvl="0" w:tplc="3C1A34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24662"/>
    <w:multiLevelType w:val="hybridMultilevel"/>
    <w:tmpl w:val="EB50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8A5"/>
    <w:multiLevelType w:val="hybridMultilevel"/>
    <w:tmpl w:val="F11AFA0E"/>
    <w:lvl w:ilvl="0" w:tplc="7464B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91389"/>
    <w:multiLevelType w:val="hybridMultilevel"/>
    <w:tmpl w:val="5FBE6218"/>
    <w:lvl w:ilvl="0" w:tplc="88327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A3132"/>
    <w:multiLevelType w:val="hybridMultilevel"/>
    <w:tmpl w:val="29C6D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F37EF"/>
    <w:multiLevelType w:val="hybridMultilevel"/>
    <w:tmpl w:val="75269760"/>
    <w:lvl w:ilvl="0" w:tplc="5E043F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47"/>
    <w:multiLevelType w:val="hybridMultilevel"/>
    <w:tmpl w:val="E1148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295F"/>
    <w:multiLevelType w:val="hybridMultilevel"/>
    <w:tmpl w:val="3CA86282"/>
    <w:lvl w:ilvl="0" w:tplc="73B8BAD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B0C1B"/>
    <w:multiLevelType w:val="hybridMultilevel"/>
    <w:tmpl w:val="E9D2C704"/>
    <w:lvl w:ilvl="0" w:tplc="8050F3D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D0FAC47E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42F4F"/>
    <w:multiLevelType w:val="hybridMultilevel"/>
    <w:tmpl w:val="74623B6C"/>
    <w:lvl w:ilvl="0" w:tplc="1A383724">
      <w:start w:val="1"/>
      <w:numFmt w:val="lowerLetter"/>
      <w:lvlText w:val="%1)"/>
      <w:lvlJc w:val="left"/>
      <w:pPr>
        <w:ind w:left="1069" w:hanging="360"/>
      </w:pPr>
      <w:rPr>
        <w:rFonts w:ascii="Arial" w:eastAsiaTheme="minorEastAsia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44E95"/>
    <w:multiLevelType w:val="hybridMultilevel"/>
    <w:tmpl w:val="D4AA3CBA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83A68"/>
    <w:multiLevelType w:val="multilevel"/>
    <w:tmpl w:val="DE40F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059C9"/>
    <w:multiLevelType w:val="hybridMultilevel"/>
    <w:tmpl w:val="73C2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C1F77"/>
    <w:multiLevelType w:val="multilevel"/>
    <w:tmpl w:val="9FA89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color w:val="auto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C147CD9"/>
    <w:multiLevelType w:val="hybridMultilevel"/>
    <w:tmpl w:val="831AF298"/>
    <w:lvl w:ilvl="0" w:tplc="065E7CF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5" w15:restartNumberingAfterBreak="0">
    <w:nsid w:val="4203375A"/>
    <w:multiLevelType w:val="multilevel"/>
    <w:tmpl w:val="9A2CF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445E1760"/>
    <w:multiLevelType w:val="hybridMultilevel"/>
    <w:tmpl w:val="B778E5B8"/>
    <w:lvl w:ilvl="0" w:tplc="D2C8FEE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84D75"/>
    <w:multiLevelType w:val="hybridMultilevel"/>
    <w:tmpl w:val="80B05A82"/>
    <w:lvl w:ilvl="0" w:tplc="BB321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D7AA2"/>
    <w:multiLevelType w:val="hybridMultilevel"/>
    <w:tmpl w:val="55D40D22"/>
    <w:lvl w:ilvl="0" w:tplc="515A7A62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AC618DB"/>
    <w:multiLevelType w:val="hybridMultilevel"/>
    <w:tmpl w:val="36303D22"/>
    <w:lvl w:ilvl="0" w:tplc="CB283A6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887BA3"/>
    <w:multiLevelType w:val="hybridMultilevel"/>
    <w:tmpl w:val="C5EC7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15305"/>
    <w:multiLevelType w:val="hybridMultilevel"/>
    <w:tmpl w:val="EFD2D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86559"/>
    <w:multiLevelType w:val="hybridMultilevel"/>
    <w:tmpl w:val="A34C3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92ECA"/>
    <w:multiLevelType w:val="hybridMultilevel"/>
    <w:tmpl w:val="813A1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D3ACB"/>
    <w:multiLevelType w:val="hybridMultilevel"/>
    <w:tmpl w:val="FE0E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03FAD"/>
    <w:multiLevelType w:val="hybridMultilevel"/>
    <w:tmpl w:val="2C0AD89C"/>
    <w:lvl w:ilvl="0" w:tplc="1E44887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30235">
    <w:abstractNumId w:val="0"/>
  </w:num>
  <w:num w:numId="2" w16cid:durableId="948780910">
    <w:abstractNumId w:val="17"/>
  </w:num>
  <w:num w:numId="3" w16cid:durableId="662390726">
    <w:abstractNumId w:val="7"/>
  </w:num>
  <w:num w:numId="4" w16cid:durableId="1308971234">
    <w:abstractNumId w:val="21"/>
  </w:num>
  <w:num w:numId="5" w16cid:durableId="356732874">
    <w:abstractNumId w:val="19"/>
  </w:num>
  <w:num w:numId="6" w16cid:durableId="1867677379">
    <w:abstractNumId w:val="12"/>
  </w:num>
  <w:num w:numId="7" w16cid:durableId="666711042">
    <w:abstractNumId w:val="10"/>
  </w:num>
  <w:num w:numId="8" w16cid:durableId="1212040487">
    <w:abstractNumId w:val="9"/>
  </w:num>
  <w:num w:numId="9" w16cid:durableId="1044409869">
    <w:abstractNumId w:val="5"/>
  </w:num>
  <w:num w:numId="10" w16cid:durableId="1388064865">
    <w:abstractNumId w:val="18"/>
  </w:num>
  <w:num w:numId="11" w16cid:durableId="36467815">
    <w:abstractNumId w:val="1"/>
  </w:num>
  <w:num w:numId="12" w16cid:durableId="661932648">
    <w:abstractNumId w:val="2"/>
  </w:num>
  <w:num w:numId="13" w16cid:durableId="1707635965">
    <w:abstractNumId w:val="24"/>
  </w:num>
  <w:num w:numId="14" w16cid:durableId="619071159">
    <w:abstractNumId w:val="14"/>
  </w:num>
  <w:num w:numId="15" w16cid:durableId="1170410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1292843">
    <w:abstractNumId w:val="20"/>
  </w:num>
  <w:num w:numId="17" w16cid:durableId="1896624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826011">
    <w:abstractNumId w:val="23"/>
  </w:num>
  <w:num w:numId="19" w16cid:durableId="59863310">
    <w:abstractNumId w:val="15"/>
  </w:num>
  <w:num w:numId="20" w16cid:durableId="526866588">
    <w:abstractNumId w:val="11"/>
  </w:num>
  <w:num w:numId="21" w16cid:durableId="1635332861">
    <w:abstractNumId w:val="16"/>
  </w:num>
  <w:num w:numId="22" w16cid:durableId="1569222863">
    <w:abstractNumId w:val="25"/>
  </w:num>
  <w:num w:numId="23" w16cid:durableId="712115658">
    <w:abstractNumId w:val="4"/>
  </w:num>
  <w:num w:numId="24" w16cid:durableId="174153408">
    <w:abstractNumId w:val="22"/>
  </w:num>
  <w:num w:numId="25" w16cid:durableId="2101873006">
    <w:abstractNumId w:val="6"/>
  </w:num>
  <w:num w:numId="26" w16cid:durableId="401216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05"/>
    <w:rsid w:val="00004D88"/>
    <w:rsid w:val="00011A28"/>
    <w:rsid w:val="00014494"/>
    <w:rsid w:val="000236F5"/>
    <w:rsid w:val="0002728F"/>
    <w:rsid w:val="000621CB"/>
    <w:rsid w:val="000739AF"/>
    <w:rsid w:val="00077428"/>
    <w:rsid w:val="0009680A"/>
    <w:rsid w:val="0009683B"/>
    <w:rsid w:val="000A1320"/>
    <w:rsid w:val="000C6CB3"/>
    <w:rsid w:val="000C6E8C"/>
    <w:rsid w:val="000D1924"/>
    <w:rsid w:val="000D2204"/>
    <w:rsid w:val="000D28C3"/>
    <w:rsid w:val="000E4DC1"/>
    <w:rsid w:val="000F281F"/>
    <w:rsid w:val="00111236"/>
    <w:rsid w:val="0011478F"/>
    <w:rsid w:val="0011711E"/>
    <w:rsid w:val="00135F9D"/>
    <w:rsid w:val="001608C5"/>
    <w:rsid w:val="001719E4"/>
    <w:rsid w:val="00173DB2"/>
    <w:rsid w:val="001A185F"/>
    <w:rsid w:val="001C7B69"/>
    <w:rsid w:val="001F10B8"/>
    <w:rsid w:val="001F24C7"/>
    <w:rsid w:val="00252523"/>
    <w:rsid w:val="00252FFF"/>
    <w:rsid w:val="0026521B"/>
    <w:rsid w:val="002B6B04"/>
    <w:rsid w:val="002C1472"/>
    <w:rsid w:val="002C41AE"/>
    <w:rsid w:val="002D2ED2"/>
    <w:rsid w:val="002D502B"/>
    <w:rsid w:val="00312140"/>
    <w:rsid w:val="00327F9F"/>
    <w:rsid w:val="003312E4"/>
    <w:rsid w:val="00334AE0"/>
    <w:rsid w:val="00344986"/>
    <w:rsid w:val="0034724D"/>
    <w:rsid w:val="00350AD3"/>
    <w:rsid w:val="003757CE"/>
    <w:rsid w:val="00377C7C"/>
    <w:rsid w:val="00383084"/>
    <w:rsid w:val="00386009"/>
    <w:rsid w:val="003B6991"/>
    <w:rsid w:val="003D64C6"/>
    <w:rsid w:val="003D6CAA"/>
    <w:rsid w:val="003E3B49"/>
    <w:rsid w:val="003F6C05"/>
    <w:rsid w:val="00414D8B"/>
    <w:rsid w:val="00434EAE"/>
    <w:rsid w:val="00437DD8"/>
    <w:rsid w:val="00442569"/>
    <w:rsid w:val="004718C4"/>
    <w:rsid w:val="004735B7"/>
    <w:rsid w:val="00474881"/>
    <w:rsid w:val="00477156"/>
    <w:rsid w:val="0049388A"/>
    <w:rsid w:val="004A5A94"/>
    <w:rsid w:val="004B08C2"/>
    <w:rsid w:val="004B3187"/>
    <w:rsid w:val="004B5414"/>
    <w:rsid w:val="004C2017"/>
    <w:rsid w:val="00542070"/>
    <w:rsid w:val="00583CE0"/>
    <w:rsid w:val="00591ADD"/>
    <w:rsid w:val="00592FA2"/>
    <w:rsid w:val="005C4FCC"/>
    <w:rsid w:val="005C7839"/>
    <w:rsid w:val="005D15A3"/>
    <w:rsid w:val="005E268B"/>
    <w:rsid w:val="005E57A3"/>
    <w:rsid w:val="00611F37"/>
    <w:rsid w:val="006377C4"/>
    <w:rsid w:val="00663C67"/>
    <w:rsid w:val="00692AA8"/>
    <w:rsid w:val="006B3854"/>
    <w:rsid w:val="006D299C"/>
    <w:rsid w:val="006D31C0"/>
    <w:rsid w:val="006E1F29"/>
    <w:rsid w:val="006E4405"/>
    <w:rsid w:val="006E54CD"/>
    <w:rsid w:val="0073118F"/>
    <w:rsid w:val="00751EDE"/>
    <w:rsid w:val="0075238D"/>
    <w:rsid w:val="00752EC3"/>
    <w:rsid w:val="00764C5A"/>
    <w:rsid w:val="007827B9"/>
    <w:rsid w:val="007828EA"/>
    <w:rsid w:val="007834B7"/>
    <w:rsid w:val="007D09B9"/>
    <w:rsid w:val="007D21D0"/>
    <w:rsid w:val="007E1BB1"/>
    <w:rsid w:val="007F1DD6"/>
    <w:rsid w:val="007F4AF5"/>
    <w:rsid w:val="0080245B"/>
    <w:rsid w:val="00812DA2"/>
    <w:rsid w:val="00857D74"/>
    <w:rsid w:val="00863776"/>
    <w:rsid w:val="00891E45"/>
    <w:rsid w:val="008C2634"/>
    <w:rsid w:val="008C4A38"/>
    <w:rsid w:val="008D490B"/>
    <w:rsid w:val="008F30C2"/>
    <w:rsid w:val="009066D5"/>
    <w:rsid w:val="00916885"/>
    <w:rsid w:val="00953CCB"/>
    <w:rsid w:val="0097514E"/>
    <w:rsid w:val="009768F9"/>
    <w:rsid w:val="00984C70"/>
    <w:rsid w:val="00986969"/>
    <w:rsid w:val="009876F8"/>
    <w:rsid w:val="00997EA8"/>
    <w:rsid w:val="009D2E31"/>
    <w:rsid w:val="009D5F5E"/>
    <w:rsid w:val="009E3EC7"/>
    <w:rsid w:val="009E4F98"/>
    <w:rsid w:val="00A0015C"/>
    <w:rsid w:val="00A11589"/>
    <w:rsid w:val="00A17A6B"/>
    <w:rsid w:val="00A32F95"/>
    <w:rsid w:val="00A42CA0"/>
    <w:rsid w:val="00A5213D"/>
    <w:rsid w:val="00A55B61"/>
    <w:rsid w:val="00A70E2E"/>
    <w:rsid w:val="00A76325"/>
    <w:rsid w:val="00A80E0D"/>
    <w:rsid w:val="00A92F1C"/>
    <w:rsid w:val="00AA6EC9"/>
    <w:rsid w:val="00AB1CDE"/>
    <w:rsid w:val="00AC27EF"/>
    <w:rsid w:val="00AC3193"/>
    <w:rsid w:val="00AE0A20"/>
    <w:rsid w:val="00AE25F8"/>
    <w:rsid w:val="00B12F05"/>
    <w:rsid w:val="00B32B60"/>
    <w:rsid w:val="00B5532B"/>
    <w:rsid w:val="00B641B5"/>
    <w:rsid w:val="00B95AA9"/>
    <w:rsid w:val="00BA4E9C"/>
    <w:rsid w:val="00BC2102"/>
    <w:rsid w:val="00BC7417"/>
    <w:rsid w:val="00C04514"/>
    <w:rsid w:val="00C23B48"/>
    <w:rsid w:val="00C372E6"/>
    <w:rsid w:val="00C37B31"/>
    <w:rsid w:val="00C47115"/>
    <w:rsid w:val="00C70528"/>
    <w:rsid w:val="00C72AB2"/>
    <w:rsid w:val="00C73A3B"/>
    <w:rsid w:val="00C956C7"/>
    <w:rsid w:val="00CA138C"/>
    <w:rsid w:val="00CC1550"/>
    <w:rsid w:val="00CE592B"/>
    <w:rsid w:val="00CE5AD9"/>
    <w:rsid w:val="00D3042F"/>
    <w:rsid w:val="00D3263D"/>
    <w:rsid w:val="00D332C5"/>
    <w:rsid w:val="00D66A49"/>
    <w:rsid w:val="00D76758"/>
    <w:rsid w:val="00D82156"/>
    <w:rsid w:val="00DA4BD7"/>
    <w:rsid w:val="00DC06C3"/>
    <w:rsid w:val="00DC093B"/>
    <w:rsid w:val="00DC1152"/>
    <w:rsid w:val="00DC1BC0"/>
    <w:rsid w:val="00DC1E48"/>
    <w:rsid w:val="00DC492F"/>
    <w:rsid w:val="00DD06C6"/>
    <w:rsid w:val="00DD2528"/>
    <w:rsid w:val="00DE3CE5"/>
    <w:rsid w:val="00E47C38"/>
    <w:rsid w:val="00E942FC"/>
    <w:rsid w:val="00E94DCE"/>
    <w:rsid w:val="00EB660B"/>
    <w:rsid w:val="00EC0688"/>
    <w:rsid w:val="00EC676D"/>
    <w:rsid w:val="00EC7042"/>
    <w:rsid w:val="00EE7601"/>
    <w:rsid w:val="00EF552C"/>
    <w:rsid w:val="00F0595F"/>
    <w:rsid w:val="00F20157"/>
    <w:rsid w:val="00F20AE8"/>
    <w:rsid w:val="00F266AD"/>
    <w:rsid w:val="00F34AFC"/>
    <w:rsid w:val="00F34ECF"/>
    <w:rsid w:val="00F37141"/>
    <w:rsid w:val="00F61978"/>
    <w:rsid w:val="00FA28AB"/>
    <w:rsid w:val="00FB65EC"/>
    <w:rsid w:val="00FD256C"/>
    <w:rsid w:val="00FE123F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68EA"/>
  <w15:chartTrackingRefBased/>
  <w15:docId w15:val="{29F4ED26-1B6C-49D3-BBA4-ADF4C39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3F6C05"/>
    <w:pPr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3F6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F6C0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6C0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rkedcontent">
    <w:name w:val="markedcontent"/>
    <w:basedOn w:val="Domylnaczcionkaakapitu"/>
    <w:rsid w:val="003F6C05"/>
  </w:style>
  <w:style w:type="character" w:styleId="Odwoaniedokomentarza">
    <w:name w:val="annotation reference"/>
    <w:basedOn w:val="Domylnaczcionkaakapitu"/>
    <w:uiPriority w:val="99"/>
    <w:semiHidden/>
    <w:unhideWhenUsed/>
    <w:rsid w:val="002C1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4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4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47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7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325"/>
  </w:style>
  <w:style w:type="paragraph" w:styleId="Stopka">
    <w:name w:val="footer"/>
    <w:basedOn w:val="Normalny"/>
    <w:link w:val="StopkaZnak"/>
    <w:uiPriority w:val="99"/>
    <w:unhideWhenUsed/>
    <w:rsid w:val="00A76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325"/>
  </w:style>
  <w:style w:type="character" w:customStyle="1" w:styleId="AkapitzlistZnak">
    <w:name w:val="Akapit z listą Znak"/>
    <w:link w:val="Akapitzlist"/>
    <w:uiPriority w:val="34"/>
    <w:qFormat/>
    <w:rsid w:val="003D64C6"/>
    <w:rPr>
      <w:rFonts w:eastAsiaTheme="minorEastAsia"/>
      <w:lang w:eastAsia="pl-PL"/>
    </w:rPr>
  </w:style>
  <w:style w:type="paragraph" w:customStyle="1" w:styleId="msonormalcxspdrugie">
    <w:name w:val="msonormalcxspdrugie"/>
    <w:basedOn w:val="Normalny"/>
    <w:qFormat/>
    <w:rsid w:val="003D64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htold@bechtol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2297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iwnirz</dc:creator>
  <cp:keywords/>
  <dc:description/>
  <cp:lastModifiedBy>Jolanta Stachowiak</cp:lastModifiedBy>
  <cp:revision>2</cp:revision>
  <dcterms:created xsi:type="dcterms:W3CDTF">2024-11-07T12:46:00Z</dcterms:created>
  <dcterms:modified xsi:type="dcterms:W3CDTF">2024-11-07T12:46:00Z</dcterms:modified>
</cp:coreProperties>
</file>