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3A" w:rsidRPr="00962821" w:rsidRDefault="00DE233A" w:rsidP="00962821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 w:val="22"/>
          <w:szCs w:val="22"/>
        </w:rPr>
      </w:pPr>
      <w:r w:rsidRPr="00D37F22">
        <w:rPr>
          <w:sz w:val="22"/>
          <w:szCs w:val="22"/>
        </w:rPr>
        <w:t>Załącznik n</w:t>
      </w:r>
      <w:r w:rsidR="007C2BC8">
        <w:rPr>
          <w:sz w:val="22"/>
          <w:szCs w:val="22"/>
        </w:rPr>
        <w:t>r 8</w:t>
      </w:r>
      <w:r w:rsidRPr="00D37F22">
        <w:rPr>
          <w:sz w:val="22"/>
          <w:szCs w:val="22"/>
        </w:rPr>
        <w:t xml:space="preserve"> do SIWZ</w:t>
      </w:r>
    </w:p>
    <w:p w:rsidR="00962821" w:rsidRDefault="00962821" w:rsidP="00962821">
      <w:pPr>
        <w:pStyle w:val="Tytu"/>
        <w:jc w:val="left"/>
        <w:rPr>
          <w:rFonts w:ascii="Times New Roman" w:hAnsi="Times New Roman"/>
          <w:sz w:val="24"/>
          <w:szCs w:val="24"/>
        </w:rPr>
      </w:pPr>
    </w:p>
    <w:p w:rsidR="00962821" w:rsidRPr="00962821" w:rsidRDefault="007F5A52" w:rsidP="00962821">
      <w:pPr>
        <w:pStyle w:val="Tyt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21WOG-SZP.2712.</w:t>
      </w:r>
      <w:r w:rsidR="007C2BC8">
        <w:rPr>
          <w:rFonts w:ascii="Times New Roman" w:hAnsi="Times New Roman"/>
          <w:sz w:val="24"/>
          <w:szCs w:val="24"/>
        </w:rPr>
        <w:t>23</w:t>
      </w:r>
      <w:r w:rsidR="002010DD">
        <w:rPr>
          <w:rFonts w:ascii="Times New Roman" w:hAnsi="Times New Roman"/>
          <w:sz w:val="24"/>
          <w:szCs w:val="24"/>
        </w:rPr>
        <w:t>.2019</w:t>
      </w:r>
    </w:p>
    <w:p w:rsidR="00962821" w:rsidRDefault="00962821" w:rsidP="00C36552">
      <w:pPr>
        <w:keepNext/>
        <w:spacing w:line="360" w:lineRule="auto"/>
        <w:jc w:val="center"/>
        <w:outlineLvl w:val="4"/>
        <w:rPr>
          <w:b/>
          <w:sz w:val="32"/>
          <w:u w:val="single"/>
        </w:rPr>
      </w:pPr>
    </w:p>
    <w:p w:rsidR="00DE233A" w:rsidRPr="00E7595A" w:rsidRDefault="00DE233A" w:rsidP="00C36552">
      <w:pPr>
        <w:keepNext/>
        <w:spacing w:line="360" w:lineRule="auto"/>
        <w:jc w:val="center"/>
        <w:outlineLvl w:val="4"/>
        <w:rPr>
          <w:b/>
          <w:sz w:val="32"/>
          <w:u w:val="single"/>
        </w:rPr>
      </w:pPr>
      <w:r w:rsidRPr="00E7595A">
        <w:rPr>
          <w:b/>
          <w:sz w:val="32"/>
          <w:u w:val="single"/>
        </w:rPr>
        <w:t>Oświadczenie</w:t>
      </w:r>
    </w:p>
    <w:p w:rsidR="00962821" w:rsidRDefault="00153908" w:rsidP="0096282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 braku podstaw </w:t>
      </w:r>
      <w:r w:rsidR="00DE233A" w:rsidRPr="00E7595A">
        <w:rPr>
          <w:b/>
          <w:u w:val="single"/>
        </w:rPr>
        <w:t>wykluczenia</w:t>
      </w:r>
    </w:p>
    <w:p w:rsidR="00962821" w:rsidRDefault="00962821" w:rsidP="00962821">
      <w:pPr>
        <w:spacing w:line="360" w:lineRule="auto"/>
        <w:jc w:val="center"/>
        <w:rPr>
          <w:b/>
          <w:u w:val="single"/>
        </w:rPr>
      </w:pPr>
    </w:p>
    <w:p w:rsidR="00962821" w:rsidRDefault="00962821" w:rsidP="00962821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962821" w:rsidRDefault="00962821" w:rsidP="0096282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2"/>
          <w:szCs w:val="22"/>
        </w:rPr>
        <w:t>nazwa Wykonawcy</w:t>
      </w:r>
      <w:r>
        <w:rPr>
          <w:sz w:val="20"/>
          <w:szCs w:val="20"/>
        </w:rPr>
        <w:t>)</w:t>
      </w:r>
    </w:p>
    <w:p w:rsidR="00962821" w:rsidRDefault="00962821" w:rsidP="00962821">
      <w:pPr>
        <w:spacing w:line="360" w:lineRule="auto"/>
        <w:jc w:val="center"/>
        <w:rPr>
          <w:sz w:val="20"/>
          <w:szCs w:val="20"/>
        </w:rPr>
      </w:pPr>
    </w:p>
    <w:p w:rsidR="00962821" w:rsidRDefault="00962821" w:rsidP="00962821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962821" w:rsidRDefault="00962821" w:rsidP="0096282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2"/>
          <w:szCs w:val="22"/>
        </w:rPr>
        <w:t>dokładny adres (siedziba) Wykonawcy</w:t>
      </w:r>
      <w:r>
        <w:rPr>
          <w:sz w:val="20"/>
          <w:szCs w:val="20"/>
        </w:rPr>
        <w:t>)</w:t>
      </w:r>
    </w:p>
    <w:p w:rsidR="00962821" w:rsidRDefault="00962821" w:rsidP="00962821">
      <w:pPr>
        <w:jc w:val="center"/>
        <w:rPr>
          <w:sz w:val="20"/>
          <w:szCs w:val="20"/>
        </w:rPr>
      </w:pPr>
    </w:p>
    <w:p w:rsidR="00962821" w:rsidRDefault="00962821" w:rsidP="00962821">
      <w:pPr>
        <w:jc w:val="center"/>
        <w:rPr>
          <w:sz w:val="20"/>
          <w:szCs w:val="20"/>
        </w:rPr>
      </w:pPr>
    </w:p>
    <w:p w:rsidR="00962821" w:rsidRDefault="00962821" w:rsidP="0096282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………………………………………………………………….………………………………………………</w:t>
      </w:r>
    </w:p>
    <w:p w:rsidR="00962821" w:rsidRPr="007E30EF" w:rsidRDefault="00962821" w:rsidP="00962821">
      <w:pPr>
        <w:jc w:val="center"/>
        <w:rPr>
          <w:sz w:val="22"/>
          <w:szCs w:val="22"/>
        </w:rPr>
      </w:pPr>
      <w:r>
        <w:rPr>
          <w:sz w:val="20"/>
          <w:szCs w:val="20"/>
        </w:rPr>
        <w:t>(</w:t>
      </w:r>
      <w:r>
        <w:rPr>
          <w:sz w:val="22"/>
          <w:szCs w:val="22"/>
        </w:rPr>
        <w:t>nr KRS lub CEiDG)</w:t>
      </w:r>
    </w:p>
    <w:p w:rsidR="007B3BA4" w:rsidRPr="00E7595A" w:rsidRDefault="007B3BA4" w:rsidP="00C36552">
      <w:pPr>
        <w:spacing w:line="360" w:lineRule="auto"/>
        <w:jc w:val="center"/>
        <w:rPr>
          <w:b/>
          <w:sz w:val="16"/>
          <w:szCs w:val="16"/>
          <w:u w:val="single"/>
        </w:rPr>
      </w:pPr>
    </w:p>
    <w:p w:rsidR="00FF408A" w:rsidRPr="00E7595A" w:rsidRDefault="00E47849" w:rsidP="00C36552">
      <w:pPr>
        <w:spacing w:after="240" w:line="360" w:lineRule="auto"/>
        <w:jc w:val="center"/>
        <w:rPr>
          <w:b/>
        </w:rPr>
      </w:pPr>
      <w:r w:rsidRPr="00E7595A">
        <w:rPr>
          <w:b/>
        </w:rPr>
        <w:t>POSTĘPOWANIE NR</w:t>
      </w:r>
      <w:r w:rsidR="007C2BC8">
        <w:rPr>
          <w:b/>
        </w:rPr>
        <w:t xml:space="preserve"> 21</w:t>
      </w:r>
      <w:r w:rsidR="00CE4DFE" w:rsidRPr="00E7595A">
        <w:rPr>
          <w:b/>
        </w:rPr>
        <w:t>/SZP/201</w:t>
      </w:r>
      <w:r w:rsidR="002010DD">
        <w:rPr>
          <w:b/>
        </w:rPr>
        <w:t>9</w:t>
      </w:r>
    </w:p>
    <w:p w:rsidR="0033226D" w:rsidRPr="00E7595A" w:rsidRDefault="0033226D" w:rsidP="0033226D">
      <w:pPr>
        <w:spacing w:line="360" w:lineRule="auto"/>
        <w:jc w:val="both"/>
      </w:pPr>
      <w:r w:rsidRPr="00E7595A">
        <w:t xml:space="preserve">Przystępując do udziału w postępowaniu o udzielenie zamówienia publicznego </w:t>
      </w:r>
      <w:r w:rsidR="00D90109" w:rsidRPr="00E7595A">
        <w:t>na</w:t>
      </w:r>
      <w:r w:rsidR="00A126EE">
        <w:t xml:space="preserve"> usługę kompleksowego utrzymania czystości pomieszczeń, terenów zewnętrznych (dróg, c</w:t>
      </w:r>
      <w:bookmarkStart w:id="0" w:name="_GoBack"/>
      <w:bookmarkEnd w:id="0"/>
      <w:r w:rsidR="00A126EE">
        <w:t xml:space="preserve">hodników, placów- płaszczyzn utwardzonych, wojskowych bocznic kolejowych) </w:t>
      </w:r>
      <w:r w:rsidR="00E21012">
        <w:t xml:space="preserve">                      </w:t>
      </w:r>
      <w:r w:rsidR="00A126EE">
        <w:t>i terenów zieleni na terenach kompleksów wojskowych administrowanych przez 21Wojskowy Oddział Gospodarczy w Elblągu</w:t>
      </w:r>
      <w:r w:rsidR="00D90109" w:rsidRPr="00E7595A">
        <w:t xml:space="preserve"> </w:t>
      </w:r>
      <w:r w:rsidRPr="00E7595A">
        <w:t>oświadczamy, że:</w:t>
      </w:r>
    </w:p>
    <w:p w:rsidR="002C3AB8" w:rsidRPr="00E7595A" w:rsidRDefault="0033226D" w:rsidP="00FF408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>nie</w:t>
      </w:r>
      <w:r w:rsidR="00FF408A" w:rsidRPr="00E7595A">
        <w:rPr>
          <w:rFonts w:eastAsia="TimesNewRoman"/>
          <w:color w:val="auto"/>
        </w:rPr>
        <w:t xml:space="preserve"> wydan</w:t>
      </w:r>
      <w:r w:rsidRPr="00E7595A">
        <w:rPr>
          <w:rFonts w:eastAsia="TimesNewRoman"/>
          <w:color w:val="auto"/>
        </w:rPr>
        <w:t>o</w:t>
      </w:r>
      <w:r w:rsidR="00FF408A" w:rsidRPr="00E7595A">
        <w:rPr>
          <w:rFonts w:eastAsia="TimesNewRoman"/>
          <w:color w:val="auto"/>
        </w:rPr>
        <w:t xml:space="preserve"> wobec n</w:t>
      </w:r>
      <w:r w:rsidRPr="00E7595A">
        <w:rPr>
          <w:rFonts w:eastAsia="TimesNewRoman"/>
          <w:color w:val="auto"/>
        </w:rPr>
        <w:t>as</w:t>
      </w:r>
      <w:r w:rsidR="00FF408A" w:rsidRPr="00E7595A">
        <w:rPr>
          <w:rFonts w:eastAsia="TimesNewRoman"/>
          <w:color w:val="auto"/>
        </w:rPr>
        <w:t xml:space="preserve"> prawomocnego wyroku sądu lub ostatecznej decyzji administracyjnej o zaleganiu z uiszczaniem podatków, opłat lub składek </w:t>
      </w:r>
      <w:r w:rsidR="002010DD">
        <w:rPr>
          <w:rFonts w:eastAsia="TimesNewRoman"/>
          <w:color w:val="auto"/>
        </w:rPr>
        <w:t xml:space="preserve">                    </w:t>
      </w:r>
      <w:r w:rsidR="00FF408A" w:rsidRPr="00E7595A">
        <w:rPr>
          <w:rFonts w:eastAsia="TimesNewRoman"/>
          <w:color w:val="auto"/>
        </w:rPr>
        <w:t>na ubezpieczenia społeczne lub zdrowotne</w:t>
      </w:r>
      <w:r w:rsidR="002C3AB8" w:rsidRPr="00E7595A">
        <w:rPr>
          <w:rFonts w:eastAsia="TimesNewRoman"/>
          <w:color w:val="auto"/>
        </w:rPr>
        <w:t>*</w:t>
      </w:r>
    </w:p>
    <w:p w:rsidR="00FF408A" w:rsidRPr="00E7595A" w:rsidRDefault="002C3AB8" w:rsidP="002C3AB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>wydano wobec nas prawomocny wyrok sądu lub ostat</w:t>
      </w:r>
      <w:r w:rsidR="002805B3" w:rsidRPr="00E7595A">
        <w:rPr>
          <w:rFonts w:eastAsia="TimesNewRoman"/>
          <w:color w:val="auto"/>
        </w:rPr>
        <w:t xml:space="preserve">eczną decyzję administracyjną o </w:t>
      </w:r>
      <w:r w:rsidRPr="00E7595A">
        <w:rPr>
          <w:rFonts w:eastAsia="TimesNewRoman"/>
          <w:color w:val="auto"/>
        </w:rPr>
        <w:t xml:space="preserve">zaleganiu z uiszczaniem podatków, opłat lub składek na ubezpieczenia społeczne lub zdrowotne, wobec czego składamy niżej wymienione dokumenty </w:t>
      </w:r>
      <w:r w:rsidR="00FF408A" w:rsidRPr="00E7595A">
        <w:rPr>
          <w:rFonts w:eastAsia="TimesNewRoman"/>
          <w:color w:val="auto"/>
        </w:rPr>
        <w:t>potwierdzając</w:t>
      </w:r>
      <w:r w:rsidRPr="00E7595A">
        <w:rPr>
          <w:rFonts w:eastAsia="TimesNewRoman"/>
          <w:color w:val="auto"/>
        </w:rPr>
        <w:t>e</w:t>
      </w:r>
      <w:r w:rsidR="00FF408A" w:rsidRPr="00E7595A">
        <w:rPr>
          <w:rFonts w:eastAsia="TimesNewRoman"/>
          <w:color w:val="auto"/>
        </w:rPr>
        <w:t xml:space="preserve"> dokonanie płatności tych należności wraz </w:t>
      </w:r>
      <w:r w:rsidR="002805B3" w:rsidRPr="00E7595A">
        <w:rPr>
          <w:rFonts w:eastAsia="TimesNewRoman"/>
          <w:color w:val="auto"/>
        </w:rPr>
        <w:t xml:space="preserve">                     </w:t>
      </w:r>
      <w:r w:rsidR="00FF408A" w:rsidRPr="00E7595A">
        <w:rPr>
          <w:rFonts w:eastAsia="TimesNewRoman"/>
          <w:color w:val="auto"/>
        </w:rPr>
        <w:t>z ewentualnymi odsetkami lub grzywnami lub zawarcie wiążącego porozumienia w sprawie spłat tych n</w:t>
      </w:r>
      <w:r w:rsidRPr="00E7595A">
        <w:rPr>
          <w:rFonts w:eastAsia="TimesNewRoman"/>
          <w:color w:val="auto"/>
        </w:rPr>
        <w:t>ależności*:</w:t>
      </w:r>
    </w:p>
    <w:p w:rsidR="002C3AB8" w:rsidRPr="00E7595A" w:rsidRDefault="002C3AB8" w:rsidP="002C3AB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>………………………………………………………………………</w:t>
      </w:r>
    </w:p>
    <w:p w:rsidR="002C3AB8" w:rsidRPr="00E7595A" w:rsidRDefault="002C3AB8" w:rsidP="002C3AB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>………………………………………………………………………</w:t>
      </w:r>
    </w:p>
    <w:p w:rsidR="002C3AB8" w:rsidRPr="00E7595A" w:rsidRDefault="002C3AB8" w:rsidP="002C3AB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>………………………………………………………………………</w:t>
      </w:r>
    </w:p>
    <w:p w:rsidR="002C3AB8" w:rsidRPr="00E7595A" w:rsidRDefault="002C3AB8" w:rsidP="002C3AB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>………………………………………………………………………</w:t>
      </w:r>
    </w:p>
    <w:p w:rsidR="00FF408A" w:rsidRPr="00E7595A" w:rsidRDefault="00FF408A" w:rsidP="00FF408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lastRenderedPageBreak/>
        <w:t xml:space="preserve"> </w:t>
      </w:r>
      <w:r w:rsidR="009D6EC1" w:rsidRPr="00E7595A">
        <w:rPr>
          <w:rFonts w:eastAsia="TimesNewRoman"/>
          <w:color w:val="auto"/>
        </w:rPr>
        <w:t>nie wydano</w:t>
      </w:r>
      <w:r w:rsidRPr="00E7595A">
        <w:rPr>
          <w:rFonts w:eastAsia="TimesNewRoman"/>
          <w:color w:val="auto"/>
        </w:rPr>
        <w:t xml:space="preserve"> </w:t>
      </w:r>
      <w:r w:rsidR="009D6EC1" w:rsidRPr="00E7595A">
        <w:rPr>
          <w:rFonts w:eastAsia="TimesNewRoman"/>
          <w:color w:val="auto"/>
        </w:rPr>
        <w:t xml:space="preserve">wobec nas </w:t>
      </w:r>
      <w:r w:rsidRPr="00E7595A">
        <w:rPr>
          <w:rFonts w:eastAsia="TimesNewRoman"/>
          <w:color w:val="auto"/>
        </w:rPr>
        <w:t>orzeczenia tytułem środka zapobiegawczego</w:t>
      </w:r>
      <w:r w:rsidR="009D6EC1" w:rsidRPr="00E7595A">
        <w:rPr>
          <w:rFonts w:eastAsia="TimesNewRoman"/>
          <w:color w:val="auto"/>
        </w:rPr>
        <w:t>,</w:t>
      </w:r>
      <w:r w:rsidRPr="00E7595A">
        <w:rPr>
          <w:rFonts w:eastAsia="TimesNewRoman"/>
          <w:color w:val="auto"/>
        </w:rPr>
        <w:t xml:space="preserve"> zakazu ubiegania się o zamówienia publiczne;</w:t>
      </w:r>
    </w:p>
    <w:p w:rsidR="00FF408A" w:rsidRPr="002145F5" w:rsidRDefault="00D625C2" w:rsidP="00D625C2">
      <w:pPr>
        <w:pStyle w:val="Akapitzlist"/>
        <w:numPr>
          <w:ilvl w:val="0"/>
          <w:numId w:val="1"/>
        </w:numPr>
        <w:rPr>
          <w:rFonts w:eastAsia="TimesNewRoman"/>
          <w:color w:val="auto"/>
        </w:rPr>
      </w:pPr>
      <w:r w:rsidRPr="002145F5">
        <w:rPr>
          <w:rFonts w:eastAsia="TimesNewRoman"/>
          <w:color w:val="auto"/>
        </w:rPr>
        <w:t xml:space="preserve">nie </w:t>
      </w:r>
      <w:r w:rsidR="00FF408A" w:rsidRPr="002145F5">
        <w:rPr>
          <w:rFonts w:eastAsia="TimesNewRoman"/>
          <w:color w:val="auto"/>
        </w:rPr>
        <w:t>zalega</w:t>
      </w:r>
      <w:r w:rsidRPr="002145F5">
        <w:rPr>
          <w:rFonts w:eastAsia="TimesNewRoman"/>
          <w:color w:val="auto"/>
        </w:rPr>
        <w:t>my</w:t>
      </w:r>
      <w:r w:rsidR="00FF408A" w:rsidRPr="002145F5">
        <w:rPr>
          <w:rFonts w:eastAsia="TimesNewRoman"/>
          <w:color w:val="auto"/>
        </w:rPr>
        <w:t xml:space="preserve"> z opłacaniem podatków i opłat lokalnych, o których mowa w ustawie z</w:t>
      </w:r>
      <w:r w:rsidRPr="002145F5">
        <w:rPr>
          <w:rFonts w:eastAsia="TimesNewRoman"/>
          <w:color w:val="auto"/>
        </w:rPr>
        <w:t> </w:t>
      </w:r>
      <w:r w:rsidR="00FF408A" w:rsidRPr="002145F5">
        <w:rPr>
          <w:rFonts w:eastAsia="TimesNewRoman"/>
          <w:color w:val="auto"/>
        </w:rPr>
        <w:t xml:space="preserve">dnia 12 stycznia 1991 r. o podatkach i opłatach lokalnych </w:t>
      </w:r>
      <w:r w:rsidR="007E5DB2" w:rsidRPr="002145F5">
        <w:rPr>
          <w:rFonts w:eastAsia="TimesNewRoman"/>
          <w:color w:val="auto"/>
        </w:rPr>
        <w:t>(Dz.U z 201</w:t>
      </w:r>
      <w:r w:rsidR="002010DD" w:rsidRPr="002145F5">
        <w:rPr>
          <w:rFonts w:eastAsia="TimesNewRoman"/>
          <w:color w:val="auto"/>
        </w:rPr>
        <w:t>8</w:t>
      </w:r>
      <w:r w:rsidR="00FF408A" w:rsidRPr="002145F5">
        <w:rPr>
          <w:rFonts w:eastAsia="TimesNewRoman"/>
          <w:color w:val="auto"/>
        </w:rPr>
        <w:t xml:space="preserve"> r., poz. </w:t>
      </w:r>
      <w:r w:rsidR="002145F5" w:rsidRPr="002145F5">
        <w:rPr>
          <w:rFonts w:eastAsia="TimesNewRoman"/>
          <w:color w:val="auto"/>
        </w:rPr>
        <w:t>1445 z późn. zm.</w:t>
      </w:r>
      <w:r w:rsidR="00962821">
        <w:rPr>
          <w:rFonts w:eastAsia="TimesNewRoman"/>
          <w:color w:val="auto"/>
        </w:rPr>
        <w:t>).</w:t>
      </w:r>
    </w:p>
    <w:p w:rsidR="00D00BBD" w:rsidRPr="00E7595A" w:rsidRDefault="00D00BBD" w:rsidP="00FF408A">
      <w:pPr>
        <w:jc w:val="both"/>
        <w:rPr>
          <w:rFonts w:eastAsia="TimesNewRoman"/>
        </w:rPr>
      </w:pPr>
    </w:p>
    <w:p w:rsidR="002C3AB8" w:rsidRPr="00E7595A" w:rsidRDefault="002C3AB8" w:rsidP="00FF408A">
      <w:pPr>
        <w:jc w:val="both"/>
        <w:rPr>
          <w:rFonts w:eastAsia="TimesNewRoman"/>
        </w:rPr>
      </w:pPr>
      <w:r w:rsidRPr="00E7595A">
        <w:rPr>
          <w:rFonts w:eastAsia="TimesNewRoman"/>
        </w:rPr>
        <w:t>*niepotrzebne skreślić</w:t>
      </w:r>
    </w:p>
    <w:p w:rsidR="008142F7" w:rsidRPr="00E7595A" w:rsidRDefault="008142F7" w:rsidP="00FF408A">
      <w:pPr>
        <w:jc w:val="both"/>
        <w:rPr>
          <w:rFonts w:eastAsia="TimesNewRoman"/>
        </w:rPr>
      </w:pPr>
    </w:p>
    <w:p w:rsidR="005428C8" w:rsidRPr="00E7595A" w:rsidRDefault="005428C8" w:rsidP="00FF408A">
      <w:pPr>
        <w:jc w:val="both"/>
        <w:rPr>
          <w:rFonts w:eastAsia="TimesNewRoman"/>
        </w:rPr>
      </w:pPr>
    </w:p>
    <w:p w:rsidR="008142F7" w:rsidRPr="00E7595A" w:rsidRDefault="00C36552" w:rsidP="00FF408A">
      <w:pPr>
        <w:jc w:val="both"/>
        <w:rPr>
          <w:rFonts w:eastAsia="TimesNewRoman"/>
        </w:rPr>
      </w:pPr>
      <w:r w:rsidRPr="00E7595A">
        <w:rPr>
          <w:rFonts w:eastAsia="TimesNewRoman"/>
        </w:rPr>
        <w:t>…………………………………….</w:t>
      </w:r>
      <w:r w:rsidRPr="00E7595A">
        <w:rPr>
          <w:rFonts w:eastAsia="TimesNewRoman"/>
        </w:rPr>
        <w:tab/>
      </w:r>
      <w:r w:rsidRPr="00E7595A">
        <w:rPr>
          <w:rFonts w:eastAsia="TimesNewRoman"/>
        </w:rPr>
        <w:tab/>
      </w:r>
      <w:r w:rsidRPr="00E7595A">
        <w:rPr>
          <w:rFonts w:eastAsia="TimesNewRoman"/>
        </w:rPr>
        <w:tab/>
        <w:t xml:space="preserve">       </w:t>
      </w:r>
      <w:r w:rsidR="008142F7" w:rsidRPr="00E7595A">
        <w:rPr>
          <w:rFonts w:eastAsia="TimesNewRoman"/>
        </w:rPr>
        <w:t>……...…………………………….</w:t>
      </w:r>
    </w:p>
    <w:p w:rsidR="008142F7" w:rsidRPr="00E7595A" w:rsidRDefault="00962821" w:rsidP="001D3BF8">
      <w:pPr>
        <w:ind w:firstLine="708"/>
        <w:rPr>
          <w:rFonts w:eastAsia="TimesNewRoman"/>
        </w:rPr>
      </w:pPr>
      <w:r>
        <w:rPr>
          <w:rFonts w:eastAsia="TimesNewRoman"/>
        </w:rPr>
        <w:t>(miejscowość, data)</w:t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 w:rsidR="008142F7" w:rsidRPr="00E7595A">
        <w:rPr>
          <w:rFonts w:eastAsia="TimesNewRoman"/>
        </w:rPr>
        <w:t>podpis osoby upoważnionej</w:t>
      </w:r>
    </w:p>
    <w:p w:rsidR="008142F7" w:rsidRDefault="00C36552" w:rsidP="00C36552">
      <w:pPr>
        <w:ind w:left="4956"/>
        <w:jc w:val="both"/>
        <w:rPr>
          <w:rFonts w:eastAsia="TimesNewRoman"/>
        </w:rPr>
      </w:pPr>
      <w:r w:rsidRPr="00E7595A">
        <w:rPr>
          <w:rFonts w:eastAsia="TimesNewRoman"/>
        </w:rPr>
        <w:t xml:space="preserve">         </w:t>
      </w:r>
      <w:r w:rsidR="00962821">
        <w:rPr>
          <w:rFonts w:eastAsia="TimesNewRoman"/>
        </w:rPr>
        <w:t>do reprezentowania Wykonawcy</w:t>
      </w:r>
    </w:p>
    <w:p w:rsidR="00962821" w:rsidRDefault="00962821" w:rsidP="00962821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(kwalifikowane podpisy elektroniczne)</w:t>
      </w:r>
    </w:p>
    <w:p w:rsidR="00962821" w:rsidRPr="00E7595A" w:rsidRDefault="00962821" w:rsidP="00C36552">
      <w:pPr>
        <w:ind w:left="4956"/>
        <w:jc w:val="both"/>
      </w:pPr>
    </w:p>
    <w:sectPr w:rsidR="00962821" w:rsidRPr="00E7595A" w:rsidSect="00E73435"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04" w:rsidRDefault="00AB0304" w:rsidP="00962821">
      <w:r>
        <w:separator/>
      </w:r>
    </w:p>
  </w:endnote>
  <w:endnote w:type="continuationSeparator" w:id="0">
    <w:p w:rsidR="00AB0304" w:rsidRDefault="00AB0304" w:rsidP="0096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051805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962821" w:rsidRPr="00962821" w:rsidRDefault="00962821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962821">
          <w:rPr>
            <w:rFonts w:eastAsiaTheme="majorEastAsia"/>
            <w:sz w:val="22"/>
            <w:szCs w:val="22"/>
          </w:rPr>
          <w:t xml:space="preserve">str. </w:t>
        </w:r>
        <w:r w:rsidRPr="00962821">
          <w:rPr>
            <w:rFonts w:eastAsiaTheme="minorEastAsia"/>
            <w:sz w:val="22"/>
            <w:szCs w:val="22"/>
          </w:rPr>
          <w:fldChar w:fldCharType="begin"/>
        </w:r>
        <w:r w:rsidRPr="00962821">
          <w:rPr>
            <w:sz w:val="22"/>
            <w:szCs w:val="22"/>
          </w:rPr>
          <w:instrText>PAGE    \* MERGEFORMAT</w:instrText>
        </w:r>
        <w:r w:rsidRPr="00962821">
          <w:rPr>
            <w:rFonts w:eastAsiaTheme="minorEastAsia"/>
            <w:sz w:val="22"/>
            <w:szCs w:val="22"/>
          </w:rPr>
          <w:fldChar w:fldCharType="separate"/>
        </w:r>
        <w:r w:rsidR="00E21012" w:rsidRPr="00E21012">
          <w:rPr>
            <w:rFonts w:eastAsiaTheme="majorEastAsia"/>
            <w:noProof/>
            <w:sz w:val="22"/>
            <w:szCs w:val="22"/>
          </w:rPr>
          <w:t>2</w:t>
        </w:r>
        <w:r w:rsidRPr="00962821">
          <w:rPr>
            <w:rFonts w:eastAsiaTheme="majorEastAsia"/>
            <w:sz w:val="22"/>
            <w:szCs w:val="22"/>
          </w:rPr>
          <w:fldChar w:fldCharType="end"/>
        </w:r>
        <w:r>
          <w:rPr>
            <w:rFonts w:eastAsiaTheme="majorEastAsia"/>
            <w:sz w:val="22"/>
            <w:szCs w:val="22"/>
          </w:rPr>
          <w:t>/2</w:t>
        </w:r>
      </w:p>
    </w:sdtContent>
  </w:sdt>
  <w:p w:rsidR="00962821" w:rsidRDefault="00962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04" w:rsidRDefault="00AB0304" w:rsidP="00962821">
      <w:r>
        <w:separator/>
      </w:r>
    </w:p>
  </w:footnote>
  <w:footnote w:type="continuationSeparator" w:id="0">
    <w:p w:rsidR="00AB0304" w:rsidRDefault="00AB0304" w:rsidP="0096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B81B88"/>
    <w:multiLevelType w:val="hybridMultilevel"/>
    <w:tmpl w:val="D8002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03588B"/>
    <w:rsid w:val="000A057B"/>
    <w:rsid w:val="000D1297"/>
    <w:rsid w:val="000E19F1"/>
    <w:rsid w:val="00153908"/>
    <w:rsid w:val="001610F0"/>
    <w:rsid w:val="001D3BF8"/>
    <w:rsid w:val="002010DD"/>
    <w:rsid w:val="0021344B"/>
    <w:rsid w:val="002145F5"/>
    <w:rsid w:val="0026586C"/>
    <w:rsid w:val="002805B3"/>
    <w:rsid w:val="002814D4"/>
    <w:rsid w:val="002C3AB8"/>
    <w:rsid w:val="002E1CAE"/>
    <w:rsid w:val="0033226D"/>
    <w:rsid w:val="00375302"/>
    <w:rsid w:val="004D15CF"/>
    <w:rsid w:val="00537525"/>
    <w:rsid w:val="005428C8"/>
    <w:rsid w:val="00593725"/>
    <w:rsid w:val="007B3BA4"/>
    <w:rsid w:val="007C2BC8"/>
    <w:rsid w:val="007E5DB2"/>
    <w:rsid w:val="007F5A52"/>
    <w:rsid w:val="008142F7"/>
    <w:rsid w:val="00904F82"/>
    <w:rsid w:val="00962821"/>
    <w:rsid w:val="009D6EC1"/>
    <w:rsid w:val="00A126EE"/>
    <w:rsid w:val="00AB0304"/>
    <w:rsid w:val="00B172B5"/>
    <w:rsid w:val="00B31637"/>
    <w:rsid w:val="00B750C0"/>
    <w:rsid w:val="00C36552"/>
    <w:rsid w:val="00CE4DFE"/>
    <w:rsid w:val="00D00BBD"/>
    <w:rsid w:val="00D37F22"/>
    <w:rsid w:val="00D625C2"/>
    <w:rsid w:val="00D90109"/>
    <w:rsid w:val="00D90C84"/>
    <w:rsid w:val="00DE233A"/>
    <w:rsid w:val="00E0230B"/>
    <w:rsid w:val="00E21012"/>
    <w:rsid w:val="00E47849"/>
    <w:rsid w:val="00E73435"/>
    <w:rsid w:val="00E7595A"/>
    <w:rsid w:val="00EB4A4C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8A"/>
    <w:pPr>
      <w:spacing w:line="360" w:lineRule="auto"/>
      <w:jc w:val="both"/>
    </w:pPr>
    <w:rPr>
      <w:color w:val="FF0000"/>
    </w:rPr>
  </w:style>
  <w:style w:type="paragraph" w:styleId="Tytu">
    <w:name w:val="Title"/>
    <w:basedOn w:val="Normalny"/>
    <w:link w:val="TytuZnak"/>
    <w:uiPriority w:val="99"/>
    <w:qFormat/>
    <w:rsid w:val="007F5A5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F5A5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2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8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8A"/>
    <w:pPr>
      <w:spacing w:line="360" w:lineRule="auto"/>
      <w:jc w:val="both"/>
    </w:pPr>
    <w:rPr>
      <w:color w:val="FF0000"/>
    </w:rPr>
  </w:style>
  <w:style w:type="paragraph" w:styleId="Tytu">
    <w:name w:val="Title"/>
    <w:basedOn w:val="Normalny"/>
    <w:link w:val="TytuZnak"/>
    <w:uiPriority w:val="99"/>
    <w:qFormat/>
    <w:rsid w:val="007F5A5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F5A5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2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8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EC78-ADF7-4F7B-9445-3CE0D5C3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Truszczyńska Grażyna</dc:creator>
  <cp:lastModifiedBy>Adamczyk Katarzyna</cp:lastModifiedBy>
  <cp:revision>4</cp:revision>
  <cp:lastPrinted>2018-03-05T09:52:00Z</cp:lastPrinted>
  <dcterms:created xsi:type="dcterms:W3CDTF">2019-08-16T10:22:00Z</dcterms:created>
  <dcterms:modified xsi:type="dcterms:W3CDTF">2019-08-20T08:59:00Z</dcterms:modified>
</cp:coreProperties>
</file>