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2D" w:rsidRPr="002E282D" w:rsidRDefault="002E282D" w:rsidP="002E2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Załącznik nr 2.8    KOSZTORYS OFERTOWY</w:t>
      </w:r>
      <w:r>
        <w:rPr>
          <w:rFonts w:ascii="Times New Roman" w:eastAsia="Times New Roman" w:hAnsi="Times New Roman" w:cs="Times New Roman"/>
        </w:rPr>
        <w:t xml:space="preserve"> - </w:t>
      </w:r>
      <w:r w:rsidRPr="002E282D">
        <w:rPr>
          <w:rFonts w:ascii="Times New Roman" w:eastAsia="Times New Roman" w:hAnsi="Times New Roman" w:cs="Times New Roman"/>
          <w:b/>
        </w:rPr>
        <w:t>ZMIANA</w:t>
      </w:r>
    </w:p>
    <w:p w:rsidR="002E282D" w:rsidRDefault="002E282D" w:rsidP="002E282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E282D" w:rsidRDefault="002E282D" w:rsidP="002E282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Część 8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5103"/>
        <w:gridCol w:w="992"/>
        <w:gridCol w:w="850"/>
        <w:gridCol w:w="1418"/>
        <w:gridCol w:w="1701"/>
        <w:gridCol w:w="2551"/>
      </w:tblGrid>
      <w:tr w:rsidR="002E282D" w:rsidTr="002E282D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Lp</w:t>
            </w:r>
            <w:proofErr w:type="spell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Asortyment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</w:t>
            </w:r>
          </w:p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Jedn. miary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jedn. brutto*</w:t>
            </w:r>
          </w:p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Wartość</w:t>
            </w:r>
          </w:p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brutto*</w:t>
            </w:r>
          </w:p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AxB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Producent*/</w:t>
            </w:r>
          </w:p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numer katalogowy*/ nazwa na fakturze</w:t>
            </w:r>
          </w:p>
        </w:tc>
      </w:tr>
      <w:tr w:rsidR="002E282D" w:rsidTr="002E282D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Zestaw odczynników do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permabilizacji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błony komórkowej, takie jak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IntraPrep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Permeabilization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Reagent, 150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</w:p>
        </w:tc>
      </w:tr>
      <w:tr w:rsidR="002E282D" w:rsidTr="002E282D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CD2 PE, Clone 39C1.5,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E282D" w:rsidRDefault="002E282D">
            <w:pPr>
              <w:spacing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</w:p>
        </w:tc>
      </w:tr>
      <w:tr w:rsidR="002E282D" w:rsidTr="002E282D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CD7 PE-Cy7, Clone: 8H8.1,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E282D" w:rsidRDefault="002E282D">
            <w:pPr>
              <w:spacing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282D" w:rsidTr="002E282D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CD64 PE, Clone 22,100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E282D" w:rsidRDefault="002E282D">
            <w:pPr>
              <w:spacing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282D" w:rsidTr="002E282D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>CD235a FITC, Clone: 11E4</w:t>
            </w:r>
            <w:r>
              <w:rPr>
                <w:rFonts w:ascii="Arial" w:eastAsia="Arial" w:hAnsi="Arial" w:cs="Arial"/>
                <w:b/>
                <w:sz w:val="20"/>
              </w:rPr>
              <w:t>B</w:t>
            </w:r>
            <w:r>
              <w:rPr>
                <w:rFonts w:ascii="Arial" w:eastAsia="Arial" w:hAnsi="Arial" w:cs="Arial"/>
                <w:sz w:val="20"/>
              </w:rPr>
              <w:t xml:space="preserve">-7-6,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E282D" w:rsidRDefault="002E282D">
            <w:pPr>
              <w:spacing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282D" w:rsidTr="002E282D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CD235a PE, Clone 11E4B-7-6,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E282D" w:rsidRDefault="002E282D">
            <w:pPr>
              <w:spacing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282D" w:rsidTr="002E282D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CD19 APC, Clone J3-119,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E282D" w:rsidRDefault="002E282D">
            <w:pPr>
              <w:spacing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282D" w:rsidTr="002E282D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CD19 PE-Cy7, Clone J3-119,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E282D" w:rsidRDefault="002E282D">
            <w:pPr>
              <w:spacing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282D" w:rsidTr="002E282D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>ZAP-70 PE, Clone: SBZA</w:t>
            </w:r>
            <w:r w:rsidR="00105F17">
              <w:rPr>
                <w:rFonts w:ascii="Arial" w:eastAsia="Arial" w:hAnsi="Arial" w:cs="Arial"/>
                <w:sz w:val="20"/>
              </w:rPr>
              <w:t>P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 xml:space="preserve">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E282D" w:rsidRDefault="002E282D">
            <w:pPr>
              <w:spacing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282D" w:rsidTr="002E282D">
        <w:tc>
          <w:tcPr>
            <w:tcW w:w="8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E282D" w:rsidRDefault="002E282D">
            <w:pPr>
              <w:suppressLineNumbers/>
              <w:suppressAutoHyphens/>
              <w:spacing w:after="0" w:line="254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RAZEM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282D" w:rsidRDefault="002E282D">
            <w:pPr>
              <w:suppressLineNumbers/>
              <w:suppressAutoHyphens/>
              <w:spacing w:after="0" w:line="254" w:lineRule="auto"/>
              <w:jc w:val="center"/>
            </w:pPr>
          </w:p>
        </w:tc>
      </w:tr>
    </w:tbl>
    <w:p w:rsidR="002E282D" w:rsidRDefault="002E282D" w:rsidP="002E282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*Wypełnia Wykonawca</w:t>
      </w:r>
    </w:p>
    <w:p w:rsidR="002E282D" w:rsidRDefault="002E282D" w:rsidP="002E282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E282D" w:rsidRDefault="002E282D" w:rsidP="002E282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Zamawiający wymaga aby oferowany asortyment był kompatybilny z </w:t>
      </w:r>
      <w:proofErr w:type="spellStart"/>
      <w:r>
        <w:rPr>
          <w:rFonts w:ascii="Calibri" w:eastAsia="Calibri" w:hAnsi="Calibri" w:cs="Calibri"/>
          <w:b/>
        </w:rPr>
        <w:t>cytometrem</w:t>
      </w:r>
      <w:proofErr w:type="spellEnd"/>
      <w:r>
        <w:rPr>
          <w:rFonts w:ascii="Calibri" w:eastAsia="Calibri" w:hAnsi="Calibri" w:cs="Calibri"/>
          <w:b/>
        </w:rPr>
        <w:t xml:space="preserve"> przepływowym </w:t>
      </w:r>
      <w:proofErr w:type="spellStart"/>
      <w:r>
        <w:rPr>
          <w:rFonts w:ascii="Calibri" w:eastAsia="Calibri" w:hAnsi="Calibri" w:cs="Calibri"/>
          <w:b/>
        </w:rPr>
        <w:t>FACSLyric</w:t>
      </w:r>
      <w:proofErr w:type="spellEnd"/>
      <w:r>
        <w:rPr>
          <w:rFonts w:ascii="Calibri" w:eastAsia="Calibri" w:hAnsi="Calibri" w:cs="Calibri"/>
          <w:b/>
        </w:rPr>
        <w:t>.</w:t>
      </w:r>
    </w:p>
    <w:p w:rsidR="002E282D" w:rsidRDefault="002E282D" w:rsidP="002E282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E282D" w:rsidRDefault="002E282D" w:rsidP="002E282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           ……………………………………………</w:t>
      </w:r>
    </w:p>
    <w:p w:rsidR="002E282D" w:rsidRDefault="002E282D" w:rsidP="002E2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                                     (podpis osoby upoważnionej do reprezentowania Wykonawcy)</w:t>
      </w:r>
    </w:p>
    <w:p w:rsidR="002E282D" w:rsidRDefault="002E282D" w:rsidP="002E2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2E282D" w:rsidRDefault="002E282D" w:rsidP="002E2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2E282D" w:rsidRDefault="002E282D" w:rsidP="002E2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2E282D" w:rsidRDefault="002E282D" w:rsidP="002E2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2E282D" w:rsidRDefault="002E282D" w:rsidP="002E2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2E282D" w:rsidRDefault="002E282D" w:rsidP="002E2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2E282D" w:rsidRDefault="002E282D" w:rsidP="002E282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UWAGA: 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2E282D" w:rsidRDefault="002E282D" w:rsidP="002E282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-Wykonawca jest zobowiązany dostarczyć </w:t>
      </w:r>
      <w:r>
        <w:rPr>
          <w:rFonts w:ascii="Times New Roman" w:eastAsia="Times New Roman" w:hAnsi="Times New Roman" w:cs="Times New Roman"/>
          <w:b/>
          <w:i/>
        </w:rPr>
        <w:t>świadectwo jakości</w:t>
      </w:r>
      <w:r>
        <w:rPr>
          <w:rFonts w:ascii="Times New Roman" w:eastAsia="Times New Roman" w:hAnsi="Times New Roman" w:cs="Times New Roman"/>
          <w:i/>
        </w:rPr>
        <w:t xml:space="preserve"> dla danej partii odczynników przy każdorazowej dostawie wyżej wymienionego asortymentu.</w:t>
      </w:r>
    </w:p>
    <w:p w:rsidR="002E282D" w:rsidRDefault="002E282D" w:rsidP="002E282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-Wykonawca jest zobowiązany dostarczyć </w:t>
      </w:r>
      <w:r>
        <w:rPr>
          <w:rFonts w:ascii="Times New Roman" w:eastAsia="Times New Roman" w:hAnsi="Times New Roman" w:cs="Times New Roman"/>
          <w:b/>
          <w:i/>
        </w:rPr>
        <w:t>kartę charakterystyki</w:t>
      </w:r>
      <w:r>
        <w:rPr>
          <w:rFonts w:ascii="Times New Roman" w:eastAsia="Times New Roman" w:hAnsi="Times New Roman" w:cs="Times New Roman"/>
          <w:i/>
        </w:rPr>
        <w:t xml:space="preserve"> do każdego z wyżej wymienionych odczynników wraz z pierwszą dostawą.</w:t>
      </w:r>
    </w:p>
    <w:p w:rsidR="002E282D" w:rsidRDefault="002E282D" w:rsidP="002E282D">
      <w:pPr>
        <w:spacing w:line="254" w:lineRule="auto"/>
        <w:rPr>
          <w:rFonts w:ascii="Calibri" w:eastAsia="Calibri" w:hAnsi="Calibri" w:cs="Calibri"/>
        </w:rPr>
      </w:pPr>
    </w:p>
    <w:p w:rsidR="002E282D" w:rsidRDefault="002E282D" w:rsidP="002E2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2E282D" w:rsidRDefault="002E282D" w:rsidP="002E2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2E282D" w:rsidRDefault="002E282D" w:rsidP="002E2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2E282D" w:rsidRDefault="002E282D" w:rsidP="002E282D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2E282D" w:rsidRDefault="002E282D" w:rsidP="002E282D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81731" w:rsidRDefault="00681731"/>
    <w:sectPr w:rsidR="00681731" w:rsidSect="002E28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B3"/>
    <w:rsid w:val="00105F17"/>
    <w:rsid w:val="002E282D"/>
    <w:rsid w:val="00681731"/>
    <w:rsid w:val="00AB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4E06B-D09A-47D8-9877-5C945840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82D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F1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9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3</cp:revision>
  <cp:lastPrinted>2023-03-09T09:27:00Z</cp:lastPrinted>
  <dcterms:created xsi:type="dcterms:W3CDTF">2023-03-09T09:16:00Z</dcterms:created>
  <dcterms:modified xsi:type="dcterms:W3CDTF">2023-03-09T09:28:00Z</dcterms:modified>
</cp:coreProperties>
</file>