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F5" w:rsidRPr="001F0CF5" w:rsidRDefault="001F0CF5" w:rsidP="001F0CF5">
      <w:pPr>
        <w:tabs>
          <w:tab w:val="left" w:pos="709"/>
        </w:tabs>
        <w:spacing w:after="120" w:line="240" w:lineRule="auto"/>
        <w:jc w:val="center"/>
        <w:rPr>
          <w:rFonts w:ascii="Encode Sans Compressed" w:eastAsia="Times New Roman" w:hAnsi="Encode Sans Compressed" w:cs="Times New Roman"/>
          <w:b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/>
          <w:bCs/>
          <w:sz w:val="24"/>
          <w:szCs w:val="24"/>
          <w:lang w:eastAsia="pl-PL"/>
        </w:rPr>
        <w:t>UMOWA NR  ___________</w:t>
      </w:r>
    </w:p>
    <w:p w:rsidR="001F0CF5" w:rsidRPr="001F0CF5" w:rsidRDefault="001F0CF5" w:rsidP="001F0CF5">
      <w:pPr>
        <w:tabs>
          <w:tab w:val="left" w:pos="709"/>
        </w:tabs>
        <w:spacing w:after="120" w:line="240" w:lineRule="auto"/>
        <w:jc w:val="center"/>
        <w:rPr>
          <w:rFonts w:ascii="Encode Sans Compressed" w:eastAsia="Times New Roman" w:hAnsi="Encode Sans Compressed" w:cs="Times New Roman"/>
          <w:b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709"/>
        </w:tabs>
        <w:spacing w:after="120" w:line="240" w:lineRule="auto"/>
        <w:jc w:val="center"/>
        <w:rPr>
          <w:rFonts w:ascii="Encode Sans Compressed" w:eastAsia="Times New Roman" w:hAnsi="Encode Sans Compressed" w:cs="Times New Roman"/>
          <w:b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W dniu ____________ w Poznaniu pomiędzy: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Województwem Wielkopolskim, al. Niepodległości 34, 61-714 Poznań, NIP 778 13 46 888 - Wielkopolskim Zarządem Dróg Wojewódzkich w Poznaniu, ul. Wilczak 51, 61-623 Poznań, reprezentowanym przez: 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Dyrektora - Pana ________________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zwanym dalej „ZAMAWIAJĄCYM”,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a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______________ sp. z o.o. z siedzibą w ___________ wpisaną do rejestru przedsiębiorców Krajowego Rejestru Sądowego prowadzonego przez S</w:t>
      </w:r>
      <w:r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ąd Rejonowy ___________________</w:t>
      </w:r>
      <w:r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w _________________, Wydział ____ Gospodarczy Krajowego Rejestru Sądowego, pod numerem __________________ o kapitale zakładowym w wysokości</w:t>
      </w:r>
      <w:r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 _____________ zł,</w:t>
      </w:r>
      <w:r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adres ____________________________, NIP _________________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reprezentowaną przez: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______________________ - członka zarządu/prokurenta uprawnionego do samodzielnej reprezentacji spółki zgodnie z informacją odpowiadającą aktualnemu odpisowi z rejestru przedsiębiorców KRS z _______________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zwanym dalej „DOSTAWCĄ.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Niniejsza umowa serwisowa nie podlega regulacji ustawy z dnia 11 września 2019 r. - Prawo zamówień publicznych (Dz. U. 2019r., poz. 2019, ze zm.)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426"/>
        </w:tabs>
        <w:spacing w:after="0" w:line="240" w:lineRule="auto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została zawarta umowa o następującej treści: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ind w:right="-2"/>
        <w:jc w:val="center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§ 1</w:t>
      </w:r>
    </w:p>
    <w:p w:rsidR="001F0CF5" w:rsidRPr="001F0CF5" w:rsidRDefault="001F0CF5" w:rsidP="001F0CF5">
      <w:pPr>
        <w:tabs>
          <w:tab w:val="num" w:pos="0"/>
        </w:tabs>
        <w:suppressAutoHyphens/>
        <w:spacing w:after="0" w:line="240" w:lineRule="auto"/>
        <w:ind w:right="-2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Zamawiający zleca, a Dostawca zobowiązuje się do dostawy do siedziby Wielkopolskiego Zarządu Dróg Wojewódzkich w Poznaniu __________________________ (przedmiot Umowy)</w:t>
      </w:r>
    </w:p>
    <w:p w:rsidR="001F0CF5" w:rsidRPr="001F0CF5" w:rsidRDefault="001F0CF5" w:rsidP="001F0CF5">
      <w:pPr>
        <w:tabs>
          <w:tab w:val="num" w:pos="0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num" w:pos="0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zgodnie z: </w:t>
      </w:r>
    </w:p>
    <w:p w:rsidR="001F0CF5" w:rsidRPr="001F0CF5" w:rsidRDefault="001F0CF5" w:rsidP="001F0CF5">
      <w:pPr>
        <w:tabs>
          <w:tab w:val="num" w:pos="0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- ofertą złożoną Zamawiającemu z dnia __________________________</w:t>
      </w:r>
    </w:p>
    <w:p w:rsidR="001F0CF5" w:rsidRPr="001F0CF5" w:rsidRDefault="001F0CF5" w:rsidP="001F0CF5">
      <w:pPr>
        <w:tabs>
          <w:tab w:val="num" w:pos="0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- zasadami wiedzy technicznej, </w:t>
      </w:r>
    </w:p>
    <w:p w:rsidR="001F0CF5" w:rsidRPr="001F0CF5" w:rsidRDefault="001F0CF5" w:rsidP="001F0CF5">
      <w:pPr>
        <w:tabs>
          <w:tab w:val="num" w:pos="0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- obowiązującymi normami i przepisami prawa.</w:t>
      </w:r>
    </w:p>
    <w:p w:rsidR="001F0CF5" w:rsidRPr="001F0CF5" w:rsidRDefault="001F0CF5" w:rsidP="001F0CF5">
      <w:pPr>
        <w:spacing w:after="0" w:line="240" w:lineRule="auto"/>
        <w:ind w:left="284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§ 2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1. Za odebrany __________________________ (przedmiot Umowy) Zamawiający zobowiązuje się zapłacić zgodnie z cennikiem podanym w ofercie stanowiącej załącznik do niniejszej umowy kwotę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br/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_______________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zł (netto) 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______________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zł (brutto) słownie: _______________________ złotych 00/100 złotych brutto.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2. Dostawca nie ma prawa przenosić na rzecz osób trzecich wierzytelności wynikających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br/>
        <w:t>z niniejszej umowy bez pisemnej zgody Zamawiającego.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lastRenderedPageBreak/>
        <w:t>3.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  <w:t>Strony ustalają, że termin zapłaty faktury będzie wynosił 30 dni od daty dostarczenia jej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przez </w:t>
      </w:r>
      <w:r w:rsidR="00920CFC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Dostawcę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do siedziby Zamawiającego.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4.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  <w:t>Fakturę należy wystawić na dane: Województwo Wielko</w:t>
      </w:r>
      <w:r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polskie, al. Niepodległości 34,</w:t>
      </w:r>
      <w:r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br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61-714 Poznań, NIP 778 13 46 888; Odbiorca - Wielkopolski Zarząd Dróg Wojewódzkich w Poznaniu, 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ul. Wilczak 51, 61 - 623 Poznań i dostarczyć do siedziby WZDW w Poznaniu.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5.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  <w:t xml:space="preserve">Zamawiający ma prawo potrącenia z wierzytelności </w:t>
      </w:r>
      <w:r w:rsidR="00920CFC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Dosta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wcy wszelkich wierzytelności Zamawiającego przysługujących mu wobec </w:t>
      </w:r>
      <w:r w:rsidR="00920CFC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Dosta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wcy, w tym również kar i odsetek naliczonych zgodnie z § </w:t>
      </w:r>
      <w:r w:rsidR="004A3F0D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4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Umowy.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§ 3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1. 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Dostawca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zobowiązuje się do dostarczenia do siedziby Zamawiającego przedmiotu umowy określonego w § 1 kurierem, w ramach wynagrodzenia określonego w § 2 w terminie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br/>
      </w:r>
      <w:r w:rsidR="004A3F0D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14 dni od dnia podpisania Umowy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.</w:t>
      </w:r>
    </w:p>
    <w:p w:rsidR="001F0CF5" w:rsidRPr="001F0CF5" w:rsidRDefault="001F0CF5" w:rsidP="001F0CF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Potwierdzenie odbioru nastąpi po dokonaniu sprawdzenia ilościowego i jakościowego dostarczonego towaru w siedzibie Zamawiającego. </w:t>
      </w:r>
    </w:p>
    <w:p w:rsidR="001F0CF5" w:rsidRPr="001F0CF5" w:rsidRDefault="001F0CF5" w:rsidP="001F0CF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Dostawca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udziela gwarancji</w:t>
      </w:r>
      <w:r w:rsidR="004A3F0D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producenta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 xml:space="preserve"> na __________, będący przedmiotem umowy </w:t>
      </w:r>
      <w:r w:rsidR="004A3F0D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br/>
        <w:t>w wymiarze 60 miesię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cy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.</w:t>
      </w:r>
    </w:p>
    <w:p w:rsidR="001F0CF5" w:rsidRPr="001F0CF5" w:rsidRDefault="001F0CF5" w:rsidP="001F0CF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W przypadku stwierdzenia wad powstałych w trakcie trwania gwarancji Zamawiający poinformuje o tym fakcie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Dostawcę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 pisemnie wraz z żądaniem ich usunięcia.</w:t>
      </w:r>
    </w:p>
    <w:p w:rsidR="001F0CF5" w:rsidRPr="001F0CF5" w:rsidRDefault="001F0CF5" w:rsidP="001F0CF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Dostawca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 nie może odmówić usunięcia wad </w:t>
      </w:r>
      <w:r w:rsidR="00A85890"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__________________________ (przedmiot Umowy</w:t>
      </w:r>
      <w:r w:rsidR="00A85890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)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, bez względu na wysokość związanych z tym kosztów w terminie zgodnym ze Szczegółowymi warunkami gwarancji. </w:t>
      </w:r>
    </w:p>
    <w:p w:rsidR="001F0CF5" w:rsidRPr="001F0CF5" w:rsidRDefault="001F0CF5" w:rsidP="001F0CF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O usunięciu wad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Dostawca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 zawiadamia Zamawiającego, a fakt ich usunięcia potwierdza pisemnie Zamawiający w ciągu ___ dni roboczych.</w:t>
      </w:r>
    </w:p>
    <w:p w:rsidR="001F0CF5" w:rsidRPr="001F0CF5" w:rsidRDefault="001F0CF5" w:rsidP="00A8589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Dostawca będzie usuwał wady </w:t>
      </w:r>
      <w:r w:rsidR="00A85890" w:rsidRPr="00A85890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__________________________ (przedmiot Umowy</w:t>
      </w:r>
      <w:r w:rsidR="00A85890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)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 tylko </w:t>
      </w:r>
      <w:r w:rsidR="004A3F0D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w autoryzowanym serwisie producenta zamówionego prze</w:t>
      </w:r>
      <w:r w:rsidR="004A3F0D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dmiotu umowy określonego w § 1.</w:t>
      </w:r>
    </w:p>
    <w:p w:rsidR="001F0CF5" w:rsidRPr="001F0CF5" w:rsidRDefault="001F0CF5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4A3F0D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§ 4</w:t>
      </w:r>
    </w:p>
    <w:p w:rsidR="001F0CF5" w:rsidRPr="001F0CF5" w:rsidRDefault="001F0CF5" w:rsidP="001F0CF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Strony ustalają odpowiedzialność za niewykonanie lub nienależyte wykonanie umowy,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w formie kar umownych, które naliczy Zamawiający w następujących wypadkach:</w:t>
      </w:r>
    </w:p>
    <w:p w:rsidR="001F0CF5" w:rsidRPr="001F0CF5" w:rsidRDefault="001F0CF5" w:rsidP="001F0C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Za opóźnienie w dostawie przedmiotu umowy w wysokości 0,2%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ceny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, 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o której mowa w § 2 umowy, za każdy dzień opóźnienia;</w:t>
      </w:r>
    </w:p>
    <w:p w:rsidR="001F0CF5" w:rsidRPr="001F0CF5" w:rsidRDefault="001F0CF5" w:rsidP="001F0C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Za opóźnienie w usunięciu wad stwierdzonych przy odbiorze oraz podczas określonego okresu gwarancyjnego w wysokości 0,2%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ceny,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 o której mowa w §2 umowy,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za każdy dzień opóźnienia od terminu wyznaczonego przez Zamawiającego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na usunięcie wad;</w:t>
      </w:r>
    </w:p>
    <w:p w:rsidR="001F0CF5" w:rsidRPr="001F0CF5" w:rsidRDefault="001F0CF5" w:rsidP="001F0C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15%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ceny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, o której mowa w §2 umowy w przypadku odstąpienia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z przyczyn leżących po stronie Dostawcy od realizacji przedmiotu umowy w całości.</w:t>
      </w:r>
    </w:p>
    <w:p w:rsidR="001F0CF5" w:rsidRPr="001F0CF5" w:rsidRDefault="001F0CF5" w:rsidP="001F0C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Zamawiający zapłaci Dostawcy karę umowną w wysokości 15% 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ceny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, o której mowa 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 xml:space="preserve">w §2 umowy w przypadku odstąpienia z przyczyn leżących po stronie Zamawiającego 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od realizacji przedmiotu umowy w całości.</w:t>
      </w:r>
    </w:p>
    <w:p w:rsidR="001F0CF5" w:rsidRPr="001F0CF5" w:rsidRDefault="001F0CF5" w:rsidP="001F0CF5">
      <w:pPr>
        <w:numPr>
          <w:ilvl w:val="0"/>
          <w:numId w:val="1"/>
        </w:numPr>
        <w:tabs>
          <w:tab w:val="left" w:pos="426"/>
          <w:tab w:val="num" w:pos="1500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Jeżeli kary umowne nie pokryją szkód, strony zastrzegają sobie prawo dochodzenia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pokrycia pozostałej części szkód, na zasadach ogólnych.</w:t>
      </w:r>
    </w:p>
    <w:p w:rsidR="001F0CF5" w:rsidRDefault="001F0CF5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4A3F0D" w:rsidRDefault="004A3F0D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4A3F0D" w:rsidRDefault="004A3F0D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4A3F0D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lastRenderedPageBreak/>
        <w:t>§ 5</w:t>
      </w:r>
    </w:p>
    <w:p w:rsidR="001F0CF5" w:rsidRPr="001F0CF5" w:rsidRDefault="001F0CF5" w:rsidP="001F0CF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Wszelkie zmiany w niniejszej umowie dokonywane będą za dobrowolną zgodą obu stron,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br/>
        <w:t>w formie pisemnego aneksu pod rygorem nieważności.</w:t>
      </w:r>
    </w:p>
    <w:p w:rsidR="001F0CF5" w:rsidRPr="001F0CF5" w:rsidRDefault="001F0CF5" w:rsidP="001F0CF5">
      <w:pPr>
        <w:numPr>
          <w:ilvl w:val="0"/>
          <w:numId w:val="3"/>
        </w:num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 xml:space="preserve">Ewentualne spory mogące powstać na tle wykonania postanowień niniejszej umowy strony poddają pod rozstrzygnięcie właściwego rzeczowo Sądu Powszechnego 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>w Poznaniu</w:t>
      </w:r>
    </w:p>
    <w:p w:rsidR="001F0CF5" w:rsidRPr="001F0CF5" w:rsidRDefault="001F0CF5" w:rsidP="001F0CF5">
      <w:pPr>
        <w:spacing w:after="0" w:line="240" w:lineRule="auto"/>
        <w:ind w:left="357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1F0CF5" w:rsidRPr="001F0CF5" w:rsidRDefault="004A3F0D" w:rsidP="001F0CF5">
      <w:pPr>
        <w:tabs>
          <w:tab w:val="left" w:pos="426"/>
        </w:tabs>
        <w:spacing w:after="0" w:line="240" w:lineRule="auto"/>
        <w:jc w:val="center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>§ 6</w:t>
      </w:r>
    </w:p>
    <w:p w:rsidR="001F0CF5" w:rsidRPr="001F0CF5" w:rsidRDefault="001F0CF5" w:rsidP="001F0CF5">
      <w:pPr>
        <w:spacing w:after="0" w:line="240" w:lineRule="auto"/>
        <w:jc w:val="both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t>Umowę niniejszą sporządzono w 3 jednobrzmiących egzemplarzach, 2 egzemplarze</w:t>
      </w:r>
      <w:r w:rsidRPr="001F0CF5"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  <w:br/>
        <w:t xml:space="preserve">dla Zamawiającego i 1 egzemplarz dla Dostawcy. </w:t>
      </w:r>
    </w:p>
    <w:p w:rsidR="001F0CF5" w:rsidRPr="001F0CF5" w:rsidRDefault="001F0CF5" w:rsidP="001F0CF5">
      <w:pPr>
        <w:tabs>
          <w:tab w:val="left" w:pos="0"/>
        </w:tabs>
        <w:spacing w:before="240"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Default="001F0CF5" w:rsidP="001F0CF5">
      <w:pPr>
        <w:tabs>
          <w:tab w:val="left" w:pos="0"/>
        </w:tabs>
        <w:spacing w:before="240"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Default="001F0CF5" w:rsidP="001F0CF5">
      <w:pPr>
        <w:tabs>
          <w:tab w:val="left" w:pos="0"/>
        </w:tabs>
        <w:spacing w:before="240"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0"/>
        </w:tabs>
        <w:spacing w:before="240"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</w:p>
    <w:p w:rsidR="001F0CF5" w:rsidRPr="001F0CF5" w:rsidRDefault="001F0CF5" w:rsidP="001F0CF5">
      <w:pPr>
        <w:tabs>
          <w:tab w:val="left" w:pos="0"/>
        </w:tabs>
        <w:spacing w:before="240" w:after="0" w:line="240" w:lineRule="auto"/>
        <w:jc w:val="both"/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</w:pP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  <w:t>ZAMAWIAJĄCY</w:t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</w:r>
      <w:r w:rsidRPr="001F0CF5">
        <w:rPr>
          <w:rFonts w:ascii="Encode Sans Compressed" w:eastAsia="Times New Roman" w:hAnsi="Encode Sans Compressed" w:cs="Times New Roman"/>
          <w:bCs/>
          <w:sz w:val="24"/>
          <w:szCs w:val="24"/>
          <w:lang w:eastAsia="pl-PL"/>
        </w:rPr>
        <w:tab/>
        <w:t>DOSTAWCA</w:t>
      </w:r>
    </w:p>
    <w:p w:rsidR="005C7C5F" w:rsidRDefault="005C7C5F"/>
    <w:sectPr w:rsidR="005C7C5F" w:rsidSect="00605CBE">
      <w:footerReference w:type="even" r:id="rId7"/>
      <w:footerReference w:type="default" r:id="rId8"/>
      <w:pgSz w:w="11906" w:h="16838"/>
      <w:pgMar w:top="1418" w:right="1418" w:bottom="1418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7B" w:rsidRDefault="00920CFC">
      <w:pPr>
        <w:spacing w:after="0" w:line="240" w:lineRule="auto"/>
      </w:pPr>
      <w:r>
        <w:separator/>
      </w:r>
    </w:p>
  </w:endnote>
  <w:endnote w:type="continuationSeparator" w:id="0">
    <w:p w:rsidR="0062507B" w:rsidRDefault="0092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F2" w:rsidRDefault="001F0C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8F2" w:rsidRDefault="004A3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F2" w:rsidRDefault="001F0C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3F0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B08F2" w:rsidRDefault="004A3F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7B" w:rsidRDefault="00920CFC">
      <w:pPr>
        <w:spacing w:after="0" w:line="240" w:lineRule="auto"/>
      </w:pPr>
      <w:r>
        <w:separator/>
      </w:r>
    </w:p>
  </w:footnote>
  <w:footnote w:type="continuationSeparator" w:id="0">
    <w:p w:rsidR="0062507B" w:rsidRDefault="0092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6FEF"/>
    <w:multiLevelType w:val="multilevel"/>
    <w:tmpl w:val="38BC0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953C02"/>
    <w:multiLevelType w:val="hybridMultilevel"/>
    <w:tmpl w:val="1D4C4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7174"/>
    <w:multiLevelType w:val="hybridMultilevel"/>
    <w:tmpl w:val="4B0CA3C8"/>
    <w:lvl w:ilvl="0" w:tplc="800E2F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F9021A2">
      <w:start w:val="1"/>
      <w:numFmt w:val="lowerLetter"/>
      <w:lvlText w:val="%2)."/>
      <w:lvlJc w:val="left"/>
      <w:pPr>
        <w:tabs>
          <w:tab w:val="num" w:pos="927"/>
        </w:tabs>
        <w:ind w:left="907" w:hanging="340"/>
      </w:pPr>
    </w:lvl>
    <w:lvl w:ilvl="2" w:tplc="BB367F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780A9E86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41E37"/>
    <w:multiLevelType w:val="hybridMultilevel"/>
    <w:tmpl w:val="4A7CCE32"/>
    <w:lvl w:ilvl="0" w:tplc="1144A50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0E87E68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5"/>
    <w:rsid w:val="001F0CF5"/>
    <w:rsid w:val="004A3F0D"/>
    <w:rsid w:val="005C7C5F"/>
    <w:rsid w:val="0062507B"/>
    <w:rsid w:val="00920CFC"/>
    <w:rsid w:val="00A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292C-8F55-43A3-972C-BBB9CC2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CF5"/>
  </w:style>
  <w:style w:type="character" w:styleId="Numerstrony">
    <w:name w:val="page number"/>
    <w:basedOn w:val="Domylnaczcionkaakapitu"/>
    <w:semiHidden/>
    <w:rsid w:val="001F0CF5"/>
  </w:style>
  <w:style w:type="paragraph" w:styleId="Akapitzlist">
    <w:name w:val="List Paragraph"/>
    <w:basedOn w:val="Normalny"/>
    <w:uiPriority w:val="34"/>
    <w:qFormat/>
    <w:rsid w:val="004A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Grzebyszak</dc:creator>
  <cp:keywords/>
  <dc:description/>
  <cp:lastModifiedBy>Robert Grzebyszak</cp:lastModifiedBy>
  <cp:revision>4</cp:revision>
  <dcterms:created xsi:type="dcterms:W3CDTF">2021-03-05T08:06:00Z</dcterms:created>
  <dcterms:modified xsi:type="dcterms:W3CDTF">2021-05-07T11:35:00Z</dcterms:modified>
</cp:coreProperties>
</file>