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9" w:rsidRDefault="00007572">
      <w:r>
        <w:t>Załącznik</w:t>
      </w:r>
    </w:p>
    <w:p w:rsidR="00007572" w:rsidRDefault="00007572">
      <w:r>
        <w:t>Kwoty za realizację poszczególnych wydarzeń: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384"/>
        <w:gridCol w:w="6982"/>
        <w:gridCol w:w="1704"/>
      </w:tblGrid>
      <w:tr w:rsidR="00007572" w:rsidTr="00E442C2">
        <w:trPr>
          <w:trHeight w:val="367"/>
        </w:trPr>
        <w:tc>
          <w:tcPr>
            <w:tcW w:w="384" w:type="dxa"/>
          </w:tcPr>
          <w:p w:rsidR="00007572" w:rsidRDefault="00007572"/>
        </w:tc>
        <w:tc>
          <w:tcPr>
            <w:tcW w:w="6982" w:type="dxa"/>
          </w:tcPr>
          <w:p w:rsidR="00007572" w:rsidRDefault="00007572">
            <w:r>
              <w:t>Wydarzenia tłumaczone na PJM:</w:t>
            </w:r>
          </w:p>
        </w:tc>
        <w:tc>
          <w:tcPr>
            <w:tcW w:w="1704" w:type="dxa"/>
          </w:tcPr>
          <w:p w:rsidR="00007572" w:rsidRDefault="00007572">
            <w:r>
              <w:t>Kwota</w:t>
            </w:r>
          </w:p>
        </w:tc>
      </w:tr>
      <w:tr w:rsidR="00007572" w:rsidTr="00E442C2">
        <w:trPr>
          <w:trHeight w:val="768"/>
        </w:trPr>
        <w:tc>
          <w:tcPr>
            <w:tcW w:w="384" w:type="dxa"/>
          </w:tcPr>
          <w:p w:rsidR="00007572" w:rsidRDefault="003D554F">
            <w:r>
              <w:t>1</w:t>
            </w:r>
            <w:r w:rsidR="00007572">
              <w:t>.</w:t>
            </w:r>
          </w:p>
        </w:tc>
        <w:tc>
          <w:tcPr>
            <w:tcW w:w="6982" w:type="dxa"/>
          </w:tcPr>
          <w:p w:rsidR="00E442C2" w:rsidRPr="00E442C2" w:rsidRDefault="00E442C2" w:rsidP="00E4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  <w:color w:val="242424"/>
                <w:shd w:val="clear" w:color="auto" w:fill="FFFFFF"/>
              </w:rPr>
            </w:pPr>
            <w:r w:rsidRPr="00E442C2">
              <w:rPr>
                <w:rFonts w:cstheme="minorHAnsi"/>
                <w:bCs/>
                <w:color w:val="242424"/>
                <w:shd w:val="clear" w:color="auto" w:fill="FFFFFF"/>
              </w:rPr>
              <w:t>Spacer „Naj</w:t>
            </w:r>
            <w:r>
              <w:rPr>
                <w:rFonts w:cstheme="minorHAnsi"/>
                <w:bCs/>
                <w:color w:val="242424"/>
                <w:shd w:val="clear" w:color="auto" w:fill="FFFFFF"/>
              </w:rPr>
              <w:t>ważniejsza jest loka(liza)</w:t>
            </w:r>
            <w:proofErr w:type="spellStart"/>
            <w:r>
              <w:rPr>
                <w:rFonts w:cstheme="minorHAnsi"/>
                <w:bCs/>
                <w:color w:val="242424"/>
                <w:shd w:val="clear" w:color="auto" w:fill="FFFFFF"/>
              </w:rPr>
              <w:t>cja</w:t>
            </w:r>
            <w:proofErr w:type="spellEnd"/>
            <w:r>
              <w:rPr>
                <w:rFonts w:cstheme="minorHAnsi"/>
                <w:bCs/>
                <w:color w:val="242424"/>
                <w:shd w:val="clear" w:color="auto" w:fill="FFFFFF"/>
              </w:rPr>
              <w:t>”</w:t>
            </w:r>
            <w:r>
              <w:rPr>
                <w:rFonts w:cstheme="minorHAnsi"/>
                <w:bCs/>
                <w:color w:val="242424"/>
                <w:shd w:val="clear" w:color="auto" w:fill="FFFFFF"/>
              </w:rPr>
              <w:br/>
            </w:r>
            <w:r w:rsidRPr="00E442C2">
              <w:rPr>
                <w:rFonts w:cstheme="minorHAnsi"/>
                <w:bCs/>
                <w:color w:val="242424"/>
                <w:shd w:val="clear" w:color="auto" w:fill="FFFFFF"/>
              </w:rPr>
              <w:t xml:space="preserve">Start: ul. Szewska i Dominikańska w Poznaniu, </w:t>
            </w:r>
            <w:r>
              <w:rPr>
                <w:rFonts w:cstheme="minorHAnsi"/>
                <w:bCs/>
                <w:color w:val="242424"/>
                <w:shd w:val="clear" w:color="auto" w:fill="FFFFFF"/>
              </w:rPr>
              <w:br/>
            </w:r>
            <w:r w:rsidRPr="00E442C2">
              <w:rPr>
                <w:rFonts w:cstheme="minorHAnsi"/>
                <w:bCs/>
                <w:color w:val="242424"/>
                <w:shd w:val="clear" w:color="auto" w:fill="FFFFFF"/>
              </w:rPr>
              <w:t>5 sierpn</w:t>
            </w:r>
            <w:r>
              <w:rPr>
                <w:rFonts w:cstheme="minorHAnsi"/>
                <w:bCs/>
                <w:color w:val="242424"/>
                <w:shd w:val="clear" w:color="auto" w:fill="FFFFFF"/>
              </w:rPr>
              <w:t>ia 2023 r., w godz. 17.00-19.00</w:t>
            </w:r>
          </w:p>
          <w:p w:rsidR="00007572" w:rsidRPr="00E442C2" w:rsidRDefault="00007572" w:rsidP="00E442C2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007572" w:rsidRDefault="00007572"/>
        </w:tc>
      </w:tr>
      <w:tr w:rsidR="00007572" w:rsidTr="00E442C2">
        <w:trPr>
          <w:trHeight w:val="743"/>
        </w:trPr>
        <w:tc>
          <w:tcPr>
            <w:tcW w:w="384" w:type="dxa"/>
          </w:tcPr>
          <w:p w:rsidR="00007572" w:rsidRDefault="003D554F">
            <w:r>
              <w:t>2</w:t>
            </w:r>
            <w:r w:rsidR="00007572">
              <w:t>.</w:t>
            </w:r>
          </w:p>
        </w:tc>
        <w:tc>
          <w:tcPr>
            <w:tcW w:w="6982" w:type="dxa"/>
          </w:tcPr>
          <w:p w:rsidR="00E442C2" w:rsidRPr="00E442C2" w:rsidRDefault="00E442C2" w:rsidP="00E4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  <w:color w:val="242424"/>
                <w:shd w:val="clear" w:color="auto" w:fill="FFFFFF"/>
              </w:rPr>
            </w:pPr>
            <w:r w:rsidRPr="00E442C2">
              <w:rPr>
                <w:rFonts w:cstheme="minorHAnsi"/>
                <w:bCs/>
                <w:color w:val="242424"/>
                <w:shd w:val="clear" w:color="auto" w:fill="FFFFFF"/>
              </w:rPr>
              <w:t>S</w:t>
            </w:r>
            <w:r>
              <w:rPr>
                <w:rFonts w:cstheme="minorHAnsi"/>
                <w:bCs/>
                <w:color w:val="242424"/>
                <w:shd w:val="clear" w:color="auto" w:fill="FFFFFF"/>
              </w:rPr>
              <w:t xml:space="preserve">pacer na Fest </w:t>
            </w:r>
            <w:proofErr w:type="spellStart"/>
            <w:r>
              <w:rPr>
                <w:rFonts w:cstheme="minorHAnsi"/>
                <w:bCs/>
                <w:color w:val="242424"/>
                <w:shd w:val="clear" w:color="auto" w:fill="FFFFFF"/>
              </w:rPr>
              <w:t>Fyrtlach</w:t>
            </w:r>
            <w:proofErr w:type="spellEnd"/>
            <w:r>
              <w:rPr>
                <w:rFonts w:cstheme="minorHAnsi"/>
                <w:bCs/>
                <w:color w:val="242424"/>
                <w:shd w:val="clear" w:color="auto" w:fill="FFFFFF"/>
              </w:rPr>
              <w:t>: Jeżyce</w:t>
            </w:r>
            <w:r>
              <w:rPr>
                <w:rFonts w:cstheme="minorHAnsi"/>
                <w:bCs/>
                <w:color w:val="242424"/>
                <w:shd w:val="clear" w:color="auto" w:fill="FFFFFF"/>
              </w:rPr>
              <w:br/>
            </w:r>
            <w:r w:rsidRPr="00E442C2">
              <w:rPr>
                <w:rFonts w:cstheme="minorHAnsi"/>
                <w:bCs/>
                <w:color w:val="242424"/>
                <w:shd w:val="clear" w:color="auto" w:fill="FFFFFF"/>
              </w:rPr>
              <w:t xml:space="preserve">Start: </w:t>
            </w:r>
            <w:r w:rsidRPr="00E442C2">
              <w:rPr>
                <w:rFonts w:cstheme="minorHAnsi"/>
                <w:color w:val="242424"/>
                <w:shd w:val="clear" w:color="auto" w:fill="FFFFFF"/>
              </w:rPr>
              <w:t>przed bramą Starego Zoo w Poznaniu,</w:t>
            </w:r>
            <w:r w:rsidRPr="00E442C2">
              <w:rPr>
                <w:rFonts w:cstheme="minorHAnsi"/>
                <w:bCs/>
                <w:color w:val="242424"/>
                <w:shd w:val="clear" w:color="auto" w:fill="FFFFFF"/>
              </w:rPr>
              <w:t xml:space="preserve"> </w:t>
            </w:r>
            <w:r>
              <w:rPr>
                <w:rFonts w:cstheme="minorHAnsi"/>
                <w:bCs/>
                <w:color w:val="242424"/>
                <w:shd w:val="clear" w:color="auto" w:fill="FFFFFF"/>
              </w:rPr>
              <w:br/>
            </w:r>
            <w:r w:rsidRPr="00E442C2">
              <w:rPr>
                <w:rFonts w:cstheme="minorHAnsi"/>
                <w:color w:val="242424"/>
                <w:shd w:val="clear" w:color="auto" w:fill="FFFFFF"/>
              </w:rPr>
              <w:t>10 września 2023 r., w godz. 11.30-13.30</w:t>
            </w:r>
          </w:p>
          <w:p w:rsidR="00007572" w:rsidRPr="00E442C2" w:rsidRDefault="00007572" w:rsidP="00E442C2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007572" w:rsidRDefault="00007572"/>
        </w:tc>
      </w:tr>
      <w:tr w:rsidR="00007572" w:rsidTr="00E442C2">
        <w:trPr>
          <w:trHeight w:val="768"/>
        </w:trPr>
        <w:tc>
          <w:tcPr>
            <w:tcW w:w="384" w:type="dxa"/>
          </w:tcPr>
          <w:p w:rsidR="00007572" w:rsidRDefault="003D554F">
            <w:r>
              <w:t>3</w:t>
            </w:r>
            <w:r w:rsidR="00007572">
              <w:t>.</w:t>
            </w:r>
          </w:p>
        </w:tc>
        <w:tc>
          <w:tcPr>
            <w:tcW w:w="6982" w:type="dxa"/>
          </w:tcPr>
          <w:p w:rsidR="00E442C2" w:rsidRPr="00E442C2" w:rsidRDefault="00E442C2" w:rsidP="00E4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hd w:val="clear" w:color="auto" w:fill="FAF9F6"/>
              </w:rPr>
            </w:pPr>
            <w:r w:rsidRPr="00E442C2">
              <w:rPr>
                <w:rFonts w:cstheme="minorHAnsi"/>
                <w:shd w:val="clear" w:color="auto" w:fill="FAF9F6"/>
              </w:rPr>
              <w:t xml:space="preserve">Spacer „Wielokulturowy Poznań” </w:t>
            </w:r>
            <w:r>
              <w:rPr>
                <w:rFonts w:cstheme="minorHAnsi"/>
                <w:shd w:val="clear" w:color="auto" w:fill="FAF9F6"/>
              </w:rPr>
              <w:br/>
            </w:r>
            <w:r w:rsidRPr="00E442C2">
              <w:rPr>
                <w:rFonts w:cstheme="minorHAnsi"/>
                <w:shd w:val="clear" w:color="auto" w:fill="FAF9F6"/>
              </w:rPr>
              <w:t xml:space="preserve">Start: przy poznańskiej katedrze, </w:t>
            </w:r>
            <w:r>
              <w:rPr>
                <w:rFonts w:cstheme="minorHAnsi"/>
                <w:shd w:val="clear" w:color="auto" w:fill="FAF9F6"/>
              </w:rPr>
              <w:br/>
            </w:r>
            <w:r w:rsidRPr="00E442C2">
              <w:rPr>
                <w:rFonts w:cstheme="minorHAnsi"/>
                <w:shd w:val="clear" w:color="auto" w:fill="FAF9F6"/>
              </w:rPr>
              <w:t>16 września 2023 r., w godz. 11.30-13.30</w:t>
            </w:r>
          </w:p>
          <w:p w:rsidR="00007572" w:rsidRPr="00E442C2" w:rsidRDefault="00007572" w:rsidP="00E442C2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:rsidR="00007572" w:rsidRDefault="00007572"/>
        </w:tc>
      </w:tr>
    </w:tbl>
    <w:p w:rsidR="00007572" w:rsidRDefault="00007572"/>
    <w:sectPr w:rsidR="0000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A99"/>
    <w:multiLevelType w:val="hybridMultilevel"/>
    <w:tmpl w:val="2750A3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2"/>
    <w:rsid w:val="00007572"/>
    <w:rsid w:val="003D554F"/>
    <w:rsid w:val="00DD6E19"/>
    <w:rsid w:val="00E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B3CF6-65A5-4812-AAED-8E54E377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E442C2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Kaczmarkiewicz</dc:creator>
  <cp:keywords/>
  <dc:description/>
  <cp:lastModifiedBy>Lucyna Kaczmarkiewicz</cp:lastModifiedBy>
  <cp:revision>3</cp:revision>
  <dcterms:created xsi:type="dcterms:W3CDTF">2023-04-13T08:13:00Z</dcterms:created>
  <dcterms:modified xsi:type="dcterms:W3CDTF">2023-07-24T08:50:00Z</dcterms:modified>
</cp:coreProperties>
</file>